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09" w:rsidRDefault="004D7C09">
      <w:pPr>
        <w:pStyle w:val="Heading2"/>
        <w:ind w:left="4320" w:right="-810"/>
      </w:pPr>
    </w:p>
    <w:p w:rsidR="004D7C09" w:rsidRDefault="00371631">
      <w:pPr>
        <w:ind w:right="-990"/>
      </w:pPr>
      <w:r>
        <w:rPr>
          <w:noProof/>
          <w:sz w:val="20"/>
          <w:lang w:eastAsia="en-GB"/>
        </w:rPr>
        <w:t xml:space="preserve"> </w:t>
      </w:r>
    </w:p>
    <w:p w:rsidR="004D7C09" w:rsidRDefault="00371631" w:rsidP="00371631">
      <w:pPr>
        <w:ind w:left="5040" w:right="-990"/>
      </w:pPr>
      <w:r>
        <w:rPr>
          <w:noProof/>
          <w:lang w:eastAsia="en-GB"/>
        </w:rPr>
        <w:drawing>
          <wp:inline distT="0" distB="0" distL="0" distR="0">
            <wp:extent cx="3451274" cy="876300"/>
            <wp:effectExtent l="0" t="0" r="0" b="0"/>
            <wp:docPr id="1" name="Picture 1" descr="C:\Users\ReadD\AppData\Local\Microsoft\Windows\Temporary Internet Files\Content.Outlook\7YHX5TZ0\New-NGH-log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adD\AppData\Local\Microsoft\Windows\Temporary Internet Files\Content.Outlook\7YHX5TZ0\New-NGH-logo (2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678" cy="878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C09" w:rsidRDefault="004D7C09">
      <w:pPr>
        <w:pStyle w:val="Header"/>
        <w:tabs>
          <w:tab w:val="clear" w:pos="4153"/>
          <w:tab w:val="clear" w:pos="8306"/>
        </w:tabs>
        <w:jc w:val="both"/>
        <w:rPr>
          <w:rFonts w:cs="Arial"/>
          <w:b/>
          <w:bCs/>
          <w:color w:val="000000"/>
          <w:sz w:val="20"/>
          <w:u w:val="single"/>
        </w:rPr>
      </w:pPr>
    </w:p>
    <w:p w:rsidR="004F2F1D" w:rsidRDefault="004F2F1D">
      <w:pPr>
        <w:pStyle w:val="Header"/>
        <w:tabs>
          <w:tab w:val="clear" w:pos="4153"/>
          <w:tab w:val="clear" w:pos="8306"/>
        </w:tabs>
        <w:jc w:val="both"/>
        <w:rPr>
          <w:rFonts w:cs="Arial"/>
          <w:b/>
          <w:bCs/>
          <w:color w:val="000000"/>
          <w:sz w:val="20"/>
          <w:u w:val="single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4786"/>
        <w:gridCol w:w="5245"/>
      </w:tblGrid>
      <w:tr w:rsidR="004D7C09" w:rsidRPr="003351E9">
        <w:tc>
          <w:tcPr>
            <w:tcW w:w="4786" w:type="dxa"/>
          </w:tcPr>
          <w:p w:rsidR="001D09D3" w:rsidRPr="00142958" w:rsidRDefault="001D09D3" w:rsidP="00142958">
            <w:pPr>
              <w:pStyle w:val="Text"/>
              <w:tabs>
                <w:tab w:val="clear" w:pos="2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245" w:type="dxa"/>
          </w:tcPr>
          <w:p w:rsidR="004D7C09" w:rsidRPr="003351E9" w:rsidRDefault="004D7C09">
            <w:pPr>
              <w:pStyle w:val="Heading2"/>
              <w:jc w:val="right"/>
              <w:rPr>
                <w:b w:val="0"/>
                <w:bCs/>
                <w:sz w:val="20"/>
                <w:u w:val="none"/>
              </w:rPr>
            </w:pPr>
            <w:r w:rsidRPr="003351E9">
              <w:rPr>
                <w:b w:val="0"/>
                <w:bCs/>
                <w:sz w:val="20"/>
                <w:u w:val="none"/>
              </w:rPr>
              <w:t>Purchasing and Supply Department</w:t>
            </w:r>
          </w:p>
          <w:p w:rsidR="004D7C09" w:rsidRPr="003351E9" w:rsidRDefault="004D7C09">
            <w:pPr>
              <w:ind w:left="2160" w:firstLine="720"/>
              <w:jc w:val="right"/>
              <w:rPr>
                <w:rFonts w:cs="Arial"/>
                <w:bCs/>
                <w:sz w:val="20"/>
                <w:szCs w:val="18"/>
              </w:rPr>
            </w:pPr>
            <w:r w:rsidRPr="003351E9">
              <w:rPr>
                <w:rFonts w:cs="Arial"/>
                <w:bCs/>
                <w:sz w:val="20"/>
                <w:szCs w:val="18"/>
              </w:rPr>
              <w:t>Cliftonville</w:t>
            </w:r>
          </w:p>
          <w:p w:rsidR="004D7C09" w:rsidRPr="003351E9" w:rsidRDefault="004D7C09">
            <w:pPr>
              <w:jc w:val="right"/>
              <w:rPr>
                <w:rFonts w:cs="Arial"/>
                <w:bCs/>
                <w:sz w:val="20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3351E9">
                  <w:rPr>
                    <w:rFonts w:cs="Arial"/>
                    <w:bCs/>
                    <w:sz w:val="20"/>
                    <w:szCs w:val="18"/>
                  </w:rPr>
                  <w:t>Northampton</w:t>
                </w:r>
              </w:smartTag>
            </w:smartTag>
          </w:p>
          <w:p w:rsidR="004D7C09" w:rsidRPr="003351E9" w:rsidRDefault="004D7C09">
            <w:pPr>
              <w:jc w:val="right"/>
              <w:rPr>
                <w:rFonts w:cs="Arial"/>
                <w:bCs/>
                <w:sz w:val="20"/>
                <w:szCs w:val="18"/>
              </w:rPr>
            </w:pPr>
            <w:r w:rsidRPr="003351E9">
              <w:rPr>
                <w:rFonts w:cs="Arial"/>
                <w:bCs/>
                <w:sz w:val="20"/>
                <w:szCs w:val="18"/>
              </w:rPr>
              <w:t>NN1 5BD</w:t>
            </w:r>
          </w:p>
          <w:p w:rsidR="004D7C09" w:rsidRPr="003351E9" w:rsidRDefault="004D7C09">
            <w:pPr>
              <w:jc w:val="right"/>
              <w:rPr>
                <w:rFonts w:cs="Arial"/>
                <w:bCs/>
                <w:sz w:val="20"/>
                <w:szCs w:val="18"/>
              </w:rPr>
            </w:pPr>
          </w:p>
          <w:p w:rsidR="004D7C09" w:rsidRPr="003351E9" w:rsidRDefault="002143DB">
            <w:pPr>
              <w:ind w:left="2160"/>
              <w:jc w:val="center"/>
              <w:rPr>
                <w:rFonts w:cs="Arial"/>
                <w:bCs/>
                <w:sz w:val="20"/>
                <w:szCs w:val="18"/>
              </w:rPr>
            </w:pPr>
            <w:r>
              <w:rPr>
                <w:rFonts w:cs="Arial"/>
                <w:bCs/>
                <w:sz w:val="20"/>
                <w:szCs w:val="18"/>
              </w:rPr>
              <w:t xml:space="preserve">  </w:t>
            </w:r>
            <w:r w:rsidR="004D7C09" w:rsidRPr="003351E9">
              <w:rPr>
                <w:rFonts w:cs="Arial"/>
                <w:bCs/>
                <w:sz w:val="20"/>
                <w:szCs w:val="18"/>
              </w:rPr>
              <w:t xml:space="preserve">Direct Dial: </w:t>
            </w:r>
            <w:r w:rsidR="004D7C09" w:rsidRPr="003351E9">
              <w:rPr>
                <w:rFonts w:cs="Arial"/>
                <w:bCs/>
                <w:sz w:val="20"/>
                <w:szCs w:val="18"/>
              </w:rPr>
              <w:tab/>
              <w:t xml:space="preserve">01604 </w:t>
            </w:r>
            <w:r w:rsidR="004869BD">
              <w:rPr>
                <w:rFonts w:cs="Arial"/>
                <w:bCs/>
                <w:sz w:val="20"/>
                <w:szCs w:val="18"/>
              </w:rPr>
              <w:t>5</w:t>
            </w:r>
            <w:r>
              <w:rPr>
                <w:rFonts w:cs="Arial"/>
                <w:bCs/>
                <w:sz w:val="20"/>
                <w:szCs w:val="18"/>
              </w:rPr>
              <w:t xml:space="preserve">23922  </w:t>
            </w:r>
          </w:p>
          <w:p w:rsidR="00CA1DAC" w:rsidRPr="002143DB" w:rsidRDefault="004D7C09" w:rsidP="002143DB">
            <w:pPr>
              <w:jc w:val="right"/>
              <w:rPr>
                <w:rFonts w:cs="Arial"/>
                <w:bCs/>
                <w:sz w:val="20"/>
                <w:szCs w:val="18"/>
              </w:rPr>
            </w:pPr>
            <w:r w:rsidRPr="003351E9">
              <w:rPr>
                <w:rFonts w:cs="Arial"/>
                <w:bCs/>
                <w:sz w:val="20"/>
                <w:szCs w:val="18"/>
              </w:rPr>
              <w:tab/>
              <w:t xml:space="preserve">         Email: </w:t>
            </w:r>
            <w:hyperlink r:id="rId9" w:history="1">
              <w:r w:rsidR="002143DB" w:rsidRPr="00501FE4">
                <w:rPr>
                  <w:rStyle w:val="Hyperlink"/>
                  <w:rFonts w:cs="Arial"/>
                  <w:bCs/>
                  <w:sz w:val="20"/>
                  <w:szCs w:val="18"/>
                </w:rPr>
                <w:t>daryl.read@ngh.nhs.uk</w:t>
              </w:r>
            </w:hyperlink>
          </w:p>
        </w:tc>
      </w:tr>
    </w:tbl>
    <w:p w:rsidR="004F2F1D" w:rsidRDefault="004F2F1D" w:rsidP="00B3473E">
      <w:pPr>
        <w:rPr>
          <w:bCs/>
          <w:sz w:val="20"/>
        </w:rPr>
      </w:pPr>
    </w:p>
    <w:p w:rsidR="004D7C09" w:rsidRDefault="00A90EB3" w:rsidP="00E21FCD">
      <w:pPr>
        <w:rPr>
          <w:bCs/>
          <w:sz w:val="20"/>
        </w:rPr>
      </w:pPr>
      <w:r>
        <w:rPr>
          <w:bCs/>
          <w:sz w:val="20"/>
        </w:rPr>
        <w:t>Mon</w:t>
      </w:r>
      <w:r w:rsidR="00371631">
        <w:rPr>
          <w:bCs/>
          <w:sz w:val="20"/>
        </w:rPr>
        <w:t xml:space="preserve">day, </w:t>
      </w:r>
      <w:r w:rsidR="007E5808">
        <w:rPr>
          <w:bCs/>
          <w:sz w:val="20"/>
        </w:rPr>
        <w:t>3</w:t>
      </w:r>
      <w:r w:rsidR="007E5808" w:rsidRPr="007E5808">
        <w:rPr>
          <w:bCs/>
          <w:sz w:val="20"/>
          <w:vertAlign w:val="superscript"/>
        </w:rPr>
        <w:t>rd</w:t>
      </w:r>
      <w:r w:rsidR="007E5808">
        <w:rPr>
          <w:bCs/>
          <w:sz w:val="20"/>
        </w:rPr>
        <w:t xml:space="preserve"> </w:t>
      </w:r>
      <w:r>
        <w:rPr>
          <w:bCs/>
          <w:sz w:val="20"/>
        </w:rPr>
        <w:t>Decem</w:t>
      </w:r>
      <w:r w:rsidR="00544971">
        <w:rPr>
          <w:bCs/>
          <w:sz w:val="20"/>
        </w:rPr>
        <w:t>ber</w:t>
      </w:r>
      <w:r w:rsidR="00371631">
        <w:rPr>
          <w:bCs/>
          <w:sz w:val="20"/>
        </w:rPr>
        <w:t xml:space="preserve"> 2018</w:t>
      </w:r>
    </w:p>
    <w:p w:rsidR="004F2F1D" w:rsidRDefault="004F2F1D" w:rsidP="00E21FCD">
      <w:pPr>
        <w:rPr>
          <w:bCs/>
          <w:sz w:val="20"/>
        </w:rPr>
      </w:pPr>
    </w:p>
    <w:p w:rsidR="00ED7FB0" w:rsidRPr="002928C9" w:rsidRDefault="00ED7FB0" w:rsidP="00593819">
      <w:pPr>
        <w:jc w:val="right"/>
        <w:rPr>
          <w:bCs/>
          <w:sz w:val="20"/>
        </w:rPr>
      </w:pPr>
      <w:bookmarkStart w:id="0" w:name="_GoBack"/>
      <w:bookmarkEnd w:id="0"/>
    </w:p>
    <w:p w:rsidR="004D7C09" w:rsidRDefault="00CA1DAC" w:rsidP="00142958">
      <w:pPr>
        <w:pStyle w:val="Text"/>
        <w:tabs>
          <w:tab w:val="clear" w:pos="284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sz w:val="20"/>
        </w:rPr>
      </w:pPr>
      <w:r w:rsidRPr="00142958">
        <w:rPr>
          <w:rFonts w:ascii="Arial" w:hAnsi="Arial" w:cs="Arial"/>
          <w:sz w:val="20"/>
        </w:rPr>
        <w:t xml:space="preserve">Dear </w:t>
      </w:r>
      <w:r w:rsidR="004F2F1D">
        <w:rPr>
          <w:rFonts w:ascii="Arial" w:hAnsi="Arial" w:cs="Arial"/>
          <w:sz w:val="20"/>
        </w:rPr>
        <w:t>Sir/Madam</w:t>
      </w:r>
    </w:p>
    <w:p w:rsidR="009434E7" w:rsidRDefault="009434E7" w:rsidP="00922B62">
      <w:pPr>
        <w:rPr>
          <w:sz w:val="20"/>
        </w:rPr>
      </w:pPr>
    </w:p>
    <w:p w:rsidR="00922B62" w:rsidRPr="009434E7" w:rsidRDefault="009434E7" w:rsidP="00922B62">
      <w:pPr>
        <w:rPr>
          <w:rFonts w:cs="Arial"/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77721A">
        <w:rPr>
          <w:b/>
          <w:sz w:val="24"/>
          <w:szCs w:val="24"/>
        </w:rPr>
        <w:t>ender Service</w:t>
      </w:r>
      <w:r>
        <w:rPr>
          <w:b/>
          <w:sz w:val="24"/>
          <w:szCs w:val="24"/>
        </w:rPr>
        <w:t xml:space="preserve"> Description: </w:t>
      </w:r>
      <w:r w:rsidR="00544971">
        <w:rPr>
          <w:b/>
          <w:sz w:val="24"/>
          <w:szCs w:val="24"/>
        </w:rPr>
        <w:t>Winter Maintenance &amp; Gritting</w:t>
      </w:r>
      <w:r w:rsidR="00191C6B">
        <w:rPr>
          <w:b/>
          <w:sz w:val="24"/>
          <w:szCs w:val="24"/>
        </w:rPr>
        <w:t xml:space="preserve"> </w:t>
      </w:r>
      <w:r w:rsidR="0077721A">
        <w:rPr>
          <w:b/>
          <w:sz w:val="24"/>
          <w:szCs w:val="24"/>
        </w:rPr>
        <w:t xml:space="preserve">Services for </w:t>
      </w:r>
      <w:r w:rsidR="00191C6B">
        <w:rPr>
          <w:b/>
          <w:sz w:val="24"/>
          <w:szCs w:val="24"/>
        </w:rPr>
        <w:t>Northampto</w:t>
      </w:r>
      <w:r w:rsidR="00A653E4">
        <w:rPr>
          <w:b/>
          <w:sz w:val="24"/>
          <w:szCs w:val="24"/>
        </w:rPr>
        <w:t xml:space="preserve">n </w:t>
      </w:r>
      <w:r w:rsidR="0077721A">
        <w:rPr>
          <w:b/>
          <w:sz w:val="24"/>
          <w:szCs w:val="24"/>
        </w:rPr>
        <w:t xml:space="preserve">General Hospital NHS Trust </w:t>
      </w:r>
      <w:r w:rsidR="00A653E4">
        <w:rPr>
          <w:b/>
          <w:sz w:val="24"/>
          <w:szCs w:val="24"/>
        </w:rPr>
        <w:t xml:space="preserve">&amp; Kettering General Hospital NHS </w:t>
      </w:r>
      <w:r w:rsidR="0077721A">
        <w:rPr>
          <w:b/>
          <w:sz w:val="24"/>
          <w:szCs w:val="24"/>
        </w:rPr>
        <w:t>Foundation Trust</w:t>
      </w:r>
      <w:r w:rsidR="00A653E4">
        <w:rPr>
          <w:b/>
          <w:sz w:val="24"/>
          <w:szCs w:val="24"/>
        </w:rPr>
        <w:t xml:space="preserve"> –</w:t>
      </w:r>
      <w:r w:rsidR="00A90EB3">
        <w:rPr>
          <w:b/>
          <w:sz w:val="24"/>
          <w:szCs w:val="24"/>
        </w:rPr>
        <w:t xml:space="preserve"> V</w:t>
      </w:r>
      <w:r w:rsidR="000F6029">
        <w:rPr>
          <w:b/>
          <w:sz w:val="24"/>
          <w:szCs w:val="24"/>
        </w:rPr>
        <w:t xml:space="preserve">ersion </w:t>
      </w:r>
      <w:r w:rsidR="00A90EB3">
        <w:rPr>
          <w:b/>
          <w:sz w:val="24"/>
          <w:szCs w:val="24"/>
        </w:rPr>
        <w:t>2</w:t>
      </w:r>
    </w:p>
    <w:p w:rsidR="004D7C09" w:rsidRPr="000F6029" w:rsidRDefault="004D7C09" w:rsidP="00922B62">
      <w:pPr>
        <w:pStyle w:val="BodyText"/>
        <w:tabs>
          <w:tab w:val="left" w:pos="0"/>
        </w:tabs>
        <w:jc w:val="both"/>
        <w:rPr>
          <w:sz w:val="20"/>
          <w:lang w:val="en-GB"/>
        </w:rPr>
      </w:pPr>
    </w:p>
    <w:p w:rsidR="00922B62" w:rsidRDefault="00A653E4" w:rsidP="00922B62">
      <w:pPr>
        <w:pStyle w:val="Footer"/>
        <w:rPr>
          <w:rStyle w:val="apple-style-span"/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Joint </w:t>
      </w:r>
      <w:r w:rsidR="00922B62" w:rsidRPr="009434E7">
        <w:rPr>
          <w:rFonts w:ascii="Arial" w:hAnsi="Arial" w:cs="Arial"/>
          <w:b/>
          <w:sz w:val="24"/>
          <w:szCs w:val="24"/>
        </w:rPr>
        <w:t xml:space="preserve">Trust </w:t>
      </w:r>
      <w:r w:rsidR="009434E7">
        <w:rPr>
          <w:rFonts w:ascii="Arial" w:hAnsi="Arial" w:cs="Arial"/>
          <w:b/>
          <w:sz w:val="24"/>
          <w:szCs w:val="24"/>
        </w:rPr>
        <w:t xml:space="preserve">Tender </w:t>
      </w:r>
      <w:r w:rsidR="00922B62" w:rsidRPr="009434E7">
        <w:rPr>
          <w:rFonts w:ascii="Arial" w:hAnsi="Arial" w:cs="Arial"/>
          <w:b/>
          <w:sz w:val="24"/>
          <w:szCs w:val="24"/>
        </w:rPr>
        <w:t xml:space="preserve">Reference: </w:t>
      </w:r>
      <w:r w:rsidR="00544971">
        <w:rPr>
          <w:rStyle w:val="apple-style-span"/>
          <w:rFonts w:ascii="Arial" w:hAnsi="Arial" w:cs="Arial"/>
          <w:b/>
          <w:bCs/>
          <w:sz w:val="24"/>
          <w:szCs w:val="24"/>
        </w:rPr>
        <w:t>DN</w:t>
      </w:r>
      <w:r w:rsidR="0080784D">
        <w:rPr>
          <w:rStyle w:val="apple-style-span"/>
          <w:rFonts w:ascii="Arial" w:hAnsi="Arial" w:cs="Arial"/>
          <w:b/>
          <w:bCs/>
          <w:sz w:val="24"/>
          <w:szCs w:val="24"/>
        </w:rPr>
        <w:t>379024</w:t>
      </w:r>
    </w:p>
    <w:p w:rsidR="00A653E4" w:rsidRPr="009434E7" w:rsidRDefault="00A653E4" w:rsidP="00922B62">
      <w:pPr>
        <w:pStyle w:val="Footer"/>
        <w:rPr>
          <w:rStyle w:val="apple-style-span"/>
          <w:rFonts w:ascii="Arial" w:hAnsi="Arial" w:cs="Arial"/>
          <w:b/>
          <w:bCs/>
          <w:sz w:val="24"/>
          <w:szCs w:val="24"/>
        </w:rPr>
      </w:pPr>
      <w:r>
        <w:rPr>
          <w:rStyle w:val="apple-style-span"/>
          <w:rFonts w:ascii="Arial" w:hAnsi="Arial" w:cs="Arial"/>
          <w:b/>
          <w:bCs/>
          <w:sz w:val="24"/>
          <w:szCs w:val="24"/>
        </w:rPr>
        <w:t>OJEU Ref: 2018/S XXX-XXXXXX</w:t>
      </w:r>
    </w:p>
    <w:p w:rsidR="00ED7FB0" w:rsidRDefault="00ED7FB0" w:rsidP="005C71EE">
      <w:pPr>
        <w:pStyle w:val="BodyText"/>
        <w:spacing w:line="360" w:lineRule="auto"/>
        <w:jc w:val="both"/>
        <w:rPr>
          <w:b w:val="0"/>
          <w:iCs/>
          <w:sz w:val="20"/>
        </w:rPr>
      </w:pPr>
    </w:p>
    <w:p w:rsidR="00371631" w:rsidRDefault="005C71EE" w:rsidP="0077721A">
      <w:pPr>
        <w:pStyle w:val="BodyText"/>
        <w:jc w:val="both"/>
        <w:rPr>
          <w:b w:val="0"/>
          <w:iCs/>
          <w:sz w:val="20"/>
        </w:rPr>
      </w:pPr>
      <w:r w:rsidRPr="005C71EE">
        <w:rPr>
          <w:b w:val="0"/>
          <w:iCs/>
          <w:sz w:val="20"/>
        </w:rPr>
        <w:t xml:space="preserve">I am writing with regard to the above </w:t>
      </w:r>
      <w:r w:rsidR="004F2F1D">
        <w:rPr>
          <w:b w:val="0"/>
          <w:iCs/>
          <w:sz w:val="20"/>
        </w:rPr>
        <w:t>tender</w:t>
      </w:r>
      <w:r w:rsidRPr="005C71EE">
        <w:rPr>
          <w:b w:val="0"/>
          <w:iCs/>
          <w:sz w:val="20"/>
        </w:rPr>
        <w:t xml:space="preserve"> in which </w:t>
      </w:r>
      <w:r w:rsidR="00371631">
        <w:rPr>
          <w:b w:val="0"/>
          <w:iCs/>
          <w:sz w:val="20"/>
        </w:rPr>
        <w:t xml:space="preserve">we are inviting expressions of interest and would ask any </w:t>
      </w:r>
      <w:r w:rsidR="009434E7">
        <w:rPr>
          <w:b w:val="0"/>
          <w:iCs/>
          <w:sz w:val="20"/>
        </w:rPr>
        <w:t>parties interested to express</w:t>
      </w:r>
      <w:r w:rsidR="00371631">
        <w:rPr>
          <w:b w:val="0"/>
          <w:iCs/>
          <w:sz w:val="20"/>
        </w:rPr>
        <w:t xml:space="preserve"> their interest on the Trusts e-tendering portal at </w:t>
      </w:r>
      <w:hyperlink r:id="rId10" w:history="1">
        <w:r w:rsidR="00371631" w:rsidRPr="001F65C0">
          <w:rPr>
            <w:rStyle w:val="Hyperlink"/>
            <w:b w:val="0"/>
            <w:iCs/>
            <w:sz w:val="20"/>
          </w:rPr>
          <w:t>www.supplying2nhs.org</w:t>
        </w:r>
      </w:hyperlink>
      <w:r w:rsidR="00371631">
        <w:rPr>
          <w:b w:val="0"/>
          <w:iCs/>
          <w:sz w:val="20"/>
        </w:rPr>
        <w:t xml:space="preserve"> noting that if you have not already registered on this system you will need to undertake that first and then express your interest.</w:t>
      </w:r>
    </w:p>
    <w:p w:rsidR="00FC30D1" w:rsidRDefault="00FC30D1" w:rsidP="0077721A">
      <w:pPr>
        <w:pStyle w:val="BodyText"/>
        <w:jc w:val="both"/>
        <w:rPr>
          <w:b w:val="0"/>
          <w:iCs/>
          <w:sz w:val="20"/>
        </w:rPr>
      </w:pPr>
    </w:p>
    <w:p w:rsidR="00051481" w:rsidRDefault="00FC30D1" w:rsidP="0077721A">
      <w:pPr>
        <w:pStyle w:val="BodyText"/>
        <w:jc w:val="both"/>
        <w:rPr>
          <w:b w:val="0"/>
          <w:iCs/>
          <w:sz w:val="20"/>
        </w:rPr>
      </w:pPr>
      <w:r>
        <w:rPr>
          <w:b w:val="0"/>
          <w:iCs/>
          <w:sz w:val="20"/>
        </w:rPr>
        <w:t xml:space="preserve">Please note, this is only the expression of interest stage, so please register, download the </w:t>
      </w:r>
      <w:r w:rsidR="00A90EB3">
        <w:rPr>
          <w:b w:val="0"/>
          <w:iCs/>
          <w:sz w:val="20"/>
        </w:rPr>
        <w:t xml:space="preserve">documents </w:t>
      </w:r>
      <w:r w:rsidR="00C94905">
        <w:rPr>
          <w:b w:val="0"/>
          <w:iCs/>
          <w:sz w:val="20"/>
        </w:rPr>
        <w:t xml:space="preserve">(plus examples of the </w:t>
      </w:r>
      <w:r w:rsidR="005D081D">
        <w:rPr>
          <w:b w:val="0"/>
          <w:iCs/>
          <w:sz w:val="20"/>
        </w:rPr>
        <w:t>two hospitals site plans</w:t>
      </w:r>
      <w:r w:rsidR="00C94905">
        <w:rPr>
          <w:b w:val="0"/>
          <w:iCs/>
          <w:sz w:val="20"/>
        </w:rPr>
        <w:t xml:space="preserve">) </w:t>
      </w:r>
      <w:r>
        <w:rPr>
          <w:b w:val="0"/>
          <w:iCs/>
          <w:sz w:val="20"/>
        </w:rPr>
        <w:t>and lodge your interest if you feel you can f</w:t>
      </w:r>
      <w:r w:rsidR="00051481">
        <w:rPr>
          <w:b w:val="0"/>
          <w:iCs/>
          <w:sz w:val="20"/>
        </w:rPr>
        <w:t xml:space="preserve">ulfill </w:t>
      </w:r>
      <w:r w:rsidR="00A653E4">
        <w:rPr>
          <w:b w:val="0"/>
          <w:iCs/>
          <w:sz w:val="20"/>
        </w:rPr>
        <w:t xml:space="preserve">both of </w:t>
      </w:r>
      <w:r w:rsidR="00051481">
        <w:rPr>
          <w:b w:val="0"/>
          <w:iCs/>
          <w:sz w:val="20"/>
        </w:rPr>
        <w:t>the Trust</w:t>
      </w:r>
      <w:r w:rsidR="00A653E4">
        <w:rPr>
          <w:b w:val="0"/>
          <w:iCs/>
          <w:sz w:val="20"/>
        </w:rPr>
        <w:t>s</w:t>
      </w:r>
      <w:r w:rsidR="00051481">
        <w:rPr>
          <w:b w:val="0"/>
          <w:iCs/>
          <w:sz w:val="20"/>
        </w:rPr>
        <w:t xml:space="preserve"> requirements shown in the specification (</w:t>
      </w:r>
      <w:r w:rsidR="00A653E4">
        <w:rPr>
          <w:b w:val="0"/>
          <w:iCs/>
          <w:sz w:val="20"/>
        </w:rPr>
        <w:t>Appendix B1</w:t>
      </w:r>
      <w:r w:rsidR="00051481">
        <w:rPr>
          <w:b w:val="0"/>
          <w:iCs/>
          <w:sz w:val="20"/>
        </w:rPr>
        <w:t>) and the shortlisting evaluation document</w:t>
      </w:r>
      <w:r w:rsidR="00A653E4">
        <w:rPr>
          <w:b w:val="0"/>
          <w:iCs/>
          <w:sz w:val="20"/>
        </w:rPr>
        <w:t>s</w:t>
      </w:r>
      <w:r w:rsidR="00051481">
        <w:rPr>
          <w:b w:val="0"/>
          <w:iCs/>
          <w:sz w:val="20"/>
        </w:rPr>
        <w:t xml:space="preserve"> (</w:t>
      </w:r>
      <w:r w:rsidR="00A653E4">
        <w:rPr>
          <w:b w:val="0"/>
          <w:iCs/>
          <w:sz w:val="20"/>
        </w:rPr>
        <w:t xml:space="preserve">Documents 2 &amp; </w:t>
      </w:r>
      <w:r w:rsidR="00232BCE">
        <w:rPr>
          <w:b w:val="0"/>
          <w:iCs/>
          <w:sz w:val="20"/>
        </w:rPr>
        <w:t>3A/3B</w:t>
      </w:r>
      <w:r w:rsidR="00051481">
        <w:rPr>
          <w:b w:val="0"/>
          <w:iCs/>
          <w:sz w:val="20"/>
        </w:rPr>
        <w:t>).</w:t>
      </w:r>
    </w:p>
    <w:p w:rsidR="0077721A" w:rsidRDefault="0077721A" w:rsidP="0077721A">
      <w:pPr>
        <w:pStyle w:val="BodyText"/>
        <w:jc w:val="both"/>
        <w:rPr>
          <w:b w:val="0"/>
          <w:iCs/>
          <w:sz w:val="20"/>
        </w:rPr>
      </w:pPr>
    </w:p>
    <w:p w:rsidR="00051481" w:rsidRDefault="00051481" w:rsidP="00371631">
      <w:pPr>
        <w:pStyle w:val="BodyText"/>
        <w:spacing w:line="360" w:lineRule="auto"/>
        <w:jc w:val="both"/>
        <w:rPr>
          <w:b w:val="0"/>
          <w:iCs/>
          <w:sz w:val="20"/>
        </w:rPr>
      </w:pPr>
      <w:r>
        <w:rPr>
          <w:b w:val="0"/>
          <w:iCs/>
          <w:sz w:val="20"/>
        </w:rPr>
        <w:t>N</w:t>
      </w:r>
      <w:r w:rsidR="00FC30D1">
        <w:rPr>
          <w:b w:val="0"/>
          <w:iCs/>
          <w:sz w:val="20"/>
        </w:rPr>
        <w:t xml:space="preserve">o other information will be released until the closure of the EOI stage, which will be </w:t>
      </w:r>
      <w:r w:rsidR="00A90EB3">
        <w:rPr>
          <w:b w:val="0"/>
          <w:iCs/>
          <w:sz w:val="20"/>
        </w:rPr>
        <w:t>11</w:t>
      </w:r>
      <w:r w:rsidR="007E5808" w:rsidRPr="007E5808">
        <w:rPr>
          <w:b w:val="0"/>
          <w:iCs/>
          <w:sz w:val="20"/>
          <w:vertAlign w:val="superscript"/>
        </w:rPr>
        <w:t>th</w:t>
      </w:r>
      <w:r w:rsidR="007E5808">
        <w:rPr>
          <w:b w:val="0"/>
          <w:iCs/>
          <w:sz w:val="20"/>
        </w:rPr>
        <w:t xml:space="preserve"> </w:t>
      </w:r>
      <w:r w:rsidR="00A90EB3">
        <w:rPr>
          <w:b w:val="0"/>
          <w:iCs/>
          <w:sz w:val="20"/>
        </w:rPr>
        <w:t>January 2019</w:t>
      </w:r>
      <w:r w:rsidR="00FC30D1">
        <w:rPr>
          <w:b w:val="0"/>
          <w:iCs/>
          <w:sz w:val="20"/>
        </w:rPr>
        <w:t>.</w:t>
      </w:r>
    </w:p>
    <w:p w:rsidR="0077721A" w:rsidRDefault="0077721A" w:rsidP="0077721A">
      <w:pPr>
        <w:pStyle w:val="BodyText"/>
        <w:jc w:val="both"/>
        <w:rPr>
          <w:b w:val="0"/>
          <w:iCs/>
          <w:sz w:val="20"/>
        </w:rPr>
      </w:pPr>
    </w:p>
    <w:p w:rsidR="00A90EB3" w:rsidRDefault="00A90EB3" w:rsidP="0077721A">
      <w:pPr>
        <w:pStyle w:val="BodyText"/>
        <w:jc w:val="both"/>
        <w:rPr>
          <w:b w:val="0"/>
          <w:iCs/>
          <w:sz w:val="20"/>
        </w:rPr>
      </w:pPr>
      <w:r>
        <w:rPr>
          <w:b w:val="0"/>
          <w:iCs/>
          <w:sz w:val="20"/>
        </w:rPr>
        <w:t xml:space="preserve">Other than registering an interest do not complete or send anything back at this stage, it is purely expressions only, </w:t>
      </w:r>
      <w:r w:rsidR="00051481">
        <w:rPr>
          <w:b w:val="0"/>
          <w:iCs/>
          <w:sz w:val="20"/>
        </w:rPr>
        <w:t xml:space="preserve">so please </w:t>
      </w:r>
      <w:proofErr w:type="spellStart"/>
      <w:r>
        <w:rPr>
          <w:b w:val="0"/>
          <w:iCs/>
          <w:sz w:val="20"/>
        </w:rPr>
        <w:t>familarise</w:t>
      </w:r>
      <w:proofErr w:type="spellEnd"/>
      <w:r>
        <w:rPr>
          <w:b w:val="0"/>
          <w:iCs/>
          <w:sz w:val="20"/>
        </w:rPr>
        <w:t xml:space="preserve"> yourself with the documents as they are the final documents for the relevant stages i.e. SQ and ITT documents</w:t>
      </w:r>
      <w:r w:rsidR="00051481">
        <w:rPr>
          <w:b w:val="0"/>
          <w:iCs/>
          <w:sz w:val="20"/>
        </w:rPr>
        <w:t xml:space="preserve">, but </w:t>
      </w:r>
      <w:r w:rsidR="00A653E4">
        <w:rPr>
          <w:b w:val="0"/>
          <w:iCs/>
          <w:sz w:val="20"/>
        </w:rPr>
        <w:t xml:space="preserve">please </w:t>
      </w:r>
      <w:r w:rsidR="00051481" w:rsidRPr="00051481">
        <w:rPr>
          <w:iCs/>
          <w:sz w:val="20"/>
          <w:u w:val="single"/>
        </w:rPr>
        <w:t>DO NOT</w:t>
      </w:r>
      <w:r w:rsidR="00051481">
        <w:rPr>
          <w:b w:val="0"/>
          <w:iCs/>
          <w:sz w:val="20"/>
        </w:rPr>
        <w:t xml:space="preserve"> complete</w:t>
      </w:r>
      <w:r w:rsidR="00A653E4">
        <w:rPr>
          <w:b w:val="0"/>
          <w:iCs/>
          <w:sz w:val="20"/>
        </w:rPr>
        <w:t xml:space="preserve"> at this stage</w:t>
      </w:r>
      <w:r w:rsidR="00051481">
        <w:rPr>
          <w:b w:val="0"/>
          <w:iCs/>
          <w:sz w:val="20"/>
        </w:rPr>
        <w:t>.</w:t>
      </w:r>
    </w:p>
    <w:p w:rsidR="00FC30D1" w:rsidRDefault="00FC30D1" w:rsidP="0077721A">
      <w:pPr>
        <w:pStyle w:val="BodyText"/>
        <w:jc w:val="both"/>
        <w:rPr>
          <w:b w:val="0"/>
          <w:iCs/>
          <w:sz w:val="20"/>
        </w:rPr>
      </w:pPr>
    </w:p>
    <w:p w:rsidR="00FC30D1" w:rsidRDefault="00FC30D1" w:rsidP="00371631">
      <w:pPr>
        <w:pStyle w:val="BodyText"/>
        <w:spacing w:line="360" w:lineRule="auto"/>
        <w:jc w:val="both"/>
        <w:rPr>
          <w:b w:val="0"/>
          <w:iCs/>
          <w:sz w:val="20"/>
        </w:rPr>
      </w:pPr>
      <w:r>
        <w:rPr>
          <w:b w:val="0"/>
          <w:iCs/>
          <w:sz w:val="20"/>
        </w:rPr>
        <w:t xml:space="preserve">It is likely that the next stage of information will be released w/c </w:t>
      </w:r>
      <w:r w:rsidR="007E5808">
        <w:rPr>
          <w:b w:val="0"/>
          <w:iCs/>
          <w:sz w:val="20"/>
        </w:rPr>
        <w:t>1</w:t>
      </w:r>
      <w:r w:rsidR="00A90EB3">
        <w:rPr>
          <w:b w:val="0"/>
          <w:iCs/>
          <w:sz w:val="20"/>
        </w:rPr>
        <w:t>4</w:t>
      </w:r>
      <w:r w:rsidRPr="00FC30D1">
        <w:rPr>
          <w:b w:val="0"/>
          <w:iCs/>
          <w:sz w:val="20"/>
          <w:vertAlign w:val="superscript"/>
        </w:rPr>
        <w:t>th</w:t>
      </w:r>
      <w:r>
        <w:rPr>
          <w:b w:val="0"/>
          <w:iCs/>
          <w:sz w:val="20"/>
        </w:rPr>
        <w:t xml:space="preserve"> </w:t>
      </w:r>
      <w:r w:rsidR="00A90EB3">
        <w:rPr>
          <w:b w:val="0"/>
          <w:iCs/>
          <w:sz w:val="20"/>
        </w:rPr>
        <w:t>January 2019</w:t>
      </w:r>
      <w:r>
        <w:rPr>
          <w:b w:val="0"/>
          <w:iCs/>
          <w:sz w:val="20"/>
        </w:rPr>
        <w:t>.</w:t>
      </w:r>
    </w:p>
    <w:p w:rsidR="00A653E4" w:rsidRDefault="00A653E4" w:rsidP="0077721A">
      <w:pPr>
        <w:pStyle w:val="BodyText"/>
        <w:jc w:val="both"/>
        <w:rPr>
          <w:b w:val="0"/>
          <w:iCs/>
          <w:sz w:val="20"/>
        </w:rPr>
      </w:pPr>
    </w:p>
    <w:p w:rsidR="00B93D0E" w:rsidRDefault="00371631" w:rsidP="005C71EE">
      <w:pPr>
        <w:pStyle w:val="BodyText"/>
        <w:spacing w:line="360" w:lineRule="auto"/>
        <w:jc w:val="both"/>
        <w:rPr>
          <w:b w:val="0"/>
          <w:iCs/>
          <w:sz w:val="20"/>
        </w:rPr>
      </w:pPr>
      <w:r>
        <w:rPr>
          <w:b w:val="0"/>
          <w:iCs/>
          <w:sz w:val="20"/>
        </w:rPr>
        <w:t>If you have any questions do not hesitate to contact me directly</w:t>
      </w:r>
      <w:r w:rsidR="00B3473E">
        <w:rPr>
          <w:b w:val="0"/>
          <w:iCs/>
          <w:sz w:val="20"/>
        </w:rPr>
        <w:t>.</w:t>
      </w:r>
    </w:p>
    <w:p w:rsidR="004D7C09" w:rsidRPr="009434E7" w:rsidRDefault="004D7C09" w:rsidP="00CA1DAC">
      <w:pPr>
        <w:jc w:val="both"/>
        <w:rPr>
          <w:rFonts w:cs="Arial"/>
          <w:sz w:val="20"/>
          <w:lang w:val="en-US"/>
        </w:rPr>
      </w:pPr>
    </w:p>
    <w:p w:rsidR="004D7C09" w:rsidRPr="005C71EE" w:rsidRDefault="00CA1DAC" w:rsidP="00CA1DAC">
      <w:pPr>
        <w:jc w:val="both"/>
        <w:rPr>
          <w:rFonts w:cs="Arial"/>
          <w:sz w:val="20"/>
        </w:rPr>
      </w:pPr>
      <w:r w:rsidRPr="005C71EE">
        <w:rPr>
          <w:rFonts w:cs="Arial"/>
          <w:sz w:val="20"/>
        </w:rPr>
        <w:t>Yours s</w:t>
      </w:r>
      <w:r w:rsidR="004D7C09" w:rsidRPr="005C71EE">
        <w:rPr>
          <w:rFonts w:cs="Arial"/>
          <w:sz w:val="20"/>
        </w:rPr>
        <w:t>incerely,</w:t>
      </w:r>
    </w:p>
    <w:p w:rsidR="002928C9" w:rsidRDefault="002928C9" w:rsidP="00CA1DAC">
      <w:pPr>
        <w:jc w:val="both"/>
        <w:rPr>
          <w:rFonts w:cs="Arial"/>
          <w:sz w:val="20"/>
        </w:rPr>
      </w:pPr>
    </w:p>
    <w:p w:rsidR="004D7C09" w:rsidRPr="00263181" w:rsidRDefault="004F2F1D" w:rsidP="00CA1DAC">
      <w:pPr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Daryl Read MCIPS</w:t>
      </w:r>
    </w:p>
    <w:p w:rsidR="00263181" w:rsidRDefault="00B93D0E" w:rsidP="002928C9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Category Manager</w:t>
      </w:r>
      <w:r w:rsidR="004F2F1D">
        <w:rPr>
          <w:rFonts w:cs="Arial"/>
          <w:b/>
          <w:sz w:val="20"/>
        </w:rPr>
        <w:t xml:space="preserve"> – Non Clinical Products</w:t>
      </w:r>
      <w:r w:rsidR="009434E7">
        <w:rPr>
          <w:rFonts w:cs="Arial"/>
          <w:b/>
          <w:sz w:val="20"/>
        </w:rPr>
        <w:t xml:space="preserve"> &amp; Services</w:t>
      </w:r>
    </w:p>
    <w:p w:rsidR="00B93D0E" w:rsidRDefault="00B93D0E" w:rsidP="002928C9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Tel: 01604 523922</w:t>
      </w:r>
    </w:p>
    <w:p w:rsidR="00B93D0E" w:rsidRPr="003B2093" w:rsidRDefault="00B93D0E" w:rsidP="002928C9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Email: daryl.read@ngh.nhs.uk</w:t>
      </w:r>
    </w:p>
    <w:sectPr w:rsidR="00B93D0E" w:rsidRPr="003B2093" w:rsidSect="009E42E5">
      <w:pgSz w:w="12240" w:h="15840"/>
      <w:pgMar w:top="238" w:right="1361" w:bottom="720" w:left="1361" w:header="57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481" w:rsidRDefault="00051481">
      <w:r>
        <w:separator/>
      </w:r>
    </w:p>
  </w:endnote>
  <w:endnote w:type="continuationSeparator" w:id="0">
    <w:p w:rsidR="00051481" w:rsidRDefault="0005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481" w:rsidRDefault="00051481">
      <w:r>
        <w:separator/>
      </w:r>
    </w:p>
  </w:footnote>
  <w:footnote w:type="continuationSeparator" w:id="0">
    <w:p w:rsidR="00051481" w:rsidRDefault="00051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BA0C4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CB5612"/>
    <w:multiLevelType w:val="hybridMultilevel"/>
    <w:tmpl w:val="507286FC"/>
    <w:lvl w:ilvl="0" w:tplc="407C5E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2A4F79"/>
    <w:multiLevelType w:val="hybridMultilevel"/>
    <w:tmpl w:val="5414EF14"/>
    <w:lvl w:ilvl="0" w:tplc="88E2AF58">
      <w:start w:val="505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081C05"/>
    <w:multiLevelType w:val="hybridMultilevel"/>
    <w:tmpl w:val="26BC44CC"/>
    <w:lvl w:ilvl="0" w:tplc="C85C2C70">
      <w:start w:val="9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5D074FC"/>
    <w:multiLevelType w:val="hybridMultilevel"/>
    <w:tmpl w:val="E77AF2AA"/>
    <w:lvl w:ilvl="0" w:tplc="C7A0FAD2">
      <w:start w:val="4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20666D3"/>
    <w:multiLevelType w:val="hybridMultilevel"/>
    <w:tmpl w:val="C4824AB4"/>
    <w:lvl w:ilvl="0" w:tplc="3D7E58A2">
      <w:start w:val="1"/>
      <w:numFmt w:val="lowerRoman"/>
      <w:lvlText w:val="(%1)"/>
      <w:lvlJc w:val="left"/>
      <w:pPr>
        <w:ind w:left="30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20" w:hanging="360"/>
      </w:pPr>
    </w:lvl>
    <w:lvl w:ilvl="2" w:tplc="0809001B" w:tentative="1">
      <w:start w:val="1"/>
      <w:numFmt w:val="lowerRoman"/>
      <w:lvlText w:val="%3."/>
      <w:lvlJc w:val="right"/>
      <w:pPr>
        <w:ind w:left="4140" w:hanging="180"/>
      </w:pPr>
    </w:lvl>
    <w:lvl w:ilvl="3" w:tplc="0809000F" w:tentative="1">
      <w:start w:val="1"/>
      <w:numFmt w:val="decimal"/>
      <w:lvlText w:val="%4."/>
      <w:lvlJc w:val="left"/>
      <w:pPr>
        <w:ind w:left="4860" w:hanging="360"/>
      </w:pPr>
    </w:lvl>
    <w:lvl w:ilvl="4" w:tplc="08090019" w:tentative="1">
      <w:start w:val="1"/>
      <w:numFmt w:val="lowerLetter"/>
      <w:lvlText w:val="%5."/>
      <w:lvlJc w:val="left"/>
      <w:pPr>
        <w:ind w:left="5580" w:hanging="360"/>
      </w:pPr>
    </w:lvl>
    <w:lvl w:ilvl="5" w:tplc="0809001B" w:tentative="1">
      <w:start w:val="1"/>
      <w:numFmt w:val="lowerRoman"/>
      <w:lvlText w:val="%6."/>
      <w:lvlJc w:val="right"/>
      <w:pPr>
        <w:ind w:left="6300" w:hanging="180"/>
      </w:pPr>
    </w:lvl>
    <w:lvl w:ilvl="6" w:tplc="0809000F" w:tentative="1">
      <w:start w:val="1"/>
      <w:numFmt w:val="decimal"/>
      <w:lvlText w:val="%7."/>
      <w:lvlJc w:val="left"/>
      <w:pPr>
        <w:ind w:left="7020" w:hanging="360"/>
      </w:pPr>
    </w:lvl>
    <w:lvl w:ilvl="7" w:tplc="08090019" w:tentative="1">
      <w:start w:val="1"/>
      <w:numFmt w:val="lowerLetter"/>
      <w:lvlText w:val="%8."/>
      <w:lvlJc w:val="left"/>
      <w:pPr>
        <w:ind w:left="7740" w:hanging="360"/>
      </w:pPr>
    </w:lvl>
    <w:lvl w:ilvl="8" w:tplc="08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">
    <w:nsid w:val="58CF3EA2"/>
    <w:multiLevelType w:val="hybridMultilevel"/>
    <w:tmpl w:val="0FB4DF82"/>
    <w:lvl w:ilvl="0" w:tplc="50C07004">
      <w:start w:val="1"/>
      <w:numFmt w:val="lowerRoman"/>
      <w:lvlText w:val="(%1)"/>
      <w:lvlJc w:val="left"/>
      <w:pPr>
        <w:ind w:left="30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96010F"/>
    <w:multiLevelType w:val="hybridMultilevel"/>
    <w:tmpl w:val="867EEE66"/>
    <w:lvl w:ilvl="0" w:tplc="50C07004">
      <w:start w:val="1"/>
      <w:numFmt w:val="lowerRoman"/>
      <w:lvlText w:val="(%1)"/>
      <w:lvlJc w:val="left"/>
      <w:pPr>
        <w:ind w:left="3060" w:hanging="720"/>
      </w:pPr>
      <w:rPr>
        <w:rFonts w:hint="default"/>
      </w:rPr>
    </w:lvl>
    <w:lvl w:ilvl="1" w:tplc="58AC2F00">
      <w:start w:val="17"/>
      <w:numFmt w:val="lowerLetter"/>
      <w:lvlText w:val="%2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4140" w:hanging="180"/>
      </w:pPr>
    </w:lvl>
    <w:lvl w:ilvl="3" w:tplc="0809000F" w:tentative="1">
      <w:start w:val="1"/>
      <w:numFmt w:val="decimal"/>
      <w:lvlText w:val="%4."/>
      <w:lvlJc w:val="left"/>
      <w:pPr>
        <w:ind w:left="4860" w:hanging="360"/>
      </w:pPr>
    </w:lvl>
    <w:lvl w:ilvl="4" w:tplc="08090019" w:tentative="1">
      <w:start w:val="1"/>
      <w:numFmt w:val="lowerLetter"/>
      <w:lvlText w:val="%5."/>
      <w:lvlJc w:val="left"/>
      <w:pPr>
        <w:ind w:left="5580" w:hanging="360"/>
      </w:pPr>
    </w:lvl>
    <w:lvl w:ilvl="5" w:tplc="0809001B" w:tentative="1">
      <w:start w:val="1"/>
      <w:numFmt w:val="lowerRoman"/>
      <w:lvlText w:val="%6."/>
      <w:lvlJc w:val="right"/>
      <w:pPr>
        <w:ind w:left="6300" w:hanging="180"/>
      </w:pPr>
    </w:lvl>
    <w:lvl w:ilvl="6" w:tplc="0809000F" w:tentative="1">
      <w:start w:val="1"/>
      <w:numFmt w:val="decimal"/>
      <w:lvlText w:val="%7."/>
      <w:lvlJc w:val="left"/>
      <w:pPr>
        <w:ind w:left="7020" w:hanging="360"/>
      </w:pPr>
    </w:lvl>
    <w:lvl w:ilvl="7" w:tplc="08090019" w:tentative="1">
      <w:start w:val="1"/>
      <w:numFmt w:val="lowerLetter"/>
      <w:lvlText w:val="%8."/>
      <w:lvlJc w:val="left"/>
      <w:pPr>
        <w:ind w:left="7740" w:hanging="360"/>
      </w:pPr>
    </w:lvl>
    <w:lvl w:ilvl="8" w:tplc="08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>
    <w:nsid w:val="7E5B2ACC"/>
    <w:multiLevelType w:val="hybridMultilevel"/>
    <w:tmpl w:val="2E4432A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8"/>
  </w:num>
  <w:num w:numId="6">
    <w:abstractNumId w:val="7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DAC"/>
    <w:rsid w:val="0002234C"/>
    <w:rsid w:val="00051481"/>
    <w:rsid w:val="00096869"/>
    <w:rsid w:val="000B7A87"/>
    <w:rsid w:val="000F6029"/>
    <w:rsid w:val="00132503"/>
    <w:rsid w:val="00142958"/>
    <w:rsid w:val="00161A65"/>
    <w:rsid w:val="00176352"/>
    <w:rsid w:val="00191C6B"/>
    <w:rsid w:val="001D09D3"/>
    <w:rsid w:val="002143DB"/>
    <w:rsid w:val="00232BCE"/>
    <w:rsid w:val="0024457F"/>
    <w:rsid w:val="00263181"/>
    <w:rsid w:val="002752D1"/>
    <w:rsid w:val="002928C9"/>
    <w:rsid w:val="002C11A4"/>
    <w:rsid w:val="003351E9"/>
    <w:rsid w:val="003408A2"/>
    <w:rsid w:val="00371631"/>
    <w:rsid w:val="00385619"/>
    <w:rsid w:val="003B2093"/>
    <w:rsid w:val="003D5C57"/>
    <w:rsid w:val="0040038D"/>
    <w:rsid w:val="0041582E"/>
    <w:rsid w:val="004869BD"/>
    <w:rsid w:val="004A1160"/>
    <w:rsid w:val="004B1F21"/>
    <w:rsid w:val="004D7C09"/>
    <w:rsid w:val="004F2F1D"/>
    <w:rsid w:val="00500443"/>
    <w:rsid w:val="00544971"/>
    <w:rsid w:val="00556D36"/>
    <w:rsid w:val="00561384"/>
    <w:rsid w:val="00592FC2"/>
    <w:rsid w:val="00593819"/>
    <w:rsid w:val="005A7630"/>
    <w:rsid w:val="005B0C41"/>
    <w:rsid w:val="005C71EE"/>
    <w:rsid w:val="005D081D"/>
    <w:rsid w:val="006179AE"/>
    <w:rsid w:val="006C5BA3"/>
    <w:rsid w:val="00700887"/>
    <w:rsid w:val="0071192E"/>
    <w:rsid w:val="00720194"/>
    <w:rsid w:val="00726140"/>
    <w:rsid w:val="00751DB9"/>
    <w:rsid w:val="007613F0"/>
    <w:rsid w:val="0077721A"/>
    <w:rsid w:val="007A3B86"/>
    <w:rsid w:val="007B1D92"/>
    <w:rsid w:val="007E5808"/>
    <w:rsid w:val="0080784D"/>
    <w:rsid w:val="008254B6"/>
    <w:rsid w:val="0088163A"/>
    <w:rsid w:val="008C1311"/>
    <w:rsid w:val="00922B62"/>
    <w:rsid w:val="009434E7"/>
    <w:rsid w:val="009657FE"/>
    <w:rsid w:val="009E42E5"/>
    <w:rsid w:val="009F4417"/>
    <w:rsid w:val="00A04C4E"/>
    <w:rsid w:val="00A50054"/>
    <w:rsid w:val="00A60C70"/>
    <w:rsid w:val="00A653E4"/>
    <w:rsid w:val="00A90EB3"/>
    <w:rsid w:val="00AA2DE4"/>
    <w:rsid w:val="00B3473E"/>
    <w:rsid w:val="00B93D0E"/>
    <w:rsid w:val="00BF6568"/>
    <w:rsid w:val="00C94905"/>
    <w:rsid w:val="00CA1DAC"/>
    <w:rsid w:val="00CC28BF"/>
    <w:rsid w:val="00D47EE0"/>
    <w:rsid w:val="00D56096"/>
    <w:rsid w:val="00D9419D"/>
    <w:rsid w:val="00E21FCD"/>
    <w:rsid w:val="00E44BA7"/>
    <w:rsid w:val="00E90588"/>
    <w:rsid w:val="00E9654C"/>
    <w:rsid w:val="00ED7FB0"/>
    <w:rsid w:val="00F04923"/>
    <w:rsid w:val="00F6354A"/>
    <w:rsid w:val="00F65021"/>
    <w:rsid w:val="00FC30D1"/>
    <w:rsid w:val="00FD30D6"/>
    <w:rsid w:val="00FD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42E5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9E42E5"/>
    <w:pPr>
      <w:keepNext/>
      <w:jc w:val="center"/>
      <w:outlineLvl w:val="0"/>
    </w:pPr>
    <w:rPr>
      <w:rFonts w:cs="Arial"/>
      <w:b/>
      <w:bCs/>
      <w:sz w:val="20"/>
    </w:rPr>
  </w:style>
  <w:style w:type="paragraph" w:styleId="Heading2">
    <w:name w:val="heading 2"/>
    <w:basedOn w:val="Normal"/>
    <w:next w:val="Normal"/>
    <w:qFormat/>
    <w:rsid w:val="009E42E5"/>
    <w:pPr>
      <w:keepNext/>
      <w:jc w:val="center"/>
      <w:outlineLvl w:val="1"/>
    </w:pPr>
    <w:rPr>
      <w:b/>
      <w:u w:val="single"/>
      <w:lang w:val="en-US"/>
    </w:rPr>
  </w:style>
  <w:style w:type="paragraph" w:styleId="Heading3">
    <w:name w:val="heading 3"/>
    <w:basedOn w:val="Normal"/>
    <w:next w:val="Normal"/>
    <w:qFormat/>
    <w:rsid w:val="009E42E5"/>
    <w:pPr>
      <w:keepNext/>
      <w:ind w:left="4320" w:firstLine="720"/>
      <w:outlineLvl w:val="2"/>
    </w:pPr>
    <w:rPr>
      <w:b/>
      <w:u w:val="single"/>
      <w:lang w:val="en-US"/>
    </w:rPr>
  </w:style>
  <w:style w:type="paragraph" w:styleId="Heading4">
    <w:name w:val="heading 4"/>
    <w:basedOn w:val="Normal"/>
    <w:next w:val="Normal"/>
    <w:qFormat/>
    <w:rsid w:val="009E42E5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9E42E5"/>
    <w:pPr>
      <w:keepNext/>
      <w:outlineLvl w:val="4"/>
    </w:pPr>
    <w:rPr>
      <w:b/>
      <w:sz w:val="18"/>
      <w:lang w:val="en-US"/>
    </w:rPr>
  </w:style>
  <w:style w:type="paragraph" w:styleId="Heading6">
    <w:name w:val="heading 6"/>
    <w:basedOn w:val="Normal"/>
    <w:next w:val="Normal"/>
    <w:qFormat/>
    <w:rsid w:val="009E42E5"/>
    <w:pPr>
      <w:keepNext/>
      <w:ind w:right="-99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E42E5"/>
    <w:pPr>
      <w:tabs>
        <w:tab w:val="center" w:pos="4153"/>
        <w:tab w:val="right" w:pos="8306"/>
      </w:tabs>
    </w:pPr>
    <w:rPr>
      <w:lang w:val="en-US"/>
    </w:rPr>
  </w:style>
  <w:style w:type="paragraph" w:styleId="BodyText">
    <w:name w:val="Body Text"/>
    <w:basedOn w:val="Normal"/>
    <w:rsid w:val="009E42E5"/>
    <w:rPr>
      <w:b/>
      <w:lang w:val="en-US"/>
    </w:rPr>
  </w:style>
  <w:style w:type="paragraph" w:styleId="Footer">
    <w:name w:val="footer"/>
    <w:basedOn w:val="Normal"/>
    <w:link w:val="FooterChar"/>
    <w:uiPriority w:val="99"/>
    <w:rsid w:val="009E42E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styleId="PageNumber">
    <w:name w:val="page number"/>
    <w:basedOn w:val="DefaultParagraphFont"/>
    <w:rsid w:val="009E42E5"/>
  </w:style>
  <w:style w:type="paragraph" w:styleId="ListBullet">
    <w:name w:val="List Bullet"/>
    <w:basedOn w:val="Normal"/>
    <w:autoRedefine/>
    <w:rsid w:val="009E42E5"/>
    <w:rPr>
      <w:b/>
    </w:rPr>
  </w:style>
  <w:style w:type="paragraph" w:styleId="BodyTextIndent">
    <w:name w:val="Body Text Indent"/>
    <w:basedOn w:val="Normal"/>
    <w:rsid w:val="009E42E5"/>
    <w:pPr>
      <w:ind w:left="2160"/>
    </w:pPr>
    <w:rPr>
      <w:b/>
      <w:lang w:val="en-US"/>
    </w:rPr>
  </w:style>
  <w:style w:type="character" w:styleId="Hyperlink">
    <w:name w:val="Hyperlink"/>
    <w:basedOn w:val="DefaultParagraphFont"/>
    <w:rsid w:val="009E42E5"/>
    <w:rPr>
      <w:color w:val="0000FF"/>
      <w:u w:val="single"/>
    </w:rPr>
  </w:style>
  <w:style w:type="paragraph" w:customStyle="1" w:styleId="font5">
    <w:name w:val="font5"/>
    <w:basedOn w:val="Normal"/>
    <w:rsid w:val="009E42E5"/>
    <w:pPr>
      <w:spacing w:before="100" w:after="100"/>
    </w:pPr>
    <w:rPr>
      <w:rFonts w:eastAsia="Arial Unicode MS"/>
      <w:sz w:val="20"/>
    </w:rPr>
  </w:style>
  <w:style w:type="paragraph" w:styleId="ListParagraph">
    <w:name w:val="List Paragraph"/>
    <w:basedOn w:val="Normal"/>
    <w:qFormat/>
    <w:rsid w:val="009E42E5"/>
    <w:pPr>
      <w:ind w:left="720"/>
    </w:pPr>
    <w:rPr>
      <w:rFonts w:ascii="Times New Roman" w:hAnsi="Times New Roman"/>
      <w:sz w:val="24"/>
      <w:szCs w:val="24"/>
      <w:lang w:eastAsia="en-GB"/>
    </w:rPr>
  </w:style>
  <w:style w:type="paragraph" w:styleId="BodyTextIndent2">
    <w:name w:val="Body Text Indent 2"/>
    <w:basedOn w:val="Normal"/>
    <w:rsid w:val="009E42E5"/>
    <w:pPr>
      <w:ind w:left="1418" w:hanging="709"/>
    </w:pPr>
  </w:style>
  <w:style w:type="character" w:styleId="FollowedHyperlink">
    <w:name w:val="FollowedHyperlink"/>
    <w:basedOn w:val="DefaultParagraphFont"/>
    <w:rsid w:val="009E42E5"/>
    <w:rPr>
      <w:color w:val="800080"/>
      <w:u w:val="single"/>
    </w:rPr>
  </w:style>
  <w:style w:type="paragraph" w:customStyle="1" w:styleId="Text">
    <w:name w:val="Text"/>
    <w:basedOn w:val="Normal"/>
    <w:rsid w:val="003351E9"/>
    <w:pPr>
      <w:tabs>
        <w:tab w:val="left" w:pos="284"/>
      </w:tabs>
      <w:overflowPunct w:val="0"/>
      <w:autoSpaceDE w:val="0"/>
      <w:autoSpaceDN w:val="0"/>
      <w:adjustRightInd w:val="0"/>
      <w:spacing w:after="260"/>
      <w:jc w:val="both"/>
      <w:textAlignment w:val="baseline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rsid w:val="005A76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7630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22B62"/>
    <w:rPr>
      <w:lang w:eastAsia="en-US"/>
    </w:rPr>
  </w:style>
  <w:style w:type="character" w:customStyle="1" w:styleId="apple-style-span">
    <w:name w:val="apple-style-span"/>
    <w:basedOn w:val="DefaultParagraphFont"/>
    <w:uiPriority w:val="99"/>
    <w:rsid w:val="00922B6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42E5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9E42E5"/>
    <w:pPr>
      <w:keepNext/>
      <w:jc w:val="center"/>
      <w:outlineLvl w:val="0"/>
    </w:pPr>
    <w:rPr>
      <w:rFonts w:cs="Arial"/>
      <w:b/>
      <w:bCs/>
      <w:sz w:val="20"/>
    </w:rPr>
  </w:style>
  <w:style w:type="paragraph" w:styleId="Heading2">
    <w:name w:val="heading 2"/>
    <w:basedOn w:val="Normal"/>
    <w:next w:val="Normal"/>
    <w:qFormat/>
    <w:rsid w:val="009E42E5"/>
    <w:pPr>
      <w:keepNext/>
      <w:jc w:val="center"/>
      <w:outlineLvl w:val="1"/>
    </w:pPr>
    <w:rPr>
      <w:b/>
      <w:u w:val="single"/>
      <w:lang w:val="en-US"/>
    </w:rPr>
  </w:style>
  <w:style w:type="paragraph" w:styleId="Heading3">
    <w:name w:val="heading 3"/>
    <w:basedOn w:val="Normal"/>
    <w:next w:val="Normal"/>
    <w:qFormat/>
    <w:rsid w:val="009E42E5"/>
    <w:pPr>
      <w:keepNext/>
      <w:ind w:left="4320" w:firstLine="720"/>
      <w:outlineLvl w:val="2"/>
    </w:pPr>
    <w:rPr>
      <w:b/>
      <w:u w:val="single"/>
      <w:lang w:val="en-US"/>
    </w:rPr>
  </w:style>
  <w:style w:type="paragraph" w:styleId="Heading4">
    <w:name w:val="heading 4"/>
    <w:basedOn w:val="Normal"/>
    <w:next w:val="Normal"/>
    <w:qFormat/>
    <w:rsid w:val="009E42E5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9E42E5"/>
    <w:pPr>
      <w:keepNext/>
      <w:outlineLvl w:val="4"/>
    </w:pPr>
    <w:rPr>
      <w:b/>
      <w:sz w:val="18"/>
      <w:lang w:val="en-US"/>
    </w:rPr>
  </w:style>
  <w:style w:type="paragraph" w:styleId="Heading6">
    <w:name w:val="heading 6"/>
    <w:basedOn w:val="Normal"/>
    <w:next w:val="Normal"/>
    <w:qFormat/>
    <w:rsid w:val="009E42E5"/>
    <w:pPr>
      <w:keepNext/>
      <w:ind w:right="-99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E42E5"/>
    <w:pPr>
      <w:tabs>
        <w:tab w:val="center" w:pos="4153"/>
        <w:tab w:val="right" w:pos="8306"/>
      </w:tabs>
    </w:pPr>
    <w:rPr>
      <w:lang w:val="en-US"/>
    </w:rPr>
  </w:style>
  <w:style w:type="paragraph" w:styleId="BodyText">
    <w:name w:val="Body Text"/>
    <w:basedOn w:val="Normal"/>
    <w:rsid w:val="009E42E5"/>
    <w:rPr>
      <w:b/>
      <w:lang w:val="en-US"/>
    </w:rPr>
  </w:style>
  <w:style w:type="paragraph" w:styleId="Footer">
    <w:name w:val="footer"/>
    <w:basedOn w:val="Normal"/>
    <w:link w:val="FooterChar"/>
    <w:uiPriority w:val="99"/>
    <w:rsid w:val="009E42E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styleId="PageNumber">
    <w:name w:val="page number"/>
    <w:basedOn w:val="DefaultParagraphFont"/>
    <w:rsid w:val="009E42E5"/>
  </w:style>
  <w:style w:type="paragraph" w:styleId="ListBullet">
    <w:name w:val="List Bullet"/>
    <w:basedOn w:val="Normal"/>
    <w:autoRedefine/>
    <w:rsid w:val="009E42E5"/>
    <w:rPr>
      <w:b/>
    </w:rPr>
  </w:style>
  <w:style w:type="paragraph" w:styleId="BodyTextIndent">
    <w:name w:val="Body Text Indent"/>
    <w:basedOn w:val="Normal"/>
    <w:rsid w:val="009E42E5"/>
    <w:pPr>
      <w:ind w:left="2160"/>
    </w:pPr>
    <w:rPr>
      <w:b/>
      <w:lang w:val="en-US"/>
    </w:rPr>
  </w:style>
  <w:style w:type="character" w:styleId="Hyperlink">
    <w:name w:val="Hyperlink"/>
    <w:basedOn w:val="DefaultParagraphFont"/>
    <w:rsid w:val="009E42E5"/>
    <w:rPr>
      <w:color w:val="0000FF"/>
      <w:u w:val="single"/>
    </w:rPr>
  </w:style>
  <w:style w:type="paragraph" w:customStyle="1" w:styleId="font5">
    <w:name w:val="font5"/>
    <w:basedOn w:val="Normal"/>
    <w:rsid w:val="009E42E5"/>
    <w:pPr>
      <w:spacing w:before="100" w:after="100"/>
    </w:pPr>
    <w:rPr>
      <w:rFonts w:eastAsia="Arial Unicode MS"/>
      <w:sz w:val="20"/>
    </w:rPr>
  </w:style>
  <w:style w:type="paragraph" w:styleId="ListParagraph">
    <w:name w:val="List Paragraph"/>
    <w:basedOn w:val="Normal"/>
    <w:qFormat/>
    <w:rsid w:val="009E42E5"/>
    <w:pPr>
      <w:ind w:left="720"/>
    </w:pPr>
    <w:rPr>
      <w:rFonts w:ascii="Times New Roman" w:hAnsi="Times New Roman"/>
      <w:sz w:val="24"/>
      <w:szCs w:val="24"/>
      <w:lang w:eastAsia="en-GB"/>
    </w:rPr>
  </w:style>
  <w:style w:type="paragraph" w:styleId="BodyTextIndent2">
    <w:name w:val="Body Text Indent 2"/>
    <w:basedOn w:val="Normal"/>
    <w:rsid w:val="009E42E5"/>
    <w:pPr>
      <w:ind w:left="1418" w:hanging="709"/>
    </w:pPr>
  </w:style>
  <w:style w:type="character" w:styleId="FollowedHyperlink">
    <w:name w:val="FollowedHyperlink"/>
    <w:basedOn w:val="DefaultParagraphFont"/>
    <w:rsid w:val="009E42E5"/>
    <w:rPr>
      <w:color w:val="800080"/>
      <w:u w:val="single"/>
    </w:rPr>
  </w:style>
  <w:style w:type="paragraph" w:customStyle="1" w:styleId="Text">
    <w:name w:val="Text"/>
    <w:basedOn w:val="Normal"/>
    <w:rsid w:val="003351E9"/>
    <w:pPr>
      <w:tabs>
        <w:tab w:val="left" w:pos="284"/>
      </w:tabs>
      <w:overflowPunct w:val="0"/>
      <w:autoSpaceDE w:val="0"/>
      <w:autoSpaceDN w:val="0"/>
      <w:adjustRightInd w:val="0"/>
      <w:spacing w:after="260"/>
      <w:jc w:val="both"/>
      <w:textAlignment w:val="baseline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rsid w:val="005A76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7630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22B62"/>
    <w:rPr>
      <w:lang w:eastAsia="en-US"/>
    </w:rPr>
  </w:style>
  <w:style w:type="character" w:customStyle="1" w:styleId="apple-style-span">
    <w:name w:val="apple-style-span"/>
    <w:basedOn w:val="DefaultParagraphFont"/>
    <w:uiPriority w:val="99"/>
    <w:rsid w:val="00922B6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upplying2nhs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ryl.read@ngh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A3AAC894</Template>
  <TotalTime>114</TotalTime>
  <Pages>1</Pages>
  <Words>277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1</vt:lpstr>
    </vt:vector>
  </TitlesOfParts>
  <Company>NGHT</Company>
  <LinksUpToDate>false</LinksUpToDate>
  <CharactersWithSpaces>1901</CharactersWithSpaces>
  <SharedDoc>false</SharedDoc>
  <HLinks>
    <vt:vector size="6" baseType="variant">
      <vt:variant>
        <vt:i4>4587634</vt:i4>
      </vt:variant>
      <vt:variant>
        <vt:i4>0</vt:i4>
      </vt:variant>
      <vt:variant>
        <vt:i4>0</vt:i4>
      </vt:variant>
      <vt:variant>
        <vt:i4>5</vt:i4>
      </vt:variant>
      <vt:variant>
        <vt:lpwstr>mailto:xxxxx.xxxxxx@ngh.nhs.uk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1</dc:title>
  <dc:creator>WillettKJ</dc:creator>
  <cp:lastModifiedBy>Read, Daryl - Purchasing &amp; Supplies</cp:lastModifiedBy>
  <cp:revision>22</cp:revision>
  <cp:lastPrinted>2018-11-27T14:54:00Z</cp:lastPrinted>
  <dcterms:created xsi:type="dcterms:W3CDTF">2018-04-06T08:11:00Z</dcterms:created>
  <dcterms:modified xsi:type="dcterms:W3CDTF">2018-11-28T15:15:00Z</dcterms:modified>
</cp:coreProperties>
</file>