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4F610A" w14:textId="0DB2D0C0" w:rsidR="006C3D17" w:rsidRPr="00A553DC" w:rsidRDefault="00A553DC" w:rsidP="00A553DC">
      <w:pPr>
        <w:pStyle w:val="NoSpacing"/>
        <w:tabs>
          <w:tab w:val="left" w:pos="6804"/>
        </w:tabs>
        <w:rPr>
          <w:rFonts w:ascii="Arial Black" w:hAnsi="Arial Black" w:cs="Arial"/>
          <w:b/>
          <w:bCs/>
        </w:rPr>
      </w:pPr>
      <w:r w:rsidRPr="00A553DC">
        <w:rPr>
          <w:rFonts w:ascii="Arial Black" w:hAnsi="Arial Black" w:cs="Arial"/>
          <w:b/>
          <w:bCs/>
        </w:rPr>
        <w:tab/>
        <w:t>DEFFORM 539A</w:t>
      </w:r>
    </w:p>
    <w:p w14:paraId="044AA6D0" w14:textId="14D875D7" w:rsidR="00A553DC" w:rsidRPr="00A553DC" w:rsidRDefault="00A553DC" w:rsidP="00A553DC">
      <w:pPr>
        <w:pStyle w:val="NoSpacing"/>
        <w:tabs>
          <w:tab w:val="left" w:pos="6804"/>
        </w:tabs>
        <w:rPr>
          <w:rFonts w:ascii="Arial Black" w:hAnsi="Arial Black" w:cs="Arial"/>
          <w:b/>
          <w:bCs/>
        </w:rPr>
      </w:pPr>
      <w:r w:rsidRPr="00A553DC">
        <w:rPr>
          <w:rFonts w:ascii="Arial Black" w:hAnsi="Arial Black" w:cs="Arial"/>
          <w:b/>
          <w:bCs/>
        </w:rPr>
        <w:tab/>
        <w:t>Edn 08/13</w:t>
      </w:r>
    </w:p>
    <w:p w14:paraId="4F2D8754" w14:textId="20AD93A2" w:rsidR="00A553DC" w:rsidRPr="00A553DC" w:rsidRDefault="00A553DC" w:rsidP="00A553DC">
      <w:pPr>
        <w:pStyle w:val="NoSpacing"/>
        <w:tabs>
          <w:tab w:val="left" w:pos="6804"/>
        </w:tabs>
        <w:rPr>
          <w:rFonts w:ascii="Arial Black" w:hAnsi="Arial Black" w:cs="Arial"/>
          <w:b/>
          <w:bCs/>
        </w:rPr>
      </w:pPr>
    </w:p>
    <w:p w14:paraId="03C86E24" w14:textId="77777777" w:rsidR="00B460C4" w:rsidRDefault="00A553DC" w:rsidP="00A553DC">
      <w:pPr>
        <w:pStyle w:val="NoSpacing"/>
        <w:tabs>
          <w:tab w:val="left" w:pos="6804"/>
        </w:tabs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553DC">
        <w:rPr>
          <w:rFonts w:ascii="Arial Black" w:hAnsi="Arial Black" w:cs="Arial"/>
          <w:b/>
          <w:bCs/>
          <w:sz w:val="32"/>
          <w:szCs w:val="32"/>
        </w:rPr>
        <w:t>Tenderer’s Commercially Sensitive</w:t>
      </w:r>
    </w:p>
    <w:p w14:paraId="3E0579D4" w14:textId="68F46B62" w:rsidR="00A553DC" w:rsidRPr="00A553DC" w:rsidRDefault="00A553DC" w:rsidP="00A553DC">
      <w:pPr>
        <w:pStyle w:val="NoSpacing"/>
        <w:tabs>
          <w:tab w:val="left" w:pos="6804"/>
        </w:tabs>
        <w:jc w:val="center"/>
        <w:rPr>
          <w:rFonts w:ascii="Arial Black" w:hAnsi="Arial Black" w:cs="Arial"/>
          <w:b/>
          <w:bCs/>
          <w:sz w:val="32"/>
          <w:szCs w:val="32"/>
        </w:rPr>
      </w:pPr>
      <w:r w:rsidRPr="00A553DC">
        <w:rPr>
          <w:rFonts w:ascii="Arial Black" w:hAnsi="Arial Black" w:cs="Arial"/>
          <w:b/>
          <w:bCs/>
          <w:sz w:val="32"/>
          <w:szCs w:val="32"/>
        </w:rPr>
        <w:t>Information Form</w:t>
      </w:r>
    </w:p>
    <w:p w14:paraId="1489CDDB" w14:textId="05AB053B" w:rsidR="00A553DC" w:rsidRDefault="00A553DC" w:rsidP="00A553DC">
      <w:pPr>
        <w:pStyle w:val="NoSpacing"/>
        <w:tabs>
          <w:tab w:val="left" w:pos="6804"/>
        </w:tabs>
        <w:jc w:val="center"/>
      </w:pPr>
    </w:p>
    <w:p w14:paraId="0CF46488" w14:textId="16C15C72" w:rsidR="00A553DC" w:rsidRDefault="00A553DC" w:rsidP="00A553DC">
      <w:pPr>
        <w:pStyle w:val="NoSpacing"/>
        <w:tabs>
          <w:tab w:val="left" w:pos="6804"/>
        </w:tabs>
        <w:jc w:val="center"/>
      </w:pPr>
    </w:p>
    <w:tbl>
      <w:tblPr>
        <w:tblStyle w:val="TableGrid"/>
        <w:tblW w:w="0" w:type="auto"/>
        <w:tblBorders>
          <w:top w:val="double" w:sz="4" w:space="0" w:color="BFBFBF" w:themeColor="background1" w:themeShade="BF"/>
          <w:left w:val="double" w:sz="4" w:space="0" w:color="BFBFBF" w:themeColor="background1" w:themeShade="BF"/>
          <w:bottom w:val="double" w:sz="4" w:space="0" w:color="BFBFBF" w:themeColor="background1" w:themeShade="BF"/>
          <w:right w:val="double" w:sz="4" w:space="0" w:color="BFBFBF" w:themeColor="background1" w:themeShade="BF"/>
          <w:insideH w:val="double" w:sz="4" w:space="0" w:color="BFBFBF" w:themeColor="background1" w:themeShade="BF"/>
          <w:insideV w:val="doub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8996"/>
      </w:tblGrid>
      <w:tr w:rsidR="00A553DC" w:rsidRPr="00B460C4" w14:paraId="4B84E721" w14:textId="77777777" w:rsidTr="00B460C4">
        <w:trPr>
          <w:trHeight w:val="572"/>
        </w:trPr>
        <w:tc>
          <w:tcPr>
            <w:tcW w:w="9016" w:type="dxa"/>
            <w:shd w:val="clear" w:color="auto" w:fill="auto"/>
            <w:vAlign w:val="center"/>
          </w:tcPr>
          <w:p w14:paraId="53F079FE" w14:textId="42241D3D" w:rsidR="00A553DC" w:rsidRPr="00B460C4" w:rsidRDefault="00A553DC" w:rsidP="00B460C4">
            <w:pPr>
              <w:pStyle w:val="NoSpacing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ITT Ref No:  S&amp;MOCB/3369 – Falkland Islands Marine Services</w:t>
            </w:r>
          </w:p>
        </w:tc>
      </w:tr>
      <w:tr w:rsidR="00A553DC" w:rsidRPr="00B460C4" w14:paraId="58F165F1" w14:textId="77777777" w:rsidTr="00D41F41">
        <w:trPr>
          <w:trHeight w:val="964"/>
        </w:trPr>
        <w:tc>
          <w:tcPr>
            <w:tcW w:w="9016" w:type="dxa"/>
            <w:shd w:val="clear" w:color="auto" w:fill="auto"/>
            <w:vAlign w:val="center"/>
          </w:tcPr>
          <w:p w14:paraId="4280EA8C" w14:textId="77777777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Description of Tenderer’s Commercially Sensitive Information:</w:t>
            </w:r>
          </w:p>
          <w:p w14:paraId="44A3BF5F" w14:textId="354F3729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No Commercially Sensitive information</w:t>
            </w:r>
          </w:p>
        </w:tc>
      </w:tr>
      <w:tr w:rsidR="00A553DC" w:rsidRPr="00B460C4" w14:paraId="2CED24DC" w14:textId="77777777" w:rsidTr="00D41F41">
        <w:trPr>
          <w:trHeight w:val="964"/>
        </w:trPr>
        <w:tc>
          <w:tcPr>
            <w:tcW w:w="9016" w:type="dxa"/>
            <w:shd w:val="clear" w:color="auto" w:fill="auto"/>
            <w:vAlign w:val="center"/>
          </w:tcPr>
          <w:p w14:paraId="7712AF80" w14:textId="77777777" w:rsidR="00A553DC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Cross Reference(s) to location of sensitive information in Tender:</w:t>
            </w:r>
          </w:p>
          <w:p w14:paraId="3FE0C4DD" w14:textId="546E28F7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N/A</w:t>
            </w:r>
          </w:p>
        </w:tc>
      </w:tr>
      <w:tr w:rsidR="00A553DC" w:rsidRPr="00B460C4" w14:paraId="78D1B29A" w14:textId="77777777" w:rsidTr="00B460C4">
        <w:trPr>
          <w:trHeight w:val="973"/>
        </w:trPr>
        <w:tc>
          <w:tcPr>
            <w:tcW w:w="9016" w:type="dxa"/>
            <w:shd w:val="clear" w:color="auto" w:fill="auto"/>
            <w:vAlign w:val="center"/>
          </w:tcPr>
          <w:p w14:paraId="63F71C51" w14:textId="77777777" w:rsidR="00A553DC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Explanation of Sensitivity:</w:t>
            </w:r>
          </w:p>
          <w:p w14:paraId="20ABC5D8" w14:textId="0E47CDD6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N/A</w:t>
            </w:r>
          </w:p>
        </w:tc>
      </w:tr>
      <w:tr w:rsidR="00A553DC" w:rsidRPr="00B460C4" w14:paraId="4BC49A1B" w14:textId="77777777" w:rsidTr="00D41F41">
        <w:trPr>
          <w:trHeight w:val="936"/>
        </w:trPr>
        <w:tc>
          <w:tcPr>
            <w:tcW w:w="9016" w:type="dxa"/>
            <w:shd w:val="clear" w:color="auto" w:fill="auto"/>
            <w:vAlign w:val="center"/>
          </w:tcPr>
          <w:p w14:paraId="3A60E069" w14:textId="77777777" w:rsidR="00A553DC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Details of potential harm resulting from disclosure:</w:t>
            </w:r>
          </w:p>
          <w:p w14:paraId="1FBDB48F" w14:textId="5B1471DC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</w:p>
        </w:tc>
      </w:tr>
      <w:tr w:rsidR="00A553DC" w:rsidRPr="00B460C4" w14:paraId="7ADFF247" w14:textId="77777777" w:rsidTr="00D41F41">
        <w:trPr>
          <w:trHeight w:val="410"/>
        </w:trPr>
        <w:tc>
          <w:tcPr>
            <w:tcW w:w="9016" w:type="dxa"/>
            <w:shd w:val="clear" w:color="auto" w:fill="auto"/>
            <w:vAlign w:val="center"/>
          </w:tcPr>
          <w:p w14:paraId="5058D493" w14:textId="6BCCDE2D" w:rsidR="00A553DC" w:rsidRPr="00B460C4" w:rsidRDefault="00096958" w:rsidP="00B460C4">
            <w:pPr>
              <w:pStyle w:val="NoSpacing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Period of Confidence (if applicable):  N/A</w:t>
            </w:r>
          </w:p>
        </w:tc>
      </w:tr>
      <w:tr w:rsidR="00A553DC" w:rsidRPr="00B460C4" w14:paraId="4EFC4987" w14:textId="77777777" w:rsidTr="00B460C4">
        <w:trPr>
          <w:trHeight w:val="2519"/>
        </w:trPr>
        <w:tc>
          <w:tcPr>
            <w:tcW w:w="9016" w:type="dxa"/>
            <w:shd w:val="clear" w:color="auto" w:fill="auto"/>
            <w:vAlign w:val="center"/>
          </w:tcPr>
          <w:p w14:paraId="353FDAAC" w14:textId="77777777" w:rsidR="00A553DC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Contact Details for Transparency / Freedom of Information matters:</w:t>
            </w:r>
          </w:p>
          <w:p w14:paraId="0F1890CE" w14:textId="16CCC394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 xml:space="preserve">Name:  </w:t>
            </w:r>
            <w:r w:rsidR="00750354">
              <w:rPr>
                <w:rFonts w:ascii="CourierNewPSMT" w:hAnsi="CourierNewPSMT" w:cs="CourierNewPSMT"/>
                <w:sz w:val="24"/>
                <w:szCs w:val="24"/>
              </w:rPr>
              <w:t>[redacted]</w:t>
            </w:r>
          </w:p>
          <w:p w14:paraId="7F2BAC16" w14:textId="77777777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Position: Managing Director</w:t>
            </w:r>
          </w:p>
          <w:p w14:paraId="00EC7750" w14:textId="77777777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>Address: Buitenweistraat 15</w:t>
            </w:r>
          </w:p>
          <w:p w14:paraId="74B5EDB0" w14:textId="791E31E8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 xml:space="preserve">Telephone Number: </w:t>
            </w:r>
            <w:r w:rsidR="00750354">
              <w:rPr>
                <w:rFonts w:ascii="CourierNewPSMT" w:hAnsi="CourierNewPSMT" w:cs="CourierNewPSMT"/>
                <w:sz w:val="24"/>
                <w:szCs w:val="24"/>
              </w:rPr>
              <w:t>[redacted]</w:t>
            </w:r>
          </w:p>
          <w:p w14:paraId="7C5E76B0" w14:textId="357857C9" w:rsidR="00096958" w:rsidRPr="00B460C4" w:rsidRDefault="00096958" w:rsidP="00B460C4">
            <w:pPr>
              <w:pStyle w:val="NoSpacing"/>
              <w:spacing w:line="360" w:lineRule="auto"/>
              <w:ind w:left="167"/>
              <w:rPr>
                <w:rFonts w:ascii="Arial" w:hAnsi="Arial" w:cs="Arial"/>
              </w:rPr>
            </w:pPr>
            <w:r w:rsidRPr="00B460C4">
              <w:rPr>
                <w:rFonts w:ascii="Arial" w:hAnsi="Arial" w:cs="Arial"/>
              </w:rPr>
              <w:t xml:space="preserve">Email Address: </w:t>
            </w:r>
            <w:r w:rsidR="00750354">
              <w:rPr>
                <w:rFonts w:ascii="CourierNewPSMT" w:hAnsi="CourierNewPSMT" w:cs="CourierNewPSMT"/>
                <w:sz w:val="24"/>
                <w:szCs w:val="24"/>
              </w:rPr>
              <w:t>[redacted]</w:t>
            </w:r>
          </w:p>
        </w:tc>
      </w:tr>
    </w:tbl>
    <w:p w14:paraId="13044D3F" w14:textId="259C1C64" w:rsidR="00A553DC" w:rsidRDefault="00A553DC" w:rsidP="00A553DC">
      <w:pPr>
        <w:pStyle w:val="NoSpacing"/>
        <w:tabs>
          <w:tab w:val="left" w:pos="6804"/>
        </w:tabs>
      </w:pPr>
    </w:p>
    <w:p w14:paraId="70F9F820" w14:textId="77777777" w:rsidR="00D41F41" w:rsidRDefault="00D41F41" w:rsidP="00A553DC">
      <w:pPr>
        <w:pStyle w:val="NoSpacing"/>
        <w:tabs>
          <w:tab w:val="left" w:pos="6804"/>
        </w:tabs>
      </w:pPr>
    </w:p>
    <w:sectPr w:rsidR="00D41F41" w:rsidSect="00A553DC">
      <w:headerReference w:type="default" r:id="rId9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D0F1C" w14:textId="77777777" w:rsidR="004A44A3" w:rsidRDefault="004A44A3" w:rsidP="00A553DC">
      <w:pPr>
        <w:spacing w:before="0" w:after="0" w:line="240" w:lineRule="auto"/>
      </w:pPr>
      <w:r>
        <w:separator/>
      </w:r>
    </w:p>
  </w:endnote>
  <w:endnote w:type="continuationSeparator" w:id="0">
    <w:p w14:paraId="4596446A" w14:textId="77777777" w:rsidR="004A44A3" w:rsidRDefault="004A44A3" w:rsidP="00A553DC">
      <w:pPr>
        <w:spacing w:before="0" w:after="0" w:line="240" w:lineRule="auto"/>
      </w:pPr>
      <w:r>
        <w:continuationSeparator/>
      </w:r>
    </w:p>
  </w:endnote>
  <w:endnote w:type="continuationNotice" w:id="1">
    <w:p w14:paraId="6EAF32A8" w14:textId="77777777" w:rsidR="003E44D0" w:rsidRDefault="003E44D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urierNewPSMT">
    <w:altName w:val="Courier Ne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3F4520" w14:textId="77777777" w:rsidR="004A44A3" w:rsidRDefault="004A44A3" w:rsidP="00A553DC">
      <w:pPr>
        <w:spacing w:before="0" w:after="0" w:line="240" w:lineRule="auto"/>
      </w:pPr>
      <w:r>
        <w:separator/>
      </w:r>
    </w:p>
  </w:footnote>
  <w:footnote w:type="continuationSeparator" w:id="0">
    <w:p w14:paraId="1C415B56" w14:textId="77777777" w:rsidR="004A44A3" w:rsidRDefault="004A44A3" w:rsidP="00A553DC">
      <w:pPr>
        <w:spacing w:before="0" w:after="0" w:line="240" w:lineRule="auto"/>
      </w:pPr>
      <w:r>
        <w:continuationSeparator/>
      </w:r>
    </w:p>
  </w:footnote>
  <w:footnote w:type="continuationNotice" w:id="1">
    <w:p w14:paraId="71DFFC66" w14:textId="77777777" w:rsidR="003E44D0" w:rsidRDefault="003E44D0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8653E" w14:textId="1A42D335" w:rsidR="00A553DC" w:rsidRPr="00EC0A7C" w:rsidRDefault="00A553DC" w:rsidP="00EC0A7C">
    <w:pPr>
      <w:pStyle w:val="NoSpacing"/>
      <w:jc w:val="right"/>
      <w:rPr>
        <w:rFonts w:ascii="Arial" w:hAnsi="Arial" w:cs="Arial"/>
      </w:rPr>
    </w:pPr>
    <w:r w:rsidRPr="00EC0A7C">
      <w:rPr>
        <w:rFonts w:ascii="Arial" w:hAnsi="Arial" w:cs="Arial"/>
      </w:rPr>
      <w:t>Annex G to S&amp;MOCB/3369</w:t>
    </w:r>
  </w:p>
  <w:p w14:paraId="4A3D1A6B" w14:textId="252B5456" w:rsidR="00A553DC" w:rsidRPr="00EC0A7C" w:rsidRDefault="00A553DC" w:rsidP="00EC0A7C">
    <w:pPr>
      <w:pStyle w:val="NoSpacing"/>
      <w:jc w:val="right"/>
      <w:rPr>
        <w:rFonts w:ascii="Arial" w:hAnsi="Arial" w:cs="Arial"/>
      </w:rPr>
    </w:pPr>
    <w:r w:rsidRPr="00EC0A7C">
      <w:rPr>
        <w:rFonts w:ascii="Arial" w:hAnsi="Arial" w:cs="Arial"/>
      </w:rPr>
      <w:t>Supplytime 2017 Charter Party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3DC"/>
    <w:rsid w:val="00096958"/>
    <w:rsid w:val="00343AEE"/>
    <w:rsid w:val="00362C7F"/>
    <w:rsid w:val="003E44D0"/>
    <w:rsid w:val="004A44A3"/>
    <w:rsid w:val="00750354"/>
    <w:rsid w:val="00952FC5"/>
    <w:rsid w:val="00A553DC"/>
    <w:rsid w:val="00A618D8"/>
    <w:rsid w:val="00B03C86"/>
    <w:rsid w:val="00B460C4"/>
    <w:rsid w:val="00B70A57"/>
    <w:rsid w:val="00D41F41"/>
    <w:rsid w:val="00E67B05"/>
    <w:rsid w:val="00EC0A7C"/>
    <w:rsid w:val="00F0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61F5EE9"/>
  <w15:chartTrackingRefBased/>
  <w15:docId w15:val="{E1B9D7D4-B8AE-4B49-B15A-B1A0B6969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958"/>
    <w:pPr>
      <w:spacing w:before="120" w:after="28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53D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53DC"/>
  </w:style>
  <w:style w:type="paragraph" w:styleId="Footer">
    <w:name w:val="footer"/>
    <w:basedOn w:val="Normal"/>
    <w:link w:val="FooterChar"/>
    <w:uiPriority w:val="99"/>
    <w:unhideWhenUsed/>
    <w:rsid w:val="00A553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53DC"/>
  </w:style>
  <w:style w:type="table" w:styleId="TableGrid">
    <w:name w:val="Table Grid"/>
    <w:basedOn w:val="TableNormal"/>
    <w:uiPriority w:val="39"/>
    <w:rsid w:val="00A5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930FD6D28D4C4CA6B5DBE2BF47D612" ma:contentTypeVersion="13" ma:contentTypeDescription="Create a new document." ma:contentTypeScope="" ma:versionID="7577b70b3baf63c594ab5b29d86bc6c8">
  <xsd:schema xmlns:xsd="http://www.w3.org/2001/XMLSchema" xmlns:xs="http://www.w3.org/2001/XMLSchema" xmlns:p="http://schemas.microsoft.com/office/2006/metadata/properties" xmlns:ns2="38728620-1825-4418-84cf-f80c5600f4ee" xmlns:ns3="1b503756-1ae8-4e81-bf90-832a17009a5c" targetNamespace="http://schemas.microsoft.com/office/2006/metadata/properties" ma:root="true" ma:fieldsID="35663c9819aed65d5b18d2c92615a470" ns2:_="" ns3:_="">
    <xsd:import namespace="38728620-1825-4418-84cf-f80c5600f4ee"/>
    <xsd:import namespace="1b503756-1ae8-4e81-bf90-832a17009a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28620-1825-4418-84cf-f80c5600f4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03756-1ae8-4e81-bf90-832a17009a5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6B84A-7C69-49D5-BB76-C993299FE3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BD6EBA0-5F88-4CC9-8AF3-5BE993FD030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b503756-1ae8-4e81-bf90-832a17009a5c"/>
    <ds:schemaRef ds:uri="38728620-1825-4418-84cf-f80c5600f4e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0CB1570-EAA3-4A2B-BD46-75CCC5309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728620-1825-4418-84cf-f80c5600f4ee"/>
    <ds:schemaRef ds:uri="1b503756-1ae8-4e81-bf90-832a1700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Kingscott, Dave  (DES Ships Comrcl-SANMO-1)</dc:creator>
  <cp:keywords/>
  <dc:description/>
  <cp:lastModifiedBy>Starr, Tracy D (DES Ships Comrcl-SALMO-2a1)</cp:lastModifiedBy>
  <cp:revision>2</cp:revision>
  <dcterms:created xsi:type="dcterms:W3CDTF">2022-02-16T13:55:00Z</dcterms:created>
  <dcterms:modified xsi:type="dcterms:W3CDTF">2022-02-16T13:55:00Z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0x01010003930FD6D28D4C4CA6B5DBE2BF47D612</vt:lpwstr>
  </property>
</Properties>
</file>