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9DF15" w14:textId="3ED4AA99" w:rsidR="001F5885" w:rsidRPr="007D1040" w:rsidRDefault="00820680" w:rsidP="001F5885">
      <w:pPr>
        <w:spacing w:after="0"/>
        <w:jc w:val="right"/>
        <w:rPr>
          <w:rFonts w:ascii="Arial" w:hAnsi="Arial" w:cs="Arial"/>
          <w:b/>
          <w:sz w:val="20"/>
          <w:szCs w:val="20"/>
        </w:rPr>
      </w:pPr>
      <w:r>
        <w:rPr>
          <w:rFonts w:ascii="Arial" w:hAnsi="Arial" w:cs="Arial"/>
          <w:noProof/>
          <w:sz w:val="20"/>
          <w:szCs w:val="20"/>
          <w:lang w:eastAsia="en-GB"/>
        </w:rPr>
        <w:object w:dxaOrig="1440" w:dyaOrig="1440" w14:anchorId="1ED14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30.75pt;width:150.75pt;height:226pt;z-index:-251658752;visibility:visible;mso-wrap-edited:f;mso-position-horizontal-relative:margin;mso-position-vertical-relative:margin" o:allowincell="f">
            <v:imagedata r:id="rId8" o:title=""/>
            <w10:wrap anchorx="margin" anchory="margin"/>
          </v:shape>
          <o:OLEObject Type="Embed" ProgID="Word.Picture.8" ShapeID="_x0000_s1026" DrawAspect="Content" ObjectID="_1601365218" r:id="rId9"/>
        </w:object>
      </w:r>
      <w:r w:rsidR="001F5885" w:rsidRPr="007D1040">
        <w:rPr>
          <w:rFonts w:ascii="Arial" w:hAnsi="Arial" w:cs="Arial"/>
          <w:b/>
          <w:sz w:val="20"/>
          <w:szCs w:val="20"/>
        </w:rPr>
        <w:t xml:space="preserve">CONTRACT NO. : </w:t>
      </w:r>
      <w:r w:rsidR="00144A94">
        <w:rPr>
          <w:rFonts w:ascii="Arial" w:hAnsi="Arial" w:cs="Arial"/>
          <w:b/>
          <w:sz w:val="20"/>
          <w:szCs w:val="20"/>
        </w:rPr>
        <w:t>3027</w:t>
      </w:r>
      <w:r w:rsidR="00710D7E" w:rsidRPr="007D1040">
        <w:rPr>
          <w:rFonts w:ascii="Arial" w:hAnsi="Arial" w:cs="Arial"/>
          <w:b/>
          <w:sz w:val="20"/>
          <w:szCs w:val="20"/>
        </w:rPr>
        <w:t>/</w:t>
      </w:r>
      <w:r w:rsidR="00DC2197">
        <w:rPr>
          <w:rFonts w:ascii="Arial" w:hAnsi="Arial" w:cs="Arial"/>
          <w:b/>
          <w:sz w:val="20"/>
          <w:szCs w:val="20"/>
        </w:rPr>
        <w:t>2018</w:t>
      </w:r>
    </w:p>
    <w:p w14:paraId="1B30DB2F" w14:textId="0E29632A" w:rsidR="001F5885" w:rsidRDefault="001F5885" w:rsidP="001F5885">
      <w:pPr>
        <w:spacing w:after="0"/>
        <w:jc w:val="right"/>
        <w:rPr>
          <w:rFonts w:ascii="Arial" w:hAnsi="Arial" w:cs="Arial"/>
          <w:b/>
          <w:sz w:val="20"/>
          <w:szCs w:val="20"/>
        </w:rPr>
      </w:pPr>
    </w:p>
    <w:p w14:paraId="64CE05B1" w14:textId="77777777" w:rsidR="00144A94" w:rsidRPr="0024400A" w:rsidRDefault="00144A94" w:rsidP="001F5885">
      <w:pPr>
        <w:spacing w:after="0"/>
        <w:jc w:val="right"/>
        <w:rPr>
          <w:rFonts w:ascii="Arial" w:hAnsi="Arial" w:cs="Arial"/>
        </w:rPr>
      </w:pPr>
    </w:p>
    <w:p w14:paraId="3C5561EE" w14:textId="77777777" w:rsidR="001F5885" w:rsidRPr="0024400A" w:rsidRDefault="001F5885" w:rsidP="001F5885">
      <w:pPr>
        <w:spacing w:after="0"/>
        <w:rPr>
          <w:rFonts w:ascii="Arial" w:hAnsi="Arial" w:cs="Arial"/>
        </w:rPr>
      </w:pPr>
    </w:p>
    <w:p w14:paraId="1456596C" w14:textId="77777777" w:rsidR="00144A94" w:rsidRDefault="009252B4" w:rsidP="00144A94">
      <w:pPr>
        <w:spacing w:after="0" w:line="240" w:lineRule="auto"/>
        <w:jc w:val="center"/>
        <w:rPr>
          <w:rFonts w:ascii="Arial" w:hAnsi="Arial" w:cs="Arial"/>
          <w:b/>
        </w:rPr>
      </w:pPr>
      <w:r w:rsidRPr="0024400A">
        <w:rPr>
          <w:rFonts w:ascii="Arial" w:hAnsi="Arial" w:cs="Arial"/>
          <w:b/>
        </w:rPr>
        <w:t xml:space="preserve">ATTACHMENT 2 – </w:t>
      </w:r>
      <w:r w:rsidR="00144A94">
        <w:rPr>
          <w:rFonts w:ascii="Arial" w:hAnsi="Arial" w:cs="Arial"/>
          <w:b/>
        </w:rPr>
        <w:t>Public Relations Agency DIT Latac Marketing and Communications HUB</w:t>
      </w:r>
    </w:p>
    <w:p w14:paraId="329AC8B8" w14:textId="5E4EE93B" w:rsidR="00710D7E" w:rsidRPr="0024400A" w:rsidRDefault="00710D7E" w:rsidP="00710D7E">
      <w:pPr>
        <w:spacing w:after="0"/>
        <w:jc w:val="center"/>
        <w:rPr>
          <w:rFonts w:ascii="Arial" w:hAnsi="Arial" w:cs="Arial"/>
          <w:b/>
        </w:rPr>
      </w:pPr>
    </w:p>
    <w:p w14:paraId="77130BD7" w14:textId="77777777" w:rsidR="00710D7E" w:rsidRPr="0024400A" w:rsidRDefault="00710D7E" w:rsidP="00710D7E">
      <w:pPr>
        <w:spacing w:after="0"/>
        <w:jc w:val="center"/>
        <w:rPr>
          <w:rFonts w:ascii="Arial" w:hAnsi="Arial" w:cs="Arial"/>
          <w:b/>
        </w:rPr>
      </w:pPr>
    </w:p>
    <w:p w14:paraId="30BA1E82" w14:textId="77777777"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Introduction  </w:t>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1</w:t>
      </w:r>
    </w:p>
    <w:p w14:paraId="6F312E2D" w14:textId="77777777"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General treatment of responses: (award criteria and weightings) </w:t>
      </w:r>
      <w:r w:rsidRPr="0024400A">
        <w:rPr>
          <w:rFonts w:ascii="Arial" w:hAnsi="Arial" w:cs="Arial"/>
        </w:rPr>
        <w:tab/>
        <w:t xml:space="preserve">Page </w:t>
      </w:r>
      <w:r w:rsidR="00664371" w:rsidRPr="0024400A">
        <w:rPr>
          <w:rFonts w:ascii="Arial" w:hAnsi="Arial" w:cs="Arial"/>
        </w:rPr>
        <w:t>2</w:t>
      </w:r>
    </w:p>
    <w:p w14:paraId="4CC56317" w14:textId="77777777"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Qualification Assessment Criteria </w:t>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3</w:t>
      </w:r>
    </w:p>
    <w:p w14:paraId="4B77552D" w14:textId="005B2CDC" w:rsidR="00710D7E" w:rsidRDefault="00710D7E" w:rsidP="00710D7E">
      <w:pPr>
        <w:pStyle w:val="ListParagraph"/>
        <w:numPr>
          <w:ilvl w:val="0"/>
          <w:numId w:val="2"/>
        </w:numPr>
        <w:jc w:val="center"/>
        <w:rPr>
          <w:rFonts w:ascii="Arial" w:hAnsi="Arial" w:cs="Arial"/>
        </w:rPr>
      </w:pPr>
      <w:r w:rsidRPr="0024400A">
        <w:rPr>
          <w:rFonts w:ascii="Arial" w:hAnsi="Arial" w:cs="Arial"/>
        </w:rPr>
        <w:t>Score Key Ass</w:t>
      </w:r>
      <w:r w:rsidR="002640D5">
        <w:rPr>
          <w:rFonts w:ascii="Arial" w:hAnsi="Arial" w:cs="Arial"/>
        </w:rPr>
        <w:t>essment (Technical &amp; Commercial</w:t>
      </w:r>
      <w:r w:rsidRPr="0024400A">
        <w:rPr>
          <w:rFonts w:ascii="Arial" w:hAnsi="Arial" w:cs="Arial"/>
        </w:rPr>
        <w:t xml:space="preserve">) </w:t>
      </w:r>
      <w:r w:rsidRPr="0024400A">
        <w:rPr>
          <w:rFonts w:ascii="Arial" w:hAnsi="Arial" w:cs="Arial"/>
        </w:rPr>
        <w:tab/>
      </w:r>
      <w:r w:rsidRPr="0024400A">
        <w:rPr>
          <w:rFonts w:ascii="Arial" w:hAnsi="Arial" w:cs="Arial"/>
        </w:rPr>
        <w:tab/>
      </w:r>
      <w:r w:rsidRPr="0024400A">
        <w:rPr>
          <w:rFonts w:ascii="Arial" w:hAnsi="Arial" w:cs="Arial"/>
        </w:rPr>
        <w:tab/>
        <w:t xml:space="preserve">Page </w:t>
      </w:r>
      <w:r w:rsidR="00664371" w:rsidRPr="0024400A">
        <w:rPr>
          <w:rFonts w:ascii="Arial" w:hAnsi="Arial" w:cs="Arial"/>
        </w:rPr>
        <w:t>6</w:t>
      </w:r>
    </w:p>
    <w:p w14:paraId="3C0B87CC" w14:textId="77777777" w:rsidR="00BB0A83" w:rsidRDefault="00BB0A83" w:rsidP="00BB0A83">
      <w:pPr>
        <w:pStyle w:val="ListParagraph"/>
        <w:rPr>
          <w:rFonts w:ascii="Arial" w:hAnsi="Arial" w:cs="Arial"/>
        </w:rPr>
      </w:pPr>
    </w:p>
    <w:p w14:paraId="21657EE5" w14:textId="77777777" w:rsidR="00BB0A83" w:rsidRPr="00BB0A83" w:rsidRDefault="00BB0A83" w:rsidP="00BB0A83">
      <w:pPr>
        <w:pStyle w:val="ListParagraph"/>
        <w:rPr>
          <w:rFonts w:ascii="Arial" w:hAnsi="Arial" w:cs="Arial"/>
        </w:rPr>
      </w:pPr>
    </w:p>
    <w:p w14:paraId="4DC1CC3D" w14:textId="77777777" w:rsidR="00710D7E" w:rsidRPr="0024400A" w:rsidRDefault="00710D7E" w:rsidP="00710D7E">
      <w:pPr>
        <w:pStyle w:val="ListParagraph"/>
        <w:numPr>
          <w:ilvl w:val="0"/>
          <w:numId w:val="3"/>
        </w:numPr>
        <w:spacing w:after="0"/>
        <w:jc w:val="both"/>
        <w:rPr>
          <w:rFonts w:ascii="Arial" w:hAnsi="Arial" w:cs="Arial"/>
          <w:b/>
        </w:rPr>
      </w:pPr>
      <w:r w:rsidRPr="0024400A">
        <w:rPr>
          <w:rFonts w:ascii="Arial" w:hAnsi="Arial" w:cs="Arial"/>
          <w:b/>
        </w:rPr>
        <w:t xml:space="preserve">Introduction </w:t>
      </w:r>
    </w:p>
    <w:p w14:paraId="1EC53114" w14:textId="77777777" w:rsidR="00710D7E" w:rsidRPr="0024400A" w:rsidRDefault="00710D7E" w:rsidP="00710D7E">
      <w:pPr>
        <w:pStyle w:val="ListParagraph"/>
        <w:spacing w:after="0"/>
        <w:jc w:val="both"/>
        <w:rPr>
          <w:rFonts w:ascii="Arial" w:hAnsi="Arial" w:cs="Arial"/>
          <w:b/>
          <w:sz w:val="12"/>
        </w:rPr>
      </w:pPr>
    </w:p>
    <w:p w14:paraId="0DF89BD8"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The tender process will be conducted to ensure that the tenders are evaluated fairly to identify the Most Economically Advantageous Tender (MEAT) from the point of view of the purchasing Authority.</w:t>
      </w:r>
    </w:p>
    <w:p w14:paraId="157F5D33" w14:textId="77777777" w:rsidR="00710D7E" w:rsidRPr="0024400A" w:rsidRDefault="00710D7E" w:rsidP="00710D7E">
      <w:pPr>
        <w:pStyle w:val="ListParagraph"/>
        <w:spacing w:after="0"/>
        <w:ind w:left="1080"/>
        <w:jc w:val="both"/>
        <w:rPr>
          <w:rFonts w:ascii="Arial" w:hAnsi="Arial" w:cs="Arial"/>
        </w:rPr>
      </w:pPr>
    </w:p>
    <w:p w14:paraId="52273C0D"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Account will be taken of any factor emerging from the tender process which impacts a Tenderer’s suitability, relating to information provided by the Tenderer within the Qualification criteria, in particular any additional information which comes to light in respect of its financial standing. </w:t>
      </w:r>
    </w:p>
    <w:p w14:paraId="4637A659" w14:textId="77777777" w:rsidR="00710D7E" w:rsidRPr="0024400A" w:rsidRDefault="00710D7E" w:rsidP="00710D7E">
      <w:pPr>
        <w:spacing w:after="0"/>
        <w:jc w:val="both"/>
        <w:rPr>
          <w:rFonts w:ascii="Arial" w:hAnsi="Arial" w:cs="Arial"/>
          <w:sz w:val="16"/>
          <w:szCs w:val="16"/>
        </w:rPr>
      </w:pPr>
    </w:p>
    <w:p w14:paraId="5FF58630" w14:textId="2C57639E"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Your response to our requirement (as detailed in </w:t>
      </w:r>
      <w:r w:rsidR="00A52EE7">
        <w:rPr>
          <w:rFonts w:ascii="Arial" w:hAnsi="Arial" w:cs="Arial"/>
        </w:rPr>
        <w:t>ATT</w:t>
      </w:r>
      <w:r w:rsidRPr="0024400A">
        <w:rPr>
          <w:rFonts w:ascii="Arial" w:hAnsi="Arial" w:cs="Arial"/>
        </w:rPr>
        <w:t xml:space="preserve"> 4) will be evaluated under the following headings based on a </w:t>
      </w:r>
      <w:r w:rsidR="00F12FD5" w:rsidRPr="00F12FD5">
        <w:rPr>
          <w:rFonts w:ascii="Arial" w:hAnsi="Arial" w:cs="Arial"/>
        </w:rPr>
        <w:t>6</w:t>
      </w:r>
      <w:r w:rsidRPr="00F12FD5">
        <w:rPr>
          <w:rFonts w:ascii="Arial" w:hAnsi="Arial" w:cs="Arial"/>
        </w:rPr>
        <w:t>0:</w:t>
      </w:r>
      <w:r w:rsidR="00F12FD5" w:rsidRPr="00F12FD5">
        <w:rPr>
          <w:rFonts w:ascii="Arial" w:hAnsi="Arial" w:cs="Arial"/>
        </w:rPr>
        <w:t>4</w:t>
      </w:r>
      <w:r w:rsidRPr="00F12FD5">
        <w:rPr>
          <w:rFonts w:ascii="Arial" w:hAnsi="Arial" w:cs="Arial"/>
        </w:rPr>
        <w:t>0</w:t>
      </w:r>
      <w:r w:rsidRPr="0024400A">
        <w:rPr>
          <w:rFonts w:ascii="Arial" w:hAnsi="Arial" w:cs="Arial"/>
        </w:rPr>
        <w:t xml:space="preserve"> Quality-Technical / Price split. Responses to all of the questions below should be submitted via the Bravo Solution e-Procurement portal (</w:t>
      </w:r>
      <w:hyperlink r:id="rId10" w:history="1">
        <w:r w:rsidR="0027194A" w:rsidRPr="00383786">
          <w:rPr>
            <w:rStyle w:val="Hyperlink"/>
            <w:rFonts w:ascii="Arial" w:hAnsi="Arial" w:cs="Arial"/>
          </w:rPr>
          <w:t>https://fco.bravosolution.co.uk/web/login.shtml</w:t>
        </w:r>
      </w:hyperlink>
      <w:r w:rsidR="0027194A">
        <w:rPr>
          <w:rFonts w:ascii="Arial" w:hAnsi="Arial" w:cs="Arial"/>
        </w:rPr>
        <w:t>)</w:t>
      </w:r>
      <w:r w:rsidRPr="0024400A">
        <w:rPr>
          <w:rFonts w:ascii="Arial" w:hAnsi="Arial" w:cs="Arial"/>
        </w:rPr>
        <w:t>. Bids not submitted via the BRAVO portal will not be conside</w:t>
      </w:r>
      <w:r w:rsidR="00771826" w:rsidRPr="0024400A">
        <w:rPr>
          <w:rFonts w:ascii="Arial" w:hAnsi="Arial" w:cs="Arial"/>
        </w:rPr>
        <w:t>red.</w:t>
      </w:r>
    </w:p>
    <w:p w14:paraId="6929C1D1" w14:textId="77777777" w:rsidR="00710D7E" w:rsidRPr="0024400A" w:rsidRDefault="00710D7E" w:rsidP="00710D7E">
      <w:pPr>
        <w:spacing w:after="0"/>
        <w:jc w:val="both"/>
        <w:rPr>
          <w:rFonts w:ascii="Arial" w:hAnsi="Arial" w:cs="Arial"/>
          <w:sz w:val="16"/>
          <w:szCs w:val="16"/>
        </w:rPr>
      </w:pPr>
    </w:p>
    <w:p w14:paraId="01FD5BBA"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No importance should be attached to the order in which these criteria are listed. Any tender that is not compliant with the Conditions of Contract may be rejected.</w:t>
      </w:r>
    </w:p>
    <w:p w14:paraId="6FB49827" w14:textId="77777777" w:rsidR="00710D7E" w:rsidRPr="0024400A" w:rsidRDefault="00710D7E" w:rsidP="00710D7E">
      <w:pPr>
        <w:spacing w:after="0"/>
        <w:jc w:val="both"/>
        <w:rPr>
          <w:rFonts w:ascii="Arial" w:hAnsi="Arial" w:cs="Arial"/>
        </w:rPr>
      </w:pPr>
    </w:p>
    <w:p w14:paraId="7E3E091A"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Bidders must be explicit and comprehensive in their responses to this ITT. Bidders are advised neither to make assumptions about their past or current supplier relationships with the Authority nor to assume that such prior business relationships will be taken into account in the evaluation procedure. </w:t>
      </w:r>
    </w:p>
    <w:p w14:paraId="2CF021CF" w14:textId="77777777" w:rsidR="00710D7E" w:rsidRPr="0024400A" w:rsidRDefault="00710D7E" w:rsidP="00710D7E">
      <w:pPr>
        <w:spacing w:after="0"/>
        <w:jc w:val="both"/>
        <w:rPr>
          <w:rFonts w:ascii="Arial" w:hAnsi="Arial" w:cs="Arial"/>
          <w:sz w:val="16"/>
          <w:szCs w:val="16"/>
        </w:rPr>
      </w:pPr>
    </w:p>
    <w:p w14:paraId="134DC351"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The Bravo online system requires that where indicated a separate document is attached against each specific question within the technical envelope. If you would prefer to upload a single document answering all questions, you may do so but please answer the questions in the correct sequence and clearly identify which question is being answered.</w:t>
      </w:r>
    </w:p>
    <w:p w14:paraId="294AA7FC" w14:textId="77777777" w:rsidR="00710D7E" w:rsidRPr="0024400A" w:rsidRDefault="00710D7E" w:rsidP="00710D7E">
      <w:pPr>
        <w:spacing w:after="0"/>
        <w:jc w:val="both"/>
        <w:rPr>
          <w:rFonts w:ascii="Arial" w:hAnsi="Arial" w:cs="Arial"/>
          <w:sz w:val="16"/>
          <w:szCs w:val="16"/>
        </w:rPr>
      </w:pPr>
    </w:p>
    <w:p w14:paraId="301B32CF" w14:textId="77777777" w:rsidR="000009EC" w:rsidRDefault="00710D7E" w:rsidP="000009EC">
      <w:pPr>
        <w:pStyle w:val="ListParagraph"/>
        <w:numPr>
          <w:ilvl w:val="0"/>
          <w:numId w:val="4"/>
        </w:numPr>
        <w:spacing w:after="0" w:line="240" w:lineRule="auto"/>
        <w:jc w:val="both"/>
        <w:rPr>
          <w:rFonts w:ascii="Arial" w:hAnsi="Arial" w:cs="Arial"/>
        </w:rPr>
      </w:pPr>
      <w:r w:rsidRPr="0024400A">
        <w:rPr>
          <w:rFonts w:ascii="Arial" w:hAnsi="Arial" w:cs="Arial"/>
        </w:rPr>
        <w:t>There is a separate section within the technical envelope for your commercial response – pricing element. It is mandatory that this is submitted in a separate document to the technical answers. This is to ensure that your pricing does not influence the scoring of the technical component. Failure to submit your pricing in the correct location will deem your bid non-compliant and will be removed from the evaluation process.</w:t>
      </w:r>
    </w:p>
    <w:p w14:paraId="1E78F4E3" w14:textId="77777777" w:rsidR="000009EC" w:rsidRPr="000009EC" w:rsidRDefault="000009EC" w:rsidP="000009EC">
      <w:pPr>
        <w:pStyle w:val="ListParagraph"/>
        <w:rPr>
          <w:rFonts w:ascii="Arial" w:hAnsi="Arial" w:cs="Arial"/>
        </w:rPr>
      </w:pPr>
    </w:p>
    <w:p w14:paraId="21575918" w14:textId="668FF32A" w:rsidR="00710D7E" w:rsidRDefault="00710D7E" w:rsidP="000009EC">
      <w:pPr>
        <w:pStyle w:val="ListParagraph"/>
        <w:numPr>
          <w:ilvl w:val="0"/>
          <w:numId w:val="4"/>
        </w:numPr>
        <w:spacing w:after="0" w:line="240" w:lineRule="auto"/>
        <w:jc w:val="both"/>
        <w:rPr>
          <w:rFonts w:ascii="Arial" w:hAnsi="Arial" w:cs="Arial"/>
        </w:rPr>
      </w:pPr>
      <w:r w:rsidRPr="000009EC">
        <w:rPr>
          <w:rFonts w:ascii="Arial" w:hAnsi="Arial" w:cs="Arial"/>
        </w:rPr>
        <w:t>All questions MUST BE answered in English.</w:t>
      </w:r>
    </w:p>
    <w:p w14:paraId="1A97786C" w14:textId="77777777" w:rsidR="00CC4828" w:rsidRPr="00CC4828" w:rsidRDefault="00CC4828" w:rsidP="00CC4828">
      <w:pPr>
        <w:pStyle w:val="ListParagraph"/>
        <w:rPr>
          <w:rFonts w:ascii="Arial" w:hAnsi="Arial" w:cs="Arial"/>
        </w:rPr>
      </w:pPr>
    </w:p>
    <w:p w14:paraId="3B70704B" w14:textId="0A1ED296" w:rsidR="00CC4828" w:rsidRPr="000009EC" w:rsidRDefault="00CC4828" w:rsidP="000009EC">
      <w:pPr>
        <w:pStyle w:val="ListParagraph"/>
        <w:numPr>
          <w:ilvl w:val="0"/>
          <w:numId w:val="4"/>
        </w:numPr>
        <w:spacing w:after="0" w:line="240" w:lineRule="auto"/>
        <w:jc w:val="both"/>
        <w:rPr>
          <w:rFonts w:ascii="Arial" w:hAnsi="Arial" w:cs="Arial"/>
        </w:rPr>
      </w:pPr>
      <w:r>
        <w:rPr>
          <w:rFonts w:ascii="Arial" w:hAnsi="Arial" w:cs="Arial"/>
        </w:rPr>
        <w:t>ANSWERS TO ALL QUESTIONS ASKED MUST BE PROVIDED WITH DETAIL.</w:t>
      </w:r>
    </w:p>
    <w:p w14:paraId="2F01C323" w14:textId="77777777" w:rsidR="00710D7E" w:rsidRPr="0024400A" w:rsidRDefault="00710D7E" w:rsidP="007F278B">
      <w:pPr>
        <w:pStyle w:val="ListParagraph"/>
        <w:ind w:firstLine="720"/>
        <w:rPr>
          <w:rFonts w:ascii="Arial" w:hAnsi="Arial" w:cs="Arial"/>
          <w:sz w:val="18"/>
        </w:rPr>
      </w:pPr>
    </w:p>
    <w:p w14:paraId="71A7F240" w14:textId="0CB02594" w:rsidR="00710D7E" w:rsidRDefault="00710D7E" w:rsidP="00710D7E">
      <w:pPr>
        <w:pStyle w:val="ListParagraph"/>
        <w:numPr>
          <w:ilvl w:val="0"/>
          <w:numId w:val="3"/>
        </w:numPr>
        <w:spacing w:after="0"/>
        <w:jc w:val="both"/>
        <w:rPr>
          <w:rFonts w:ascii="Arial" w:hAnsi="Arial" w:cs="Arial"/>
          <w:b/>
        </w:rPr>
      </w:pPr>
      <w:r w:rsidRPr="0024400A">
        <w:rPr>
          <w:rFonts w:ascii="Arial" w:hAnsi="Arial" w:cs="Arial"/>
          <w:b/>
        </w:rPr>
        <w:t>General treatment of responses: (Award criteria and weightings)</w:t>
      </w:r>
    </w:p>
    <w:p w14:paraId="5C9E57DC" w14:textId="19449545" w:rsidR="00C77249" w:rsidRDefault="00C77249" w:rsidP="00C77249">
      <w:pPr>
        <w:spacing w:after="0"/>
        <w:jc w:val="both"/>
        <w:rPr>
          <w:rFonts w:ascii="Arial" w:hAnsi="Arial" w:cs="Arial"/>
          <w:b/>
        </w:rPr>
      </w:pPr>
    </w:p>
    <w:p w14:paraId="46295B6A" w14:textId="77777777" w:rsidR="00C77249" w:rsidRDefault="00C77249" w:rsidP="00C77249">
      <w:pPr>
        <w:pStyle w:val="ListParagraph"/>
        <w:numPr>
          <w:ilvl w:val="0"/>
          <w:numId w:val="25"/>
        </w:numPr>
        <w:spacing w:after="0" w:line="240" w:lineRule="auto"/>
        <w:jc w:val="both"/>
        <w:rPr>
          <w:rFonts w:ascii="Arial" w:hAnsi="Arial" w:cs="Arial"/>
          <w:b/>
        </w:rPr>
      </w:pPr>
      <w:r>
        <w:rPr>
          <w:rFonts w:ascii="Arial" w:hAnsi="Arial" w:cs="Arial"/>
          <w:b/>
        </w:rPr>
        <w:t>Project management plan</w:t>
      </w:r>
    </w:p>
    <w:p w14:paraId="3BA4BA44" w14:textId="77777777" w:rsidR="00C77249" w:rsidRPr="00034213" w:rsidRDefault="00C77249" w:rsidP="00C77249">
      <w:pPr>
        <w:pStyle w:val="ListParagraph"/>
        <w:spacing w:after="0" w:line="240" w:lineRule="auto"/>
        <w:jc w:val="both"/>
        <w:rPr>
          <w:rFonts w:ascii="Arial" w:hAnsi="Arial" w:cs="Arial"/>
        </w:rPr>
      </w:pPr>
      <w:r w:rsidRPr="00034213">
        <w:rPr>
          <w:rFonts w:ascii="Arial" w:hAnsi="Arial" w:cs="Arial"/>
        </w:rPr>
        <w:t xml:space="preserve">The agency will be asked to present a project management plan where key dates are clearly marked, timetables are filled and all activities are taken into account. </w:t>
      </w:r>
    </w:p>
    <w:p w14:paraId="398A847E" w14:textId="77777777" w:rsidR="00C77249" w:rsidRDefault="00C77249" w:rsidP="00C77249">
      <w:pPr>
        <w:pStyle w:val="ListParagraph"/>
        <w:numPr>
          <w:ilvl w:val="0"/>
          <w:numId w:val="25"/>
        </w:numPr>
        <w:spacing w:after="0" w:line="240" w:lineRule="auto"/>
        <w:jc w:val="both"/>
        <w:rPr>
          <w:rFonts w:ascii="Arial" w:hAnsi="Arial" w:cs="Arial"/>
          <w:b/>
        </w:rPr>
      </w:pPr>
      <w:r>
        <w:rPr>
          <w:rFonts w:ascii="Arial" w:hAnsi="Arial" w:cs="Arial"/>
          <w:b/>
        </w:rPr>
        <w:t>Methodology</w:t>
      </w:r>
    </w:p>
    <w:p w14:paraId="12099BAF" w14:textId="77777777" w:rsidR="00C77249" w:rsidRPr="00034213" w:rsidRDefault="00C77249" w:rsidP="00C77249">
      <w:pPr>
        <w:pStyle w:val="ListParagraph"/>
        <w:spacing w:after="0" w:line="240" w:lineRule="auto"/>
        <w:jc w:val="both"/>
        <w:rPr>
          <w:rFonts w:ascii="Arial" w:hAnsi="Arial" w:cs="Arial"/>
        </w:rPr>
      </w:pPr>
      <w:r w:rsidRPr="00034213">
        <w:rPr>
          <w:rFonts w:ascii="Arial" w:hAnsi="Arial" w:cs="Arial"/>
        </w:rPr>
        <w:t xml:space="preserve">The agency should present a document in which the methodology for managing the account is presented. This should include human and technical resources, delivery and </w:t>
      </w:r>
      <w:r>
        <w:rPr>
          <w:rFonts w:ascii="Arial" w:hAnsi="Arial" w:cs="Arial"/>
        </w:rPr>
        <w:t xml:space="preserve">document </w:t>
      </w:r>
      <w:r w:rsidRPr="00034213">
        <w:rPr>
          <w:rFonts w:ascii="Arial" w:hAnsi="Arial" w:cs="Arial"/>
        </w:rPr>
        <w:t xml:space="preserve">formatting. </w:t>
      </w:r>
    </w:p>
    <w:p w14:paraId="15A64E1C" w14:textId="77777777" w:rsidR="00C77249" w:rsidRDefault="00C77249" w:rsidP="00C77249">
      <w:pPr>
        <w:pStyle w:val="ListParagraph"/>
        <w:numPr>
          <w:ilvl w:val="0"/>
          <w:numId w:val="25"/>
        </w:numPr>
        <w:spacing w:after="0" w:line="240" w:lineRule="auto"/>
        <w:jc w:val="both"/>
        <w:rPr>
          <w:rFonts w:ascii="Arial" w:hAnsi="Arial" w:cs="Arial"/>
          <w:b/>
        </w:rPr>
      </w:pPr>
      <w:r>
        <w:rPr>
          <w:rFonts w:ascii="Arial" w:hAnsi="Arial" w:cs="Arial"/>
          <w:b/>
        </w:rPr>
        <w:t>Expertise</w:t>
      </w:r>
    </w:p>
    <w:p w14:paraId="280F513B" w14:textId="77777777" w:rsidR="00C77249" w:rsidRDefault="00C77249" w:rsidP="00C77249">
      <w:pPr>
        <w:pStyle w:val="ListParagraph"/>
        <w:spacing w:after="0" w:line="240" w:lineRule="auto"/>
        <w:jc w:val="both"/>
        <w:rPr>
          <w:rFonts w:ascii="Arial" w:hAnsi="Arial" w:cs="Arial"/>
        </w:rPr>
      </w:pPr>
      <w:r w:rsidRPr="00034213">
        <w:rPr>
          <w:rFonts w:ascii="Arial" w:hAnsi="Arial" w:cs="Arial"/>
        </w:rPr>
        <w:t xml:space="preserve">Agency should present their credentials in a short presentation </w:t>
      </w:r>
      <w:r>
        <w:rPr>
          <w:rFonts w:ascii="Arial" w:hAnsi="Arial" w:cs="Arial"/>
        </w:rPr>
        <w:t>in order to prove</w:t>
      </w:r>
      <w:r w:rsidRPr="00034213">
        <w:rPr>
          <w:rFonts w:ascii="Arial" w:hAnsi="Arial" w:cs="Arial"/>
        </w:rPr>
        <w:t xml:space="preserve"> expertise in similar projec</w:t>
      </w:r>
      <w:r>
        <w:rPr>
          <w:rFonts w:ascii="Arial" w:hAnsi="Arial" w:cs="Arial"/>
        </w:rPr>
        <w:t>ts or justify capabilities.</w:t>
      </w:r>
    </w:p>
    <w:p w14:paraId="6EABFBBA" w14:textId="77777777" w:rsidR="00C77249" w:rsidRDefault="00C77249" w:rsidP="00C77249">
      <w:pPr>
        <w:pStyle w:val="ListParagraph"/>
        <w:numPr>
          <w:ilvl w:val="0"/>
          <w:numId w:val="25"/>
        </w:numPr>
        <w:spacing w:after="0" w:line="240" w:lineRule="auto"/>
        <w:jc w:val="both"/>
        <w:rPr>
          <w:rFonts w:ascii="Arial" w:hAnsi="Arial" w:cs="Arial"/>
          <w:b/>
        </w:rPr>
      </w:pPr>
      <w:r w:rsidRPr="00DF0085">
        <w:rPr>
          <w:rFonts w:ascii="Arial" w:hAnsi="Arial" w:cs="Arial"/>
          <w:b/>
        </w:rPr>
        <w:t>Project team</w:t>
      </w:r>
    </w:p>
    <w:p w14:paraId="56E510B8" w14:textId="77777777" w:rsidR="00C77249" w:rsidRPr="00DF0085" w:rsidRDefault="00C77249" w:rsidP="00C77249">
      <w:pPr>
        <w:pStyle w:val="ListParagraph"/>
        <w:spacing w:after="0" w:line="240" w:lineRule="auto"/>
        <w:jc w:val="both"/>
        <w:rPr>
          <w:rFonts w:ascii="Arial" w:hAnsi="Arial" w:cs="Arial"/>
        </w:rPr>
      </w:pPr>
      <w:r w:rsidRPr="00DF0085">
        <w:rPr>
          <w:rFonts w:ascii="Arial" w:hAnsi="Arial" w:cs="Arial"/>
        </w:rPr>
        <w:t xml:space="preserve">The agency will be asked to invite at least two members of the team that will manage the project on a day-to-day basis. </w:t>
      </w:r>
    </w:p>
    <w:p w14:paraId="771F3F18" w14:textId="77777777" w:rsidR="00C77249" w:rsidRPr="00C77249" w:rsidRDefault="00C77249" w:rsidP="00C77249">
      <w:pPr>
        <w:spacing w:after="0"/>
        <w:jc w:val="both"/>
        <w:rPr>
          <w:rFonts w:ascii="Arial" w:hAnsi="Arial" w:cs="Arial"/>
          <w:b/>
        </w:rPr>
      </w:pPr>
    </w:p>
    <w:p w14:paraId="5305679A" w14:textId="77777777" w:rsidR="001F5885" w:rsidRPr="0024400A" w:rsidRDefault="007F278B" w:rsidP="007F278B">
      <w:pPr>
        <w:tabs>
          <w:tab w:val="left" w:pos="1485"/>
        </w:tabs>
        <w:spacing w:after="0"/>
        <w:jc w:val="both"/>
        <w:rPr>
          <w:rFonts w:ascii="Arial" w:hAnsi="Arial" w:cs="Arial"/>
          <w:sz w:val="16"/>
        </w:rPr>
      </w:pPr>
      <w:r w:rsidRPr="0024400A">
        <w:rPr>
          <w:rFonts w:ascii="Arial" w:hAnsi="Arial" w:cs="Arial"/>
        </w:rPr>
        <w:tab/>
      </w:r>
    </w:p>
    <w:tbl>
      <w:tblPr>
        <w:tblStyle w:val="TableGrid"/>
        <w:tblW w:w="9322" w:type="dxa"/>
        <w:tblLayout w:type="fixed"/>
        <w:tblLook w:val="0000" w:firstRow="0" w:lastRow="0" w:firstColumn="0" w:lastColumn="0" w:noHBand="0" w:noVBand="0"/>
      </w:tblPr>
      <w:tblGrid>
        <w:gridCol w:w="7196"/>
        <w:gridCol w:w="2126"/>
      </w:tblGrid>
      <w:tr w:rsidR="00710D7E" w:rsidRPr="0024400A" w14:paraId="7F3F0C80" w14:textId="77777777" w:rsidTr="00472E13">
        <w:trPr>
          <w:trHeight w:val="338"/>
        </w:trPr>
        <w:tc>
          <w:tcPr>
            <w:tcW w:w="7196" w:type="dxa"/>
            <w:shd w:val="clear" w:color="auto" w:fill="8DB3E2" w:themeFill="text2" w:themeFillTint="66"/>
          </w:tcPr>
          <w:p w14:paraId="11645D95" w14:textId="77777777" w:rsidR="00710D7E" w:rsidRPr="0024400A" w:rsidRDefault="00C437DB" w:rsidP="00C437DB">
            <w:pPr>
              <w:pStyle w:val="Default"/>
              <w:rPr>
                <w:rFonts w:ascii="Arial" w:hAnsi="Arial" w:cs="Arial"/>
                <w:b/>
                <w:sz w:val="20"/>
                <w:szCs w:val="20"/>
              </w:rPr>
            </w:pPr>
            <w:r w:rsidRPr="0024400A">
              <w:rPr>
                <w:rFonts w:ascii="Arial" w:hAnsi="Arial" w:cs="Arial"/>
                <w:b/>
                <w:bCs/>
                <w:sz w:val="20"/>
                <w:szCs w:val="20"/>
              </w:rPr>
              <w:t xml:space="preserve">1.8 </w:t>
            </w:r>
            <w:r w:rsidR="000D14DC" w:rsidRPr="0024400A">
              <w:rPr>
                <w:rFonts w:ascii="Arial" w:hAnsi="Arial" w:cs="Arial"/>
                <w:b/>
                <w:bCs/>
                <w:sz w:val="20"/>
                <w:szCs w:val="20"/>
              </w:rPr>
              <w:t>Technical-</w:t>
            </w:r>
            <w:r w:rsidR="00710D7E" w:rsidRPr="0024400A">
              <w:rPr>
                <w:rFonts w:ascii="Arial" w:hAnsi="Arial" w:cs="Arial"/>
                <w:b/>
                <w:bCs/>
                <w:sz w:val="20"/>
                <w:szCs w:val="20"/>
              </w:rPr>
              <w:t>Method</w:t>
            </w:r>
            <w:r w:rsidRPr="0024400A">
              <w:rPr>
                <w:rFonts w:ascii="Arial" w:hAnsi="Arial" w:cs="Arial"/>
                <w:b/>
                <w:bCs/>
                <w:sz w:val="20"/>
                <w:szCs w:val="20"/>
              </w:rPr>
              <w:t>ology (Questions 1.8.1  – 1</w:t>
            </w:r>
            <w:r w:rsidR="00710D7E" w:rsidRPr="0024400A">
              <w:rPr>
                <w:rFonts w:ascii="Arial" w:hAnsi="Arial" w:cs="Arial"/>
                <w:b/>
                <w:bCs/>
                <w:sz w:val="20"/>
                <w:szCs w:val="20"/>
              </w:rPr>
              <w:t>.</w:t>
            </w:r>
            <w:r w:rsidRPr="0024400A">
              <w:rPr>
                <w:rFonts w:ascii="Arial" w:hAnsi="Arial" w:cs="Arial"/>
                <w:b/>
                <w:bCs/>
                <w:sz w:val="20"/>
                <w:szCs w:val="20"/>
              </w:rPr>
              <w:t>8.5</w:t>
            </w:r>
            <w:r w:rsidR="00710D7E" w:rsidRPr="0024400A">
              <w:rPr>
                <w:rFonts w:ascii="Arial" w:hAnsi="Arial" w:cs="Arial"/>
                <w:b/>
                <w:bCs/>
                <w:sz w:val="20"/>
                <w:szCs w:val="20"/>
              </w:rPr>
              <w:t xml:space="preserve">) </w:t>
            </w:r>
          </w:p>
        </w:tc>
        <w:tc>
          <w:tcPr>
            <w:tcW w:w="2126" w:type="dxa"/>
            <w:shd w:val="clear" w:color="auto" w:fill="8DB3E2" w:themeFill="text2" w:themeFillTint="66"/>
          </w:tcPr>
          <w:p w14:paraId="5266E06A" w14:textId="77777777" w:rsidR="00710D7E" w:rsidRPr="0024400A" w:rsidRDefault="00710D7E" w:rsidP="00472E13">
            <w:pPr>
              <w:pStyle w:val="Default"/>
              <w:jc w:val="center"/>
              <w:rPr>
                <w:rFonts w:ascii="Arial" w:hAnsi="Arial" w:cs="Arial"/>
                <w:b/>
                <w:bCs/>
                <w:sz w:val="18"/>
                <w:szCs w:val="18"/>
              </w:rPr>
            </w:pPr>
            <w:r w:rsidRPr="0024400A">
              <w:rPr>
                <w:rFonts w:ascii="Arial" w:hAnsi="Arial" w:cs="Arial"/>
                <w:b/>
                <w:bCs/>
                <w:sz w:val="18"/>
                <w:szCs w:val="18"/>
              </w:rPr>
              <w:t>Criteria Weighting</w:t>
            </w:r>
          </w:p>
          <w:p w14:paraId="4FBC20B1" w14:textId="77777777" w:rsidR="00710D7E" w:rsidRPr="0024400A" w:rsidRDefault="00710D7E" w:rsidP="00472E13">
            <w:pPr>
              <w:pStyle w:val="Default"/>
              <w:jc w:val="center"/>
              <w:rPr>
                <w:rFonts w:ascii="Arial" w:hAnsi="Arial" w:cs="Arial"/>
                <w:bCs/>
                <w:sz w:val="18"/>
                <w:szCs w:val="18"/>
              </w:rPr>
            </w:pPr>
            <w:r w:rsidRPr="0024400A">
              <w:rPr>
                <w:rFonts w:ascii="Arial" w:hAnsi="Arial" w:cs="Arial"/>
                <w:b/>
                <w:bCs/>
                <w:sz w:val="18"/>
                <w:szCs w:val="18"/>
              </w:rPr>
              <w:t>%</w:t>
            </w:r>
          </w:p>
        </w:tc>
      </w:tr>
      <w:tr w:rsidR="00BD03C9" w:rsidRPr="0024400A" w14:paraId="28ED6D78" w14:textId="77777777" w:rsidTr="00BD03C9">
        <w:trPr>
          <w:trHeight w:val="338"/>
        </w:trPr>
        <w:tc>
          <w:tcPr>
            <w:tcW w:w="7196" w:type="dxa"/>
            <w:shd w:val="clear" w:color="auto" w:fill="auto"/>
          </w:tcPr>
          <w:p w14:paraId="0626D291" w14:textId="3014080F" w:rsidR="009E5F0C" w:rsidRPr="00CF3872" w:rsidRDefault="009E5F0C" w:rsidP="009E5F0C">
            <w:pPr>
              <w:pStyle w:val="Default"/>
              <w:rPr>
                <w:rFonts w:ascii="Arial" w:hAnsi="Arial" w:cs="Arial"/>
                <w:b/>
                <w:bCs/>
                <w:sz w:val="20"/>
                <w:szCs w:val="20"/>
              </w:rPr>
            </w:pPr>
            <w:r>
              <w:rPr>
                <w:rFonts w:ascii="Arial" w:hAnsi="Arial" w:cs="Arial"/>
                <w:b/>
                <w:bCs/>
                <w:sz w:val="20"/>
                <w:szCs w:val="20"/>
              </w:rPr>
              <w:t>1.8.1</w:t>
            </w:r>
            <w:r w:rsidRPr="00CF3872">
              <w:rPr>
                <w:rFonts w:ascii="Arial" w:hAnsi="Arial" w:cs="Arial"/>
                <w:b/>
                <w:bCs/>
                <w:sz w:val="20"/>
                <w:szCs w:val="20"/>
              </w:rPr>
              <w:t xml:space="preserve">  Pr</w:t>
            </w:r>
            <w:r w:rsidR="00C77249">
              <w:rPr>
                <w:rFonts w:ascii="Arial" w:hAnsi="Arial" w:cs="Arial"/>
                <w:b/>
                <w:bCs/>
                <w:sz w:val="20"/>
                <w:szCs w:val="20"/>
              </w:rPr>
              <w:t>oject management plan</w:t>
            </w:r>
          </w:p>
          <w:p w14:paraId="737D8DF2" w14:textId="61A73751" w:rsidR="00C77249" w:rsidRPr="00B81A19" w:rsidRDefault="008E0662" w:rsidP="00C77249">
            <w:pPr>
              <w:pStyle w:val="Default"/>
              <w:rPr>
                <w:rFonts w:ascii="Arial" w:hAnsi="Arial" w:cs="Arial"/>
                <w:sz w:val="20"/>
                <w:szCs w:val="20"/>
              </w:rPr>
            </w:pPr>
            <w:r>
              <w:rPr>
                <w:rFonts w:ascii="Arial" w:hAnsi="Arial" w:cs="Arial"/>
                <w:sz w:val="20"/>
                <w:szCs w:val="20"/>
              </w:rPr>
              <w:t>Please pr</w:t>
            </w:r>
            <w:r w:rsidR="00DF0529">
              <w:rPr>
                <w:rFonts w:ascii="Arial" w:hAnsi="Arial" w:cs="Arial"/>
                <w:sz w:val="20"/>
                <w:szCs w:val="20"/>
              </w:rPr>
              <w:t xml:space="preserve">ovide a proposal </w:t>
            </w:r>
            <w:r w:rsidR="00A14D41">
              <w:rPr>
                <w:rFonts w:ascii="Arial" w:hAnsi="Arial" w:cs="Arial"/>
                <w:sz w:val="20"/>
                <w:szCs w:val="20"/>
              </w:rPr>
              <w:t xml:space="preserve">of your </w:t>
            </w:r>
            <w:r w:rsidR="00C77249">
              <w:rPr>
                <w:rFonts w:ascii="Arial" w:hAnsi="Arial" w:cs="Arial"/>
                <w:sz w:val="20"/>
                <w:szCs w:val="20"/>
              </w:rPr>
              <w:t>project management plan</w:t>
            </w:r>
            <w:r w:rsidR="00914F9C">
              <w:rPr>
                <w:rFonts w:ascii="Arial" w:hAnsi="Arial" w:cs="Arial"/>
                <w:sz w:val="20"/>
                <w:szCs w:val="20"/>
              </w:rPr>
              <w:t xml:space="preserve"> including </w:t>
            </w:r>
            <w:r w:rsidR="00CD7E7A">
              <w:rPr>
                <w:rFonts w:ascii="Arial" w:hAnsi="Arial" w:cs="Arial"/>
                <w:sz w:val="20"/>
                <w:szCs w:val="20"/>
              </w:rPr>
              <w:t>a schedule of activities</w:t>
            </w:r>
            <w:r w:rsidR="008A27A9">
              <w:rPr>
                <w:rFonts w:ascii="Arial" w:hAnsi="Arial" w:cs="Arial"/>
                <w:sz w:val="20"/>
                <w:szCs w:val="20"/>
              </w:rPr>
              <w:t xml:space="preserve"> with</w:t>
            </w:r>
            <w:r w:rsidR="00CD7E7A">
              <w:rPr>
                <w:rFonts w:ascii="Arial" w:hAnsi="Arial" w:cs="Arial"/>
                <w:sz w:val="20"/>
                <w:szCs w:val="20"/>
              </w:rPr>
              <w:t xml:space="preserve"> a timeline of </w:t>
            </w:r>
            <w:r w:rsidR="008A27A9">
              <w:rPr>
                <w:rFonts w:ascii="Arial" w:hAnsi="Arial" w:cs="Arial"/>
                <w:sz w:val="20"/>
                <w:szCs w:val="20"/>
              </w:rPr>
              <w:t xml:space="preserve">the project’s </w:t>
            </w:r>
            <w:r w:rsidR="00CD7E7A">
              <w:rPr>
                <w:rFonts w:ascii="Arial" w:hAnsi="Arial" w:cs="Arial"/>
                <w:sz w:val="20"/>
                <w:szCs w:val="20"/>
              </w:rPr>
              <w:t>delivery. P</w:t>
            </w:r>
            <w:r w:rsidR="00914F9C">
              <w:rPr>
                <w:rFonts w:ascii="Arial" w:hAnsi="Arial" w:cs="Arial"/>
                <w:sz w:val="20"/>
                <w:szCs w:val="20"/>
              </w:rPr>
              <w:t>lease refer to the</w:t>
            </w:r>
            <w:r>
              <w:rPr>
                <w:rFonts w:ascii="Arial" w:hAnsi="Arial" w:cs="Arial"/>
                <w:sz w:val="20"/>
                <w:szCs w:val="20"/>
              </w:rPr>
              <w:t xml:space="preserve"> </w:t>
            </w:r>
            <w:r w:rsidR="0058171A">
              <w:rPr>
                <w:rFonts w:ascii="Arial" w:hAnsi="Arial" w:cs="Arial"/>
                <w:sz w:val="20"/>
                <w:szCs w:val="20"/>
              </w:rPr>
              <w:t>ATT 4 –</w:t>
            </w:r>
            <w:r>
              <w:rPr>
                <w:rFonts w:ascii="Arial" w:hAnsi="Arial" w:cs="Arial"/>
                <w:sz w:val="20"/>
                <w:szCs w:val="20"/>
              </w:rPr>
              <w:t>Terms of Reference</w:t>
            </w:r>
            <w:r w:rsidR="00CD7E7A">
              <w:rPr>
                <w:rFonts w:ascii="Arial" w:hAnsi="Arial" w:cs="Arial"/>
                <w:sz w:val="20"/>
                <w:szCs w:val="20"/>
              </w:rPr>
              <w:t xml:space="preserve"> to make sure you comply with the </w:t>
            </w:r>
            <w:r w:rsidR="00C77249">
              <w:rPr>
                <w:rFonts w:ascii="Arial" w:hAnsi="Arial" w:cs="Arial"/>
                <w:sz w:val="20"/>
                <w:szCs w:val="20"/>
              </w:rPr>
              <w:t xml:space="preserve">specifics. </w:t>
            </w:r>
          </w:p>
          <w:p w14:paraId="5876F62C" w14:textId="18FAEAE8" w:rsidR="00AB55AF" w:rsidRPr="00B81A19" w:rsidRDefault="00AB55AF" w:rsidP="00C77249">
            <w:pPr>
              <w:pStyle w:val="Default"/>
              <w:rPr>
                <w:rFonts w:ascii="Arial" w:hAnsi="Arial" w:cs="Arial"/>
                <w:sz w:val="20"/>
                <w:szCs w:val="20"/>
              </w:rPr>
            </w:pPr>
          </w:p>
        </w:tc>
        <w:tc>
          <w:tcPr>
            <w:tcW w:w="2126" w:type="dxa"/>
            <w:shd w:val="clear" w:color="auto" w:fill="auto"/>
            <w:vAlign w:val="center"/>
          </w:tcPr>
          <w:p w14:paraId="66CEDC7C" w14:textId="67548FD3" w:rsidR="00BD03C9" w:rsidRPr="0024400A" w:rsidRDefault="009E3712" w:rsidP="00BD03C9">
            <w:pPr>
              <w:pStyle w:val="Default"/>
              <w:jc w:val="center"/>
              <w:rPr>
                <w:rFonts w:ascii="Arial" w:hAnsi="Arial" w:cs="Arial"/>
                <w:bCs/>
                <w:sz w:val="18"/>
                <w:szCs w:val="18"/>
              </w:rPr>
            </w:pPr>
            <w:r>
              <w:rPr>
                <w:rFonts w:ascii="Arial" w:hAnsi="Arial" w:cs="Arial"/>
                <w:bCs/>
                <w:sz w:val="18"/>
                <w:szCs w:val="18"/>
              </w:rPr>
              <w:t>30</w:t>
            </w:r>
          </w:p>
        </w:tc>
      </w:tr>
      <w:tr w:rsidR="009E5F0C" w:rsidRPr="0024400A" w14:paraId="48465EFD" w14:textId="77777777" w:rsidTr="00BD03C9">
        <w:trPr>
          <w:trHeight w:val="338"/>
        </w:trPr>
        <w:tc>
          <w:tcPr>
            <w:tcW w:w="7196" w:type="dxa"/>
            <w:shd w:val="clear" w:color="auto" w:fill="auto"/>
          </w:tcPr>
          <w:p w14:paraId="391B0149" w14:textId="7E9C0B98" w:rsidR="009E5F0C" w:rsidRDefault="009E5F0C" w:rsidP="009E5F0C">
            <w:pPr>
              <w:pStyle w:val="Default"/>
              <w:rPr>
                <w:rFonts w:ascii="Arial" w:hAnsi="Arial" w:cs="Arial"/>
                <w:b/>
                <w:bCs/>
                <w:sz w:val="20"/>
                <w:szCs w:val="20"/>
              </w:rPr>
            </w:pPr>
            <w:r>
              <w:rPr>
                <w:rFonts w:ascii="Arial" w:hAnsi="Arial" w:cs="Arial"/>
                <w:b/>
                <w:bCs/>
                <w:sz w:val="20"/>
                <w:szCs w:val="20"/>
              </w:rPr>
              <w:t xml:space="preserve">1.8.2 </w:t>
            </w:r>
            <w:r w:rsidR="00C77249">
              <w:rPr>
                <w:rFonts w:ascii="Arial" w:hAnsi="Arial" w:cs="Arial"/>
                <w:b/>
                <w:bCs/>
                <w:sz w:val="20"/>
                <w:szCs w:val="20"/>
              </w:rPr>
              <w:t>Methodology</w:t>
            </w:r>
          </w:p>
          <w:p w14:paraId="0D095C9D" w14:textId="1CE1596A" w:rsidR="008A27A9" w:rsidRDefault="008A27A9" w:rsidP="008A27A9">
            <w:pPr>
              <w:pStyle w:val="Default"/>
              <w:rPr>
                <w:rFonts w:ascii="Arial" w:hAnsi="Arial" w:cs="Arial"/>
                <w:bCs/>
                <w:sz w:val="20"/>
                <w:szCs w:val="20"/>
              </w:rPr>
            </w:pPr>
            <w:r>
              <w:rPr>
                <w:rFonts w:ascii="Arial" w:hAnsi="Arial" w:cs="Arial"/>
                <w:bCs/>
                <w:sz w:val="20"/>
                <w:szCs w:val="20"/>
              </w:rPr>
              <w:t>Please provide a checklist of the following requirements:</w:t>
            </w:r>
          </w:p>
          <w:p w14:paraId="01E768C7" w14:textId="3C8349CD" w:rsidR="008A27A9" w:rsidRDefault="00C77249" w:rsidP="008A27A9">
            <w:pPr>
              <w:pStyle w:val="Default"/>
              <w:numPr>
                <w:ilvl w:val="0"/>
                <w:numId w:val="23"/>
              </w:numPr>
              <w:rPr>
                <w:rFonts w:ascii="Arial" w:hAnsi="Arial" w:cs="Arial"/>
                <w:bCs/>
                <w:sz w:val="20"/>
                <w:szCs w:val="20"/>
              </w:rPr>
            </w:pPr>
            <w:r>
              <w:rPr>
                <w:rFonts w:ascii="Arial" w:hAnsi="Arial" w:cs="Arial"/>
                <w:bCs/>
                <w:sz w:val="20"/>
                <w:szCs w:val="20"/>
              </w:rPr>
              <w:t>Account management – proved skills and language proficiency</w:t>
            </w:r>
          </w:p>
          <w:p w14:paraId="4071111B" w14:textId="77777777" w:rsidR="00C77249" w:rsidRDefault="00C77249" w:rsidP="008A27A9">
            <w:pPr>
              <w:pStyle w:val="Default"/>
              <w:numPr>
                <w:ilvl w:val="0"/>
                <w:numId w:val="23"/>
              </w:numPr>
              <w:rPr>
                <w:rFonts w:ascii="Arial" w:hAnsi="Arial" w:cs="Arial"/>
                <w:bCs/>
                <w:sz w:val="20"/>
                <w:szCs w:val="20"/>
              </w:rPr>
            </w:pPr>
            <w:r>
              <w:rPr>
                <w:rFonts w:ascii="Arial" w:hAnsi="Arial" w:cs="Arial"/>
                <w:bCs/>
                <w:sz w:val="20"/>
                <w:szCs w:val="20"/>
              </w:rPr>
              <w:t>Technical resources</w:t>
            </w:r>
          </w:p>
          <w:p w14:paraId="5917CE74" w14:textId="77777777" w:rsidR="00C77249" w:rsidRDefault="00C77249" w:rsidP="008A27A9">
            <w:pPr>
              <w:pStyle w:val="Default"/>
              <w:numPr>
                <w:ilvl w:val="0"/>
                <w:numId w:val="23"/>
              </w:numPr>
              <w:rPr>
                <w:rFonts w:ascii="Arial" w:hAnsi="Arial" w:cs="Arial"/>
                <w:bCs/>
                <w:sz w:val="20"/>
                <w:szCs w:val="20"/>
              </w:rPr>
            </w:pPr>
            <w:r>
              <w:rPr>
                <w:rFonts w:ascii="Arial" w:hAnsi="Arial" w:cs="Arial"/>
                <w:bCs/>
                <w:sz w:val="20"/>
                <w:szCs w:val="20"/>
              </w:rPr>
              <w:t>Delivery</w:t>
            </w:r>
          </w:p>
          <w:p w14:paraId="7E45EDAB" w14:textId="01419A5A" w:rsidR="00B81A19" w:rsidRPr="00820680" w:rsidRDefault="00C77249" w:rsidP="00820680">
            <w:pPr>
              <w:pStyle w:val="Default"/>
              <w:numPr>
                <w:ilvl w:val="0"/>
                <w:numId w:val="23"/>
              </w:numPr>
              <w:rPr>
                <w:rFonts w:ascii="Arial" w:hAnsi="Arial" w:cs="Arial"/>
                <w:bCs/>
                <w:sz w:val="20"/>
                <w:szCs w:val="20"/>
              </w:rPr>
            </w:pPr>
            <w:r>
              <w:rPr>
                <w:rFonts w:ascii="Arial" w:hAnsi="Arial" w:cs="Arial"/>
                <w:bCs/>
                <w:sz w:val="20"/>
                <w:szCs w:val="20"/>
              </w:rPr>
              <w:t>Document formatting</w:t>
            </w:r>
          </w:p>
        </w:tc>
        <w:tc>
          <w:tcPr>
            <w:tcW w:w="2126" w:type="dxa"/>
            <w:shd w:val="clear" w:color="auto" w:fill="auto"/>
            <w:vAlign w:val="center"/>
          </w:tcPr>
          <w:p w14:paraId="5BBBA218" w14:textId="30AE64DA" w:rsidR="009E5F0C" w:rsidRPr="0024400A" w:rsidRDefault="009E3712" w:rsidP="00BD03C9">
            <w:pPr>
              <w:pStyle w:val="Default"/>
              <w:jc w:val="center"/>
              <w:rPr>
                <w:rFonts w:ascii="Arial" w:hAnsi="Arial" w:cs="Arial"/>
                <w:bCs/>
                <w:sz w:val="18"/>
                <w:szCs w:val="18"/>
              </w:rPr>
            </w:pPr>
            <w:r>
              <w:rPr>
                <w:rFonts w:ascii="Arial" w:hAnsi="Arial" w:cs="Arial"/>
                <w:bCs/>
                <w:sz w:val="18"/>
                <w:szCs w:val="18"/>
              </w:rPr>
              <w:t>30</w:t>
            </w:r>
          </w:p>
        </w:tc>
      </w:tr>
      <w:tr w:rsidR="00BD03C9" w:rsidRPr="0024400A" w14:paraId="1FEA130D" w14:textId="77777777" w:rsidTr="00472E13">
        <w:trPr>
          <w:trHeight w:val="338"/>
        </w:trPr>
        <w:tc>
          <w:tcPr>
            <w:tcW w:w="7196" w:type="dxa"/>
          </w:tcPr>
          <w:p w14:paraId="115AB2A8" w14:textId="45E60F2E" w:rsidR="00625B81" w:rsidRPr="00CF3872" w:rsidRDefault="00625B81" w:rsidP="00625B81">
            <w:pPr>
              <w:pStyle w:val="Default"/>
              <w:rPr>
                <w:rFonts w:ascii="Arial" w:hAnsi="Arial" w:cs="Arial"/>
                <w:sz w:val="20"/>
                <w:szCs w:val="20"/>
              </w:rPr>
            </w:pPr>
            <w:r w:rsidRPr="00CF3872">
              <w:rPr>
                <w:rFonts w:ascii="Arial" w:hAnsi="Arial" w:cs="Arial"/>
                <w:b/>
                <w:bCs/>
                <w:sz w:val="20"/>
                <w:szCs w:val="20"/>
              </w:rPr>
              <w:t>1.8.</w:t>
            </w:r>
            <w:r w:rsidR="00890954">
              <w:rPr>
                <w:rFonts w:ascii="Arial" w:hAnsi="Arial" w:cs="Arial"/>
                <w:b/>
                <w:bCs/>
                <w:sz w:val="20"/>
                <w:szCs w:val="20"/>
              </w:rPr>
              <w:t>4</w:t>
            </w:r>
            <w:r w:rsidRPr="00CF3872">
              <w:rPr>
                <w:rFonts w:ascii="Arial" w:hAnsi="Arial" w:cs="Arial"/>
                <w:b/>
                <w:bCs/>
                <w:sz w:val="20"/>
                <w:szCs w:val="20"/>
              </w:rPr>
              <w:t xml:space="preserve"> Experience </w:t>
            </w:r>
          </w:p>
          <w:p w14:paraId="5F848F00" w14:textId="4B73D26D" w:rsidR="00625B81" w:rsidRPr="00CF3872" w:rsidRDefault="00625B81" w:rsidP="00625B81">
            <w:pPr>
              <w:pStyle w:val="Default"/>
              <w:rPr>
                <w:rFonts w:ascii="Arial" w:hAnsi="Arial" w:cs="Arial"/>
                <w:sz w:val="20"/>
                <w:szCs w:val="20"/>
              </w:rPr>
            </w:pPr>
            <w:r w:rsidRPr="00CF3872">
              <w:rPr>
                <w:rFonts w:ascii="Arial" w:hAnsi="Arial" w:cs="Arial"/>
                <w:sz w:val="20"/>
                <w:szCs w:val="20"/>
              </w:rPr>
              <w:t>i) Please provide evidence</w:t>
            </w:r>
            <w:r w:rsidR="004D2033">
              <w:rPr>
                <w:rFonts w:ascii="Arial" w:hAnsi="Arial" w:cs="Arial"/>
                <w:sz w:val="20"/>
                <w:szCs w:val="20"/>
              </w:rPr>
              <w:t xml:space="preserve"> or a portfolio</w:t>
            </w:r>
            <w:r w:rsidR="00890954">
              <w:rPr>
                <w:rFonts w:ascii="Arial" w:hAnsi="Arial" w:cs="Arial"/>
                <w:sz w:val="20"/>
                <w:szCs w:val="20"/>
              </w:rPr>
              <w:t xml:space="preserve"> proving your experience</w:t>
            </w:r>
            <w:r w:rsidRPr="00CF3872">
              <w:rPr>
                <w:rFonts w:ascii="Arial" w:hAnsi="Arial" w:cs="Arial"/>
                <w:sz w:val="20"/>
                <w:szCs w:val="20"/>
              </w:rPr>
              <w:t xml:space="preserve"> to deliver the activities </w:t>
            </w:r>
            <w:r w:rsidR="00890954">
              <w:rPr>
                <w:rFonts w:ascii="Arial" w:hAnsi="Arial" w:cs="Arial"/>
                <w:sz w:val="20"/>
                <w:szCs w:val="20"/>
              </w:rPr>
              <w:t>needed</w:t>
            </w:r>
            <w:r w:rsidRPr="00CF3872">
              <w:rPr>
                <w:rFonts w:ascii="Arial" w:hAnsi="Arial" w:cs="Arial"/>
                <w:sz w:val="20"/>
                <w:szCs w:val="20"/>
              </w:rPr>
              <w:t xml:space="preserve">. If available, bidders should include evidence showing experience of developing similar </w:t>
            </w:r>
            <w:r>
              <w:rPr>
                <w:rFonts w:ascii="Arial" w:hAnsi="Arial" w:cs="Arial"/>
                <w:sz w:val="20"/>
                <w:szCs w:val="20"/>
              </w:rPr>
              <w:t>projects or events</w:t>
            </w:r>
            <w:r w:rsidR="009E3712">
              <w:rPr>
                <w:rFonts w:ascii="Arial" w:hAnsi="Arial" w:cs="Arial"/>
                <w:sz w:val="20"/>
                <w:szCs w:val="20"/>
              </w:rPr>
              <w:t xml:space="preserve"> </w:t>
            </w:r>
          </w:p>
          <w:p w14:paraId="5CE27EB8" w14:textId="4CE45458" w:rsidR="00CF3780" w:rsidRPr="00625B81" w:rsidRDefault="00890954" w:rsidP="004D2033">
            <w:pPr>
              <w:pStyle w:val="Default"/>
              <w:rPr>
                <w:rFonts w:ascii="Arial" w:hAnsi="Arial" w:cs="Arial"/>
                <w:sz w:val="20"/>
                <w:szCs w:val="20"/>
              </w:rPr>
            </w:pPr>
            <w:r>
              <w:rPr>
                <w:rFonts w:ascii="Arial" w:hAnsi="Arial" w:cs="Arial"/>
                <w:sz w:val="20"/>
                <w:szCs w:val="20"/>
              </w:rPr>
              <w:t>i</w:t>
            </w:r>
            <w:r w:rsidR="00625B81" w:rsidRPr="00CF3872">
              <w:rPr>
                <w:rFonts w:ascii="Arial" w:hAnsi="Arial" w:cs="Arial"/>
                <w:sz w:val="20"/>
                <w:szCs w:val="20"/>
              </w:rPr>
              <w:t xml:space="preserve">ii) Ability to manage the totality of the project, including logistics, production and management of other team members and subcontracting where necessary. </w:t>
            </w:r>
          </w:p>
        </w:tc>
        <w:tc>
          <w:tcPr>
            <w:tcW w:w="2126" w:type="dxa"/>
            <w:vAlign w:val="center"/>
          </w:tcPr>
          <w:p w14:paraId="782433F4" w14:textId="10197CB5" w:rsidR="00BD03C9" w:rsidRDefault="00820680" w:rsidP="00BD03C9">
            <w:pPr>
              <w:pStyle w:val="Default"/>
              <w:jc w:val="center"/>
              <w:rPr>
                <w:rFonts w:ascii="Arial" w:hAnsi="Arial" w:cs="Arial"/>
                <w:bCs/>
                <w:sz w:val="18"/>
                <w:szCs w:val="18"/>
              </w:rPr>
            </w:pPr>
            <w:r>
              <w:rPr>
                <w:rFonts w:ascii="Arial" w:hAnsi="Arial" w:cs="Arial"/>
                <w:bCs/>
                <w:sz w:val="18"/>
                <w:szCs w:val="18"/>
              </w:rPr>
              <w:t>30</w:t>
            </w:r>
          </w:p>
        </w:tc>
      </w:tr>
      <w:tr w:rsidR="00BD03C9" w:rsidRPr="0024400A" w14:paraId="1C1E1A18" w14:textId="77777777" w:rsidTr="00472E13">
        <w:trPr>
          <w:trHeight w:val="338"/>
        </w:trPr>
        <w:tc>
          <w:tcPr>
            <w:tcW w:w="7196" w:type="dxa"/>
          </w:tcPr>
          <w:p w14:paraId="596F80F9" w14:textId="096312C5" w:rsidR="00BD03C9" w:rsidRPr="00CF3872" w:rsidRDefault="00BD03C9" w:rsidP="00BD03C9">
            <w:pPr>
              <w:pStyle w:val="Default"/>
              <w:rPr>
                <w:rFonts w:ascii="Arial" w:hAnsi="Arial" w:cs="Arial"/>
                <w:sz w:val="20"/>
                <w:szCs w:val="20"/>
              </w:rPr>
            </w:pPr>
            <w:r w:rsidRPr="00CF3872">
              <w:rPr>
                <w:rFonts w:ascii="Arial" w:hAnsi="Arial" w:cs="Arial"/>
                <w:b/>
                <w:bCs/>
                <w:sz w:val="20"/>
                <w:szCs w:val="20"/>
              </w:rPr>
              <w:t>1.8.</w:t>
            </w:r>
            <w:r w:rsidR="00890954">
              <w:rPr>
                <w:rFonts w:ascii="Arial" w:hAnsi="Arial" w:cs="Arial"/>
                <w:b/>
                <w:bCs/>
                <w:sz w:val="20"/>
                <w:szCs w:val="20"/>
              </w:rPr>
              <w:t>5</w:t>
            </w:r>
            <w:r w:rsidRPr="00CF3872">
              <w:rPr>
                <w:rFonts w:ascii="Arial" w:hAnsi="Arial" w:cs="Arial"/>
                <w:b/>
                <w:bCs/>
                <w:sz w:val="20"/>
                <w:szCs w:val="20"/>
              </w:rPr>
              <w:t xml:space="preserve"> Risk Management and Delivery</w:t>
            </w:r>
          </w:p>
          <w:p w14:paraId="25B3C01A" w14:textId="77777777" w:rsidR="00BD03C9" w:rsidRPr="00CF3872" w:rsidRDefault="00BD03C9" w:rsidP="00BD03C9">
            <w:pPr>
              <w:pStyle w:val="Default"/>
              <w:rPr>
                <w:rFonts w:ascii="Arial" w:hAnsi="Arial" w:cs="Arial"/>
                <w:sz w:val="20"/>
                <w:szCs w:val="20"/>
              </w:rPr>
            </w:pPr>
            <w:r w:rsidRPr="00CF3872">
              <w:rPr>
                <w:rFonts w:ascii="Arial" w:hAnsi="Arial" w:cs="Arial"/>
                <w:sz w:val="20"/>
                <w:szCs w:val="20"/>
              </w:rPr>
              <w:t xml:space="preserve">i) Please Identify any key risks and unexpected situation (e.g. technical issues, staffing absences, logistics, etc.) to the project and explain how they will be mitigated. </w:t>
            </w:r>
          </w:p>
          <w:p w14:paraId="444E0274" w14:textId="77777777" w:rsidR="00BD03C9" w:rsidRDefault="00BD03C9" w:rsidP="00BD03C9">
            <w:pPr>
              <w:pStyle w:val="Default"/>
              <w:rPr>
                <w:rFonts w:ascii="Arial" w:hAnsi="Arial" w:cs="Arial"/>
                <w:sz w:val="20"/>
                <w:szCs w:val="20"/>
              </w:rPr>
            </w:pPr>
            <w:r w:rsidRPr="00CF3872">
              <w:rPr>
                <w:rFonts w:ascii="Arial" w:hAnsi="Arial" w:cs="Arial"/>
                <w:sz w:val="20"/>
                <w:szCs w:val="20"/>
              </w:rPr>
              <w:t xml:space="preserve">ii) Indicate how the project will be monitored to ensure it is delivered in terms of quality, timeliness and cost. </w:t>
            </w:r>
          </w:p>
          <w:p w14:paraId="35F1C51B" w14:textId="380DC2B4" w:rsidR="00396DAC" w:rsidRPr="00396DAC" w:rsidRDefault="00396DAC" w:rsidP="00396DAC">
            <w:pPr>
              <w:pStyle w:val="Default"/>
              <w:rPr>
                <w:rFonts w:ascii="Arial" w:hAnsi="Arial" w:cs="Arial"/>
                <w:sz w:val="20"/>
                <w:szCs w:val="20"/>
              </w:rPr>
            </w:pPr>
            <w:r w:rsidRPr="00396DAC">
              <w:rPr>
                <w:rFonts w:ascii="Arial" w:hAnsi="Arial" w:cs="Arial"/>
                <w:sz w:val="20"/>
                <w:szCs w:val="20"/>
              </w:rPr>
              <w:t xml:space="preserve">iii) Your </w:t>
            </w:r>
            <w:r w:rsidR="00AB55AF">
              <w:rPr>
                <w:rFonts w:ascii="Arial" w:hAnsi="Arial" w:cs="Arial"/>
                <w:sz w:val="20"/>
                <w:szCs w:val="20"/>
              </w:rPr>
              <w:t>subcontractors’</w:t>
            </w:r>
            <w:r w:rsidRPr="00396DAC">
              <w:rPr>
                <w:rFonts w:ascii="Arial" w:hAnsi="Arial" w:cs="Arial"/>
                <w:sz w:val="20"/>
                <w:szCs w:val="20"/>
              </w:rPr>
              <w:t xml:space="preserve"> liaison arrangements, including procedures for dealing with complaints or problems.</w:t>
            </w:r>
          </w:p>
          <w:p w14:paraId="7BDD71A5" w14:textId="00874CEA" w:rsidR="00396DAC" w:rsidRPr="00CF3872" w:rsidRDefault="00396DAC" w:rsidP="00820680">
            <w:pPr>
              <w:pStyle w:val="Default"/>
              <w:rPr>
                <w:rFonts w:ascii="Arial" w:hAnsi="Arial" w:cs="Arial"/>
                <w:sz w:val="20"/>
                <w:szCs w:val="20"/>
              </w:rPr>
            </w:pPr>
            <w:r>
              <w:rPr>
                <w:rFonts w:ascii="Arial" w:hAnsi="Arial" w:cs="Arial"/>
                <w:sz w:val="20"/>
                <w:szCs w:val="20"/>
              </w:rPr>
              <w:t xml:space="preserve">iv) </w:t>
            </w:r>
            <w:r w:rsidRPr="00396DAC">
              <w:rPr>
                <w:rFonts w:ascii="Arial" w:hAnsi="Arial" w:cs="Arial"/>
                <w:sz w:val="20"/>
                <w:szCs w:val="20"/>
              </w:rPr>
              <w:t xml:space="preserve">Please confirm that you can meet implementation </w:t>
            </w:r>
            <w:r w:rsidR="00890954">
              <w:rPr>
                <w:rFonts w:ascii="Arial" w:hAnsi="Arial" w:cs="Arial"/>
                <w:sz w:val="20"/>
                <w:szCs w:val="20"/>
              </w:rPr>
              <w:t>of the launching stage by</w:t>
            </w:r>
            <w:r w:rsidRPr="00396DAC">
              <w:rPr>
                <w:rFonts w:ascii="Arial" w:hAnsi="Arial" w:cs="Arial"/>
                <w:sz w:val="20"/>
                <w:szCs w:val="20"/>
              </w:rPr>
              <w:t xml:space="preserve"> </w:t>
            </w:r>
            <w:r w:rsidR="00820680">
              <w:rPr>
                <w:rFonts w:ascii="Arial" w:hAnsi="Arial" w:cs="Arial"/>
                <w:sz w:val="20"/>
                <w:szCs w:val="20"/>
              </w:rPr>
              <w:t>1 november</w:t>
            </w:r>
            <w:r w:rsidR="008D3A64">
              <w:rPr>
                <w:rFonts w:ascii="Arial" w:hAnsi="Arial" w:cs="Arial"/>
                <w:sz w:val="20"/>
                <w:szCs w:val="20"/>
              </w:rPr>
              <w:t xml:space="preserve"> </w:t>
            </w:r>
            <w:r w:rsidRPr="00396DAC">
              <w:rPr>
                <w:rFonts w:ascii="Arial" w:hAnsi="Arial" w:cs="Arial"/>
                <w:sz w:val="20"/>
                <w:szCs w:val="20"/>
              </w:rPr>
              <w:t>2018.</w:t>
            </w:r>
          </w:p>
        </w:tc>
        <w:tc>
          <w:tcPr>
            <w:tcW w:w="2126" w:type="dxa"/>
            <w:vAlign w:val="center"/>
          </w:tcPr>
          <w:p w14:paraId="795DBCBA" w14:textId="28682143" w:rsidR="00BD03C9" w:rsidRPr="0024400A" w:rsidRDefault="00110D24" w:rsidP="00BD03C9">
            <w:pPr>
              <w:pStyle w:val="Default"/>
              <w:jc w:val="center"/>
              <w:rPr>
                <w:rFonts w:ascii="Arial" w:hAnsi="Arial" w:cs="Arial"/>
                <w:sz w:val="20"/>
                <w:szCs w:val="20"/>
              </w:rPr>
            </w:pPr>
            <w:r>
              <w:rPr>
                <w:rFonts w:ascii="Arial" w:hAnsi="Arial" w:cs="Arial"/>
                <w:sz w:val="20"/>
                <w:szCs w:val="20"/>
              </w:rPr>
              <w:t>10</w:t>
            </w:r>
          </w:p>
        </w:tc>
      </w:tr>
      <w:tr w:rsidR="00BD03C9" w:rsidRPr="0024400A" w14:paraId="35154082" w14:textId="77777777" w:rsidTr="00472E13">
        <w:tblPrEx>
          <w:tblLook w:val="04A0" w:firstRow="1" w:lastRow="0" w:firstColumn="1" w:lastColumn="0" w:noHBand="0" w:noVBand="1"/>
        </w:tblPrEx>
        <w:trPr>
          <w:trHeight w:val="227"/>
        </w:trPr>
        <w:tc>
          <w:tcPr>
            <w:tcW w:w="7196" w:type="dxa"/>
            <w:shd w:val="clear" w:color="auto" w:fill="8DB3E2" w:themeFill="text2" w:themeFillTint="66"/>
          </w:tcPr>
          <w:p w14:paraId="49DBBB32" w14:textId="7D97F9F7" w:rsidR="00BD03C9" w:rsidRPr="0024400A" w:rsidRDefault="00BD03C9" w:rsidP="00625B81">
            <w:pPr>
              <w:pStyle w:val="Default"/>
              <w:jc w:val="right"/>
              <w:rPr>
                <w:rFonts w:ascii="Arial" w:hAnsi="Arial" w:cs="Arial"/>
              </w:rPr>
            </w:pPr>
            <w:r w:rsidRPr="0024400A">
              <w:rPr>
                <w:rFonts w:ascii="Arial" w:hAnsi="Arial" w:cs="Arial"/>
                <w:sz w:val="22"/>
                <w:szCs w:val="22"/>
              </w:rPr>
              <w:t xml:space="preserve">*Equivalent to </w:t>
            </w:r>
            <w:r w:rsidR="002B7841">
              <w:rPr>
                <w:rFonts w:ascii="Arial" w:hAnsi="Arial" w:cs="Arial"/>
                <w:sz w:val="22"/>
                <w:szCs w:val="22"/>
              </w:rPr>
              <w:t>4</w:t>
            </w:r>
            <w:r w:rsidR="00625B81">
              <w:rPr>
                <w:rFonts w:ascii="Arial" w:hAnsi="Arial" w:cs="Arial"/>
                <w:sz w:val="22"/>
                <w:szCs w:val="22"/>
              </w:rPr>
              <w:t>0</w:t>
            </w:r>
            <w:r w:rsidRPr="0024400A">
              <w:rPr>
                <w:rFonts w:ascii="Arial" w:hAnsi="Arial" w:cs="Arial"/>
                <w:sz w:val="22"/>
                <w:szCs w:val="22"/>
              </w:rPr>
              <w:t xml:space="preserve">% of the total weighting </w:t>
            </w:r>
          </w:p>
        </w:tc>
        <w:tc>
          <w:tcPr>
            <w:tcW w:w="2126" w:type="dxa"/>
            <w:shd w:val="clear" w:color="auto" w:fill="8DB3E2" w:themeFill="text2" w:themeFillTint="66"/>
            <w:vAlign w:val="center"/>
          </w:tcPr>
          <w:p w14:paraId="0DA95B03" w14:textId="77777777" w:rsidR="00BD03C9" w:rsidRPr="0024400A" w:rsidRDefault="00BD03C9" w:rsidP="00BD03C9">
            <w:pPr>
              <w:pStyle w:val="Default"/>
              <w:jc w:val="center"/>
              <w:rPr>
                <w:rFonts w:ascii="Arial" w:hAnsi="Arial" w:cs="Arial"/>
                <w:sz w:val="20"/>
                <w:szCs w:val="20"/>
              </w:rPr>
            </w:pPr>
            <w:r w:rsidRPr="0024400A">
              <w:rPr>
                <w:rFonts w:ascii="Arial" w:hAnsi="Arial" w:cs="Arial"/>
                <w:bCs/>
                <w:sz w:val="18"/>
                <w:szCs w:val="20"/>
              </w:rPr>
              <w:t>100%</w:t>
            </w:r>
          </w:p>
        </w:tc>
      </w:tr>
      <w:tr w:rsidR="00BD03C9" w:rsidRPr="0024400A" w14:paraId="45794D09" w14:textId="77777777" w:rsidTr="00472E13">
        <w:tblPrEx>
          <w:tblLook w:val="04A0" w:firstRow="1" w:lastRow="0" w:firstColumn="1" w:lastColumn="0" w:noHBand="0" w:noVBand="1"/>
        </w:tblPrEx>
        <w:trPr>
          <w:trHeight w:val="246"/>
        </w:trPr>
        <w:tc>
          <w:tcPr>
            <w:tcW w:w="7196" w:type="dxa"/>
            <w:shd w:val="clear" w:color="auto" w:fill="8DB3E2" w:themeFill="text2" w:themeFillTint="66"/>
          </w:tcPr>
          <w:p w14:paraId="0B587A78" w14:textId="77777777" w:rsidR="00BD03C9" w:rsidRPr="0024400A" w:rsidRDefault="00BD03C9" w:rsidP="00BD03C9">
            <w:pPr>
              <w:pStyle w:val="Default"/>
              <w:rPr>
                <w:rFonts w:ascii="Arial" w:hAnsi="Arial" w:cs="Arial"/>
                <w:b/>
                <w:sz w:val="20"/>
                <w:szCs w:val="20"/>
              </w:rPr>
            </w:pPr>
            <w:r w:rsidRPr="0024400A">
              <w:rPr>
                <w:rFonts w:ascii="Arial" w:hAnsi="Arial" w:cs="Arial"/>
                <w:b/>
                <w:bCs/>
                <w:sz w:val="20"/>
                <w:szCs w:val="20"/>
              </w:rPr>
              <w:t>GRAND TOTAL– Quality/Te</w:t>
            </w:r>
            <w:bookmarkStart w:id="0" w:name="_GoBack"/>
            <w:bookmarkEnd w:id="0"/>
            <w:r w:rsidRPr="0024400A">
              <w:rPr>
                <w:rFonts w:ascii="Arial" w:hAnsi="Arial" w:cs="Arial"/>
                <w:b/>
                <w:bCs/>
                <w:sz w:val="20"/>
                <w:szCs w:val="20"/>
              </w:rPr>
              <w:t>chnical</w:t>
            </w:r>
          </w:p>
        </w:tc>
        <w:tc>
          <w:tcPr>
            <w:tcW w:w="2126" w:type="dxa"/>
            <w:shd w:val="clear" w:color="auto" w:fill="8DB3E2" w:themeFill="text2" w:themeFillTint="66"/>
            <w:vAlign w:val="center"/>
          </w:tcPr>
          <w:p w14:paraId="5C5F0CC2" w14:textId="7ADD6076" w:rsidR="00BD03C9" w:rsidRPr="0024400A" w:rsidRDefault="00472149" w:rsidP="00BD03C9">
            <w:pPr>
              <w:pStyle w:val="Default"/>
              <w:jc w:val="center"/>
              <w:rPr>
                <w:rFonts w:ascii="Arial" w:hAnsi="Arial" w:cs="Arial"/>
                <w:b/>
                <w:sz w:val="20"/>
                <w:szCs w:val="20"/>
              </w:rPr>
            </w:pPr>
            <w:r>
              <w:rPr>
                <w:rFonts w:ascii="Arial" w:hAnsi="Arial" w:cs="Arial"/>
                <w:b/>
                <w:bCs/>
                <w:szCs w:val="20"/>
              </w:rPr>
              <w:t>4</w:t>
            </w:r>
            <w:r w:rsidR="00625B81">
              <w:rPr>
                <w:rFonts w:ascii="Arial" w:hAnsi="Arial" w:cs="Arial"/>
                <w:b/>
                <w:bCs/>
                <w:szCs w:val="20"/>
              </w:rPr>
              <w:t>0</w:t>
            </w:r>
            <w:r w:rsidR="00BD03C9" w:rsidRPr="0024400A">
              <w:rPr>
                <w:rFonts w:ascii="Arial" w:hAnsi="Arial" w:cs="Arial"/>
                <w:b/>
                <w:bCs/>
                <w:szCs w:val="20"/>
              </w:rPr>
              <w:t>%</w:t>
            </w:r>
          </w:p>
        </w:tc>
      </w:tr>
    </w:tbl>
    <w:p w14:paraId="598D34F3" w14:textId="77777777" w:rsidR="000009EC" w:rsidRDefault="000009EC" w:rsidP="006340F7">
      <w:pPr>
        <w:rPr>
          <w:b/>
          <w:sz w:val="20"/>
          <w:szCs w:val="20"/>
        </w:rPr>
      </w:pPr>
    </w:p>
    <w:tbl>
      <w:tblPr>
        <w:tblStyle w:val="TableGrid"/>
        <w:tblW w:w="9322" w:type="dxa"/>
        <w:tblLayout w:type="fixed"/>
        <w:tblLook w:val="0000" w:firstRow="0" w:lastRow="0" w:firstColumn="0" w:lastColumn="0" w:noHBand="0" w:noVBand="0"/>
      </w:tblPr>
      <w:tblGrid>
        <w:gridCol w:w="7196"/>
        <w:gridCol w:w="2126"/>
      </w:tblGrid>
      <w:tr w:rsidR="00710D7E" w:rsidRPr="0024400A" w14:paraId="48F7DB19" w14:textId="77777777" w:rsidTr="00472E13">
        <w:trPr>
          <w:trHeight w:val="343"/>
        </w:trPr>
        <w:tc>
          <w:tcPr>
            <w:tcW w:w="7196" w:type="dxa"/>
            <w:shd w:val="clear" w:color="auto" w:fill="8DB3E2" w:themeFill="text2" w:themeFillTint="66"/>
          </w:tcPr>
          <w:p w14:paraId="19353096" w14:textId="77777777" w:rsidR="00710D7E" w:rsidRPr="0024400A" w:rsidRDefault="00C437DB" w:rsidP="00B163E6">
            <w:pPr>
              <w:pStyle w:val="Default"/>
              <w:rPr>
                <w:rFonts w:ascii="Arial" w:hAnsi="Arial" w:cs="Arial"/>
                <w:sz w:val="20"/>
                <w:szCs w:val="20"/>
              </w:rPr>
            </w:pPr>
            <w:r w:rsidRPr="0024400A">
              <w:rPr>
                <w:rFonts w:ascii="Arial" w:hAnsi="Arial" w:cs="Arial"/>
                <w:b/>
                <w:bCs/>
                <w:sz w:val="20"/>
                <w:szCs w:val="20"/>
              </w:rPr>
              <w:t>1.9</w:t>
            </w:r>
            <w:r w:rsidR="00710D7E" w:rsidRPr="0024400A">
              <w:rPr>
                <w:rFonts w:ascii="Arial" w:hAnsi="Arial" w:cs="Arial"/>
                <w:b/>
                <w:bCs/>
                <w:sz w:val="20"/>
                <w:szCs w:val="20"/>
              </w:rPr>
              <w:t xml:space="preserve"> Pricing &amp; Commercial </w:t>
            </w:r>
          </w:p>
        </w:tc>
        <w:tc>
          <w:tcPr>
            <w:tcW w:w="2126" w:type="dxa"/>
            <w:shd w:val="clear" w:color="auto" w:fill="8DB3E2" w:themeFill="text2" w:themeFillTint="66"/>
          </w:tcPr>
          <w:p w14:paraId="2895A9F5" w14:textId="77777777" w:rsidR="00710D7E" w:rsidRPr="0024400A" w:rsidRDefault="00710D7E" w:rsidP="00472E13">
            <w:pPr>
              <w:pStyle w:val="Default"/>
              <w:jc w:val="center"/>
              <w:rPr>
                <w:rFonts w:ascii="Arial" w:hAnsi="Arial" w:cs="Arial"/>
                <w:b/>
                <w:bCs/>
                <w:sz w:val="18"/>
                <w:szCs w:val="18"/>
              </w:rPr>
            </w:pPr>
            <w:r w:rsidRPr="0024400A">
              <w:rPr>
                <w:rFonts w:ascii="Arial" w:hAnsi="Arial" w:cs="Arial"/>
                <w:b/>
                <w:bCs/>
                <w:sz w:val="18"/>
                <w:szCs w:val="18"/>
              </w:rPr>
              <w:t>Criteria Weighting</w:t>
            </w:r>
          </w:p>
          <w:p w14:paraId="10A5F014" w14:textId="77777777" w:rsidR="00710D7E" w:rsidRPr="0024400A" w:rsidRDefault="00710D7E" w:rsidP="00472E13">
            <w:pPr>
              <w:pStyle w:val="Default"/>
              <w:jc w:val="center"/>
              <w:rPr>
                <w:rFonts w:ascii="Arial" w:hAnsi="Arial" w:cs="Arial"/>
                <w:sz w:val="18"/>
                <w:szCs w:val="18"/>
              </w:rPr>
            </w:pPr>
            <w:r w:rsidRPr="0024400A">
              <w:rPr>
                <w:rFonts w:ascii="Arial" w:hAnsi="Arial" w:cs="Arial"/>
                <w:b/>
                <w:bCs/>
                <w:sz w:val="18"/>
                <w:szCs w:val="18"/>
              </w:rPr>
              <w:t>%</w:t>
            </w:r>
          </w:p>
        </w:tc>
      </w:tr>
      <w:tr w:rsidR="00710D7E" w:rsidRPr="0024400A" w14:paraId="665B24A0" w14:textId="77777777" w:rsidTr="00472E13">
        <w:trPr>
          <w:trHeight w:val="246"/>
        </w:trPr>
        <w:tc>
          <w:tcPr>
            <w:tcW w:w="7196" w:type="dxa"/>
            <w:tcBorders>
              <w:bottom w:val="single" w:sz="4" w:space="0" w:color="auto"/>
            </w:tcBorders>
          </w:tcPr>
          <w:p w14:paraId="679D31E2" w14:textId="1622B815" w:rsidR="00106562" w:rsidRPr="00106562" w:rsidRDefault="00C437DB" w:rsidP="00A52EE7">
            <w:pPr>
              <w:pStyle w:val="Default"/>
              <w:rPr>
                <w:rFonts w:ascii="Arial" w:hAnsi="Arial" w:cs="Arial"/>
                <w:sz w:val="20"/>
                <w:szCs w:val="20"/>
              </w:rPr>
            </w:pPr>
            <w:r w:rsidRPr="0024400A">
              <w:rPr>
                <w:rFonts w:ascii="Arial" w:hAnsi="Arial" w:cs="Arial"/>
                <w:b/>
                <w:sz w:val="20"/>
                <w:szCs w:val="20"/>
              </w:rPr>
              <w:t>1</w:t>
            </w:r>
            <w:r w:rsidR="00710D7E" w:rsidRPr="0024400A">
              <w:rPr>
                <w:rFonts w:ascii="Arial" w:hAnsi="Arial" w:cs="Arial"/>
                <w:b/>
                <w:sz w:val="20"/>
                <w:szCs w:val="20"/>
              </w:rPr>
              <w:t>.</w:t>
            </w:r>
            <w:r w:rsidRPr="0024400A">
              <w:rPr>
                <w:rFonts w:ascii="Arial" w:hAnsi="Arial" w:cs="Arial"/>
                <w:b/>
                <w:sz w:val="20"/>
                <w:szCs w:val="20"/>
              </w:rPr>
              <w:t>9.1</w:t>
            </w:r>
            <w:r w:rsidR="00710D7E" w:rsidRPr="0024400A">
              <w:rPr>
                <w:rFonts w:ascii="Arial" w:hAnsi="Arial" w:cs="Arial"/>
                <w:b/>
                <w:sz w:val="20"/>
                <w:szCs w:val="20"/>
              </w:rPr>
              <w:t xml:space="preserve"> </w:t>
            </w:r>
            <w:r w:rsidR="00710D7E" w:rsidRPr="0024400A">
              <w:rPr>
                <w:rFonts w:ascii="Arial" w:hAnsi="Arial" w:cs="Arial"/>
                <w:sz w:val="20"/>
                <w:szCs w:val="20"/>
              </w:rPr>
              <w:t>Competitiveness of fee rates and overall project cost in relation to the market to demonstrate value for money. (</w:t>
            </w:r>
            <w:r w:rsidR="00A52EE7">
              <w:rPr>
                <w:rFonts w:ascii="Arial" w:hAnsi="Arial" w:cs="Arial"/>
                <w:sz w:val="20"/>
                <w:szCs w:val="20"/>
              </w:rPr>
              <w:t>ATT</w:t>
            </w:r>
            <w:r w:rsidR="00634DA1">
              <w:rPr>
                <w:rFonts w:ascii="Arial" w:hAnsi="Arial" w:cs="Arial"/>
                <w:sz w:val="20"/>
                <w:szCs w:val="20"/>
              </w:rPr>
              <w:t xml:space="preserve"> 5</w:t>
            </w:r>
            <w:r w:rsidR="00710D7E" w:rsidRPr="0024400A">
              <w:rPr>
                <w:rFonts w:ascii="Arial" w:hAnsi="Arial" w:cs="Arial"/>
                <w:sz w:val="20"/>
                <w:szCs w:val="20"/>
              </w:rPr>
              <w:t xml:space="preserve"> </w:t>
            </w:r>
            <w:r w:rsidR="00634DA1">
              <w:rPr>
                <w:rFonts w:ascii="Arial" w:hAnsi="Arial" w:cs="Arial"/>
                <w:sz w:val="20"/>
                <w:szCs w:val="20"/>
              </w:rPr>
              <w:t xml:space="preserve">– </w:t>
            </w:r>
            <w:r w:rsidR="00710D7E" w:rsidRPr="0024400A">
              <w:rPr>
                <w:rFonts w:ascii="Arial" w:hAnsi="Arial" w:cs="Arial"/>
                <w:sz w:val="20"/>
                <w:szCs w:val="20"/>
              </w:rPr>
              <w:t>Schedule of Prices &amp; Rates</w:t>
            </w:r>
            <w:r w:rsidR="006813C4">
              <w:rPr>
                <w:rFonts w:ascii="Arial" w:hAnsi="Arial" w:cs="Arial"/>
                <w:sz w:val="20"/>
                <w:szCs w:val="20"/>
              </w:rPr>
              <w:t>, prices should be shown in GBP including all applicable taxes &amp; VAT</w:t>
            </w:r>
            <w:r w:rsidR="00710D7E" w:rsidRPr="0024400A">
              <w:rPr>
                <w:rFonts w:ascii="Arial" w:hAnsi="Arial" w:cs="Arial"/>
                <w:sz w:val="20"/>
                <w:szCs w:val="20"/>
              </w:rPr>
              <w:t>)</w:t>
            </w:r>
            <w:r w:rsidR="005B4282">
              <w:rPr>
                <w:rFonts w:ascii="Arial" w:hAnsi="Arial" w:cs="Arial"/>
                <w:sz w:val="20"/>
                <w:szCs w:val="20"/>
              </w:rPr>
              <w:t xml:space="preserve"> Failure to provide a pricing submission in the format requested may invalidate your tender proposal. Your cost proposal will be taken as your Best and Final Offer.</w:t>
            </w:r>
          </w:p>
        </w:tc>
        <w:tc>
          <w:tcPr>
            <w:tcW w:w="2126" w:type="dxa"/>
            <w:tcBorders>
              <w:bottom w:val="single" w:sz="4" w:space="0" w:color="auto"/>
            </w:tcBorders>
            <w:vAlign w:val="center"/>
          </w:tcPr>
          <w:p w14:paraId="148FA935" w14:textId="52A30AD4" w:rsidR="00710D7E" w:rsidRPr="0024400A" w:rsidRDefault="002B7841" w:rsidP="00472E13">
            <w:pPr>
              <w:pStyle w:val="Default"/>
              <w:jc w:val="center"/>
              <w:rPr>
                <w:rFonts w:ascii="Arial" w:hAnsi="Arial" w:cs="Arial"/>
                <w:sz w:val="20"/>
                <w:szCs w:val="20"/>
              </w:rPr>
            </w:pPr>
            <w:r>
              <w:rPr>
                <w:rFonts w:ascii="Arial" w:hAnsi="Arial" w:cs="Arial"/>
                <w:sz w:val="20"/>
                <w:szCs w:val="20"/>
              </w:rPr>
              <w:t>100</w:t>
            </w:r>
          </w:p>
        </w:tc>
      </w:tr>
      <w:tr w:rsidR="00710D7E" w:rsidRPr="0024400A" w14:paraId="5EB3FD0B" w14:textId="77777777" w:rsidTr="00472E13">
        <w:trPr>
          <w:trHeight w:val="227"/>
        </w:trPr>
        <w:tc>
          <w:tcPr>
            <w:tcW w:w="7196" w:type="dxa"/>
            <w:shd w:val="clear" w:color="auto" w:fill="8DB3E2" w:themeFill="text2" w:themeFillTint="66"/>
          </w:tcPr>
          <w:p w14:paraId="51990E2D" w14:textId="373A7119" w:rsidR="00710D7E" w:rsidRPr="0024400A" w:rsidRDefault="009E5F0C" w:rsidP="00625B81">
            <w:pPr>
              <w:pStyle w:val="Default"/>
              <w:jc w:val="right"/>
              <w:rPr>
                <w:rFonts w:ascii="Arial" w:hAnsi="Arial" w:cs="Arial"/>
                <w:sz w:val="20"/>
                <w:szCs w:val="20"/>
              </w:rPr>
            </w:pPr>
            <w:r>
              <w:rPr>
                <w:rFonts w:ascii="Arial" w:hAnsi="Arial" w:cs="Arial"/>
                <w:sz w:val="22"/>
                <w:szCs w:val="22"/>
              </w:rPr>
              <w:t xml:space="preserve">*Equivalent to </w:t>
            </w:r>
            <w:r w:rsidR="002B7841">
              <w:rPr>
                <w:rFonts w:ascii="Arial" w:hAnsi="Arial" w:cs="Arial"/>
                <w:sz w:val="22"/>
                <w:szCs w:val="22"/>
              </w:rPr>
              <w:t>6</w:t>
            </w:r>
            <w:r w:rsidR="00710D7E" w:rsidRPr="0024400A">
              <w:rPr>
                <w:rFonts w:ascii="Arial" w:hAnsi="Arial" w:cs="Arial"/>
                <w:sz w:val="22"/>
                <w:szCs w:val="22"/>
              </w:rPr>
              <w:t>0% of the total weighting</w:t>
            </w:r>
          </w:p>
        </w:tc>
        <w:tc>
          <w:tcPr>
            <w:tcW w:w="2126" w:type="dxa"/>
            <w:shd w:val="clear" w:color="auto" w:fill="8DB3E2" w:themeFill="text2" w:themeFillTint="66"/>
          </w:tcPr>
          <w:p w14:paraId="77C1BE71" w14:textId="2BEA1BC0" w:rsidR="00710D7E" w:rsidRPr="0024400A" w:rsidRDefault="004D2033" w:rsidP="00472E13">
            <w:pPr>
              <w:pStyle w:val="Default"/>
              <w:jc w:val="center"/>
              <w:rPr>
                <w:rFonts w:ascii="Arial" w:hAnsi="Arial" w:cs="Arial"/>
                <w:sz w:val="20"/>
                <w:szCs w:val="20"/>
              </w:rPr>
            </w:pPr>
            <w:r>
              <w:rPr>
                <w:rFonts w:ascii="Arial" w:hAnsi="Arial" w:cs="Arial"/>
                <w:b/>
                <w:bCs/>
                <w:sz w:val="18"/>
                <w:szCs w:val="20"/>
              </w:rPr>
              <w:t>100</w:t>
            </w:r>
            <w:r w:rsidR="00710D7E" w:rsidRPr="0024400A">
              <w:rPr>
                <w:rFonts w:ascii="Arial" w:hAnsi="Arial" w:cs="Arial"/>
                <w:b/>
                <w:bCs/>
                <w:sz w:val="18"/>
                <w:szCs w:val="20"/>
              </w:rPr>
              <w:t>%</w:t>
            </w:r>
          </w:p>
        </w:tc>
      </w:tr>
      <w:tr w:rsidR="00710D7E" w:rsidRPr="0024400A" w14:paraId="3D25CCD9" w14:textId="77777777" w:rsidTr="00472E13">
        <w:trPr>
          <w:trHeight w:val="246"/>
        </w:trPr>
        <w:tc>
          <w:tcPr>
            <w:tcW w:w="7196" w:type="dxa"/>
            <w:shd w:val="clear" w:color="auto" w:fill="8DB3E2" w:themeFill="text2" w:themeFillTint="66"/>
          </w:tcPr>
          <w:p w14:paraId="39FF82E9" w14:textId="77777777" w:rsidR="00710D7E" w:rsidRPr="0024400A" w:rsidRDefault="00710D7E" w:rsidP="00472E13">
            <w:pPr>
              <w:pStyle w:val="Default"/>
              <w:rPr>
                <w:rFonts w:ascii="Arial" w:hAnsi="Arial" w:cs="Arial"/>
                <w:sz w:val="28"/>
                <w:szCs w:val="28"/>
              </w:rPr>
            </w:pPr>
            <w:r w:rsidRPr="0024400A">
              <w:rPr>
                <w:rFonts w:ascii="Arial" w:hAnsi="Arial" w:cs="Arial"/>
                <w:b/>
                <w:bCs/>
                <w:sz w:val="20"/>
                <w:szCs w:val="20"/>
              </w:rPr>
              <w:t>GRAND TOTAL – Pricing &amp; Commercial</w:t>
            </w:r>
            <w:r w:rsidRPr="0024400A">
              <w:rPr>
                <w:rFonts w:ascii="Arial" w:hAnsi="Arial" w:cs="Arial"/>
                <w:b/>
                <w:bCs/>
                <w:sz w:val="28"/>
                <w:szCs w:val="28"/>
              </w:rPr>
              <w:t xml:space="preserve"> </w:t>
            </w:r>
          </w:p>
        </w:tc>
        <w:tc>
          <w:tcPr>
            <w:tcW w:w="2126" w:type="dxa"/>
            <w:shd w:val="clear" w:color="auto" w:fill="8DB3E2" w:themeFill="text2" w:themeFillTint="66"/>
          </w:tcPr>
          <w:p w14:paraId="1A4DFE69" w14:textId="6E257B8E" w:rsidR="00710D7E" w:rsidRPr="0024400A" w:rsidRDefault="00472149" w:rsidP="00472E13">
            <w:pPr>
              <w:pStyle w:val="Default"/>
              <w:jc w:val="center"/>
              <w:rPr>
                <w:rFonts w:ascii="Arial" w:hAnsi="Arial" w:cs="Arial"/>
                <w:sz w:val="20"/>
                <w:szCs w:val="20"/>
              </w:rPr>
            </w:pPr>
            <w:r>
              <w:rPr>
                <w:rFonts w:ascii="Arial" w:hAnsi="Arial" w:cs="Arial"/>
                <w:b/>
                <w:bCs/>
                <w:szCs w:val="20"/>
              </w:rPr>
              <w:t>6</w:t>
            </w:r>
            <w:r w:rsidR="00710D7E" w:rsidRPr="0024400A">
              <w:rPr>
                <w:rFonts w:ascii="Arial" w:hAnsi="Arial" w:cs="Arial"/>
                <w:b/>
                <w:bCs/>
                <w:szCs w:val="20"/>
              </w:rPr>
              <w:t xml:space="preserve">0% </w:t>
            </w:r>
          </w:p>
        </w:tc>
      </w:tr>
    </w:tbl>
    <w:p w14:paraId="6E307E57" w14:textId="77777777" w:rsidR="00CD2431" w:rsidRPr="0024400A" w:rsidRDefault="00CD2431" w:rsidP="006340F7">
      <w:pPr>
        <w:rPr>
          <w:rFonts w:ascii="Arial" w:hAnsi="Arial" w:cs="Arial"/>
          <w:b/>
          <w:sz w:val="20"/>
          <w:szCs w:val="20"/>
        </w:rPr>
      </w:pPr>
    </w:p>
    <w:p w14:paraId="556BC3D1" w14:textId="77777777" w:rsidR="004053F9" w:rsidRPr="00BB0A83" w:rsidRDefault="006340F7" w:rsidP="00BB0A83">
      <w:pPr>
        <w:pStyle w:val="ListParagraph"/>
        <w:numPr>
          <w:ilvl w:val="0"/>
          <w:numId w:val="3"/>
        </w:numPr>
        <w:rPr>
          <w:rFonts w:ascii="Arial" w:hAnsi="Arial" w:cs="Arial"/>
          <w:b/>
        </w:rPr>
      </w:pPr>
      <w:r w:rsidRPr="00BB0A83">
        <w:rPr>
          <w:rFonts w:ascii="Arial" w:hAnsi="Arial" w:cs="Arial"/>
          <w:b/>
        </w:rPr>
        <w:t>Q</w:t>
      </w:r>
      <w:r w:rsidR="007C19D9" w:rsidRPr="00BB0A83">
        <w:rPr>
          <w:rFonts w:ascii="Arial" w:hAnsi="Arial" w:cs="Arial"/>
          <w:b/>
        </w:rPr>
        <w:t>ualification Question – Assessment Criteria</w:t>
      </w:r>
    </w:p>
    <w:tbl>
      <w:tblPr>
        <w:tblStyle w:val="TableGrid"/>
        <w:tblW w:w="10433" w:type="dxa"/>
        <w:tblInd w:w="-601" w:type="dxa"/>
        <w:tblLayout w:type="fixed"/>
        <w:tblLook w:val="04A0" w:firstRow="1" w:lastRow="0" w:firstColumn="1" w:lastColumn="0" w:noHBand="0" w:noVBand="1"/>
      </w:tblPr>
      <w:tblGrid>
        <w:gridCol w:w="993"/>
        <w:gridCol w:w="9440"/>
      </w:tblGrid>
      <w:tr w:rsidR="00BD7050" w:rsidRPr="0024400A" w14:paraId="15D34C18" w14:textId="77777777" w:rsidTr="008413B9">
        <w:tc>
          <w:tcPr>
            <w:tcW w:w="993" w:type="dxa"/>
            <w:tcBorders>
              <w:right w:val="single" w:sz="4" w:space="0" w:color="DBE5F1" w:themeColor="accent1" w:themeTint="33"/>
            </w:tcBorders>
            <w:shd w:val="clear" w:color="auto" w:fill="DBE5F1" w:themeFill="accent1" w:themeFillTint="33"/>
            <w:vAlign w:val="center"/>
          </w:tcPr>
          <w:p w14:paraId="22441EA4" w14:textId="77777777" w:rsidR="00BD7050" w:rsidRPr="0024400A" w:rsidRDefault="00BD7050" w:rsidP="00A71B46">
            <w:pPr>
              <w:jc w:val="center"/>
              <w:rPr>
                <w:rFonts w:ascii="Arial" w:hAnsi="Arial" w:cs="Arial"/>
                <w:b/>
                <w:sz w:val="20"/>
                <w:szCs w:val="20"/>
              </w:rPr>
            </w:pPr>
            <w:r w:rsidRPr="0024400A">
              <w:rPr>
                <w:rFonts w:ascii="Arial" w:hAnsi="Arial" w:cs="Arial"/>
                <w:b/>
                <w:sz w:val="20"/>
                <w:szCs w:val="20"/>
              </w:rPr>
              <w:t>1.</w:t>
            </w:r>
            <w:r w:rsidR="004A1882" w:rsidRPr="0024400A">
              <w:rPr>
                <w:rFonts w:ascii="Arial" w:hAnsi="Arial" w:cs="Arial"/>
                <w:b/>
                <w:sz w:val="20"/>
                <w:szCs w:val="20"/>
              </w:rPr>
              <w:t>1</w:t>
            </w:r>
          </w:p>
        </w:tc>
        <w:tc>
          <w:tcPr>
            <w:tcW w:w="9440" w:type="dxa"/>
            <w:tcBorders>
              <w:left w:val="single" w:sz="4" w:space="0" w:color="DBE5F1" w:themeColor="accent1" w:themeTint="33"/>
            </w:tcBorders>
            <w:shd w:val="clear" w:color="auto" w:fill="DBE5F1" w:themeFill="accent1" w:themeFillTint="33"/>
          </w:tcPr>
          <w:p w14:paraId="2A583AC4" w14:textId="77777777" w:rsidR="00BD7050" w:rsidRPr="0024400A" w:rsidRDefault="00710D7E" w:rsidP="00BD7050">
            <w:pPr>
              <w:rPr>
                <w:rFonts w:ascii="Arial" w:hAnsi="Arial" w:cs="Arial"/>
                <w:b/>
                <w:sz w:val="20"/>
                <w:szCs w:val="20"/>
              </w:rPr>
            </w:pPr>
            <w:r w:rsidRPr="0024400A">
              <w:rPr>
                <w:rFonts w:ascii="Arial" w:hAnsi="Arial" w:cs="Arial"/>
                <w:b/>
                <w:sz w:val="20"/>
                <w:szCs w:val="20"/>
              </w:rPr>
              <w:t>Supplier Tips For Completing Your Response</w:t>
            </w:r>
          </w:p>
        </w:tc>
      </w:tr>
      <w:tr w:rsidR="00BD7050" w:rsidRPr="0024400A" w14:paraId="622BADA7" w14:textId="77777777" w:rsidTr="008413B9">
        <w:tc>
          <w:tcPr>
            <w:tcW w:w="993" w:type="dxa"/>
            <w:vAlign w:val="center"/>
          </w:tcPr>
          <w:p w14:paraId="661AF4DB" w14:textId="77777777" w:rsidR="00BD7050" w:rsidRPr="0024400A" w:rsidRDefault="00BD7050" w:rsidP="00A71B46">
            <w:pPr>
              <w:jc w:val="center"/>
              <w:rPr>
                <w:rFonts w:ascii="Arial" w:hAnsi="Arial" w:cs="Arial"/>
                <w:sz w:val="20"/>
                <w:szCs w:val="20"/>
              </w:rPr>
            </w:pPr>
            <w:r w:rsidRPr="0024400A">
              <w:rPr>
                <w:rFonts w:ascii="Arial" w:hAnsi="Arial" w:cs="Arial"/>
                <w:sz w:val="20"/>
                <w:szCs w:val="20"/>
              </w:rPr>
              <w:t>1.</w:t>
            </w:r>
            <w:r w:rsidR="004A1882" w:rsidRPr="0024400A">
              <w:rPr>
                <w:rFonts w:ascii="Arial" w:hAnsi="Arial" w:cs="Arial"/>
                <w:sz w:val="20"/>
                <w:szCs w:val="20"/>
              </w:rPr>
              <w:t>1</w:t>
            </w:r>
            <w:r w:rsidRPr="0024400A">
              <w:rPr>
                <w:rFonts w:ascii="Arial" w:hAnsi="Arial" w:cs="Arial"/>
                <w:sz w:val="20"/>
                <w:szCs w:val="20"/>
              </w:rPr>
              <w:t>.1</w:t>
            </w:r>
          </w:p>
        </w:tc>
        <w:tc>
          <w:tcPr>
            <w:tcW w:w="9440" w:type="dxa"/>
            <w:vAlign w:val="center"/>
          </w:tcPr>
          <w:p w14:paraId="333061FB" w14:textId="77777777" w:rsidR="00BD7050" w:rsidRPr="0024400A" w:rsidRDefault="00A52EE7" w:rsidP="00A52EE7">
            <w:pPr>
              <w:rPr>
                <w:rFonts w:ascii="Arial" w:hAnsi="Arial" w:cs="Arial"/>
                <w:sz w:val="20"/>
                <w:szCs w:val="20"/>
              </w:rPr>
            </w:pPr>
            <w:r>
              <w:rPr>
                <w:rFonts w:ascii="Arial" w:hAnsi="Arial" w:cs="Arial"/>
                <w:sz w:val="20"/>
                <w:szCs w:val="20"/>
              </w:rPr>
              <w:t xml:space="preserve">Please download ATT </w:t>
            </w:r>
            <w:r w:rsidR="003A58A3">
              <w:rPr>
                <w:rFonts w:ascii="Arial" w:hAnsi="Arial" w:cs="Arial"/>
                <w:sz w:val="20"/>
                <w:szCs w:val="20"/>
              </w:rPr>
              <w:t>6</w:t>
            </w:r>
            <w:r w:rsidR="001F5192" w:rsidRPr="0024400A">
              <w:rPr>
                <w:rFonts w:ascii="Arial" w:hAnsi="Arial" w:cs="Arial"/>
                <w:sz w:val="20"/>
                <w:szCs w:val="20"/>
              </w:rPr>
              <w:t xml:space="preserve"> – Supplier Tips for Completing R</w:t>
            </w:r>
            <w:r w:rsidR="00E87A69" w:rsidRPr="0024400A">
              <w:rPr>
                <w:rFonts w:ascii="Arial" w:hAnsi="Arial" w:cs="Arial"/>
                <w:sz w:val="20"/>
                <w:szCs w:val="20"/>
              </w:rPr>
              <w:t xml:space="preserve">esponse for the tender. </w:t>
            </w:r>
          </w:p>
        </w:tc>
      </w:tr>
    </w:tbl>
    <w:p w14:paraId="40B1C6D8" w14:textId="77777777" w:rsidR="00BB231A" w:rsidRPr="0024400A" w:rsidRDefault="00BB231A" w:rsidP="001F5885">
      <w:pPr>
        <w:spacing w:after="0"/>
        <w:jc w:val="both"/>
        <w:rPr>
          <w:rFonts w:ascii="Arial" w:hAnsi="Arial" w:cs="Arial"/>
          <w:sz w:val="20"/>
          <w:szCs w:val="20"/>
        </w:rPr>
      </w:pPr>
    </w:p>
    <w:p w14:paraId="7F262AE0" w14:textId="77777777" w:rsidR="00682800" w:rsidRPr="0024400A" w:rsidRDefault="00682800" w:rsidP="001F5885">
      <w:pPr>
        <w:spacing w:after="0"/>
        <w:jc w:val="both"/>
        <w:rPr>
          <w:rFonts w:ascii="Arial" w:hAnsi="Arial" w:cs="Arial"/>
          <w:sz w:val="20"/>
          <w:szCs w:val="20"/>
        </w:rPr>
      </w:pPr>
    </w:p>
    <w:tbl>
      <w:tblPr>
        <w:tblStyle w:val="TableGrid"/>
        <w:tblW w:w="10433" w:type="dxa"/>
        <w:tblInd w:w="-601" w:type="dxa"/>
        <w:tblLayout w:type="fixed"/>
        <w:tblLook w:val="04A0" w:firstRow="1" w:lastRow="0" w:firstColumn="1" w:lastColumn="0" w:noHBand="0" w:noVBand="1"/>
      </w:tblPr>
      <w:tblGrid>
        <w:gridCol w:w="993"/>
        <w:gridCol w:w="8080"/>
        <w:gridCol w:w="1360"/>
      </w:tblGrid>
      <w:tr w:rsidR="00DE2C01" w:rsidRPr="0024400A" w14:paraId="3028AF75" w14:textId="77777777" w:rsidTr="00914F59">
        <w:tc>
          <w:tcPr>
            <w:tcW w:w="993" w:type="dxa"/>
            <w:tcBorders>
              <w:right w:val="single" w:sz="4" w:space="0" w:color="DBE5F1" w:themeColor="accent1" w:themeTint="33"/>
            </w:tcBorders>
            <w:shd w:val="clear" w:color="auto" w:fill="DBE5F1" w:themeFill="accent1" w:themeFillTint="33"/>
            <w:vAlign w:val="center"/>
          </w:tcPr>
          <w:p w14:paraId="7647CE7B" w14:textId="77777777" w:rsidR="00DE2C01" w:rsidRPr="0024400A" w:rsidRDefault="00DE2C01" w:rsidP="004A1882">
            <w:pPr>
              <w:jc w:val="center"/>
              <w:rPr>
                <w:rFonts w:ascii="Arial" w:hAnsi="Arial" w:cs="Arial"/>
                <w:b/>
                <w:sz w:val="20"/>
                <w:szCs w:val="20"/>
              </w:rPr>
            </w:pPr>
            <w:r w:rsidRPr="0024400A">
              <w:rPr>
                <w:rFonts w:ascii="Arial" w:hAnsi="Arial" w:cs="Arial"/>
                <w:b/>
                <w:sz w:val="20"/>
                <w:szCs w:val="20"/>
              </w:rPr>
              <w:t>1.</w:t>
            </w:r>
            <w:r w:rsidR="004A1882" w:rsidRPr="0024400A">
              <w:rPr>
                <w:rFonts w:ascii="Arial" w:hAnsi="Arial" w:cs="Arial"/>
                <w:b/>
                <w:sz w:val="20"/>
                <w:szCs w:val="20"/>
              </w:rPr>
              <w:t>2</w:t>
            </w:r>
          </w:p>
        </w:tc>
        <w:tc>
          <w:tcPr>
            <w:tcW w:w="9440" w:type="dxa"/>
            <w:gridSpan w:val="2"/>
            <w:tcBorders>
              <w:left w:val="single" w:sz="4" w:space="0" w:color="DBE5F1" w:themeColor="accent1" w:themeTint="33"/>
            </w:tcBorders>
            <w:shd w:val="clear" w:color="auto" w:fill="DBE5F1" w:themeFill="accent1" w:themeFillTint="33"/>
            <w:vAlign w:val="center"/>
          </w:tcPr>
          <w:p w14:paraId="3BC92F4F" w14:textId="77777777" w:rsidR="00DE2C01" w:rsidRPr="0024400A" w:rsidRDefault="00963EDA" w:rsidP="00000A7A">
            <w:pPr>
              <w:rPr>
                <w:rFonts w:ascii="Arial" w:hAnsi="Arial" w:cs="Arial"/>
                <w:b/>
                <w:sz w:val="20"/>
                <w:szCs w:val="20"/>
              </w:rPr>
            </w:pPr>
            <w:r w:rsidRPr="0024400A">
              <w:rPr>
                <w:rFonts w:ascii="Arial" w:hAnsi="Arial" w:cs="Arial"/>
                <w:b/>
                <w:sz w:val="20"/>
                <w:szCs w:val="20"/>
              </w:rPr>
              <w:t>Company Information</w:t>
            </w:r>
          </w:p>
        </w:tc>
      </w:tr>
      <w:tr w:rsidR="00000A7A" w:rsidRPr="0024400A" w14:paraId="097048D7" w14:textId="77777777" w:rsidTr="00914F59">
        <w:tc>
          <w:tcPr>
            <w:tcW w:w="993" w:type="dxa"/>
            <w:vAlign w:val="center"/>
          </w:tcPr>
          <w:p w14:paraId="23DFF977"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w:t>
            </w:r>
          </w:p>
        </w:tc>
        <w:tc>
          <w:tcPr>
            <w:tcW w:w="8080" w:type="dxa"/>
          </w:tcPr>
          <w:p w14:paraId="62721B87" w14:textId="77777777" w:rsidR="00000A7A" w:rsidRPr="0024400A" w:rsidRDefault="00000A7A" w:rsidP="002E0E8B">
            <w:pPr>
              <w:jc w:val="both"/>
              <w:rPr>
                <w:rFonts w:ascii="Arial" w:hAnsi="Arial" w:cs="Arial"/>
                <w:sz w:val="20"/>
                <w:szCs w:val="20"/>
              </w:rPr>
            </w:pPr>
            <w:r w:rsidRPr="0024400A">
              <w:rPr>
                <w:rFonts w:ascii="Arial" w:hAnsi="Arial" w:cs="Arial"/>
                <w:sz w:val="20"/>
                <w:szCs w:val="20"/>
              </w:rPr>
              <w:t>Full name of organisation tendering (or of organisation acting as lead contact where a consortium bid is being submitted).</w:t>
            </w:r>
          </w:p>
        </w:tc>
        <w:tc>
          <w:tcPr>
            <w:tcW w:w="1360" w:type="dxa"/>
            <w:vMerge w:val="restart"/>
            <w:vAlign w:val="center"/>
          </w:tcPr>
          <w:p w14:paraId="4E96E6F4" w14:textId="77777777" w:rsidR="00000A7A" w:rsidRPr="0024400A" w:rsidRDefault="00000A7A" w:rsidP="00195BF6">
            <w:pPr>
              <w:jc w:val="center"/>
              <w:rPr>
                <w:rFonts w:ascii="Arial" w:hAnsi="Arial" w:cs="Arial"/>
                <w:b/>
                <w:sz w:val="20"/>
                <w:szCs w:val="20"/>
              </w:rPr>
            </w:pPr>
            <w:r w:rsidRPr="0024400A">
              <w:rPr>
                <w:rFonts w:ascii="Arial" w:hAnsi="Arial" w:cs="Arial"/>
                <w:b/>
                <w:sz w:val="20"/>
                <w:szCs w:val="20"/>
              </w:rPr>
              <w:t>Mandatory</w:t>
            </w:r>
          </w:p>
          <w:p w14:paraId="0E270179" w14:textId="77777777" w:rsidR="00000A7A" w:rsidRPr="0024400A" w:rsidRDefault="00000A7A" w:rsidP="00DE2C01">
            <w:pPr>
              <w:jc w:val="center"/>
              <w:rPr>
                <w:rFonts w:ascii="Arial" w:hAnsi="Arial" w:cs="Arial"/>
                <w:b/>
                <w:sz w:val="20"/>
                <w:szCs w:val="20"/>
              </w:rPr>
            </w:pPr>
          </w:p>
        </w:tc>
      </w:tr>
      <w:tr w:rsidR="00000A7A" w:rsidRPr="0024400A" w14:paraId="2473AFA7" w14:textId="77777777" w:rsidTr="00914F59">
        <w:tc>
          <w:tcPr>
            <w:tcW w:w="993" w:type="dxa"/>
            <w:vAlign w:val="center"/>
          </w:tcPr>
          <w:p w14:paraId="33A71754"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w:t>
            </w:r>
          </w:p>
        </w:tc>
        <w:tc>
          <w:tcPr>
            <w:tcW w:w="8080" w:type="dxa"/>
            <w:vAlign w:val="center"/>
          </w:tcPr>
          <w:p w14:paraId="2C36C656" w14:textId="77777777" w:rsidR="00000A7A" w:rsidRPr="0024400A" w:rsidRDefault="00000A7A" w:rsidP="00734F9C">
            <w:pPr>
              <w:rPr>
                <w:rFonts w:ascii="Arial" w:hAnsi="Arial" w:cs="Arial"/>
                <w:sz w:val="20"/>
                <w:szCs w:val="20"/>
              </w:rPr>
            </w:pPr>
            <w:r w:rsidRPr="0024400A">
              <w:rPr>
                <w:rFonts w:ascii="Arial" w:hAnsi="Arial" w:cs="Arial"/>
                <w:sz w:val="20"/>
                <w:szCs w:val="20"/>
              </w:rPr>
              <w:t>Registered office address.</w:t>
            </w:r>
          </w:p>
        </w:tc>
        <w:tc>
          <w:tcPr>
            <w:tcW w:w="1360" w:type="dxa"/>
            <w:vMerge/>
            <w:vAlign w:val="center"/>
          </w:tcPr>
          <w:p w14:paraId="4C639C65" w14:textId="77777777" w:rsidR="00000A7A" w:rsidRPr="0024400A" w:rsidRDefault="00000A7A" w:rsidP="00DE2C01">
            <w:pPr>
              <w:jc w:val="center"/>
              <w:rPr>
                <w:rFonts w:ascii="Arial" w:hAnsi="Arial" w:cs="Arial"/>
                <w:b/>
                <w:sz w:val="20"/>
                <w:szCs w:val="20"/>
              </w:rPr>
            </w:pPr>
          </w:p>
        </w:tc>
      </w:tr>
      <w:tr w:rsidR="00000A7A" w:rsidRPr="0024400A" w14:paraId="763F89C8" w14:textId="77777777" w:rsidTr="00914F59">
        <w:tc>
          <w:tcPr>
            <w:tcW w:w="993" w:type="dxa"/>
            <w:vAlign w:val="center"/>
          </w:tcPr>
          <w:p w14:paraId="05264ECC"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1.2.3</w:t>
            </w:r>
          </w:p>
        </w:tc>
        <w:tc>
          <w:tcPr>
            <w:tcW w:w="8080" w:type="dxa"/>
          </w:tcPr>
          <w:p w14:paraId="29A99345" w14:textId="77777777" w:rsidR="00000A7A" w:rsidRPr="0024400A" w:rsidRDefault="00000A7A" w:rsidP="0081704B">
            <w:pPr>
              <w:jc w:val="both"/>
              <w:rPr>
                <w:rFonts w:ascii="Arial" w:hAnsi="Arial" w:cs="Arial"/>
                <w:sz w:val="20"/>
                <w:szCs w:val="20"/>
              </w:rPr>
            </w:pPr>
            <w:r w:rsidRPr="0024400A">
              <w:rPr>
                <w:rFonts w:ascii="Arial" w:hAnsi="Arial" w:cs="Arial"/>
                <w:sz w:val="20"/>
                <w:szCs w:val="20"/>
              </w:rPr>
              <w:t>VAT Registration number</w:t>
            </w:r>
            <w:r w:rsidR="00472E13" w:rsidRPr="0024400A">
              <w:rPr>
                <w:rFonts w:ascii="Arial" w:hAnsi="Arial" w:cs="Arial"/>
                <w:sz w:val="20"/>
                <w:szCs w:val="20"/>
              </w:rPr>
              <w:t xml:space="preserve"> or local equivalent (upload a copy of register)</w:t>
            </w:r>
          </w:p>
        </w:tc>
        <w:tc>
          <w:tcPr>
            <w:tcW w:w="1360" w:type="dxa"/>
            <w:vMerge/>
            <w:vAlign w:val="center"/>
          </w:tcPr>
          <w:p w14:paraId="69838984" w14:textId="77777777" w:rsidR="00000A7A" w:rsidRPr="0024400A" w:rsidRDefault="00000A7A" w:rsidP="00DE2C01">
            <w:pPr>
              <w:jc w:val="center"/>
              <w:rPr>
                <w:rFonts w:ascii="Arial" w:hAnsi="Arial" w:cs="Arial"/>
                <w:b/>
                <w:sz w:val="20"/>
                <w:szCs w:val="20"/>
              </w:rPr>
            </w:pPr>
          </w:p>
        </w:tc>
      </w:tr>
      <w:tr w:rsidR="00000A7A" w:rsidRPr="0024400A" w14:paraId="79051282" w14:textId="77777777" w:rsidTr="00914F59">
        <w:tc>
          <w:tcPr>
            <w:tcW w:w="993" w:type="dxa"/>
            <w:vAlign w:val="center"/>
          </w:tcPr>
          <w:p w14:paraId="7E95AF05"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1.2.4</w:t>
            </w:r>
          </w:p>
        </w:tc>
        <w:tc>
          <w:tcPr>
            <w:tcW w:w="8080" w:type="dxa"/>
          </w:tcPr>
          <w:p w14:paraId="4F684C46"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Name of immediate parent company.</w:t>
            </w:r>
          </w:p>
        </w:tc>
        <w:tc>
          <w:tcPr>
            <w:tcW w:w="1360" w:type="dxa"/>
            <w:vMerge/>
            <w:vAlign w:val="center"/>
          </w:tcPr>
          <w:p w14:paraId="6F430433" w14:textId="77777777" w:rsidR="00000A7A" w:rsidRPr="0024400A" w:rsidRDefault="00000A7A" w:rsidP="00DE2C01">
            <w:pPr>
              <w:jc w:val="center"/>
              <w:rPr>
                <w:rFonts w:ascii="Arial" w:hAnsi="Arial" w:cs="Arial"/>
                <w:b/>
                <w:sz w:val="20"/>
                <w:szCs w:val="20"/>
              </w:rPr>
            </w:pPr>
          </w:p>
        </w:tc>
      </w:tr>
      <w:tr w:rsidR="00000A7A" w:rsidRPr="0024400A" w14:paraId="3F7152C8" w14:textId="77777777" w:rsidTr="00914F59">
        <w:tc>
          <w:tcPr>
            <w:tcW w:w="993" w:type="dxa"/>
            <w:vAlign w:val="center"/>
          </w:tcPr>
          <w:p w14:paraId="52A3FA57"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1.2.5</w:t>
            </w:r>
          </w:p>
        </w:tc>
        <w:tc>
          <w:tcPr>
            <w:tcW w:w="8080" w:type="dxa"/>
          </w:tcPr>
          <w:p w14:paraId="77C7B1D8" w14:textId="77777777" w:rsidR="00000A7A" w:rsidRPr="0024400A" w:rsidRDefault="00000A7A" w:rsidP="005F6C50">
            <w:pPr>
              <w:rPr>
                <w:rFonts w:ascii="Arial" w:hAnsi="Arial" w:cs="Arial"/>
                <w:sz w:val="20"/>
                <w:szCs w:val="20"/>
              </w:rPr>
            </w:pPr>
            <w:r w:rsidRPr="0024400A">
              <w:rPr>
                <w:rFonts w:ascii="Arial" w:hAnsi="Arial" w:cs="Arial"/>
                <w:sz w:val="20"/>
                <w:szCs w:val="20"/>
              </w:rPr>
              <w:t>Name of ultimate parent company.</w:t>
            </w:r>
          </w:p>
        </w:tc>
        <w:tc>
          <w:tcPr>
            <w:tcW w:w="1360" w:type="dxa"/>
            <w:vMerge/>
            <w:vAlign w:val="center"/>
          </w:tcPr>
          <w:p w14:paraId="42FEAE4B" w14:textId="77777777" w:rsidR="00000A7A" w:rsidRPr="0024400A" w:rsidRDefault="00000A7A" w:rsidP="00DE2C01">
            <w:pPr>
              <w:jc w:val="center"/>
              <w:rPr>
                <w:rFonts w:ascii="Arial" w:hAnsi="Arial" w:cs="Arial"/>
                <w:b/>
                <w:sz w:val="20"/>
                <w:szCs w:val="20"/>
              </w:rPr>
            </w:pPr>
          </w:p>
        </w:tc>
      </w:tr>
      <w:tr w:rsidR="00000A7A" w:rsidRPr="0024400A" w14:paraId="57E05082" w14:textId="77777777" w:rsidTr="00914F59">
        <w:tc>
          <w:tcPr>
            <w:tcW w:w="993" w:type="dxa"/>
            <w:vAlign w:val="center"/>
          </w:tcPr>
          <w:p w14:paraId="79818CD5" w14:textId="77777777" w:rsidR="00000A7A" w:rsidRPr="0024400A" w:rsidRDefault="00000A7A" w:rsidP="00963EDA">
            <w:pPr>
              <w:jc w:val="center"/>
              <w:rPr>
                <w:rFonts w:ascii="Arial" w:hAnsi="Arial" w:cs="Arial"/>
                <w:sz w:val="20"/>
                <w:szCs w:val="20"/>
              </w:rPr>
            </w:pPr>
            <w:r w:rsidRPr="0024400A">
              <w:rPr>
                <w:rFonts w:ascii="Arial" w:hAnsi="Arial" w:cs="Arial"/>
                <w:sz w:val="20"/>
                <w:szCs w:val="20"/>
              </w:rPr>
              <w:t>1.2.6</w:t>
            </w:r>
          </w:p>
        </w:tc>
        <w:tc>
          <w:tcPr>
            <w:tcW w:w="8080" w:type="dxa"/>
          </w:tcPr>
          <w:p w14:paraId="7A04C0D6"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Type of organisation:</w:t>
            </w:r>
          </w:p>
          <w:p w14:paraId="2366BC84"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 public limited company</w:t>
            </w:r>
          </w:p>
          <w:p w14:paraId="375AE7A6"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ii) limited company</w:t>
            </w:r>
          </w:p>
          <w:p w14:paraId="3575A106"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iii) limited liability partnership</w:t>
            </w:r>
          </w:p>
          <w:p w14:paraId="7CAF3539"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iv) other partnership</w:t>
            </w:r>
          </w:p>
          <w:p w14:paraId="6899C7F0"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v) sole trader</w:t>
            </w:r>
          </w:p>
          <w:p w14:paraId="6E982251"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vi) third sector</w:t>
            </w:r>
          </w:p>
          <w:p w14:paraId="5D697F5A"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vii) other (please specify your trading status).</w:t>
            </w:r>
          </w:p>
        </w:tc>
        <w:tc>
          <w:tcPr>
            <w:tcW w:w="1360" w:type="dxa"/>
            <w:vMerge/>
            <w:vAlign w:val="center"/>
          </w:tcPr>
          <w:p w14:paraId="33477856" w14:textId="77777777" w:rsidR="00000A7A" w:rsidRPr="0024400A" w:rsidRDefault="00000A7A" w:rsidP="00DE2C01">
            <w:pPr>
              <w:jc w:val="center"/>
              <w:rPr>
                <w:rFonts w:ascii="Arial" w:hAnsi="Arial" w:cs="Arial"/>
                <w:b/>
                <w:sz w:val="20"/>
                <w:szCs w:val="20"/>
              </w:rPr>
            </w:pPr>
          </w:p>
        </w:tc>
      </w:tr>
      <w:tr w:rsidR="00000A7A" w:rsidRPr="0024400A" w14:paraId="3181E656" w14:textId="77777777" w:rsidTr="00914F59">
        <w:tc>
          <w:tcPr>
            <w:tcW w:w="993" w:type="dxa"/>
            <w:vAlign w:val="center"/>
          </w:tcPr>
          <w:p w14:paraId="537D8030"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1.2.7</w:t>
            </w:r>
          </w:p>
        </w:tc>
        <w:tc>
          <w:tcPr>
            <w:tcW w:w="8080" w:type="dxa"/>
          </w:tcPr>
          <w:p w14:paraId="10ABA009"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If (i), (ii), (iii) or (iv) apply, please provide Companies House Registration number</w:t>
            </w:r>
            <w:r w:rsidR="00472E13" w:rsidRPr="0024400A">
              <w:rPr>
                <w:rFonts w:ascii="Arial" w:hAnsi="Arial" w:cs="Arial"/>
                <w:sz w:val="20"/>
                <w:szCs w:val="20"/>
              </w:rPr>
              <w:t xml:space="preserve"> or local equivalent (upload a copy of register)</w:t>
            </w:r>
            <w:r w:rsidRPr="0024400A">
              <w:rPr>
                <w:rFonts w:ascii="Arial" w:hAnsi="Arial" w:cs="Arial"/>
                <w:sz w:val="20"/>
                <w:szCs w:val="20"/>
              </w:rPr>
              <w:t>. If Other, please specify.</w:t>
            </w:r>
          </w:p>
        </w:tc>
        <w:tc>
          <w:tcPr>
            <w:tcW w:w="1360" w:type="dxa"/>
            <w:vMerge/>
            <w:vAlign w:val="center"/>
          </w:tcPr>
          <w:p w14:paraId="232730A5" w14:textId="77777777" w:rsidR="00000A7A" w:rsidRPr="0024400A" w:rsidRDefault="00000A7A" w:rsidP="00DE2C01">
            <w:pPr>
              <w:jc w:val="center"/>
              <w:rPr>
                <w:rFonts w:ascii="Arial" w:hAnsi="Arial" w:cs="Arial"/>
                <w:b/>
                <w:sz w:val="20"/>
                <w:szCs w:val="20"/>
              </w:rPr>
            </w:pPr>
          </w:p>
        </w:tc>
      </w:tr>
      <w:tr w:rsidR="00000A7A" w:rsidRPr="0024400A" w14:paraId="4B143CF7" w14:textId="77777777" w:rsidTr="00914F59">
        <w:tc>
          <w:tcPr>
            <w:tcW w:w="993" w:type="dxa"/>
            <w:vAlign w:val="center"/>
          </w:tcPr>
          <w:p w14:paraId="5F6E3427"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1.2.8</w:t>
            </w:r>
          </w:p>
        </w:tc>
        <w:tc>
          <w:tcPr>
            <w:tcW w:w="8080" w:type="dxa"/>
          </w:tcPr>
          <w:p w14:paraId="21D39DE0" w14:textId="77777777" w:rsidR="00000A7A" w:rsidRPr="0024400A" w:rsidRDefault="00000A7A" w:rsidP="005F6C50">
            <w:pPr>
              <w:jc w:val="both"/>
              <w:rPr>
                <w:rFonts w:ascii="Arial" w:hAnsi="Arial" w:cs="Arial"/>
                <w:sz w:val="20"/>
                <w:szCs w:val="20"/>
              </w:rPr>
            </w:pPr>
            <w:r w:rsidRPr="0024400A">
              <w:rPr>
                <w:rFonts w:ascii="Arial" w:hAnsi="Arial" w:cs="Arial"/>
                <w:sz w:val="20"/>
              </w:rPr>
              <w:t>Name, Address, Post Code, Country, Phone, Mobile, Email.</w:t>
            </w:r>
          </w:p>
        </w:tc>
        <w:tc>
          <w:tcPr>
            <w:tcW w:w="1360" w:type="dxa"/>
            <w:vMerge/>
            <w:vAlign w:val="center"/>
          </w:tcPr>
          <w:p w14:paraId="4E5C6ED2" w14:textId="77777777" w:rsidR="00000A7A" w:rsidRPr="0024400A" w:rsidRDefault="00000A7A" w:rsidP="00DE2C01">
            <w:pPr>
              <w:jc w:val="center"/>
              <w:rPr>
                <w:rFonts w:ascii="Arial" w:hAnsi="Arial" w:cs="Arial"/>
                <w:b/>
                <w:sz w:val="20"/>
                <w:szCs w:val="20"/>
              </w:rPr>
            </w:pPr>
          </w:p>
        </w:tc>
      </w:tr>
      <w:tr w:rsidR="00000A7A" w:rsidRPr="0024400A" w14:paraId="65EB1EA8" w14:textId="77777777" w:rsidTr="00914F59">
        <w:tc>
          <w:tcPr>
            <w:tcW w:w="993" w:type="dxa"/>
            <w:vAlign w:val="center"/>
          </w:tcPr>
          <w:p w14:paraId="62739EEE"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1.2.9</w:t>
            </w:r>
          </w:p>
        </w:tc>
        <w:tc>
          <w:tcPr>
            <w:tcW w:w="8080" w:type="dxa"/>
          </w:tcPr>
          <w:p w14:paraId="08A4EA14"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Provide brief history incl. details of parent and associated companies and any changes of ownership over the last 5 years including details of significant pending developments, changes in financial structure or ownership, buy-outs and closures which are currently in the public domain.</w:t>
            </w:r>
          </w:p>
        </w:tc>
        <w:tc>
          <w:tcPr>
            <w:tcW w:w="1360" w:type="dxa"/>
            <w:vMerge/>
            <w:vAlign w:val="center"/>
          </w:tcPr>
          <w:p w14:paraId="39B4BE08" w14:textId="77777777" w:rsidR="00000A7A" w:rsidRPr="0024400A" w:rsidRDefault="00000A7A" w:rsidP="00DE2C01">
            <w:pPr>
              <w:jc w:val="center"/>
              <w:rPr>
                <w:rFonts w:ascii="Arial" w:hAnsi="Arial" w:cs="Arial"/>
                <w:b/>
                <w:sz w:val="20"/>
                <w:szCs w:val="20"/>
              </w:rPr>
            </w:pPr>
          </w:p>
        </w:tc>
      </w:tr>
      <w:tr w:rsidR="00000A7A" w:rsidRPr="0024400A" w14:paraId="270F394E" w14:textId="77777777" w:rsidTr="00914F59">
        <w:tc>
          <w:tcPr>
            <w:tcW w:w="993" w:type="dxa"/>
          </w:tcPr>
          <w:p w14:paraId="08040680"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1.2.10</w:t>
            </w:r>
          </w:p>
        </w:tc>
        <w:tc>
          <w:tcPr>
            <w:tcW w:w="8080" w:type="dxa"/>
          </w:tcPr>
          <w:p w14:paraId="1D7A0C75"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Give the names and responsibilities of the Executive Directors and Partners of your organisation.</w:t>
            </w:r>
          </w:p>
        </w:tc>
        <w:tc>
          <w:tcPr>
            <w:tcW w:w="1360" w:type="dxa"/>
            <w:vMerge/>
          </w:tcPr>
          <w:p w14:paraId="6E3CA191" w14:textId="77777777" w:rsidR="00000A7A" w:rsidRPr="0024400A" w:rsidRDefault="00000A7A" w:rsidP="00DE2C01">
            <w:pPr>
              <w:jc w:val="center"/>
              <w:rPr>
                <w:rFonts w:ascii="Arial" w:hAnsi="Arial" w:cs="Arial"/>
                <w:b/>
                <w:sz w:val="20"/>
                <w:szCs w:val="20"/>
              </w:rPr>
            </w:pPr>
          </w:p>
        </w:tc>
      </w:tr>
      <w:tr w:rsidR="00000A7A" w:rsidRPr="0024400A" w14:paraId="2C6510CF" w14:textId="77777777" w:rsidTr="00914F59">
        <w:tc>
          <w:tcPr>
            <w:tcW w:w="993" w:type="dxa"/>
          </w:tcPr>
          <w:p w14:paraId="0E16221B"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1.2.11</w:t>
            </w:r>
          </w:p>
        </w:tc>
        <w:tc>
          <w:tcPr>
            <w:tcW w:w="8080" w:type="dxa"/>
          </w:tcPr>
          <w:p w14:paraId="02272534" w14:textId="77777777" w:rsidR="00000A7A" w:rsidRPr="0024400A" w:rsidRDefault="00000A7A" w:rsidP="008616DF">
            <w:pPr>
              <w:jc w:val="both"/>
              <w:rPr>
                <w:rFonts w:ascii="Arial" w:hAnsi="Arial" w:cs="Arial"/>
                <w:sz w:val="20"/>
                <w:szCs w:val="20"/>
              </w:rPr>
            </w:pPr>
            <w:r w:rsidRPr="0024400A">
              <w:rPr>
                <w:rFonts w:ascii="Arial" w:hAnsi="Arial" w:cs="Arial"/>
                <w:sz w:val="20"/>
                <w:szCs w:val="20"/>
              </w:rPr>
              <w:t>Are you currently supplying goods and/or services to the Authority?</w:t>
            </w:r>
          </w:p>
        </w:tc>
        <w:tc>
          <w:tcPr>
            <w:tcW w:w="1360" w:type="dxa"/>
            <w:vMerge/>
          </w:tcPr>
          <w:p w14:paraId="32CAE2A1" w14:textId="77777777" w:rsidR="00000A7A" w:rsidRPr="0024400A" w:rsidRDefault="00000A7A" w:rsidP="00DE2C01">
            <w:pPr>
              <w:jc w:val="center"/>
              <w:rPr>
                <w:rFonts w:ascii="Arial" w:hAnsi="Arial" w:cs="Arial"/>
                <w:b/>
                <w:sz w:val="20"/>
                <w:szCs w:val="20"/>
              </w:rPr>
            </w:pPr>
          </w:p>
        </w:tc>
      </w:tr>
      <w:tr w:rsidR="00000A7A" w:rsidRPr="0024400A" w14:paraId="5B84572E" w14:textId="77777777" w:rsidTr="00914F59">
        <w:tc>
          <w:tcPr>
            <w:tcW w:w="993" w:type="dxa"/>
          </w:tcPr>
          <w:p w14:paraId="3C42A945"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1.2.12</w:t>
            </w:r>
          </w:p>
        </w:tc>
        <w:tc>
          <w:tcPr>
            <w:tcW w:w="8080" w:type="dxa"/>
          </w:tcPr>
          <w:p w14:paraId="64648E43" w14:textId="77777777" w:rsidR="00000A7A" w:rsidRPr="0024400A" w:rsidRDefault="00000A7A" w:rsidP="008616DF">
            <w:pPr>
              <w:jc w:val="both"/>
              <w:rPr>
                <w:rFonts w:ascii="Arial" w:hAnsi="Arial" w:cs="Arial"/>
                <w:sz w:val="20"/>
                <w:szCs w:val="20"/>
              </w:rPr>
            </w:pPr>
            <w:r w:rsidRPr="0024400A">
              <w:rPr>
                <w:rFonts w:ascii="Arial" w:hAnsi="Arial" w:cs="Arial"/>
                <w:sz w:val="20"/>
                <w:szCs w:val="20"/>
              </w:rPr>
              <w:t>If yes in 1.2.11, please provide details.</w:t>
            </w:r>
          </w:p>
        </w:tc>
        <w:tc>
          <w:tcPr>
            <w:tcW w:w="1360" w:type="dxa"/>
            <w:vMerge/>
          </w:tcPr>
          <w:p w14:paraId="00B28426" w14:textId="77777777" w:rsidR="00000A7A" w:rsidRPr="0024400A" w:rsidRDefault="00000A7A" w:rsidP="00DE2C01">
            <w:pPr>
              <w:jc w:val="center"/>
              <w:rPr>
                <w:rFonts w:ascii="Arial" w:hAnsi="Arial" w:cs="Arial"/>
                <w:b/>
                <w:sz w:val="20"/>
                <w:szCs w:val="20"/>
              </w:rPr>
            </w:pPr>
          </w:p>
        </w:tc>
      </w:tr>
      <w:tr w:rsidR="00000A7A" w:rsidRPr="0024400A" w14:paraId="52D0A529" w14:textId="77777777" w:rsidTr="00914F59">
        <w:tc>
          <w:tcPr>
            <w:tcW w:w="993" w:type="dxa"/>
          </w:tcPr>
          <w:p w14:paraId="7F117472"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1.2.13</w:t>
            </w:r>
          </w:p>
        </w:tc>
        <w:tc>
          <w:tcPr>
            <w:tcW w:w="8080" w:type="dxa"/>
          </w:tcPr>
          <w:p w14:paraId="5BAD44EE" w14:textId="77777777" w:rsidR="00000A7A" w:rsidRPr="0024400A" w:rsidRDefault="00000A7A" w:rsidP="008E1578">
            <w:pPr>
              <w:rPr>
                <w:rFonts w:ascii="Arial" w:hAnsi="Arial" w:cs="Arial"/>
                <w:sz w:val="20"/>
                <w:szCs w:val="20"/>
              </w:rPr>
            </w:pPr>
            <w:r w:rsidRPr="0024400A">
              <w:rPr>
                <w:rFonts w:ascii="Arial" w:hAnsi="Arial" w:cs="Arial"/>
                <w:sz w:val="20"/>
                <w:szCs w:val="20"/>
              </w:rPr>
              <w:t>Are there any conflicts of interest between your organisation and the Authority or any advisor to the Authority?</w:t>
            </w:r>
          </w:p>
        </w:tc>
        <w:tc>
          <w:tcPr>
            <w:tcW w:w="1360" w:type="dxa"/>
            <w:vMerge/>
          </w:tcPr>
          <w:p w14:paraId="213A40B2" w14:textId="77777777" w:rsidR="00000A7A" w:rsidRPr="0024400A" w:rsidRDefault="00000A7A" w:rsidP="00DE2C01">
            <w:pPr>
              <w:jc w:val="center"/>
              <w:rPr>
                <w:rFonts w:ascii="Arial" w:hAnsi="Arial" w:cs="Arial"/>
                <w:b/>
                <w:sz w:val="20"/>
                <w:szCs w:val="20"/>
              </w:rPr>
            </w:pPr>
          </w:p>
        </w:tc>
      </w:tr>
      <w:tr w:rsidR="00000A7A" w:rsidRPr="0024400A" w14:paraId="5FADE5E2" w14:textId="77777777" w:rsidTr="00914F59">
        <w:tc>
          <w:tcPr>
            <w:tcW w:w="993" w:type="dxa"/>
          </w:tcPr>
          <w:p w14:paraId="295CEE16"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1.2.14</w:t>
            </w:r>
          </w:p>
        </w:tc>
        <w:tc>
          <w:tcPr>
            <w:tcW w:w="8080" w:type="dxa"/>
          </w:tcPr>
          <w:p w14:paraId="6D2693D0"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If yes in 1.2.13, please provide details.</w:t>
            </w:r>
          </w:p>
        </w:tc>
        <w:tc>
          <w:tcPr>
            <w:tcW w:w="1360" w:type="dxa"/>
            <w:vMerge/>
          </w:tcPr>
          <w:p w14:paraId="7C0179E3" w14:textId="77777777" w:rsidR="00000A7A" w:rsidRPr="0024400A" w:rsidRDefault="00000A7A" w:rsidP="00DE2C01">
            <w:pPr>
              <w:jc w:val="center"/>
              <w:rPr>
                <w:rFonts w:ascii="Arial" w:hAnsi="Arial" w:cs="Arial"/>
                <w:b/>
                <w:sz w:val="20"/>
                <w:szCs w:val="20"/>
              </w:rPr>
            </w:pPr>
          </w:p>
        </w:tc>
      </w:tr>
      <w:tr w:rsidR="00000A7A" w:rsidRPr="0024400A" w14:paraId="7D1F2716" w14:textId="77777777" w:rsidTr="00914F59">
        <w:tc>
          <w:tcPr>
            <w:tcW w:w="993" w:type="dxa"/>
          </w:tcPr>
          <w:p w14:paraId="2D590903"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1.2.15</w:t>
            </w:r>
          </w:p>
        </w:tc>
        <w:tc>
          <w:tcPr>
            <w:tcW w:w="8080" w:type="dxa"/>
          </w:tcPr>
          <w:p w14:paraId="4BBB7FDF" w14:textId="77777777" w:rsidR="00000A7A" w:rsidRPr="0024400A" w:rsidRDefault="00000A7A" w:rsidP="005F6C50">
            <w:pPr>
              <w:jc w:val="both"/>
              <w:rPr>
                <w:rFonts w:ascii="Arial" w:hAnsi="Arial" w:cs="Arial"/>
                <w:sz w:val="20"/>
                <w:szCs w:val="20"/>
              </w:rPr>
            </w:pPr>
            <w:r w:rsidRPr="0024400A">
              <w:rPr>
                <w:rFonts w:ascii="Arial" w:hAnsi="Arial" w:cs="Arial"/>
                <w:sz w:val="20"/>
                <w:szCs w:val="20"/>
              </w:rPr>
              <w:t>State if your Organisation is in possession of all relevant licences, required by law, to enable you to operate/carry out your business.</w:t>
            </w:r>
          </w:p>
        </w:tc>
        <w:tc>
          <w:tcPr>
            <w:tcW w:w="1360" w:type="dxa"/>
            <w:vMerge/>
          </w:tcPr>
          <w:p w14:paraId="7325684C" w14:textId="77777777" w:rsidR="00000A7A" w:rsidRPr="0024400A" w:rsidRDefault="00000A7A" w:rsidP="00DE2C01">
            <w:pPr>
              <w:jc w:val="center"/>
              <w:rPr>
                <w:rFonts w:ascii="Arial" w:hAnsi="Arial" w:cs="Arial"/>
                <w:b/>
                <w:sz w:val="20"/>
                <w:szCs w:val="20"/>
              </w:rPr>
            </w:pPr>
          </w:p>
        </w:tc>
      </w:tr>
      <w:tr w:rsidR="00000A7A" w:rsidRPr="0024400A" w14:paraId="00192D29" w14:textId="77777777" w:rsidTr="00914F59">
        <w:tc>
          <w:tcPr>
            <w:tcW w:w="993" w:type="dxa"/>
          </w:tcPr>
          <w:p w14:paraId="2F2B8462"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1.2.16</w:t>
            </w:r>
          </w:p>
        </w:tc>
        <w:tc>
          <w:tcPr>
            <w:tcW w:w="8080" w:type="dxa"/>
          </w:tcPr>
          <w:p w14:paraId="33827427"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r w:rsidR="00472E13" w:rsidRPr="0024400A">
              <w:rPr>
                <w:rFonts w:ascii="Arial" w:hAnsi="Arial" w:cs="Arial"/>
                <w:sz w:val="20"/>
                <w:szCs w:val="20"/>
              </w:rPr>
              <w:t xml:space="preserve"> and upload a copy of licenses</w:t>
            </w:r>
            <w:r w:rsidR="004473C8" w:rsidRPr="0024400A">
              <w:rPr>
                <w:rFonts w:ascii="Arial" w:hAnsi="Arial" w:cs="Arial"/>
                <w:sz w:val="20"/>
                <w:szCs w:val="20"/>
              </w:rPr>
              <w:t>.</w:t>
            </w:r>
          </w:p>
        </w:tc>
        <w:tc>
          <w:tcPr>
            <w:tcW w:w="1360" w:type="dxa"/>
            <w:vMerge/>
          </w:tcPr>
          <w:p w14:paraId="2EAEB9C3" w14:textId="77777777" w:rsidR="00000A7A" w:rsidRPr="0024400A" w:rsidRDefault="00000A7A" w:rsidP="00DE2C01">
            <w:pPr>
              <w:jc w:val="center"/>
              <w:rPr>
                <w:rFonts w:ascii="Arial" w:hAnsi="Arial" w:cs="Arial"/>
                <w:b/>
                <w:sz w:val="20"/>
                <w:szCs w:val="20"/>
              </w:rPr>
            </w:pPr>
          </w:p>
        </w:tc>
      </w:tr>
      <w:tr w:rsidR="00000A7A" w:rsidRPr="0024400A" w14:paraId="55302D97" w14:textId="77777777" w:rsidTr="00914F59">
        <w:tc>
          <w:tcPr>
            <w:tcW w:w="993" w:type="dxa"/>
          </w:tcPr>
          <w:p w14:paraId="60E61DAA"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1.2.17</w:t>
            </w:r>
          </w:p>
        </w:tc>
        <w:tc>
          <w:tcPr>
            <w:tcW w:w="8080" w:type="dxa"/>
          </w:tcPr>
          <w:p w14:paraId="770CDD32" w14:textId="77777777" w:rsidR="00000A7A" w:rsidRPr="0024400A" w:rsidRDefault="00000A7A" w:rsidP="00120075">
            <w:pPr>
              <w:jc w:val="both"/>
              <w:rPr>
                <w:rFonts w:ascii="Arial" w:hAnsi="Arial" w:cs="Arial"/>
                <w:sz w:val="20"/>
                <w:szCs w:val="20"/>
              </w:rPr>
            </w:pPr>
            <w:r w:rsidRPr="0024400A">
              <w:rPr>
                <w:rFonts w:ascii="Arial" w:hAnsi="Arial" w:cs="Arial"/>
                <w:sz w:val="20"/>
                <w:szCs w:val="20"/>
              </w:rPr>
              <w:t xml:space="preserve">Is your Organisation affiliated to a relevant registered professional body? Is your business registered with the appropriate trade or professional register(s) in the EU member state </w:t>
            </w:r>
            <w:r w:rsidRPr="0024400A">
              <w:rPr>
                <w:rFonts w:ascii="Arial" w:hAnsi="Arial" w:cs="Arial"/>
                <w:sz w:val="20"/>
                <w:szCs w:val="20"/>
              </w:rPr>
              <w:lastRenderedPageBreak/>
              <w:t>where it is established (as set out in Annexes IX A-C of Directive 2004/18/EC) under the conditions laid down by that member state) or local equivalent, for Companies based outside of the EU?</w:t>
            </w:r>
          </w:p>
        </w:tc>
        <w:tc>
          <w:tcPr>
            <w:tcW w:w="1360" w:type="dxa"/>
            <w:vMerge/>
          </w:tcPr>
          <w:p w14:paraId="438EB7DB" w14:textId="77777777" w:rsidR="00000A7A" w:rsidRPr="0024400A" w:rsidRDefault="00000A7A" w:rsidP="00DE2C01">
            <w:pPr>
              <w:jc w:val="center"/>
              <w:rPr>
                <w:rFonts w:ascii="Arial" w:hAnsi="Arial" w:cs="Arial"/>
                <w:b/>
                <w:sz w:val="20"/>
                <w:szCs w:val="20"/>
              </w:rPr>
            </w:pPr>
          </w:p>
        </w:tc>
      </w:tr>
      <w:tr w:rsidR="00000A7A" w:rsidRPr="0024400A" w14:paraId="18277566" w14:textId="77777777" w:rsidTr="00914F59">
        <w:tc>
          <w:tcPr>
            <w:tcW w:w="993" w:type="dxa"/>
          </w:tcPr>
          <w:p w14:paraId="3451DC50"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1.2.18</w:t>
            </w:r>
          </w:p>
        </w:tc>
        <w:tc>
          <w:tcPr>
            <w:tcW w:w="8080" w:type="dxa"/>
          </w:tcPr>
          <w:p w14:paraId="437DB677"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Are there any court actions and/or industrial tribunal hearings outstanding against your Organisation?</w:t>
            </w:r>
          </w:p>
        </w:tc>
        <w:tc>
          <w:tcPr>
            <w:tcW w:w="1360" w:type="dxa"/>
            <w:vMerge/>
          </w:tcPr>
          <w:p w14:paraId="48CDBF0F" w14:textId="77777777" w:rsidR="00000A7A" w:rsidRPr="0024400A" w:rsidRDefault="00000A7A" w:rsidP="00DE2C01">
            <w:pPr>
              <w:jc w:val="center"/>
              <w:rPr>
                <w:rFonts w:ascii="Arial" w:hAnsi="Arial" w:cs="Arial"/>
                <w:b/>
                <w:sz w:val="20"/>
                <w:szCs w:val="20"/>
              </w:rPr>
            </w:pPr>
          </w:p>
        </w:tc>
      </w:tr>
      <w:tr w:rsidR="00000A7A" w:rsidRPr="0024400A" w14:paraId="78052729" w14:textId="77777777" w:rsidTr="00914F59">
        <w:tc>
          <w:tcPr>
            <w:tcW w:w="993" w:type="dxa"/>
          </w:tcPr>
          <w:p w14:paraId="3CCF8074"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1.2.19</w:t>
            </w:r>
          </w:p>
        </w:tc>
        <w:tc>
          <w:tcPr>
            <w:tcW w:w="8080" w:type="dxa"/>
          </w:tcPr>
          <w:p w14:paraId="7F7FB708"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If yes in 1.2.18, please provide details.</w:t>
            </w:r>
          </w:p>
        </w:tc>
        <w:tc>
          <w:tcPr>
            <w:tcW w:w="1360" w:type="dxa"/>
            <w:vMerge/>
          </w:tcPr>
          <w:p w14:paraId="619DA664" w14:textId="77777777" w:rsidR="00000A7A" w:rsidRPr="0024400A" w:rsidRDefault="00000A7A" w:rsidP="00DE2C01">
            <w:pPr>
              <w:jc w:val="center"/>
              <w:rPr>
                <w:rFonts w:ascii="Arial" w:hAnsi="Arial" w:cs="Arial"/>
                <w:b/>
                <w:sz w:val="20"/>
                <w:szCs w:val="20"/>
              </w:rPr>
            </w:pPr>
          </w:p>
        </w:tc>
      </w:tr>
      <w:tr w:rsidR="00000A7A" w:rsidRPr="0024400A" w14:paraId="36A57D4A" w14:textId="77777777" w:rsidTr="00914F59">
        <w:tc>
          <w:tcPr>
            <w:tcW w:w="993" w:type="dxa"/>
          </w:tcPr>
          <w:p w14:paraId="78BC521E"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1.2.20</w:t>
            </w:r>
          </w:p>
        </w:tc>
        <w:tc>
          <w:tcPr>
            <w:tcW w:w="8080" w:type="dxa"/>
          </w:tcPr>
          <w:p w14:paraId="6BA73D69"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Has your organisation been involved in any court action and/or industrial tribunals over the last 3 years?</w:t>
            </w:r>
          </w:p>
        </w:tc>
        <w:tc>
          <w:tcPr>
            <w:tcW w:w="1360" w:type="dxa"/>
            <w:vMerge/>
          </w:tcPr>
          <w:p w14:paraId="09EBD05F" w14:textId="77777777" w:rsidR="00000A7A" w:rsidRPr="0024400A" w:rsidRDefault="00000A7A" w:rsidP="00DE2C01">
            <w:pPr>
              <w:jc w:val="center"/>
              <w:rPr>
                <w:rFonts w:ascii="Arial" w:hAnsi="Arial" w:cs="Arial"/>
                <w:b/>
                <w:sz w:val="20"/>
                <w:szCs w:val="20"/>
              </w:rPr>
            </w:pPr>
          </w:p>
        </w:tc>
      </w:tr>
      <w:tr w:rsidR="00000A7A" w:rsidRPr="0024400A" w14:paraId="1B724DF8" w14:textId="77777777" w:rsidTr="00914F59">
        <w:tc>
          <w:tcPr>
            <w:tcW w:w="993" w:type="dxa"/>
          </w:tcPr>
          <w:p w14:paraId="05C4633E"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1.2.21</w:t>
            </w:r>
          </w:p>
        </w:tc>
        <w:tc>
          <w:tcPr>
            <w:tcW w:w="8080" w:type="dxa"/>
          </w:tcPr>
          <w:p w14:paraId="5A1FEF74"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If yes in 1.2.20, please provide details.</w:t>
            </w:r>
          </w:p>
        </w:tc>
        <w:tc>
          <w:tcPr>
            <w:tcW w:w="1360" w:type="dxa"/>
            <w:vMerge/>
          </w:tcPr>
          <w:p w14:paraId="16321C3F" w14:textId="77777777" w:rsidR="00000A7A" w:rsidRPr="0024400A" w:rsidRDefault="00000A7A" w:rsidP="00DE2C01">
            <w:pPr>
              <w:jc w:val="center"/>
              <w:rPr>
                <w:rFonts w:ascii="Arial" w:hAnsi="Arial" w:cs="Arial"/>
                <w:b/>
                <w:sz w:val="20"/>
                <w:szCs w:val="20"/>
              </w:rPr>
            </w:pPr>
          </w:p>
        </w:tc>
      </w:tr>
      <w:tr w:rsidR="00000A7A" w:rsidRPr="0024400A" w14:paraId="250269D1" w14:textId="77777777" w:rsidTr="00914F59">
        <w:tc>
          <w:tcPr>
            <w:tcW w:w="993" w:type="dxa"/>
          </w:tcPr>
          <w:p w14:paraId="0B25D599"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1.2.22</w:t>
            </w:r>
          </w:p>
        </w:tc>
        <w:tc>
          <w:tcPr>
            <w:tcW w:w="8080" w:type="dxa"/>
          </w:tcPr>
          <w:p w14:paraId="45801264"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Provide copies of Certificates of Incorporation (where appropriate) and any changes of name, registered office and principal place of business.</w:t>
            </w:r>
          </w:p>
        </w:tc>
        <w:tc>
          <w:tcPr>
            <w:tcW w:w="1360" w:type="dxa"/>
            <w:vMerge/>
          </w:tcPr>
          <w:p w14:paraId="5D4E6EED" w14:textId="77777777" w:rsidR="00000A7A" w:rsidRPr="0024400A" w:rsidRDefault="00000A7A" w:rsidP="00DE2C01">
            <w:pPr>
              <w:jc w:val="center"/>
              <w:rPr>
                <w:rFonts w:ascii="Arial" w:hAnsi="Arial" w:cs="Arial"/>
                <w:b/>
                <w:sz w:val="20"/>
                <w:szCs w:val="20"/>
              </w:rPr>
            </w:pPr>
          </w:p>
        </w:tc>
      </w:tr>
      <w:tr w:rsidR="00000A7A" w:rsidRPr="0024400A" w14:paraId="4C760D62" w14:textId="77777777" w:rsidTr="00914F59">
        <w:tc>
          <w:tcPr>
            <w:tcW w:w="993" w:type="dxa"/>
          </w:tcPr>
          <w:p w14:paraId="68A24A18"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1.2.23</w:t>
            </w:r>
          </w:p>
        </w:tc>
        <w:tc>
          <w:tcPr>
            <w:tcW w:w="8080" w:type="dxa"/>
          </w:tcPr>
          <w:p w14:paraId="35016C63"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Provide a one page chart illustrating the ownership structure of your organisation including relations to any parent or other group or holding companies.</w:t>
            </w:r>
          </w:p>
        </w:tc>
        <w:tc>
          <w:tcPr>
            <w:tcW w:w="1360" w:type="dxa"/>
            <w:vMerge/>
          </w:tcPr>
          <w:p w14:paraId="12A7DA80" w14:textId="77777777" w:rsidR="00000A7A" w:rsidRPr="0024400A" w:rsidRDefault="00000A7A" w:rsidP="00DE2C01">
            <w:pPr>
              <w:jc w:val="center"/>
              <w:rPr>
                <w:rFonts w:ascii="Arial" w:hAnsi="Arial" w:cs="Arial"/>
                <w:b/>
                <w:sz w:val="20"/>
                <w:szCs w:val="20"/>
              </w:rPr>
            </w:pPr>
          </w:p>
        </w:tc>
      </w:tr>
    </w:tbl>
    <w:p w14:paraId="67EC3ADF" w14:textId="77777777" w:rsidR="00BB231A" w:rsidRPr="0024400A" w:rsidRDefault="00BB231A" w:rsidP="00DE2C01">
      <w:pPr>
        <w:spacing w:after="0"/>
        <w:jc w:val="both"/>
        <w:rPr>
          <w:rFonts w:ascii="Arial" w:hAnsi="Arial" w:cs="Arial"/>
          <w:sz w:val="20"/>
          <w:szCs w:val="20"/>
        </w:rPr>
      </w:pPr>
    </w:p>
    <w:tbl>
      <w:tblPr>
        <w:tblStyle w:val="TableGrid"/>
        <w:tblW w:w="10433" w:type="dxa"/>
        <w:tblInd w:w="-601" w:type="dxa"/>
        <w:tblLayout w:type="fixed"/>
        <w:tblLook w:val="04A0" w:firstRow="1" w:lastRow="0" w:firstColumn="1" w:lastColumn="0" w:noHBand="0" w:noVBand="1"/>
      </w:tblPr>
      <w:tblGrid>
        <w:gridCol w:w="993"/>
        <w:gridCol w:w="8080"/>
        <w:gridCol w:w="1360"/>
      </w:tblGrid>
      <w:tr w:rsidR="00195BF6" w:rsidRPr="0024400A" w14:paraId="33BA2B54" w14:textId="77777777" w:rsidTr="00914F59">
        <w:tc>
          <w:tcPr>
            <w:tcW w:w="993" w:type="dxa"/>
            <w:tcBorders>
              <w:right w:val="single" w:sz="4" w:space="0" w:color="DBE5F1" w:themeColor="accent1" w:themeTint="33"/>
            </w:tcBorders>
            <w:shd w:val="clear" w:color="auto" w:fill="DBE5F1" w:themeFill="accent1" w:themeFillTint="33"/>
            <w:vAlign w:val="center"/>
          </w:tcPr>
          <w:p w14:paraId="6C9B67C8" w14:textId="77777777" w:rsidR="00195BF6" w:rsidRPr="0024400A" w:rsidRDefault="00195BF6" w:rsidP="00EC24B2">
            <w:pPr>
              <w:jc w:val="center"/>
              <w:rPr>
                <w:rFonts w:ascii="Arial" w:hAnsi="Arial" w:cs="Arial"/>
                <w:b/>
                <w:sz w:val="20"/>
                <w:szCs w:val="20"/>
              </w:rPr>
            </w:pPr>
            <w:r w:rsidRPr="0024400A">
              <w:rPr>
                <w:rFonts w:ascii="Arial" w:hAnsi="Arial" w:cs="Arial"/>
                <w:sz w:val="20"/>
                <w:szCs w:val="20"/>
              </w:rPr>
              <w:br w:type="page"/>
            </w:r>
            <w:r w:rsidRPr="0024400A">
              <w:rPr>
                <w:rFonts w:ascii="Arial" w:hAnsi="Arial" w:cs="Arial"/>
                <w:b/>
                <w:sz w:val="20"/>
                <w:szCs w:val="20"/>
              </w:rPr>
              <w:t>1.</w:t>
            </w:r>
            <w:r w:rsidR="00EC24B2" w:rsidRPr="0024400A">
              <w:rPr>
                <w:rFonts w:ascii="Arial" w:hAnsi="Arial" w:cs="Arial"/>
                <w:b/>
                <w:sz w:val="20"/>
                <w:szCs w:val="20"/>
              </w:rPr>
              <w:t>3</w:t>
            </w:r>
          </w:p>
        </w:tc>
        <w:tc>
          <w:tcPr>
            <w:tcW w:w="9440" w:type="dxa"/>
            <w:gridSpan w:val="2"/>
            <w:tcBorders>
              <w:left w:val="single" w:sz="4" w:space="0" w:color="DBE5F1" w:themeColor="accent1" w:themeTint="33"/>
            </w:tcBorders>
            <w:shd w:val="clear" w:color="auto" w:fill="DBE5F1" w:themeFill="accent1" w:themeFillTint="33"/>
            <w:vAlign w:val="center"/>
          </w:tcPr>
          <w:p w14:paraId="20E95DA4" w14:textId="77777777" w:rsidR="00195BF6" w:rsidRPr="0024400A" w:rsidRDefault="00000A7A" w:rsidP="00195BF6">
            <w:pPr>
              <w:rPr>
                <w:rFonts w:ascii="Arial" w:hAnsi="Arial" w:cs="Arial"/>
                <w:b/>
                <w:sz w:val="20"/>
                <w:szCs w:val="20"/>
              </w:rPr>
            </w:pPr>
            <w:r w:rsidRPr="0024400A">
              <w:rPr>
                <w:rFonts w:ascii="Arial" w:hAnsi="Arial" w:cs="Arial"/>
                <w:b/>
                <w:sz w:val="20"/>
                <w:szCs w:val="20"/>
              </w:rPr>
              <w:t>Consortia and Sub-Contracting</w:t>
            </w:r>
          </w:p>
        </w:tc>
      </w:tr>
      <w:tr w:rsidR="00000A7A" w:rsidRPr="0024400A" w14:paraId="4D523BE9" w14:textId="77777777" w:rsidTr="00914F59">
        <w:tc>
          <w:tcPr>
            <w:tcW w:w="993" w:type="dxa"/>
            <w:vAlign w:val="center"/>
          </w:tcPr>
          <w:p w14:paraId="081D0BB0" w14:textId="77777777" w:rsidR="00000A7A" w:rsidRPr="0024400A" w:rsidRDefault="00000A7A" w:rsidP="00EC24B2">
            <w:pPr>
              <w:jc w:val="center"/>
              <w:rPr>
                <w:rFonts w:ascii="Arial" w:hAnsi="Arial" w:cs="Arial"/>
                <w:sz w:val="20"/>
                <w:szCs w:val="20"/>
              </w:rPr>
            </w:pPr>
            <w:r w:rsidRPr="0024400A">
              <w:rPr>
                <w:rFonts w:ascii="Arial" w:hAnsi="Arial" w:cs="Arial"/>
                <w:sz w:val="20"/>
                <w:szCs w:val="20"/>
              </w:rPr>
              <w:t>1.3.1</w:t>
            </w:r>
          </w:p>
        </w:tc>
        <w:tc>
          <w:tcPr>
            <w:tcW w:w="8080" w:type="dxa"/>
          </w:tcPr>
          <w:p w14:paraId="5D560E11" w14:textId="77777777" w:rsidR="00000A7A" w:rsidRPr="0024400A" w:rsidRDefault="00000A7A" w:rsidP="000009EC">
            <w:pPr>
              <w:jc w:val="both"/>
              <w:rPr>
                <w:rFonts w:ascii="Arial" w:hAnsi="Arial" w:cs="Arial"/>
                <w:sz w:val="20"/>
                <w:szCs w:val="20"/>
              </w:rPr>
            </w:pPr>
            <w:r w:rsidRPr="0024400A">
              <w:rPr>
                <w:rFonts w:ascii="Arial" w:hAnsi="Arial" w:cs="Arial"/>
                <w:sz w:val="20"/>
                <w:szCs w:val="20"/>
              </w:rPr>
              <w:t xml:space="preserve">Is your company affiliated or associated with any other company capable of tendering for these Services? </w:t>
            </w:r>
          </w:p>
        </w:tc>
        <w:tc>
          <w:tcPr>
            <w:tcW w:w="1360" w:type="dxa"/>
            <w:vMerge w:val="restart"/>
            <w:vAlign w:val="center"/>
          </w:tcPr>
          <w:p w14:paraId="496685AE" w14:textId="77777777" w:rsidR="00000A7A" w:rsidRPr="0024400A" w:rsidRDefault="00000A7A" w:rsidP="00000A7A">
            <w:pPr>
              <w:jc w:val="center"/>
              <w:rPr>
                <w:rFonts w:ascii="Arial" w:hAnsi="Arial" w:cs="Arial"/>
                <w:b/>
                <w:sz w:val="20"/>
                <w:szCs w:val="20"/>
              </w:rPr>
            </w:pPr>
            <w:r w:rsidRPr="0024400A">
              <w:rPr>
                <w:rFonts w:ascii="Arial" w:hAnsi="Arial" w:cs="Arial"/>
                <w:b/>
                <w:sz w:val="20"/>
                <w:szCs w:val="20"/>
              </w:rPr>
              <w:t>Mandatory</w:t>
            </w:r>
          </w:p>
          <w:p w14:paraId="7D234670" w14:textId="77777777" w:rsidR="00000A7A" w:rsidRPr="0024400A" w:rsidRDefault="00000A7A" w:rsidP="00000A7A">
            <w:pPr>
              <w:rPr>
                <w:rFonts w:ascii="Arial" w:hAnsi="Arial" w:cs="Arial"/>
                <w:b/>
                <w:sz w:val="20"/>
                <w:szCs w:val="20"/>
              </w:rPr>
            </w:pPr>
          </w:p>
        </w:tc>
      </w:tr>
      <w:tr w:rsidR="000009EC" w:rsidRPr="0024400A" w14:paraId="45B9D8F8" w14:textId="77777777" w:rsidTr="00914F59">
        <w:tc>
          <w:tcPr>
            <w:tcW w:w="993" w:type="dxa"/>
            <w:vAlign w:val="center"/>
          </w:tcPr>
          <w:p w14:paraId="66D131FC" w14:textId="77777777" w:rsidR="000009EC" w:rsidRPr="0024400A" w:rsidRDefault="000009EC" w:rsidP="007148AE">
            <w:pPr>
              <w:jc w:val="center"/>
              <w:rPr>
                <w:rFonts w:ascii="Arial" w:hAnsi="Arial" w:cs="Arial"/>
                <w:sz w:val="20"/>
                <w:szCs w:val="20"/>
              </w:rPr>
            </w:pPr>
            <w:r w:rsidRPr="0024400A">
              <w:rPr>
                <w:rFonts w:ascii="Arial" w:hAnsi="Arial" w:cs="Arial"/>
                <w:sz w:val="20"/>
                <w:szCs w:val="20"/>
              </w:rPr>
              <w:t>1.3.2</w:t>
            </w:r>
          </w:p>
        </w:tc>
        <w:tc>
          <w:tcPr>
            <w:tcW w:w="8080" w:type="dxa"/>
          </w:tcPr>
          <w:p w14:paraId="0277704F" w14:textId="77777777" w:rsidR="000009EC" w:rsidRPr="0024400A" w:rsidRDefault="000009EC" w:rsidP="008E1578">
            <w:pPr>
              <w:jc w:val="both"/>
              <w:rPr>
                <w:rFonts w:ascii="Arial" w:hAnsi="Arial" w:cs="Arial"/>
                <w:sz w:val="20"/>
                <w:szCs w:val="20"/>
              </w:rPr>
            </w:pPr>
            <w:r w:rsidRPr="0024400A">
              <w:rPr>
                <w:rFonts w:ascii="Arial" w:hAnsi="Arial" w:cs="Arial"/>
                <w:sz w:val="20"/>
                <w:szCs w:val="20"/>
              </w:rPr>
              <w:t>If Yes, please provide details.</w:t>
            </w:r>
          </w:p>
        </w:tc>
        <w:tc>
          <w:tcPr>
            <w:tcW w:w="1360" w:type="dxa"/>
            <w:vMerge/>
            <w:vAlign w:val="center"/>
          </w:tcPr>
          <w:p w14:paraId="3B1C3F6C" w14:textId="77777777" w:rsidR="000009EC" w:rsidRPr="0024400A" w:rsidRDefault="000009EC" w:rsidP="00195BF6">
            <w:pPr>
              <w:jc w:val="center"/>
              <w:rPr>
                <w:rFonts w:ascii="Arial" w:hAnsi="Arial" w:cs="Arial"/>
                <w:b/>
                <w:sz w:val="20"/>
                <w:szCs w:val="20"/>
              </w:rPr>
            </w:pPr>
          </w:p>
        </w:tc>
      </w:tr>
      <w:tr w:rsidR="000009EC" w:rsidRPr="0024400A" w14:paraId="0947565E" w14:textId="77777777" w:rsidTr="00914F59">
        <w:tc>
          <w:tcPr>
            <w:tcW w:w="993" w:type="dxa"/>
            <w:vAlign w:val="center"/>
          </w:tcPr>
          <w:p w14:paraId="05C57E8F" w14:textId="77777777" w:rsidR="000009EC" w:rsidRPr="0024400A" w:rsidRDefault="000009EC" w:rsidP="007148AE">
            <w:pPr>
              <w:jc w:val="center"/>
              <w:rPr>
                <w:rFonts w:ascii="Arial" w:hAnsi="Arial" w:cs="Arial"/>
                <w:sz w:val="20"/>
                <w:szCs w:val="20"/>
              </w:rPr>
            </w:pPr>
            <w:r w:rsidRPr="0024400A">
              <w:rPr>
                <w:rFonts w:ascii="Arial" w:hAnsi="Arial" w:cs="Arial"/>
                <w:sz w:val="20"/>
                <w:szCs w:val="20"/>
              </w:rPr>
              <w:t>1.3.3</w:t>
            </w:r>
          </w:p>
        </w:tc>
        <w:tc>
          <w:tcPr>
            <w:tcW w:w="8080" w:type="dxa"/>
          </w:tcPr>
          <w:p w14:paraId="0494ECF9" w14:textId="77777777" w:rsidR="000009EC" w:rsidRPr="0024400A" w:rsidRDefault="000009EC" w:rsidP="008E1578">
            <w:pPr>
              <w:jc w:val="both"/>
              <w:rPr>
                <w:rFonts w:ascii="Arial" w:hAnsi="Arial" w:cs="Arial"/>
                <w:sz w:val="20"/>
                <w:szCs w:val="20"/>
              </w:rPr>
            </w:pPr>
            <w:r w:rsidRPr="0024400A">
              <w:rPr>
                <w:rFonts w:ascii="Arial" w:hAnsi="Arial" w:cs="Arial"/>
                <w:sz w:val="20"/>
                <w:szCs w:val="20"/>
              </w:rPr>
              <w:t>What (if any) aspects of your solution to our requirements would you be planning to sub-contract, and in which case please confirm under what country of law would these sub-contracts be governed, e.g. English or otherwise.</w:t>
            </w:r>
          </w:p>
        </w:tc>
        <w:tc>
          <w:tcPr>
            <w:tcW w:w="1360" w:type="dxa"/>
            <w:vMerge/>
            <w:vAlign w:val="center"/>
          </w:tcPr>
          <w:p w14:paraId="6053C8B3" w14:textId="77777777" w:rsidR="000009EC" w:rsidRPr="0024400A" w:rsidRDefault="000009EC" w:rsidP="00195BF6">
            <w:pPr>
              <w:jc w:val="center"/>
              <w:rPr>
                <w:rFonts w:ascii="Arial" w:hAnsi="Arial" w:cs="Arial"/>
                <w:b/>
                <w:sz w:val="20"/>
                <w:szCs w:val="20"/>
              </w:rPr>
            </w:pPr>
          </w:p>
        </w:tc>
      </w:tr>
      <w:tr w:rsidR="000009EC" w:rsidRPr="0024400A" w14:paraId="7A342813" w14:textId="77777777" w:rsidTr="00914F59">
        <w:tc>
          <w:tcPr>
            <w:tcW w:w="993" w:type="dxa"/>
            <w:vAlign w:val="center"/>
          </w:tcPr>
          <w:p w14:paraId="10C917BD" w14:textId="77777777" w:rsidR="000009EC" w:rsidRPr="0024400A" w:rsidRDefault="000009EC" w:rsidP="007148AE">
            <w:pPr>
              <w:jc w:val="center"/>
              <w:rPr>
                <w:rFonts w:ascii="Arial" w:hAnsi="Arial" w:cs="Arial"/>
                <w:sz w:val="20"/>
                <w:szCs w:val="20"/>
              </w:rPr>
            </w:pPr>
            <w:r w:rsidRPr="0024400A">
              <w:rPr>
                <w:rFonts w:ascii="Arial" w:hAnsi="Arial" w:cs="Arial"/>
                <w:sz w:val="20"/>
                <w:szCs w:val="20"/>
              </w:rPr>
              <w:t>1.3.4</w:t>
            </w:r>
          </w:p>
        </w:tc>
        <w:tc>
          <w:tcPr>
            <w:tcW w:w="8080" w:type="dxa"/>
          </w:tcPr>
          <w:p w14:paraId="0DA05AFF" w14:textId="77777777" w:rsidR="000009EC" w:rsidRPr="0024400A" w:rsidRDefault="000009EC" w:rsidP="00000A7A">
            <w:pPr>
              <w:jc w:val="both"/>
              <w:rPr>
                <w:rFonts w:ascii="Arial" w:hAnsi="Arial" w:cs="Arial"/>
                <w:sz w:val="20"/>
                <w:szCs w:val="20"/>
              </w:rPr>
            </w:pPr>
            <w:r w:rsidRPr="0024400A">
              <w:rPr>
                <w:rFonts w:ascii="Arial" w:hAnsi="Arial" w:cs="Arial"/>
                <w:sz w:val="20"/>
                <w:szCs w:val="20"/>
              </w:rPr>
              <w:t>Consortia and Sub-Contracting: Please state whether your organisation is bidding:</w:t>
            </w:r>
          </w:p>
          <w:p w14:paraId="5BCF97FD" w14:textId="77777777" w:rsidR="000009EC" w:rsidRPr="0024400A" w:rsidRDefault="000009EC" w:rsidP="00000A7A">
            <w:pPr>
              <w:jc w:val="both"/>
              <w:rPr>
                <w:rFonts w:ascii="Arial" w:hAnsi="Arial" w:cs="Arial"/>
                <w:sz w:val="20"/>
                <w:szCs w:val="20"/>
              </w:rPr>
            </w:pPr>
            <w:r w:rsidRPr="0024400A">
              <w:rPr>
                <w:rFonts w:ascii="Arial" w:hAnsi="Arial" w:cs="Arial"/>
                <w:sz w:val="20"/>
                <w:szCs w:val="20"/>
              </w:rPr>
              <w:t>i)</w:t>
            </w:r>
            <w:r w:rsidRPr="0024400A">
              <w:rPr>
                <w:rFonts w:ascii="Arial" w:hAnsi="Arial" w:cs="Arial"/>
                <w:sz w:val="20"/>
                <w:szCs w:val="20"/>
              </w:rPr>
              <w:tab/>
              <w:t>To provide services in-house</w:t>
            </w:r>
          </w:p>
          <w:p w14:paraId="4606BD52" w14:textId="77777777" w:rsidR="000009EC" w:rsidRPr="0024400A" w:rsidRDefault="000009EC" w:rsidP="00000A7A">
            <w:pPr>
              <w:jc w:val="both"/>
              <w:rPr>
                <w:rFonts w:ascii="Arial" w:hAnsi="Arial" w:cs="Arial"/>
                <w:sz w:val="20"/>
                <w:szCs w:val="20"/>
              </w:rPr>
            </w:pPr>
            <w:r w:rsidRPr="0024400A">
              <w:rPr>
                <w:rFonts w:ascii="Arial" w:hAnsi="Arial" w:cs="Arial"/>
                <w:sz w:val="20"/>
                <w:szCs w:val="20"/>
              </w:rPr>
              <w:t>ii)</w:t>
            </w:r>
            <w:r w:rsidRPr="0024400A">
              <w:rPr>
                <w:rFonts w:ascii="Arial" w:hAnsi="Arial" w:cs="Arial"/>
                <w:sz w:val="20"/>
                <w:szCs w:val="20"/>
              </w:rPr>
              <w:tab/>
              <w:t>As Prime Contractor using 3rd parties</w:t>
            </w:r>
          </w:p>
          <w:p w14:paraId="0B99C8A9" w14:textId="77777777" w:rsidR="000009EC" w:rsidRPr="0024400A" w:rsidRDefault="000009EC" w:rsidP="003F1C32">
            <w:pPr>
              <w:jc w:val="both"/>
              <w:rPr>
                <w:rFonts w:ascii="Arial" w:hAnsi="Arial" w:cs="Arial"/>
                <w:sz w:val="20"/>
                <w:szCs w:val="20"/>
              </w:rPr>
            </w:pPr>
            <w:r w:rsidRPr="0024400A">
              <w:rPr>
                <w:rFonts w:ascii="Arial" w:hAnsi="Arial" w:cs="Arial"/>
                <w:sz w:val="20"/>
                <w:szCs w:val="20"/>
              </w:rPr>
              <w:t>iii)</w:t>
            </w:r>
            <w:r w:rsidRPr="0024400A">
              <w:rPr>
                <w:rFonts w:ascii="Arial" w:hAnsi="Arial" w:cs="Arial"/>
                <w:sz w:val="20"/>
                <w:szCs w:val="20"/>
              </w:rPr>
              <w:tab/>
              <w:t>Potential Provider in a consortium</w:t>
            </w:r>
          </w:p>
        </w:tc>
        <w:tc>
          <w:tcPr>
            <w:tcW w:w="1360" w:type="dxa"/>
            <w:vMerge/>
            <w:vAlign w:val="center"/>
          </w:tcPr>
          <w:p w14:paraId="25B3B504" w14:textId="77777777" w:rsidR="000009EC" w:rsidRPr="0024400A" w:rsidRDefault="000009EC" w:rsidP="00195BF6">
            <w:pPr>
              <w:jc w:val="center"/>
              <w:rPr>
                <w:rFonts w:ascii="Arial" w:hAnsi="Arial" w:cs="Arial"/>
                <w:b/>
                <w:sz w:val="20"/>
                <w:szCs w:val="20"/>
              </w:rPr>
            </w:pPr>
          </w:p>
        </w:tc>
      </w:tr>
      <w:tr w:rsidR="000009EC" w:rsidRPr="0024400A" w14:paraId="52BA75AC" w14:textId="77777777" w:rsidTr="00914F59">
        <w:tc>
          <w:tcPr>
            <w:tcW w:w="993" w:type="dxa"/>
            <w:vAlign w:val="center"/>
          </w:tcPr>
          <w:p w14:paraId="3DF26800" w14:textId="77777777" w:rsidR="000009EC" w:rsidRPr="0024400A" w:rsidRDefault="000009EC" w:rsidP="00EC24B2">
            <w:pPr>
              <w:jc w:val="center"/>
              <w:rPr>
                <w:rFonts w:ascii="Arial" w:hAnsi="Arial" w:cs="Arial"/>
                <w:sz w:val="20"/>
                <w:szCs w:val="20"/>
              </w:rPr>
            </w:pPr>
            <w:r>
              <w:rPr>
                <w:rFonts w:ascii="Arial" w:hAnsi="Arial" w:cs="Arial"/>
                <w:sz w:val="20"/>
                <w:szCs w:val="20"/>
              </w:rPr>
              <w:t>1.3.5</w:t>
            </w:r>
          </w:p>
        </w:tc>
        <w:tc>
          <w:tcPr>
            <w:tcW w:w="8080" w:type="dxa"/>
          </w:tcPr>
          <w:p w14:paraId="178C8EA9" w14:textId="77777777" w:rsidR="000009EC" w:rsidRPr="0024400A" w:rsidRDefault="000009EC" w:rsidP="008E1578">
            <w:pPr>
              <w:jc w:val="both"/>
              <w:rPr>
                <w:rFonts w:ascii="Arial" w:hAnsi="Arial" w:cs="Arial"/>
                <w:sz w:val="20"/>
                <w:szCs w:val="20"/>
              </w:rPr>
            </w:pPr>
            <w:r w:rsidRPr="0024400A">
              <w:rPr>
                <w:rFonts w:ascii="Arial" w:hAnsi="Arial" w:cs="Arial"/>
                <w:sz w:val="20"/>
                <w:szCs w:val="20"/>
              </w:rPr>
              <w:t>If your answer is (ii) or (iii) please indicate (by inserting the relevant company/organisation name) the composition of the supply chain, indicating which member of the supply chain (which may include the Potential Provider solely or together with other providers) will be responsible for the elements of the requirement.</w:t>
            </w:r>
          </w:p>
        </w:tc>
        <w:tc>
          <w:tcPr>
            <w:tcW w:w="1360" w:type="dxa"/>
            <w:vMerge/>
            <w:vAlign w:val="center"/>
          </w:tcPr>
          <w:p w14:paraId="0649A7E3" w14:textId="77777777" w:rsidR="000009EC" w:rsidRPr="0024400A" w:rsidRDefault="000009EC" w:rsidP="00195BF6">
            <w:pPr>
              <w:jc w:val="center"/>
              <w:rPr>
                <w:rFonts w:ascii="Arial" w:hAnsi="Arial" w:cs="Arial"/>
                <w:b/>
                <w:sz w:val="20"/>
                <w:szCs w:val="20"/>
              </w:rPr>
            </w:pPr>
          </w:p>
        </w:tc>
      </w:tr>
    </w:tbl>
    <w:p w14:paraId="564128E4" w14:textId="77777777" w:rsidR="00914F59" w:rsidRPr="0024400A" w:rsidRDefault="00914F59" w:rsidP="00DE2C01">
      <w:pPr>
        <w:spacing w:after="0"/>
        <w:jc w:val="both"/>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195BF6" w:rsidRPr="0024400A" w14:paraId="10005EB4" w14:textId="77777777" w:rsidTr="00914F59">
        <w:tc>
          <w:tcPr>
            <w:tcW w:w="993" w:type="dxa"/>
            <w:tcBorders>
              <w:right w:val="single" w:sz="4" w:space="0" w:color="DBE5F1" w:themeColor="accent1" w:themeTint="33"/>
            </w:tcBorders>
            <w:shd w:val="clear" w:color="auto" w:fill="DBE5F1" w:themeFill="accent1" w:themeFillTint="33"/>
            <w:vAlign w:val="center"/>
          </w:tcPr>
          <w:p w14:paraId="1CCA91C4" w14:textId="77777777" w:rsidR="00195BF6" w:rsidRPr="0024400A" w:rsidRDefault="00195BF6" w:rsidP="008E1578">
            <w:pPr>
              <w:jc w:val="center"/>
              <w:rPr>
                <w:rFonts w:ascii="Arial" w:hAnsi="Arial" w:cs="Arial"/>
                <w:b/>
                <w:sz w:val="20"/>
                <w:szCs w:val="20"/>
              </w:rPr>
            </w:pPr>
            <w:r w:rsidRPr="0024400A">
              <w:rPr>
                <w:rFonts w:ascii="Arial" w:hAnsi="Arial" w:cs="Arial"/>
                <w:b/>
                <w:sz w:val="20"/>
                <w:szCs w:val="20"/>
              </w:rPr>
              <w:t>1.</w:t>
            </w:r>
            <w:r w:rsidR="008E1578" w:rsidRPr="0024400A">
              <w:rPr>
                <w:rFonts w:ascii="Arial" w:hAnsi="Arial" w:cs="Arial"/>
                <w:b/>
                <w:sz w:val="20"/>
                <w:szCs w:val="20"/>
              </w:rPr>
              <w:t>4</w:t>
            </w:r>
          </w:p>
        </w:tc>
        <w:tc>
          <w:tcPr>
            <w:tcW w:w="9497" w:type="dxa"/>
            <w:gridSpan w:val="2"/>
            <w:tcBorders>
              <w:left w:val="single" w:sz="4" w:space="0" w:color="DBE5F1" w:themeColor="accent1" w:themeTint="33"/>
            </w:tcBorders>
            <w:shd w:val="clear" w:color="auto" w:fill="DBE5F1" w:themeFill="accent1" w:themeFillTint="33"/>
            <w:vAlign w:val="center"/>
          </w:tcPr>
          <w:p w14:paraId="2246C500" w14:textId="77777777" w:rsidR="00195BF6" w:rsidRPr="0024400A" w:rsidRDefault="00000A7A" w:rsidP="00195BF6">
            <w:pPr>
              <w:rPr>
                <w:rFonts w:ascii="Arial" w:hAnsi="Arial" w:cs="Arial"/>
                <w:b/>
                <w:sz w:val="20"/>
                <w:szCs w:val="20"/>
              </w:rPr>
            </w:pPr>
            <w:r w:rsidRPr="0024400A">
              <w:rPr>
                <w:rFonts w:ascii="Arial" w:hAnsi="Arial" w:cs="Arial"/>
                <w:b/>
                <w:sz w:val="20"/>
                <w:szCs w:val="20"/>
              </w:rPr>
              <w:t>Financial Accounts</w:t>
            </w:r>
          </w:p>
        </w:tc>
      </w:tr>
      <w:tr w:rsidR="00C65CEF" w:rsidRPr="0024400A" w14:paraId="18429F52" w14:textId="77777777" w:rsidTr="00914F59">
        <w:tc>
          <w:tcPr>
            <w:tcW w:w="993" w:type="dxa"/>
            <w:vAlign w:val="center"/>
          </w:tcPr>
          <w:p w14:paraId="793DE0BA" w14:textId="77777777" w:rsidR="00C65CEF" w:rsidRPr="0024400A" w:rsidRDefault="00C65CEF" w:rsidP="008E1578">
            <w:pPr>
              <w:ind w:left="25" w:hanging="25"/>
              <w:jc w:val="center"/>
              <w:rPr>
                <w:rFonts w:ascii="Arial" w:hAnsi="Arial" w:cs="Arial"/>
                <w:sz w:val="20"/>
                <w:szCs w:val="20"/>
              </w:rPr>
            </w:pPr>
            <w:r w:rsidRPr="0024400A">
              <w:rPr>
                <w:rFonts w:ascii="Arial" w:hAnsi="Arial" w:cs="Arial"/>
                <w:sz w:val="20"/>
                <w:szCs w:val="20"/>
              </w:rPr>
              <w:t>1.</w:t>
            </w:r>
            <w:r w:rsidR="008E1578" w:rsidRPr="0024400A">
              <w:rPr>
                <w:rFonts w:ascii="Arial" w:hAnsi="Arial" w:cs="Arial"/>
                <w:sz w:val="20"/>
                <w:szCs w:val="20"/>
              </w:rPr>
              <w:t>4</w:t>
            </w:r>
            <w:r w:rsidRPr="0024400A">
              <w:rPr>
                <w:rFonts w:ascii="Arial" w:hAnsi="Arial" w:cs="Arial"/>
                <w:sz w:val="20"/>
                <w:szCs w:val="20"/>
              </w:rPr>
              <w:t>.1</w:t>
            </w:r>
          </w:p>
        </w:tc>
        <w:tc>
          <w:tcPr>
            <w:tcW w:w="8080" w:type="dxa"/>
          </w:tcPr>
          <w:p w14:paraId="55E32865" w14:textId="77777777" w:rsidR="00C65CEF" w:rsidRPr="0024400A" w:rsidRDefault="00000A7A" w:rsidP="009F12EA">
            <w:pPr>
              <w:jc w:val="both"/>
              <w:rPr>
                <w:rFonts w:ascii="Arial" w:hAnsi="Arial" w:cs="Arial"/>
                <w:sz w:val="20"/>
                <w:szCs w:val="20"/>
              </w:rPr>
            </w:pPr>
            <w:r w:rsidRPr="0024400A">
              <w:rPr>
                <w:rFonts w:ascii="Arial" w:hAnsi="Arial" w:cs="Arial"/>
                <w:sz w:val="20"/>
                <w:szCs w:val="20"/>
              </w:rPr>
              <w:t>Please upload a copy of your organisation’s Audited financial accounts for the last 2 years of trading. As a minimum, this must include a profit &amp; Loss Account and Balance Sheet.</w:t>
            </w:r>
            <w:r w:rsidR="009F12EA" w:rsidRPr="0024400A">
              <w:rPr>
                <w:rFonts w:ascii="Arial" w:hAnsi="Arial" w:cs="Arial"/>
                <w:sz w:val="20"/>
                <w:szCs w:val="20"/>
              </w:rPr>
              <w:t xml:space="preserve"> This will be “Confidential” and for the exclusive purpose of this tender.</w:t>
            </w:r>
          </w:p>
        </w:tc>
        <w:tc>
          <w:tcPr>
            <w:tcW w:w="1417" w:type="dxa"/>
            <w:vAlign w:val="center"/>
          </w:tcPr>
          <w:p w14:paraId="06918908" w14:textId="77777777" w:rsidR="00C65CEF" w:rsidRPr="0024400A" w:rsidRDefault="00000A7A" w:rsidP="00000A7A">
            <w:pPr>
              <w:jc w:val="center"/>
              <w:rPr>
                <w:rFonts w:ascii="Arial" w:hAnsi="Arial" w:cs="Arial"/>
                <w:b/>
                <w:sz w:val="20"/>
                <w:szCs w:val="20"/>
              </w:rPr>
            </w:pPr>
            <w:r w:rsidRPr="0024400A">
              <w:rPr>
                <w:rFonts w:ascii="Arial" w:hAnsi="Arial" w:cs="Arial"/>
                <w:b/>
                <w:sz w:val="20"/>
                <w:szCs w:val="20"/>
              </w:rPr>
              <w:t>Mandatory</w:t>
            </w:r>
          </w:p>
        </w:tc>
      </w:tr>
    </w:tbl>
    <w:p w14:paraId="4EE6D518" w14:textId="77777777" w:rsidR="008413B9" w:rsidRPr="0024400A" w:rsidRDefault="008413B9" w:rsidP="00DE2C01">
      <w:pPr>
        <w:spacing w:after="0"/>
        <w:jc w:val="both"/>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76127F" w:rsidRPr="0024400A" w14:paraId="63CF354C" w14:textId="77777777" w:rsidTr="00914F59">
        <w:tc>
          <w:tcPr>
            <w:tcW w:w="993" w:type="dxa"/>
            <w:tcBorders>
              <w:right w:val="single" w:sz="4" w:space="0" w:color="DBE5F1" w:themeColor="accent1" w:themeTint="33"/>
            </w:tcBorders>
            <w:shd w:val="clear" w:color="auto" w:fill="DBE5F1" w:themeFill="accent1" w:themeFillTint="33"/>
            <w:vAlign w:val="center"/>
          </w:tcPr>
          <w:p w14:paraId="0889DE6D" w14:textId="77777777" w:rsidR="0076127F" w:rsidRPr="0024400A" w:rsidRDefault="0076127F" w:rsidP="008E1578">
            <w:pPr>
              <w:jc w:val="center"/>
              <w:rPr>
                <w:rFonts w:ascii="Arial" w:hAnsi="Arial" w:cs="Arial"/>
                <w:b/>
                <w:sz w:val="20"/>
                <w:szCs w:val="20"/>
              </w:rPr>
            </w:pPr>
            <w:r w:rsidRPr="0024400A">
              <w:rPr>
                <w:rFonts w:ascii="Arial" w:hAnsi="Arial" w:cs="Arial"/>
                <w:b/>
                <w:sz w:val="20"/>
                <w:szCs w:val="20"/>
              </w:rPr>
              <w:t>1.</w:t>
            </w:r>
            <w:r w:rsidR="008E1578" w:rsidRPr="0024400A">
              <w:rPr>
                <w:rFonts w:ascii="Arial" w:hAnsi="Arial" w:cs="Arial"/>
                <w:b/>
                <w:sz w:val="20"/>
                <w:szCs w:val="20"/>
              </w:rPr>
              <w:t>5</w:t>
            </w:r>
          </w:p>
        </w:tc>
        <w:tc>
          <w:tcPr>
            <w:tcW w:w="9497" w:type="dxa"/>
            <w:gridSpan w:val="2"/>
            <w:tcBorders>
              <w:left w:val="single" w:sz="4" w:space="0" w:color="DBE5F1" w:themeColor="accent1" w:themeTint="33"/>
            </w:tcBorders>
            <w:shd w:val="clear" w:color="auto" w:fill="DBE5F1" w:themeFill="accent1" w:themeFillTint="33"/>
            <w:vAlign w:val="center"/>
          </w:tcPr>
          <w:p w14:paraId="2C26B3DF" w14:textId="77777777" w:rsidR="0076127F" w:rsidRPr="0024400A" w:rsidRDefault="00000A7A" w:rsidP="003D500F">
            <w:pPr>
              <w:rPr>
                <w:rFonts w:ascii="Arial" w:hAnsi="Arial" w:cs="Arial"/>
                <w:b/>
                <w:sz w:val="20"/>
                <w:szCs w:val="20"/>
              </w:rPr>
            </w:pPr>
            <w:r w:rsidRPr="0024400A">
              <w:rPr>
                <w:rFonts w:ascii="Arial" w:hAnsi="Arial" w:cs="Arial"/>
                <w:b/>
                <w:sz w:val="20"/>
                <w:szCs w:val="20"/>
              </w:rPr>
              <w:t>Insurance</w:t>
            </w:r>
          </w:p>
        </w:tc>
      </w:tr>
      <w:tr w:rsidR="00000A7A" w:rsidRPr="0024400A" w14:paraId="1138B7AF" w14:textId="77777777" w:rsidTr="00914F59">
        <w:tc>
          <w:tcPr>
            <w:tcW w:w="993" w:type="dxa"/>
            <w:vAlign w:val="center"/>
          </w:tcPr>
          <w:p w14:paraId="1F3C82CC"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1.5.1</w:t>
            </w:r>
          </w:p>
        </w:tc>
        <w:tc>
          <w:tcPr>
            <w:tcW w:w="8080" w:type="dxa"/>
          </w:tcPr>
          <w:p w14:paraId="6F728BF2" w14:textId="77777777" w:rsidR="00000A7A" w:rsidRPr="0024400A" w:rsidRDefault="00000A7A" w:rsidP="001F5192">
            <w:pPr>
              <w:jc w:val="both"/>
              <w:rPr>
                <w:rFonts w:ascii="Arial" w:hAnsi="Arial" w:cs="Arial"/>
                <w:sz w:val="20"/>
                <w:szCs w:val="20"/>
              </w:rPr>
            </w:pPr>
            <w:r w:rsidRPr="0024400A">
              <w:rPr>
                <w:rFonts w:ascii="Arial" w:hAnsi="Arial" w:cs="Arial"/>
                <w:sz w:val="20"/>
                <w:szCs w:val="20"/>
              </w:rPr>
              <w:t>Does your organisation hold Employer's Liability Insurance</w:t>
            </w:r>
            <w:r w:rsidR="00D41D0D">
              <w:rPr>
                <w:rFonts w:ascii="Arial" w:hAnsi="Arial" w:cs="Arial"/>
                <w:sz w:val="20"/>
                <w:szCs w:val="20"/>
              </w:rPr>
              <w:t xml:space="preserve"> or local equivalent</w:t>
            </w:r>
            <w:r w:rsidRPr="0024400A">
              <w:rPr>
                <w:rFonts w:ascii="Arial" w:hAnsi="Arial" w:cs="Arial"/>
                <w:sz w:val="20"/>
                <w:szCs w:val="20"/>
              </w:rPr>
              <w:t>?</w:t>
            </w:r>
          </w:p>
        </w:tc>
        <w:tc>
          <w:tcPr>
            <w:tcW w:w="1417" w:type="dxa"/>
            <w:vMerge w:val="restart"/>
            <w:vAlign w:val="center"/>
          </w:tcPr>
          <w:p w14:paraId="186FB9D4" w14:textId="77777777" w:rsidR="00000A7A" w:rsidRPr="0024400A" w:rsidRDefault="00000A7A" w:rsidP="00000A7A">
            <w:pPr>
              <w:jc w:val="center"/>
              <w:rPr>
                <w:rFonts w:ascii="Arial" w:hAnsi="Arial" w:cs="Arial"/>
                <w:b/>
                <w:sz w:val="20"/>
                <w:szCs w:val="20"/>
              </w:rPr>
            </w:pPr>
            <w:r w:rsidRPr="0024400A">
              <w:rPr>
                <w:rFonts w:ascii="Arial" w:hAnsi="Arial" w:cs="Arial"/>
                <w:b/>
                <w:sz w:val="20"/>
                <w:szCs w:val="20"/>
              </w:rPr>
              <w:t>Mandatory</w:t>
            </w:r>
          </w:p>
        </w:tc>
      </w:tr>
      <w:tr w:rsidR="00000A7A" w:rsidRPr="0024400A" w14:paraId="0E74284A" w14:textId="77777777" w:rsidTr="00914F59">
        <w:tc>
          <w:tcPr>
            <w:tcW w:w="993" w:type="dxa"/>
            <w:vAlign w:val="center"/>
          </w:tcPr>
          <w:p w14:paraId="47EB7ADB"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1.5.2</w:t>
            </w:r>
          </w:p>
        </w:tc>
        <w:tc>
          <w:tcPr>
            <w:tcW w:w="8080" w:type="dxa"/>
            <w:vAlign w:val="center"/>
          </w:tcPr>
          <w:p w14:paraId="2FD50BEF" w14:textId="77777777" w:rsidR="00000A7A" w:rsidRPr="0024400A" w:rsidRDefault="001F5192" w:rsidP="00000A7A">
            <w:pPr>
              <w:rPr>
                <w:rFonts w:ascii="Arial" w:hAnsi="Arial" w:cs="Arial"/>
                <w:sz w:val="20"/>
                <w:szCs w:val="20"/>
              </w:rPr>
            </w:pPr>
            <w:r w:rsidRPr="0024400A">
              <w:rPr>
                <w:rFonts w:ascii="Arial" w:hAnsi="Arial" w:cs="Arial"/>
                <w:sz w:val="20"/>
                <w:szCs w:val="20"/>
              </w:rPr>
              <w:t>If yes, p</w:t>
            </w:r>
            <w:r w:rsidR="00000A7A" w:rsidRPr="0024400A">
              <w:rPr>
                <w:rFonts w:ascii="Arial" w:hAnsi="Arial" w:cs="Arial"/>
                <w:sz w:val="20"/>
                <w:szCs w:val="20"/>
              </w:rPr>
              <w:t xml:space="preserve">lease </w:t>
            </w:r>
            <w:r w:rsidRPr="0024400A">
              <w:rPr>
                <w:rFonts w:ascii="Arial" w:hAnsi="Arial" w:cs="Arial"/>
                <w:sz w:val="20"/>
                <w:szCs w:val="20"/>
              </w:rPr>
              <w:t>upload evidence of your insurance showing</w:t>
            </w:r>
            <w:r w:rsidR="00000A7A" w:rsidRPr="0024400A">
              <w:rPr>
                <w:rFonts w:ascii="Arial" w:hAnsi="Arial" w:cs="Arial"/>
                <w:sz w:val="20"/>
                <w:szCs w:val="20"/>
              </w:rPr>
              <w:t>:</w:t>
            </w:r>
          </w:p>
          <w:p w14:paraId="1B37AAA4" w14:textId="77777777" w:rsidR="00000A7A" w:rsidRPr="0024400A" w:rsidRDefault="00000A7A" w:rsidP="00000A7A">
            <w:pPr>
              <w:rPr>
                <w:rFonts w:ascii="Arial" w:hAnsi="Arial" w:cs="Arial"/>
                <w:sz w:val="20"/>
                <w:szCs w:val="20"/>
              </w:rPr>
            </w:pPr>
            <w:r w:rsidRPr="0024400A">
              <w:rPr>
                <w:rFonts w:ascii="Arial" w:hAnsi="Arial" w:cs="Arial"/>
                <w:sz w:val="20"/>
                <w:szCs w:val="20"/>
              </w:rPr>
              <w:t>(a) name of insurer;</w:t>
            </w:r>
          </w:p>
          <w:p w14:paraId="419A0EC0" w14:textId="77777777" w:rsidR="00000A7A" w:rsidRPr="0024400A" w:rsidRDefault="00000A7A" w:rsidP="00000A7A">
            <w:pPr>
              <w:rPr>
                <w:rFonts w:ascii="Arial" w:hAnsi="Arial" w:cs="Arial"/>
                <w:sz w:val="20"/>
                <w:szCs w:val="20"/>
              </w:rPr>
            </w:pPr>
            <w:r w:rsidRPr="0024400A">
              <w:rPr>
                <w:rFonts w:ascii="Arial" w:hAnsi="Arial" w:cs="Arial"/>
                <w:sz w:val="20"/>
                <w:szCs w:val="20"/>
              </w:rPr>
              <w:t>(b) policy number and expiry date;</w:t>
            </w:r>
          </w:p>
          <w:p w14:paraId="4E34A5EE" w14:textId="77777777" w:rsidR="00000A7A" w:rsidRPr="0024400A" w:rsidRDefault="00000A7A" w:rsidP="00000A7A">
            <w:pPr>
              <w:rPr>
                <w:rFonts w:ascii="Arial" w:hAnsi="Arial" w:cs="Arial"/>
                <w:sz w:val="20"/>
                <w:szCs w:val="20"/>
              </w:rPr>
            </w:pPr>
            <w:r w:rsidRPr="0024400A">
              <w:rPr>
                <w:rFonts w:ascii="Arial" w:hAnsi="Arial" w:cs="Arial"/>
                <w:sz w:val="20"/>
                <w:szCs w:val="20"/>
              </w:rPr>
              <w:t>(c) the limits of indemnity (per occurrence and aggregate);</w:t>
            </w:r>
          </w:p>
        </w:tc>
        <w:tc>
          <w:tcPr>
            <w:tcW w:w="1417" w:type="dxa"/>
            <w:vMerge/>
            <w:vAlign w:val="center"/>
          </w:tcPr>
          <w:p w14:paraId="54CE6E8E" w14:textId="77777777" w:rsidR="00000A7A" w:rsidRPr="0024400A" w:rsidRDefault="00000A7A" w:rsidP="00423FE8">
            <w:pPr>
              <w:jc w:val="center"/>
              <w:rPr>
                <w:rFonts w:ascii="Arial" w:hAnsi="Arial" w:cs="Arial"/>
                <w:b/>
                <w:sz w:val="20"/>
                <w:szCs w:val="20"/>
              </w:rPr>
            </w:pPr>
          </w:p>
        </w:tc>
      </w:tr>
      <w:tr w:rsidR="00000A7A" w:rsidRPr="0024400A" w14:paraId="520593C9" w14:textId="77777777" w:rsidTr="00914F59">
        <w:tc>
          <w:tcPr>
            <w:tcW w:w="993" w:type="dxa"/>
            <w:vAlign w:val="center"/>
          </w:tcPr>
          <w:p w14:paraId="193A452D"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1.5.3</w:t>
            </w:r>
          </w:p>
        </w:tc>
        <w:tc>
          <w:tcPr>
            <w:tcW w:w="8080" w:type="dxa"/>
          </w:tcPr>
          <w:p w14:paraId="6B7C7BDA" w14:textId="77777777" w:rsidR="00000A7A" w:rsidRPr="0024400A" w:rsidRDefault="00000A7A" w:rsidP="001F5192">
            <w:pPr>
              <w:jc w:val="both"/>
              <w:rPr>
                <w:rFonts w:ascii="Arial" w:hAnsi="Arial" w:cs="Arial"/>
                <w:sz w:val="20"/>
                <w:szCs w:val="20"/>
              </w:rPr>
            </w:pPr>
            <w:r w:rsidRPr="0024400A">
              <w:rPr>
                <w:rFonts w:ascii="Arial" w:hAnsi="Arial" w:cs="Arial"/>
                <w:sz w:val="20"/>
                <w:szCs w:val="20"/>
              </w:rPr>
              <w:t>Does your organisation hold Public Liability Insurance</w:t>
            </w:r>
            <w:r w:rsidR="00D41D0D">
              <w:rPr>
                <w:rFonts w:ascii="Arial" w:hAnsi="Arial" w:cs="Arial"/>
                <w:sz w:val="20"/>
                <w:szCs w:val="20"/>
              </w:rPr>
              <w:t xml:space="preserve"> or local equivalent</w:t>
            </w:r>
            <w:r w:rsidRPr="0024400A">
              <w:rPr>
                <w:rFonts w:ascii="Arial" w:hAnsi="Arial" w:cs="Arial"/>
                <w:sz w:val="20"/>
                <w:szCs w:val="20"/>
              </w:rPr>
              <w:t>?</w:t>
            </w:r>
            <w:r w:rsidR="00472E13" w:rsidRPr="0024400A">
              <w:rPr>
                <w:rFonts w:ascii="Arial" w:hAnsi="Arial" w:cs="Arial"/>
                <w:sz w:val="20"/>
                <w:szCs w:val="20"/>
              </w:rPr>
              <w:t xml:space="preserve"> </w:t>
            </w:r>
          </w:p>
        </w:tc>
        <w:tc>
          <w:tcPr>
            <w:tcW w:w="1417" w:type="dxa"/>
            <w:vMerge/>
            <w:vAlign w:val="center"/>
          </w:tcPr>
          <w:p w14:paraId="21A8565B" w14:textId="77777777" w:rsidR="00000A7A" w:rsidRPr="0024400A" w:rsidRDefault="00000A7A" w:rsidP="00423FE8">
            <w:pPr>
              <w:jc w:val="center"/>
              <w:rPr>
                <w:rFonts w:ascii="Arial" w:hAnsi="Arial" w:cs="Arial"/>
                <w:b/>
                <w:sz w:val="20"/>
                <w:szCs w:val="20"/>
              </w:rPr>
            </w:pPr>
          </w:p>
        </w:tc>
      </w:tr>
      <w:tr w:rsidR="00000A7A" w:rsidRPr="0024400A" w14:paraId="141EE26B" w14:textId="77777777" w:rsidTr="00914F59">
        <w:tc>
          <w:tcPr>
            <w:tcW w:w="993" w:type="dxa"/>
            <w:vAlign w:val="center"/>
          </w:tcPr>
          <w:p w14:paraId="3B035EBC"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1.5.4</w:t>
            </w:r>
          </w:p>
        </w:tc>
        <w:tc>
          <w:tcPr>
            <w:tcW w:w="8080" w:type="dxa"/>
          </w:tcPr>
          <w:p w14:paraId="0B562E8A" w14:textId="77777777" w:rsidR="001F5192" w:rsidRPr="0024400A" w:rsidRDefault="001F5192" w:rsidP="001F5192">
            <w:pPr>
              <w:rPr>
                <w:rFonts w:ascii="Arial" w:hAnsi="Arial" w:cs="Arial"/>
                <w:sz w:val="20"/>
                <w:szCs w:val="20"/>
              </w:rPr>
            </w:pPr>
            <w:r w:rsidRPr="0024400A">
              <w:rPr>
                <w:rFonts w:ascii="Arial" w:hAnsi="Arial" w:cs="Arial"/>
                <w:sz w:val="20"/>
                <w:szCs w:val="20"/>
              </w:rPr>
              <w:t>If yes, please upload evidence of your insurance showing:</w:t>
            </w:r>
          </w:p>
          <w:p w14:paraId="04440841" w14:textId="77777777" w:rsidR="00000A7A" w:rsidRPr="0024400A" w:rsidRDefault="00000A7A" w:rsidP="001F5192">
            <w:pPr>
              <w:jc w:val="both"/>
              <w:rPr>
                <w:rFonts w:ascii="Arial" w:hAnsi="Arial" w:cs="Arial"/>
                <w:sz w:val="20"/>
                <w:szCs w:val="20"/>
              </w:rPr>
            </w:pPr>
            <w:r w:rsidRPr="0024400A">
              <w:rPr>
                <w:rFonts w:ascii="Arial" w:hAnsi="Arial" w:cs="Arial"/>
                <w:sz w:val="20"/>
                <w:szCs w:val="20"/>
              </w:rPr>
              <w:t>(a) name of insurer;</w:t>
            </w:r>
          </w:p>
          <w:p w14:paraId="40FD47DB" w14:textId="77777777" w:rsidR="00000A7A" w:rsidRPr="0024400A" w:rsidRDefault="00000A7A" w:rsidP="00000A7A">
            <w:pPr>
              <w:jc w:val="both"/>
              <w:rPr>
                <w:rFonts w:ascii="Arial" w:hAnsi="Arial" w:cs="Arial"/>
                <w:sz w:val="20"/>
                <w:szCs w:val="20"/>
              </w:rPr>
            </w:pPr>
            <w:r w:rsidRPr="0024400A">
              <w:rPr>
                <w:rFonts w:ascii="Arial" w:hAnsi="Arial" w:cs="Arial"/>
                <w:sz w:val="20"/>
                <w:szCs w:val="20"/>
              </w:rPr>
              <w:t>(b) policy number and expiry date;</w:t>
            </w:r>
          </w:p>
          <w:p w14:paraId="4FBA76C6" w14:textId="77777777" w:rsidR="00000A7A" w:rsidRPr="0024400A" w:rsidRDefault="00000A7A" w:rsidP="00000A7A">
            <w:pPr>
              <w:jc w:val="both"/>
              <w:rPr>
                <w:rFonts w:ascii="Arial" w:hAnsi="Arial" w:cs="Arial"/>
                <w:sz w:val="20"/>
                <w:szCs w:val="20"/>
              </w:rPr>
            </w:pPr>
            <w:r w:rsidRPr="0024400A">
              <w:rPr>
                <w:rFonts w:ascii="Arial" w:hAnsi="Arial" w:cs="Arial"/>
                <w:sz w:val="20"/>
                <w:szCs w:val="20"/>
              </w:rPr>
              <w:t>(c) the limits of indemnity (per occurrence and aggregate);</w:t>
            </w:r>
          </w:p>
        </w:tc>
        <w:tc>
          <w:tcPr>
            <w:tcW w:w="1417" w:type="dxa"/>
            <w:vMerge/>
            <w:vAlign w:val="center"/>
          </w:tcPr>
          <w:p w14:paraId="3F6B5815" w14:textId="77777777" w:rsidR="00000A7A" w:rsidRPr="0024400A" w:rsidRDefault="00000A7A" w:rsidP="00423FE8">
            <w:pPr>
              <w:jc w:val="center"/>
              <w:rPr>
                <w:rFonts w:ascii="Arial" w:hAnsi="Arial" w:cs="Arial"/>
                <w:b/>
                <w:sz w:val="20"/>
                <w:szCs w:val="20"/>
              </w:rPr>
            </w:pPr>
          </w:p>
        </w:tc>
      </w:tr>
      <w:tr w:rsidR="00000A7A" w:rsidRPr="0024400A" w14:paraId="27A1390E" w14:textId="77777777" w:rsidTr="00914F59">
        <w:tc>
          <w:tcPr>
            <w:tcW w:w="993" w:type="dxa"/>
            <w:vAlign w:val="center"/>
          </w:tcPr>
          <w:p w14:paraId="7FE0CC9A"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1.5.5</w:t>
            </w:r>
          </w:p>
        </w:tc>
        <w:tc>
          <w:tcPr>
            <w:tcW w:w="8080" w:type="dxa"/>
          </w:tcPr>
          <w:p w14:paraId="6E1636D0" w14:textId="77777777" w:rsidR="00000A7A" w:rsidRPr="0024400A" w:rsidRDefault="00000A7A" w:rsidP="001F5192">
            <w:pPr>
              <w:jc w:val="both"/>
              <w:rPr>
                <w:rFonts w:ascii="Arial" w:hAnsi="Arial" w:cs="Arial"/>
                <w:sz w:val="20"/>
                <w:szCs w:val="20"/>
              </w:rPr>
            </w:pPr>
            <w:r w:rsidRPr="0024400A">
              <w:rPr>
                <w:rFonts w:ascii="Arial" w:hAnsi="Arial" w:cs="Arial"/>
                <w:sz w:val="20"/>
                <w:szCs w:val="20"/>
              </w:rPr>
              <w:t>Does your organisation hold Professional Indemnity Insurance</w:t>
            </w:r>
            <w:r w:rsidR="00D41D0D">
              <w:rPr>
                <w:rFonts w:ascii="Arial" w:hAnsi="Arial" w:cs="Arial"/>
                <w:sz w:val="20"/>
                <w:szCs w:val="20"/>
              </w:rPr>
              <w:t xml:space="preserve"> or local equivalent</w:t>
            </w:r>
            <w:r w:rsidRPr="0024400A">
              <w:rPr>
                <w:rFonts w:ascii="Arial" w:hAnsi="Arial" w:cs="Arial"/>
                <w:sz w:val="20"/>
                <w:szCs w:val="20"/>
              </w:rPr>
              <w:t>?</w:t>
            </w:r>
            <w:r w:rsidR="00472E13" w:rsidRPr="0024400A">
              <w:rPr>
                <w:rFonts w:ascii="Arial" w:hAnsi="Arial" w:cs="Arial"/>
                <w:sz w:val="20"/>
                <w:szCs w:val="20"/>
              </w:rPr>
              <w:t xml:space="preserve"> </w:t>
            </w:r>
          </w:p>
        </w:tc>
        <w:tc>
          <w:tcPr>
            <w:tcW w:w="1417" w:type="dxa"/>
            <w:vMerge/>
            <w:vAlign w:val="center"/>
          </w:tcPr>
          <w:p w14:paraId="6541C7F7" w14:textId="77777777" w:rsidR="00000A7A" w:rsidRPr="0024400A" w:rsidRDefault="00000A7A" w:rsidP="00423FE8">
            <w:pPr>
              <w:jc w:val="center"/>
              <w:rPr>
                <w:rFonts w:ascii="Arial" w:hAnsi="Arial" w:cs="Arial"/>
                <w:b/>
                <w:sz w:val="20"/>
                <w:szCs w:val="20"/>
              </w:rPr>
            </w:pPr>
          </w:p>
        </w:tc>
      </w:tr>
      <w:tr w:rsidR="00000A7A" w:rsidRPr="0024400A" w14:paraId="08C701D6" w14:textId="77777777" w:rsidTr="00914F59">
        <w:tc>
          <w:tcPr>
            <w:tcW w:w="993" w:type="dxa"/>
            <w:vAlign w:val="center"/>
          </w:tcPr>
          <w:p w14:paraId="6F169E42"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1.5.6</w:t>
            </w:r>
          </w:p>
        </w:tc>
        <w:tc>
          <w:tcPr>
            <w:tcW w:w="8080" w:type="dxa"/>
          </w:tcPr>
          <w:p w14:paraId="51C23174" w14:textId="77777777" w:rsidR="001F5192" w:rsidRPr="0024400A" w:rsidRDefault="001F5192" w:rsidP="001F5192">
            <w:pPr>
              <w:rPr>
                <w:rFonts w:ascii="Arial" w:hAnsi="Arial" w:cs="Arial"/>
                <w:sz w:val="20"/>
                <w:szCs w:val="20"/>
              </w:rPr>
            </w:pPr>
            <w:r w:rsidRPr="0024400A">
              <w:rPr>
                <w:rFonts w:ascii="Arial" w:hAnsi="Arial" w:cs="Arial"/>
                <w:sz w:val="20"/>
                <w:szCs w:val="20"/>
              </w:rPr>
              <w:t>If yes, please upload evidence of your insurance showing:</w:t>
            </w:r>
          </w:p>
          <w:p w14:paraId="21F00323" w14:textId="77777777" w:rsidR="00000A7A" w:rsidRPr="0024400A" w:rsidRDefault="00000A7A" w:rsidP="001F5192">
            <w:pPr>
              <w:jc w:val="both"/>
              <w:rPr>
                <w:rFonts w:ascii="Arial" w:hAnsi="Arial" w:cs="Arial"/>
                <w:sz w:val="20"/>
                <w:szCs w:val="20"/>
              </w:rPr>
            </w:pPr>
            <w:r w:rsidRPr="0024400A">
              <w:rPr>
                <w:rFonts w:ascii="Arial" w:hAnsi="Arial" w:cs="Arial"/>
                <w:sz w:val="20"/>
                <w:szCs w:val="20"/>
              </w:rPr>
              <w:t>(a) name of insurer;</w:t>
            </w:r>
          </w:p>
          <w:p w14:paraId="0FB520F2" w14:textId="77777777" w:rsidR="00000A7A" w:rsidRPr="0024400A" w:rsidRDefault="00000A7A" w:rsidP="00000A7A">
            <w:pPr>
              <w:jc w:val="both"/>
              <w:rPr>
                <w:rFonts w:ascii="Arial" w:hAnsi="Arial" w:cs="Arial"/>
                <w:sz w:val="20"/>
                <w:szCs w:val="20"/>
              </w:rPr>
            </w:pPr>
            <w:r w:rsidRPr="0024400A">
              <w:rPr>
                <w:rFonts w:ascii="Arial" w:hAnsi="Arial" w:cs="Arial"/>
                <w:sz w:val="20"/>
                <w:szCs w:val="20"/>
              </w:rPr>
              <w:t>(b) policy number and expiry date;</w:t>
            </w:r>
          </w:p>
          <w:p w14:paraId="32BDA57A" w14:textId="77777777" w:rsidR="00000A7A" w:rsidRPr="0024400A" w:rsidRDefault="00000A7A" w:rsidP="00000A7A">
            <w:pPr>
              <w:jc w:val="both"/>
              <w:rPr>
                <w:rFonts w:ascii="Arial" w:hAnsi="Arial" w:cs="Arial"/>
                <w:sz w:val="20"/>
                <w:szCs w:val="20"/>
              </w:rPr>
            </w:pPr>
            <w:r w:rsidRPr="0024400A">
              <w:rPr>
                <w:rFonts w:ascii="Arial" w:hAnsi="Arial" w:cs="Arial"/>
                <w:sz w:val="20"/>
                <w:szCs w:val="20"/>
              </w:rPr>
              <w:t>(c) the limits of indemnity (per occurrence and aggregate);</w:t>
            </w:r>
          </w:p>
        </w:tc>
        <w:tc>
          <w:tcPr>
            <w:tcW w:w="1417" w:type="dxa"/>
            <w:vMerge/>
            <w:vAlign w:val="center"/>
          </w:tcPr>
          <w:p w14:paraId="308210B0" w14:textId="77777777" w:rsidR="00000A7A" w:rsidRPr="0024400A" w:rsidRDefault="00000A7A" w:rsidP="00423FE8">
            <w:pPr>
              <w:jc w:val="center"/>
              <w:rPr>
                <w:rFonts w:ascii="Arial" w:hAnsi="Arial" w:cs="Arial"/>
                <w:b/>
                <w:sz w:val="20"/>
                <w:szCs w:val="20"/>
              </w:rPr>
            </w:pPr>
          </w:p>
        </w:tc>
      </w:tr>
      <w:tr w:rsidR="00000A7A" w:rsidRPr="0024400A" w14:paraId="65892E0C" w14:textId="77777777" w:rsidTr="00914F59">
        <w:tc>
          <w:tcPr>
            <w:tcW w:w="993" w:type="dxa"/>
            <w:vAlign w:val="center"/>
          </w:tcPr>
          <w:p w14:paraId="559E36AC"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1.5.7</w:t>
            </w:r>
          </w:p>
        </w:tc>
        <w:tc>
          <w:tcPr>
            <w:tcW w:w="8080" w:type="dxa"/>
          </w:tcPr>
          <w:p w14:paraId="31A44CB6" w14:textId="1DD945E5" w:rsidR="00000A7A" w:rsidRPr="0024400A" w:rsidRDefault="00000A7A" w:rsidP="00472E13">
            <w:pPr>
              <w:jc w:val="both"/>
              <w:rPr>
                <w:rFonts w:ascii="Arial" w:hAnsi="Arial" w:cs="Arial"/>
                <w:sz w:val="20"/>
                <w:szCs w:val="20"/>
              </w:rPr>
            </w:pPr>
            <w:r w:rsidRPr="0024400A">
              <w:rPr>
                <w:rFonts w:ascii="Arial" w:hAnsi="Arial" w:cs="Arial"/>
                <w:sz w:val="20"/>
                <w:szCs w:val="20"/>
              </w:rPr>
              <w:t>It is a Condition of this procurement that your organisation will hold adequate and appropriate insurance cover</w:t>
            </w:r>
            <w:r w:rsidR="0055652A">
              <w:rPr>
                <w:rFonts w:ascii="Arial" w:hAnsi="Arial" w:cs="Arial"/>
                <w:sz w:val="20"/>
                <w:szCs w:val="20"/>
              </w:rPr>
              <w:t>age</w:t>
            </w:r>
            <w:r w:rsidRPr="0024400A">
              <w:rPr>
                <w:rFonts w:ascii="Arial" w:hAnsi="Arial" w:cs="Arial"/>
                <w:sz w:val="20"/>
                <w:szCs w:val="20"/>
              </w:rPr>
              <w:t xml:space="preserve"> as required by local statute in the state where you are established and to deliver the services. Please confirm this is the case</w:t>
            </w:r>
            <w:r w:rsidR="00472E13" w:rsidRPr="0024400A">
              <w:rPr>
                <w:rFonts w:ascii="Arial" w:hAnsi="Arial" w:cs="Arial"/>
                <w:sz w:val="20"/>
                <w:szCs w:val="20"/>
              </w:rPr>
              <w:t xml:space="preserve">, </w:t>
            </w:r>
            <w:r w:rsidRPr="0024400A">
              <w:rPr>
                <w:rFonts w:ascii="Arial" w:hAnsi="Arial" w:cs="Arial"/>
                <w:sz w:val="20"/>
                <w:szCs w:val="20"/>
              </w:rPr>
              <w:t>provide details</w:t>
            </w:r>
            <w:r w:rsidR="00472E13" w:rsidRPr="0024400A">
              <w:rPr>
                <w:rFonts w:ascii="Arial" w:hAnsi="Arial" w:cs="Arial"/>
                <w:sz w:val="20"/>
                <w:szCs w:val="20"/>
              </w:rPr>
              <w:t xml:space="preserve"> and upload evidence.</w:t>
            </w:r>
          </w:p>
        </w:tc>
        <w:tc>
          <w:tcPr>
            <w:tcW w:w="1417" w:type="dxa"/>
            <w:vMerge/>
            <w:vAlign w:val="center"/>
          </w:tcPr>
          <w:p w14:paraId="071FAEFF" w14:textId="77777777" w:rsidR="00000A7A" w:rsidRPr="0024400A" w:rsidRDefault="00000A7A" w:rsidP="00423FE8">
            <w:pPr>
              <w:jc w:val="center"/>
              <w:rPr>
                <w:rFonts w:ascii="Arial" w:hAnsi="Arial" w:cs="Arial"/>
                <w:b/>
                <w:sz w:val="20"/>
                <w:szCs w:val="20"/>
              </w:rPr>
            </w:pPr>
          </w:p>
        </w:tc>
      </w:tr>
    </w:tbl>
    <w:p w14:paraId="5AB87227" w14:textId="77777777" w:rsidR="003D500F" w:rsidRPr="0024400A" w:rsidRDefault="003D500F" w:rsidP="003D500F">
      <w:pPr>
        <w:jc w:val="both"/>
        <w:rPr>
          <w:rFonts w:ascii="Arial" w:hAnsi="Arial" w:cs="Arial"/>
          <w:sz w:val="20"/>
          <w:szCs w:val="20"/>
          <w:highlight w:val="yellow"/>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000A7A" w:rsidRPr="0024400A" w14:paraId="4C2FAC28" w14:textId="77777777" w:rsidTr="00472E13">
        <w:tc>
          <w:tcPr>
            <w:tcW w:w="993" w:type="dxa"/>
            <w:tcBorders>
              <w:right w:val="single" w:sz="4" w:space="0" w:color="DBE5F1" w:themeColor="accent1" w:themeTint="33"/>
            </w:tcBorders>
            <w:shd w:val="clear" w:color="auto" w:fill="DBE5F1" w:themeFill="accent1" w:themeFillTint="33"/>
            <w:vAlign w:val="center"/>
          </w:tcPr>
          <w:p w14:paraId="71001C4E" w14:textId="77777777" w:rsidR="00000A7A" w:rsidRPr="0024400A" w:rsidRDefault="00000A7A" w:rsidP="00472E13">
            <w:pPr>
              <w:jc w:val="center"/>
              <w:rPr>
                <w:rFonts w:ascii="Arial" w:hAnsi="Arial" w:cs="Arial"/>
                <w:b/>
                <w:sz w:val="20"/>
                <w:szCs w:val="20"/>
              </w:rPr>
            </w:pPr>
            <w:r w:rsidRPr="0024400A">
              <w:rPr>
                <w:rFonts w:ascii="Arial" w:hAnsi="Arial" w:cs="Arial"/>
                <w:b/>
                <w:sz w:val="20"/>
                <w:szCs w:val="20"/>
              </w:rPr>
              <w:lastRenderedPageBreak/>
              <w:t>1.6</w:t>
            </w:r>
          </w:p>
        </w:tc>
        <w:tc>
          <w:tcPr>
            <w:tcW w:w="9497" w:type="dxa"/>
            <w:gridSpan w:val="2"/>
            <w:tcBorders>
              <w:left w:val="single" w:sz="4" w:space="0" w:color="DBE5F1" w:themeColor="accent1" w:themeTint="33"/>
            </w:tcBorders>
            <w:shd w:val="clear" w:color="auto" w:fill="DBE5F1" w:themeFill="accent1" w:themeFillTint="33"/>
            <w:vAlign w:val="center"/>
          </w:tcPr>
          <w:p w14:paraId="2C4AC9E2" w14:textId="77777777" w:rsidR="00000A7A" w:rsidRPr="0024400A" w:rsidRDefault="00000A7A" w:rsidP="00472E13">
            <w:pPr>
              <w:rPr>
                <w:rFonts w:ascii="Arial" w:hAnsi="Arial" w:cs="Arial"/>
                <w:b/>
                <w:sz w:val="20"/>
                <w:szCs w:val="20"/>
              </w:rPr>
            </w:pPr>
            <w:r w:rsidRPr="0024400A">
              <w:rPr>
                <w:rFonts w:ascii="Arial" w:hAnsi="Arial" w:cs="Arial"/>
                <w:b/>
                <w:sz w:val="20"/>
                <w:szCs w:val="20"/>
              </w:rPr>
              <w:t xml:space="preserve">Technical and Professional </w:t>
            </w:r>
            <w:r w:rsidR="00472E13" w:rsidRPr="0024400A">
              <w:rPr>
                <w:rFonts w:ascii="Arial" w:hAnsi="Arial" w:cs="Arial"/>
                <w:b/>
                <w:sz w:val="20"/>
                <w:szCs w:val="20"/>
              </w:rPr>
              <w:t>References</w:t>
            </w:r>
          </w:p>
        </w:tc>
      </w:tr>
      <w:tr w:rsidR="008A26D6" w:rsidRPr="0024400A" w14:paraId="37A25113" w14:textId="77777777" w:rsidTr="00472E13">
        <w:tc>
          <w:tcPr>
            <w:tcW w:w="993" w:type="dxa"/>
            <w:vAlign w:val="center"/>
          </w:tcPr>
          <w:p w14:paraId="5BEC5831" w14:textId="77777777" w:rsidR="008A26D6" w:rsidRPr="0024400A" w:rsidRDefault="008A26D6" w:rsidP="00472E13">
            <w:pPr>
              <w:jc w:val="center"/>
              <w:rPr>
                <w:rFonts w:ascii="Arial" w:hAnsi="Arial" w:cs="Arial"/>
                <w:sz w:val="20"/>
                <w:szCs w:val="20"/>
              </w:rPr>
            </w:pPr>
            <w:r w:rsidRPr="0024400A">
              <w:rPr>
                <w:rFonts w:ascii="Arial" w:hAnsi="Arial" w:cs="Arial"/>
                <w:sz w:val="20"/>
                <w:szCs w:val="20"/>
              </w:rPr>
              <w:t>1.6.1</w:t>
            </w:r>
          </w:p>
        </w:tc>
        <w:tc>
          <w:tcPr>
            <w:tcW w:w="8080" w:type="dxa"/>
          </w:tcPr>
          <w:p w14:paraId="15002B97" w14:textId="77777777" w:rsidR="008A26D6" w:rsidRPr="0024400A" w:rsidRDefault="008A26D6" w:rsidP="001F5192">
            <w:pPr>
              <w:jc w:val="both"/>
              <w:rPr>
                <w:rFonts w:ascii="Arial" w:hAnsi="Arial" w:cs="Arial"/>
                <w:sz w:val="20"/>
                <w:szCs w:val="20"/>
              </w:rPr>
            </w:pPr>
            <w:r w:rsidRPr="0024400A">
              <w:rPr>
                <w:rFonts w:ascii="Arial" w:hAnsi="Arial" w:cs="Arial"/>
                <w:sz w:val="20"/>
                <w:szCs w:val="20"/>
              </w:rPr>
              <w:t xml:space="preserve">Please </w:t>
            </w:r>
            <w:r w:rsidR="00472E13" w:rsidRPr="0024400A">
              <w:rPr>
                <w:rFonts w:ascii="Arial" w:hAnsi="Arial" w:cs="Arial"/>
                <w:sz w:val="20"/>
                <w:szCs w:val="20"/>
              </w:rPr>
              <w:t xml:space="preserve">upload two letters of reference from previous delivered projects or </w:t>
            </w:r>
            <w:r w:rsidRPr="0024400A">
              <w:rPr>
                <w:rFonts w:ascii="Arial" w:hAnsi="Arial" w:cs="Arial"/>
                <w:sz w:val="20"/>
                <w:szCs w:val="20"/>
              </w:rPr>
              <w:t>contracts from either or both</w:t>
            </w:r>
            <w:r w:rsidR="00153D0A" w:rsidRPr="0024400A">
              <w:rPr>
                <w:rFonts w:ascii="Arial" w:hAnsi="Arial" w:cs="Arial"/>
                <w:sz w:val="20"/>
                <w:szCs w:val="20"/>
              </w:rPr>
              <w:t>; the public or private sector;</w:t>
            </w:r>
            <w:r w:rsidRPr="0024400A">
              <w:rPr>
                <w:rFonts w:ascii="Arial" w:hAnsi="Arial" w:cs="Arial"/>
                <w:sz w:val="20"/>
                <w:szCs w:val="20"/>
              </w:rPr>
              <w:t xml:space="preserve"> that are relevant to the Authority’s requirement performed during the past three years. Where the Potential Provider is a special purpose vehicle and not intending to be the main provider of the goods or services, the information requested should be provided in respect of the principal intended provider of the goods or services.</w:t>
            </w:r>
          </w:p>
          <w:p w14:paraId="429506E3" w14:textId="77777777" w:rsidR="001F5192" w:rsidRPr="0024400A" w:rsidRDefault="001F5192" w:rsidP="00D54195">
            <w:pPr>
              <w:jc w:val="both"/>
              <w:rPr>
                <w:rFonts w:ascii="Arial" w:hAnsi="Arial" w:cs="Arial"/>
                <w:sz w:val="20"/>
                <w:szCs w:val="20"/>
              </w:rPr>
            </w:pPr>
            <w:r w:rsidRPr="0024400A">
              <w:rPr>
                <w:rFonts w:ascii="Arial" w:hAnsi="Arial" w:cs="Arial"/>
                <w:sz w:val="20"/>
                <w:szCs w:val="20"/>
              </w:rPr>
              <w:t>(The customer contact should be prepared to speak to the purchasing organisation to confirm the accuracy of the information provided below if we wish to contact them</w:t>
            </w:r>
            <w:r w:rsidRPr="00D54195">
              <w:rPr>
                <w:rFonts w:ascii="Arial" w:hAnsi="Arial" w:cs="Arial"/>
                <w:sz w:val="20"/>
                <w:szCs w:val="20"/>
              </w:rPr>
              <w:t>).</w:t>
            </w:r>
            <w:r w:rsidR="00B93EE4" w:rsidRPr="00D54195">
              <w:rPr>
                <w:rFonts w:ascii="Arial" w:hAnsi="Arial" w:cs="Arial"/>
                <w:sz w:val="20"/>
                <w:szCs w:val="20"/>
              </w:rPr>
              <w:t xml:space="preserve"> If, the two letters of reference </w:t>
            </w:r>
            <w:r w:rsidR="00D54195">
              <w:rPr>
                <w:rFonts w:ascii="Arial" w:hAnsi="Arial" w:cs="Arial"/>
                <w:sz w:val="20"/>
                <w:szCs w:val="20"/>
              </w:rPr>
              <w:t>cannot</w:t>
            </w:r>
            <w:r w:rsidR="00B93EE4" w:rsidRPr="00D54195">
              <w:rPr>
                <w:rFonts w:ascii="Arial" w:hAnsi="Arial" w:cs="Arial"/>
                <w:sz w:val="20"/>
                <w:szCs w:val="20"/>
              </w:rPr>
              <w:t xml:space="preserve"> be received </w:t>
            </w:r>
            <w:r w:rsidR="00D54195">
              <w:rPr>
                <w:rFonts w:ascii="Arial" w:hAnsi="Arial" w:cs="Arial"/>
                <w:sz w:val="20"/>
                <w:szCs w:val="20"/>
              </w:rPr>
              <w:t>in time; at a minimum you must provide</w:t>
            </w:r>
            <w:r w:rsidR="00B93EE4" w:rsidRPr="00D54195">
              <w:rPr>
                <w:rFonts w:ascii="Arial" w:hAnsi="Arial" w:cs="Arial"/>
                <w:sz w:val="20"/>
                <w:szCs w:val="20"/>
              </w:rPr>
              <w:t xml:space="preserve"> contact information (name, telephone number, email address, name of company, position and name of project).</w:t>
            </w:r>
          </w:p>
        </w:tc>
        <w:tc>
          <w:tcPr>
            <w:tcW w:w="1417" w:type="dxa"/>
            <w:vAlign w:val="center"/>
          </w:tcPr>
          <w:p w14:paraId="6A3613CB" w14:textId="77777777" w:rsidR="008A26D6" w:rsidRPr="0024400A" w:rsidRDefault="008A26D6" w:rsidP="00472E13">
            <w:pPr>
              <w:jc w:val="center"/>
              <w:rPr>
                <w:rFonts w:ascii="Arial" w:hAnsi="Arial" w:cs="Arial"/>
                <w:b/>
                <w:sz w:val="20"/>
                <w:szCs w:val="20"/>
              </w:rPr>
            </w:pPr>
            <w:r w:rsidRPr="0024400A">
              <w:rPr>
                <w:rFonts w:ascii="Arial" w:hAnsi="Arial" w:cs="Arial"/>
                <w:b/>
                <w:sz w:val="20"/>
                <w:szCs w:val="20"/>
              </w:rPr>
              <w:t>Mandatory</w:t>
            </w:r>
          </w:p>
        </w:tc>
      </w:tr>
    </w:tbl>
    <w:p w14:paraId="690D292E" w14:textId="77777777" w:rsidR="00F6010F" w:rsidRPr="0024400A" w:rsidRDefault="00F6010F" w:rsidP="008616DF">
      <w:pPr>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8A26D6" w:rsidRPr="0024400A" w14:paraId="5564C3DC" w14:textId="77777777" w:rsidTr="00472E13">
        <w:tc>
          <w:tcPr>
            <w:tcW w:w="993" w:type="dxa"/>
            <w:tcBorders>
              <w:right w:val="single" w:sz="4" w:space="0" w:color="DBE5F1" w:themeColor="accent1" w:themeTint="33"/>
            </w:tcBorders>
            <w:shd w:val="clear" w:color="auto" w:fill="DBE5F1" w:themeFill="accent1" w:themeFillTint="33"/>
            <w:vAlign w:val="center"/>
          </w:tcPr>
          <w:p w14:paraId="38F1BD67" w14:textId="77777777" w:rsidR="008A26D6" w:rsidRPr="0024400A" w:rsidRDefault="008A26D6" w:rsidP="00472E13">
            <w:pPr>
              <w:jc w:val="center"/>
              <w:rPr>
                <w:rFonts w:ascii="Arial" w:hAnsi="Arial" w:cs="Arial"/>
                <w:b/>
                <w:sz w:val="20"/>
                <w:szCs w:val="20"/>
              </w:rPr>
            </w:pPr>
            <w:r w:rsidRPr="0024400A">
              <w:rPr>
                <w:rFonts w:ascii="Arial" w:hAnsi="Arial" w:cs="Arial"/>
                <w:b/>
                <w:sz w:val="20"/>
                <w:szCs w:val="20"/>
              </w:rPr>
              <w:t>1.7</w:t>
            </w:r>
          </w:p>
        </w:tc>
        <w:tc>
          <w:tcPr>
            <w:tcW w:w="9497" w:type="dxa"/>
            <w:gridSpan w:val="2"/>
            <w:tcBorders>
              <w:left w:val="single" w:sz="4" w:space="0" w:color="DBE5F1" w:themeColor="accent1" w:themeTint="33"/>
            </w:tcBorders>
            <w:shd w:val="clear" w:color="auto" w:fill="DBE5F1" w:themeFill="accent1" w:themeFillTint="33"/>
            <w:vAlign w:val="center"/>
          </w:tcPr>
          <w:p w14:paraId="2CFBDD47" w14:textId="77777777" w:rsidR="008A26D6" w:rsidRPr="0024400A" w:rsidRDefault="008A26D6" w:rsidP="00472E13">
            <w:pPr>
              <w:rPr>
                <w:rFonts w:ascii="Arial" w:hAnsi="Arial" w:cs="Arial"/>
                <w:b/>
                <w:sz w:val="20"/>
                <w:szCs w:val="20"/>
              </w:rPr>
            </w:pPr>
            <w:r w:rsidRPr="0024400A">
              <w:rPr>
                <w:rFonts w:ascii="Arial" w:hAnsi="Arial" w:cs="Arial"/>
                <w:b/>
                <w:sz w:val="20"/>
                <w:szCs w:val="20"/>
              </w:rPr>
              <w:t>Acceptance</w:t>
            </w:r>
          </w:p>
        </w:tc>
      </w:tr>
      <w:tr w:rsidR="00720EA2" w:rsidRPr="0024400A" w14:paraId="4386864E" w14:textId="77777777" w:rsidTr="00472E13">
        <w:tc>
          <w:tcPr>
            <w:tcW w:w="993" w:type="dxa"/>
            <w:vAlign w:val="center"/>
          </w:tcPr>
          <w:p w14:paraId="15BAAB50" w14:textId="77777777" w:rsidR="00720EA2" w:rsidRPr="0024400A" w:rsidRDefault="00720EA2" w:rsidP="00952D64">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1</w:t>
            </w:r>
          </w:p>
        </w:tc>
        <w:tc>
          <w:tcPr>
            <w:tcW w:w="8080" w:type="dxa"/>
          </w:tcPr>
          <w:p w14:paraId="354ACE1E" w14:textId="77777777" w:rsidR="00720EA2" w:rsidRPr="0024400A" w:rsidRDefault="00720EA2" w:rsidP="008571FD">
            <w:pPr>
              <w:jc w:val="both"/>
              <w:rPr>
                <w:rFonts w:ascii="Arial" w:hAnsi="Arial" w:cs="Arial"/>
                <w:sz w:val="20"/>
                <w:szCs w:val="20"/>
              </w:rPr>
            </w:pPr>
            <w:r w:rsidRPr="0024400A">
              <w:rPr>
                <w:rFonts w:ascii="Arial" w:hAnsi="Arial" w:cs="Arial"/>
                <w:sz w:val="20"/>
                <w:szCs w:val="20"/>
              </w:rPr>
              <w:t xml:space="preserve">Please </w:t>
            </w:r>
            <w:r w:rsidRPr="0024400A">
              <w:rPr>
                <w:rFonts w:ascii="Arial" w:hAnsi="Arial" w:cs="Arial"/>
                <w:b/>
                <w:sz w:val="20"/>
                <w:szCs w:val="20"/>
              </w:rPr>
              <w:t>download</w:t>
            </w:r>
            <w:r w:rsidRPr="0024400A">
              <w:rPr>
                <w:rFonts w:ascii="Arial" w:hAnsi="Arial" w:cs="Arial"/>
                <w:sz w:val="20"/>
                <w:szCs w:val="20"/>
              </w:rPr>
              <w:t xml:space="preserve"> the attached Certificate of Bona Fide (ATT </w:t>
            </w:r>
            <w:r w:rsidR="008571FD">
              <w:rPr>
                <w:rFonts w:ascii="Arial" w:hAnsi="Arial" w:cs="Arial"/>
                <w:sz w:val="20"/>
                <w:szCs w:val="20"/>
              </w:rPr>
              <w:t>7</w:t>
            </w:r>
            <w:r w:rsidRPr="0024400A">
              <w:rPr>
                <w:rFonts w:ascii="Arial" w:hAnsi="Arial" w:cs="Arial"/>
                <w:sz w:val="20"/>
                <w:szCs w:val="20"/>
              </w:rPr>
              <w:t xml:space="preserve">), </w:t>
            </w:r>
            <w:r w:rsidRPr="0024400A">
              <w:rPr>
                <w:rFonts w:ascii="Arial" w:hAnsi="Arial" w:cs="Arial"/>
                <w:b/>
                <w:sz w:val="20"/>
                <w:szCs w:val="20"/>
              </w:rPr>
              <w:t>sign</w:t>
            </w:r>
            <w:r w:rsidRPr="0024400A">
              <w:rPr>
                <w:rFonts w:ascii="Arial" w:hAnsi="Arial" w:cs="Arial"/>
                <w:sz w:val="20"/>
                <w:szCs w:val="20"/>
              </w:rPr>
              <w:t xml:space="preserve"> and </w:t>
            </w:r>
            <w:r w:rsidRPr="0024400A">
              <w:rPr>
                <w:rFonts w:ascii="Arial" w:hAnsi="Arial" w:cs="Arial"/>
                <w:b/>
                <w:sz w:val="20"/>
                <w:szCs w:val="20"/>
              </w:rPr>
              <w:t>upload</w:t>
            </w:r>
            <w:r w:rsidRPr="0024400A">
              <w:rPr>
                <w:rFonts w:ascii="Arial" w:hAnsi="Arial" w:cs="Arial"/>
                <w:sz w:val="20"/>
                <w:szCs w:val="20"/>
              </w:rPr>
              <w:t>.</w:t>
            </w:r>
          </w:p>
        </w:tc>
        <w:tc>
          <w:tcPr>
            <w:tcW w:w="1417" w:type="dxa"/>
            <w:vAlign w:val="center"/>
          </w:tcPr>
          <w:p w14:paraId="11D21544" w14:textId="77777777" w:rsidR="00720EA2" w:rsidRPr="0024400A" w:rsidRDefault="00720EA2" w:rsidP="00472E13">
            <w:pPr>
              <w:jc w:val="center"/>
              <w:rPr>
                <w:rFonts w:ascii="Arial" w:hAnsi="Arial" w:cs="Arial"/>
                <w:b/>
                <w:sz w:val="20"/>
                <w:szCs w:val="20"/>
              </w:rPr>
            </w:pPr>
          </w:p>
        </w:tc>
      </w:tr>
      <w:tr w:rsidR="00720EA2" w:rsidRPr="0024400A" w14:paraId="50E929C9" w14:textId="77777777" w:rsidTr="00472E13">
        <w:tc>
          <w:tcPr>
            <w:tcW w:w="993" w:type="dxa"/>
            <w:vAlign w:val="center"/>
          </w:tcPr>
          <w:p w14:paraId="1ADB2572" w14:textId="77777777" w:rsidR="00720EA2" w:rsidRPr="0024400A" w:rsidRDefault="00720EA2" w:rsidP="00952D64">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2</w:t>
            </w:r>
          </w:p>
        </w:tc>
        <w:tc>
          <w:tcPr>
            <w:tcW w:w="8080" w:type="dxa"/>
          </w:tcPr>
          <w:p w14:paraId="64384859" w14:textId="77777777" w:rsidR="00720EA2" w:rsidRPr="0024400A" w:rsidRDefault="00720EA2" w:rsidP="00952D64">
            <w:pPr>
              <w:jc w:val="both"/>
              <w:rPr>
                <w:rFonts w:ascii="Arial" w:hAnsi="Arial" w:cs="Arial"/>
                <w:sz w:val="20"/>
                <w:szCs w:val="20"/>
              </w:rPr>
            </w:pPr>
            <w:r w:rsidRPr="0024400A">
              <w:rPr>
                <w:rFonts w:ascii="Arial" w:hAnsi="Arial" w:cs="Arial"/>
                <w:sz w:val="20"/>
                <w:szCs w:val="20"/>
              </w:rPr>
              <w:t xml:space="preserve">Please </w:t>
            </w:r>
            <w:r w:rsidRPr="0024400A">
              <w:rPr>
                <w:rFonts w:ascii="Arial" w:hAnsi="Arial" w:cs="Arial"/>
                <w:b/>
                <w:sz w:val="20"/>
                <w:szCs w:val="20"/>
              </w:rPr>
              <w:t>download</w:t>
            </w:r>
            <w:r w:rsidRPr="0024400A">
              <w:rPr>
                <w:rFonts w:ascii="Arial" w:hAnsi="Arial" w:cs="Arial"/>
                <w:sz w:val="20"/>
                <w:szCs w:val="20"/>
              </w:rPr>
              <w:t xml:space="preserve"> the attached </w:t>
            </w:r>
            <w:r>
              <w:rPr>
                <w:rFonts w:ascii="Arial" w:hAnsi="Arial" w:cs="Arial"/>
                <w:sz w:val="20"/>
                <w:szCs w:val="20"/>
              </w:rPr>
              <w:t>Duty of Care</w:t>
            </w:r>
            <w:r w:rsidRPr="0024400A">
              <w:rPr>
                <w:rFonts w:ascii="Arial" w:hAnsi="Arial" w:cs="Arial"/>
                <w:sz w:val="20"/>
                <w:szCs w:val="20"/>
              </w:rPr>
              <w:t xml:space="preserve"> (ATT</w:t>
            </w:r>
            <w:r w:rsidR="008571FD">
              <w:rPr>
                <w:rFonts w:ascii="Arial" w:hAnsi="Arial" w:cs="Arial"/>
                <w:sz w:val="20"/>
                <w:szCs w:val="20"/>
              </w:rPr>
              <w:t xml:space="preserve"> 8</w:t>
            </w:r>
            <w:r w:rsidRPr="0024400A">
              <w:rPr>
                <w:rFonts w:ascii="Arial" w:hAnsi="Arial" w:cs="Arial"/>
                <w:sz w:val="20"/>
                <w:szCs w:val="20"/>
              </w:rPr>
              <w:t xml:space="preserve">), </w:t>
            </w:r>
            <w:r w:rsidRPr="0024400A">
              <w:rPr>
                <w:rFonts w:ascii="Arial" w:hAnsi="Arial" w:cs="Arial"/>
                <w:b/>
                <w:sz w:val="20"/>
                <w:szCs w:val="20"/>
              </w:rPr>
              <w:t>sign</w:t>
            </w:r>
            <w:r w:rsidRPr="0024400A">
              <w:rPr>
                <w:rFonts w:ascii="Arial" w:hAnsi="Arial" w:cs="Arial"/>
                <w:sz w:val="20"/>
                <w:szCs w:val="20"/>
              </w:rPr>
              <w:t xml:space="preserve"> and </w:t>
            </w:r>
            <w:r w:rsidRPr="0024400A">
              <w:rPr>
                <w:rFonts w:ascii="Arial" w:hAnsi="Arial" w:cs="Arial"/>
                <w:b/>
                <w:sz w:val="20"/>
                <w:szCs w:val="20"/>
              </w:rPr>
              <w:t>upload</w:t>
            </w:r>
            <w:r w:rsidRPr="0024400A">
              <w:rPr>
                <w:rFonts w:ascii="Arial" w:hAnsi="Arial" w:cs="Arial"/>
                <w:sz w:val="20"/>
                <w:szCs w:val="20"/>
              </w:rPr>
              <w:t>.</w:t>
            </w:r>
          </w:p>
        </w:tc>
        <w:tc>
          <w:tcPr>
            <w:tcW w:w="1417" w:type="dxa"/>
            <w:vAlign w:val="center"/>
          </w:tcPr>
          <w:p w14:paraId="5E3C788A" w14:textId="77777777" w:rsidR="00720EA2" w:rsidRPr="0024400A" w:rsidRDefault="00720EA2" w:rsidP="00472E13">
            <w:pPr>
              <w:jc w:val="center"/>
              <w:rPr>
                <w:rFonts w:ascii="Arial" w:hAnsi="Arial" w:cs="Arial"/>
                <w:b/>
                <w:sz w:val="20"/>
                <w:szCs w:val="20"/>
              </w:rPr>
            </w:pPr>
          </w:p>
        </w:tc>
      </w:tr>
      <w:tr w:rsidR="008571FD" w:rsidRPr="0024400A" w14:paraId="3272CD53" w14:textId="77777777" w:rsidTr="00472E13">
        <w:tc>
          <w:tcPr>
            <w:tcW w:w="993" w:type="dxa"/>
            <w:vAlign w:val="center"/>
          </w:tcPr>
          <w:p w14:paraId="1BF4F431" w14:textId="77777777" w:rsidR="008571FD" w:rsidRPr="0024400A" w:rsidRDefault="008571FD" w:rsidP="007148AE">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3</w:t>
            </w:r>
          </w:p>
        </w:tc>
        <w:tc>
          <w:tcPr>
            <w:tcW w:w="8080" w:type="dxa"/>
          </w:tcPr>
          <w:p w14:paraId="1F48AC0F" w14:textId="52957BC2" w:rsidR="008571FD" w:rsidRDefault="008571FD" w:rsidP="00634DA1">
            <w:pPr>
              <w:jc w:val="both"/>
              <w:rPr>
                <w:rFonts w:ascii="Arial" w:hAnsi="Arial" w:cs="Arial"/>
                <w:sz w:val="20"/>
                <w:szCs w:val="20"/>
              </w:rPr>
            </w:pPr>
            <w:r>
              <w:rPr>
                <w:rFonts w:ascii="Arial" w:hAnsi="Arial" w:cs="Arial"/>
                <w:sz w:val="20"/>
                <w:szCs w:val="20"/>
              </w:rPr>
              <w:t xml:space="preserve">Please </w:t>
            </w:r>
            <w:r w:rsidRPr="008571FD">
              <w:rPr>
                <w:rFonts w:ascii="Arial" w:hAnsi="Arial" w:cs="Arial"/>
                <w:b/>
                <w:sz w:val="20"/>
                <w:szCs w:val="20"/>
              </w:rPr>
              <w:t>download</w:t>
            </w:r>
            <w:r>
              <w:rPr>
                <w:rFonts w:ascii="Arial" w:hAnsi="Arial" w:cs="Arial"/>
                <w:sz w:val="20"/>
                <w:szCs w:val="20"/>
              </w:rPr>
              <w:t xml:space="preserve"> the attached </w:t>
            </w:r>
            <w:r w:rsidRPr="00634DA1">
              <w:rPr>
                <w:rFonts w:ascii="Arial" w:hAnsi="Arial" w:cs="Arial"/>
                <w:sz w:val="20"/>
                <w:szCs w:val="20"/>
              </w:rPr>
              <w:t>Health and</w:t>
            </w:r>
            <w:r w:rsidR="00634DA1" w:rsidRPr="00634DA1">
              <w:rPr>
                <w:rFonts w:ascii="Arial" w:hAnsi="Arial" w:cs="Arial"/>
                <w:sz w:val="20"/>
                <w:szCs w:val="20"/>
              </w:rPr>
              <w:t xml:space="preserve"> Safety Policy (ATT 9a – </w:t>
            </w:r>
            <w:r w:rsidR="00D55F81" w:rsidRPr="00D55F81">
              <w:rPr>
                <w:rFonts w:ascii="Arial" w:hAnsi="Arial" w:cs="Arial"/>
                <w:sz w:val="20"/>
                <w:szCs w:val="20"/>
              </w:rPr>
              <w:t>9h</w:t>
            </w:r>
            <w:r w:rsidRPr="00634DA1">
              <w:rPr>
                <w:rFonts w:ascii="Arial" w:hAnsi="Arial" w:cs="Arial"/>
                <w:sz w:val="20"/>
                <w:szCs w:val="20"/>
              </w:rPr>
              <w:t>)</w:t>
            </w:r>
            <w:r>
              <w:rPr>
                <w:rFonts w:ascii="Arial" w:hAnsi="Arial" w:cs="Arial"/>
                <w:sz w:val="20"/>
                <w:szCs w:val="20"/>
              </w:rPr>
              <w:t xml:space="preserve"> </w:t>
            </w:r>
            <w:r w:rsidRPr="0024400A">
              <w:rPr>
                <w:rFonts w:ascii="Arial" w:hAnsi="Arial" w:cs="Arial"/>
                <w:b/>
                <w:sz w:val="20"/>
                <w:szCs w:val="20"/>
              </w:rPr>
              <w:t>sign</w:t>
            </w:r>
            <w:r w:rsidRPr="0024400A">
              <w:rPr>
                <w:rFonts w:ascii="Arial" w:hAnsi="Arial" w:cs="Arial"/>
                <w:sz w:val="20"/>
                <w:szCs w:val="20"/>
              </w:rPr>
              <w:t xml:space="preserve"> and </w:t>
            </w:r>
            <w:r w:rsidRPr="0024400A">
              <w:rPr>
                <w:rFonts w:ascii="Arial" w:hAnsi="Arial" w:cs="Arial"/>
                <w:b/>
                <w:sz w:val="20"/>
                <w:szCs w:val="20"/>
              </w:rPr>
              <w:t>upload</w:t>
            </w:r>
            <w:r w:rsidRPr="0024400A">
              <w:rPr>
                <w:rFonts w:ascii="Arial" w:hAnsi="Arial" w:cs="Arial"/>
                <w:sz w:val="20"/>
                <w:szCs w:val="20"/>
              </w:rPr>
              <w:t>.</w:t>
            </w:r>
          </w:p>
        </w:tc>
        <w:tc>
          <w:tcPr>
            <w:tcW w:w="1417" w:type="dxa"/>
            <w:vAlign w:val="center"/>
          </w:tcPr>
          <w:p w14:paraId="41FD6E07" w14:textId="77777777" w:rsidR="008571FD" w:rsidRPr="0024400A" w:rsidRDefault="008571FD" w:rsidP="00472E13">
            <w:pPr>
              <w:jc w:val="center"/>
              <w:rPr>
                <w:rFonts w:ascii="Arial" w:hAnsi="Arial" w:cs="Arial"/>
                <w:b/>
                <w:sz w:val="20"/>
                <w:szCs w:val="20"/>
              </w:rPr>
            </w:pPr>
          </w:p>
        </w:tc>
      </w:tr>
      <w:tr w:rsidR="008571FD" w:rsidRPr="0024400A" w14:paraId="3FBC8F8A" w14:textId="77777777" w:rsidTr="00472E13">
        <w:tc>
          <w:tcPr>
            <w:tcW w:w="993" w:type="dxa"/>
            <w:vAlign w:val="center"/>
          </w:tcPr>
          <w:p w14:paraId="793BA744" w14:textId="77777777" w:rsidR="008571FD" w:rsidRPr="0024400A" w:rsidRDefault="008571FD" w:rsidP="007148AE">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4</w:t>
            </w:r>
          </w:p>
        </w:tc>
        <w:tc>
          <w:tcPr>
            <w:tcW w:w="8080" w:type="dxa"/>
          </w:tcPr>
          <w:p w14:paraId="008CCBCD" w14:textId="77777777" w:rsidR="008571FD" w:rsidRPr="0024400A" w:rsidRDefault="008571FD" w:rsidP="00DC2197">
            <w:pPr>
              <w:jc w:val="both"/>
              <w:rPr>
                <w:rFonts w:ascii="Arial" w:hAnsi="Arial" w:cs="Arial"/>
                <w:sz w:val="20"/>
                <w:szCs w:val="20"/>
              </w:rPr>
            </w:pPr>
            <w:r>
              <w:rPr>
                <w:rFonts w:ascii="Arial" w:hAnsi="Arial" w:cs="Arial"/>
                <w:sz w:val="20"/>
                <w:szCs w:val="20"/>
              </w:rPr>
              <w:t>Do you agree that t</w:t>
            </w:r>
            <w:r w:rsidRPr="0024400A">
              <w:rPr>
                <w:rFonts w:ascii="Arial" w:hAnsi="Arial" w:cs="Arial"/>
                <w:sz w:val="20"/>
                <w:szCs w:val="20"/>
              </w:rPr>
              <w:t>he Supplier is responsible for the safety and well-being of their Personnel and Third Parties affected by their activities under this Contract, including appropriate security arrangements. They will also be responsible for the provision of suitable security arrangements for their domestic and business property.</w:t>
            </w:r>
          </w:p>
        </w:tc>
        <w:tc>
          <w:tcPr>
            <w:tcW w:w="1417" w:type="dxa"/>
            <w:vAlign w:val="center"/>
          </w:tcPr>
          <w:p w14:paraId="347320C2" w14:textId="77777777" w:rsidR="008571FD" w:rsidRPr="0024400A" w:rsidRDefault="008571FD" w:rsidP="00472E13">
            <w:pPr>
              <w:jc w:val="center"/>
              <w:rPr>
                <w:rFonts w:ascii="Arial" w:hAnsi="Arial" w:cs="Arial"/>
                <w:b/>
                <w:sz w:val="20"/>
                <w:szCs w:val="20"/>
              </w:rPr>
            </w:pPr>
          </w:p>
        </w:tc>
      </w:tr>
      <w:tr w:rsidR="008571FD" w:rsidRPr="0024400A" w14:paraId="5EC0ECC3" w14:textId="77777777" w:rsidTr="00472E13">
        <w:tc>
          <w:tcPr>
            <w:tcW w:w="993" w:type="dxa"/>
            <w:vAlign w:val="center"/>
          </w:tcPr>
          <w:p w14:paraId="3FDB770A" w14:textId="77777777" w:rsidR="008571FD" w:rsidRPr="0024400A" w:rsidRDefault="008571FD" w:rsidP="007148AE">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5</w:t>
            </w:r>
          </w:p>
        </w:tc>
        <w:tc>
          <w:tcPr>
            <w:tcW w:w="8080" w:type="dxa"/>
          </w:tcPr>
          <w:p w14:paraId="61728AF4" w14:textId="77777777" w:rsidR="008571FD" w:rsidRPr="0024400A" w:rsidRDefault="008571FD" w:rsidP="00DC2197">
            <w:pPr>
              <w:jc w:val="both"/>
              <w:rPr>
                <w:rFonts w:ascii="Arial" w:hAnsi="Arial" w:cs="Arial"/>
                <w:sz w:val="20"/>
                <w:szCs w:val="20"/>
              </w:rPr>
            </w:pPr>
            <w:r>
              <w:rPr>
                <w:rFonts w:ascii="Arial" w:hAnsi="Arial" w:cs="Arial"/>
                <w:sz w:val="20"/>
                <w:szCs w:val="20"/>
              </w:rPr>
              <w:t>Do you agree that t</w:t>
            </w:r>
            <w:r w:rsidRPr="0024400A">
              <w:rPr>
                <w:rFonts w:ascii="Arial" w:hAnsi="Arial" w:cs="Arial"/>
                <w:sz w:val="20"/>
                <w:szCs w:val="20"/>
              </w:rPr>
              <w:t xml:space="preserve">he implementing agency is responsible for ensuring appropriate safety and security briefings for all of their Personnel working under this Contract and ensuring that their Personnel register and receive briefing as outlined above. Travel advice is also available on the FCO website and the implementing agency must ensure they (and their Personnel) are up to date with the latest position. Please upload Health &amp; Safety programs. </w:t>
            </w:r>
          </w:p>
        </w:tc>
        <w:tc>
          <w:tcPr>
            <w:tcW w:w="1417" w:type="dxa"/>
            <w:vAlign w:val="center"/>
          </w:tcPr>
          <w:p w14:paraId="0249A80F" w14:textId="77777777" w:rsidR="008571FD" w:rsidRPr="0024400A" w:rsidRDefault="008571FD" w:rsidP="00472E13">
            <w:pPr>
              <w:jc w:val="center"/>
              <w:rPr>
                <w:rFonts w:ascii="Arial" w:hAnsi="Arial" w:cs="Arial"/>
                <w:b/>
                <w:sz w:val="20"/>
                <w:szCs w:val="20"/>
              </w:rPr>
            </w:pPr>
          </w:p>
        </w:tc>
      </w:tr>
      <w:tr w:rsidR="008571FD" w:rsidRPr="0024400A" w14:paraId="06A880E2" w14:textId="77777777" w:rsidTr="00472E13">
        <w:tc>
          <w:tcPr>
            <w:tcW w:w="993" w:type="dxa"/>
            <w:vAlign w:val="center"/>
          </w:tcPr>
          <w:p w14:paraId="2A47E037" w14:textId="77777777" w:rsidR="008571FD" w:rsidRPr="0024400A" w:rsidRDefault="008571FD" w:rsidP="007148AE">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6</w:t>
            </w:r>
          </w:p>
        </w:tc>
        <w:tc>
          <w:tcPr>
            <w:tcW w:w="8080" w:type="dxa"/>
          </w:tcPr>
          <w:p w14:paraId="227173A0" w14:textId="77777777" w:rsidR="008571FD" w:rsidRPr="0024400A" w:rsidRDefault="008571FD" w:rsidP="00B93EE4">
            <w:pPr>
              <w:jc w:val="both"/>
              <w:rPr>
                <w:rFonts w:ascii="Arial" w:hAnsi="Arial" w:cs="Arial"/>
                <w:sz w:val="20"/>
                <w:szCs w:val="20"/>
              </w:rPr>
            </w:pPr>
            <w:r w:rsidRPr="0024400A">
              <w:rPr>
                <w:rFonts w:ascii="Arial" w:hAnsi="Arial" w:cs="Arial"/>
                <w:sz w:val="20"/>
                <w:szCs w:val="20"/>
              </w:rPr>
              <w:t>Please confirm that, if selected, yo</w:t>
            </w:r>
            <w:r>
              <w:rPr>
                <w:rFonts w:ascii="Arial" w:hAnsi="Arial" w:cs="Arial"/>
                <w:sz w:val="20"/>
                <w:szCs w:val="20"/>
              </w:rPr>
              <w:t>ur company will agree that the C</w:t>
            </w:r>
            <w:r w:rsidRPr="0024400A">
              <w:rPr>
                <w:rFonts w:ascii="Arial" w:hAnsi="Arial" w:cs="Arial"/>
                <w:sz w:val="20"/>
                <w:szCs w:val="20"/>
              </w:rPr>
              <w:t xml:space="preserve">ontract </w:t>
            </w:r>
            <w:r>
              <w:rPr>
                <w:rFonts w:ascii="Arial" w:hAnsi="Arial" w:cs="Arial"/>
                <w:sz w:val="20"/>
                <w:szCs w:val="20"/>
              </w:rPr>
              <w:t xml:space="preserve">(ATT 3 Proposed Contract Documents) </w:t>
            </w:r>
            <w:r w:rsidRPr="0024400A">
              <w:rPr>
                <w:rFonts w:ascii="Arial" w:hAnsi="Arial" w:cs="Arial"/>
                <w:sz w:val="20"/>
                <w:szCs w:val="20"/>
              </w:rPr>
              <w:t>with the FCO will be under English Law and subject to the exclusive jurisdiction of the English Courts or a version of the contract which conforms to the law in the State where you are established.</w:t>
            </w:r>
          </w:p>
        </w:tc>
        <w:tc>
          <w:tcPr>
            <w:tcW w:w="1417" w:type="dxa"/>
            <w:vMerge w:val="restart"/>
            <w:vAlign w:val="center"/>
          </w:tcPr>
          <w:p w14:paraId="756D8C33" w14:textId="77777777" w:rsidR="008571FD" w:rsidRPr="0024400A" w:rsidRDefault="008571FD" w:rsidP="00472E13">
            <w:pPr>
              <w:jc w:val="center"/>
              <w:rPr>
                <w:rFonts w:ascii="Arial" w:hAnsi="Arial" w:cs="Arial"/>
                <w:b/>
                <w:sz w:val="20"/>
                <w:szCs w:val="20"/>
              </w:rPr>
            </w:pPr>
            <w:r w:rsidRPr="0024400A">
              <w:rPr>
                <w:rFonts w:ascii="Arial" w:hAnsi="Arial" w:cs="Arial"/>
                <w:b/>
                <w:sz w:val="20"/>
                <w:szCs w:val="20"/>
              </w:rPr>
              <w:t>Mandatory</w:t>
            </w:r>
          </w:p>
        </w:tc>
      </w:tr>
      <w:tr w:rsidR="008571FD" w:rsidRPr="0024400A" w14:paraId="691EA34E" w14:textId="77777777" w:rsidTr="00952D64">
        <w:tc>
          <w:tcPr>
            <w:tcW w:w="993" w:type="dxa"/>
            <w:vAlign w:val="center"/>
          </w:tcPr>
          <w:p w14:paraId="0965176D" w14:textId="77777777" w:rsidR="008571FD" w:rsidRPr="0024400A" w:rsidRDefault="008571FD" w:rsidP="007148AE">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7</w:t>
            </w:r>
          </w:p>
        </w:tc>
        <w:tc>
          <w:tcPr>
            <w:tcW w:w="8080" w:type="dxa"/>
          </w:tcPr>
          <w:p w14:paraId="0640625B" w14:textId="77777777" w:rsidR="008571FD" w:rsidRPr="0024400A" w:rsidRDefault="008571FD" w:rsidP="00952D64">
            <w:pPr>
              <w:jc w:val="both"/>
              <w:rPr>
                <w:rFonts w:ascii="Arial" w:hAnsi="Arial" w:cs="Arial"/>
                <w:b/>
                <w:sz w:val="20"/>
                <w:szCs w:val="20"/>
              </w:rPr>
            </w:pPr>
            <w:r w:rsidRPr="0024400A">
              <w:rPr>
                <w:rFonts w:ascii="Arial" w:hAnsi="Arial" w:cs="Arial"/>
                <w:sz w:val="20"/>
                <w:szCs w:val="20"/>
              </w:rPr>
              <w:t>The Authority pays into its Contractors by bank transfer. Bank transfer is a payment instruction from the Authority to its bank or payment service provider to transfer an amount of money to the Contractors bank account. You may be asked to provide a Parent Company Guarantee or a Bank Guarantee. Please confirm that you agree to be paid by bank transfer.</w:t>
            </w:r>
          </w:p>
        </w:tc>
        <w:tc>
          <w:tcPr>
            <w:tcW w:w="1417" w:type="dxa"/>
            <w:vMerge/>
            <w:vAlign w:val="center"/>
          </w:tcPr>
          <w:p w14:paraId="6F09E18C" w14:textId="77777777" w:rsidR="008571FD" w:rsidRPr="0024400A" w:rsidRDefault="008571FD" w:rsidP="00952D64">
            <w:pPr>
              <w:jc w:val="center"/>
              <w:rPr>
                <w:rFonts w:ascii="Arial" w:hAnsi="Arial" w:cs="Arial"/>
                <w:b/>
                <w:sz w:val="20"/>
                <w:szCs w:val="20"/>
              </w:rPr>
            </w:pPr>
          </w:p>
        </w:tc>
      </w:tr>
      <w:tr w:rsidR="008571FD" w:rsidRPr="0024400A" w14:paraId="33069AF5" w14:textId="77777777" w:rsidTr="00472E13">
        <w:tc>
          <w:tcPr>
            <w:tcW w:w="993" w:type="dxa"/>
            <w:vAlign w:val="center"/>
          </w:tcPr>
          <w:p w14:paraId="576BD375" w14:textId="77777777" w:rsidR="008571FD" w:rsidRPr="0024400A" w:rsidRDefault="008571FD" w:rsidP="007148AE">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8</w:t>
            </w:r>
          </w:p>
        </w:tc>
        <w:tc>
          <w:tcPr>
            <w:tcW w:w="8080" w:type="dxa"/>
            <w:vAlign w:val="center"/>
          </w:tcPr>
          <w:p w14:paraId="5E9C0D76" w14:textId="77777777" w:rsidR="008571FD" w:rsidRPr="0024400A" w:rsidRDefault="008571FD" w:rsidP="00472E13">
            <w:pPr>
              <w:rPr>
                <w:rFonts w:ascii="Arial" w:hAnsi="Arial" w:cs="Arial"/>
                <w:sz w:val="20"/>
                <w:szCs w:val="20"/>
              </w:rPr>
            </w:pPr>
            <w:r w:rsidRPr="0024400A">
              <w:rPr>
                <w:rFonts w:ascii="Arial" w:hAnsi="Arial" w:cs="Arial"/>
                <w:sz w:val="20"/>
                <w:szCs w:val="20"/>
              </w:rPr>
              <w:t>I declare that to the best of my knowledge the answers submitted in this questionnaire are correct. I understand that the information will be used in the process to assess my organisation’s suitability to be invited to tender for the Authority’s requirement and I am signing on behalf of my organisation. I understand that the Contracting Authority may reject this questionnaire if there is a failure to answer all relevant questions fully or if I provide false/misleading information.</w:t>
            </w:r>
          </w:p>
        </w:tc>
        <w:tc>
          <w:tcPr>
            <w:tcW w:w="1417" w:type="dxa"/>
            <w:vMerge/>
            <w:vAlign w:val="center"/>
          </w:tcPr>
          <w:p w14:paraId="23BD5F88" w14:textId="77777777" w:rsidR="008571FD" w:rsidRPr="0024400A" w:rsidRDefault="008571FD" w:rsidP="00472E13">
            <w:pPr>
              <w:jc w:val="center"/>
              <w:rPr>
                <w:rFonts w:ascii="Arial" w:hAnsi="Arial" w:cs="Arial"/>
                <w:b/>
                <w:sz w:val="20"/>
                <w:szCs w:val="20"/>
              </w:rPr>
            </w:pPr>
          </w:p>
        </w:tc>
      </w:tr>
      <w:tr w:rsidR="008571FD" w:rsidRPr="0024400A" w14:paraId="3C9ED734" w14:textId="77777777" w:rsidTr="00472E13">
        <w:tc>
          <w:tcPr>
            <w:tcW w:w="993" w:type="dxa"/>
            <w:vAlign w:val="center"/>
          </w:tcPr>
          <w:p w14:paraId="1F736579" w14:textId="77777777" w:rsidR="008571FD" w:rsidRPr="0024400A" w:rsidRDefault="008571FD" w:rsidP="00472E13">
            <w:pPr>
              <w:jc w:val="center"/>
              <w:rPr>
                <w:rFonts w:ascii="Arial" w:hAnsi="Arial" w:cs="Arial"/>
                <w:sz w:val="20"/>
                <w:szCs w:val="20"/>
              </w:rPr>
            </w:pPr>
            <w:r>
              <w:rPr>
                <w:rFonts w:ascii="Arial" w:hAnsi="Arial" w:cs="Arial"/>
                <w:sz w:val="20"/>
                <w:szCs w:val="20"/>
              </w:rPr>
              <w:t>1.7.9</w:t>
            </w:r>
          </w:p>
        </w:tc>
        <w:tc>
          <w:tcPr>
            <w:tcW w:w="8080" w:type="dxa"/>
          </w:tcPr>
          <w:p w14:paraId="29089CD7" w14:textId="77777777" w:rsidR="008571FD" w:rsidRPr="0024400A" w:rsidRDefault="008571FD" w:rsidP="00E767D0">
            <w:pPr>
              <w:jc w:val="both"/>
              <w:rPr>
                <w:rFonts w:ascii="Arial" w:hAnsi="Arial" w:cs="Arial"/>
                <w:sz w:val="20"/>
                <w:szCs w:val="20"/>
              </w:rPr>
            </w:pPr>
            <w:r w:rsidRPr="0024400A">
              <w:rPr>
                <w:rFonts w:ascii="Arial" w:hAnsi="Arial" w:cs="Arial"/>
                <w:sz w:val="20"/>
                <w:szCs w:val="20"/>
              </w:rPr>
              <w:t>Declaration by tenderer:</w:t>
            </w:r>
          </w:p>
          <w:p w14:paraId="4A759B54" w14:textId="77777777" w:rsidR="008571FD" w:rsidRPr="0024400A" w:rsidRDefault="008571FD" w:rsidP="00E767D0">
            <w:pPr>
              <w:jc w:val="both"/>
              <w:rPr>
                <w:rFonts w:ascii="Arial" w:hAnsi="Arial" w:cs="Arial"/>
                <w:sz w:val="20"/>
                <w:szCs w:val="20"/>
              </w:rPr>
            </w:pPr>
            <w:r w:rsidRPr="0024400A">
              <w:rPr>
                <w:rFonts w:ascii="Arial" w:hAnsi="Arial" w:cs="Arial"/>
                <w:sz w:val="20"/>
                <w:szCs w:val="20"/>
              </w:rPr>
              <w:t>1. I have examined the documents under cover of your invitation to tender letter and have taken account of all subsequent amendments.</w:t>
            </w:r>
          </w:p>
          <w:p w14:paraId="1CD4BA56" w14:textId="77777777" w:rsidR="008571FD" w:rsidRPr="0024400A" w:rsidRDefault="008571FD" w:rsidP="00E767D0">
            <w:pPr>
              <w:jc w:val="both"/>
              <w:rPr>
                <w:rFonts w:ascii="Arial" w:hAnsi="Arial" w:cs="Arial"/>
                <w:sz w:val="20"/>
                <w:szCs w:val="20"/>
              </w:rPr>
            </w:pPr>
            <w:r w:rsidRPr="0024400A">
              <w:rPr>
                <w:rFonts w:ascii="Arial" w:hAnsi="Arial" w:cs="Arial"/>
                <w:sz w:val="20"/>
                <w:szCs w:val="20"/>
              </w:rPr>
              <w:t xml:space="preserve">2. I hereby offer to enter into a contract with the Secretary of State for Foreign &amp; Commonwealth Affairs, as represented by the Foreign &amp; Commonwealth Office, acting as part of the Crown, for the Provision of </w:t>
            </w:r>
            <w:r w:rsidR="00A52EE7">
              <w:rPr>
                <w:rFonts w:ascii="Arial" w:hAnsi="Arial" w:cs="Arial"/>
                <w:sz w:val="20"/>
                <w:szCs w:val="20"/>
              </w:rPr>
              <w:t>UK IN AUDITORIO METRO STATION IN MEXICO CITY</w:t>
            </w:r>
            <w:r w:rsidRPr="0024400A">
              <w:rPr>
                <w:rFonts w:ascii="Arial" w:hAnsi="Arial" w:cs="Arial"/>
                <w:sz w:val="20"/>
                <w:szCs w:val="20"/>
              </w:rPr>
              <w:t xml:space="preserve"> for the British Embassy in Mexico.</w:t>
            </w:r>
          </w:p>
          <w:p w14:paraId="27FD4066" w14:textId="77777777" w:rsidR="008571FD" w:rsidRPr="0024400A" w:rsidRDefault="008571FD" w:rsidP="00E767D0">
            <w:pPr>
              <w:jc w:val="both"/>
              <w:rPr>
                <w:rFonts w:ascii="Arial" w:hAnsi="Arial" w:cs="Arial"/>
                <w:sz w:val="20"/>
                <w:szCs w:val="20"/>
              </w:rPr>
            </w:pPr>
            <w:r w:rsidRPr="0024400A">
              <w:rPr>
                <w:rFonts w:ascii="Arial" w:hAnsi="Arial" w:cs="Arial"/>
                <w:sz w:val="20"/>
                <w:szCs w:val="20"/>
              </w:rPr>
              <w:t>3. I warrant that I have all the requisite corporate authority to sign this tender.</w:t>
            </w:r>
          </w:p>
          <w:p w14:paraId="399C43A6" w14:textId="77777777" w:rsidR="008571FD" w:rsidRPr="0024400A" w:rsidRDefault="008571FD" w:rsidP="00E767D0">
            <w:pPr>
              <w:jc w:val="both"/>
              <w:rPr>
                <w:rFonts w:ascii="Arial" w:hAnsi="Arial" w:cs="Arial"/>
                <w:sz w:val="20"/>
                <w:szCs w:val="20"/>
              </w:rPr>
            </w:pPr>
            <w:r w:rsidRPr="0024400A">
              <w:rPr>
                <w:rFonts w:ascii="Arial" w:hAnsi="Arial" w:cs="Arial"/>
                <w:sz w:val="20"/>
                <w:szCs w:val="20"/>
              </w:rPr>
              <w:t>4. If requested, we shall provide a Parent Company Guarantee, in the form set out in the tender documentation.</w:t>
            </w:r>
          </w:p>
          <w:p w14:paraId="3ADC12CB" w14:textId="77777777" w:rsidR="008571FD" w:rsidRPr="0024400A" w:rsidRDefault="008571FD" w:rsidP="00E767D0">
            <w:pPr>
              <w:jc w:val="both"/>
              <w:rPr>
                <w:rFonts w:ascii="Arial" w:hAnsi="Arial" w:cs="Arial"/>
                <w:sz w:val="20"/>
                <w:szCs w:val="20"/>
              </w:rPr>
            </w:pPr>
            <w:r w:rsidRPr="0024400A">
              <w:rPr>
                <w:rFonts w:ascii="Arial" w:hAnsi="Arial" w:cs="Arial"/>
                <w:sz w:val="20"/>
                <w:szCs w:val="20"/>
              </w:rPr>
              <w:t>5. I understand that the Authority is not bound to accept the lowest or any tender. I also understand the Authority has the right to accept only part of a tender unless I have expressly stipulated otherwise.</w:t>
            </w:r>
          </w:p>
          <w:p w14:paraId="27C9C745" w14:textId="77777777" w:rsidR="008571FD" w:rsidRPr="0024400A" w:rsidRDefault="008571FD" w:rsidP="00E767D0">
            <w:pPr>
              <w:jc w:val="both"/>
              <w:rPr>
                <w:rFonts w:ascii="Arial" w:hAnsi="Arial" w:cs="Arial"/>
                <w:sz w:val="20"/>
                <w:szCs w:val="20"/>
              </w:rPr>
            </w:pPr>
            <w:r w:rsidRPr="0024400A">
              <w:rPr>
                <w:rFonts w:ascii="Arial" w:hAnsi="Arial" w:cs="Arial"/>
                <w:sz w:val="20"/>
                <w:szCs w:val="20"/>
              </w:rPr>
              <w:lastRenderedPageBreak/>
              <w:t>6. This tender shall remain open for acceptance by the Authority for a period of 3 months after the due date for return specified in your Invitation to Tender.</w:t>
            </w:r>
          </w:p>
          <w:p w14:paraId="02EE6D86" w14:textId="77777777" w:rsidR="008571FD" w:rsidRPr="0024400A" w:rsidRDefault="008571FD" w:rsidP="00E767D0">
            <w:pPr>
              <w:jc w:val="both"/>
              <w:rPr>
                <w:rFonts w:ascii="Arial" w:hAnsi="Arial" w:cs="Arial"/>
                <w:sz w:val="20"/>
                <w:szCs w:val="20"/>
              </w:rPr>
            </w:pPr>
            <w:r w:rsidRPr="0024400A">
              <w:rPr>
                <w:rFonts w:ascii="Arial" w:hAnsi="Arial" w:cs="Arial"/>
                <w:sz w:val="20"/>
                <w:szCs w:val="20"/>
              </w:rPr>
              <w:t>7. We acknowledge that the information set out in the invitation to tender is confidential to the Authority and contains documentation which is subject to Crown copyright. We undertake not to copy or disseminate this information or documentation and if required by the Authority to return all such information and documentation in its possession to the Authority or else certify its destruction.</w:t>
            </w:r>
          </w:p>
          <w:p w14:paraId="0FEC5DC9" w14:textId="77777777" w:rsidR="008571FD" w:rsidRPr="0024400A" w:rsidRDefault="008571FD" w:rsidP="00E767D0">
            <w:pPr>
              <w:jc w:val="both"/>
              <w:rPr>
                <w:rFonts w:ascii="Arial" w:hAnsi="Arial" w:cs="Arial"/>
                <w:sz w:val="20"/>
                <w:szCs w:val="20"/>
              </w:rPr>
            </w:pPr>
            <w:r w:rsidRPr="0024400A">
              <w:rPr>
                <w:rFonts w:ascii="Arial" w:hAnsi="Arial" w:cs="Arial"/>
                <w:sz w:val="20"/>
                <w:szCs w:val="20"/>
              </w:rPr>
              <w:t>8. I agree that the Authority may disclose my information/documentation submitted during this procurement more widely within Government for the purpose of ensuring effective cross-Government procurement.</w:t>
            </w:r>
          </w:p>
        </w:tc>
        <w:tc>
          <w:tcPr>
            <w:tcW w:w="1417" w:type="dxa"/>
            <w:vMerge/>
            <w:vAlign w:val="center"/>
          </w:tcPr>
          <w:p w14:paraId="79D6B306" w14:textId="77777777" w:rsidR="008571FD" w:rsidRPr="0024400A" w:rsidRDefault="008571FD" w:rsidP="00472E13">
            <w:pPr>
              <w:jc w:val="center"/>
              <w:rPr>
                <w:rFonts w:ascii="Arial" w:hAnsi="Arial" w:cs="Arial"/>
                <w:b/>
                <w:sz w:val="20"/>
                <w:szCs w:val="20"/>
              </w:rPr>
            </w:pPr>
          </w:p>
        </w:tc>
      </w:tr>
    </w:tbl>
    <w:p w14:paraId="34B2C0A1" w14:textId="77777777" w:rsidR="00952D64" w:rsidRDefault="00952D64" w:rsidP="008616DF">
      <w:pPr>
        <w:rPr>
          <w:rFonts w:ascii="Arial" w:hAnsi="Arial" w:cs="Arial"/>
          <w:sz w:val="20"/>
          <w:szCs w:val="20"/>
        </w:rPr>
      </w:pPr>
    </w:p>
    <w:p w14:paraId="4894B90E" w14:textId="77777777" w:rsidR="007C19D9" w:rsidRPr="007D1040" w:rsidRDefault="00116F78" w:rsidP="00BB0A83">
      <w:pPr>
        <w:pStyle w:val="ListParagraph"/>
        <w:numPr>
          <w:ilvl w:val="0"/>
          <w:numId w:val="3"/>
        </w:numPr>
        <w:rPr>
          <w:rFonts w:ascii="Arial" w:hAnsi="Arial" w:cs="Arial"/>
          <w:b/>
        </w:rPr>
      </w:pPr>
      <w:r>
        <w:rPr>
          <w:rFonts w:ascii="Arial" w:hAnsi="Arial" w:cs="Arial"/>
          <w:b/>
        </w:rPr>
        <w:t>Score Key Assessment</w:t>
      </w:r>
    </w:p>
    <w:p w14:paraId="0C8C1C64" w14:textId="77777777" w:rsidR="007C19D9" w:rsidRPr="007D1040" w:rsidRDefault="007C19D9" w:rsidP="007C19D9">
      <w:pPr>
        <w:spacing w:after="0"/>
        <w:jc w:val="both"/>
        <w:rPr>
          <w:rFonts w:ascii="Arial" w:hAnsi="Arial" w:cs="Arial"/>
        </w:rPr>
      </w:pPr>
      <w:r w:rsidRPr="007D1040">
        <w:rPr>
          <w:rFonts w:ascii="Arial" w:hAnsi="Arial" w:cs="Arial"/>
        </w:rPr>
        <w:t>All tenders will be scored as above in accordance with the marking system set out below</w:t>
      </w:r>
      <w:r w:rsidR="00BD30D1" w:rsidRPr="007D1040">
        <w:rPr>
          <w:rFonts w:ascii="Arial" w:hAnsi="Arial" w:cs="Arial"/>
        </w:rPr>
        <w:t>:</w:t>
      </w:r>
    </w:p>
    <w:p w14:paraId="7629D4AF" w14:textId="77777777" w:rsidR="008616DF" w:rsidRPr="0024400A" w:rsidRDefault="008616DF" w:rsidP="007C19D9">
      <w:pPr>
        <w:spacing w:after="0"/>
        <w:jc w:val="both"/>
        <w:rPr>
          <w:rFonts w:ascii="Arial" w:hAnsi="Arial" w:cs="Arial"/>
          <w:sz w:val="20"/>
          <w:szCs w:val="20"/>
        </w:rPr>
      </w:pPr>
    </w:p>
    <w:tbl>
      <w:tblPr>
        <w:tblW w:w="9214" w:type="dxa"/>
        <w:tblInd w:w="108" w:type="dxa"/>
        <w:tblLayout w:type="fixed"/>
        <w:tblCellMar>
          <w:left w:w="0" w:type="dxa"/>
          <w:right w:w="0" w:type="dxa"/>
        </w:tblCellMar>
        <w:tblLook w:val="04A0" w:firstRow="1" w:lastRow="0" w:firstColumn="1" w:lastColumn="0" w:noHBand="0" w:noVBand="1"/>
      </w:tblPr>
      <w:tblGrid>
        <w:gridCol w:w="1276"/>
        <w:gridCol w:w="992"/>
        <w:gridCol w:w="1418"/>
        <w:gridCol w:w="5528"/>
      </w:tblGrid>
      <w:tr w:rsidR="00070425" w:rsidRPr="0024400A" w14:paraId="370F4868" w14:textId="77777777" w:rsidTr="00E12B18">
        <w:trPr>
          <w:trHeight w:val="944"/>
        </w:trPr>
        <w:tc>
          <w:tcPr>
            <w:tcW w:w="1276"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3DD12BCB"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 xml:space="preserve">Score: </w:t>
            </w:r>
          </w:p>
          <w:p w14:paraId="1C89EC15"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Price / Commercial</w:t>
            </w:r>
          </w:p>
        </w:tc>
        <w:tc>
          <w:tcPr>
            <w:tcW w:w="992"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7232933B" w14:textId="77777777" w:rsidR="00070425" w:rsidRPr="0024400A" w:rsidRDefault="00070425">
            <w:pPr>
              <w:rPr>
                <w:rFonts w:ascii="Arial" w:hAnsi="Arial" w:cs="Arial"/>
                <w:b/>
                <w:bCs/>
                <w:sz w:val="18"/>
                <w:szCs w:val="18"/>
              </w:rPr>
            </w:pPr>
            <w:r w:rsidRPr="0024400A">
              <w:rPr>
                <w:rFonts w:ascii="Arial" w:hAnsi="Arial" w:cs="Arial"/>
                <w:b/>
                <w:bCs/>
                <w:sz w:val="18"/>
                <w:szCs w:val="18"/>
              </w:rPr>
              <w:t>Score Key Assessment</w:t>
            </w:r>
          </w:p>
        </w:tc>
        <w:tc>
          <w:tcPr>
            <w:tcW w:w="1418"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194721B7"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Score:</w:t>
            </w:r>
          </w:p>
          <w:p w14:paraId="58E536E1"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Quality / Technical</w:t>
            </w:r>
          </w:p>
        </w:tc>
        <w:tc>
          <w:tcPr>
            <w:tcW w:w="5528" w:type="dxa"/>
            <w:tcBorders>
              <w:top w:val="single" w:sz="8" w:space="0" w:color="auto"/>
              <w:left w:val="nil"/>
              <w:bottom w:val="single" w:sz="8" w:space="0" w:color="auto"/>
              <w:right w:val="single" w:sz="8" w:space="0" w:color="auto"/>
            </w:tcBorders>
            <w:shd w:val="clear" w:color="auto" w:fill="DBE5F1" w:themeFill="accent1" w:themeFillTint="33"/>
            <w:noWrap/>
            <w:tcMar>
              <w:top w:w="0" w:type="dxa"/>
              <w:left w:w="108" w:type="dxa"/>
              <w:bottom w:w="0" w:type="dxa"/>
              <w:right w:w="108" w:type="dxa"/>
            </w:tcMar>
            <w:vAlign w:val="center"/>
            <w:hideMark/>
          </w:tcPr>
          <w:p w14:paraId="6C7747ED" w14:textId="77777777" w:rsidR="00070425" w:rsidRPr="0024400A" w:rsidRDefault="00070425">
            <w:pPr>
              <w:rPr>
                <w:rFonts w:ascii="Arial" w:hAnsi="Arial" w:cs="Arial"/>
                <w:b/>
                <w:bCs/>
                <w:sz w:val="18"/>
                <w:szCs w:val="18"/>
              </w:rPr>
            </w:pPr>
            <w:r w:rsidRPr="0024400A">
              <w:rPr>
                <w:rFonts w:ascii="Arial" w:hAnsi="Arial" w:cs="Arial"/>
                <w:b/>
                <w:bCs/>
                <w:sz w:val="18"/>
                <w:szCs w:val="18"/>
              </w:rPr>
              <w:t>Interpretation</w:t>
            </w:r>
          </w:p>
        </w:tc>
      </w:tr>
      <w:tr w:rsidR="00070425" w:rsidRPr="0024400A" w14:paraId="09FBB745" w14:textId="77777777" w:rsidTr="0024400A">
        <w:trPr>
          <w:trHeight w:val="1265"/>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599A9E" w14:textId="77777777" w:rsidR="00070425" w:rsidRPr="0024400A" w:rsidRDefault="00070425">
            <w:pPr>
              <w:rPr>
                <w:rFonts w:ascii="Arial" w:hAnsi="Arial" w:cs="Arial"/>
                <w:sz w:val="18"/>
                <w:szCs w:val="18"/>
              </w:rPr>
            </w:pPr>
            <w:r w:rsidRPr="0024400A">
              <w:rPr>
                <w:rFonts w:ascii="Arial" w:hAnsi="Arial" w:cs="Arial"/>
                <w:sz w:val="18"/>
                <w:szCs w:val="18"/>
              </w:rPr>
              <w:t>Most financially attractive to Authority</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8D7B42"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BE8758" w14:textId="77777777" w:rsidR="00070425" w:rsidRPr="0024400A" w:rsidRDefault="00070425">
            <w:pPr>
              <w:rPr>
                <w:rFonts w:ascii="Arial" w:hAnsi="Arial" w:cs="Arial"/>
                <w:b/>
                <w:bCs/>
                <w:sz w:val="18"/>
                <w:szCs w:val="18"/>
              </w:rPr>
            </w:pPr>
            <w:r w:rsidRPr="0024400A">
              <w:rPr>
                <w:rFonts w:ascii="Arial" w:hAnsi="Arial" w:cs="Arial"/>
                <w:b/>
                <w:bCs/>
                <w:sz w:val="18"/>
                <w:szCs w:val="18"/>
              </w:rPr>
              <w:t>Excellent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5AF1D1" w14:textId="77777777" w:rsidR="00070425" w:rsidRPr="0024400A" w:rsidRDefault="00070425">
            <w:pPr>
              <w:rPr>
                <w:rFonts w:ascii="Arial" w:hAnsi="Arial" w:cs="Arial"/>
                <w:sz w:val="18"/>
                <w:szCs w:val="18"/>
              </w:rPr>
            </w:pPr>
            <w:r w:rsidRPr="0024400A">
              <w:rPr>
                <w:rFonts w:ascii="Arial" w:hAnsi="Arial" w:cs="Arial"/>
                <w:sz w:val="18"/>
                <w:szCs w:val="18"/>
              </w:rPr>
              <w:t xml:space="preserve">Satisfies the requirement </w:t>
            </w:r>
            <w:r w:rsidRPr="0024400A">
              <w:rPr>
                <w:rFonts w:ascii="Arial" w:hAnsi="Arial" w:cs="Arial"/>
                <w:b/>
                <w:bCs/>
                <w:sz w:val="18"/>
                <w:szCs w:val="18"/>
              </w:rPr>
              <w:t>with additional benefits</w:t>
            </w:r>
            <w:r w:rsidRPr="0024400A">
              <w:rPr>
                <w:rFonts w:ascii="Arial" w:hAnsi="Arial" w:cs="Arial"/>
                <w:sz w:val="18"/>
                <w:szCs w:val="18"/>
              </w:rPr>
              <w:t xml:space="preserve">. Good demonstration by the Tenderer of the understanding and evidence to deliver a solution for the required supplies/services. Response identifies tailoring, proactive response, and </w:t>
            </w:r>
            <w:r w:rsidRPr="0024400A">
              <w:rPr>
                <w:rFonts w:ascii="Arial" w:hAnsi="Arial" w:cs="Arial"/>
                <w:b/>
                <w:bCs/>
                <w:sz w:val="18"/>
                <w:szCs w:val="18"/>
              </w:rPr>
              <w:t>factors that will offer potential added value</w:t>
            </w:r>
            <w:r w:rsidRPr="0024400A">
              <w:rPr>
                <w:rFonts w:ascii="Arial" w:hAnsi="Arial" w:cs="Arial"/>
                <w:sz w:val="18"/>
                <w:szCs w:val="18"/>
              </w:rPr>
              <w:t>.</w:t>
            </w:r>
          </w:p>
        </w:tc>
      </w:tr>
      <w:tr w:rsidR="00070425" w:rsidRPr="0024400A" w14:paraId="2850B855" w14:textId="77777777" w:rsidTr="0024400A">
        <w:trPr>
          <w:trHeight w:val="704"/>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B28B77" w14:textId="77777777" w:rsidR="00070425" w:rsidRPr="0024400A" w:rsidRDefault="00070425">
            <w:pPr>
              <w:rPr>
                <w:rFonts w:ascii="Arial" w:hAnsi="Arial" w:cs="Arial"/>
                <w:sz w:val="18"/>
                <w:szCs w:val="18"/>
              </w:rPr>
            </w:pPr>
            <w:r w:rsidRPr="0024400A">
              <w:rPr>
                <w:rFonts w:ascii="Arial" w:hAnsi="Arial" w:cs="Arial"/>
                <w:sz w:val="18"/>
                <w:szCs w:val="18"/>
              </w:rPr>
              <w:t xml:space="preserve">Score awarded on inverse percentage difference from most financially attractive offer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9D0CF4"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3</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06B35F" w14:textId="77777777" w:rsidR="00070425" w:rsidRPr="0024400A" w:rsidRDefault="00070425">
            <w:pPr>
              <w:rPr>
                <w:rFonts w:ascii="Arial" w:hAnsi="Arial" w:cs="Arial"/>
                <w:b/>
                <w:bCs/>
                <w:sz w:val="18"/>
                <w:szCs w:val="18"/>
              </w:rPr>
            </w:pPr>
            <w:r w:rsidRPr="0024400A">
              <w:rPr>
                <w:rFonts w:ascii="Arial" w:hAnsi="Arial" w:cs="Arial"/>
                <w:b/>
                <w:bCs/>
                <w:sz w:val="18"/>
                <w:szCs w:val="18"/>
              </w:rPr>
              <w:t>Good</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1C2F55" w14:textId="77777777" w:rsidR="00070425" w:rsidRPr="0024400A" w:rsidRDefault="00070425">
            <w:pPr>
              <w:rPr>
                <w:rFonts w:ascii="Arial" w:hAnsi="Arial" w:cs="Arial"/>
                <w:sz w:val="18"/>
                <w:szCs w:val="18"/>
              </w:rPr>
            </w:pPr>
            <w:r w:rsidRPr="0024400A">
              <w:rPr>
                <w:rFonts w:ascii="Arial" w:hAnsi="Arial" w:cs="Arial"/>
                <w:b/>
                <w:bCs/>
                <w:sz w:val="18"/>
                <w:szCs w:val="18"/>
              </w:rPr>
              <w:t>Satisfies the requirement</w:t>
            </w:r>
            <w:r w:rsidRPr="0024400A">
              <w:rPr>
                <w:rFonts w:ascii="Arial" w:hAnsi="Arial" w:cs="Arial"/>
                <w:sz w:val="18"/>
                <w:szCs w:val="18"/>
              </w:rPr>
              <w:t>. Demonstration by the Tenderer of the understanding and evidence in their ability/proposed methodology to deliver a solution for the required supplies/services.</w:t>
            </w:r>
          </w:p>
        </w:tc>
      </w:tr>
      <w:tr w:rsidR="00070425" w:rsidRPr="0024400A" w14:paraId="25A12B1B" w14:textId="77777777" w:rsidTr="0024400A">
        <w:trPr>
          <w:trHeight w:val="1044"/>
        </w:trPr>
        <w:tc>
          <w:tcPr>
            <w:tcW w:w="1276" w:type="dxa"/>
            <w:vMerge/>
            <w:tcBorders>
              <w:top w:val="nil"/>
              <w:left w:val="single" w:sz="8" w:space="0" w:color="auto"/>
              <w:bottom w:val="single" w:sz="8" w:space="0" w:color="auto"/>
              <w:right w:val="single" w:sz="8" w:space="0" w:color="auto"/>
            </w:tcBorders>
            <w:vAlign w:val="center"/>
            <w:hideMark/>
          </w:tcPr>
          <w:p w14:paraId="3BBC504C"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614F06"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2163BC" w14:textId="77777777" w:rsidR="00070425" w:rsidRPr="0024400A" w:rsidRDefault="00070425">
            <w:pPr>
              <w:rPr>
                <w:rFonts w:ascii="Arial" w:hAnsi="Arial" w:cs="Arial"/>
                <w:b/>
                <w:bCs/>
                <w:sz w:val="18"/>
                <w:szCs w:val="18"/>
              </w:rPr>
            </w:pPr>
            <w:r w:rsidRPr="0024400A">
              <w:rPr>
                <w:rFonts w:ascii="Arial" w:hAnsi="Arial" w:cs="Arial"/>
                <w:b/>
                <w:bCs/>
                <w:sz w:val="18"/>
                <w:szCs w:val="18"/>
              </w:rPr>
              <w:t>Minor Reservations</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BF2DF" w14:textId="77777777" w:rsidR="00070425" w:rsidRPr="0024400A" w:rsidRDefault="00070425">
            <w:pPr>
              <w:rPr>
                <w:rFonts w:ascii="Arial" w:hAnsi="Arial" w:cs="Arial"/>
                <w:sz w:val="18"/>
                <w:szCs w:val="18"/>
              </w:rPr>
            </w:pPr>
            <w:r w:rsidRPr="0024400A">
              <w:rPr>
                <w:rFonts w:ascii="Arial" w:hAnsi="Arial" w:cs="Arial"/>
                <w:sz w:val="18"/>
                <w:szCs w:val="18"/>
              </w:rPr>
              <w:t>Satisfies most requirements with minor reservations. Some minor reservations of the Tenderer's understanding and methodology, and/or staffing and experience, with limited supporting evidence or information.</w:t>
            </w:r>
          </w:p>
        </w:tc>
      </w:tr>
      <w:tr w:rsidR="00070425" w:rsidRPr="0024400A" w14:paraId="202F5B81" w14:textId="77777777" w:rsidTr="0024400A">
        <w:trPr>
          <w:trHeight w:val="1004"/>
        </w:trPr>
        <w:tc>
          <w:tcPr>
            <w:tcW w:w="1276" w:type="dxa"/>
            <w:vMerge/>
            <w:tcBorders>
              <w:top w:val="nil"/>
              <w:left w:val="single" w:sz="8" w:space="0" w:color="auto"/>
              <w:bottom w:val="single" w:sz="8" w:space="0" w:color="auto"/>
              <w:right w:val="single" w:sz="8" w:space="0" w:color="auto"/>
            </w:tcBorders>
            <w:vAlign w:val="center"/>
            <w:hideMark/>
          </w:tcPr>
          <w:p w14:paraId="32FF7956"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DE9982"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B3CBB9" w14:textId="77777777" w:rsidR="00070425" w:rsidRPr="0024400A" w:rsidRDefault="00070425">
            <w:pPr>
              <w:rPr>
                <w:rFonts w:ascii="Arial" w:hAnsi="Arial" w:cs="Arial"/>
                <w:b/>
                <w:bCs/>
                <w:sz w:val="18"/>
                <w:szCs w:val="18"/>
              </w:rPr>
            </w:pPr>
            <w:r w:rsidRPr="0024400A">
              <w:rPr>
                <w:rFonts w:ascii="Arial" w:hAnsi="Arial" w:cs="Arial"/>
                <w:b/>
                <w:bCs/>
                <w:sz w:val="18"/>
                <w:szCs w:val="18"/>
              </w:rPr>
              <w:t>Serious Reservations/Non compliant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B343A" w14:textId="77777777" w:rsidR="00070425" w:rsidRPr="0024400A" w:rsidRDefault="00070425">
            <w:pPr>
              <w:rPr>
                <w:rFonts w:ascii="Arial" w:hAnsi="Arial" w:cs="Arial"/>
                <w:sz w:val="18"/>
                <w:szCs w:val="18"/>
              </w:rPr>
            </w:pPr>
            <w:r w:rsidRPr="0024400A">
              <w:rPr>
                <w:rFonts w:ascii="Arial" w:hAnsi="Arial" w:cs="Arial"/>
                <w:sz w:val="18"/>
                <w:szCs w:val="18"/>
              </w:rPr>
              <w:t>Major reservations of the Tenderer's understanding and proposed methodology, with lack of information and little or no evidence to support the response, with minimal tailoring.</w:t>
            </w:r>
          </w:p>
        </w:tc>
      </w:tr>
      <w:tr w:rsidR="00070425" w:rsidRPr="0024400A" w14:paraId="4AA10DF1" w14:textId="77777777" w:rsidTr="0024400A">
        <w:trPr>
          <w:trHeight w:val="1106"/>
        </w:trPr>
        <w:tc>
          <w:tcPr>
            <w:tcW w:w="1276" w:type="dxa"/>
            <w:vMerge/>
            <w:tcBorders>
              <w:top w:val="nil"/>
              <w:left w:val="single" w:sz="8" w:space="0" w:color="auto"/>
              <w:bottom w:val="single" w:sz="8" w:space="0" w:color="auto"/>
              <w:right w:val="single" w:sz="8" w:space="0" w:color="auto"/>
            </w:tcBorders>
            <w:vAlign w:val="center"/>
            <w:hideMark/>
          </w:tcPr>
          <w:p w14:paraId="53D633D0"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8E8522"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9649A3" w14:textId="77777777" w:rsidR="00070425" w:rsidRPr="0024400A" w:rsidRDefault="00070425">
            <w:pPr>
              <w:rPr>
                <w:rFonts w:ascii="Arial" w:hAnsi="Arial" w:cs="Arial"/>
                <w:b/>
                <w:bCs/>
                <w:sz w:val="18"/>
                <w:szCs w:val="18"/>
              </w:rPr>
            </w:pPr>
            <w:r w:rsidRPr="0024400A">
              <w:rPr>
                <w:rFonts w:ascii="Arial" w:hAnsi="Arial" w:cs="Arial"/>
                <w:b/>
                <w:bCs/>
                <w:sz w:val="18"/>
                <w:szCs w:val="18"/>
              </w:rPr>
              <w:t>Unacceptable/ Non-compliant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93B559" w14:textId="77777777" w:rsidR="00070425" w:rsidRPr="0024400A" w:rsidRDefault="00070425">
            <w:pPr>
              <w:rPr>
                <w:rFonts w:ascii="Arial" w:hAnsi="Arial" w:cs="Arial"/>
                <w:sz w:val="18"/>
                <w:szCs w:val="18"/>
              </w:rPr>
            </w:pPr>
            <w:r w:rsidRPr="0024400A">
              <w:rPr>
                <w:rFonts w:ascii="Arial" w:hAnsi="Arial" w:cs="Arial"/>
                <w:sz w:val="18"/>
                <w:szCs w:val="18"/>
              </w:rPr>
              <w:t>Does not meet the requirement. Does not comply and/or insufficient information provided to demonstrate that the Tenderer has the understanding or suitable methodology, with little or no evidence to support the response.</w:t>
            </w:r>
          </w:p>
        </w:tc>
      </w:tr>
    </w:tbl>
    <w:p w14:paraId="1FA0C513" w14:textId="77777777" w:rsidR="00070425" w:rsidRPr="0024400A" w:rsidRDefault="00070425" w:rsidP="007C19D9">
      <w:pPr>
        <w:spacing w:after="0"/>
        <w:jc w:val="both"/>
        <w:rPr>
          <w:rFonts w:ascii="Arial" w:hAnsi="Arial" w:cs="Arial"/>
          <w:sz w:val="20"/>
          <w:szCs w:val="20"/>
        </w:rPr>
      </w:pPr>
    </w:p>
    <w:p w14:paraId="75B51A4E" w14:textId="77777777" w:rsidR="00070425" w:rsidRPr="0024400A" w:rsidRDefault="00070425" w:rsidP="007C19D9">
      <w:pPr>
        <w:spacing w:after="0"/>
        <w:jc w:val="both"/>
        <w:rPr>
          <w:rFonts w:ascii="Arial" w:hAnsi="Arial" w:cs="Arial"/>
          <w:sz w:val="20"/>
          <w:szCs w:val="20"/>
        </w:rPr>
      </w:pPr>
    </w:p>
    <w:p w14:paraId="3FBF0936" w14:textId="77777777" w:rsidR="00BD30D1" w:rsidRPr="0024400A" w:rsidRDefault="00BD30D1" w:rsidP="003771B1">
      <w:pPr>
        <w:spacing w:after="0"/>
        <w:jc w:val="both"/>
        <w:rPr>
          <w:rFonts w:ascii="Arial" w:hAnsi="Arial" w:cs="Arial"/>
          <w:b/>
          <w:sz w:val="20"/>
          <w:szCs w:val="20"/>
        </w:rPr>
      </w:pPr>
    </w:p>
    <w:sectPr w:rsidR="00BD30D1" w:rsidRPr="0024400A" w:rsidSect="001161E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EF6CF" w14:textId="77777777" w:rsidR="007148AE" w:rsidRDefault="007148AE" w:rsidP="001F5885">
      <w:pPr>
        <w:spacing w:after="0" w:line="240" w:lineRule="auto"/>
      </w:pPr>
      <w:r>
        <w:separator/>
      </w:r>
    </w:p>
  </w:endnote>
  <w:endnote w:type="continuationSeparator" w:id="0">
    <w:p w14:paraId="2A37EA1A" w14:textId="77777777" w:rsidR="007148AE" w:rsidRDefault="007148AE" w:rsidP="001F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14:paraId="31EFAA55" w14:textId="093394AA" w:rsidR="007148AE" w:rsidRDefault="00A52EE7">
        <w:pPr>
          <w:pStyle w:val="Footer"/>
          <w:pBdr>
            <w:top w:val="single" w:sz="4" w:space="1" w:color="D9D9D9" w:themeColor="background1" w:themeShade="D9"/>
          </w:pBdr>
          <w:jc w:val="right"/>
        </w:pPr>
        <w:r>
          <w:fldChar w:fldCharType="begin"/>
        </w:r>
        <w:r>
          <w:instrText xml:space="preserve"> PAGE   \* MERGEFORMAT </w:instrText>
        </w:r>
        <w:r>
          <w:fldChar w:fldCharType="separate"/>
        </w:r>
        <w:r w:rsidR="00820680">
          <w:rPr>
            <w:noProof/>
          </w:rPr>
          <w:t>2</w:t>
        </w:r>
        <w:r>
          <w:rPr>
            <w:noProof/>
          </w:rPr>
          <w:fldChar w:fldCharType="end"/>
        </w:r>
        <w:r w:rsidR="007148AE">
          <w:t xml:space="preserve"> | </w:t>
        </w:r>
        <w:r w:rsidR="007148AE">
          <w:rPr>
            <w:color w:val="7F7F7F" w:themeColor="background1" w:themeShade="7F"/>
            <w:spacing w:val="60"/>
          </w:rPr>
          <w:t>Page</w:t>
        </w:r>
      </w:p>
    </w:sdtContent>
  </w:sdt>
  <w:p w14:paraId="52664A42" w14:textId="77777777" w:rsidR="007148AE" w:rsidRDefault="00714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61BF9" w14:textId="77777777" w:rsidR="007148AE" w:rsidRDefault="007148AE" w:rsidP="001F5885">
      <w:pPr>
        <w:spacing w:after="0" w:line="240" w:lineRule="auto"/>
      </w:pPr>
      <w:r>
        <w:separator/>
      </w:r>
    </w:p>
  </w:footnote>
  <w:footnote w:type="continuationSeparator" w:id="0">
    <w:p w14:paraId="776729A6" w14:textId="77777777" w:rsidR="007148AE" w:rsidRDefault="007148AE" w:rsidP="001F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9EFB0" w14:textId="0B582492" w:rsidR="007148AE" w:rsidRPr="0024400A" w:rsidRDefault="007148AE" w:rsidP="00710D7E">
    <w:pPr>
      <w:pStyle w:val="Header"/>
      <w:tabs>
        <w:tab w:val="clear" w:pos="9026"/>
        <w:tab w:val="right" w:pos="9072"/>
      </w:tabs>
      <w:ind w:right="-46"/>
      <w:jc w:val="right"/>
      <w:rPr>
        <w:rFonts w:ascii="Arial" w:hAnsi="Arial" w:cs="Arial"/>
        <w:sz w:val="18"/>
        <w:szCs w:val="18"/>
      </w:rPr>
    </w:pPr>
    <w:r w:rsidRPr="0024400A">
      <w:rPr>
        <w:rFonts w:ascii="Arial" w:hAnsi="Arial" w:cs="Arial"/>
        <w:sz w:val="18"/>
        <w:szCs w:val="18"/>
      </w:rPr>
      <w:t>Contract # CPG/</w:t>
    </w:r>
    <w:r w:rsidR="0058171A">
      <w:rPr>
        <w:rFonts w:ascii="Arial" w:hAnsi="Arial" w:cs="Arial"/>
        <w:sz w:val="18"/>
        <w:szCs w:val="18"/>
      </w:rPr>
      <w:t>2742</w:t>
    </w:r>
    <w:r>
      <w:rPr>
        <w:rFonts w:ascii="Arial" w:hAnsi="Arial" w:cs="Arial"/>
        <w:sz w:val="18"/>
        <w:szCs w:val="18"/>
      </w:rPr>
      <w:t>/2018</w:t>
    </w:r>
  </w:p>
  <w:p w14:paraId="6E6D1730" w14:textId="77777777" w:rsidR="007148AE" w:rsidRPr="0024400A" w:rsidRDefault="007148AE" w:rsidP="00710D7E">
    <w:pPr>
      <w:pStyle w:val="Header"/>
      <w:jc w:val="both"/>
      <w:rPr>
        <w:rFonts w:ascii="Arial" w:hAnsi="Arial" w:cs="Arial"/>
        <w:b/>
        <w:sz w:val="18"/>
        <w:szCs w:val="18"/>
      </w:rPr>
    </w:pPr>
  </w:p>
  <w:p w14:paraId="6A1F8E23" w14:textId="77777777" w:rsidR="007148AE" w:rsidRPr="0024400A" w:rsidRDefault="007148AE" w:rsidP="00710D7E">
    <w:pPr>
      <w:pStyle w:val="Header"/>
      <w:jc w:val="both"/>
      <w:rPr>
        <w:rFonts w:ascii="Arial" w:hAnsi="Arial" w:cs="Arial"/>
        <w:b/>
        <w:sz w:val="18"/>
        <w:szCs w:val="18"/>
      </w:rPr>
    </w:pPr>
  </w:p>
  <w:p w14:paraId="579CBEBD" w14:textId="77777777" w:rsidR="007148AE" w:rsidRPr="0024400A" w:rsidRDefault="007148AE" w:rsidP="00710D7E">
    <w:pPr>
      <w:pStyle w:val="Header"/>
      <w:jc w:val="both"/>
      <w:rPr>
        <w:rFonts w:ascii="Arial" w:hAnsi="Arial" w:cs="Arial"/>
        <w:b/>
        <w:sz w:val="18"/>
        <w:szCs w:val="18"/>
      </w:rPr>
    </w:pPr>
  </w:p>
  <w:p w14:paraId="334E3353" w14:textId="77777777" w:rsidR="007148AE" w:rsidRPr="0024400A" w:rsidRDefault="007148AE" w:rsidP="00710D7E">
    <w:pPr>
      <w:pStyle w:val="Header"/>
      <w:jc w:val="both"/>
      <w:rPr>
        <w:rFonts w:ascii="Arial" w:hAnsi="Arial" w:cs="Arial"/>
        <w:b/>
        <w:sz w:val="18"/>
        <w:szCs w:val="18"/>
      </w:rPr>
    </w:pPr>
    <w:r w:rsidRPr="0024400A">
      <w:rPr>
        <w:rFonts w:ascii="Arial" w:hAnsi="Arial" w:cs="Arial"/>
        <w:b/>
        <w:sz w:val="18"/>
        <w:szCs w:val="18"/>
      </w:rPr>
      <w:t>ATT 2 – INFORMATION REQUIRED FROM TENDERERS &amp; EVALUATION CRITERIA</w:t>
    </w:r>
  </w:p>
  <w:p w14:paraId="5A13C8BF" w14:textId="77777777" w:rsidR="007148AE" w:rsidRPr="00710D7E" w:rsidRDefault="007148AE" w:rsidP="0071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354B9"/>
    <w:multiLevelType w:val="hybridMultilevel"/>
    <w:tmpl w:val="6E84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9478C"/>
    <w:multiLevelType w:val="hybridMultilevel"/>
    <w:tmpl w:val="2368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F04E5"/>
    <w:multiLevelType w:val="hybridMultilevel"/>
    <w:tmpl w:val="68309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23B82"/>
    <w:multiLevelType w:val="hybridMultilevel"/>
    <w:tmpl w:val="16169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282BE2"/>
    <w:multiLevelType w:val="hybridMultilevel"/>
    <w:tmpl w:val="EE942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404E1"/>
    <w:multiLevelType w:val="hybridMultilevel"/>
    <w:tmpl w:val="95E89014"/>
    <w:lvl w:ilvl="0" w:tplc="44A8583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53566"/>
    <w:multiLevelType w:val="hybridMultilevel"/>
    <w:tmpl w:val="884E9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77D98"/>
    <w:multiLevelType w:val="hybridMultilevel"/>
    <w:tmpl w:val="44B8B59E"/>
    <w:lvl w:ilvl="0" w:tplc="08090015">
      <w:start w:val="1"/>
      <w:numFmt w:val="upperLetter"/>
      <w:lvlText w:val="%1."/>
      <w:lvlJc w:val="left"/>
      <w:pPr>
        <w:ind w:left="928" w:hanging="360"/>
      </w:pPr>
      <w:rPr>
        <w:rFonts w:hint="default"/>
      </w:rPr>
    </w:lvl>
    <w:lvl w:ilvl="1" w:tplc="18E8E242">
      <w:start w:val="1"/>
      <w:numFmt w:val="decimal"/>
      <w:lvlText w:val="%2."/>
      <w:lvlJc w:val="left"/>
      <w:pPr>
        <w:ind w:left="1648" w:hanging="360"/>
      </w:pPr>
      <w:rPr>
        <w:rFont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3A10315B"/>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9400FF"/>
    <w:multiLevelType w:val="hybridMultilevel"/>
    <w:tmpl w:val="CB3EC3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9156F"/>
    <w:multiLevelType w:val="hybridMultilevel"/>
    <w:tmpl w:val="153A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26725"/>
    <w:multiLevelType w:val="hybridMultilevel"/>
    <w:tmpl w:val="4A480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3D4EE4"/>
    <w:multiLevelType w:val="hybridMultilevel"/>
    <w:tmpl w:val="BC8E2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8946C1"/>
    <w:multiLevelType w:val="hybridMultilevel"/>
    <w:tmpl w:val="65A6F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EC37BA"/>
    <w:multiLevelType w:val="hybridMultilevel"/>
    <w:tmpl w:val="88B29A64"/>
    <w:lvl w:ilvl="0" w:tplc="BD0AC4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657CEB"/>
    <w:multiLevelType w:val="hybridMultilevel"/>
    <w:tmpl w:val="95C088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362D96"/>
    <w:multiLevelType w:val="hybridMultilevel"/>
    <w:tmpl w:val="D7BA79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1E14D7"/>
    <w:multiLevelType w:val="hybridMultilevel"/>
    <w:tmpl w:val="773A8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D94BD9"/>
    <w:multiLevelType w:val="hybridMultilevel"/>
    <w:tmpl w:val="68309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B768B0"/>
    <w:multiLevelType w:val="multilevel"/>
    <w:tmpl w:val="CBF8A2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BA61620"/>
    <w:multiLevelType w:val="hybridMultilevel"/>
    <w:tmpl w:val="E3F8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C71F02"/>
    <w:multiLevelType w:val="hybridMultilevel"/>
    <w:tmpl w:val="9AE49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2F0059"/>
    <w:multiLevelType w:val="hybridMultilevel"/>
    <w:tmpl w:val="98289D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8B09FF"/>
    <w:multiLevelType w:val="hybridMultilevel"/>
    <w:tmpl w:val="7CEAA56E"/>
    <w:lvl w:ilvl="0" w:tplc="01DA4A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3"/>
  </w:num>
  <w:num w:numId="3">
    <w:abstractNumId w:val="14"/>
  </w:num>
  <w:num w:numId="4">
    <w:abstractNumId w:val="8"/>
  </w:num>
  <w:num w:numId="5">
    <w:abstractNumId w:val="1"/>
  </w:num>
  <w:num w:numId="6">
    <w:abstractNumId w:val="11"/>
  </w:num>
  <w:num w:numId="7">
    <w:abstractNumId w:val="19"/>
  </w:num>
  <w:num w:numId="8">
    <w:abstractNumId w:val="18"/>
  </w:num>
  <w:num w:numId="9">
    <w:abstractNumId w:val="3"/>
  </w:num>
  <w:num w:numId="10">
    <w:abstractNumId w:val="4"/>
  </w:num>
  <w:num w:numId="11">
    <w:abstractNumId w:val="12"/>
  </w:num>
  <w:num w:numId="12">
    <w:abstractNumId w:val="20"/>
  </w:num>
  <w:num w:numId="13">
    <w:abstractNumId w:val="17"/>
  </w:num>
  <w:num w:numId="14">
    <w:abstractNumId w:val="5"/>
  </w:num>
  <w:num w:numId="15">
    <w:abstractNumId w:val="21"/>
  </w:num>
  <w:num w:numId="16">
    <w:abstractNumId w:val="7"/>
  </w:num>
  <w:num w:numId="17">
    <w:abstractNumId w:val="23"/>
  </w:num>
  <w:num w:numId="18">
    <w:abstractNumId w:val="0"/>
  </w:num>
  <w:num w:numId="19">
    <w:abstractNumId w:val="9"/>
  </w:num>
  <w:num w:numId="20">
    <w:abstractNumId w:val="16"/>
  </w:num>
  <w:num w:numId="21">
    <w:abstractNumId w:val="24"/>
  </w:num>
  <w:num w:numId="22">
    <w:abstractNumId w:val="22"/>
  </w:num>
  <w:num w:numId="23">
    <w:abstractNumId w:val="10"/>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0"/>
    <w:docVar w:name="PDMaintainPath" w:val="0"/>
    <w:docVar w:name="PDPhoneNo" w:val=" "/>
    <w:docVar w:name="PDSection" w:val=" "/>
  </w:docVars>
  <w:rsids>
    <w:rsidRoot w:val="001F5885"/>
    <w:rsid w:val="000009EC"/>
    <w:rsid w:val="00000A7A"/>
    <w:rsid w:val="000014C5"/>
    <w:rsid w:val="00001987"/>
    <w:rsid w:val="00006534"/>
    <w:rsid w:val="000204DD"/>
    <w:rsid w:val="00024699"/>
    <w:rsid w:val="00037C4C"/>
    <w:rsid w:val="00045CF4"/>
    <w:rsid w:val="00064BCC"/>
    <w:rsid w:val="00070425"/>
    <w:rsid w:val="00074618"/>
    <w:rsid w:val="000778D1"/>
    <w:rsid w:val="00080ACD"/>
    <w:rsid w:val="00080B6A"/>
    <w:rsid w:val="000840E4"/>
    <w:rsid w:val="00085EF7"/>
    <w:rsid w:val="0009294C"/>
    <w:rsid w:val="000A3EEB"/>
    <w:rsid w:val="000A5185"/>
    <w:rsid w:val="000B18F0"/>
    <w:rsid w:val="000C5486"/>
    <w:rsid w:val="000C5539"/>
    <w:rsid w:val="000D14DC"/>
    <w:rsid w:val="000F7873"/>
    <w:rsid w:val="00106562"/>
    <w:rsid w:val="00110D24"/>
    <w:rsid w:val="00112E95"/>
    <w:rsid w:val="0011407F"/>
    <w:rsid w:val="00115A17"/>
    <w:rsid w:val="001161E7"/>
    <w:rsid w:val="00116BDA"/>
    <w:rsid w:val="00116F78"/>
    <w:rsid w:val="00120075"/>
    <w:rsid w:val="00120395"/>
    <w:rsid w:val="00122732"/>
    <w:rsid w:val="001304EF"/>
    <w:rsid w:val="0013121C"/>
    <w:rsid w:val="00132F0C"/>
    <w:rsid w:val="0014487D"/>
    <w:rsid w:val="00144A94"/>
    <w:rsid w:val="001456E8"/>
    <w:rsid w:val="001464D5"/>
    <w:rsid w:val="00153D0A"/>
    <w:rsid w:val="00156B0C"/>
    <w:rsid w:val="00157B87"/>
    <w:rsid w:val="00164D28"/>
    <w:rsid w:val="00165D21"/>
    <w:rsid w:val="001700AA"/>
    <w:rsid w:val="001729E5"/>
    <w:rsid w:val="001744F1"/>
    <w:rsid w:val="001764EF"/>
    <w:rsid w:val="0017653B"/>
    <w:rsid w:val="00184703"/>
    <w:rsid w:val="00195BF6"/>
    <w:rsid w:val="001E17F5"/>
    <w:rsid w:val="001F5192"/>
    <w:rsid w:val="001F5885"/>
    <w:rsid w:val="00202A71"/>
    <w:rsid w:val="0022077C"/>
    <w:rsid w:val="0023039D"/>
    <w:rsid w:val="0023195F"/>
    <w:rsid w:val="002342B6"/>
    <w:rsid w:val="002351CD"/>
    <w:rsid w:val="00235D84"/>
    <w:rsid w:val="0024400A"/>
    <w:rsid w:val="0024634B"/>
    <w:rsid w:val="00254341"/>
    <w:rsid w:val="002563AD"/>
    <w:rsid w:val="002640D5"/>
    <w:rsid w:val="00271622"/>
    <w:rsid w:val="0027194A"/>
    <w:rsid w:val="00280BD6"/>
    <w:rsid w:val="00284E61"/>
    <w:rsid w:val="00290914"/>
    <w:rsid w:val="0029091E"/>
    <w:rsid w:val="0029421D"/>
    <w:rsid w:val="002946DE"/>
    <w:rsid w:val="002B55CF"/>
    <w:rsid w:val="002B6C98"/>
    <w:rsid w:val="002B7841"/>
    <w:rsid w:val="002D24A4"/>
    <w:rsid w:val="002D4563"/>
    <w:rsid w:val="002E0E8B"/>
    <w:rsid w:val="002E5516"/>
    <w:rsid w:val="00302500"/>
    <w:rsid w:val="00307AC2"/>
    <w:rsid w:val="00320721"/>
    <w:rsid w:val="00334218"/>
    <w:rsid w:val="00335CCE"/>
    <w:rsid w:val="00357FE7"/>
    <w:rsid w:val="00361195"/>
    <w:rsid w:val="003656CF"/>
    <w:rsid w:val="003771B1"/>
    <w:rsid w:val="00385C1E"/>
    <w:rsid w:val="00396DAC"/>
    <w:rsid w:val="003A58A3"/>
    <w:rsid w:val="003A661D"/>
    <w:rsid w:val="003B1EC4"/>
    <w:rsid w:val="003B3124"/>
    <w:rsid w:val="003C1489"/>
    <w:rsid w:val="003D473A"/>
    <w:rsid w:val="003D500F"/>
    <w:rsid w:val="003D5B29"/>
    <w:rsid w:val="003D6228"/>
    <w:rsid w:val="003D7CF3"/>
    <w:rsid w:val="003F1C27"/>
    <w:rsid w:val="003F1C32"/>
    <w:rsid w:val="003F4E16"/>
    <w:rsid w:val="003F6F25"/>
    <w:rsid w:val="004053F9"/>
    <w:rsid w:val="00413F37"/>
    <w:rsid w:val="00422044"/>
    <w:rsid w:val="00423FE8"/>
    <w:rsid w:val="00427261"/>
    <w:rsid w:val="0043346A"/>
    <w:rsid w:val="004430B0"/>
    <w:rsid w:val="0044529B"/>
    <w:rsid w:val="004473C8"/>
    <w:rsid w:val="00453C80"/>
    <w:rsid w:val="00460781"/>
    <w:rsid w:val="00472149"/>
    <w:rsid w:val="00472E13"/>
    <w:rsid w:val="00473000"/>
    <w:rsid w:val="0047367D"/>
    <w:rsid w:val="0047532D"/>
    <w:rsid w:val="004767D7"/>
    <w:rsid w:val="004811D8"/>
    <w:rsid w:val="004828B7"/>
    <w:rsid w:val="0048582E"/>
    <w:rsid w:val="00493166"/>
    <w:rsid w:val="00495FD9"/>
    <w:rsid w:val="00496677"/>
    <w:rsid w:val="00496D0E"/>
    <w:rsid w:val="004A1882"/>
    <w:rsid w:val="004D2033"/>
    <w:rsid w:val="004D4A19"/>
    <w:rsid w:val="004D78B1"/>
    <w:rsid w:val="004E0552"/>
    <w:rsid w:val="004E2E63"/>
    <w:rsid w:val="004F1211"/>
    <w:rsid w:val="004F7145"/>
    <w:rsid w:val="0050674F"/>
    <w:rsid w:val="00524F1F"/>
    <w:rsid w:val="005341B6"/>
    <w:rsid w:val="00536CD3"/>
    <w:rsid w:val="0055652A"/>
    <w:rsid w:val="00570332"/>
    <w:rsid w:val="00575CCB"/>
    <w:rsid w:val="0058171A"/>
    <w:rsid w:val="0059339F"/>
    <w:rsid w:val="005968A7"/>
    <w:rsid w:val="005A514B"/>
    <w:rsid w:val="005A5572"/>
    <w:rsid w:val="005B4282"/>
    <w:rsid w:val="005B7B12"/>
    <w:rsid w:val="005D6F16"/>
    <w:rsid w:val="005D7109"/>
    <w:rsid w:val="005E2E58"/>
    <w:rsid w:val="005F6552"/>
    <w:rsid w:val="005F6BDC"/>
    <w:rsid w:val="005F6C50"/>
    <w:rsid w:val="00607DAF"/>
    <w:rsid w:val="006100E2"/>
    <w:rsid w:val="00625B81"/>
    <w:rsid w:val="00627C13"/>
    <w:rsid w:val="006340F7"/>
    <w:rsid w:val="00634DA1"/>
    <w:rsid w:val="006417DE"/>
    <w:rsid w:val="00642436"/>
    <w:rsid w:val="00660C4F"/>
    <w:rsid w:val="00664371"/>
    <w:rsid w:val="00664E1B"/>
    <w:rsid w:val="0066771F"/>
    <w:rsid w:val="006706A6"/>
    <w:rsid w:val="00675728"/>
    <w:rsid w:val="006813C4"/>
    <w:rsid w:val="00682800"/>
    <w:rsid w:val="00685F98"/>
    <w:rsid w:val="00687450"/>
    <w:rsid w:val="00696015"/>
    <w:rsid w:val="006B30AB"/>
    <w:rsid w:val="006B49C8"/>
    <w:rsid w:val="006C1D51"/>
    <w:rsid w:val="006C575C"/>
    <w:rsid w:val="006D40E6"/>
    <w:rsid w:val="006E5058"/>
    <w:rsid w:val="00710D7E"/>
    <w:rsid w:val="00713F7E"/>
    <w:rsid w:val="007148AE"/>
    <w:rsid w:val="007172BC"/>
    <w:rsid w:val="00720EA2"/>
    <w:rsid w:val="00731BFA"/>
    <w:rsid w:val="00734F9C"/>
    <w:rsid w:val="007353B5"/>
    <w:rsid w:val="00737E1C"/>
    <w:rsid w:val="00751E73"/>
    <w:rsid w:val="0076127F"/>
    <w:rsid w:val="00763803"/>
    <w:rsid w:val="00771826"/>
    <w:rsid w:val="00771833"/>
    <w:rsid w:val="007723FA"/>
    <w:rsid w:val="007A151B"/>
    <w:rsid w:val="007C0ADF"/>
    <w:rsid w:val="007C1102"/>
    <w:rsid w:val="007C12CB"/>
    <w:rsid w:val="007C19D9"/>
    <w:rsid w:val="007D1040"/>
    <w:rsid w:val="007D1516"/>
    <w:rsid w:val="007D5CD5"/>
    <w:rsid w:val="007D7932"/>
    <w:rsid w:val="007F1CF2"/>
    <w:rsid w:val="007F278B"/>
    <w:rsid w:val="007F382A"/>
    <w:rsid w:val="00802D89"/>
    <w:rsid w:val="00803340"/>
    <w:rsid w:val="00806F05"/>
    <w:rsid w:val="0080734C"/>
    <w:rsid w:val="008117E4"/>
    <w:rsid w:val="0081525B"/>
    <w:rsid w:val="0081704B"/>
    <w:rsid w:val="00820680"/>
    <w:rsid w:val="0082068B"/>
    <w:rsid w:val="008413B9"/>
    <w:rsid w:val="008571FD"/>
    <w:rsid w:val="008616DF"/>
    <w:rsid w:val="00867EDB"/>
    <w:rsid w:val="00876893"/>
    <w:rsid w:val="008851C8"/>
    <w:rsid w:val="00885C65"/>
    <w:rsid w:val="00890954"/>
    <w:rsid w:val="008A1FC5"/>
    <w:rsid w:val="008A26D6"/>
    <w:rsid w:val="008A27A9"/>
    <w:rsid w:val="008A314C"/>
    <w:rsid w:val="008B3478"/>
    <w:rsid w:val="008C088C"/>
    <w:rsid w:val="008C27B6"/>
    <w:rsid w:val="008C2E9E"/>
    <w:rsid w:val="008C3D7F"/>
    <w:rsid w:val="008D3A64"/>
    <w:rsid w:val="008E0662"/>
    <w:rsid w:val="008E1578"/>
    <w:rsid w:val="008F3B5C"/>
    <w:rsid w:val="008F6902"/>
    <w:rsid w:val="00914F59"/>
    <w:rsid w:val="00914F9C"/>
    <w:rsid w:val="009252B4"/>
    <w:rsid w:val="009366A8"/>
    <w:rsid w:val="00952D64"/>
    <w:rsid w:val="0096129E"/>
    <w:rsid w:val="00963EDA"/>
    <w:rsid w:val="0097170C"/>
    <w:rsid w:val="00977C01"/>
    <w:rsid w:val="009A5460"/>
    <w:rsid w:val="009B1F96"/>
    <w:rsid w:val="009C089C"/>
    <w:rsid w:val="009E309E"/>
    <w:rsid w:val="009E3712"/>
    <w:rsid w:val="009E5F0C"/>
    <w:rsid w:val="009F0695"/>
    <w:rsid w:val="009F12EA"/>
    <w:rsid w:val="009F3104"/>
    <w:rsid w:val="00A05AE3"/>
    <w:rsid w:val="00A0663D"/>
    <w:rsid w:val="00A0666B"/>
    <w:rsid w:val="00A14D41"/>
    <w:rsid w:val="00A20CAB"/>
    <w:rsid w:val="00A45DFD"/>
    <w:rsid w:val="00A51CB9"/>
    <w:rsid w:val="00A52EE7"/>
    <w:rsid w:val="00A65D8D"/>
    <w:rsid w:val="00A71B46"/>
    <w:rsid w:val="00A83D2D"/>
    <w:rsid w:val="00AA66EA"/>
    <w:rsid w:val="00AB10B1"/>
    <w:rsid w:val="00AB43E3"/>
    <w:rsid w:val="00AB4929"/>
    <w:rsid w:val="00AB55AF"/>
    <w:rsid w:val="00AB719E"/>
    <w:rsid w:val="00AE6E68"/>
    <w:rsid w:val="00B03904"/>
    <w:rsid w:val="00B10967"/>
    <w:rsid w:val="00B11455"/>
    <w:rsid w:val="00B1511B"/>
    <w:rsid w:val="00B163E6"/>
    <w:rsid w:val="00B179CA"/>
    <w:rsid w:val="00B21899"/>
    <w:rsid w:val="00B35209"/>
    <w:rsid w:val="00B35C51"/>
    <w:rsid w:val="00B43E43"/>
    <w:rsid w:val="00B467B7"/>
    <w:rsid w:val="00B5592B"/>
    <w:rsid w:val="00B6208B"/>
    <w:rsid w:val="00B81A19"/>
    <w:rsid w:val="00B835BB"/>
    <w:rsid w:val="00B93EE4"/>
    <w:rsid w:val="00BB0A83"/>
    <w:rsid w:val="00BB231A"/>
    <w:rsid w:val="00BB67AF"/>
    <w:rsid w:val="00BD03C9"/>
    <w:rsid w:val="00BD08F9"/>
    <w:rsid w:val="00BD30D1"/>
    <w:rsid w:val="00BD7050"/>
    <w:rsid w:val="00BD7C8A"/>
    <w:rsid w:val="00C013A6"/>
    <w:rsid w:val="00C031A5"/>
    <w:rsid w:val="00C06278"/>
    <w:rsid w:val="00C06EE0"/>
    <w:rsid w:val="00C15477"/>
    <w:rsid w:val="00C1576E"/>
    <w:rsid w:val="00C21AC3"/>
    <w:rsid w:val="00C437DB"/>
    <w:rsid w:val="00C51DD6"/>
    <w:rsid w:val="00C65088"/>
    <w:rsid w:val="00C65CEF"/>
    <w:rsid w:val="00C77249"/>
    <w:rsid w:val="00C93EF1"/>
    <w:rsid w:val="00CA3E4F"/>
    <w:rsid w:val="00CB1FB5"/>
    <w:rsid w:val="00CB746F"/>
    <w:rsid w:val="00CC4828"/>
    <w:rsid w:val="00CC6142"/>
    <w:rsid w:val="00CC67BE"/>
    <w:rsid w:val="00CD2431"/>
    <w:rsid w:val="00CD7E7A"/>
    <w:rsid w:val="00CE10FD"/>
    <w:rsid w:val="00CE51A2"/>
    <w:rsid w:val="00CF3780"/>
    <w:rsid w:val="00CF3872"/>
    <w:rsid w:val="00CF51FF"/>
    <w:rsid w:val="00CF6E93"/>
    <w:rsid w:val="00D14103"/>
    <w:rsid w:val="00D21684"/>
    <w:rsid w:val="00D30515"/>
    <w:rsid w:val="00D41D0D"/>
    <w:rsid w:val="00D453B5"/>
    <w:rsid w:val="00D460BA"/>
    <w:rsid w:val="00D51035"/>
    <w:rsid w:val="00D54195"/>
    <w:rsid w:val="00D55F81"/>
    <w:rsid w:val="00D56E78"/>
    <w:rsid w:val="00D6296C"/>
    <w:rsid w:val="00D66C22"/>
    <w:rsid w:val="00D74A85"/>
    <w:rsid w:val="00DA2C2C"/>
    <w:rsid w:val="00DB170F"/>
    <w:rsid w:val="00DC2197"/>
    <w:rsid w:val="00DC6A2A"/>
    <w:rsid w:val="00DD44FD"/>
    <w:rsid w:val="00DD5ACF"/>
    <w:rsid w:val="00DE2C01"/>
    <w:rsid w:val="00DE7761"/>
    <w:rsid w:val="00DF0529"/>
    <w:rsid w:val="00DF1DFD"/>
    <w:rsid w:val="00DF7CBA"/>
    <w:rsid w:val="00E04C60"/>
    <w:rsid w:val="00E12B18"/>
    <w:rsid w:val="00E13C7F"/>
    <w:rsid w:val="00E208FC"/>
    <w:rsid w:val="00E22DA5"/>
    <w:rsid w:val="00E3321D"/>
    <w:rsid w:val="00E42EE8"/>
    <w:rsid w:val="00E6008C"/>
    <w:rsid w:val="00E67A5D"/>
    <w:rsid w:val="00E74490"/>
    <w:rsid w:val="00E767D0"/>
    <w:rsid w:val="00E87A69"/>
    <w:rsid w:val="00E91079"/>
    <w:rsid w:val="00E9515D"/>
    <w:rsid w:val="00EC24B2"/>
    <w:rsid w:val="00EC4DEA"/>
    <w:rsid w:val="00ED4B95"/>
    <w:rsid w:val="00EE0E03"/>
    <w:rsid w:val="00EE1BCC"/>
    <w:rsid w:val="00EF0F35"/>
    <w:rsid w:val="00EF683F"/>
    <w:rsid w:val="00EF7AD3"/>
    <w:rsid w:val="00F02A36"/>
    <w:rsid w:val="00F05BFC"/>
    <w:rsid w:val="00F11AD2"/>
    <w:rsid w:val="00F12FD5"/>
    <w:rsid w:val="00F156A1"/>
    <w:rsid w:val="00F21BB3"/>
    <w:rsid w:val="00F351F1"/>
    <w:rsid w:val="00F433E5"/>
    <w:rsid w:val="00F44D67"/>
    <w:rsid w:val="00F4559B"/>
    <w:rsid w:val="00F6010F"/>
    <w:rsid w:val="00F72D28"/>
    <w:rsid w:val="00F7781B"/>
    <w:rsid w:val="00F8117F"/>
    <w:rsid w:val="00F840D5"/>
    <w:rsid w:val="00FA5797"/>
    <w:rsid w:val="00FB507C"/>
    <w:rsid w:val="00FB60B5"/>
    <w:rsid w:val="00FC0255"/>
    <w:rsid w:val="00FC479B"/>
    <w:rsid w:val="00FE19E6"/>
    <w:rsid w:val="00FF242E"/>
    <w:rsid w:val="00FF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29129"/>
  <w15:docId w15:val="{0862ACBD-286D-498D-9A44-059BEC48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885"/>
  </w:style>
  <w:style w:type="paragraph" w:styleId="Footer">
    <w:name w:val="footer"/>
    <w:basedOn w:val="Normal"/>
    <w:link w:val="FooterChar"/>
    <w:uiPriority w:val="99"/>
    <w:unhideWhenUsed/>
    <w:rsid w:val="001F5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885"/>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1F5885"/>
    <w:pPr>
      <w:ind w:left="720"/>
      <w:contextualSpacing/>
    </w:pPr>
  </w:style>
  <w:style w:type="table" w:styleId="TableGrid">
    <w:name w:val="Table Grid"/>
    <w:basedOn w:val="TableNormal"/>
    <w:uiPriority w:val="59"/>
    <w:rsid w:val="001F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E8B"/>
    <w:rPr>
      <w:color w:val="0000FF" w:themeColor="hyperlink"/>
      <w:u w:val="single"/>
    </w:rPr>
  </w:style>
  <w:style w:type="paragraph" w:styleId="BalloonText">
    <w:name w:val="Balloon Text"/>
    <w:basedOn w:val="Normal"/>
    <w:link w:val="BalloonTextChar"/>
    <w:uiPriority w:val="99"/>
    <w:semiHidden/>
    <w:unhideWhenUsed/>
    <w:rsid w:val="00A71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B46"/>
    <w:rPr>
      <w:rFonts w:ascii="Tahoma" w:hAnsi="Tahoma" w:cs="Tahoma"/>
      <w:sz w:val="16"/>
      <w:szCs w:val="16"/>
    </w:rPr>
  </w:style>
  <w:style w:type="paragraph" w:styleId="Revision">
    <w:name w:val="Revision"/>
    <w:hidden/>
    <w:uiPriority w:val="99"/>
    <w:semiHidden/>
    <w:rsid w:val="00CB746F"/>
    <w:pPr>
      <w:spacing w:after="0" w:line="240" w:lineRule="auto"/>
    </w:pPr>
  </w:style>
  <w:style w:type="character" w:styleId="CommentReference">
    <w:name w:val="annotation reference"/>
    <w:basedOn w:val="DefaultParagraphFont"/>
    <w:uiPriority w:val="99"/>
    <w:semiHidden/>
    <w:unhideWhenUsed/>
    <w:rsid w:val="00CB746F"/>
    <w:rPr>
      <w:sz w:val="16"/>
      <w:szCs w:val="16"/>
    </w:rPr>
  </w:style>
  <w:style w:type="paragraph" w:styleId="CommentText">
    <w:name w:val="annotation text"/>
    <w:basedOn w:val="Normal"/>
    <w:link w:val="CommentTextChar"/>
    <w:uiPriority w:val="99"/>
    <w:semiHidden/>
    <w:unhideWhenUsed/>
    <w:rsid w:val="00CB746F"/>
    <w:pPr>
      <w:spacing w:line="240" w:lineRule="auto"/>
    </w:pPr>
    <w:rPr>
      <w:sz w:val="20"/>
      <w:szCs w:val="20"/>
    </w:rPr>
  </w:style>
  <w:style w:type="character" w:customStyle="1" w:styleId="CommentTextChar">
    <w:name w:val="Comment Text Char"/>
    <w:basedOn w:val="DefaultParagraphFont"/>
    <w:link w:val="CommentText"/>
    <w:uiPriority w:val="99"/>
    <w:semiHidden/>
    <w:rsid w:val="00CB746F"/>
    <w:rPr>
      <w:sz w:val="20"/>
      <w:szCs w:val="20"/>
    </w:rPr>
  </w:style>
  <w:style w:type="paragraph" w:styleId="CommentSubject">
    <w:name w:val="annotation subject"/>
    <w:basedOn w:val="CommentText"/>
    <w:next w:val="CommentText"/>
    <w:link w:val="CommentSubjectChar"/>
    <w:uiPriority w:val="99"/>
    <w:semiHidden/>
    <w:unhideWhenUsed/>
    <w:rsid w:val="00CB746F"/>
    <w:rPr>
      <w:b/>
      <w:bCs/>
    </w:rPr>
  </w:style>
  <w:style w:type="character" w:customStyle="1" w:styleId="CommentSubjectChar">
    <w:name w:val="Comment Subject Char"/>
    <w:basedOn w:val="CommentTextChar"/>
    <w:link w:val="CommentSubject"/>
    <w:uiPriority w:val="99"/>
    <w:semiHidden/>
    <w:rsid w:val="00CB746F"/>
    <w:rPr>
      <w:b/>
      <w:bCs/>
      <w:sz w:val="20"/>
      <w:szCs w:val="20"/>
    </w:rPr>
  </w:style>
  <w:style w:type="paragraph" w:customStyle="1" w:styleId="Default">
    <w:name w:val="Default"/>
    <w:rsid w:val="00EC24B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34F9C"/>
    <w:rPr>
      <w:color w:val="800080"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CF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356">
      <w:bodyDiv w:val="1"/>
      <w:marLeft w:val="0"/>
      <w:marRight w:val="0"/>
      <w:marTop w:val="0"/>
      <w:marBottom w:val="0"/>
      <w:divBdr>
        <w:top w:val="none" w:sz="0" w:space="0" w:color="auto"/>
        <w:left w:val="none" w:sz="0" w:space="0" w:color="auto"/>
        <w:bottom w:val="none" w:sz="0" w:space="0" w:color="auto"/>
        <w:right w:val="none" w:sz="0" w:space="0" w:color="auto"/>
      </w:divBdr>
    </w:div>
    <w:div w:id="11150028">
      <w:bodyDiv w:val="1"/>
      <w:marLeft w:val="0"/>
      <w:marRight w:val="0"/>
      <w:marTop w:val="0"/>
      <w:marBottom w:val="0"/>
      <w:divBdr>
        <w:top w:val="none" w:sz="0" w:space="0" w:color="auto"/>
        <w:left w:val="none" w:sz="0" w:space="0" w:color="auto"/>
        <w:bottom w:val="none" w:sz="0" w:space="0" w:color="auto"/>
        <w:right w:val="none" w:sz="0" w:space="0" w:color="auto"/>
      </w:divBdr>
    </w:div>
    <w:div w:id="215747106">
      <w:bodyDiv w:val="1"/>
      <w:marLeft w:val="0"/>
      <w:marRight w:val="0"/>
      <w:marTop w:val="0"/>
      <w:marBottom w:val="0"/>
      <w:divBdr>
        <w:top w:val="none" w:sz="0" w:space="0" w:color="auto"/>
        <w:left w:val="none" w:sz="0" w:space="0" w:color="auto"/>
        <w:bottom w:val="none" w:sz="0" w:space="0" w:color="auto"/>
        <w:right w:val="none" w:sz="0" w:space="0" w:color="auto"/>
      </w:divBdr>
    </w:div>
    <w:div w:id="434717453">
      <w:bodyDiv w:val="1"/>
      <w:marLeft w:val="0"/>
      <w:marRight w:val="0"/>
      <w:marTop w:val="0"/>
      <w:marBottom w:val="0"/>
      <w:divBdr>
        <w:top w:val="none" w:sz="0" w:space="0" w:color="auto"/>
        <w:left w:val="none" w:sz="0" w:space="0" w:color="auto"/>
        <w:bottom w:val="none" w:sz="0" w:space="0" w:color="auto"/>
        <w:right w:val="none" w:sz="0" w:space="0" w:color="auto"/>
      </w:divBdr>
    </w:div>
    <w:div w:id="528495155">
      <w:bodyDiv w:val="1"/>
      <w:marLeft w:val="0"/>
      <w:marRight w:val="0"/>
      <w:marTop w:val="0"/>
      <w:marBottom w:val="0"/>
      <w:divBdr>
        <w:top w:val="none" w:sz="0" w:space="0" w:color="auto"/>
        <w:left w:val="none" w:sz="0" w:space="0" w:color="auto"/>
        <w:bottom w:val="none" w:sz="0" w:space="0" w:color="auto"/>
        <w:right w:val="none" w:sz="0" w:space="0" w:color="auto"/>
      </w:divBdr>
    </w:div>
    <w:div w:id="753086794">
      <w:bodyDiv w:val="1"/>
      <w:marLeft w:val="0"/>
      <w:marRight w:val="0"/>
      <w:marTop w:val="0"/>
      <w:marBottom w:val="0"/>
      <w:divBdr>
        <w:top w:val="none" w:sz="0" w:space="0" w:color="auto"/>
        <w:left w:val="none" w:sz="0" w:space="0" w:color="auto"/>
        <w:bottom w:val="none" w:sz="0" w:space="0" w:color="auto"/>
        <w:right w:val="none" w:sz="0" w:space="0" w:color="auto"/>
      </w:divBdr>
    </w:div>
    <w:div w:id="785931978">
      <w:bodyDiv w:val="1"/>
      <w:marLeft w:val="0"/>
      <w:marRight w:val="0"/>
      <w:marTop w:val="0"/>
      <w:marBottom w:val="0"/>
      <w:divBdr>
        <w:top w:val="none" w:sz="0" w:space="0" w:color="auto"/>
        <w:left w:val="none" w:sz="0" w:space="0" w:color="auto"/>
        <w:bottom w:val="none" w:sz="0" w:space="0" w:color="auto"/>
        <w:right w:val="none" w:sz="0" w:space="0" w:color="auto"/>
      </w:divBdr>
    </w:div>
    <w:div w:id="1164708476">
      <w:bodyDiv w:val="1"/>
      <w:marLeft w:val="0"/>
      <w:marRight w:val="0"/>
      <w:marTop w:val="0"/>
      <w:marBottom w:val="0"/>
      <w:divBdr>
        <w:top w:val="none" w:sz="0" w:space="0" w:color="auto"/>
        <w:left w:val="none" w:sz="0" w:space="0" w:color="auto"/>
        <w:bottom w:val="none" w:sz="0" w:space="0" w:color="auto"/>
        <w:right w:val="none" w:sz="0" w:space="0" w:color="auto"/>
      </w:divBdr>
    </w:div>
    <w:div w:id="1324815338">
      <w:bodyDiv w:val="1"/>
      <w:marLeft w:val="0"/>
      <w:marRight w:val="0"/>
      <w:marTop w:val="0"/>
      <w:marBottom w:val="0"/>
      <w:divBdr>
        <w:top w:val="none" w:sz="0" w:space="0" w:color="auto"/>
        <w:left w:val="none" w:sz="0" w:space="0" w:color="auto"/>
        <w:bottom w:val="none" w:sz="0" w:space="0" w:color="auto"/>
        <w:right w:val="none" w:sz="0" w:space="0" w:color="auto"/>
      </w:divBdr>
    </w:div>
    <w:div w:id="1755127742">
      <w:bodyDiv w:val="1"/>
      <w:marLeft w:val="0"/>
      <w:marRight w:val="0"/>
      <w:marTop w:val="0"/>
      <w:marBottom w:val="0"/>
      <w:divBdr>
        <w:top w:val="none" w:sz="0" w:space="0" w:color="auto"/>
        <w:left w:val="none" w:sz="0" w:space="0" w:color="auto"/>
        <w:bottom w:val="none" w:sz="0" w:space="0" w:color="auto"/>
        <w:right w:val="none" w:sz="0" w:space="0" w:color="auto"/>
      </w:divBdr>
    </w:div>
    <w:div w:id="1937865466">
      <w:bodyDiv w:val="1"/>
      <w:marLeft w:val="0"/>
      <w:marRight w:val="0"/>
      <w:marTop w:val="0"/>
      <w:marBottom w:val="0"/>
      <w:divBdr>
        <w:top w:val="none" w:sz="0" w:space="0" w:color="auto"/>
        <w:left w:val="none" w:sz="0" w:space="0" w:color="auto"/>
        <w:bottom w:val="none" w:sz="0" w:space="0" w:color="auto"/>
        <w:right w:val="none" w:sz="0" w:space="0" w:color="auto"/>
      </w:divBdr>
    </w:div>
    <w:div w:id="1950618541">
      <w:bodyDiv w:val="1"/>
      <w:marLeft w:val="0"/>
      <w:marRight w:val="0"/>
      <w:marTop w:val="0"/>
      <w:marBottom w:val="0"/>
      <w:divBdr>
        <w:top w:val="none" w:sz="0" w:space="0" w:color="auto"/>
        <w:left w:val="none" w:sz="0" w:space="0" w:color="auto"/>
        <w:bottom w:val="none" w:sz="0" w:space="0" w:color="auto"/>
        <w:right w:val="none" w:sz="0" w:space="0" w:color="auto"/>
      </w:divBdr>
    </w:div>
    <w:div w:id="1985425585">
      <w:bodyDiv w:val="1"/>
      <w:marLeft w:val="0"/>
      <w:marRight w:val="0"/>
      <w:marTop w:val="0"/>
      <w:marBottom w:val="0"/>
      <w:divBdr>
        <w:top w:val="none" w:sz="0" w:space="0" w:color="auto"/>
        <w:left w:val="none" w:sz="0" w:space="0" w:color="auto"/>
        <w:bottom w:val="none" w:sz="0" w:space="0" w:color="auto"/>
        <w:right w:val="none" w:sz="0" w:space="0" w:color="auto"/>
      </w:divBdr>
    </w:div>
    <w:div w:id="2012098967">
      <w:bodyDiv w:val="1"/>
      <w:marLeft w:val="0"/>
      <w:marRight w:val="0"/>
      <w:marTop w:val="0"/>
      <w:marBottom w:val="0"/>
      <w:divBdr>
        <w:top w:val="none" w:sz="0" w:space="0" w:color="auto"/>
        <w:left w:val="none" w:sz="0" w:space="0" w:color="auto"/>
        <w:bottom w:val="none" w:sz="0" w:space="0" w:color="auto"/>
        <w:right w:val="none" w:sz="0" w:space="0" w:color="auto"/>
      </w:divBdr>
    </w:div>
    <w:div w:id="20661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co.bravosolution.co.uk/web/login.s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2711B-D2A4-4408-8B92-A660DAF3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Mariana Olivares</cp:lastModifiedBy>
  <cp:revision>2</cp:revision>
  <cp:lastPrinted>2018-01-23T19:02:00Z</cp:lastPrinted>
  <dcterms:created xsi:type="dcterms:W3CDTF">2018-10-18T15:54:00Z</dcterms:created>
  <dcterms:modified xsi:type="dcterms:W3CDTF">2018-10-18T15:54:00Z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ies>
</file>