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A932D" w14:textId="77777777" w:rsidR="009032B6" w:rsidRDefault="00237C12" w:rsidP="009032B6">
      <w:pPr>
        <w:pStyle w:val="Title"/>
        <w:ind w:left="720" w:hanging="720"/>
        <w:jc w:val="both"/>
        <w:rPr>
          <w:rFonts w:cs="Arial"/>
          <w:b w:val="0"/>
        </w:rPr>
      </w:pPr>
      <w:bookmarkStart w:id="0" w:name="_GoBack"/>
      <w:bookmarkEnd w:id="0"/>
      <w:r>
        <w:rPr>
          <w:rFonts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25A46F0" wp14:editId="6C6033EF">
            <wp:simplePos x="0" y="0"/>
            <wp:positionH relativeFrom="column">
              <wp:posOffset>656653</wp:posOffset>
            </wp:positionH>
            <wp:positionV relativeFrom="paragraph">
              <wp:posOffset>-596900</wp:posOffset>
            </wp:positionV>
            <wp:extent cx="4384800" cy="1512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st 3 jpe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4800" cy="15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5CDDFE" w14:textId="77777777" w:rsidR="009032B6" w:rsidRPr="009032B6" w:rsidRDefault="009032B6" w:rsidP="009032B6">
      <w:pPr>
        <w:pStyle w:val="Title"/>
        <w:rPr>
          <w:rFonts w:cs="Arial"/>
        </w:rPr>
      </w:pPr>
    </w:p>
    <w:p w14:paraId="20BD3F67" w14:textId="77777777" w:rsidR="00237C12" w:rsidRDefault="00237C12" w:rsidP="009032B6">
      <w:pPr>
        <w:pStyle w:val="Title"/>
        <w:rPr>
          <w:rFonts w:cs="Arial"/>
        </w:rPr>
      </w:pPr>
    </w:p>
    <w:p w14:paraId="17361C00" w14:textId="77777777" w:rsidR="00237C12" w:rsidRDefault="00237C12" w:rsidP="009032B6">
      <w:pPr>
        <w:pStyle w:val="Title"/>
        <w:rPr>
          <w:rFonts w:cs="Arial"/>
        </w:rPr>
      </w:pPr>
    </w:p>
    <w:p w14:paraId="11DCEDB7" w14:textId="77777777" w:rsidR="00237C12" w:rsidRDefault="00237C12" w:rsidP="009032B6">
      <w:pPr>
        <w:pStyle w:val="Title"/>
        <w:rPr>
          <w:rFonts w:cs="Arial"/>
        </w:rPr>
      </w:pPr>
    </w:p>
    <w:p w14:paraId="6398446B" w14:textId="77777777" w:rsidR="00237C12" w:rsidRDefault="00237C12" w:rsidP="009032B6">
      <w:pPr>
        <w:pStyle w:val="Title"/>
        <w:rPr>
          <w:rFonts w:cs="Arial"/>
        </w:rPr>
      </w:pPr>
    </w:p>
    <w:p w14:paraId="6385ACE3" w14:textId="77777777" w:rsidR="009032B6" w:rsidRPr="009032B6" w:rsidRDefault="009324AE" w:rsidP="003D414F">
      <w:pPr>
        <w:pStyle w:val="Title"/>
        <w:rPr>
          <w:rFonts w:cs="Arial"/>
        </w:rPr>
      </w:pPr>
      <w:r>
        <w:rPr>
          <w:rFonts w:cs="Arial"/>
        </w:rPr>
        <w:t xml:space="preserve">Specification for </w:t>
      </w:r>
      <w:r w:rsidR="003D414F">
        <w:rPr>
          <w:rFonts w:cs="Arial"/>
        </w:rPr>
        <w:t>supply and construction of a boardwalk</w:t>
      </w:r>
      <w:r w:rsidR="00D34DE0">
        <w:rPr>
          <w:rFonts w:cs="Arial"/>
        </w:rPr>
        <w:t>,</w:t>
      </w:r>
      <w:r w:rsidR="006A175B">
        <w:rPr>
          <w:rFonts w:cs="Arial"/>
        </w:rPr>
        <w:t xml:space="preserve"> footbridge</w:t>
      </w:r>
      <w:r w:rsidR="00D34DE0">
        <w:rPr>
          <w:rFonts w:cs="Arial"/>
        </w:rPr>
        <w:t xml:space="preserve"> and reedfen habitat</w:t>
      </w:r>
      <w:r w:rsidR="003D414F">
        <w:rPr>
          <w:rFonts w:cs="Arial"/>
        </w:rPr>
        <w:t xml:space="preserve"> at Batford Springs Local Nature Reserve</w:t>
      </w:r>
    </w:p>
    <w:p w14:paraId="1A466F83" w14:textId="77777777" w:rsidR="009032B6" w:rsidRDefault="009032B6" w:rsidP="009032B6">
      <w:pPr>
        <w:pStyle w:val="Title"/>
        <w:jc w:val="both"/>
        <w:rPr>
          <w:rFonts w:cs="Arial"/>
          <w:b w:val="0"/>
        </w:rPr>
      </w:pPr>
    </w:p>
    <w:p w14:paraId="1B30AF69" w14:textId="77777777" w:rsidR="009032B6" w:rsidRDefault="009032B6" w:rsidP="009032B6">
      <w:pPr>
        <w:pStyle w:val="Title"/>
        <w:jc w:val="both"/>
        <w:rPr>
          <w:rFonts w:cs="Arial"/>
          <w:b w:val="0"/>
        </w:rPr>
      </w:pPr>
    </w:p>
    <w:p w14:paraId="35C6192D" w14:textId="436A1545" w:rsidR="009032B6" w:rsidRPr="0073419A" w:rsidRDefault="009032B6" w:rsidP="009032B6">
      <w:pPr>
        <w:pStyle w:val="Title"/>
        <w:jc w:val="both"/>
        <w:rPr>
          <w:rFonts w:cs="Arial"/>
          <w:b w:val="0"/>
        </w:rPr>
      </w:pPr>
      <w:r w:rsidRPr="0073419A">
        <w:rPr>
          <w:rFonts w:cs="Arial"/>
          <w:b w:val="0"/>
        </w:rPr>
        <w:t>Harpenden Town Council</w:t>
      </w:r>
      <w:r w:rsidR="00D71B5A" w:rsidRPr="0073419A">
        <w:rPr>
          <w:rFonts w:cs="Arial"/>
          <w:b w:val="0"/>
        </w:rPr>
        <w:t xml:space="preserve"> is </w:t>
      </w:r>
      <w:r w:rsidRPr="0073419A">
        <w:rPr>
          <w:rFonts w:cs="Arial"/>
          <w:b w:val="0"/>
        </w:rPr>
        <w:t xml:space="preserve">looking for a </w:t>
      </w:r>
      <w:r w:rsidR="001C7EAA" w:rsidRPr="0073419A">
        <w:rPr>
          <w:rFonts w:cs="Arial"/>
          <w:b w:val="0"/>
        </w:rPr>
        <w:t xml:space="preserve">suitable </w:t>
      </w:r>
      <w:r w:rsidR="00571265" w:rsidRPr="0073419A">
        <w:rPr>
          <w:rFonts w:cs="Arial"/>
          <w:b w:val="0"/>
        </w:rPr>
        <w:t>contractor to</w:t>
      </w:r>
      <w:r w:rsidR="004538E9" w:rsidRPr="0073419A">
        <w:rPr>
          <w:rFonts w:cs="Arial"/>
          <w:b w:val="0"/>
        </w:rPr>
        <w:t xml:space="preserve"> </w:t>
      </w:r>
      <w:r w:rsidR="0073419A">
        <w:rPr>
          <w:rFonts w:cs="Arial"/>
          <w:b w:val="0"/>
        </w:rPr>
        <w:t>supply and construct</w:t>
      </w:r>
      <w:r w:rsidR="0073419A" w:rsidRPr="0073419A">
        <w:rPr>
          <w:rFonts w:cs="Arial"/>
          <w:b w:val="0"/>
        </w:rPr>
        <w:t xml:space="preserve"> a boardwalk</w:t>
      </w:r>
      <w:r w:rsidR="0073419A">
        <w:rPr>
          <w:rFonts w:cs="Arial"/>
          <w:b w:val="0"/>
        </w:rPr>
        <w:t xml:space="preserve"> and bridge</w:t>
      </w:r>
      <w:r w:rsidR="00D34DE0">
        <w:rPr>
          <w:rFonts w:cs="Arial"/>
          <w:b w:val="0"/>
        </w:rPr>
        <w:t xml:space="preserve">, </w:t>
      </w:r>
      <w:r w:rsidR="00D34DE0" w:rsidRPr="00D34DE0">
        <w:rPr>
          <w:rFonts w:cs="Arial"/>
          <w:b w:val="0"/>
        </w:rPr>
        <w:t xml:space="preserve">and </w:t>
      </w:r>
      <w:r w:rsidR="00D34DE0">
        <w:rPr>
          <w:rFonts w:cs="Arial"/>
          <w:b w:val="0"/>
        </w:rPr>
        <w:t xml:space="preserve">excavate a </w:t>
      </w:r>
      <w:r w:rsidR="00D34DE0" w:rsidRPr="00D34DE0">
        <w:rPr>
          <w:rFonts w:cs="Arial"/>
          <w:b w:val="0"/>
        </w:rPr>
        <w:t>reedfen habitat</w:t>
      </w:r>
      <w:r w:rsidR="00D34DE0">
        <w:rPr>
          <w:rFonts w:cs="Arial"/>
          <w:b w:val="0"/>
        </w:rPr>
        <w:t xml:space="preserve"> (a pond),</w:t>
      </w:r>
      <w:r w:rsidR="0073419A" w:rsidRPr="0073419A">
        <w:rPr>
          <w:rFonts w:cs="Arial"/>
          <w:b w:val="0"/>
        </w:rPr>
        <w:t xml:space="preserve"> at Batford Springs Local Nature Reserve</w:t>
      </w:r>
      <w:r w:rsidR="006D0E5F" w:rsidRPr="0073419A">
        <w:rPr>
          <w:rFonts w:cs="Arial"/>
          <w:b w:val="0"/>
        </w:rPr>
        <w:t>, Harpenden</w:t>
      </w:r>
      <w:r w:rsidR="0073419A">
        <w:rPr>
          <w:rFonts w:cs="Arial"/>
          <w:b w:val="0"/>
        </w:rPr>
        <w:t>, AL5 5A</w:t>
      </w:r>
      <w:r w:rsidR="0098220B">
        <w:rPr>
          <w:rFonts w:cs="Arial"/>
          <w:b w:val="0"/>
        </w:rPr>
        <w:t>J (Postcode for the Nature Reserve Centre</w:t>
      </w:r>
      <w:r w:rsidR="006D0E5F" w:rsidRPr="0073419A">
        <w:rPr>
          <w:rFonts w:cs="Arial"/>
          <w:b w:val="0"/>
        </w:rPr>
        <w:t>.</w:t>
      </w:r>
      <w:r w:rsidR="009363D4">
        <w:rPr>
          <w:rFonts w:cs="Arial"/>
          <w:b w:val="0"/>
        </w:rPr>
        <w:t xml:space="preserve"> This project is one of a number of improvements being made to the nature reserve by the Town Council.</w:t>
      </w:r>
    </w:p>
    <w:p w14:paraId="0BC09883" w14:textId="77777777" w:rsidR="00873489" w:rsidRDefault="00873489" w:rsidP="009032B6">
      <w:pPr>
        <w:pStyle w:val="Title"/>
        <w:jc w:val="both"/>
        <w:rPr>
          <w:rFonts w:cs="Arial"/>
          <w:b w:val="0"/>
        </w:rPr>
      </w:pPr>
    </w:p>
    <w:p w14:paraId="76A77FCD" w14:textId="77777777" w:rsidR="004538E9" w:rsidRDefault="004538E9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 xml:space="preserve">The Council requests that a written </w:t>
      </w:r>
      <w:r w:rsidR="006A175B">
        <w:rPr>
          <w:rFonts w:cs="Arial"/>
          <w:b w:val="0"/>
        </w:rPr>
        <w:t>tender response</w:t>
      </w:r>
      <w:r>
        <w:rPr>
          <w:rFonts w:cs="Arial"/>
          <w:b w:val="0"/>
        </w:rPr>
        <w:t xml:space="preserve"> be provided for carrying out the</w:t>
      </w:r>
      <w:r w:rsidR="00571265">
        <w:rPr>
          <w:rFonts w:cs="Arial"/>
          <w:b w:val="0"/>
        </w:rPr>
        <w:t>se</w:t>
      </w:r>
      <w:r>
        <w:rPr>
          <w:rFonts w:cs="Arial"/>
          <w:b w:val="0"/>
        </w:rPr>
        <w:t xml:space="preserve"> </w:t>
      </w:r>
      <w:r w:rsidR="00571265">
        <w:rPr>
          <w:rFonts w:cs="Arial"/>
          <w:b w:val="0"/>
        </w:rPr>
        <w:t>works</w:t>
      </w:r>
      <w:r w:rsidR="00A60597">
        <w:rPr>
          <w:rFonts w:cs="Arial"/>
          <w:b w:val="0"/>
        </w:rPr>
        <w:t xml:space="preserve">.  The Council would like </w:t>
      </w:r>
      <w:r w:rsidR="009056D6">
        <w:rPr>
          <w:rFonts w:cs="Arial"/>
          <w:b w:val="0"/>
        </w:rPr>
        <w:t>the</w:t>
      </w:r>
      <w:r w:rsidR="009363D4">
        <w:rPr>
          <w:rFonts w:cs="Arial"/>
          <w:b w:val="0"/>
        </w:rPr>
        <w:t xml:space="preserve"> </w:t>
      </w:r>
      <w:r w:rsidR="009056D6">
        <w:rPr>
          <w:rFonts w:cs="Arial"/>
          <w:b w:val="0"/>
        </w:rPr>
        <w:t>tender</w:t>
      </w:r>
      <w:r w:rsidR="006A175B">
        <w:rPr>
          <w:rFonts w:cs="Arial"/>
          <w:b w:val="0"/>
        </w:rPr>
        <w:t xml:space="preserve"> </w:t>
      </w:r>
      <w:r w:rsidR="009056D6">
        <w:rPr>
          <w:rFonts w:cs="Arial"/>
          <w:b w:val="0"/>
        </w:rPr>
        <w:t xml:space="preserve">submission </w:t>
      </w:r>
      <w:r w:rsidR="0073419A">
        <w:rPr>
          <w:rFonts w:cs="Arial"/>
          <w:b w:val="0"/>
        </w:rPr>
        <w:t>to include</w:t>
      </w:r>
      <w:r w:rsidR="00A60597">
        <w:rPr>
          <w:rFonts w:cs="Arial"/>
          <w:b w:val="0"/>
        </w:rPr>
        <w:t>:</w:t>
      </w:r>
    </w:p>
    <w:p w14:paraId="12DECDBE" w14:textId="77777777" w:rsidR="00571265" w:rsidRDefault="00571265" w:rsidP="009032B6">
      <w:pPr>
        <w:pStyle w:val="Title"/>
        <w:jc w:val="both"/>
        <w:rPr>
          <w:rFonts w:cs="Arial"/>
          <w:b w:val="0"/>
        </w:rPr>
      </w:pPr>
    </w:p>
    <w:p w14:paraId="0887A5A7" w14:textId="77777777" w:rsidR="00571265" w:rsidRDefault="0073419A" w:rsidP="00571265">
      <w:pPr>
        <w:pStyle w:val="Title"/>
        <w:numPr>
          <w:ilvl w:val="0"/>
          <w:numId w:val="3"/>
        </w:numPr>
        <w:jc w:val="both"/>
        <w:rPr>
          <w:rFonts w:cs="Arial"/>
          <w:b w:val="0"/>
        </w:rPr>
      </w:pPr>
      <w:r>
        <w:rPr>
          <w:rFonts w:cs="Arial"/>
          <w:b w:val="0"/>
        </w:rPr>
        <w:t xml:space="preserve">Supply and construction of a boardwalk </w:t>
      </w:r>
      <w:r w:rsidR="00F234E6">
        <w:rPr>
          <w:rFonts w:cs="Arial"/>
          <w:b w:val="0"/>
        </w:rPr>
        <w:t xml:space="preserve">across a wet woodland </w:t>
      </w:r>
      <w:r w:rsidR="009363D4">
        <w:rPr>
          <w:rFonts w:cs="Arial"/>
          <w:b w:val="0"/>
        </w:rPr>
        <w:t xml:space="preserve">habitat. The boardwalk will be </w:t>
      </w:r>
      <w:r>
        <w:rPr>
          <w:rFonts w:cs="Arial"/>
          <w:b w:val="0"/>
        </w:rPr>
        <w:t>approximately 216 meters in length, complete with passing places</w:t>
      </w:r>
      <w:r w:rsidR="009363D4">
        <w:rPr>
          <w:rFonts w:cs="Arial"/>
          <w:b w:val="0"/>
        </w:rPr>
        <w:t>, handrails</w:t>
      </w:r>
      <w:r>
        <w:rPr>
          <w:rFonts w:cs="Arial"/>
          <w:b w:val="0"/>
        </w:rPr>
        <w:t xml:space="preserve"> and maintenance access gates</w:t>
      </w:r>
      <w:r w:rsidR="00571265">
        <w:rPr>
          <w:rFonts w:cs="Arial"/>
          <w:b w:val="0"/>
        </w:rPr>
        <w:t>;</w:t>
      </w:r>
      <w:r w:rsidR="004A641B">
        <w:rPr>
          <w:rFonts w:cs="Arial"/>
          <w:b w:val="0"/>
        </w:rPr>
        <w:t xml:space="preserve"> </w:t>
      </w:r>
    </w:p>
    <w:p w14:paraId="56EAB0EA" w14:textId="77777777" w:rsidR="00571265" w:rsidRDefault="0073419A" w:rsidP="00571265">
      <w:pPr>
        <w:pStyle w:val="Title"/>
        <w:numPr>
          <w:ilvl w:val="0"/>
          <w:numId w:val="3"/>
        </w:numPr>
        <w:jc w:val="both"/>
        <w:rPr>
          <w:rFonts w:cs="Arial"/>
          <w:b w:val="0"/>
        </w:rPr>
      </w:pPr>
      <w:r>
        <w:rPr>
          <w:rFonts w:cs="Arial"/>
          <w:b w:val="0"/>
        </w:rPr>
        <w:t>Supply and construction of a ten meter bridge spanning a chalk stream</w:t>
      </w:r>
      <w:r w:rsidR="00571265">
        <w:rPr>
          <w:rFonts w:cs="Arial"/>
          <w:b w:val="0"/>
        </w:rPr>
        <w:t>;</w:t>
      </w:r>
    </w:p>
    <w:p w14:paraId="0491D229" w14:textId="77777777" w:rsidR="00D34DE0" w:rsidRDefault="00D34DE0" w:rsidP="00571265">
      <w:pPr>
        <w:pStyle w:val="Title"/>
        <w:numPr>
          <w:ilvl w:val="0"/>
          <w:numId w:val="3"/>
        </w:numPr>
        <w:jc w:val="both"/>
        <w:rPr>
          <w:rFonts w:cs="Arial"/>
          <w:b w:val="0"/>
        </w:rPr>
      </w:pPr>
      <w:r>
        <w:rPr>
          <w:rFonts w:cs="Arial"/>
          <w:b w:val="0"/>
        </w:rPr>
        <w:t xml:space="preserve">Excavation of a reedfen habitat approximately 1.5m maximum depth, and maximum size of 18m by 27m </w:t>
      </w:r>
    </w:p>
    <w:p w14:paraId="69381781" w14:textId="77777777" w:rsidR="005C348B" w:rsidRDefault="005C348B" w:rsidP="009032B6">
      <w:pPr>
        <w:pStyle w:val="Title"/>
        <w:jc w:val="both"/>
        <w:rPr>
          <w:rFonts w:cs="Arial"/>
          <w:b w:val="0"/>
        </w:rPr>
      </w:pPr>
    </w:p>
    <w:p w14:paraId="27EA9AF0" w14:textId="77777777" w:rsidR="009363D4" w:rsidRDefault="009363D4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>Please see the tender specification document and appendices for full details.</w:t>
      </w:r>
    </w:p>
    <w:p w14:paraId="6E46B251" w14:textId="77777777" w:rsidR="009363D4" w:rsidRDefault="009363D4" w:rsidP="009032B6">
      <w:pPr>
        <w:pStyle w:val="Title"/>
        <w:jc w:val="both"/>
        <w:rPr>
          <w:rFonts w:cs="Arial"/>
          <w:b w:val="0"/>
        </w:rPr>
      </w:pPr>
    </w:p>
    <w:p w14:paraId="2933B20E" w14:textId="77777777" w:rsidR="00905B07" w:rsidRDefault="00905B07" w:rsidP="00905B07">
      <w:pPr>
        <w:pStyle w:val="NoSpacing"/>
      </w:pPr>
      <w:r>
        <w:t>All contractors must complete a risk assessment and provide a copy of their Public Liability Insurance, to a minimum of £5m</w:t>
      </w:r>
      <w:r w:rsidR="00415F71">
        <w:t xml:space="preserve"> and evidence</w:t>
      </w:r>
      <w:r w:rsidR="00F37FBD">
        <w:t xml:space="preserve"> </w:t>
      </w:r>
      <w:r w:rsidR="00D34DE0">
        <w:t xml:space="preserve">their </w:t>
      </w:r>
      <w:r w:rsidR="0063224A">
        <w:t>relevant previous experience of delivering</w:t>
      </w:r>
      <w:r w:rsidR="00F11695">
        <w:t xml:space="preserve"> the</w:t>
      </w:r>
      <w:r w:rsidR="0063224A">
        <w:t>se types of</w:t>
      </w:r>
      <w:r w:rsidR="00F11695">
        <w:t xml:space="preserve"> works</w:t>
      </w:r>
      <w:r>
        <w:t xml:space="preserve">.  </w:t>
      </w:r>
    </w:p>
    <w:p w14:paraId="3F429AD4" w14:textId="77777777" w:rsidR="00905B07" w:rsidRDefault="00905B07" w:rsidP="00905B07">
      <w:pPr>
        <w:pStyle w:val="NoSpacing"/>
      </w:pPr>
    </w:p>
    <w:p w14:paraId="793A8563" w14:textId="77777777" w:rsidR="00905B07" w:rsidRDefault="00905B07" w:rsidP="00905B07">
      <w:pPr>
        <w:pStyle w:val="NoSpacing"/>
      </w:pPr>
      <w:r>
        <w:t>The successful contract will be awarded on price</w:t>
      </w:r>
      <w:r w:rsidR="00D42870">
        <w:t>,</w:t>
      </w:r>
      <w:r w:rsidR="00D34DE0">
        <w:t xml:space="preserve"> relevant experience </w:t>
      </w:r>
      <w:r w:rsidR="006C52F4">
        <w:t xml:space="preserve">and </w:t>
      </w:r>
      <w:r w:rsidR="00D42870">
        <w:t>ability to deliver to</w:t>
      </w:r>
      <w:r>
        <w:t xml:space="preserve"> the </w:t>
      </w:r>
      <w:r w:rsidR="00D42870">
        <w:t>project</w:t>
      </w:r>
      <w:r w:rsidR="006C52F4">
        <w:t>’s</w:t>
      </w:r>
      <w:r w:rsidR="00D42870">
        <w:t xml:space="preserve"> </w:t>
      </w:r>
      <w:r>
        <w:t>timescale</w:t>
      </w:r>
      <w:r w:rsidR="00D42870">
        <w:t xml:space="preserve">s (commence </w:t>
      </w:r>
      <w:r w:rsidR="00D34DE0">
        <w:t>on 1</w:t>
      </w:r>
      <w:r w:rsidR="00D42870">
        <w:t xml:space="preserve"> October 2018 and c</w:t>
      </w:r>
      <w:r w:rsidR="00D34DE0">
        <w:t>omplete before 11 January 2019)</w:t>
      </w:r>
      <w:r>
        <w:t xml:space="preserve">.  </w:t>
      </w:r>
    </w:p>
    <w:p w14:paraId="551C2704" w14:textId="77777777" w:rsidR="00330912" w:rsidRDefault="00330912" w:rsidP="009032B6">
      <w:pPr>
        <w:pStyle w:val="Title"/>
        <w:jc w:val="both"/>
        <w:rPr>
          <w:rFonts w:cs="Arial"/>
          <w:b w:val="0"/>
        </w:rPr>
      </w:pPr>
    </w:p>
    <w:p w14:paraId="3411AEA1" w14:textId="7E792029" w:rsidR="005C348B" w:rsidRPr="00D42870" w:rsidRDefault="002C3981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>The dea</w:t>
      </w:r>
      <w:r w:rsidR="003D6CC1">
        <w:rPr>
          <w:rFonts w:cs="Arial"/>
          <w:b w:val="0"/>
        </w:rPr>
        <w:t>dline for submitting tender</w:t>
      </w:r>
      <w:r w:rsidR="00D42870">
        <w:rPr>
          <w:rFonts w:cs="Arial"/>
          <w:b w:val="0"/>
        </w:rPr>
        <w:t>s is 5pm</w:t>
      </w:r>
      <w:r>
        <w:rPr>
          <w:rFonts w:cs="Arial"/>
          <w:b w:val="0"/>
        </w:rPr>
        <w:t xml:space="preserve"> on</w:t>
      </w:r>
      <w:r w:rsidR="00AF7DF1">
        <w:rPr>
          <w:rFonts w:cs="Arial"/>
          <w:b w:val="0"/>
        </w:rPr>
        <w:t xml:space="preserve"> </w:t>
      </w:r>
      <w:r w:rsidR="00D42870">
        <w:rPr>
          <w:rFonts w:cs="Arial"/>
        </w:rPr>
        <w:t>Thurs</w:t>
      </w:r>
      <w:r w:rsidR="00AF7DF1">
        <w:rPr>
          <w:rFonts w:cs="Arial"/>
        </w:rPr>
        <w:t xml:space="preserve">day </w:t>
      </w:r>
      <w:r w:rsidR="00D42870">
        <w:rPr>
          <w:rFonts w:cs="Arial"/>
        </w:rPr>
        <w:t>3 May</w:t>
      </w:r>
      <w:r w:rsidR="0022361D">
        <w:rPr>
          <w:rFonts w:cs="Arial"/>
        </w:rPr>
        <w:t xml:space="preserve"> </w:t>
      </w:r>
      <w:r w:rsidR="00D42870">
        <w:rPr>
          <w:rFonts w:cs="Arial"/>
        </w:rPr>
        <w:t>2018</w:t>
      </w:r>
      <w:r w:rsidR="00AF7DF1">
        <w:rPr>
          <w:rFonts w:cs="Arial"/>
        </w:rPr>
        <w:t xml:space="preserve">. </w:t>
      </w:r>
      <w:r w:rsidR="00AF7DF1">
        <w:rPr>
          <w:rFonts w:cs="Arial"/>
          <w:b w:val="0"/>
        </w:rPr>
        <w:t xml:space="preserve"> Please s</w:t>
      </w:r>
      <w:r w:rsidR="00D42870">
        <w:rPr>
          <w:rFonts w:cs="Arial"/>
          <w:b w:val="0"/>
        </w:rPr>
        <w:t xml:space="preserve">ubmit your </w:t>
      </w:r>
      <w:r w:rsidR="00D42870" w:rsidRPr="00D42870">
        <w:rPr>
          <w:rFonts w:cs="Arial"/>
          <w:b w:val="0"/>
        </w:rPr>
        <w:t xml:space="preserve">tenders by post or delivered by hand in an envelope clearly labelled ‘Private and Confidential </w:t>
      </w:r>
      <w:r w:rsidR="00D42870" w:rsidRPr="00D42870">
        <w:rPr>
          <w:rFonts w:cs="Arial"/>
          <w:b w:val="0"/>
          <w:i/>
        </w:rPr>
        <w:t>Tender – Batford Springs</w:t>
      </w:r>
      <w:r w:rsidR="0098220B">
        <w:rPr>
          <w:rFonts w:cs="Arial"/>
          <w:b w:val="0"/>
          <w:i/>
        </w:rPr>
        <w:t xml:space="preserve"> Nature Reserve</w:t>
      </w:r>
      <w:r w:rsidR="00D42870" w:rsidRPr="00D42870">
        <w:rPr>
          <w:rFonts w:cs="Arial"/>
          <w:b w:val="0"/>
          <w:i/>
        </w:rPr>
        <w:t xml:space="preserve"> Boardwalk’ </w:t>
      </w:r>
      <w:r w:rsidR="005A2A59">
        <w:rPr>
          <w:rFonts w:cs="Arial"/>
          <w:b w:val="0"/>
          <w:i/>
        </w:rPr>
        <w:t xml:space="preserve">addressed </w:t>
      </w:r>
      <w:r w:rsidR="00D42870" w:rsidRPr="00D42870">
        <w:rPr>
          <w:rFonts w:cs="Arial"/>
          <w:b w:val="0"/>
          <w:i/>
        </w:rPr>
        <w:t>to</w:t>
      </w:r>
      <w:r w:rsidR="00AF7DF1" w:rsidRPr="00D42870">
        <w:rPr>
          <w:rFonts w:cs="Arial"/>
          <w:b w:val="0"/>
        </w:rPr>
        <w:t>:</w:t>
      </w:r>
    </w:p>
    <w:p w14:paraId="256518BA" w14:textId="77777777" w:rsidR="00AF7DF1" w:rsidRDefault="00AF7DF1" w:rsidP="009032B6">
      <w:pPr>
        <w:pStyle w:val="Title"/>
        <w:jc w:val="both"/>
        <w:rPr>
          <w:rFonts w:cs="Arial"/>
          <w:b w:val="0"/>
        </w:rPr>
      </w:pPr>
    </w:p>
    <w:p w14:paraId="327260ED" w14:textId="77777777" w:rsidR="00AF7DF1" w:rsidRDefault="00D42870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>Carl Cheevers</w:t>
      </w:r>
    </w:p>
    <w:p w14:paraId="68FD3744" w14:textId="77777777" w:rsidR="00AF7DF1" w:rsidRDefault="00D42870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>Town Clerk</w:t>
      </w:r>
    </w:p>
    <w:p w14:paraId="553E1D5E" w14:textId="77777777" w:rsidR="00AF7DF1" w:rsidRDefault="00AF7DF1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>Harpenden Town Council</w:t>
      </w:r>
    </w:p>
    <w:p w14:paraId="4AF98E0B" w14:textId="77777777" w:rsidR="00AF7DF1" w:rsidRDefault="00AF7DF1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>Town Hall</w:t>
      </w:r>
    </w:p>
    <w:p w14:paraId="62CB0F3D" w14:textId="77777777" w:rsidR="00AF7DF1" w:rsidRDefault="00AF7DF1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>Leyton Road</w:t>
      </w:r>
    </w:p>
    <w:p w14:paraId="23148FCC" w14:textId="77777777" w:rsidR="00AF7DF1" w:rsidRDefault="00AF7DF1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>Harpenden</w:t>
      </w:r>
    </w:p>
    <w:p w14:paraId="66DD4984" w14:textId="77777777" w:rsidR="00AF7DF1" w:rsidRDefault="00AF7DF1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>Herts AL5 2LX</w:t>
      </w:r>
    </w:p>
    <w:sectPr w:rsidR="00AF7DF1" w:rsidSect="00FD5003">
      <w:pgSz w:w="11907" w:h="16840" w:code="9"/>
      <w:pgMar w:top="1465" w:right="1418" w:bottom="1440" w:left="1276" w:header="964" w:footer="964" w:gutter="0"/>
      <w:paperSrc w:first="7" w:other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55624"/>
    <w:multiLevelType w:val="hybridMultilevel"/>
    <w:tmpl w:val="E2F0ADF0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3591972"/>
    <w:multiLevelType w:val="hybridMultilevel"/>
    <w:tmpl w:val="CBB2E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F1928"/>
    <w:multiLevelType w:val="hybridMultilevel"/>
    <w:tmpl w:val="8A94F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2B6"/>
    <w:rsid w:val="00176636"/>
    <w:rsid w:val="001A7CE1"/>
    <w:rsid w:val="001C7EAA"/>
    <w:rsid w:val="002226FB"/>
    <w:rsid w:val="0022361D"/>
    <w:rsid w:val="00237C12"/>
    <w:rsid w:val="002C3981"/>
    <w:rsid w:val="00330912"/>
    <w:rsid w:val="003D414F"/>
    <w:rsid w:val="003D6CC1"/>
    <w:rsid w:val="003F51A5"/>
    <w:rsid w:val="004032D9"/>
    <w:rsid w:val="00415F71"/>
    <w:rsid w:val="004418DB"/>
    <w:rsid w:val="004538E9"/>
    <w:rsid w:val="004A641B"/>
    <w:rsid w:val="00507D59"/>
    <w:rsid w:val="00540E28"/>
    <w:rsid w:val="00565898"/>
    <w:rsid w:val="00571265"/>
    <w:rsid w:val="005A2A59"/>
    <w:rsid w:val="005C348B"/>
    <w:rsid w:val="0063224A"/>
    <w:rsid w:val="006A175B"/>
    <w:rsid w:val="006C52F4"/>
    <w:rsid w:val="006D0E5F"/>
    <w:rsid w:val="0073419A"/>
    <w:rsid w:val="00797393"/>
    <w:rsid w:val="00801B6D"/>
    <w:rsid w:val="00873489"/>
    <w:rsid w:val="008B69BE"/>
    <w:rsid w:val="009032B6"/>
    <w:rsid w:val="009056D6"/>
    <w:rsid w:val="00905B07"/>
    <w:rsid w:val="00924175"/>
    <w:rsid w:val="009324AE"/>
    <w:rsid w:val="009363D4"/>
    <w:rsid w:val="0098220B"/>
    <w:rsid w:val="00A60597"/>
    <w:rsid w:val="00AF7DF1"/>
    <w:rsid w:val="00B006A8"/>
    <w:rsid w:val="00B32C65"/>
    <w:rsid w:val="00B452A6"/>
    <w:rsid w:val="00C3227C"/>
    <w:rsid w:val="00C872EE"/>
    <w:rsid w:val="00D34DE0"/>
    <w:rsid w:val="00D42870"/>
    <w:rsid w:val="00D71B5A"/>
    <w:rsid w:val="00D77B1C"/>
    <w:rsid w:val="00DA37E2"/>
    <w:rsid w:val="00F11695"/>
    <w:rsid w:val="00F234E6"/>
    <w:rsid w:val="00F37FBD"/>
    <w:rsid w:val="00F96C04"/>
    <w:rsid w:val="00FD3508"/>
    <w:rsid w:val="00FD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1FCB3"/>
  <w15:chartTrackingRefBased/>
  <w15:docId w15:val="{58B3B3AE-E368-4D20-9C0C-13E3E23B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32B6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9032B6"/>
    <w:pPr>
      <w:spacing w:after="0" w:line="240" w:lineRule="auto"/>
      <w:jc w:val="center"/>
    </w:pPr>
    <w:rPr>
      <w:rFonts w:eastAsia="Times New Roman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9032B6"/>
    <w:rPr>
      <w:rFonts w:eastAsia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2B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34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Payne</dc:creator>
  <cp:keywords/>
  <dc:description/>
  <cp:lastModifiedBy>Carl Cheevers</cp:lastModifiedBy>
  <cp:revision>5</cp:revision>
  <cp:lastPrinted>2016-04-01T07:46:00Z</cp:lastPrinted>
  <dcterms:created xsi:type="dcterms:W3CDTF">2018-03-15T08:57:00Z</dcterms:created>
  <dcterms:modified xsi:type="dcterms:W3CDTF">2018-03-19T10:58:00Z</dcterms:modified>
</cp:coreProperties>
</file>