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67E1" w14:textId="1CC59B10" w:rsidR="00D24A7B" w:rsidRPr="00D24A7B" w:rsidRDefault="004E5846" w:rsidP="00D24A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Title: </w:t>
      </w:r>
      <w:r w:rsidR="00D24A7B" w:rsidRPr="00D24A7B">
        <w:rPr>
          <w:b/>
          <w:bCs/>
          <w:sz w:val="32"/>
          <w:szCs w:val="32"/>
        </w:rPr>
        <w:t>Provision of Networked EPOS Tills and Back Office Management Software</w:t>
      </w:r>
      <w:r w:rsidR="00D24A7B">
        <w:rPr>
          <w:b/>
          <w:bCs/>
          <w:sz w:val="32"/>
          <w:szCs w:val="32"/>
        </w:rPr>
        <w:t>.</w:t>
      </w:r>
    </w:p>
    <w:p w14:paraId="117C5510" w14:textId="77777777" w:rsidR="004E5846" w:rsidRDefault="004E5846">
      <w:pPr>
        <w:rPr>
          <w:highlight w:val="yellow"/>
        </w:rPr>
      </w:pPr>
    </w:p>
    <w:p w14:paraId="346A66B0" w14:textId="1D551A6C" w:rsidR="00B00BE6" w:rsidRPr="0063281F" w:rsidRDefault="0063281F">
      <w:pPr>
        <w:rPr>
          <w:b/>
          <w:bCs/>
        </w:rPr>
      </w:pPr>
      <w:r w:rsidRPr="0063281F">
        <w:rPr>
          <w:b/>
          <w:bCs/>
        </w:rPr>
        <w:t>Description</w:t>
      </w:r>
    </w:p>
    <w:p w14:paraId="39F49942" w14:textId="77777777" w:rsidR="00A14206" w:rsidRDefault="00A14206" w:rsidP="00A14206">
      <w:r>
        <w:t>National Museums Liverpool has a requirement for a new EPOS Till system to replace the current hardware and software. We are looking for a system that can achieve the following:</w:t>
      </w:r>
    </w:p>
    <w:p w14:paraId="77A83A03" w14:textId="77777777" w:rsidR="00A14206" w:rsidRPr="00F426A5" w:rsidRDefault="00A14206" w:rsidP="00A14206">
      <w:pPr>
        <w:rPr>
          <w:b/>
          <w:bCs/>
        </w:rPr>
      </w:pPr>
      <w:r w:rsidRPr="00F426A5">
        <w:rPr>
          <w:b/>
          <w:bCs/>
        </w:rPr>
        <w:t>Aims:</w:t>
      </w:r>
    </w:p>
    <w:p w14:paraId="0BC67868" w14:textId="77777777" w:rsidR="00A14206" w:rsidRDefault="00A14206" w:rsidP="00A14206">
      <w:bookmarkStart w:id="0" w:name="_Hlk170139437"/>
      <w:r>
        <w:t>A robust integration with Microsoft Dynamics.</w:t>
      </w:r>
    </w:p>
    <w:bookmarkEnd w:id="0"/>
    <w:p w14:paraId="5805F63C" w14:textId="77777777" w:rsidR="00A14206" w:rsidRPr="006522A9" w:rsidRDefault="00A14206" w:rsidP="00A14206">
      <w:pPr>
        <w:rPr>
          <w:b/>
          <w:bCs/>
        </w:rPr>
      </w:pPr>
      <w:r w:rsidRPr="006522A9">
        <w:rPr>
          <w:b/>
          <w:bCs/>
        </w:rPr>
        <w:t>EVENTS</w:t>
      </w:r>
    </w:p>
    <w:p w14:paraId="77C44E6F" w14:textId="77777777" w:rsidR="00A14206" w:rsidRDefault="00A14206" w:rsidP="00A14206">
      <w:r>
        <w:t xml:space="preserve">Overarching Requirements </w:t>
      </w:r>
    </w:p>
    <w:p w14:paraId="4101F515" w14:textId="77777777" w:rsidR="00A14206" w:rsidRDefault="00A14206" w:rsidP="00A14206">
      <w:r>
        <w:t>•</w:t>
      </w:r>
      <w:r>
        <w:tab/>
        <w:t>A streamlined system with connectivity between PDQ &amp; Tills – auto cashing off transactions would be great.</w:t>
      </w:r>
    </w:p>
    <w:p w14:paraId="0323EABE" w14:textId="77777777" w:rsidR="00A14206" w:rsidRDefault="00A14206" w:rsidP="00A14206">
      <w:r>
        <w:t>•</w:t>
      </w:r>
      <w:r>
        <w:tab/>
        <w:t>Ability to create multiple transactions at one time if needed</w:t>
      </w:r>
    </w:p>
    <w:p w14:paraId="13F132C6" w14:textId="77777777" w:rsidR="00A14206" w:rsidRDefault="00A14206" w:rsidP="00A14206">
      <w:r>
        <w:t>•</w:t>
      </w:r>
      <w:r>
        <w:tab/>
        <w:t xml:space="preserve">Compatible with audit requirements </w:t>
      </w:r>
    </w:p>
    <w:p w14:paraId="27358ECE" w14:textId="77777777" w:rsidR="00A14206" w:rsidRDefault="00A14206" w:rsidP="00A14206">
      <w:r>
        <w:t>•</w:t>
      </w:r>
      <w:r>
        <w:tab/>
        <w:t>User friendly – for quick service, one stage log in (code or fob)</w:t>
      </w:r>
    </w:p>
    <w:p w14:paraId="4CB43A25" w14:textId="77777777" w:rsidR="00A14206" w:rsidRDefault="00A14206" w:rsidP="00A14206">
      <w:r>
        <w:t>•</w:t>
      </w:r>
      <w:r>
        <w:tab/>
        <w:t xml:space="preserve">Simple system with functionality as a priority </w:t>
      </w:r>
    </w:p>
    <w:p w14:paraId="392777F5" w14:textId="77777777" w:rsidR="00A14206" w:rsidRDefault="00A14206" w:rsidP="00A14206">
      <w:r>
        <w:t xml:space="preserve">Events Hardware Requirements </w:t>
      </w:r>
    </w:p>
    <w:p w14:paraId="3A31B5AA" w14:textId="77777777" w:rsidR="00A14206" w:rsidRDefault="00A14206" w:rsidP="00A14206">
      <w:r>
        <w:t>•</w:t>
      </w:r>
      <w:r>
        <w:tab/>
        <w:t>x1 Static Till, x2 Card Machines, x1 till draw &amp; x1 Printer – MMM 4th Floor</w:t>
      </w:r>
    </w:p>
    <w:p w14:paraId="2013156C" w14:textId="77777777" w:rsidR="00A14206" w:rsidRDefault="00A14206" w:rsidP="00A14206">
      <w:r>
        <w:t>•</w:t>
      </w:r>
      <w:r>
        <w:tab/>
        <w:t>x3 Portable hardware options, iPad preferred and may possibly need a till draw unless we go cashless</w:t>
      </w:r>
    </w:p>
    <w:p w14:paraId="1729A1D6" w14:textId="77777777" w:rsidR="00A14206" w:rsidRDefault="00A14206" w:rsidP="00A14206">
      <w:r>
        <w:t>•</w:t>
      </w:r>
      <w:r>
        <w:tab/>
        <w:t>Options to email receipts instead of printing would be a massive bonus</w:t>
      </w:r>
    </w:p>
    <w:p w14:paraId="33323ACD" w14:textId="77777777" w:rsidR="00A14206" w:rsidRDefault="00A14206" w:rsidP="00A14206">
      <w:r>
        <w:t>Events Reporting</w:t>
      </w:r>
    </w:p>
    <w:p w14:paraId="29069CD2" w14:textId="77777777" w:rsidR="00A14206" w:rsidRDefault="00A14206" w:rsidP="00A14206">
      <w:r>
        <w:t>•</w:t>
      </w:r>
      <w:r>
        <w:tab/>
        <w:t>Summaries split into tender type (wet, dry, wine, beer, softs etc.)</w:t>
      </w:r>
    </w:p>
    <w:p w14:paraId="7DBAEFAA" w14:textId="77777777" w:rsidR="00A14206" w:rsidRDefault="00A14206" w:rsidP="00A14206">
      <w:r>
        <w:t>•</w:t>
      </w:r>
      <w:r>
        <w:tab/>
        <w:t>Comprehensive reporting (standard x &amp; z reads with some customizable functions)</w:t>
      </w:r>
    </w:p>
    <w:p w14:paraId="078942A0" w14:textId="77777777" w:rsidR="00A14206" w:rsidRDefault="00A14206" w:rsidP="00A14206">
      <w:r>
        <w:t>•</w:t>
      </w:r>
      <w:r>
        <w:tab/>
        <w:t>Live reporting from point of sale &amp; from back office</w:t>
      </w:r>
    </w:p>
    <w:p w14:paraId="37CD9CF6" w14:textId="77777777" w:rsidR="00A14206" w:rsidRDefault="00A14206" w:rsidP="00A14206">
      <w:r>
        <w:t>•</w:t>
      </w:r>
      <w:r>
        <w:tab/>
        <w:t xml:space="preserve">Options to look at previous days reporting.  </w:t>
      </w:r>
    </w:p>
    <w:p w14:paraId="660B62FB" w14:textId="77777777" w:rsidR="00A14206" w:rsidRPr="006522A9" w:rsidRDefault="00A14206" w:rsidP="00A14206">
      <w:pPr>
        <w:rPr>
          <w:b/>
          <w:bCs/>
        </w:rPr>
      </w:pPr>
      <w:r w:rsidRPr="006522A9">
        <w:rPr>
          <w:b/>
          <w:bCs/>
        </w:rPr>
        <w:t>CATERING</w:t>
      </w:r>
    </w:p>
    <w:p w14:paraId="5DE11A50" w14:textId="77777777" w:rsidR="00A14206" w:rsidRDefault="00A14206" w:rsidP="00A14206">
      <w:r>
        <w:t>Overarching Requirements</w:t>
      </w:r>
    </w:p>
    <w:p w14:paraId="1FBB54D1" w14:textId="77777777" w:rsidR="00A14206" w:rsidRDefault="00A14206" w:rsidP="00A14206">
      <w:r>
        <w:t>•</w:t>
      </w:r>
      <w:r>
        <w:tab/>
        <w:t>Consider size of equipment/less clunky hardware – card reader on back of till?</w:t>
      </w:r>
    </w:p>
    <w:p w14:paraId="70B1A306" w14:textId="77777777" w:rsidR="00A14206" w:rsidRDefault="00A14206" w:rsidP="00A14206">
      <w:r>
        <w:t>•</w:t>
      </w:r>
      <w:r>
        <w:tab/>
        <w:t>Multiple log-ins – open transactions (tabs/bills)</w:t>
      </w:r>
    </w:p>
    <w:p w14:paraId="69C819DC" w14:textId="77777777" w:rsidR="00A14206" w:rsidRDefault="00A14206" w:rsidP="00A14206">
      <w:r>
        <w:lastRenderedPageBreak/>
        <w:t>•</w:t>
      </w:r>
      <w:r>
        <w:tab/>
        <w:t>Integrated Tills &amp; PDQs</w:t>
      </w:r>
    </w:p>
    <w:p w14:paraId="3C94F05A" w14:textId="77777777" w:rsidR="00A14206" w:rsidRDefault="00A14206" w:rsidP="00A14206">
      <w:r>
        <w:t>•</w:t>
      </w:r>
      <w:r>
        <w:tab/>
        <w:t>Hardwearing</w:t>
      </w:r>
    </w:p>
    <w:p w14:paraId="38D587F5" w14:textId="77777777" w:rsidR="00A14206" w:rsidRDefault="00A14206" w:rsidP="00A14206">
      <w:r>
        <w:t>•</w:t>
      </w:r>
      <w:r>
        <w:tab/>
        <w:t>Fully Mobile</w:t>
      </w:r>
    </w:p>
    <w:p w14:paraId="72CDA4FB" w14:textId="77777777" w:rsidR="00A14206" w:rsidRDefault="00A14206" w:rsidP="00A14206">
      <w:r>
        <w:t>•</w:t>
      </w:r>
      <w:r>
        <w:tab/>
        <w:t>Process for adding things to accounts (for budget deductions)</w:t>
      </w:r>
    </w:p>
    <w:p w14:paraId="563F2F5D" w14:textId="77777777" w:rsidR="00A14206" w:rsidRDefault="00A14206" w:rsidP="00A14206">
      <w:r>
        <w:t>•</w:t>
      </w:r>
      <w:r>
        <w:tab/>
        <w:t xml:space="preserve">Automated reports sent to relevant colleagues </w:t>
      </w:r>
    </w:p>
    <w:p w14:paraId="5108D821" w14:textId="77777777" w:rsidR="00A14206" w:rsidRDefault="00A14206" w:rsidP="00A14206">
      <w:r>
        <w:t>•</w:t>
      </w:r>
      <w:r>
        <w:tab/>
        <w:t>Ability to deplete stock where necessary</w:t>
      </w:r>
    </w:p>
    <w:p w14:paraId="5B583F8E" w14:textId="77777777" w:rsidR="00A14206" w:rsidRDefault="00A14206" w:rsidP="00A14206">
      <w:r>
        <w:t>•</w:t>
      </w:r>
      <w:r>
        <w:tab/>
        <w:t>Ability to take the value away from a product but for it to be accounted for still in stock/sales (same product as at the minute they are 2 different products)</w:t>
      </w:r>
    </w:p>
    <w:p w14:paraId="638B150F" w14:textId="77777777" w:rsidR="00A14206" w:rsidRDefault="00A14206" w:rsidP="00A14206">
      <w:r>
        <w:t>•</w:t>
      </w:r>
      <w:r>
        <w:tab/>
        <w:t>Ability to grant different users different access requirements (example: comping managers only)</w:t>
      </w:r>
    </w:p>
    <w:p w14:paraId="69B3BE8F" w14:textId="77777777" w:rsidR="00A14206" w:rsidRDefault="00A14206" w:rsidP="00A14206">
      <w:r>
        <w:t xml:space="preserve">Catering Hardware Requirements </w:t>
      </w:r>
    </w:p>
    <w:p w14:paraId="2FA2532F" w14:textId="77777777" w:rsidR="00A14206" w:rsidRDefault="00A14206" w:rsidP="00A14206">
      <w:r>
        <w:t>•</w:t>
      </w:r>
      <w:r>
        <w:tab/>
        <w:t>Retail 1 – x1 static till, x2 mobile, x1 till draw, x2 Card Machines, x1 printer</w:t>
      </w:r>
    </w:p>
    <w:p w14:paraId="015E06BF" w14:textId="77777777" w:rsidR="00A14206" w:rsidRDefault="00A14206" w:rsidP="00A14206">
      <w:r>
        <w:t>•</w:t>
      </w:r>
      <w:r>
        <w:tab/>
        <w:t>Retail 2 – x1 static till, x1 card machine, x1 till draw, x1 printer</w:t>
      </w:r>
    </w:p>
    <w:p w14:paraId="0F358A9B" w14:textId="77777777" w:rsidR="00A14206" w:rsidRDefault="00A14206" w:rsidP="00A14206">
      <w:r>
        <w:t>•</w:t>
      </w:r>
      <w:r>
        <w:tab/>
        <w:t>Retail 3 – x1 static till, x1 card machine, x1 till draw, x1 printer</w:t>
      </w:r>
    </w:p>
    <w:p w14:paraId="14131F26" w14:textId="77777777" w:rsidR="00A14206" w:rsidRDefault="00A14206" w:rsidP="00A14206">
      <w:r>
        <w:t>•</w:t>
      </w:r>
      <w:r>
        <w:tab/>
        <w:t>Retail 4 – x1 static till, x1 card machine, x1 till draw, x1 printer</w:t>
      </w:r>
    </w:p>
    <w:p w14:paraId="3C9EB4AE" w14:textId="77777777" w:rsidR="00A14206" w:rsidRDefault="00A14206" w:rsidP="00A14206">
      <w:r>
        <w:t>•</w:t>
      </w:r>
      <w:r>
        <w:tab/>
        <w:t>Retail 5– x1 static till, x1 till draw, x1 Card Machines, x1 printer</w:t>
      </w:r>
    </w:p>
    <w:p w14:paraId="2F865E6D" w14:textId="77777777" w:rsidR="00A14206" w:rsidRDefault="00A14206" w:rsidP="00A14206">
      <w:r>
        <w:t>•</w:t>
      </w:r>
      <w:r>
        <w:tab/>
        <w:t>Retail 6 – x1 static till, x1 mobile, x1 till draw, x2 Card Machines, x1 printer.</w:t>
      </w:r>
    </w:p>
    <w:p w14:paraId="5E51D7B1" w14:textId="77777777" w:rsidR="00A14206" w:rsidRDefault="00A14206" w:rsidP="0063281F"/>
    <w:p w14:paraId="00C2897D" w14:textId="0AA92BF1" w:rsidR="0063281F" w:rsidRDefault="0063281F" w:rsidP="0063281F">
      <w:r w:rsidRPr="00C76004">
        <w:t xml:space="preserve">The contract shall be for </w:t>
      </w:r>
      <w:r w:rsidR="00C76004" w:rsidRPr="00C76004">
        <w:t>a</w:t>
      </w:r>
      <w:r w:rsidR="00C76004">
        <w:t xml:space="preserve"> period of 5- years w</w:t>
      </w:r>
      <w:r w:rsidR="00F15225">
        <w:t xml:space="preserve">hich includes the </w:t>
      </w:r>
      <w:r w:rsidR="00F15225" w:rsidRPr="00F15225">
        <w:t xml:space="preserve">initial cost of the hardware and software plus the yearly license fee / maintenance cost </w:t>
      </w:r>
      <w:r w:rsidR="00F15225">
        <w:t>in the budget</w:t>
      </w:r>
      <w:r w:rsidR="00C76004">
        <w:t>.</w:t>
      </w:r>
    </w:p>
    <w:p w14:paraId="5232B7F4" w14:textId="77777777" w:rsidR="003B32AE" w:rsidRDefault="003B32AE" w:rsidP="0063281F"/>
    <w:p w14:paraId="58EBCCA0" w14:textId="30FDD67C" w:rsidR="003B32AE" w:rsidRDefault="003B32AE" w:rsidP="0063281F">
      <w:r>
        <w:t xml:space="preserve">Interested bidders </w:t>
      </w:r>
      <w:r w:rsidR="00897016">
        <w:t xml:space="preserve">who have submitted an expression of interest </w:t>
      </w:r>
      <w:r>
        <w:t xml:space="preserve">will be asked to attend a </w:t>
      </w:r>
      <w:r w:rsidR="00897016">
        <w:t>d</w:t>
      </w:r>
      <w:r>
        <w:t>emo day with key members of the Catering / Project team</w:t>
      </w:r>
      <w:r w:rsidR="000472A4">
        <w:t xml:space="preserve">. </w:t>
      </w:r>
      <w:r w:rsidR="000472A4" w:rsidRPr="000472A4">
        <w:t>Meetings should be no longer than 1</w:t>
      </w:r>
      <w:r w:rsidR="000472A4">
        <w:t xml:space="preserve"> </w:t>
      </w:r>
      <w:r w:rsidR="000472A4" w:rsidRPr="000472A4">
        <w:t>hour and a maximum of 3 representatives from each organisation or partnership would be invited to attend. Meetings will be scheduled on a 1st come, 1st served basis and you should indicate your 1st, 2nd and 3rd preference for the date and time</w:t>
      </w:r>
      <w:r w:rsidR="00897016">
        <w:t xml:space="preserve"> when required</w:t>
      </w:r>
      <w:r w:rsidR="00E32F16">
        <w:t>.</w:t>
      </w:r>
      <w:r w:rsidR="000472A4" w:rsidRPr="000472A4">
        <w:br/>
      </w:r>
      <w:r w:rsidR="000472A4" w:rsidRPr="000472A4">
        <w:br/>
        <w:t>All information provided will be treated with confidentiality.</w:t>
      </w:r>
    </w:p>
    <w:p w14:paraId="12F18523" w14:textId="77777777" w:rsidR="00E32F16" w:rsidRDefault="00E32F16" w:rsidP="0063281F"/>
    <w:p w14:paraId="03604B99" w14:textId="217D5606" w:rsidR="00E32F16" w:rsidRPr="00E32F16" w:rsidRDefault="00E32F16" w:rsidP="0063281F">
      <w:pPr>
        <w:rPr>
          <w:b/>
          <w:bCs/>
        </w:rPr>
      </w:pPr>
      <w:r w:rsidRPr="00E32F16">
        <w:rPr>
          <w:b/>
          <w:bCs/>
        </w:rPr>
        <w:t>More information</w:t>
      </w:r>
    </w:p>
    <w:p w14:paraId="753F70D5" w14:textId="7734A5EC" w:rsidR="00E32F16" w:rsidRDefault="00E32F16" w:rsidP="0063281F">
      <w:r w:rsidRPr="00E32F16">
        <w:t xml:space="preserve">All expression of interest should be made via the National Museums Liverpool In-tend tendering portal. You can view the tender details after you have registered/ logged in. To register, go the </w:t>
      </w:r>
      <w:r w:rsidRPr="00E32F16">
        <w:lastRenderedPageBreak/>
        <w:t xml:space="preserve">Portals section and select National Museums Liverpool. If you are already registered, simply log in and go to the ‘Tenders’ section </w:t>
      </w:r>
      <w:r w:rsidR="00815F03">
        <w:t xml:space="preserve">of </w:t>
      </w:r>
      <w:r w:rsidRPr="00E32F16">
        <w:t>the notice.</w:t>
      </w:r>
    </w:p>
    <w:p w14:paraId="44ACD47F" w14:textId="77777777" w:rsidR="00EC5ABF" w:rsidRDefault="00EC5ABF" w:rsidP="0063281F"/>
    <w:p w14:paraId="619CF6E7" w14:textId="18171ECC" w:rsidR="00EC5ABF" w:rsidRDefault="00EC5ABF" w:rsidP="0063281F">
      <w:r>
        <w:t>Any questions relating to this procurement procedure must be made via the correspondence function on the In-tend portal. Contract start and end dates are provisional at this stage.</w:t>
      </w:r>
    </w:p>
    <w:p w14:paraId="4409C3CB" w14:textId="77777777" w:rsidR="00EC5ABF" w:rsidRDefault="00EC5ABF" w:rsidP="0063281F"/>
    <w:p w14:paraId="26CB76D5" w14:textId="79D5B5A5" w:rsidR="00EC5ABF" w:rsidRPr="00EC5ABF" w:rsidRDefault="00EC5ABF" w:rsidP="0063281F">
      <w:pPr>
        <w:rPr>
          <w:b/>
          <w:bCs/>
        </w:rPr>
      </w:pPr>
      <w:r w:rsidRPr="00EC5ABF">
        <w:rPr>
          <w:b/>
          <w:bCs/>
        </w:rPr>
        <w:t>How to apply?</w:t>
      </w:r>
    </w:p>
    <w:p w14:paraId="1E19D088" w14:textId="160D883A" w:rsidR="000472A4" w:rsidRDefault="00EC5ABF">
      <w:r>
        <w:t>Follow the instruction given in the description or the more information section</w:t>
      </w:r>
      <w:r w:rsidR="00635887">
        <w:t>.</w:t>
      </w:r>
    </w:p>
    <w:p w14:paraId="4E8E24C5" w14:textId="77777777" w:rsidR="00B00BE6" w:rsidRDefault="00B00BE6"/>
    <w:p w14:paraId="365D1EE1" w14:textId="77777777" w:rsidR="00A14206" w:rsidRDefault="00A14206"/>
    <w:sectPr w:rsidR="00A142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8EA45" w14:textId="77777777" w:rsidR="00366DBC" w:rsidRDefault="00366DBC" w:rsidP="006522A9">
      <w:pPr>
        <w:spacing w:after="0" w:line="240" w:lineRule="auto"/>
      </w:pPr>
      <w:r>
        <w:separator/>
      </w:r>
    </w:p>
  </w:endnote>
  <w:endnote w:type="continuationSeparator" w:id="0">
    <w:p w14:paraId="76B0956B" w14:textId="77777777" w:rsidR="00366DBC" w:rsidRDefault="00366DBC" w:rsidP="0065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D413" w14:textId="77777777" w:rsidR="006522A9" w:rsidRDefault="00652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BF5EB" w14:textId="77777777" w:rsidR="00366DBC" w:rsidRDefault="00366DBC" w:rsidP="006522A9">
      <w:pPr>
        <w:spacing w:after="0" w:line="240" w:lineRule="auto"/>
      </w:pPr>
      <w:r>
        <w:separator/>
      </w:r>
    </w:p>
  </w:footnote>
  <w:footnote w:type="continuationSeparator" w:id="0">
    <w:p w14:paraId="7656AE42" w14:textId="77777777" w:rsidR="00366DBC" w:rsidRDefault="00366DBC" w:rsidP="00652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6DA3" w14:textId="09A583F6" w:rsidR="006522A9" w:rsidRPr="006522A9" w:rsidRDefault="006522A9" w:rsidP="006522A9">
    <w:pPr>
      <w:pStyle w:val="Header"/>
    </w:pPr>
    <w:r>
      <w:rPr>
        <w:noProof/>
        <w:lang w:eastAsia="en-GB"/>
      </w:rPr>
      <w:drawing>
        <wp:inline distT="0" distB="0" distL="0" distR="0" wp14:anchorId="2DC4272C" wp14:editId="1865008F">
          <wp:extent cx="5731510" cy="1056477"/>
          <wp:effectExtent l="0" t="0" r="2540" b="0"/>
          <wp:docPr id="6" name="Picture 6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90" b="16282"/>
                  <a:stretch/>
                </pic:blipFill>
                <pic:spPr bwMode="auto">
                  <a:xfrm>
                    <a:off x="0" y="0"/>
                    <a:ext cx="5731510" cy="10564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1155DA"/>
    <w:multiLevelType w:val="multilevel"/>
    <w:tmpl w:val="863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39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1"/>
    <w:rsid w:val="000472A4"/>
    <w:rsid w:val="001738BF"/>
    <w:rsid w:val="00366DBC"/>
    <w:rsid w:val="003B32AE"/>
    <w:rsid w:val="00482DEA"/>
    <w:rsid w:val="004E5846"/>
    <w:rsid w:val="0063281F"/>
    <w:rsid w:val="00635887"/>
    <w:rsid w:val="00642DE5"/>
    <w:rsid w:val="006522A9"/>
    <w:rsid w:val="00815F03"/>
    <w:rsid w:val="00897016"/>
    <w:rsid w:val="008E097E"/>
    <w:rsid w:val="009B10EF"/>
    <w:rsid w:val="00A14206"/>
    <w:rsid w:val="00A659AD"/>
    <w:rsid w:val="00AA2E8E"/>
    <w:rsid w:val="00B00BE6"/>
    <w:rsid w:val="00B827CD"/>
    <w:rsid w:val="00BC3DDF"/>
    <w:rsid w:val="00C13967"/>
    <w:rsid w:val="00C76004"/>
    <w:rsid w:val="00D24A7B"/>
    <w:rsid w:val="00D53CE0"/>
    <w:rsid w:val="00E25E51"/>
    <w:rsid w:val="00E32F16"/>
    <w:rsid w:val="00E3732E"/>
    <w:rsid w:val="00EC5ABF"/>
    <w:rsid w:val="00F15225"/>
    <w:rsid w:val="00F36B7C"/>
    <w:rsid w:val="00F426A5"/>
    <w:rsid w:val="00F44961"/>
    <w:rsid w:val="00F9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6DF9"/>
  <w15:chartTrackingRefBased/>
  <w15:docId w15:val="{1686D7D7-5F18-416C-9255-55F4C192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9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42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2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A9"/>
  </w:style>
  <w:style w:type="paragraph" w:styleId="Footer">
    <w:name w:val="footer"/>
    <w:basedOn w:val="Normal"/>
    <w:link w:val="FooterChar"/>
    <w:uiPriority w:val="99"/>
    <w:unhideWhenUsed/>
    <w:rsid w:val="00652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Genevieve</dc:creator>
  <cp:keywords/>
  <dc:description/>
  <cp:lastModifiedBy>Richards, Genevieve</cp:lastModifiedBy>
  <cp:revision>28</cp:revision>
  <dcterms:created xsi:type="dcterms:W3CDTF">2024-06-19T14:23:00Z</dcterms:created>
  <dcterms:modified xsi:type="dcterms:W3CDTF">2024-06-25T15:39:00Z</dcterms:modified>
</cp:coreProperties>
</file>