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1A" w:rsidRDefault="008B7741" w:rsidP="009F0DAD">
      <w:pPr>
        <w:pStyle w:val="Heading1"/>
      </w:pPr>
      <w:bookmarkStart w:id="0" w:name="_GoBack"/>
      <w:bookmarkEnd w:id="0"/>
      <w:r>
        <w:t>Check list</w:t>
      </w:r>
    </w:p>
    <w:tbl>
      <w:tblPr>
        <w:tblW w:w="5000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1E0" w:firstRow="1" w:lastRow="1" w:firstColumn="1" w:lastColumn="1" w:noHBand="0" w:noVBand="0"/>
      </w:tblPr>
      <w:tblGrid>
        <w:gridCol w:w="3704"/>
        <w:gridCol w:w="6592"/>
      </w:tblGrid>
      <w:tr w:rsidR="000F2280" w:rsidRPr="000F2280" w:rsidTr="008B7741">
        <w:trPr>
          <w:trHeight w:val="522"/>
        </w:trPr>
        <w:tc>
          <w:tcPr>
            <w:tcW w:w="3704" w:type="dxa"/>
            <w:shd w:val="clear" w:color="auto" w:fill="365F91" w:themeFill="accent1" w:themeFillShade="BF"/>
            <w:vAlign w:val="center"/>
          </w:tcPr>
          <w:p w:rsidR="000F2280" w:rsidRPr="00C102FA" w:rsidRDefault="00C102FA" w:rsidP="00C102FA">
            <w:pPr>
              <w:spacing w:after="120"/>
              <w:rPr>
                <w:b/>
                <w:sz w:val="28"/>
                <w:szCs w:val="28"/>
              </w:rPr>
            </w:pPr>
            <w:r w:rsidRPr="00C102FA">
              <w:rPr>
                <w:b/>
                <w:color w:val="FFFFFF" w:themeColor="background1"/>
                <w:sz w:val="28"/>
                <w:szCs w:val="28"/>
              </w:rPr>
              <w:t>R0617a Tender for Equalities Impact Research</w:t>
            </w:r>
          </w:p>
        </w:tc>
        <w:tc>
          <w:tcPr>
            <w:tcW w:w="6592" w:type="dxa"/>
            <w:shd w:val="clear" w:color="auto" w:fill="365F91" w:themeFill="accent1" w:themeFillShade="BF"/>
            <w:vAlign w:val="center"/>
          </w:tcPr>
          <w:p w:rsidR="000F2280" w:rsidRPr="00577193" w:rsidRDefault="000F2280" w:rsidP="00837691">
            <w:pPr>
              <w:pStyle w:val="Heading2"/>
            </w:pPr>
          </w:p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8B7741" w:rsidRDefault="008B7741" w:rsidP="00837691">
            <w:pPr>
              <w:pStyle w:val="Heading3"/>
              <w:rPr>
                <w:color w:val="000000" w:themeColor="text1"/>
              </w:rPr>
            </w:pPr>
            <w:r w:rsidRPr="008B7741">
              <w:rPr>
                <w:color w:val="000000" w:themeColor="text1"/>
              </w:rPr>
              <w:t>FOI Schedule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/>
        </w:tc>
      </w:tr>
      <w:tr w:rsidR="00EE611A" w:rsidRPr="000F2280" w:rsidTr="008B7741">
        <w:trPr>
          <w:trHeight w:val="720"/>
        </w:trPr>
        <w:tc>
          <w:tcPr>
            <w:tcW w:w="3704" w:type="dxa"/>
            <w:vAlign w:val="center"/>
          </w:tcPr>
          <w:p w:rsidR="008B7741" w:rsidRPr="008B7741" w:rsidRDefault="008B7741" w:rsidP="008B7741">
            <w:pPr>
              <w:spacing w:after="120"/>
              <w:rPr>
                <w:rFonts w:ascii="Arial" w:hAnsi="Arial" w:cs="Arial"/>
                <w:b/>
                <w:color w:val="000000" w:themeColor="text1"/>
              </w:rPr>
            </w:pPr>
            <w:r w:rsidRPr="008B7741">
              <w:rPr>
                <w:rFonts w:ascii="Arial" w:hAnsi="Arial" w:cs="Arial"/>
                <w:b/>
                <w:color w:val="000000" w:themeColor="text1"/>
              </w:rPr>
              <w:t>Equality Opportunities</w:t>
            </w:r>
          </w:p>
          <w:p w:rsidR="00EE611A" w:rsidRPr="008B7741" w:rsidRDefault="00EE611A" w:rsidP="00837691">
            <w:pPr>
              <w:pStyle w:val="Heading3"/>
              <w:rPr>
                <w:color w:val="000000" w:themeColor="text1"/>
              </w:rPr>
            </w:pPr>
          </w:p>
        </w:tc>
        <w:tc>
          <w:tcPr>
            <w:tcW w:w="6592" w:type="dxa"/>
            <w:vAlign w:val="center"/>
          </w:tcPr>
          <w:p w:rsidR="00EE611A" w:rsidRPr="00837691" w:rsidRDefault="00EE611A" w:rsidP="00837691"/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8B7741" w:rsidRDefault="008B7741" w:rsidP="00837691">
            <w:pPr>
              <w:pStyle w:val="Heading3"/>
              <w:rPr>
                <w:color w:val="000000" w:themeColor="text1"/>
              </w:rPr>
            </w:pPr>
            <w:r w:rsidRPr="008B7741">
              <w:rPr>
                <w:color w:val="000000" w:themeColor="text1"/>
              </w:rPr>
              <w:t>Evaluation Criteria Documents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/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8B7741" w:rsidRDefault="008B7741" w:rsidP="00837691">
            <w:pPr>
              <w:pStyle w:val="Heading3"/>
              <w:rPr>
                <w:color w:val="000000" w:themeColor="text1"/>
              </w:rPr>
            </w:pPr>
            <w:r w:rsidRPr="008B7741">
              <w:rPr>
                <w:color w:val="000000" w:themeColor="text1"/>
              </w:rPr>
              <w:t>Terms and Conditions yes/no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/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B43FF2" w:rsidRDefault="00641505" w:rsidP="00837691">
            <w:pPr>
              <w:pStyle w:val="Heading3"/>
              <w:rPr>
                <w:color w:val="000000" w:themeColor="text1"/>
              </w:rPr>
            </w:pPr>
            <w:r w:rsidRPr="00B43FF2">
              <w:rPr>
                <w:color w:val="000000" w:themeColor="text1"/>
              </w:rPr>
              <w:t>Cost Table as per template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/>
        </w:tc>
      </w:tr>
    </w:tbl>
    <w:p w:rsidR="002C5157" w:rsidRPr="006A2CE7" w:rsidRDefault="00EE611A" w:rsidP="00837691">
      <w:r w:rsidRPr="006A2CE7">
        <w:br w:type="page"/>
      </w:r>
    </w:p>
    <w:p w:rsidR="001B2360" w:rsidRDefault="001B2360" w:rsidP="00A26963"/>
    <w:sectPr w:rsidR="001B2360" w:rsidSect="001965CF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41"/>
    <w:rsid w:val="00014FF4"/>
    <w:rsid w:val="00080EC3"/>
    <w:rsid w:val="000B5FEB"/>
    <w:rsid w:val="000F2280"/>
    <w:rsid w:val="00142406"/>
    <w:rsid w:val="001965CF"/>
    <w:rsid w:val="001B2360"/>
    <w:rsid w:val="001D7C11"/>
    <w:rsid w:val="002225DF"/>
    <w:rsid w:val="002246CF"/>
    <w:rsid w:val="00234438"/>
    <w:rsid w:val="002C5157"/>
    <w:rsid w:val="00370649"/>
    <w:rsid w:val="003844F0"/>
    <w:rsid w:val="003A0F88"/>
    <w:rsid w:val="003A7FB6"/>
    <w:rsid w:val="003B2327"/>
    <w:rsid w:val="00421541"/>
    <w:rsid w:val="00421886"/>
    <w:rsid w:val="004401FF"/>
    <w:rsid w:val="004728F5"/>
    <w:rsid w:val="00572137"/>
    <w:rsid w:val="00577193"/>
    <w:rsid w:val="005E5D6D"/>
    <w:rsid w:val="005F3499"/>
    <w:rsid w:val="005F3AD6"/>
    <w:rsid w:val="0063628D"/>
    <w:rsid w:val="00641505"/>
    <w:rsid w:val="0067417B"/>
    <w:rsid w:val="006847D0"/>
    <w:rsid w:val="006A2CE7"/>
    <w:rsid w:val="00742E85"/>
    <w:rsid w:val="007A3283"/>
    <w:rsid w:val="007B7258"/>
    <w:rsid w:val="007B7799"/>
    <w:rsid w:val="007F518C"/>
    <w:rsid w:val="0082455A"/>
    <w:rsid w:val="00837691"/>
    <w:rsid w:val="0084149B"/>
    <w:rsid w:val="008449D8"/>
    <w:rsid w:val="008A18C3"/>
    <w:rsid w:val="008B7741"/>
    <w:rsid w:val="008E5139"/>
    <w:rsid w:val="0091104A"/>
    <w:rsid w:val="00947A28"/>
    <w:rsid w:val="00956E11"/>
    <w:rsid w:val="009A6D6B"/>
    <w:rsid w:val="009E2DD6"/>
    <w:rsid w:val="009F0DAD"/>
    <w:rsid w:val="009F3CF7"/>
    <w:rsid w:val="00A26963"/>
    <w:rsid w:val="00A86201"/>
    <w:rsid w:val="00AA78F4"/>
    <w:rsid w:val="00AD40AC"/>
    <w:rsid w:val="00B43FF2"/>
    <w:rsid w:val="00B546FB"/>
    <w:rsid w:val="00B64E6C"/>
    <w:rsid w:val="00BD37EC"/>
    <w:rsid w:val="00BF7A93"/>
    <w:rsid w:val="00C102FA"/>
    <w:rsid w:val="00C11CE0"/>
    <w:rsid w:val="00C36D07"/>
    <w:rsid w:val="00CD1256"/>
    <w:rsid w:val="00D41768"/>
    <w:rsid w:val="00D65337"/>
    <w:rsid w:val="00D8599A"/>
    <w:rsid w:val="00D92D28"/>
    <w:rsid w:val="00DC79FB"/>
    <w:rsid w:val="00E25B24"/>
    <w:rsid w:val="00E518DD"/>
    <w:rsid w:val="00E820CB"/>
    <w:rsid w:val="00EA7F5E"/>
    <w:rsid w:val="00ED7797"/>
    <w:rsid w:val="00EE611A"/>
    <w:rsid w:val="00EE73FC"/>
    <w:rsid w:val="00EE7982"/>
    <w:rsid w:val="00F00526"/>
    <w:rsid w:val="00F33A91"/>
    <w:rsid w:val="00F42B9D"/>
    <w:rsid w:val="00F8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139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qFormat/>
    <w:rsid w:val="00837691"/>
    <w:pPr>
      <w:spacing w:after="120"/>
      <w:outlineLvl w:val="0"/>
    </w:pPr>
    <w:rPr>
      <w:rFonts w:asciiTheme="majorHAnsi" w:hAnsiTheme="majorHAnsi"/>
      <w:color w:val="365F91" w:themeColor="accent1" w:themeShade="BF"/>
      <w:sz w:val="36"/>
      <w:szCs w:val="44"/>
    </w:rPr>
  </w:style>
  <w:style w:type="paragraph" w:styleId="Heading2">
    <w:name w:val="heading 2"/>
    <w:basedOn w:val="Normal"/>
    <w:next w:val="Normal"/>
    <w:qFormat/>
    <w:rsid w:val="00837691"/>
    <w:pPr>
      <w:outlineLvl w:val="1"/>
    </w:pPr>
    <w:rPr>
      <w:rFonts w:asciiTheme="majorHAnsi" w:hAnsiTheme="majorHAnsi"/>
      <w:b/>
      <w:bCs/>
      <w:color w:val="FFFFFF" w:themeColor="background1"/>
      <w:spacing w:val="4"/>
      <w:sz w:val="22"/>
      <w:szCs w:val="28"/>
    </w:rPr>
  </w:style>
  <w:style w:type="paragraph" w:styleId="Heading3">
    <w:name w:val="heading 3"/>
    <w:basedOn w:val="Normal"/>
    <w:next w:val="Normal"/>
    <w:qFormat/>
    <w:rsid w:val="00837691"/>
    <w:pPr>
      <w:outlineLvl w:val="2"/>
    </w:pPr>
    <w:rPr>
      <w:rFonts w:asciiTheme="majorHAnsi" w:hAnsiTheme="majorHAnsi"/>
      <w:b/>
      <w:bCs/>
      <w:color w:val="404040" w:themeColor="text1" w:themeTint="BF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691"/>
    <w:pPr>
      <w:spacing w:before="240"/>
      <w:outlineLvl w:val="3"/>
    </w:pPr>
    <w:rPr>
      <w:b/>
      <w:color w:val="404040" w:themeColor="text1" w:themeTint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691"/>
    <w:rPr>
      <w:rFonts w:asciiTheme="majorHAnsi" w:hAnsiTheme="majorHAnsi"/>
      <w:color w:val="365F91" w:themeColor="accent1" w:themeShade="BF"/>
      <w:sz w:val="36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837691"/>
    <w:rPr>
      <w:rFonts w:asciiTheme="minorHAnsi" w:hAnsiTheme="minorHAnsi"/>
      <w:b/>
      <w:color w:val="404040" w:themeColor="text1" w:themeTint="BF"/>
      <w:sz w:val="24"/>
      <w:szCs w:val="24"/>
    </w:rPr>
  </w:style>
  <w:style w:type="table" w:styleId="TableGrid">
    <w:name w:val="Table Grid"/>
    <w:basedOn w:val="TableNormal"/>
    <w:rsid w:val="009F3CF7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BalloonText">
    <w:name w:val="Balloon Text"/>
    <w:basedOn w:val="Normal"/>
    <w:semiHidden/>
    <w:rsid w:val="00F8277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76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139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qFormat/>
    <w:rsid w:val="00837691"/>
    <w:pPr>
      <w:spacing w:after="120"/>
      <w:outlineLvl w:val="0"/>
    </w:pPr>
    <w:rPr>
      <w:rFonts w:asciiTheme="majorHAnsi" w:hAnsiTheme="majorHAnsi"/>
      <w:color w:val="365F91" w:themeColor="accent1" w:themeShade="BF"/>
      <w:sz w:val="36"/>
      <w:szCs w:val="44"/>
    </w:rPr>
  </w:style>
  <w:style w:type="paragraph" w:styleId="Heading2">
    <w:name w:val="heading 2"/>
    <w:basedOn w:val="Normal"/>
    <w:next w:val="Normal"/>
    <w:qFormat/>
    <w:rsid w:val="00837691"/>
    <w:pPr>
      <w:outlineLvl w:val="1"/>
    </w:pPr>
    <w:rPr>
      <w:rFonts w:asciiTheme="majorHAnsi" w:hAnsiTheme="majorHAnsi"/>
      <w:b/>
      <w:bCs/>
      <w:color w:val="FFFFFF" w:themeColor="background1"/>
      <w:spacing w:val="4"/>
      <w:sz w:val="22"/>
      <w:szCs w:val="28"/>
    </w:rPr>
  </w:style>
  <w:style w:type="paragraph" w:styleId="Heading3">
    <w:name w:val="heading 3"/>
    <w:basedOn w:val="Normal"/>
    <w:next w:val="Normal"/>
    <w:qFormat/>
    <w:rsid w:val="00837691"/>
    <w:pPr>
      <w:outlineLvl w:val="2"/>
    </w:pPr>
    <w:rPr>
      <w:rFonts w:asciiTheme="majorHAnsi" w:hAnsiTheme="majorHAnsi"/>
      <w:b/>
      <w:bCs/>
      <w:color w:val="404040" w:themeColor="text1" w:themeTint="BF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691"/>
    <w:pPr>
      <w:spacing w:before="240"/>
      <w:outlineLvl w:val="3"/>
    </w:pPr>
    <w:rPr>
      <w:b/>
      <w:color w:val="404040" w:themeColor="text1" w:themeTint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691"/>
    <w:rPr>
      <w:rFonts w:asciiTheme="majorHAnsi" w:hAnsiTheme="majorHAnsi"/>
      <w:color w:val="365F91" w:themeColor="accent1" w:themeShade="BF"/>
      <w:sz w:val="36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837691"/>
    <w:rPr>
      <w:rFonts w:asciiTheme="minorHAnsi" w:hAnsiTheme="minorHAnsi"/>
      <w:b/>
      <w:color w:val="404040" w:themeColor="text1" w:themeTint="BF"/>
      <w:sz w:val="24"/>
      <w:szCs w:val="24"/>
    </w:rPr>
  </w:style>
  <w:style w:type="table" w:styleId="TableGrid">
    <w:name w:val="Table Grid"/>
    <w:basedOn w:val="TableNormal"/>
    <w:rsid w:val="009F3CF7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BalloonText">
    <w:name w:val="Balloon Text"/>
    <w:basedOn w:val="Normal"/>
    <w:semiHidden/>
    <w:rsid w:val="00F8277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76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cserver\UsersFlderRedirect\SorchaRooney\Application%20Data.V2\Microsoft\Templates\Business%20trip%20itinerary%20with%20meeting%20detail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F2F5064-1345-470E-9511-8B5E6C698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trip itinerary with meeting details</Template>
  <TotalTime>0</TotalTime>
  <Pages>2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trip itinerary with meeting details</vt:lpstr>
    </vt:vector>
  </TitlesOfParts>
  <Company>London Councils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trip itinerary with meeting details</dc:title>
  <dc:creator>Sorcha Rooney</dc:creator>
  <cp:lastModifiedBy>Sorcha Rooney</cp:lastModifiedBy>
  <cp:revision>2</cp:revision>
  <cp:lastPrinted>2003-07-10T16:26:00Z</cp:lastPrinted>
  <dcterms:created xsi:type="dcterms:W3CDTF">2017-06-23T11:33:00Z</dcterms:created>
  <dcterms:modified xsi:type="dcterms:W3CDTF">2017-06-23T11:33:00Z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TC060883621033</vt:lpwstr>
  </property>
</Properties>
</file>