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34906" w14:textId="77777777" w:rsidR="00241255" w:rsidRDefault="007C3C82">
      <w:pPr>
        <w:spacing w:after="0"/>
        <w:ind w:left="-132"/>
      </w:pPr>
      <w:r>
        <w:rPr>
          <w:noProof/>
        </w:rPr>
        <w:drawing>
          <wp:inline distT="0" distB="0" distL="0" distR="0" wp14:anchorId="730876F6" wp14:editId="26C8AF6F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4DEF" w14:textId="77777777" w:rsidR="00241255" w:rsidRDefault="007C3C82">
      <w:pPr>
        <w:spacing w:after="0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57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1"/>
        <w:gridCol w:w="2880"/>
      </w:tblGrid>
      <w:tr w:rsidR="00241255" w14:paraId="01121730" w14:textId="77777777">
        <w:trPr>
          <w:trHeight w:val="2476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1CEBB31A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42A7CB" w14:textId="77777777" w:rsidR="00241255" w:rsidRDefault="007C3C82">
            <w:pPr>
              <w:tabs>
                <w:tab w:val="center" w:pos="1725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Our ref: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M0001 </w:t>
            </w:r>
          </w:p>
          <w:p w14:paraId="2D2BC4D4" w14:textId="77777777" w:rsidR="00241255" w:rsidRDefault="007C3C82">
            <w:pPr>
              <w:tabs>
                <w:tab w:val="center" w:pos="1829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Your ref: </w:t>
            </w:r>
            <w:r>
              <w:rPr>
                <w:rFonts w:ascii="Arial" w:eastAsia="Arial" w:hAnsi="Arial" w:cs="Arial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sz w:val="24"/>
              </w:rPr>
              <w:t>itt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- 6426 </w:t>
            </w:r>
          </w:p>
          <w:p w14:paraId="032AC7B2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3BA081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89281E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DD4DAAA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9D5AECE" w14:textId="77777777" w:rsidR="00241255" w:rsidRDefault="007C3C82">
            <w:pPr>
              <w:spacing w:after="0"/>
              <w:ind w:right="1726"/>
            </w:pPr>
            <w:r>
              <w:rPr>
                <w:rFonts w:ascii="Arial" w:eastAsia="Arial" w:hAnsi="Arial" w:cs="Arial"/>
                <w:b/>
                <w:sz w:val="24"/>
              </w:rPr>
              <w:t xml:space="preserve">CPMS Lot 2 - WSP (UK) Limited </w:t>
            </w:r>
            <w:r>
              <w:rPr>
                <w:rFonts w:ascii="Arial" w:eastAsia="Arial" w:hAnsi="Arial" w:cs="Arial"/>
                <w:sz w:val="24"/>
              </w:rPr>
              <w:t xml:space="preserve">via Bravo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5A00933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78DC6BD" w14:textId="77777777" w:rsidR="00241255" w:rsidRDefault="007C3C8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CPMS Procurement Team </w:t>
            </w:r>
          </w:p>
          <w:p w14:paraId="050E1901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Highways England </w:t>
            </w:r>
          </w:p>
          <w:p w14:paraId="08E1F4C3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The Cube  </w:t>
            </w:r>
          </w:p>
          <w:p w14:paraId="5F77958F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199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Wharfside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Street </w:t>
            </w:r>
          </w:p>
          <w:p w14:paraId="09B17C0C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Birmingham </w:t>
            </w:r>
          </w:p>
          <w:p w14:paraId="78F09DD1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B1 1RN</w:t>
            </w: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41E34360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9C9BCE" w14:textId="77777777" w:rsidR="00241255" w:rsidRDefault="007C3C82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E104EC0" w14:textId="77777777" w:rsidR="00241255" w:rsidRDefault="007C3C82">
      <w:pPr>
        <w:tabs>
          <w:tab w:val="center" w:pos="274"/>
          <w:tab w:val="center" w:pos="7052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13 September 2021 </w:t>
      </w:r>
    </w:p>
    <w:p w14:paraId="42A9EC13" w14:textId="77777777" w:rsidR="00241255" w:rsidRDefault="007C3C82">
      <w:pPr>
        <w:spacing w:after="225"/>
        <w:ind w:left="27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BD26F75" w14:textId="77777777" w:rsidR="00241255" w:rsidRDefault="007C3C82">
      <w:pPr>
        <w:spacing w:after="0"/>
        <w:ind w:left="181" w:right="7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230A8F82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3023F3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3CE0042F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790D4FEB" w14:textId="77777777" w:rsidR="007C3C82" w:rsidRDefault="007C3C82">
      <w:pPr>
        <w:spacing w:after="0"/>
        <w:ind w:left="181" w:right="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COMMERCIAL AND PROJECT MANAGEMENT SERVICES (CPMS) </w:t>
      </w:r>
    </w:p>
    <w:p w14:paraId="0EBFEA34" w14:textId="77777777" w:rsidR="007C3C82" w:rsidRDefault="007C3C82">
      <w:pPr>
        <w:spacing w:after="0"/>
        <w:ind w:left="181" w:right="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Framework Lot 2 – </w:t>
      </w:r>
    </w:p>
    <w:p w14:paraId="73887BDE" w14:textId="77777777" w:rsidR="00241255" w:rsidRDefault="007C3C82">
      <w:pPr>
        <w:spacing w:after="0"/>
        <w:ind w:left="181" w:right="2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Project Management Services </w:t>
      </w:r>
    </w:p>
    <w:p w14:paraId="5604EF94" w14:textId="77777777" w:rsidR="00241255" w:rsidRDefault="007C3C82">
      <w:pPr>
        <w:spacing w:after="0"/>
        <w:ind w:left="23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67EB64" w14:textId="77777777" w:rsidR="00241255" w:rsidRDefault="007C3C82">
      <w:pPr>
        <w:spacing w:after="0"/>
        <w:ind w:left="23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BBE2103" w14:textId="77777777" w:rsidR="00241255" w:rsidRDefault="007C3C82">
      <w:pPr>
        <w:spacing w:after="0"/>
        <w:ind w:left="165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8054715" w14:textId="77777777" w:rsidR="00241255" w:rsidRDefault="007C3C82">
      <w:pPr>
        <w:spacing w:after="0"/>
        <w:ind w:left="181" w:hanging="10"/>
        <w:jc w:val="center"/>
      </w:pPr>
      <w:r>
        <w:rPr>
          <w:rFonts w:ascii="Arial" w:eastAsia="Arial" w:hAnsi="Arial" w:cs="Arial"/>
          <w:b/>
          <w:sz w:val="24"/>
        </w:rPr>
        <w:t xml:space="preserve">M0001 PMO - Planning </w:t>
      </w:r>
    </w:p>
    <w:p w14:paraId="3D84C60C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29AE96E6" w14:textId="77777777" w:rsidR="00241255" w:rsidRDefault="007C3C82">
      <w:pPr>
        <w:pStyle w:val="Heading1"/>
        <w:ind w:left="181"/>
      </w:pPr>
      <w:r>
        <w:t xml:space="preserve">AWARD LETTER </w:t>
      </w:r>
    </w:p>
    <w:p w14:paraId="29DFB58C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064473FC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On behalf of Highways England, I am authorised to accept your proposal on </w:t>
      </w:r>
      <w:r>
        <w:rPr>
          <w:rFonts w:ascii="Arial" w:eastAsia="Arial" w:hAnsi="Arial" w:cs="Arial"/>
          <w:b/>
          <w:sz w:val="24"/>
        </w:rPr>
        <w:t>26 August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0B223FE6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3BFA1A9E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13 September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 xml:space="preserve">31 </w:t>
      </w:r>
    </w:p>
    <w:p w14:paraId="04DC04DB" w14:textId="77777777" w:rsidR="00241255" w:rsidRDefault="007C3C82">
      <w:pPr>
        <w:pStyle w:val="Heading1"/>
        <w:ind w:left="158"/>
        <w:jc w:val="left"/>
      </w:pPr>
      <w:r>
        <w:t>March 2023</w:t>
      </w:r>
      <w:r>
        <w:rPr>
          <w:b w:val="0"/>
        </w:rPr>
        <w:t xml:space="preserve"> </w:t>
      </w:r>
    </w:p>
    <w:p w14:paraId="07B2F6CA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77B263D1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£263,218.56</w:t>
      </w:r>
      <w:r>
        <w:rPr>
          <w:rFonts w:ascii="Arial" w:eastAsia="Arial" w:hAnsi="Arial" w:cs="Arial"/>
          <w:sz w:val="24"/>
        </w:rPr>
        <w:t xml:space="preserve"> (excluding VAT). This cost </w:t>
      </w:r>
      <w:r>
        <w:rPr>
          <w:rFonts w:ascii="Arial" w:eastAsia="Arial" w:hAnsi="Arial" w:cs="Arial"/>
          <w:sz w:val="24"/>
        </w:rPr>
        <w:t xml:space="preserve">is not to be exceeded without prior written approval of the Procurement Officer. </w:t>
      </w:r>
    </w:p>
    <w:p w14:paraId="11AC5139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1AB4BAC5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is the Project Sponsor, and can be contacted direct on x</w:t>
      </w:r>
      <w:r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226DE0D9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6C57B108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7B2F75B1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66C2F5D1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14:paraId="605D5021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76D7EFD5" w14:textId="77777777" w:rsidR="00241255" w:rsidRDefault="007C3C82">
      <w:pPr>
        <w:spacing w:after="11" w:line="249" w:lineRule="auto"/>
        <w:ind w:left="158" w:hanging="10"/>
      </w:pPr>
      <w:r>
        <w:rPr>
          <w:rFonts w:ascii="Times New Roman" w:eastAsia="Times New Roman" w:hAnsi="Times New Roman" w:cs="Times New Roman"/>
          <w:b/>
          <w:sz w:val="24"/>
        </w:rPr>
        <w:t>x</w:t>
      </w:r>
    </w:p>
    <w:p w14:paraId="5518A328" w14:textId="77777777" w:rsidR="00241255" w:rsidRDefault="007C3C82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CPMS Procurement Team </w:t>
      </w:r>
    </w:p>
    <w:p w14:paraId="2D381B36" w14:textId="77777777" w:rsidR="00241255" w:rsidRDefault="007C3C82">
      <w:pPr>
        <w:spacing w:after="55"/>
        <w:ind w:left="16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5C78ACC0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16"/>
        </w:rPr>
        <w:t xml:space="preserve"> </w:t>
      </w:r>
    </w:p>
    <w:p w14:paraId="1C881C31" w14:textId="77777777" w:rsidR="00241255" w:rsidRDefault="007C3C82">
      <w:pPr>
        <w:spacing w:after="0"/>
        <w:ind w:left="163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7BFEF6BC" wp14:editId="7F4C7A16">
            <wp:simplePos x="0" y="0"/>
            <wp:positionH relativeFrom="column">
              <wp:posOffset>4212413</wp:posOffset>
            </wp:positionH>
            <wp:positionV relativeFrom="paragraph">
              <wp:posOffset>-67073</wp:posOffset>
            </wp:positionV>
            <wp:extent cx="2505710" cy="783590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2CAE407F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33ED008F" w14:textId="77777777" w:rsidR="00241255" w:rsidRDefault="007C3C82">
      <w:pPr>
        <w:spacing w:after="274"/>
        <w:ind w:left="163"/>
      </w:pPr>
      <w:r>
        <w:rPr>
          <w:rFonts w:ascii="Arial" w:eastAsia="Arial" w:hAnsi="Arial" w:cs="Arial"/>
          <w:sz w:val="16"/>
        </w:rPr>
        <w:t xml:space="preserve"> </w:t>
      </w:r>
    </w:p>
    <w:p w14:paraId="263B3F2C" w14:textId="77777777" w:rsidR="00241255" w:rsidRDefault="007C3C82">
      <w:pPr>
        <w:spacing w:after="14"/>
        <w:ind w:left="-5" w:right="-4771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49F350ED" w14:textId="77777777" w:rsidR="00241255" w:rsidRDefault="007C3C82">
      <w:pPr>
        <w:spacing w:after="53"/>
        <w:ind w:left="-5" w:right="-4771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16747B0D" w14:textId="77777777" w:rsidR="00241255" w:rsidRDefault="007C3C8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0DA16B3B" w14:textId="77777777" w:rsidR="00241255" w:rsidRDefault="007C3C82">
      <w:pPr>
        <w:spacing w:after="0"/>
        <w:ind w:left="-132"/>
      </w:pPr>
      <w:r>
        <w:rPr>
          <w:noProof/>
        </w:rPr>
        <w:drawing>
          <wp:inline distT="0" distB="0" distL="0" distR="0" wp14:anchorId="33F49E7F" wp14:editId="4A713565">
            <wp:extent cx="2057400" cy="638175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712E" w14:textId="77777777" w:rsidR="00241255" w:rsidRDefault="007C3C82">
      <w:pPr>
        <w:spacing w:after="17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51B4C5" w14:textId="77777777" w:rsidR="00241255" w:rsidRDefault="007C3C82">
      <w:pPr>
        <w:pStyle w:val="Heading1"/>
        <w:ind w:left="158"/>
        <w:jc w:val="left"/>
      </w:pPr>
      <w:r>
        <w:t xml:space="preserve">Annex A - Invoicing information </w:t>
      </w:r>
    </w:p>
    <w:p w14:paraId="0B90D937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4EE9B8D2" w14:textId="77777777" w:rsidR="00241255" w:rsidRDefault="007C3C82">
      <w:pPr>
        <w:spacing w:after="0" w:line="249" w:lineRule="auto"/>
        <w:ind w:left="518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77641FB6" w14:textId="77777777" w:rsidR="00241255" w:rsidRDefault="007C3C82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72177A3" w14:textId="77777777" w:rsidR="00241255" w:rsidRDefault="007C3C82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39F77F0F" w14:textId="77777777" w:rsidR="00241255" w:rsidRDefault="007C3C82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6D229EE" w14:textId="77777777" w:rsidR="00241255" w:rsidRDefault="007C3C82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279F743E" w14:textId="77777777" w:rsidR="00241255" w:rsidRDefault="007C3C82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B3B2DC4" w14:textId="77777777" w:rsidR="00241255" w:rsidRDefault="007C3C82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1857775F" w14:textId="77777777" w:rsidR="00241255" w:rsidRDefault="007C3C82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E8B2FB5" w14:textId="77777777" w:rsidR="00241255" w:rsidRDefault="007C3C82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>If you scan the original invoice/credit note, please ensure these scanned images are in black and white, in TIFF format and ideally scanned at 600 DPI, although a minimum of 300</w:t>
      </w:r>
      <w:r>
        <w:rPr>
          <w:rFonts w:ascii="Arial" w:eastAsia="Arial" w:hAnsi="Arial" w:cs="Arial"/>
          <w:i/>
          <w:sz w:val="24"/>
        </w:rPr>
        <w:t xml:space="preserve"> DPI can also be used.  </w:t>
      </w:r>
    </w:p>
    <w:p w14:paraId="6CB2156F" w14:textId="77777777" w:rsidR="00241255" w:rsidRDefault="007C3C82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6ED25B5" w14:textId="77777777" w:rsidR="00241255" w:rsidRDefault="007C3C82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52CC5743" w14:textId="77777777" w:rsidR="00241255" w:rsidRDefault="007C3C82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43C7C43" w14:textId="77777777" w:rsidR="00241255" w:rsidRDefault="007C3C82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>When submitting your invoice(s), please also include the following informatio</w:t>
      </w:r>
      <w:r>
        <w:rPr>
          <w:rFonts w:ascii="Arial" w:eastAsia="Arial" w:hAnsi="Arial" w:cs="Arial"/>
          <w:i/>
          <w:sz w:val="24"/>
        </w:rPr>
        <w:t xml:space="preserve">n: </w:t>
      </w:r>
    </w:p>
    <w:p w14:paraId="1F77BE6E" w14:textId="77777777" w:rsidR="00241255" w:rsidRDefault="007C3C82">
      <w:pPr>
        <w:spacing w:after="0"/>
        <w:ind w:left="523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50" w:type="dxa"/>
        <w:tblInd w:w="168" w:type="dxa"/>
        <w:tblCellMar>
          <w:top w:w="42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828"/>
        <w:gridCol w:w="2631"/>
        <w:gridCol w:w="2891"/>
      </w:tblGrid>
      <w:tr w:rsidR="00241255" w14:paraId="4E73493D" w14:textId="77777777">
        <w:trPr>
          <w:trHeight w:val="34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D13C41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29016F98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3722D5DD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41255" w14:paraId="4C299798" w14:textId="77777777">
        <w:trPr>
          <w:trHeight w:val="341"/>
        </w:trPr>
        <w:tc>
          <w:tcPr>
            <w:tcW w:w="3827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8DB7" w14:textId="77777777" w:rsidR="00241255" w:rsidRDefault="007C3C82">
            <w:pPr>
              <w:spacing w:after="0"/>
              <w:ind w:left="115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3C2762D" w14:textId="77777777" w:rsidR="00241255" w:rsidRDefault="007C3C82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91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63C8E3D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2020/S 121-298128 </w:t>
            </w:r>
          </w:p>
        </w:tc>
      </w:tr>
      <w:tr w:rsidR="00241255" w14:paraId="46FD645B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98F76" w14:textId="77777777" w:rsidR="00241255" w:rsidRDefault="00241255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DF19BA0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8EC2968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M0001 </w:t>
            </w:r>
          </w:p>
        </w:tc>
      </w:tr>
      <w:tr w:rsidR="00241255" w14:paraId="3D832000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FCE47" w14:textId="77777777" w:rsidR="00241255" w:rsidRDefault="00241255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D993DC1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0AE2E54B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3094 </w:t>
            </w:r>
          </w:p>
        </w:tc>
      </w:tr>
      <w:tr w:rsidR="00241255" w14:paraId="6E20EC3E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F6ADA" w14:textId="77777777" w:rsidR="00241255" w:rsidRDefault="00241255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F6318A4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7B5378D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611256 </w:t>
            </w:r>
          </w:p>
        </w:tc>
      </w:tr>
      <w:tr w:rsidR="00241255" w14:paraId="2035E3F4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66E" w14:textId="77777777" w:rsidR="00241255" w:rsidRDefault="00241255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1B475FD6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1C345F3A" w14:textId="77777777" w:rsidR="00241255" w:rsidRDefault="007C3C8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4E76BDBD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3C59DB0B" w14:textId="77777777" w:rsidR="00241255" w:rsidRDefault="007C3C82">
      <w:pPr>
        <w:spacing w:after="3754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5E35179A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14:paraId="35D74A49" w14:textId="77777777" w:rsidR="00241255" w:rsidRDefault="007C3C82">
      <w:pPr>
        <w:spacing w:after="0"/>
        <w:ind w:left="16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1A3390" wp14:editId="2C390D48">
            <wp:simplePos x="0" y="0"/>
            <wp:positionH relativeFrom="column">
              <wp:posOffset>4212413</wp:posOffset>
            </wp:positionH>
            <wp:positionV relativeFrom="paragraph">
              <wp:posOffset>-67073</wp:posOffset>
            </wp:positionV>
            <wp:extent cx="2505710" cy="783590"/>
            <wp:effectExtent l="0" t="0" r="0" b="0"/>
            <wp:wrapSquare wrapText="bothSides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1F49961B" w14:textId="77777777" w:rsidR="00241255" w:rsidRDefault="007C3C82">
      <w:pPr>
        <w:spacing w:after="0"/>
        <w:ind w:left="16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65105D80" w14:textId="77777777" w:rsidR="00241255" w:rsidRDefault="007C3C82">
      <w:pPr>
        <w:spacing w:after="274"/>
        <w:ind w:left="163"/>
      </w:pPr>
      <w:r>
        <w:rPr>
          <w:rFonts w:ascii="Arial" w:eastAsia="Arial" w:hAnsi="Arial" w:cs="Arial"/>
          <w:sz w:val="16"/>
        </w:rPr>
        <w:t xml:space="preserve"> </w:t>
      </w:r>
    </w:p>
    <w:p w14:paraId="3FDFF395" w14:textId="77777777" w:rsidR="00241255" w:rsidRDefault="007C3C82">
      <w:pPr>
        <w:spacing w:after="14"/>
        <w:ind w:left="-5" w:right="-4771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0D906D2E" w14:textId="77777777" w:rsidR="00241255" w:rsidRDefault="007C3C82">
      <w:pPr>
        <w:spacing w:after="53"/>
        <w:ind w:left="-5" w:right="-4771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78B92D36" w14:textId="77777777" w:rsidR="00241255" w:rsidRDefault="007C3C8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241255">
      <w:pgSz w:w="11904" w:h="16838"/>
      <w:pgMar w:top="689" w:right="1138" w:bottom="582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3747"/>
    <w:multiLevelType w:val="hybridMultilevel"/>
    <w:tmpl w:val="960E187A"/>
    <w:lvl w:ilvl="0" w:tplc="54663E5A">
      <w:start w:val="1"/>
      <w:numFmt w:val="decimal"/>
      <w:lvlText w:val="%1."/>
      <w:lvlJc w:val="left"/>
      <w:pPr>
        <w:ind w:left="8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6A442">
      <w:start w:val="1"/>
      <w:numFmt w:val="lowerLetter"/>
      <w:lvlText w:val="%2"/>
      <w:lvlJc w:val="left"/>
      <w:pPr>
        <w:ind w:left="16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A981E">
      <w:start w:val="1"/>
      <w:numFmt w:val="lowerRoman"/>
      <w:lvlText w:val="%3"/>
      <w:lvlJc w:val="left"/>
      <w:pPr>
        <w:ind w:left="23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FDBE">
      <w:start w:val="1"/>
      <w:numFmt w:val="decimal"/>
      <w:lvlText w:val="%4"/>
      <w:lvlJc w:val="left"/>
      <w:pPr>
        <w:ind w:left="30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8E466">
      <w:start w:val="1"/>
      <w:numFmt w:val="lowerLetter"/>
      <w:lvlText w:val="%5"/>
      <w:lvlJc w:val="left"/>
      <w:pPr>
        <w:ind w:left="3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86138">
      <w:start w:val="1"/>
      <w:numFmt w:val="lowerRoman"/>
      <w:lvlText w:val="%6"/>
      <w:lvlJc w:val="left"/>
      <w:pPr>
        <w:ind w:left="44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43E4A">
      <w:start w:val="1"/>
      <w:numFmt w:val="decimal"/>
      <w:lvlText w:val="%7"/>
      <w:lvlJc w:val="left"/>
      <w:pPr>
        <w:ind w:left="52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259EE">
      <w:start w:val="1"/>
      <w:numFmt w:val="lowerLetter"/>
      <w:lvlText w:val="%8"/>
      <w:lvlJc w:val="left"/>
      <w:pPr>
        <w:ind w:left="59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42EB2">
      <w:start w:val="1"/>
      <w:numFmt w:val="lowerRoman"/>
      <w:lvlText w:val="%9"/>
      <w:lvlJc w:val="left"/>
      <w:pPr>
        <w:ind w:left="66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55"/>
    <w:rsid w:val="00241255"/>
    <w:rsid w:val="007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59A1"/>
  <w15:docId w15:val="{4900F5B3-F6C9-4CC2-A030-8C1C94DE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A71F2-9144-4A6F-973B-AB345FD37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6AFC3-2F68-46D5-94A8-9AC905CF7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6DACB-3A96-4529-86E8-B116F1BEA53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19d7faf-9391-4c04-a9c3-3860175c3ad4"/>
    <ds:schemaRef ds:uri="http://schemas.microsoft.com/office/infopath/2007/PartnerControls"/>
    <ds:schemaRef ds:uri="http://purl.org/dc/terms/"/>
    <ds:schemaRef ds:uri="6b4b38b8-45a7-4162-bf62-109920f727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Church, Dafydd</cp:lastModifiedBy>
  <cp:revision>2</cp:revision>
  <dcterms:created xsi:type="dcterms:W3CDTF">2021-10-07T08:23:00Z</dcterms:created>
  <dcterms:modified xsi:type="dcterms:W3CDTF">2021-10-07T08:23:00Z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