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6E6846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580D7FF" w:rsidR="00203F5D" w:rsidRPr="006E6846" w:rsidRDefault="00727813" w:rsidP="00203F5D">
            <w:pPr>
              <w:rPr>
                <w:rFonts w:ascii="Arial" w:hAnsi="Arial" w:cs="Arial"/>
                <w:b/>
              </w:rPr>
            </w:pPr>
            <w:r w:rsidRPr="006E6846">
              <w:rPr>
                <w:rFonts w:ascii="Arial" w:hAnsi="Arial" w:cs="Arial"/>
              </w:rPr>
              <w:t>Our ref:</w:t>
            </w:r>
            <w:r w:rsidRPr="006E6846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E071E" w:rsidRPr="006E6846">
              <w:rPr>
                <w:rFonts w:ascii="Arial" w:hAnsi="Arial" w:cs="Arial"/>
                <w:b/>
              </w:rPr>
              <w:t>C0035</w:t>
            </w:r>
          </w:p>
          <w:p w14:paraId="44494DAD" w14:textId="23B243E5" w:rsidR="00727813" w:rsidRPr="006E6846" w:rsidRDefault="00727813" w:rsidP="005C082A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Your ref:</w:t>
            </w:r>
            <w:r w:rsidRPr="006E6846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6E6846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Pr="006E6846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Pr="006E6846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Pr="006E6846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79436C42" w:rsidR="00E565C4" w:rsidRPr="006E6846" w:rsidRDefault="005E071E" w:rsidP="00E565C4">
                <w:pPr>
                  <w:rPr>
                    <w:rFonts w:ascii="Arial" w:hAnsi="Arial" w:cs="Arial"/>
                    <w:b/>
                    <w:bCs/>
                  </w:rPr>
                </w:pPr>
                <w:r w:rsidRPr="006E6846">
                  <w:rPr>
                    <w:rFonts w:ascii="Arial" w:hAnsi="Arial" w:cs="Arial"/>
                    <w:b/>
                    <w:bCs/>
                  </w:rPr>
                  <w:t>CPMS Lot 1 - Mott MacDonald Limited</w:t>
                </w:r>
              </w:p>
            </w:sdtContent>
          </w:sdt>
          <w:p w14:paraId="1750E23A" w14:textId="6AA3B9C2" w:rsidR="00727813" w:rsidRPr="006E6846" w:rsidRDefault="00727813" w:rsidP="005C082A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 xml:space="preserve">via </w:t>
            </w:r>
            <w:r w:rsidR="001875B7" w:rsidRPr="006E6846">
              <w:rPr>
                <w:rFonts w:ascii="Arial" w:hAnsi="Arial" w:cs="Arial"/>
              </w:rPr>
              <w:t>eSourcing portal</w:t>
            </w:r>
            <w:r w:rsidR="00F530AB" w:rsidRPr="006E6846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6E6846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6E6846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6E6846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6E6846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6E6846">
              <w:rPr>
                <w:rFonts w:ascii="Arial" w:hAnsi="Arial" w:cs="Arial"/>
              </w:rPr>
              <w:t>CPMS</w:t>
            </w:r>
            <w:r w:rsidR="00311C5F" w:rsidRPr="006E6846">
              <w:rPr>
                <w:rFonts w:ascii="Arial" w:hAnsi="Arial" w:cs="Arial"/>
              </w:rPr>
              <w:t xml:space="preserve"> </w:t>
            </w:r>
            <w:r w:rsidR="00DB6B74" w:rsidRPr="006E6846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Pr="006E6846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E6846"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Pr="006E6846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E6846"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Pr="006E6846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E6846"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Pr="006E6846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E684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Pr="006E6846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E6846"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6E6846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6E6846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1-31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68DFB6C5" w:rsidR="00727813" w:rsidRPr="006E6846" w:rsidRDefault="005E071E" w:rsidP="0044629C">
                <w:pPr>
                  <w:rPr>
                    <w:rFonts w:ascii="Arial" w:hAnsi="Arial" w:cs="Arial"/>
                    <w:b/>
                  </w:rPr>
                </w:pPr>
                <w:r w:rsidRPr="006E6846">
                  <w:rPr>
                    <w:rFonts w:ascii="Arial" w:hAnsi="Arial" w:cs="Arial"/>
                    <w:b/>
                  </w:rPr>
                  <w:t>31 January 2024</w:t>
                </w:r>
              </w:p>
            </w:sdtContent>
          </w:sdt>
        </w:tc>
      </w:tr>
    </w:tbl>
    <w:p w14:paraId="3AAF12CB" w14:textId="77777777" w:rsidR="000B5932" w:rsidRPr="006E6846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6E6846">
        <w:rPr>
          <w:rFonts w:ascii="Arial" w:hAnsi="Arial" w:cs="Arial"/>
          <w:b/>
          <w:bCs/>
        </w:rPr>
        <w:t>OFFICIAL</w:t>
      </w:r>
    </w:p>
    <w:p w14:paraId="6970C89D" w14:textId="77777777" w:rsidR="000B5932" w:rsidRPr="006E6846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6E6846" w:rsidRDefault="00311C5F">
      <w:pPr>
        <w:rPr>
          <w:rFonts w:ascii="Arial" w:hAnsi="Arial" w:cs="Arial"/>
        </w:rPr>
      </w:pPr>
      <w:r w:rsidRPr="006E6846">
        <w:rPr>
          <w:rFonts w:ascii="Arial" w:hAnsi="Arial" w:cs="Arial"/>
        </w:rPr>
        <w:t>To whom it may concern,</w:t>
      </w:r>
    </w:p>
    <w:p w14:paraId="27FECFD1" w14:textId="77777777" w:rsidR="000B5932" w:rsidRPr="006E6846" w:rsidRDefault="000B5932">
      <w:pPr>
        <w:rPr>
          <w:rFonts w:ascii="Arial" w:hAnsi="Arial" w:cs="Arial"/>
        </w:rPr>
      </w:pPr>
    </w:p>
    <w:p w14:paraId="5238F50F" w14:textId="749510CF" w:rsidR="00CB3E0B" w:rsidRPr="006E6846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6E6846">
        <w:rPr>
          <w:rFonts w:ascii="Arial" w:hAnsi="Arial" w:cs="Arial"/>
          <w:b/>
          <w:bCs/>
        </w:rPr>
        <w:t>COMMERCIAL AND PROJECT MANAGEMENT SERVICES</w:t>
      </w:r>
      <w:r w:rsidR="00483F92" w:rsidRPr="006E6846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1067DBE5" w:rsidR="00483F92" w:rsidRPr="006E6846" w:rsidRDefault="005E071E" w:rsidP="00483F92">
          <w:pPr>
            <w:jc w:val="center"/>
            <w:rPr>
              <w:rFonts w:ascii="Arial" w:hAnsi="Arial" w:cs="Arial"/>
              <w:b/>
              <w:bCs/>
            </w:rPr>
          </w:pPr>
          <w:r w:rsidRPr="006E6846"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6E6846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6E6846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6E6846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6E6846">
        <w:rPr>
          <w:rFonts w:ascii="Arial" w:hAnsi="Arial" w:cs="Arial"/>
          <w:b/>
          <w:u w:val="single"/>
        </w:rPr>
        <w:t>Reference</w:t>
      </w:r>
    </w:p>
    <w:p w14:paraId="5E791984" w14:textId="77777777" w:rsidR="005E071E" w:rsidRPr="006E6846" w:rsidRDefault="005E071E" w:rsidP="005E071E">
      <w:pPr>
        <w:jc w:val="center"/>
        <w:rPr>
          <w:rFonts w:ascii="Arial" w:hAnsi="Arial" w:cs="Arial"/>
          <w:b/>
        </w:rPr>
      </w:pPr>
      <w:r w:rsidRPr="006E6846">
        <w:rPr>
          <w:rFonts w:ascii="Arial" w:hAnsi="Arial" w:cs="Arial"/>
          <w:b/>
        </w:rPr>
        <w:t>C0035</w:t>
      </w:r>
    </w:p>
    <w:p w14:paraId="391E6084" w14:textId="537584EB" w:rsidR="00727813" w:rsidRPr="006E6846" w:rsidRDefault="005E071E" w:rsidP="005E071E">
      <w:pPr>
        <w:jc w:val="center"/>
        <w:rPr>
          <w:rFonts w:ascii="Arial" w:hAnsi="Arial" w:cs="Arial"/>
          <w:b/>
        </w:rPr>
      </w:pPr>
      <w:r w:rsidRPr="006E6846">
        <w:rPr>
          <w:rFonts w:ascii="Arial" w:hAnsi="Arial" w:cs="Arial"/>
          <w:b/>
        </w:rPr>
        <w:t>Operations South East Interim Quantity Surveying Services</w:t>
      </w:r>
    </w:p>
    <w:p w14:paraId="18A9DE99" w14:textId="77777777" w:rsidR="005E071E" w:rsidRPr="006E6846" w:rsidRDefault="005E071E" w:rsidP="005E071E">
      <w:pPr>
        <w:jc w:val="center"/>
        <w:rPr>
          <w:rFonts w:ascii="Arial" w:hAnsi="Arial" w:cs="Arial"/>
        </w:rPr>
      </w:pPr>
    </w:p>
    <w:p w14:paraId="632A90AF" w14:textId="1E41F18B" w:rsidR="00EE705A" w:rsidRPr="006E6846" w:rsidRDefault="00EE705A" w:rsidP="00EE705A">
      <w:pPr>
        <w:jc w:val="center"/>
        <w:rPr>
          <w:rFonts w:ascii="Arial" w:hAnsi="Arial" w:cs="Arial"/>
          <w:b/>
        </w:rPr>
      </w:pPr>
      <w:r w:rsidRPr="006E6846">
        <w:rPr>
          <w:rFonts w:ascii="Arial" w:hAnsi="Arial" w:cs="Arial"/>
          <w:b/>
        </w:rPr>
        <w:t>AWARD LETTER</w:t>
      </w:r>
    </w:p>
    <w:p w14:paraId="00F5077D" w14:textId="77777777" w:rsidR="00EE705A" w:rsidRPr="006E6846" w:rsidRDefault="00EE705A">
      <w:pPr>
        <w:rPr>
          <w:rFonts w:ascii="Arial" w:hAnsi="Arial" w:cs="Arial"/>
        </w:rPr>
      </w:pPr>
    </w:p>
    <w:p w14:paraId="5D6970DB" w14:textId="3B08D233" w:rsidR="004E4BD7" w:rsidRPr="006E6846" w:rsidRDefault="002B4544">
      <w:pPr>
        <w:rPr>
          <w:rFonts w:ascii="Arial" w:hAnsi="Arial" w:cs="Arial"/>
        </w:rPr>
      </w:pPr>
      <w:r w:rsidRPr="006E6846">
        <w:rPr>
          <w:rFonts w:ascii="Arial" w:hAnsi="Arial" w:cs="Arial"/>
        </w:rPr>
        <w:t xml:space="preserve">On behalf of </w:t>
      </w:r>
      <w:r w:rsidR="009A7DA4" w:rsidRPr="006E6846">
        <w:rPr>
          <w:rFonts w:ascii="Arial" w:hAnsi="Arial" w:cs="Arial"/>
        </w:rPr>
        <w:t>National Highways</w:t>
      </w:r>
      <w:r w:rsidRPr="006E6846">
        <w:rPr>
          <w:rFonts w:ascii="Arial" w:hAnsi="Arial" w:cs="Arial"/>
        </w:rPr>
        <w:t xml:space="preserve">, I am authorised to accept your </w:t>
      </w:r>
      <w:r w:rsidR="00524411" w:rsidRPr="006E6846">
        <w:rPr>
          <w:rFonts w:ascii="Arial" w:hAnsi="Arial" w:cs="Arial"/>
        </w:rPr>
        <w:t>proposal</w:t>
      </w:r>
      <w:r w:rsidRPr="006E6846">
        <w:rPr>
          <w:rFonts w:ascii="Arial" w:hAnsi="Arial" w:cs="Arial"/>
        </w:rPr>
        <w:t xml:space="preserve"> </w:t>
      </w:r>
      <w:r w:rsidR="00FE3F48" w:rsidRPr="006E6846">
        <w:rPr>
          <w:rFonts w:ascii="Arial" w:hAnsi="Arial" w:cs="Arial"/>
        </w:rPr>
        <w:t>o</w:t>
      </w:r>
      <w:r w:rsidR="00DC6ABC" w:rsidRPr="006E6846">
        <w:rPr>
          <w:rFonts w:ascii="Arial" w:hAnsi="Arial" w:cs="Arial"/>
        </w:rPr>
        <w:t>n</w:t>
      </w:r>
      <w:r w:rsidR="00FE3F48" w:rsidRPr="006E684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0-1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E071E" w:rsidRPr="006E6846">
            <w:rPr>
              <w:rFonts w:ascii="Arial" w:hAnsi="Arial" w:cs="Arial"/>
              <w:b/>
            </w:rPr>
            <w:t>18 October 2023</w:t>
          </w:r>
        </w:sdtContent>
      </w:sdt>
      <w:r w:rsidR="005C6E7D" w:rsidRPr="006E6846">
        <w:rPr>
          <w:rFonts w:ascii="Arial" w:hAnsi="Arial" w:cs="Arial"/>
        </w:rPr>
        <w:t xml:space="preserve"> </w:t>
      </w:r>
      <w:r w:rsidRPr="006E6846">
        <w:rPr>
          <w:rFonts w:ascii="Arial" w:hAnsi="Arial" w:cs="Arial"/>
        </w:rPr>
        <w:t xml:space="preserve">for the above </w:t>
      </w:r>
      <w:r w:rsidR="00524411" w:rsidRPr="006E6846">
        <w:rPr>
          <w:rFonts w:ascii="Arial" w:hAnsi="Arial" w:cs="Arial"/>
        </w:rPr>
        <w:t>Package Order</w:t>
      </w:r>
      <w:r w:rsidRPr="006E6846">
        <w:rPr>
          <w:rFonts w:ascii="Arial" w:hAnsi="Arial" w:cs="Arial"/>
        </w:rPr>
        <w:t xml:space="preserve"> </w:t>
      </w:r>
      <w:r w:rsidR="00F7334E" w:rsidRPr="006E6846">
        <w:rPr>
          <w:rFonts w:ascii="Arial" w:hAnsi="Arial" w:cs="Arial"/>
        </w:rPr>
        <w:t>at the prices/rates quoted</w:t>
      </w:r>
      <w:r w:rsidR="00727813" w:rsidRPr="006E6846">
        <w:rPr>
          <w:rFonts w:ascii="Arial" w:hAnsi="Arial" w:cs="Arial"/>
        </w:rPr>
        <w:t xml:space="preserve">. </w:t>
      </w:r>
    </w:p>
    <w:p w14:paraId="311B77A6" w14:textId="77777777" w:rsidR="004E4BD7" w:rsidRPr="006E6846" w:rsidRDefault="004E4BD7">
      <w:pPr>
        <w:rPr>
          <w:rFonts w:ascii="Arial" w:hAnsi="Arial" w:cs="Arial"/>
        </w:rPr>
      </w:pPr>
    </w:p>
    <w:p w14:paraId="05C9D8F9" w14:textId="0BD76501" w:rsidR="002B4544" w:rsidRPr="006E6846" w:rsidRDefault="00727813">
      <w:pPr>
        <w:rPr>
          <w:rFonts w:ascii="Arial" w:hAnsi="Arial" w:cs="Arial"/>
        </w:rPr>
      </w:pPr>
      <w:r w:rsidRPr="006E6846">
        <w:rPr>
          <w:rFonts w:ascii="Arial" w:hAnsi="Arial" w:cs="Arial"/>
        </w:rPr>
        <w:t xml:space="preserve">This </w:t>
      </w:r>
      <w:r w:rsidR="00524411" w:rsidRPr="006E6846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2-0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E071E" w:rsidRPr="006E6846">
            <w:rPr>
              <w:rFonts w:ascii="Arial" w:hAnsi="Arial" w:cs="Arial"/>
              <w:b/>
            </w:rPr>
            <w:t>05 February 2024</w:t>
          </w:r>
        </w:sdtContent>
      </w:sdt>
      <w:r w:rsidR="00524411" w:rsidRPr="006E6846">
        <w:rPr>
          <w:rFonts w:ascii="Arial" w:hAnsi="Arial" w:cs="Arial"/>
        </w:rPr>
        <w:t xml:space="preserve">, and </w:t>
      </w:r>
      <w:r w:rsidR="0044629C" w:rsidRPr="006E6846">
        <w:rPr>
          <w:rFonts w:ascii="Arial" w:hAnsi="Arial" w:cs="Arial"/>
        </w:rPr>
        <w:t xml:space="preserve">the </w:t>
      </w:r>
      <w:r w:rsidR="00524411" w:rsidRPr="006E6846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8-0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E071E" w:rsidRPr="006E6846">
            <w:rPr>
              <w:rFonts w:ascii="Arial" w:hAnsi="Arial" w:cs="Arial"/>
              <w:b/>
            </w:rPr>
            <w:t>05 August 2024</w:t>
          </w:r>
        </w:sdtContent>
      </w:sdt>
    </w:p>
    <w:p w14:paraId="2B958EBE" w14:textId="77777777" w:rsidR="0096338C" w:rsidRPr="006E6846" w:rsidRDefault="0096338C">
      <w:pPr>
        <w:rPr>
          <w:rFonts w:ascii="Arial" w:hAnsi="Arial" w:cs="Arial"/>
        </w:rPr>
      </w:pPr>
    </w:p>
    <w:p w14:paraId="2391D10A" w14:textId="23C162DC" w:rsidR="0096338C" w:rsidRPr="006E6846" w:rsidRDefault="0096338C">
      <w:pPr>
        <w:rPr>
          <w:rFonts w:ascii="Arial" w:hAnsi="Arial" w:cs="Arial"/>
        </w:rPr>
      </w:pPr>
      <w:r w:rsidRPr="006E6846">
        <w:rPr>
          <w:rFonts w:ascii="Arial" w:hAnsi="Arial" w:cs="Arial"/>
        </w:rPr>
        <w:t xml:space="preserve">The authorised maximum </w:t>
      </w:r>
      <w:r w:rsidR="00524411" w:rsidRPr="006E6846">
        <w:rPr>
          <w:rFonts w:ascii="Arial" w:hAnsi="Arial" w:cs="Arial"/>
        </w:rPr>
        <w:t>Package Order</w:t>
      </w:r>
      <w:r w:rsidRPr="006E6846">
        <w:rPr>
          <w:rFonts w:ascii="Arial" w:hAnsi="Arial" w:cs="Arial"/>
        </w:rPr>
        <w:t xml:space="preserve"> cost is </w:t>
      </w:r>
      <w:r w:rsidRPr="006E6846">
        <w:rPr>
          <w:rFonts w:ascii="Arial" w:hAnsi="Arial" w:cs="Arial"/>
          <w:b/>
        </w:rPr>
        <w:t>£</w:t>
      </w:r>
      <w:r w:rsidR="005E071E" w:rsidRPr="006E6846">
        <w:rPr>
          <w:rFonts w:ascii="Arial" w:hAnsi="Arial" w:cs="Arial"/>
          <w:b/>
        </w:rPr>
        <w:t>298,306.27</w:t>
      </w:r>
      <w:r w:rsidR="00727813" w:rsidRPr="006E6846">
        <w:rPr>
          <w:rFonts w:ascii="Arial" w:hAnsi="Arial" w:cs="Arial"/>
        </w:rPr>
        <w:t xml:space="preserve"> </w:t>
      </w:r>
      <w:r w:rsidRPr="006E6846">
        <w:rPr>
          <w:rFonts w:ascii="Arial" w:hAnsi="Arial" w:cs="Arial"/>
        </w:rPr>
        <w:t>(excluding VAT). This cost is not to be exceeded without prior written approval of the Procurement Officer.</w:t>
      </w:r>
    </w:p>
    <w:p w14:paraId="4B7501F6" w14:textId="77777777" w:rsidR="005E071E" w:rsidRPr="006E6846" w:rsidRDefault="005E071E">
      <w:pPr>
        <w:rPr>
          <w:rFonts w:ascii="Arial" w:hAnsi="Arial" w:cs="Arial"/>
        </w:rPr>
      </w:pPr>
    </w:p>
    <w:p w14:paraId="39EFD86D" w14:textId="053E4B3E" w:rsidR="005E071E" w:rsidRPr="006E6846" w:rsidRDefault="005E071E">
      <w:pPr>
        <w:rPr>
          <w:rFonts w:ascii="Arial" w:hAnsi="Arial" w:cs="Arial"/>
        </w:rPr>
      </w:pPr>
      <w:r w:rsidRPr="006E6846">
        <w:rPr>
          <w:rFonts w:ascii="Arial" w:hAnsi="Arial" w:cs="Arial"/>
        </w:rPr>
        <w:t xml:space="preserve">This Package Order includes contract options for three (3) </w:t>
      </w:r>
      <w:r w:rsidR="00BC2F67" w:rsidRPr="006E6846">
        <w:rPr>
          <w:rFonts w:ascii="Arial" w:hAnsi="Arial" w:cs="Arial"/>
        </w:rPr>
        <w:t xml:space="preserve">potential </w:t>
      </w:r>
      <w:r w:rsidR="00FB5807">
        <w:rPr>
          <w:rFonts w:ascii="Arial" w:hAnsi="Arial" w:cs="Arial"/>
        </w:rPr>
        <w:t>extensions</w:t>
      </w:r>
      <w:r w:rsidR="00BC2F67" w:rsidRPr="006E6846">
        <w:rPr>
          <w:rFonts w:ascii="Arial" w:hAnsi="Arial" w:cs="Arial"/>
        </w:rPr>
        <w:t xml:space="preserve"> (subject to performance and </w:t>
      </w:r>
      <w:r w:rsidR="00FB5807">
        <w:rPr>
          <w:rFonts w:ascii="Arial" w:hAnsi="Arial" w:cs="Arial"/>
        </w:rPr>
        <w:t>budget</w:t>
      </w:r>
      <w:r w:rsidR="00BC2F67" w:rsidRPr="006E6846">
        <w:rPr>
          <w:rFonts w:ascii="Arial" w:hAnsi="Arial" w:cs="Arial"/>
        </w:rPr>
        <w:t xml:space="preserve"> approval)</w:t>
      </w:r>
      <w:r w:rsidRPr="006E6846">
        <w:rPr>
          <w:rFonts w:ascii="Arial" w:hAnsi="Arial" w:cs="Arial"/>
        </w:rPr>
        <w:t>.  Each extension is for a twelve (12) month period and has been costed as follows:</w:t>
      </w:r>
    </w:p>
    <w:p w14:paraId="49AD5A14" w14:textId="77777777" w:rsidR="005E071E" w:rsidRPr="006E6846" w:rsidRDefault="005E071E">
      <w:pPr>
        <w:rPr>
          <w:rFonts w:ascii="Arial" w:hAnsi="Arial" w:cs="Arial"/>
        </w:rPr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5E071E" w:rsidRPr="006E6846" w14:paraId="02CA4155" w14:textId="77777777" w:rsidTr="00FB5807">
        <w:tc>
          <w:tcPr>
            <w:tcW w:w="4607" w:type="dxa"/>
            <w:shd w:val="clear" w:color="auto" w:fill="0F243E" w:themeFill="text2" w:themeFillShade="80"/>
          </w:tcPr>
          <w:p w14:paraId="49FD8282" w14:textId="6EE25924" w:rsidR="005E071E" w:rsidRPr="006E6846" w:rsidRDefault="00FB5807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Potential e</w:t>
            </w:r>
            <w:r w:rsidR="005E071E" w:rsidRPr="006E6846">
              <w:rPr>
                <w:rFonts w:ascii="Arial" w:hAnsi="Arial" w:cs="Arial"/>
                <w:color w:val="FFFFFF" w:themeColor="background1"/>
              </w:rPr>
              <w:t>xtension period</w:t>
            </w:r>
          </w:p>
        </w:tc>
        <w:tc>
          <w:tcPr>
            <w:tcW w:w="4607" w:type="dxa"/>
            <w:shd w:val="clear" w:color="auto" w:fill="0F243E" w:themeFill="text2" w:themeFillShade="80"/>
          </w:tcPr>
          <w:p w14:paraId="1D84980F" w14:textId="3E078EAC" w:rsidR="005E071E" w:rsidRPr="006E6846" w:rsidRDefault="005E071E">
            <w:pPr>
              <w:rPr>
                <w:rFonts w:ascii="Arial" w:hAnsi="Arial" w:cs="Arial"/>
                <w:color w:val="FFFFFF" w:themeColor="background1"/>
              </w:rPr>
            </w:pPr>
            <w:r w:rsidRPr="006E6846">
              <w:rPr>
                <w:rFonts w:ascii="Arial" w:hAnsi="Arial" w:cs="Arial"/>
                <w:color w:val="FFFFFF" w:themeColor="background1"/>
              </w:rPr>
              <w:t>Total cost (exc. VAT)</w:t>
            </w:r>
          </w:p>
        </w:tc>
      </w:tr>
      <w:tr w:rsidR="005E071E" w:rsidRPr="006E6846" w14:paraId="41C06088" w14:textId="77777777" w:rsidTr="00FB5807">
        <w:tc>
          <w:tcPr>
            <w:tcW w:w="4607" w:type="dxa"/>
          </w:tcPr>
          <w:p w14:paraId="6A6C3807" w14:textId="23EDBB26" w:rsidR="005E071E" w:rsidRPr="006E6846" w:rsidRDefault="005E071E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Extension 1</w:t>
            </w:r>
            <w:r w:rsidR="00FB5807">
              <w:rPr>
                <w:rFonts w:ascii="Arial" w:hAnsi="Arial" w:cs="Arial"/>
              </w:rPr>
              <w:t xml:space="preserve"> (05/08/2024 – 05/08/2025)</w:t>
            </w:r>
          </w:p>
        </w:tc>
        <w:tc>
          <w:tcPr>
            <w:tcW w:w="4607" w:type="dxa"/>
          </w:tcPr>
          <w:p w14:paraId="54AE675E" w14:textId="1779F82C" w:rsidR="005E071E" w:rsidRPr="006E6846" w:rsidRDefault="005E071E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£608,366.19</w:t>
            </w:r>
          </w:p>
        </w:tc>
      </w:tr>
      <w:tr w:rsidR="005E071E" w:rsidRPr="006E6846" w14:paraId="349AD98C" w14:textId="77777777" w:rsidTr="00FB5807">
        <w:tc>
          <w:tcPr>
            <w:tcW w:w="4607" w:type="dxa"/>
          </w:tcPr>
          <w:p w14:paraId="0C442404" w14:textId="4ADF1FF2" w:rsidR="005E071E" w:rsidRPr="006E6846" w:rsidRDefault="005E071E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Extension 2</w:t>
            </w:r>
            <w:r w:rsidR="00FB5807">
              <w:rPr>
                <w:rFonts w:ascii="Arial" w:hAnsi="Arial" w:cs="Arial"/>
              </w:rPr>
              <w:t xml:space="preserve"> (05/08/2025 – 05/08/2026)</w:t>
            </w:r>
          </w:p>
        </w:tc>
        <w:tc>
          <w:tcPr>
            <w:tcW w:w="4607" w:type="dxa"/>
          </w:tcPr>
          <w:p w14:paraId="2D26626E" w14:textId="29EF5D4E" w:rsidR="005E071E" w:rsidRPr="006E6846" w:rsidRDefault="005E071E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£608,366.19</w:t>
            </w:r>
          </w:p>
        </w:tc>
      </w:tr>
      <w:tr w:rsidR="005E071E" w:rsidRPr="006E6846" w14:paraId="56FA0662" w14:textId="77777777" w:rsidTr="00FB5807">
        <w:tc>
          <w:tcPr>
            <w:tcW w:w="4607" w:type="dxa"/>
          </w:tcPr>
          <w:p w14:paraId="3398A38E" w14:textId="1B49A5C8" w:rsidR="005E071E" w:rsidRPr="006E6846" w:rsidRDefault="005E071E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Extension 3</w:t>
            </w:r>
            <w:r w:rsidR="00FB5807">
              <w:rPr>
                <w:rFonts w:ascii="Arial" w:hAnsi="Arial" w:cs="Arial"/>
              </w:rPr>
              <w:t xml:space="preserve"> (05/08/2026 – 05/08/2027)</w:t>
            </w:r>
          </w:p>
        </w:tc>
        <w:tc>
          <w:tcPr>
            <w:tcW w:w="4607" w:type="dxa"/>
          </w:tcPr>
          <w:p w14:paraId="01C7544F" w14:textId="1729B0FB" w:rsidR="005E071E" w:rsidRPr="006E6846" w:rsidRDefault="005E071E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£609,672.15</w:t>
            </w:r>
          </w:p>
        </w:tc>
      </w:tr>
    </w:tbl>
    <w:p w14:paraId="45E6AD59" w14:textId="77777777" w:rsidR="005E071E" w:rsidRPr="006E6846" w:rsidRDefault="005E071E">
      <w:pPr>
        <w:rPr>
          <w:rFonts w:ascii="Arial" w:hAnsi="Arial" w:cs="Arial"/>
        </w:rPr>
      </w:pPr>
    </w:p>
    <w:p w14:paraId="2C0D2116" w14:textId="262C54A9" w:rsidR="00627D44" w:rsidRPr="006E6846" w:rsidRDefault="00BC2F67" w:rsidP="00627D44">
      <w:pPr>
        <w:rPr>
          <w:rFonts w:ascii="Arial" w:hAnsi="Arial" w:cs="Arial"/>
        </w:rPr>
      </w:pPr>
      <w:r w:rsidRPr="006E6846">
        <w:rPr>
          <w:rFonts w:ascii="Arial" w:hAnsi="Arial" w:cs="Arial"/>
        </w:rPr>
        <w:t xml:space="preserve">The above total costs are exclusive of inflation, as such </w:t>
      </w:r>
      <w:r w:rsidR="008431EB" w:rsidRPr="006E6846">
        <w:rPr>
          <w:rFonts w:ascii="Arial" w:hAnsi="Arial" w:cs="Arial"/>
        </w:rPr>
        <w:t xml:space="preserve">ahead of the confirmation of an extension, </w:t>
      </w:r>
      <w:r w:rsidRPr="006E6846">
        <w:rPr>
          <w:rFonts w:ascii="Arial" w:hAnsi="Arial" w:cs="Arial"/>
        </w:rPr>
        <w:t>you will be asked to refresh the activity schedule to reflect the approved adjustments based on the relevant CPMS indexation process</w:t>
      </w:r>
      <w:r w:rsidR="008431EB" w:rsidRPr="006E6846">
        <w:rPr>
          <w:rFonts w:ascii="Arial" w:hAnsi="Arial" w:cs="Arial"/>
        </w:rPr>
        <w:t>.</w:t>
      </w:r>
    </w:p>
    <w:p w14:paraId="721AD18D" w14:textId="46C3BA6A" w:rsidR="005E071E" w:rsidRPr="006E6846" w:rsidRDefault="00502DDB" w:rsidP="00627D4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X</w:t>
      </w:r>
      <w:r w:rsidR="00727813" w:rsidRPr="006E6846">
        <w:rPr>
          <w:rFonts w:ascii="Arial" w:hAnsi="Arial" w:cs="Arial"/>
        </w:rPr>
        <w:t xml:space="preserve"> </w:t>
      </w:r>
      <w:r w:rsidR="00627D44" w:rsidRPr="006E6846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6E6846">
        <w:rPr>
          <w:rFonts w:ascii="Arial" w:hAnsi="Arial" w:cs="Arial"/>
        </w:rPr>
        <w:t xml:space="preserve"> </w:t>
      </w:r>
      <w:r w:rsidR="00627D44" w:rsidRPr="006E6846">
        <w:rPr>
          <w:rFonts w:ascii="Arial" w:hAnsi="Arial" w:cs="Arial"/>
        </w:rPr>
        <w:t>to arrange a</w:t>
      </w:r>
      <w:r w:rsidR="00311C5F" w:rsidRPr="006E6846">
        <w:rPr>
          <w:rFonts w:ascii="Arial" w:hAnsi="Arial" w:cs="Arial"/>
        </w:rPr>
        <w:t>n Inception</w:t>
      </w:r>
      <w:r w:rsidR="00CB3E0B" w:rsidRPr="006E6846">
        <w:rPr>
          <w:rFonts w:ascii="Arial" w:hAnsi="Arial" w:cs="Arial"/>
        </w:rPr>
        <w:t xml:space="preserve"> </w:t>
      </w:r>
      <w:r w:rsidR="00311C5F" w:rsidRPr="006E6846">
        <w:rPr>
          <w:rFonts w:ascii="Arial" w:hAnsi="Arial" w:cs="Arial"/>
        </w:rPr>
        <w:t xml:space="preserve">Meeting. </w:t>
      </w:r>
    </w:p>
    <w:p w14:paraId="5AC9D1A6" w14:textId="77777777" w:rsidR="005E071E" w:rsidRPr="006E6846" w:rsidRDefault="005E071E" w:rsidP="00627D44">
      <w:pPr>
        <w:rPr>
          <w:rFonts w:ascii="Arial" w:hAnsi="Arial" w:cs="Arial"/>
        </w:rPr>
      </w:pPr>
    </w:p>
    <w:p w14:paraId="0EBB022A" w14:textId="09E6153F" w:rsidR="00627D44" w:rsidRPr="006E6846" w:rsidRDefault="0096338C" w:rsidP="00627D44">
      <w:pPr>
        <w:rPr>
          <w:rFonts w:ascii="Arial" w:hAnsi="Arial" w:cs="Arial"/>
        </w:rPr>
      </w:pPr>
      <w:r w:rsidRPr="006E6846">
        <w:rPr>
          <w:rFonts w:ascii="Arial" w:hAnsi="Arial" w:cs="Arial"/>
        </w:rPr>
        <w:t xml:space="preserve">Please see </w:t>
      </w:r>
      <w:r w:rsidR="00875589" w:rsidRPr="006E6846">
        <w:rPr>
          <w:rFonts w:ascii="Arial" w:hAnsi="Arial" w:cs="Arial"/>
        </w:rPr>
        <w:t xml:space="preserve">Annex A </w:t>
      </w:r>
      <w:r w:rsidRPr="006E6846">
        <w:rPr>
          <w:rFonts w:ascii="Arial" w:hAnsi="Arial" w:cs="Arial"/>
        </w:rPr>
        <w:t>overleaf for invoicing information.</w:t>
      </w:r>
    </w:p>
    <w:p w14:paraId="374ECF70" w14:textId="77777777" w:rsidR="00F7334E" w:rsidRPr="006E6846" w:rsidRDefault="00F7334E">
      <w:pPr>
        <w:rPr>
          <w:rFonts w:ascii="Arial" w:hAnsi="Arial" w:cs="Arial"/>
        </w:rPr>
      </w:pPr>
    </w:p>
    <w:p w14:paraId="6578CEC8" w14:textId="41111C67" w:rsidR="00727813" w:rsidRPr="006E6846" w:rsidRDefault="00727813" w:rsidP="00727813">
      <w:pPr>
        <w:rPr>
          <w:rFonts w:ascii="Arial" w:hAnsi="Arial" w:cs="Arial"/>
        </w:rPr>
      </w:pPr>
      <w:r w:rsidRPr="006E6846">
        <w:rPr>
          <w:rFonts w:ascii="Arial" w:hAnsi="Arial" w:cs="Arial"/>
        </w:rPr>
        <w:t xml:space="preserve">Any queries relating to this </w:t>
      </w:r>
      <w:r w:rsidR="0044629C" w:rsidRPr="006E6846">
        <w:rPr>
          <w:rFonts w:ascii="Arial" w:hAnsi="Arial" w:cs="Arial"/>
        </w:rPr>
        <w:t>letter and its contents</w:t>
      </w:r>
      <w:r w:rsidRPr="006E6846">
        <w:rPr>
          <w:rFonts w:ascii="Arial" w:hAnsi="Arial" w:cs="Arial"/>
        </w:rPr>
        <w:t xml:space="preserve"> should be sent via </w:t>
      </w:r>
      <w:r w:rsidR="00140482" w:rsidRPr="006E6846">
        <w:rPr>
          <w:rFonts w:ascii="Arial" w:hAnsi="Arial" w:cs="Arial"/>
        </w:rPr>
        <w:t>a</w:t>
      </w:r>
      <w:r w:rsidR="0044629C" w:rsidRPr="006E6846">
        <w:rPr>
          <w:rFonts w:ascii="Arial" w:hAnsi="Arial" w:cs="Arial"/>
        </w:rPr>
        <w:t xml:space="preserve"> messa</w:t>
      </w:r>
      <w:r w:rsidR="00140482" w:rsidRPr="006E6846">
        <w:rPr>
          <w:rFonts w:ascii="Arial" w:hAnsi="Arial" w:cs="Arial"/>
        </w:rPr>
        <w:t>ge through the eSourcing portal</w:t>
      </w:r>
      <w:r w:rsidRPr="006E6846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6E6846" w:rsidRDefault="00727813" w:rsidP="00727813">
      <w:pPr>
        <w:rPr>
          <w:rFonts w:ascii="Arial" w:hAnsi="Arial" w:cs="Arial"/>
        </w:rPr>
      </w:pPr>
    </w:p>
    <w:p w14:paraId="6550A4B5" w14:textId="77777777" w:rsidR="00727813" w:rsidRPr="006E6846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6E6846">
        <w:rPr>
          <w:rFonts w:ascii="Arial" w:hAnsi="Arial" w:cs="Arial"/>
        </w:rPr>
        <w:t>Yours faithfully</w:t>
      </w:r>
    </w:p>
    <w:p w14:paraId="61CBACFC" w14:textId="77777777" w:rsidR="00727813" w:rsidRPr="006E6846" w:rsidRDefault="00727813" w:rsidP="00727813">
      <w:pPr>
        <w:rPr>
          <w:rFonts w:ascii="Arial" w:hAnsi="Arial" w:cs="Arial"/>
        </w:rPr>
      </w:pPr>
    </w:p>
    <w:p w14:paraId="5DB83BB4" w14:textId="77777777" w:rsidR="00727813" w:rsidRPr="006E6846" w:rsidRDefault="00727813" w:rsidP="00727813">
      <w:pPr>
        <w:rPr>
          <w:rFonts w:ascii="Arial" w:hAnsi="Arial" w:cs="Arial"/>
        </w:rPr>
      </w:pPr>
    </w:p>
    <w:p w14:paraId="7FF50486" w14:textId="0FC1CEE0" w:rsidR="00727813" w:rsidRPr="006E6846" w:rsidRDefault="00502DD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Pr="006E6846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6E6846">
        <w:rPr>
          <w:rFonts w:ascii="Arial" w:hAnsi="Arial" w:cs="Arial"/>
        </w:rPr>
        <w:t>CPMS</w:t>
      </w:r>
      <w:r w:rsidR="00311C5F" w:rsidRPr="006E6846">
        <w:rPr>
          <w:rFonts w:ascii="Arial" w:hAnsi="Arial" w:cs="Arial"/>
        </w:rPr>
        <w:t xml:space="preserve"> </w:t>
      </w:r>
      <w:r w:rsidR="004F486C" w:rsidRPr="006E6846">
        <w:rPr>
          <w:rFonts w:ascii="Arial" w:hAnsi="Arial" w:cs="Arial"/>
        </w:rPr>
        <w:t>Procurement Team</w:t>
      </w:r>
    </w:p>
    <w:p w14:paraId="2092539F" w14:textId="21DE776A" w:rsidR="00627D44" w:rsidRPr="006E6846" w:rsidRDefault="00627D44">
      <w:pPr>
        <w:rPr>
          <w:rFonts w:ascii="Arial" w:hAnsi="Arial" w:cs="Arial"/>
        </w:rPr>
      </w:pPr>
      <w:r w:rsidRPr="006E6846">
        <w:rPr>
          <w:rFonts w:ascii="Arial" w:hAnsi="Arial" w:cs="Arial"/>
        </w:rPr>
        <w:br w:type="page"/>
      </w:r>
    </w:p>
    <w:p w14:paraId="0222EE46" w14:textId="77777777" w:rsidR="00CB4F85" w:rsidRPr="006E6846" w:rsidRDefault="00CB4F85" w:rsidP="00CB4F85">
      <w:pPr>
        <w:rPr>
          <w:rFonts w:ascii="Arial" w:hAnsi="Arial" w:cs="Arial"/>
          <w:b/>
        </w:rPr>
      </w:pPr>
      <w:r w:rsidRPr="006E6846">
        <w:rPr>
          <w:rFonts w:ascii="Arial" w:hAnsi="Arial" w:cs="Arial"/>
          <w:b/>
        </w:rPr>
        <w:lastRenderedPageBreak/>
        <w:t>Annex A - Invoicing information</w:t>
      </w:r>
    </w:p>
    <w:p w14:paraId="111BAFD3" w14:textId="77777777" w:rsidR="00CB4F85" w:rsidRPr="006E6846" w:rsidRDefault="00CB4F85" w:rsidP="00CB4F85">
      <w:pPr>
        <w:rPr>
          <w:rFonts w:ascii="Arial" w:hAnsi="Arial" w:cs="Arial"/>
        </w:rPr>
      </w:pPr>
    </w:p>
    <w:p w14:paraId="6E34F490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  <w:r w:rsidRPr="006E6846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  <w:r w:rsidRPr="006E6846">
        <w:rPr>
          <w:rFonts w:ascii="Arial" w:hAnsi="Arial" w:cs="Arial"/>
          <w:i/>
        </w:rPr>
        <w:t>1.</w:t>
      </w:r>
      <w:r w:rsidRPr="006E6846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  <w:r w:rsidRPr="006E6846">
        <w:rPr>
          <w:rFonts w:ascii="Arial" w:hAnsi="Arial" w:cs="Arial"/>
          <w:i/>
        </w:rPr>
        <w:t>2.</w:t>
      </w:r>
      <w:r w:rsidRPr="006E6846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  <w:r w:rsidRPr="006E6846">
        <w:rPr>
          <w:rFonts w:ascii="Arial" w:hAnsi="Arial" w:cs="Arial"/>
          <w:i/>
        </w:rPr>
        <w:t>3.</w:t>
      </w:r>
      <w:r w:rsidRPr="006E6846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  <w:r w:rsidRPr="006E6846">
        <w:rPr>
          <w:rFonts w:ascii="Arial" w:hAnsi="Arial" w:cs="Arial"/>
          <w:i/>
        </w:rPr>
        <w:t>4.</w:t>
      </w:r>
      <w:r w:rsidRPr="006E6846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  <w:r w:rsidRPr="006E6846">
        <w:rPr>
          <w:rFonts w:ascii="Arial" w:hAnsi="Arial" w:cs="Arial"/>
          <w:i/>
        </w:rPr>
        <w:t>5.</w:t>
      </w:r>
      <w:r w:rsidRPr="006E6846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  <w:r w:rsidRPr="006E6846">
        <w:rPr>
          <w:rFonts w:ascii="Arial" w:hAnsi="Arial" w:cs="Arial"/>
          <w:i/>
        </w:rPr>
        <w:t>6.</w:t>
      </w:r>
      <w:r w:rsidRPr="006E6846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E6846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E6846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E6846" w:rsidRDefault="00CB4F85" w:rsidP="00A43023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E6846" w:rsidRDefault="00CB4F85" w:rsidP="00A43023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E6846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E6846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Pr="006E6846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6E6846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E6846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E6846" w:rsidRDefault="00CB4F85" w:rsidP="00A43023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6E6846" w:rsidRDefault="00E65F2D" w:rsidP="00A43023">
            <w:pPr>
              <w:rPr>
                <w:rFonts w:ascii="Arial" w:hAnsi="Arial" w:cs="Arial"/>
                <w:b/>
              </w:rPr>
            </w:pPr>
            <w:r w:rsidRPr="006E6846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E6846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E6846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E6846" w:rsidRDefault="00CB4F85" w:rsidP="00A43023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 xml:space="preserve">Package Order Number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A180A47" w:rsidR="00CB4F85" w:rsidRPr="006E6846" w:rsidRDefault="008431EB" w:rsidP="00A43023">
            <w:pPr>
              <w:rPr>
                <w:rFonts w:ascii="Arial" w:hAnsi="Arial" w:cs="Arial"/>
                <w:b/>
              </w:rPr>
            </w:pPr>
            <w:r w:rsidRPr="006E6846">
              <w:rPr>
                <w:rFonts w:ascii="Arial" w:hAnsi="Arial" w:cs="Arial"/>
                <w:b/>
              </w:rPr>
              <w:t>C0035</w:t>
            </w:r>
          </w:p>
        </w:tc>
      </w:tr>
      <w:tr w:rsidR="00CB4F85" w:rsidRPr="006E6846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E6846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E6846" w:rsidRDefault="00CB4F85" w:rsidP="00A43023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745DE0B" w:rsidR="00CB4F85" w:rsidRPr="006E6846" w:rsidRDefault="006E6846" w:rsidP="00A43023">
            <w:pPr>
              <w:rPr>
                <w:rFonts w:ascii="Arial" w:hAnsi="Arial" w:cs="Arial"/>
                <w:b/>
              </w:rPr>
            </w:pPr>
            <w:r w:rsidRPr="006E6846">
              <w:rPr>
                <w:rFonts w:ascii="Arial" w:hAnsi="Arial" w:cs="Arial"/>
                <w:b/>
              </w:rPr>
              <w:t>7712</w:t>
            </w:r>
          </w:p>
        </w:tc>
      </w:tr>
      <w:tr w:rsidR="00CB4F85" w:rsidRPr="006E6846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E6846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E6846" w:rsidRDefault="00CB4F85" w:rsidP="00A43023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44F1FCD" w:rsidR="00CB4F85" w:rsidRPr="006E6846" w:rsidRDefault="006E6846" w:rsidP="00A43023">
            <w:pPr>
              <w:rPr>
                <w:rFonts w:ascii="Arial" w:hAnsi="Arial" w:cs="Arial"/>
                <w:b/>
              </w:rPr>
            </w:pPr>
            <w:r w:rsidRPr="006E6846">
              <w:rPr>
                <w:rFonts w:ascii="Arial" w:hAnsi="Arial" w:cs="Arial"/>
                <w:b/>
              </w:rPr>
              <w:t>618432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E6846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E6846" w:rsidRDefault="00CB4F85" w:rsidP="00A43023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6E6846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8F82" w14:textId="77777777" w:rsidR="00DE3E70" w:rsidRDefault="00DE3E70">
      <w:r>
        <w:separator/>
      </w:r>
    </w:p>
  </w:endnote>
  <w:endnote w:type="continuationSeparator" w:id="0">
    <w:p w14:paraId="7FF0A0CD" w14:textId="77777777" w:rsidR="00DE3E70" w:rsidRDefault="00DE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15A25" w14:textId="77777777" w:rsidR="00DE3E70" w:rsidRDefault="00DE3E70">
      <w:r>
        <w:separator/>
      </w:r>
    </w:p>
  </w:footnote>
  <w:footnote w:type="continuationSeparator" w:id="0">
    <w:p w14:paraId="1560CA2C" w14:textId="77777777" w:rsidR="00DE3E70" w:rsidRDefault="00DE3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02DDB"/>
    <w:rsid w:val="00513EF5"/>
    <w:rsid w:val="00524411"/>
    <w:rsid w:val="00526BD6"/>
    <w:rsid w:val="00527CCF"/>
    <w:rsid w:val="0055496D"/>
    <w:rsid w:val="005A7BBA"/>
    <w:rsid w:val="005C6E7D"/>
    <w:rsid w:val="005E071E"/>
    <w:rsid w:val="00627D44"/>
    <w:rsid w:val="00660C8A"/>
    <w:rsid w:val="00672DDA"/>
    <w:rsid w:val="00675023"/>
    <w:rsid w:val="00675DFE"/>
    <w:rsid w:val="00676884"/>
    <w:rsid w:val="0069504B"/>
    <w:rsid w:val="00695C97"/>
    <w:rsid w:val="006A5633"/>
    <w:rsid w:val="006A5D1C"/>
    <w:rsid w:val="006D6124"/>
    <w:rsid w:val="006D663F"/>
    <w:rsid w:val="006E1C53"/>
    <w:rsid w:val="006E6846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431EB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2F67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E3E70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B5807"/>
    <w:rsid w:val="00FD458C"/>
    <w:rsid w:val="00FD530A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B3A96"/>
    <w:rsid w:val="003F3234"/>
    <w:rsid w:val="00414436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57A87"/>
    <w:rsid w:val="00A8024D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4</cp:revision>
  <cp:lastPrinted>2016-01-12T11:01:00Z</cp:lastPrinted>
  <dcterms:created xsi:type="dcterms:W3CDTF">2024-01-31T09:52:00Z</dcterms:created>
  <dcterms:modified xsi:type="dcterms:W3CDTF">2024-01-31T13:13:00Z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