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9" w:type="dxa"/>
        <w:tblInd w:w="-284" w:type="dxa"/>
        <w:tblLayout w:type="fixed"/>
        <w:tblCellMar>
          <w:left w:w="0" w:type="dxa"/>
          <w:right w:w="0" w:type="dxa"/>
        </w:tblCellMar>
        <w:tblLook w:val="04A0" w:firstRow="1" w:lastRow="0" w:firstColumn="1" w:lastColumn="0" w:noHBand="0" w:noVBand="1"/>
      </w:tblPr>
      <w:tblGrid>
        <w:gridCol w:w="4962"/>
        <w:gridCol w:w="2552"/>
        <w:gridCol w:w="2625"/>
      </w:tblGrid>
      <w:tr w:rsidR="002D615D" w:rsidRPr="008B017B" w14:paraId="6DE47B60" w14:textId="77777777" w:rsidTr="00DE509F">
        <w:trPr>
          <w:trHeight w:val="1163"/>
        </w:trPr>
        <w:tc>
          <w:tcPr>
            <w:tcW w:w="4962" w:type="dxa"/>
            <w:vMerge w:val="restart"/>
            <w:shd w:val="clear" w:color="auto" w:fill="auto"/>
          </w:tcPr>
          <w:p w14:paraId="6DE47B5B" w14:textId="77777777" w:rsidR="002D615D" w:rsidRPr="008B017B" w:rsidRDefault="009E1756" w:rsidP="004968AA">
            <w:pPr>
              <w:spacing w:before="0" w:after="0"/>
              <w:ind w:left="88"/>
              <w:rPr>
                <w:color w:val="FFFFFF"/>
                <w:sz w:val="28"/>
              </w:rPr>
            </w:pPr>
            <w:r w:rsidRPr="0033473F">
              <w:rPr>
                <w:rFonts w:cs="Arial"/>
                <w:noProof/>
                <w:color w:val="FFFFFF"/>
                <w:sz w:val="28"/>
                <w:lang w:eastAsia="en-GB"/>
              </w:rPr>
              <w:drawing>
                <wp:inline distT="0" distB="0" distL="0" distR="0" wp14:anchorId="6DE47C8D" wp14:editId="31A11436">
                  <wp:extent cx="2057400" cy="10572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1057275"/>
                          </a:xfrm>
                          <a:prstGeom prst="rect">
                            <a:avLst/>
                          </a:prstGeom>
                          <a:noFill/>
                          <a:ln>
                            <a:noFill/>
                          </a:ln>
                        </pic:spPr>
                      </pic:pic>
                    </a:graphicData>
                  </a:graphic>
                </wp:inline>
              </w:drawing>
            </w:r>
          </w:p>
        </w:tc>
        <w:tc>
          <w:tcPr>
            <w:tcW w:w="2552" w:type="dxa"/>
            <w:shd w:val="clear" w:color="auto" w:fill="auto"/>
          </w:tcPr>
          <w:p w14:paraId="6DE47B5C" w14:textId="77777777" w:rsidR="002D615D" w:rsidRPr="00363358" w:rsidRDefault="002D615D" w:rsidP="004968AA">
            <w:pPr>
              <w:spacing w:before="0" w:after="0"/>
              <w:rPr>
                <w:color w:val="FFFFFF"/>
                <w:sz w:val="22"/>
              </w:rPr>
            </w:pPr>
          </w:p>
        </w:tc>
        <w:tc>
          <w:tcPr>
            <w:tcW w:w="2625" w:type="dxa"/>
            <w:vMerge w:val="restart"/>
            <w:shd w:val="clear" w:color="auto" w:fill="auto"/>
          </w:tcPr>
          <w:p w14:paraId="6DE47B5D" w14:textId="77777777" w:rsidR="002D615D" w:rsidRPr="006D3998" w:rsidRDefault="002D615D" w:rsidP="004968AA">
            <w:pPr>
              <w:tabs>
                <w:tab w:val="left" w:pos="8385"/>
              </w:tabs>
              <w:spacing w:before="1260" w:after="0" w:line="240" w:lineRule="auto"/>
              <w:rPr>
                <w:sz w:val="22"/>
              </w:rPr>
            </w:pPr>
            <w:r>
              <w:rPr>
                <w:sz w:val="22"/>
              </w:rPr>
              <w:t>T</w:t>
            </w:r>
            <w:r w:rsidRPr="00D81430">
              <w:rPr>
                <w:sz w:val="22"/>
              </w:rPr>
              <w:t xml:space="preserve">: </w:t>
            </w:r>
            <w:bookmarkStart w:id="0" w:name="telMain"/>
            <w:bookmarkEnd w:id="0"/>
            <w:r w:rsidR="006D3998">
              <w:rPr>
                <w:sz w:val="22"/>
              </w:rPr>
              <w:t>03459 335577</w:t>
            </w:r>
          </w:p>
          <w:p w14:paraId="6DE47B5E" w14:textId="77777777" w:rsidR="002D615D" w:rsidRPr="00363358" w:rsidRDefault="002D615D" w:rsidP="004968AA">
            <w:pPr>
              <w:spacing w:before="0" w:after="0" w:line="240" w:lineRule="auto"/>
              <w:rPr>
                <w:color w:val="FFFFFF"/>
                <w:sz w:val="22"/>
              </w:rPr>
            </w:pPr>
            <w:r w:rsidRPr="00F86D36">
              <w:rPr>
                <w:sz w:val="22"/>
              </w:rPr>
              <w:t>helpline@defra.gov.uk</w:t>
            </w:r>
          </w:p>
          <w:p w14:paraId="6DE47B5F" w14:textId="77777777" w:rsidR="002D615D" w:rsidRPr="0033473F" w:rsidRDefault="00825F6E" w:rsidP="00825F6E">
            <w:pPr>
              <w:spacing w:before="0" w:after="0" w:line="240" w:lineRule="auto"/>
              <w:rPr>
                <w:color w:val="00AF41"/>
                <w:sz w:val="22"/>
              </w:rPr>
            </w:pPr>
            <w:r w:rsidRPr="0033473F">
              <w:rPr>
                <w:color w:val="00AF41"/>
                <w:sz w:val="22"/>
              </w:rPr>
              <w:t>www.gov.uk/defra</w:t>
            </w:r>
          </w:p>
        </w:tc>
      </w:tr>
      <w:tr w:rsidR="002D615D" w:rsidRPr="008B017B" w14:paraId="6DE47B67" w14:textId="77777777" w:rsidTr="00DE509F">
        <w:trPr>
          <w:trHeight w:val="1065"/>
        </w:trPr>
        <w:tc>
          <w:tcPr>
            <w:tcW w:w="4962" w:type="dxa"/>
            <w:vMerge/>
            <w:shd w:val="clear" w:color="auto" w:fill="auto"/>
          </w:tcPr>
          <w:p w14:paraId="6DE47B61" w14:textId="77777777" w:rsidR="002D615D" w:rsidRDefault="002D615D" w:rsidP="004968AA">
            <w:pPr>
              <w:spacing w:before="0" w:after="0"/>
              <w:rPr>
                <w:color w:val="FFFFFF"/>
                <w:sz w:val="28"/>
              </w:rPr>
            </w:pPr>
          </w:p>
        </w:tc>
        <w:tc>
          <w:tcPr>
            <w:tcW w:w="2552" w:type="dxa"/>
            <w:shd w:val="clear" w:color="auto" w:fill="auto"/>
          </w:tcPr>
          <w:p w14:paraId="6DE47B62" w14:textId="77777777" w:rsidR="00DE509F" w:rsidRDefault="009E1756" w:rsidP="00DE509F">
            <w:pPr>
              <w:spacing w:before="0" w:after="0" w:line="240" w:lineRule="auto"/>
              <w:rPr>
                <w:sz w:val="22"/>
              </w:rPr>
            </w:pPr>
            <w:r w:rsidRPr="0089584B">
              <w:rPr>
                <w:noProof/>
                <w:sz w:val="22"/>
                <w:lang w:eastAsia="en-GB"/>
              </w:rPr>
              <mc:AlternateContent>
                <mc:Choice Requires="wps">
                  <w:drawing>
                    <wp:anchor distT="0" distB="0" distL="114300" distR="114300" simplePos="0" relativeHeight="251657728" behindDoc="0" locked="1" layoutInCell="0" allowOverlap="1" wp14:anchorId="6DE47C8F" wp14:editId="6DE47C90">
                      <wp:simplePos x="0" y="0"/>
                      <wp:positionH relativeFrom="page">
                        <wp:posOffset>0</wp:posOffset>
                      </wp:positionH>
                      <wp:positionV relativeFrom="page">
                        <wp:posOffset>3564255</wp:posOffset>
                      </wp:positionV>
                      <wp:extent cx="2159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22213" id="Line 10" o:spid="_x0000_s1026" style="position:absolute;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0.65pt" to="17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5wctQEAAFEDAAAOAAAAZHJzL2Uyb0RvYy54bWysU8tu2zAQvBfoPxC815JdJGgFyzk4TXtI&#10;WwNJP2DNh0SU5BJc2pL/viTjOEFzK6oDsdzHcHZ2tb6ZnWVHFcmg7/ly0XKmvEBp/NDzX493Hz5x&#10;Rgm8BIte9fykiN9s3r9bT6FTKxzRShVZBvHUTaHnY0qhaxoSo3JACwzK56DG6CDlaxwaGWHK6M42&#10;q7a9biaMMkQUiih7b5+CfFPxtVYi/dSaVGK255lbqmes576czWYN3RAhjEacacA/sHBgfH70AnUL&#10;CdghmjdQzoiIhDotBLoGtTZC1R5yN8v2r24eRgiq9pLFoXCRif4frPhx3PpdLNTF7B/CPYrfxDxu&#10;R/CDqgQeTyEPblmkaqZA3aWkXCjsIttP31HmHDgkrCrMOjqmrQnfSmEBz52yucp+usiu5sREdq6W&#10;V5/bPBzxHGqgKwilLkRKXxU6VoyeW+OLINDB8Z5SYfSSUtwe74y1dajWs6nn1x+v2lpAaI0swZJG&#10;cdhvbWRHKGtRv9pejrxOi3jwsoKNCuSXs53A2Cc7P279WZUiRNk66vYoT7v4rFaeW2V53rGyGK/v&#10;tfrlT9j8AQAA//8DAFBLAwQUAAYACAAAACEAeJfuht0AAAAHAQAADwAAAGRycy9kb3ducmV2Lnht&#10;bEyPX0vDQBDE3wW/w7GCb/bSptYSsynFPyBCEVvB12tuTWJzeyF3aeO3dwVBH2dmmfltvhpdq47U&#10;h8YzwnSSgCIuvW24QnjbPV4tQYVo2JrWMyF8UYBVcX6Wm8z6E7/ScRsrJSUcMoNQx9hlWoeyJmfC&#10;xHfEkn343pkosq+07c1Jyl2rZ0my0M40LAu16eiupvKwHRzCy6xKuwe7O8w3z+XTzXK8X78Pn4iX&#10;F+P6FlSkMf4dww++oEMhTHs/sA2qRZBHIsL1YpqCkjidi7H/NXSR6//8xTcAAAD//wMAUEsBAi0A&#10;FAAGAAgAAAAhALaDOJL+AAAA4QEAABMAAAAAAAAAAAAAAAAAAAAAAFtDb250ZW50X1R5cGVzXS54&#10;bWxQSwECLQAUAAYACAAAACEAOP0h/9YAAACUAQAACwAAAAAAAAAAAAAAAAAvAQAAX3JlbHMvLnJl&#10;bHNQSwECLQAUAAYACAAAACEA+XOcHLUBAABRAwAADgAAAAAAAAAAAAAAAAAuAgAAZHJzL2Uyb0Rv&#10;Yy54bWxQSwECLQAUAAYACAAAACEAeJfuht0AAAAHAQAADwAAAAAAAAAAAAAAAAAPBAAAZHJzL2Rv&#10;d25yZXYueG1sUEsFBgAAAAAEAAQA8wAAABkFAAAAAA==&#10;" o:allowincell="f" strokeweight=".5pt">
                      <w10:wrap anchorx="page" anchory="page"/>
                      <w10:anchorlock/>
                    </v:line>
                  </w:pict>
                </mc:Fallback>
              </mc:AlternateContent>
            </w:r>
            <w:bookmarkStart w:id="1" w:name="site"/>
            <w:bookmarkEnd w:id="1"/>
            <w:r w:rsidR="00DE509F">
              <w:rPr>
                <w:noProof/>
                <w:sz w:val="22"/>
                <w:lang w:eastAsia="en-GB"/>
              </w:rPr>
              <w:t>Kings Meadow House</w:t>
            </w:r>
          </w:p>
          <w:p w14:paraId="6DE47B63" w14:textId="77777777" w:rsidR="00DE509F" w:rsidRDefault="00DE509F" w:rsidP="00DE509F">
            <w:pPr>
              <w:spacing w:before="0" w:after="0" w:line="240" w:lineRule="auto"/>
              <w:rPr>
                <w:sz w:val="22"/>
              </w:rPr>
            </w:pPr>
            <w:r>
              <w:rPr>
                <w:sz w:val="22"/>
              </w:rPr>
              <w:t>Reading</w:t>
            </w:r>
          </w:p>
          <w:p w14:paraId="6DE47B64" w14:textId="77777777" w:rsidR="00DE509F" w:rsidRPr="0089584B" w:rsidRDefault="00DE509F" w:rsidP="00DE509F">
            <w:pPr>
              <w:spacing w:before="0" w:after="0" w:line="240" w:lineRule="auto"/>
              <w:rPr>
                <w:sz w:val="22"/>
              </w:rPr>
            </w:pPr>
            <w:r>
              <w:rPr>
                <w:sz w:val="22"/>
              </w:rPr>
              <w:t xml:space="preserve">RG1 8DQ </w:t>
            </w:r>
          </w:p>
          <w:p w14:paraId="6DE47B65" w14:textId="77777777" w:rsidR="002D615D" w:rsidRPr="0089584B" w:rsidRDefault="002D615D" w:rsidP="004968AA">
            <w:pPr>
              <w:spacing w:before="0" w:after="0"/>
              <w:rPr>
                <w:noProof/>
                <w:sz w:val="22"/>
                <w:lang w:eastAsia="en-GB"/>
              </w:rPr>
            </w:pPr>
          </w:p>
        </w:tc>
        <w:tc>
          <w:tcPr>
            <w:tcW w:w="2625" w:type="dxa"/>
            <w:vMerge/>
            <w:shd w:val="clear" w:color="auto" w:fill="auto"/>
          </w:tcPr>
          <w:p w14:paraId="6DE47B66" w14:textId="77777777" w:rsidR="002D615D" w:rsidRDefault="002D615D" w:rsidP="004968AA">
            <w:pPr>
              <w:tabs>
                <w:tab w:val="left" w:pos="8385"/>
              </w:tabs>
              <w:spacing w:before="0" w:after="0"/>
              <w:rPr>
                <w:sz w:val="22"/>
              </w:rPr>
            </w:pPr>
          </w:p>
        </w:tc>
      </w:tr>
    </w:tbl>
    <w:p w14:paraId="6DE47B68" w14:textId="77777777" w:rsidR="00B617E0" w:rsidRDefault="00DE509F" w:rsidP="004968AA">
      <w:pPr>
        <w:pStyle w:val="Heading1"/>
      </w:pPr>
      <w:bookmarkStart w:id="2" w:name="recName"/>
      <w:bookmarkStart w:id="3" w:name="salute"/>
      <w:bookmarkStart w:id="4" w:name="subject"/>
      <w:bookmarkEnd w:id="2"/>
      <w:bookmarkEnd w:id="3"/>
      <w:bookmarkEnd w:id="4"/>
      <w:r>
        <w:t>Project Proposal Proforma</w:t>
      </w:r>
    </w:p>
    <w:p w14:paraId="6DE47B69" w14:textId="77777777" w:rsidR="005519E2" w:rsidRDefault="005519E2" w:rsidP="004968AA">
      <w:pPr>
        <w:spacing w:before="0" w:after="0"/>
      </w:pPr>
      <w:bookmarkStart w:id="5" w:name="type"/>
      <w:bookmarkEnd w:id="5"/>
    </w:p>
    <w:p w14:paraId="6DE47B6A" w14:textId="77777777" w:rsidR="00DE509F" w:rsidRPr="00991AFB" w:rsidRDefault="00DE509F" w:rsidP="00DE509F">
      <w:pPr>
        <w:spacing w:before="60" w:after="60"/>
        <w:jc w:val="both"/>
        <w:outlineLvl w:val="0"/>
        <w:rPr>
          <w:sz w:val="22"/>
          <w:lang w:val="en-US"/>
        </w:rPr>
      </w:pPr>
      <w:r w:rsidRPr="00991AFB">
        <w:rPr>
          <w:sz w:val="22"/>
          <w:lang w:val="en-US"/>
        </w:rPr>
        <w:t>This proforma is to be returned by suppliers.</w:t>
      </w:r>
      <w:r>
        <w:rPr>
          <w:sz w:val="22"/>
          <w:lang w:val="en-US"/>
        </w:rPr>
        <w:t xml:space="preserve"> </w:t>
      </w:r>
      <w:r w:rsidRPr="00991AFB">
        <w:rPr>
          <w:sz w:val="22"/>
          <w:lang w:val="en-US"/>
        </w:rPr>
        <w:t>This information will be used to select the successful supplier during the tender assessment process</w:t>
      </w:r>
      <w:r>
        <w:rPr>
          <w:sz w:val="22"/>
          <w:lang w:val="en-US"/>
        </w:rPr>
        <w:t xml:space="preserve"> on the basis of a </w:t>
      </w:r>
      <w:r w:rsidRPr="003F2D38">
        <w:rPr>
          <w:color w:val="FF0000"/>
          <w:sz w:val="22"/>
          <w:lang w:val="en-US"/>
        </w:rPr>
        <w:t>60:40 price</w:t>
      </w:r>
      <w:r>
        <w:rPr>
          <w:sz w:val="22"/>
          <w:lang w:val="en-US"/>
        </w:rPr>
        <w:t>: quality evaluation model.</w:t>
      </w:r>
    </w:p>
    <w:p w14:paraId="6DE47B6B" w14:textId="77777777" w:rsidR="00DE509F" w:rsidRDefault="00DE509F" w:rsidP="00DE509F">
      <w:pPr>
        <w:spacing w:before="60" w:after="60"/>
        <w:jc w:val="both"/>
        <w:outlineLvl w:val="0"/>
        <w:rPr>
          <w:sz w:val="22"/>
          <w:lang w:val="en-US"/>
        </w:rPr>
      </w:pPr>
    </w:p>
    <w:p w14:paraId="6DE47B6C" w14:textId="77777777" w:rsidR="00DE509F" w:rsidRPr="008F7C88" w:rsidRDefault="00DE509F" w:rsidP="00DE509F">
      <w:pPr>
        <w:spacing w:before="60" w:after="60"/>
        <w:jc w:val="both"/>
        <w:outlineLvl w:val="0"/>
        <w:rPr>
          <w:sz w:val="22"/>
          <w:lang w:val="en-US"/>
        </w:rPr>
      </w:pPr>
      <w:r>
        <w:rPr>
          <w:sz w:val="22"/>
          <w:lang w:val="en-US"/>
        </w:rPr>
        <w:t xml:space="preserve">Your </w:t>
      </w:r>
      <w:r w:rsidRPr="008F7C88">
        <w:rPr>
          <w:sz w:val="22"/>
          <w:lang w:val="en-US"/>
        </w:rPr>
        <w:t xml:space="preserve">response </w:t>
      </w:r>
      <w:r>
        <w:rPr>
          <w:sz w:val="22"/>
          <w:lang w:val="en-US"/>
        </w:rPr>
        <w:t>must</w:t>
      </w:r>
      <w:r w:rsidRPr="008F7C88">
        <w:rPr>
          <w:sz w:val="22"/>
          <w:lang w:val="en-US"/>
        </w:rPr>
        <w:t xml:space="preserve"> contain the information requested in the questions </w:t>
      </w:r>
      <w:r>
        <w:rPr>
          <w:sz w:val="22"/>
          <w:lang w:val="en-US"/>
        </w:rPr>
        <w:t>below</w:t>
      </w:r>
      <w:r w:rsidRPr="008F7C88">
        <w:rPr>
          <w:sz w:val="22"/>
          <w:lang w:val="en-US"/>
        </w:rPr>
        <w:t>. Do not use generic attachments such as sections of process manuals as your main reply unless specifically requested.</w:t>
      </w:r>
      <w:r>
        <w:rPr>
          <w:sz w:val="22"/>
          <w:lang w:val="en-US"/>
        </w:rPr>
        <w:t xml:space="preserve"> </w:t>
      </w:r>
      <w:r w:rsidRPr="008F7C88">
        <w:rPr>
          <w:sz w:val="22"/>
          <w:lang w:val="en-US"/>
        </w:rPr>
        <w:t xml:space="preserve">Any attachments returned must be clearly referenced to the question they relate </w:t>
      </w:r>
      <w:proofErr w:type="gramStart"/>
      <w:r w:rsidRPr="008F7C88">
        <w:rPr>
          <w:sz w:val="22"/>
          <w:lang w:val="en-US"/>
        </w:rPr>
        <w:t>to</w:t>
      </w:r>
      <w:proofErr w:type="gramEnd"/>
      <w:r w:rsidRPr="008F7C88">
        <w:rPr>
          <w:sz w:val="22"/>
          <w:lang w:val="en-US"/>
        </w:rPr>
        <w:t xml:space="preserve"> or they will not be considered. </w:t>
      </w:r>
      <w:r>
        <w:rPr>
          <w:sz w:val="22"/>
          <w:lang w:val="en-US"/>
        </w:rPr>
        <w:t>Information submitted over any maximum limit specified may not be considered.</w:t>
      </w:r>
    </w:p>
    <w:p w14:paraId="6DE47B6D" w14:textId="77777777" w:rsidR="00DE509F" w:rsidRPr="00991AFB" w:rsidRDefault="00DE509F" w:rsidP="00DE509F">
      <w:pPr>
        <w:spacing w:before="60" w:after="60"/>
        <w:jc w:val="both"/>
        <w:outlineLvl w:val="0"/>
        <w:rPr>
          <w:sz w:val="22"/>
          <w:lang w:val="en-US"/>
        </w:rPr>
      </w:pPr>
    </w:p>
    <w:p w14:paraId="6DE47B6E" w14:textId="77777777" w:rsidR="00DE509F" w:rsidRDefault="00DE509F" w:rsidP="00DE509F">
      <w:pPr>
        <w:spacing w:before="60" w:after="60"/>
        <w:jc w:val="both"/>
        <w:outlineLvl w:val="0"/>
      </w:pPr>
      <w:r w:rsidRPr="00991AFB">
        <w:rPr>
          <w:sz w:val="22"/>
        </w:rPr>
        <w:t>If you are planning to subcontract any of the work, your reply should provide confidence that methodology</w:t>
      </w:r>
      <w:r w:rsidRPr="00991AFB">
        <w:rPr>
          <w:b/>
          <w:sz w:val="22"/>
        </w:rPr>
        <w:t xml:space="preserve"> </w:t>
      </w:r>
      <w:r w:rsidRPr="00991AFB">
        <w:rPr>
          <w:sz w:val="22"/>
        </w:rPr>
        <w:t>and standards will be delivered to the same level that you would apply</w:t>
      </w:r>
      <w:r w:rsidRPr="00A44318">
        <w:t>.</w:t>
      </w:r>
    </w:p>
    <w:p w14:paraId="6DE47B6F" w14:textId="77777777" w:rsidR="00DE509F" w:rsidRDefault="00DE509F" w:rsidP="00DE509F">
      <w:pPr>
        <w:spacing w:before="60" w:after="60"/>
        <w:jc w:val="both"/>
        <w:outlineLvl w:val="0"/>
        <w:rPr>
          <w:szCs w:val="24"/>
          <w:lang w:val="en-US"/>
        </w:rPr>
      </w:pPr>
    </w:p>
    <w:p w14:paraId="6DE47B70" w14:textId="77777777" w:rsidR="00DE509F" w:rsidRPr="00DE509F" w:rsidRDefault="00DE509F" w:rsidP="00DE509F">
      <w:pPr>
        <w:spacing w:before="60" w:after="60"/>
        <w:jc w:val="both"/>
        <w:outlineLvl w:val="0"/>
        <w:rPr>
          <w:szCs w:val="24"/>
          <w:lang w:val="en-US"/>
        </w:rPr>
      </w:pPr>
      <w:r>
        <w:rPr>
          <w:b/>
        </w:rPr>
        <w:t>Price (60% overall)</w:t>
      </w:r>
      <w:r w:rsidRPr="006E4336">
        <w:rPr>
          <w:b/>
        </w:rPr>
        <w:t>:</w:t>
      </w:r>
    </w:p>
    <w:p w14:paraId="6DE47B71" w14:textId="77777777" w:rsidR="00DE509F" w:rsidRPr="006E4336" w:rsidRDefault="00DE509F" w:rsidP="00DE509F">
      <w:pPr>
        <w:jc w:val="both"/>
        <w:rPr>
          <w:b/>
        </w:rPr>
      </w:pPr>
      <w:r w:rsidRPr="006E4336">
        <w:rPr>
          <w:b/>
        </w:rPr>
        <w:t>Quality</w:t>
      </w:r>
      <w:r>
        <w:rPr>
          <w:b/>
        </w:rPr>
        <w:t xml:space="preserve"> (40% overall), comprising</w:t>
      </w:r>
      <w:r w:rsidRPr="006E4336">
        <w:rPr>
          <w:b/>
        </w:rPr>
        <w:t>:</w:t>
      </w:r>
    </w:p>
    <w:p w14:paraId="6DE47B72" w14:textId="77777777" w:rsidR="00DE509F" w:rsidRPr="00F1319A" w:rsidRDefault="00DE509F" w:rsidP="00DE509F">
      <w:pPr>
        <w:pStyle w:val="ListParagraph"/>
        <w:numPr>
          <w:ilvl w:val="0"/>
          <w:numId w:val="4"/>
        </w:numPr>
        <w:jc w:val="both"/>
        <w:rPr>
          <w:rFonts w:ascii="Arial" w:hAnsi="Arial" w:cs="Arial"/>
        </w:rPr>
      </w:pPr>
      <w:r w:rsidRPr="001B6867">
        <w:rPr>
          <w:rFonts w:ascii="Arial" w:hAnsi="Arial" w:cs="Arial"/>
          <w:b/>
        </w:rPr>
        <w:t>Methodology (Inc. programme and risk)</w:t>
      </w:r>
      <w:r w:rsidRPr="007A1E14">
        <w:rPr>
          <w:rFonts w:ascii="Arial" w:hAnsi="Arial" w:cs="Arial"/>
          <w:b/>
        </w:rPr>
        <w:t xml:space="preserve"> </w:t>
      </w:r>
      <w:r>
        <w:rPr>
          <w:rFonts w:ascii="Arial" w:hAnsi="Arial" w:cs="Arial"/>
          <w:b/>
        </w:rPr>
        <w:t>40%)</w:t>
      </w:r>
      <w:r w:rsidRPr="007A1E14">
        <w:rPr>
          <w:rFonts w:ascii="Arial" w:hAnsi="Arial" w:cs="Arial"/>
          <w:b/>
        </w:rPr>
        <w:t xml:space="preserve"> </w:t>
      </w:r>
      <w:r w:rsidRPr="007A1E14">
        <w:rPr>
          <w:rFonts w:ascii="Arial" w:hAnsi="Arial" w:cs="Arial"/>
        </w:rPr>
        <w:t xml:space="preserve"> </w:t>
      </w:r>
    </w:p>
    <w:p w14:paraId="6DE47B73" w14:textId="77777777" w:rsidR="00DE509F" w:rsidRDefault="00DE509F" w:rsidP="00DE509F">
      <w:pPr>
        <w:ind w:left="720"/>
        <w:jc w:val="both"/>
        <w:rPr>
          <w:rFonts w:cs="Arial"/>
          <w:sz w:val="22"/>
        </w:rPr>
      </w:pPr>
      <w:r>
        <w:rPr>
          <w:rFonts w:cs="Arial"/>
          <w:sz w:val="22"/>
        </w:rPr>
        <w:t xml:space="preserve">Please demonstrate how will ensure delivery of this requirement, </w:t>
      </w:r>
      <w:r w:rsidRPr="002866E5">
        <w:rPr>
          <w:rFonts w:cs="Arial"/>
          <w:sz w:val="22"/>
        </w:rPr>
        <w:t xml:space="preserve">as specified in the </w:t>
      </w:r>
      <w:r>
        <w:rPr>
          <w:rFonts w:cs="Arial"/>
          <w:sz w:val="22"/>
        </w:rPr>
        <w:t>attached Specification document. Your response should include:</w:t>
      </w:r>
    </w:p>
    <w:p w14:paraId="6DE47B74" w14:textId="77777777" w:rsidR="00DE509F" w:rsidRPr="003F2D38" w:rsidRDefault="00DE509F" w:rsidP="003F2D38">
      <w:pPr>
        <w:pStyle w:val="ListParagraph"/>
        <w:numPr>
          <w:ilvl w:val="0"/>
          <w:numId w:val="6"/>
        </w:numPr>
        <w:jc w:val="both"/>
        <w:rPr>
          <w:rFonts w:ascii="Arial" w:hAnsi="Arial" w:cs="Arial"/>
        </w:rPr>
      </w:pPr>
      <w:r w:rsidRPr="002866E5">
        <w:rPr>
          <w:rFonts w:ascii="Arial" w:hAnsi="Arial" w:cs="Arial"/>
        </w:rPr>
        <w:t xml:space="preserve">Detailed methodology of how you intend to carry out the </w:t>
      </w:r>
      <w:r>
        <w:rPr>
          <w:rFonts w:ascii="Arial" w:hAnsi="Arial" w:cs="Arial"/>
        </w:rPr>
        <w:t>works</w:t>
      </w:r>
      <w:r w:rsidRPr="002866E5">
        <w:rPr>
          <w:rFonts w:ascii="Arial" w:hAnsi="Arial" w:cs="Arial"/>
        </w:rPr>
        <w:t xml:space="preserve">, </w:t>
      </w:r>
      <w:r>
        <w:rPr>
          <w:rFonts w:ascii="Arial" w:hAnsi="Arial" w:cs="Arial"/>
        </w:rPr>
        <w:t xml:space="preserve">including the mitigations for any key risks </w:t>
      </w:r>
      <w:proofErr w:type="gramStart"/>
      <w:r>
        <w:rPr>
          <w:rFonts w:ascii="Arial" w:hAnsi="Arial" w:cs="Arial"/>
        </w:rPr>
        <w:t>involved;</w:t>
      </w:r>
      <w:proofErr w:type="gramEnd"/>
    </w:p>
    <w:p w14:paraId="6DE47B75" w14:textId="77777777" w:rsidR="00DE509F" w:rsidRPr="003F2D38" w:rsidRDefault="00DE509F" w:rsidP="003F2D38">
      <w:pPr>
        <w:pStyle w:val="ListParagraph"/>
        <w:numPr>
          <w:ilvl w:val="0"/>
          <w:numId w:val="6"/>
        </w:numPr>
        <w:rPr>
          <w:rFonts w:ascii="Arial" w:hAnsi="Arial" w:cs="Arial"/>
        </w:rPr>
      </w:pPr>
      <w:r>
        <w:rPr>
          <w:rFonts w:ascii="Arial" w:hAnsi="Arial" w:cs="Arial"/>
        </w:rPr>
        <w:t>A</w:t>
      </w:r>
      <w:r w:rsidRPr="002866E5">
        <w:rPr>
          <w:rFonts w:ascii="Arial" w:hAnsi="Arial" w:cs="Arial"/>
        </w:rPr>
        <w:t xml:space="preserve"> summary of how progress, forecasts,</w:t>
      </w:r>
      <w:r>
        <w:rPr>
          <w:rFonts w:ascii="Arial" w:hAnsi="Arial" w:cs="Arial"/>
        </w:rPr>
        <w:t xml:space="preserve"> and</w:t>
      </w:r>
      <w:r w:rsidRPr="002866E5">
        <w:rPr>
          <w:rFonts w:ascii="Arial" w:hAnsi="Arial" w:cs="Arial"/>
        </w:rPr>
        <w:t xml:space="preserve"> issues will be managed and communicated to the </w:t>
      </w:r>
      <w:proofErr w:type="gramStart"/>
      <w:r>
        <w:rPr>
          <w:rFonts w:ascii="Arial" w:hAnsi="Arial" w:cs="Arial"/>
        </w:rPr>
        <w:t>client</w:t>
      </w:r>
      <w:r w:rsidRPr="002866E5">
        <w:rPr>
          <w:rFonts w:ascii="Arial" w:hAnsi="Arial" w:cs="Arial"/>
        </w:rPr>
        <w:t>;</w:t>
      </w:r>
      <w:proofErr w:type="gramEnd"/>
      <w:r w:rsidRPr="002866E5">
        <w:rPr>
          <w:rFonts w:ascii="Arial" w:hAnsi="Arial" w:cs="Arial"/>
        </w:rPr>
        <w:t xml:space="preserve"> </w:t>
      </w:r>
    </w:p>
    <w:p w14:paraId="6DE47B76" w14:textId="77777777" w:rsidR="00DE509F" w:rsidRPr="003F2D38" w:rsidRDefault="00DE509F" w:rsidP="00DE509F">
      <w:pPr>
        <w:pStyle w:val="ListParagraph"/>
        <w:numPr>
          <w:ilvl w:val="0"/>
          <w:numId w:val="6"/>
        </w:numPr>
        <w:rPr>
          <w:rFonts w:ascii="Arial" w:hAnsi="Arial" w:cs="Arial"/>
        </w:rPr>
      </w:pPr>
      <w:r w:rsidRPr="002F4B5C">
        <w:rPr>
          <w:rFonts w:ascii="Arial" w:hAnsi="Arial" w:cs="Arial"/>
        </w:rPr>
        <w:t>A programme for the project</w:t>
      </w:r>
      <w:r>
        <w:rPr>
          <w:rFonts w:ascii="Arial" w:hAnsi="Arial" w:cs="Arial"/>
        </w:rPr>
        <w:t xml:space="preserve">. </w:t>
      </w:r>
    </w:p>
    <w:p w14:paraId="6DE47B77" w14:textId="77777777" w:rsidR="00DE509F" w:rsidRPr="002F4B5C" w:rsidRDefault="00DE509F" w:rsidP="00DE509F">
      <w:pPr>
        <w:pStyle w:val="ListParagraph"/>
        <w:numPr>
          <w:ilvl w:val="0"/>
          <w:numId w:val="6"/>
        </w:numPr>
        <w:jc w:val="both"/>
        <w:rPr>
          <w:rFonts w:ascii="Arial" w:hAnsi="Arial" w:cs="Arial"/>
        </w:rPr>
      </w:pPr>
      <w:r>
        <w:rPr>
          <w:rFonts w:ascii="Arial" w:hAnsi="Arial" w:cs="Arial"/>
        </w:rPr>
        <w:t>C</w:t>
      </w:r>
      <w:r w:rsidRPr="002866E5">
        <w:rPr>
          <w:rFonts w:ascii="Arial" w:hAnsi="Arial" w:cs="Arial"/>
        </w:rPr>
        <w:t xml:space="preserve">onfirmation of any subcontractors that will be required </w:t>
      </w:r>
      <w:proofErr w:type="gramStart"/>
      <w:r w:rsidRPr="002866E5">
        <w:rPr>
          <w:rFonts w:ascii="Arial" w:hAnsi="Arial" w:cs="Arial"/>
        </w:rPr>
        <w:t>in order to</w:t>
      </w:r>
      <w:proofErr w:type="gramEnd"/>
      <w:r w:rsidRPr="002866E5">
        <w:rPr>
          <w:rFonts w:ascii="Arial" w:hAnsi="Arial" w:cs="Arial"/>
        </w:rPr>
        <w:t xml:space="preserve"> deliver the programme of works. </w:t>
      </w:r>
      <w:r w:rsidRPr="002F4B5C">
        <w:rPr>
          <w:rFonts w:ascii="Arial" w:hAnsi="Arial" w:cs="Arial"/>
        </w:rPr>
        <w:t>Details are to include:</w:t>
      </w:r>
    </w:p>
    <w:p w14:paraId="6DE47B78" w14:textId="77777777" w:rsidR="00DE509F" w:rsidRPr="002F4B5C" w:rsidRDefault="00DE509F" w:rsidP="00DE509F">
      <w:pPr>
        <w:pStyle w:val="ListParagraph"/>
        <w:ind w:left="1080"/>
        <w:jc w:val="both"/>
        <w:rPr>
          <w:rFonts w:ascii="Arial" w:hAnsi="Arial" w:cs="Arial"/>
        </w:rPr>
      </w:pPr>
      <w:r w:rsidRPr="002F4B5C">
        <w:rPr>
          <w:rFonts w:ascii="Arial" w:hAnsi="Arial" w:cs="Arial"/>
        </w:rPr>
        <w:t>-</w:t>
      </w:r>
      <w:proofErr w:type="gramStart"/>
      <w:r w:rsidRPr="002F4B5C">
        <w:rPr>
          <w:rFonts w:ascii="Arial" w:hAnsi="Arial" w:cs="Arial"/>
        </w:rPr>
        <w:t>name;</w:t>
      </w:r>
      <w:proofErr w:type="gramEnd"/>
      <w:r w:rsidRPr="002F4B5C">
        <w:rPr>
          <w:rFonts w:ascii="Arial" w:hAnsi="Arial" w:cs="Arial"/>
        </w:rPr>
        <w:t xml:space="preserve"> </w:t>
      </w:r>
    </w:p>
    <w:p w14:paraId="6DE47B79" w14:textId="77777777" w:rsidR="00DE509F" w:rsidRPr="002F4B5C" w:rsidRDefault="00DE509F" w:rsidP="00DE509F">
      <w:pPr>
        <w:pStyle w:val="ListParagraph"/>
        <w:ind w:left="1080"/>
        <w:jc w:val="both"/>
        <w:rPr>
          <w:rFonts w:ascii="Arial" w:hAnsi="Arial" w:cs="Arial"/>
        </w:rPr>
      </w:pPr>
      <w:r w:rsidRPr="002F4B5C">
        <w:rPr>
          <w:rFonts w:ascii="Arial" w:hAnsi="Arial" w:cs="Arial"/>
        </w:rPr>
        <w:t>-task/</w:t>
      </w:r>
      <w:proofErr w:type="gramStart"/>
      <w:r w:rsidRPr="002F4B5C">
        <w:rPr>
          <w:rFonts w:ascii="Arial" w:hAnsi="Arial" w:cs="Arial"/>
        </w:rPr>
        <w:t>role;</w:t>
      </w:r>
      <w:proofErr w:type="gramEnd"/>
      <w:r w:rsidRPr="002F4B5C">
        <w:rPr>
          <w:rFonts w:ascii="Arial" w:hAnsi="Arial" w:cs="Arial"/>
        </w:rPr>
        <w:t xml:space="preserve"> </w:t>
      </w:r>
    </w:p>
    <w:p w14:paraId="6DE47B7A" w14:textId="77777777" w:rsidR="00DE509F" w:rsidRPr="002F4B5C" w:rsidRDefault="00DE509F" w:rsidP="00DE509F">
      <w:pPr>
        <w:pStyle w:val="ListParagraph"/>
        <w:ind w:left="1080"/>
        <w:jc w:val="both"/>
        <w:rPr>
          <w:rFonts w:ascii="Arial" w:hAnsi="Arial" w:cs="Arial"/>
        </w:rPr>
      </w:pPr>
      <w:r w:rsidRPr="002F4B5C">
        <w:rPr>
          <w:rFonts w:ascii="Arial" w:hAnsi="Arial" w:cs="Arial"/>
        </w:rPr>
        <w:t xml:space="preserve">-an outline of how they have been selected; and </w:t>
      </w:r>
    </w:p>
    <w:p w14:paraId="6DE47B7B" w14:textId="77777777" w:rsidR="003F2D38" w:rsidRDefault="00DE509F" w:rsidP="003F2D38">
      <w:pPr>
        <w:pStyle w:val="ListParagraph"/>
        <w:ind w:left="1080"/>
        <w:jc w:val="both"/>
        <w:rPr>
          <w:rFonts w:ascii="Arial" w:hAnsi="Arial" w:cs="Arial"/>
        </w:rPr>
      </w:pPr>
      <w:r w:rsidRPr="002F4B5C">
        <w:rPr>
          <w:rFonts w:ascii="Arial" w:hAnsi="Arial" w:cs="Arial"/>
        </w:rPr>
        <w:t>-a summary of how they will be managed throughout the contract</w:t>
      </w:r>
      <w:r>
        <w:rPr>
          <w:rFonts w:ascii="Arial" w:hAnsi="Arial" w:cs="Arial"/>
        </w:rPr>
        <w:t>.</w:t>
      </w:r>
    </w:p>
    <w:p w14:paraId="6DE47B7C" w14:textId="77777777" w:rsidR="00DE509F" w:rsidRPr="003F2D38" w:rsidRDefault="00DE509F" w:rsidP="003F2D38">
      <w:pPr>
        <w:pStyle w:val="ListParagraph"/>
        <w:numPr>
          <w:ilvl w:val="0"/>
          <w:numId w:val="6"/>
        </w:numPr>
        <w:jc w:val="both"/>
        <w:rPr>
          <w:rFonts w:ascii="Arial" w:hAnsi="Arial" w:cs="Arial"/>
        </w:rPr>
      </w:pPr>
      <w:r w:rsidRPr="003F2D38">
        <w:rPr>
          <w:rFonts w:ascii="Arial" w:hAnsi="Arial" w:cs="Arial"/>
        </w:rPr>
        <w:t xml:space="preserve">Any alternative proposals for the project team’s consideration, particularly in relation to </w:t>
      </w:r>
      <w:proofErr w:type="gramStart"/>
      <w:r w:rsidRPr="003F2D38">
        <w:rPr>
          <w:rFonts w:ascii="Arial" w:hAnsi="Arial" w:cs="Arial"/>
        </w:rPr>
        <w:t xml:space="preserve">any </w:t>
      </w:r>
      <w:r w:rsidRPr="003F2D38">
        <w:rPr>
          <w:rFonts w:cs="Arial"/>
        </w:rPr>
        <w:t xml:space="preserve"> </w:t>
      </w:r>
      <w:r w:rsidRPr="003F2D38">
        <w:rPr>
          <w:rFonts w:ascii="Arial" w:hAnsi="Arial" w:cs="Arial"/>
        </w:rPr>
        <w:t>low</w:t>
      </w:r>
      <w:proofErr w:type="gramEnd"/>
      <w:r w:rsidRPr="003F2D38">
        <w:rPr>
          <w:rFonts w:ascii="Arial" w:hAnsi="Arial" w:cs="Arial"/>
        </w:rPr>
        <w:t>-carbon solutions.</w:t>
      </w:r>
      <w:r w:rsidRPr="003F2D38">
        <w:rPr>
          <w:rFonts w:cs="Arial"/>
        </w:rPr>
        <w:t xml:space="preserve"> </w:t>
      </w:r>
    </w:p>
    <w:p w14:paraId="6DE47B7D" w14:textId="77777777" w:rsidR="003F2D38" w:rsidRDefault="003F2D38" w:rsidP="003F2D38">
      <w:pPr>
        <w:pStyle w:val="ListParagraph"/>
        <w:jc w:val="both"/>
        <w:rPr>
          <w:rFonts w:cs="Arial"/>
        </w:rPr>
      </w:pPr>
    </w:p>
    <w:p w14:paraId="6DE47B7E" w14:textId="77777777" w:rsidR="003F2D38" w:rsidRPr="003F2D38" w:rsidRDefault="003F2D38" w:rsidP="003F2D38">
      <w:pPr>
        <w:pStyle w:val="ListParagraph"/>
        <w:jc w:val="both"/>
        <w:rPr>
          <w:rFonts w:ascii="Arial" w:hAnsi="Arial" w:cs="Arial"/>
        </w:rPr>
      </w:pPr>
    </w:p>
    <w:p w14:paraId="6DE47B7F" w14:textId="77777777" w:rsidR="00DE509F" w:rsidRPr="00192A3C" w:rsidRDefault="00DE509F" w:rsidP="00DE509F">
      <w:pPr>
        <w:pStyle w:val="ListParagraph"/>
        <w:numPr>
          <w:ilvl w:val="0"/>
          <w:numId w:val="4"/>
        </w:numPr>
        <w:jc w:val="both"/>
        <w:rPr>
          <w:rFonts w:ascii="Arial" w:hAnsi="Arial" w:cs="Arial"/>
        </w:rPr>
      </w:pPr>
      <w:r w:rsidRPr="001B6867">
        <w:rPr>
          <w:rFonts w:ascii="Arial" w:hAnsi="Arial" w:cs="Arial"/>
          <w:b/>
        </w:rPr>
        <w:t xml:space="preserve">Staff (Inc. experience) </w:t>
      </w:r>
      <w:r>
        <w:rPr>
          <w:rFonts w:ascii="Arial" w:hAnsi="Arial" w:cs="Arial"/>
          <w:b/>
        </w:rPr>
        <w:t>(30%)</w:t>
      </w:r>
      <w:r w:rsidRPr="007A1E14">
        <w:rPr>
          <w:rFonts w:ascii="Arial" w:hAnsi="Arial" w:cs="Arial"/>
          <w:b/>
        </w:rPr>
        <w:t xml:space="preserve">  </w:t>
      </w:r>
    </w:p>
    <w:p w14:paraId="6DE47B80" w14:textId="77777777" w:rsidR="00DE509F" w:rsidRPr="002866E5" w:rsidRDefault="00DE509F" w:rsidP="00DE509F">
      <w:pPr>
        <w:pStyle w:val="ListParagraph"/>
        <w:jc w:val="both"/>
        <w:rPr>
          <w:rFonts w:ascii="Arial" w:hAnsi="Arial" w:cs="Arial"/>
        </w:rPr>
      </w:pPr>
      <w:r w:rsidRPr="002866E5">
        <w:rPr>
          <w:rFonts w:ascii="Arial" w:hAnsi="Arial" w:cs="Arial"/>
        </w:rPr>
        <w:lastRenderedPageBreak/>
        <w:t>Please demonstrate that your proposed project team is appropriately experienced, trained and/or qualified for delivering this work. Your reply should include:</w:t>
      </w:r>
    </w:p>
    <w:p w14:paraId="6DE47B81" w14:textId="77777777" w:rsidR="00DE509F" w:rsidRPr="001B6867" w:rsidRDefault="00DE509F" w:rsidP="00DE509F">
      <w:pPr>
        <w:pStyle w:val="ListParagraph"/>
        <w:jc w:val="both"/>
        <w:rPr>
          <w:rFonts w:ascii="Arial" w:hAnsi="Arial" w:cs="Arial"/>
          <w:sz w:val="16"/>
        </w:rPr>
      </w:pPr>
    </w:p>
    <w:p w14:paraId="6DE47B82" w14:textId="77777777" w:rsidR="00DE509F" w:rsidRPr="002866E5" w:rsidRDefault="00DE509F" w:rsidP="00DE509F">
      <w:pPr>
        <w:pStyle w:val="ListParagraph"/>
        <w:numPr>
          <w:ilvl w:val="0"/>
          <w:numId w:val="5"/>
        </w:numPr>
        <w:jc w:val="both"/>
        <w:rPr>
          <w:rFonts w:ascii="Arial" w:hAnsi="Arial" w:cs="Arial"/>
        </w:rPr>
      </w:pPr>
      <w:r w:rsidRPr="002866E5">
        <w:rPr>
          <w:rFonts w:ascii="Arial" w:hAnsi="Arial" w:cs="Arial"/>
        </w:rPr>
        <w:t>an organogram for the project team, showing names and roles;</w:t>
      </w:r>
      <w:r>
        <w:rPr>
          <w:rFonts w:ascii="Arial" w:hAnsi="Arial" w:cs="Arial"/>
        </w:rPr>
        <w:t xml:space="preserve"> and</w:t>
      </w:r>
    </w:p>
    <w:p w14:paraId="6DE47B83" w14:textId="77777777" w:rsidR="00DE509F" w:rsidRPr="00FF6904" w:rsidRDefault="00DE509F" w:rsidP="00DE509F">
      <w:pPr>
        <w:pStyle w:val="ListParagraph"/>
        <w:numPr>
          <w:ilvl w:val="0"/>
          <w:numId w:val="5"/>
        </w:numPr>
        <w:jc w:val="both"/>
        <w:rPr>
          <w:rFonts w:ascii="Arial" w:hAnsi="Arial" w:cs="Arial"/>
        </w:rPr>
      </w:pPr>
      <w:r>
        <w:rPr>
          <w:rFonts w:ascii="Arial" w:hAnsi="Arial" w:cs="Arial"/>
        </w:rPr>
        <w:t>CVs of key personnel to be involved in works, from managers to engineers, supported by</w:t>
      </w:r>
      <w:r w:rsidRPr="002866E5">
        <w:rPr>
          <w:rFonts w:ascii="Arial" w:hAnsi="Arial" w:cs="Arial"/>
        </w:rPr>
        <w:t xml:space="preserve"> a skills matrix or equivalent to illustrate the </w:t>
      </w:r>
      <w:r>
        <w:rPr>
          <w:rFonts w:ascii="Arial" w:hAnsi="Arial" w:cs="Arial"/>
        </w:rPr>
        <w:t xml:space="preserve">relevant </w:t>
      </w:r>
      <w:r w:rsidRPr="002866E5">
        <w:rPr>
          <w:rFonts w:ascii="Arial" w:hAnsi="Arial" w:cs="Arial"/>
        </w:rPr>
        <w:t>skills/experience</w:t>
      </w:r>
      <w:r>
        <w:rPr>
          <w:rFonts w:ascii="Arial" w:hAnsi="Arial" w:cs="Arial"/>
        </w:rPr>
        <w:t>/qualifications</w:t>
      </w:r>
      <w:r w:rsidRPr="002866E5">
        <w:rPr>
          <w:rFonts w:ascii="Arial" w:hAnsi="Arial" w:cs="Arial"/>
        </w:rPr>
        <w:t xml:space="preserve"> of individual members of the proposed team, noting that evidence of professional competency training may be required prior to the commencement of the contract;</w:t>
      </w:r>
      <w:r>
        <w:rPr>
          <w:rFonts w:ascii="Arial" w:hAnsi="Arial" w:cs="Arial"/>
        </w:rPr>
        <w:t xml:space="preserve"> and</w:t>
      </w:r>
    </w:p>
    <w:p w14:paraId="6DE47B84" w14:textId="77777777" w:rsidR="00DE509F" w:rsidRDefault="00DE509F" w:rsidP="00DE509F">
      <w:pPr>
        <w:pStyle w:val="ListParagraph"/>
        <w:numPr>
          <w:ilvl w:val="0"/>
          <w:numId w:val="5"/>
        </w:numPr>
        <w:jc w:val="both"/>
        <w:rPr>
          <w:rFonts w:ascii="Arial" w:hAnsi="Arial" w:cs="Arial"/>
        </w:rPr>
      </w:pPr>
      <w:r w:rsidRPr="002866E5">
        <w:rPr>
          <w:rFonts w:ascii="Arial" w:hAnsi="Arial" w:cs="Arial"/>
        </w:rPr>
        <w:t xml:space="preserve">If you anticipate using sub-contractors for some or </w:t>
      </w:r>
      <w:proofErr w:type="gramStart"/>
      <w:r w:rsidRPr="002866E5">
        <w:rPr>
          <w:rFonts w:ascii="Arial" w:hAnsi="Arial" w:cs="Arial"/>
        </w:rPr>
        <w:t>all of</w:t>
      </w:r>
      <w:proofErr w:type="gramEnd"/>
      <w:r w:rsidRPr="002866E5">
        <w:rPr>
          <w:rFonts w:ascii="Arial" w:hAnsi="Arial" w:cs="Arial"/>
        </w:rPr>
        <w:t xml:space="preserve"> the works, please explain how you will ensure that any personnel are of an equivalently high standard and how their performance will be managed.</w:t>
      </w:r>
    </w:p>
    <w:p w14:paraId="6DE47B85" w14:textId="77777777" w:rsidR="00DE509F" w:rsidRPr="00574EE3" w:rsidRDefault="00DE509F" w:rsidP="00DE509F">
      <w:pPr>
        <w:pStyle w:val="ListParagraph"/>
        <w:rPr>
          <w:rFonts w:ascii="Arial" w:hAnsi="Arial" w:cs="Arial"/>
        </w:rPr>
      </w:pPr>
    </w:p>
    <w:p w14:paraId="6DE47B86" w14:textId="77777777" w:rsidR="00DE509F" w:rsidRPr="008C244F" w:rsidRDefault="00DE509F" w:rsidP="00DE509F">
      <w:pPr>
        <w:pStyle w:val="ListParagraph"/>
        <w:numPr>
          <w:ilvl w:val="0"/>
          <w:numId w:val="4"/>
        </w:numPr>
        <w:jc w:val="both"/>
        <w:rPr>
          <w:rFonts w:ascii="Arial" w:hAnsi="Arial" w:cs="Arial"/>
        </w:rPr>
      </w:pPr>
      <w:r w:rsidRPr="00701658">
        <w:rPr>
          <w:rFonts w:ascii="Arial" w:hAnsi="Arial" w:cs="Arial"/>
          <w:b/>
        </w:rPr>
        <w:t>H</w:t>
      </w:r>
      <w:r>
        <w:rPr>
          <w:rFonts w:ascii="Arial" w:hAnsi="Arial" w:cs="Arial"/>
          <w:b/>
        </w:rPr>
        <w:t>ealth</w:t>
      </w:r>
      <w:r w:rsidRPr="00701658">
        <w:rPr>
          <w:rFonts w:ascii="Arial" w:hAnsi="Arial" w:cs="Arial"/>
          <w:b/>
        </w:rPr>
        <w:t xml:space="preserve"> </w:t>
      </w:r>
      <w:r>
        <w:rPr>
          <w:rFonts w:ascii="Arial" w:hAnsi="Arial" w:cs="Arial"/>
          <w:b/>
        </w:rPr>
        <w:t>and</w:t>
      </w:r>
      <w:r w:rsidRPr="00701658">
        <w:rPr>
          <w:rFonts w:ascii="Arial" w:hAnsi="Arial" w:cs="Arial"/>
          <w:b/>
        </w:rPr>
        <w:t xml:space="preserve"> S</w:t>
      </w:r>
      <w:r>
        <w:rPr>
          <w:rFonts w:ascii="Arial" w:hAnsi="Arial" w:cs="Arial"/>
          <w:b/>
        </w:rPr>
        <w:t>afety</w:t>
      </w:r>
      <w:r w:rsidRPr="00701658">
        <w:rPr>
          <w:rFonts w:ascii="Arial" w:hAnsi="Arial" w:cs="Arial"/>
          <w:b/>
        </w:rPr>
        <w:t xml:space="preserve"> </w:t>
      </w:r>
      <w:r>
        <w:rPr>
          <w:rFonts w:ascii="Arial" w:hAnsi="Arial" w:cs="Arial"/>
          <w:b/>
        </w:rPr>
        <w:t>(25%)</w:t>
      </w:r>
      <w:r w:rsidRPr="00701658">
        <w:rPr>
          <w:rFonts w:ascii="Arial" w:hAnsi="Arial" w:cs="Arial"/>
          <w:b/>
        </w:rPr>
        <w:t xml:space="preserve">  </w:t>
      </w:r>
    </w:p>
    <w:p w14:paraId="6DE47B87" w14:textId="77777777" w:rsidR="00DE509F" w:rsidRDefault="00DE509F" w:rsidP="00DE509F">
      <w:pPr>
        <w:pStyle w:val="ListParagraph"/>
        <w:jc w:val="both"/>
        <w:rPr>
          <w:rFonts w:ascii="Arial" w:hAnsi="Arial" w:cs="Arial"/>
        </w:rPr>
      </w:pPr>
      <w:r w:rsidRPr="00701658">
        <w:rPr>
          <w:rFonts w:ascii="Arial" w:hAnsi="Arial" w:cs="Arial"/>
        </w:rPr>
        <w:t xml:space="preserve">Please explain how you </w:t>
      </w:r>
      <w:r>
        <w:rPr>
          <w:rFonts w:ascii="Arial" w:hAnsi="Arial" w:cs="Arial"/>
        </w:rPr>
        <w:t>will</w:t>
      </w:r>
      <w:r w:rsidRPr="00701658">
        <w:rPr>
          <w:rFonts w:ascii="Arial" w:hAnsi="Arial" w:cs="Arial"/>
        </w:rPr>
        <w:t xml:space="preserve"> minimise all health and safety risks associated with </w:t>
      </w:r>
      <w:r>
        <w:rPr>
          <w:rFonts w:ascii="Arial" w:hAnsi="Arial" w:cs="Arial"/>
        </w:rPr>
        <w:t>this</w:t>
      </w:r>
      <w:r w:rsidRPr="00701658">
        <w:rPr>
          <w:rFonts w:ascii="Arial" w:hAnsi="Arial" w:cs="Arial"/>
        </w:rPr>
        <w:t xml:space="preserve"> work. </w:t>
      </w:r>
      <w:r>
        <w:rPr>
          <w:rFonts w:ascii="Arial" w:hAnsi="Arial" w:cs="Arial"/>
        </w:rPr>
        <w:t>Your response should</w:t>
      </w:r>
      <w:r w:rsidRPr="00701658">
        <w:rPr>
          <w:rFonts w:ascii="Arial" w:hAnsi="Arial" w:cs="Arial"/>
        </w:rPr>
        <w:t xml:space="preserve"> include</w:t>
      </w:r>
      <w:r>
        <w:rPr>
          <w:rFonts w:ascii="Arial" w:hAnsi="Arial" w:cs="Arial"/>
        </w:rPr>
        <w:t>:</w:t>
      </w:r>
    </w:p>
    <w:p w14:paraId="6DE47B88" w14:textId="77777777" w:rsidR="00DE509F" w:rsidRPr="00574EE3" w:rsidRDefault="00DE509F" w:rsidP="00DE509F">
      <w:pPr>
        <w:pStyle w:val="ListParagraph"/>
        <w:jc w:val="both"/>
        <w:rPr>
          <w:rFonts w:ascii="Arial" w:hAnsi="Arial" w:cs="Arial"/>
        </w:rPr>
      </w:pPr>
    </w:p>
    <w:p w14:paraId="6DE47B89" w14:textId="77777777" w:rsidR="00DE509F" w:rsidRPr="00574EE3" w:rsidRDefault="00DE509F" w:rsidP="00DE509F">
      <w:pPr>
        <w:pStyle w:val="ListParagraph"/>
        <w:numPr>
          <w:ilvl w:val="0"/>
          <w:numId w:val="7"/>
        </w:numPr>
        <w:jc w:val="both"/>
        <w:rPr>
          <w:rFonts w:ascii="Arial" w:hAnsi="Arial" w:cs="Arial"/>
        </w:rPr>
      </w:pPr>
      <w:r w:rsidRPr="00574EE3">
        <w:rPr>
          <w:rFonts w:ascii="Arial" w:hAnsi="Arial" w:cs="Arial"/>
        </w:rPr>
        <w:t xml:space="preserve">A summary of the key health and safety </w:t>
      </w:r>
      <w:proofErr w:type="gramStart"/>
      <w:r w:rsidRPr="00574EE3">
        <w:rPr>
          <w:rFonts w:ascii="Arial" w:hAnsi="Arial" w:cs="Arial"/>
        </w:rPr>
        <w:t>risks</w:t>
      </w:r>
      <w:r>
        <w:rPr>
          <w:rFonts w:ascii="Arial" w:hAnsi="Arial" w:cs="Arial"/>
        </w:rPr>
        <w:t>;</w:t>
      </w:r>
      <w:proofErr w:type="gramEnd"/>
    </w:p>
    <w:p w14:paraId="6DE47B8A" w14:textId="77777777" w:rsidR="00DE509F" w:rsidRPr="00574EE3" w:rsidRDefault="00DE509F" w:rsidP="00DE509F">
      <w:pPr>
        <w:pStyle w:val="ListParagraph"/>
        <w:numPr>
          <w:ilvl w:val="0"/>
          <w:numId w:val="7"/>
        </w:numPr>
        <w:jc w:val="both"/>
        <w:rPr>
          <w:rFonts w:ascii="Arial" w:hAnsi="Arial" w:cs="Arial"/>
        </w:rPr>
      </w:pPr>
      <w:r w:rsidRPr="00574EE3">
        <w:rPr>
          <w:rFonts w:ascii="Arial" w:hAnsi="Arial" w:cs="Arial"/>
        </w:rPr>
        <w:t xml:space="preserve">RAMS </w:t>
      </w:r>
      <w:r>
        <w:rPr>
          <w:rFonts w:ascii="Arial" w:hAnsi="Arial" w:cs="Arial"/>
        </w:rPr>
        <w:t xml:space="preserve">detailing the work requirements. </w:t>
      </w:r>
    </w:p>
    <w:p w14:paraId="6DE47B8B" w14:textId="77777777" w:rsidR="00DE509F" w:rsidRDefault="00DE509F" w:rsidP="00DE509F">
      <w:pPr>
        <w:pStyle w:val="ListParagraph"/>
        <w:numPr>
          <w:ilvl w:val="0"/>
          <w:numId w:val="7"/>
        </w:numPr>
        <w:jc w:val="both"/>
        <w:rPr>
          <w:rFonts w:ascii="Arial" w:hAnsi="Arial" w:cs="Arial"/>
        </w:rPr>
      </w:pPr>
      <w:r w:rsidRPr="00574EE3">
        <w:rPr>
          <w:rFonts w:ascii="Arial" w:hAnsi="Arial" w:cs="Arial"/>
        </w:rPr>
        <w:t xml:space="preserve">If you anticipate using sub-contractors for some or </w:t>
      </w:r>
      <w:proofErr w:type="gramStart"/>
      <w:r w:rsidRPr="00574EE3">
        <w:rPr>
          <w:rFonts w:ascii="Arial" w:hAnsi="Arial" w:cs="Arial"/>
        </w:rPr>
        <w:t>all of</w:t>
      </w:r>
      <w:proofErr w:type="gramEnd"/>
      <w:r w:rsidRPr="00574EE3">
        <w:rPr>
          <w:rFonts w:ascii="Arial" w:hAnsi="Arial" w:cs="Arial"/>
        </w:rPr>
        <w:t xml:space="preserve"> the works, please explain how you will ensure that such works are undertaken to an equivalently high health and safety standard</w:t>
      </w:r>
      <w:r>
        <w:rPr>
          <w:rFonts w:ascii="Arial" w:hAnsi="Arial" w:cs="Arial"/>
        </w:rPr>
        <w:t>.</w:t>
      </w:r>
    </w:p>
    <w:p w14:paraId="6DE47B8C" w14:textId="77777777" w:rsidR="00DE509F" w:rsidRPr="007A1E14" w:rsidRDefault="00DE509F" w:rsidP="00DE509F">
      <w:pPr>
        <w:pStyle w:val="ListParagraph"/>
        <w:jc w:val="both"/>
        <w:rPr>
          <w:rFonts w:ascii="Arial" w:hAnsi="Arial" w:cs="Arial"/>
        </w:rPr>
      </w:pPr>
    </w:p>
    <w:p w14:paraId="6DE47B8D" w14:textId="77777777" w:rsidR="00DE509F" w:rsidRPr="003D2CF9" w:rsidRDefault="00DE509F" w:rsidP="00DE509F">
      <w:pPr>
        <w:pStyle w:val="ListParagraph"/>
        <w:numPr>
          <w:ilvl w:val="0"/>
          <w:numId w:val="4"/>
        </w:numPr>
        <w:jc w:val="both"/>
        <w:rPr>
          <w:rFonts w:ascii="Arial" w:hAnsi="Arial" w:cs="Arial"/>
        </w:rPr>
      </w:pPr>
      <w:r w:rsidRPr="007A1E14">
        <w:rPr>
          <w:rFonts w:ascii="Arial" w:hAnsi="Arial" w:cs="Arial"/>
          <w:b/>
        </w:rPr>
        <w:t xml:space="preserve">Environmental </w:t>
      </w:r>
      <w:r>
        <w:rPr>
          <w:rFonts w:ascii="Arial" w:hAnsi="Arial" w:cs="Arial"/>
          <w:b/>
        </w:rPr>
        <w:t>Characteristics (5%)</w:t>
      </w:r>
      <w:r w:rsidRPr="007A1E14">
        <w:rPr>
          <w:rFonts w:ascii="Arial" w:hAnsi="Arial" w:cs="Arial"/>
          <w:b/>
        </w:rPr>
        <w:t xml:space="preserve"> </w:t>
      </w:r>
    </w:p>
    <w:p w14:paraId="6DE47B8E" w14:textId="77777777" w:rsidR="00DE509F" w:rsidRPr="00387E9F" w:rsidRDefault="00DE509F" w:rsidP="00DE509F">
      <w:pPr>
        <w:pStyle w:val="ListParagraph"/>
        <w:jc w:val="both"/>
        <w:rPr>
          <w:rFonts w:ascii="Arial" w:hAnsi="Arial" w:cs="Arial"/>
        </w:rPr>
      </w:pPr>
      <w:r w:rsidRPr="00701658">
        <w:rPr>
          <w:rFonts w:ascii="Arial" w:hAnsi="Arial" w:cs="Arial"/>
        </w:rPr>
        <w:t xml:space="preserve">Please explain how you </w:t>
      </w:r>
      <w:r>
        <w:rPr>
          <w:rFonts w:ascii="Arial" w:hAnsi="Arial" w:cs="Arial"/>
        </w:rPr>
        <w:t>will</w:t>
      </w:r>
      <w:r w:rsidRPr="00701658">
        <w:rPr>
          <w:rFonts w:ascii="Arial" w:hAnsi="Arial" w:cs="Arial"/>
        </w:rPr>
        <w:t xml:space="preserve"> minimise all </w:t>
      </w:r>
      <w:r>
        <w:rPr>
          <w:rFonts w:ascii="Arial" w:hAnsi="Arial" w:cs="Arial"/>
        </w:rPr>
        <w:t>environmental and sustainability</w:t>
      </w:r>
      <w:r w:rsidRPr="00701658">
        <w:rPr>
          <w:rFonts w:ascii="Arial" w:hAnsi="Arial" w:cs="Arial"/>
        </w:rPr>
        <w:t xml:space="preserve"> risks associated with these works. </w:t>
      </w:r>
      <w:r>
        <w:rPr>
          <w:rFonts w:ascii="Arial" w:hAnsi="Arial" w:cs="Arial"/>
        </w:rPr>
        <w:t xml:space="preserve">Your </w:t>
      </w:r>
      <w:r w:rsidRPr="00387E9F">
        <w:rPr>
          <w:rFonts w:ascii="Arial" w:hAnsi="Arial" w:cs="Arial"/>
        </w:rPr>
        <w:t>response should include:</w:t>
      </w:r>
    </w:p>
    <w:p w14:paraId="6DE47B8F" w14:textId="77777777" w:rsidR="00DE509F" w:rsidRPr="00387E9F" w:rsidRDefault="00DE509F" w:rsidP="00DE509F">
      <w:pPr>
        <w:pStyle w:val="ListParagraph"/>
        <w:jc w:val="both"/>
        <w:rPr>
          <w:rFonts w:ascii="Arial" w:hAnsi="Arial" w:cs="Arial"/>
        </w:rPr>
      </w:pPr>
    </w:p>
    <w:p w14:paraId="6DE47B90" w14:textId="77777777" w:rsidR="00DE509F" w:rsidRPr="00387E9F" w:rsidRDefault="00DE509F" w:rsidP="00DE509F">
      <w:pPr>
        <w:pStyle w:val="ListParagraph"/>
        <w:numPr>
          <w:ilvl w:val="0"/>
          <w:numId w:val="8"/>
        </w:numPr>
        <w:jc w:val="both"/>
        <w:rPr>
          <w:rFonts w:ascii="Arial" w:hAnsi="Arial" w:cs="Arial"/>
        </w:rPr>
      </w:pPr>
      <w:r w:rsidRPr="00387E9F">
        <w:rPr>
          <w:rFonts w:ascii="Arial" w:hAnsi="Arial" w:cs="Arial"/>
        </w:rPr>
        <w:t>A summary of the key environmental and sustainability risks in an Environmental Plan, including but not limited to the following list, together with your proposed mitigations and remedial actions:</w:t>
      </w:r>
    </w:p>
    <w:p w14:paraId="6DE47B91" w14:textId="77777777" w:rsidR="00DE509F" w:rsidRPr="00387E9F" w:rsidRDefault="00DE509F" w:rsidP="00DE509F">
      <w:pPr>
        <w:pStyle w:val="ListParagraph"/>
        <w:numPr>
          <w:ilvl w:val="1"/>
          <w:numId w:val="8"/>
        </w:numPr>
        <w:jc w:val="both"/>
        <w:rPr>
          <w:rFonts w:ascii="Arial" w:hAnsi="Arial" w:cs="Arial"/>
        </w:rPr>
      </w:pPr>
      <w:r w:rsidRPr="00387E9F">
        <w:rPr>
          <w:rFonts w:ascii="Arial" w:hAnsi="Arial" w:cs="Arial"/>
        </w:rPr>
        <w:t>biosecurity</w:t>
      </w:r>
      <w:r>
        <w:rPr>
          <w:rFonts w:ascii="Arial" w:hAnsi="Arial" w:cs="Arial"/>
        </w:rPr>
        <w:t xml:space="preserve"> and</w:t>
      </w:r>
      <w:r w:rsidRPr="0097573A">
        <w:rPr>
          <w:rFonts w:ascii="Arial" w:hAnsi="Arial" w:cs="Arial"/>
        </w:rPr>
        <w:t xml:space="preserve"> </w:t>
      </w:r>
      <w:r>
        <w:rPr>
          <w:rFonts w:ascii="Arial" w:hAnsi="Arial" w:cs="Arial"/>
        </w:rPr>
        <w:t>i</w:t>
      </w:r>
      <w:r w:rsidRPr="00387E9F">
        <w:rPr>
          <w:rFonts w:ascii="Arial" w:hAnsi="Arial" w:cs="Arial"/>
        </w:rPr>
        <w:t xml:space="preserve">nvasive </w:t>
      </w:r>
      <w:proofErr w:type="gramStart"/>
      <w:r>
        <w:rPr>
          <w:rFonts w:ascii="Arial" w:hAnsi="Arial" w:cs="Arial"/>
        </w:rPr>
        <w:t>s</w:t>
      </w:r>
      <w:r w:rsidRPr="00387E9F">
        <w:rPr>
          <w:rFonts w:ascii="Arial" w:hAnsi="Arial" w:cs="Arial"/>
        </w:rPr>
        <w:t>pecies;</w:t>
      </w:r>
      <w:proofErr w:type="gramEnd"/>
      <w:r w:rsidRPr="00387E9F">
        <w:rPr>
          <w:rFonts w:ascii="Arial" w:hAnsi="Arial" w:cs="Arial"/>
        </w:rPr>
        <w:t xml:space="preserve"> </w:t>
      </w:r>
    </w:p>
    <w:p w14:paraId="6DE47B92" w14:textId="77777777" w:rsidR="00DE509F" w:rsidRPr="00387E9F" w:rsidRDefault="00DE509F" w:rsidP="00DE509F">
      <w:pPr>
        <w:pStyle w:val="ListParagraph"/>
        <w:numPr>
          <w:ilvl w:val="1"/>
          <w:numId w:val="8"/>
        </w:numPr>
        <w:jc w:val="both"/>
        <w:rPr>
          <w:rFonts w:ascii="Arial" w:hAnsi="Arial" w:cs="Arial"/>
        </w:rPr>
      </w:pPr>
      <w:r w:rsidRPr="00387E9F">
        <w:rPr>
          <w:rFonts w:ascii="Arial" w:hAnsi="Arial" w:cs="Arial"/>
        </w:rPr>
        <w:t>pollution prevention;</w:t>
      </w:r>
      <w:r>
        <w:rPr>
          <w:rFonts w:ascii="Arial" w:hAnsi="Arial" w:cs="Arial"/>
        </w:rPr>
        <w:t xml:space="preserve"> and</w:t>
      </w:r>
    </w:p>
    <w:p w14:paraId="6DE47B93" w14:textId="77777777" w:rsidR="00DE509F" w:rsidRPr="0097573A" w:rsidRDefault="00DE509F" w:rsidP="00DE509F">
      <w:pPr>
        <w:pStyle w:val="ListParagraph"/>
        <w:numPr>
          <w:ilvl w:val="1"/>
          <w:numId w:val="8"/>
        </w:numPr>
        <w:jc w:val="both"/>
        <w:rPr>
          <w:rFonts w:ascii="Arial" w:hAnsi="Arial" w:cs="Arial"/>
        </w:rPr>
      </w:pPr>
      <w:r>
        <w:rPr>
          <w:rFonts w:ascii="Arial" w:hAnsi="Arial" w:cs="Arial"/>
        </w:rPr>
        <w:t>Ensuring u</w:t>
      </w:r>
      <w:r w:rsidRPr="00387E9F">
        <w:rPr>
          <w:rFonts w:ascii="Arial" w:hAnsi="Arial" w:cs="Arial"/>
        </w:rPr>
        <w:t>se of sustainable timber</w:t>
      </w:r>
      <w:r>
        <w:rPr>
          <w:rFonts w:ascii="Arial" w:hAnsi="Arial" w:cs="Arial"/>
        </w:rPr>
        <w:t>.</w:t>
      </w:r>
    </w:p>
    <w:p w14:paraId="6DE47B94" w14:textId="77777777" w:rsidR="00DE509F" w:rsidRPr="00DC5B54" w:rsidRDefault="00DE509F" w:rsidP="00DE509F">
      <w:pPr>
        <w:pStyle w:val="ListParagraph"/>
        <w:numPr>
          <w:ilvl w:val="0"/>
          <w:numId w:val="8"/>
        </w:numPr>
        <w:jc w:val="both"/>
        <w:rPr>
          <w:rFonts w:ascii="Arial" w:hAnsi="Arial" w:cs="Arial"/>
        </w:rPr>
      </w:pPr>
      <w:r w:rsidRPr="0097573A">
        <w:rPr>
          <w:rFonts w:ascii="Arial" w:hAnsi="Arial" w:cs="Arial"/>
        </w:rPr>
        <w:t xml:space="preserve">An outline of your plan for waste disposal and opportunities for materials to be re-used and recycled, including </w:t>
      </w:r>
      <w:r>
        <w:rPr>
          <w:rFonts w:ascii="Arial" w:hAnsi="Arial" w:cs="Arial"/>
        </w:rPr>
        <w:t xml:space="preserve">details </w:t>
      </w:r>
      <w:r w:rsidRPr="0097573A">
        <w:rPr>
          <w:rFonts w:ascii="Arial" w:hAnsi="Arial" w:cs="Arial"/>
        </w:rPr>
        <w:t>of your use of Waste Transfer Notes</w:t>
      </w:r>
      <w:r>
        <w:rPr>
          <w:rFonts w:ascii="Arial" w:hAnsi="Arial" w:cs="Arial"/>
        </w:rPr>
        <w:t xml:space="preserve"> as appropriate</w:t>
      </w:r>
      <w:r w:rsidRPr="0097573A">
        <w:rPr>
          <w:rFonts w:ascii="Arial" w:hAnsi="Arial" w:cs="Arial"/>
        </w:rPr>
        <w:t>.</w:t>
      </w:r>
    </w:p>
    <w:p w14:paraId="6DE47B95" w14:textId="77777777" w:rsidR="00DE509F" w:rsidRDefault="00DE509F" w:rsidP="00DE509F">
      <w:pPr>
        <w:pStyle w:val="ListParagraph"/>
        <w:numPr>
          <w:ilvl w:val="0"/>
          <w:numId w:val="8"/>
        </w:numPr>
        <w:jc w:val="both"/>
        <w:rPr>
          <w:rFonts w:ascii="Arial" w:hAnsi="Arial" w:cs="Arial"/>
        </w:rPr>
      </w:pPr>
      <w:r w:rsidRPr="00701658">
        <w:rPr>
          <w:rFonts w:ascii="Arial" w:hAnsi="Arial" w:cs="Arial"/>
        </w:rPr>
        <w:t xml:space="preserve">If you anticipate using sub-contractors for some or </w:t>
      </w:r>
      <w:proofErr w:type="gramStart"/>
      <w:r w:rsidRPr="00701658">
        <w:rPr>
          <w:rFonts w:ascii="Arial" w:hAnsi="Arial" w:cs="Arial"/>
        </w:rPr>
        <w:t>all of</w:t>
      </w:r>
      <w:proofErr w:type="gramEnd"/>
      <w:r w:rsidRPr="00701658">
        <w:rPr>
          <w:rFonts w:ascii="Arial" w:hAnsi="Arial" w:cs="Arial"/>
        </w:rPr>
        <w:t xml:space="preserve"> the works, </w:t>
      </w:r>
      <w:r>
        <w:rPr>
          <w:rFonts w:ascii="Arial" w:hAnsi="Arial" w:cs="Arial"/>
        </w:rPr>
        <w:t>please</w:t>
      </w:r>
      <w:r w:rsidRPr="00701658">
        <w:rPr>
          <w:rFonts w:ascii="Arial" w:hAnsi="Arial" w:cs="Arial"/>
        </w:rPr>
        <w:t xml:space="preserve"> explain how you will ensure </w:t>
      </w:r>
      <w:r>
        <w:rPr>
          <w:rFonts w:ascii="Arial" w:hAnsi="Arial" w:cs="Arial"/>
        </w:rPr>
        <w:t xml:space="preserve">that such works are undertaken to an equivalently high environmental </w:t>
      </w:r>
      <w:r w:rsidRPr="00701658">
        <w:rPr>
          <w:rFonts w:ascii="Arial" w:hAnsi="Arial" w:cs="Arial"/>
        </w:rPr>
        <w:t>standard</w:t>
      </w:r>
      <w:r>
        <w:rPr>
          <w:rFonts w:ascii="Arial" w:hAnsi="Arial" w:cs="Arial"/>
        </w:rPr>
        <w:t>.</w:t>
      </w:r>
    </w:p>
    <w:p w14:paraId="6DE47B96" w14:textId="77777777" w:rsidR="00DE509F" w:rsidRPr="00672F7E" w:rsidRDefault="003F2D38" w:rsidP="00DE509F">
      <w:pPr>
        <w:rPr>
          <w:b/>
          <w:sz w:val="28"/>
          <w:lang w:val="en-US"/>
        </w:rPr>
      </w:pPr>
      <w:r>
        <w:rPr>
          <w:b/>
          <w:sz w:val="28"/>
          <w:lang w:val="en-US"/>
        </w:rPr>
        <w:br w:type="page"/>
      </w:r>
      <w:r w:rsidR="00DE509F" w:rsidRPr="00672F7E">
        <w:rPr>
          <w:b/>
          <w:sz w:val="28"/>
          <w:lang w:val="en-US"/>
        </w:rPr>
        <w:lastRenderedPageBreak/>
        <w:t>Response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E509F" w14:paraId="6DE47B99" w14:textId="77777777" w:rsidTr="003F2D38">
        <w:tc>
          <w:tcPr>
            <w:tcW w:w="9854" w:type="dxa"/>
            <w:shd w:val="clear" w:color="auto" w:fill="auto"/>
          </w:tcPr>
          <w:p w14:paraId="6DE47B97" w14:textId="77777777" w:rsidR="00DE509F" w:rsidRPr="00DB7626" w:rsidRDefault="00DE509F" w:rsidP="00DB7626">
            <w:pPr>
              <w:pStyle w:val="ListParagraph"/>
              <w:numPr>
                <w:ilvl w:val="0"/>
                <w:numId w:val="9"/>
              </w:numPr>
              <w:jc w:val="both"/>
              <w:rPr>
                <w:rFonts w:ascii="Arial" w:hAnsi="Arial" w:cs="Arial"/>
              </w:rPr>
            </w:pPr>
            <w:r w:rsidRPr="00DB7626">
              <w:rPr>
                <w:rFonts w:ascii="Arial" w:hAnsi="Arial" w:cs="Arial"/>
                <w:b/>
              </w:rPr>
              <w:t xml:space="preserve">Methodology (Inc. programme and risk) (40%) </w:t>
            </w:r>
            <w:r w:rsidRPr="00DB7626">
              <w:rPr>
                <w:rFonts w:ascii="Arial" w:hAnsi="Arial" w:cs="Arial"/>
              </w:rPr>
              <w:t xml:space="preserve"> </w:t>
            </w:r>
          </w:p>
          <w:p w14:paraId="6DE47B98" w14:textId="77777777" w:rsidR="00DE509F" w:rsidRPr="00DB7626" w:rsidRDefault="00DE509F" w:rsidP="00DB7626">
            <w:pPr>
              <w:rPr>
                <w:rFonts w:ascii="Times New Roman" w:hAnsi="Times New Roman"/>
                <w:b/>
                <w:sz w:val="22"/>
                <w:lang w:val="en-US"/>
              </w:rPr>
            </w:pPr>
          </w:p>
        </w:tc>
      </w:tr>
      <w:tr w:rsidR="00DE509F" w14:paraId="6DE47B9B" w14:textId="77777777" w:rsidTr="003F2D38">
        <w:trPr>
          <w:trHeight w:val="12486"/>
        </w:trPr>
        <w:tc>
          <w:tcPr>
            <w:tcW w:w="9854" w:type="dxa"/>
            <w:shd w:val="clear" w:color="auto" w:fill="auto"/>
          </w:tcPr>
          <w:p w14:paraId="6DE47B9A" w14:textId="77777777" w:rsidR="00DE509F" w:rsidRPr="00DB7626" w:rsidRDefault="00DE509F" w:rsidP="00DB7626">
            <w:pPr>
              <w:rPr>
                <w:rFonts w:ascii="Times New Roman" w:hAnsi="Times New Roman"/>
                <w:b/>
                <w:sz w:val="22"/>
                <w:lang w:val="en-US"/>
              </w:rPr>
            </w:pPr>
          </w:p>
        </w:tc>
      </w:tr>
      <w:tr w:rsidR="00DE509F" w:rsidRPr="00DB7626" w14:paraId="6DE47B9E" w14:textId="77777777" w:rsidTr="003F2D38">
        <w:tc>
          <w:tcPr>
            <w:tcW w:w="9854" w:type="dxa"/>
            <w:shd w:val="clear" w:color="auto" w:fill="auto"/>
          </w:tcPr>
          <w:p w14:paraId="6DE47B9C" w14:textId="77777777" w:rsidR="00DE509F" w:rsidRPr="00DB7626" w:rsidRDefault="00DE509F" w:rsidP="00DB7626">
            <w:pPr>
              <w:pStyle w:val="ListParagraph"/>
              <w:numPr>
                <w:ilvl w:val="0"/>
                <w:numId w:val="9"/>
              </w:numPr>
              <w:jc w:val="both"/>
              <w:rPr>
                <w:rFonts w:ascii="Arial" w:hAnsi="Arial" w:cs="Arial"/>
                <w:b/>
              </w:rPr>
            </w:pPr>
            <w:r w:rsidRPr="00DB7626">
              <w:rPr>
                <w:rFonts w:ascii="Arial" w:hAnsi="Arial" w:cs="Arial"/>
                <w:b/>
              </w:rPr>
              <w:t xml:space="preserve">Staff (Inc. experience) (30%) </w:t>
            </w:r>
          </w:p>
          <w:p w14:paraId="6DE47B9D" w14:textId="77777777" w:rsidR="00DE509F" w:rsidRPr="00DB7626" w:rsidRDefault="00DE509F" w:rsidP="00DB7626">
            <w:pPr>
              <w:pStyle w:val="ListParagraph"/>
              <w:jc w:val="both"/>
              <w:rPr>
                <w:rFonts w:ascii="Arial" w:hAnsi="Arial" w:cs="Arial"/>
                <w:b/>
              </w:rPr>
            </w:pPr>
            <w:r w:rsidRPr="00DB7626">
              <w:rPr>
                <w:rFonts w:ascii="Arial" w:hAnsi="Arial" w:cs="Arial"/>
                <w:b/>
              </w:rPr>
              <w:lastRenderedPageBreak/>
              <w:t xml:space="preserve"> </w:t>
            </w:r>
          </w:p>
        </w:tc>
      </w:tr>
      <w:tr w:rsidR="00DE509F" w:rsidRPr="00DB7626" w14:paraId="6DE47BA0" w14:textId="77777777" w:rsidTr="003F2D38">
        <w:trPr>
          <w:trHeight w:val="13618"/>
        </w:trPr>
        <w:tc>
          <w:tcPr>
            <w:tcW w:w="9854" w:type="dxa"/>
            <w:shd w:val="clear" w:color="auto" w:fill="auto"/>
          </w:tcPr>
          <w:p w14:paraId="6DE47B9F" w14:textId="77777777" w:rsidR="00DE509F" w:rsidRPr="00DB7626" w:rsidRDefault="00DE509F" w:rsidP="00DB7626">
            <w:pPr>
              <w:rPr>
                <w:rFonts w:ascii="Times New Roman" w:hAnsi="Times New Roman"/>
                <w:b/>
                <w:sz w:val="22"/>
                <w:lang w:val="en-US"/>
              </w:rPr>
            </w:pPr>
          </w:p>
        </w:tc>
      </w:tr>
      <w:tr w:rsidR="00DE509F" w:rsidRPr="00DB7626" w14:paraId="6DE47BA3" w14:textId="77777777" w:rsidTr="003F2D38">
        <w:trPr>
          <w:trHeight w:val="528"/>
        </w:trPr>
        <w:tc>
          <w:tcPr>
            <w:tcW w:w="9854" w:type="dxa"/>
            <w:shd w:val="clear" w:color="auto" w:fill="auto"/>
          </w:tcPr>
          <w:p w14:paraId="6DE47BA1" w14:textId="77777777" w:rsidR="00DE509F" w:rsidRPr="00DB7626" w:rsidRDefault="00DE509F" w:rsidP="00DB7626">
            <w:pPr>
              <w:pStyle w:val="ListParagraph"/>
              <w:numPr>
                <w:ilvl w:val="0"/>
                <w:numId w:val="9"/>
              </w:numPr>
              <w:jc w:val="both"/>
              <w:rPr>
                <w:rFonts w:ascii="Arial" w:hAnsi="Arial" w:cs="Arial"/>
              </w:rPr>
            </w:pPr>
            <w:r w:rsidRPr="00DB7626">
              <w:rPr>
                <w:rFonts w:ascii="Arial" w:hAnsi="Arial" w:cs="Arial"/>
                <w:b/>
              </w:rPr>
              <w:lastRenderedPageBreak/>
              <w:t xml:space="preserve">Health and Safety (25%)  </w:t>
            </w:r>
          </w:p>
          <w:p w14:paraId="6DE47BA2" w14:textId="77777777" w:rsidR="00DE509F" w:rsidRPr="00DB7626" w:rsidRDefault="00DE509F" w:rsidP="00DB7626">
            <w:pPr>
              <w:rPr>
                <w:rFonts w:ascii="Times New Roman" w:hAnsi="Times New Roman"/>
                <w:b/>
                <w:sz w:val="22"/>
                <w:lang w:val="en-US"/>
              </w:rPr>
            </w:pPr>
          </w:p>
        </w:tc>
      </w:tr>
      <w:tr w:rsidR="003F2D38" w:rsidRPr="00DB7626" w14:paraId="6DE47BA5" w14:textId="77777777" w:rsidTr="003F2D38">
        <w:trPr>
          <w:trHeight w:val="13228"/>
        </w:trPr>
        <w:tc>
          <w:tcPr>
            <w:tcW w:w="9854" w:type="dxa"/>
            <w:shd w:val="clear" w:color="auto" w:fill="auto"/>
          </w:tcPr>
          <w:p w14:paraId="6DE47BA4" w14:textId="77777777" w:rsidR="003F2D38" w:rsidRPr="00DB7626" w:rsidRDefault="003F2D38" w:rsidP="003F2D38">
            <w:pPr>
              <w:pStyle w:val="ListParagraph"/>
              <w:jc w:val="both"/>
              <w:rPr>
                <w:rFonts w:ascii="Arial" w:hAnsi="Arial" w:cs="Arial"/>
                <w:b/>
              </w:rPr>
            </w:pPr>
          </w:p>
        </w:tc>
      </w:tr>
      <w:tr w:rsidR="00DE509F" w:rsidRPr="00DB7626" w14:paraId="6DE47BA8" w14:textId="77777777" w:rsidTr="003F2D38">
        <w:tc>
          <w:tcPr>
            <w:tcW w:w="9854" w:type="dxa"/>
            <w:shd w:val="clear" w:color="auto" w:fill="auto"/>
          </w:tcPr>
          <w:p w14:paraId="6DE47BA6" w14:textId="77777777" w:rsidR="00DE509F" w:rsidRPr="00DB7626" w:rsidRDefault="00DE509F" w:rsidP="00DB7626">
            <w:pPr>
              <w:pStyle w:val="ListParagraph"/>
              <w:numPr>
                <w:ilvl w:val="0"/>
                <w:numId w:val="10"/>
              </w:numPr>
              <w:jc w:val="both"/>
              <w:rPr>
                <w:rFonts w:ascii="Arial" w:hAnsi="Arial" w:cs="Arial"/>
              </w:rPr>
            </w:pPr>
            <w:r w:rsidRPr="00DB7626">
              <w:rPr>
                <w:rFonts w:ascii="Arial" w:hAnsi="Arial" w:cs="Arial"/>
                <w:b/>
              </w:rPr>
              <w:lastRenderedPageBreak/>
              <w:t xml:space="preserve">Environmental Characteristics (5%) </w:t>
            </w:r>
          </w:p>
          <w:p w14:paraId="6DE47BA7" w14:textId="77777777" w:rsidR="00DE509F" w:rsidRPr="00DB7626" w:rsidRDefault="00DE509F" w:rsidP="00DB7626">
            <w:pPr>
              <w:rPr>
                <w:rFonts w:ascii="Times New Roman" w:hAnsi="Times New Roman"/>
                <w:b/>
                <w:sz w:val="22"/>
                <w:lang w:val="en-US"/>
              </w:rPr>
            </w:pPr>
          </w:p>
        </w:tc>
      </w:tr>
      <w:tr w:rsidR="00DE509F" w:rsidRPr="00DB7626" w14:paraId="6DE47BAA" w14:textId="77777777" w:rsidTr="003F2D38">
        <w:trPr>
          <w:trHeight w:val="13227"/>
        </w:trPr>
        <w:tc>
          <w:tcPr>
            <w:tcW w:w="9854" w:type="dxa"/>
            <w:shd w:val="clear" w:color="auto" w:fill="auto"/>
          </w:tcPr>
          <w:p w14:paraId="6DE47BA9" w14:textId="77777777" w:rsidR="00DE509F" w:rsidRPr="00DB7626" w:rsidRDefault="00DE509F" w:rsidP="00DB7626">
            <w:pPr>
              <w:rPr>
                <w:rFonts w:ascii="Times New Roman" w:hAnsi="Times New Roman"/>
                <w:b/>
                <w:sz w:val="22"/>
                <w:lang w:val="en-US"/>
              </w:rPr>
            </w:pPr>
          </w:p>
        </w:tc>
      </w:tr>
    </w:tbl>
    <w:p w14:paraId="6DE47BAB" w14:textId="77777777" w:rsidR="00DE509F" w:rsidRPr="00DE509F" w:rsidRDefault="00DE509F" w:rsidP="00DE509F">
      <w:pPr>
        <w:jc w:val="both"/>
        <w:rPr>
          <w:b/>
          <w:sz w:val="22"/>
        </w:rPr>
      </w:pPr>
      <w:r w:rsidRPr="00DE509F">
        <w:rPr>
          <w:b/>
          <w:sz w:val="22"/>
        </w:rPr>
        <w:lastRenderedPageBreak/>
        <w:t>Price List</w:t>
      </w:r>
    </w:p>
    <w:p w14:paraId="6DE47BAC" w14:textId="77777777" w:rsidR="00DE509F" w:rsidRDefault="00DE509F" w:rsidP="00DE509F">
      <w:pPr>
        <w:jc w:val="both"/>
        <w:rPr>
          <w:b/>
          <w:sz w:val="22"/>
        </w:rPr>
      </w:pPr>
      <w:r w:rsidRPr="00DE509F">
        <w:rPr>
          <w:sz w:val="22"/>
          <w:lang w:val="en-US"/>
        </w:rPr>
        <w:t xml:space="preserve">Entries in the first five columns in this Price List are made either by the </w:t>
      </w:r>
      <w:r w:rsidRPr="00DE509F">
        <w:rPr>
          <w:i/>
          <w:sz w:val="22"/>
          <w:lang w:val="en-US"/>
        </w:rPr>
        <w:t>Employer</w:t>
      </w:r>
      <w:r w:rsidRPr="00DE509F">
        <w:rPr>
          <w:sz w:val="22"/>
          <w:lang w:val="en-US"/>
        </w:rPr>
        <w:t xml:space="preserve"> or the tenderer.</w:t>
      </w:r>
      <w:r>
        <w:rPr>
          <w:b/>
          <w:sz w:val="22"/>
        </w:rPr>
        <w:t xml:space="preserve">  </w:t>
      </w:r>
    </w:p>
    <w:p w14:paraId="6DE47BAD" w14:textId="77777777" w:rsidR="00DE509F" w:rsidRDefault="00DE509F" w:rsidP="00DE509F">
      <w:pPr>
        <w:jc w:val="both"/>
        <w:rPr>
          <w:b/>
          <w:sz w:val="22"/>
        </w:rPr>
      </w:pPr>
      <w:r w:rsidRPr="00DE509F">
        <w:rPr>
          <w:sz w:val="22"/>
          <w:lang w:val="en-US"/>
        </w:rPr>
        <w:t xml:space="preserve">If the </w:t>
      </w:r>
      <w:r w:rsidRPr="00DE509F">
        <w:rPr>
          <w:i/>
          <w:sz w:val="22"/>
          <w:lang w:val="en-US"/>
        </w:rPr>
        <w:t xml:space="preserve">Contractor </w:t>
      </w:r>
      <w:r w:rsidRPr="00DE509F">
        <w:rPr>
          <w:sz w:val="22"/>
          <w:lang w:val="en-US"/>
        </w:rPr>
        <w:t>is to be paid a fixed amount for a section (not adjusted if the quantity of work in the section changes), the tenderer enters the amount in the price column only: the Quantity and Unit Rate columns are to remain blank; the Unit is to remain ‘Sum’.</w:t>
      </w:r>
    </w:p>
    <w:p w14:paraId="6DE47BAE" w14:textId="77777777" w:rsidR="00DE509F" w:rsidRPr="00DE509F" w:rsidRDefault="00DE509F" w:rsidP="00DE509F">
      <w:pPr>
        <w:jc w:val="both"/>
        <w:rPr>
          <w:b/>
          <w:sz w:val="22"/>
        </w:rPr>
      </w:pPr>
      <w:r w:rsidRPr="00DE509F">
        <w:rPr>
          <w:sz w:val="22"/>
          <w:lang w:val="en-US"/>
        </w:rPr>
        <w:t xml:space="preserve">If the </w:t>
      </w:r>
      <w:r w:rsidRPr="00DE509F">
        <w:rPr>
          <w:i/>
          <w:sz w:val="22"/>
          <w:lang w:val="en-US"/>
        </w:rPr>
        <w:t>Contractor</w:t>
      </w:r>
      <w:r w:rsidRPr="00DE509F">
        <w:rPr>
          <w:sz w:val="22"/>
          <w:lang w:val="en-US"/>
        </w:rPr>
        <w:t xml:space="preserve"> is to be paid an amount for a section according to </w:t>
      </w:r>
      <w:proofErr w:type="gramStart"/>
      <w:r w:rsidRPr="00DE509F">
        <w:rPr>
          <w:sz w:val="22"/>
          <w:lang w:val="en-US"/>
        </w:rPr>
        <w:t>a quantity</w:t>
      </w:r>
      <w:proofErr w:type="gramEnd"/>
      <w:r w:rsidRPr="00DE509F">
        <w:rPr>
          <w:sz w:val="22"/>
          <w:lang w:val="en-US"/>
        </w:rPr>
        <w:t xml:space="preserve"> of work (adjusted if the quantity of work in work the section changes), an appropriate Unit and Quantity must be entered. The tenderer must enter their Unit Rate and Price (calculated as the Unit Rate multiplied by the Quantity).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017"/>
        <w:gridCol w:w="1063"/>
        <w:gridCol w:w="1113"/>
        <w:gridCol w:w="1326"/>
        <w:gridCol w:w="1417"/>
      </w:tblGrid>
      <w:tr w:rsidR="00DE509F" w:rsidRPr="00080C79" w14:paraId="6DE47BB7" w14:textId="77777777" w:rsidTr="00DB7626">
        <w:trPr>
          <w:trHeight w:val="1106"/>
        </w:trPr>
        <w:tc>
          <w:tcPr>
            <w:tcW w:w="692" w:type="dxa"/>
            <w:shd w:val="clear" w:color="auto" w:fill="auto"/>
          </w:tcPr>
          <w:p w14:paraId="6DE47BAF"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Item No.</w:t>
            </w:r>
          </w:p>
        </w:tc>
        <w:tc>
          <w:tcPr>
            <w:tcW w:w="4084" w:type="dxa"/>
            <w:shd w:val="clear" w:color="auto" w:fill="auto"/>
          </w:tcPr>
          <w:p w14:paraId="6DE47BB0"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Section</w:t>
            </w:r>
          </w:p>
        </w:tc>
        <w:tc>
          <w:tcPr>
            <w:tcW w:w="1075" w:type="dxa"/>
            <w:shd w:val="clear" w:color="auto" w:fill="auto"/>
          </w:tcPr>
          <w:p w14:paraId="6DE47BB1"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Unit</w:t>
            </w:r>
          </w:p>
        </w:tc>
        <w:tc>
          <w:tcPr>
            <w:tcW w:w="1114" w:type="dxa"/>
            <w:shd w:val="clear" w:color="auto" w:fill="auto"/>
          </w:tcPr>
          <w:p w14:paraId="6DE47BB2" w14:textId="77777777" w:rsidR="00DE509F" w:rsidRPr="00DB7626" w:rsidRDefault="00DE509F" w:rsidP="00DB7626">
            <w:pPr>
              <w:rPr>
                <w:rFonts w:ascii="Times New Roman" w:hAnsi="Times New Roman"/>
                <w:sz w:val="22"/>
                <w:lang w:val="en-US"/>
              </w:rPr>
            </w:pPr>
            <w:r w:rsidRPr="00DB7626">
              <w:rPr>
                <w:rFonts w:ascii="Times New Roman" w:hAnsi="Times New Roman"/>
                <w:b/>
                <w:sz w:val="22"/>
                <w:lang w:val="en-US"/>
              </w:rPr>
              <w:t>Quantity</w:t>
            </w:r>
          </w:p>
        </w:tc>
        <w:tc>
          <w:tcPr>
            <w:tcW w:w="1342" w:type="dxa"/>
            <w:shd w:val="clear" w:color="auto" w:fill="auto"/>
          </w:tcPr>
          <w:p w14:paraId="6DE47BB3"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Unit Rate</w:t>
            </w:r>
          </w:p>
          <w:p w14:paraId="6DE47BB4" w14:textId="77777777" w:rsidR="00DE509F" w:rsidRPr="00DB7626" w:rsidRDefault="00DE509F" w:rsidP="00DB7626">
            <w:pPr>
              <w:rPr>
                <w:rFonts w:ascii="Times New Roman" w:hAnsi="Times New Roman"/>
                <w:b/>
                <w:sz w:val="22"/>
                <w:lang w:val="en-US"/>
              </w:rPr>
            </w:pPr>
            <w:r w:rsidRPr="00DB7626">
              <w:rPr>
                <w:rFonts w:ascii="Times New Roman" w:hAnsi="Times New Roman"/>
                <w:sz w:val="22"/>
                <w:lang w:val="en-US"/>
              </w:rPr>
              <w:t xml:space="preserve">(£ </w:t>
            </w:r>
            <w:proofErr w:type="spellStart"/>
            <w:r w:rsidRPr="00DB7626">
              <w:rPr>
                <w:rFonts w:ascii="Times New Roman" w:hAnsi="Times New Roman"/>
                <w:sz w:val="22"/>
                <w:lang w:val="en-US"/>
              </w:rPr>
              <w:t>exc</w:t>
            </w:r>
            <w:proofErr w:type="spellEnd"/>
            <w:r w:rsidRPr="00DB7626">
              <w:rPr>
                <w:rFonts w:ascii="Times New Roman" w:hAnsi="Times New Roman"/>
                <w:sz w:val="22"/>
                <w:lang w:val="en-US"/>
              </w:rPr>
              <w:t xml:space="preserve"> VAT)</w:t>
            </w:r>
          </w:p>
        </w:tc>
        <w:tc>
          <w:tcPr>
            <w:tcW w:w="1435" w:type="dxa"/>
            <w:shd w:val="clear" w:color="auto" w:fill="auto"/>
          </w:tcPr>
          <w:p w14:paraId="6DE47BB5"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 xml:space="preserve">Price </w:t>
            </w:r>
          </w:p>
          <w:p w14:paraId="6DE47BB6"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 xml:space="preserve">(£ </w:t>
            </w:r>
            <w:proofErr w:type="spellStart"/>
            <w:r w:rsidRPr="00DB7626">
              <w:rPr>
                <w:rFonts w:ascii="Times New Roman" w:hAnsi="Times New Roman"/>
                <w:sz w:val="22"/>
                <w:lang w:val="en-US"/>
              </w:rPr>
              <w:t>exc</w:t>
            </w:r>
            <w:proofErr w:type="spellEnd"/>
            <w:r w:rsidRPr="00DB7626">
              <w:rPr>
                <w:rFonts w:ascii="Times New Roman" w:hAnsi="Times New Roman"/>
                <w:sz w:val="22"/>
                <w:lang w:val="en-US"/>
              </w:rPr>
              <w:t xml:space="preserve"> VAT)</w:t>
            </w:r>
          </w:p>
        </w:tc>
      </w:tr>
      <w:tr w:rsidR="00DE509F" w14:paraId="6DE47BBE" w14:textId="77777777" w:rsidTr="00DB7626">
        <w:trPr>
          <w:trHeight w:val="508"/>
        </w:trPr>
        <w:tc>
          <w:tcPr>
            <w:tcW w:w="692" w:type="dxa"/>
            <w:shd w:val="clear" w:color="auto" w:fill="auto"/>
            <w:vAlign w:val="center"/>
          </w:tcPr>
          <w:p w14:paraId="6DE47BB8"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1</w:t>
            </w:r>
          </w:p>
        </w:tc>
        <w:tc>
          <w:tcPr>
            <w:tcW w:w="4084" w:type="dxa"/>
            <w:shd w:val="clear" w:color="auto" w:fill="auto"/>
            <w:vAlign w:val="center"/>
          </w:tcPr>
          <w:p w14:paraId="6DE47BB9"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Parts/materials</w:t>
            </w:r>
          </w:p>
        </w:tc>
        <w:tc>
          <w:tcPr>
            <w:tcW w:w="1075" w:type="dxa"/>
            <w:shd w:val="clear" w:color="auto" w:fill="auto"/>
            <w:vAlign w:val="center"/>
          </w:tcPr>
          <w:p w14:paraId="6DE47BBA"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6DE47BBB"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6DE47BBC"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6DE47BBD" w14:textId="77777777" w:rsidR="00DE509F" w:rsidRPr="00DB7626" w:rsidRDefault="00DE509F" w:rsidP="00DB7626">
            <w:pPr>
              <w:rPr>
                <w:rFonts w:ascii="Times New Roman" w:hAnsi="Times New Roman"/>
                <w:sz w:val="22"/>
                <w:lang w:val="en-US"/>
              </w:rPr>
            </w:pPr>
          </w:p>
        </w:tc>
      </w:tr>
      <w:tr w:rsidR="00DE509F" w14:paraId="6DE47BC5" w14:textId="77777777" w:rsidTr="00DB7626">
        <w:trPr>
          <w:trHeight w:val="508"/>
        </w:trPr>
        <w:tc>
          <w:tcPr>
            <w:tcW w:w="692" w:type="dxa"/>
            <w:shd w:val="clear" w:color="auto" w:fill="auto"/>
            <w:vAlign w:val="center"/>
          </w:tcPr>
          <w:p w14:paraId="6DE47BBF"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2</w:t>
            </w:r>
          </w:p>
        </w:tc>
        <w:tc>
          <w:tcPr>
            <w:tcW w:w="4084" w:type="dxa"/>
            <w:shd w:val="clear" w:color="auto" w:fill="auto"/>
            <w:vAlign w:val="center"/>
          </w:tcPr>
          <w:p w14:paraId="6DE47BC0" w14:textId="77777777" w:rsidR="00DE509F" w:rsidRPr="00DB7626" w:rsidRDefault="00DE509F" w:rsidP="00DB7626">
            <w:pPr>
              <w:rPr>
                <w:rFonts w:ascii="Times New Roman" w:hAnsi="Times New Roman"/>
                <w:sz w:val="22"/>
                <w:lang w:val="en-US"/>
              </w:rPr>
            </w:pPr>
            <w:proofErr w:type="spellStart"/>
            <w:r w:rsidRPr="00DB7626">
              <w:rPr>
                <w:rFonts w:ascii="Times New Roman" w:hAnsi="Times New Roman"/>
                <w:sz w:val="22"/>
                <w:lang w:val="en-US"/>
              </w:rPr>
              <w:t>Labour</w:t>
            </w:r>
            <w:proofErr w:type="spellEnd"/>
          </w:p>
        </w:tc>
        <w:tc>
          <w:tcPr>
            <w:tcW w:w="1075" w:type="dxa"/>
            <w:shd w:val="clear" w:color="auto" w:fill="auto"/>
            <w:vAlign w:val="center"/>
          </w:tcPr>
          <w:p w14:paraId="6DE47BC1"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6DE47BC2"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6DE47BC3"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6DE47BC4" w14:textId="77777777" w:rsidR="00DE509F" w:rsidRPr="00DB7626" w:rsidRDefault="00DE509F" w:rsidP="00DB7626">
            <w:pPr>
              <w:rPr>
                <w:rFonts w:ascii="Times New Roman" w:hAnsi="Times New Roman"/>
                <w:sz w:val="22"/>
                <w:lang w:val="en-US"/>
              </w:rPr>
            </w:pPr>
          </w:p>
        </w:tc>
      </w:tr>
      <w:tr w:rsidR="00DE509F" w14:paraId="6DE47BCC" w14:textId="77777777" w:rsidTr="00DB7626">
        <w:trPr>
          <w:trHeight w:val="508"/>
        </w:trPr>
        <w:tc>
          <w:tcPr>
            <w:tcW w:w="692" w:type="dxa"/>
            <w:shd w:val="clear" w:color="auto" w:fill="auto"/>
            <w:vAlign w:val="center"/>
          </w:tcPr>
          <w:p w14:paraId="6DE47BC6"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3</w:t>
            </w:r>
          </w:p>
        </w:tc>
        <w:tc>
          <w:tcPr>
            <w:tcW w:w="4084" w:type="dxa"/>
            <w:shd w:val="clear" w:color="auto" w:fill="auto"/>
            <w:vAlign w:val="center"/>
          </w:tcPr>
          <w:p w14:paraId="6DE47BC7"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Sub-contractor parts/materials</w:t>
            </w:r>
          </w:p>
        </w:tc>
        <w:tc>
          <w:tcPr>
            <w:tcW w:w="1075" w:type="dxa"/>
            <w:shd w:val="clear" w:color="auto" w:fill="auto"/>
            <w:vAlign w:val="center"/>
          </w:tcPr>
          <w:p w14:paraId="6DE47BC8"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6DE47BC9"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6DE47BCA"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6DE47BCB" w14:textId="77777777" w:rsidR="00DE509F" w:rsidRPr="00DB7626" w:rsidRDefault="00DE509F" w:rsidP="00DB7626">
            <w:pPr>
              <w:rPr>
                <w:rFonts w:ascii="Times New Roman" w:hAnsi="Times New Roman"/>
                <w:sz w:val="22"/>
                <w:lang w:val="en-US"/>
              </w:rPr>
            </w:pPr>
          </w:p>
        </w:tc>
      </w:tr>
      <w:tr w:rsidR="00DE509F" w14:paraId="6DE47BD3" w14:textId="77777777" w:rsidTr="00DB7626">
        <w:trPr>
          <w:trHeight w:val="508"/>
        </w:trPr>
        <w:tc>
          <w:tcPr>
            <w:tcW w:w="692" w:type="dxa"/>
            <w:shd w:val="clear" w:color="auto" w:fill="auto"/>
            <w:vAlign w:val="center"/>
          </w:tcPr>
          <w:p w14:paraId="6DE47BCD"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4</w:t>
            </w:r>
          </w:p>
        </w:tc>
        <w:tc>
          <w:tcPr>
            <w:tcW w:w="4084" w:type="dxa"/>
            <w:shd w:val="clear" w:color="auto" w:fill="auto"/>
            <w:vAlign w:val="center"/>
          </w:tcPr>
          <w:p w14:paraId="6DE47BCE"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 xml:space="preserve">Sub-contractor </w:t>
            </w:r>
            <w:proofErr w:type="spellStart"/>
            <w:r w:rsidRPr="00DB7626">
              <w:rPr>
                <w:rFonts w:ascii="Times New Roman" w:hAnsi="Times New Roman"/>
                <w:sz w:val="22"/>
                <w:lang w:val="en-US"/>
              </w:rPr>
              <w:t>labour</w:t>
            </w:r>
            <w:proofErr w:type="spellEnd"/>
          </w:p>
        </w:tc>
        <w:tc>
          <w:tcPr>
            <w:tcW w:w="1075" w:type="dxa"/>
            <w:shd w:val="clear" w:color="auto" w:fill="auto"/>
            <w:vAlign w:val="center"/>
          </w:tcPr>
          <w:p w14:paraId="6DE47BCF"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6DE47BD0"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6DE47BD1"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6DE47BD2" w14:textId="77777777" w:rsidR="00DE509F" w:rsidRPr="00DB7626" w:rsidRDefault="00DE509F" w:rsidP="00DB7626">
            <w:pPr>
              <w:rPr>
                <w:rFonts w:ascii="Times New Roman" w:hAnsi="Times New Roman"/>
                <w:sz w:val="22"/>
                <w:lang w:val="en-US"/>
              </w:rPr>
            </w:pPr>
          </w:p>
        </w:tc>
      </w:tr>
      <w:tr w:rsidR="00DE509F" w14:paraId="6DE47BDA" w14:textId="77777777" w:rsidTr="00DB7626">
        <w:trPr>
          <w:trHeight w:val="508"/>
        </w:trPr>
        <w:tc>
          <w:tcPr>
            <w:tcW w:w="692" w:type="dxa"/>
            <w:shd w:val="clear" w:color="auto" w:fill="auto"/>
            <w:vAlign w:val="center"/>
          </w:tcPr>
          <w:p w14:paraId="6DE47BD4"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5</w:t>
            </w:r>
          </w:p>
        </w:tc>
        <w:tc>
          <w:tcPr>
            <w:tcW w:w="4084" w:type="dxa"/>
            <w:shd w:val="clear" w:color="auto" w:fill="auto"/>
            <w:vAlign w:val="center"/>
          </w:tcPr>
          <w:p w14:paraId="6DE47BD5" w14:textId="77777777" w:rsidR="00DE509F" w:rsidRPr="00DB7626" w:rsidRDefault="00DE509F" w:rsidP="00DB7626">
            <w:pPr>
              <w:rPr>
                <w:rFonts w:ascii="Times New Roman" w:hAnsi="Times New Roman"/>
                <w:sz w:val="22"/>
                <w:lang w:val="en-US"/>
              </w:rPr>
            </w:pPr>
          </w:p>
        </w:tc>
        <w:tc>
          <w:tcPr>
            <w:tcW w:w="1075" w:type="dxa"/>
            <w:shd w:val="clear" w:color="auto" w:fill="auto"/>
            <w:vAlign w:val="center"/>
          </w:tcPr>
          <w:p w14:paraId="6DE47BD6"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6DE47BD7"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6DE47BD8"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6DE47BD9" w14:textId="77777777" w:rsidR="00DE509F" w:rsidRPr="00DB7626" w:rsidRDefault="00DE509F" w:rsidP="00DB7626">
            <w:pPr>
              <w:rPr>
                <w:rFonts w:ascii="Times New Roman" w:hAnsi="Times New Roman"/>
                <w:sz w:val="22"/>
                <w:lang w:val="en-US"/>
              </w:rPr>
            </w:pPr>
          </w:p>
        </w:tc>
      </w:tr>
      <w:tr w:rsidR="00DE509F" w14:paraId="6DE47BE1" w14:textId="77777777" w:rsidTr="00DB7626">
        <w:trPr>
          <w:trHeight w:val="508"/>
        </w:trPr>
        <w:tc>
          <w:tcPr>
            <w:tcW w:w="692" w:type="dxa"/>
            <w:shd w:val="clear" w:color="auto" w:fill="auto"/>
            <w:vAlign w:val="center"/>
          </w:tcPr>
          <w:p w14:paraId="6DE47BDB" w14:textId="77777777" w:rsidR="00DE509F" w:rsidRPr="00DB7626" w:rsidRDefault="00DE509F" w:rsidP="00DB7626">
            <w:pPr>
              <w:rPr>
                <w:rFonts w:ascii="Times New Roman" w:hAnsi="Times New Roman"/>
                <w:sz w:val="22"/>
                <w:lang w:val="en-US"/>
              </w:rPr>
            </w:pPr>
          </w:p>
        </w:tc>
        <w:tc>
          <w:tcPr>
            <w:tcW w:w="4084" w:type="dxa"/>
            <w:shd w:val="clear" w:color="auto" w:fill="auto"/>
            <w:vAlign w:val="center"/>
          </w:tcPr>
          <w:p w14:paraId="6DE47BDC" w14:textId="77777777" w:rsidR="00DE509F" w:rsidRPr="00DB7626" w:rsidRDefault="00DE509F" w:rsidP="00DB7626">
            <w:pPr>
              <w:rPr>
                <w:rFonts w:ascii="Times New Roman" w:hAnsi="Times New Roman"/>
                <w:sz w:val="22"/>
                <w:lang w:val="en-US"/>
              </w:rPr>
            </w:pPr>
          </w:p>
        </w:tc>
        <w:tc>
          <w:tcPr>
            <w:tcW w:w="1075" w:type="dxa"/>
            <w:shd w:val="clear" w:color="auto" w:fill="auto"/>
            <w:vAlign w:val="center"/>
          </w:tcPr>
          <w:p w14:paraId="6DE47BDD"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6DE47BDE"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6DE47BDF"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6DE47BE0" w14:textId="77777777" w:rsidR="00DE509F" w:rsidRPr="00DB7626" w:rsidRDefault="00DE509F" w:rsidP="00DB7626">
            <w:pPr>
              <w:rPr>
                <w:rFonts w:ascii="Times New Roman" w:hAnsi="Times New Roman"/>
                <w:sz w:val="22"/>
                <w:lang w:val="en-US"/>
              </w:rPr>
            </w:pPr>
          </w:p>
        </w:tc>
      </w:tr>
      <w:tr w:rsidR="00DE509F" w14:paraId="6DE47BE8" w14:textId="77777777" w:rsidTr="00DB7626">
        <w:trPr>
          <w:trHeight w:val="508"/>
        </w:trPr>
        <w:tc>
          <w:tcPr>
            <w:tcW w:w="692" w:type="dxa"/>
            <w:shd w:val="clear" w:color="auto" w:fill="auto"/>
            <w:vAlign w:val="center"/>
          </w:tcPr>
          <w:p w14:paraId="6DE47BE2" w14:textId="77777777" w:rsidR="00DE509F" w:rsidRPr="00DB7626" w:rsidRDefault="00DE509F" w:rsidP="00DB7626">
            <w:pPr>
              <w:rPr>
                <w:rFonts w:ascii="Times New Roman" w:hAnsi="Times New Roman"/>
                <w:sz w:val="22"/>
                <w:lang w:val="en-US"/>
              </w:rPr>
            </w:pPr>
          </w:p>
        </w:tc>
        <w:tc>
          <w:tcPr>
            <w:tcW w:w="4084" w:type="dxa"/>
            <w:shd w:val="clear" w:color="auto" w:fill="auto"/>
            <w:vAlign w:val="center"/>
          </w:tcPr>
          <w:p w14:paraId="6DE47BE3" w14:textId="77777777" w:rsidR="00DE509F" w:rsidRPr="00DB7626" w:rsidRDefault="00DE509F" w:rsidP="00DB7626">
            <w:pPr>
              <w:rPr>
                <w:rFonts w:ascii="Times New Roman" w:hAnsi="Times New Roman"/>
                <w:sz w:val="22"/>
                <w:lang w:val="en-US"/>
              </w:rPr>
            </w:pPr>
          </w:p>
        </w:tc>
        <w:tc>
          <w:tcPr>
            <w:tcW w:w="1075" w:type="dxa"/>
            <w:shd w:val="clear" w:color="auto" w:fill="auto"/>
            <w:vAlign w:val="center"/>
          </w:tcPr>
          <w:p w14:paraId="6DE47BE4"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6DE47BE5"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6DE47BE6"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6DE47BE7" w14:textId="77777777" w:rsidR="00DE509F" w:rsidRPr="00DB7626" w:rsidRDefault="00DE509F" w:rsidP="00DB7626">
            <w:pPr>
              <w:rPr>
                <w:rFonts w:ascii="Times New Roman" w:hAnsi="Times New Roman"/>
                <w:sz w:val="22"/>
                <w:lang w:val="en-US"/>
              </w:rPr>
            </w:pPr>
          </w:p>
        </w:tc>
      </w:tr>
      <w:tr w:rsidR="00DE509F" w14:paraId="6DE47BEF" w14:textId="77777777" w:rsidTr="00DB7626">
        <w:trPr>
          <w:trHeight w:val="508"/>
        </w:trPr>
        <w:tc>
          <w:tcPr>
            <w:tcW w:w="692" w:type="dxa"/>
            <w:shd w:val="clear" w:color="auto" w:fill="auto"/>
            <w:vAlign w:val="center"/>
          </w:tcPr>
          <w:p w14:paraId="6DE47BE9" w14:textId="77777777" w:rsidR="00DE509F" w:rsidRPr="00DB7626" w:rsidRDefault="00DE509F" w:rsidP="00DB7626">
            <w:pPr>
              <w:rPr>
                <w:rFonts w:ascii="Times New Roman" w:hAnsi="Times New Roman"/>
                <w:sz w:val="22"/>
                <w:lang w:val="en-US"/>
              </w:rPr>
            </w:pPr>
          </w:p>
        </w:tc>
        <w:tc>
          <w:tcPr>
            <w:tcW w:w="4084" w:type="dxa"/>
            <w:shd w:val="clear" w:color="auto" w:fill="auto"/>
            <w:vAlign w:val="center"/>
          </w:tcPr>
          <w:p w14:paraId="6DE47BEA" w14:textId="77777777" w:rsidR="00DE509F" w:rsidRPr="00DB7626" w:rsidRDefault="00DE509F" w:rsidP="00DB7626">
            <w:pPr>
              <w:rPr>
                <w:rFonts w:ascii="Times New Roman" w:hAnsi="Times New Roman"/>
                <w:sz w:val="22"/>
                <w:lang w:val="en-US"/>
              </w:rPr>
            </w:pPr>
          </w:p>
        </w:tc>
        <w:tc>
          <w:tcPr>
            <w:tcW w:w="1075" w:type="dxa"/>
            <w:shd w:val="clear" w:color="auto" w:fill="auto"/>
            <w:vAlign w:val="center"/>
          </w:tcPr>
          <w:p w14:paraId="6DE47BEB"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6DE47BEC"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6DE47BED"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6DE47BEE" w14:textId="77777777" w:rsidR="00DE509F" w:rsidRPr="00DB7626" w:rsidRDefault="00DE509F" w:rsidP="00DB7626">
            <w:pPr>
              <w:rPr>
                <w:rFonts w:ascii="Times New Roman" w:hAnsi="Times New Roman"/>
                <w:sz w:val="22"/>
                <w:lang w:val="en-US"/>
              </w:rPr>
            </w:pPr>
          </w:p>
        </w:tc>
      </w:tr>
      <w:tr w:rsidR="00DE509F" w14:paraId="6DE47BF6" w14:textId="77777777" w:rsidTr="00DB7626">
        <w:trPr>
          <w:trHeight w:val="508"/>
        </w:trPr>
        <w:tc>
          <w:tcPr>
            <w:tcW w:w="692" w:type="dxa"/>
            <w:shd w:val="clear" w:color="auto" w:fill="auto"/>
            <w:vAlign w:val="center"/>
          </w:tcPr>
          <w:p w14:paraId="6DE47BF0" w14:textId="77777777" w:rsidR="00DE509F" w:rsidRPr="00DB7626" w:rsidRDefault="00DE509F" w:rsidP="00DB7626">
            <w:pPr>
              <w:rPr>
                <w:rFonts w:ascii="Times New Roman" w:hAnsi="Times New Roman"/>
                <w:sz w:val="22"/>
                <w:lang w:val="en-US"/>
              </w:rPr>
            </w:pPr>
          </w:p>
        </w:tc>
        <w:tc>
          <w:tcPr>
            <w:tcW w:w="4084" w:type="dxa"/>
            <w:shd w:val="clear" w:color="auto" w:fill="auto"/>
            <w:vAlign w:val="center"/>
          </w:tcPr>
          <w:p w14:paraId="6DE47BF1" w14:textId="77777777" w:rsidR="00DE509F" w:rsidRPr="00DB7626" w:rsidRDefault="00DE509F" w:rsidP="00DB7626">
            <w:pPr>
              <w:rPr>
                <w:rFonts w:ascii="Times New Roman" w:hAnsi="Times New Roman"/>
                <w:sz w:val="22"/>
                <w:lang w:val="en-US"/>
              </w:rPr>
            </w:pPr>
          </w:p>
        </w:tc>
        <w:tc>
          <w:tcPr>
            <w:tcW w:w="1075" w:type="dxa"/>
            <w:shd w:val="clear" w:color="auto" w:fill="auto"/>
            <w:vAlign w:val="center"/>
          </w:tcPr>
          <w:p w14:paraId="6DE47BF2"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6DE47BF3"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6DE47BF4"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6DE47BF5" w14:textId="77777777" w:rsidR="00DE509F" w:rsidRPr="00DB7626" w:rsidRDefault="00DE509F" w:rsidP="00DB7626">
            <w:pPr>
              <w:rPr>
                <w:rFonts w:ascii="Times New Roman" w:hAnsi="Times New Roman"/>
                <w:sz w:val="22"/>
                <w:lang w:val="en-US"/>
              </w:rPr>
            </w:pPr>
          </w:p>
        </w:tc>
      </w:tr>
      <w:tr w:rsidR="00DE509F" w14:paraId="6DE47BFD" w14:textId="77777777" w:rsidTr="00DB7626">
        <w:trPr>
          <w:trHeight w:val="508"/>
        </w:trPr>
        <w:tc>
          <w:tcPr>
            <w:tcW w:w="692" w:type="dxa"/>
            <w:shd w:val="clear" w:color="auto" w:fill="auto"/>
            <w:vAlign w:val="center"/>
          </w:tcPr>
          <w:p w14:paraId="6DE47BF7" w14:textId="77777777" w:rsidR="00DE509F" w:rsidRPr="00DB7626" w:rsidRDefault="00DE509F" w:rsidP="00DB7626">
            <w:pPr>
              <w:rPr>
                <w:rFonts w:ascii="Times New Roman" w:hAnsi="Times New Roman"/>
                <w:sz w:val="22"/>
                <w:lang w:val="en-US"/>
              </w:rPr>
            </w:pPr>
          </w:p>
        </w:tc>
        <w:tc>
          <w:tcPr>
            <w:tcW w:w="4084" w:type="dxa"/>
            <w:shd w:val="clear" w:color="auto" w:fill="auto"/>
            <w:vAlign w:val="center"/>
          </w:tcPr>
          <w:p w14:paraId="6DE47BF8" w14:textId="77777777" w:rsidR="00DE509F" w:rsidRPr="00DB7626" w:rsidRDefault="00DE509F" w:rsidP="00DB7626">
            <w:pPr>
              <w:rPr>
                <w:rFonts w:ascii="Times New Roman" w:hAnsi="Times New Roman"/>
                <w:sz w:val="22"/>
                <w:lang w:val="en-US"/>
              </w:rPr>
            </w:pPr>
          </w:p>
        </w:tc>
        <w:tc>
          <w:tcPr>
            <w:tcW w:w="1075" w:type="dxa"/>
            <w:shd w:val="clear" w:color="auto" w:fill="auto"/>
            <w:vAlign w:val="center"/>
          </w:tcPr>
          <w:p w14:paraId="6DE47BF9"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6DE47BFA"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6DE47BFB"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6DE47BFC" w14:textId="77777777" w:rsidR="00DE509F" w:rsidRPr="00DB7626" w:rsidRDefault="00DE509F" w:rsidP="00DB7626">
            <w:pPr>
              <w:rPr>
                <w:rFonts w:ascii="Times New Roman" w:hAnsi="Times New Roman"/>
                <w:sz w:val="22"/>
                <w:lang w:val="en-US"/>
              </w:rPr>
            </w:pPr>
          </w:p>
        </w:tc>
      </w:tr>
      <w:tr w:rsidR="00DE509F" w14:paraId="6DE47C04" w14:textId="77777777" w:rsidTr="00DB7626">
        <w:trPr>
          <w:trHeight w:val="508"/>
        </w:trPr>
        <w:tc>
          <w:tcPr>
            <w:tcW w:w="692" w:type="dxa"/>
            <w:shd w:val="clear" w:color="auto" w:fill="auto"/>
            <w:vAlign w:val="center"/>
          </w:tcPr>
          <w:p w14:paraId="6DE47BFE" w14:textId="77777777" w:rsidR="00DE509F" w:rsidRPr="00DB7626" w:rsidRDefault="00DE509F" w:rsidP="00DB7626">
            <w:pPr>
              <w:rPr>
                <w:rFonts w:ascii="Times New Roman" w:hAnsi="Times New Roman"/>
                <w:sz w:val="22"/>
                <w:lang w:val="en-US"/>
              </w:rPr>
            </w:pPr>
          </w:p>
        </w:tc>
        <w:tc>
          <w:tcPr>
            <w:tcW w:w="4084" w:type="dxa"/>
            <w:shd w:val="clear" w:color="auto" w:fill="auto"/>
            <w:vAlign w:val="center"/>
          </w:tcPr>
          <w:p w14:paraId="6DE47BFF" w14:textId="77777777" w:rsidR="00DE509F" w:rsidRPr="00DB7626" w:rsidRDefault="00DE509F" w:rsidP="00DB7626">
            <w:pPr>
              <w:rPr>
                <w:rFonts w:ascii="Times New Roman" w:hAnsi="Times New Roman"/>
                <w:sz w:val="22"/>
                <w:lang w:val="en-US"/>
              </w:rPr>
            </w:pPr>
          </w:p>
        </w:tc>
        <w:tc>
          <w:tcPr>
            <w:tcW w:w="1075" w:type="dxa"/>
            <w:shd w:val="clear" w:color="auto" w:fill="auto"/>
            <w:vAlign w:val="center"/>
          </w:tcPr>
          <w:p w14:paraId="6DE47C00"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6DE47C01"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6DE47C02"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6DE47C03" w14:textId="77777777" w:rsidR="00DE509F" w:rsidRPr="00DB7626" w:rsidRDefault="00DE509F" w:rsidP="00DB7626">
            <w:pPr>
              <w:rPr>
                <w:rFonts w:ascii="Times New Roman" w:hAnsi="Times New Roman"/>
                <w:sz w:val="22"/>
                <w:lang w:val="en-US"/>
              </w:rPr>
            </w:pPr>
          </w:p>
        </w:tc>
      </w:tr>
      <w:tr w:rsidR="00DE509F" w14:paraId="6DE47C0B" w14:textId="77777777" w:rsidTr="00DB7626">
        <w:trPr>
          <w:trHeight w:val="508"/>
        </w:trPr>
        <w:tc>
          <w:tcPr>
            <w:tcW w:w="692" w:type="dxa"/>
            <w:shd w:val="clear" w:color="auto" w:fill="auto"/>
            <w:vAlign w:val="center"/>
          </w:tcPr>
          <w:p w14:paraId="6DE47C05" w14:textId="77777777" w:rsidR="00DE509F" w:rsidRPr="00DB7626" w:rsidRDefault="00DE509F" w:rsidP="00DB7626">
            <w:pPr>
              <w:rPr>
                <w:rFonts w:ascii="Times New Roman" w:hAnsi="Times New Roman"/>
                <w:sz w:val="22"/>
                <w:lang w:val="en-US"/>
              </w:rPr>
            </w:pPr>
          </w:p>
        </w:tc>
        <w:tc>
          <w:tcPr>
            <w:tcW w:w="4084" w:type="dxa"/>
            <w:shd w:val="clear" w:color="auto" w:fill="auto"/>
            <w:vAlign w:val="center"/>
          </w:tcPr>
          <w:p w14:paraId="6DE47C06" w14:textId="77777777" w:rsidR="00DE509F" w:rsidRPr="00DB7626" w:rsidRDefault="00DE509F" w:rsidP="00DB7626">
            <w:pPr>
              <w:rPr>
                <w:rFonts w:ascii="Times New Roman" w:hAnsi="Times New Roman"/>
                <w:sz w:val="22"/>
                <w:lang w:val="en-US"/>
              </w:rPr>
            </w:pPr>
          </w:p>
        </w:tc>
        <w:tc>
          <w:tcPr>
            <w:tcW w:w="1075" w:type="dxa"/>
            <w:shd w:val="clear" w:color="auto" w:fill="auto"/>
            <w:vAlign w:val="center"/>
          </w:tcPr>
          <w:p w14:paraId="6DE47C07"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6DE47C08"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6DE47C09"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6DE47C0A" w14:textId="77777777" w:rsidR="00DE509F" w:rsidRPr="00DB7626" w:rsidRDefault="00DE509F" w:rsidP="00DB7626">
            <w:pPr>
              <w:rPr>
                <w:rFonts w:ascii="Times New Roman" w:hAnsi="Times New Roman"/>
                <w:sz w:val="22"/>
                <w:lang w:val="en-US"/>
              </w:rPr>
            </w:pPr>
          </w:p>
        </w:tc>
      </w:tr>
      <w:tr w:rsidR="00DE509F" w14:paraId="6DE47C12" w14:textId="77777777" w:rsidTr="00DB7626">
        <w:trPr>
          <w:trHeight w:val="508"/>
        </w:trPr>
        <w:tc>
          <w:tcPr>
            <w:tcW w:w="692" w:type="dxa"/>
            <w:shd w:val="clear" w:color="auto" w:fill="auto"/>
            <w:vAlign w:val="center"/>
          </w:tcPr>
          <w:p w14:paraId="6DE47C0C" w14:textId="77777777" w:rsidR="00DE509F" w:rsidRPr="00DB7626" w:rsidRDefault="00DE509F" w:rsidP="00DB7626">
            <w:pPr>
              <w:rPr>
                <w:rFonts w:ascii="Times New Roman" w:hAnsi="Times New Roman"/>
                <w:sz w:val="22"/>
                <w:lang w:val="en-US"/>
              </w:rPr>
            </w:pPr>
          </w:p>
        </w:tc>
        <w:tc>
          <w:tcPr>
            <w:tcW w:w="4084" w:type="dxa"/>
            <w:shd w:val="clear" w:color="auto" w:fill="auto"/>
            <w:vAlign w:val="center"/>
          </w:tcPr>
          <w:p w14:paraId="6DE47C0D" w14:textId="77777777" w:rsidR="00DE509F" w:rsidRPr="00DB7626" w:rsidRDefault="00DE509F" w:rsidP="00DB7626">
            <w:pPr>
              <w:rPr>
                <w:rFonts w:ascii="Times New Roman" w:hAnsi="Times New Roman"/>
                <w:sz w:val="22"/>
                <w:lang w:val="en-US"/>
              </w:rPr>
            </w:pPr>
          </w:p>
        </w:tc>
        <w:tc>
          <w:tcPr>
            <w:tcW w:w="1075" w:type="dxa"/>
            <w:shd w:val="clear" w:color="auto" w:fill="auto"/>
            <w:vAlign w:val="center"/>
          </w:tcPr>
          <w:p w14:paraId="6DE47C0E"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6DE47C0F"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6DE47C10"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6DE47C11" w14:textId="77777777" w:rsidR="00DE509F" w:rsidRPr="00DB7626" w:rsidRDefault="00DE509F" w:rsidP="00DB7626">
            <w:pPr>
              <w:rPr>
                <w:rFonts w:ascii="Times New Roman" w:hAnsi="Times New Roman"/>
                <w:sz w:val="22"/>
                <w:lang w:val="en-US"/>
              </w:rPr>
            </w:pPr>
          </w:p>
        </w:tc>
      </w:tr>
      <w:tr w:rsidR="00DE509F" w14:paraId="6DE47C17" w14:textId="77777777" w:rsidTr="00DB7626">
        <w:trPr>
          <w:trHeight w:val="380"/>
        </w:trPr>
        <w:tc>
          <w:tcPr>
            <w:tcW w:w="692" w:type="dxa"/>
            <w:tcBorders>
              <w:left w:val="single" w:sz="4" w:space="0" w:color="FFFFFF"/>
              <w:bottom w:val="single" w:sz="4" w:space="0" w:color="FFFFFF"/>
              <w:right w:val="single" w:sz="4" w:space="0" w:color="FFFFFF"/>
            </w:tcBorders>
            <w:shd w:val="clear" w:color="auto" w:fill="auto"/>
            <w:vAlign w:val="center"/>
          </w:tcPr>
          <w:p w14:paraId="6DE47C13" w14:textId="77777777" w:rsidR="00DE509F" w:rsidRPr="00DB7626" w:rsidRDefault="00DE509F" w:rsidP="00DB7626">
            <w:pPr>
              <w:rPr>
                <w:rFonts w:ascii="Times New Roman" w:hAnsi="Times New Roman"/>
                <w:sz w:val="22"/>
                <w:lang w:val="en-US"/>
              </w:rPr>
            </w:pPr>
          </w:p>
        </w:tc>
        <w:tc>
          <w:tcPr>
            <w:tcW w:w="4084" w:type="dxa"/>
            <w:tcBorders>
              <w:left w:val="single" w:sz="4" w:space="0" w:color="FFFFFF"/>
              <w:bottom w:val="single" w:sz="4" w:space="0" w:color="FFFFFF"/>
              <w:right w:val="single" w:sz="4" w:space="0" w:color="FFFFFF"/>
            </w:tcBorders>
            <w:shd w:val="clear" w:color="auto" w:fill="auto"/>
            <w:vAlign w:val="center"/>
          </w:tcPr>
          <w:p w14:paraId="6DE47C14" w14:textId="77777777" w:rsidR="00DE509F" w:rsidRPr="00DB7626" w:rsidRDefault="00DE509F" w:rsidP="00DB7626">
            <w:pPr>
              <w:rPr>
                <w:rFonts w:ascii="Times New Roman" w:hAnsi="Times New Roman"/>
                <w:sz w:val="22"/>
                <w:lang w:val="en-US"/>
              </w:rPr>
            </w:pPr>
          </w:p>
        </w:tc>
        <w:tc>
          <w:tcPr>
            <w:tcW w:w="3531" w:type="dxa"/>
            <w:gridSpan w:val="3"/>
            <w:tcBorders>
              <w:left w:val="single" w:sz="4" w:space="0" w:color="FFFFFF"/>
              <w:bottom w:val="single" w:sz="4" w:space="0" w:color="FFFFFF"/>
            </w:tcBorders>
            <w:shd w:val="clear" w:color="auto" w:fill="auto"/>
            <w:vAlign w:val="center"/>
          </w:tcPr>
          <w:p w14:paraId="6DE47C15" w14:textId="77777777" w:rsidR="00DE509F" w:rsidRPr="00DB7626" w:rsidRDefault="00DE509F" w:rsidP="00DB7626">
            <w:pPr>
              <w:jc w:val="right"/>
              <w:rPr>
                <w:rFonts w:ascii="Times New Roman" w:hAnsi="Times New Roman"/>
                <w:b/>
                <w:sz w:val="22"/>
                <w:lang w:val="en-US"/>
              </w:rPr>
            </w:pPr>
            <w:r w:rsidRPr="00DB7626">
              <w:rPr>
                <w:rFonts w:ascii="Times New Roman" w:hAnsi="Times New Roman"/>
                <w:b/>
                <w:sz w:val="22"/>
                <w:lang w:val="en-US"/>
              </w:rPr>
              <w:t>Total of the Prices</w:t>
            </w:r>
          </w:p>
        </w:tc>
        <w:tc>
          <w:tcPr>
            <w:tcW w:w="1435" w:type="dxa"/>
            <w:shd w:val="clear" w:color="auto" w:fill="auto"/>
            <w:vAlign w:val="center"/>
          </w:tcPr>
          <w:p w14:paraId="6DE47C16" w14:textId="77777777" w:rsidR="00DE509F" w:rsidRPr="00DB7626" w:rsidRDefault="00DE509F" w:rsidP="00DB7626">
            <w:pPr>
              <w:rPr>
                <w:rFonts w:ascii="Times New Roman" w:hAnsi="Times New Roman"/>
                <w:sz w:val="22"/>
                <w:lang w:val="en-US"/>
              </w:rPr>
            </w:pPr>
          </w:p>
        </w:tc>
      </w:tr>
    </w:tbl>
    <w:p w14:paraId="6DE47C18" w14:textId="77777777" w:rsidR="00DE509F" w:rsidRDefault="00DE509F" w:rsidP="00DE509F">
      <w:pPr>
        <w:rPr>
          <w:b/>
        </w:rPr>
      </w:pPr>
      <w:r>
        <w:rPr>
          <w:b/>
        </w:rPr>
        <w:t>Price Breakdown</w:t>
      </w:r>
    </w:p>
    <w:p w14:paraId="6DE47C19" w14:textId="77777777" w:rsidR="00DE509F" w:rsidRDefault="00DE509F" w:rsidP="00DE509F">
      <w:pPr>
        <w:jc w:val="both"/>
        <w:rPr>
          <w:b/>
        </w:rPr>
      </w:pPr>
    </w:p>
    <w:p w14:paraId="6DE47C1A" w14:textId="77777777" w:rsidR="00DE509F" w:rsidRDefault="00DE509F" w:rsidP="00DE509F">
      <w:pPr>
        <w:jc w:val="both"/>
        <w:rPr>
          <w:b/>
        </w:rPr>
      </w:pPr>
      <w:r>
        <w:rPr>
          <w:sz w:val="22"/>
          <w:lang w:val="en-US"/>
        </w:rPr>
        <w:t>For each Section in the Price List, tenderers must provide a breakdown to demonstrate the application of their framework rates.</w:t>
      </w:r>
    </w:p>
    <w:p w14:paraId="6DE47C1B" w14:textId="77777777" w:rsidR="00DE509F" w:rsidRDefault="00DE509F" w:rsidP="00DE509F">
      <w:pPr>
        <w:jc w:val="both"/>
        <w:rPr>
          <w:b/>
        </w:rPr>
      </w:pPr>
    </w:p>
    <w:p w14:paraId="6DE47C1C" w14:textId="77777777" w:rsidR="00DE509F" w:rsidRDefault="00DE509F" w:rsidP="00DE509F">
      <w:pPr>
        <w:jc w:val="both"/>
        <w:rPr>
          <w:b/>
        </w:rPr>
      </w:pPr>
      <w:r>
        <w:rPr>
          <w:b/>
        </w:rPr>
        <w:t>Section #</w:t>
      </w:r>
    </w:p>
    <w:p w14:paraId="6DE47C1D" w14:textId="77777777" w:rsidR="00DE509F" w:rsidRDefault="00DE509F" w:rsidP="00DE509F">
      <w:pPr>
        <w:jc w:val="both"/>
        <w:rPr>
          <w:b/>
        </w:rPr>
      </w:pPr>
    </w:p>
    <w:tbl>
      <w:tblPr>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64"/>
        <w:gridCol w:w="1472"/>
        <w:gridCol w:w="2213"/>
        <w:gridCol w:w="1223"/>
        <w:gridCol w:w="1471"/>
      </w:tblGrid>
      <w:tr w:rsidR="00DE509F" w:rsidRPr="00080C79" w14:paraId="6DE47C25" w14:textId="77777777" w:rsidTr="00DB7626">
        <w:tc>
          <w:tcPr>
            <w:tcW w:w="2405" w:type="dxa"/>
            <w:shd w:val="clear" w:color="auto" w:fill="auto"/>
          </w:tcPr>
          <w:p w14:paraId="6DE47C1E"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Staff Role / Material / Equipment / Other (specify)</w:t>
            </w:r>
          </w:p>
        </w:tc>
        <w:tc>
          <w:tcPr>
            <w:tcW w:w="1964" w:type="dxa"/>
            <w:shd w:val="clear" w:color="auto" w:fill="auto"/>
          </w:tcPr>
          <w:p w14:paraId="6DE47C1F"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 xml:space="preserve">Rate Period </w:t>
            </w:r>
          </w:p>
          <w:p w14:paraId="6DE47C20" w14:textId="77777777" w:rsidR="00DE509F" w:rsidRPr="00DB7626" w:rsidRDefault="00DE509F" w:rsidP="00DB7626">
            <w:pPr>
              <w:rPr>
                <w:rFonts w:ascii="Times New Roman" w:hAnsi="Times New Roman"/>
                <w:b/>
                <w:sz w:val="22"/>
                <w:lang w:val="en-US"/>
              </w:rPr>
            </w:pPr>
            <w:r w:rsidRPr="00DB7626">
              <w:rPr>
                <w:rFonts w:ascii="Times New Roman" w:hAnsi="Times New Roman"/>
                <w:sz w:val="22"/>
                <w:lang w:val="en-US"/>
              </w:rPr>
              <w:t>(N/A if not staff rates)</w:t>
            </w:r>
          </w:p>
        </w:tc>
        <w:tc>
          <w:tcPr>
            <w:tcW w:w="1472" w:type="dxa"/>
            <w:shd w:val="clear" w:color="auto" w:fill="auto"/>
          </w:tcPr>
          <w:p w14:paraId="6DE47C21"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Rate / Price £ (ex VAT)</w:t>
            </w:r>
          </w:p>
        </w:tc>
        <w:tc>
          <w:tcPr>
            <w:tcW w:w="2213" w:type="dxa"/>
            <w:shd w:val="clear" w:color="auto" w:fill="auto"/>
          </w:tcPr>
          <w:p w14:paraId="6DE47C22" w14:textId="77777777" w:rsidR="00DE509F" w:rsidRPr="00DB7626" w:rsidRDefault="00DE509F" w:rsidP="00DB7626">
            <w:pPr>
              <w:rPr>
                <w:rFonts w:ascii="Times New Roman" w:hAnsi="Times New Roman"/>
                <w:sz w:val="22"/>
                <w:lang w:val="en-US"/>
              </w:rPr>
            </w:pPr>
            <w:r w:rsidRPr="00DB7626">
              <w:rPr>
                <w:rFonts w:ascii="Times New Roman" w:hAnsi="Times New Roman"/>
                <w:b/>
                <w:sz w:val="22"/>
                <w:lang w:val="en-US"/>
              </w:rPr>
              <w:t xml:space="preserve">Unit of Measure </w:t>
            </w:r>
            <w:r w:rsidRPr="00DB7626">
              <w:rPr>
                <w:rFonts w:ascii="Times New Roman" w:hAnsi="Times New Roman"/>
                <w:sz w:val="22"/>
                <w:lang w:val="en-US"/>
              </w:rPr>
              <w:t xml:space="preserve">(per hour, per day, per item, </w:t>
            </w:r>
            <w:proofErr w:type="spellStart"/>
            <w:r w:rsidRPr="00DB7626">
              <w:rPr>
                <w:rFonts w:ascii="Times New Roman" w:hAnsi="Times New Roman"/>
                <w:sz w:val="22"/>
                <w:lang w:val="en-US"/>
              </w:rPr>
              <w:t>etc</w:t>
            </w:r>
            <w:proofErr w:type="spellEnd"/>
            <w:r w:rsidRPr="00DB7626">
              <w:rPr>
                <w:rFonts w:ascii="Times New Roman" w:hAnsi="Times New Roman"/>
                <w:sz w:val="22"/>
                <w:lang w:val="en-US"/>
              </w:rPr>
              <w:t>)</w:t>
            </w:r>
          </w:p>
        </w:tc>
        <w:tc>
          <w:tcPr>
            <w:tcW w:w="1223" w:type="dxa"/>
            <w:shd w:val="clear" w:color="auto" w:fill="auto"/>
          </w:tcPr>
          <w:p w14:paraId="6DE47C23"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Quantity</w:t>
            </w:r>
          </w:p>
        </w:tc>
        <w:tc>
          <w:tcPr>
            <w:tcW w:w="1471" w:type="dxa"/>
            <w:shd w:val="clear" w:color="auto" w:fill="auto"/>
          </w:tcPr>
          <w:p w14:paraId="6DE47C24" w14:textId="77777777" w:rsidR="00DE509F" w:rsidRPr="00DB7626" w:rsidRDefault="00DE509F" w:rsidP="00DB7626">
            <w:pPr>
              <w:rPr>
                <w:rFonts w:ascii="Times New Roman" w:hAnsi="Times New Roman"/>
                <w:sz w:val="22"/>
                <w:lang w:val="en-US"/>
              </w:rPr>
            </w:pPr>
            <w:r w:rsidRPr="00DB7626">
              <w:rPr>
                <w:rFonts w:ascii="Times New Roman" w:hAnsi="Times New Roman"/>
                <w:b/>
                <w:sz w:val="22"/>
                <w:lang w:val="en-US"/>
              </w:rPr>
              <w:t xml:space="preserve">Total </w:t>
            </w:r>
            <w:proofErr w:type="gramStart"/>
            <w:r w:rsidRPr="00DB7626">
              <w:rPr>
                <w:rFonts w:ascii="Times New Roman" w:hAnsi="Times New Roman"/>
                <w:b/>
                <w:sz w:val="22"/>
                <w:lang w:val="en-US"/>
              </w:rPr>
              <w:t>Price  £</w:t>
            </w:r>
            <w:proofErr w:type="gramEnd"/>
            <w:r w:rsidRPr="00DB7626">
              <w:rPr>
                <w:rFonts w:ascii="Times New Roman" w:hAnsi="Times New Roman"/>
                <w:b/>
                <w:sz w:val="22"/>
                <w:lang w:val="en-US"/>
              </w:rPr>
              <w:t xml:space="preserve"> (ex VAT)</w:t>
            </w:r>
          </w:p>
        </w:tc>
      </w:tr>
      <w:tr w:rsidR="00DE509F" w14:paraId="6DE47C2C" w14:textId="77777777" w:rsidTr="00DB7626">
        <w:trPr>
          <w:trHeight w:val="520"/>
        </w:trPr>
        <w:tc>
          <w:tcPr>
            <w:tcW w:w="2405" w:type="dxa"/>
            <w:shd w:val="clear" w:color="auto" w:fill="auto"/>
            <w:vAlign w:val="center"/>
          </w:tcPr>
          <w:p w14:paraId="6DE47C26"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6DE47C27"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6DE47C28"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6DE47C29"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6DE47C2A"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6DE47C2B" w14:textId="77777777" w:rsidR="00DE509F" w:rsidRPr="00DB7626" w:rsidRDefault="00DE509F" w:rsidP="00DB7626">
            <w:pPr>
              <w:rPr>
                <w:rFonts w:ascii="Times New Roman" w:hAnsi="Times New Roman"/>
                <w:sz w:val="22"/>
                <w:lang w:val="en-US"/>
              </w:rPr>
            </w:pPr>
          </w:p>
        </w:tc>
      </w:tr>
      <w:tr w:rsidR="00DE509F" w14:paraId="6DE47C33" w14:textId="77777777" w:rsidTr="00DB7626">
        <w:trPr>
          <w:trHeight w:val="520"/>
        </w:trPr>
        <w:tc>
          <w:tcPr>
            <w:tcW w:w="2405" w:type="dxa"/>
            <w:shd w:val="clear" w:color="auto" w:fill="auto"/>
            <w:vAlign w:val="center"/>
          </w:tcPr>
          <w:p w14:paraId="6DE47C2D"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6DE47C2E"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6DE47C2F"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6DE47C30"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6DE47C31"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6DE47C32" w14:textId="77777777" w:rsidR="00DE509F" w:rsidRPr="00DB7626" w:rsidRDefault="00DE509F" w:rsidP="00DB7626">
            <w:pPr>
              <w:rPr>
                <w:rFonts w:ascii="Times New Roman" w:hAnsi="Times New Roman"/>
                <w:sz w:val="22"/>
                <w:lang w:val="en-US"/>
              </w:rPr>
            </w:pPr>
          </w:p>
        </w:tc>
      </w:tr>
      <w:tr w:rsidR="00DE509F" w14:paraId="6DE47C3A" w14:textId="77777777" w:rsidTr="00DB7626">
        <w:trPr>
          <w:trHeight w:val="520"/>
        </w:trPr>
        <w:tc>
          <w:tcPr>
            <w:tcW w:w="2405" w:type="dxa"/>
            <w:shd w:val="clear" w:color="auto" w:fill="auto"/>
            <w:vAlign w:val="center"/>
          </w:tcPr>
          <w:p w14:paraId="6DE47C34"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6DE47C35"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6DE47C36"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6DE47C37"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6DE47C38"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6DE47C39" w14:textId="77777777" w:rsidR="00DE509F" w:rsidRPr="00DB7626" w:rsidRDefault="00DE509F" w:rsidP="00DB7626">
            <w:pPr>
              <w:rPr>
                <w:rFonts w:ascii="Times New Roman" w:hAnsi="Times New Roman"/>
                <w:sz w:val="22"/>
                <w:lang w:val="en-US"/>
              </w:rPr>
            </w:pPr>
          </w:p>
        </w:tc>
      </w:tr>
      <w:tr w:rsidR="00DE509F" w14:paraId="6DE47C41" w14:textId="77777777" w:rsidTr="00DB7626">
        <w:trPr>
          <w:trHeight w:val="520"/>
        </w:trPr>
        <w:tc>
          <w:tcPr>
            <w:tcW w:w="2405" w:type="dxa"/>
            <w:shd w:val="clear" w:color="auto" w:fill="auto"/>
            <w:vAlign w:val="center"/>
          </w:tcPr>
          <w:p w14:paraId="6DE47C3B"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6DE47C3C"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6DE47C3D"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6DE47C3E"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6DE47C3F"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6DE47C40" w14:textId="77777777" w:rsidR="00DE509F" w:rsidRPr="00DB7626" w:rsidRDefault="00DE509F" w:rsidP="00DB7626">
            <w:pPr>
              <w:rPr>
                <w:rFonts w:ascii="Times New Roman" w:hAnsi="Times New Roman"/>
                <w:sz w:val="22"/>
                <w:lang w:val="en-US"/>
              </w:rPr>
            </w:pPr>
          </w:p>
        </w:tc>
      </w:tr>
      <w:tr w:rsidR="00DE509F" w14:paraId="6DE47C48" w14:textId="77777777" w:rsidTr="00DB7626">
        <w:trPr>
          <w:trHeight w:val="520"/>
        </w:trPr>
        <w:tc>
          <w:tcPr>
            <w:tcW w:w="2405" w:type="dxa"/>
            <w:shd w:val="clear" w:color="auto" w:fill="auto"/>
            <w:vAlign w:val="center"/>
          </w:tcPr>
          <w:p w14:paraId="6DE47C42"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6DE47C43"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6DE47C44"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6DE47C45"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6DE47C46"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6DE47C47" w14:textId="77777777" w:rsidR="00DE509F" w:rsidRPr="00DB7626" w:rsidRDefault="00DE509F" w:rsidP="00DB7626">
            <w:pPr>
              <w:rPr>
                <w:rFonts w:ascii="Times New Roman" w:hAnsi="Times New Roman"/>
                <w:sz w:val="22"/>
                <w:lang w:val="en-US"/>
              </w:rPr>
            </w:pPr>
          </w:p>
        </w:tc>
      </w:tr>
      <w:tr w:rsidR="00DE509F" w14:paraId="6DE47C4F" w14:textId="77777777" w:rsidTr="00DB7626">
        <w:trPr>
          <w:trHeight w:val="520"/>
        </w:trPr>
        <w:tc>
          <w:tcPr>
            <w:tcW w:w="2405" w:type="dxa"/>
            <w:shd w:val="clear" w:color="auto" w:fill="auto"/>
            <w:vAlign w:val="center"/>
          </w:tcPr>
          <w:p w14:paraId="6DE47C49"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6DE47C4A"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6DE47C4B"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6DE47C4C"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6DE47C4D"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6DE47C4E" w14:textId="77777777" w:rsidR="00DE509F" w:rsidRPr="00DB7626" w:rsidRDefault="00DE509F" w:rsidP="00DB7626">
            <w:pPr>
              <w:rPr>
                <w:rFonts w:ascii="Times New Roman" w:hAnsi="Times New Roman"/>
                <w:sz w:val="22"/>
                <w:lang w:val="en-US"/>
              </w:rPr>
            </w:pPr>
          </w:p>
        </w:tc>
      </w:tr>
    </w:tbl>
    <w:p w14:paraId="6DE47C50" w14:textId="77777777" w:rsidR="00DE509F" w:rsidRDefault="00DE509F" w:rsidP="00DE509F">
      <w:pPr>
        <w:jc w:val="both"/>
        <w:rPr>
          <w:b/>
        </w:rPr>
      </w:pPr>
    </w:p>
    <w:p w14:paraId="6DE47C51" w14:textId="77777777" w:rsidR="00DE509F" w:rsidRDefault="00DE509F" w:rsidP="00DE509F">
      <w:pPr>
        <w:jc w:val="both"/>
        <w:rPr>
          <w:b/>
        </w:rPr>
      </w:pPr>
    </w:p>
    <w:p w14:paraId="6DE47C52" w14:textId="77777777" w:rsidR="00DE509F" w:rsidRDefault="00DE509F" w:rsidP="00DE509F">
      <w:pPr>
        <w:jc w:val="both"/>
        <w:rPr>
          <w:b/>
        </w:rPr>
      </w:pPr>
    </w:p>
    <w:p w14:paraId="6DE47C53" w14:textId="77777777" w:rsidR="00DE509F" w:rsidRDefault="00DE509F" w:rsidP="00DE509F">
      <w:pPr>
        <w:jc w:val="both"/>
        <w:rPr>
          <w:b/>
        </w:rPr>
      </w:pPr>
    </w:p>
    <w:p w14:paraId="6DE47C54" w14:textId="77777777" w:rsidR="00DE509F" w:rsidRDefault="00DE509F" w:rsidP="00DE509F">
      <w:pPr>
        <w:jc w:val="both"/>
        <w:rPr>
          <w:b/>
        </w:rPr>
      </w:pPr>
    </w:p>
    <w:p w14:paraId="6DE47C55" w14:textId="77777777" w:rsidR="00DE509F" w:rsidRDefault="00DE509F" w:rsidP="00DE509F">
      <w:pPr>
        <w:jc w:val="both"/>
        <w:rPr>
          <w:b/>
        </w:rPr>
      </w:pPr>
    </w:p>
    <w:p w14:paraId="6DE47C56" w14:textId="77777777" w:rsidR="00DE509F" w:rsidRDefault="00DE509F" w:rsidP="00DE509F">
      <w:pPr>
        <w:jc w:val="both"/>
        <w:rPr>
          <w:b/>
        </w:rPr>
      </w:pPr>
    </w:p>
    <w:p w14:paraId="6DE47C57" w14:textId="77777777" w:rsidR="00DE509F" w:rsidRDefault="00DE509F" w:rsidP="00DE509F">
      <w:pPr>
        <w:jc w:val="both"/>
        <w:rPr>
          <w:b/>
        </w:rPr>
      </w:pPr>
      <w:r>
        <w:rPr>
          <w:b/>
        </w:rPr>
        <w:t>Section #</w:t>
      </w:r>
    </w:p>
    <w:p w14:paraId="6DE47C58" w14:textId="77777777" w:rsidR="00DE509F" w:rsidRDefault="00DE509F" w:rsidP="00DE509F">
      <w:pPr>
        <w:jc w:val="both"/>
        <w:rPr>
          <w:b/>
        </w:rPr>
      </w:pPr>
    </w:p>
    <w:tbl>
      <w:tblPr>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64"/>
        <w:gridCol w:w="1472"/>
        <w:gridCol w:w="2213"/>
        <w:gridCol w:w="1223"/>
        <w:gridCol w:w="1471"/>
      </w:tblGrid>
      <w:tr w:rsidR="00DE509F" w:rsidRPr="00080C79" w14:paraId="6DE47C60" w14:textId="77777777" w:rsidTr="00DB7626">
        <w:tc>
          <w:tcPr>
            <w:tcW w:w="2405" w:type="dxa"/>
            <w:shd w:val="clear" w:color="auto" w:fill="auto"/>
          </w:tcPr>
          <w:p w14:paraId="6DE47C59"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Staff Role / Material / Equipment / Other (specify)</w:t>
            </w:r>
          </w:p>
        </w:tc>
        <w:tc>
          <w:tcPr>
            <w:tcW w:w="1964" w:type="dxa"/>
            <w:shd w:val="clear" w:color="auto" w:fill="auto"/>
          </w:tcPr>
          <w:p w14:paraId="6DE47C5A"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 xml:space="preserve">Rate Period </w:t>
            </w:r>
          </w:p>
          <w:p w14:paraId="6DE47C5B" w14:textId="77777777" w:rsidR="00DE509F" w:rsidRPr="00DB7626" w:rsidRDefault="00DE509F" w:rsidP="00DB7626">
            <w:pPr>
              <w:rPr>
                <w:rFonts w:ascii="Times New Roman" w:hAnsi="Times New Roman"/>
                <w:b/>
                <w:sz w:val="22"/>
                <w:lang w:val="en-US"/>
              </w:rPr>
            </w:pPr>
            <w:r w:rsidRPr="00DB7626">
              <w:rPr>
                <w:rFonts w:ascii="Times New Roman" w:hAnsi="Times New Roman"/>
                <w:sz w:val="22"/>
                <w:lang w:val="en-US"/>
              </w:rPr>
              <w:t>(N/A if not staff rates)</w:t>
            </w:r>
          </w:p>
        </w:tc>
        <w:tc>
          <w:tcPr>
            <w:tcW w:w="1472" w:type="dxa"/>
            <w:shd w:val="clear" w:color="auto" w:fill="auto"/>
          </w:tcPr>
          <w:p w14:paraId="6DE47C5C"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Rate / Price £ (ex VAT)</w:t>
            </w:r>
          </w:p>
        </w:tc>
        <w:tc>
          <w:tcPr>
            <w:tcW w:w="2213" w:type="dxa"/>
            <w:shd w:val="clear" w:color="auto" w:fill="auto"/>
          </w:tcPr>
          <w:p w14:paraId="6DE47C5D" w14:textId="77777777" w:rsidR="00DE509F" w:rsidRPr="00DB7626" w:rsidRDefault="00DE509F" w:rsidP="00DB7626">
            <w:pPr>
              <w:rPr>
                <w:rFonts w:ascii="Times New Roman" w:hAnsi="Times New Roman"/>
                <w:sz w:val="22"/>
                <w:lang w:val="en-US"/>
              </w:rPr>
            </w:pPr>
            <w:r w:rsidRPr="00DB7626">
              <w:rPr>
                <w:rFonts w:ascii="Times New Roman" w:hAnsi="Times New Roman"/>
                <w:b/>
                <w:sz w:val="22"/>
                <w:lang w:val="en-US"/>
              </w:rPr>
              <w:t xml:space="preserve">Unit of Measure </w:t>
            </w:r>
            <w:r w:rsidRPr="00DB7626">
              <w:rPr>
                <w:rFonts w:ascii="Times New Roman" w:hAnsi="Times New Roman"/>
                <w:sz w:val="22"/>
                <w:lang w:val="en-US"/>
              </w:rPr>
              <w:t xml:space="preserve">(per hour, per day, per item, </w:t>
            </w:r>
            <w:proofErr w:type="spellStart"/>
            <w:r w:rsidRPr="00DB7626">
              <w:rPr>
                <w:rFonts w:ascii="Times New Roman" w:hAnsi="Times New Roman"/>
                <w:sz w:val="22"/>
                <w:lang w:val="en-US"/>
              </w:rPr>
              <w:t>etc</w:t>
            </w:r>
            <w:proofErr w:type="spellEnd"/>
            <w:r w:rsidRPr="00DB7626">
              <w:rPr>
                <w:rFonts w:ascii="Times New Roman" w:hAnsi="Times New Roman"/>
                <w:sz w:val="22"/>
                <w:lang w:val="en-US"/>
              </w:rPr>
              <w:t>)</w:t>
            </w:r>
          </w:p>
        </w:tc>
        <w:tc>
          <w:tcPr>
            <w:tcW w:w="1223" w:type="dxa"/>
            <w:shd w:val="clear" w:color="auto" w:fill="auto"/>
          </w:tcPr>
          <w:p w14:paraId="6DE47C5E"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Quantity</w:t>
            </w:r>
          </w:p>
        </w:tc>
        <w:tc>
          <w:tcPr>
            <w:tcW w:w="1471" w:type="dxa"/>
            <w:shd w:val="clear" w:color="auto" w:fill="auto"/>
          </w:tcPr>
          <w:p w14:paraId="6DE47C5F" w14:textId="77777777" w:rsidR="00DE509F" w:rsidRPr="00DB7626" w:rsidRDefault="00DE509F" w:rsidP="00DB7626">
            <w:pPr>
              <w:rPr>
                <w:rFonts w:ascii="Times New Roman" w:hAnsi="Times New Roman"/>
                <w:sz w:val="22"/>
                <w:lang w:val="en-US"/>
              </w:rPr>
            </w:pPr>
            <w:r w:rsidRPr="00DB7626">
              <w:rPr>
                <w:rFonts w:ascii="Times New Roman" w:hAnsi="Times New Roman"/>
                <w:b/>
                <w:sz w:val="22"/>
                <w:lang w:val="en-US"/>
              </w:rPr>
              <w:t xml:space="preserve">Total </w:t>
            </w:r>
            <w:proofErr w:type="gramStart"/>
            <w:r w:rsidRPr="00DB7626">
              <w:rPr>
                <w:rFonts w:ascii="Times New Roman" w:hAnsi="Times New Roman"/>
                <w:b/>
                <w:sz w:val="22"/>
                <w:lang w:val="en-US"/>
              </w:rPr>
              <w:t>Price  £</w:t>
            </w:r>
            <w:proofErr w:type="gramEnd"/>
            <w:r w:rsidRPr="00DB7626">
              <w:rPr>
                <w:rFonts w:ascii="Times New Roman" w:hAnsi="Times New Roman"/>
                <w:b/>
                <w:sz w:val="22"/>
                <w:lang w:val="en-US"/>
              </w:rPr>
              <w:t xml:space="preserve"> (ex VAT)</w:t>
            </w:r>
          </w:p>
        </w:tc>
      </w:tr>
      <w:tr w:rsidR="00DE509F" w14:paraId="6DE47C67" w14:textId="77777777" w:rsidTr="00DB7626">
        <w:trPr>
          <w:trHeight w:val="520"/>
        </w:trPr>
        <w:tc>
          <w:tcPr>
            <w:tcW w:w="2405" w:type="dxa"/>
            <w:shd w:val="clear" w:color="auto" w:fill="auto"/>
            <w:vAlign w:val="center"/>
          </w:tcPr>
          <w:p w14:paraId="6DE47C61"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6DE47C62"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6DE47C63"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6DE47C64"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6DE47C65"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6DE47C66" w14:textId="77777777" w:rsidR="00DE509F" w:rsidRPr="00DB7626" w:rsidRDefault="00DE509F" w:rsidP="00DB7626">
            <w:pPr>
              <w:rPr>
                <w:rFonts w:ascii="Times New Roman" w:hAnsi="Times New Roman"/>
                <w:sz w:val="22"/>
                <w:lang w:val="en-US"/>
              </w:rPr>
            </w:pPr>
          </w:p>
        </w:tc>
      </w:tr>
      <w:tr w:rsidR="00DE509F" w14:paraId="6DE47C6E" w14:textId="77777777" w:rsidTr="00DB7626">
        <w:trPr>
          <w:trHeight w:val="520"/>
        </w:trPr>
        <w:tc>
          <w:tcPr>
            <w:tcW w:w="2405" w:type="dxa"/>
            <w:shd w:val="clear" w:color="auto" w:fill="auto"/>
            <w:vAlign w:val="center"/>
          </w:tcPr>
          <w:p w14:paraId="6DE47C68"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6DE47C69"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6DE47C6A"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6DE47C6B"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6DE47C6C"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6DE47C6D" w14:textId="77777777" w:rsidR="00DE509F" w:rsidRPr="00DB7626" w:rsidRDefault="00DE509F" w:rsidP="00DB7626">
            <w:pPr>
              <w:rPr>
                <w:rFonts w:ascii="Times New Roman" w:hAnsi="Times New Roman"/>
                <w:sz w:val="22"/>
                <w:lang w:val="en-US"/>
              </w:rPr>
            </w:pPr>
          </w:p>
        </w:tc>
      </w:tr>
      <w:tr w:rsidR="00DE509F" w14:paraId="6DE47C75" w14:textId="77777777" w:rsidTr="00DB7626">
        <w:trPr>
          <w:trHeight w:val="520"/>
        </w:trPr>
        <w:tc>
          <w:tcPr>
            <w:tcW w:w="2405" w:type="dxa"/>
            <w:shd w:val="clear" w:color="auto" w:fill="auto"/>
            <w:vAlign w:val="center"/>
          </w:tcPr>
          <w:p w14:paraId="6DE47C6F"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6DE47C70"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6DE47C71"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6DE47C72"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6DE47C73"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6DE47C74" w14:textId="77777777" w:rsidR="00DE509F" w:rsidRPr="00DB7626" w:rsidRDefault="00DE509F" w:rsidP="00DB7626">
            <w:pPr>
              <w:rPr>
                <w:rFonts w:ascii="Times New Roman" w:hAnsi="Times New Roman"/>
                <w:sz w:val="22"/>
                <w:lang w:val="en-US"/>
              </w:rPr>
            </w:pPr>
          </w:p>
        </w:tc>
      </w:tr>
      <w:tr w:rsidR="00DE509F" w14:paraId="6DE47C7C" w14:textId="77777777" w:rsidTr="00DB7626">
        <w:trPr>
          <w:trHeight w:val="520"/>
        </w:trPr>
        <w:tc>
          <w:tcPr>
            <w:tcW w:w="2405" w:type="dxa"/>
            <w:shd w:val="clear" w:color="auto" w:fill="auto"/>
            <w:vAlign w:val="center"/>
          </w:tcPr>
          <w:p w14:paraId="6DE47C76"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6DE47C77"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6DE47C78"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6DE47C79"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6DE47C7A"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6DE47C7B" w14:textId="77777777" w:rsidR="00DE509F" w:rsidRPr="00DB7626" w:rsidRDefault="00DE509F" w:rsidP="00DB7626">
            <w:pPr>
              <w:rPr>
                <w:rFonts w:ascii="Times New Roman" w:hAnsi="Times New Roman"/>
                <w:sz w:val="22"/>
                <w:lang w:val="en-US"/>
              </w:rPr>
            </w:pPr>
          </w:p>
        </w:tc>
      </w:tr>
      <w:tr w:rsidR="00DE509F" w14:paraId="6DE47C83" w14:textId="77777777" w:rsidTr="00DB7626">
        <w:trPr>
          <w:trHeight w:val="520"/>
        </w:trPr>
        <w:tc>
          <w:tcPr>
            <w:tcW w:w="2405" w:type="dxa"/>
            <w:shd w:val="clear" w:color="auto" w:fill="auto"/>
            <w:vAlign w:val="center"/>
          </w:tcPr>
          <w:p w14:paraId="6DE47C7D"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6DE47C7E"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6DE47C7F"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6DE47C80"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6DE47C81"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6DE47C82" w14:textId="77777777" w:rsidR="00DE509F" w:rsidRPr="00DB7626" w:rsidRDefault="00DE509F" w:rsidP="00DB7626">
            <w:pPr>
              <w:rPr>
                <w:rFonts w:ascii="Times New Roman" w:hAnsi="Times New Roman"/>
                <w:sz w:val="22"/>
                <w:lang w:val="en-US"/>
              </w:rPr>
            </w:pPr>
          </w:p>
        </w:tc>
      </w:tr>
      <w:tr w:rsidR="00DE509F" w14:paraId="6DE47C8A" w14:textId="77777777" w:rsidTr="00DB7626">
        <w:trPr>
          <w:trHeight w:val="520"/>
        </w:trPr>
        <w:tc>
          <w:tcPr>
            <w:tcW w:w="2405" w:type="dxa"/>
            <w:shd w:val="clear" w:color="auto" w:fill="auto"/>
            <w:vAlign w:val="center"/>
          </w:tcPr>
          <w:p w14:paraId="6DE47C84"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6DE47C85"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6DE47C86"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6DE47C87"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6DE47C88"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6DE47C89" w14:textId="77777777" w:rsidR="00DE509F" w:rsidRPr="00DB7626" w:rsidRDefault="00DE509F" w:rsidP="00DB7626">
            <w:pPr>
              <w:rPr>
                <w:rFonts w:ascii="Times New Roman" w:hAnsi="Times New Roman"/>
                <w:sz w:val="22"/>
                <w:lang w:val="en-US"/>
              </w:rPr>
            </w:pPr>
          </w:p>
        </w:tc>
      </w:tr>
    </w:tbl>
    <w:p w14:paraId="6DE47C8B" w14:textId="77777777" w:rsidR="00DE509F" w:rsidRDefault="00DE509F" w:rsidP="00DE509F">
      <w:pPr>
        <w:jc w:val="both"/>
        <w:rPr>
          <w:b/>
        </w:rPr>
      </w:pPr>
    </w:p>
    <w:p w14:paraId="6DE47C8C" w14:textId="77777777" w:rsidR="00DE509F" w:rsidRPr="006D3998" w:rsidRDefault="00DE509F" w:rsidP="004968AA">
      <w:pPr>
        <w:spacing w:before="0" w:after="0" w:line="240" w:lineRule="auto"/>
        <w:rPr>
          <w:sz w:val="22"/>
        </w:rPr>
      </w:pPr>
    </w:p>
    <w:sectPr w:rsidR="00DE509F" w:rsidRPr="006D3998" w:rsidSect="00037E89">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1134" w:bottom="1134" w:left="1134" w:header="567" w:footer="68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B5A2A" w14:textId="77777777" w:rsidR="005841E1" w:rsidRDefault="005841E1">
      <w:r>
        <w:separator/>
      </w:r>
    </w:p>
  </w:endnote>
  <w:endnote w:type="continuationSeparator" w:id="0">
    <w:p w14:paraId="6112C072" w14:textId="77777777" w:rsidR="005841E1" w:rsidRDefault="0058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7C97" w14:textId="77777777" w:rsidR="00490384" w:rsidRDefault="00490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7C98" w14:textId="77777777" w:rsidR="00490384" w:rsidRDefault="00490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7C9A" w14:textId="77777777" w:rsidR="00BE7F5D" w:rsidRDefault="009E1756">
    <w:pPr>
      <w:pStyle w:val="Footer"/>
    </w:pPr>
    <w:r>
      <w:rPr>
        <w:noProof/>
        <w:lang w:eastAsia="en-GB"/>
      </w:rPr>
      <w:drawing>
        <wp:anchor distT="0" distB="0" distL="114300" distR="114300" simplePos="0" relativeHeight="251657728" behindDoc="0" locked="1" layoutInCell="0" allowOverlap="1" wp14:anchorId="6DE47C9B" wp14:editId="6DE47C9C">
          <wp:simplePos x="0" y="0"/>
          <wp:positionH relativeFrom="margin">
            <wp:posOffset>6014085</wp:posOffset>
          </wp:positionH>
          <wp:positionV relativeFrom="page">
            <wp:posOffset>10036175</wp:posOffset>
          </wp:positionV>
          <wp:extent cx="448945" cy="35941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 cy="3594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B0096" w14:textId="77777777" w:rsidR="005841E1" w:rsidRDefault="005841E1">
      <w:r>
        <w:separator/>
      </w:r>
    </w:p>
  </w:footnote>
  <w:footnote w:type="continuationSeparator" w:id="0">
    <w:p w14:paraId="3055EF35" w14:textId="77777777" w:rsidR="005841E1" w:rsidRDefault="0058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7C95" w14:textId="77777777" w:rsidR="00490384" w:rsidRDefault="00490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7C96" w14:textId="77777777" w:rsidR="00490384" w:rsidRDefault="00490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7C99" w14:textId="77777777" w:rsidR="00490384" w:rsidRDefault="00490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523D"/>
    <w:multiLevelType w:val="hybridMultilevel"/>
    <w:tmpl w:val="62F60B6C"/>
    <w:lvl w:ilvl="0" w:tplc="92E843F8">
      <w:start w:val="1"/>
      <w:numFmt w:val="bullet"/>
      <w:lvlText w:val=""/>
      <w:lvlJc w:val="left"/>
      <w:pPr>
        <w:tabs>
          <w:tab w:val="num" w:pos="797"/>
        </w:tabs>
        <w:ind w:left="79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8FB"/>
    <w:multiLevelType w:val="multilevel"/>
    <w:tmpl w:val="03FC5BBC"/>
    <w:lvl w:ilvl="0">
      <w:start w:val="1"/>
      <w:numFmt w:val="decimal"/>
      <w:lvlText w:val="%1."/>
      <w:lvlJc w:val="left"/>
      <w:pPr>
        <w:tabs>
          <w:tab w:val="num" w:pos="720"/>
        </w:tabs>
        <w:ind w:left="360" w:hanging="360"/>
      </w:pPr>
      <w:rPr>
        <w:rFonts w:hint="default"/>
        <w:color w:val="auto"/>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83339D2"/>
    <w:multiLevelType w:val="hybridMultilevel"/>
    <w:tmpl w:val="E1CE4FBA"/>
    <w:lvl w:ilvl="0" w:tplc="1C428566">
      <w:start w:val="1"/>
      <w:numFmt w:val="bullet"/>
      <w:lvlText w:val=""/>
      <w:lvlJc w:val="left"/>
      <w:pPr>
        <w:tabs>
          <w:tab w:val="num" w:pos="1922"/>
        </w:tabs>
        <w:ind w:left="192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B0229"/>
    <w:multiLevelType w:val="hybridMultilevel"/>
    <w:tmpl w:val="23049AD6"/>
    <w:lvl w:ilvl="0" w:tplc="81228600">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43E62"/>
    <w:multiLevelType w:val="hybridMultilevel"/>
    <w:tmpl w:val="055E3234"/>
    <w:lvl w:ilvl="0" w:tplc="C456C946">
      <w:start w:val="1"/>
      <w:numFmt w:val="decimal"/>
      <w:lvlText w:val="%1)"/>
      <w:lvlJc w:val="left"/>
      <w:pPr>
        <w:ind w:left="36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7606BB"/>
    <w:multiLevelType w:val="hybridMultilevel"/>
    <w:tmpl w:val="BA46AAC4"/>
    <w:lvl w:ilvl="0" w:tplc="A2449582">
      <w:start w:val="1"/>
      <w:numFmt w:val="lowerLetter"/>
      <w:lvlText w:val="%1."/>
      <w:lvlJc w:val="right"/>
      <w:pPr>
        <w:ind w:left="1352" w:hanging="360"/>
      </w:pPr>
      <w:rPr>
        <w:rFonts w:ascii="Arial" w:eastAsia="Times New Roman" w:hAnsi="Arial" w:cs="Arial"/>
      </w:rPr>
    </w:lvl>
    <w:lvl w:ilvl="1" w:tplc="08090001">
      <w:start w:val="1"/>
      <w:numFmt w:val="bullet"/>
      <w:lvlText w:val=""/>
      <w:lvlJc w:val="left"/>
      <w:pPr>
        <w:ind w:left="2072" w:hanging="360"/>
      </w:pPr>
      <w:rPr>
        <w:rFonts w:ascii="Symbol" w:hAnsi="Symbol" w:hint="default"/>
      </w:r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6" w15:restartNumberingAfterBreak="0">
    <w:nsid w:val="252A04F6"/>
    <w:multiLevelType w:val="hybridMultilevel"/>
    <w:tmpl w:val="9CA8831A"/>
    <w:lvl w:ilvl="0" w:tplc="1EECA9D0">
      <w:start w:val="1"/>
      <w:numFmt w:val="lowerLetter"/>
      <w:lvlText w:val="%1."/>
      <w:lvlJc w:val="left"/>
      <w:pPr>
        <w:ind w:left="1080" w:hanging="360"/>
      </w:pPr>
      <w:rPr>
        <w:rFonts w:ascii="Arial" w:eastAsia="Times New Roman"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5FE1270"/>
    <w:multiLevelType w:val="hybridMultilevel"/>
    <w:tmpl w:val="C8FA930E"/>
    <w:lvl w:ilvl="0" w:tplc="2C38C5C4">
      <w:start w:val="1"/>
      <w:numFmt w:val="lowerLetter"/>
      <w:lvlText w:val="%1."/>
      <w:lvlJc w:val="right"/>
      <w:pPr>
        <w:ind w:left="1505" w:hanging="360"/>
      </w:pPr>
      <w:rPr>
        <w:rFonts w:ascii="Arial" w:eastAsia="Times New Roman" w:hAnsi="Arial" w:cs="Arial"/>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8" w15:restartNumberingAfterBreak="0">
    <w:nsid w:val="3B8F26E1"/>
    <w:multiLevelType w:val="hybridMultilevel"/>
    <w:tmpl w:val="CFAA3282"/>
    <w:lvl w:ilvl="0" w:tplc="F05CB530">
      <w:start w:val="1"/>
      <w:numFmt w:val="lowerLetter"/>
      <w:lvlText w:val="%1."/>
      <w:lvlJc w:val="right"/>
      <w:pPr>
        <w:ind w:left="1440" w:hanging="360"/>
      </w:pPr>
      <w:rPr>
        <w:rFonts w:ascii="Arial" w:eastAsia="Times New Roman" w:hAnsi="Arial" w:cs="Arial"/>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07C256B"/>
    <w:multiLevelType w:val="hybridMultilevel"/>
    <w:tmpl w:val="0E8681BC"/>
    <w:lvl w:ilvl="0" w:tplc="82C4124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3005421">
    <w:abstractNumId w:val="2"/>
  </w:num>
  <w:num w:numId="2" w16cid:durableId="1451701438">
    <w:abstractNumId w:val="0"/>
  </w:num>
  <w:num w:numId="3" w16cid:durableId="754088998">
    <w:abstractNumId w:val="1"/>
  </w:num>
  <w:num w:numId="4" w16cid:durableId="564806148">
    <w:abstractNumId w:val="4"/>
  </w:num>
  <w:num w:numId="5" w16cid:durableId="1740444514">
    <w:abstractNumId w:val="7"/>
  </w:num>
  <w:num w:numId="6" w16cid:durableId="1035547087">
    <w:abstractNumId w:val="6"/>
  </w:num>
  <w:num w:numId="7" w16cid:durableId="520708070">
    <w:abstractNumId w:val="8"/>
  </w:num>
  <w:num w:numId="8" w16cid:durableId="1071543656">
    <w:abstractNumId w:val="5"/>
  </w:num>
  <w:num w:numId="9" w16cid:durableId="1906260248">
    <w:abstractNumId w:val="9"/>
  </w:num>
  <w:num w:numId="10" w16cid:durableId="239490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98"/>
    <w:rsid w:val="000009AD"/>
    <w:rsid w:val="00016CCF"/>
    <w:rsid w:val="00022D95"/>
    <w:rsid w:val="00037E89"/>
    <w:rsid w:val="0004015B"/>
    <w:rsid w:val="00050C91"/>
    <w:rsid w:val="00053A7E"/>
    <w:rsid w:val="00060188"/>
    <w:rsid w:val="00063836"/>
    <w:rsid w:val="0006499C"/>
    <w:rsid w:val="000A41B4"/>
    <w:rsid w:val="000B55CB"/>
    <w:rsid w:val="000C3151"/>
    <w:rsid w:val="000E17DA"/>
    <w:rsid w:val="000E26F2"/>
    <w:rsid w:val="000F6294"/>
    <w:rsid w:val="0010726E"/>
    <w:rsid w:val="001120DC"/>
    <w:rsid w:val="00131544"/>
    <w:rsid w:val="001434A4"/>
    <w:rsid w:val="0014632D"/>
    <w:rsid w:val="001535C4"/>
    <w:rsid w:val="00155942"/>
    <w:rsid w:val="00161044"/>
    <w:rsid w:val="00171FD9"/>
    <w:rsid w:val="00195ABA"/>
    <w:rsid w:val="001A4F8B"/>
    <w:rsid w:val="001A6118"/>
    <w:rsid w:val="001B1594"/>
    <w:rsid w:val="001B743F"/>
    <w:rsid w:val="001C788D"/>
    <w:rsid w:val="001D175B"/>
    <w:rsid w:val="001E247F"/>
    <w:rsid w:val="001F1CCE"/>
    <w:rsid w:val="00214373"/>
    <w:rsid w:val="002452C1"/>
    <w:rsid w:val="0027423D"/>
    <w:rsid w:val="00292D08"/>
    <w:rsid w:val="0029525B"/>
    <w:rsid w:val="002A0C88"/>
    <w:rsid w:val="002A689C"/>
    <w:rsid w:val="002B04A5"/>
    <w:rsid w:val="002B250A"/>
    <w:rsid w:val="002B5240"/>
    <w:rsid w:val="002C37C0"/>
    <w:rsid w:val="002D03D4"/>
    <w:rsid w:val="002D349F"/>
    <w:rsid w:val="002D3EBB"/>
    <w:rsid w:val="002D5B6A"/>
    <w:rsid w:val="002D5F87"/>
    <w:rsid w:val="002D615D"/>
    <w:rsid w:val="0030259E"/>
    <w:rsid w:val="0030596D"/>
    <w:rsid w:val="00307B95"/>
    <w:rsid w:val="00315B6D"/>
    <w:rsid w:val="003163D9"/>
    <w:rsid w:val="0033473F"/>
    <w:rsid w:val="00336BA2"/>
    <w:rsid w:val="00341269"/>
    <w:rsid w:val="0034682E"/>
    <w:rsid w:val="00350C71"/>
    <w:rsid w:val="003522AC"/>
    <w:rsid w:val="0037191F"/>
    <w:rsid w:val="00375BD5"/>
    <w:rsid w:val="00382591"/>
    <w:rsid w:val="003849C6"/>
    <w:rsid w:val="003A454E"/>
    <w:rsid w:val="003A4BBF"/>
    <w:rsid w:val="003A6B21"/>
    <w:rsid w:val="003B463C"/>
    <w:rsid w:val="003B52E3"/>
    <w:rsid w:val="003C34D7"/>
    <w:rsid w:val="003F2857"/>
    <w:rsid w:val="003F2D38"/>
    <w:rsid w:val="004062B4"/>
    <w:rsid w:val="00422796"/>
    <w:rsid w:val="00431B58"/>
    <w:rsid w:val="00442DA8"/>
    <w:rsid w:val="00466363"/>
    <w:rsid w:val="0046780A"/>
    <w:rsid w:val="00471207"/>
    <w:rsid w:val="00472647"/>
    <w:rsid w:val="004750E1"/>
    <w:rsid w:val="00490384"/>
    <w:rsid w:val="004968AA"/>
    <w:rsid w:val="004A2FD1"/>
    <w:rsid w:val="004B6BA5"/>
    <w:rsid w:val="004D5947"/>
    <w:rsid w:val="004D7AA3"/>
    <w:rsid w:val="00540985"/>
    <w:rsid w:val="005519E2"/>
    <w:rsid w:val="005815A7"/>
    <w:rsid w:val="005841E1"/>
    <w:rsid w:val="005976B1"/>
    <w:rsid w:val="005A6243"/>
    <w:rsid w:val="005A7AA4"/>
    <w:rsid w:val="005B2EE2"/>
    <w:rsid w:val="005B46D9"/>
    <w:rsid w:val="005B62A0"/>
    <w:rsid w:val="005B69D0"/>
    <w:rsid w:val="005D2956"/>
    <w:rsid w:val="005D33BD"/>
    <w:rsid w:val="005D4883"/>
    <w:rsid w:val="005E65CB"/>
    <w:rsid w:val="005F0A2B"/>
    <w:rsid w:val="005F2BCA"/>
    <w:rsid w:val="005F3E27"/>
    <w:rsid w:val="00601984"/>
    <w:rsid w:val="00621C29"/>
    <w:rsid w:val="00622512"/>
    <w:rsid w:val="00623E7D"/>
    <w:rsid w:val="00641DF6"/>
    <w:rsid w:val="0064214F"/>
    <w:rsid w:val="0064241A"/>
    <w:rsid w:val="00654A6A"/>
    <w:rsid w:val="00671686"/>
    <w:rsid w:val="0068073A"/>
    <w:rsid w:val="00680A7E"/>
    <w:rsid w:val="00680D1C"/>
    <w:rsid w:val="006928D1"/>
    <w:rsid w:val="006A1FD8"/>
    <w:rsid w:val="006A2C8E"/>
    <w:rsid w:val="006B0238"/>
    <w:rsid w:val="006B5EA1"/>
    <w:rsid w:val="006C06BB"/>
    <w:rsid w:val="006C416E"/>
    <w:rsid w:val="006C7398"/>
    <w:rsid w:val="006D3998"/>
    <w:rsid w:val="006F4391"/>
    <w:rsid w:val="00727E04"/>
    <w:rsid w:val="007314C4"/>
    <w:rsid w:val="0073322B"/>
    <w:rsid w:val="007403AA"/>
    <w:rsid w:val="00750281"/>
    <w:rsid w:val="00756A5E"/>
    <w:rsid w:val="007762DF"/>
    <w:rsid w:val="00781AC0"/>
    <w:rsid w:val="00787233"/>
    <w:rsid w:val="00787C4C"/>
    <w:rsid w:val="00791AD5"/>
    <w:rsid w:val="00791DC3"/>
    <w:rsid w:val="007A19B4"/>
    <w:rsid w:val="007B084D"/>
    <w:rsid w:val="007B27CB"/>
    <w:rsid w:val="007E18A8"/>
    <w:rsid w:val="007E2527"/>
    <w:rsid w:val="007E443E"/>
    <w:rsid w:val="008042F9"/>
    <w:rsid w:val="00807E17"/>
    <w:rsid w:val="0081268E"/>
    <w:rsid w:val="00815B71"/>
    <w:rsid w:val="008200EC"/>
    <w:rsid w:val="00825F6E"/>
    <w:rsid w:val="00843544"/>
    <w:rsid w:val="00845C5A"/>
    <w:rsid w:val="0084714E"/>
    <w:rsid w:val="008741FB"/>
    <w:rsid w:val="00887246"/>
    <w:rsid w:val="0089584B"/>
    <w:rsid w:val="00896915"/>
    <w:rsid w:val="008A2284"/>
    <w:rsid w:val="008A328C"/>
    <w:rsid w:val="008A329D"/>
    <w:rsid w:val="008B2433"/>
    <w:rsid w:val="008C1452"/>
    <w:rsid w:val="008C227F"/>
    <w:rsid w:val="008C459C"/>
    <w:rsid w:val="008C5AB9"/>
    <w:rsid w:val="008C75CB"/>
    <w:rsid w:val="008D1E97"/>
    <w:rsid w:val="008D46D2"/>
    <w:rsid w:val="00902569"/>
    <w:rsid w:val="00914A95"/>
    <w:rsid w:val="00915D9A"/>
    <w:rsid w:val="00925C3F"/>
    <w:rsid w:val="00937A3E"/>
    <w:rsid w:val="00944824"/>
    <w:rsid w:val="00950A24"/>
    <w:rsid w:val="0095238D"/>
    <w:rsid w:val="009536C5"/>
    <w:rsid w:val="00971215"/>
    <w:rsid w:val="009B606A"/>
    <w:rsid w:val="009B7A67"/>
    <w:rsid w:val="009C2EDB"/>
    <w:rsid w:val="009C3BD4"/>
    <w:rsid w:val="009D683E"/>
    <w:rsid w:val="009E1756"/>
    <w:rsid w:val="00A020A6"/>
    <w:rsid w:val="00A22410"/>
    <w:rsid w:val="00A319B3"/>
    <w:rsid w:val="00A328E4"/>
    <w:rsid w:val="00A372C1"/>
    <w:rsid w:val="00A418A2"/>
    <w:rsid w:val="00A437CF"/>
    <w:rsid w:val="00A447E6"/>
    <w:rsid w:val="00A56EE3"/>
    <w:rsid w:val="00A6521C"/>
    <w:rsid w:val="00A67AA3"/>
    <w:rsid w:val="00A75445"/>
    <w:rsid w:val="00A955FD"/>
    <w:rsid w:val="00AA0B82"/>
    <w:rsid w:val="00AB3D5E"/>
    <w:rsid w:val="00AB6DC4"/>
    <w:rsid w:val="00AC6DCF"/>
    <w:rsid w:val="00AE10B1"/>
    <w:rsid w:val="00AE4CAF"/>
    <w:rsid w:val="00AE6F6D"/>
    <w:rsid w:val="00AE7537"/>
    <w:rsid w:val="00AE7DA0"/>
    <w:rsid w:val="00AF2936"/>
    <w:rsid w:val="00B04C80"/>
    <w:rsid w:val="00B10227"/>
    <w:rsid w:val="00B14B8F"/>
    <w:rsid w:val="00B339EB"/>
    <w:rsid w:val="00B617E0"/>
    <w:rsid w:val="00B83C4E"/>
    <w:rsid w:val="00B84938"/>
    <w:rsid w:val="00BA1420"/>
    <w:rsid w:val="00BB33F5"/>
    <w:rsid w:val="00BE221B"/>
    <w:rsid w:val="00BE7F5D"/>
    <w:rsid w:val="00BF3AED"/>
    <w:rsid w:val="00C04F4D"/>
    <w:rsid w:val="00C0596F"/>
    <w:rsid w:val="00C27EA4"/>
    <w:rsid w:val="00C412EF"/>
    <w:rsid w:val="00C47EA2"/>
    <w:rsid w:val="00C64909"/>
    <w:rsid w:val="00C753A2"/>
    <w:rsid w:val="00C80606"/>
    <w:rsid w:val="00CA4934"/>
    <w:rsid w:val="00CA7C23"/>
    <w:rsid w:val="00CB0BAD"/>
    <w:rsid w:val="00CB7350"/>
    <w:rsid w:val="00CE0311"/>
    <w:rsid w:val="00CF3037"/>
    <w:rsid w:val="00CF6370"/>
    <w:rsid w:val="00D02236"/>
    <w:rsid w:val="00D218C2"/>
    <w:rsid w:val="00D31210"/>
    <w:rsid w:val="00D42A57"/>
    <w:rsid w:val="00D54B95"/>
    <w:rsid w:val="00D56845"/>
    <w:rsid w:val="00D61D52"/>
    <w:rsid w:val="00D623E2"/>
    <w:rsid w:val="00D81430"/>
    <w:rsid w:val="00D85546"/>
    <w:rsid w:val="00DA4917"/>
    <w:rsid w:val="00DA5807"/>
    <w:rsid w:val="00DB5AB3"/>
    <w:rsid w:val="00DB7626"/>
    <w:rsid w:val="00DC7B69"/>
    <w:rsid w:val="00DD10F2"/>
    <w:rsid w:val="00DD1EB1"/>
    <w:rsid w:val="00DE4B67"/>
    <w:rsid w:val="00DE509F"/>
    <w:rsid w:val="00DE51B1"/>
    <w:rsid w:val="00DE6587"/>
    <w:rsid w:val="00DE7C01"/>
    <w:rsid w:val="00DF6FBE"/>
    <w:rsid w:val="00DF7F88"/>
    <w:rsid w:val="00E0397E"/>
    <w:rsid w:val="00E077FB"/>
    <w:rsid w:val="00E161A7"/>
    <w:rsid w:val="00E300C6"/>
    <w:rsid w:val="00E4614B"/>
    <w:rsid w:val="00E712D7"/>
    <w:rsid w:val="00E73EA4"/>
    <w:rsid w:val="00E7640C"/>
    <w:rsid w:val="00E8510F"/>
    <w:rsid w:val="00E85915"/>
    <w:rsid w:val="00E8662E"/>
    <w:rsid w:val="00E926CC"/>
    <w:rsid w:val="00EB0C8F"/>
    <w:rsid w:val="00EC6023"/>
    <w:rsid w:val="00EC7F4F"/>
    <w:rsid w:val="00ED0D5C"/>
    <w:rsid w:val="00EE3225"/>
    <w:rsid w:val="00EE6498"/>
    <w:rsid w:val="00EF0D9E"/>
    <w:rsid w:val="00EF38C0"/>
    <w:rsid w:val="00F07846"/>
    <w:rsid w:val="00F179F8"/>
    <w:rsid w:val="00F201D9"/>
    <w:rsid w:val="00F50D31"/>
    <w:rsid w:val="00F536CD"/>
    <w:rsid w:val="00F62449"/>
    <w:rsid w:val="00F6675E"/>
    <w:rsid w:val="00F81B94"/>
    <w:rsid w:val="00F905C0"/>
    <w:rsid w:val="00FA5154"/>
    <w:rsid w:val="00FB2171"/>
    <w:rsid w:val="00FB3E5B"/>
    <w:rsid w:val="00FC6789"/>
    <w:rsid w:val="00FD72C3"/>
    <w:rsid w:val="00FE0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47B5B"/>
  <w15:chartTrackingRefBased/>
  <w15:docId w15:val="{F67F8578-23F9-4667-AD3D-07532BB8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locked="1" w:uiPriority="9"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locked="1"/>
    <w:lsdException w:name="Emphasis" w:locked="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4968AA"/>
    <w:pPr>
      <w:spacing w:before="240" w:after="120" w:line="276" w:lineRule="auto"/>
    </w:pPr>
    <w:rPr>
      <w:rFonts w:eastAsia="Calibri"/>
      <w:sz w:val="24"/>
      <w:szCs w:val="22"/>
      <w:lang w:val="en-GB" w:eastAsia="en-US"/>
    </w:rPr>
  </w:style>
  <w:style w:type="paragraph" w:styleId="Heading1">
    <w:name w:val="heading 1"/>
    <w:basedOn w:val="Normal"/>
    <w:next w:val="Normal"/>
    <w:uiPriority w:val="9"/>
    <w:unhideWhenUsed/>
    <w:qFormat/>
    <w:locked/>
    <w:rsid w:val="000E17DA"/>
    <w:pPr>
      <w:keepNext/>
      <w:keepLines/>
      <w:spacing w:before="360" w:line="240" w:lineRule="auto"/>
      <w:outlineLvl w:val="0"/>
    </w:pPr>
    <w:rPr>
      <w:rFonts w:eastAsia="Times New Roman"/>
      <w:b/>
      <w:bCs/>
      <w:color w:val="000000"/>
      <w:sz w:val="32"/>
      <w:szCs w:val="28"/>
    </w:rPr>
  </w:style>
  <w:style w:type="paragraph" w:styleId="Heading2">
    <w:name w:val="heading 2"/>
    <w:basedOn w:val="Normal"/>
    <w:next w:val="Normal"/>
    <w:uiPriority w:val="9"/>
    <w:unhideWhenUsed/>
    <w:qFormat/>
    <w:locked/>
    <w:rsid w:val="00CF3037"/>
    <w:pPr>
      <w:keepNext/>
      <w:keepLines/>
      <w:spacing w:line="240" w:lineRule="auto"/>
      <w:outlineLvl w:val="1"/>
    </w:pPr>
    <w:rPr>
      <w:rFonts w:eastAsia="Times New Roman"/>
      <w:b/>
      <w:bCs/>
      <w:color w:val="000000"/>
      <w:sz w:val="28"/>
      <w:szCs w:val="26"/>
    </w:rPr>
  </w:style>
  <w:style w:type="paragraph" w:styleId="Heading3">
    <w:name w:val="heading 3"/>
    <w:basedOn w:val="Normal"/>
    <w:next w:val="Normal"/>
    <w:uiPriority w:val="9"/>
    <w:unhideWhenUsed/>
    <w:qFormat/>
    <w:locked/>
    <w:rsid w:val="00CF3037"/>
    <w:pPr>
      <w:keepNext/>
      <w:keepLines/>
      <w:spacing w:line="240" w:lineRule="auto"/>
      <w:outlineLvl w:val="2"/>
    </w:pPr>
    <w:rPr>
      <w:rFonts w:eastAsia="Times New Roman"/>
      <w:b/>
      <w:bCs/>
      <w:color w:val="000000"/>
    </w:rPr>
  </w:style>
  <w:style w:type="paragraph" w:styleId="Heading4">
    <w:name w:val="heading 4"/>
    <w:basedOn w:val="Normal"/>
    <w:next w:val="Normal"/>
    <w:link w:val="Heading4Char"/>
    <w:uiPriority w:val="9"/>
    <w:unhideWhenUsed/>
    <w:locked/>
    <w:rsid w:val="0046780A"/>
    <w:pPr>
      <w:keepNext/>
      <w:keepLines/>
      <w:spacing w:before="120" w:after="0"/>
      <w:outlineLvl w:val="3"/>
    </w:pPr>
    <w:rPr>
      <w:rFonts w:eastAsia="Times New Roman"/>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Pr>
      <w:color w:val="0000FF"/>
      <w:u w:val="single"/>
    </w:rPr>
  </w:style>
  <w:style w:type="paragraph" w:styleId="Footer">
    <w:name w:val="footer"/>
    <w:basedOn w:val="Normal"/>
    <w:locked/>
    <w:pPr>
      <w:tabs>
        <w:tab w:val="center" w:pos="4153"/>
        <w:tab w:val="right" w:pos="8306"/>
      </w:tabs>
    </w:pPr>
    <w:rPr>
      <w:sz w:val="18"/>
    </w:rPr>
  </w:style>
  <w:style w:type="paragraph" w:styleId="Header">
    <w:name w:val="header"/>
    <w:basedOn w:val="Normal"/>
    <w:locked/>
    <w:pPr>
      <w:tabs>
        <w:tab w:val="center" w:pos="4153"/>
        <w:tab w:val="right" w:pos="8306"/>
      </w:tabs>
    </w:pPr>
    <w:rPr>
      <w:sz w:val="18"/>
    </w:rPr>
  </w:style>
  <w:style w:type="character" w:customStyle="1" w:styleId="Heading4Char">
    <w:name w:val="Heading 4 Char"/>
    <w:link w:val="Heading4"/>
    <w:uiPriority w:val="9"/>
    <w:rsid w:val="0046780A"/>
    <w:rPr>
      <w:b/>
      <w:bCs/>
      <w:i/>
      <w:iCs/>
      <w:color w:val="000000"/>
      <w:sz w:val="24"/>
      <w:szCs w:val="22"/>
      <w:lang w:eastAsia="en-US"/>
    </w:rPr>
  </w:style>
  <w:style w:type="paragraph" w:styleId="Title">
    <w:name w:val="Title"/>
    <w:basedOn w:val="Normal"/>
    <w:next w:val="Normal"/>
    <w:link w:val="TitleChar"/>
    <w:uiPriority w:val="10"/>
    <w:qFormat/>
    <w:locked/>
    <w:rsid w:val="00C27EA4"/>
    <w:pPr>
      <w:outlineLvl w:val="0"/>
    </w:pPr>
    <w:rPr>
      <w:rFonts w:eastAsia="Times New Roman"/>
      <w:bCs/>
      <w:kern w:val="28"/>
      <w:sz w:val="40"/>
      <w:szCs w:val="32"/>
    </w:rPr>
  </w:style>
  <w:style w:type="character" w:customStyle="1" w:styleId="TitleChar">
    <w:name w:val="Title Char"/>
    <w:link w:val="Title"/>
    <w:uiPriority w:val="10"/>
    <w:rsid w:val="00C27EA4"/>
    <w:rPr>
      <w:rFonts w:ascii="Arial" w:hAnsi="Arial"/>
      <w:bCs/>
      <w:kern w:val="28"/>
      <w:sz w:val="40"/>
      <w:szCs w:val="32"/>
      <w:lang w:eastAsia="en-US"/>
    </w:rPr>
  </w:style>
  <w:style w:type="paragraph" w:customStyle="1" w:styleId="Contents">
    <w:name w:val="Contents"/>
    <w:basedOn w:val="Normal"/>
    <w:uiPriority w:val="9"/>
    <w:rsid w:val="00C80606"/>
    <w:pPr>
      <w:spacing w:before="480"/>
    </w:pPr>
    <w:rPr>
      <w:b/>
      <w:color w:val="000000"/>
      <w:sz w:val="28"/>
    </w:rPr>
  </w:style>
  <w:style w:type="paragraph" w:customStyle="1" w:styleId="TableText">
    <w:name w:val="Table Text"/>
    <w:basedOn w:val="Normal"/>
    <w:qFormat/>
    <w:rsid w:val="00C80606"/>
    <w:pPr>
      <w:spacing w:before="60" w:after="80"/>
    </w:pPr>
    <w:rPr>
      <w:sz w:val="22"/>
    </w:rPr>
  </w:style>
  <w:style w:type="paragraph" w:styleId="ListParagraph">
    <w:name w:val="List Paragraph"/>
    <w:basedOn w:val="Normal"/>
    <w:qFormat/>
    <w:rsid w:val="00DE509F"/>
    <w:pPr>
      <w:spacing w:before="0" w:after="0" w:line="240" w:lineRule="auto"/>
      <w:ind w:left="720"/>
    </w:pPr>
    <w:rPr>
      <w:rFonts w:ascii="Calibri" w:eastAsia="Times New Roman" w:hAnsi="Calibri" w:cs="Calibri"/>
      <w:sz w:val="22"/>
      <w:lang w:eastAsia="en-GB"/>
    </w:rPr>
  </w:style>
  <w:style w:type="table" w:styleId="TableGrid">
    <w:name w:val="Table Grid"/>
    <w:basedOn w:val="TableNormal"/>
    <w:locked/>
    <w:rsid w:val="00DE509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79820\AppData\Roaming\Microsoft\Templates\Defra%20Templates\Defra-letter-HM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LongProperties xmlns="http://schemas.microsoft.com/office/2006/metadata/longProperties">
  <LongProp xmlns="" name="TaxCatchAll"><![CDATA[6;#Official|14c80daa-741b-422c-9722-f71693c9ede4;#10;#Team|ff0485df-0575-416f-802f-e999165821b7;#9;#Internal Defra Group|0867f7b3-e76e-40ca-bb1f-5ba341a49230;#8;#Core Defra|026223dd-2e56-4615-868d-7c5bfd566810;#7;#Crown|69589897-2828-4761-976e-717fd8e631c9]]></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9A5578BB737224CA22FCEB627214A28" ma:contentTypeVersion="16" ma:contentTypeDescription="Create a new document." ma:contentTypeScope="" ma:versionID="b4aeb173050b8c6ce34e38b6e0f944d3">
  <xsd:schema xmlns:xsd="http://www.w3.org/2001/XMLSchema" xmlns:xs="http://www.w3.org/2001/XMLSchema" xmlns:p="http://schemas.microsoft.com/office/2006/metadata/properties" xmlns:ns2="662745e8-e224-48e8-a2e3-254862b8c2f5" xmlns:ns3="a940a43c-179d-41b8-b60a-e96dec8780d9" targetNamespace="http://schemas.microsoft.com/office/2006/metadata/properties" ma:root="true" ma:fieldsID="868c91c390928e93e7b27981ac901276" ns2:_="" ns3:_="">
    <xsd:import namespace="662745e8-e224-48e8-a2e3-254862b8c2f5"/>
    <xsd:import namespace="a940a43c-179d-41b8-b60a-e96dec8780d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f72429e-0bd4-4dad-9fd8-12df61368193}"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f72429e-0bd4-4dad-9fd8-12df61368193}"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 Property Facilities Management Reading Hub" ma:internalName="Team">
      <xsd:simpleType>
        <xsd:restriction base="dms:Text"/>
      </xsd:simpleType>
    </xsd:element>
    <xsd:element name="Topic" ma:index="20" nillable="true" ma:displayName="Topic" ma:default="PW"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40a43c-179d-41b8-b60a-e96dec8780d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k85d23755b3a46b5a51451cf336b2e9b xmlns="662745e8-e224-48e8-a2e3-254862b8c2f5">
      <Terms xmlns="http://schemas.microsoft.com/office/infopath/2007/PartnerControls"/>
    </k85d23755b3a46b5a51451cf336b2e9b>
    <Topic xmlns="662745e8-e224-48e8-a2e3-254862b8c2f5">PW</Topic>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lcf76f155ced4ddcb4097134ff3c332f xmlns="a940a43c-179d-41b8-b60a-e96dec8780d9">
      <Terms xmlns="http://schemas.microsoft.com/office/infopath/2007/PartnerControls"/>
    </lcf76f155ced4ddcb4097134ff3c332f>
    <TaxCatchAll xmlns="662745e8-e224-48e8-a2e3-254862b8c2f5">
      <Value>6</Value>
      <Value>10</Value>
      <Value>9</Value>
      <Value>8</Value>
      <Value>7</Value>
    </TaxCatchAll>
    <Team xmlns="662745e8-e224-48e8-a2e3-254862b8c2f5">Defra Group Property Facilities Management Reading Hub</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662745e8-e224-48e8-a2e3-254862b8c2f5">false</HOMigrated>
  </documentManagement>
</p:properties>
</file>

<file path=customXml/itemProps1.xml><?xml version="1.0" encoding="utf-8"?>
<ds:datastoreItem xmlns:ds="http://schemas.openxmlformats.org/officeDocument/2006/customXml" ds:itemID="{F3283D26-974C-4C0C-990F-4C5079FE75DC}">
  <ds:schemaRefs>
    <ds:schemaRef ds:uri="Microsoft.SharePoint.Taxonomy.ContentTypeSync"/>
  </ds:schemaRefs>
</ds:datastoreItem>
</file>

<file path=customXml/itemProps2.xml><?xml version="1.0" encoding="utf-8"?>
<ds:datastoreItem xmlns:ds="http://schemas.openxmlformats.org/officeDocument/2006/customXml" ds:itemID="{07CB4472-1819-4F6C-B168-52284488AA16}">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7D999DEC-9AFB-4D00-940E-BADA601808D2}">
  <ds:schemaRefs>
    <ds:schemaRef ds:uri="http://schemas.microsoft.com/sharepoint/v3/contenttype/forms"/>
  </ds:schemaRefs>
</ds:datastoreItem>
</file>

<file path=customXml/itemProps4.xml><?xml version="1.0" encoding="utf-8"?>
<ds:datastoreItem xmlns:ds="http://schemas.openxmlformats.org/officeDocument/2006/customXml" ds:itemID="{315D7662-2F6D-459B-B557-C54D6D3F6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a940a43c-179d-41b8-b60a-e96dec878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A737AA-BFCC-49D8-8D5C-454013561DE7}">
  <ds:schemaRefs>
    <ds:schemaRef ds:uri="http://schemas.openxmlformats.org/officeDocument/2006/bibliography"/>
  </ds:schemaRefs>
</ds:datastoreItem>
</file>

<file path=customXml/itemProps6.xml><?xml version="1.0" encoding="utf-8"?>
<ds:datastoreItem xmlns:ds="http://schemas.openxmlformats.org/officeDocument/2006/customXml" ds:itemID="{504B9516-16DD-4BA0-AD16-1AFA48F67425}">
  <ds:schemaRefs>
    <ds:schemaRef ds:uri="http://schemas.microsoft.com/office/2006/metadata/properties"/>
    <ds:schemaRef ds:uri="http://schemas.microsoft.com/office/infopath/2007/PartnerControls"/>
    <ds:schemaRef ds:uri="662745e8-e224-48e8-a2e3-254862b8c2f5"/>
    <ds:schemaRef ds:uri="a940a43c-179d-41b8-b60a-e96dec8780d9"/>
  </ds:schemaRefs>
</ds:datastoreItem>
</file>

<file path=docProps/app.xml><?xml version="1.0" encoding="utf-8"?>
<Properties xmlns="http://schemas.openxmlformats.org/officeDocument/2006/extended-properties" xmlns:vt="http://schemas.openxmlformats.org/officeDocument/2006/docPropsVTypes">
  <Template>Defra-letter-HMG</Template>
  <TotalTime>6</TotalTime>
  <Pages>9</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Subject of letter</vt:lpstr>
    </vt:vector>
  </TitlesOfParts>
  <Company>Defra</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of letter</dc:title>
  <dc:subject/>
  <dc:creator>Defra</dc:creator>
  <cp:keywords/>
  <dc:description>Version 3.3 last updated: 16 April 2013</dc:description>
  <cp:lastModifiedBy>Lake, Shane</cp:lastModifiedBy>
  <cp:revision>4</cp:revision>
  <cp:lastPrinted>2006-06-13T18:36:00Z</cp:lastPrinted>
  <dcterms:created xsi:type="dcterms:W3CDTF">2023-09-29T09:21:00Z</dcterms:created>
  <dcterms:modified xsi:type="dcterms:W3CDTF">2023-10-03T09:34:00Z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1.0.0</vt:lpwstr>
  </property>
  <property fmtid="{D5CDD505-2E9C-101B-9397-08002B2CF9AE}" pid="3" name="ContentTypeId">
    <vt:lpwstr>0x010100A5BF1C78D9F64B679A5EBDE1C6598EBC010089A5578BB737224CA22FCEB627214A28</vt:lpwstr>
  </property>
  <property fmtid="{D5CDD505-2E9C-101B-9397-08002B2CF9AE}" pid="4" name="cf401361b24e474cb011be6eb76c0e76">
    <vt:lpwstr>Crown|69589897-2828-4761-976e-717fd8e631c9</vt:lpwstr>
  </property>
  <property fmtid="{D5CDD505-2E9C-101B-9397-08002B2CF9AE}" pid="5" name="k85d23755b3a46b5a51451cf336b2e9b">
    <vt:lpwstr/>
  </property>
  <property fmtid="{D5CDD505-2E9C-101B-9397-08002B2CF9AE}" pid="6" name="Topic">
    <vt:lpwstr>PW</vt:lpwstr>
  </property>
  <property fmtid="{D5CDD505-2E9C-101B-9397-08002B2CF9AE}" pid="7" name="HOMigrated">
    <vt:lpwstr>0</vt:lpwstr>
  </property>
  <property fmtid="{D5CDD505-2E9C-101B-9397-08002B2CF9AE}" pid="8" name="ddeb1fd0a9ad4436a96525d34737dc44">
    <vt:lpwstr>Internal Defra Group|0867f7b3-e76e-40ca-bb1f-5ba341a49230</vt:lpwstr>
  </property>
  <property fmtid="{D5CDD505-2E9C-101B-9397-08002B2CF9AE}" pid="9" name="lcf76f155ced4ddcb4097134ff3c332f">
    <vt:lpwstr/>
  </property>
  <property fmtid="{D5CDD505-2E9C-101B-9397-08002B2CF9AE}" pid="10" name="lae2bfa7b6474897ab4a53f76ea236c7">
    <vt:lpwstr>Official|14c80daa-741b-422c-9722-f71693c9ede4</vt:lpwstr>
  </property>
  <property fmtid="{D5CDD505-2E9C-101B-9397-08002B2CF9AE}" pid="11" name="TaxCatchAll">
    <vt:lpwstr>6;#Official|14c80daa-741b-422c-9722-f71693c9ede4;#10;#Team|ff0485df-0575-416f-802f-e999165821b7;#9;#Internal Defra Group|0867f7b3-e76e-40ca-bb1f-5ba341a49230;#8;#Core Defra|026223dd-2e56-4615-868d-7c5bfd566810;#7;#Crown|69589897-2828-4761-976e-717fd8e631c</vt:lpwstr>
  </property>
  <property fmtid="{D5CDD505-2E9C-101B-9397-08002B2CF9AE}" pid="12" name="fe59e9859d6a491389c5b03567f5dda5">
    <vt:lpwstr>Core Defra|026223dd-2e56-4615-868d-7c5bfd566810</vt:lpwstr>
  </property>
  <property fmtid="{D5CDD505-2E9C-101B-9397-08002B2CF9AE}" pid="13" name="Team">
    <vt:lpwstr>Defra Group Property Facilities Management Reading Hub</vt:lpwstr>
  </property>
  <property fmtid="{D5CDD505-2E9C-101B-9397-08002B2CF9AE}" pid="14" name="n7493b4506bf40e28c373b1e51a33445">
    <vt:lpwstr>Team|ff0485df-0575-416f-802f-e999165821b7</vt:lpwstr>
  </property>
  <property fmtid="{D5CDD505-2E9C-101B-9397-08002B2CF9AE}" pid="15" name="HOGovernmentSecurityClassification">
    <vt:lpwstr>6;#Official|14c80daa-741b-422c-9722-f71693c9ede4</vt:lpwstr>
  </property>
  <property fmtid="{D5CDD505-2E9C-101B-9397-08002B2CF9AE}" pid="16" name="InformationType">
    <vt:lpwstr/>
  </property>
  <property fmtid="{D5CDD505-2E9C-101B-9397-08002B2CF9AE}" pid="17" name="OrganisationalUnit">
    <vt:lpwstr>8;#Core Defra|026223dd-2e56-4615-868d-7c5bfd566810</vt:lpwstr>
  </property>
  <property fmtid="{D5CDD505-2E9C-101B-9397-08002B2CF9AE}" pid="18" name="HOSiteType">
    <vt:lpwstr>10;#Team|ff0485df-0575-416f-802f-e999165821b7</vt:lpwstr>
  </property>
  <property fmtid="{D5CDD505-2E9C-101B-9397-08002B2CF9AE}" pid="19" name="Distribution">
    <vt:lpwstr>9;#Internal Defra Group|0867f7b3-e76e-40ca-bb1f-5ba341a49230</vt:lpwstr>
  </property>
  <property fmtid="{D5CDD505-2E9C-101B-9397-08002B2CF9AE}" pid="20" name="HOCopyrightLevel">
    <vt:lpwstr>7;#Crown|69589897-2828-4761-976e-717fd8e631c9</vt:lpwstr>
  </property>
  <property fmtid="{D5CDD505-2E9C-101B-9397-08002B2CF9AE}" pid="21" name="MediaServiceImageTags">
    <vt:lpwstr/>
  </property>
</Properties>
</file>