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E3" w:rsidRDefault="004F75E3" w:rsidP="00005AD5">
      <w:pPr>
        <w:pBdr>
          <w:bottom w:val="single" w:sz="12" w:space="0" w:color="auto"/>
        </w:pBdr>
        <w:ind w:firstLine="720"/>
        <w:jc w:val="center"/>
        <w:rPr>
          <w:rFonts w:ascii="Arial" w:hAnsi="Arial" w:cs="Arial"/>
          <w:b/>
          <w:bCs/>
          <w:sz w:val="22"/>
        </w:rPr>
      </w:pPr>
    </w:p>
    <w:p w:rsidR="004F75E3" w:rsidRDefault="004F75E3" w:rsidP="00005AD5">
      <w:pPr>
        <w:pBdr>
          <w:bottom w:val="single" w:sz="12" w:space="0" w:color="auto"/>
        </w:pBdr>
        <w:jc w:val="both"/>
        <w:rPr>
          <w:rFonts w:ascii="Arial" w:hAnsi="Arial" w:cs="Arial"/>
          <w:sz w:val="14"/>
        </w:rPr>
      </w:pPr>
    </w:p>
    <w:p w:rsidR="004F75E3" w:rsidRDefault="00624580" w:rsidP="00005AD5">
      <w:pPr>
        <w:pStyle w:val="BodyText2"/>
        <w:jc w:val="center"/>
        <w:rPr>
          <w:spacing w:val="14"/>
          <w:kern w:val="32"/>
          <w:position w:val="6"/>
        </w:rPr>
      </w:pPr>
      <w:r>
        <w:rPr>
          <w:spacing w:val="14"/>
          <w:kern w:val="32"/>
          <w:position w:val="6"/>
        </w:rPr>
        <w:t>Moors for the Future Partnership</w:t>
      </w:r>
      <w:r w:rsidR="004F75E3">
        <w:rPr>
          <w:spacing w:val="14"/>
          <w:kern w:val="32"/>
          <w:position w:val="6"/>
        </w:rPr>
        <w:t xml:space="preserve"> . </w:t>
      </w:r>
      <w:r w:rsidR="00005AD5">
        <w:rPr>
          <w:spacing w:val="14"/>
          <w:kern w:val="32"/>
          <w:position w:val="6"/>
        </w:rPr>
        <w:t xml:space="preserve">The Moorland Centre . </w:t>
      </w:r>
      <w:proofErr w:type="spellStart"/>
      <w:r w:rsidR="00005AD5">
        <w:rPr>
          <w:spacing w:val="14"/>
          <w:kern w:val="32"/>
          <w:position w:val="6"/>
        </w:rPr>
        <w:t>Fieldhead</w:t>
      </w:r>
      <w:proofErr w:type="spellEnd"/>
      <w:r w:rsidR="00005AD5">
        <w:rPr>
          <w:spacing w:val="14"/>
          <w:kern w:val="32"/>
          <w:position w:val="6"/>
        </w:rPr>
        <w:t xml:space="preserve"> . Edale</w:t>
      </w:r>
      <w:r w:rsidR="004F75E3">
        <w:rPr>
          <w:spacing w:val="14"/>
          <w:kern w:val="32"/>
          <w:position w:val="6"/>
        </w:rPr>
        <w:t xml:space="preserve"> . </w:t>
      </w:r>
      <w:smartTag w:uri="urn:schemas-microsoft-com:office:smarttags" w:element="PlaceName">
        <w:r w:rsidR="004F75E3">
          <w:rPr>
            <w:spacing w:val="14"/>
            <w:kern w:val="32"/>
            <w:position w:val="6"/>
          </w:rPr>
          <w:t>Hope</w:t>
        </w:r>
      </w:smartTag>
      <w:r w:rsidR="004F75E3">
        <w:rPr>
          <w:spacing w:val="14"/>
          <w:kern w:val="32"/>
          <w:position w:val="6"/>
        </w:rPr>
        <w:t xml:space="preserve"> Valley . Derbyshire . S33 </w:t>
      </w:r>
      <w:r w:rsidR="00005AD5">
        <w:rPr>
          <w:spacing w:val="14"/>
          <w:kern w:val="32"/>
          <w:position w:val="6"/>
        </w:rPr>
        <w:t>7ZA</w:t>
      </w:r>
    </w:p>
    <w:p w:rsidR="004F75E3" w:rsidRDefault="004F75E3">
      <w:pPr>
        <w:rPr>
          <w:sz w:val="22"/>
        </w:rPr>
      </w:pPr>
    </w:p>
    <w:p w:rsidR="008A6C82" w:rsidRPr="008E3C12" w:rsidRDefault="008A6C82">
      <w:pPr>
        <w:rPr>
          <w:rFonts w:ascii="Arial" w:hAnsi="Arial" w:cs="Arial"/>
          <w:noProof/>
          <w:sz w:val="22"/>
          <w:szCs w:val="22"/>
        </w:rPr>
      </w:pP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Moors for the Future Partnership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The Moorland Centre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Field Head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Edale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Hope Valley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S33 7ZA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 xml:space="preserve">Tel: </w:t>
      </w:r>
      <w:r w:rsidR="001574BD">
        <w:rPr>
          <w:rFonts w:ascii="Arial" w:hAnsi="Arial" w:cs="Arial"/>
          <w:sz w:val="20"/>
        </w:rPr>
        <w:t>01629 816 563</w:t>
      </w:r>
    </w:p>
    <w:p w:rsidR="00B76725" w:rsidRPr="0087704D" w:rsidRDefault="00B76725" w:rsidP="0087704D">
      <w:pPr>
        <w:ind w:left="3600" w:firstLine="178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8C58F6">
        <w:rPr>
          <w:rFonts w:ascii="Arial" w:hAnsi="Arial" w:cs="Arial"/>
          <w:sz w:val="20"/>
        </w:rPr>
        <w:t xml:space="preserve">mail: </w:t>
      </w:r>
      <w:r w:rsidR="002372FF">
        <w:rPr>
          <w:rFonts w:ascii="Arial" w:hAnsi="Arial" w:cs="Arial"/>
          <w:sz w:val="20"/>
        </w:rPr>
        <w:t>Katy.Sunter@peakdistrict.gov.uk</w:t>
      </w: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704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Quote Ref: </w:t>
      </w:r>
      <w:r w:rsidR="00BF6AA4">
        <w:rPr>
          <w:rFonts w:ascii="Arial" w:hAnsi="Arial" w:cs="Arial"/>
          <w:sz w:val="22"/>
          <w:szCs w:val="22"/>
        </w:rPr>
        <w:t xml:space="preserve">MFF </w:t>
      </w:r>
      <w:r w:rsidR="00797B47">
        <w:rPr>
          <w:rFonts w:ascii="Arial" w:hAnsi="Arial" w:cs="Arial"/>
          <w:sz w:val="22"/>
          <w:szCs w:val="22"/>
        </w:rPr>
        <w:t>36 2017</w:t>
      </w:r>
      <w:r w:rsidR="001574BD">
        <w:rPr>
          <w:rFonts w:ascii="Arial" w:hAnsi="Arial" w:cs="Arial"/>
          <w:sz w:val="22"/>
          <w:szCs w:val="22"/>
        </w:rPr>
        <w:t>-</w:t>
      </w:r>
      <w:r w:rsidR="00475C43">
        <w:rPr>
          <w:rFonts w:ascii="Arial" w:hAnsi="Arial" w:cs="Arial"/>
          <w:sz w:val="22"/>
          <w:szCs w:val="22"/>
        </w:rPr>
        <w:t>21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  <w:r w:rsidRPr="008C58F6">
        <w:rPr>
          <w:rFonts w:ascii="Arial" w:hAnsi="Arial" w:cs="Arial"/>
          <w:sz w:val="22"/>
          <w:szCs w:val="22"/>
        </w:rPr>
        <w:t>Dear Sir/ Madam,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</w:p>
    <w:p w:rsidR="00D94695" w:rsidRDefault="00D94695" w:rsidP="0068705E">
      <w:pPr>
        <w:pStyle w:val="Header"/>
        <w:rPr>
          <w:rFonts w:ascii="Arial" w:hAnsi="Arial" w:cs="Arial"/>
          <w:sz w:val="22"/>
          <w:szCs w:val="22"/>
        </w:rPr>
      </w:pPr>
    </w:p>
    <w:p w:rsidR="001574BD" w:rsidRPr="001574BD" w:rsidRDefault="001574BD" w:rsidP="001574BD">
      <w:pPr>
        <w:contextualSpacing/>
        <w:rPr>
          <w:rFonts w:ascii="Arial" w:hAnsi="Arial" w:cs="Arial"/>
          <w:b/>
          <w:sz w:val="22"/>
          <w:szCs w:val="22"/>
        </w:rPr>
      </w:pPr>
      <w:r w:rsidRPr="001574BD">
        <w:rPr>
          <w:rFonts w:ascii="Arial" w:hAnsi="Arial" w:cs="Arial"/>
          <w:b/>
          <w:sz w:val="22"/>
          <w:szCs w:val="22"/>
        </w:rPr>
        <w:t xml:space="preserve">This Invitation for Tender is to establish a Framework Agreement, the objective of which is the planting of </w:t>
      </w:r>
      <w:proofErr w:type="spellStart"/>
      <w:r w:rsidR="00475C43">
        <w:rPr>
          <w:rFonts w:ascii="Arial" w:hAnsi="Arial" w:cs="Arial"/>
          <w:b/>
          <w:sz w:val="22"/>
          <w:szCs w:val="22"/>
        </w:rPr>
        <w:t>Dawrf</w:t>
      </w:r>
      <w:proofErr w:type="spellEnd"/>
      <w:r w:rsidR="00475C43">
        <w:rPr>
          <w:rFonts w:ascii="Arial" w:hAnsi="Arial" w:cs="Arial"/>
          <w:b/>
          <w:sz w:val="22"/>
          <w:szCs w:val="22"/>
        </w:rPr>
        <w:t xml:space="preserve"> Shrub and Sphagnum Plug Plants</w:t>
      </w:r>
      <w:r w:rsidRPr="001574BD">
        <w:rPr>
          <w:rFonts w:ascii="Arial" w:hAnsi="Arial" w:cs="Arial"/>
          <w:b/>
          <w:sz w:val="22"/>
          <w:szCs w:val="22"/>
        </w:rPr>
        <w:t xml:space="preserve"> and Clumps on moorland sites </w:t>
      </w:r>
      <w:r w:rsidRPr="001574BD">
        <w:rPr>
          <w:rFonts w:ascii="Arial" w:hAnsi="Arial"/>
          <w:b/>
          <w:color w:val="000000"/>
          <w:sz w:val="22"/>
          <w:szCs w:val="22"/>
        </w:rPr>
        <w:t>within the Pea</w:t>
      </w:r>
      <w:bookmarkStart w:id="0" w:name="_GoBack"/>
      <w:bookmarkEnd w:id="0"/>
      <w:r w:rsidRPr="001574BD">
        <w:rPr>
          <w:rFonts w:ascii="Arial" w:hAnsi="Arial"/>
          <w:b/>
          <w:color w:val="000000"/>
          <w:sz w:val="22"/>
          <w:szCs w:val="22"/>
        </w:rPr>
        <w:t>k District National Park and South Pennines SAC</w:t>
      </w:r>
      <w:r w:rsidR="00D94695">
        <w:rPr>
          <w:rFonts w:ascii="Arial" w:hAnsi="Arial"/>
          <w:b/>
          <w:color w:val="000000"/>
          <w:sz w:val="22"/>
          <w:szCs w:val="22"/>
        </w:rPr>
        <w:t xml:space="preserve"> over the next three years.</w:t>
      </w:r>
      <w:r w:rsidR="00797B47">
        <w:rPr>
          <w:rFonts w:ascii="Arial" w:hAnsi="Arial"/>
          <w:b/>
          <w:color w:val="000000"/>
          <w:sz w:val="22"/>
          <w:szCs w:val="22"/>
        </w:rPr>
        <w:t xml:space="preserve"> </w:t>
      </w:r>
    </w:p>
    <w:p w:rsidR="001574BD" w:rsidRDefault="001574BD" w:rsidP="0068705E">
      <w:pPr>
        <w:pStyle w:val="Header"/>
        <w:rPr>
          <w:rFonts w:ascii="Arial" w:hAnsi="Arial" w:cs="Arial"/>
          <w:sz w:val="22"/>
          <w:szCs w:val="22"/>
        </w:rPr>
      </w:pPr>
    </w:p>
    <w:p w:rsidR="0068705E" w:rsidRDefault="0068705E" w:rsidP="001574BD">
      <w:pPr>
        <w:pStyle w:val="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refer to the </w:t>
      </w:r>
      <w:r w:rsidR="001574BD">
        <w:rPr>
          <w:rFonts w:ascii="Arial" w:hAnsi="Arial" w:cs="Arial"/>
          <w:sz w:val="22"/>
          <w:szCs w:val="22"/>
        </w:rPr>
        <w:t xml:space="preserve">additional information on our website </w:t>
      </w:r>
      <w:hyperlink r:id="rId8" w:history="1">
        <w:r w:rsidR="001574BD" w:rsidRPr="00374BDB">
          <w:rPr>
            <w:rStyle w:val="Hyperlink"/>
            <w:rFonts w:ascii="Arial" w:hAnsi="Arial" w:cs="Arial"/>
            <w:sz w:val="22"/>
            <w:szCs w:val="22"/>
          </w:rPr>
          <w:t>www.moorsforthefuture.org.uk/tenders</w:t>
        </w:r>
      </w:hyperlink>
      <w:r w:rsidR="001574BD">
        <w:rPr>
          <w:rFonts w:ascii="Arial" w:hAnsi="Arial" w:cs="Arial"/>
          <w:sz w:val="22"/>
          <w:szCs w:val="22"/>
        </w:rPr>
        <w:t xml:space="preserve"> about planting plugs and clumps.</w:t>
      </w:r>
    </w:p>
    <w:p w:rsidR="007742FE" w:rsidRDefault="007742FE" w:rsidP="0068705E">
      <w:pPr>
        <w:pStyle w:val="Header"/>
        <w:rPr>
          <w:rFonts w:ascii="Arial" w:hAnsi="Arial" w:cs="Arial"/>
          <w:sz w:val="22"/>
          <w:szCs w:val="22"/>
        </w:rPr>
      </w:pPr>
    </w:p>
    <w:p w:rsidR="00511D5D" w:rsidRDefault="00511D5D" w:rsidP="0068705E">
      <w:pPr>
        <w:tabs>
          <w:tab w:val="left" w:pos="7243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are interested please read the Tender carefully and return with the following items;</w:t>
      </w:r>
    </w:p>
    <w:p w:rsidR="001574BD" w:rsidRDefault="0068705E" w:rsidP="001574BD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Part D</w:t>
      </w:r>
      <w:r w:rsidR="00511D5D" w:rsidRPr="0043660A">
        <w:rPr>
          <w:rFonts w:ascii="Arial" w:hAnsi="Arial" w:cs="Arial"/>
          <w:noProof/>
          <w:sz w:val="22"/>
          <w:szCs w:val="22"/>
        </w:rPr>
        <w:t xml:space="preserve"> Completed Itemised Costs</w:t>
      </w:r>
      <w:r w:rsidR="001574BD" w:rsidRPr="001574BD">
        <w:rPr>
          <w:rFonts w:ascii="Arial" w:hAnsi="Arial" w:cs="Arial"/>
          <w:noProof/>
          <w:sz w:val="22"/>
          <w:szCs w:val="22"/>
        </w:rPr>
        <w:t xml:space="preserve"> </w:t>
      </w:r>
    </w:p>
    <w:p w:rsidR="0043660A" w:rsidRPr="001574BD" w:rsidRDefault="001574BD" w:rsidP="001574BD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Completed </w:t>
      </w:r>
      <w:r w:rsidRPr="00511D5D">
        <w:rPr>
          <w:rFonts w:ascii="Arial" w:hAnsi="Arial" w:cs="Arial"/>
          <w:noProof/>
          <w:sz w:val="22"/>
          <w:szCs w:val="22"/>
        </w:rPr>
        <w:t>Form of Tender (including any sub contractors details)</w:t>
      </w:r>
    </w:p>
    <w:p w:rsidR="0043660A" w:rsidRDefault="0068705E" w:rsidP="0043660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Risk Assesments and Method Statements </w:t>
      </w:r>
    </w:p>
    <w:p w:rsidR="00373738" w:rsidRDefault="00373738" w:rsidP="007D7F97">
      <w:pPr>
        <w:ind w:left="360"/>
        <w:rPr>
          <w:rFonts w:ascii="Arial" w:hAnsi="Arial" w:cs="Arial"/>
          <w:b/>
          <w:noProof/>
          <w:sz w:val="22"/>
          <w:szCs w:val="22"/>
        </w:rPr>
      </w:pPr>
    </w:p>
    <w:p w:rsidR="007D7F97" w:rsidRPr="007D7F97" w:rsidRDefault="007D7F97" w:rsidP="007D7F97">
      <w:pPr>
        <w:ind w:left="36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Any tenders returned without the above information may be rejected. </w:t>
      </w:r>
    </w:p>
    <w:p w:rsidR="00251A6E" w:rsidRDefault="00251A6E" w:rsidP="00251A6E">
      <w:pPr>
        <w:rPr>
          <w:rFonts w:ascii="Arial" w:hAnsi="Arial" w:cs="Arial"/>
          <w:noProof/>
          <w:sz w:val="22"/>
          <w:szCs w:val="22"/>
        </w:rPr>
      </w:pPr>
    </w:p>
    <w:p w:rsidR="00251A6E" w:rsidRDefault="00251A6E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Please return the tender in an unbranded/marked envelope with the enclosed Tender Return Label attached by </w:t>
      </w:r>
      <w:r w:rsidR="001574BD" w:rsidRPr="00475C43">
        <w:rPr>
          <w:rFonts w:ascii="Arial" w:hAnsi="Arial" w:cs="Arial"/>
          <w:b/>
          <w:noProof/>
          <w:sz w:val="22"/>
          <w:szCs w:val="22"/>
        </w:rPr>
        <w:t>5pm</w:t>
      </w:r>
      <w:r w:rsidR="007D7F97" w:rsidRPr="00475C43">
        <w:rPr>
          <w:rFonts w:ascii="Arial" w:hAnsi="Arial" w:cs="Arial"/>
          <w:b/>
          <w:noProof/>
          <w:sz w:val="22"/>
          <w:szCs w:val="22"/>
        </w:rPr>
        <w:t xml:space="preserve"> on </w:t>
      </w:r>
      <w:r w:rsidR="001574BD" w:rsidRPr="00475C43">
        <w:rPr>
          <w:rFonts w:ascii="Arial" w:hAnsi="Arial" w:cs="Arial"/>
          <w:b/>
          <w:noProof/>
          <w:sz w:val="22"/>
          <w:szCs w:val="22"/>
        </w:rPr>
        <w:t>1</w:t>
      </w:r>
      <w:r w:rsidR="00475C43" w:rsidRPr="00475C43">
        <w:rPr>
          <w:rFonts w:ascii="Arial" w:hAnsi="Arial" w:cs="Arial"/>
          <w:b/>
          <w:noProof/>
          <w:sz w:val="22"/>
          <w:szCs w:val="22"/>
        </w:rPr>
        <w:t>4</w:t>
      </w:r>
      <w:r w:rsidR="001574BD" w:rsidRPr="00475C43">
        <w:rPr>
          <w:rFonts w:ascii="Arial" w:hAnsi="Arial" w:cs="Arial"/>
          <w:b/>
          <w:noProof/>
          <w:sz w:val="22"/>
          <w:szCs w:val="22"/>
          <w:vertAlign w:val="superscript"/>
        </w:rPr>
        <w:t>th</w:t>
      </w:r>
      <w:r w:rsidR="001574BD" w:rsidRPr="00475C43">
        <w:rPr>
          <w:rFonts w:ascii="Arial" w:hAnsi="Arial" w:cs="Arial"/>
          <w:b/>
          <w:noProof/>
          <w:sz w:val="22"/>
          <w:szCs w:val="22"/>
        </w:rPr>
        <w:t xml:space="preserve"> September</w:t>
      </w:r>
      <w:r w:rsidR="00373738" w:rsidRPr="00475C43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475C43" w:rsidRPr="00475C43">
        <w:rPr>
          <w:rFonts w:ascii="Arial" w:hAnsi="Arial" w:cs="Arial"/>
          <w:b/>
          <w:noProof/>
          <w:sz w:val="22"/>
          <w:szCs w:val="22"/>
        </w:rPr>
        <w:t>7</w:t>
      </w:r>
      <w:r w:rsidRPr="00475C43"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noProof/>
          <w:sz w:val="22"/>
          <w:szCs w:val="22"/>
        </w:rPr>
        <w:t xml:space="preserve"> Please be aware that </w:t>
      </w:r>
      <w:r w:rsidR="002372FF">
        <w:rPr>
          <w:rFonts w:ascii="Arial" w:hAnsi="Arial" w:cs="Arial"/>
          <w:noProof/>
          <w:sz w:val="22"/>
          <w:szCs w:val="22"/>
        </w:rPr>
        <w:t>many postal services are not guaranteed and any tenders received after the tender return date will NOT be accepted.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have any questions or require further information about the tender, please do not hesitate to contact us on the above contact details.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Yours </w:t>
      </w:r>
      <w:r w:rsidR="00A943DF">
        <w:rPr>
          <w:rFonts w:ascii="Arial" w:hAnsi="Arial" w:cs="Arial"/>
          <w:noProof/>
          <w:sz w:val="22"/>
          <w:szCs w:val="22"/>
        </w:rPr>
        <w:t>faithfully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Katy Sunter</w:t>
      </w:r>
    </w:p>
    <w:p w:rsidR="008E3C12" w:rsidRDefault="002372FF">
      <w:pPr>
        <w:rPr>
          <w:noProof/>
          <w:sz w:val="22"/>
        </w:rPr>
      </w:pPr>
      <w:r>
        <w:rPr>
          <w:rFonts w:ascii="Arial" w:hAnsi="Arial" w:cs="Arial"/>
          <w:noProof/>
          <w:sz w:val="22"/>
          <w:szCs w:val="22"/>
        </w:rPr>
        <w:t>S</w:t>
      </w:r>
      <w:r w:rsidR="0087704D">
        <w:rPr>
          <w:rFonts w:ascii="Arial" w:hAnsi="Arial" w:cs="Arial"/>
          <w:noProof/>
          <w:sz w:val="22"/>
          <w:szCs w:val="22"/>
        </w:rPr>
        <w:t>enior Conservation Works Officer</w:t>
      </w:r>
    </w:p>
    <w:sectPr w:rsidR="008E3C12">
      <w:headerReference w:type="default" r:id="rId9"/>
      <w:footerReference w:type="default" r:id="rId10"/>
      <w:type w:val="continuous"/>
      <w:pgSz w:w="11906" w:h="16838" w:code="9"/>
      <w:pgMar w:top="1191" w:right="1191" w:bottom="1077" w:left="1361" w:header="709" w:footer="709" w:gutter="22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4E" w:rsidRDefault="00232C4E">
      <w:r>
        <w:separator/>
      </w:r>
    </w:p>
  </w:endnote>
  <w:endnote w:type="continuationSeparator" w:id="0">
    <w:p w:rsidR="00232C4E" w:rsidRDefault="0023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F9" w:rsidRDefault="00624580" w:rsidP="00F521F9">
    <w:pPr>
      <w:jc w:val="center"/>
      <w:rPr>
        <w:sz w:val="12"/>
      </w:rPr>
    </w:pPr>
    <w:r>
      <w:rPr>
        <w:b/>
        <w:bCs/>
        <w:sz w:val="12"/>
      </w:rPr>
      <w:t>Moors for the Future’s Contributing Partners are:</w:t>
    </w:r>
  </w:p>
  <w:p w:rsidR="00B93FC1" w:rsidRPr="00F521F9" w:rsidRDefault="00F521F9" w:rsidP="00F521F9">
    <w:pPr>
      <w:pStyle w:val="Footer"/>
      <w:jc w:val="center"/>
    </w:pPr>
    <w:r>
      <w:rPr>
        <w:sz w:val="12"/>
      </w:rPr>
      <w:t>Peak District National Park Authority, Environment Agency,</w:t>
    </w:r>
    <w:r w:rsidRPr="009521F2">
      <w:rPr>
        <w:sz w:val="12"/>
      </w:rPr>
      <w:t xml:space="preserve"> </w:t>
    </w:r>
    <w:r>
      <w:rPr>
        <w:sz w:val="12"/>
      </w:rPr>
      <w:t>Natural England, National Trust, United Utilities, Yorkshire Water, Severn Trent Water,  Derbyshire County Council, and RSPB.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4E" w:rsidRDefault="00232C4E">
      <w:r>
        <w:separator/>
      </w:r>
    </w:p>
  </w:footnote>
  <w:footnote w:type="continuationSeparator" w:id="0">
    <w:p w:rsidR="00232C4E" w:rsidRDefault="0023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1" w:rsidRDefault="00B93FC1">
    <w:pPr>
      <w:pStyle w:val="Header"/>
      <w:jc w:val="center"/>
    </w:pPr>
    <w:r w:rsidRPr="00005AD5">
      <w:rPr>
        <w:rFonts w:ascii="Arial" w:hAnsi="Arial" w:cs="Arial"/>
        <w:b/>
        <w:bCs/>
        <w:sz w:val="22"/>
      </w:rPr>
      <w:object w:dxaOrig="3495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8pt;height:48.9pt" o:ole="">
          <v:imagedata r:id="rId1" o:title=""/>
        </v:shape>
        <o:OLEObject Type="Embed" ProgID="PBrush" ShapeID="_x0000_i1025" DrawAspect="Content" ObjectID="_15639721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7A74"/>
    <w:multiLevelType w:val="hybridMultilevel"/>
    <w:tmpl w:val="B3185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D57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DE6C50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3BC0ABC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AC7BCB"/>
    <w:multiLevelType w:val="hybridMultilevel"/>
    <w:tmpl w:val="EE76B99E"/>
    <w:lvl w:ilvl="0" w:tplc="87B6C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85C65E6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E27856"/>
    <w:multiLevelType w:val="hybridMultilevel"/>
    <w:tmpl w:val="A1723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FE23E7"/>
    <w:multiLevelType w:val="hybridMultilevel"/>
    <w:tmpl w:val="0666C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F4543"/>
    <w:multiLevelType w:val="hybridMultilevel"/>
    <w:tmpl w:val="A35A4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E"/>
    <w:rsid w:val="00005AD5"/>
    <w:rsid w:val="00014313"/>
    <w:rsid w:val="00084E83"/>
    <w:rsid w:val="000D1F65"/>
    <w:rsid w:val="000E7AB1"/>
    <w:rsid w:val="001574BD"/>
    <w:rsid w:val="001A222D"/>
    <w:rsid w:val="001A3331"/>
    <w:rsid w:val="001B3F8C"/>
    <w:rsid w:val="00227C9D"/>
    <w:rsid w:val="00232C4E"/>
    <w:rsid w:val="002372FF"/>
    <w:rsid w:val="00245A4C"/>
    <w:rsid w:val="00247174"/>
    <w:rsid w:val="00251A6E"/>
    <w:rsid w:val="002669D9"/>
    <w:rsid w:val="0029792C"/>
    <w:rsid w:val="003478FD"/>
    <w:rsid w:val="00362FCA"/>
    <w:rsid w:val="00373738"/>
    <w:rsid w:val="003F34C9"/>
    <w:rsid w:val="0041404A"/>
    <w:rsid w:val="00417F6E"/>
    <w:rsid w:val="00433E39"/>
    <w:rsid w:val="0043660A"/>
    <w:rsid w:val="00475C43"/>
    <w:rsid w:val="004F75E3"/>
    <w:rsid w:val="00511D5D"/>
    <w:rsid w:val="005A17AE"/>
    <w:rsid w:val="00624580"/>
    <w:rsid w:val="00677603"/>
    <w:rsid w:val="006839EB"/>
    <w:rsid w:val="0068705E"/>
    <w:rsid w:val="006D58F7"/>
    <w:rsid w:val="007446A1"/>
    <w:rsid w:val="007742FE"/>
    <w:rsid w:val="00781C32"/>
    <w:rsid w:val="00797B47"/>
    <w:rsid w:val="007C2EB7"/>
    <w:rsid w:val="007D7F97"/>
    <w:rsid w:val="00800B2B"/>
    <w:rsid w:val="008761B4"/>
    <w:rsid w:val="0087704D"/>
    <w:rsid w:val="008A6C82"/>
    <w:rsid w:val="008E3C12"/>
    <w:rsid w:val="009244EC"/>
    <w:rsid w:val="00A0685B"/>
    <w:rsid w:val="00A50DF2"/>
    <w:rsid w:val="00A943DF"/>
    <w:rsid w:val="00AD199F"/>
    <w:rsid w:val="00B21639"/>
    <w:rsid w:val="00B22EE8"/>
    <w:rsid w:val="00B766C5"/>
    <w:rsid w:val="00B76725"/>
    <w:rsid w:val="00B93FC1"/>
    <w:rsid w:val="00BA2B1B"/>
    <w:rsid w:val="00BE0E19"/>
    <w:rsid w:val="00BF160D"/>
    <w:rsid w:val="00BF6AA4"/>
    <w:rsid w:val="00C76A02"/>
    <w:rsid w:val="00CA2E90"/>
    <w:rsid w:val="00D47799"/>
    <w:rsid w:val="00D923BA"/>
    <w:rsid w:val="00D94695"/>
    <w:rsid w:val="00DF3790"/>
    <w:rsid w:val="00E66F41"/>
    <w:rsid w:val="00F103A1"/>
    <w:rsid w:val="00F521F9"/>
    <w:rsid w:val="00F56B75"/>
    <w:rsid w:val="00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forthefuture.org.uk/tend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Icarus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Katy Sunter</dc:creator>
  <cp:lastModifiedBy>Katy Sunter</cp:lastModifiedBy>
  <cp:revision>10</cp:revision>
  <cp:lastPrinted>2013-07-19T14:34:00Z</cp:lastPrinted>
  <dcterms:created xsi:type="dcterms:W3CDTF">2016-01-25T11:06:00Z</dcterms:created>
  <dcterms:modified xsi:type="dcterms:W3CDTF">2017-08-11T14:56:00Z</dcterms:modified>
</cp:coreProperties>
</file>