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63611" w14:textId="15CBF1A0" w:rsidR="003411D6" w:rsidRPr="002522EE" w:rsidRDefault="0039621D" w:rsidP="0017196E">
      <w:pPr>
        <w:ind w:left="0"/>
        <w:rPr>
          <w:rFonts w:asciiTheme="minorHAnsi" w:hAnsiTheme="minorHAnsi" w:cs="Arial"/>
          <w:b/>
          <w:szCs w:val="22"/>
        </w:rPr>
      </w:pPr>
      <w:r w:rsidRPr="002522EE">
        <w:rPr>
          <w:rFonts w:asciiTheme="minorHAnsi" w:hAnsiTheme="minorHAnsi"/>
          <w:b/>
          <w:szCs w:val="22"/>
        </w:rPr>
        <w:t>To:</w:t>
      </w:r>
      <w:r w:rsidR="00CD420D" w:rsidRPr="002522EE">
        <w:rPr>
          <w:rFonts w:asciiTheme="minorHAnsi" w:hAnsiTheme="minorHAnsi"/>
          <w:b/>
          <w:szCs w:val="22"/>
        </w:rPr>
        <w:t xml:space="preserve"> </w:t>
      </w:r>
      <w:bookmarkStart w:id="0" w:name="NA"/>
      <w:bookmarkEnd w:id="0"/>
      <w:r w:rsidR="00AE56A0" w:rsidRPr="002522EE">
        <w:rPr>
          <w:rFonts w:asciiTheme="minorHAnsi" w:hAnsiTheme="minorHAnsi"/>
          <w:b/>
          <w:szCs w:val="22"/>
        </w:rPr>
        <w:tab/>
      </w:r>
      <w:r w:rsidR="0017196E">
        <w:rPr>
          <w:rFonts w:asciiTheme="minorHAnsi" w:hAnsiTheme="minorHAnsi" w:cs="Arial"/>
          <w:szCs w:val="22"/>
        </w:rPr>
        <w:t>procurement@nacro.org.uk</w:t>
      </w:r>
    </w:p>
    <w:p w14:paraId="44151925" w14:textId="77777777" w:rsidR="0039621D" w:rsidRPr="002522EE" w:rsidRDefault="000E3976" w:rsidP="00E451BF">
      <w:pPr>
        <w:ind w:left="0"/>
        <w:rPr>
          <w:rFonts w:asciiTheme="minorHAnsi" w:hAnsiTheme="minorHAnsi"/>
          <w:b/>
          <w:szCs w:val="22"/>
        </w:rPr>
      </w:pPr>
      <w:r w:rsidRPr="002522EE">
        <w:rPr>
          <w:rFonts w:asciiTheme="minorHAnsi" w:hAnsiTheme="minorHAnsi"/>
          <w:b/>
          <w:szCs w:val="22"/>
        </w:rPr>
        <w:t xml:space="preserve">  </w:t>
      </w:r>
    </w:p>
    <w:p w14:paraId="5ADB2D0D" w14:textId="77777777" w:rsidR="00AE56A0" w:rsidRPr="002522EE" w:rsidRDefault="00AE56A0" w:rsidP="00AE56A0">
      <w:pPr>
        <w:ind w:left="0"/>
        <w:rPr>
          <w:rFonts w:asciiTheme="minorHAnsi" w:hAnsiTheme="minorHAnsi"/>
          <w:szCs w:val="22"/>
        </w:rPr>
      </w:pPr>
    </w:p>
    <w:p w14:paraId="255C32C0" w14:textId="77777777" w:rsidR="0039621D" w:rsidRPr="002522EE" w:rsidRDefault="0039621D" w:rsidP="00AE56A0">
      <w:pPr>
        <w:ind w:left="0"/>
        <w:rPr>
          <w:rFonts w:asciiTheme="minorHAnsi" w:hAnsiTheme="minorHAnsi"/>
          <w:szCs w:val="22"/>
        </w:rPr>
      </w:pPr>
      <w:r w:rsidRPr="002522EE">
        <w:rPr>
          <w:rFonts w:asciiTheme="minorHAnsi" w:hAnsiTheme="minorHAnsi"/>
          <w:szCs w:val="22"/>
        </w:rPr>
        <w:t xml:space="preserve">Dear </w:t>
      </w:r>
      <w:r w:rsidR="00F76860" w:rsidRPr="002522EE">
        <w:rPr>
          <w:rFonts w:asciiTheme="minorHAnsi" w:hAnsiTheme="minorHAnsi"/>
          <w:szCs w:val="22"/>
        </w:rPr>
        <w:t>Sir</w:t>
      </w:r>
      <w:r w:rsidRPr="002522EE">
        <w:rPr>
          <w:rFonts w:asciiTheme="minorHAnsi" w:hAnsiTheme="minorHAnsi"/>
          <w:szCs w:val="22"/>
        </w:rPr>
        <w:t>,</w:t>
      </w:r>
    </w:p>
    <w:p w14:paraId="5D13C039" w14:textId="77777777" w:rsidR="0039621D" w:rsidRPr="002522EE" w:rsidRDefault="0039621D" w:rsidP="00AE56A0">
      <w:pPr>
        <w:ind w:left="0"/>
        <w:rPr>
          <w:rFonts w:asciiTheme="minorHAnsi" w:hAnsiTheme="minorHAnsi"/>
          <w:szCs w:val="22"/>
        </w:rPr>
      </w:pPr>
    </w:p>
    <w:p w14:paraId="59C227B1" w14:textId="6EC27E49" w:rsidR="0039621D" w:rsidRPr="002522EE" w:rsidRDefault="0039621D" w:rsidP="00AE56A0">
      <w:pPr>
        <w:ind w:left="0"/>
        <w:rPr>
          <w:rFonts w:asciiTheme="minorHAnsi" w:hAnsiTheme="minorHAnsi"/>
          <w:b/>
          <w:i/>
          <w:szCs w:val="22"/>
          <w:u w:val="single"/>
        </w:rPr>
      </w:pPr>
      <w:r w:rsidRPr="002522EE">
        <w:rPr>
          <w:rFonts w:asciiTheme="minorHAnsi" w:hAnsiTheme="minorHAnsi"/>
          <w:b/>
          <w:i/>
          <w:szCs w:val="22"/>
          <w:u w:val="single"/>
        </w:rPr>
        <w:t>Re</w:t>
      </w:r>
      <w:r w:rsidR="00AE56A0" w:rsidRPr="002522EE">
        <w:rPr>
          <w:rFonts w:asciiTheme="minorHAnsi" w:hAnsiTheme="minorHAnsi"/>
          <w:b/>
          <w:i/>
          <w:szCs w:val="22"/>
          <w:u w:val="single"/>
        </w:rPr>
        <w:t>:</w:t>
      </w:r>
      <w:r w:rsidR="002522EE" w:rsidRPr="002522EE">
        <w:rPr>
          <w:rFonts w:asciiTheme="minorHAnsi" w:hAnsiTheme="minorHAnsi"/>
          <w:b/>
          <w:i/>
          <w:szCs w:val="22"/>
          <w:u w:val="single"/>
        </w:rPr>
        <w:t xml:space="preserve"> </w:t>
      </w:r>
      <w:r w:rsidR="0017196E">
        <w:rPr>
          <w:rFonts w:asciiTheme="minorHAnsi" w:hAnsiTheme="minorHAnsi"/>
          <w:b/>
          <w:i/>
          <w:szCs w:val="22"/>
          <w:u w:val="single"/>
        </w:rPr>
        <w:t>Applicant Tracking System</w:t>
      </w:r>
    </w:p>
    <w:p w14:paraId="08799B1A" w14:textId="77777777" w:rsidR="0039621D" w:rsidRPr="002522EE" w:rsidRDefault="0039621D" w:rsidP="00AE56A0">
      <w:pPr>
        <w:ind w:left="0"/>
        <w:rPr>
          <w:rFonts w:asciiTheme="minorHAnsi" w:hAnsiTheme="minorHAnsi"/>
          <w:szCs w:val="22"/>
        </w:rPr>
      </w:pPr>
    </w:p>
    <w:p w14:paraId="3C3FFA34" w14:textId="77777777" w:rsidR="0039621D" w:rsidRPr="002522EE" w:rsidRDefault="0039621D" w:rsidP="00AE56A0">
      <w:pPr>
        <w:ind w:left="0"/>
        <w:jc w:val="both"/>
        <w:rPr>
          <w:rFonts w:asciiTheme="minorHAnsi" w:hAnsiTheme="minorHAnsi"/>
          <w:szCs w:val="22"/>
        </w:rPr>
      </w:pPr>
      <w:r w:rsidRPr="002522EE">
        <w:rPr>
          <w:rFonts w:asciiTheme="minorHAnsi" w:hAnsiTheme="minorHAnsi"/>
          <w:szCs w:val="22"/>
        </w:rPr>
        <w:t xml:space="preserve">We have reviewed the information contained in the associated Invitation to </w:t>
      </w:r>
      <w:proofErr w:type="gramStart"/>
      <w:r w:rsidRPr="002522EE">
        <w:rPr>
          <w:rFonts w:asciiTheme="minorHAnsi" w:hAnsiTheme="minorHAnsi"/>
          <w:szCs w:val="22"/>
        </w:rPr>
        <w:t>Tender</w:t>
      </w:r>
      <w:proofErr w:type="gramEnd"/>
      <w:r w:rsidRPr="002522EE">
        <w:rPr>
          <w:rFonts w:asciiTheme="minorHAnsi" w:hAnsiTheme="minorHAnsi"/>
          <w:szCs w:val="22"/>
        </w:rPr>
        <w:t xml:space="preserve"> and related documents, and subject to </w:t>
      </w:r>
      <w:r w:rsidR="004B6A92" w:rsidRPr="002522EE">
        <w:rPr>
          <w:rFonts w:asciiTheme="minorHAnsi" w:hAnsiTheme="minorHAnsi"/>
          <w:szCs w:val="22"/>
        </w:rPr>
        <w:t xml:space="preserve">agreed </w:t>
      </w:r>
      <w:r w:rsidRPr="002522EE">
        <w:rPr>
          <w:rFonts w:asciiTheme="minorHAnsi" w:hAnsiTheme="minorHAnsi"/>
          <w:szCs w:val="22"/>
        </w:rPr>
        <w:t>terms and conditions we the undersigned hereby offer to</w:t>
      </w:r>
      <w:r w:rsidR="00AE56A0" w:rsidRPr="002522EE">
        <w:rPr>
          <w:rFonts w:asciiTheme="minorHAnsi" w:hAnsiTheme="minorHAnsi"/>
          <w:szCs w:val="22"/>
        </w:rPr>
        <w:t>:</w:t>
      </w:r>
    </w:p>
    <w:p w14:paraId="7D6E7AD9" w14:textId="77777777" w:rsidR="0039621D" w:rsidRPr="002522EE" w:rsidRDefault="0039621D" w:rsidP="00AE56A0">
      <w:pPr>
        <w:ind w:left="0"/>
        <w:jc w:val="both"/>
        <w:rPr>
          <w:rFonts w:asciiTheme="minorHAnsi" w:hAnsiTheme="minorHAnsi"/>
          <w:szCs w:val="22"/>
        </w:rPr>
      </w:pPr>
    </w:p>
    <w:p w14:paraId="126BCE7F" w14:textId="77777777" w:rsidR="0039621D" w:rsidRPr="002522EE" w:rsidRDefault="0039621D" w:rsidP="00AE56A0">
      <w:pPr>
        <w:pStyle w:val="ListParagraph"/>
        <w:numPr>
          <w:ilvl w:val="0"/>
          <w:numId w:val="1"/>
        </w:numPr>
        <w:jc w:val="both"/>
        <w:rPr>
          <w:rFonts w:asciiTheme="minorHAnsi" w:hAnsiTheme="minorHAnsi"/>
          <w:szCs w:val="22"/>
        </w:rPr>
      </w:pPr>
      <w:r w:rsidRPr="002522EE">
        <w:rPr>
          <w:rFonts w:asciiTheme="minorHAnsi" w:hAnsiTheme="minorHAnsi"/>
          <w:szCs w:val="22"/>
        </w:rPr>
        <w:t>Provide services and materials as detailed in said contract documents, at the unit and total prices quoted</w:t>
      </w:r>
      <w:r w:rsidR="00AE56A0" w:rsidRPr="002522EE">
        <w:rPr>
          <w:rFonts w:asciiTheme="minorHAnsi" w:hAnsiTheme="minorHAnsi"/>
          <w:szCs w:val="22"/>
        </w:rPr>
        <w:t>;</w:t>
      </w:r>
    </w:p>
    <w:p w14:paraId="4CDD94C2" w14:textId="77777777" w:rsidR="0039621D" w:rsidRPr="002522EE" w:rsidRDefault="0039621D" w:rsidP="00AE56A0">
      <w:pPr>
        <w:ind w:left="0"/>
        <w:jc w:val="both"/>
        <w:rPr>
          <w:rFonts w:asciiTheme="minorHAnsi" w:hAnsiTheme="minorHAnsi"/>
          <w:szCs w:val="22"/>
        </w:rPr>
      </w:pPr>
    </w:p>
    <w:p w14:paraId="6BA0C046" w14:textId="77777777" w:rsidR="0039621D" w:rsidRPr="002522EE" w:rsidRDefault="0039621D" w:rsidP="00AE56A0">
      <w:pPr>
        <w:pStyle w:val="ListParagraph"/>
        <w:numPr>
          <w:ilvl w:val="0"/>
          <w:numId w:val="1"/>
        </w:numPr>
        <w:jc w:val="both"/>
        <w:rPr>
          <w:rFonts w:asciiTheme="minorHAnsi" w:hAnsiTheme="minorHAnsi"/>
          <w:szCs w:val="22"/>
        </w:rPr>
      </w:pPr>
      <w:r w:rsidRPr="002522EE">
        <w:rPr>
          <w:rFonts w:asciiTheme="minorHAnsi" w:hAnsiTheme="minorHAnsi"/>
          <w:szCs w:val="22"/>
        </w:rPr>
        <w:t>Enter into any subsequent contractual relationship based upon said contractual documentation, if successful.</w:t>
      </w:r>
    </w:p>
    <w:p w14:paraId="10FD298E" w14:textId="77777777" w:rsidR="0039621D" w:rsidRPr="002522EE" w:rsidRDefault="0039621D" w:rsidP="00AE56A0">
      <w:pPr>
        <w:ind w:left="0"/>
        <w:jc w:val="both"/>
        <w:rPr>
          <w:rFonts w:asciiTheme="minorHAnsi" w:hAnsiTheme="minorHAnsi"/>
          <w:szCs w:val="22"/>
        </w:rPr>
      </w:pPr>
    </w:p>
    <w:p w14:paraId="622E7350" w14:textId="556948CE" w:rsidR="00AE56A0" w:rsidRPr="002522EE" w:rsidRDefault="0039621D" w:rsidP="00AE56A0">
      <w:pPr>
        <w:ind w:left="0"/>
        <w:jc w:val="both"/>
        <w:rPr>
          <w:rFonts w:asciiTheme="minorHAnsi" w:hAnsiTheme="minorHAnsi"/>
          <w:szCs w:val="22"/>
        </w:rPr>
      </w:pPr>
      <w:bookmarkStart w:id="1" w:name="_GoBack"/>
      <w:bookmarkEnd w:id="1"/>
      <w:r w:rsidRPr="002522EE">
        <w:rPr>
          <w:rFonts w:asciiTheme="minorHAnsi" w:hAnsiTheme="minorHAnsi"/>
          <w:szCs w:val="22"/>
        </w:rPr>
        <w:t>We certi</w:t>
      </w:r>
      <w:r w:rsidR="002522EE" w:rsidRPr="002522EE">
        <w:rPr>
          <w:rFonts w:asciiTheme="minorHAnsi" w:hAnsiTheme="minorHAnsi"/>
          <w:szCs w:val="22"/>
        </w:rPr>
        <w:t>fy that this is bona fide RFQ</w:t>
      </w:r>
      <w:r w:rsidRPr="002522EE">
        <w:rPr>
          <w:rFonts w:asciiTheme="minorHAnsi" w:hAnsiTheme="minorHAnsi"/>
          <w:szCs w:val="22"/>
        </w:rPr>
        <w:t>, and that this scope and price have</w:t>
      </w:r>
      <w:r w:rsidR="0017196E">
        <w:rPr>
          <w:rFonts w:asciiTheme="minorHAnsi" w:hAnsiTheme="minorHAnsi"/>
          <w:szCs w:val="22"/>
        </w:rPr>
        <w:t xml:space="preserve"> </w:t>
      </w:r>
      <w:r w:rsidRPr="002522EE">
        <w:rPr>
          <w:rFonts w:asciiTheme="minorHAnsi" w:hAnsiTheme="minorHAnsi"/>
          <w:szCs w:val="22"/>
        </w:rPr>
        <w:t xml:space="preserve">not been communicated to any parties other than yourself or your nominated representatives.  </w:t>
      </w:r>
    </w:p>
    <w:p w14:paraId="2B0AA745" w14:textId="77777777" w:rsidR="00AE56A0" w:rsidRPr="002522EE" w:rsidRDefault="00AE56A0" w:rsidP="00AE56A0">
      <w:pPr>
        <w:ind w:left="0"/>
        <w:jc w:val="both"/>
        <w:rPr>
          <w:rFonts w:asciiTheme="minorHAnsi" w:hAnsiTheme="minorHAnsi"/>
          <w:szCs w:val="22"/>
        </w:rPr>
      </w:pPr>
    </w:p>
    <w:p w14:paraId="52BFC86C" w14:textId="77777777" w:rsidR="0039621D" w:rsidRPr="002522EE" w:rsidRDefault="0039621D" w:rsidP="00AE56A0">
      <w:pPr>
        <w:ind w:left="0"/>
        <w:jc w:val="both"/>
        <w:rPr>
          <w:rFonts w:asciiTheme="minorHAnsi" w:hAnsiTheme="minorHAnsi"/>
          <w:szCs w:val="22"/>
        </w:rPr>
      </w:pPr>
      <w:r w:rsidRPr="002522EE">
        <w:rPr>
          <w:rFonts w:asciiTheme="minorHAnsi" w:hAnsiTheme="minorHAnsi"/>
          <w:szCs w:val="22"/>
        </w:rPr>
        <w:t>We also confirm that this scope and price has not been arrived in collusion with any other parties other than any stated in our tender response, and we undertake that we will not perform any such action throughout the entire tendering process, unless directed to do so.</w:t>
      </w:r>
    </w:p>
    <w:p w14:paraId="2278C694" w14:textId="77777777" w:rsidR="0039621D" w:rsidRPr="002522EE" w:rsidRDefault="0039621D" w:rsidP="00AE56A0">
      <w:pPr>
        <w:ind w:left="0"/>
        <w:jc w:val="both"/>
        <w:rPr>
          <w:rFonts w:asciiTheme="minorHAnsi" w:hAnsiTheme="minorHAnsi"/>
          <w:szCs w:val="22"/>
        </w:rPr>
      </w:pPr>
    </w:p>
    <w:p w14:paraId="0E66F276" w14:textId="77777777" w:rsidR="0039621D" w:rsidRPr="002522EE" w:rsidRDefault="0039621D" w:rsidP="00AE56A0">
      <w:pPr>
        <w:ind w:left="0"/>
        <w:jc w:val="both"/>
        <w:rPr>
          <w:rFonts w:asciiTheme="minorHAnsi" w:hAnsiTheme="minorHAnsi"/>
          <w:szCs w:val="22"/>
        </w:rPr>
      </w:pPr>
      <w:r w:rsidRPr="002522EE">
        <w:rPr>
          <w:rFonts w:asciiTheme="minorHAnsi" w:hAnsiTheme="minorHAnsi"/>
          <w:szCs w:val="22"/>
        </w:rPr>
        <w:t>We also confirm that we have and will not canvass any client representative or organisation in relation to this or any other tender.</w:t>
      </w:r>
    </w:p>
    <w:p w14:paraId="1E70526A" w14:textId="77777777" w:rsidR="0039621D" w:rsidRPr="002522EE" w:rsidRDefault="0039621D" w:rsidP="00AE56A0">
      <w:pPr>
        <w:ind w:left="0"/>
        <w:jc w:val="both"/>
        <w:rPr>
          <w:rFonts w:asciiTheme="minorHAnsi" w:hAnsiTheme="minorHAnsi"/>
          <w:szCs w:val="22"/>
        </w:rPr>
      </w:pPr>
    </w:p>
    <w:p w14:paraId="5616732A" w14:textId="77777777" w:rsidR="0039621D" w:rsidRPr="002522EE" w:rsidRDefault="0039621D" w:rsidP="00AE56A0">
      <w:pPr>
        <w:ind w:left="0"/>
        <w:jc w:val="both"/>
        <w:rPr>
          <w:rFonts w:asciiTheme="minorHAnsi" w:hAnsiTheme="minorHAnsi"/>
          <w:szCs w:val="22"/>
        </w:rPr>
      </w:pPr>
      <w:r w:rsidRPr="002522EE">
        <w:rPr>
          <w:rFonts w:asciiTheme="minorHAnsi" w:hAnsiTheme="minorHAnsi"/>
          <w:szCs w:val="22"/>
        </w:rPr>
        <w:t>We understand that you are not bound to accept the lowest or even any tender received, and may accept part of any tender response at your discretion.</w:t>
      </w:r>
    </w:p>
    <w:p w14:paraId="364CF71D" w14:textId="77777777" w:rsidR="0039621D" w:rsidRPr="002522EE" w:rsidRDefault="0039621D" w:rsidP="00AE56A0">
      <w:pPr>
        <w:ind w:left="0"/>
        <w:jc w:val="both"/>
        <w:rPr>
          <w:rFonts w:asciiTheme="minorHAnsi" w:hAnsiTheme="minorHAnsi"/>
          <w:szCs w:val="22"/>
        </w:rPr>
      </w:pPr>
    </w:p>
    <w:p w14:paraId="41B0D9BE" w14:textId="14366333" w:rsidR="0039621D" w:rsidRPr="002522EE" w:rsidRDefault="0039621D" w:rsidP="00AE56A0">
      <w:pPr>
        <w:ind w:left="0"/>
        <w:jc w:val="both"/>
        <w:rPr>
          <w:rFonts w:asciiTheme="minorHAnsi" w:hAnsiTheme="minorHAnsi"/>
          <w:szCs w:val="22"/>
        </w:rPr>
      </w:pPr>
      <w:r w:rsidRPr="002522EE">
        <w:rPr>
          <w:rFonts w:asciiTheme="minorHAnsi" w:hAnsiTheme="minorHAnsi"/>
          <w:szCs w:val="22"/>
        </w:rPr>
        <w:t>We agree to bear all cost incurred by us in connection with the preparati</w:t>
      </w:r>
      <w:r w:rsidR="002522EE" w:rsidRPr="002522EE">
        <w:rPr>
          <w:rFonts w:asciiTheme="minorHAnsi" w:hAnsiTheme="minorHAnsi"/>
          <w:szCs w:val="22"/>
        </w:rPr>
        <w:t>on and submission of this RFQ</w:t>
      </w:r>
      <w:r w:rsidRPr="002522EE">
        <w:rPr>
          <w:rFonts w:asciiTheme="minorHAnsi" w:hAnsiTheme="minorHAnsi"/>
          <w:szCs w:val="22"/>
        </w:rPr>
        <w:t xml:space="preserve"> and to bear any further costs incurred by us prior to the award of any contract</w:t>
      </w:r>
    </w:p>
    <w:p w14:paraId="389E2F6E" w14:textId="77777777" w:rsidR="0039621D" w:rsidRPr="002522EE" w:rsidRDefault="0039621D" w:rsidP="00AE56A0">
      <w:pPr>
        <w:ind w:left="0"/>
        <w:jc w:val="both"/>
        <w:rPr>
          <w:rFonts w:asciiTheme="minorHAnsi" w:hAnsiTheme="minorHAnsi"/>
          <w:szCs w:val="22"/>
        </w:rPr>
      </w:pPr>
    </w:p>
    <w:p w14:paraId="278E6DE6" w14:textId="58CA50DB" w:rsidR="0039621D" w:rsidRPr="002522EE" w:rsidRDefault="002522EE" w:rsidP="00AE56A0">
      <w:pPr>
        <w:ind w:left="0"/>
        <w:jc w:val="both"/>
        <w:rPr>
          <w:rFonts w:asciiTheme="minorHAnsi" w:hAnsiTheme="minorHAnsi"/>
          <w:szCs w:val="22"/>
        </w:rPr>
      </w:pPr>
      <w:r w:rsidRPr="002522EE">
        <w:rPr>
          <w:rFonts w:asciiTheme="minorHAnsi" w:hAnsiTheme="minorHAnsi"/>
          <w:szCs w:val="22"/>
        </w:rPr>
        <w:t>This RFQ</w:t>
      </w:r>
      <w:r w:rsidR="0039621D" w:rsidRPr="002522EE">
        <w:rPr>
          <w:rFonts w:asciiTheme="minorHAnsi" w:hAnsiTheme="minorHAnsi"/>
          <w:szCs w:val="22"/>
        </w:rPr>
        <w:t xml:space="preserve"> is valid for a period of </w:t>
      </w:r>
      <w:r w:rsidR="003411D6" w:rsidRPr="002522EE">
        <w:rPr>
          <w:rFonts w:asciiTheme="minorHAnsi" w:hAnsiTheme="minorHAnsi"/>
          <w:szCs w:val="22"/>
        </w:rPr>
        <w:t>9</w:t>
      </w:r>
      <w:r w:rsidR="004B6A92" w:rsidRPr="002522EE">
        <w:rPr>
          <w:rFonts w:asciiTheme="minorHAnsi" w:hAnsiTheme="minorHAnsi"/>
          <w:szCs w:val="22"/>
        </w:rPr>
        <w:t xml:space="preserve">0 days </w:t>
      </w:r>
      <w:r w:rsidR="0039621D" w:rsidRPr="002522EE">
        <w:rPr>
          <w:rFonts w:asciiTheme="minorHAnsi" w:hAnsiTheme="minorHAnsi"/>
          <w:szCs w:val="22"/>
        </w:rPr>
        <w:t xml:space="preserve">from the tender receipt closing date, as stated in the Invitation to Tender. </w:t>
      </w:r>
    </w:p>
    <w:p w14:paraId="1E1AC95A" w14:textId="77777777" w:rsidR="0039621D" w:rsidRPr="002522EE" w:rsidRDefault="0039621D" w:rsidP="00AE56A0">
      <w:pPr>
        <w:ind w:left="0"/>
        <w:rPr>
          <w:rFonts w:asciiTheme="minorHAnsi" w:hAnsiTheme="minorHAnsi"/>
          <w:szCs w:val="22"/>
        </w:rPr>
      </w:pPr>
    </w:p>
    <w:p w14:paraId="04AB4F66" w14:textId="77777777" w:rsidR="0039621D" w:rsidRPr="002522EE" w:rsidRDefault="0039621D" w:rsidP="00AE56A0">
      <w:pPr>
        <w:ind w:left="0"/>
        <w:rPr>
          <w:rFonts w:asciiTheme="minorHAnsi" w:hAnsiTheme="minorHAnsi"/>
          <w:szCs w:val="22"/>
        </w:rPr>
      </w:pPr>
      <w:r w:rsidRPr="002522EE">
        <w:rPr>
          <w:rFonts w:asciiTheme="minorHAnsi" w:hAnsiTheme="minorHAnsi"/>
          <w:szCs w:val="22"/>
        </w:rPr>
        <w:t>Yours faithfully,</w:t>
      </w:r>
    </w:p>
    <w:p w14:paraId="3B11BD65" w14:textId="77777777" w:rsidR="0039621D" w:rsidRPr="002522EE" w:rsidRDefault="0039621D" w:rsidP="00AE56A0">
      <w:pPr>
        <w:ind w:left="0"/>
        <w:rPr>
          <w:rFonts w:asciiTheme="minorHAnsi" w:hAnsiTheme="minorHAnsi"/>
          <w:szCs w:val="22"/>
        </w:rPr>
      </w:pPr>
    </w:p>
    <w:p w14:paraId="329B8E27" w14:textId="77777777" w:rsidR="0039621D" w:rsidRPr="002522EE" w:rsidRDefault="0039621D" w:rsidP="00AE56A0">
      <w:pPr>
        <w:spacing w:before="60" w:after="60" w:line="240" w:lineRule="exact"/>
        <w:ind w:left="0"/>
        <w:rPr>
          <w:rFonts w:asciiTheme="minorHAnsi" w:hAnsiTheme="minorHAnsi"/>
          <w:szCs w:val="22"/>
        </w:rPr>
      </w:pPr>
      <w:r w:rsidRPr="002522EE">
        <w:rPr>
          <w:rFonts w:asciiTheme="minorHAnsi" w:hAnsiTheme="minorHAnsi"/>
          <w:szCs w:val="22"/>
        </w:rPr>
        <w:t xml:space="preserve">Signed </w:t>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t xml:space="preserve">     </w:t>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00AE56A0" w:rsidRPr="002522EE">
        <w:rPr>
          <w:rFonts w:asciiTheme="minorHAnsi" w:hAnsiTheme="minorHAnsi"/>
          <w:szCs w:val="22"/>
          <w:u w:val="single"/>
        </w:rPr>
        <w:tab/>
      </w:r>
      <w:r w:rsidR="00AE56A0" w:rsidRPr="002522EE">
        <w:rPr>
          <w:rFonts w:asciiTheme="minorHAnsi" w:hAnsiTheme="minorHAnsi"/>
          <w:szCs w:val="22"/>
          <w:u w:val="single"/>
        </w:rPr>
        <w:tab/>
      </w:r>
      <w:r w:rsidRPr="002522EE">
        <w:rPr>
          <w:rFonts w:asciiTheme="minorHAnsi" w:hAnsiTheme="minorHAnsi"/>
          <w:szCs w:val="22"/>
        </w:rPr>
        <w:t>(name)</w:t>
      </w:r>
    </w:p>
    <w:p w14:paraId="14A94C6E" w14:textId="77777777" w:rsidR="00AE56A0" w:rsidRPr="002522EE" w:rsidRDefault="00AE56A0" w:rsidP="00AE56A0">
      <w:pPr>
        <w:spacing w:before="60" w:after="60" w:line="240" w:lineRule="exact"/>
        <w:ind w:left="0"/>
        <w:rPr>
          <w:rFonts w:asciiTheme="minorHAnsi" w:hAnsiTheme="minorHAnsi"/>
          <w:szCs w:val="22"/>
        </w:rPr>
      </w:pPr>
    </w:p>
    <w:p w14:paraId="3DE5DEC5" w14:textId="77777777" w:rsidR="0039621D" w:rsidRPr="002522EE" w:rsidRDefault="0039621D" w:rsidP="00AE56A0">
      <w:pPr>
        <w:spacing w:before="60" w:after="60" w:line="240" w:lineRule="exact"/>
        <w:ind w:left="0"/>
        <w:rPr>
          <w:rFonts w:asciiTheme="minorHAnsi" w:hAnsiTheme="minorHAnsi"/>
          <w:szCs w:val="22"/>
        </w:rPr>
      </w:pPr>
      <w:r w:rsidRPr="002522EE">
        <w:rPr>
          <w:rFonts w:asciiTheme="minorHAnsi" w:hAnsiTheme="minorHAnsi"/>
          <w:szCs w:val="22"/>
        </w:rPr>
        <w:t xml:space="preserve">On this date </w:t>
      </w:r>
      <w:r w:rsidRPr="002522EE">
        <w:rPr>
          <w:rFonts w:asciiTheme="minorHAnsi" w:hAnsiTheme="minorHAnsi"/>
          <w:szCs w:val="22"/>
        </w:rPr>
        <w:tab/>
      </w:r>
      <w:r w:rsidRPr="002522EE">
        <w:rPr>
          <w:rFonts w:asciiTheme="minorHAnsi" w:hAnsiTheme="minorHAnsi"/>
          <w:szCs w:val="22"/>
          <w:u w:val="single"/>
        </w:rPr>
        <w:tab/>
        <w:t xml:space="preserve">     </w:t>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00AE56A0" w:rsidRPr="002522EE">
        <w:rPr>
          <w:rFonts w:asciiTheme="minorHAnsi" w:hAnsiTheme="minorHAnsi"/>
          <w:szCs w:val="22"/>
          <w:u w:val="single"/>
        </w:rPr>
        <w:tab/>
      </w:r>
      <w:r w:rsidR="00AE56A0" w:rsidRPr="002522EE">
        <w:rPr>
          <w:rFonts w:asciiTheme="minorHAnsi" w:hAnsiTheme="minorHAnsi"/>
          <w:szCs w:val="22"/>
          <w:u w:val="single"/>
        </w:rPr>
        <w:tab/>
      </w:r>
      <w:r w:rsidRPr="002522EE">
        <w:rPr>
          <w:rFonts w:asciiTheme="minorHAnsi" w:hAnsiTheme="minorHAnsi"/>
          <w:szCs w:val="22"/>
        </w:rPr>
        <w:t>(date)</w:t>
      </w:r>
    </w:p>
    <w:p w14:paraId="369FF7FF" w14:textId="77777777" w:rsidR="0039621D" w:rsidRPr="002522EE" w:rsidRDefault="0039621D" w:rsidP="00AE56A0">
      <w:pPr>
        <w:spacing w:before="60" w:after="60" w:line="240" w:lineRule="exact"/>
        <w:ind w:left="0"/>
        <w:rPr>
          <w:rFonts w:asciiTheme="minorHAnsi" w:hAnsiTheme="minorHAnsi"/>
          <w:szCs w:val="22"/>
        </w:rPr>
      </w:pPr>
    </w:p>
    <w:p w14:paraId="31F9AF9B" w14:textId="77777777" w:rsidR="0039621D" w:rsidRPr="002522EE" w:rsidRDefault="0039621D" w:rsidP="00AE56A0">
      <w:pPr>
        <w:spacing w:before="60" w:after="60" w:line="240" w:lineRule="exact"/>
        <w:ind w:left="0"/>
        <w:rPr>
          <w:rFonts w:asciiTheme="minorHAnsi" w:hAnsiTheme="minorHAnsi"/>
          <w:szCs w:val="22"/>
        </w:rPr>
      </w:pPr>
      <w:r w:rsidRPr="002522EE">
        <w:rPr>
          <w:rFonts w:asciiTheme="minorHAnsi" w:hAnsiTheme="minorHAnsi"/>
          <w:szCs w:val="22"/>
        </w:rPr>
        <w:t>In the capacity of</w:t>
      </w:r>
      <w:r w:rsidRPr="002522EE">
        <w:rPr>
          <w:rFonts w:asciiTheme="minorHAnsi" w:hAnsiTheme="minorHAnsi"/>
          <w:szCs w:val="22"/>
          <w:u w:val="single"/>
        </w:rPr>
        <w:tab/>
        <w:t xml:space="preserve">     </w:t>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00AE56A0" w:rsidRPr="002522EE">
        <w:rPr>
          <w:rFonts w:asciiTheme="minorHAnsi" w:hAnsiTheme="minorHAnsi"/>
          <w:szCs w:val="22"/>
          <w:u w:val="single"/>
        </w:rPr>
        <w:tab/>
      </w:r>
      <w:r w:rsidR="00AE56A0" w:rsidRPr="002522EE">
        <w:rPr>
          <w:rFonts w:asciiTheme="minorHAnsi" w:hAnsiTheme="minorHAnsi"/>
          <w:szCs w:val="22"/>
          <w:u w:val="single"/>
        </w:rPr>
        <w:tab/>
      </w:r>
      <w:r w:rsidRPr="002522EE">
        <w:rPr>
          <w:rFonts w:asciiTheme="minorHAnsi" w:hAnsiTheme="minorHAnsi"/>
          <w:szCs w:val="22"/>
        </w:rPr>
        <w:t>(position)</w:t>
      </w:r>
    </w:p>
    <w:p w14:paraId="52D2891A" w14:textId="77777777" w:rsidR="0039621D" w:rsidRPr="002522EE" w:rsidRDefault="0039621D" w:rsidP="00AE56A0">
      <w:pPr>
        <w:spacing w:before="60" w:after="60" w:line="240" w:lineRule="exact"/>
        <w:ind w:left="0"/>
        <w:rPr>
          <w:rFonts w:asciiTheme="minorHAnsi" w:hAnsiTheme="minorHAnsi"/>
          <w:szCs w:val="22"/>
        </w:rPr>
      </w:pPr>
    </w:p>
    <w:p w14:paraId="04F87580" w14:textId="032FDC7C" w:rsidR="002522EE" w:rsidRPr="002522EE" w:rsidRDefault="0039621D" w:rsidP="00AE56A0">
      <w:pPr>
        <w:spacing w:before="60" w:after="60" w:line="240" w:lineRule="exact"/>
        <w:ind w:left="0"/>
        <w:rPr>
          <w:rFonts w:asciiTheme="minorHAnsi" w:hAnsiTheme="minorHAnsi"/>
          <w:szCs w:val="22"/>
        </w:rPr>
      </w:pPr>
      <w:r w:rsidRPr="002522EE">
        <w:rPr>
          <w:rFonts w:asciiTheme="minorHAnsi" w:hAnsiTheme="minorHAnsi"/>
          <w:szCs w:val="22"/>
        </w:rPr>
        <w:t>For and on behalf of</w:t>
      </w:r>
      <w:r w:rsidRPr="002522EE">
        <w:rPr>
          <w:rFonts w:asciiTheme="minorHAnsi" w:hAnsiTheme="minorHAnsi"/>
          <w:szCs w:val="22"/>
        </w:rPr>
        <w:tab/>
      </w:r>
      <w:r w:rsidRPr="002522EE">
        <w:rPr>
          <w:rFonts w:asciiTheme="minorHAnsi" w:hAnsiTheme="minorHAnsi"/>
          <w:szCs w:val="22"/>
          <w:u w:val="single"/>
        </w:rPr>
        <w:t xml:space="preserve">     </w:t>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Pr="002522EE">
        <w:rPr>
          <w:rFonts w:asciiTheme="minorHAnsi" w:hAnsiTheme="minorHAnsi"/>
          <w:szCs w:val="22"/>
          <w:u w:val="single"/>
        </w:rPr>
        <w:tab/>
      </w:r>
      <w:r w:rsidR="00AE56A0" w:rsidRPr="002522EE">
        <w:rPr>
          <w:rFonts w:asciiTheme="minorHAnsi" w:hAnsiTheme="minorHAnsi"/>
          <w:szCs w:val="22"/>
          <w:u w:val="single"/>
        </w:rPr>
        <w:tab/>
      </w:r>
      <w:r w:rsidR="00AE56A0" w:rsidRPr="002522EE">
        <w:rPr>
          <w:rFonts w:asciiTheme="minorHAnsi" w:hAnsiTheme="minorHAnsi"/>
          <w:szCs w:val="22"/>
          <w:u w:val="single"/>
        </w:rPr>
        <w:tab/>
      </w:r>
      <w:r w:rsidRPr="002522EE">
        <w:rPr>
          <w:rFonts w:asciiTheme="minorHAnsi" w:hAnsiTheme="minorHAnsi"/>
          <w:szCs w:val="22"/>
        </w:rPr>
        <w:t>(organisation)</w:t>
      </w:r>
    </w:p>
    <w:sectPr w:rsidR="002522EE" w:rsidRPr="002522EE" w:rsidSect="00AE56A0">
      <w:headerReference w:type="default" r:id="rId7"/>
      <w:pgSz w:w="11906" w:h="16838"/>
      <w:pgMar w:top="1135"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7CA7" w14:textId="77777777" w:rsidR="001D7B10" w:rsidRDefault="001D7B10" w:rsidP="00AE56A0">
      <w:r>
        <w:separator/>
      </w:r>
    </w:p>
  </w:endnote>
  <w:endnote w:type="continuationSeparator" w:id="0">
    <w:p w14:paraId="531B25FB" w14:textId="77777777" w:rsidR="001D7B10" w:rsidRDefault="001D7B10" w:rsidP="00AE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1FFC2" w14:textId="77777777" w:rsidR="001D7B10" w:rsidRDefault="001D7B10" w:rsidP="00AE56A0">
      <w:r>
        <w:separator/>
      </w:r>
    </w:p>
  </w:footnote>
  <w:footnote w:type="continuationSeparator" w:id="0">
    <w:p w14:paraId="5C7B14E3" w14:textId="77777777" w:rsidR="001D7B10" w:rsidRDefault="001D7B10" w:rsidP="00AE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D41B" w14:textId="70C09F19" w:rsidR="00AE56A0" w:rsidRPr="00AE56A0" w:rsidRDefault="004B6A92" w:rsidP="00AE56A0">
    <w:pPr>
      <w:pStyle w:val="Header"/>
      <w:ind w:left="0"/>
      <w:rPr>
        <w:b/>
      </w:rPr>
    </w:pPr>
    <w:r w:rsidRPr="00AE56A0">
      <w:rPr>
        <w:b/>
      </w:rPr>
      <w:tab/>
    </w:r>
    <w:r w:rsidR="002522EE">
      <w:rPr>
        <w:b/>
      </w:rPr>
      <w:t>PART 2</w:t>
    </w:r>
    <w:r>
      <w:rPr>
        <w:b/>
      </w:rPr>
      <w:t xml:space="preserve"> - </w:t>
    </w:r>
    <w:r w:rsidRPr="00AE56A0">
      <w:rPr>
        <w:b/>
      </w:rPr>
      <w:t>BIDDER DECLARATION</w:t>
    </w:r>
    <w:r w:rsidRPr="00AE56A0">
      <w:rPr>
        <w:b/>
        <w:color w:val="FF0000"/>
      </w:rPr>
      <w:t xml:space="preserve"> </w:t>
    </w:r>
    <w:r>
      <w:rPr>
        <w:b/>
        <w:color w:val="FF0000"/>
      </w:rPr>
      <w:t xml:space="preserve">                                         </w:t>
    </w:r>
    <w:r w:rsidR="00AE56A0" w:rsidRPr="00AE56A0">
      <w:rPr>
        <w:b/>
        <w:color w:val="FF0000"/>
      </w:rPr>
      <w:t>CONFIDENTIAL</w:t>
    </w:r>
    <w:r w:rsidR="00AE56A0" w:rsidRPr="00AE56A0">
      <w:rPr>
        <w:b/>
      </w:rPr>
      <w:tab/>
    </w:r>
  </w:p>
  <w:p w14:paraId="375FFA6F" w14:textId="77777777" w:rsidR="00AE56A0" w:rsidRPr="00AE56A0" w:rsidRDefault="00AE56A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D2C11"/>
    <w:multiLevelType w:val="hybridMultilevel"/>
    <w:tmpl w:val="6642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1D"/>
    <w:rsid w:val="00001690"/>
    <w:rsid w:val="00021401"/>
    <w:rsid w:val="000613E4"/>
    <w:rsid w:val="000643AD"/>
    <w:rsid w:val="000A3237"/>
    <w:rsid w:val="000C49D1"/>
    <w:rsid w:val="000D1328"/>
    <w:rsid w:val="000E3976"/>
    <w:rsid w:val="001308E9"/>
    <w:rsid w:val="00135BD2"/>
    <w:rsid w:val="001365C8"/>
    <w:rsid w:val="0014193C"/>
    <w:rsid w:val="00160447"/>
    <w:rsid w:val="0017196E"/>
    <w:rsid w:val="00171B7E"/>
    <w:rsid w:val="0018354D"/>
    <w:rsid w:val="00184169"/>
    <w:rsid w:val="001A3D74"/>
    <w:rsid w:val="001A422C"/>
    <w:rsid w:val="001B2130"/>
    <w:rsid w:val="001B4C6C"/>
    <w:rsid w:val="001D613F"/>
    <w:rsid w:val="001D7B10"/>
    <w:rsid w:val="001F30E5"/>
    <w:rsid w:val="00200325"/>
    <w:rsid w:val="00211593"/>
    <w:rsid w:val="002225FB"/>
    <w:rsid w:val="00237674"/>
    <w:rsid w:val="0024560E"/>
    <w:rsid w:val="00246D6D"/>
    <w:rsid w:val="00252212"/>
    <w:rsid w:val="002522EE"/>
    <w:rsid w:val="00256084"/>
    <w:rsid w:val="002740ED"/>
    <w:rsid w:val="002A54F3"/>
    <w:rsid w:val="002A63BF"/>
    <w:rsid w:val="002D1C6B"/>
    <w:rsid w:val="002F4673"/>
    <w:rsid w:val="00330C8E"/>
    <w:rsid w:val="00332C92"/>
    <w:rsid w:val="003411D6"/>
    <w:rsid w:val="00360EAD"/>
    <w:rsid w:val="003617E5"/>
    <w:rsid w:val="00386B6A"/>
    <w:rsid w:val="003920FE"/>
    <w:rsid w:val="0039621D"/>
    <w:rsid w:val="003973F6"/>
    <w:rsid w:val="003B6C4E"/>
    <w:rsid w:val="003F5C40"/>
    <w:rsid w:val="00414DE9"/>
    <w:rsid w:val="0045279F"/>
    <w:rsid w:val="004551E8"/>
    <w:rsid w:val="004722EA"/>
    <w:rsid w:val="004745DA"/>
    <w:rsid w:val="00477DF5"/>
    <w:rsid w:val="00486995"/>
    <w:rsid w:val="004B613C"/>
    <w:rsid w:val="004B6A92"/>
    <w:rsid w:val="004C5AE7"/>
    <w:rsid w:val="004F455C"/>
    <w:rsid w:val="0054161A"/>
    <w:rsid w:val="00575375"/>
    <w:rsid w:val="005861FA"/>
    <w:rsid w:val="00586C41"/>
    <w:rsid w:val="005B113D"/>
    <w:rsid w:val="005C53FD"/>
    <w:rsid w:val="005D3DC7"/>
    <w:rsid w:val="005D4413"/>
    <w:rsid w:val="006211EA"/>
    <w:rsid w:val="00621E20"/>
    <w:rsid w:val="00623F0E"/>
    <w:rsid w:val="00634C4D"/>
    <w:rsid w:val="00651D6B"/>
    <w:rsid w:val="00656224"/>
    <w:rsid w:val="006631DB"/>
    <w:rsid w:val="006660CD"/>
    <w:rsid w:val="00670965"/>
    <w:rsid w:val="006758FA"/>
    <w:rsid w:val="0068020C"/>
    <w:rsid w:val="006B4032"/>
    <w:rsid w:val="006C094B"/>
    <w:rsid w:val="006E62AA"/>
    <w:rsid w:val="006F0766"/>
    <w:rsid w:val="007102E3"/>
    <w:rsid w:val="00713AB7"/>
    <w:rsid w:val="007267E0"/>
    <w:rsid w:val="00746C22"/>
    <w:rsid w:val="00763B45"/>
    <w:rsid w:val="00776C4E"/>
    <w:rsid w:val="007B34E9"/>
    <w:rsid w:val="007E48AB"/>
    <w:rsid w:val="007F366A"/>
    <w:rsid w:val="008003D6"/>
    <w:rsid w:val="00807EB4"/>
    <w:rsid w:val="0081283C"/>
    <w:rsid w:val="00821782"/>
    <w:rsid w:val="008226AD"/>
    <w:rsid w:val="00840C92"/>
    <w:rsid w:val="00851882"/>
    <w:rsid w:val="00860E7E"/>
    <w:rsid w:val="00870421"/>
    <w:rsid w:val="00877E81"/>
    <w:rsid w:val="0089327E"/>
    <w:rsid w:val="00894559"/>
    <w:rsid w:val="008C5189"/>
    <w:rsid w:val="008D33B3"/>
    <w:rsid w:val="008D71C3"/>
    <w:rsid w:val="008E26DD"/>
    <w:rsid w:val="00914B5D"/>
    <w:rsid w:val="00937F87"/>
    <w:rsid w:val="00941659"/>
    <w:rsid w:val="009472EC"/>
    <w:rsid w:val="009516BD"/>
    <w:rsid w:val="00961E94"/>
    <w:rsid w:val="00962A4F"/>
    <w:rsid w:val="009A2EAD"/>
    <w:rsid w:val="009D130E"/>
    <w:rsid w:val="009D35BE"/>
    <w:rsid w:val="00A34097"/>
    <w:rsid w:val="00A550AC"/>
    <w:rsid w:val="00A873DD"/>
    <w:rsid w:val="00A87557"/>
    <w:rsid w:val="00AA456B"/>
    <w:rsid w:val="00AD6040"/>
    <w:rsid w:val="00AE129D"/>
    <w:rsid w:val="00AE1D22"/>
    <w:rsid w:val="00AE56A0"/>
    <w:rsid w:val="00B45D28"/>
    <w:rsid w:val="00B54CB6"/>
    <w:rsid w:val="00B64C90"/>
    <w:rsid w:val="00B80332"/>
    <w:rsid w:val="00BA070E"/>
    <w:rsid w:val="00BC7E6A"/>
    <w:rsid w:val="00C042DA"/>
    <w:rsid w:val="00C3740D"/>
    <w:rsid w:val="00C37E01"/>
    <w:rsid w:val="00C9107E"/>
    <w:rsid w:val="00CA03EC"/>
    <w:rsid w:val="00CA5338"/>
    <w:rsid w:val="00CB252C"/>
    <w:rsid w:val="00CD25E0"/>
    <w:rsid w:val="00CD420D"/>
    <w:rsid w:val="00CE10E4"/>
    <w:rsid w:val="00CF088F"/>
    <w:rsid w:val="00D15E68"/>
    <w:rsid w:val="00D71817"/>
    <w:rsid w:val="00D82DF6"/>
    <w:rsid w:val="00D830E3"/>
    <w:rsid w:val="00D96D8F"/>
    <w:rsid w:val="00DC3128"/>
    <w:rsid w:val="00DD22B0"/>
    <w:rsid w:val="00DE1902"/>
    <w:rsid w:val="00E04951"/>
    <w:rsid w:val="00E135DE"/>
    <w:rsid w:val="00E16D58"/>
    <w:rsid w:val="00E22D50"/>
    <w:rsid w:val="00E27EB9"/>
    <w:rsid w:val="00E437CA"/>
    <w:rsid w:val="00E451BF"/>
    <w:rsid w:val="00E617C2"/>
    <w:rsid w:val="00E61EA2"/>
    <w:rsid w:val="00E71042"/>
    <w:rsid w:val="00EA0C7C"/>
    <w:rsid w:val="00EA3869"/>
    <w:rsid w:val="00EC02F3"/>
    <w:rsid w:val="00EC4E1B"/>
    <w:rsid w:val="00EE4E82"/>
    <w:rsid w:val="00F049DB"/>
    <w:rsid w:val="00F12F18"/>
    <w:rsid w:val="00F16201"/>
    <w:rsid w:val="00F24C70"/>
    <w:rsid w:val="00F432B7"/>
    <w:rsid w:val="00F52171"/>
    <w:rsid w:val="00F54F77"/>
    <w:rsid w:val="00F76860"/>
    <w:rsid w:val="00FE7666"/>
    <w:rsid w:val="00FF09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2B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1D"/>
    <w:pPr>
      <w:ind w:left="680"/>
    </w:pPr>
    <w:rPr>
      <w:rFonts w:ascii="Arial" w:eastAsia="Cambria"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1283C"/>
    <w:pPr>
      <w:spacing w:before="100" w:beforeAutospacing="1" w:after="100" w:afterAutospacing="1"/>
      <w:ind w:left="0"/>
    </w:pPr>
    <w:rPr>
      <w:rFonts w:ascii="Times New Roman" w:eastAsia="Times New Roman" w:hAnsi="Times New Roman"/>
      <w:sz w:val="24"/>
      <w:lang w:val="en-US"/>
    </w:rPr>
  </w:style>
  <w:style w:type="paragraph" w:styleId="ListParagraph">
    <w:name w:val="List Paragraph"/>
    <w:basedOn w:val="Normal"/>
    <w:uiPriority w:val="34"/>
    <w:qFormat/>
    <w:rsid w:val="00AE56A0"/>
    <w:pPr>
      <w:ind w:left="720"/>
      <w:contextualSpacing/>
    </w:pPr>
  </w:style>
  <w:style w:type="paragraph" w:styleId="Header">
    <w:name w:val="header"/>
    <w:basedOn w:val="Normal"/>
    <w:link w:val="HeaderChar"/>
    <w:uiPriority w:val="99"/>
    <w:rsid w:val="00AE56A0"/>
    <w:pPr>
      <w:tabs>
        <w:tab w:val="center" w:pos="4513"/>
        <w:tab w:val="right" w:pos="9026"/>
      </w:tabs>
    </w:pPr>
  </w:style>
  <w:style w:type="character" w:customStyle="1" w:styleId="HeaderChar">
    <w:name w:val="Header Char"/>
    <w:basedOn w:val="DefaultParagraphFont"/>
    <w:link w:val="Header"/>
    <w:uiPriority w:val="99"/>
    <w:rsid w:val="00AE56A0"/>
    <w:rPr>
      <w:rFonts w:ascii="Arial" w:eastAsia="Cambria" w:hAnsi="Arial"/>
      <w:sz w:val="22"/>
      <w:szCs w:val="24"/>
      <w:lang w:eastAsia="en-US"/>
    </w:rPr>
  </w:style>
  <w:style w:type="paragraph" w:styleId="Footer">
    <w:name w:val="footer"/>
    <w:basedOn w:val="Normal"/>
    <w:link w:val="FooterChar"/>
    <w:rsid w:val="00AE56A0"/>
    <w:pPr>
      <w:tabs>
        <w:tab w:val="center" w:pos="4513"/>
        <w:tab w:val="right" w:pos="9026"/>
      </w:tabs>
    </w:pPr>
  </w:style>
  <w:style w:type="character" w:customStyle="1" w:styleId="FooterChar">
    <w:name w:val="Footer Char"/>
    <w:basedOn w:val="DefaultParagraphFont"/>
    <w:link w:val="Footer"/>
    <w:rsid w:val="00AE56A0"/>
    <w:rPr>
      <w:rFonts w:ascii="Arial" w:eastAsia="Cambria" w:hAnsi="Arial"/>
      <w:sz w:val="22"/>
      <w:szCs w:val="24"/>
      <w:lang w:eastAsia="en-US"/>
    </w:rPr>
  </w:style>
  <w:style w:type="paragraph" w:styleId="BalloonText">
    <w:name w:val="Balloon Text"/>
    <w:basedOn w:val="Normal"/>
    <w:link w:val="BalloonTextChar"/>
    <w:rsid w:val="00AE56A0"/>
    <w:rPr>
      <w:rFonts w:ascii="Tahoma" w:hAnsi="Tahoma" w:cs="Tahoma"/>
      <w:sz w:val="16"/>
      <w:szCs w:val="16"/>
    </w:rPr>
  </w:style>
  <w:style w:type="character" w:customStyle="1" w:styleId="BalloonTextChar">
    <w:name w:val="Balloon Text Char"/>
    <w:basedOn w:val="DefaultParagraphFont"/>
    <w:link w:val="BalloonText"/>
    <w:rsid w:val="00AE56A0"/>
    <w:rPr>
      <w:rFonts w:ascii="Tahoma" w:eastAsia="Cambria" w:hAnsi="Tahoma" w:cs="Tahoma"/>
      <w:sz w:val="16"/>
      <w:szCs w:val="16"/>
      <w:lang w:eastAsia="en-US"/>
    </w:rPr>
  </w:style>
  <w:style w:type="character" w:customStyle="1" w:styleId="il">
    <w:name w:val="il"/>
    <w:basedOn w:val="DefaultParagraphFont"/>
    <w:rsid w:val="000E3976"/>
  </w:style>
  <w:style w:type="character" w:styleId="Hyperlink">
    <w:name w:val="Hyperlink"/>
    <w:basedOn w:val="DefaultParagraphFont"/>
    <w:rsid w:val="000E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3196">
      <w:bodyDiv w:val="1"/>
      <w:marLeft w:val="0"/>
      <w:marRight w:val="0"/>
      <w:marTop w:val="0"/>
      <w:marBottom w:val="0"/>
      <w:divBdr>
        <w:top w:val="none" w:sz="0" w:space="0" w:color="auto"/>
        <w:left w:val="none" w:sz="0" w:space="0" w:color="auto"/>
        <w:bottom w:val="none" w:sz="0" w:space="0" w:color="auto"/>
        <w:right w:val="none" w:sz="0" w:space="0" w:color="auto"/>
      </w:divBdr>
    </w:div>
    <w:div w:id="8603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CONFIDENTIAL</vt:lpstr>
    </vt:vector>
  </TitlesOfParts>
  <Manager/>
  <Company>Leading Lives</Company>
  <LinksUpToDate>false</LinksUpToDate>
  <CharactersWithSpaces>1677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JH</dc:creator>
  <cp:keywords/>
  <dc:description/>
  <cp:lastModifiedBy>Rocco Zitola</cp:lastModifiedBy>
  <cp:revision>3</cp:revision>
  <dcterms:created xsi:type="dcterms:W3CDTF">2017-09-26T13:45:00Z</dcterms:created>
  <dcterms:modified xsi:type="dcterms:W3CDTF">2017-09-26T14:00:00Z</dcterms:modified>
  <cp:category/>
</cp:coreProperties>
</file>