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CF" w:rsidRDefault="00E250CF" w:rsidP="00E250CF">
      <w:r>
        <w:t>As suggested in the initial advertisement, please find confirmed timings, dates and venue details for each of the events listed within the table below:</w:t>
      </w:r>
    </w:p>
    <w:p w:rsidR="00E250CF" w:rsidRDefault="00E250CF" w:rsidP="00E250C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3274"/>
        <w:gridCol w:w="2211"/>
        <w:gridCol w:w="2423"/>
      </w:tblGrid>
      <w:tr w:rsidR="00E250CF" w:rsidTr="00E250CF"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0CF" w:rsidRDefault="00E250CF">
            <w:pPr>
              <w:rPr>
                <w:b/>
                <w:bCs/>
                <w:color w:val="00B050"/>
              </w:rPr>
            </w:pPr>
          </w:p>
        </w:tc>
        <w:tc>
          <w:tcPr>
            <w:tcW w:w="3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Venue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Time 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Date</w:t>
            </w:r>
          </w:p>
        </w:tc>
      </w:tr>
      <w:tr w:rsidR="00E250CF" w:rsidTr="00E250CF"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Leeds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 xml:space="preserve">Clayton Hotel Leeds 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City Walk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Sweet Street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Leeds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Yorkshire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United Kingdom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LS11 9AT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 xml:space="preserve">10:30 – 13:00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Tuesday 17</w:t>
            </w:r>
            <w:r>
              <w:rPr>
                <w:color w:val="00B050"/>
                <w:vertAlign w:val="superscript"/>
              </w:rPr>
              <w:t>th</w:t>
            </w:r>
            <w:r>
              <w:rPr>
                <w:color w:val="00B050"/>
              </w:rPr>
              <w:t xml:space="preserve"> April 2018</w:t>
            </w:r>
          </w:p>
        </w:tc>
      </w:tr>
      <w:tr w:rsidR="00E250CF" w:rsidTr="00E250CF"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London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 xml:space="preserve">The Montague on the Gardens Red Carnation Hotels </w:t>
            </w:r>
            <w:r>
              <w:rPr>
                <w:color w:val="00B050"/>
              </w:rPr>
              <w:br/>
              <w:t>15 Montague Street London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Greater London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United Kingdom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WC1B 5BJ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10:30 – 13:00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Thursday 19</w:t>
            </w:r>
            <w:r>
              <w:rPr>
                <w:color w:val="00B050"/>
                <w:vertAlign w:val="superscript"/>
              </w:rPr>
              <w:t>th</w:t>
            </w:r>
            <w:r>
              <w:rPr>
                <w:color w:val="00B050"/>
              </w:rPr>
              <w:t xml:space="preserve"> April 2018</w:t>
            </w:r>
          </w:p>
        </w:tc>
      </w:tr>
      <w:tr w:rsidR="00E250CF" w:rsidTr="00E250CF"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Taunton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 xml:space="preserve">Taunton and </w:t>
            </w:r>
            <w:proofErr w:type="spellStart"/>
            <w:r>
              <w:rPr>
                <w:color w:val="00B050"/>
              </w:rPr>
              <w:t>Pickeridge</w:t>
            </w:r>
            <w:proofErr w:type="spellEnd"/>
            <w:r>
              <w:rPr>
                <w:color w:val="00B050"/>
              </w:rPr>
              <w:t xml:space="preserve"> Golf Club Corfe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Taunton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Somerset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United Kingdom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TA3 7BY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13:30 – 16:00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Monday 23</w:t>
            </w:r>
            <w:r>
              <w:rPr>
                <w:color w:val="00B050"/>
                <w:vertAlign w:val="superscript"/>
              </w:rPr>
              <w:t>rd</w:t>
            </w:r>
            <w:r>
              <w:rPr>
                <w:color w:val="00B050"/>
              </w:rPr>
              <w:t xml:space="preserve"> April 2018</w:t>
            </w:r>
          </w:p>
        </w:tc>
      </w:tr>
      <w:tr w:rsidR="00E250CF" w:rsidTr="00E250CF"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Birmingham 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Pentahotel</w:t>
            </w:r>
            <w:proofErr w:type="spellEnd"/>
            <w:r>
              <w:rPr>
                <w:color w:val="00B050"/>
              </w:rPr>
              <w:t xml:space="preserve"> Birmingham 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Ernest Street/Holloway Head Birmingham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West Midlands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United Kingdom</w:t>
            </w:r>
          </w:p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B1 1NS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10:30 – 13:00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0CF" w:rsidRDefault="00E250CF">
            <w:pPr>
              <w:rPr>
                <w:color w:val="00B050"/>
              </w:rPr>
            </w:pPr>
            <w:r>
              <w:rPr>
                <w:color w:val="00B050"/>
              </w:rPr>
              <w:t>Tuesday 24</w:t>
            </w:r>
            <w:r>
              <w:rPr>
                <w:color w:val="00B050"/>
                <w:vertAlign w:val="superscript"/>
              </w:rPr>
              <w:t>th</w:t>
            </w:r>
            <w:r>
              <w:rPr>
                <w:color w:val="00B050"/>
              </w:rPr>
              <w:t xml:space="preserve"> April 2018</w:t>
            </w:r>
          </w:p>
        </w:tc>
      </w:tr>
    </w:tbl>
    <w:p w:rsidR="00E250CF" w:rsidRDefault="00E250CF" w:rsidP="00E250CF">
      <w:r>
        <w:br w:type="textWrapping" w:clear="all"/>
      </w:r>
    </w:p>
    <w:p w:rsidR="00E250CF" w:rsidRDefault="00E250CF" w:rsidP="00E250CF">
      <w:r>
        <w:t>Please note that all venues have disabled access and refreshments will be available on arrival. All delegates will need to sign-in on arrival at each event.</w:t>
      </w:r>
    </w:p>
    <w:p w:rsidR="00FA2662" w:rsidRDefault="00E250CF">
      <w:bookmarkStart w:id="0" w:name="_GoBack"/>
      <w:bookmarkEnd w:id="0"/>
    </w:p>
    <w:sectPr w:rsidR="00FA2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CF"/>
    <w:rsid w:val="006B05F8"/>
    <w:rsid w:val="008B31B6"/>
    <w:rsid w:val="00E2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0C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0C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Jagiwala Divyang (0DE) Arden &amp; GEM CSU</dc:creator>
  <cp:lastModifiedBy>Jagiwala Divyang (0DE) Arden &amp; GEM CSU</cp:lastModifiedBy>
  <cp:revision>1</cp:revision>
  <dcterms:created xsi:type="dcterms:W3CDTF">2018-04-09T13:42:00Z</dcterms:created>
  <dcterms:modified xsi:type="dcterms:W3CDTF">2018-04-09T13:42:00Z</dcterms:modified>
</cp:coreProperties>
</file>