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ED4D" w14:textId="3A728FA1" w:rsidR="003D4226" w:rsidRDefault="00E30051" w:rsidP="00E30051">
      <w:pPr>
        <w:jc w:val="center"/>
        <w:rPr>
          <w:b/>
          <w:bCs/>
          <w:sz w:val="28"/>
          <w:szCs w:val="28"/>
        </w:rPr>
      </w:pPr>
      <w:r w:rsidRPr="00E30051">
        <w:rPr>
          <w:b/>
          <w:bCs/>
          <w:sz w:val="28"/>
          <w:szCs w:val="28"/>
        </w:rPr>
        <w:t>Priory Park Play Area, Launceston, Cornwall</w:t>
      </w:r>
    </w:p>
    <w:p w14:paraId="1DF8B704" w14:textId="77777777" w:rsidR="00E30051" w:rsidRDefault="00E30051" w:rsidP="00E30051">
      <w:pPr>
        <w:jc w:val="center"/>
        <w:rPr>
          <w:b/>
          <w:bCs/>
          <w:sz w:val="28"/>
          <w:szCs w:val="28"/>
        </w:rPr>
      </w:pPr>
    </w:p>
    <w:p w14:paraId="1FBD5811" w14:textId="77422325" w:rsidR="00E30051" w:rsidRPr="00E30051" w:rsidRDefault="00E30051" w:rsidP="00E30051">
      <w:pPr>
        <w:rPr>
          <w:b/>
          <w:bCs/>
          <w:u w:val="single"/>
        </w:rPr>
      </w:pPr>
      <w:r w:rsidRPr="00E30051">
        <w:rPr>
          <w:b/>
          <w:bCs/>
          <w:u w:val="single"/>
        </w:rPr>
        <w:t>Summary Instructions and ITT Timetable</w:t>
      </w:r>
    </w:p>
    <w:tbl>
      <w:tblPr>
        <w:tblStyle w:val="TableGrid"/>
        <w:tblW w:w="0" w:type="auto"/>
        <w:tblLook w:val="04A0" w:firstRow="1" w:lastRow="0" w:firstColumn="1" w:lastColumn="0" w:noHBand="0" w:noVBand="1"/>
      </w:tblPr>
      <w:tblGrid>
        <w:gridCol w:w="4986"/>
        <w:gridCol w:w="4364"/>
      </w:tblGrid>
      <w:tr w:rsidR="00E30051" w14:paraId="7EBFCEA1" w14:textId="77777777" w:rsidTr="00CD6729">
        <w:trPr>
          <w:trHeight w:val="2875"/>
        </w:trPr>
        <w:tc>
          <w:tcPr>
            <w:tcW w:w="4675" w:type="dxa"/>
          </w:tcPr>
          <w:p w14:paraId="78B94CE1" w14:textId="77777777" w:rsidR="00E30051" w:rsidRDefault="00E30051" w:rsidP="00E30051">
            <w:pPr>
              <w:rPr>
                <w:b/>
                <w:bCs/>
                <w:sz w:val="28"/>
                <w:szCs w:val="28"/>
              </w:rPr>
            </w:pPr>
          </w:p>
          <w:p w14:paraId="3237558B" w14:textId="7189016C" w:rsidR="00E30051" w:rsidRPr="00E30051" w:rsidRDefault="004D4CE4" w:rsidP="00E30051">
            <w:r>
              <w:rPr>
                <w:noProof/>
                <w:color w:val="FF0000"/>
              </w:rPr>
              <w:drawing>
                <wp:inline distT="0" distB="0" distL="0" distR="0" wp14:anchorId="5029A586" wp14:editId="3008823F">
                  <wp:extent cx="3026568" cy="1333500"/>
                  <wp:effectExtent l="0" t="0" r="2540" b="0"/>
                  <wp:docPr id="493712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12732" name="Picture 4937127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5628" cy="1341898"/>
                          </a:xfrm>
                          <a:prstGeom prst="rect">
                            <a:avLst/>
                          </a:prstGeom>
                        </pic:spPr>
                      </pic:pic>
                    </a:graphicData>
                  </a:graphic>
                </wp:inline>
              </w:drawing>
            </w:r>
          </w:p>
          <w:p w14:paraId="24015A18" w14:textId="77777777" w:rsidR="00E30051" w:rsidRDefault="00E30051" w:rsidP="00E30051">
            <w:pPr>
              <w:rPr>
                <w:b/>
                <w:bCs/>
                <w:sz w:val="28"/>
                <w:szCs w:val="28"/>
              </w:rPr>
            </w:pPr>
          </w:p>
          <w:p w14:paraId="49A0A99B" w14:textId="77777777" w:rsidR="00E30051" w:rsidRDefault="00E30051" w:rsidP="00E30051">
            <w:pPr>
              <w:rPr>
                <w:b/>
                <w:bCs/>
                <w:sz w:val="28"/>
                <w:szCs w:val="28"/>
              </w:rPr>
            </w:pPr>
          </w:p>
          <w:p w14:paraId="6EA6D847" w14:textId="77777777" w:rsidR="00E30051" w:rsidRDefault="00E30051" w:rsidP="00E30051"/>
          <w:p w14:paraId="6CD6748A" w14:textId="77777777" w:rsidR="00CD6729" w:rsidRDefault="00CD6729" w:rsidP="00E30051"/>
          <w:p w14:paraId="38339347" w14:textId="77777777" w:rsidR="00CD6729" w:rsidRDefault="00CD6729" w:rsidP="00E30051"/>
          <w:p w14:paraId="664B4801" w14:textId="19CBBD8D" w:rsidR="00E30051" w:rsidRPr="00E30051" w:rsidRDefault="00E30051" w:rsidP="00E30051">
            <w:r w:rsidRPr="00E30051">
              <w:t>Funded through Cornwall Council’s Community Infrastructure Levy (CIL)</w:t>
            </w:r>
          </w:p>
        </w:tc>
        <w:tc>
          <w:tcPr>
            <w:tcW w:w="4675" w:type="dxa"/>
          </w:tcPr>
          <w:p w14:paraId="4FC53F42" w14:textId="77777777" w:rsidR="00CD6729" w:rsidRDefault="00CD6729" w:rsidP="00E30051">
            <w:pPr>
              <w:jc w:val="center"/>
              <w:rPr>
                <w:b/>
                <w:bCs/>
                <w:sz w:val="28"/>
                <w:szCs w:val="28"/>
              </w:rPr>
            </w:pPr>
          </w:p>
          <w:p w14:paraId="46CAE60C" w14:textId="77777777" w:rsidR="00E30051" w:rsidRDefault="00CD6729" w:rsidP="00CD6729">
            <w:pPr>
              <w:jc w:val="center"/>
              <w:rPr>
                <w:b/>
                <w:bCs/>
                <w:sz w:val="28"/>
                <w:szCs w:val="28"/>
              </w:rPr>
            </w:pPr>
            <w:r>
              <w:rPr>
                <w:noProof/>
              </w:rPr>
              <w:drawing>
                <wp:inline distT="0" distB="0" distL="0" distR="0" wp14:anchorId="54E8395D" wp14:editId="5D6EC858">
                  <wp:extent cx="1257300" cy="2085975"/>
                  <wp:effectExtent l="0" t="0" r="0" b="9525"/>
                  <wp:docPr id="1268099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2085975"/>
                          </a:xfrm>
                          <a:prstGeom prst="rect">
                            <a:avLst/>
                          </a:prstGeom>
                          <a:noFill/>
                          <a:ln>
                            <a:noFill/>
                          </a:ln>
                        </pic:spPr>
                      </pic:pic>
                    </a:graphicData>
                  </a:graphic>
                </wp:inline>
              </w:drawing>
            </w:r>
          </w:p>
          <w:p w14:paraId="14EE33CF" w14:textId="77777777" w:rsidR="00CD6729" w:rsidRPr="00CD6729" w:rsidRDefault="00CD6729" w:rsidP="00CD6729">
            <w:pPr>
              <w:jc w:val="center"/>
            </w:pPr>
          </w:p>
          <w:p w14:paraId="7062CFD3" w14:textId="30BBDC7F" w:rsidR="00CD6729" w:rsidRPr="00CD6729" w:rsidRDefault="00CD6729" w:rsidP="00CD6729">
            <w:r w:rsidRPr="00CD6729">
              <w:t>Launceston Town Council are the accountable body for this project</w:t>
            </w:r>
          </w:p>
          <w:p w14:paraId="71164772" w14:textId="14ABE8EF" w:rsidR="00CD6729" w:rsidRDefault="00CD6729" w:rsidP="00CD6729">
            <w:pPr>
              <w:jc w:val="center"/>
              <w:rPr>
                <w:b/>
                <w:bCs/>
                <w:sz w:val="28"/>
                <w:szCs w:val="28"/>
              </w:rPr>
            </w:pPr>
          </w:p>
        </w:tc>
      </w:tr>
      <w:tr w:rsidR="00CD6729" w14:paraId="45656D9E" w14:textId="77777777" w:rsidTr="00CD6729">
        <w:tc>
          <w:tcPr>
            <w:tcW w:w="9350" w:type="dxa"/>
            <w:gridSpan w:val="2"/>
          </w:tcPr>
          <w:p w14:paraId="7E66825F" w14:textId="77777777" w:rsidR="00CD6729" w:rsidRDefault="00CD6729" w:rsidP="00CD6729">
            <w:pPr>
              <w:rPr>
                <w:b/>
                <w:bCs/>
              </w:rPr>
            </w:pPr>
            <w:r w:rsidRPr="00CD6729">
              <w:rPr>
                <w:b/>
                <w:bCs/>
              </w:rPr>
              <w:t>Project Overview:</w:t>
            </w:r>
          </w:p>
          <w:p w14:paraId="463DA165" w14:textId="7E1F6A05" w:rsidR="00CD6729" w:rsidRPr="00CD6729" w:rsidRDefault="00CD6729" w:rsidP="00CD6729">
            <w:r w:rsidRPr="00CD6729">
              <w:t>Launceston Town Council (LTC) is seeking to invite tenders for the design</w:t>
            </w:r>
            <w:r w:rsidR="000817B9">
              <w:t xml:space="preserve"> </w:t>
            </w:r>
            <w:r>
              <w:t>and installation of play equipment at Priory Park</w:t>
            </w:r>
            <w:r w:rsidR="00EB5C47">
              <w:t>, this is</w:t>
            </w:r>
            <w:r>
              <w:t xml:space="preserve"> to be used </w:t>
            </w:r>
            <w:r w:rsidR="00EB5C47">
              <w:t>by the demographic identified by a public consultation.</w:t>
            </w:r>
            <w:r>
              <w:t xml:space="preserve"> With all equipment and surfacing conforming to BS EN1176 and BS EN1177.</w:t>
            </w:r>
          </w:p>
        </w:tc>
      </w:tr>
      <w:tr w:rsidR="00CD6729" w14:paraId="273F77FC" w14:textId="77777777" w:rsidTr="00CD6729">
        <w:tc>
          <w:tcPr>
            <w:tcW w:w="4675" w:type="dxa"/>
          </w:tcPr>
          <w:p w14:paraId="74378E0F" w14:textId="032D5241" w:rsidR="00CD6729" w:rsidRDefault="00CD6729" w:rsidP="00CD6729">
            <w:pPr>
              <w:rPr>
                <w:b/>
                <w:bCs/>
                <w:u w:val="single"/>
              </w:rPr>
            </w:pPr>
            <w:r>
              <w:rPr>
                <w:b/>
                <w:bCs/>
                <w:u w:val="single"/>
              </w:rPr>
              <w:t>Issue Date:</w:t>
            </w:r>
            <w:r w:rsidR="00EB5C47">
              <w:rPr>
                <w:b/>
                <w:bCs/>
                <w:u w:val="single"/>
              </w:rPr>
              <w:t xml:space="preserve"> </w:t>
            </w:r>
            <w:r w:rsidR="00D92CE6">
              <w:rPr>
                <w:b/>
                <w:bCs/>
                <w:u w:val="single"/>
              </w:rPr>
              <w:t>07</w:t>
            </w:r>
            <w:r w:rsidR="00EB5C47">
              <w:rPr>
                <w:b/>
                <w:bCs/>
                <w:u w:val="single"/>
              </w:rPr>
              <w:t>.0</w:t>
            </w:r>
            <w:r w:rsidR="00D92CE6">
              <w:rPr>
                <w:b/>
                <w:bCs/>
                <w:u w:val="single"/>
              </w:rPr>
              <w:t>3</w:t>
            </w:r>
            <w:r w:rsidR="00EB5C47">
              <w:rPr>
                <w:b/>
                <w:bCs/>
                <w:u w:val="single"/>
              </w:rPr>
              <w:t>.25</w:t>
            </w:r>
          </w:p>
          <w:p w14:paraId="66C66D46" w14:textId="77777777" w:rsidR="00CD6729" w:rsidRDefault="00CD6729" w:rsidP="00CD6729">
            <w:pPr>
              <w:rPr>
                <w:b/>
                <w:bCs/>
                <w:u w:val="single"/>
              </w:rPr>
            </w:pPr>
          </w:p>
          <w:p w14:paraId="1313A861" w14:textId="1D896EEC" w:rsidR="00CD6729" w:rsidRDefault="00CD6729" w:rsidP="00CD6729">
            <w:pPr>
              <w:rPr>
                <w:b/>
                <w:bCs/>
                <w:u w:val="single"/>
              </w:rPr>
            </w:pPr>
            <w:r>
              <w:rPr>
                <w:b/>
                <w:bCs/>
                <w:u w:val="single"/>
              </w:rPr>
              <w:t>Closing Date:</w:t>
            </w:r>
            <w:r w:rsidR="00EB5C47">
              <w:rPr>
                <w:b/>
                <w:bCs/>
                <w:u w:val="single"/>
              </w:rPr>
              <w:t xml:space="preserve"> </w:t>
            </w:r>
            <w:r w:rsidR="00D92CE6">
              <w:rPr>
                <w:b/>
                <w:bCs/>
                <w:u w:val="single"/>
              </w:rPr>
              <w:t>02</w:t>
            </w:r>
            <w:r w:rsidR="00EB5C47">
              <w:rPr>
                <w:b/>
                <w:bCs/>
                <w:u w:val="single"/>
              </w:rPr>
              <w:t>.0</w:t>
            </w:r>
            <w:r w:rsidR="00D92CE6">
              <w:rPr>
                <w:b/>
                <w:bCs/>
                <w:u w:val="single"/>
              </w:rPr>
              <w:t>5</w:t>
            </w:r>
            <w:r w:rsidR="00EB5C47">
              <w:rPr>
                <w:b/>
                <w:bCs/>
                <w:u w:val="single"/>
              </w:rPr>
              <w:t>.25</w:t>
            </w:r>
          </w:p>
          <w:p w14:paraId="585FDBA2" w14:textId="77777777" w:rsidR="00CD6729" w:rsidRDefault="00CD6729" w:rsidP="00CD6729">
            <w:pPr>
              <w:rPr>
                <w:b/>
                <w:bCs/>
                <w:u w:val="single"/>
              </w:rPr>
            </w:pPr>
          </w:p>
          <w:p w14:paraId="703E3D35" w14:textId="09900403" w:rsidR="00CD6729" w:rsidRDefault="00CD6729" w:rsidP="00CD6729">
            <w:pPr>
              <w:rPr>
                <w:b/>
                <w:bCs/>
                <w:u w:val="single"/>
              </w:rPr>
            </w:pPr>
            <w:r>
              <w:rPr>
                <w:b/>
                <w:bCs/>
                <w:u w:val="single"/>
              </w:rPr>
              <w:t>Notification of Result of Tender evaluation:</w:t>
            </w:r>
            <w:r w:rsidR="00EB5C47">
              <w:rPr>
                <w:b/>
                <w:bCs/>
                <w:u w:val="single"/>
              </w:rPr>
              <w:t xml:space="preserve"> by the </w:t>
            </w:r>
            <w:r w:rsidR="00D92CE6">
              <w:rPr>
                <w:b/>
                <w:bCs/>
                <w:u w:val="single"/>
              </w:rPr>
              <w:t>06</w:t>
            </w:r>
            <w:r w:rsidR="00EB5C47">
              <w:rPr>
                <w:b/>
                <w:bCs/>
                <w:u w:val="single"/>
              </w:rPr>
              <w:t>.0</w:t>
            </w:r>
            <w:r w:rsidR="00D92CE6">
              <w:rPr>
                <w:b/>
                <w:bCs/>
                <w:u w:val="single"/>
              </w:rPr>
              <w:t>6</w:t>
            </w:r>
            <w:r w:rsidR="00EB5C47">
              <w:rPr>
                <w:b/>
                <w:bCs/>
                <w:u w:val="single"/>
              </w:rPr>
              <w:t>.25</w:t>
            </w:r>
          </w:p>
          <w:p w14:paraId="24ABC926" w14:textId="77777777" w:rsidR="00CD6729" w:rsidRDefault="00CD6729" w:rsidP="00CD6729">
            <w:pPr>
              <w:rPr>
                <w:b/>
                <w:bCs/>
                <w:u w:val="single"/>
              </w:rPr>
            </w:pPr>
          </w:p>
          <w:p w14:paraId="1E83C533" w14:textId="125C9055" w:rsidR="00CD6729" w:rsidRDefault="00CD6729" w:rsidP="00CD6729">
            <w:pPr>
              <w:rPr>
                <w:b/>
                <w:bCs/>
                <w:u w:val="single"/>
              </w:rPr>
            </w:pPr>
            <w:r>
              <w:rPr>
                <w:b/>
                <w:bCs/>
                <w:u w:val="single"/>
              </w:rPr>
              <w:t>Contract Duration:</w:t>
            </w:r>
            <w:r w:rsidR="00EB5C47">
              <w:rPr>
                <w:b/>
                <w:bCs/>
                <w:u w:val="single"/>
              </w:rPr>
              <w:t xml:space="preserve"> TBC with successful Tenderer</w:t>
            </w:r>
          </w:p>
          <w:p w14:paraId="31F86F7C" w14:textId="77777777" w:rsidR="00CD6729" w:rsidRDefault="00CD6729" w:rsidP="00CD6729">
            <w:pPr>
              <w:rPr>
                <w:b/>
                <w:bCs/>
                <w:u w:val="single"/>
              </w:rPr>
            </w:pPr>
          </w:p>
          <w:p w14:paraId="799AB4CF" w14:textId="77777777" w:rsidR="00CD6729" w:rsidRDefault="00CD6729" w:rsidP="00CD6729">
            <w:pPr>
              <w:rPr>
                <w:b/>
                <w:bCs/>
                <w:u w:val="single"/>
              </w:rPr>
            </w:pPr>
            <w:r>
              <w:rPr>
                <w:b/>
                <w:bCs/>
                <w:u w:val="single"/>
              </w:rPr>
              <w:t>Site Visits (if required):</w:t>
            </w:r>
          </w:p>
          <w:p w14:paraId="06E5E21A" w14:textId="6B156CDA" w:rsidR="00CD6729" w:rsidRPr="00CD6729" w:rsidRDefault="00D92CE6" w:rsidP="00CD6729">
            <w:r>
              <w:t>26</w:t>
            </w:r>
            <w:r w:rsidR="0012510A">
              <w:t>.03.25 &amp; 1</w:t>
            </w:r>
            <w:r>
              <w:t>0</w:t>
            </w:r>
            <w:r w:rsidR="0012510A">
              <w:t>.0</w:t>
            </w:r>
            <w:r>
              <w:t>4</w:t>
            </w:r>
            <w:r w:rsidR="0012510A">
              <w:t>.25 Times to be confirmed.</w:t>
            </w:r>
          </w:p>
        </w:tc>
        <w:tc>
          <w:tcPr>
            <w:tcW w:w="4675" w:type="dxa"/>
          </w:tcPr>
          <w:p w14:paraId="7D3EE17E" w14:textId="77777777" w:rsidR="00CD6729" w:rsidRDefault="0094102C" w:rsidP="0094102C">
            <w:pPr>
              <w:rPr>
                <w:b/>
                <w:bCs/>
                <w:u w:val="single"/>
              </w:rPr>
            </w:pPr>
            <w:r w:rsidRPr="0094102C">
              <w:rPr>
                <w:b/>
                <w:bCs/>
                <w:u w:val="single"/>
              </w:rPr>
              <w:t>Project Value:</w:t>
            </w:r>
          </w:p>
          <w:p w14:paraId="03A6D6D2" w14:textId="2F1AE67F" w:rsidR="0094102C" w:rsidRDefault="0094102C" w:rsidP="0094102C">
            <w:r w:rsidRPr="0094102C">
              <w:t>Maximum</w:t>
            </w:r>
            <w:r>
              <w:t xml:space="preserve"> Budget: £</w:t>
            </w:r>
            <w:proofErr w:type="gramStart"/>
            <w:r>
              <w:t>13</w:t>
            </w:r>
            <w:r w:rsidR="003C6C8A">
              <w:t>9</w:t>
            </w:r>
            <w:r>
              <w:t xml:space="preserve">,000 </w:t>
            </w:r>
            <w:r w:rsidRPr="006E1543">
              <w:rPr>
                <w:color w:val="FF0000"/>
              </w:rPr>
              <w:t xml:space="preserve"> </w:t>
            </w:r>
            <w:r>
              <w:t>plus</w:t>
            </w:r>
            <w:proofErr w:type="gramEnd"/>
            <w:r>
              <w:t xml:space="preserve"> VAT inclusive of all expenses. No further funding is available.</w:t>
            </w:r>
          </w:p>
          <w:p w14:paraId="3DC1A84C" w14:textId="77777777" w:rsidR="0094102C" w:rsidRDefault="0094102C" w:rsidP="0094102C"/>
          <w:p w14:paraId="1BA7A5EB" w14:textId="77777777" w:rsidR="0094102C" w:rsidRDefault="0094102C" w:rsidP="0094102C">
            <w:pPr>
              <w:rPr>
                <w:b/>
                <w:bCs/>
                <w:u w:val="single"/>
              </w:rPr>
            </w:pPr>
            <w:r w:rsidRPr="007B5687">
              <w:rPr>
                <w:b/>
                <w:bCs/>
                <w:u w:val="single"/>
              </w:rPr>
              <w:t>Clarification Questions</w:t>
            </w:r>
            <w:r w:rsidR="007B5687">
              <w:rPr>
                <w:b/>
                <w:bCs/>
                <w:u w:val="single"/>
              </w:rPr>
              <w:t>:</w:t>
            </w:r>
            <w:r w:rsidRPr="007B5687">
              <w:rPr>
                <w:b/>
                <w:bCs/>
                <w:u w:val="single"/>
              </w:rPr>
              <w:t xml:space="preserve"> </w:t>
            </w:r>
          </w:p>
          <w:p w14:paraId="3C1FB3BF" w14:textId="5D597E12" w:rsidR="007B5687" w:rsidRPr="007B5687" w:rsidRDefault="007B5687" w:rsidP="0094102C">
            <w:r>
              <w:t>Questions of clarification</w:t>
            </w:r>
            <w:r w:rsidR="00CB67E9">
              <w:t xml:space="preserve"> – to be e-mailed to Martin Cornish (</w:t>
            </w:r>
            <w:hyperlink r:id="rId7" w:history="1">
              <w:r w:rsidR="00CB67E9" w:rsidRPr="002C44CE">
                <w:rPr>
                  <w:rStyle w:val="Hyperlink"/>
                </w:rPr>
                <w:t>martin@launceston-tc.gov.uk</w:t>
              </w:r>
            </w:hyperlink>
            <w:r w:rsidR="00CB67E9">
              <w:t>) by</w:t>
            </w:r>
            <w:r w:rsidR="0012510A">
              <w:t xml:space="preserve"> </w:t>
            </w:r>
            <w:r w:rsidR="005A1553">
              <w:t>18.04.25</w:t>
            </w:r>
          </w:p>
        </w:tc>
      </w:tr>
      <w:tr w:rsidR="00CB67E9" w14:paraId="4A7B9193" w14:textId="77777777" w:rsidTr="00CB67E9">
        <w:tc>
          <w:tcPr>
            <w:tcW w:w="9350" w:type="dxa"/>
            <w:gridSpan w:val="2"/>
          </w:tcPr>
          <w:p w14:paraId="305FEBB7" w14:textId="77777777" w:rsidR="00CB67E9" w:rsidRDefault="00CB67E9" w:rsidP="00CB67E9">
            <w:pPr>
              <w:rPr>
                <w:b/>
                <w:bCs/>
                <w:sz w:val="28"/>
                <w:szCs w:val="28"/>
              </w:rPr>
            </w:pPr>
          </w:p>
          <w:p w14:paraId="1239900F" w14:textId="4A25FDB2" w:rsidR="00CB67E9" w:rsidRDefault="00CB67E9" w:rsidP="00CB67E9">
            <w:pPr>
              <w:rPr>
                <w:b/>
                <w:bCs/>
              </w:rPr>
            </w:pPr>
            <w:r>
              <w:rPr>
                <w:b/>
                <w:bCs/>
              </w:rPr>
              <w:t xml:space="preserve">Council </w:t>
            </w:r>
            <w:proofErr w:type="spellStart"/>
            <w:r>
              <w:rPr>
                <w:b/>
                <w:bCs/>
              </w:rPr>
              <w:t>Authorised</w:t>
            </w:r>
            <w:proofErr w:type="spellEnd"/>
            <w:r>
              <w:rPr>
                <w:b/>
                <w:bCs/>
              </w:rPr>
              <w:t xml:space="preserve"> Representative for Tender Enquiries:</w:t>
            </w:r>
          </w:p>
          <w:p w14:paraId="5C7DFF39" w14:textId="77777777" w:rsidR="00CB67E9" w:rsidRDefault="00CB67E9" w:rsidP="00CB67E9"/>
          <w:p w14:paraId="0E8A2890" w14:textId="68E76014" w:rsidR="005A1553" w:rsidRPr="001F5981" w:rsidRDefault="00CB67E9" w:rsidP="005A1553">
            <w:r>
              <w:t xml:space="preserve">Martin Cornish – </w:t>
            </w:r>
            <w:hyperlink r:id="rId8" w:history="1">
              <w:r w:rsidRPr="002C44CE">
                <w:rPr>
                  <w:rStyle w:val="Hyperlink"/>
                </w:rPr>
                <w:t>martin@launceston-tc.gov.uk</w:t>
              </w:r>
            </w:hyperlink>
          </w:p>
          <w:p w14:paraId="4A99553D" w14:textId="77777777" w:rsidR="005A1553" w:rsidRDefault="005A1553" w:rsidP="00CB67E9"/>
          <w:p w14:paraId="0E5D2AEA" w14:textId="6964F488" w:rsidR="00A31FB7" w:rsidRPr="00A31FB7" w:rsidRDefault="00A31FB7" w:rsidP="00A31FB7">
            <w:r w:rsidRPr="00A31FB7">
              <w:rPr>
                <w:b/>
                <w:bCs/>
              </w:rPr>
              <w:t xml:space="preserve">SUBMISSION OF </w:t>
            </w:r>
            <w:r w:rsidR="00D359B3">
              <w:rPr>
                <w:b/>
                <w:bCs/>
              </w:rPr>
              <w:t>TENDER</w:t>
            </w:r>
          </w:p>
          <w:p w14:paraId="274416BF" w14:textId="2DF229B9" w:rsidR="00A31FB7" w:rsidRPr="00A31FB7" w:rsidRDefault="00D359B3" w:rsidP="00A31FB7">
            <w:r>
              <w:t>Tenders</w:t>
            </w:r>
            <w:r w:rsidR="00A31FB7" w:rsidRPr="00A31FB7">
              <w:t xml:space="preserve"> should be received </w:t>
            </w:r>
            <w:r w:rsidR="00A31FB7" w:rsidRPr="00A31FB7">
              <w:rPr>
                <w:b/>
                <w:bCs/>
                <w:u w:val="single"/>
              </w:rPr>
              <w:t>by post</w:t>
            </w:r>
            <w:r w:rsidR="00A31FB7" w:rsidRPr="00A31FB7">
              <w:t xml:space="preserve"> no later than </w:t>
            </w:r>
            <w:r w:rsidR="00A31FB7" w:rsidRPr="00A31FB7">
              <w:rPr>
                <w:b/>
                <w:bCs/>
                <w:u w:val="single"/>
              </w:rPr>
              <w:t xml:space="preserve">Noon </w:t>
            </w:r>
            <w:r w:rsidR="00A31FB7">
              <w:rPr>
                <w:b/>
                <w:bCs/>
                <w:u w:val="single"/>
              </w:rPr>
              <w:t>Friday</w:t>
            </w:r>
            <w:r w:rsidR="00A31FB7" w:rsidRPr="00A31FB7">
              <w:rPr>
                <w:b/>
                <w:bCs/>
                <w:u w:val="single"/>
              </w:rPr>
              <w:t xml:space="preserve"> </w:t>
            </w:r>
            <w:r w:rsidR="00A31FB7">
              <w:rPr>
                <w:b/>
                <w:bCs/>
                <w:u w:val="single"/>
              </w:rPr>
              <w:t>2nd</w:t>
            </w:r>
            <w:r w:rsidR="00A31FB7" w:rsidRPr="00A31FB7">
              <w:rPr>
                <w:b/>
                <w:bCs/>
                <w:u w:val="single"/>
              </w:rPr>
              <w:t xml:space="preserve"> </w:t>
            </w:r>
            <w:r w:rsidR="00A31FB7">
              <w:rPr>
                <w:b/>
                <w:bCs/>
                <w:u w:val="single"/>
              </w:rPr>
              <w:t>May</w:t>
            </w:r>
            <w:r w:rsidR="00A31FB7" w:rsidRPr="00A31FB7">
              <w:rPr>
                <w:b/>
                <w:bCs/>
                <w:u w:val="single"/>
              </w:rPr>
              <w:t xml:space="preserve"> 202</w:t>
            </w:r>
            <w:r w:rsidR="00A31FB7">
              <w:rPr>
                <w:b/>
                <w:bCs/>
                <w:u w:val="single"/>
              </w:rPr>
              <w:t>5</w:t>
            </w:r>
            <w:r w:rsidR="00A31FB7" w:rsidRPr="00A31FB7">
              <w:t>,</w:t>
            </w:r>
          </w:p>
          <w:p w14:paraId="347CE3D5" w14:textId="77777777" w:rsidR="00A31FB7" w:rsidRDefault="00A31FB7" w:rsidP="00A31FB7"/>
          <w:p w14:paraId="1CB12FB7" w14:textId="25DDEE63" w:rsidR="001F5981" w:rsidRDefault="001F5981" w:rsidP="001F5981">
            <w:r w:rsidRPr="001F5981">
              <w:lastRenderedPageBreak/>
              <w:t xml:space="preserve">In addition to </w:t>
            </w:r>
            <w:r>
              <w:t>one</w:t>
            </w:r>
            <w:r w:rsidRPr="001F5981">
              <w:t xml:space="preserve"> paper cop</w:t>
            </w:r>
            <w:r>
              <w:t>y</w:t>
            </w:r>
            <w:r w:rsidRPr="001F5981">
              <w:t xml:space="preserve"> of the tender documentation, you should include an electronic version (Memory Stick), based in Microsoft Word</w:t>
            </w:r>
            <w:r w:rsidR="000817B9">
              <w:t>, PDF</w:t>
            </w:r>
            <w:r w:rsidRPr="001F5981">
              <w:t xml:space="preserve"> or Excel, within your tender return envelope. Addressed as below.</w:t>
            </w:r>
          </w:p>
          <w:p w14:paraId="46E642DD" w14:textId="77777777" w:rsidR="001F5981" w:rsidRDefault="001F5981" w:rsidP="001F5981"/>
          <w:p w14:paraId="590861BC" w14:textId="77777777" w:rsidR="001F5981" w:rsidRDefault="001F5981" w:rsidP="001F5981"/>
          <w:p w14:paraId="1AA5C101" w14:textId="46918E2E" w:rsidR="001F5981" w:rsidRPr="00CB67E9" w:rsidRDefault="001F5981" w:rsidP="001F5981">
            <w:r>
              <w:t>Tender</w:t>
            </w:r>
            <w:r w:rsidRPr="00A31FB7">
              <w:t xml:space="preserve">s should be </w:t>
            </w:r>
            <w:r>
              <w:t>marked as</w:t>
            </w:r>
          </w:p>
          <w:p w14:paraId="35D07F05" w14:textId="77777777" w:rsidR="001F5981" w:rsidRPr="001F5981" w:rsidRDefault="001F5981" w:rsidP="001F5981"/>
          <w:p w14:paraId="7C9A2F65" w14:textId="2E9033F9" w:rsidR="001F5981" w:rsidRDefault="001F5981" w:rsidP="001F5981">
            <w:r w:rsidRPr="001F5981">
              <w:t xml:space="preserve">Tender for </w:t>
            </w:r>
            <w:r>
              <w:t>Priory Park</w:t>
            </w:r>
            <w:r w:rsidRPr="001F5981">
              <w:t xml:space="preserve"> – Launceston</w:t>
            </w:r>
            <w:r w:rsidR="00125F56">
              <w:t>- (Private and Confidential)</w:t>
            </w:r>
          </w:p>
          <w:p w14:paraId="26132E0B" w14:textId="77777777" w:rsidR="001F5981" w:rsidRDefault="001F5981" w:rsidP="001F5981"/>
          <w:p w14:paraId="734DC712" w14:textId="2221E2BB" w:rsidR="001F5981" w:rsidRPr="001F5981" w:rsidRDefault="001F5981" w:rsidP="001F5981">
            <w:r>
              <w:t>And addressed to-</w:t>
            </w:r>
          </w:p>
          <w:p w14:paraId="42193FA2" w14:textId="77777777" w:rsidR="001F5981" w:rsidRPr="001F5981" w:rsidRDefault="001F5981" w:rsidP="001F5981">
            <w:r w:rsidRPr="001F5981">
              <w:t> </w:t>
            </w:r>
          </w:p>
          <w:p w14:paraId="5DAB1320" w14:textId="77777777" w:rsidR="001F5981" w:rsidRPr="001F5981" w:rsidRDefault="001F5981" w:rsidP="001F5981">
            <w:proofErr w:type="spellStart"/>
            <w:r w:rsidRPr="001F5981">
              <w:t>Mr</w:t>
            </w:r>
            <w:proofErr w:type="spellEnd"/>
            <w:r w:rsidRPr="001F5981">
              <w:t xml:space="preserve"> Christopher Drake – Town Clerk</w:t>
            </w:r>
          </w:p>
          <w:p w14:paraId="07099456" w14:textId="77777777" w:rsidR="001F5981" w:rsidRDefault="001F5981" w:rsidP="001F5981">
            <w:r w:rsidRPr="001F5981">
              <w:t>Launceston Town Council</w:t>
            </w:r>
          </w:p>
          <w:p w14:paraId="65E72BBE" w14:textId="06F62A68" w:rsidR="00125F56" w:rsidRPr="001F5981" w:rsidRDefault="00125F56" w:rsidP="001F5981">
            <w:r>
              <w:t>Launceston Town Hall</w:t>
            </w:r>
          </w:p>
          <w:p w14:paraId="158C5553" w14:textId="77777777" w:rsidR="001F5981" w:rsidRPr="001F5981" w:rsidRDefault="001F5981" w:rsidP="001F5981">
            <w:r w:rsidRPr="001F5981">
              <w:t>Western Road</w:t>
            </w:r>
          </w:p>
          <w:p w14:paraId="43B21FD4" w14:textId="77777777" w:rsidR="001F5981" w:rsidRPr="001F5981" w:rsidRDefault="001F5981" w:rsidP="001F5981">
            <w:r w:rsidRPr="001F5981">
              <w:t>Launceston</w:t>
            </w:r>
          </w:p>
          <w:p w14:paraId="237BD738" w14:textId="77777777" w:rsidR="001F5981" w:rsidRPr="001F5981" w:rsidRDefault="001F5981" w:rsidP="001F5981">
            <w:r w:rsidRPr="001F5981">
              <w:t>Cornwall</w:t>
            </w:r>
          </w:p>
          <w:p w14:paraId="60FC3298" w14:textId="77777777" w:rsidR="001F5981" w:rsidRPr="001F5981" w:rsidRDefault="001F5981" w:rsidP="001F5981">
            <w:r w:rsidRPr="001F5981">
              <w:t>PL15 7AR</w:t>
            </w:r>
          </w:p>
          <w:p w14:paraId="6D002454" w14:textId="77777777" w:rsidR="001F5981" w:rsidRPr="00A31FB7" w:rsidRDefault="001F5981" w:rsidP="00A31FB7"/>
          <w:p w14:paraId="2C137D8B" w14:textId="107386CD" w:rsidR="005A1553" w:rsidRDefault="005A1553" w:rsidP="00CB67E9"/>
          <w:p w14:paraId="6924E5DA" w14:textId="77777777" w:rsidR="00CB67E9" w:rsidRDefault="00CB67E9" w:rsidP="00CB67E9"/>
          <w:p w14:paraId="318DC54A" w14:textId="77777777" w:rsidR="00CB67E9" w:rsidRDefault="00CB67E9" w:rsidP="00CB67E9">
            <w:pPr>
              <w:rPr>
                <w:b/>
                <w:bCs/>
                <w:sz w:val="28"/>
                <w:szCs w:val="28"/>
              </w:rPr>
            </w:pPr>
          </w:p>
          <w:p w14:paraId="4D6C3008" w14:textId="77777777" w:rsidR="00CB67E9" w:rsidRPr="00CB67E9" w:rsidRDefault="00CB67E9" w:rsidP="00CB67E9">
            <w:pPr>
              <w:rPr>
                <w:b/>
                <w:bCs/>
              </w:rPr>
            </w:pPr>
          </w:p>
        </w:tc>
      </w:tr>
    </w:tbl>
    <w:p w14:paraId="6E84CDFE" w14:textId="77777777" w:rsidR="00C35619" w:rsidRDefault="00C35619" w:rsidP="00C35619">
      <w:pPr>
        <w:rPr>
          <w:b/>
          <w:bCs/>
          <w:sz w:val="28"/>
          <w:szCs w:val="28"/>
        </w:rPr>
      </w:pPr>
    </w:p>
    <w:p w14:paraId="6DCF2F36" w14:textId="77B0A5FB" w:rsidR="00C35619" w:rsidRDefault="00C35619" w:rsidP="00C35619">
      <w:pPr>
        <w:pStyle w:val="ListParagraph"/>
        <w:numPr>
          <w:ilvl w:val="0"/>
          <w:numId w:val="3"/>
        </w:numPr>
        <w:rPr>
          <w:b/>
          <w:bCs/>
        </w:rPr>
      </w:pPr>
      <w:r>
        <w:rPr>
          <w:b/>
          <w:bCs/>
        </w:rPr>
        <w:t>INTRODUCTION TO THE PROJECT</w:t>
      </w:r>
    </w:p>
    <w:p w14:paraId="3C762DF8" w14:textId="77777777" w:rsidR="00C35619" w:rsidRDefault="00C35619" w:rsidP="00C35619">
      <w:pPr>
        <w:pStyle w:val="ListParagraph"/>
        <w:rPr>
          <w:b/>
          <w:bCs/>
        </w:rPr>
      </w:pPr>
    </w:p>
    <w:p w14:paraId="4DDE79AB" w14:textId="32314ABA" w:rsidR="00C35619" w:rsidRDefault="00C35619" w:rsidP="00C35619">
      <w:pPr>
        <w:pStyle w:val="ListParagraph"/>
        <w:numPr>
          <w:ilvl w:val="1"/>
          <w:numId w:val="3"/>
        </w:numPr>
      </w:pPr>
      <w:r>
        <w:t>Launceston</w:t>
      </w:r>
      <w:r w:rsidRPr="00C35619">
        <w:t xml:space="preserve"> </w:t>
      </w:r>
      <w:r>
        <w:t>Town Council is inviting tenders for the services of a qualified and experienced play equipment provider with an excellent track record in designing, supplying and installing play equipment for children within local communities.</w:t>
      </w:r>
    </w:p>
    <w:p w14:paraId="571BDA00" w14:textId="77777777" w:rsidR="00C35619" w:rsidRDefault="00C35619" w:rsidP="00C35619">
      <w:pPr>
        <w:pStyle w:val="ListParagraph"/>
      </w:pPr>
    </w:p>
    <w:p w14:paraId="3EBB4ACC" w14:textId="3CD45050" w:rsidR="00C35619" w:rsidRDefault="00C35619" w:rsidP="00C35619">
      <w:pPr>
        <w:pStyle w:val="ListParagraph"/>
        <w:numPr>
          <w:ilvl w:val="1"/>
          <w:numId w:val="3"/>
        </w:numPr>
      </w:pPr>
      <w:r>
        <w:t>Launceston Town Council currently owns and maintains three play areas – St Mary’s, Grammars Park and Priory Park. This project relates to the refurbishment of the latter.</w:t>
      </w:r>
    </w:p>
    <w:p w14:paraId="50EF49A6" w14:textId="77777777" w:rsidR="00C35619" w:rsidRDefault="00C35619" w:rsidP="00C35619">
      <w:pPr>
        <w:pStyle w:val="ListParagraph"/>
      </w:pPr>
    </w:p>
    <w:p w14:paraId="37C4D92A" w14:textId="69A145B5" w:rsidR="00C35619" w:rsidRDefault="00C35619" w:rsidP="00C35619">
      <w:pPr>
        <w:pStyle w:val="ListParagraph"/>
        <w:numPr>
          <w:ilvl w:val="1"/>
          <w:numId w:val="3"/>
        </w:numPr>
      </w:pPr>
      <w:r>
        <w:t xml:space="preserve">A grant has been secured from Cornwall Councils Community Infrastructure Levy (CIL) to supply and install new play equipment for </w:t>
      </w:r>
      <w:r w:rsidR="00121371">
        <w:t xml:space="preserve">the community </w:t>
      </w:r>
      <w:r>
        <w:t>at Priory Park to the North of the town.</w:t>
      </w:r>
    </w:p>
    <w:p w14:paraId="068AC2C5" w14:textId="145EB225" w:rsidR="00760B3D" w:rsidRDefault="00760B3D" w:rsidP="00760B3D">
      <w:pPr>
        <w:ind w:left="720"/>
        <w:rPr>
          <w:b/>
          <w:bCs/>
        </w:rPr>
      </w:pPr>
      <w:r w:rsidRPr="00760B3D">
        <w:rPr>
          <w:b/>
          <w:bCs/>
        </w:rPr>
        <w:t>Location – Priory Park Play Area, Launceston, Cornwall, PL15 8JD. Parish – St Thomas. Grid reference – SX 32822 84852</w:t>
      </w:r>
    </w:p>
    <w:p w14:paraId="1C092FD4" w14:textId="24C2C899" w:rsidR="00760B3D" w:rsidRDefault="00BB2AB9" w:rsidP="00C35619">
      <w:pPr>
        <w:pStyle w:val="ListParagraph"/>
        <w:numPr>
          <w:ilvl w:val="1"/>
          <w:numId w:val="3"/>
        </w:numPr>
      </w:pPr>
      <w:r>
        <w:t>Due to the location of the Priory Park site, and the close proximity of residential houses, it is envisaged that the equipment to be installed will be for younger to early teen age ranges.</w:t>
      </w:r>
    </w:p>
    <w:p w14:paraId="5AD670C5" w14:textId="77777777" w:rsidR="00BB2AB9" w:rsidRDefault="00BB2AB9" w:rsidP="00BB2AB9">
      <w:pPr>
        <w:pStyle w:val="ListParagraph"/>
      </w:pPr>
    </w:p>
    <w:p w14:paraId="0698E5D1" w14:textId="5CDD0065" w:rsidR="00746053" w:rsidRDefault="00746053" w:rsidP="00746053">
      <w:pPr>
        <w:pStyle w:val="ListParagraph"/>
        <w:numPr>
          <w:ilvl w:val="1"/>
          <w:numId w:val="3"/>
        </w:numPr>
      </w:pPr>
      <w:r>
        <w:t>This work will be overseen by Launceston Town Council whom will be the accountable body for the project.</w:t>
      </w:r>
    </w:p>
    <w:p w14:paraId="07C4A3CB" w14:textId="77777777" w:rsidR="003C6C8A" w:rsidRDefault="003C6C8A" w:rsidP="003C6C8A">
      <w:pPr>
        <w:pStyle w:val="ListParagraph"/>
      </w:pPr>
    </w:p>
    <w:p w14:paraId="652B4166" w14:textId="77777777" w:rsidR="00746053" w:rsidRDefault="00746053" w:rsidP="00746053">
      <w:pPr>
        <w:pStyle w:val="ListParagraph"/>
      </w:pPr>
    </w:p>
    <w:p w14:paraId="4C99332E" w14:textId="77777777" w:rsidR="00746053" w:rsidRDefault="00746053" w:rsidP="00746053">
      <w:pPr>
        <w:pStyle w:val="ListParagraph"/>
      </w:pPr>
    </w:p>
    <w:p w14:paraId="5720895B" w14:textId="7F3E5756" w:rsidR="00746053" w:rsidRPr="00632D34" w:rsidRDefault="00746053" w:rsidP="00746053">
      <w:pPr>
        <w:pStyle w:val="ListParagraph"/>
        <w:numPr>
          <w:ilvl w:val="0"/>
          <w:numId w:val="3"/>
        </w:numPr>
      </w:pPr>
      <w:r>
        <w:rPr>
          <w:b/>
          <w:bCs/>
        </w:rPr>
        <w:t>OVERVIEW – NEED FOR THIS PROJECT</w:t>
      </w:r>
    </w:p>
    <w:p w14:paraId="55652931" w14:textId="77777777" w:rsidR="00632D34" w:rsidRDefault="00632D34" w:rsidP="00632D34">
      <w:pPr>
        <w:pStyle w:val="ListParagraph"/>
      </w:pPr>
    </w:p>
    <w:p w14:paraId="22C16241" w14:textId="6BDFC8AB" w:rsidR="00746053" w:rsidRDefault="001206FE" w:rsidP="001206FE">
      <w:pPr>
        <w:pStyle w:val="ListParagraph"/>
        <w:numPr>
          <w:ilvl w:val="1"/>
          <w:numId w:val="3"/>
        </w:numPr>
      </w:pPr>
      <w:r w:rsidRPr="001206FE">
        <w:t>Upon</w:t>
      </w:r>
      <w:r>
        <w:t xml:space="preserve"> removal of redundant equipment in the Winter of 2022 the Council identified the need to reinstate the park to its former self. The Council took the decision to apply for CIL monies in the Spring of 2024 and are now extremely grateful to be in receipt of them</w:t>
      </w:r>
    </w:p>
    <w:p w14:paraId="172757B1" w14:textId="77777777" w:rsidR="001206FE" w:rsidRDefault="001206FE" w:rsidP="001206FE">
      <w:pPr>
        <w:pStyle w:val="ListParagraph"/>
      </w:pPr>
    </w:p>
    <w:p w14:paraId="16A81763" w14:textId="33952A70" w:rsidR="001206FE" w:rsidRDefault="00CB5E17" w:rsidP="001206FE">
      <w:pPr>
        <w:pStyle w:val="ListParagraph"/>
        <w:numPr>
          <w:ilvl w:val="1"/>
          <w:numId w:val="3"/>
        </w:numPr>
      </w:pPr>
      <w:r>
        <w:t xml:space="preserve">The Open Space Strategy for Larger Towns in Cornwall shows that for Launceston the total provision of open space is significantly lower than the average with natural open space 90% below average for inland towns. Park and garden provision is 11% below average and most significantly there is no outdoor provision identified for youth. Point 142 on page 54 of the document alludes to “a deficiency in provision of children’s equipped play in the North (St Stephens &amp; </w:t>
      </w:r>
      <w:proofErr w:type="spellStart"/>
      <w:r>
        <w:t>Lanstephan</w:t>
      </w:r>
      <w:proofErr w:type="spellEnd"/>
      <w:r>
        <w:t>”.</w:t>
      </w:r>
    </w:p>
    <w:p w14:paraId="159BA976" w14:textId="77777777" w:rsidR="00CB5E17" w:rsidRDefault="00CB5E17" w:rsidP="00CB5E17">
      <w:pPr>
        <w:pStyle w:val="ListParagraph"/>
      </w:pPr>
    </w:p>
    <w:p w14:paraId="43CA838C" w14:textId="2AE0C050" w:rsidR="00CB5E17" w:rsidRDefault="00CB5E17" w:rsidP="00CB5E17">
      <w:pPr>
        <w:pStyle w:val="ListParagraph"/>
        <w:numPr>
          <w:ilvl w:val="1"/>
          <w:numId w:val="3"/>
        </w:numPr>
      </w:pPr>
      <w:r>
        <w:t xml:space="preserve">Barring a small play area on an estate roughly half a mile away, there are no other free leisure facilities to the North of the town. </w:t>
      </w:r>
    </w:p>
    <w:p w14:paraId="12E9855C" w14:textId="77777777" w:rsidR="00CB5E17" w:rsidRDefault="00CB5E17" w:rsidP="00CB5E17">
      <w:pPr>
        <w:pStyle w:val="ListParagraph"/>
      </w:pPr>
    </w:p>
    <w:p w14:paraId="593220CD" w14:textId="39717193" w:rsidR="00592B6C" w:rsidRDefault="00CB5E17" w:rsidP="00592B6C">
      <w:pPr>
        <w:pStyle w:val="ListParagraph"/>
        <w:numPr>
          <w:ilvl w:val="1"/>
          <w:numId w:val="3"/>
        </w:numPr>
      </w:pPr>
      <w:r>
        <w:t>Launceston Town Council undertook a consultation with residents in August 2024 as part of the application to (CIL). We received over 100 responses to our questionnaire</w:t>
      </w:r>
      <w:r w:rsidR="00592B6C">
        <w:t xml:space="preserve"> and the results of this are attached </w:t>
      </w:r>
      <w:r w:rsidR="000817B9">
        <w:t>within the consultation report.</w:t>
      </w:r>
    </w:p>
    <w:p w14:paraId="7DDD61DF" w14:textId="77777777" w:rsidR="00D7103F" w:rsidRDefault="00D7103F" w:rsidP="00D7103F">
      <w:pPr>
        <w:pStyle w:val="ListParagraph"/>
      </w:pPr>
    </w:p>
    <w:p w14:paraId="66D05A64" w14:textId="34D251CD" w:rsidR="0088167F" w:rsidRPr="00121371" w:rsidRDefault="00592B6C" w:rsidP="0088167F">
      <w:pPr>
        <w:pStyle w:val="ListParagraph"/>
        <w:numPr>
          <w:ilvl w:val="1"/>
          <w:numId w:val="3"/>
        </w:numPr>
      </w:pPr>
      <w:r>
        <w:t>Overall, the design of the Play Park is the responsibility and vision of the appointed play provider to suggest. However, the</w:t>
      </w:r>
      <w:r w:rsidR="00121371">
        <w:t xml:space="preserve"> consultation</w:t>
      </w:r>
      <w:r>
        <w:t xml:space="preserve"> survey results should </w:t>
      </w:r>
      <w:r w:rsidR="00121371">
        <w:t xml:space="preserve">be factored into the final plan, which we hope will include fully accessible play equipment, </w:t>
      </w:r>
      <w:r w:rsidR="00657587">
        <w:t xml:space="preserve">sensory elements, </w:t>
      </w:r>
      <w:r w:rsidR="00121371">
        <w:t xml:space="preserve">gym and calisthenics equipment, </w:t>
      </w:r>
      <w:r w:rsidR="00121371" w:rsidRPr="00121371">
        <w:t>whilst</w:t>
      </w:r>
      <w:r w:rsidR="00F07F5C" w:rsidRPr="00121371">
        <w:t xml:space="preserve"> </w:t>
      </w:r>
      <w:r w:rsidR="00121371" w:rsidRPr="00121371">
        <w:t>maintaining</w:t>
      </w:r>
      <w:r w:rsidR="00F07F5C" w:rsidRPr="00121371">
        <w:t xml:space="preserve"> </w:t>
      </w:r>
      <w:r w:rsidR="00121371" w:rsidRPr="00121371">
        <w:t>a</w:t>
      </w:r>
      <w:r w:rsidR="00F07F5C" w:rsidRPr="00121371">
        <w:t xml:space="preserve"> </w:t>
      </w:r>
      <w:r w:rsidR="00121371" w:rsidRPr="00121371">
        <w:t>grassed</w:t>
      </w:r>
      <w:r w:rsidR="00F07F5C" w:rsidRPr="00121371">
        <w:t xml:space="preserve"> </w:t>
      </w:r>
      <w:r w:rsidR="00121371" w:rsidRPr="00121371">
        <w:t>area</w:t>
      </w:r>
      <w:r w:rsidR="00F07F5C" w:rsidRPr="00121371">
        <w:t xml:space="preserve"> </w:t>
      </w:r>
      <w:r w:rsidR="00121371" w:rsidRPr="00121371">
        <w:t>for</w:t>
      </w:r>
      <w:r w:rsidR="00F07F5C" w:rsidRPr="00121371">
        <w:t xml:space="preserve"> </w:t>
      </w:r>
      <w:r w:rsidR="00121371" w:rsidRPr="00121371">
        <w:t>football</w:t>
      </w:r>
      <w:r w:rsidR="00F07F5C" w:rsidRPr="00121371">
        <w:t xml:space="preserve"> </w:t>
      </w:r>
      <w:r w:rsidR="00121371" w:rsidRPr="00121371">
        <w:t>with</w:t>
      </w:r>
      <w:r w:rsidR="00F07F5C" w:rsidRPr="00121371">
        <w:t xml:space="preserve"> </w:t>
      </w:r>
      <w:r w:rsidR="00121371" w:rsidRPr="00121371">
        <w:t>goal</w:t>
      </w:r>
      <w:r w:rsidR="00F07F5C" w:rsidRPr="00121371">
        <w:t xml:space="preserve"> </w:t>
      </w:r>
      <w:r w:rsidR="00121371" w:rsidRPr="00121371">
        <w:t>posts</w:t>
      </w:r>
      <w:r w:rsidR="00F07F5C" w:rsidRPr="00121371">
        <w:t xml:space="preserve"> </w:t>
      </w:r>
      <w:r w:rsidR="00121371" w:rsidRPr="00121371">
        <w:t>and</w:t>
      </w:r>
      <w:r w:rsidR="00F07F5C" w:rsidRPr="00121371">
        <w:t xml:space="preserve"> </w:t>
      </w:r>
      <w:r w:rsidR="00121371" w:rsidRPr="00121371">
        <w:t>nets</w:t>
      </w:r>
      <w:r w:rsidR="000817B9">
        <w:t xml:space="preserve"> which are already installed</w:t>
      </w:r>
      <w:r w:rsidR="00121371">
        <w:t>.</w:t>
      </w:r>
    </w:p>
    <w:p w14:paraId="664D69B7" w14:textId="77777777" w:rsidR="00D7103F" w:rsidRDefault="00D7103F" w:rsidP="00D7103F">
      <w:pPr>
        <w:pStyle w:val="ListParagraph"/>
      </w:pPr>
    </w:p>
    <w:p w14:paraId="3FBA3D2F" w14:textId="403C20AF" w:rsidR="0088167F" w:rsidRPr="0088167F" w:rsidRDefault="0088167F" w:rsidP="0088167F">
      <w:pPr>
        <w:pStyle w:val="ListParagraph"/>
        <w:numPr>
          <w:ilvl w:val="0"/>
          <w:numId w:val="3"/>
        </w:numPr>
      </w:pPr>
      <w:r>
        <w:rPr>
          <w:b/>
          <w:bCs/>
        </w:rPr>
        <w:t>OUTPUTS AND OUTCOMES OF THE PROJECT</w:t>
      </w:r>
    </w:p>
    <w:p w14:paraId="210AE6C2" w14:textId="1178D470" w:rsidR="0088167F" w:rsidRPr="0088167F" w:rsidRDefault="0088167F" w:rsidP="0088167F">
      <w:pPr>
        <w:ind w:left="720"/>
        <w:rPr>
          <w:b/>
          <w:bCs/>
        </w:rPr>
      </w:pPr>
      <w:r w:rsidRPr="0088167F">
        <w:rPr>
          <w:b/>
          <w:bCs/>
        </w:rPr>
        <w:t>OUTPUTS</w:t>
      </w:r>
      <w:r>
        <w:rPr>
          <w:b/>
          <w:bCs/>
        </w:rPr>
        <w:t>:</w:t>
      </w:r>
    </w:p>
    <w:p w14:paraId="788294D7" w14:textId="6BA28BA6" w:rsidR="0088167F" w:rsidRDefault="0088167F" w:rsidP="0088167F">
      <w:pPr>
        <w:pStyle w:val="ListParagraph"/>
        <w:numPr>
          <w:ilvl w:val="1"/>
          <w:numId w:val="3"/>
        </w:numPr>
      </w:pPr>
      <w:r>
        <w:t xml:space="preserve">This project will deliver a new play area for use by children within Launceston. The project will encourage creative and imaginative play through equipment that is inclusive, durable and innovative so that children are excited to </w:t>
      </w:r>
      <w:r w:rsidR="00657587">
        <w:t xml:space="preserve">utilize </w:t>
      </w:r>
      <w:r>
        <w:t>the new play space.</w:t>
      </w:r>
    </w:p>
    <w:p w14:paraId="26D54A04" w14:textId="77777777" w:rsidR="00350E24" w:rsidRDefault="00350E24" w:rsidP="00350E24">
      <w:pPr>
        <w:pStyle w:val="ListParagraph"/>
      </w:pPr>
    </w:p>
    <w:p w14:paraId="1392C022" w14:textId="43A1A54E" w:rsidR="00350E24" w:rsidRDefault="00350E24" w:rsidP="00350E24">
      <w:pPr>
        <w:pStyle w:val="ListParagraph"/>
        <w:rPr>
          <w:b/>
          <w:bCs/>
        </w:rPr>
      </w:pPr>
      <w:r w:rsidRPr="00350E24">
        <w:rPr>
          <w:b/>
          <w:bCs/>
        </w:rPr>
        <w:t>OUTCOMES</w:t>
      </w:r>
      <w:r>
        <w:rPr>
          <w:b/>
          <w:bCs/>
        </w:rPr>
        <w:t>:</w:t>
      </w:r>
    </w:p>
    <w:p w14:paraId="22DC2308" w14:textId="77777777" w:rsidR="00350E24" w:rsidRPr="00350E24" w:rsidRDefault="00350E24" w:rsidP="00350E24">
      <w:pPr>
        <w:pStyle w:val="ListParagraph"/>
        <w:rPr>
          <w:b/>
          <w:bCs/>
        </w:rPr>
      </w:pPr>
    </w:p>
    <w:p w14:paraId="6220449D" w14:textId="38C57A2B" w:rsidR="00350E24" w:rsidRDefault="00350E24" w:rsidP="0088167F">
      <w:pPr>
        <w:pStyle w:val="ListParagraph"/>
        <w:numPr>
          <w:ilvl w:val="1"/>
          <w:numId w:val="3"/>
        </w:numPr>
      </w:pPr>
      <w:r>
        <w:t>This project is intended to deliver the following outcomes:</w:t>
      </w:r>
    </w:p>
    <w:p w14:paraId="240731CA" w14:textId="77777777" w:rsidR="00632D34" w:rsidRDefault="00632D34" w:rsidP="00632D34">
      <w:pPr>
        <w:pStyle w:val="ListParagraph"/>
      </w:pPr>
    </w:p>
    <w:p w14:paraId="3F2D7722" w14:textId="77777777" w:rsidR="00632D34" w:rsidRDefault="00632D34" w:rsidP="00632D34">
      <w:pPr>
        <w:pStyle w:val="ListParagraph"/>
        <w:numPr>
          <w:ilvl w:val="0"/>
          <w:numId w:val="9"/>
        </w:numPr>
      </w:pPr>
      <w:r>
        <w:t>Fitter and healthier young people who can find leisure opportunities easily accessible</w:t>
      </w:r>
    </w:p>
    <w:p w14:paraId="4E402EB1" w14:textId="77777777" w:rsidR="00632D34" w:rsidRDefault="00632D34" w:rsidP="00632D34">
      <w:pPr>
        <w:pStyle w:val="ListParagraph"/>
        <w:numPr>
          <w:ilvl w:val="0"/>
          <w:numId w:val="9"/>
        </w:numPr>
      </w:pPr>
      <w:r>
        <w:t>Opportunities for residents and carers to learn about and interact with the natural environment</w:t>
      </w:r>
    </w:p>
    <w:p w14:paraId="0F4C16E4" w14:textId="77777777" w:rsidR="00632D34" w:rsidRDefault="00632D34" w:rsidP="00632D34">
      <w:pPr>
        <w:pStyle w:val="ListParagraph"/>
        <w:numPr>
          <w:ilvl w:val="0"/>
          <w:numId w:val="9"/>
        </w:numPr>
      </w:pPr>
      <w:r>
        <w:t>Opportunities for young people to develop social and emotional skills through mixing with other children and opportunities for their carers to interact with other members of the local community</w:t>
      </w:r>
    </w:p>
    <w:p w14:paraId="7516F374" w14:textId="77777777" w:rsidR="00632D34" w:rsidRDefault="00632D34" w:rsidP="00632D34">
      <w:pPr>
        <w:pStyle w:val="ListParagraph"/>
        <w:numPr>
          <w:ilvl w:val="0"/>
          <w:numId w:val="9"/>
        </w:numPr>
      </w:pPr>
      <w:r>
        <w:lastRenderedPageBreak/>
        <w:t>Opportunities for young people with disabilities to have play equipment that they can enjoy and use without feeling excluded</w:t>
      </w:r>
    </w:p>
    <w:p w14:paraId="78CA3EEF" w14:textId="798D23F7" w:rsidR="00632D34" w:rsidRDefault="00632D34" w:rsidP="00632D34">
      <w:pPr>
        <w:pStyle w:val="ListParagraph"/>
        <w:numPr>
          <w:ilvl w:val="0"/>
          <w:numId w:val="9"/>
        </w:numPr>
      </w:pPr>
      <w:r>
        <w:t>Re-introducing a vibrant area through a well maintained, and much needed community facility</w:t>
      </w:r>
    </w:p>
    <w:p w14:paraId="2747623A" w14:textId="77777777" w:rsidR="00632D34" w:rsidRDefault="00632D34" w:rsidP="00632D34">
      <w:pPr>
        <w:pStyle w:val="ListParagraph"/>
        <w:ind w:left="1440"/>
      </w:pPr>
    </w:p>
    <w:p w14:paraId="4AC588C2" w14:textId="7E62EDFE" w:rsidR="00632D34" w:rsidRDefault="00632D34" w:rsidP="00632D34">
      <w:pPr>
        <w:pStyle w:val="ListParagraph"/>
        <w:numPr>
          <w:ilvl w:val="0"/>
          <w:numId w:val="3"/>
        </w:numPr>
        <w:rPr>
          <w:b/>
          <w:bCs/>
        </w:rPr>
      </w:pPr>
      <w:r w:rsidRPr="00632D34">
        <w:rPr>
          <w:b/>
          <w:bCs/>
        </w:rPr>
        <w:t>PROJECT SCOPE AND SPECIFICATION</w:t>
      </w:r>
    </w:p>
    <w:p w14:paraId="3D76BED3" w14:textId="77777777" w:rsidR="00E962A9" w:rsidRDefault="00E962A9" w:rsidP="00E962A9">
      <w:pPr>
        <w:pStyle w:val="ListParagraph"/>
        <w:rPr>
          <w:b/>
          <w:bCs/>
        </w:rPr>
      </w:pPr>
    </w:p>
    <w:p w14:paraId="29A55400" w14:textId="2FB9FC09" w:rsidR="00632D34" w:rsidRDefault="00632D34" w:rsidP="00A575A3">
      <w:pPr>
        <w:pStyle w:val="ListParagraph"/>
        <w:numPr>
          <w:ilvl w:val="1"/>
          <w:numId w:val="3"/>
        </w:numPr>
      </w:pPr>
      <w:r>
        <w:t>The scope of works needs to include the following</w:t>
      </w:r>
      <w:r w:rsidR="00A575A3">
        <w:t>:</w:t>
      </w:r>
    </w:p>
    <w:p w14:paraId="6003A61C" w14:textId="77777777" w:rsidR="00E962A9" w:rsidRDefault="00E962A9" w:rsidP="00E962A9">
      <w:pPr>
        <w:pStyle w:val="ListParagraph"/>
      </w:pPr>
    </w:p>
    <w:p w14:paraId="5BEF6617" w14:textId="77777777" w:rsidR="00E962A9" w:rsidRDefault="00E962A9" w:rsidP="00E962A9">
      <w:pPr>
        <w:pStyle w:val="ListParagraph"/>
        <w:numPr>
          <w:ilvl w:val="0"/>
          <w:numId w:val="11"/>
        </w:numPr>
      </w:pPr>
      <w:r>
        <w:t>Removal of surfaces and preparation of the ground for the supply and installation of new equipment e.g. levelling off where necessary, provision of new safety surfacing that is permeable and drains (</w:t>
      </w:r>
      <w:proofErr w:type="spellStart"/>
      <w:r>
        <w:t>e.g</w:t>
      </w:r>
      <w:proofErr w:type="spellEnd"/>
      <w:r>
        <w:t xml:space="preserve"> wet pour surface or as recommended by the contractor).</w:t>
      </w:r>
    </w:p>
    <w:p w14:paraId="0A2C71BA" w14:textId="77777777" w:rsidR="00E962A9" w:rsidRDefault="00E962A9" w:rsidP="00E962A9">
      <w:pPr>
        <w:pStyle w:val="ListParagraph"/>
        <w:numPr>
          <w:ilvl w:val="0"/>
          <w:numId w:val="11"/>
        </w:numPr>
      </w:pPr>
      <w:r>
        <w:t>Design of a play area that fits within the footprint and meeting the needs of the consultation outcomes.</w:t>
      </w:r>
    </w:p>
    <w:p w14:paraId="6613993A" w14:textId="77777777" w:rsidR="00E962A9" w:rsidRDefault="00E962A9" w:rsidP="00E962A9">
      <w:pPr>
        <w:pStyle w:val="ListParagraph"/>
        <w:numPr>
          <w:ilvl w:val="0"/>
          <w:numId w:val="11"/>
        </w:numPr>
      </w:pPr>
      <w:r>
        <w:t>Supply and installation of the play equipment, testing and certifying as required.</w:t>
      </w:r>
    </w:p>
    <w:p w14:paraId="6954B586" w14:textId="77777777" w:rsidR="00E962A9" w:rsidRDefault="00E962A9" w:rsidP="00E962A9">
      <w:pPr>
        <w:pStyle w:val="ListParagraph"/>
      </w:pPr>
    </w:p>
    <w:p w14:paraId="2FD5E7A5" w14:textId="7CF73E04" w:rsidR="00E962A9" w:rsidRDefault="00D538C8" w:rsidP="00A575A3">
      <w:pPr>
        <w:pStyle w:val="ListParagraph"/>
        <w:numPr>
          <w:ilvl w:val="1"/>
          <w:numId w:val="3"/>
        </w:numPr>
      </w:pPr>
      <w:r>
        <w:t>The specification should be as follows:</w:t>
      </w:r>
    </w:p>
    <w:p w14:paraId="5E616E61" w14:textId="77777777" w:rsidR="00D538C8" w:rsidRDefault="00D538C8" w:rsidP="00D538C8">
      <w:pPr>
        <w:pStyle w:val="ListParagraph"/>
      </w:pPr>
    </w:p>
    <w:p w14:paraId="1FBD8230" w14:textId="34BB2447" w:rsidR="00D538C8" w:rsidRDefault="00D538C8" w:rsidP="00D538C8">
      <w:pPr>
        <w:pStyle w:val="ListParagraph"/>
        <w:numPr>
          <w:ilvl w:val="0"/>
          <w:numId w:val="12"/>
        </w:numPr>
      </w:pPr>
      <w:r>
        <w:t xml:space="preserve">All works, materials and parts should comply with the British and European Standards for playground equipment and surfacing – BS EN1176 and BS EN1177. Construction work should adhere strictly to the manufacturers or </w:t>
      </w:r>
      <w:proofErr w:type="gramStart"/>
      <w:r>
        <w:t>suppliers</w:t>
      </w:r>
      <w:proofErr w:type="gramEnd"/>
      <w:r>
        <w:t xml:space="preserve"> installation instructions and assembly notes</w:t>
      </w:r>
    </w:p>
    <w:p w14:paraId="5D0956A6" w14:textId="6DADC110" w:rsidR="00D538C8" w:rsidRDefault="00D538C8" w:rsidP="00D538C8">
      <w:pPr>
        <w:pStyle w:val="ListParagraph"/>
        <w:numPr>
          <w:ilvl w:val="0"/>
          <w:numId w:val="12"/>
        </w:numPr>
      </w:pPr>
      <w:r>
        <w:t>Given the potential for heavy footfall and the requirement for longevity, equipment must be robust and vandal proof. Launceston Town Council are committed to using recyclable materials where possible.</w:t>
      </w:r>
    </w:p>
    <w:p w14:paraId="1965E839" w14:textId="447A95D2" w:rsidR="00D538C8" w:rsidRDefault="007D1A17" w:rsidP="00D538C8">
      <w:pPr>
        <w:pStyle w:val="ListParagraph"/>
        <w:numPr>
          <w:ilvl w:val="0"/>
          <w:numId w:val="12"/>
        </w:numPr>
      </w:pPr>
      <w:r>
        <w:t>Play equipment should have a minimum lifespan of 15 years and not require any major maintenance for 10 years. There should be a 12 months defect correction period from the completion date.</w:t>
      </w:r>
    </w:p>
    <w:p w14:paraId="7D13509B" w14:textId="221D56B3" w:rsidR="007D1A17" w:rsidRDefault="007D1A17" w:rsidP="00657587">
      <w:pPr>
        <w:pStyle w:val="ListParagraph"/>
        <w:numPr>
          <w:ilvl w:val="0"/>
          <w:numId w:val="12"/>
        </w:numPr>
      </w:pPr>
      <w:r>
        <w:t>The contractor is responsible for accurately measuring the site area thus ensuring all proposals correctly fit the area and carry out any ground investigations as required.</w:t>
      </w:r>
      <w:r w:rsidR="00657587" w:rsidRPr="00657587">
        <w:rPr>
          <w:rFonts w:ascii="Calibri" w:eastAsia="Times New Roman" w:hAnsi="Calibri" w:cs="Calibri"/>
          <w:b/>
          <w:bCs/>
          <w:i/>
          <w:iCs/>
          <w:color w:val="C82613"/>
          <w:kern w:val="0"/>
          <w14:ligatures w14:val="none"/>
        </w:rPr>
        <w:t xml:space="preserve"> </w:t>
      </w:r>
      <w:r w:rsidR="00657587" w:rsidRPr="00657587">
        <w:rPr>
          <w:b/>
          <w:bCs/>
        </w:rPr>
        <w:t>Either under your own regulatory powers and/or, in consultation with Cornwall Council planning, assist the council to secure any necessary permissions and consents for the signing off/completion of the work</w:t>
      </w:r>
      <w:r w:rsidR="00657587">
        <w:rPr>
          <w:b/>
          <w:bCs/>
        </w:rPr>
        <w:t>.</w:t>
      </w:r>
    </w:p>
    <w:p w14:paraId="23B355F6" w14:textId="2018BD00" w:rsidR="007D1A17" w:rsidRDefault="007D1A17" w:rsidP="00D538C8">
      <w:pPr>
        <w:pStyle w:val="ListParagraph"/>
        <w:numPr>
          <w:ilvl w:val="0"/>
          <w:numId w:val="12"/>
        </w:numPr>
      </w:pPr>
      <w:r>
        <w:t>Launceston Town Council would assume, that appropriate slip resistant, non-abrasive and porous ground coverings will be provided under equipment to cushion or break falls more easily. Surfaces such as wet pour or bonded rubber</w:t>
      </w:r>
      <w:r w:rsidR="00F07F5C">
        <w:t xml:space="preserve"> </w:t>
      </w:r>
      <w:r>
        <w:t>need to adhere to industry play guidelines. Launceston Town Council would like to retain as much grassed area as is possible.</w:t>
      </w:r>
    </w:p>
    <w:p w14:paraId="238B4AF3" w14:textId="2B72DD0F" w:rsidR="007D1A17" w:rsidRDefault="0018641C" w:rsidP="00D538C8">
      <w:pPr>
        <w:pStyle w:val="ListParagraph"/>
        <w:numPr>
          <w:ilvl w:val="0"/>
          <w:numId w:val="12"/>
        </w:numPr>
      </w:pPr>
      <w:r>
        <w:t>Equipment should be capable of use all year round for all age ranges and abilities.</w:t>
      </w:r>
    </w:p>
    <w:p w14:paraId="770AABF0" w14:textId="6B8C394F" w:rsidR="0018641C" w:rsidRDefault="0018641C" w:rsidP="00D538C8">
      <w:pPr>
        <w:pStyle w:val="ListParagraph"/>
        <w:numPr>
          <w:ilvl w:val="0"/>
          <w:numId w:val="12"/>
        </w:numPr>
      </w:pPr>
      <w:r>
        <w:t>Due to the location of the park</w:t>
      </w:r>
      <w:r w:rsidR="00274406">
        <w:t>,</w:t>
      </w:r>
      <w:r>
        <w:t xml:space="preserve"> working hours should be Monday to Friday, 08.30 to 17.00.</w:t>
      </w:r>
    </w:p>
    <w:p w14:paraId="6BE64379" w14:textId="4EAD482A" w:rsidR="0018641C" w:rsidRDefault="006D4555" w:rsidP="00D538C8">
      <w:pPr>
        <w:pStyle w:val="ListParagraph"/>
        <w:numPr>
          <w:ilvl w:val="0"/>
          <w:numId w:val="12"/>
        </w:numPr>
      </w:pPr>
      <w:r>
        <w:t>Temporary fencing will need to be provided by the contractor and securely fixed outside of work hours, The responsibility of the security within the fencing is that of the contractor.</w:t>
      </w:r>
      <w:r w:rsidR="008D200A">
        <w:t xml:space="preserve"> </w:t>
      </w:r>
    </w:p>
    <w:p w14:paraId="0CFB3D3D" w14:textId="7F3ACA24" w:rsidR="0058122C" w:rsidRDefault="0058122C" w:rsidP="00D538C8">
      <w:pPr>
        <w:pStyle w:val="ListParagraph"/>
        <w:numPr>
          <w:ilvl w:val="0"/>
          <w:numId w:val="12"/>
        </w:numPr>
      </w:pPr>
      <w:r>
        <w:lastRenderedPageBreak/>
        <w:t>Contractors will be responsible for securing their equipment onsite and providing skips for safe disposal, discussions on the siting of these, parking arrangements and welfare facilities will be discussed with the appointed contractor. It will be important to respect the needs</w:t>
      </w:r>
      <w:r w:rsidR="0056067F">
        <w:t xml:space="preserve"> </w:t>
      </w:r>
      <w:r w:rsidR="00C27B2C">
        <w:t>of local residents with regard to access requirements, noise levels, arrival and departure times during the preparation and installation phases. Launceston Town Council will work with the successful contractor to ensure that residents are kept informed of the schedule of works.</w:t>
      </w:r>
    </w:p>
    <w:p w14:paraId="2D5F8EDE" w14:textId="4802023C" w:rsidR="00C27B2C" w:rsidRDefault="00C27B2C" w:rsidP="00D538C8">
      <w:pPr>
        <w:pStyle w:val="ListParagraph"/>
        <w:numPr>
          <w:ilvl w:val="0"/>
          <w:numId w:val="12"/>
        </w:numPr>
      </w:pPr>
      <w:r>
        <w:t>Post installation, contractors are expected to make good any damage incurred as a result of their works. Where appropriate, seeding/returfing</w:t>
      </w:r>
      <w:r w:rsidR="00657587">
        <w:t>/planting</w:t>
      </w:r>
      <w:r>
        <w:t xml:space="preserve"> with appropriate materials may have to be undertaken.</w:t>
      </w:r>
    </w:p>
    <w:p w14:paraId="47FF51D3" w14:textId="4891C1A3" w:rsidR="00C27B2C" w:rsidRDefault="00C27B2C" w:rsidP="00D538C8">
      <w:pPr>
        <w:pStyle w:val="ListParagraph"/>
        <w:numPr>
          <w:ilvl w:val="0"/>
          <w:numId w:val="12"/>
        </w:numPr>
      </w:pPr>
      <w:r>
        <w:t xml:space="preserve">Once works are completed, the contractor will be responsible for </w:t>
      </w:r>
      <w:r w:rsidR="00F07F5C">
        <w:t>o</w:t>
      </w:r>
      <w:r w:rsidR="003C6C8A">
        <w:t>rganizing</w:t>
      </w:r>
      <w:r>
        <w:t xml:space="preserve"> an independent post-installation inspection in accordance with RoSPA standards to ensure works have been correctly undertaken. </w:t>
      </w:r>
      <w:r w:rsidR="000817B9">
        <w:t>5%</w:t>
      </w:r>
      <w:r>
        <w:t xml:space="preserve"> of the budget will be retained pending the successful completion of the inspection.</w:t>
      </w:r>
    </w:p>
    <w:p w14:paraId="1308F62B" w14:textId="77777777" w:rsidR="000817B9" w:rsidRDefault="000817B9" w:rsidP="000817B9">
      <w:pPr>
        <w:pStyle w:val="ListParagraph"/>
        <w:ind w:left="1440"/>
      </w:pPr>
    </w:p>
    <w:p w14:paraId="1F6E6A8E" w14:textId="745ABC56" w:rsidR="00CA280A" w:rsidRDefault="00CA280A" w:rsidP="00CA280A">
      <w:pPr>
        <w:pStyle w:val="ListParagraph"/>
        <w:numPr>
          <w:ilvl w:val="0"/>
          <w:numId w:val="3"/>
        </w:numPr>
        <w:rPr>
          <w:b/>
          <w:bCs/>
        </w:rPr>
      </w:pPr>
      <w:r>
        <w:rPr>
          <w:b/>
          <w:bCs/>
        </w:rPr>
        <w:t>PROJECT TIMETABLE</w:t>
      </w:r>
    </w:p>
    <w:tbl>
      <w:tblPr>
        <w:tblStyle w:val="TableGrid"/>
        <w:tblW w:w="0" w:type="auto"/>
        <w:tblInd w:w="360" w:type="dxa"/>
        <w:tblLook w:val="04A0" w:firstRow="1" w:lastRow="0" w:firstColumn="1" w:lastColumn="0" w:noHBand="0" w:noVBand="1"/>
      </w:tblPr>
      <w:tblGrid>
        <w:gridCol w:w="1053"/>
        <w:gridCol w:w="4940"/>
        <w:gridCol w:w="2997"/>
      </w:tblGrid>
      <w:tr w:rsidR="00CA280A" w14:paraId="5D168FF4" w14:textId="77777777" w:rsidTr="00CA280A">
        <w:tc>
          <w:tcPr>
            <w:tcW w:w="1053" w:type="dxa"/>
          </w:tcPr>
          <w:p w14:paraId="3AE47C56" w14:textId="5AFB54C4" w:rsidR="00CA280A" w:rsidRPr="00CA280A" w:rsidRDefault="00CA280A" w:rsidP="00CA280A">
            <w:pPr>
              <w:rPr>
                <w:b/>
                <w:bCs/>
              </w:rPr>
            </w:pPr>
            <w:r>
              <w:rPr>
                <w:b/>
                <w:bCs/>
              </w:rPr>
              <w:t>Ref</w:t>
            </w:r>
          </w:p>
        </w:tc>
        <w:tc>
          <w:tcPr>
            <w:tcW w:w="4940" w:type="dxa"/>
          </w:tcPr>
          <w:p w14:paraId="6A82C5EF" w14:textId="6B7A614F" w:rsidR="00CA280A" w:rsidRPr="00CA280A" w:rsidRDefault="00CA280A" w:rsidP="00CA280A">
            <w:pPr>
              <w:rPr>
                <w:b/>
                <w:bCs/>
              </w:rPr>
            </w:pPr>
            <w:r w:rsidRPr="00CA280A">
              <w:rPr>
                <w:b/>
                <w:bCs/>
              </w:rPr>
              <w:t>Task/Milestone</w:t>
            </w:r>
          </w:p>
        </w:tc>
        <w:tc>
          <w:tcPr>
            <w:tcW w:w="2997" w:type="dxa"/>
          </w:tcPr>
          <w:p w14:paraId="35F041BC" w14:textId="4C59028D" w:rsidR="00CA280A" w:rsidRPr="00CA280A" w:rsidRDefault="00CA280A" w:rsidP="00CA280A">
            <w:pPr>
              <w:rPr>
                <w:b/>
                <w:bCs/>
              </w:rPr>
            </w:pPr>
            <w:r w:rsidRPr="00CA280A">
              <w:rPr>
                <w:b/>
                <w:bCs/>
              </w:rPr>
              <w:t xml:space="preserve">Date </w:t>
            </w:r>
          </w:p>
        </w:tc>
      </w:tr>
      <w:tr w:rsidR="00CA280A" w14:paraId="587B34CF" w14:textId="77777777" w:rsidTr="00CA280A">
        <w:tc>
          <w:tcPr>
            <w:tcW w:w="1053" w:type="dxa"/>
          </w:tcPr>
          <w:p w14:paraId="459D687E" w14:textId="0DC3B1D8" w:rsidR="00CA280A" w:rsidRDefault="00CA280A" w:rsidP="00CA280A">
            <w:r>
              <w:t>1</w:t>
            </w:r>
          </w:p>
        </w:tc>
        <w:tc>
          <w:tcPr>
            <w:tcW w:w="4940" w:type="dxa"/>
          </w:tcPr>
          <w:p w14:paraId="42BE9658" w14:textId="36B6DD29" w:rsidR="00CA280A" w:rsidRDefault="00815880" w:rsidP="00CA280A">
            <w:r>
              <w:t xml:space="preserve">Expression of </w:t>
            </w:r>
            <w:r w:rsidR="00125F56">
              <w:t>I</w:t>
            </w:r>
            <w:r>
              <w:t xml:space="preserve">nterest and </w:t>
            </w:r>
            <w:r w:rsidR="00CA280A">
              <w:t>Tender advertised via Contracts Finder and Launceston Town Council website</w:t>
            </w:r>
          </w:p>
        </w:tc>
        <w:tc>
          <w:tcPr>
            <w:tcW w:w="2997" w:type="dxa"/>
          </w:tcPr>
          <w:p w14:paraId="249A8F61" w14:textId="5F267891" w:rsidR="00CA280A" w:rsidRDefault="005F5891" w:rsidP="00CA280A">
            <w:r>
              <w:t>30</w:t>
            </w:r>
            <w:r w:rsidR="00657587">
              <w:t>.01.25</w:t>
            </w:r>
          </w:p>
        </w:tc>
      </w:tr>
      <w:tr w:rsidR="00CA280A" w14:paraId="2A321932" w14:textId="77777777" w:rsidTr="00CA280A">
        <w:tc>
          <w:tcPr>
            <w:tcW w:w="1053" w:type="dxa"/>
          </w:tcPr>
          <w:p w14:paraId="09A5C85D" w14:textId="278A5E0C" w:rsidR="00CA280A" w:rsidRDefault="00CA280A" w:rsidP="00CA280A">
            <w:r>
              <w:t>2</w:t>
            </w:r>
          </w:p>
        </w:tc>
        <w:tc>
          <w:tcPr>
            <w:tcW w:w="4940" w:type="dxa"/>
          </w:tcPr>
          <w:p w14:paraId="38043F20" w14:textId="2B35C558" w:rsidR="00CA280A" w:rsidRDefault="00CA280A" w:rsidP="00CA280A">
            <w:r>
              <w:t xml:space="preserve">Final date for submissions of clarifications to </w:t>
            </w:r>
            <w:hyperlink r:id="rId9" w:history="1">
              <w:r w:rsidRPr="002F05E5">
                <w:rPr>
                  <w:rStyle w:val="Hyperlink"/>
                </w:rPr>
                <w:t>martin@launceston-tc.gov.uk</w:t>
              </w:r>
            </w:hyperlink>
          </w:p>
        </w:tc>
        <w:tc>
          <w:tcPr>
            <w:tcW w:w="2997" w:type="dxa"/>
          </w:tcPr>
          <w:p w14:paraId="15F66FF7" w14:textId="62EAD187" w:rsidR="00CA280A" w:rsidRDefault="001423A8" w:rsidP="00CA280A">
            <w:r>
              <w:t>1</w:t>
            </w:r>
            <w:r w:rsidR="00125F56">
              <w:t>8</w:t>
            </w:r>
            <w:r>
              <w:t>.0</w:t>
            </w:r>
            <w:r w:rsidR="00125F56">
              <w:t>4</w:t>
            </w:r>
            <w:r>
              <w:t>.25</w:t>
            </w:r>
          </w:p>
        </w:tc>
      </w:tr>
      <w:tr w:rsidR="00CA280A" w14:paraId="30206F53" w14:textId="77777777" w:rsidTr="00CA280A">
        <w:tc>
          <w:tcPr>
            <w:tcW w:w="1053" w:type="dxa"/>
          </w:tcPr>
          <w:p w14:paraId="2218995D" w14:textId="5676DA05" w:rsidR="00CA280A" w:rsidRDefault="00125F56" w:rsidP="00CA280A">
            <w:r>
              <w:t>3</w:t>
            </w:r>
          </w:p>
        </w:tc>
        <w:tc>
          <w:tcPr>
            <w:tcW w:w="4940" w:type="dxa"/>
          </w:tcPr>
          <w:p w14:paraId="24C03651" w14:textId="6601438C" w:rsidR="00CA280A" w:rsidRDefault="00CA280A" w:rsidP="00CA280A">
            <w:r>
              <w:t>Deadline to return the tender to Launceston Town Council in a sealed envelope</w:t>
            </w:r>
          </w:p>
        </w:tc>
        <w:tc>
          <w:tcPr>
            <w:tcW w:w="2997" w:type="dxa"/>
          </w:tcPr>
          <w:p w14:paraId="7CF0775F" w14:textId="3BD81732" w:rsidR="00CA280A" w:rsidRDefault="00125F56" w:rsidP="00CA280A">
            <w:r>
              <w:t xml:space="preserve">Noon on </w:t>
            </w:r>
            <w:r w:rsidR="001F5981">
              <w:t>02</w:t>
            </w:r>
            <w:r w:rsidR="001423A8">
              <w:t>.0</w:t>
            </w:r>
            <w:r w:rsidR="001F5981">
              <w:t>5</w:t>
            </w:r>
            <w:r w:rsidR="001423A8">
              <w:t>.25</w:t>
            </w:r>
          </w:p>
        </w:tc>
      </w:tr>
      <w:tr w:rsidR="00CA280A" w14:paraId="124EC2FB" w14:textId="77777777" w:rsidTr="00CA280A">
        <w:tc>
          <w:tcPr>
            <w:tcW w:w="1053" w:type="dxa"/>
          </w:tcPr>
          <w:p w14:paraId="675B87B6" w14:textId="3E6E426A" w:rsidR="00CA280A" w:rsidRDefault="00125F56" w:rsidP="00CA280A">
            <w:r>
              <w:t>4</w:t>
            </w:r>
          </w:p>
        </w:tc>
        <w:tc>
          <w:tcPr>
            <w:tcW w:w="4940" w:type="dxa"/>
          </w:tcPr>
          <w:p w14:paraId="3D7232AD" w14:textId="19FC94B1" w:rsidR="00CA280A" w:rsidRDefault="00947B70" w:rsidP="00CA280A">
            <w:r>
              <w:t>Tender evaluations commence</w:t>
            </w:r>
          </w:p>
        </w:tc>
        <w:tc>
          <w:tcPr>
            <w:tcW w:w="2997" w:type="dxa"/>
          </w:tcPr>
          <w:p w14:paraId="610EDD5A" w14:textId="46C24FC8" w:rsidR="00CA280A" w:rsidRDefault="001423A8" w:rsidP="00CA280A">
            <w:r>
              <w:t xml:space="preserve">Week commencing </w:t>
            </w:r>
            <w:r w:rsidR="00125F56">
              <w:t>19</w:t>
            </w:r>
            <w:r>
              <w:t>.0</w:t>
            </w:r>
            <w:r w:rsidR="00815880">
              <w:t>5</w:t>
            </w:r>
            <w:r>
              <w:t>.25</w:t>
            </w:r>
          </w:p>
        </w:tc>
      </w:tr>
      <w:tr w:rsidR="00CA280A" w14:paraId="018859D3" w14:textId="77777777" w:rsidTr="00CA280A">
        <w:tc>
          <w:tcPr>
            <w:tcW w:w="1053" w:type="dxa"/>
          </w:tcPr>
          <w:p w14:paraId="729ABF44" w14:textId="639890AA" w:rsidR="00CA280A" w:rsidRDefault="00125F56" w:rsidP="00CA280A">
            <w:r>
              <w:t>5</w:t>
            </w:r>
          </w:p>
        </w:tc>
        <w:tc>
          <w:tcPr>
            <w:tcW w:w="4940" w:type="dxa"/>
          </w:tcPr>
          <w:p w14:paraId="35A89ABA" w14:textId="74ECE14F" w:rsidR="00CA280A" w:rsidRDefault="001423A8" w:rsidP="00CA280A">
            <w:r>
              <w:t>Tender Awarded</w:t>
            </w:r>
          </w:p>
        </w:tc>
        <w:tc>
          <w:tcPr>
            <w:tcW w:w="2997" w:type="dxa"/>
          </w:tcPr>
          <w:p w14:paraId="20449156" w14:textId="73373DEF" w:rsidR="00CA280A" w:rsidRDefault="00815880" w:rsidP="00CA280A">
            <w:r>
              <w:t>06</w:t>
            </w:r>
            <w:r w:rsidR="001423A8">
              <w:t>.0</w:t>
            </w:r>
            <w:r>
              <w:t>6</w:t>
            </w:r>
            <w:r w:rsidR="001423A8">
              <w:t>.25</w:t>
            </w:r>
          </w:p>
        </w:tc>
      </w:tr>
      <w:tr w:rsidR="00CA280A" w14:paraId="6BE299FB" w14:textId="77777777" w:rsidTr="00CA280A">
        <w:tc>
          <w:tcPr>
            <w:tcW w:w="1053" w:type="dxa"/>
          </w:tcPr>
          <w:p w14:paraId="66EAB55D" w14:textId="6EFF04CB" w:rsidR="00CA280A" w:rsidRDefault="00125F56" w:rsidP="00CA280A">
            <w:r>
              <w:t>6</w:t>
            </w:r>
          </w:p>
        </w:tc>
        <w:tc>
          <w:tcPr>
            <w:tcW w:w="4940" w:type="dxa"/>
          </w:tcPr>
          <w:p w14:paraId="553C9617" w14:textId="724BC979" w:rsidR="00CA280A" w:rsidRDefault="00947B70" w:rsidP="00CA280A">
            <w:r>
              <w:t xml:space="preserve">On site meeting with successful contractor </w:t>
            </w:r>
          </w:p>
        </w:tc>
        <w:tc>
          <w:tcPr>
            <w:tcW w:w="2997" w:type="dxa"/>
          </w:tcPr>
          <w:p w14:paraId="1056C57A" w14:textId="16CACE9A" w:rsidR="00CA280A" w:rsidRDefault="001423A8" w:rsidP="00CA280A">
            <w:r>
              <w:t>To be arranged</w:t>
            </w:r>
          </w:p>
        </w:tc>
      </w:tr>
      <w:tr w:rsidR="00947B70" w14:paraId="28066582" w14:textId="77777777" w:rsidTr="00CA280A">
        <w:tc>
          <w:tcPr>
            <w:tcW w:w="1053" w:type="dxa"/>
          </w:tcPr>
          <w:p w14:paraId="6796E5EF" w14:textId="6E9FC81C" w:rsidR="00947B70" w:rsidRDefault="00125F56" w:rsidP="00CA280A">
            <w:r>
              <w:t>7</w:t>
            </w:r>
          </w:p>
        </w:tc>
        <w:tc>
          <w:tcPr>
            <w:tcW w:w="4940" w:type="dxa"/>
          </w:tcPr>
          <w:p w14:paraId="22FFF9B6" w14:textId="29C3F189" w:rsidR="00947B70" w:rsidRDefault="00E14BB3" w:rsidP="00CA280A">
            <w:r>
              <w:t>Works Commence</w:t>
            </w:r>
          </w:p>
        </w:tc>
        <w:tc>
          <w:tcPr>
            <w:tcW w:w="2997" w:type="dxa"/>
          </w:tcPr>
          <w:p w14:paraId="511B8692" w14:textId="6F0C6EC4" w:rsidR="00947B70" w:rsidRDefault="001423A8" w:rsidP="00CA280A">
            <w:r>
              <w:t>TBC</w:t>
            </w:r>
          </w:p>
        </w:tc>
      </w:tr>
      <w:tr w:rsidR="00947B70" w14:paraId="6492D152" w14:textId="77777777" w:rsidTr="00CA280A">
        <w:tc>
          <w:tcPr>
            <w:tcW w:w="1053" w:type="dxa"/>
          </w:tcPr>
          <w:p w14:paraId="5C1C99C8" w14:textId="061F1B01" w:rsidR="00947B70" w:rsidRDefault="00125F56" w:rsidP="00CA280A">
            <w:r>
              <w:t>8</w:t>
            </w:r>
          </w:p>
        </w:tc>
        <w:tc>
          <w:tcPr>
            <w:tcW w:w="4940" w:type="dxa"/>
          </w:tcPr>
          <w:p w14:paraId="50448684" w14:textId="5B6D3DFF" w:rsidR="00947B70" w:rsidRDefault="00E14BB3" w:rsidP="00CA280A">
            <w:r>
              <w:t>Works Completed – by latest</w:t>
            </w:r>
          </w:p>
        </w:tc>
        <w:tc>
          <w:tcPr>
            <w:tcW w:w="2997" w:type="dxa"/>
          </w:tcPr>
          <w:p w14:paraId="6FE94F44" w14:textId="2740412B" w:rsidR="00947B70" w:rsidRDefault="001423A8" w:rsidP="00CA280A">
            <w:r>
              <w:t>TBC</w:t>
            </w:r>
          </w:p>
        </w:tc>
      </w:tr>
    </w:tbl>
    <w:p w14:paraId="307AC7DE" w14:textId="77777777" w:rsidR="00492099" w:rsidRDefault="00492099" w:rsidP="00492099">
      <w:pPr>
        <w:spacing w:line="276" w:lineRule="auto"/>
        <w:rPr>
          <w:rFonts w:cstheme="minorHAnsi"/>
          <w:b/>
          <w:lang w:eastAsia="en-GB"/>
        </w:rPr>
      </w:pPr>
    </w:p>
    <w:p w14:paraId="1E737E27" w14:textId="77777777" w:rsidR="000817B9" w:rsidRDefault="000817B9" w:rsidP="00492099">
      <w:pPr>
        <w:spacing w:line="276" w:lineRule="auto"/>
        <w:rPr>
          <w:rFonts w:cstheme="minorHAnsi"/>
          <w:b/>
          <w:lang w:eastAsia="en-GB"/>
        </w:rPr>
      </w:pPr>
    </w:p>
    <w:p w14:paraId="61F2A4B2" w14:textId="77777777" w:rsidR="000817B9" w:rsidRDefault="000817B9" w:rsidP="00492099">
      <w:pPr>
        <w:spacing w:line="276" w:lineRule="auto"/>
        <w:rPr>
          <w:rFonts w:cstheme="minorHAnsi"/>
          <w:b/>
          <w:lang w:eastAsia="en-GB"/>
        </w:rPr>
      </w:pPr>
    </w:p>
    <w:p w14:paraId="3F85FB0D" w14:textId="77777777" w:rsidR="000817B9" w:rsidRDefault="000817B9" w:rsidP="00492099">
      <w:pPr>
        <w:spacing w:line="276" w:lineRule="auto"/>
        <w:rPr>
          <w:rFonts w:cstheme="minorHAnsi"/>
          <w:b/>
          <w:lang w:eastAsia="en-GB"/>
        </w:rPr>
      </w:pPr>
    </w:p>
    <w:p w14:paraId="2E65F65A" w14:textId="77777777" w:rsidR="000817B9" w:rsidRDefault="000817B9" w:rsidP="00492099">
      <w:pPr>
        <w:spacing w:line="276" w:lineRule="auto"/>
        <w:rPr>
          <w:rFonts w:cstheme="minorHAnsi"/>
          <w:b/>
          <w:lang w:eastAsia="en-GB"/>
        </w:rPr>
      </w:pPr>
    </w:p>
    <w:p w14:paraId="196DD11A" w14:textId="77777777" w:rsidR="000817B9" w:rsidRDefault="000817B9" w:rsidP="00492099">
      <w:pPr>
        <w:spacing w:line="276" w:lineRule="auto"/>
        <w:rPr>
          <w:rFonts w:cstheme="minorHAnsi"/>
          <w:b/>
          <w:lang w:eastAsia="en-GB"/>
        </w:rPr>
      </w:pPr>
    </w:p>
    <w:p w14:paraId="621F2B74" w14:textId="77777777" w:rsidR="000817B9" w:rsidRDefault="000817B9" w:rsidP="00492099">
      <w:pPr>
        <w:spacing w:line="276" w:lineRule="auto"/>
        <w:rPr>
          <w:rFonts w:cstheme="minorHAnsi"/>
          <w:b/>
          <w:lang w:eastAsia="en-GB"/>
        </w:rPr>
      </w:pPr>
    </w:p>
    <w:p w14:paraId="1785FA0F" w14:textId="77777777" w:rsidR="000817B9" w:rsidRDefault="000817B9" w:rsidP="00492099">
      <w:pPr>
        <w:spacing w:line="276" w:lineRule="auto"/>
        <w:rPr>
          <w:rFonts w:cstheme="minorHAnsi"/>
          <w:b/>
          <w:lang w:eastAsia="en-GB"/>
        </w:rPr>
      </w:pPr>
    </w:p>
    <w:p w14:paraId="64A56B2C" w14:textId="77777777" w:rsidR="000817B9" w:rsidRDefault="000817B9" w:rsidP="00492099">
      <w:pPr>
        <w:spacing w:line="276" w:lineRule="auto"/>
        <w:rPr>
          <w:rFonts w:cstheme="minorHAnsi"/>
          <w:b/>
          <w:lang w:eastAsia="en-GB"/>
        </w:rPr>
      </w:pPr>
    </w:p>
    <w:p w14:paraId="13AE9756" w14:textId="77777777" w:rsidR="000817B9" w:rsidRDefault="000817B9" w:rsidP="00492099">
      <w:pPr>
        <w:spacing w:line="276" w:lineRule="auto"/>
        <w:rPr>
          <w:rFonts w:cstheme="minorHAnsi"/>
          <w:b/>
          <w:lang w:eastAsia="en-GB"/>
        </w:rPr>
      </w:pPr>
    </w:p>
    <w:p w14:paraId="2DE5F0D8" w14:textId="0E25D086" w:rsidR="00492099" w:rsidRPr="0096380D" w:rsidRDefault="00492099" w:rsidP="0096380D">
      <w:pPr>
        <w:pStyle w:val="ListParagraph"/>
        <w:numPr>
          <w:ilvl w:val="0"/>
          <w:numId w:val="3"/>
        </w:numPr>
        <w:spacing w:line="276" w:lineRule="auto"/>
        <w:rPr>
          <w:rFonts w:cstheme="minorHAnsi"/>
        </w:rPr>
      </w:pPr>
      <w:r w:rsidRPr="0096380D">
        <w:rPr>
          <w:rFonts w:cstheme="minorHAnsi"/>
          <w:b/>
          <w:bCs/>
        </w:rPr>
        <w:lastRenderedPageBreak/>
        <w:t>SUPPLIER CONTACT INFORMATION</w:t>
      </w:r>
    </w:p>
    <w:tbl>
      <w:tblPr>
        <w:tblStyle w:val="TableGrid"/>
        <w:tblW w:w="0" w:type="auto"/>
        <w:tblLook w:val="04A0" w:firstRow="1" w:lastRow="0" w:firstColumn="1" w:lastColumn="0" w:noHBand="0" w:noVBand="1"/>
      </w:tblPr>
      <w:tblGrid>
        <w:gridCol w:w="3176"/>
        <w:gridCol w:w="2139"/>
        <w:gridCol w:w="920"/>
        <w:gridCol w:w="3115"/>
      </w:tblGrid>
      <w:tr w:rsidR="00492099" w:rsidRPr="00492099" w14:paraId="3914C468" w14:textId="77777777" w:rsidTr="0077575D">
        <w:trPr>
          <w:trHeight w:val="665"/>
        </w:trPr>
        <w:tc>
          <w:tcPr>
            <w:tcW w:w="5755" w:type="dxa"/>
            <w:gridSpan w:val="2"/>
          </w:tcPr>
          <w:p w14:paraId="69555F2A" w14:textId="77777777" w:rsidR="00492099" w:rsidRPr="00492099" w:rsidRDefault="00492099" w:rsidP="0077575D">
            <w:pPr>
              <w:spacing w:line="276" w:lineRule="auto"/>
              <w:rPr>
                <w:rFonts w:cstheme="minorHAnsi"/>
              </w:rPr>
            </w:pPr>
            <w:r w:rsidRPr="00492099">
              <w:rPr>
                <w:rFonts w:cstheme="minorHAnsi"/>
              </w:rPr>
              <w:t>Name of person to whom any queries should be addressed</w:t>
            </w:r>
          </w:p>
        </w:tc>
        <w:tc>
          <w:tcPr>
            <w:tcW w:w="4439" w:type="dxa"/>
            <w:gridSpan w:val="2"/>
          </w:tcPr>
          <w:p w14:paraId="0B30C027" w14:textId="77777777" w:rsidR="00492099" w:rsidRPr="00492099" w:rsidRDefault="00492099" w:rsidP="0077575D">
            <w:pPr>
              <w:spacing w:line="276" w:lineRule="auto"/>
              <w:jc w:val="both"/>
              <w:rPr>
                <w:rFonts w:cstheme="minorHAnsi"/>
              </w:rPr>
            </w:pPr>
          </w:p>
          <w:p w14:paraId="68484F3D" w14:textId="77777777" w:rsidR="00492099" w:rsidRPr="00492099" w:rsidRDefault="00492099" w:rsidP="0077575D">
            <w:pPr>
              <w:spacing w:line="276" w:lineRule="auto"/>
              <w:jc w:val="both"/>
              <w:rPr>
                <w:rFonts w:cstheme="minorHAnsi"/>
              </w:rPr>
            </w:pPr>
          </w:p>
        </w:tc>
      </w:tr>
      <w:tr w:rsidR="00492099" w:rsidRPr="00492099" w14:paraId="6229B444" w14:textId="77777777" w:rsidTr="0077575D">
        <w:trPr>
          <w:trHeight w:val="638"/>
        </w:trPr>
        <w:tc>
          <w:tcPr>
            <w:tcW w:w="5755" w:type="dxa"/>
            <w:gridSpan w:val="2"/>
          </w:tcPr>
          <w:p w14:paraId="6CBF9D2D" w14:textId="77777777" w:rsidR="00492099" w:rsidRPr="00492099" w:rsidRDefault="00492099" w:rsidP="0077575D">
            <w:pPr>
              <w:spacing w:line="276" w:lineRule="auto"/>
              <w:rPr>
                <w:rFonts w:cstheme="minorHAnsi"/>
              </w:rPr>
            </w:pPr>
            <w:r w:rsidRPr="00492099">
              <w:rPr>
                <w:rFonts w:cstheme="minorHAnsi"/>
              </w:rPr>
              <w:t>Postal Address:</w:t>
            </w:r>
          </w:p>
        </w:tc>
        <w:tc>
          <w:tcPr>
            <w:tcW w:w="4439" w:type="dxa"/>
            <w:gridSpan w:val="2"/>
          </w:tcPr>
          <w:p w14:paraId="0DFDA78F" w14:textId="77777777" w:rsidR="00492099" w:rsidRPr="00492099" w:rsidRDefault="00492099" w:rsidP="0077575D">
            <w:pPr>
              <w:spacing w:line="276" w:lineRule="auto"/>
              <w:jc w:val="both"/>
              <w:rPr>
                <w:rFonts w:cstheme="minorHAnsi"/>
              </w:rPr>
            </w:pPr>
          </w:p>
          <w:p w14:paraId="5711D51E" w14:textId="77777777" w:rsidR="00492099" w:rsidRPr="00492099" w:rsidRDefault="00492099" w:rsidP="0077575D">
            <w:pPr>
              <w:spacing w:line="276" w:lineRule="auto"/>
              <w:jc w:val="both"/>
              <w:rPr>
                <w:rFonts w:cstheme="minorHAnsi"/>
              </w:rPr>
            </w:pPr>
          </w:p>
        </w:tc>
      </w:tr>
      <w:tr w:rsidR="00492099" w:rsidRPr="00492099" w14:paraId="7862930F" w14:textId="77777777" w:rsidTr="0077575D">
        <w:tc>
          <w:tcPr>
            <w:tcW w:w="5755" w:type="dxa"/>
            <w:gridSpan w:val="2"/>
          </w:tcPr>
          <w:p w14:paraId="74F582C5" w14:textId="77777777" w:rsidR="00492099" w:rsidRPr="00492099" w:rsidRDefault="00492099" w:rsidP="0077575D">
            <w:pPr>
              <w:spacing w:line="276" w:lineRule="auto"/>
              <w:rPr>
                <w:rFonts w:cstheme="minorHAnsi"/>
              </w:rPr>
            </w:pPr>
            <w:r w:rsidRPr="00492099">
              <w:rPr>
                <w:rFonts w:cstheme="minorHAnsi"/>
              </w:rPr>
              <w:t>Telephone/Mobile:</w:t>
            </w:r>
          </w:p>
        </w:tc>
        <w:tc>
          <w:tcPr>
            <w:tcW w:w="4439" w:type="dxa"/>
            <w:gridSpan w:val="2"/>
          </w:tcPr>
          <w:p w14:paraId="09A6B941" w14:textId="77777777" w:rsidR="00492099" w:rsidRPr="00492099" w:rsidRDefault="00492099" w:rsidP="0077575D">
            <w:pPr>
              <w:spacing w:line="276" w:lineRule="auto"/>
              <w:jc w:val="both"/>
              <w:rPr>
                <w:rFonts w:cstheme="minorHAnsi"/>
              </w:rPr>
            </w:pPr>
          </w:p>
          <w:p w14:paraId="5C1DA57D" w14:textId="77777777" w:rsidR="00492099" w:rsidRPr="00492099" w:rsidRDefault="00492099" w:rsidP="0077575D">
            <w:pPr>
              <w:spacing w:line="276" w:lineRule="auto"/>
              <w:jc w:val="both"/>
              <w:rPr>
                <w:rFonts w:cstheme="minorHAnsi"/>
              </w:rPr>
            </w:pPr>
          </w:p>
        </w:tc>
      </w:tr>
      <w:tr w:rsidR="00492099" w:rsidRPr="00492099" w14:paraId="5080CECF" w14:textId="77777777" w:rsidTr="0077575D">
        <w:tc>
          <w:tcPr>
            <w:tcW w:w="5755" w:type="dxa"/>
            <w:gridSpan w:val="2"/>
          </w:tcPr>
          <w:p w14:paraId="78B0A0CE" w14:textId="77777777" w:rsidR="00492099" w:rsidRPr="00492099" w:rsidRDefault="00492099" w:rsidP="0077575D">
            <w:pPr>
              <w:spacing w:line="276" w:lineRule="auto"/>
              <w:rPr>
                <w:rFonts w:cstheme="minorHAnsi"/>
              </w:rPr>
            </w:pPr>
            <w:r w:rsidRPr="00492099">
              <w:rPr>
                <w:rFonts w:cstheme="minorHAnsi"/>
              </w:rPr>
              <w:t>Email:</w:t>
            </w:r>
          </w:p>
        </w:tc>
        <w:tc>
          <w:tcPr>
            <w:tcW w:w="4439" w:type="dxa"/>
            <w:gridSpan w:val="2"/>
          </w:tcPr>
          <w:p w14:paraId="2B15F081" w14:textId="77777777" w:rsidR="00492099" w:rsidRPr="00492099" w:rsidRDefault="00492099" w:rsidP="0077575D">
            <w:pPr>
              <w:spacing w:line="276" w:lineRule="auto"/>
              <w:jc w:val="both"/>
              <w:rPr>
                <w:rFonts w:cstheme="minorHAnsi"/>
              </w:rPr>
            </w:pPr>
          </w:p>
          <w:p w14:paraId="03B84D79" w14:textId="77777777" w:rsidR="00492099" w:rsidRPr="00492099" w:rsidRDefault="00492099" w:rsidP="0077575D">
            <w:pPr>
              <w:spacing w:line="276" w:lineRule="auto"/>
              <w:jc w:val="both"/>
              <w:rPr>
                <w:rFonts w:cstheme="minorHAnsi"/>
              </w:rPr>
            </w:pPr>
          </w:p>
        </w:tc>
      </w:tr>
      <w:tr w:rsidR="00492099" w:rsidRPr="00492099" w14:paraId="3B1574FB" w14:textId="77777777" w:rsidTr="0077575D">
        <w:tc>
          <w:tcPr>
            <w:tcW w:w="5755" w:type="dxa"/>
            <w:gridSpan w:val="2"/>
          </w:tcPr>
          <w:p w14:paraId="788AA959" w14:textId="77777777" w:rsidR="00492099" w:rsidRPr="00492099" w:rsidRDefault="00492099" w:rsidP="0077575D">
            <w:pPr>
              <w:spacing w:line="276" w:lineRule="auto"/>
              <w:rPr>
                <w:rFonts w:cstheme="minorHAnsi"/>
              </w:rPr>
            </w:pPr>
            <w:r w:rsidRPr="00492099">
              <w:rPr>
                <w:rFonts w:cstheme="minorHAnsi"/>
              </w:rPr>
              <w:t>Website Address if relevant:</w:t>
            </w:r>
          </w:p>
          <w:p w14:paraId="7A8FA67A" w14:textId="77777777" w:rsidR="00492099" w:rsidRPr="00492099" w:rsidRDefault="00492099" w:rsidP="0077575D">
            <w:pPr>
              <w:spacing w:line="276" w:lineRule="auto"/>
              <w:rPr>
                <w:rFonts w:cstheme="minorHAnsi"/>
              </w:rPr>
            </w:pPr>
          </w:p>
        </w:tc>
        <w:tc>
          <w:tcPr>
            <w:tcW w:w="4439" w:type="dxa"/>
            <w:gridSpan w:val="2"/>
          </w:tcPr>
          <w:p w14:paraId="73F28CEE" w14:textId="77777777" w:rsidR="00492099" w:rsidRPr="00492099" w:rsidRDefault="00492099" w:rsidP="0077575D">
            <w:pPr>
              <w:spacing w:line="276" w:lineRule="auto"/>
              <w:jc w:val="both"/>
              <w:rPr>
                <w:rFonts w:cstheme="minorHAnsi"/>
              </w:rPr>
            </w:pPr>
          </w:p>
        </w:tc>
      </w:tr>
      <w:tr w:rsidR="00492099" w:rsidRPr="00492099" w14:paraId="5915A1D6" w14:textId="77777777" w:rsidTr="0077575D">
        <w:tc>
          <w:tcPr>
            <w:tcW w:w="5755" w:type="dxa"/>
            <w:gridSpan w:val="2"/>
          </w:tcPr>
          <w:p w14:paraId="41359807" w14:textId="77777777" w:rsidR="00492099" w:rsidRPr="00492099" w:rsidRDefault="00492099" w:rsidP="0077575D">
            <w:pPr>
              <w:spacing w:line="276" w:lineRule="auto"/>
              <w:rPr>
                <w:rFonts w:cstheme="minorHAnsi"/>
              </w:rPr>
            </w:pPr>
            <w:r w:rsidRPr="00492099">
              <w:rPr>
                <w:rFonts w:cstheme="minorHAnsi"/>
              </w:rPr>
              <w:t xml:space="preserve">Address if different from the registered office stated above </w:t>
            </w:r>
          </w:p>
        </w:tc>
        <w:tc>
          <w:tcPr>
            <w:tcW w:w="4439" w:type="dxa"/>
            <w:gridSpan w:val="2"/>
          </w:tcPr>
          <w:p w14:paraId="40160C06" w14:textId="77777777" w:rsidR="00492099" w:rsidRPr="00492099" w:rsidRDefault="00492099" w:rsidP="0077575D">
            <w:pPr>
              <w:spacing w:line="276" w:lineRule="auto"/>
              <w:jc w:val="both"/>
              <w:rPr>
                <w:rFonts w:cstheme="minorHAnsi"/>
              </w:rPr>
            </w:pPr>
          </w:p>
          <w:p w14:paraId="28D826F6" w14:textId="77777777" w:rsidR="00492099" w:rsidRPr="00492099" w:rsidRDefault="00492099" w:rsidP="0077575D">
            <w:pPr>
              <w:spacing w:line="276" w:lineRule="auto"/>
              <w:jc w:val="both"/>
              <w:rPr>
                <w:rFonts w:cstheme="minorHAnsi"/>
              </w:rPr>
            </w:pPr>
          </w:p>
          <w:p w14:paraId="075B6A9C" w14:textId="77777777" w:rsidR="00492099" w:rsidRPr="00492099" w:rsidRDefault="00492099" w:rsidP="0077575D">
            <w:pPr>
              <w:spacing w:line="276" w:lineRule="auto"/>
              <w:jc w:val="both"/>
              <w:rPr>
                <w:rFonts w:cstheme="minorHAnsi"/>
              </w:rPr>
            </w:pPr>
          </w:p>
        </w:tc>
      </w:tr>
      <w:tr w:rsidR="00492099" w:rsidRPr="00492099" w14:paraId="2EE405A8" w14:textId="77777777" w:rsidTr="0077575D">
        <w:tc>
          <w:tcPr>
            <w:tcW w:w="10194" w:type="dxa"/>
            <w:gridSpan w:val="4"/>
          </w:tcPr>
          <w:p w14:paraId="2DEE6D4E" w14:textId="77777777" w:rsidR="00492099" w:rsidRPr="00492099" w:rsidRDefault="00492099" w:rsidP="0077575D">
            <w:pPr>
              <w:spacing w:line="276" w:lineRule="auto"/>
              <w:jc w:val="center"/>
              <w:rPr>
                <w:rFonts w:cstheme="minorHAnsi"/>
              </w:rPr>
            </w:pPr>
            <w:r w:rsidRPr="00492099">
              <w:rPr>
                <w:rFonts w:cstheme="minorHAnsi"/>
                <w:b/>
                <w:bCs/>
              </w:rPr>
              <w:t xml:space="preserve">Additional Key People </w:t>
            </w:r>
            <w:r w:rsidRPr="00492099">
              <w:rPr>
                <w:rFonts w:cstheme="minorHAnsi"/>
              </w:rPr>
              <w:t>(if relevant)</w:t>
            </w:r>
          </w:p>
        </w:tc>
      </w:tr>
      <w:tr w:rsidR="00492099" w:rsidRPr="00492099" w14:paraId="33538A00" w14:textId="77777777" w:rsidTr="0077575D">
        <w:tc>
          <w:tcPr>
            <w:tcW w:w="3398" w:type="dxa"/>
          </w:tcPr>
          <w:p w14:paraId="7CB9B9F8" w14:textId="77777777" w:rsidR="00492099" w:rsidRPr="00492099" w:rsidRDefault="00492099" w:rsidP="0077575D">
            <w:pPr>
              <w:spacing w:line="276" w:lineRule="auto"/>
              <w:jc w:val="center"/>
              <w:rPr>
                <w:rFonts w:cstheme="minorHAnsi"/>
              </w:rPr>
            </w:pPr>
            <w:r w:rsidRPr="00492099">
              <w:rPr>
                <w:rFonts w:cstheme="minorHAnsi"/>
              </w:rPr>
              <w:t>Name</w:t>
            </w:r>
          </w:p>
        </w:tc>
        <w:tc>
          <w:tcPr>
            <w:tcW w:w="3398" w:type="dxa"/>
            <w:gridSpan w:val="2"/>
          </w:tcPr>
          <w:p w14:paraId="7C206B48" w14:textId="77777777" w:rsidR="00492099" w:rsidRPr="00492099" w:rsidRDefault="00492099" w:rsidP="0077575D">
            <w:pPr>
              <w:spacing w:line="276" w:lineRule="auto"/>
              <w:jc w:val="center"/>
              <w:rPr>
                <w:rFonts w:cstheme="minorHAnsi"/>
              </w:rPr>
            </w:pPr>
            <w:r w:rsidRPr="00492099">
              <w:rPr>
                <w:rFonts w:cstheme="minorHAnsi"/>
              </w:rPr>
              <w:t>Email</w:t>
            </w:r>
          </w:p>
        </w:tc>
        <w:tc>
          <w:tcPr>
            <w:tcW w:w="3398" w:type="dxa"/>
          </w:tcPr>
          <w:p w14:paraId="02C0A3AB" w14:textId="77777777" w:rsidR="00492099" w:rsidRPr="00492099" w:rsidRDefault="00492099" w:rsidP="0077575D">
            <w:pPr>
              <w:spacing w:line="276" w:lineRule="auto"/>
              <w:jc w:val="center"/>
              <w:rPr>
                <w:rFonts w:cstheme="minorHAnsi"/>
              </w:rPr>
            </w:pPr>
            <w:r w:rsidRPr="00492099">
              <w:rPr>
                <w:rFonts w:cstheme="minorHAnsi"/>
              </w:rPr>
              <w:t>Telephone</w:t>
            </w:r>
          </w:p>
        </w:tc>
      </w:tr>
      <w:tr w:rsidR="00492099" w:rsidRPr="00492099" w14:paraId="79CBB7CB" w14:textId="77777777" w:rsidTr="0077575D">
        <w:trPr>
          <w:trHeight w:val="82"/>
        </w:trPr>
        <w:tc>
          <w:tcPr>
            <w:tcW w:w="3398" w:type="dxa"/>
          </w:tcPr>
          <w:p w14:paraId="26E1E24B" w14:textId="77777777" w:rsidR="00492099" w:rsidRPr="00492099" w:rsidRDefault="00492099" w:rsidP="0077575D">
            <w:pPr>
              <w:spacing w:line="276" w:lineRule="auto"/>
              <w:jc w:val="both"/>
              <w:rPr>
                <w:rFonts w:cstheme="minorHAnsi"/>
              </w:rPr>
            </w:pPr>
          </w:p>
          <w:p w14:paraId="42B31BE1" w14:textId="77777777" w:rsidR="00492099" w:rsidRPr="00492099" w:rsidRDefault="00492099" w:rsidP="0077575D">
            <w:pPr>
              <w:spacing w:line="276" w:lineRule="auto"/>
              <w:jc w:val="both"/>
              <w:rPr>
                <w:rFonts w:cstheme="minorHAnsi"/>
              </w:rPr>
            </w:pPr>
          </w:p>
        </w:tc>
        <w:tc>
          <w:tcPr>
            <w:tcW w:w="3398" w:type="dxa"/>
            <w:gridSpan w:val="2"/>
          </w:tcPr>
          <w:p w14:paraId="6C416F43" w14:textId="77777777" w:rsidR="00492099" w:rsidRPr="00492099" w:rsidRDefault="00492099" w:rsidP="0077575D">
            <w:pPr>
              <w:spacing w:line="276" w:lineRule="auto"/>
              <w:jc w:val="both"/>
              <w:rPr>
                <w:rFonts w:cstheme="minorHAnsi"/>
              </w:rPr>
            </w:pPr>
          </w:p>
        </w:tc>
        <w:tc>
          <w:tcPr>
            <w:tcW w:w="3398" w:type="dxa"/>
          </w:tcPr>
          <w:p w14:paraId="25564617" w14:textId="77777777" w:rsidR="00492099" w:rsidRPr="00492099" w:rsidRDefault="00492099" w:rsidP="0077575D">
            <w:pPr>
              <w:spacing w:line="276" w:lineRule="auto"/>
              <w:jc w:val="both"/>
              <w:rPr>
                <w:rFonts w:cstheme="minorHAnsi"/>
              </w:rPr>
            </w:pPr>
          </w:p>
        </w:tc>
      </w:tr>
      <w:tr w:rsidR="00492099" w:rsidRPr="00492099" w14:paraId="7586106E" w14:textId="77777777" w:rsidTr="0077575D">
        <w:trPr>
          <w:trHeight w:val="80"/>
        </w:trPr>
        <w:tc>
          <w:tcPr>
            <w:tcW w:w="3398" w:type="dxa"/>
          </w:tcPr>
          <w:p w14:paraId="1756E5FA" w14:textId="77777777" w:rsidR="00492099" w:rsidRPr="00492099" w:rsidRDefault="00492099" w:rsidP="0077575D">
            <w:pPr>
              <w:spacing w:line="276" w:lineRule="auto"/>
              <w:jc w:val="both"/>
              <w:rPr>
                <w:rFonts w:cstheme="minorHAnsi"/>
              </w:rPr>
            </w:pPr>
          </w:p>
          <w:p w14:paraId="7BC16BC7" w14:textId="77777777" w:rsidR="00492099" w:rsidRPr="00492099" w:rsidRDefault="00492099" w:rsidP="0077575D">
            <w:pPr>
              <w:spacing w:line="276" w:lineRule="auto"/>
              <w:jc w:val="both"/>
              <w:rPr>
                <w:rFonts w:cstheme="minorHAnsi"/>
              </w:rPr>
            </w:pPr>
          </w:p>
        </w:tc>
        <w:tc>
          <w:tcPr>
            <w:tcW w:w="3398" w:type="dxa"/>
            <w:gridSpan w:val="2"/>
          </w:tcPr>
          <w:p w14:paraId="4650A7D4" w14:textId="77777777" w:rsidR="00492099" w:rsidRPr="00492099" w:rsidRDefault="00492099" w:rsidP="0077575D">
            <w:pPr>
              <w:spacing w:line="276" w:lineRule="auto"/>
              <w:jc w:val="both"/>
              <w:rPr>
                <w:rFonts w:cstheme="minorHAnsi"/>
              </w:rPr>
            </w:pPr>
          </w:p>
        </w:tc>
        <w:tc>
          <w:tcPr>
            <w:tcW w:w="3398" w:type="dxa"/>
          </w:tcPr>
          <w:p w14:paraId="1F4357A5" w14:textId="77777777" w:rsidR="00492099" w:rsidRPr="00492099" w:rsidRDefault="00492099" w:rsidP="0077575D">
            <w:pPr>
              <w:spacing w:line="276" w:lineRule="auto"/>
              <w:jc w:val="both"/>
              <w:rPr>
                <w:rFonts w:cstheme="minorHAnsi"/>
              </w:rPr>
            </w:pPr>
          </w:p>
        </w:tc>
      </w:tr>
    </w:tbl>
    <w:p w14:paraId="56D3D963" w14:textId="77777777" w:rsidR="000817B9" w:rsidRDefault="000817B9" w:rsidP="00D243B6">
      <w:pPr>
        <w:rPr>
          <w:rFonts w:cstheme="minorHAnsi"/>
          <w:b/>
          <w:bCs/>
        </w:rPr>
      </w:pPr>
    </w:p>
    <w:p w14:paraId="32D257FB" w14:textId="0AAAD5AC" w:rsidR="00D243B6" w:rsidRDefault="001423A8" w:rsidP="00D243B6">
      <w:pPr>
        <w:rPr>
          <w:rFonts w:cstheme="minorHAnsi"/>
          <w:b/>
          <w:bCs/>
        </w:rPr>
      </w:pPr>
      <w:r>
        <w:rPr>
          <w:rFonts w:cstheme="minorHAnsi"/>
          <w:b/>
          <w:bCs/>
        </w:rPr>
        <w:t>7</w:t>
      </w:r>
      <w:r w:rsidR="00D243B6">
        <w:rPr>
          <w:rFonts w:cstheme="minorHAnsi"/>
          <w:b/>
          <w:bCs/>
        </w:rPr>
        <w:t>. PRICING SCHEDULE</w:t>
      </w:r>
    </w:p>
    <w:p w14:paraId="0D676224" w14:textId="0C4D25ED" w:rsidR="00D243B6" w:rsidRDefault="00D243B6" w:rsidP="00D243B6">
      <w:pPr>
        <w:rPr>
          <w:rFonts w:cstheme="minorHAnsi"/>
        </w:rPr>
      </w:pPr>
      <w:r>
        <w:rPr>
          <w:rFonts w:cstheme="minorHAnsi"/>
        </w:rPr>
        <w:t>Prices should be submitted in Pounds Sterling and</w:t>
      </w:r>
      <w:r w:rsidRPr="001423A8">
        <w:rPr>
          <w:rFonts w:cstheme="minorHAnsi"/>
          <w:color w:val="FF0000"/>
        </w:rPr>
        <w:t xml:space="preserve"> </w:t>
      </w:r>
      <w:r w:rsidRPr="005F5891">
        <w:rPr>
          <w:rFonts w:cstheme="minorHAnsi"/>
        </w:rPr>
        <w:t>exclusive</w:t>
      </w:r>
      <w:r w:rsidRPr="001423A8">
        <w:rPr>
          <w:rFonts w:cstheme="minorHAnsi"/>
          <w:color w:val="FF0000"/>
        </w:rPr>
        <w:t xml:space="preserve"> </w:t>
      </w:r>
      <w:r>
        <w:rPr>
          <w:rFonts w:cstheme="minorHAnsi"/>
        </w:rPr>
        <w:t>of VAT. It is assumed that all the requirements, under the specification schedule above, should be included in the costing proposal.</w:t>
      </w:r>
    </w:p>
    <w:p w14:paraId="5DF2DE33" w14:textId="04468AEC" w:rsidR="00D243B6" w:rsidRDefault="00D243B6" w:rsidP="00D243B6">
      <w:pPr>
        <w:rPr>
          <w:rFonts w:cstheme="minorHAnsi"/>
        </w:rPr>
      </w:pPr>
      <w:r>
        <w:rPr>
          <w:rFonts w:cstheme="minorHAnsi"/>
        </w:rPr>
        <w:t xml:space="preserve">The costs should be broken </w:t>
      </w:r>
      <w:r w:rsidR="003C6C8A">
        <w:rPr>
          <w:rFonts w:cstheme="minorHAnsi"/>
        </w:rPr>
        <w:t>down into components with any associated costs.</w:t>
      </w:r>
    </w:p>
    <w:p w14:paraId="0263FB28" w14:textId="77777777" w:rsidR="003C6C8A" w:rsidRDefault="003C6C8A" w:rsidP="00D243B6">
      <w:pPr>
        <w:rPr>
          <w:rFonts w:cstheme="minorHAnsi"/>
        </w:rPr>
      </w:pPr>
    </w:p>
    <w:p w14:paraId="2D241AA0" w14:textId="6DFABA3B" w:rsidR="003C6C8A" w:rsidRDefault="003C6C8A" w:rsidP="003C6C8A">
      <w:pPr>
        <w:jc w:val="center"/>
        <w:rPr>
          <w:rFonts w:cstheme="minorHAnsi"/>
        </w:rPr>
      </w:pPr>
      <w:r>
        <w:rPr>
          <w:rFonts w:cstheme="minorHAnsi"/>
          <w:b/>
          <w:bCs/>
        </w:rPr>
        <w:t xml:space="preserve">Please confirm you agree to the </w:t>
      </w:r>
      <w:proofErr w:type="gramStart"/>
      <w:r>
        <w:rPr>
          <w:rFonts w:cstheme="minorHAnsi"/>
          <w:b/>
          <w:bCs/>
        </w:rPr>
        <w:t>6 month</w:t>
      </w:r>
      <w:proofErr w:type="gramEnd"/>
      <w:r>
        <w:rPr>
          <w:rFonts w:cstheme="minorHAnsi"/>
          <w:b/>
          <w:bCs/>
        </w:rPr>
        <w:t xml:space="preserve"> fixed price period</w:t>
      </w:r>
      <w:r>
        <w:rPr>
          <w:rFonts w:cstheme="minorHAnsi"/>
          <w:b/>
          <w:bCs/>
        </w:rPr>
        <w:tab/>
      </w:r>
      <w:r w:rsidRPr="003C6C8A">
        <w:rPr>
          <w:rFonts w:cstheme="minorHAnsi"/>
        </w:rPr>
        <w:t>YES/NO</w:t>
      </w:r>
    </w:p>
    <w:p w14:paraId="685AE458" w14:textId="77777777" w:rsidR="003C6C8A" w:rsidRDefault="003C6C8A" w:rsidP="003C6C8A">
      <w:pPr>
        <w:jc w:val="center"/>
        <w:rPr>
          <w:rFonts w:cstheme="minorHAnsi"/>
        </w:rPr>
      </w:pPr>
    </w:p>
    <w:p w14:paraId="7C2000E3" w14:textId="035095BC" w:rsidR="003C6C8A" w:rsidRDefault="003C6C8A" w:rsidP="003C6C8A">
      <w:pPr>
        <w:rPr>
          <w:rFonts w:cstheme="minorHAnsi"/>
        </w:rPr>
      </w:pPr>
      <w:r>
        <w:rPr>
          <w:rFonts w:cstheme="minorHAnsi"/>
        </w:rPr>
        <w:t>The overarching deliverables of this project are identified as follows:</w:t>
      </w:r>
    </w:p>
    <w:tbl>
      <w:tblPr>
        <w:tblStyle w:val="TableGrid"/>
        <w:tblW w:w="0" w:type="auto"/>
        <w:tblLook w:val="04A0" w:firstRow="1" w:lastRow="0" w:firstColumn="1" w:lastColumn="0" w:noHBand="0" w:noVBand="1"/>
      </w:tblPr>
      <w:tblGrid>
        <w:gridCol w:w="421"/>
        <w:gridCol w:w="5812"/>
        <w:gridCol w:w="3117"/>
      </w:tblGrid>
      <w:tr w:rsidR="002A5B2E" w14:paraId="7984F803" w14:textId="77777777" w:rsidTr="002A5B2E">
        <w:tc>
          <w:tcPr>
            <w:tcW w:w="421" w:type="dxa"/>
          </w:tcPr>
          <w:p w14:paraId="36C01E1C" w14:textId="140912A9" w:rsidR="002A5B2E" w:rsidRDefault="002A5B2E" w:rsidP="003C6C8A">
            <w:pPr>
              <w:rPr>
                <w:rFonts w:cstheme="minorHAnsi"/>
              </w:rPr>
            </w:pPr>
          </w:p>
        </w:tc>
        <w:tc>
          <w:tcPr>
            <w:tcW w:w="5812" w:type="dxa"/>
          </w:tcPr>
          <w:p w14:paraId="034FDADD" w14:textId="42355325" w:rsidR="002A5B2E" w:rsidRPr="002A5B2E" w:rsidRDefault="002A5B2E" w:rsidP="002A5B2E">
            <w:pPr>
              <w:jc w:val="center"/>
              <w:rPr>
                <w:rFonts w:cstheme="minorHAnsi"/>
                <w:b/>
                <w:bCs/>
              </w:rPr>
            </w:pPr>
            <w:r w:rsidRPr="002A5B2E">
              <w:rPr>
                <w:rFonts w:cstheme="minorHAnsi"/>
                <w:b/>
                <w:bCs/>
              </w:rPr>
              <w:t>OUTPUT</w:t>
            </w:r>
          </w:p>
        </w:tc>
        <w:tc>
          <w:tcPr>
            <w:tcW w:w="3117" w:type="dxa"/>
          </w:tcPr>
          <w:p w14:paraId="298BF6BA" w14:textId="3EDAEFC8" w:rsidR="002A5B2E" w:rsidRPr="002A5B2E" w:rsidRDefault="002A5B2E" w:rsidP="002A5B2E">
            <w:pPr>
              <w:jc w:val="center"/>
              <w:rPr>
                <w:rFonts w:cstheme="minorHAnsi"/>
                <w:b/>
                <w:bCs/>
              </w:rPr>
            </w:pPr>
            <w:r w:rsidRPr="002A5B2E">
              <w:rPr>
                <w:rFonts w:cstheme="minorHAnsi"/>
                <w:b/>
                <w:bCs/>
              </w:rPr>
              <w:t>VALUE (£s)</w:t>
            </w:r>
          </w:p>
        </w:tc>
      </w:tr>
      <w:tr w:rsidR="002A5B2E" w14:paraId="53DB0CB6" w14:textId="77777777" w:rsidTr="002A5B2E">
        <w:tc>
          <w:tcPr>
            <w:tcW w:w="421" w:type="dxa"/>
          </w:tcPr>
          <w:p w14:paraId="7D2B9601" w14:textId="3FA7BC1D" w:rsidR="002A5B2E" w:rsidRDefault="002A5B2E" w:rsidP="003C6C8A">
            <w:pPr>
              <w:rPr>
                <w:rFonts w:cstheme="minorHAnsi"/>
              </w:rPr>
            </w:pPr>
            <w:r>
              <w:rPr>
                <w:rFonts w:cstheme="minorHAnsi"/>
              </w:rPr>
              <w:t>1</w:t>
            </w:r>
          </w:p>
        </w:tc>
        <w:tc>
          <w:tcPr>
            <w:tcW w:w="5812" w:type="dxa"/>
          </w:tcPr>
          <w:p w14:paraId="0C269B94" w14:textId="77777777" w:rsidR="002A5B2E" w:rsidRDefault="002A5B2E" w:rsidP="003C6C8A">
            <w:pPr>
              <w:rPr>
                <w:rFonts w:cstheme="minorHAnsi"/>
              </w:rPr>
            </w:pPr>
          </w:p>
        </w:tc>
        <w:tc>
          <w:tcPr>
            <w:tcW w:w="3117" w:type="dxa"/>
          </w:tcPr>
          <w:p w14:paraId="402B2FF1" w14:textId="77777777" w:rsidR="002A5B2E" w:rsidRDefault="002A5B2E" w:rsidP="003C6C8A">
            <w:pPr>
              <w:rPr>
                <w:rFonts w:cstheme="minorHAnsi"/>
              </w:rPr>
            </w:pPr>
          </w:p>
        </w:tc>
      </w:tr>
      <w:tr w:rsidR="002A5B2E" w14:paraId="63501ADA" w14:textId="77777777" w:rsidTr="002A5B2E">
        <w:tc>
          <w:tcPr>
            <w:tcW w:w="421" w:type="dxa"/>
          </w:tcPr>
          <w:p w14:paraId="15838BFE" w14:textId="20E86D98" w:rsidR="002A5B2E" w:rsidRDefault="002A5B2E" w:rsidP="003C6C8A">
            <w:pPr>
              <w:rPr>
                <w:rFonts w:cstheme="minorHAnsi"/>
              </w:rPr>
            </w:pPr>
            <w:r>
              <w:rPr>
                <w:rFonts w:cstheme="minorHAnsi"/>
              </w:rPr>
              <w:t>2</w:t>
            </w:r>
          </w:p>
        </w:tc>
        <w:tc>
          <w:tcPr>
            <w:tcW w:w="5812" w:type="dxa"/>
          </w:tcPr>
          <w:p w14:paraId="729E5BFF" w14:textId="77777777" w:rsidR="002A5B2E" w:rsidRDefault="002A5B2E" w:rsidP="003C6C8A">
            <w:pPr>
              <w:rPr>
                <w:rFonts w:cstheme="minorHAnsi"/>
              </w:rPr>
            </w:pPr>
          </w:p>
        </w:tc>
        <w:tc>
          <w:tcPr>
            <w:tcW w:w="3117" w:type="dxa"/>
          </w:tcPr>
          <w:p w14:paraId="403C45D7" w14:textId="77777777" w:rsidR="002A5B2E" w:rsidRDefault="002A5B2E" w:rsidP="003C6C8A">
            <w:pPr>
              <w:rPr>
                <w:rFonts w:cstheme="minorHAnsi"/>
              </w:rPr>
            </w:pPr>
          </w:p>
        </w:tc>
      </w:tr>
      <w:tr w:rsidR="002A5B2E" w14:paraId="2E35586B" w14:textId="77777777" w:rsidTr="002A5B2E">
        <w:tc>
          <w:tcPr>
            <w:tcW w:w="421" w:type="dxa"/>
          </w:tcPr>
          <w:p w14:paraId="1322FD8E" w14:textId="0FC12E86" w:rsidR="002A5B2E" w:rsidRDefault="002A5B2E" w:rsidP="003C6C8A">
            <w:pPr>
              <w:rPr>
                <w:rFonts w:cstheme="minorHAnsi"/>
              </w:rPr>
            </w:pPr>
            <w:r>
              <w:rPr>
                <w:rFonts w:cstheme="minorHAnsi"/>
              </w:rPr>
              <w:t>3</w:t>
            </w:r>
          </w:p>
        </w:tc>
        <w:tc>
          <w:tcPr>
            <w:tcW w:w="5812" w:type="dxa"/>
          </w:tcPr>
          <w:p w14:paraId="4065FAB1" w14:textId="77777777" w:rsidR="002A5B2E" w:rsidRDefault="002A5B2E" w:rsidP="003C6C8A">
            <w:pPr>
              <w:rPr>
                <w:rFonts w:cstheme="minorHAnsi"/>
              </w:rPr>
            </w:pPr>
          </w:p>
        </w:tc>
        <w:tc>
          <w:tcPr>
            <w:tcW w:w="3117" w:type="dxa"/>
          </w:tcPr>
          <w:p w14:paraId="234F246E" w14:textId="77777777" w:rsidR="002A5B2E" w:rsidRDefault="002A5B2E" w:rsidP="003C6C8A">
            <w:pPr>
              <w:rPr>
                <w:rFonts w:cstheme="minorHAnsi"/>
              </w:rPr>
            </w:pPr>
          </w:p>
        </w:tc>
      </w:tr>
      <w:tr w:rsidR="002A5B2E" w14:paraId="2DDDFC75" w14:textId="77777777" w:rsidTr="002A5B2E">
        <w:tc>
          <w:tcPr>
            <w:tcW w:w="421" w:type="dxa"/>
          </w:tcPr>
          <w:p w14:paraId="4F8DCD26" w14:textId="0122770B" w:rsidR="002A5B2E" w:rsidRDefault="002A5B2E" w:rsidP="003C6C8A">
            <w:pPr>
              <w:rPr>
                <w:rFonts w:cstheme="minorHAnsi"/>
              </w:rPr>
            </w:pPr>
            <w:r>
              <w:rPr>
                <w:rFonts w:cstheme="minorHAnsi"/>
              </w:rPr>
              <w:t>4</w:t>
            </w:r>
          </w:p>
        </w:tc>
        <w:tc>
          <w:tcPr>
            <w:tcW w:w="5812" w:type="dxa"/>
          </w:tcPr>
          <w:p w14:paraId="0E040133" w14:textId="77777777" w:rsidR="002A5B2E" w:rsidRDefault="002A5B2E" w:rsidP="003C6C8A">
            <w:pPr>
              <w:rPr>
                <w:rFonts w:cstheme="minorHAnsi"/>
              </w:rPr>
            </w:pPr>
          </w:p>
        </w:tc>
        <w:tc>
          <w:tcPr>
            <w:tcW w:w="3117" w:type="dxa"/>
          </w:tcPr>
          <w:p w14:paraId="4AAEC590" w14:textId="77777777" w:rsidR="002A5B2E" w:rsidRDefault="002A5B2E" w:rsidP="003C6C8A">
            <w:pPr>
              <w:rPr>
                <w:rFonts w:cstheme="minorHAnsi"/>
              </w:rPr>
            </w:pPr>
          </w:p>
        </w:tc>
      </w:tr>
      <w:tr w:rsidR="002A5B2E" w14:paraId="15FC0542" w14:textId="77777777" w:rsidTr="002A5B2E">
        <w:tc>
          <w:tcPr>
            <w:tcW w:w="421" w:type="dxa"/>
          </w:tcPr>
          <w:p w14:paraId="382AD17F" w14:textId="223D827E" w:rsidR="002A5B2E" w:rsidRDefault="002A5B2E" w:rsidP="003C6C8A">
            <w:pPr>
              <w:rPr>
                <w:rFonts w:cstheme="minorHAnsi"/>
              </w:rPr>
            </w:pPr>
            <w:r>
              <w:rPr>
                <w:rFonts w:cstheme="minorHAnsi"/>
              </w:rPr>
              <w:t>5</w:t>
            </w:r>
          </w:p>
        </w:tc>
        <w:tc>
          <w:tcPr>
            <w:tcW w:w="5812" w:type="dxa"/>
          </w:tcPr>
          <w:p w14:paraId="5DB3C96E" w14:textId="77777777" w:rsidR="002A5B2E" w:rsidRDefault="002A5B2E" w:rsidP="003C6C8A">
            <w:pPr>
              <w:rPr>
                <w:rFonts w:cstheme="minorHAnsi"/>
              </w:rPr>
            </w:pPr>
          </w:p>
        </w:tc>
        <w:tc>
          <w:tcPr>
            <w:tcW w:w="3117" w:type="dxa"/>
          </w:tcPr>
          <w:p w14:paraId="55436810" w14:textId="77777777" w:rsidR="002A5B2E" w:rsidRDefault="002A5B2E" w:rsidP="003C6C8A">
            <w:pPr>
              <w:rPr>
                <w:rFonts w:cstheme="minorHAnsi"/>
              </w:rPr>
            </w:pPr>
          </w:p>
        </w:tc>
      </w:tr>
      <w:tr w:rsidR="002A5B2E" w14:paraId="166FE19E" w14:textId="77777777" w:rsidTr="002A5B2E">
        <w:tc>
          <w:tcPr>
            <w:tcW w:w="421" w:type="dxa"/>
          </w:tcPr>
          <w:p w14:paraId="0062677C" w14:textId="2CC3D6AB" w:rsidR="002A5B2E" w:rsidRDefault="002A5B2E" w:rsidP="003C6C8A">
            <w:pPr>
              <w:rPr>
                <w:rFonts w:cstheme="minorHAnsi"/>
              </w:rPr>
            </w:pPr>
            <w:r>
              <w:rPr>
                <w:rFonts w:cstheme="minorHAnsi"/>
              </w:rPr>
              <w:t>6</w:t>
            </w:r>
          </w:p>
        </w:tc>
        <w:tc>
          <w:tcPr>
            <w:tcW w:w="5812" w:type="dxa"/>
          </w:tcPr>
          <w:p w14:paraId="5A289D7E" w14:textId="77777777" w:rsidR="002A5B2E" w:rsidRDefault="002A5B2E" w:rsidP="003C6C8A">
            <w:pPr>
              <w:rPr>
                <w:rFonts w:cstheme="minorHAnsi"/>
              </w:rPr>
            </w:pPr>
          </w:p>
        </w:tc>
        <w:tc>
          <w:tcPr>
            <w:tcW w:w="3117" w:type="dxa"/>
          </w:tcPr>
          <w:p w14:paraId="632ED35F" w14:textId="77777777" w:rsidR="002A5B2E" w:rsidRDefault="002A5B2E" w:rsidP="003C6C8A">
            <w:pPr>
              <w:rPr>
                <w:rFonts w:cstheme="minorHAnsi"/>
              </w:rPr>
            </w:pPr>
          </w:p>
        </w:tc>
      </w:tr>
      <w:tr w:rsidR="002A5B2E" w14:paraId="371449C5" w14:textId="77777777" w:rsidTr="002A5B2E">
        <w:tc>
          <w:tcPr>
            <w:tcW w:w="421" w:type="dxa"/>
          </w:tcPr>
          <w:p w14:paraId="5D2F38C6" w14:textId="700F3A9E" w:rsidR="002A5B2E" w:rsidRDefault="002A5B2E" w:rsidP="003C6C8A">
            <w:pPr>
              <w:rPr>
                <w:rFonts w:cstheme="minorHAnsi"/>
              </w:rPr>
            </w:pPr>
            <w:r>
              <w:rPr>
                <w:rFonts w:cstheme="minorHAnsi"/>
              </w:rPr>
              <w:t>7</w:t>
            </w:r>
          </w:p>
        </w:tc>
        <w:tc>
          <w:tcPr>
            <w:tcW w:w="5812" w:type="dxa"/>
          </w:tcPr>
          <w:p w14:paraId="77A1DD9E" w14:textId="77777777" w:rsidR="002A5B2E" w:rsidRDefault="002A5B2E" w:rsidP="003C6C8A">
            <w:pPr>
              <w:rPr>
                <w:rFonts w:cstheme="minorHAnsi"/>
              </w:rPr>
            </w:pPr>
          </w:p>
        </w:tc>
        <w:tc>
          <w:tcPr>
            <w:tcW w:w="3117" w:type="dxa"/>
          </w:tcPr>
          <w:p w14:paraId="17BFE080" w14:textId="77777777" w:rsidR="002A5B2E" w:rsidRDefault="002A5B2E" w:rsidP="003C6C8A">
            <w:pPr>
              <w:rPr>
                <w:rFonts w:cstheme="minorHAnsi"/>
              </w:rPr>
            </w:pPr>
          </w:p>
        </w:tc>
      </w:tr>
    </w:tbl>
    <w:p w14:paraId="4F23E96E" w14:textId="77777777" w:rsidR="003C6C8A" w:rsidRPr="003C6C8A" w:rsidRDefault="003C6C8A" w:rsidP="003C6C8A">
      <w:pPr>
        <w:rPr>
          <w:rFonts w:cstheme="minorHAnsi"/>
        </w:rPr>
      </w:pPr>
    </w:p>
    <w:p w14:paraId="2DE8C3FE" w14:textId="77777777" w:rsidR="000817B9" w:rsidRDefault="000817B9" w:rsidP="000817B9">
      <w:pPr>
        <w:rPr>
          <w:rFonts w:cstheme="minorHAnsi"/>
          <w:b/>
          <w:bCs/>
        </w:rPr>
      </w:pPr>
    </w:p>
    <w:p w14:paraId="55B3B3ED" w14:textId="77777777" w:rsidR="000817B9" w:rsidRPr="00492099" w:rsidRDefault="000817B9" w:rsidP="000817B9">
      <w:pPr>
        <w:rPr>
          <w:rFonts w:cstheme="minorHAnsi"/>
          <w:b/>
          <w:bCs/>
        </w:rPr>
      </w:pPr>
      <w:r>
        <w:rPr>
          <w:rFonts w:cstheme="minorHAnsi"/>
          <w:b/>
          <w:bCs/>
        </w:rPr>
        <w:t xml:space="preserve">8. </w:t>
      </w:r>
      <w:r w:rsidRPr="00492099">
        <w:rPr>
          <w:rFonts w:cstheme="minorHAnsi"/>
          <w:b/>
          <w:bCs/>
        </w:rPr>
        <w:t xml:space="preserve"> STATEMENT OF NON-COLLUSION AND NON-CANVASSING</w:t>
      </w:r>
    </w:p>
    <w:p w14:paraId="6A0A5DF7" w14:textId="77777777" w:rsidR="000817B9" w:rsidRPr="00492099" w:rsidRDefault="000817B9" w:rsidP="000817B9">
      <w:pPr>
        <w:pStyle w:val="Body"/>
        <w:spacing w:after="0" w:line="276" w:lineRule="auto"/>
        <w:rPr>
          <w:rFonts w:asciiTheme="minorHAnsi" w:hAnsiTheme="minorHAnsi" w:cstheme="minorHAnsi"/>
          <w:sz w:val="22"/>
          <w:szCs w:val="22"/>
        </w:rPr>
      </w:pPr>
      <w:r w:rsidRPr="00492099">
        <w:rPr>
          <w:rFonts w:asciiTheme="minorHAnsi" w:hAnsiTheme="minorHAnsi" w:cstheme="minorHAnsi"/>
          <w:sz w:val="22"/>
          <w:szCs w:val="22"/>
        </w:rPr>
        <w:t>To:</w:t>
      </w:r>
      <w:r w:rsidRPr="00492099">
        <w:rPr>
          <w:rFonts w:asciiTheme="minorHAnsi" w:hAnsiTheme="minorHAnsi" w:cstheme="minorHAnsi"/>
          <w:sz w:val="22"/>
          <w:szCs w:val="22"/>
        </w:rPr>
        <w:tab/>
      </w:r>
      <w:r w:rsidRPr="00492099">
        <w:rPr>
          <w:rFonts w:asciiTheme="minorHAnsi" w:hAnsiTheme="minorHAnsi" w:cstheme="minorHAnsi"/>
          <w:iCs/>
          <w:sz w:val="22"/>
          <w:szCs w:val="22"/>
        </w:rPr>
        <w:t xml:space="preserve">Launceston Town Council – </w:t>
      </w:r>
      <w:r>
        <w:rPr>
          <w:rFonts w:asciiTheme="minorHAnsi" w:hAnsiTheme="minorHAnsi" w:cstheme="minorHAnsi"/>
          <w:iCs/>
          <w:sz w:val="22"/>
          <w:szCs w:val="22"/>
        </w:rPr>
        <w:t>Priory Park Play Area</w:t>
      </w:r>
    </w:p>
    <w:p w14:paraId="2AC3C8E3" w14:textId="77777777" w:rsidR="000817B9" w:rsidRPr="00492099" w:rsidRDefault="000817B9" w:rsidP="000817B9">
      <w:pPr>
        <w:pStyle w:val="Body"/>
        <w:tabs>
          <w:tab w:val="left" w:leader="underscore" w:pos="851"/>
        </w:tabs>
        <w:spacing w:after="0" w:line="276" w:lineRule="auto"/>
        <w:rPr>
          <w:rFonts w:asciiTheme="minorHAnsi" w:hAnsiTheme="minorHAnsi" w:cstheme="minorHAnsi"/>
          <w:sz w:val="22"/>
          <w:szCs w:val="22"/>
          <w:u w:val="single"/>
        </w:rPr>
      </w:pPr>
      <w:proofErr w:type="gramStart"/>
      <w:r w:rsidRPr="00492099">
        <w:rPr>
          <w:rFonts w:asciiTheme="minorHAnsi" w:hAnsiTheme="minorHAnsi" w:cstheme="minorHAnsi"/>
          <w:sz w:val="22"/>
          <w:szCs w:val="22"/>
        </w:rPr>
        <w:t>Date:…</w:t>
      </w:r>
      <w:proofErr w:type="gramEnd"/>
      <w:r w:rsidRPr="00492099">
        <w:rPr>
          <w:rFonts w:asciiTheme="minorHAnsi" w:hAnsiTheme="minorHAnsi" w:cstheme="minorHAnsi"/>
          <w:sz w:val="22"/>
          <w:szCs w:val="22"/>
        </w:rPr>
        <w:t>………………………………</w:t>
      </w:r>
    </w:p>
    <w:p w14:paraId="33FE857B" w14:textId="77777777" w:rsidR="000817B9" w:rsidRPr="00492099" w:rsidRDefault="000817B9" w:rsidP="000817B9">
      <w:pPr>
        <w:pStyle w:val="Body"/>
        <w:spacing w:after="0" w:line="276" w:lineRule="auto"/>
        <w:rPr>
          <w:rFonts w:asciiTheme="minorHAnsi" w:hAnsiTheme="minorHAnsi" w:cstheme="minorHAnsi"/>
          <w:bCs/>
          <w:sz w:val="22"/>
          <w:szCs w:val="22"/>
        </w:rPr>
      </w:pPr>
      <w:r w:rsidRPr="00492099">
        <w:rPr>
          <w:rFonts w:asciiTheme="minorHAnsi" w:hAnsiTheme="minorHAnsi" w:cstheme="minorHAnsi"/>
          <w:b/>
          <w:iCs/>
          <w:sz w:val="22"/>
          <w:szCs w:val="22"/>
        </w:rPr>
        <w:t xml:space="preserve">Note to Organisation: </w:t>
      </w:r>
      <w:r w:rsidRPr="00492099">
        <w:rPr>
          <w:rFonts w:asciiTheme="minorHAnsi" w:hAnsiTheme="minorHAnsi" w:cstheme="minorHAnsi"/>
          <w:bCs/>
          <w:iCs/>
          <w:sz w:val="22"/>
          <w:szCs w:val="22"/>
        </w:rPr>
        <w:t>As a public body it is important that the Council receives fair, genuine and competitive offers from tenderers. Tenderers are therefore required to sign the following statement.</w:t>
      </w:r>
    </w:p>
    <w:p w14:paraId="4653916E" w14:textId="77777777" w:rsidR="000817B9" w:rsidRPr="00492099" w:rsidRDefault="000817B9" w:rsidP="000817B9">
      <w:pPr>
        <w:pStyle w:val="Sideheading"/>
        <w:spacing w:after="0" w:line="276" w:lineRule="auto"/>
        <w:jc w:val="center"/>
        <w:rPr>
          <w:rFonts w:asciiTheme="minorHAnsi" w:hAnsiTheme="minorHAnsi" w:cstheme="minorHAnsi"/>
          <w:bCs/>
          <w:caps w:val="0"/>
          <w:sz w:val="22"/>
          <w:szCs w:val="22"/>
        </w:rPr>
      </w:pPr>
      <w:r w:rsidRPr="00492099">
        <w:rPr>
          <w:rFonts w:asciiTheme="minorHAnsi" w:hAnsiTheme="minorHAnsi" w:cstheme="minorHAnsi"/>
          <w:bCs/>
          <w:caps w:val="0"/>
          <w:sz w:val="22"/>
          <w:szCs w:val="22"/>
        </w:rPr>
        <w:t>STATEMENT OF NON-CANVASSING</w:t>
      </w:r>
    </w:p>
    <w:p w14:paraId="0EFF0952" w14:textId="77777777" w:rsidR="000817B9" w:rsidRPr="00492099" w:rsidRDefault="000817B9" w:rsidP="000817B9">
      <w:pPr>
        <w:pStyle w:val="Body"/>
        <w:spacing w:after="0" w:line="276" w:lineRule="auto"/>
        <w:rPr>
          <w:rFonts w:asciiTheme="minorHAnsi" w:hAnsiTheme="minorHAnsi" w:cstheme="minorHAnsi"/>
          <w:b/>
          <w:bCs/>
          <w:sz w:val="22"/>
          <w:szCs w:val="22"/>
        </w:rPr>
      </w:pPr>
      <w:r w:rsidRPr="00492099">
        <w:rPr>
          <w:rFonts w:asciiTheme="minorHAnsi" w:hAnsiTheme="minorHAnsi" w:cstheme="minorHAnsi"/>
          <w:b/>
          <w:bCs/>
          <w:sz w:val="22"/>
          <w:szCs w:val="22"/>
        </w:rPr>
        <w:t>I/We certify the following.</w:t>
      </w:r>
    </w:p>
    <w:p w14:paraId="691558E4" w14:textId="77777777" w:rsidR="000817B9" w:rsidRPr="00492099" w:rsidRDefault="000817B9" w:rsidP="000817B9">
      <w:pPr>
        <w:pStyle w:val="Body"/>
        <w:spacing w:after="0" w:line="276" w:lineRule="auto"/>
        <w:rPr>
          <w:rFonts w:asciiTheme="minorHAnsi" w:hAnsiTheme="minorHAnsi" w:cstheme="minorHAnsi"/>
          <w:b/>
          <w:sz w:val="22"/>
          <w:szCs w:val="22"/>
        </w:rPr>
      </w:pPr>
      <w:r w:rsidRPr="00492099">
        <w:rPr>
          <w:rFonts w:asciiTheme="minorHAnsi" w:hAnsiTheme="minorHAnsi" w:cstheme="minorHAnsi"/>
          <w:sz w:val="22"/>
          <w:szCs w:val="22"/>
        </w:rPr>
        <w:t>I/we hereby certify that I/we or anyone acting on behalf of the company, has/have not canvassed any councillor and/or employee of Launceston Town Council in connection with this tender and will not do so in the future.</w:t>
      </w:r>
    </w:p>
    <w:p w14:paraId="73001551" w14:textId="77777777" w:rsidR="000817B9" w:rsidRPr="00492099" w:rsidRDefault="000817B9" w:rsidP="000817B9">
      <w:pPr>
        <w:pStyle w:val="Body"/>
        <w:spacing w:after="0" w:line="276" w:lineRule="auto"/>
        <w:jc w:val="center"/>
        <w:rPr>
          <w:rFonts w:asciiTheme="minorHAnsi" w:hAnsiTheme="minorHAnsi" w:cstheme="minorHAnsi"/>
          <w:b/>
          <w:sz w:val="22"/>
          <w:szCs w:val="22"/>
        </w:rPr>
      </w:pPr>
      <w:r w:rsidRPr="00492099">
        <w:rPr>
          <w:rFonts w:asciiTheme="minorHAnsi" w:hAnsiTheme="minorHAnsi" w:cstheme="minorHAnsi"/>
          <w:b/>
          <w:sz w:val="22"/>
          <w:szCs w:val="22"/>
        </w:rPr>
        <w:t>STATEMENT OF NON-COLLUSION</w:t>
      </w:r>
    </w:p>
    <w:p w14:paraId="653EB33E" w14:textId="77777777" w:rsidR="000817B9" w:rsidRPr="00492099" w:rsidRDefault="000817B9" w:rsidP="000817B9">
      <w:pPr>
        <w:spacing w:line="276" w:lineRule="auto"/>
        <w:rPr>
          <w:rFonts w:cstheme="minorHAnsi"/>
          <w:b/>
          <w:bCs/>
        </w:rPr>
      </w:pPr>
      <w:r w:rsidRPr="00492099">
        <w:rPr>
          <w:rFonts w:cstheme="minorHAnsi"/>
        </w:rPr>
        <w:t xml:space="preserve">The public procurement process needs to be fair and transparent and the council must ensure this happens. </w:t>
      </w:r>
      <w:r w:rsidRPr="00492099">
        <w:rPr>
          <w:rFonts w:cstheme="minorHAnsi"/>
          <w:b/>
          <w:bCs/>
        </w:rPr>
        <w:t>To that end:</w:t>
      </w:r>
    </w:p>
    <w:p w14:paraId="316F443D" w14:textId="77777777" w:rsidR="000817B9" w:rsidRPr="00492099" w:rsidRDefault="000817B9" w:rsidP="000817B9">
      <w:pPr>
        <w:spacing w:line="276" w:lineRule="auto"/>
        <w:rPr>
          <w:rFonts w:cstheme="minorHAnsi"/>
        </w:rPr>
      </w:pPr>
      <w:r w:rsidRPr="00492099">
        <w:rPr>
          <w:rFonts w:cstheme="minorHAnsi"/>
        </w:rPr>
        <w:t>I/we hereby certify that this is a genuine, competitive offer, and that I/we have not fixed or adjusted the amount with any agreement or arrangement with another person/</w:t>
      </w:r>
      <w:proofErr w:type="spellStart"/>
      <w:r w:rsidRPr="00492099">
        <w:rPr>
          <w:rFonts w:cstheme="minorHAnsi"/>
        </w:rPr>
        <w:t>organisation</w:t>
      </w:r>
      <w:proofErr w:type="spellEnd"/>
      <w:r w:rsidRPr="00492099">
        <w:rPr>
          <w:rFonts w:cstheme="minorHAnsi"/>
        </w:rPr>
        <w:t>, excluding sub-contractors.</w:t>
      </w:r>
    </w:p>
    <w:p w14:paraId="1499B586" w14:textId="77777777" w:rsidR="000817B9" w:rsidRPr="00492099" w:rsidRDefault="000817B9" w:rsidP="000817B9">
      <w:pPr>
        <w:spacing w:line="276" w:lineRule="auto"/>
        <w:rPr>
          <w:rFonts w:cstheme="minorHAnsi"/>
          <w:b/>
          <w:bCs/>
        </w:rPr>
      </w:pPr>
      <w:r w:rsidRPr="00492099">
        <w:rPr>
          <w:rFonts w:cstheme="minorHAnsi"/>
          <w:b/>
          <w:bCs/>
        </w:rPr>
        <w:t>I/we undertake not to:</w:t>
      </w:r>
    </w:p>
    <w:p w14:paraId="67D59597" w14:textId="77777777" w:rsidR="000817B9" w:rsidRPr="00492099" w:rsidRDefault="000817B9" w:rsidP="000817B9">
      <w:pPr>
        <w:pStyle w:val="ListParagraph"/>
        <w:numPr>
          <w:ilvl w:val="0"/>
          <w:numId w:val="13"/>
        </w:numPr>
        <w:spacing w:after="0" w:line="276" w:lineRule="auto"/>
        <w:contextualSpacing w:val="0"/>
        <w:jc w:val="both"/>
        <w:rPr>
          <w:rFonts w:cstheme="minorHAnsi"/>
        </w:rPr>
      </w:pPr>
      <w:r w:rsidRPr="00492099">
        <w:rPr>
          <w:rFonts w:cstheme="minorHAnsi"/>
        </w:rPr>
        <w:t>enter into any agreement or agreement with any other person meaning they shall refrain from tendering to the Council</w:t>
      </w:r>
    </w:p>
    <w:p w14:paraId="07D8BFBD" w14:textId="77777777" w:rsidR="000817B9" w:rsidRPr="00492099" w:rsidRDefault="000817B9" w:rsidP="000817B9">
      <w:pPr>
        <w:pStyle w:val="ListParagraph"/>
        <w:numPr>
          <w:ilvl w:val="0"/>
          <w:numId w:val="13"/>
        </w:numPr>
        <w:spacing w:after="0" w:line="276" w:lineRule="auto"/>
        <w:contextualSpacing w:val="0"/>
        <w:jc w:val="both"/>
        <w:rPr>
          <w:rFonts w:cstheme="minorHAnsi"/>
        </w:rPr>
      </w:pPr>
      <w:r w:rsidRPr="00492099">
        <w:rPr>
          <w:rFonts w:cstheme="minorHAnsi"/>
        </w:rPr>
        <w:t>inform any person, other than the council of the details of the tender or the amount of my/our offer except where the disclosure was in confidence and was essential to obtain support such as an insurance premium required for the preparation of this tender</w:t>
      </w:r>
    </w:p>
    <w:p w14:paraId="21406F22" w14:textId="77777777" w:rsidR="000817B9" w:rsidRPr="00492099" w:rsidRDefault="000817B9" w:rsidP="000817B9">
      <w:pPr>
        <w:pStyle w:val="ListParagraph"/>
        <w:numPr>
          <w:ilvl w:val="0"/>
          <w:numId w:val="13"/>
        </w:numPr>
        <w:spacing w:after="0" w:line="276" w:lineRule="auto"/>
        <w:contextualSpacing w:val="0"/>
        <w:jc w:val="both"/>
        <w:rPr>
          <w:rFonts w:cstheme="minorHAnsi"/>
        </w:rPr>
      </w:pPr>
      <w:r w:rsidRPr="00492099">
        <w:rPr>
          <w:rFonts w:cstheme="minorHAnsi"/>
        </w:rPr>
        <w:t xml:space="preserve">commit any offence in relation this project. </w:t>
      </w:r>
      <w:r w:rsidRPr="00492099">
        <w:rPr>
          <w:rFonts w:cstheme="minorHAnsi"/>
        </w:rPr>
        <w:tab/>
      </w:r>
      <w:r w:rsidRPr="00492099">
        <w:rPr>
          <w:rFonts w:cstheme="minorHAnsi"/>
        </w:rPr>
        <w:tab/>
      </w:r>
      <w:r w:rsidRPr="00492099">
        <w:rPr>
          <w:rFonts w:cstheme="minorHAnsi"/>
        </w:rPr>
        <w:tab/>
        <w:t>Signed:</w:t>
      </w:r>
      <w:r w:rsidRPr="00492099">
        <w:rPr>
          <w:rFonts w:cstheme="minorHAnsi"/>
        </w:rPr>
        <w:tab/>
        <w:t>………………………………</w:t>
      </w:r>
      <w:proofErr w:type="gramStart"/>
      <w:r w:rsidRPr="00492099">
        <w:rPr>
          <w:rFonts w:cstheme="minorHAnsi"/>
        </w:rPr>
        <w:t>…..</w:t>
      </w:r>
      <w:proofErr w:type="gramEnd"/>
      <w:r w:rsidRPr="00492099">
        <w:rPr>
          <w:rFonts w:cstheme="minorHAnsi"/>
        </w:rPr>
        <w:t xml:space="preserve"> </w:t>
      </w:r>
    </w:p>
    <w:p w14:paraId="3FF42B0A" w14:textId="77777777" w:rsidR="000817B9" w:rsidRPr="00492099" w:rsidRDefault="000817B9" w:rsidP="000817B9">
      <w:pPr>
        <w:pStyle w:val="Body"/>
        <w:tabs>
          <w:tab w:val="clear" w:pos="851"/>
          <w:tab w:val="clear" w:pos="1843"/>
          <w:tab w:val="clear" w:pos="3119"/>
          <w:tab w:val="left" w:pos="935"/>
          <w:tab w:val="left" w:pos="5236"/>
        </w:tabs>
        <w:spacing w:after="0" w:line="276" w:lineRule="auto"/>
        <w:rPr>
          <w:rFonts w:asciiTheme="minorHAnsi" w:hAnsiTheme="minorHAnsi" w:cstheme="minorHAnsi"/>
          <w:sz w:val="22"/>
          <w:szCs w:val="22"/>
        </w:rPr>
      </w:pPr>
    </w:p>
    <w:p w14:paraId="1524079C" w14:textId="77777777" w:rsidR="000817B9" w:rsidRPr="00492099" w:rsidRDefault="000817B9" w:rsidP="000817B9">
      <w:pPr>
        <w:pStyle w:val="Body"/>
        <w:tabs>
          <w:tab w:val="clear" w:pos="851"/>
          <w:tab w:val="clear" w:pos="1843"/>
          <w:tab w:val="clear" w:pos="3119"/>
          <w:tab w:val="left" w:pos="935"/>
          <w:tab w:val="left" w:pos="5236"/>
        </w:tabs>
        <w:spacing w:after="0" w:line="276" w:lineRule="auto"/>
        <w:rPr>
          <w:rFonts w:asciiTheme="minorHAnsi" w:hAnsiTheme="minorHAnsi" w:cstheme="minorHAnsi"/>
          <w:sz w:val="22"/>
          <w:szCs w:val="22"/>
        </w:rPr>
      </w:pPr>
      <w:r w:rsidRPr="00492099">
        <w:rPr>
          <w:rFonts w:asciiTheme="minorHAnsi" w:hAnsiTheme="minorHAnsi" w:cstheme="minorHAnsi"/>
          <w:sz w:val="22"/>
          <w:szCs w:val="22"/>
        </w:rPr>
        <w:tab/>
      </w:r>
      <w:proofErr w:type="gramStart"/>
      <w:r w:rsidRPr="00492099">
        <w:rPr>
          <w:rFonts w:asciiTheme="minorHAnsi" w:hAnsiTheme="minorHAnsi" w:cstheme="minorHAnsi"/>
          <w:sz w:val="22"/>
          <w:szCs w:val="22"/>
        </w:rPr>
        <w:t>Name:…</w:t>
      </w:r>
      <w:proofErr w:type="gramEnd"/>
      <w:r w:rsidRPr="00492099">
        <w:rPr>
          <w:rFonts w:asciiTheme="minorHAnsi" w:hAnsiTheme="minorHAnsi" w:cstheme="minorHAnsi"/>
          <w:sz w:val="22"/>
          <w:szCs w:val="22"/>
        </w:rPr>
        <w:t xml:space="preserve">………………………………….. </w:t>
      </w:r>
      <w:r w:rsidRPr="00492099">
        <w:rPr>
          <w:rFonts w:asciiTheme="minorHAnsi" w:hAnsiTheme="minorHAnsi" w:cstheme="minorHAnsi"/>
          <w:sz w:val="22"/>
          <w:szCs w:val="22"/>
        </w:rPr>
        <w:tab/>
      </w:r>
      <w:r w:rsidRPr="00492099">
        <w:rPr>
          <w:rFonts w:asciiTheme="minorHAnsi" w:hAnsiTheme="minorHAnsi" w:cstheme="minorHAnsi"/>
          <w:sz w:val="22"/>
          <w:szCs w:val="22"/>
        </w:rPr>
        <w:tab/>
      </w:r>
      <w:r w:rsidRPr="00492099">
        <w:rPr>
          <w:rFonts w:asciiTheme="minorHAnsi" w:hAnsiTheme="minorHAnsi" w:cstheme="minorHAnsi"/>
          <w:sz w:val="22"/>
          <w:szCs w:val="22"/>
        </w:rPr>
        <w:tab/>
      </w:r>
      <w:proofErr w:type="gramStart"/>
      <w:r w:rsidRPr="00492099">
        <w:rPr>
          <w:rFonts w:asciiTheme="minorHAnsi" w:hAnsiTheme="minorHAnsi" w:cstheme="minorHAnsi"/>
          <w:sz w:val="22"/>
          <w:szCs w:val="22"/>
        </w:rPr>
        <w:t>Position:…</w:t>
      </w:r>
      <w:proofErr w:type="gramEnd"/>
      <w:r w:rsidRPr="00492099">
        <w:rPr>
          <w:rFonts w:asciiTheme="minorHAnsi" w:hAnsiTheme="minorHAnsi" w:cstheme="minorHAnsi"/>
          <w:sz w:val="22"/>
          <w:szCs w:val="22"/>
        </w:rPr>
        <w:t>………………………………</w:t>
      </w:r>
    </w:p>
    <w:p w14:paraId="4ECD7D96" w14:textId="77777777" w:rsidR="00D243B6" w:rsidRPr="00492099" w:rsidRDefault="00D243B6" w:rsidP="00D243B6">
      <w:pPr>
        <w:rPr>
          <w:rFonts w:cstheme="minorHAnsi"/>
          <w:b/>
          <w:bCs/>
        </w:rPr>
      </w:pPr>
    </w:p>
    <w:p w14:paraId="4E8A8FA1" w14:textId="77777777" w:rsidR="000817B9" w:rsidRDefault="000817B9" w:rsidP="00492099">
      <w:pPr>
        <w:rPr>
          <w:rFonts w:cstheme="minorHAnsi"/>
          <w:b/>
          <w:bCs/>
        </w:rPr>
      </w:pPr>
    </w:p>
    <w:p w14:paraId="1B2FAAA1" w14:textId="77777777" w:rsidR="000817B9" w:rsidRDefault="000817B9" w:rsidP="00492099">
      <w:pPr>
        <w:rPr>
          <w:rFonts w:cstheme="minorHAnsi"/>
          <w:b/>
          <w:bCs/>
        </w:rPr>
      </w:pPr>
    </w:p>
    <w:p w14:paraId="0514479B" w14:textId="77777777" w:rsidR="000817B9" w:rsidRDefault="000817B9" w:rsidP="00492099">
      <w:pPr>
        <w:rPr>
          <w:rFonts w:cstheme="minorHAnsi"/>
          <w:b/>
          <w:bCs/>
        </w:rPr>
      </w:pPr>
    </w:p>
    <w:p w14:paraId="388C41E9" w14:textId="77777777" w:rsidR="000817B9" w:rsidRDefault="000817B9" w:rsidP="00492099">
      <w:pPr>
        <w:rPr>
          <w:rFonts w:cstheme="minorHAnsi"/>
          <w:b/>
          <w:bCs/>
        </w:rPr>
      </w:pPr>
    </w:p>
    <w:p w14:paraId="0351A7DC" w14:textId="77777777" w:rsidR="000817B9" w:rsidRDefault="000817B9" w:rsidP="00492099">
      <w:pPr>
        <w:rPr>
          <w:rFonts w:cstheme="minorHAnsi"/>
          <w:b/>
          <w:bCs/>
        </w:rPr>
      </w:pPr>
    </w:p>
    <w:p w14:paraId="40F4BC47" w14:textId="77777777" w:rsidR="000817B9" w:rsidRDefault="000817B9" w:rsidP="00492099">
      <w:pPr>
        <w:rPr>
          <w:rFonts w:cstheme="minorHAnsi"/>
          <w:b/>
          <w:bCs/>
        </w:rPr>
      </w:pPr>
    </w:p>
    <w:p w14:paraId="61EFE05E" w14:textId="77777777" w:rsidR="000817B9" w:rsidRDefault="000817B9" w:rsidP="00492099">
      <w:pPr>
        <w:rPr>
          <w:rFonts w:cstheme="minorHAnsi"/>
          <w:b/>
          <w:bCs/>
        </w:rPr>
      </w:pPr>
    </w:p>
    <w:p w14:paraId="1331D74E" w14:textId="77777777" w:rsidR="000817B9" w:rsidRDefault="000817B9" w:rsidP="00492099">
      <w:pPr>
        <w:rPr>
          <w:rFonts w:cstheme="minorHAnsi"/>
          <w:b/>
          <w:bCs/>
        </w:rPr>
      </w:pPr>
    </w:p>
    <w:p w14:paraId="2E00DD33" w14:textId="77777777" w:rsidR="00492099" w:rsidRPr="00492099" w:rsidRDefault="00492099" w:rsidP="00492099">
      <w:pPr>
        <w:spacing w:line="276" w:lineRule="auto"/>
        <w:jc w:val="center"/>
        <w:rPr>
          <w:rFonts w:cstheme="minorHAnsi"/>
          <w:b/>
          <w:bCs/>
        </w:rPr>
      </w:pPr>
      <w:r w:rsidRPr="00492099">
        <w:rPr>
          <w:rFonts w:cstheme="minorHAnsi"/>
          <w:b/>
          <w:bCs/>
        </w:rPr>
        <w:lastRenderedPageBreak/>
        <w:t>SECTION 10 - DECLARATION</w:t>
      </w:r>
    </w:p>
    <w:tbl>
      <w:tblPr>
        <w:tblStyle w:val="TableGrid"/>
        <w:tblW w:w="0" w:type="auto"/>
        <w:tblLook w:val="04A0" w:firstRow="1" w:lastRow="0" w:firstColumn="1" w:lastColumn="0" w:noHBand="0" w:noVBand="1"/>
      </w:tblPr>
      <w:tblGrid>
        <w:gridCol w:w="9350"/>
      </w:tblGrid>
      <w:tr w:rsidR="00492099" w:rsidRPr="00492099" w14:paraId="0251E6E5" w14:textId="77777777" w:rsidTr="0077575D">
        <w:trPr>
          <w:trHeight w:val="80"/>
        </w:trPr>
        <w:tc>
          <w:tcPr>
            <w:tcW w:w="10435" w:type="dxa"/>
          </w:tcPr>
          <w:p w14:paraId="7232C544" w14:textId="77777777" w:rsidR="00492099" w:rsidRPr="00492099" w:rsidRDefault="00492099" w:rsidP="0077575D">
            <w:pPr>
              <w:overflowPunct w:val="0"/>
              <w:autoSpaceDE w:val="0"/>
              <w:autoSpaceDN w:val="0"/>
              <w:adjustRightInd w:val="0"/>
              <w:jc w:val="both"/>
              <w:textAlignment w:val="baseline"/>
              <w:rPr>
                <w:rFonts w:cstheme="minorHAnsi"/>
                <w:lang w:eastAsia="en-GB"/>
              </w:rPr>
            </w:pPr>
            <w:r w:rsidRPr="00492099">
              <w:rPr>
                <w:rFonts w:cstheme="minorHAnsi"/>
                <w:lang w:eastAsia="en-GB"/>
              </w:rPr>
              <w:t>I declare that to the best of my knowledge, the answers submitted in this tender, as well as any supporting documents, are correct. I understand that the information will only be used to evaluate this tender. Should the council discover any discrepancies or that I have been dishonest, this will result in the quotation being rejected from the process or, if post-contract, will have the contract terminated with immediate effect.</w:t>
            </w:r>
          </w:p>
          <w:p w14:paraId="20C6B672" w14:textId="77777777" w:rsidR="00492099" w:rsidRPr="00492099" w:rsidRDefault="00492099" w:rsidP="0077575D">
            <w:pPr>
              <w:jc w:val="both"/>
              <w:rPr>
                <w:rFonts w:cstheme="minorHAnsi"/>
              </w:rPr>
            </w:pPr>
            <w:r w:rsidRPr="00492099">
              <w:rPr>
                <w:rFonts w:cstheme="minorHAnsi"/>
                <w:bCs/>
                <w:lang w:eastAsia="en-GB"/>
              </w:rPr>
              <w:t>The signatory should be someone of standing within the business who has the authority to act upon or represent the company.</w:t>
            </w:r>
          </w:p>
        </w:tc>
      </w:tr>
    </w:tbl>
    <w:p w14:paraId="1B138A81" w14:textId="77777777" w:rsidR="00492099" w:rsidRPr="00492099" w:rsidRDefault="00492099" w:rsidP="00492099">
      <w:pPr>
        <w:spacing w:line="276" w:lineRule="auto"/>
        <w:jc w:val="both"/>
        <w:rPr>
          <w:rFonts w:cstheme="minorHAnsi"/>
        </w:rPr>
      </w:pPr>
    </w:p>
    <w:tbl>
      <w:tblPr>
        <w:tblStyle w:val="TableGrid"/>
        <w:tblW w:w="0" w:type="auto"/>
        <w:tblLook w:val="04A0" w:firstRow="1" w:lastRow="0" w:firstColumn="1" w:lastColumn="0" w:noHBand="0" w:noVBand="1"/>
      </w:tblPr>
      <w:tblGrid>
        <w:gridCol w:w="1246"/>
        <w:gridCol w:w="3365"/>
        <w:gridCol w:w="1161"/>
        <w:gridCol w:w="3578"/>
      </w:tblGrid>
      <w:tr w:rsidR="00492099" w:rsidRPr="00492099" w14:paraId="39CAC064" w14:textId="77777777" w:rsidTr="0077575D">
        <w:tc>
          <w:tcPr>
            <w:tcW w:w="1255" w:type="dxa"/>
          </w:tcPr>
          <w:p w14:paraId="57B529E4" w14:textId="77777777" w:rsidR="00492099" w:rsidRPr="00492099" w:rsidRDefault="00492099" w:rsidP="0077575D">
            <w:pPr>
              <w:spacing w:line="276" w:lineRule="auto"/>
              <w:jc w:val="both"/>
              <w:rPr>
                <w:rFonts w:cstheme="minorHAnsi"/>
              </w:rPr>
            </w:pPr>
            <w:r w:rsidRPr="00492099">
              <w:rPr>
                <w:rFonts w:cstheme="minorHAnsi"/>
              </w:rPr>
              <w:t>Name:</w:t>
            </w:r>
          </w:p>
        </w:tc>
        <w:tc>
          <w:tcPr>
            <w:tcW w:w="3690" w:type="dxa"/>
          </w:tcPr>
          <w:p w14:paraId="5C14F50E" w14:textId="77777777" w:rsidR="00492099" w:rsidRPr="00492099" w:rsidRDefault="00492099" w:rsidP="0077575D">
            <w:pPr>
              <w:spacing w:line="276" w:lineRule="auto"/>
              <w:jc w:val="both"/>
              <w:rPr>
                <w:rFonts w:cstheme="minorHAnsi"/>
              </w:rPr>
            </w:pPr>
          </w:p>
          <w:p w14:paraId="2B0A0323" w14:textId="77777777" w:rsidR="00492099" w:rsidRPr="00492099" w:rsidRDefault="00492099" w:rsidP="0077575D">
            <w:pPr>
              <w:spacing w:line="276" w:lineRule="auto"/>
              <w:jc w:val="both"/>
              <w:rPr>
                <w:rFonts w:cstheme="minorHAnsi"/>
              </w:rPr>
            </w:pPr>
          </w:p>
        </w:tc>
        <w:tc>
          <w:tcPr>
            <w:tcW w:w="1170" w:type="dxa"/>
          </w:tcPr>
          <w:p w14:paraId="3A272284" w14:textId="77777777" w:rsidR="00492099" w:rsidRPr="00492099" w:rsidRDefault="00492099" w:rsidP="0077575D">
            <w:pPr>
              <w:spacing w:line="276" w:lineRule="auto"/>
              <w:jc w:val="both"/>
              <w:rPr>
                <w:rFonts w:cstheme="minorHAnsi"/>
              </w:rPr>
            </w:pPr>
            <w:r w:rsidRPr="00492099">
              <w:rPr>
                <w:rFonts w:cstheme="minorHAnsi"/>
              </w:rPr>
              <w:t>Position:</w:t>
            </w:r>
          </w:p>
        </w:tc>
        <w:tc>
          <w:tcPr>
            <w:tcW w:w="4320" w:type="dxa"/>
          </w:tcPr>
          <w:p w14:paraId="0A6402C4" w14:textId="77777777" w:rsidR="00492099" w:rsidRPr="00492099" w:rsidRDefault="00492099" w:rsidP="0077575D">
            <w:pPr>
              <w:spacing w:line="276" w:lineRule="auto"/>
              <w:jc w:val="both"/>
              <w:rPr>
                <w:rFonts w:cstheme="minorHAnsi"/>
              </w:rPr>
            </w:pPr>
          </w:p>
        </w:tc>
      </w:tr>
      <w:tr w:rsidR="00492099" w:rsidRPr="00492099" w14:paraId="3C094BE8" w14:textId="77777777" w:rsidTr="0077575D">
        <w:tc>
          <w:tcPr>
            <w:tcW w:w="1255" w:type="dxa"/>
          </w:tcPr>
          <w:p w14:paraId="32439618" w14:textId="77777777" w:rsidR="00492099" w:rsidRPr="00492099" w:rsidRDefault="00492099" w:rsidP="0077575D">
            <w:pPr>
              <w:spacing w:line="276" w:lineRule="auto"/>
              <w:jc w:val="both"/>
              <w:rPr>
                <w:rFonts w:cstheme="minorHAnsi"/>
              </w:rPr>
            </w:pPr>
            <w:r w:rsidRPr="00492099">
              <w:rPr>
                <w:rFonts w:cstheme="minorHAnsi"/>
              </w:rPr>
              <w:t>Telephone:</w:t>
            </w:r>
          </w:p>
        </w:tc>
        <w:tc>
          <w:tcPr>
            <w:tcW w:w="3690" w:type="dxa"/>
          </w:tcPr>
          <w:p w14:paraId="65E1E16C" w14:textId="77777777" w:rsidR="00492099" w:rsidRPr="00492099" w:rsidRDefault="00492099" w:rsidP="0077575D">
            <w:pPr>
              <w:spacing w:line="276" w:lineRule="auto"/>
              <w:jc w:val="both"/>
              <w:rPr>
                <w:rFonts w:cstheme="minorHAnsi"/>
              </w:rPr>
            </w:pPr>
          </w:p>
          <w:p w14:paraId="2591C9BF" w14:textId="77777777" w:rsidR="00492099" w:rsidRPr="00492099" w:rsidRDefault="00492099" w:rsidP="0077575D">
            <w:pPr>
              <w:spacing w:line="276" w:lineRule="auto"/>
              <w:jc w:val="both"/>
              <w:rPr>
                <w:rFonts w:cstheme="minorHAnsi"/>
              </w:rPr>
            </w:pPr>
          </w:p>
        </w:tc>
        <w:tc>
          <w:tcPr>
            <w:tcW w:w="1170" w:type="dxa"/>
          </w:tcPr>
          <w:p w14:paraId="64F5723C" w14:textId="77777777" w:rsidR="00492099" w:rsidRPr="00492099" w:rsidRDefault="00492099" w:rsidP="0077575D">
            <w:pPr>
              <w:spacing w:line="276" w:lineRule="auto"/>
              <w:jc w:val="both"/>
              <w:rPr>
                <w:rFonts w:cstheme="minorHAnsi"/>
              </w:rPr>
            </w:pPr>
            <w:r w:rsidRPr="00492099">
              <w:rPr>
                <w:rFonts w:cstheme="minorHAnsi"/>
              </w:rPr>
              <w:t>Email:</w:t>
            </w:r>
          </w:p>
        </w:tc>
        <w:tc>
          <w:tcPr>
            <w:tcW w:w="4320" w:type="dxa"/>
          </w:tcPr>
          <w:p w14:paraId="372C5D6F" w14:textId="77777777" w:rsidR="00492099" w:rsidRPr="00492099" w:rsidRDefault="00492099" w:rsidP="0077575D">
            <w:pPr>
              <w:spacing w:line="276" w:lineRule="auto"/>
              <w:jc w:val="both"/>
              <w:rPr>
                <w:rFonts w:cstheme="minorHAnsi"/>
              </w:rPr>
            </w:pPr>
          </w:p>
        </w:tc>
      </w:tr>
      <w:tr w:rsidR="00492099" w:rsidRPr="00492099" w14:paraId="13FE975E" w14:textId="77777777" w:rsidTr="0077575D">
        <w:tc>
          <w:tcPr>
            <w:tcW w:w="1255" w:type="dxa"/>
          </w:tcPr>
          <w:p w14:paraId="4BB1E24A" w14:textId="77777777" w:rsidR="00492099" w:rsidRPr="00492099" w:rsidRDefault="00492099" w:rsidP="0077575D">
            <w:pPr>
              <w:spacing w:line="276" w:lineRule="auto"/>
              <w:jc w:val="both"/>
              <w:rPr>
                <w:rFonts w:cstheme="minorHAnsi"/>
              </w:rPr>
            </w:pPr>
            <w:r w:rsidRPr="00492099">
              <w:rPr>
                <w:rFonts w:cstheme="minorHAnsi"/>
              </w:rPr>
              <w:t>Date:</w:t>
            </w:r>
          </w:p>
        </w:tc>
        <w:tc>
          <w:tcPr>
            <w:tcW w:w="3690" w:type="dxa"/>
          </w:tcPr>
          <w:p w14:paraId="02431704" w14:textId="77777777" w:rsidR="00492099" w:rsidRPr="00492099" w:rsidRDefault="00492099" w:rsidP="0077575D">
            <w:pPr>
              <w:tabs>
                <w:tab w:val="left" w:pos="1676"/>
              </w:tabs>
              <w:spacing w:line="276" w:lineRule="auto"/>
              <w:jc w:val="both"/>
              <w:rPr>
                <w:rFonts w:cstheme="minorHAnsi"/>
              </w:rPr>
            </w:pPr>
            <w:r w:rsidRPr="00492099">
              <w:rPr>
                <w:rFonts w:cstheme="minorHAnsi"/>
              </w:rPr>
              <w:tab/>
            </w:r>
          </w:p>
          <w:p w14:paraId="62D697AB" w14:textId="77777777" w:rsidR="00492099" w:rsidRPr="00492099" w:rsidRDefault="00492099" w:rsidP="0077575D">
            <w:pPr>
              <w:tabs>
                <w:tab w:val="left" w:pos="1676"/>
              </w:tabs>
              <w:spacing w:line="276" w:lineRule="auto"/>
              <w:jc w:val="both"/>
              <w:rPr>
                <w:rFonts w:cstheme="minorHAnsi"/>
              </w:rPr>
            </w:pPr>
          </w:p>
        </w:tc>
        <w:tc>
          <w:tcPr>
            <w:tcW w:w="1170" w:type="dxa"/>
          </w:tcPr>
          <w:p w14:paraId="5D856333" w14:textId="77777777" w:rsidR="00492099" w:rsidRPr="00492099" w:rsidRDefault="00492099" w:rsidP="0077575D">
            <w:pPr>
              <w:tabs>
                <w:tab w:val="left" w:pos="1676"/>
              </w:tabs>
              <w:spacing w:line="276" w:lineRule="auto"/>
              <w:jc w:val="both"/>
              <w:rPr>
                <w:rFonts w:cstheme="minorHAnsi"/>
              </w:rPr>
            </w:pPr>
            <w:r w:rsidRPr="00492099">
              <w:rPr>
                <w:rFonts w:cstheme="minorHAnsi"/>
              </w:rPr>
              <w:t>Signature:</w:t>
            </w:r>
          </w:p>
          <w:p w14:paraId="613B7178" w14:textId="77777777" w:rsidR="00492099" w:rsidRPr="00492099" w:rsidRDefault="00492099" w:rsidP="0077575D">
            <w:pPr>
              <w:tabs>
                <w:tab w:val="left" w:pos="1676"/>
              </w:tabs>
              <w:spacing w:line="276" w:lineRule="auto"/>
              <w:jc w:val="both"/>
              <w:rPr>
                <w:rFonts w:cstheme="minorHAnsi"/>
              </w:rPr>
            </w:pPr>
          </w:p>
        </w:tc>
        <w:tc>
          <w:tcPr>
            <w:tcW w:w="4320" w:type="dxa"/>
          </w:tcPr>
          <w:p w14:paraId="407CEF8C" w14:textId="77777777" w:rsidR="00492099" w:rsidRPr="00492099" w:rsidRDefault="00492099" w:rsidP="0077575D">
            <w:pPr>
              <w:tabs>
                <w:tab w:val="left" w:pos="1676"/>
              </w:tabs>
              <w:spacing w:line="276" w:lineRule="auto"/>
              <w:jc w:val="both"/>
              <w:rPr>
                <w:rFonts w:cstheme="minorHAnsi"/>
              </w:rPr>
            </w:pPr>
          </w:p>
        </w:tc>
      </w:tr>
    </w:tbl>
    <w:p w14:paraId="2901ABE5" w14:textId="77777777" w:rsidR="00492099" w:rsidRPr="00492099" w:rsidRDefault="00492099" w:rsidP="00492099">
      <w:pPr>
        <w:spacing w:line="276" w:lineRule="auto"/>
        <w:jc w:val="both"/>
        <w:rPr>
          <w:rFonts w:cstheme="minorHAnsi"/>
        </w:rPr>
      </w:pPr>
      <w:r w:rsidRPr="00492099">
        <w:rPr>
          <w:rFonts w:cstheme="minorHAnsi"/>
        </w:rPr>
        <w:t>Launceston Town Council thanks you for the time and effort you will have extended in the completion of this tender document and wishes you well in the process.</w:t>
      </w:r>
    </w:p>
    <w:p w14:paraId="402C3341" w14:textId="77777777" w:rsidR="00492099" w:rsidRPr="00492099" w:rsidRDefault="00492099" w:rsidP="00492099">
      <w:pPr>
        <w:jc w:val="right"/>
        <w:rPr>
          <w:rFonts w:cstheme="minorHAnsi"/>
        </w:rPr>
      </w:pPr>
      <w:r w:rsidRPr="00492099">
        <w:rPr>
          <w:rFonts w:cstheme="minorHAnsi"/>
        </w:rPr>
        <w:t>Martin Cornish</w:t>
      </w:r>
    </w:p>
    <w:p w14:paraId="7AB70DE4" w14:textId="77777777" w:rsidR="00492099" w:rsidRPr="00492099" w:rsidRDefault="00492099" w:rsidP="00492099">
      <w:pPr>
        <w:jc w:val="right"/>
        <w:rPr>
          <w:rFonts w:cstheme="minorHAnsi"/>
        </w:rPr>
      </w:pPr>
      <w:r w:rsidRPr="00492099">
        <w:rPr>
          <w:rFonts w:cstheme="minorHAnsi"/>
        </w:rPr>
        <w:t>Estates and Properties’ Manager</w:t>
      </w:r>
    </w:p>
    <w:p w14:paraId="5B9CD664" w14:textId="77777777" w:rsidR="00492099" w:rsidRPr="00492099" w:rsidRDefault="00492099" w:rsidP="00492099">
      <w:pPr>
        <w:jc w:val="right"/>
        <w:rPr>
          <w:rFonts w:cstheme="minorHAnsi"/>
        </w:rPr>
      </w:pPr>
      <w:r w:rsidRPr="00492099">
        <w:rPr>
          <w:rFonts w:cstheme="minorHAnsi"/>
        </w:rPr>
        <w:t>Launceston Town Council</w:t>
      </w:r>
    </w:p>
    <w:p w14:paraId="2AD9B031" w14:textId="19ED48D1" w:rsidR="00492099" w:rsidRPr="00125F56" w:rsidRDefault="005F5891" w:rsidP="00492099">
      <w:pPr>
        <w:jc w:val="right"/>
        <w:rPr>
          <w:rFonts w:cstheme="minorHAnsi"/>
        </w:rPr>
      </w:pPr>
      <w:r>
        <w:rPr>
          <w:rFonts w:cstheme="minorHAnsi"/>
        </w:rPr>
        <w:t>30</w:t>
      </w:r>
      <w:r w:rsidR="001423A8" w:rsidRPr="00125F56">
        <w:rPr>
          <w:rFonts w:cstheme="minorHAnsi"/>
        </w:rPr>
        <w:t>th</w:t>
      </w:r>
      <w:r w:rsidR="00492099" w:rsidRPr="00125F56">
        <w:rPr>
          <w:rFonts w:cstheme="minorHAnsi"/>
        </w:rPr>
        <w:t xml:space="preserve"> January 2025</w:t>
      </w:r>
    </w:p>
    <w:p w14:paraId="2456C46B" w14:textId="77777777" w:rsidR="00A575A3" w:rsidRPr="00632D34" w:rsidRDefault="00A575A3" w:rsidP="00A575A3"/>
    <w:p w14:paraId="362DE56E" w14:textId="77777777" w:rsidR="00760B3D" w:rsidRDefault="00760B3D" w:rsidP="00760B3D">
      <w:pPr>
        <w:ind w:left="720"/>
        <w:rPr>
          <w:b/>
          <w:bCs/>
        </w:rPr>
      </w:pPr>
    </w:p>
    <w:p w14:paraId="175FEE94" w14:textId="77777777" w:rsidR="00760B3D" w:rsidRDefault="00760B3D" w:rsidP="00760B3D">
      <w:pPr>
        <w:ind w:left="720"/>
        <w:rPr>
          <w:b/>
          <w:bCs/>
        </w:rPr>
      </w:pPr>
    </w:p>
    <w:p w14:paraId="6DD3C308" w14:textId="77777777" w:rsidR="00760B3D" w:rsidRDefault="00760B3D" w:rsidP="00760B3D">
      <w:pPr>
        <w:ind w:left="720"/>
        <w:rPr>
          <w:b/>
          <w:bCs/>
        </w:rPr>
      </w:pPr>
    </w:p>
    <w:p w14:paraId="19574DE3" w14:textId="77777777" w:rsidR="00760B3D" w:rsidRPr="00760B3D" w:rsidRDefault="00760B3D" w:rsidP="00760B3D">
      <w:pPr>
        <w:ind w:left="720"/>
        <w:rPr>
          <w:b/>
          <w:bCs/>
        </w:rPr>
      </w:pPr>
    </w:p>
    <w:p w14:paraId="495856A9" w14:textId="77777777" w:rsidR="00760B3D" w:rsidRDefault="00760B3D" w:rsidP="00760B3D"/>
    <w:p w14:paraId="1EC7A241" w14:textId="30054B84" w:rsidR="00760B3D" w:rsidRDefault="00760B3D" w:rsidP="00760B3D"/>
    <w:p w14:paraId="65A138BD" w14:textId="77777777" w:rsidR="00760B3D" w:rsidRDefault="00760B3D" w:rsidP="00760B3D"/>
    <w:p w14:paraId="04DF2FBD" w14:textId="77777777" w:rsidR="00760B3D" w:rsidRPr="00C35619" w:rsidRDefault="00760B3D" w:rsidP="00760B3D"/>
    <w:p w14:paraId="5CE451AE" w14:textId="2D8E70EA" w:rsidR="00C35619" w:rsidRPr="0039479A" w:rsidRDefault="00C35619" w:rsidP="0039479A">
      <w:pPr>
        <w:rPr>
          <w:b/>
          <w:bCs/>
        </w:rPr>
      </w:pPr>
    </w:p>
    <w:sectPr w:rsidR="00C35619" w:rsidRPr="003947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615"/>
    <w:multiLevelType w:val="hybridMultilevel"/>
    <w:tmpl w:val="1FF8EF6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57B7F9A"/>
    <w:multiLevelType w:val="hybridMultilevel"/>
    <w:tmpl w:val="10EA6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C4F83"/>
    <w:multiLevelType w:val="hybridMultilevel"/>
    <w:tmpl w:val="41746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5615BC"/>
    <w:multiLevelType w:val="hybridMultilevel"/>
    <w:tmpl w:val="EDD21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B476DC"/>
    <w:multiLevelType w:val="multilevel"/>
    <w:tmpl w:val="EFCC0F6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39F36C4B"/>
    <w:multiLevelType w:val="hybridMultilevel"/>
    <w:tmpl w:val="A582D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1014FC"/>
    <w:multiLevelType w:val="hybridMultilevel"/>
    <w:tmpl w:val="83249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563F9C"/>
    <w:multiLevelType w:val="hybridMultilevel"/>
    <w:tmpl w:val="E7B22C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0A51B7"/>
    <w:multiLevelType w:val="hybridMultilevel"/>
    <w:tmpl w:val="1B4C79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953AB"/>
    <w:multiLevelType w:val="hybridMultilevel"/>
    <w:tmpl w:val="0F78B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B201EB"/>
    <w:multiLevelType w:val="hybridMultilevel"/>
    <w:tmpl w:val="6A40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7A4899"/>
    <w:multiLevelType w:val="hybridMultilevel"/>
    <w:tmpl w:val="AB86D51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746"/>
    <w:multiLevelType w:val="hybridMultilevel"/>
    <w:tmpl w:val="B440A7EE"/>
    <w:lvl w:ilvl="0" w:tplc="61323E0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54596"/>
    <w:multiLevelType w:val="hybridMultilevel"/>
    <w:tmpl w:val="87BE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806677"/>
    <w:multiLevelType w:val="multilevel"/>
    <w:tmpl w:val="C348568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1969630717">
    <w:abstractNumId w:val="0"/>
  </w:num>
  <w:num w:numId="2" w16cid:durableId="1926305447">
    <w:abstractNumId w:val="8"/>
  </w:num>
  <w:num w:numId="3" w16cid:durableId="964626184">
    <w:abstractNumId w:val="14"/>
  </w:num>
  <w:num w:numId="4" w16cid:durableId="2143109604">
    <w:abstractNumId w:val="3"/>
  </w:num>
  <w:num w:numId="5" w16cid:durableId="1835611896">
    <w:abstractNumId w:val="4"/>
  </w:num>
  <w:num w:numId="6" w16cid:durableId="1559590044">
    <w:abstractNumId w:val="7"/>
  </w:num>
  <w:num w:numId="7" w16cid:durableId="538323162">
    <w:abstractNumId w:val="13"/>
  </w:num>
  <w:num w:numId="8" w16cid:durableId="1398629152">
    <w:abstractNumId w:val="2"/>
  </w:num>
  <w:num w:numId="9" w16cid:durableId="285234997">
    <w:abstractNumId w:val="9"/>
  </w:num>
  <w:num w:numId="10" w16cid:durableId="865558966">
    <w:abstractNumId w:val="6"/>
  </w:num>
  <w:num w:numId="11" w16cid:durableId="508720331">
    <w:abstractNumId w:val="10"/>
  </w:num>
  <w:num w:numId="12" w16cid:durableId="1816528874">
    <w:abstractNumId w:val="5"/>
  </w:num>
  <w:num w:numId="13" w16cid:durableId="1236402659">
    <w:abstractNumId w:val="1"/>
  </w:num>
  <w:num w:numId="14" w16cid:durableId="8600857">
    <w:abstractNumId w:val="12"/>
  </w:num>
  <w:num w:numId="15" w16cid:durableId="707074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51"/>
    <w:rsid w:val="00032318"/>
    <w:rsid w:val="000408E8"/>
    <w:rsid w:val="000817B9"/>
    <w:rsid w:val="000A4BB7"/>
    <w:rsid w:val="00104161"/>
    <w:rsid w:val="001206FE"/>
    <w:rsid w:val="00121371"/>
    <w:rsid w:val="0012219D"/>
    <w:rsid w:val="0012510A"/>
    <w:rsid w:val="00125F56"/>
    <w:rsid w:val="001423A8"/>
    <w:rsid w:val="0018641C"/>
    <w:rsid w:val="001D53EB"/>
    <w:rsid w:val="001E26C3"/>
    <w:rsid w:val="001E4C1C"/>
    <w:rsid w:val="001F5981"/>
    <w:rsid w:val="002125B0"/>
    <w:rsid w:val="00274406"/>
    <w:rsid w:val="00291BCD"/>
    <w:rsid w:val="002A0933"/>
    <w:rsid w:val="002A5B2E"/>
    <w:rsid w:val="003443DD"/>
    <w:rsid w:val="003504D8"/>
    <w:rsid w:val="00350E24"/>
    <w:rsid w:val="0039479A"/>
    <w:rsid w:val="003A65E7"/>
    <w:rsid w:val="003C6C8A"/>
    <w:rsid w:val="003D4226"/>
    <w:rsid w:val="00437B6E"/>
    <w:rsid w:val="00454449"/>
    <w:rsid w:val="00492099"/>
    <w:rsid w:val="004D4CE4"/>
    <w:rsid w:val="005511E4"/>
    <w:rsid w:val="0056067F"/>
    <w:rsid w:val="0058122C"/>
    <w:rsid w:val="00592B6C"/>
    <w:rsid w:val="005A1553"/>
    <w:rsid w:val="005B2D3E"/>
    <w:rsid w:val="005E6CF8"/>
    <w:rsid w:val="005F5891"/>
    <w:rsid w:val="00600402"/>
    <w:rsid w:val="00602FFF"/>
    <w:rsid w:val="00632D34"/>
    <w:rsid w:val="00657587"/>
    <w:rsid w:val="006B2DAA"/>
    <w:rsid w:val="006D4555"/>
    <w:rsid w:val="006E1543"/>
    <w:rsid w:val="00746053"/>
    <w:rsid w:val="00760B3D"/>
    <w:rsid w:val="00763BD2"/>
    <w:rsid w:val="007B5687"/>
    <w:rsid w:val="007C65BA"/>
    <w:rsid w:val="007D1A17"/>
    <w:rsid w:val="007F3025"/>
    <w:rsid w:val="00815880"/>
    <w:rsid w:val="00815D55"/>
    <w:rsid w:val="00820B93"/>
    <w:rsid w:val="0088167F"/>
    <w:rsid w:val="008D200A"/>
    <w:rsid w:val="0094102C"/>
    <w:rsid w:val="00947B70"/>
    <w:rsid w:val="0096380D"/>
    <w:rsid w:val="009A66C8"/>
    <w:rsid w:val="009F3CDE"/>
    <w:rsid w:val="00A21FA8"/>
    <w:rsid w:val="00A31FB7"/>
    <w:rsid w:val="00A575A3"/>
    <w:rsid w:val="00B0102A"/>
    <w:rsid w:val="00B217B0"/>
    <w:rsid w:val="00B6226E"/>
    <w:rsid w:val="00BB2AB9"/>
    <w:rsid w:val="00C27B2C"/>
    <w:rsid w:val="00C35619"/>
    <w:rsid w:val="00CA280A"/>
    <w:rsid w:val="00CB5E17"/>
    <w:rsid w:val="00CB67E9"/>
    <w:rsid w:val="00CD6729"/>
    <w:rsid w:val="00D243B6"/>
    <w:rsid w:val="00D359B3"/>
    <w:rsid w:val="00D538C8"/>
    <w:rsid w:val="00D7103F"/>
    <w:rsid w:val="00D92CE6"/>
    <w:rsid w:val="00E03BDD"/>
    <w:rsid w:val="00E14BB3"/>
    <w:rsid w:val="00E30051"/>
    <w:rsid w:val="00E962A9"/>
    <w:rsid w:val="00EB5C47"/>
    <w:rsid w:val="00F07F5C"/>
    <w:rsid w:val="00F751AD"/>
    <w:rsid w:val="00FB38AD"/>
    <w:rsid w:val="00FF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FCD9"/>
  <w15:chartTrackingRefBased/>
  <w15:docId w15:val="{FFFD8A80-C55C-430D-A505-A246FF7E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7E9"/>
    <w:rPr>
      <w:color w:val="0563C1" w:themeColor="hyperlink"/>
      <w:u w:val="single"/>
    </w:rPr>
  </w:style>
  <w:style w:type="character" w:styleId="UnresolvedMention">
    <w:name w:val="Unresolved Mention"/>
    <w:basedOn w:val="DefaultParagraphFont"/>
    <w:uiPriority w:val="99"/>
    <w:semiHidden/>
    <w:unhideWhenUsed/>
    <w:rsid w:val="00CB67E9"/>
    <w:rPr>
      <w:color w:val="605E5C"/>
      <w:shd w:val="clear" w:color="auto" w:fill="E1DFDD"/>
    </w:rPr>
  </w:style>
  <w:style w:type="paragraph" w:styleId="ListParagraph">
    <w:name w:val="List Paragraph"/>
    <w:basedOn w:val="Normal"/>
    <w:qFormat/>
    <w:rsid w:val="00C35619"/>
    <w:pPr>
      <w:ind w:left="720"/>
      <w:contextualSpacing/>
    </w:pPr>
  </w:style>
  <w:style w:type="character" w:customStyle="1" w:styleId="hgkelc">
    <w:name w:val="hgkelc"/>
    <w:basedOn w:val="DefaultParagraphFont"/>
    <w:rsid w:val="00492099"/>
  </w:style>
  <w:style w:type="paragraph" w:customStyle="1" w:styleId="Body">
    <w:name w:val="Body"/>
    <w:basedOn w:val="Normal"/>
    <w:link w:val="BodyChar1"/>
    <w:rsid w:val="00492099"/>
    <w:pPr>
      <w:widowControl w:val="0"/>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imes New Roman"/>
      <w:kern w:val="0"/>
      <w:sz w:val="24"/>
      <w:szCs w:val="20"/>
      <w:lang w:val="en-GB" w:eastAsia="en-GB"/>
      <w14:ligatures w14:val="none"/>
    </w:rPr>
  </w:style>
  <w:style w:type="character" w:customStyle="1" w:styleId="BodyChar1">
    <w:name w:val="Body Char1"/>
    <w:link w:val="Body"/>
    <w:rsid w:val="00492099"/>
    <w:rPr>
      <w:rFonts w:ascii="Arial" w:eastAsia="Times New Roman" w:hAnsi="Arial" w:cs="Times New Roman"/>
      <w:kern w:val="0"/>
      <w:sz w:val="24"/>
      <w:szCs w:val="20"/>
      <w:lang w:val="en-GB" w:eastAsia="en-GB"/>
      <w14:ligatures w14:val="none"/>
    </w:rPr>
  </w:style>
  <w:style w:type="paragraph" w:customStyle="1" w:styleId="Sideheading">
    <w:name w:val="Sideheading"/>
    <w:basedOn w:val="Body"/>
    <w:rsid w:val="00492099"/>
    <w:pPr>
      <w:tabs>
        <w:tab w:val="clear" w:pos="851"/>
        <w:tab w:val="clear" w:pos="1843"/>
        <w:tab w:val="clear" w:pos="3119"/>
        <w:tab w:val="clear" w:pos="4253"/>
      </w:tabs>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093">
      <w:bodyDiv w:val="1"/>
      <w:marLeft w:val="0"/>
      <w:marRight w:val="0"/>
      <w:marTop w:val="0"/>
      <w:marBottom w:val="0"/>
      <w:divBdr>
        <w:top w:val="none" w:sz="0" w:space="0" w:color="auto"/>
        <w:left w:val="none" w:sz="0" w:space="0" w:color="auto"/>
        <w:bottom w:val="none" w:sz="0" w:space="0" w:color="auto"/>
        <w:right w:val="none" w:sz="0" w:space="0" w:color="auto"/>
      </w:divBdr>
    </w:div>
    <w:div w:id="528418380">
      <w:bodyDiv w:val="1"/>
      <w:marLeft w:val="0"/>
      <w:marRight w:val="0"/>
      <w:marTop w:val="0"/>
      <w:marBottom w:val="0"/>
      <w:divBdr>
        <w:top w:val="none" w:sz="0" w:space="0" w:color="auto"/>
        <w:left w:val="none" w:sz="0" w:space="0" w:color="auto"/>
        <w:bottom w:val="none" w:sz="0" w:space="0" w:color="auto"/>
        <w:right w:val="none" w:sz="0" w:space="0" w:color="auto"/>
      </w:divBdr>
    </w:div>
    <w:div w:id="534470172">
      <w:bodyDiv w:val="1"/>
      <w:marLeft w:val="0"/>
      <w:marRight w:val="0"/>
      <w:marTop w:val="0"/>
      <w:marBottom w:val="0"/>
      <w:divBdr>
        <w:top w:val="none" w:sz="0" w:space="0" w:color="auto"/>
        <w:left w:val="none" w:sz="0" w:space="0" w:color="auto"/>
        <w:bottom w:val="none" w:sz="0" w:space="0" w:color="auto"/>
        <w:right w:val="none" w:sz="0" w:space="0" w:color="auto"/>
      </w:divBdr>
    </w:div>
    <w:div w:id="645859789">
      <w:bodyDiv w:val="1"/>
      <w:marLeft w:val="0"/>
      <w:marRight w:val="0"/>
      <w:marTop w:val="0"/>
      <w:marBottom w:val="0"/>
      <w:divBdr>
        <w:top w:val="none" w:sz="0" w:space="0" w:color="auto"/>
        <w:left w:val="none" w:sz="0" w:space="0" w:color="auto"/>
        <w:bottom w:val="none" w:sz="0" w:space="0" w:color="auto"/>
        <w:right w:val="none" w:sz="0" w:space="0" w:color="auto"/>
      </w:divBdr>
    </w:div>
    <w:div w:id="1899517075">
      <w:bodyDiv w:val="1"/>
      <w:marLeft w:val="0"/>
      <w:marRight w:val="0"/>
      <w:marTop w:val="0"/>
      <w:marBottom w:val="0"/>
      <w:divBdr>
        <w:top w:val="none" w:sz="0" w:space="0" w:color="auto"/>
        <w:left w:val="none" w:sz="0" w:space="0" w:color="auto"/>
        <w:bottom w:val="none" w:sz="0" w:space="0" w:color="auto"/>
        <w:right w:val="none" w:sz="0" w:space="0" w:color="auto"/>
      </w:divBdr>
    </w:div>
    <w:div w:id="21143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launceston-tc.gov.uk" TargetMode="External"/><Relationship Id="rId3" Type="http://schemas.openxmlformats.org/officeDocument/2006/relationships/settings" Target="settings.xml"/><Relationship Id="rId7" Type="http://schemas.openxmlformats.org/officeDocument/2006/relationships/hyperlink" Target="mailto:martin@launceston-t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tin@launceston-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8</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Cornish - Launceston Town Council</dc:creator>
  <cp:keywords/>
  <dc:description/>
  <cp:lastModifiedBy>Lauren Greene - Launceston Tourist Information Centre</cp:lastModifiedBy>
  <cp:revision>32</cp:revision>
  <dcterms:created xsi:type="dcterms:W3CDTF">2024-12-16T11:27:00Z</dcterms:created>
  <dcterms:modified xsi:type="dcterms:W3CDTF">2025-01-30T10:50:00Z</dcterms:modified>
</cp:coreProperties>
</file>