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70A9" w:rsidRDefault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WSP</w:t>
            </w:r>
            <w:r w:rsidR="002270A9">
              <w:rPr>
                <w:rFonts w:cs="Arial"/>
              </w:rPr>
              <w:t xml:space="preserve"> Ltd</w:t>
            </w:r>
          </w:p>
          <w:p w:rsidR="00AC6B7C" w:rsidRDefault="002270A9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F1662E" w:rsidRPr="00F1662E">
              <w:rPr>
                <w:rFonts w:cs="Arial"/>
                <w:color w:val="FF0000"/>
              </w:rPr>
              <w:t xml:space="preserve">Redacted </w:t>
            </w:r>
          </w:p>
          <w:p w:rsidR="00AC6B7C" w:rsidRDefault="00AC6B7C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AC6B7C" w:rsidRDefault="00AC6B7C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AC6B7C" w:rsidRDefault="00AC6B7C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AC6B7C" w:rsidRDefault="00AC6B7C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AC6B7C" w:rsidP="00AC6B7C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r>
              <w:rPr>
                <w:rFonts w:cs="Arial"/>
                <w:sz w:val="20"/>
              </w:rPr>
              <w:t>Bristol BS1 6HA</w:t>
            </w:r>
          </w:p>
          <w:p w:rsidR="0060455B" w:rsidRDefault="000B6E01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F1662E" w:rsidRPr="00F1662E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F1662E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F1662E" w:rsidRPr="00F1662E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F1662E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F1662E">
              <w:rPr>
                <w:rFonts w:cs="Arial"/>
                <w:sz w:val="16"/>
              </w:rPr>
              <w:t xml:space="preserve"> </w:t>
            </w:r>
            <w:hyperlink r:id="rId9" w:history="1">
              <w:r w:rsidR="00F1662E" w:rsidRPr="00F1662E">
                <w:rPr>
                  <w:rStyle w:val="Hyperlink"/>
                  <w:rFonts w:cs="Arial"/>
                  <w:color w:val="FF0000"/>
                  <w:sz w:val="16"/>
                </w:rPr>
                <w:t>Redacted</w:t>
              </w:r>
            </w:hyperlink>
            <w:r w:rsidR="00F1662E" w:rsidRPr="00F1662E">
              <w:rPr>
                <w:rStyle w:val="Hyperlink"/>
                <w:rFonts w:cs="Arial"/>
                <w:color w:val="FF0000"/>
                <w:sz w:val="16"/>
              </w:rPr>
              <w:t xml:space="preserve">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AC6B7C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47449B">
              <w:rPr>
                <w:rFonts w:cs="Arial"/>
              </w:rPr>
              <w:t>1</w:t>
            </w:r>
            <w:r w:rsidR="00AC6B7C">
              <w:rPr>
                <w:rFonts w:cs="Arial"/>
              </w:rPr>
              <w:t>9</w:t>
            </w:r>
            <w:r w:rsidR="0047449B">
              <w:rPr>
                <w:rFonts w:cs="Arial"/>
              </w:rPr>
              <w:t xml:space="preserve"> October</w:t>
            </w:r>
            <w:r w:rsidR="002270A9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footerReference w:type="default" r:id="rId11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2270A9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AC6B7C">
        <w:rPr>
          <w:b/>
          <w:bCs/>
        </w:rPr>
        <w:t xml:space="preserve"> 628</w:t>
      </w:r>
      <w:r w:rsidR="002270A9">
        <w:rPr>
          <w:b/>
          <w:bCs/>
        </w:rPr>
        <w:t>(4/45/12</w:t>
      </w:r>
      <w:proofErr w:type="gramStart"/>
      <w:r w:rsidR="002270A9">
        <w:rPr>
          <w:b/>
          <w:bCs/>
        </w:rPr>
        <w:t>)</w:t>
      </w:r>
      <w:r w:rsidR="00AC6B7C">
        <w:rPr>
          <w:b/>
          <w:bCs/>
        </w:rPr>
        <w:t>WSP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47449B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AC6B7C" w:rsidP="0010029D">
            <w:pPr>
              <w:rPr>
                <w:b/>
              </w:rPr>
            </w:pPr>
            <w:bookmarkStart w:id="4" w:name="bkTitle"/>
            <w:bookmarkEnd w:id="4"/>
            <w:r w:rsidRPr="00AC6B7C">
              <w:rPr>
                <w:b/>
              </w:rPr>
              <w:t>Oxford to Cambridge Expressway Strategic Study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r w:rsidR="00F1662E">
        <w:rPr>
          <w:rFonts w:cs="Arial"/>
          <w:color w:val="FF0000"/>
          <w:sz w:val="16"/>
        </w:rPr>
        <w:t>R</w:t>
      </w:r>
      <w:r w:rsidR="00F1662E" w:rsidRPr="004B0A1E">
        <w:rPr>
          <w:rFonts w:cs="Arial"/>
          <w:color w:val="FF0000"/>
          <w:sz w:val="16"/>
        </w:rPr>
        <w:t>edacted</w:t>
      </w:r>
    </w:p>
    <w:p w:rsidR="00F1662E" w:rsidRDefault="0060455B">
      <w:pPr>
        <w:tabs>
          <w:tab w:val="right" w:pos="4479"/>
          <w:tab w:val="left" w:pos="4593"/>
        </w:tabs>
        <w:spacing w:before="20" w:after="20"/>
        <w:rPr>
          <w:rFonts w:cs="Arial"/>
          <w:color w:val="FF0000"/>
          <w:sz w:val="16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F1662E">
        <w:rPr>
          <w:rFonts w:cs="Arial"/>
          <w:color w:val="FF0000"/>
          <w:sz w:val="16"/>
        </w:rPr>
        <w:t>R</w:t>
      </w:r>
      <w:r w:rsidR="00F1662E" w:rsidRPr="004B0A1E">
        <w:rPr>
          <w:rFonts w:cs="Arial"/>
          <w:color w:val="FF0000"/>
          <w:sz w:val="16"/>
        </w:rPr>
        <w:t>edacted</w:t>
      </w:r>
    </w:p>
    <w:p w:rsidR="0060455B" w:rsidRPr="00893470" w:rsidRDefault="0060455B" w:rsidP="00893470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</w:r>
      <w:r w:rsidR="00665F8C"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 w:rsidTr="00F1662E">
        <w:trPr>
          <w:cantSplit/>
          <w:trHeight w:val="722"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AC6B7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5" w:name="bkStartDate"/>
            <w:r>
              <w:rPr>
                <w:rFonts w:cs="Arial"/>
                <w:bCs/>
                <w:spacing w:val="-3"/>
              </w:rPr>
              <w:t>19</w:t>
            </w:r>
            <w:r w:rsidR="0047449B">
              <w:rPr>
                <w:rFonts w:cs="Arial"/>
                <w:bCs/>
                <w:spacing w:val="-3"/>
              </w:rPr>
              <w:t xml:space="preserve"> October</w:t>
            </w:r>
            <w:r w:rsidR="002270A9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5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AC6B7C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EndDate"/>
            <w:r>
              <w:rPr>
                <w:rFonts w:cs="Arial"/>
                <w:bCs/>
                <w:spacing w:val="-3"/>
              </w:rPr>
              <w:t>31 December</w:t>
            </w:r>
            <w:r w:rsidR="002270A9"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F1662E" w:rsidTr="0000025F">
        <w:trPr>
          <w:cantSplit/>
          <w:jc w:val="center"/>
        </w:trPr>
        <w:tc>
          <w:tcPr>
            <w:tcW w:w="4592" w:type="dxa"/>
            <w:gridSpan w:val="2"/>
          </w:tcPr>
          <w:p w:rsidR="00F1662E" w:rsidRDefault="00F1662E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F1662E" w:rsidRDefault="00F1662E">
            <w:r w:rsidRPr="00A90823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  <w:tc>
          <w:tcPr>
            <w:tcW w:w="1839" w:type="dxa"/>
          </w:tcPr>
          <w:p w:rsidR="00F1662E" w:rsidRDefault="00F1662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F1662E" w:rsidTr="0000025F">
        <w:trPr>
          <w:cantSplit/>
          <w:jc w:val="center"/>
        </w:trPr>
        <w:tc>
          <w:tcPr>
            <w:tcW w:w="4592" w:type="dxa"/>
            <w:gridSpan w:val="2"/>
          </w:tcPr>
          <w:p w:rsidR="00F1662E" w:rsidRDefault="00F1662E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F1662E" w:rsidRDefault="00F1662E">
            <w:r w:rsidRPr="00A90823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  <w:tc>
          <w:tcPr>
            <w:tcW w:w="1839" w:type="dxa"/>
          </w:tcPr>
          <w:p w:rsidR="00F1662E" w:rsidRDefault="00F1662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F1662E" w:rsidTr="0000025F">
        <w:trPr>
          <w:cantSplit/>
          <w:jc w:val="center"/>
        </w:trPr>
        <w:tc>
          <w:tcPr>
            <w:tcW w:w="4592" w:type="dxa"/>
            <w:gridSpan w:val="2"/>
          </w:tcPr>
          <w:p w:rsidR="00F1662E" w:rsidRDefault="00F1662E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F1662E" w:rsidRDefault="00F1662E">
            <w:r w:rsidRPr="00A90823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  <w:tc>
          <w:tcPr>
            <w:tcW w:w="1839" w:type="dxa"/>
          </w:tcPr>
          <w:p w:rsidR="00F1662E" w:rsidRDefault="00F1662E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</w:rPr>
            </w:pPr>
            <w:r>
              <w:rPr>
                <w:i/>
                <w:spacing w:val="-2"/>
              </w:rPr>
              <w:t xml:space="preserve"> (Note: The Authorised Maximum </w:t>
            </w:r>
            <w:r w:rsidR="00A93237">
              <w:rPr>
                <w:i/>
                <w:spacing w:val="-2"/>
              </w:rPr>
              <w:t xml:space="preserve">Package </w:t>
            </w:r>
            <w:r>
              <w:rPr>
                <w:i/>
                <w:spacing w:val="-2"/>
              </w:rPr>
              <w:t>Cost is not to be exceeded without the prior written approval of the Procurement Officer.)</w:t>
            </w:r>
          </w:p>
        </w:tc>
      </w:tr>
    </w:tbl>
    <w:p w:rsidR="0060455B" w:rsidRPr="00F1662E" w:rsidRDefault="0060455B">
      <w:pPr>
        <w:spacing w:before="120"/>
        <w:rPr>
          <w:rFonts w:cs="Arial"/>
          <w:color w:val="FF0000"/>
          <w:sz w:val="16"/>
        </w:rPr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F1662E">
        <w:rPr>
          <w:rFonts w:cs="Arial"/>
          <w:color w:val="FF0000"/>
          <w:sz w:val="16"/>
        </w:rPr>
        <w:t>R</w:t>
      </w:r>
      <w:r w:rsidR="00F1662E" w:rsidRPr="004B0A1E">
        <w:rPr>
          <w:rFonts w:cs="Arial"/>
          <w:color w:val="FF0000"/>
          <w:sz w:val="16"/>
        </w:rPr>
        <w:t>edacted</w:t>
      </w:r>
      <w:r>
        <w:t xml:space="preserve">, or her assistant </w:t>
      </w:r>
      <w:r w:rsidR="00F1662E">
        <w:rPr>
          <w:rFonts w:cs="Arial"/>
          <w:color w:val="FF0000"/>
          <w:sz w:val="16"/>
        </w:rPr>
        <w:t>R</w:t>
      </w:r>
      <w:r w:rsidR="00F1662E" w:rsidRPr="004B0A1E">
        <w:rPr>
          <w:rFonts w:cs="Arial"/>
          <w:color w:val="FF0000"/>
          <w:sz w:val="16"/>
        </w:rPr>
        <w:t xml:space="preserve">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  <w:bookmarkStart w:id="7" w:name="_GoBack"/>
      <w:bookmarkEnd w:id="7"/>
    </w:p>
    <w:sectPr w:rsidR="0060455B" w:rsidSect="0067385E">
      <w:headerReference w:type="default" r:id="rId12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01" w:rsidRDefault="000B6E01">
      <w:r>
        <w:separator/>
      </w:r>
    </w:p>
  </w:endnote>
  <w:endnote w:type="continuationSeparator" w:id="0">
    <w:p w:rsidR="000B6E01" w:rsidRDefault="000B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0" w:rsidRPr="00F90E49" w:rsidRDefault="00893470" w:rsidP="00893470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893470" w:rsidRDefault="00A04DDB" w:rsidP="00893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01" w:rsidRDefault="000B6E01">
      <w:r>
        <w:separator/>
      </w:r>
    </w:p>
  </w:footnote>
  <w:footnote w:type="continuationSeparator" w:id="0">
    <w:p w:rsidR="000B6E01" w:rsidRDefault="000B6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70" w:rsidRPr="00F90E49" w:rsidRDefault="00893470" w:rsidP="00893470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Pr="00893470" w:rsidRDefault="0067385E" w:rsidP="008934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A9"/>
    <w:rsid w:val="0000025F"/>
    <w:rsid w:val="00007020"/>
    <w:rsid w:val="000103D0"/>
    <w:rsid w:val="00055240"/>
    <w:rsid w:val="00075AAD"/>
    <w:rsid w:val="0008181D"/>
    <w:rsid w:val="000926FE"/>
    <w:rsid w:val="000B6E01"/>
    <w:rsid w:val="000D7B6D"/>
    <w:rsid w:val="0010029D"/>
    <w:rsid w:val="00127004"/>
    <w:rsid w:val="00131E8D"/>
    <w:rsid w:val="0016066F"/>
    <w:rsid w:val="001647DD"/>
    <w:rsid w:val="00174324"/>
    <w:rsid w:val="002270A9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14C4"/>
    <w:rsid w:val="003C51D4"/>
    <w:rsid w:val="003C6AE2"/>
    <w:rsid w:val="003F1215"/>
    <w:rsid w:val="003F2F47"/>
    <w:rsid w:val="003F3E77"/>
    <w:rsid w:val="0043110E"/>
    <w:rsid w:val="00437344"/>
    <w:rsid w:val="0044428E"/>
    <w:rsid w:val="00457E09"/>
    <w:rsid w:val="0047449B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27E1A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870FE"/>
    <w:rsid w:val="007F1486"/>
    <w:rsid w:val="00807A14"/>
    <w:rsid w:val="00811E80"/>
    <w:rsid w:val="00853DBE"/>
    <w:rsid w:val="00864782"/>
    <w:rsid w:val="00892927"/>
    <w:rsid w:val="00893470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AC6B7C"/>
    <w:rsid w:val="00B212AF"/>
    <w:rsid w:val="00B3558F"/>
    <w:rsid w:val="00B53D4B"/>
    <w:rsid w:val="00B77155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1662E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15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347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15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347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1625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2015-11-05T10:54:00Z</dcterms:created>
  <dcterms:modified xsi:type="dcterms:W3CDTF">2015-11-05T10:55:00Z</dcterms:modified>
  <cp:category/>
</cp:coreProperties>
</file>