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127E9" w14:textId="77777777" w:rsidR="00595A87" w:rsidRDefault="00595A87" w:rsidP="00595A87">
      <w:pPr>
        <w:pStyle w:val="Heading"/>
        <w:jc w:val="both"/>
        <w:rPr>
          <w:szCs w:val="20"/>
        </w:rPr>
      </w:pPr>
      <w:bookmarkStart w:id="0" w:name="_Toc536743724"/>
      <w:r>
        <w:rPr>
          <w:szCs w:val="20"/>
        </w:rPr>
        <w:t>SERAPIS</w:t>
      </w:r>
      <w:r w:rsidRPr="00826A28">
        <w:rPr>
          <w:szCs w:val="20"/>
        </w:rPr>
        <w:t xml:space="preserve"> Tasking Form</w:t>
      </w:r>
      <w:bookmarkEnd w:id="0"/>
    </w:p>
    <w:p w14:paraId="5AC517A5" w14:textId="004527DB" w:rsidR="00F6179E" w:rsidRPr="00826A28" w:rsidRDefault="00FD6653" w:rsidP="00595A87">
      <w:pPr>
        <w:pStyle w:val="Heading"/>
        <w:jc w:val="both"/>
        <w:rPr>
          <w:szCs w:val="20"/>
        </w:rPr>
      </w:pPr>
      <w:r w:rsidRPr="00381908">
        <w:rPr>
          <w:szCs w:val="20"/>
        </w:rPr>
        <w:t xml:space="preserve">complete square brackets and remove </w:t>
      </w:r>
      <w:r w:rsidR="00381908" w:rsidRPr="00381908">
        <w:rPr>
          <w:szCs w:val="20"/>
        </w:rPr>
        <w:t>COMMENTS</w:t>
      </w:r>
      <w:r w:rsidRPr="00381908">
        <w:rPr>
          <w:szCs w:val="20"/>
        </w:rPr>
        <w:t xml:space="preserve"> before sending</w:t>
      </w:r>
      <w:r w:rsidR="00834042" w:rsidRPr="00381908">
        <w:rPr>
          <w:szCs w:val="20"/>
        </w:rPr>
        <w:t xml:space="preserve"> to the supplier</w:t>
      </w:r>
    </w:p>
    <w:p w14:paraId="5628F479" w14:textId="77777777" w:rsidR="00595A87" w:rsidRPr="00826A28" w:rsidRDefault="00595A87" w:rsidP="00595A87">
      <w:pPr>
        <w:ind w:right="82"/>
        <w:jc w:val="both"/>
        <w:rPr>
          <w:rFonts w:cs="Arial"/>
          <w:szCs w:val="20"/>
        </w:rPr>
      </w:pPr>
      <w:r w:rsidRPr="00826A28">
        <w:rPr>
          <w:rFonts w:cs="Arial"/>
          <w:b/>
          <w:szCs w:val="20"/>
        </w:rPr>
        <w:t xml:space="preserve">Tasking Form Part 1: </w:t>
      </w:r>
      <w:r w:rsidRPr="00381908">
        <w:rPr>
          <w:rFonts w:cs="Arial"/>
          <w:i/>
          <w:szCs w:val="20"/>
        </w:rPr>
        <w:t>(to be completed by the Authority’s Project Manager)</w:t>
      </w:r>
      <w:r w:rsidRPr="00826A28">
        <w:rPr>
          <w:rFonts w:cs="Arial"/>
          <w:i/>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36"/>
        <w:gridCol w:w="1416"/>
        <w:gridCol w:w="3230"/>
        <w:gridCol w:w="966"/>
        <w:gridCol w:w="1076"/>
        <w:gridCol w:w="1718"/>
      </w:tblGrid>
      <w:tr w:rsidR="00595A87" w:rsidRPr="00826A28" w14:paraId="7D131457" w14:textId="77777777" w:rsidTr="00277A9A">
        <w:trPr>
          <w:trHeight w:val="577"/>
        </w:trPr>
        <w:tc>
          <w:tcPr>
            <w:tcW w:w="685" w:type="pct"/>
            <w:tcBorders>
              <w:top w:val="single" w:sz="4" w:space="0" w:color="auto"/>
              <w:left w:val="single" w:sz="4" w:space="0" w:color="auto"/>
              <w:bottom w:val="single" w:sz="4" w:space="0" w:color="auto"/>
              <w:right w:val="single" w:sz="4" w:space="0" w:color="auto"/>
            </w:tcBorders>
          </w:tcPr>
          <w:p w14:paraId="00611F9A" w14:textId="596B6033" w:rsidR="00595A87" w:rsidRPr="00826A28" w:rsidRDefault="00595A87" w:rsidP="00FD6653">
            <w:pPr>
              <w:jc w:val="both"/>
              <w:rPr>
                <w:rFonts w:cs="Arial"/>
                <w:b/>
                <w:szCs w:val="20"/>
              </w:rPr>
            </w:pPr>
            <w:r w:rsidRPr="00826A28">
              <w:rPr>
                <w:rFonts w:cs="Arial"/>
                <w:b/>
                <w:szCs w:val="20"/>
              </w:rPr>
              <w:t>To:</w:t>
            </w:r>
          </w:p>
        </w:tc>
        <w:tc>
          <w:tcPr>
            <w:tcW w:w="2385" w:type="pct"/>
            <w:gridSpan w:val="2"/>
            <w:tcBorders>
              <w:left w:val="single" w:sz="4" w:space="0" w:color="auto"/>
              <w:right w:val="single" w:sz="4" w:space="0" w:color="auto"/>
            </w:tcBorders>
          </w:tcPr>
          <w:sdt>
            <w:sdtPr>
              <w:rPr>
                <w:rFonts w:cs="Arial"/>
                <w:szCs w:val="20"/>
              </w:rPr>
              <w:id w:val="921305146"/>
              <w:lock w:val="sdtLocked"/>
              <w:placeholder>
                <w:docPart w:val="F2E86E552E1346D09DC29A9AE5393113"/>
              </w:placeholder>
              <w:dropDownList>
                <w:listItem w:value="Choose an item."/>
                <w:listItem w:displayText="Lot 1 Roke Manor Research Ltd" w:value="Lot 1 Roke Manor Research Ltd"/>
                <w:listItem w:displayText="Lot 2 BAE Systems Applied Intelligence Ltd" w:value="Lot 2 BAE Systems Applied Intelligence Ltd"/>
                <w:listItem w:displayText="Lot 3 QinetiQ Plc" w:value="Lot 3 QinetiQ Plc"/>
                <w:listItem w:displayText="Lot 4 QinetiQ Plc" w:value="Lot 4 QinetiQ Plc"/>
                <w:listItem w:displayText="Lot 5 Newman &amp; Spurr Consultancy Ltd" w:value="Lot 5 Newman &amp; Spurr Consultancy Ltd"/>
                <w:listItem w:displayText="Lot 6 Frazer-Nash Consultancy Ltd" w:value="Lot 6 Frazer-Nash Consultancy Ltd"/>
              </w:dropDownList>
            </w:sdtPr>
            <w:sdtEndPr/>
            <w:sdtContent>
              <w:p w14:paraId="2905F4FE" w14:textId="25552D92" w:rsidR="002C180E" w:rsidRDefault="00B144BB" w:rsidP="00564D23">
                <w:pPr>
                  <w:spacing w:after="0"/>
                  <w:jc w:val="both"/>
                  <w:rPr>
                    <w:rFonts w:cs="Arial"/>
                    <w:szCs w:val="20"/>
                  </w:rPr>
                </w:pPr>
                <w:r>
                  <w:rPr>
                    <w:rFonts w:cs="Arial"/>
                    <w:szCs w:val="20"/>
                  </w:rPr>
                  <w:t>Lot 1 Roke Manor Research Ltd</w:t>
                </w:r>
              </w:p>
            </w:sdtContent>
          </w:sdt>
          <w:p w14:paraId="649487E5" w14:textId="77777777" w:rsidR="00FD6653" w:rsidRPr="002C180E" w:rsidRDefault="00FD6653" w:rsidP="00564D23">
            <w:pPr>
              <w:spacing w:after="0"/>
              <w:jc w:val="both"/>
              <w:rPr>
                <w:rFonts w:cs="Arial"/>
                <w:szCs w:val="20"/>
              </w:rPr>
            </w:pPr>
          </w:p>
        </w:tc>
        <w:tc>
          <w:tcPr>
            <w:tcW w:w="496" w:type="pct"/>
            <w:tcBorders>
              <w:top w:val="single" w:sz="4" w:space="0" w:color="auto"/>
              <w:left w:val="single" w:sz="4" w:space="0" w:color="auto"/>
              <w:bottom w:val="single" w:sz="4" w:space="0" w:color="auto"/>
              <w:right w:val="single" w:sz="4" w:space="0" w:color="auto"/>
            </w:tcBorders>
          </w:tcPr>
          <w:p w14:paraId="312E3954" w14:textId="77777777" w:rsidR="00595A87" w:rsidRPr="00826A28" w:rsidRDefault="00595A87" w:rsidP="00FD6653">
            <w:pPr>
              <w:spacing w:after="0"/>
              <w:jc w:val="both"/>
              <w:rPr>
                <w:rFonts w:cs="Arial"/>
                <w:b/>
                <w:szCs w:val="20"/>
              </w:rPr>
            </w:pPr>
            <w:r w:rsidRPr="00826A28">
              <w:rPr>
                <w:rFonts w:cs="Arial"/>
                <w:b/>
                <w:szCs w:val="20"/>
              </w:rPr>
              <w:t>From:</w:t>
            </w:r>
          </w:p>
        </w:tc>
        <w:tc>
          <w:tcPr>
            <w:tcW w:w="1434" w:type="pct"/>
            <w:gridSpan w:val="2"/>
            <w:tcBorders>
              <w:left w:val="single" w:sz="4" w:space="0" w:color="auto"/>
            </w:tcBorders>
          </w:tcPr>
          <w:p w14:paraId="5C9C99CF" w14:textId="5D9B4B02" w:rsidR="00595A87" w:rsidRDefault="00277A9A" w:rsidP="00FD6653">
            <w:pPr>
              <w:spacing w:after="0"/>
              <w:jc w:val="both"/>
              <w:rPr>
                <w:rFonts w:cs="Arial"/>
                <w:szCs w:val="20"/>
              </w:rPr>
            </w:pPr>
            <w:r>
              <w:rPr>
                <w:rFonts w:cs="Arial"/>
                <w:szCs w:val="20"/>
              </w:rPr>
              <w:t>HQ L</w:t>
            </w:r>
            <w:r w:rsidR="005A2971">
              <w:rPr>
                <w:rFonts w:cs="Arial"/>
                <w:szCs w:val="20"/>
              </w:rPr>
              <w:t xml:space="preserve">and </w:t>
            </w:r>
            <w:r>
              <w:rPr>
                <w:rFonts w:cs="Arial"/>
                <w:szCs w:val="20"/>
              </w:rPr>
              <w:t>W</w:t>
            </w:r>
            <w:r w:rsidR="005A2971">
              <w:rPr>
                <w:rFonts w:cs="Arial"/>
                <w:szCs w:val="20"/>
              </w:rPr>
              <w:t xml:space="preserve">arfare </w:t>
            </w:r>
            <w:r>
              <w:rPr>
                <w:rFonts w:cs="Arial"/>
                <w:szCs w:val="20"/>
              </w:rPr>
              <w:t>C</w:t>
            </w:r>
            <w:r w:rsidR="005A2971">
              <w:rPr>
                <w:rFonts w:cs="Arial"/>
                <w:szCs w:val="20"/>
              </w:rPr>
              <w:t>entre,</w:t>
            </w:r>
          </w:p>
          <w:p w14:paraId="555A1CE3" w14:textId="2C79F43B" w:rsidR="00277A9A" w:rsidRPr="00564D23" w:rsidRDefault="00277A9A" w:rsidP="00FD6653">
            <w:pPr>
              <w:spacing w:after="0"/>
              <w:jc w:val="both"/>
              <w:rPr>
                <w:rFonts w:cs="Arial"/>
                <w:szCs w:val="20"/>
              </w:rPr>
            </w:pPr>
            <w:r>
              <w:rPr>
                <w:rFonts w:cs="Arial"/>
                <w:szCs w:val="20"/>
              </w:rPr>
              <w:t>S</w:t>
            </w:r>
            <w:r w:rsidR="005A2971">
              <w:rPr>
                <w:rFonts w:cs="Arial"/>
                <w:szCs w:val="20"/>
              </w:rPr>
              <w:t xml:space="preserve">cience </w:t>
            </w:r>
            <w:r>
              <w:rPr>
                <w:rFonts w:cs="Arial"/>
                <w:szCs w:val="20"/>
              </w:rPr>
              <w:t>&amp;</w:t>
            </w:r>
            <w:r w:rsidR="005A2971">
              <w:rPr>
                <w:rFonts w:cs="Arial"/>
                <w:szCs w:val="20"/>
              </w:rPr>
              <w:t xml:space="preserve"> </w:t>
            </w:r>
            <w:r>
              <w:rPr>
                <w:rFonts w:cs="Arial"/>
                <w:szCs w:val="20"/>
              </w:rPr>
              <w:t>T</w:t>
            </w:r>
            <w:r w:rsidR="005A2971">
              <w:rPr>
                <w:rFonts w:cs="Arial"/>
                <w:szCs w:val="20"/>
              </w:rPr>
              <w:t>echnology</w:t>
            </w:r>
          </w:p>
        </w:tc>
      </w:tr>
      <w:tr w:rsidR="00595A87" w:rsidRPr="00826A28" w14:paraId="0770A778" w14:textId="77777777" w:rsidTr="00277A9A">
        <w:tblPrEx>
          <w:tblBorders>
            <w:insideH w:val="none" w:sz="0" w:space="0" w:color="auto"/>
            <w:insideV w:val="none" w:sz="0" w:space="0" w:color="auto"/>
          </w:tblBorders>
        </w:tblPrEx>
        <w:trPr>
          <w:trHeight w:val="419"/>
        </w:trPr>
        <w:tc>
          <w:tcPr>
            <w:tcW w:w="5000" w:type="pct"/>
            <w:gridSpan w:val="6"/>
            <w:tcBorders>
              <w:top w:val="single" w:sz="4" w:space="0" w:color="auto"/>
              <w:bottom w:val="nil"/>
            </w:tcBorders>
          </w:tcPr>
          <w:p w14:paraId="600052AD" w14:textId="77777777" w:rsidR="00595A87" w:rsidRPr="00826A28" w:rsidRDefault="00595A87" w:rsidP="00FD6653">
            <w:pPr>
              <w:tabs>
                <w:tab w:val="left" w:pos="2444"/>
              </w:tabs>
              <w:spacing w:before="120" w:after="120"/>
              <w:jc w:val="both"/>
              <w:rPr>
                <w:rFonts w:cs="Arial"/>
                <w:b/>
                <w:szCs w:val="20"/>
              </w:rPr>
            </w:pPr>
            <w:r w:rsidRPr="00826A28">
              <w:rPr>
                <w:rFonts w:cs="Arial"/>
                <w:b/>
                <w:szCs w:val="20"/>
              </w:rPr>
              <w:t xml:space="preserve">REQUIREMENT </w:t>
            </w:r>
          </w:p>
        </w:tc>
      </w:tr>
      <w:tr w:rsidR="00595A87" w:rsidRPr="00826A28" w14:paraId="5D6FB48A" w14:textId="77777777" w:rsidTr="00277A9A">
        <w:tblPrEx>
          <w:tblBorders>
            <w:insideH w:val="none" w:sz="0" w:space="0" w:color="auto"/>
            <w:insideV w:val="none" w:sz="0" w:space="0" w:color="auto"/>
          </w:tblBorders>
        </w:tblPrEx>
        <w:trPr>
          <w:trHeight w:val="418"/>
        </w:trPr>
        <w:tc>
          <w:tcPr>
            <w:tcW w:w="1412" w:type="pct"/>
            <w:gridSpan w:val="2"/>
            <w:tcBorders>
              <w:top w:val="single" w:sz="4" w:space="0" w:color="auto"/>
              <w:bottom w:val="single" w:sz="4" w:space="0" w:color="auto"/>
              <w:right w:val="single" w:sz="4" w:space="0" w:color="auto"/>
            </w:tcBorders>
          </w:tcPr>
          <w:p w14:paraId="07D55A4C" w14:textId="77777777" w:rsidR="00595A87" w:rsidRPr="00826A28" w:rsidRDefault="00F074D1" w:rsidP="00FD6653">
            <w:pPr>
              <w:tabs>
                <w:tab w:val="left" w:pos="2444"/>
              </w:tabs>
              <w:spacing w:before="120" w:after="0"/>
              <w:jc w:val="both"/>
              <w:rPr>
                <w:rFonts w:cs="Arial"/>
                <w:b/>
                <w:szCs w:val="20"/>
              </w:rPr>
            </w:pPr>
            <w:r>
              <w:rPr>
                <w:rFonts w:cs="Arial"/>
                <w:b/>
                <w:szCs w:val="20"/>
              </w:rPr>
              <w:t xml:space="preserve">Proposal </w:t>
            </w:r>
            <w:r w:rsidR="00595A87" w:rsidRPr="00826A28">
              <w:rPr>
                <w:rFonts w:cs="Arial"/>
                <w:b/>
                <w:szCs w:val="20"/>
              </w:rPr>
              <w:t>Required by:</w:t>
            </w:r>
          </w:p>
        </w:tc>
        <w:tc>
          <w:tcPr>
            <w:tcW w:w="1657" w:type="pct"/>
            <w:tcBorders>
              <w:top w:val="single" w:sz="4" w:space="0" w:color="auto"/>
              <w:left w:val="single" w:sz="4" w:space="0" w:color="auto"/>
              <w:bottom w:val="single" w:sz="4" w:space="0" w:color="auto"/>
              <w:right w:val="single" w:sz="4" w:space="0" w:color="auto"/>
            </w:tcBorders>
          </w:tcPr>
          <w:p w14:paraId="1EF5D5D3" w14:textId="5E14E2E1" w:rsidR="00595A87" w:rsidRDefault="00277A9A" w:rsidP="00223C4E">
            <w:pPr>
              <w:spacing w:before="120" w:after="0"/>
              <w:jc w:val="both"/>
              <w:rPr>
                <w:rFonts w:cs="Arial"/>
                <w:szCs w:val="20"/>
              </w:rPr>
            </w:pPr>
            <w:r>
              <w:rPr>
                <w:rFonts w:cs="Arial"/>
                <w:szCs w:val="20"/>
              </w:rPr>
              <w:t>15/10/2020</w:t>
            </w:r>
          </w:p>
          <w:p w14:paraId="5818CCAD" w14:textId="1CBCE2EE" w:rsidR="000D40ED" w:rsidRPr="003B74F1" w:rsidRDefault="000D40ED" w:rsidP="00223C4E">
            <w:pPr>
              <w:spacing w:before="120" w:after="0"/>
              <w:jc w:val="both"/>
              <w:rPr>
                <w:rFonts w:cs="Arial"/>
                <w:szCs w:val="20"/>
              </w:rPr>
            </w:pPr>
          </w:p>
        </w:tc>
        <w:tc>
          <w:tcPr>
            <w:tcW w:w="1048" w:type="pct"/>
            <w:gridSpan w:val="2"/>
            <w:tcBorders>
              <w:top w:val="single" w:sz="4" w:space="0" w:color="auto"/>
              <w:left w:val="single" w:sz="4" w:space="0" w:color="auto"/>
              <w:bottom w:val="single" w:sz="4" w:space="0" w:color="auto"/>
            </w:tcBorders>
          </w:tcPr>
          <w:p w14:paraId="4A70FE8F" w14:textId="77777777" w:rsidR="00595A87" w:rsidRDefault="00595A87" w:rsidP="00FD6653">
            <w:pPr>
              <w:spacing w:before="120" w:after="0"/>
              <w:jc w:val="both"/>
              <w:rPr>
                <w:rFonts w:cs="Arial"/>
                <w:b/>
                <w:szCs w:val="20"/>
              </w:rPr>
            </w:pPr>
            <w:r w:rsidRPr="00B55B2D">
              <w:rPr>
                <w:rFonts w:cs="Arial"/>
                <w:b/>
                <w:szCs w:val="20"/>
              </w:rPr>
              <w:t xml:space="preserve">Task ID Number: </w:t>
            </w:r>
          </w:p>
          <w:p w14:paraId="6BE29B7F" w14:textId="17F6D339" w:rsidR="00FD6653" w:rsidRPr="00FD6653" w:rsidDel="004C6C49" w:rsidRDefault="00FD6653" w:rsidP="007C6723">
            <w:pPr>
              <w:spacing w:before="120" w:after="0"/>
              <w:jc w:val="both"/>
              <w:rPr>
                <w:rFonts w:cs="Arial"/>
                <w:b/>
                <w:i/>
                <w:szCs w:val="20"/>
              </w:rPr>
            </w:pPr>
          </w:p>
        </w:tc>
        <w:tc>
          <w:tcPr>
            <w:tcW w:w="882" w:type="pct"/>
            <w:tcBorders>
              <w:top w:val="single" w:sz="4" w:space="0" w:color="auto"/>
              <w:left w:val="single" w:sz="4" w:space="0" w:color="auto"/>
              <w:bottom w:val="single" w:sz="4" w:space="0" w:color="auto"/>
            </w:tcBorders>
          </w:tcPr>
          <w:p w14:paraId="6F745863" w14:textId="06609815" w:rsidR="00595A87" w:rsidRPr="00826A28" w:rsidDel="004C6C49" w:rsidRDefault="00277A9A" w:rsidP="00FD6653">
            <w:pPr>
              <w:spacing w:before="120" w:after="0"/>
              <w:jc w:val="both"/>
              <w:rPr>
                <w:rFonts w:cs="Arial"/>
                <w:szCs w:val="20"/>
              </w:rPr>
            </w:pPr>
            <w:r w:rsidRPr="00D24B4F">
              <w:rPr>
                <w:rFonts w:cs="Arial"/>
                <w:szCs w:val="20"/>
              </w:rPr>
              <w:t>C28</w:t>
            </w:r>
          </w:p>
        </w:tc>
      </w:tr>
      <w:tr w:rsidR="008942E1" w:rsidRPr="00826A28" w14:paraId="5382DC54" w14:textId="77777777" w:rsidTr="00277A9A">
        <w:tblPrEx>
          <w:tblBorders>
            <w:insideH w:val="none" w:sz="0" w:space="0" w:color="auto"/>
            <w:insideV w:val="none" w:sz="0" w:space="0" w:color="auto"/>
          </w:tblBorders>
        </w:tblPrEx>
        <w:tc>
          <w:tcPr>
            <w:tcW w:w="1412" w:type="pct"/>
            <w:gridSpan w:val="2"/>
            <w:tcBorders>
              <w:top w:val="single" w:sz="4" w:space="0" w:color="auto"/>
              <w:bottom w:val="single" w:sz="4" w:space="0" w:color="auto"/>
              <w:right w:val="single" w:sz="4" w:space="0" w:color="auto"/>
            </w:tcBorders>
          </w:tcPr>
          <w:p w14:paraId="216E0599" w14:textId="77777777" w:rsidR="008942E1" w:rsidRPr="00826A28" w:rsidRDefault="008942E1" w:rsidP="008942E1">
            <w:pPr>
              <w:spacing w:before="120" w:after="0"/>
              <w:jc w:val="both"/>
              <w:rPr>
                <w:rFonts w:cs="Arial"/>
                <w:b/>
                <w:szCs w:val="20"/>
              </w:rPr>
            </w:pPr>
            <w:r w:rsidRPr="00826A28">
              <w:rPr>
                <w:rFonts w:cs="Arial"/>
                <w:b/>
                <w:szCs w:val="20"/>
              </w:rPr>
              <w:t>Project Manager:</w:t>
            </w:r>
          </w:p>
        </w:tc>
        <w:tc>
          <w:tcPr>
            <w:tcW w:w="1657" w:type="pct"/>
            <w:tcBorders>
              <w:top w:val="single" w:sz="4" w:space="0" w:color="auto"/>
              <w:left w:val="single" w:sz="4" w:space="0" w:color="auto"/>
              <w:bottom w:val="single" w:sz="4" w:space="0" w:color="auto"/>
              <w:right w:val="single" w:sz="4" w:space="0" w:color="auto"/>
            </w:tcBorders>
          </w:tcPr>
          <w:p w14:paraId="1987A014" w14:textId="4F313765" w:rsidR="008942E1" w:rsidRPr="0028549D" w:rsidRDefault="0028549D" w:rsidP="008942E1">
            <w:pPr>
              <w:spacing w:before="120" w:after="0"/>
              <w:jc w:val="both"/>
              <w:rPr>
                <w:rFonts w:cs="Arial"/>
                <w:b/>
                <w:bCs/>
                <w:szCs w:val="20"/>
              </w:rPr>
            </w:pPr>
            <w:r w:rsidRPr="0028549D">
              <w:rPr>
                <w:rFonts w:cs="Arial"/>
                <w:b/>
                <w:bCs/>
                <w:szCs w:val="20"/>
              </w:rPr>
              <w:t>REDACTED</w:t>
            </w:r>
          </w:p>
          <w:p w14:paraId="40BD097C" w14:textId="5F258B59" w:rsidR="008942E1" w:rsidRDefault="008942E1" w:rsidP="008942E1">
            <w:pPr>
              <w:spacing w:before="120" w:after="0"/>
              <w:jc w:val="both"/>
              <w:rPr>
                <w:rFonts w:cs="Arial"/>
                <w:szCs w:val="20"/>
              </w:rPr>
            </w:pPr>
            <w:r>
              <w:rPr>
                <w:rFonts w:cs="Arial"/>
                <w:szCs w:val="20"/>
              </w:rPr>
              <w:t>Email</w:t>
            </w:r>
            <w:r w:rsidR="00277A9A">
              <w:rPr>
                <w:rFonts w:cs="Arial"/>
                <w:szCs w:val="20"/>
              </w:rPr>
              <w:t xml:space="preserve">;  </w:t>
            </w:r>
            <w:r w:rsidR="00277A9A">
              <w:rPr>
                <w:rFonts w:cs="Arial"/>
                <w:color w:val="000080"/>
                <w:sz w:val="22"/>
                <w:lang w:val="en-US"/>
              </w:rPr>
              <w:br/>
            </w:r>
            <w:hyperlink r:id="rId8" w:history="1">
              <w:r w:rsidR="0028549D" w:rsidRPr="0028549D">
                <w:rPr>
                  <w:rStyle w:val="Hyperlink"/>
                  <w:rFonts w:cs="Arial"/>
                  <w:b/>
                  <w:bCs/>
                  <w:color w:val="auto"/>
                  <w:sz w:val="22"/>
                  <w:u w:val="none"/>
                  <w:lang w:val="sv-SE"/>
                </w:rPr>
                <w:t>R</w:t>
              </w:r>
              <w:r w:rsidR="0028549D" w:rsidRPr="0028549D">
                <w:rPr>
                  <w:rStyle w:val="Hyperlink"/>
                  <w:b/>
                  <w:bCs/>
                  <w:color w:val="auto"/>
                  <w:u w:val="none"/>
                  <w:lang w:val="sv-SE"/>
                </w:rPr>
                <w:t>EDACTED</w:t>
              </w:r>
            </w:hyperlink>
            <w:r w:rsidR="0028549D" w:rsidRPr="0028549D">
              <w:rPr>
                <w:rStyle w:val="Hyperlink"/>
                <w:rFonts w:cs="Arial"/>
                <w:b/>
                <w:bCs/>
                <w:color w:val="auto"/>
                <w:sz w:val="22"/>
                <w:u w:val="none"/>
                <w:lang w:val="sv-SE"/>
              </w:rPr>
              <w:t xml:space="preserve"> </w:t>
            </w:r>
          </w:p>
          <w:p w14:paraId="5AD9FB3F" w14:textId="0F31A95A" w:rsidR="008942E1" w:rsidRDefault="00277A9A" w:rsidP="008942E1">
            <w:pPr>
              <w:spacing w:before="120" w:after="0"/>
              <w:jc w:val="both"/>
              <w:rPr>
                <w:rFonts w:cs="Arial"/>
                <w:szCs w:val="20"/>
              </w:rPr>
            </w:pPr>
            <w:r>
              <w:rPr>
                <w:rFonts w:cs="Arial"/>
                <w:szCs w:val="20"/>
              </w:rPr>
              <w:t xml:space="preserve">Tel Skype: </w:t>
            </w:r>
            <w:r w:rsidR="0028549D" w:rsidRPr="0028549D">
              <w:rPr>
                <w:rFonts w:cs="Arial"/>
                <w:b/>
                <w:bCs/>
                <w:szCs w:val="20"/>
              </w:rPr>
              <w:t>REDACTED</w:t>
            </w:r>
          </w:p>
          <w:p w14:paraId="14D994E7" w14:textId="6624339D" w:rsidR="00277A9A" w:rsidRPr="003B74F1" w:rsidRDefault="00277A9A" w:rsidP="008942E1">
            <w:pPr>
              <w:spacing w:before="120" w:after="0"/>
              <w:jc w:val="both"/>
              <w:rPr>
                <w:rFonts w:cs="Arial"/>
                <w:szCs w:val="20"/>
              </w:rPr>
            </w:pPr>
            <w:r>
              <w:rPr>
                <w:rFonts w:cs="Arial"/>
                <w:szCs w:val="20"/>
              </w:rPr>
              <w:t xml:space="preserve">Mob: </w:t>
            </w:r>
            <w:r w:rsidR="0028549D" w:rsidRPr="0028549D">
              <w:rPr>
                <w:rFonts w:cs="Arial"/>
                <w:b/>
                <w:bCs/>
                <w:szCs w:val="20"/>
              </w:rPr>
              <w:t>REDACTED</w:t>
            </w:r>
          </w:p>
        </w:tc>
        <w:tc>
          <w:tcPr>
            <w:tcW w:w="1048" w:type="pct"/>
            <w:gridSpan w:val="2"/>
            <w:tcBorders>
              <w:top w:val="single" w:sz="4" w:space="0" w:color="auto"/>
              <w:left w:val="single" w:sz="4" w:space="0" w:color="auto"/>
              <w:bottom w:val="single" w:sz="4" w:space="0" w:color="auto"/>
              <w:right w:val="single" w:sz="4" w:space="0" w:color="auto"/>
            </w:tcBorders>
          </w:tcPr>
          <w:p w14:paraId="467448A9" w14:textId="77777777" w:rsidR="008942E1" w:rsidRDefault="008942E1" w:rsidP="008942E1">
            <w:pPr>
              <w:spacing w:before="120" w:after="0"/>
              <w:jc w:val="both"/>
              <w:rPr>
                <w:rFonts w:cs="Arial"/>
                <w:b/>
                <w:szCs w:val="20"/>
              </w:rPr>
            </w:pPr>
            <w:r w:rsidRPr="00826A28">
              <w:rPr>
                <w:rFonts w:cs="Arial"/>
                <w:b/>
                <w:szCs w:val="20"/>
              </w:rPr>
              <w:t xml:space="preserve">Technical </w:t>
            </w:r>
            <w:r>
              <w:rPr>
                <w:rFonts w:cs="Arial"/>
                <w:b/>
                <w:szCs w:val="20"/>
              </w:rPr>
              <w:t>Point of Contact:</w:t>
            </w:r>
          </w:p>
          <w:p w14:paraId="04BD947B" w14:textId="77777777" w:rsidR="00277A9A" w:rsidRDefault="00277A9A" w:rsidP="00277A9A">
            <w:pPr>
              <w:rPr>
                <w:rFonts w:cs="Arial"/>
                <w:b/>
                <w:szCs w:val="20"/>
              </w:rPr>
            </w:pPr>
          </w:p>
          <w:p w14:paraId="7A321EFB" w14:textId="6C67FD76" w:rsidR="00277A9A" w:rsidRPr="00277A9A" w:rsidRDefault="00277A9A" w:rsidP="00277A9A">
            <w:pPr>
              <w:jc w:val="center"/>
              <w:rPr>
                <w:rFonts w:cs="Arial"/>
                <w:szCs w:val="20"/>
              </w:rPr>
            </w:pPr>
          </w:p>
        </w:tc>
        <w:tc>
          <w:tcPr>
            <w:tcW w:w="882" w:type="pct"/>
            <w:tcBorders>
              <w:top w:val="single" w:sz="4" w:space="0" w:color="auto"/>
              <w:left w:val="single" w:sz="4" w:space="0" w:color="auto"/>
              <w:bottom w:val="single" w:sz="4" w:space="0" w:color="auto"/>
            </w:tcBorders>
          </w:tcPr>
          <w:p w14:paraId="644E4489" w14:textId="4971A913" w:rsidR="00277A9A" w:rsidRPr="0028549D" w:rsidRDefault="0028549D" w:rsidP="00277A9A">
            <w:pPr>
              <w:spacing w:before="120" w:after="0"/>
              <w:jc w:val="both"/>
              <w:rPr>
                <w:rFonts w:cs="Arial"/>
                <w:b/>
                <w:bCs/>
                <w:szCs w:val="20"/>
              </w:rPr>
            </w:pPr>
            <w:r w:rsidRPr="0028549D">
              <w:rPr>
                <w:rFonts w:cs="Arial"/>
                <w:b/>
                <w:bCs/>
                <w:szCs w:val="20"/>
              </w:rPr>
              <w:t>REDACTED</w:t>
            </w:r>
          </w:p>
          <w:p w14:paraId="6FDB84CF" w14:textId="62149646" w:rsidR="008942E1" w:rsidRPr="003B74F1" w:rsidRDefault="0028549D" w:rsidP="0028549D">
            <w:pPr>
              <w:spacing w:before="120" w:after="0"/>
              <w:rPr>
                <w:rFonts w:cs="Arial"/>
                <w:szCs w:val="20"/>
              </w:rPr>
            </w:pPr>
            <w:r>
              <w:rPr>
                <w:rFonts w:cs="Arial"/>
                <w:szCs w:val="20"/>
              </w:rPr>
              <w:t>A</w:t>
            </w:r>
            <w:r w:rsidR="00277A9A">
              <w:rPr>
                <w:rFonts w:cs="Arial"/>
                <w:szCs w:val="20"/>
              </w:rPr>
              <w:t>s</w:t>
            </w:r>
            <w:r>
              <w:rPr>
                <w:rFonts w:cs="Arial"/>
                <w:szCs w:val="20"/>
              </w:rPr>
              <w:t xml:space="preserve"> </w:t>
            </w:r>
            <w:r w:rsidR="00277A9A">
              <w:rPr>
                <w:rFonts w:cs="Arial"/>
                <w:szCs w:val="20"/>
              </w:rPr>
              <w:t>per PM details.</w:t>
            </w:r>
          </w:p>
        </w:tc>
      </w:tr>
      <w:tr w:rsidR="008942E1" w:rsidRPr="00826A28" w14:paraId="21B71A49" w14:textId="77777777" w:rsidTr="00277A9A">
        <w:tblPrEx>
          <w:tblBorders>
            <w:insideH w:val="none" w:sz="0" w:space="0" w:color="auto"/>
            <w:insideV w:val="none" w:sz="0" w:space="0" w:color="auto"/>
          </w:tblBorders>
        </w:tblPrEx>
        <w:tc>
          <w:tcPr>
            <w:tcW w:w="1412" w:type="pct"/>
            <w:gridSpan w:val="2"/>
            <w:tcBorders>
              <w:top w:val="single" w:sz="4" w:space="0" w:color="auto"/>
              <w:bottom w:val="single" w:sz="4" w:space="0" w:color="auto"/>
              <w:right w:val="single" w:sz="4" w:space="0" w:color="auto"/>
            </w:tcBorders>
          </w:tcPr>
          <w:p w14:paraId="5E4B6857" w14:textId="77777777" w:rsidR="008942E1" w:rsidRPr="00826A28" w:rsidRDefault="008942E1" w:rsidP="008942E1">
            <w:pPr>
              <w:spacing w:before="120" w:after="0"/>
              <w:jc w:val="both"/>
              <w:rPr>
                <w:rFonts w:cs="Arial"/>
                <w:b/>
                <w:szCs w:val="20"/>
              </w:rPr>
            </w:pPr>
            <w:r w:rsidRPr="00826A28">
              <w:rPr>
                <w:rFonts w:cs="Arial"/>
                <w:b/>
                <w:szCs w:val="20"/>
              </w:rPr>
              <w:t>Task Title:</w:t>
            </w:r>
          </w:p>
        </w:tc>
        <w:tc>
          <w:tcPr>
            <w:tcW w:w="1657" w:type="pct"/>
            <w:tcBorders>
              <w:top w:val="single" w:sz="4" w:space="0" w:color="auto"/>
              <w:left w:val="single" w:sz="4" w:space="0" w:color="auto"/>
              <w:bottom w:val="single" w:sz="4" w:space="0" w:color="auto"/>
              <w:right w:val="single" w:sz="4" w:space="0" w:color="auto"/>
            </w:tcBorders>
          </w:tcPr>
          <w:p w14:paraId="57C3A205" w14:textId="77777777" w:rsidR="0028549D" w:rsidRDefault="0028549D" w:rsidP="00277A9A">
            <w:pPr>
              <w:pStyle w:val="paragraph"/>
              <w:spacing w:before="0" w:beforeAutospacing="0" w:after="0" w:afterAutospacing="0"/>
              <w:textAlignment w:val="baseline"/>
              <w:rPr>
                <w:rFonts w:ascii="Arial" w:hAnsi="Arial" w:cs="Arial"/>
                <w:sz w:val="20"/>
                <w:szCs w:val="20"/>
              </w:rPr>
            </w:pPr>
          </w:p>
          <w:p w14:paraId="6FF16D1C" w14:textId="15DCEED8" w:rsidR="00277A9A" w:rsidRPr="00277A9A" w:rsidRDefault="00277A9A" w:rsidP="00277A9A">
            <w:pPr>
              <w:pStyle w:val="paragraph"/>
              <w:spacing w:before="0" w:beforeAutospacing="0" w:after="0" w:afterAutospacing="0"/>
              <w:textAlignment w:val="baseline"/>
              <w:rPr>
                <w:rStyle w:val="normaltextrun"/>
                <w:rFonts w:ascii="Arial" w:eastAsia="Arial" w:hAnsi="Arial" w:cs="Arial"/>
                <w:sz w:val="20"/>
                <w:szCs w:val="20"/>
              </w:rPr>
            </w:pPr>
            <w:r w:rsidRPr="00277A9A">
              <w:rPr>
                <w:rFonts w:ascii="Arial" w:hAnsi="Arial" w:cs="Arial"/>
                <w:sz w:val="20"/>
                <w:szCs w:val="20"/>
              </w:rPr>
              <w:t xml:space="preserve">LWC S&amp;T </w:t>
            </w:r>
            <w:r>
              <w:rPr>
                <w:rFonts w:ascii="Arial" w:hAnsi="Arial" w:cs="Arial"/>
                <w:sz w:val="20"/>
                <w:szCs w:val="20"/>
              </w:rPr>
              <w:t xml:space="preserve">- </w:t>
            </w:r>
            <w:r w:rsidRPr="00277A9A">
              <w:rPr>
                <w:rStyle w:val="normaltextrun"/>
                <w:rFonts w:ascii="Arial" w:eastAsia="Arial" w:hAnsi="Arial" w:cs="Arial"/>
                <w:sz w:val="20"/>
                <w:szCs w:val="20"/>
              </w:rPr>
              <w:t>20 AI Bde DarkSky Antenna Experiment</w:t>
            </w:r>
          </w:p>
          <w:p w14:paraId="0DEECC0B" w14:textId="4DD03859" w:rsidR="008942E1" w:rsidRPr="003B74F1" w:rsidRDefault="008942E1" w:rsidP="000F08BB">
            <w:pPr>
              <w:spacing w:before="120" w:after="0"/>
              <w:jc w:val="both"/>
              <w:rPr>
                <w:rFonts w:cs="Arial"/>
                <w:szCs w:val="20"/>
              </w:rPr>
            </w:pPr>
          </w:p>
        </w:tc>
        <w:tc>
          <w:tcPr>
            <w:tcW w:w="1048" w:type="pct"/>
            <w:gridSpan w:val="2"/>
            <w:tcBorders>
              <w:top w:val="single" w:sz="4" w:space="0" w:color="auto"/>
              <w:left w:val="single" w:sz="4" w:space="0" w:color="auto"/>
              <w:bottom w:val="single" w:sz="4" w:space="0" w:color="auto"/>
              <w:right w:val="single" w:sz="4" w:space="0" w:color="auto"/>
            </w:tcBorders>
          </w:tcPr>
          <w:p w14:paraId="1D166DD5" w14:textId="6C05E887" w:rsidR="008942E1" w:rsidRPr="00826A28" w:rsidRDefault="008942E1" w:rsidP="008942E1">
            <w:pPr>
              <w:spacing w:before="120" w:after="0"/>
              <w:jc w:val="both"/>
              <w:rPr>
                <w:rFonts w:cs="Arial"/>
                <w:b/>
                <w:szCs w:val="20"/>
              </w:rPr>
            </w:pPr>
            <w:r w:rsidRPr="00826A28">
              <w:rPr>
                <w:rFonts w:cs="Arial"/>
                <w:b/>
                <w:szCs w:val="20"/>
              </w:rPr>
              <w:t xml:space="preserve">New Task </w:t>
            </w:r>
            <w:sdt>
              <w:sdtPr>
                <w:rPr>
                  <w:rFonts w:cs="Arial"/>
                  <w:b/>
                  <w:szCs w:val="20"/>
                </w:rPr>
                <w:id w:val="1907482330"/>
                <w14:checkbox>
                  <w14:checked w14:val="1"/>
                  <w14:checkedState w14:val="2612" w14:font="MS Gothic"/>
                  <w14:uncheckedState w14:val="2610" w14:font="MS Gothic"/>
                </w14:checkbox>
              </w:sdtPr>
              <w:sdtEndPr/>
              <w:sdtContent>
                <w:r w:rsidR="00B144BB">
                  <w:rPr>
                    <w:rFonts w:ascii="MS Gothic" w:eastAsia="MS Gothic" w:hAnsi="MS Gothic" w:cs="Arial" w:hint="eastAsia"/>
                    <w:b/>
                    <w:szCs w:val="20"/>
                  </w:rPr>
                  <w:t>☒</w:t>
                </w:r>
              </w:sdtContent>
            </w:sdt>
          </w:p>
          <w:p w14:paraId="008041D3" w14:textId="77777777" w:rsidR="008942E1" w:rsidRPr="00826A28" w:rsidRDefault="008942E1" w:rsidP="008942E1">
            <w:pPr>
              <w:spacing w:before="120" w:after="0"/>
              <w:jc w:val="both"/>
              <w:rPr>
                <w:rFonts w:cs="Arial"/>
                <w:b/>
                <w:szCs w:val="20"/>
              </w:rPr>
            </w:pPr>
          </w:p>
        </w:tc>
        <w:tc>
          <w:tcPr>
            <w:tcW w:w="882" w:type="pct"/>
            <w:tcBorders>
              <w:top w:val="single" w:sz="4" w:space="0" w:color="auto"/>
              <w:left w:val="single" w:sz="4" w:space="0" w:color="auto"/>
              <w:bottom w:val="single" w:sz="4" w:space="0" w:color="auto"/>
            </w:tcBorders>
          </w:tcPr>
          <w:p w14:paraId="5369ED07" w14:textId="77777777" w:rsidR="008942E1" w:rsidRPr="00826A28" w:rsidRDefault="008942E1" w:rsidP="008942E1">
            <w:pPr>
              <w:spacing w:before="120" w:after="0"/>
              <w:jc w:val="both"/>
              <w:rPr>
                <w:rFonts w:cs="Arial"/>
                <w:b/>
                <w:szCs w:val="20"/>
              </w:rPr>
            </w:pPr>
            <w:r w:rsidRPr="00826A28">
              <w:rPr>
                <w:rFonts w:cs="Arial"/>
                <w:b/>
                <w:szCs w:val="20"/>
              </w:rPr>
              <w:t xml:space="preserve">Change </w:t>
            </w:r>
            <w:sdt>
              <w:sdtPr>
                <w:rPr>
                  <w:rFonts w:cs="Arial"/>
                  <w:b/>
                  <w:szCs w:val="20"/>
                </w:rPr>
                <w:id w:val="-506830713"/>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r>
      <w:tr w:rsidR="008942E1" w:rsidRPr="00826A28" w14:paraId="6B76E599" w14:textId="77777777" w:rsidTr="00277A9A">
        <w:tblPrEx>
          <w:tblBorders>
            <w:insideH w:val="none" w:sz="0" w:space="0" w:color="auto"/>
            <w:insideV w:val="none" w:sz="0" w:space="0" w:color="auto"/>
          </w:tblBorders>
        </w:tblPrEx>
        <w:tc>
          <w:tcPr>
            <w:tcW w:w="1412" w:type="pct"/>
            <w:gridSpan w:val="2"/>
            <w:tcBorders>
              <w:top w:val="single" w:sz="4" w:space="0" w:color="auto"/>
              <w:bottom w:val="single" w:sz="4" w:space="0" w:color="auto"/>
              <w:right w:val="single" w:sz="4" w:space="0" w:color="auto"/>
            </w:tcBorders>
          </w:tcPr>
          <w:p w14:paraId="08782150" w14:textId="77777777" w:rsidR="008942E1" w:rsidRPr="00826A28" w:rsidRDefault="008942E1" w:rsidP="008942E1">
            <w:pPr>
              <w:spacing w:before="120" w:after="0"/>
              <w:jc w:val="both"/>
              <w:rPr>
                <w:rFonts w:cs="Arial"/>
                <w:b/>
                <w:szCs w:val="20"/>
              </w:rPr>
            </w:pPr>
            <w:r w:rsidRPr="00826A28">
              <w:rPr>
                <w:rFonts w:cs="Arial"/>
                <w:b/>
                <w:szCs w:val="20"/>
              </w:rPr>
              <w:t>Required Start Date:</w:t>
            </w:r>
          </w:p>
        </w:tc>
        <w:tc>
          <w:tcPr>
            <w:tcW w:w="1657" w:type="pct"/>
            <w:tcBorders>
              <w:top w:val="single" w:sz="4" w:space="0" w:color="auto"/>
              <w:left w:val="single" w:sz="4" w:space="0" w:color="auto"/>
              <w:bottom w:val="single" w:sz="4" w:space="0" w:color="auto"/>
              <w:right w:val="single" w:sz="4" w:space="0" w:color="auto"/>
            </w:tcBorders>
          </w:tcPr>
          <w:p w14:paraId="03A2B5C9" w14:textId="1F1B03BF" w:rsidR="008942E1" w:rsidRPr="003B74F1" w:rsidRDefault="003E539B" w:rsidP="008942E1">
            <w:pPr>
              <w:spacing w:before="120" w:after="0"/>
              <w:jc w:val="both"/>
              <w:rPr>
                <w:rFonts w:cs="Arial"/>
                <w:szCs w:val="20"/>
              </w:rPr>
            </w:pPr>
            <w:r>
              <w:rPr>
                <w:rFonts w:cs="Arial"/>
                <w:szCs w:val="20"/>
              </w:rPr>
              <w:t>02/11</w:t>
            </w:r>
            <w:r w:rsidR="00B144BB">
              <w:rPr>
                <w:rFonts w:cs="Arial"/>
                <w:szCs w:val="20"/>
              </w:rPr>
              <w:t>/2020</w:t>
            </w:r>
          </w:p>
        </w:tc>
        <w:tc>
          <w:tcPr>
            <w:tcW w:w="1048" w:type="pct"/>
            <w:gridSpan w:val="2"/>
            <w:tcBorders>
              <w:top w:val="single" w:sz="4" w:space="0" w:color="auto"/>
              <w:left w:val="single" w:sz="4" w:space="0" w:color="auto"/>
              <w:bottom w:val="single" w:sz="4" w:space="0" w:color="auto"/>
              <w:right w:val="single" w:sz="4" w:space="0" w:color="auto"/>
            </w:tcBorders>
          </w:tcPr>
          <w:p w14:paraId="14248A95" w14:textId="7C4A83D0" w:rsidR="008942E1" w:rsidRPr="00826A28" w:rsidRDefault="008942E1" w:rsidP="008942E1">
            <w:pPr>
              <w:spacing w:before="120" w:after="0"/>
              <w:jc w:val="both"/>
              <w:rPr>
                <w:rFonts w:cs="Arial"/>
                <w:b/>
                <w:szCs w:val="20"/>
              </w:rPr>
            </w:pPr>
            <w:r w:rsidRPr="00826A28">
              <w:rPr>
                <w:rFonts w:cs="Arial"/>
                <w:b/>
                <w:szCs w:val="20"/>
              </w:rPr>
              <w:t>Required</w:t>
            </w:r>
            <w:r w:rsidR="005A2971">
              <w:rPr>
                <w:rFonts w:cs="Arial"/>
                <w:b/>
                <w:szCs w:val="20"/>
              </w:rPr>
              <w:t xml:space="preserve"> </w:t>
            </w:r>
            <w:r w:rsidRPr="00826A28">
              <w:rPr>
                <w:rFonts w:cs="Arial"/>
                <w:b/>
                <w:szCs w:val="20"/>
              </w:rPr>
              <w:t>End Date:</w:t>
            </w:r>
          </w:p>
        </w:tc>
        <w:tc>
          <w:tcPr>
            <w:tcW w:w="882" w:type="pct"/>
            <w:tcBorders>
              <w:top w:val="single" w:sz="4" w:space="0" w:color="auto"/>
              <w:left w:val="single" w:sz="4" w:space="0" w:color="auto"/>
              <w:bottom w:val="single" w:sz="4" w:space="0" w:color="auto"/>
            </w:tcBorders>
          </w:tcPr>
          <w:p w14:paraId="521D775B" w14:textId="405453B4" w:rsidR="008942E1" w:rsidRPr="006E245D" w:rsidRDefault="008942E1" w:rsidP="008942E1">
            <w:pPr>
              <w:spacing w:before="120" w:after="0"/>
              <w:ind w:left="-108"/>
              <w:jc w:val="both"/>
              <w:rPr>
                <w:rFonts w:cs="Arial"/>
                <w:szCs w:val="20"/>
                <w:highlight w:val="yellow"/>
              </w:rPr>
            </w:pPr>
            <w:r w:rsidRPr="006E245D">
              <w:rPr>
                <w:rFonts w:cs="Arial"/>
                <w:szCs w:val="20"/>
                <w:highlight w:val="yellow"/>
              </w:rPr>
              <w:t xml:space="preserve"> </w:t>
            </w:r>
            <w:r w:rsidR="0075137D" w:rsidRPr="006E245D">
              <w:rPr>
                <w:rFonts w:cs="Arial"/>
                <w:szCs w:val="20"/>
                <w:highlight w:val="yellow"/>
              </w:rPr>
              <w:t>3</w:t>
            </w:r>
            <w:r w:rsidR="006E245D" w:rsidRPr="006E245D">
              <w:rPr>
                <w:rFonts w:cs="Arial"/>
                <w:szCs w:val="20"/>
                <w:highlight w:val="yellow"/>
              </w:rPr>
              <w:t>0</w:t>
            </w:r>
            <w:r w:rsidR="00B144BB" w:rsidRPr="006E245D">
              <w:rPr>
                <w:rFonts w:cs="Arial"/>
                <w:szCs w:val="20"/>
                <w:highlight w:val="yellow"/>
              </w:rPr>
              <w:t>/</w:t>
            </w:r>
            <w:r w:rsidR="00244AB2" w:rsidRPr="006E245D">
              <w:rPr>
                <w:rFonts w:cs="Arial"/>
                <w:szCs w:val="20"/>
                <w:highlight w:val="yellow"/>
              </w:rPr>
              <w:t>0</w:t>
            </w:r>
            <w:r w:rsidR="006E245D" w:rsidRPr="006E245D">
              <w:rPr>
                <w:rFonts w:cs="Arial"/>
                <w:szCs w:val="20"/>
                <w:highlight w:val="yellow"/>
              </w:rPr>
              <w:t>7</w:t>
            </w:r>
            <w:r w:rsidR="00B144BB" w:rsidRPr="006E245D">
              <w:rPr>
                <w:rFonts w:cs="Arial"/>
                <w:szCs w:val="20"/>
                <w:highlight w:val="yellow"/>
              </w:rPr>
              <w:t>/202</w:t>
            </w:r>
            <w:r w:rsidR="00244AB2" w:rsidRPr="006E245D">
              <w:rPr>
                <w:rFonts w:cs="Arial"/>
                <w:szCs w:val="20"/>
                <w:highlight w:val="yellow"/>
              </w:rPr>
              <w:t>1</w:t>
            </w:r>
          </w:p>
          <w:p w14:paraId="58E53032" w14:textId="63BC83E9" w:rsidR="00AB7464" w:rsidRPr="006E245D" w:rsidRDefault="00AB7464" w:rsidP="008942E1">
            <w:pPr>
              <w:spacing w:before="120" w:after="0"/>
              <w:ind w:left="-108"/>
              <w:jc w:val="both"/>
              <w:rPr>
                <w:rFonts w:cs="Arial"/>
                <w:szCs w:val="20"/>
                <w:highlight w:val="yellow"/>
              </w:rPr>
            </w:pPr>
          </w:p>
        </w:tc>
      </w:tr>
      <w:tr w:rsidR="00381908" w:rsidRPr="00826A28" w14:paraId="456F86F9" w14:textId="77777777" w:rsidTr="00277A9A">
        <w:tblPrEx>
          <w:tblBorders>
            <w:insideH w:val="none" w:sz="0" w:space="0" w:color="auto"/>
            <w:insideV w:val="none" w:sz="0" w:space="0" w:color="auto"/>
          </w:tblBorders>
        </w:tblPrEx>
        <w:tc>
          <w:tcPr>
            <w:tcW w:w="1412" w:type="pct"/>
            <w:gridSpan w:val="2"/>
            <w:tcBorders>
              <w:top w:val="single" w:sz="4" w:space="0" w:color="auto"/>
              <w:bottom w:val="single" w:sz="4" w:space="0" w:color="auto"/>
              <w:right w:val="single" w:sz="4" w:space="0" w:color="auto"/>
            </w:tcBorders>
          </w:tcPr>
          <w:p w14:paraId="19EA2DBE" w14:textId="2935AEEF" w:rsidR="00381908" w:rsidRPr="00826A28" w:rsidRDefault="000F08BB" w:rsidP="000F08BB">
            <w:pPr>
              <w:spacing w:before="120" w:after="0"/>
              <w:jc w:val="both"/>
              <w:rPr>
                <w:rFonts w:cs="Arial"/>
                <w:b/>
                <w:szCs w:val="20"/>
              </w:rPr>
            </w:pPr>
            <w:r>
              <w:rPr>
                <w:rFonts w:cs="Arial"/>
                <w:b/>
                <w:szCs w:val="20"/>
              </w:rPr>
              <w:t xml:space="preserve">Internal </w:t>
            </w:r>
            <w:r w:rsidR="00381908" w:rsidRPr="00826A28">
              <w:rPr>
                <w:rFonts w:cs="Arial"/>
                <w:b/>
                <w:szCs w:val="20"/>
              </w:rPr>
              <w:t>No:</w:t>
            </w:r>
          </w:p>
        </w:tc>
        <w:tc>
          <w:tcPr>
            <w:tcW w:w="1657" w:type="pct"/>
            <w:tcBorders>
              <w:top w:val="single" w:sz="4" w:space="0" w:color="auto"/>
              <w:left w:val="single" w:sz="4" w:space="0" w:color="auto"/>
              <w:bottom w:val="single" w:sz="4" w:space="0" w:color="auto"/>
              <w:right w:val="single" w:sz="4" w:space="0" w:color="auto"/>
            </w:tcBorders>
          </w:tcPr>
          <w:p w14:paraId="447BB5F4" w14:textId="0A27E523" w:rsidR="00904F2B" w:rsidRPr="00904F2B" w:rsidRDefault="00904F2B" w:rsidP="00904F2B">
            <w:pPr>
              <w:spacing w:before="120" w:after="0"/>
              <w:rPr>
                <w:rFonts w:cs="Arial"/>
                <w:szCs w:val="20"/>
              </w:rPr>
            </w:pPr>
            <w:r w:rsidRPr="00904F2B">
              <w:rPr>
                <w:rFonts w:cs="Arial"/>
                <w:szCs w:val="20"/>
              </w:rPr>
              <w:t>Ct. Requisition No.:</w:t>
            </w:r>
            <w:r>
              <w:rPr>
                <w:rFonts w:cs="Arial"/>
                <w:szCs w:val="20"/>
              </w:rPr>
              <w:t xml:space="preserve"> </w:t>
            </w:r>
            <w:r w:rsidR="005A2971" w:rsidRPr="00904F2B">
              <w:rPr>
                <w:rFonts w:cs="Arial"/>
                <w:szCs w:val="20"/>
              </w:rPr>
              <w:t>60933596</w:t>
            </w:r>
          </w:p>
          <w:p w14:paraId="47E99D1A" w14:textId="7C455056" w:rsidR="00381908" w:rsidRPr="003B74F1" w:rsidRDefault="00904F2B" w:rsidP="00904F2B">
            <w:pPr>
              <w:spacing w:before="120" w:after="0"/>
              <w:rPr>
                <w:rFonts w:cs="Arial"/>
                <w:szCs w:val="20"/>
              </w:rPr>
            </w:pPr>
            <w:r w:rsidRPr="00904F2B">
              <w:rPr>
                <w:rFonts w:cs="Arial"/>
                <w:szCs w:val="20"/>
              </w:rPr>
              <w:t xml:space="preserve">Ct No </w:t>
            </w:r>
            <w:r>
              <w:rPr>
                <w:rFonts w:cs="Arial"/>
                <w:szCs w:val="20"/>
              </w:rPr>
              <w:t xml:space="preserve">&amp; </w:t>
            </w:r>
            <w:r w:rsidRPr="00904F2B">
              <w:rPr>
                <w:rFonts w:cs="Arial"/>
                <w:szCs w:val="20"/>
              </w:rPr>
              <w:t xml:space="preserve">PO No.: </w:t>
            </w:r>
            <w:r w:rsidRPr="00E4340F">
              <w:rPr>
                <w:rFonts w:cs="Arial"/>
                <w:szCs w:val="20"/>
                <w:highlight w:val="yellow"/>
              </w:rPr>
              <w:t>TBC</w:t>
            </w:r>
            <w:r w:rsidR="00381908" w:rsidRPr="001E02B8">
              <w:rPr>
                <w:rFonts w:cs="Arial"/>
                <w:color w:val="FF0000"/>
                <w:szCs w:val="20"/>
              </w:rPr>
              <w:tab/>
            </w:r>
          </w:p>
        </w:tc>
        <w:tc>
          <w:tcPr>
            <w:tcW w:w="1048" w:type="pct"/>
            <w:gridSpan w:val="2"/>
            <w:tcBorders>
              <w:top w:val="single" w:sz="4" w:space="0" w:color="auto"/>
              <w:left w:val="single" w:sz="4" w:space="0" w:color="auto"/>
              <w:bottom w:val="single" w:sz="4" w:space="0" w:color="auto"/>
              <w:right w:val="single" w:sz="4" w:space="0" w:color="auto"/>
            </w:tcBorders>
          </w:tcPr>
          <w:p w14:paraId="683CC86F" w14:textId="5B7F18BC" w:rsidR="00381908" w:rsidRPr="00826A28" w:rsidRDefault="00381908" w:rsidP="00381908">
            <w:pPr>
              <w:spacing w:before="120" w:after="0"/>
              <w:jc w:val="both"/>
              <w:rPr>
                <w:rFonts w:cs="Arial"/>
                <w:b/>
                <w:szCs w:val="20"/>
              </w:rPr>
            </w:pPr>
            <w:r>
              <w:rPr>
                <w:rFonts w:cs="Arial"/>
                <w:b/>
                <w:szCs w:val="20"/>
              </w:rPr>
              <w:t>Budget Range</w:t>
            </w:r>
          </w:p>
        </w:tc>
        <w:tc>
          <w:tcPr>
            <w:tcW w:w="882" w:type="pct"/>
            <w:tcBorders>
              <w:top w:val="single" w:sz="4" w:space="0" w:color="auto"/>
              <w:left w:val="single" w:sz="4" w:space="0" w:color="auto"/>
              <w:bottom w:val="single" w:sz="4" w:space="0" w:color="auto"/>
            </w:tcBorders>
          </w:tcPr>
          <w:p w14:paraId="7EE229EE" w14:textId="596EDC5E" w:rsidR="00381908" w:rsidRPr="003B74F1" w:rsidRDefault="00AB7464" w:rsidP="00381908">
            <w:pPr>
              <w:spacing w:before="120" w:after="0"/>
              <w:ind w:left="-108"/>
              <w:jc w:val="both"/>
              <w:rPr>
                <w:rFonts w:cs="Arial"/>
                <w:szCs w:val="20"/>
              </w:rPr>
            </w:pPr>
            <w:r>
              <w:rPr>
                <w:rFonts w:cs="Arial"/>
                <w:szCs w:val="20"/>
              </w:rPr>
              <w:t>£35,000 ex VAT</w:t>
            </w:r>
          </w:p>
        </w:tc>
      </w:tr>
      <w:tr w:rsidR="00381908" w:rsidRPr="00826A28" w14:paraId="37558B95" w14:textId="77777777" w:rsidTr="00277A9A">
        <w:tblPrEx>
          <w:tblBorders>
            <w:insideH w:val="none" w:sz="0" w:space="0" w:color="auto"/>
            <w:insideV w:val="none" w:sz="0" w:space="0" w:color="auto"/>
          </w:tblBorders>
        </w:tblPrEx>
        <w:tc>
          <w:tcPr>
            <w:tcW w:w="1412" w:type="pct"/>
            <w:gridSpan w:val="2"/>
            <w:tcBorders>
              <w:top w:val="single" w:sz="4" w:space="0" w:color="auto"/>
              <w:bottom w:val="single" w:sz="4" w:space="0" w:color="auto"/>
              <w:right w:val="single" w:sz="4" w:space="0" w:color="auto"/>
            </w:tcBorders>
          </w:tcPr>
          <w:p w14:paraId="4B530CF3" w14:textId="1B7E977C" w:rsidR="00381908" w:rsidRPr="00826A28" w:rsidRDefault="00381908" w:rsidP="00381908">
            <w:pPr>
              <w:spacing w:before="120" w:after="0"/>
              <w:jc w:val="both"/>
              <w:rPr>
                <w:rFonts w:cs="Arial"/>
                <w:b/>
                <w:szCs w:val="20"/>
              </w:rPr>
            </w:pPr>
          </w:p>
        </w:tc>
        <w:tc>
          <w:tcPr>
            <w:tcW w:w="3588" w:type="pct"/>
            <w:gridSpan w:val="4"/>
            <w:tcBorders>
              <w:top w:val="single" w:sz="4" w:space="0" w:color="auto"/>
              <w:left w:val="single" w:sz="4" w:space="0" w:color="auto"/>
              <w:bottom w:val="single" w:sz="4" w:space="0" w:color="auto"/>
            </w:tcBorders>
          </w:tcPr>
          <w:p w14:paraId="4C24B58C" w14:textId="7657A5BF" w:rsidR="00381908" w:rsidRPr="00826A28" w:rsidRDefault="00381908" w:rsidP="00381908">
            <w:pPr>
              <w:tabs>
                <w:tab w:val="left" w:pos="2985"/>
              </w:tabs>
              <w:spacing w:before="120" w:after="0"/>
              <w:ind w:left="-108"/>
              <w:jc w:val="both"/>
              <w:rPr>
                <w:rFonts w:cs="Arial"/>
                <w:szCs w:val="20"/>
              </w:rPr>
            </w:pPr>
          </w:p>
        </w:tc>
      </w:tr>
      <w:tr w:rsidR="00381908" w:rsidRPr="00826A28" w14:paraId="7FF7662C" w14:textId="77777777" w:rsidTr="00277A9A">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tcPr>
          <w:p w14:paraId="67D8B728" w14:textId="77777777" w:rsidR="00381908" w:rsidRPr="00826A28" w:rsidRDefault="00381908" w:rsidP="00381908">
            <w:pPr>
              <w:spacing w:before="120" w:after="120"/>
              <w:jc w:val="both"/>
              <w:rPr>
                <w:rFonts w:cs="Arial"/>
                <w:b/>
                <w:szCs w:val="20"/>
              </w:rPr>
            </w:pPr>
            <w:r w:rsidRPr="00826A28">
              <w:rPr>
                <w:rFonts w:cs="Arial"/>
                <w:b/>
                <w:szCs w:val="20"/>
              </w:rPr>
              <w:t xml:space="preserve">TASK DESCRIPTION AND SPECIFICATION </w:t>
            </w:r>
            <w:r w:rsidRPr="00826A28">
              <w:rPr>
                <w:rFonts w:cs="Arial"/>
                <w:szCs w:val="20"/>
              </w:rPr>
              <w:t xml:space="preserve"> </w:t>
            </w:r>
          </w:p>
        </w:tc>
      </w:tr>
      <w:tr w:rsidR="00381908" w:rsidRPr="00826A28" w14:paraId="40E971AF" w14:textId="77777777" w:rsidTr="00277A9A">
        <w:tblPrEx>
          <w:tblBorders>
            <w:insideH w:val="none" w:sz="0" w:space="0" w:color="auto"/>
            <w:insideV w:val="none" w:sz="0" w:space="0" w:color="auto"/>
          </w:tblBorders>
        </w:tblPrEx>
        <w:tc>
          <w:tcPr>
            <w:tcW w:w="1412" w:type="pct"/>
            <w:gridSpan w:val="2"/>
            <w:tcBorders>
              <w:top w:val="single" w:sz="4" w:space="0" w:color="auto"/>
              <w:bottom w:val="single" w:sz="4" w:space="0" w:color="auto"/>
              <w:right w:val="single" w:sz="4" w:space="0" w:color="auto"/>
            </w:tcBorders>
          </w:tcPr>
          <w:p w14:paraId="5117B4B9" w14:textId="77777777" w:rsidR="00381908" w:rsidRPr="00826A28" w:rsidRDefault="00381908" w:rsidP="00381908">
            <w:pPr>
              <w:spacing w:before="120" w:after="0"/>
              <w:jc w:val="both"/>
              <w:rPr>
                <w:rFonts w:cs="Arial"/>
                <w:b/>
                <w:szCs w:val="20"/>
              </w:rPr>
            </w:pPr>
            <w:r>
              <w:rPr>
                <w:rFonts w:cs="Arial"/>
                <w:b/>
                <w:szCs w:val="20"/>
              </w:rPr>
              <w:t>Serapis Framework Lot</w:t>
            </w:r>
          </w:p>
        </w:tc>
        <w:tc>
          <w:tcPr>
            <w:tcW w:w="3588" w:type="pct"/>
            <w:gridSpan w:val="4"/>
            <w:tcBorders>
              <w:top w:val="single" w:sz="4" w:space="0" w:color="auto"/>
              <w:left w:val="single" w:sz="4" w:space="0" w:color="auto"/>
              <w:bottom w:val="single" w:sz="4" w:space="0" w:color="auto"/>
            </w:tcBorders>
          </w:tcPr>
          <w:p w14:paraId="157CF819" w14:textId="68F47C73" w:rsidR="00381908" w:rsidRPr="00826A28" w:rsidRDefault="00381908" w:rsidP="00381908">
            <w:pPr>
              <w:spacing w:before="120" w:after="0"/>
              <w:ind w:left="-108"/>
              <w:jc w:val="both"/>
              <w:rPr>
                <w:szCs w:val="20"/>
              </w:rPr>
            </w:pPr>
            <w:r>
              <w:rPr>
                <w:szCs w:val="20"/>
              </w:rPr>
              <w:t xml:space="preserve">  </w:t>
            </w:r>
            <w:sdt>
              <w:sdtPr>
                <w:rPr>
                  <w:szCs w:val="20"/>
                </w:rPr>
                <w:id w:val="-1309164910"/>
                <w14:checkbox>
                  <w14:checked w14:val="1"/>
                  <w14:checkedState w14:val="2612" w14:font="MS Gothic"/>
                  <w14:uncheckedState w14:val="2610" w14:font="MS Gothic"/>
                </w14:checkbox>
              </w:sdtPr>
              <w:sdtEndPr/>
              <w:sdtContent>
                <w:r w:rsidR="00AB7464">
                  <w:rPr>
                    <w:rFonts w:ascii="MS Gothic" w:eastAsia="MS Gothic" w:hAnsi="MS Gothic" w:hint="eastAsia"/>
                    <w:szCs w:val="20"/>
                  </w:rPr>
                  <w:t>☒</w:t>
                </w:r>
              </w:sdtContent>
            </w:sdt>
            <w:r>
              <w:rPr>
                <w:szCs w:val="20"/>
              </w:rPr>
              <w:t xml:space="preserve"> </w:t>
            </w:r>
            <w:r w:rsidRPr="00705160">
              <w:rPr>
                <w:szCs w:val="20"/>
              </w:rPr>
              <w:t>Lot 1: Collect</w:t>
            </w:r>
          </w:p>
          <w:p w14:paraId="76469738" w14:textId="77777777" w:rsidR="00381908" w:rsidRPr="00826A28" w:rsidRDefault="00381908" w:rsidP="00381908">
            <w:pPr>
              <w:spacing w:after="0"/>
              <w:ind w:left="-108"/>
              <w:jc w:val="both"/>
              <w:rPr>
                <w:szCs w:val="20"/>
              </w:rPr>
            </w:pPr>
            <w:r w:rsidRPr="00826A28">
              <w:rPr>
                <w:szCs w:val="20"/>
              </w:rPr>
              <w:t xml:space="preserve"> </w:t>
            </w:r>
            <w:r>
              <w:rPr>
                <w:szCs w:val="20"/>
              </w:rPr>
              <w:t xml:space="preserve"> </w:t>
            </w:r>
            <w:sdt>
              <w:sdtPr>
                <w:rPr>
                  <w:szCs w:val="20"/>
                </w:rPr>
                <w:id w:val="-728306506"/>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Pr>
                <w:szCs w:val="20"/>
              </w:rPr>
              <w:t xml:space="preserve"> </w:t>
            </w:r>
            <w:r w:rsidRPr="00705160">
              <w:rPr>
                <w:szCs w:val="20"/>
              </w:rPr>
              <w:t>Lot 2: Space systems</w:t>
            </w:r>
          </w:p>
          <w:p w14:paraId="0D242BC5" w14:textId="77777777" w:rsidR="00381908" w:rsidRPr="00826A28" w:rsidRDefault="00381908" w:rsidP="00381908">
            <w:pPr>
              <w:spacing w:after="0"/>
              <w:ind w:left="-108"/>
              <w:jc w:val="both"/>
              <w:rPr>
                <w:szCs w:val="20"/>
              </w:rPr>
            </w:pPr>
            <w:r w:rsidRPr="00826A28">
              <w:rPr>
                <w:szCs w:val="20"/>
              </w:rPr>
              <w:t xml:space="preserve"> </w:t>
            </w:r>
            <w:r>
              <w:rPr>
                <w:szCs w:val="20"/>
              </w:rPr>
              <w:t xml:space="preserve"> </w:t>
            </w:r>
            <w:sdt>
              <w:sdtPr>
                <w:rPr>
                  <w:szCs w:val="20"/>
                </w:rPr>
                <w:id w:val="1864159890"/>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Pr>
                <w:szCs w:val="20"/>
              </w:rPr>
              <w:t xml:space="preserve"> </w:t>
            </w:r>
            <w:r w:rsidRPr="00705160">
              <w:rPr>
                <w:szCs w:val="20"/>
              </w:rPr>
              <w:t>Lot 3: Decide</w:t>
            </w:r>
            <w:r>
              <w:rPr>
                <w:szCs w:val="20"/>
              </w:rPr>
              <w:t xml:space="preserve"> </w:t>
            </w:r>
          </w:p>
          <w:p w14:paraId="3FAFD1C0" w14:textId="77777777" w:rsidR="00381908" w:rsidRPr="00826A28" w:rsidRDefault="00381908" w:rsidP="00381908">
            <w:pPr>
              <w:spacing w:after="0"/>
              <w:ind w:left="-108"/>
              <w:jc w:val="both"/>
              <w:rPr>
                <w:szCs w:val="20"/>
              </w:rPr>
            </w:pPr>
            <w:r w:rsidRPr="00826A28">
              <w:rPr>
                <w:szCs w:val="20"/>
              </w:rPr>
              <w:t xml:space="preserve"> </w:t>
            </w:r>
            <w:r>
              <w:rPr>
                <w:szCs w:val="20"/>
              </w:rPr>
              <w:t xml:space="preserve"> </w:t>
            </w:r>
            <w:sdt>
              <w:sdtPr>
                <w:rPr>
                  <w:szCs w:val="20"/>
                </w:rPr>
                <w:id w:val="-1866358256"/>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Pr>
                <w:szCs w:val="20"/>
              </w:rPr>
              <w:t xml:space="preserve"> </w:t>
            </w:r>
            <w:r w:rsidRPr="00705160">
              <w:rPr>
                <w:szCs w:val="20"/>
              </w:rPr>
              <w:t>Lot 4: Assured information infrastructure</w:t>
            </w:r>
          </w:p>
          <w:p w14:paraId="570E7A88" w14:textId="77777777" w:rsidR="00381908" w:rsidRPr="00826A28" w:rsidRDefault="00381908" w:rsidP="00381908">
            <w:pPr>
              <w:spacing w:after="0"/>
              <w:ind w:left="-108"/>
              <w:jc w:val="both"/>
              <w:rPr>
                <w:szCs w:val="20"/>
              </w:rPr>
            </w:pPr>
            <w:r w:rsidRPr="00826A28">
              <w:rPr>
                <w:szCs w:val="20"/>
              </w:rPr>
              <w:t xml:space="preserve">  </w:t>
            </w:r>
            <w:sdt>
              <w:sdtPr>
                <w:rPr>
                  <w:szCs w:val="20"/>
                </w:rPr>
                <w:id w:val="-1566258711"/>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t xml:space="preserve"> </w:t>
            </w:r>
            <w:r w:rsidRPr="00705160">
              <w:rPr>
                <w:szCs w:val="20"/>
              </w:rPr>
              <w:t>Lot 5:  Synthetic environment and simulation</w:t>
            </w:r>
          </w:p>
          <w:p w14:paraId="3E52E858" w14:textId="77777777" w:rsidR="00381908" w:rsidRDefault="00381908" w:rsidP="00381908">
            <w:pPr>
              <w:spacing w:after="0"/>
              <w:ind w:left="-108"/>
              <w:jc w:val="both"/>
              <w:rPr>
                <w:szCs w:val="20"/>
              </w:rPr>
            </w:pPr>
            <w:r w:rsidRPr="00826A28">
              <w:rPr>
                <w:szCs w:val="20"/>
              </w:rPr>
              <w:t xml:space="preserve"> </w:t>
            </w:r>
            <w:r>
              <w:rPr>
                <w:szCs w:val="20"/>
              </w:rPr>
              <w:t xml:space="preserve"> </w:t>
            </w:r>
            <w:sdt>
              <w:sdtPr>
                <w:rPr>
                  <w:szCs w:val="20"/>
                </w:rPr>
                <w:id w:val="1668905598"/>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Pr>
                <w:szCs w:val="20"/>
              </w:rPr>
              <w:t xml:space="preserve"> </w:t>
            </w:r>
            <w:r w:rsidRPr="00705160">
              <w:rPr>
                <w:szCs w:val="20"/>
              </w:rPr>
              <w:t>Lot 6: Understand</w:t>
            </w:r>
          </w:p>
          <w:p w14:paraId="756BBAC8" w14:textId="4376C43B" w:rsidR="00381908" w:rsidRPr="00381908" w:rsidRDefault="00381908" w:rsidP="00381908">
            <w:pPr>
              <w:spacing w:after="0"/>
              <w:ind w:left="-108"/>
              <w:jc w:val="both"/>
              <w:rPr>
                <w:szCs w:val="20"/>
              </w:rPr>
            </w:pPr>
          </w:p>
        </w:tc>
      </w:tr>
      <w:tr w:rsidR="00381908" w:rsidRPr="00826A28" w14:paraId="357C197B" w14:textId="77777777" w:rsidTr="00277A9A">
        <w:tblPrEx>
          <w:tblBorders>
            <w:insideH w:val="none" w:sz="0" w:space="0" w:color="auto"/>
            <w:insideV w:val="none" w:sz="0" w:space="0" w:color="auto"/>
          </w:tblBorders>
        </w:tblPrEx>
        <w:trPr>
          <w:trHeight w:val="1559"/>
        </w:trPr>
        <w:tc>
          <w:tcPr>
            <w:tcW w:w="5000" w:type="pct"/>
            <w:gridSpan w:val="6"/>
            <w:tcBorders>
              <w:top w:val="single" w:sz="4" w:space="0" w:color="auto"/>
              <w:bottom w:val="single" w:sz="4" w:space="0" w:color="auto"/>
            </w:tcBorders>
          </w:tcPr>
          <w:p w14:paraId="2CAAA122" w14:textId="6994FD97" w:rsidR="00381908" w:rsidRDefault="00381908" w:rsidP="0033232B">
            <w:pPr>
              <w:spacing w:before="120" w:after="0"/>
              <w:rPr>
                <w:rFonts w:cs="Arial"/>
                <w:b/>
                <w:szCs w:val="20"/>
              </w:rPr>
            </w:pPr>
            <w:r w:rsidRPr="00381908">
              <w:rPr>
                <w:rFonts w:cs="Arial"/>
                <w:b/>
                <w:szCs w:val="20"/>
              </w:rPr>
              <w:t>S</w:t>
            </w:r>
            <w:r w:rsidR="00293C6A">
              <w:rPr>
                <w:rFonts w:cs="Arial"/>
                <w:b/>
                <w:szCs w:val="20"/>
              </w:rPr>
              <w:t>tatement of Requirements (SO</w:t>
            </w:r>
            <w:r w:rsidRPr="00381908">
              <w:rPr>
                <w:rFonts w:cs="Arial"/>
                <w:b/>
                <w:szCs w:val="20"/>
              </w:rPr>
              <w:t>R)</w:t>
            </w:r>
            <w:r w:rsidR="00AB7464">
              <w:rPr>
                <w:rFonts w:cs="Arial"/>
                <w:b/>
                <w:szCs w:val="20"/>
              </w:rPr>
              <w:t>:</w:t>
            </w:r>
            <w:r w:rsidR="00977766">
              <w:rPr>
                <w:rFonts w:cs="Arial"/>
                <w:b/>
                <w:szCs w:val="20"/>
              </w:rPr>
              <w:t xml:space="preserve">  </w:t>
            </w:r>
            <w:r w:rsidR="00977766" w:rsidRPr="00977766">
              <w:rPr>
                <w:rFonts w:cs="Arial"/>
                <w:b/>
                <w:szCs w:val="20"/>
              </w:rPr>
              <w:t>COPY ATTACHED</w:t>
            </w:r>
          </w:p>
          <w:p w14:paraId="11A83B61" w14:textId="77777777" w:rsidR="00977766" w:rsidRDefault="00977766" w:rsidP="00AB7464">
            <w:pPr>
              <w:pStyle w:val="paragraph"/>
              <w:spacing w:before="0" w:beforeAutospacing="0" w:after="0" w:afterAutospacing="0"/>
              <w:textAlignment w:val="baseline"/>
              <w:rPr>
                <w:rFonts w:cs="Arial"/>
                <w:b/>
                <w:szCs w:val="20"/>
              </w:rPr>
            </w:pPr>
          </w:p>
          <w:p w14:paraId="7E4D6AAE" w14:textId="28F96D32" w:rsidR="00AB7464" w:rsidRPr="00904F2B" w:rsidRDefault="00977766" w:rsidP="00AB7464">
            <w:pPr>
              <w:pStyle w:val="paragraph"/>
              <w:spacing w:before="0" w:beforeAutospacing="0" w:after="0" w:afterAutospacing="0"/>
              <w:textAlignment w:val="baseline"/>
              <w:rPr>
                <w:rStyle w:val="normaltextrun"/>
                <w:rFonts w:ascii="Arial" w:eastAsia="Arial" w:hAnsi="Arial" w:cs="Arial"/>
                <w:bCs/>
                <w:sz w:val="20"/>
                <w:szCs w:val="20"/>
              </w:rPr>
            </w:pPr>
            <w:r w:rsidRPr="00904F2B">
              <w:rPr>
                <w:rFonts w:ascii="Arial" w:hAnsi="Arial" w:cs="Arial"/>
                <w:bCs/>
                <w:sz w:val="20"/>
                <w:szCs w:val="20"/>
              </w:rPr>
              <w:t xml:space="preserve">SOR </w:t>
            </w:r>
            <w:r w:rsidR="00AB7464" w:rsidRPr="00904F2B">
              <w:rPr>
                <w:rFonts w:ascii="Arial" w:hAnsi="Arial" w:cs="Arial"/>
                <w:bCs/>
                <w:sz w:val="20"/>
                <w:szCs w:val="20"/>
              </w:rPr>
              <w:t xml:space="preserve">Reference: </w:t>
            </w:r>
            <w:r w:rsidR="00AB7464" w:rsidRPr="00904F2B">
              <w:rPr>
                <w:rStyle w:val="eop"/>
                <w:rFonts w:ascii="Arial" w:eastAsia="Arial" w:hAnsi="Arial" w:cs="Arial"/>
                <w:bCs/>
                <w:sz w:val="20"/>
                <w:szCs w:val="20"/>
              </w:rPr>
              <w:t> </w:t>
            </w:r>
            <w:r w:rsidR="00AB7464" w:rsidRPr="00904F2B">
              <w:rPr>
                <w:rStyle w:val="normaltextrun"/>
                <w:rFonts w:ascii="Arial" w:eastAsia="Arial" w:hAnsi="Arial" w:cs="Arial"/>
                <w:bCs/>
                <w:sz w:val="20"/>
                <w:szCs w:val="20"/>
              </w:rPr>
              <w:t> </w:t>
            </w:r>
            <w:r w:rsidRPr="00904F2B">
              <w:rPr>
                <w:rStyle w:val="normaltextrun"/>
                <w:rFonts w:ascii="Arial" w:eastAsia="Arial" w:hAnsi="Arial" w:cs="Arial"/>
                <w:bCs/>
                <w:sz w:val="20"/>
                <w:szCs w:val="20"/>
              </w:rPr>
              <w:t>"</w:t>
            </w:r>
            <w:r w:rsidR="00AB7464" w:rsidRPr="00904F2B">
              <w:rPr>
                <w:rStyle w:val="normaltextrun"/>
                <w:rFonts w:ascii="Arial" w:eastAsia="Arial" w:hAnsi="Arial" w:cs="Arial"/>
                <w:bCs/>
                <w:sz w:val="20"/>
                <w:szCs w:val="20"/>
              </w:rPr>
              <w:t>Support to Land Warfare Centre Science and Technology</w:t>
            </w:r>
            <w:r w:rsidR="00AB7464" w:rsidRPr="00904F2B">
              <w:rPr>
                <w:rStyle w:val="apple-converted-space"/>
                <w:rFonts w:ascii="Arial" w:eastAsia="Arial" w:hAnsi="Arial" w:cs="Arial"/>
                <w:bCs/>
                <w:sz w:val="20"/>
                <w:szCs w:val="20"/>
              </w:rPr>
              <w:t> </w:t>
            </w:r>
            <w:r w:rsidR="00AB7464" w:rsidRPr="00904F2B">
              <w:rPr>
                <w:rStyle w:val="normaltextrun"/>
                <w:rFonts w:ascii="Arial" w:eastAsia="Arial" w:hAnsi="Arial" w:cs="Arial"/>
                <w:bCs/>
                <w:sz w:val="20"/>
                <w:szCs w:val="20"/>
              </w:rPr>
              <w:t>Experimentation and Analysis</w:t>
            </w:r>
            <w:r w:rsidR="00AB7464" w:rsidRPr="00904F2B">
              <w:rPr>
                <w:rStyle w:val="eop"/>
                <w:rFonts w:ascii="Arial" w:eastAsia="Arial" w:hAnsi="Arial" w:cs="Arial"/>
                <w:bCs/>
                <w:sz w:val="20"/>
                <w:szCs w:val="20"/>
              </w:rPr>
              <w:t> </w:t>
            </w:r>
            <w:r w:rsidR="00AB7464" w:rsidRPr="00904F2B">
              <w:rPr>
                <w:rStyle w:val="normaltextrun"/>
                <w:rFonts w:ascii="Arial" w:eastAsia="Arial" w:hAnsi="Arial" w:cs="Arial"/>
                <w:bCs/>
                <w:sz w:val="20"/>
                <w:szCs w:val="20"/>
              </w:rPr>
              <w:t>20 Armoured Infantry Brigade DarkSky Antenna Experiment</w:t>
            </w:r>
            <w:r w:rsidRPr="00904F2B">
              <w:rPr>
                <w:rStyle w:val="normaltextrun"/>
                <w:rFonts w:ascii="Arial" w:eastAsia="Arial" w:hAnsi="Arial" w:cs="Arial"/>
                <w:bCs/>
                <w:sz w:val="20"/>
                <w:szCs w:val="20"/>
              </w:rPr>
              <w:t xml:space="preserve"> </w:t>
            </w:r>
            <w:r w:rsidR="00CA0649">
              <w:rPr>
                <w:rStyle w:val="normaltextrun"/>
                <w:rFonts w:ascii="Arial" w:eastAsia="Arial" w:hAnsi="Arial" w:cs="Arial"/>
                <w:bCs/>
                <w:sz w:val="20"/>
                <w:szCs w:val="20"/>
              </w:rPr>
              <w:t>V</w:t>
            </w:r>
            <w:r w:rsidR="00CA0649">
              <w:rPr>
                <w:rStyle w:val="normaltextrun"/>
                <w:rFonts w:ascii="Arial" w:eastAsia="Arial" w:hAnsi="Arial"/>
                <w:bCs/>
                <w:sz w:val="20"/>
              </w:rPr>
              <w:t xml:space="preserve">0.1 </w:t>
            </w:r>
            <w:r w:rsidRPr="00904F2B">
              <w:rPr>
                <w:rStyle w:val="normaltextrun"/>
                <w:rFonts w:ascii="Arial" w:eastAsia="Arial" w:hAnsi="Arial" w:cs="Arial"/>
                <w:bCs/>
                <w:sz w:val="20"/>
                <w:szCs w:val="20"/>
              </w:rPr>
              <w:t>dated 28 Jul 2020".</w:t>
            </w:r>
          </w:p>
          <w:p w14:paraId="4F8ED487" w14:textId="1B7E21F5" w:rsidR="00AB7464" w:rsidRPr="004F1B57" w:rsidRDefault="00AB7464" w:rsidP="0033232B">
            <w:pPr>
              <w:spacing w:before="120" w:after="0"/>
              <w:rPr>
                <w:rFonts w:cs="Arial"/>
                <w:b/>
                <w:szCs w:val="20"/>
              </w:rPr>
            </w:pPr>
          </w:p>
        </w:tc>
      </w:tr>
      <w:tr w:rsidR="00381908" w:rsidRPr="00826A28" w14:paraId="2AF12808" w14:textId="77777777" w:rsidTr="00277A9A">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tcPr>
          <w:p w14:paraId="74EA66BC" w14:textId="77777777" w:rsidR="00381908" w:rsidRPr="004F1B57" w:rsidRDefault="00381908" w:rsidP="00381908">
            <w:pPr>
              <w:spacing w:before="120" w:after="120"/>
              <w:jc w:val="both"/>
              <w:rPr>
                <w:rFonts w:cs="Arial"/>
                <w:b/>
                <w:szCs w:val="20"/>
              </w:rPr>
            </w:pPr>
            <w:r w:rsidRPr="004F1B57">
              <w:rPr>
                <w:rFonts w:cs="Arial"/>
                <w:b/>
                <w:szCs w:val="20"/>
              </w:rPr>
              <w:t>Procurement Strategy</w:t>
            </w:r>
          </w:p>
          <w:p w14:paraId="5F743F71" w14:textId="5C3DA4BA" w:rsidR="00381908" w:rsidRDefault="00AF23CE" w:rsidP="00381908">
            <w:pPr>
              <w:spacing w:before="120" w:after="120"/>
              <w:jc w:val="both"/>
              <w:rPr>
                <w:rFonts w:cs="Arial"/>
                <w:szCs w:val="20"/>
              </w:rPr>
            </w:pPr>
            <w:sdt>
              <w:sdtPr>
                <w:rPr>
                  <w:rFonts w:cs="Arial"/>
                  <w:szCs w:val="20"/>
                </w:rPr>
                <w:id w:val="1917281238"/>
                <w14:checkbox>
                  <w14:checked w14:val="0"/>
                  <w14:checkedState w14:val="2612" w14:font="MS Gothic"/>
                  <w14:uncheckedState w14:val="2610" w14:font="MS Gothic"/>
                </w14:checkbox>
              </w:sdtPr>
              <w:sdtEndPr/>
              <w:sdtContent>
                <w:r w:rsidR="00971EDC">
                  <w:rPr>
                    <w:rFonts w:ascii="MS Gothic" w:eastAsia="MS Gothic" w:hAnsi="MS Gothic" w:cs="Arial" w:hint="eastAsia"/>
                    <w:szCs w:val="20"/>
                  </w:rPr>
                  <w:t>☐</w:t>
                </w:r>
              </w:sdtContent>
            </w:sdt>
            <w:r w:rsidR="00381908" w:rsidRPr="00826A28">
              <w:rPr>
                <w:rFonts w:cs="Arial"/>
                <w:szCs w:val="20"/>
              </w:rPr>
              <w:t xml:space="preserve"> </w:t>
            </w:r>
            <w:r w:rsidR="00381908">
              <w:rPr>
                <w:rFonts w:cs="Arial"/>
                <w:szCs w:val="20"/>
              </w:rPr>
              <w:t>Lot Lead to recommend</w:t>
            </w:r>
            <w:r w:rsidR="00381908" w:rsidRPr="00826A28">
              <w:rPr>
                <w:rFonts w:cs="Arial"/>
                <w:szCs w:val="20"/>
              </w:rPr>
              <w:t xml:space="preserve">   </w:t>
            </w:r>
            <w:r w:rsidR="00381908">
              <w:rPr>
                <w:rFonts w:cs="Arial"/>
                <w:szCs w:val="20"/>
              </w:rPr>
              <w:t xml:space="preserve">             </w:t>
            </w:r>
            <w:r w:rsidR="00381908" w:rsidRPr="00826A28">
              <w:rPr>
                <w:rFonts w:cs="Arial"/>
                <w:szCs w:val="20"/>
              </w:rPr>
              <w:t xml:space="preserve"> </w:t>
            </w:r>
            <w:sdt>
              <w:sdtPr>
                <w:rPr>
                  <w:rFonts w:cs="Arial"/>
                  <w:szCs w:val="20"/>
                </w:rPr>
                <w:id w:val="1364794646"/>
                <w14:checkbox>
                  <w14:checked w14:val="1"/>
                  <w14:checkedState w14:val="2612" w14:font="MS Gothic"/>
                  <w14:uncheckedState w14:val="2610" w14:font="MS Gothic"/>
                </w14:checkbox>
              </w:sdtPr>
              <w:sdtEndPr/>
              <w:sdtContent>
                <w:r w:rsidR="00971EDC">
                  <w:rPr>
                    <w:rFonts w:ascii="MS Gothic" w:eastAsia="MS Gothic" w:hAnsi="MS Gothic" w:cs="Arial" w:hint="eastAsia"/>
                    <w:szCs w:val="20"/>
                  </w:rPr>
                  <w:t>☒</w:t>
                </w:r>
              </w:sdtContent>
            </w:sdt>
            <w:r w:rsidR="00381908">
              <w:rPr>
                <w:rFonts w:cs="Arial"/>
                <w:szCs w:val="20"/>
              </w:rPr>
              <w:t>Single Source / Direct Award</w:t>
            </w:r>
          </w:p>
          <w:p w14:paraId="09B2C9B7" w14:textId="44F27C39" w:rsidR="00381908" w:rsidRPr="004F1B57" w:rsidRDefault="00381908" w:rsidP="00381908">
            <w:pPr>
              <w:spacing w:before="120" w:after="120"/>
              <w:jc w:val="both"/>
              <w:rPr>
                <w:rFonts w:cs="Arial"/>
                <w:szCs w:val="20"/>
              </w:rPr>
            </w:pPr>
          </w:p>
        </w:tc>
      </w:tr>
      <w:tr w:rsidR="00381908" w:rsidRPr="00826A28" w14:paraId="103AF8C3" w14:textId="77777777" w:rsidTr="00277A9A">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tcPr>
          <w:p w14:paraId="00997761" w14:textId="77777777" w:rsidR="00381908" w:rsidRDefault="00381908" w:rsidP="00381908">
            <w:pPr>
              <w:spacing w:before="120" w:after="120"/>
              <w:jc w:val="both"/>
              <w:rPr>
                <w:rFonts w:cs="Arial"/>
                <w:b/>
                <w:noProof/>
                <w:szCs w:val="20"/>
                <w:lang w:eastAsia="en-GB"/>
              </w:rPr>
            </w:pPr>
            <w:r w:rsidRPr="003C2EB5">
              <w:rPr>
                <w:rFonts w:cs="Arial"/>
                <w:b/>
                <w:noProof/>
                <w:szCs w:val="20"/>
                <w:lang w:eastAsia="en-GB"/>
              </w:rPr>
              <w:t>Pricing:</w:t>
            </w:r>
          </w:p>
          <w:p w14:paraId="1A8567C2" w14:textId="789E9E9E" w:rsidR="00381908" w:rsidRPr="003C2EB5" w:rsidRDefault="00AF23CE" w:rsidP="00381908">
            <w:pPr>
              <w:spacing w:before="120" w:after="120"/>
              <w:jc w:val="both"/>
              <w:rPr>
                <w:rFonts w:cs="Arial"/>
                <w:noProof/>
                <w:szCs w:val="20"/>
                <w:lang w:eastAsia="en-GB"/>
              </w:rPr>
            </w:pPr>
            <w:sdt>
              <w:sdtPr>
                <w:rPr>
                  <w:rFonts w:ascii="MS Gothic" w:eastAsia="MS Gothic" w:hAnsi="MS Gothic" w:cs="MS Gothic" w:hint="eastAsia"/>
                  <w:noProof/>
                  <w:szCs w:val="20"/>
                  <w:lang w:eastAsia="en-GB"/>
                </w:rPr>
                <w:id w:val="-1554689724"/>
                <w14:checkbox>
                  <w14:checked w14:val="1"/>
                  <w14:checkedState w14:val="2612" w14:font="MS Gothic"/>
                  <w14:uncheckedState w14:val="2610" w14:font="MS Gothic"/>
                </w14:checkbox>
              </w:sdtPr>
              <w:sdtEndPr/>
              <w:sdtContent>
                <w:r w:rsidR="00244AB2">
                  <w:rPr>
                    <w:rFonts w:ascii="MS Gothic" w:eastAsia="MS Gothic" w:hAnsi="MS Gothic" w:cs="MS Gothic" w:hint="eastAsia"/>
                    <w:noProof/>
                    <w:szCs w:val="20"/>
                    <w:lang w:eastAsia="en-GB"/>
                  </w:rPr>
                  <w:t>☒</w:t>
                </w:r>
              </w:sdtContent>
            </w:sdt>
            <w:r w:rsidR="00381908" w:rsidRPr="003C2EB5">
              <w:rPr>
                <w:rFonts w:cs="Arial"/>
                <w:noProof/>
                <w:szCs w:val="20"/>
                <w:lang w:eastAsia="en-GB"/>
              </w:rPr>
              <w:t xml:space="preserve">  Firm Pricing                 </w:t>
            </w:r>
            <w:sdt>
              <w:sdtPr>
                <w:rPr>
                  <w:rFonts w:cs="Arial"/>
                  <w:noProof/>
                  <w:szCs w:val="20"/>
                  <w:lang w:eastAsia="en-GB"/>
                </w:rPr>
                <w:id w:val="1010407453"/>
                <w14:checkbox>
                  <w14:checked w14:val="0"/>
                  <w14:checkedState w14:val="2612" w14:font="MS Gothic"/>
                  <w14:uncheckedState w14:val="2610" w14:font="MS Gothic"/>
                </w14:checkbox>
              </w:sdtPr>
              <w:sdtEndPr>
                <w:rPr>
                  <w:rFonts w:hint="eastAsia"/>
                </w:rPr>
              </w:sdtEndPr>
              <w:sdtContent>
                <w:r w:rsidR="00381908">
                  <w:rPr>
                    <w:rFonts w:ascii="MS Gothic" w:eastAsia="MS Gothic" w:hAnsi="MS Gothic" w:cs="Arial" w:hint="eastAsia"/>
                    <w:noProof/>
                    <w:szCs w:val="20"/>
                    <w:lang w:eastAsia="en-GB"/>
                  </w:rPr>
                  <w:t>☐</w:t>
                </w:r>
              </w:sdtContent>
            </w:sdt>
            <w:r w:rsidR="00381908" w:rsidRPr="003C2EB5">
              <w:rPr>
                <w:rFonts w:cs="Arial"/>
                <w:noProof/>
                <w:szCs w:val="20"/>
                <w:lang w:eastAsia="en-GB"/>
              </w:rPr>
              <w:t xml:space="preserve"> </w:t>
            </w:r>
            <w:r w:rsidR="00381908">
              <w:rPr>
                <w:rFonts w:cs="Arial"/>
                <w:noProof/>
                <w:szCs w:val="20"/>
                <w:lang w:eastAsia="en-GB"/>
              </w:rPr>
              <w:t>Ascertained Costs</w:t>
            </w:r>
            <w:r w:rsidR="00381908" w:rsidRPr="003C2EB5">
              <w:rPr>
                <w:rFonts w:cs="Arial"/>
                <w:noProof/>
                <w:szCs w:val="20"/>
                <w:lang w:eastAsia="en-GB"/>
              </w:rPr>
              <w:t>*</w:t>
            </w:r>
            <w:r w:rsidR="00381908">
              <w:rPr>
                <w:rFonts w:cs="Arial"/>
                <w:noProof/>
                <w:szCs w:val="20"/>
                <w:lang w:eastAsia="en-GB"/>
              </w:rPr>
              <w:t xml:space="preserve">                </w:t>
            </w:r>
            <w:r w:rsidR="00381908" w:rsidRPr="003C2EB5">
              <w:t xml:space="preserve"> </w:t>
            </w:r>
            <w:sdt>
              <w:sdtPr>
                <w:rPr>
                  <w:noProof/>
                  <w:szCs w:val="20"/>
                  <w:lang w:eastAsia="en-GB"/>
                </w:rPr>
                <w:id w:val="-146897329"/>
                <w14:checkbox>
                  <w14:checked w14:val="0"/>
                  <w14:checkedState w14:val="2612" w14:font="MS Gothic"/>
                  <w14:uncheckedState w14:val="2610" w14:font="MS Gothic"/>
                </w14:checkbox>
              </w:sdtPr>
              <w:sdtEndPr>
                <w:rPr>
                  <w:rFonts w:hint="eastAsia"/>
                </w:rPr>
              </w:sdtEndPr>
              <w:sdtContent>
                <w:r w:rsidR="00381908">
                  <w:rPr>
                    <w:rFonts w:ascii="MS Gothic" w:eastAsia="MS Gothic" w:hAnsi="MS Gothic" w:hint="eastAsia"/>
                    <w:noProof/>
                    <w:szCs w:val="20"/>
                    <w:lang w:eastAsia="en-GB"/>
                  </w:rPr>
                  <w:t>☐</w:t>
                </w:r>
              </w:sdtContent>
            </w:sdt>
            <w:r w:rsidR="00381908" w:rsidRPr="00EE6561">
              <w:rPr>
                <w:rFonts w:cs="Arial"/>
                <w:noProof/>
                <w:szCs w:val="20"/>
                <w:lang w:eastAsia="en-GB"/>
              </w:rPr>
              <w:t xml:space="preserve">  </w:t>
            </w:r>
            <w:r w:rsidR="00381908">
              <w:rPr>
                <w:rFonts w:cs="Arial"/>
                <w:noProof/>
                <w:szCs w:val="20"/>
                <w:lang w:eastAsia="en-GB"/>
              </w:rPr>
              <w:t>Other*</w:t>
            </w:r>
            <w:r w:rsidR="00381908" w:rsidRPr="00EE6561">
              <w:rPr>
                <w:rFonts w:cs="Arial"/>
                <w:noProof/>
                <w:szCs w:val="20"/>
                <w:lang w:eastAsia="en-GB"/>
              </w:rPr>
              <w:t xml:space="preserve">                 </w:t>
            </w:r>
          </w:p>
          <w:p w14:paraId="0AEA34B4" w14:textId="77777777" w:rsidR="00381908" w:rsidRPr="003C2EB5" w:rsidRDefault="00381908" w:rsidP="00381908">
            <w:pPr>
              <w:spacing w:before="120" w:after="120"/>
              <w:jc w:val="both"/>
              <w:rPr>
                <w:rFonts w:cs="Arial"/>
                <w:noProof/>
                <w:szCs w:val="20"/>
                <w:lang w:eastAsia="en-GB"/>
              </w:rPr>
            </w:pPr>
            <w:r w:rsidRPr="003C2EB5">
              <w:rPr>
                <w:rFonts w:cs="Arial"/>
                <w:noProof/>
                <w:szCs w:val="20"/>
                <w:lang w:eastAsia="en-GB"/>
              </w:rPr>
              <w:lastRenderedPageBreak/>
              <w:t>Firm Pricing shall be in accordance with DEFCON 127</w:t>
            </w:r>
            <w:r>
              <w:rPr>
                <w:rFonts w:cs="Arial"/>
                <w:noProof/>
                <w:szCs w:val="20"/>
                <w:lang w:eastAsia="en-GB"/>
              </w:rPr>
              <w:t xml:space="preserve"> and</w:t>
            </w:r>
            <w:r w:rsidRPr="003C2EB5">
              <w:rPr>
                <w:rFonts w:cs="Arial"/>
                <w:noProof/>
                <w:szCs w:val="20"/>
                <w:lang w:eastAsia="en-GB"/>
              </w:rPr>
              <w:t xml:space="preserve"> DEFCON 643 </w:t>
            </w:r>
          </w:p>
          <w:p w14:paraId="55F49759" w14:textId="77777777" w:rsidR="00381908" w:rsidRDefault="00381908" w:rsidP="00381908">
            <w:pPr>
              <w:spacing w:before="120" w:after="120"/>
              <w:jc w:val="both"/>
              <w:rPr>
                <w:rFonts w:cs="Arial"/>
                <w:noProof/>
                <w:szCs w:val="20"/>
                <w:lang w:eastAsia="en-GB"/>
              </w:rPr>
            </w:pPr>
            <w:r w:rsidRPr="003C2EB5">
              <w:rPr>
                <w:rFonts w:cs="Arial"/>
                <w:noProof/>
                <w:szCs w:val="20"/>
                <w:lang w:eastAsia="en-GB"/>
              </w:rPr>
              <w:t>Ascertained Costs shall be in accordance with DEFCON 653 or DEFCON 802.</w:t>
            </w:r>
          </w:p>
          <w:p w14:paraId="235F0B23" w14:textId="77777777" w:rsidR="00381908" w:rsidRPr="00826A28" w:rsidRDefault="00381908" w:rsidP="00381908">
            <w:pPr>
              <w:spacing w:before="120" w:after="120"/>
              <w:jc w:val="both"/>
              <w:rPr>
                <w:rFonts w:cs="Arial"/>
                <w:b/>
                <w:noProof/>
                <w:szCs w:val="20"/>
                <w:lang w:eastAsia="en-GB"/>
              </w:rPr>
            </w:pPr>
            <w:r>
              <w:rPr>
                <w:rFonts w:cs="Arial"/>
                <w:noProof/>
                <w:szCs w:val="20"/>
                <w:lang w:eastAsia="en-GB"/>
              </w:rPr>
              <w:t>*</w:t>
            </w:r>
            <w:r w:rsidRPr="003C2EB5">
              <w:rPr>
                <w:rFonts w:cs="Arial"/>
                <w:noProof/>
                <w:szCs w:val="20"/>
                <w:lang w:eastAsia="en-GB"/>
              </w:rPr>
              <w:t>only at Authority’s discretion</w:t>
            </w:r>
          </w:p>
        </w:tc>
      </w:tr>
      <w:tr w:rsidR="00381908" w:rsidRPr="00826A28" w14:paraId="1840DE0A" w14:textId="77777777" w:rsidTr="00277A9A">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tcPr>
          <w:p w14:paraId="41660969" w14:textId="3B164806" w:rsidR="00381908" w:rsidRDefault="00381908" w:rsidP="00381908">
            <w:pPr>
              <w:spacing w:before="120" w:after="120"/>
              <w:jc w:val="both"/>
              <w:rPr>
                <w:rFonts w:cs="Arial"/>
                <w:i/>
                <w:szCs w:val="20"/>
              </w:rPr>
            </w:pPr>
            <w:r w:rsidRPr="00826A28">
              <w:rPr>
                <w:rFonts w:cs="Arial"/>
                <w:b/>
                <w:noProof/>
                <w:szCs w:val="20"/>
                <w:lang w:eastAsia="en-GB"/>
              </w:rPr>
              <w:lastRenderedPageBreak/>
              <w:t>Task IP Conditions</w:t>
            </w:r>
            <w:r w:rsidRPr="00826A28">
              <w:rPr>
                <w:rFonts w:cs="Arial"/>
                <w:noProof/>
                <w:szCs w:val="20"/>
                <w:lang w:eastAsia="en-GB"/>
              </w:rPr>
              <w:t xml:space="preserve"> </w:t>
            </w:r>
          </w:p>
          <w:p w14:paraId="0283E04F" w14:textId="29219254" w:rsidR="00381908" w:rsidRPr="00826A28" w:rsidRDefault="00381908" w:rsidP="00381908">
            <w:pPr>
              <w:spacing w:after="120"/>
              <w:jc w:val="both"/>
              <w:rPr>
                <w:rFonts w:cs="Arial"/>
                <w:szCs w:val="20"/>
              </w:rPr>
            </w:pPr>
            <w:r w:rsidRPr="00826A28">
              <w:rPr>
                <w:rFonts w:cs="Arial"/>
                <w:szCs w:val="20"/>
              </w:rPr>
              <w:t xml:space="preserve">DEFCON 703  </w:t>
            </w:r>
            <w:sdt>
              <w:sdtPr>
                <w:rPr>
                  <w:rFonts w:cs="Arial"/>
                  <w:szCs w:val="20"/>
                </w:rPr>
                <w:id w:val="549739157"/>
                <w14:checkbox>
                  <w14:checked w14:val="1"/>
                  <w14:checkedState w14:val="2612" w14:font="MS Gothic"/>
                  <w14:uncheckedState w14:val="2610" w14:font="MS Gothic"/>
                </w14:checkbox>
              </w:sdtPr>
              <w:sdtEndPr/>
              <w:sdtContent>
                <w:r w:rsidR="00244AB2">
                  <w:rPr>
                    <w:rFonts w:ascii="MS Gothic" w:eastAsia="MS Gothic" w:hAnsi="MS Gothic" w:cs="Arial" w:hint="eastAsia"/>
                    <w:szCs w:val="20"/>
                  </w:rPr>
                  <w:t>☒</w:t>
                </w:r>
              </w:sdtContent>
            </w:sdt>
            <w:r w:rsidRPr="00826A28">
              <w:rPr>
                <w:rFonts w:cs="Arial"/>
                <w:szCs w:val="20"/>
              </w:rPr>
              <w:t xml:space="preserve">   or   DEFCON 705  </w:t>
            </w:r>
            <w:sdt>
              <w:sdtPr>
                <w:rPr>
                  <w:rFonts w:cs="Arial"/>
                  <w:szCs w:val="20"/>
                </w:rPr>
                <w:id w:val="1009567431"/>
                <w14:checkbox>
                  <w14:checked w14:val="0"/>
                  <w14:checkedState w14:val="2612" w14:font="MS Gothic"/>
                  <w14:uncheckedState w14:val="2610" w14:font="MS Gothic"/>
                </w14:checkbox>
              </w:sdtPr>
              <w:sdtEndPr/>
              <w:sdtContent>
                <w:r>
                  <w:rPr>
                    <w:rFonts w:ascii="MS Gothic" w:eastAsia="MS Gothic" w:hAnsi="MS Gothic" w:cs="Arial" w:hint="eastAsia"/>
                    <w:szCs w:val="20"/>
                  </w:rPr>
                  <w:t>☐</w:t>
                </w:r>
              </w:sdtContent>
            </w:sdt>
            <w:r>
              <w:t xml:space="preserve"> </w:t>
            </w:r>
            <w:r w:rsidRPr="003C2EB5">
              <w:rPr>
                <w:rFonts w:cs="Arial"/>
                <w:szCs w:val="20"/>
              </w:rPr>
              <w:t xml:space="preserve">DEFCON </w:t>
            </w:r>
            <w:r>
              <w:rPr>
                <w:rFonts w:cs="Arial"/>
                <w:szCs w:val="20"/>
              </w:rPr>
              <w:t>91 (Software)</w:t>
            </w:r>
            <w:r w:rsidRPr="003C2EB5">
              <w:rPr>
                <w:rFonts w:cs="Arial"/>
                <w:szCs w:val="20"/>
              </w:rPr>
              <w:t xml:space="preserve">  </w:t>
            </w:r>
            <w:sdt>
              <w:sdtPr>
                <w:rPr>
                  <w:rFonts w:cs="Arial"/>
                  <w:szCs w:val="20"/>
                </w:rPr>
                <w:id w:val="-248504595"/>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Cs w:val="20"/>
                  </w:rPr>
                  <w:t>☐</w:t>
                </w:r>
              </w:sdtContent>
            </w:sdt>
          </w:p>
        </w:tc>
      </w:tr>
      <w:tr w:rsidR="00381908" w:rsidRPr="00826A28" w14:paraId="1DB3B7ED" w14:textId="77777777" w:rsidTr="00277A9A">
        <w:tblPrEx>
          <w:tblBorders>
            <w:insideH w:val="none" w:sz="0" w:space="0" w:color="auto"/>
            <w:insideV w:val="none" w:sz="0" w:space="0" w:color="auto"/>
          </w:tblBorders>
        </w:tblPrEx>
        <w:trPr>
          <w:trHeight w:val="322"/>
        </w:trPr>
        <w:tc>
          <w:tcPr>
            <w:tcW w:w="5000" w:type="pct"/>
            <w:gridSpan w:val="6"/>
            <w:tcBorders>
              <w:top w:val="single" w:sz="4" w:space="0" w:color="auto"/>
              <w:bottom w:val="single" w:sz="4" w:space="0" w:color="auto"/>
            </w:tcBorders>
          </w:tcPr>
          <w:p w14:paraId="629C6245" w14:textId="236B3B11" w:rsidR="00381908" w:rsidRDefault="00381908" w:rsidP="00381908">
            <w:pPr>
              <w:spacing w:before="120" w:after="120"/>
              <w:jc w:val="both"/>
              <w:rPr>
                <w:rFonts w:cs="Arial"/>
                <w:szCs w:val="20"/>
              </w:rPr>
            </w:pPr>
            <w:r w:rsidRPr="00826A28">
              <w:rPr>
                <w:rFonts w:cs="Arial"/>
                <w:b/>
                <w:szCs w:val="20"/>
              </w:rPr>
              <w:t>DELIVERABLES</w:t>
            </w:r>
            <w:r w:rsidR="00244AB2">
              <w:rPr>
                <w:rFonts w:cs="Arial"/>
                <w:szCs w:val="20"/>
              </w:rPr>
              <w:t>: Data collection requirement, analysis and reporting are set out in the SOR.</w:t>
            </w:r>
          </w:p>
          <w:p w14:paraId="0B92E6FA" w14:textId="40DC685C" w:rsidR="00381908" w:rsidRPr="00826A28" w:rsidRDefault="00381908" w:rsidP="00381908">
            <w:pPr>
              <w:spacing w:before="120" w:after="120"/>
              <w:jc w:val="both"/>
              <w:rPr>
                <w:rFonts w:cs="Arial"/>
                <w:szCs w:val="20"/>
              </w:rPr>
            </w:pPr>
          </w:p>
        </w:tc>
      </w:tr>
      <w:tr w:rsidR="00381908" w:rsidRPr="00826A28" w14:paraId="38D1A412" w14:textId="77777777" w:rsidTr="00277A9A">
        <w:tblPrEx>
          <w:tblBorders>
            <w:insideH w:val="none" w:sz="0" w:space="0" w:color="auto"/>
            <w:insideV w:val="none" w:sz="0" w:space="0" w:color="auto"/>
          </w:tblBorders>
        </w:tblPrEx>
        <w:trPr>
          <w:trHeight w:val="338"/>
        </w:trPr>
        <w:tc>
          <w:tcPr>
            <w:tcW w:w="5000" w:type="pct"/>
            <w:gridSpan w:val="6"/>
            <w:tcBorders>
              <w:top w:val="single" w:sz="4" w:space="0" w:color="auto"/>
              <w:bottom w:val="single" w:sz="4" w:space="0" w:color="auto"/>
            </w:tcBorders>
          </w:tcPr>
          <w:p w14:paraId="12A3ADEE" w14:textId="77777777" w:rsidR="00381908" w:rsidRPr="005D5F47" w:rsidRDefault="00381908" w:rsidP="00381908">
            <w:pPr>
              <w:spacing w:before="60" w:after="60"/>
              <w:jc w:val="both"/>
              <w:rPr>
                <w:rFonts w:cs="Arial"/>
                <w:b/>
                <w:szCs w:val="20"/>
              </w:rPr>
            </w:pPr>
            <w:r w:rsidRPr="005D5F47">
              <w:rPr>
                <w:rFonts w:cs="Arial"/>
                <w:b/>
                <w:szCs w:val="20"/>
              </w:rPr>
              <w:t xml:space="preserve">Deliverable: Acceptance / Rejection Criteria </w:t>
            </w:r>
            <w:r w:rsidRPr="005D5F47">
              <w:rPr>
                <w:rFonts w:cs="Arial"/>
                <w:i/>
                <w:szCs w:val="20"/>
              </w:rPr>
              <w:t>(30 business days unless agreed otherwise)</w:t>
            </w:r>
          </w:p>
          <w:p w14:paraId="2C544B18" w14:textId="77777777" w:rsidR="00381908" w:rsidRPr="005D5F47" w:rsidRDefault="00381908" w:rsidP="00381908">
            <w:pPr>
              <w:spacing w:before="60" w:after="60"/>
              <w:jc w:val="both"/>
              <w:rPr>
                <w:rFonts w:cs="Arial"/>
                <w:szCs w:val="20"/>
              </w:rPr>
            </w:pPr>
            <w:r w:rsidRPr="005D5F47">
              <w:rPr>
                <w:rFonts w:cs="Arial"/>
                <w:szCs w:val="20"/>
              </w:rPr>
              <w:t xml:space="preserve">DEFCON 524 Rejection </w:t>
            </w:r>
            <w:sdt>
              <w:sdtPr>
                <w:rPr>
                  <w:rFonts w:cs="Arial"/>
                  <w:szCs w:val="20"/>
                </w:rPr>
                <w:id w:val="-1260986049"/>
                <w14:checkbox>
                  <w14:checked w14:val="0"/>
                  <w14:checkedState w14:val="2612" w14:font="MS Gothic"/>
                  <w14:uncheckedState w14:val="2610" w14:font="MS Gothic"/>
                </w14:checkbox>
              </w:sdtPr>
              <w:sdtEndPr/>
              <w:sdtContent>
                <w:r w:rsidRPr="005D5F47">
                  <w:rPr>
                    <w:rFonts w:ascii="MS Gothic" w:eastAsia="MS Gothic" w:hAnsi="MS Gothic" w:cs="Arial" w:hint="eastAsia"/>
                    <w:szCs w:val="20"/>
                  </w:rPr>
                  <w:t>☐</w:t>
                </w:r>
              </w:sdtContent>
            </w:sdt>
            <w:r w:rsidRPr="005D5F47">
              <w:rPr>
                <w:rFonts w:cs="Arial"/>
                <w:szCs w:val="20"/>
              </w:rPr>
              <w:t xml:space="preserve">  period [30]</w:t>
            </w:r>
            <w:r w:rsidRPr="005D5F47">
              <w:rPr>
                <w:rFonts w:cs="Arial"/>
                <w:i/>
                <w:szCs w:val="20"/>
              </w:rPr>
              <w:t xml:space="preserve"> </w:t>
            </w:r>
            <w:r w:rsidRPr="005D5F47">
              <w:rPr>
                <w:rFonts w:cs="Arial"/>
                <w:szCs w:val="20"/>
              </w:rPr>
              <w:t xml:space="preserve">days   </w:t>
            </w:r>
            <w:r w:rsidRPr="005D5F47">
              <w:rPr>
                <w:rFonts w:cs="Arial"/>
                <w:i/>
                <w:szCs w:val="20"/>
              </w:rPr>
              <w:t xml:space="preserve">              </w:t>
            </w:r>
            <w:r w:rsidRPr="005D5F47">
              <w:rPr>
                <w:rFonts w:cs="Arial"/>
                <w:szCs w:val="20"/>
              </w:rPr>
              <w:t xml:space="preserve">DEFCON 525 Acceptance </w:t>
            </w:r>
            <w:sdt>
              <w:sdtPr>
                <w:rPr>
                  <w:rFonts w:cs="Arial"/>
                  <w:szCs w:val="20"/>
                </w:rPr>
                <w:id w:val="487296346"/>
                <w14:checkbox>
                  <w14:checked w14:val="0"/>
                  <w14:checkedState w14:val="2612" w14:font="MS Gothic"/>
                  <w14:uncheckedState w14:val="2610" w14:font="MS Gothic"/>
                </w14:checkbox>
              </w:sdtPr>
              <w:sdtEndPr/>
              <w:sdtContent>
                <w:r w:rsidRPr="005D5F47">
                  <w:rPr>
                    <w:rFonts w:ascii="MS Gothic" w:eastAsia="MS Gothic" w:hAnsi="MS Gothic" w:cs="Arial" w:hint="eastAsia"/>
                    <w:szCs w:val="20"/>
                  </w:rPr>
                  <w:t>☐</w:t>
                </w:r>
              </w:sdtContent>
            </w:sdt>
            <w:r w:rsidRPr="005D5F47">
              <w:rPr>
                <w:rFonts w:cs="Arial"/>
                <w:szCs w:val="20"/>
              </w:rPr>
              <w:t xml:space="preserve"> period [30] days</w:t>
            </w:r>
          </w:p>
        </w:tc>
      </w:tr>
      <w:tr w:rsidR="00381908" w:rsidRPr="00826A28" w14:paraId="7DBE14D4" w14:textId="77777777" w:rsidTr="00277A9A">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tcPr>
          <w:p w14:paraId="0C71E438" w14:textId="08BBC87B" w:rsidR="00381908" w:rsidRDefault="00381908" w:rsidP="00381908">
            <w:pPr>
              <w:spacing w:before="120" w:after="120"/>
              <w:jc w:val="both"/>
              <w:rPr>
                <w:rFonts w:cs="Arial"/>
                <w:szCs w:val="20"/>
              </w:rPr>
            </w:pPr>
            <w:r w:rsidRPr="00826A28">
              <w:rPr>
                <w:rFonts w:cs="Arial"/>
                <w:b/>
                <w:szCs w:val="20"/>
              </w:rPr>
              <w:t xml:space="preserve">ISSUE OF EQUIPMENT/MATERIAL/INFORMATION </w:t>
            </w:r>
          </w:p>
          <w:p w14:paraId="5D9023E6" w14:textId="1B4DECEA" w:rsidR="00381908" w:rsidRPr="00CA0649" w:rsidRDefault="001E02B8" w:rsidP="00381908">
            <w:pPr>
              <w:spacing w:before="120" w:after="120"/>
              <w:jc w:val="both"/>
              <w:rPr>
                <w:rFonts w:cs="Arial"/>
                <w:bCs/>
                <w:szCs w:val="20"/>
              </w:rPr>
            </w:pPr>
            <w:r w:rsidRPr="00CA0649">
              <w:rPr>
                <w:rFonts w:cs="Arial"/>
                <w:bCs/>
                <w:szCs w:val="20"/>
              </w:rPr>
              <w:t xml:space="preserve">As Per the SOR. </w:t>
            </w:r>
            <w:r w:rsidR="005C323F" w:rsidRPr="00CA0649">
              <w:rPr>
                <w:rFonts w:cs="Arial"/>
                <w:bCs/>
                <w:szCs w:val="20"/>
              </w:rPr>
              <w:t xml:space="preserve">All requirements for GFE/GFX/GFI </w:t>
            </w:r>
            <w:r w:rsidRPr="00CA0649">
              <w:rPr>
                <w:rFonts w:cs="Arial"/>
                <w:bCs/>
                <w:szCs w:val="20"/>
              </w:rPr>
              <w:t xml:space="preserve">should </w:t>
            </w:r>
            <w:r w:rsidR="005C323F" w:rsidRPr="00CA0649">
              <w:rPr>
                <w:rFonts w:cs="Arial"/>
                <w:bCs/>
                <w:szCs w:val="20"/>
              </w:rPr>
              <w:t xml:space="preserve">be staffed to </w:t>
            </w:r>
            <w:r w:rsidR="0028549D" w:rsidRPr="0028549D">
              <w:rPr>
                <w:rFonts w:cs="Arial"/>
                <w:b/>
                <w:szCs w:val="20"/>
              </w:rPr>
              <w:t>REDACTED</w:t>
            </w:r>
            <w:r w:rsidR="005C323F" w:rsidRPr="0028549D">
              <w:rPr>
                <w:rFonts w:cs="Arial"/>
                <w:b/>
                <w:szCs w:val="20"/>
              </w:rPr>
              <w:t>,</w:t>
            </w:r>
            <w:r w:rsidR="005C323F" w:rsidRPr="00CA0649">
              <w:rPr>
                <w:rFonts w:cs="Arial"/>
                <w:bCs/>
                <w:szCs w:val="20"/>
              </w:rPr>
              <w:t xml:space="preserve"> LWC S&amp;T.</w:t>
            </w:r>
          </w:p>
        </w:tc>
      </w:tr>
      <w:tr w:rsidR="00381908" w:rsidRPr="00826A28" w14:paraId="1A3F5F07" w14:textId="77777777" w:rsidTr="00277A9A">
        <w:tblPrEx>
          <w:tblBorders>
            <w:insideH w:val="none" w:sz="0" w:space="0" w:color="auto"/>
            <w:insideV w:val="none" w:sz="0" w:space="0" w:color="auto"/>
          </w:tblBorders>
        </w:tblPrEx>
        <w:tc>
          <w:tcPr>
            <w:tcW w:w="5000" w:type="pct"/>
            <w:gridSpan w:val="6"/>
            <w:tcBorders>
              <w:top w:val="single" w:sz="4" w:space="0" w:color="auto"/>
              <w:bottom w:val="single" w:sz="4" w:space="0" w:color="auto"/>
            </w:tcBorders>
          </w:tcPr>
          <w:p w14:paraId="307A66DE" w14:textId="77777777" w:rsidR="00381908" w:rsidRPr="00D24B4F" w:rsidRDefault="00381908" w:rsidP="00381908">
            <w:pPr>
              <w:spacing w:before="60" w:after="60"/>
              <w:jc w:val="both"/>
              <w:rPr>
                <w:rFonts w:cs="Arial"/>
                <w:b/>
                <w:szCs w:val="20"/>
              </w:rPr>
            </w:pPr>
            <w:r w:rsidRPr="00D24B4F">
              <w:rPr>
                <w:rFonts w:cs="Arial"/>
                <w:b/>
                <w:szCs w:val="20"/>
              </w:rPr>
              <w:t xml:space="preserve">QUALITY STANDARDS </w:t>
            </w:r>
          </w:p>
          <w:p w14:paraId="25E9A154" w14:textId="45617035" w:rsidR="00381908" w:rsidRPr="00CA0649" w:rsidRDefault="00381908" w:rsidP="00381908">
            <w:pPr>
              <w:spacing w:before="60" w:after="60"/>
              <w:jc w:val="both"/>
              <w:rPr>
                <w:rFonts w:cs="Arial"/>
                <w:iCs/>
                <w:szCs w:val="20"/>
              </w:rPr>
            </w:pPr>
          </w:p>
          <w:p w14:paraId="461A7CAB" w14:textId="567495C6" w:rsidR="003C06AD" w:rsidRPr="003C06AD" w:rsidRDefault="003C06AD" w:rsidP="003C06AD">
            <w:pPr>
              <w:spacing w:before="60" w:after="60"/>
              <w:rPr>
                <w:rFonts w:cs="Arial"/>
                <w:iCs/>
                <w:szCs w:val="20"/>
                <w:u w:val="single"/>
              </w:rPr>
            </w:pPr>
            <w:r w:rsidRPr="003C06AD">
              <w:rPr>
                <w:rFonts w:cs="Arial"/>
                <w:iCs/>
                <w:szCs w:val="20"/>
                <w:u w:val="single"/>
              </w:rPr>
              <w:t>Contractor Working Parties</w:t>
            </w:r>
          </w:p>
          <w:p w14:paraId="51A2A8B7" w14:textId="7A87A74A" w:rsidR="003C06AD" w:rsidRDefault="003C06AD" w:rsidP="003C06AD">
            <w:pPr>
              <w:spacing w:before="60" w:after="60"/>
              <w:rPr>
                <w:rFonts w:cs="Arial"/>
                <w:iCs/>
                <w:szCs w:val="20"/>
              </w:rPr>
            </w:pPr>
            <w:r w:rsidRPr="003C06AD">
              <w:rPr>
                <w:rFonts w:cs="Arial"/>
                <w:iCs/>
                <w:szCs w:val="20"/>
              </w:rPr>
              <w:t>Any contractor working parties shall be provided in accordance with Def Stan. 05-061 Part 4, Issue 3 – Quality Assurance Procedural Requirements – Contractor Working Parties</w:t>
            </w:r>
          </w:p>
          <w:p w14:paraId="4129C708" w14:textId="7AC54F33" w:rsidR="003C06AD" w:rsidRDefault="003C06AD" w:rsidP="003C06AD">
            <w:pPr>
              <w:spacing w:before="60" w:after="60"/>
              <w:rPr>
                <w:rFonts w:cs="Arial"/>
                <w:iCs/>
                <w:szCs w:val="20"/>
              </w:rPr>
            </w:pPr>
          </w:p>
          <w:p w14:paraId="7E7C5ACC" w14:textId="0DD159CF" w:rsidR="003C06AD" w:rsidRPr="003C06AD" w:rsidRDefault="003C06AD" w:rsidP="003C06AD">
            <w:pPr>
              <w:spacing w:before="60" w:after="60"/>
              <w:rPr>
                <w:rFonts w:cs="Arial"/>
                <w:iCs/>
                <w:szCs w:val="20"/>
                <w:u w:val="single"/>
              </w:rPr>
            </w:pPr>
            <w:r w:rsidRPr="003C06AD">
              <w:rPr>
                <w:rFonts w:cs="Arial"/>
                <w:iCs/>
                <w:szCs w:val="20"/>
                <w:u w:val="single"/>
              </w:rPr>
              <w:t>Avoidance of Counterfeit Material</w:t>
            </w:r>
          </w:p>
          <w:p w14:paraId="336F1000" w14:textId="56F760FC" w:rsidR="003C06AD" w:rsidRDefault="003C06AD" w:rsidP="003C06AD">
            <w:pPr>
              <w:spacing w:before="60" w:after="60"/>
              <w:rPr>
                <w:rFonts w:cs="Arial"/>
                <w:iCs/>
                <w:szCs w:val="20"/>
              </w:rPr>
            </w:pPr>
            <w:r>
              <w:rPr>
                <w:rFonts w:cs="Arial"/>
                <w:iCs/>
                <w:szCs w:val="20"/>
              </w:rPr>
              <w:t>Processes and controls for the avoidance of counterfeit material shall be established and applied in accordance with Def Stan. 05-135, Issue 2 – Avoidance of Counterfeit Material</w:t>
            </w:r>
          </w:p>
          <w:p w14:paraId="6B507F55" w14:textId="0A31CD47" w:rsidR="003C06AD" w:rsidRDefault="003C06AD" w:rsidP="003C06AD">
            <w:pPr>
              <w:spacing w:before="60" w:after="60"/>
              <w:rPr>
                <w:rFonts w:cs="Arial"/>
                <w:iCs/>
                <w:szCs w:val="20"/>
              </w:rPr>
            </w:pPr>
          </w:p>
          <w:p w14:paraId="339CD7C3" w14:textId="5D552841" w:rsidR="003C06AD" w:rsidRPr="00D24B4F" w:rsidRDefault="003C06AD" w:rsidP="003C06AD">
            <w:pPr>
              <w:spacing w:before="60" w:after="60"/>
              <w:rPr>
                <w:rFonts w:cs="Arial"/>
                <w:iCs/>
                <w:szCs w:val="20"/>
                <w:u w:val="single"/>
              </w:rPr>
            </w:pPr>
            <w:r w:rsidRPr="00D24B4F">
              <w:rPr>
                <w:rFonts w:cs="Arial"/>
                <w:iCs/>
                <w:szCs w:val="20"/>
                <w:u w:val="single"/>
              </w:rPr>
              <w:t>Informative Quality Assurance Standards</w:t>
            </w:r>
          </w:p>
          <w:p w14:paraId="26F62A78" w14:textId="1B79A49F" w:rsidR="003C06AD" w:rsidRDefault="003C06AD" w:rsidP="003C06AD">
            <w:pPr>
              <w:spacing w:before="60" w:after="60"/>
              <w:rPr>
                <w:rFonts w:cs="Arial"/>
                <w:iCs/>
                <w:szCs w:val="20"/>
              </w:rPr>
            </w:pPr>
            <w:r>
              <w:rPr>
                <w:rFonts w:cs="Arial"/>
                <w:iCs/>
                <w:szCs w:val="20"/>
              </w:rPr>
              <w:t>For guidance on the application and interpretation of AQAPS refer to the appropriate AQAP Standards Related Document (SRD)</w:t>
            </w:r>
          </w:p>
          <w:p w14:paraId="24AD226F" w14:textId="210EB86B" w:rsidR="003C06AD" w:rsidRDefault="003C06AD" w:rsidP="003C06AD">
            <w:pPr>
              <w:spacing w:before="60" w:after="60"/>
              <w:rPr>
                <w:rFonts w:cs="Arial"/>
                <w:iCs/>
                <w:szCs w:val="20"/>
              </w:rPr>
            </w:pPr>
          </w:p>
          <w:p w14:paraId="4CC5AE46" w14:textId="4AB0A7A0" w:rsidR="003C06AD" w:rsidRPr="003C06AD" w:rsidRDefault="003C06AD" w:rsidP="003C06AD">
            <w:pPr>
              <w:spacing w:before="60" w:after="60"/>
              <w:rPr>
                <w:rFonts w:cs="Arial"/>
                <w:iCs/>
                <w:szCs w:val="20"/>
              </w:rPr>
            </w:pPr>
            <w:r>
              <w:rPr>
                <w:rFonts w:cs="Arial"/>
                <w:iCs/>
                <w:szCs w:val="20"/>
              </w:rPr>
              <w:t xml:space="preserve">ISO 25051:2014 </w:t>
            </w:r>
            <w:r w:rsidR="00D24B4F">
              <w:rPr>
                <w:rFonts w:cs="Arial"/>
                <w:iCs/>
                <w:szCs w:val="20"/>
              </w:rPr>
              <w:t>Software Engineering – Software Product Quality Requirements and Evaluation (SQuaRE) – Requirements for quality of COTS software product and instructions for testing.</w:t>
            </w:r>
          </w:p>
          <w:p w14:paraId="003206E6" w14:textId="6396A94C" w:rsidR="005D5F47" w:rsidRPr="005D5F47" w:rsidRDefault="005D5F47" w:rsidP="00381908">
            <w:pPr>
              <w:spacing w:before="60" w:after="60"/>
              <w:jc w:val="both"/>
              <w:rPr>
                <w:rFonts w:cs="Arial"/>
                <w:iCs/>
                <w:szCs w:val="20"/>
              </w:rPr>
            </w:pPr>
          </w:p>
        </w:tc>
      </w:tr>
      <w:tr w:rsidR="00381908" w:rsidRPr="00826A28" w14:paraId="4BC6D82C" w14:textId="77777777" w:rsidTr="00277A9A">
        <w:tblPrEx>
          <w:tblBorders>
            <w:insideH w:val="none" w:sz="0" w:space="0" w:color="auto"/>
            <w:insideV w:val="none" w:sz="0" w:space="0" w:color="auto"/>
          </w:tblBorders>
        </w:tblPrEx>
        <w:trPr>
          <w:trHeight w:val="1369"/>
        </w:trPr>
        <w:tc>
          <w:tcPr>
            <w:tcW w:w="5000" w:type="pct"/>
            <w:gridSpan w:val="6"/>
            <w:tcBorders>
              <w:top w:val="single" w:sz="4" w:space="0" w:color="auto"/>
              <w:bottom w:val="single" w:sz="4" w:space="0" w:color="auto"/>
            </w:tcBorders>
          </w:tcPr>
          <w:p w14:paraId="0C2D4F3D" w14:textId="7C8E1EA4" w:rsidR="00381908" w:rsidRDefault="00381908" w:rsidP="00381908">
            <w:pPr>
              <w:spacing w:before="60" w:after="60"/>
              <w:jc w:val="both"/>
              <w:rPr>
                <w:rFonts w:cs="Arial"/>
                <w:i/>
                <w:szCs w:val="20"/>
              </w:rPr>
            </w:pPr>
            <w:r w:rsidRPr="00826A28">
              <w:rPr>
                <w:rFonts w:cs="Arial"/>
                <w:b/>
                <w:szCs w:val="20"/>
              </w:rPr>
              <w:t xml:space="preserve">SECURITY CLASSIFICATION OF THE WORK </w:t>
            </w:r>
            <w:r w:rsidRPr="00826A28">
              <w:rPr>
                <w:rFonts w:cs="Arial"/>
                <w:i/>
                <w:szCs w:val="20"/>
              </w:rPr>
              <w:t>(A Security Aspects Letter (SAL) will be required for each Task</w:t>
            </w:r>
            <w:r>
              <w:rPr>
                <w:rFonts w:cs="Arial"/>
                <w:i/>
                <w:szCs w:val="20"/>
              </w:rPr>
              <w:t xml:space="preserve"> above Official-Sensitive, Quotes are covered by the Framework SAL</w:t>
            </w:r>
            <w:r w:rsidRPr="00826A28">
              <w:rPr>
                <w:rFonts w:cs="Arial"/>
                <w:i/>
                <w:szCs w:val="20"/>
              </w:rPr>
              <w:t>)</w:t>
            </w:r>
          </w:p>
          <w:p w14:paraId="733A6B64" w14:textId="0BB931FB" w:rsidR="00A1147A" w:rsidRPr="00A1147A" w:rsidRDefault="00A1147A" w:rsidP="00381908">
            <w:pPr>
              <w:spacing w:before="60" w:after="60"/>
              <w:jc w:val="both"/>
              <w:rPr>
                <w:rFonts w:cs="Arial"/>
                <w:sz w:val="22"/>
                <w:szCs w:val="20"/>
              </w:rPr>
            </w:pPr>
          </w:p>
          <w:p w14:paraId="5ABF1BB6" w14:textId="46CB0425" w:rsidR="00A1147A" w:rsidRPr="00A1147A" w:rsidRDefault="00A1147A" w:rsidP="00381908">
            <w:pPr>
              <w:spacing w:before="60" w:after="60"/>
              <w:jc w:val="both"/>
              <w:rPr>
                <w:rFonts w:cs="Arial"/>
                <w:sz w:val="22"/>
                <w:szCs w:val="20"/>
              </w:rPr>
            </w:pPr>
            <w:r w:rsidRPr="00A1147A">
              <w:rPr>
                <w:rFonts w:cs="Arial"/>
                <w:b/>
                <w:bCs/>
                <w:sz w:val="22"/>
                <w:szCs w:val="20"/>
              </w:rPr>
              <w:t>The highest classification of this SOR</w:t>
            </w:r>
          </w:p>
          <w:p w14:paraId="00FD2905" w14:textId="5F8F3819" w:rsidR="00A1147A" w:rsidRDefault="00A1147A" w:rsidP="00381908">
            <w:pPr>
              <w:spacing w:before="60" w:after="60"/>
              <w:jc w:val="both"/>
              <w:rPr>
                <w:rFonts w:cs="Arial"/>
                <w:i/>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7"/>
              <w:gridCol w:w="416"/>
              <w:gridCol w:w="2001"/>
              <w:gridCol w:w="416"/>
              <w:gridCol w:w="1028"/>
              <w:gridCol w:w="416"/>
              <w:gridCol w:w="1384"/>
              <w:gridCol w:w="416"/>
              <w:gridCol w:w="883"/>
              <w:gridCol w:w="416"/>
              <w:gridCol w:w="617"/>
              <w:gridCol w:w="416"/>
            </w:tblGrid>
            <w:tr w:rsidR="00A1147A" w:rsidRPr="00826A28" w14:paraId="5012F5F9" w14:textId="77777777" w:rsidTr="00277A9A">
              <w:tc>
                <w:tcPr>
                  <w:tcW w:w="1117" w:type="dxa"/>
                  <w:vAlign w:val="center"/>
                </w:tcPr>
                <w:p w14:paraId="6D33AA5B" w14:textId="77777777" w:rsidR="00A1147A" w:rsidRPr="00826A28" w:rsidRDefault="00A1147A" w:rsidP="00A1147A">
                  <w:pPr>
                    <w:spacing w:before="60" w:after="60"/>
                    <w:jc w:val="both"/>
                    <w:rPr>
                      <w:rFonts w:cs="Arial"/>
                      <w:szCs w:val="20"/>
                    </w:rPr>
                  </w:pPr>
                  <w:r w:rsidRPr="00826A28">
                    <w:rPr>
                      <w:rFonts w:cs="Arial"/>
                      <w:szCs w:val="20"/>
                    </w:rPr>
                    <w:t>OFFICIAL</w:t>
                  </w:r>
                </w:p>
              </w:tc>
              <w:tc>
                <w:tcPr>
                  <w:tcW w:w="416" w:type="dxa"/>
                  <w:vAlign w:val="center"/>
                </w:tcPr>
                <w:p w14:paraId="721B6961" w14:textId="77777777" w:rsidR="00A1147A" w:rsidRPr="00826A28" w:rsidRDefault="00AF23CE" w:rsidP="00A1147A">
                  <w:pPr>
                    <w:spacing w:before="60" w:after="60"/>
                    <w:jc w:val="both"/>
                    <w:rPr>
                      <w:rFonts w:cs="Arial"/>
                      <w:szCs w:val="20"/>
                    </w:rPr>
                  </w:pPr>
                  <w:sdt>
                    <w:sdtPr>
                      <w:rPr>
                        <w:rFonts w:cs="Arial"/>
                        <w:szCs w:val="20"/>
                      </w:rPr>
                      <w:id w:val="-1297597840"/>
                      <w14:checkbox>
                        <w14:checked w14:val="0"/>
                        <w14:checkedState w14:val="2612" w14:font="MS Gothic"/>
                        <w14:uncheckedState w14:val="2610" w14:font="MS Gothic"/>
                      </w14:checkbox>
                    </w:sdtPr>
                    <w:sdtEndPr/>
                    <w:sdtContent>
                      <w:r w:rsidR="00A1147A">
                        <w:rPr>
                          <w:rFonts w:ascii="MS Gothic" w:eastAsia="MS Gothic" w:hAnsi="MS Gothic" w:cs="Arial" w:hint="eastAsia"/>
                          <w:szCs w:val="20"/>
                        </w:rPr>
                        <w:t>☐</w:t>
                      </w:r>
                    </w:sdtContent>
                  </w:sdt>
                </w:p>
              </w:tc>
              <w:tc>
                <w:tcPr>
                  <w:tcW w:w="2001" w:type="dxa"/>
                  <w:vAlign w:val="center"/>
                </w:tcPr>
                <w:p w14:paraId="20A6A60D" w14:textId="77777777" w:rsidR="00A1147A" w:rsidRPr="00826A28" w:rsidRDefault="00A1147A" w:rsidP="00A1147A">
                  <w:pPr>
                    <w:spacing w:before="60" w:after="60"/>
                    <w:jc w:val="both"/>
                    <w:rPr>
                      <w:rFonts w:cs="Arial"/>
                      <w:szCs w:val="20"/>
                    </w:rPr>
                  </w:pPr>
                  <w:r w:rsidRPr="00826A28">
                    <w:rPr>
                      <w:rFonts w:cs="Arial"/>
                      <w:szCs w:val="20"/>
                    </w:rPr>
                    <w:t>OFFICIAL-SENSITIVE</w:t>
                  </w:r>
                </w:p>
              </w:tc>
              <w:tc>
                <w:tcPr>
                  <w:tcW w:w="416" w:type="dxa"/>
                  <w:vAlign w:val="center"/>
                </w:tcPr>
                <w:p w14:paraId="343D0548" w14:textId="417EE757" w:rsidR="00A1147A" w:rsidRPr="00826A28" w:rsidRDefault="00AF23CE" w:rsidP="00A1147A">
                  <w:pPr>
                    <w:spacing w:before="60" w:after="60"/>
                    <w:jc w:val="both"/>
                    <w:rPr>
                      <w:rFonts w:cs="Arial"/>
                      <w:szCs w:val="20"/>
                    </w:rPr>
                  </w:pPr>
                  <w:sdt>
                    <w:sdtPr>
                      <w:rPr>
                        <w:rFonts w:cs="Arial"/>
                        <w:szCs w:val="20"/>
                      </w:rPr>
                      <w:id w:val="531926468"/>
                      <w14:checkbox>
                        <w14:checked w14:val="1"/>
                        <w14:checkedState w14:val="2612" w14:font="MS Gothic"/>
                        <w14:uncheckedState w14:val="2610" w14:font="MS Gothic"/>
                      </w14:checkbox>
                    </w:sdtPr>
                    <w:sdtEndPr/>
                    <w:sdtContent>
                      <w:r w:rsidR="005C323F">
                        <w:rPr>
                          <w:rFonts w:ascii="MS Gothic" w:eastAsia="MS Gothic" w:hAnsi="MS Gothic" w:cs="Arial" w:hint="eastAsia"/>
                          <w:szCs w:val="20"/>
                        </w:rPr>
                        <w:t>☒</w:t>
                      </w:r>
                    </w:sdtContent>
                  </w:sdt>
                </w:p>
              </w:tc>
              <w:tc>
                <w:tcPr>
                  <w:tcW w:w="1028" w:type="dxa"/>
                  <w:vAlign w:val="center"/>
                </w:tcPr>
                <w:p w14:paraId="24007CB7" w14:textId="77777777" w:rsidR="00A1147A" w:rsidRPr="00826A28" w:rsidRDefault="00A1147A" w:rsidP="00A1147A">
                  <w:pPr>
                    <w:spacing w:before="60" w:after="60"/>
                    <w:jc w:val="both"/>
                    <w:rPr>
                      <w:rFonts w:cs="Arial"/>
                      <w:szCs w:val="20"/>
                    </w:rPr>
                  </w:pPr>
                  <w:r w:rsidRPr="00826A28">
                    <w:rPr>
                      <w:rFonts w:cs="Arial"/>
                      <w:szCs w:val="20"/>
                    </w:rPr>
                    <w:t>SECRET</w:t>
                  </w:r>
                </w:p>
              </w:tc>
              <w:tc>
                <w:tcPr>
                  <w:tcW w:w="416" w:type="dxa"/>
                  <w:vAlign w:val="center"/>
                </w:tcPr>
                <w:p w14:paraId="41BD3EFD" w14:textId="77777777" w:rsidR="00A1147A" w:rsidRPr="00826A28" w:rsidRDefault="00AF23CE" w:rsidP="00A1147A">
                  <w:pPr>
                    <w:spacing w:before="60" w:after="60"/>
                    <w:jc w:val="both"/>
                    <w:rPr>
                      <w:rFonts w:cs="Arial"/>
                      <w:szCs w:val="20"/>
                    </w:rPr>
                  </w:pPr>
                  <w:sdt>
                    <w:sdtPr>
                      <w:rPr>
                        <w:rFonts w:cs="Arial"/>
                        <w:szCs w:val="20"/>
                      </w:rPr>
                      <w:id w:val="-416404856"/>
                      <w14:checkbox>
                        <w14:checked w14:val="0"/>
                        <w14:checkedState w14:val="2612" w14:font="MS Gothic"/>
                        <w14:uncheckedState w14:val="2610" w14:font="MS Gothic"/>
                      </w14:checkbox>
                    </w:sdtPr>
                    <w:sdtEndPr/>
                    <w:sdtContent>
                      <w:r w:rsidR="00A1147A">
                        <w:rPr>
                          <w:rFonts w:ascii="MS Gothic" w:eastAsia="MS Gothic" w:hAnsi="MS Gothic" w:cs="Arial" w:hint="eastAsia"/>
                          <w:szCs w:val="20"/>
                        </w:rPr>
                        <w:t>☐</w:t>
                      </w:r>
                    </w:sdtContent>
                  </w:sdt>
                </w:p>
              </w:tc>
              <w:tc>
                <w:tcPr>
                  <w:tcW w:w="1384" w:type="dxa"/>
                  <w:vAlign w:val="center"/>
                </w:tcPr>
                <w:p w14:paraId="142646D4" w14:textId="77777777" w:rsidR="00A1147A" w:rsidRPr="00826A28" w:rsidRDefault="00A1147A" w:rsidP="00A1147A">
                  <w:pPr>
                    <w:spacing w:before="60" w:after="60"/>
                    <w:jc w:val="both"/>
                    <w:rPr>
                      <w:rFonts w:cs="Arial"/>
                      <w:szCs w:val="20"/>
                    </w:rPr>
                  </w:pPr>
                  <w:r>
                    <w:rPr>
                      <w:rFonts w:cs="Arial"/>
                      <w:szCs w:val="20"/>
                    </w:rPr>
                    <w:t xml:space="preserve">TOP </w:t>
                  </w:r>
                  <w:r w:rsidRPr="00826A28">
                    <w:rPr>
                      <w:rFonts w:cs="Arial"/>
                      <w:szCs w:val="20"/>
                    </w:rPr>
                    <w:t>SECRET</w:t>
                  </w:r>
                </w:p>
              </w:tc>
              <w:tc>
                <w:tcPr>
                  <w:tcW w:w="416" w:type="dxa"/>
                  <w:vAlign w:val="center"/>
                </w:tcPr>
                <w:p w14:paraId="1B780178" w14:textId="77777777" w:rsidR="00A1147A" w:rsidRPr="00826A28" w:rsidRDefault="00AF23CE" w:rsidP="00A1147A">
                  <w:pPr>
                    <w:spacing w:before="60" w:after="60"/>
                    <w:jc w:val="both"/>
                    <w:rPr>
                      <w:rFonts w:cs="Arial"/>
                      <w:szCs w:val="20"/>
                    </w:rPr>
                  </w:pPr>
                  <w:sdt>
                    <w:sdtPr>
                      <w:rPr>
                        <w:rFonts w:cs="Arial"/>
                        <w:szCs w:val="20"/>
                      </w:rPr>
                      <w:id w:val="-365525954"/>
                      <w14:checkbox>
                        <w14:checked w14:val="0"/>
                        <w14:checkedState w14:val="2612" w14:font="MS Gothic"/>
                        <w14:uncheckedState w14:val="2610" w14:font="MS Gothic"/>
                      </w14:checkbox>
                    </w:sdtPr>
                    <w:sdtEndPr/>
                    <w:sdtContent>
                      <w:r w:rsidR="00A1147A">
                        <w:rPr>
                          <w:rFonts w:ascii="MS Gothic" w:eastAsia="MS Gothic" w:hAnsi="MS Gothic" w:cs="Arial" w:hint="eastAsia"/>
                          <w:szCs w:val="20"/>
                        </w:rPr>
                        <w:t>☐</w:t>
                      </w:r>
                    </w:sdtContent>
                  </w:sdt>
                </w:p>
              </w:tc>
              <w:tc>
                <w:tcPr>
                  <w:tcW w:w="883" w:type="dxa"/>
                  <w:vAlign w:val="center"/>
                </w:tcPr>
                <w:p w14:paraId="65DD12E3" w14:textId="77777777" w:rsidR="00A1147A" w:rsidRPr="00826A28" w:rsidRDefault="00A1147A" w:rsidP="00A1147A">
                  <w:pPr>
                    <w:spacing w:before="60" w:after="60"/>
                    <w:jc w:val="both"/>
                    <w:rPr>
                      <w:rFonts w:cs="Arial"/>
                      <w:szCs w:val="20"/>
                    </w:rPr>
                  </w:pPr>
                  <w:r>
                    <w:rPr>
                      <w:rFonts w:cs="Arial"/>
                      <w:szCs w:val="20"/>
                    </w:rPr>
                    <w:t>STRAP</w:t>
                  </w:r>
                </w:p>
              </w:tc>
              <w:tc>
                <w:tcPr>
                  <w:tcW w:w="416" w:type="dxa"/>
                  <w:vAlign w:val="center"/>
                </w:tcPr>
                <w:p w14:paraId="6D2A7471" w14:textId="77777777" w:rsidR="00A1147A" w:rsidRPr="00826A28" w:rsidRDefault="00AF23CE" w:rsidP="00A1147A">
                  <w:pPr>
                    <w:spacing w:before="60" w:after="60"/>
                    <w:jc w:val="both"/>
                    <w:rPr>
                      <w:rFonts w:cs="Arial"/>
                      <w:szCs w:val="20"/>
                    </w:rPr>
                  </w:pPr>
                  <w:sdt>
                    <w:sdtPr>
                      <w:rPr>
                        <w:rFonts w:cs="Arial"/>
                        <w:szCs w:val="20"/>
                      </w:rPr>
                      <w:id w:val="-1368753540"/>
                      <w14:checkbox>
                        <w14:checked w14:val="0"/>
                        <w14:checkedState w14:val="2612" w14:font="MS Gothic"/>
                        <w14:uncheckedState w14:val="2610" w14:font="MS Gothic"/>
                      </w14:checkbox>
                    </w:sdtPr>
                    <w:sdtEndPr/>
                    <w:sdtContent>
                      <w:r w:rsidR="00A1147A">
                        <w:rPr>
                          <w:rFonts w:ascii="MS Gothic" w:eastAsia="MS Gothic" w:hAnsi="MS Gothic" w:cs="Arial" w:hint="eastAsia"/>
                          <w:szCs w:val="20"/>
                        </w:rPr>
                        <w:t>☐</w:t>
                      </w:r>
                    </w:sdtContent>
                  </w:sdt>
                </w:p>
              </w:tc>
              <w:tc>
                <w:tcPr>
                  <w:tcW w:w="617" w:type="dxa"/>
                  <w:vAlign w:val="center"/>
                </w:tcPr>
                <w:p w14:paraId="10C1F50F" w14:textId="77777777" w:rsidR="00A1147A" w:rsidRPr="00826A28" w:rsidRDefault="00A1147A" w:rsidP="00A1147A">
                  <w:pPr>
                    <w:spacing w:before="60" w:after="60"/>
                    <w:jc w:val="both"/>
                    <w:rPr>
                      <w:rFonts w:cs="Arial"/>
                      <w:szCs w:val="20"/>
                    </w:rPr>
                  </w:pPr>
                  <w:r>
                    <w:rPr>
                      <w:rFonts w:cs="Arial"/>
                      <w:szCs w:val="20"/>
                    </w:rPr>
                    <w:t>SAP</w:t>
                  </w:r>
                </w:p>
              </w:tc>
              <w:tc>
                <w:tcPr>
                  <w:tcW w:w="416" w:type="dxa"/>
                  <w:vAlign w:val="center"/>
                </w:tcPr>
                <w:p w14:paraId="7BE30A66" w14:textId="77777777" w:rsidR="00A1147A" w:rsidRPr="00826A28" w:rsidRDefault="00AF23CE" w:rsidP="00A1147A">
                  <w:pPr>
                    <w:spacing w:before="60" w:after="60"/>
                    <w:jc w:val="both"/>
                    <w:rPr>
                      <w:rFonts w:cs="Arial"/>
                      <w:szCs w:val="20"/>
                    </w:rPr>
                  </w:pPr>
                  <w:sdt>
                    <w:sdtPr>
                      <w:rPr>
                        <w:rFonts w:cs="Arial"/>
                        <w:szCs w:val="20"/>
                      </w:rPr>
                      <w:id w:val="1053431767"/>
                      <w14:checkbox>
                        <w14:checked w14:val="0"/>
                        <w14:checkedState w14:val="2612" w14:font="MS Gothic"/>
                        <w14:uncheckedState w14:val="2610" w14:font="MS Gothic"/>
                      </w14:checkbox>
                    </w:sdtPr>
                    <w:sdtEndPr/>
                    <w:sdtContent>
                      <w:r w:rsidR="00A1147A">
                        <w:rPr>
                          <w:rFonts w:ascii="MS Gothic" w:eastAsia="MS Gothic" w:hAnsi="MS Gothic" w:cs="Arial" w:hint="eastAsia"/>
                          <w:szCs w:val="20"/>
                        </w:rPr>
                        <w:t>☐</w:t>
                      </w:r>
                    </w:sdtContent>
                  </w:sdt>
                </w:p>
              </w:tc>
            </w:tr>
          </w:tbl>
          <w:p w14:paraId="14680F58" w14:textId="3A7E700D" w:rsidR="00A1147A" w:rsidRPr="00A1147A" w:rsidRDefault="00A1147A" w:rsidP="00381908">
            <w:pPr>
              <w:spacing w:before="60" w:after="60"/>
              <w:jc w:val="both"/>
              <w:rPr>
                <w:rFonts w:cs="Arial"/>
                <w:b/>
                <w:sz w:val="22"/>
                <w:szCs w:val="20"/>
              </w:rPr>
            </w:pPr>
            <w:r w:rsidRPr="00A1147A">
              <w:rPr>
                <w:rFonts w:cs="Arial"/>
                <w:b/>
                <w:sz w:val="22"/>
                <w:szCs w:val="20"/>
              </w:rPr>
              <w:t>The highest expected classification of the work carried out by the contractor</w:t>
            </w:r>
          </w:p>
          <w:p w14:paraId="43F006D7" w14:textId="77777777" w:rsidR="00A1147A" w:rsidRPr="00826A28" w:rsidRDefault="00A1147A" w:rsidP="00A1147A">
            <w:pPr>
              <w:spacing w:before="60" w:after="60"/>
              <w:jc w:val="both"/>
              <w:rPr>
                <w:rFonts w:cs="Arial"/>
                <w:i/>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7"/>
              <w:gridCol w:w="416"/>
              <w:gridCol w:w="2001"/>
              <w:gridCol w:w="416"/>
              <w:gridCol w:w="1028"/>
              <w:gridCol w:w="416"/>
              <w:gridCol w:w="1384"/>
              <w:gridCol w:w="416"/>
              <w:gridCol w:w="883"/>
              <w:gridCol w:w="416"/>
              <w:gridCol w:w="617"/>
              <w:gridCol w:w="416"/>
            </w:tblGrid>
            <w:tr w:rsidR="00A1147A" w:rsidRPr="00826A28" w14:paraId="045177B2" w14:textId="77777777" w:rsidTr="00277A9A">
              <w:tc>
                <w:tcPr>
                  <w:tcW w:w="1117" w:type="dxa"/>
                  <w:vAlign w:val="center"/>
                </w:tcPr>
                <w:p w14:paraId="6A43306F" w14:textId="77777777" w:rsidR="00A1147A" w:rsidRPr="00826A28" w:rsidRDefault="00A1147A" w:rsidP="00A1147A">
                  <w:pPr>
                    <w:spacing w:before="60" w:after="60"/>
                    <w:jc w:val="both"/>
                    <w:rPr>
                      <w:rFonts w:cs="Arial"/>
                      <w:szCs w:val="20"/>
                    </w:rPr>
                  </w:pPr>
                  <w:r w:rsidRPr="00826A28">
                    <w:rPr>
                      <w:rFonts w:cs="Arial"/>
                      <w:szCs w:val="20"/>
                    </w:rPr>
                    <w:t>OFFICIAL</w:t>
                  </w:r>
                </w:p>
              </w:tc>
              <w:tc>
                <w:tcPr>
                  <w:tcW w:w="416" w:type="dxa"/>
                  <w:vAlign w:val="center"/>
                </w:tcPr>
                <w:p w14:paraId="2EA5F35C" w14:textId="77777777" w:rsidR="00A1147A" w:rsidRPr="00826A28" w:rsidRDefault="00AF23CE" w:rsidP="00A1147A">
                  <w:pPr>
                    <w:spacing w:before="60" w:after="60"/>
                    <w:jc w:val="both"/>
                    <w:rPr>
                      <w:rFonts w:cs="Arial"/>
                      <w:szCs w:val="20"/>
                    </w:rPr>
                  </w:pPr>
                  <w:sdt>
                    <w:sdtPr>
                      <w:rPr>
                        <w:rFonts w:cs="Arial"/>
                        <w:szCs w:val="20"/>
                      </w:rPr>
                      <w:id w:val="1245685045"/>
                      <w14:checkbox>
                        <w14:checked w14:val="0"/>
                        <w14:checkedState w14:val="2612" w14:font="MS Gothic"/>
                        <w14:uncheckedState w14:val="2610" w14:font="MS Gothic"/>
                      </w14:checkbox>
                    </w:sdtPr>
                    <w:sdtEndPr/>
                    <w:sdtContent>
                      <w:r w:rsidR="00A1147A">
                        <w:rPr>
                          <w:rFonts w:ascii="MS Gothic" w:eastAsia="MS Gothic" w:hAnsi="MS Gothic" w:cs="Arial" w:hint="eastAsia"/>
                          <w:szCs w:val="20"/>
                        </w:rPr>
                        <w:t>☐</w:t>
                      </w:r>
                    </w:sdtContent>
                  </w:sdt>
                </w:p>
              </w:tc>
              <w:tc>
                <w:tcPr>
                  <w:tcW w:w="2001" w:type="dxa"/>
                  <w:vAlign w:val="center"/>
                </w:tcPr>
                <w:p w14:paraId="2F75CC84" w14:textId="77777777" w:rsidR="00A1147A" w:rsidRPr="00826A28" w:rsidRDefault="00A1147A" w:rsidP="00A1147A">
                  <w:pPr>
                    <w:spacing w:before="60" w:after="60"/>
                    <w:jc w:val="both"/>
                    <w:rPr>
                      <w:rFonts w:cs="Arial"/>
                      <w:szCs w:val="20"/>
                    </w:rPr>
                  </w:pPr>
                  <w:r w:rsidRPr="00826A28">
                    <w:rPr>
                      <w:rFonts w:cs="Arial"/>
                      <w:szCs w:val="20"/>
                    </w:rPr>
                    <w:t>OFFICIAL-SENSITIVE</w:t>
                  </w:r>
                </w:p>
              </w:tc>
              <w:tc>
                <w:tcPr>
                  <w:tcW w:w="416" w:type="dxa"/>
                  <w:vAlign w:val="center"/>
                </w:tcPr>
                <w:p w14:paraId="5533B15A" w14:textId="6597BD27" w:rsidR="00A1147A" w:rsidRPr="00826A28" w:rsidRDefault="00AF23CE" w:rsidP="00A1147A">
                  <w:pPr>
                    <w:spacing w:before="60" w:after="60"/>
                    <w:jc w:val="both"/>
                    <w:rPr>
                      <w:rFonts w:cs="Arial"/>
                      <w:szCs w:val="20"/>
                    </w:rPr>
                  </w:pPr>
                  <w:sdt>
                    <w:sdtPr>
                      <w:rPr>
                        <w:rFonts w:cs="Arial"/>
                        <w:szCs w:val="20"/>
                      </w:rPr>
                      <w:id w:val="942891204"/>
                      <w14:checkbox>
                        <w14:checked w14:val="1"/>
                        <w14:checkedState w14:val="2612" w14:font="MS Gothic"/>
                        <w14:uncheckedState w14:val="2610" w14:font="MS Gothic"/>
                      </w14:checkbox>
                    </w:sdtPr>
                    <w:sdtEndPr/>
                    <w:sdtContent>
                      <w:r w:rsidR="005C323F">
                        <w:rPr>
                          <w:rFonts w:ascii="MS Gothic" w:eastAsia="MS Gothic" w:hAnsi="MS Gothic" w:cs="Arial" w:hint="eastAsia"/>
                          <w:szCs w:val="20"/>
                        </w:rPr>
                        <w:t>☒</w:t>
                      </w:r>
                    </w:sdtContent>
                  </w:sdt>
                </w:p>
              </w:tc>
              <w:tc>
                <w:tcPr>
                  <w:tcW w:w="1028" w:type="dxa"/>
                  <w:vAlign w:val="center"/>
                </w:tcPr>
                <w:p w14:paraId="3B27BBE3" w14:textId="77777777" w:rsidR="00A1147A" w:rsidRPr="00826A28" w:rsidRDefault="00A1147A" w:rsidP="00A1147A">
                  <w:pPr>
                    <w:spacing w:before="60" w:after="60"/>
                    <w:jc w:val="both"/>
                    <w:rPr>
                      <w:rFonts w:cs="Arial"/>
                      <w:szCs w:val="20"/>
                    </w:rPr>
                  </w:pPr>
                  <w:r w:rsidRPr="00826A28">
                    <w:rPr>
                      <w:rFonts w:cs="Arial"/>
                      <w:szCs w:val="20"/>
                    </w:rPr>
                    <w:t>SECRET</w:t>
                  </w:r>
                </w:p>
              </w:tc>
              <w:tc>
                <w:tcPr>
                  <w:tcW w:w="416" w:type="dxa"/>
                  <w:vAlign w:val="center"/>
                </w:tcPr>
                <w:p w14:paraId="7E5FC668" w14:textId="77777777" w:rsidR="00A1147A" w:rsidRPr="00826A28" w:rsidRDefault="00AF23CE" w:rsidP="00A1147A">
                  <w:pPr>
                    <w:spacing w:before="60" w:after="60"/>
                    <w:jc w:val="both"/>
                    <w:rPr>
                      <w:rFonts w:cs="Arial"/>
                      <w:szCs w:val="20"/>
                    </w:rPr>
                  </w:pPr>
                  <w:sdt>
                    <w:sdtPr>
                      <w:rPr>
                        <w:rFonts w:cs="Arial"/>
                        <w:szCs w:val="20"/>
                      </w:rPr>
                      <w:id w:val="-1627927855"/>
                      <w14:checkbox>
                        <w14:checked w14:val="0"/>
                        <w14:checkedState w14:val="2612" w14:font="MS Gothic"/>
                        <w14:uncheckedState w14:val="2610" w14:font="MS Gothic"/>
                      </w14:checkbox>
                    </w:sdtPr>
                    <w:sdtEndPr/>
                    <w:sdtContent>
                      <w:r w:rsidR="00A1147A">
                        <w:rPr>
                          <w:rFonts w:ascii="MS Gothic" w:eastAsia="MS Gothic" w:hAnsi="MS Gothic" w:cs="Arial" w:hint="eastAsia"/>
                          <w:szCs w:val="20"/>
                        </w:rPr>
                        <w:t>☐</w:t>
                      </w:r>
                    </w:sdtContent>
                  </w:sdt>
                </w:p>
              </w:tc>
              <w:tc>
                <w:tcPr>
                  <w:tcW w:w="1384" w:type="dxa"/>
                  <w:vAlign w:val="center"/>
                </w:tcPr>
                <w:p w14:paraId="3B4B86E8" w14:textId="77777777" w:rsidR="00A1147A" w:rsidRPr="00826A28" w:rsidRDefault="00A1147A" w:rsidP="00A1147A">
                  <w:pPr>
                    <w:spacing w:before="60" w:after="60"/>
                    <w:jc w:val="both"/>
                    <w:rPr>
                      <w:rFonts w:cs="Arial"/>
                      <w:szCs w:val="20"/>
                    </w:rPr>
                  </w:pPr>
                  <w:r>
                    <w:rPr>
                      <w:rFonts w:cs="Arial"/>
                      <w:szCs w:val="20"/>
                    </w:rPr>
                    <w:t xml:space="preserve">TOP </w:t>
                  </w:r>
                  <w:r w:rsidRPr="00826A28">
                    <w:rPr>
                      <w:rFonts w:cs="Arial"/>
                      <w:szCs w:val="20"/>
                    </w:rPr>
                    <w:t>SECRET</w:t>
                  </w:r>
                </w:p>
              </w:tc>
              <w:tc>
                <w:tcPr>
                  <w:tcW w:w="416" w:type="dxa"/>
                  <w:vAlign w:val="center"/>
                </w:tcPr>
                <w:p w14:paraId="5B834753" w14:textId="77777777" w:rsidR="00A1147A" w:rsidRPr="00826A28" w:rsidRDefault="00AF23CE" w:rsidP="00A1147A">
                  <w:pPr>
                    <w:spacing w:before="60" w:after="60"/>
                    <w:jc w:val="both"/>
                    <w:rPr>
                      <w:rFonts w:cs="Arial"/>
                      <w:szCs w:val="20"/>
                    </w:rPr>
                  </w:pPr>
                  <w:sdt>
                    <w:sdtPr>
                      <w:rPr>
                        <w:rFonts w:cs="Arial"/>
                        <w:szCs w:val="20"/>
                      </w:rPr>
                      <w:id w:val="469165907"/>
                      <w14:checkbox>
                        <w14:checked w14:val="0"/>
                        <w14:checkedState w14:val="2612" w14:font="MS Gothic"/>
                        <w14:uncheckedState w14:val="2610" w14:font="MS Gothic"/>
                      </w14:checkbox>
                    </w:sdtPr>
                    <w:sdtEndPr/>
                    <w:sdtContent>
                      <w:r w:rsidR="00A1147A">
                        <w:rPr>
                          <w:rFonts w:ascii="MS Gothic" w:eastAsia="MS Gothic" w:hAnsi="MS Gothic" w:cs="Arial" w:hint="eastAsia"/>
                          <w:szCs w:val="20"/>
                        </w:rPr>
                        <w:t>☐</w:t>
                      </w:r>
                    </w:sdtContent>
                  </w:sdt>
                </w:p>
              </w:tc>
              <w:tc>
                <w:tcPr>
                  <w:tcW w:w="883" w:type="dxa"/>
                  <w:vAlign w:val="center"/>
                </w:tcPr>
                <w:p w14:paraId="56541B36" w14:textId="77777777" w:rsidR="00A1147A" w:rsidRPr="00826A28" w:rsidRDefault="00A1147A" w:rsidP="00A1147A">
                  <w:pPr>
                    <w:spacing w:before="60" w:after="60"/>
                    <w:jc w:val="both"/>
                    <w:rPr>
                      <w:rFonts w:cs="Arial"/>
                      <w:szCs w:val="20"/>
                    </w:rPr>
                  </w:pPr>
                  <w:r>
                    <w:rPr>
                      <w:rFonts w:cs="Arial"/>
                      <w:szCs w:val="20"/>
                    </w:rPr>
                    <w:t>STRAP</w:t>
                  </w:r>
                </w:p>
              </w:tc>
              <w:tc>
                <w:tcPr>
                  <w:tcW w:w="416" w:type="dxa"/>
                  <w:vAlign w:val="center"/>
                </w:tcPr>
                <w:p w14:paraId="73A4BB35" w14:textId="77777777" w:rsidR="00A1147A" w:rsidRPr="00826A28" w:rsidRDefault="00AF23CE" w:rsidP="00A1147A">
                  <w:pPr>
                    <w:spacing w:before="60" w:after="60"/>
                    <w:jc w:val="both"/>
                    <w:rPr>
                      <w:rFonts w:cs="Arial"/>
                      <w:szCs w:val="20"/>
                    </w:rPr>
                  </w:pPr>
                  <w:sdt>
                    <w:sdtPr>
                      <w:rPr>
                        <w:rFonts w:cs="Arial"/>
                        <w:szCs w:val="20"/>
                      </w:rPr>
                      <w:id w:val="-661623601"/>
                      <w14:checkbox>
                        <w14:checked w14:val="0"/>
                        <w14:checkedState w14:val="2612" w14:font="MS Gothic"/>
                        <w14:uncheckedState w14:val="2610" w14:font="MS Gothic"/>
                      </w14:checkbox>
                    </w:sdtPr>
                    <w:sdtEndPr/>
                    <w:sdtContent>
                      <w:r w:rsidR="00A1147A">
                        <w:rPr>
                          <w:rFonts w:ascii="MS Gothic" w:eastAsia="MS Gothic" w:hAnsi="MS Gothic" w:cs="Arial" w:hint="eastAsia"/>
                          <w:szCs w:val="20"/>
                        </w:rPr>
                        <w:t>☐</w:t>
                      </w:r>
                    </w:sdtContent>
                  </w:sdt>
                </w:p>
              </w:tc>
              <w:tc>
                <w:tcPr>
                  <w:tcW w:w="617" w:type="dxa"/>
                  <w:vAlign w:val="center"/>
                </w:tcPr>
                <w:p w14:paraId="11AEE33B" w14:textId="77777777" w:rsidR="00A1147A" w:rsidRPr="00826A28" w:rsidRDefault="00A1147A" w:rsidP="00A1147A">
                  <w:pPr>
                    <w:spacing w:before="60" w:after="60"/>
                    <w:jc w:val="both"/>
                    <w:rPr>
                      <w:rFonts w:cs="Arial"/>
                      <w:szCs w:val="20"/>
                    </w:rPr>
                  </w:pPr>
                  <w:r>
                    <w:rPr>
                      <w:rFonts w:cs="Arial"/>
                      <w:szCs w:val="20"/>
                    </w:rPr>
                    <w:t>SAP</w:t>
                  </w:r>
                </w:p>
              </w:tc>
              <w:tc>
                <w:tcPr>
                  <w:tcW w:w="416" w:type="dxa"/>
                  <w:vAlign w:val="center"/>
                </w:tcPr>
                <w:p w14:paraId="7D501563" w14:textId="77777777" w:rsidR="00A1147A" w:rsidRPr="00826A28" w:rsidRDefault="00AF23CE" w:rsidP="00A1147A">
                  <w:pPr>
                    <w:spacing w:before="60" w:after="60"/>
                    <w:jc w:val="both"/>
                    <w:rPr>
                      <w:rFonts w:cs="Arial"/>
                      <w:szCs w:val="20"/>
                    </w:rPr>
                  </w:pPr>
                  <w:sdt>
                    <w:sdtPr>
                      <w:rPr>
                        <w:rFonts w:cs="Arial"/>
                        <w:szCs w:val="20"/>
                      </w:rPr>
                      <w:id w:val="-1634554776"/>
                      <w14:checkbox>
                        <w14:checked w14:val="0"/>
                        <w14:checkedState w14:val="2612" w14:font="MS Gothic"/>
                        <w14:uncheckedState w14:val="2610" w14:font="MS Gothic"/>
                      </w14:checkbox>
                    </w:sdtPr>
                    <w:sdtEndPr/>
                    <w:sdtContent>
                      <w:r w:rsidR="00A1147A">
                        <w:rPr>
                          <w:rFonts w:ascii="MS Gothic" w:eastAsia="MS Gothic" w:hAnsi="MS Gothic" w:cs="Arial" w:hint="eastAsia"/>
                          <w:szCs w:val="20"/>
                        </w:rPr>
                        <w:t>☐</w:t>
                      </w:r>
                    </w:sdtContent>
                  </w:sdt>
                </w:p>
              </w:tc>
            </w:tr>
          </w:tbl>
          <w:p w14:paraId="5854BCB4" w14:textId="3DB24FD5" w:rsidR="00A1147A" w:rsidRPr="00A1147A" w:rsidRDefault="00A1147A" w:rsidP="00381908">
            <w:pPr>
              <w:spacing w:before="60" w:after="60"/>
              <w:jc w:val="both"/>
              <w:rPr>
                <w:rFonts w:cs="Arial"/>
                <w:sz w:val="22"/>
                <w:szCs w:val="20"/>
              </w:rPr>
            </w:pPr>
          </w:p>
          <w:p w14:paraId="7CAD8434" w14:textId="1BED1461" w:rsidR="00A1147A" w:rsidRDefault="00A1147A" w:rsidP="00381908">
            <w:pPr>
              <w:spacing w:before="60" w:after="60"/>
              <w:jc w:val="both"/>
              <w:rPr>
                <w:rFonts w:cs="Arial"/>
                <w:i/>
                <w:szCs w:val="20"/>
              </w:rPr>
            </w:pPr>
            <w:r w:rsidRPr="00A1147A">
              <w:rPr>
                <w:rFonts w:cs="Arial"/>
                <w:b/>
                <w:bCs/>
                <w:sz w:val="22"/>
                <w:szCs w:val="20"/>
              </w:rPr>
              <w:t>The highest expected classification of Deliverables/Output</w:t>
            </w:r>
          </w:p>
          <w:p w14:paraId="09739669" w14:textId="3779D28B" w:rsidR="00A1147A" w:rsidRDefault="00A1147A" w:rsidP="00381908">
            <w:pPr>
              <w:spacing w:before="60" w:after="60"/>
              <w:jc w:val="both"/>
              <w:rPr>
                <w:rFonts w:cs="Arial"/>
                <w:i/>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7"/>
              <w:gridCol w:w="416"/>
              <w:gridCol w:w="2001"/>
              <w:gridCol w:w="416"/>
              <w:gridCol w:w="1028"/>
              <w:gridCol w:w="416"/>
              <w:gridCol w:w="1384"/>
              <w:gridCol w:w="416"/>
              <w:gridCol w:w="883"/>
              <w:gridCol w:w="416"/>
              <w:gridCol w:w="617"/>
              <w:gridCol w:w="416"/>
            </w:tblGrid>
            <w:tr w:rsidR="00381908" w:rsidRPr="00826A28" w14:paraId="2C99337C" w14:textId="77777777" w:rsidTr="00277A9A">
              <w:tc>
                <w:tcPr>
                  <w:tcW w:w="1117" w:type="dxa"/>
                  <w:vAlign w:val="center"/>
                </w:tcPr>
                <w:p w14:paraId="414581C7" w14:textId="77777777" w:rsidR="00381908" w:rsidRPr="00826A28" w:rsidRDefault="00381908" w:rsidP="00381908">
                  <w:pPr>
                    <w:spacing w:before="60" w:after="60"/>
                    <w:jc w:val="both"/>
                    <w:rPr>
                      <w:rFonts w:cs="Arial"/>
                      <w:szCs w:val="20"/>
                    </w:rPr>
                  </w:pPr>
                  <w:r w:rsidRPr="00826A28">
                    <w:rPr>
                      <w:rFonts w:cs="Arial"/>
                      <w:szCs w:val="20"/>
                    </w:rPr>
                    <w:t>OFFICIAL</w:t>
                  </w:r>
                </w:p>
              </w:tc>
              <w:tc>
                <w:tcPr>
                  <w:tcW w:w="416" w:type="dxa"/>
                  <w:vAlign w:val="center"/>
                </w:tcPr>
                <w:p w14:paraId="2290782E" w14:textId="77777777" w:rsidR="00381908" w:rsidRPr="00826A28" w:rsidRDefault="00AF23CE" w:rsidP="00381908">
                  <w:pPr>
                    <w:spacing w:before="60" w:after="60"/>
                    <w:jc w:val="both"/>
                    <w:rPr>
                      <w:rFonts w:cs="Arial"/>
                      <w:szCs w:val="20"/>
                    </w:rPr>
                  </w:pPr>
                  <w:sdt>
                    <w:sdtPr>
                      <w:rPr>
                        <w:rFonts w:cs="Arial"/>
                        <w:szCs w:val="20"/>
                      </w:rPr>
                      <w:id w:val="-1009915374"/>
                      <w14:checkbox>
                        <w14:checked w14:val="0"/>
                        <w14:checkedState w14:val="2612" w14:font="MS Gothic"/>
                        <w14:uncheckedState w14:val="2610" w14:font="MS Gothic"/>
                      </w14:checkbox>
                    </w:sdtPr>
                    <w:sdtEndPr/>
                    <w:sdtContent>
                      <w:r w:rsidR="00381908">
                        <w:rPr>
                          <w:rFonts w:ascii="MS Gothic" w:eastAsia="MS Gothic" w:hAnsi="MS Gothic" w:cs="Arial" w:hint="eastAsia"/>
                          <w:szCs w:val="20"/>
                        </w:rPr>
                        <w:t>☐</w:t>
                      </w:r>
                    </w:sdtContent>
                  </w:sdt>
                </w:p>
              </w:tc>
              <w:tc>
                <w:tcPr>
                  <w:tcW w:w="2001" w:type="dxa"/>
                  <w:vAlign w:val="center"/>
                </w:tcPr>
                <w:p w14:paraId="1B5F544E" w14:textId="77777777" w:rsidR="00381908" w:rsidRPr="00826A28" w:rsidRDefault="00381908" w:rsidP="00381908">
                  <w:pPr>
                    <w:spacing w:before="60" w:after="60"/>
                    <w:jc w:val="both"/>
                    <w:rPr>
                      <w:rFonts w:cs="Arial"/>
                      <w:szCs w:val="20"/>
                    </w:rPr>
                  </w:pPr>
                  <w:r w:rsidRPr="00826A28">
                    <w:rPr>
                      <w:rFonts w:cs="Arial"/>
                      <w:szCs w:val="20"/>
                    </w:rPr>
                    <w:t>OFFICIAL-SENSITIVE</w:t>
                  </w:r>
                </w:p>
              </w:tc>
              <w:tc>
                <w:tcPr>
                  <w:tcW w:w="416" w:type="dxa"/>
                  <w:vAlign w:val="center"/>
                </w:tcPr>
                <w:p w14:paraId="3331F4C6" w14:textId="1AC85D39" w:rsidR="00381908" w:rsidRPr="00826A28" w:rsidRDefault="00AF23CE" w:rsidP="00381908">
                  <w:pPr>
                    <w:spacing w:before="60" w:after="60"/>
                    <w:jc w:val="both"/>
                    <w:rPr>
                      <w:rFonts w:cs="Arial"/>
                      <w:szCs w:val="20"/>
                    </w:rPr>
                  </w:pPr>
                  <w:sdt>
                    <w:sdtPr>
                      <w:rPr>
                        <w:rFonts w:cs="Arial"/>
                        <w:szCs w:val="20"/>
                      </w:rPr>
                      <w:id w:val="350383937"/>
                      <w14:checkbox>
                        <w14:checked w14:val="1"/>
                        <w14:checkedState w14:val="2612" w14:font="MS Gothic"/>
                        <w14:uncheckedState w14:val="2610" w14:font="MS Gothic"/>
                      </w14:checkbox>
                    </w:sdtPr>
                    <w:sdtEndPr/>
                    <w:sdtContent>
                      <w:r w:rsidR="005C323F">
                        <w:rPr>
                          <w:rFonts w:ascii="MS Gothic" w:eastAsia="MS Gothic" w:hAnsi="MS Gothic" w:cs="Arial" w:hint="eastAsia"/>
                          <w:szCs w:val="20"/>
                        </w:rPr>
                        <w:t>☒</w:t>
                      </w:r>
                    </w:sdtContent>
                  </w:sdt>
                </w:p>
              </w:tc>
              <w:tc>
                <w:tcPr>
                  <w:tcW w:w="1028" w:type="dxa"/>
                  <w:vAlign w:val="center"/>
                </w:tcPr>
                <w:p w14:paraId="1E8831DD" w14:textId="77777777" w:rsidR="00381908" w:rsidRPr="00826A28" w:rsidRDefault="00381908" w:rsidP="00381908">
                  <w:pPr>
                    <w:spacing w:before="60" w:after="60"/>
                    <w:jc w:val="both"/>
                    <w:rPr>
                      <w:rFonts w:cs="Arial"/>
                      <w:szCs w:val="20"/>
                    </w:rPr>
                  </w:pPr>
                  <w:r w:rsidRPr="00826A28">
                    <w:rPr>
                      <w:rFonts w:cs="Arial"/>
                      <w:szCs w:val="20"/>
                    </w:rPr>
                    <w:t>SECRET</w:t>
                  </w:r>
                </w:p>
              </w:tc>
              <w:tc>
                <w:tcPr>
                  <w:tcW w:w="416" w:type="dxa"/>
                  <w:vAlign w:val="center"/>
                </w:tcPr>
                <w:p w14:paraId="69EDAE45" w14:textId="77777777" w:rsidR="00381908" w:rsidRPr="00826A28" w:rsidRDefault="00AF23CE" w:rsidP="00381908">
                  <w:pPr>
                    <w:spacing w:before="60" w:after="60"/>
                    <w:jc w:val="both"/>
                    <w:rPr>
                      <w:rFonts w:cs="Arial"/>
                      <w:szCs w:val="20"/>
                    </w:rPr>
                  </w:pPr>
                  <w:sdt>
                    <w:sdtPr>
                      <w:rPr>
                        <w:rFonts w:cs="Arial"/>
                        <w:szCs w:val="20"/>
                      </w:rPr>
                      <w:id w:val="1685708155"/>
                      <w14:checkbox>
                        <w14:checked w14:val="0"/>
                        <w14:checkedState w14:val="2612" w14:font="MS Gothic"/>
                        <w14:uncheckedState w14:val="2610" w14:font="MS Gothic"/>
                      </w14:checkbox>
                    </w:sdtPr>
                    <w:sdtEndPr/>
                    <w:sdtContent>
                      <w:r w:rsidR="00381908">
                        <w:rPr>
                          <w:rFonts w:ascii="MS Gothic" w:eastAsia="MS Gothic" w:hAnsi="MS Gothic" w:cs="Arial" w:hint="eastAsia"/>
                          <w:szCs w:val="20"/>
                        </w:rPr>
                        <w:t>☐</w:t>
                      </w:r>
                    </w:sdtContent>
                  </w:sdt>
                </w:p>
              </w:tc>
              <w:tc>
                <w:tcPr>
                  <w:tcW w:w="1384" w:type="dxa"/>
                  <w:vAlign w:val="center"/>
                </w:tcPr>
                <w:p w14:paraId="5E4375BD" w14:textId="77777777" w:rsidR="00381908" w:rsidRPr="00826A28" w:rsidRDefault="00381908" w:rsidP="00381908">
                  <w:pPr>
                    <w:spacing w:before="60" w:after="60"/>
                    <w:jc w:val="both"/>
                    <w:rPr>
                      <w:rFonts w:cs="Arial"/>
                      <w:szCs w:val="20"/>
                    </w:rPr>
                  </w:pPr>
                  <w:r>
                    <w:rPr>
                      <w:rFonts w:cs="Arial"/>
                      <w:szCs w:val="20"/>
                    </w:rPr>
                    <w:t xml:space="preserve">TOP </w:t>
                  </w:r>
                  <w:r w:rsidRPr="00826A28">
                    <w:rPr>
                      <w:rFonts w:cs="Arial"/>
                      <w:szCs w:val="20"/>
                    </w:rPr>
                    <w:t>SECRET</w:t>
                  </w:r>
                </w:p>
              </w:tc>
              <w:tc>
                <w:tcPr>
                  <w:tcW w:w="416" w:type="dxa"/>
                  <w:vAlign w:val="center"/>
                </w:tcPr>
                <w:p w14:paraId="5D08CA58" w14:textId="77777777" w:rsidR="00381908" w:rsidRPr="00826A28" w:rsidRDefault="00AF23CE" w:rsidP="00381908">
                  <w:pPr>
                    <w:spacing w:before="60" w:after="60"/>
                    <w:jc w:val="both"/>
                    <w:rPr>
                      <w:rFonts w:cs="Arial"/>
                      <w:szCs w:val="20"/>
                    </w:rPr>
                  </w:pPr>
                  <w:sdt>
                    <w:sdtPr>
                      <w:rPr>
                        <w:rFonts w:cs="Arial"/>
                        <w:szCs w:val="20"/>
                      </w:rPr>
                      <w:id w:val="107634743"/>
                      <w14:checkbox>
                        <w14:checked w14:val="0"/>
                        <w14:checkedState w14:val="2612" w14:font="MS Gothic"/>
                        <w14:uncheckedState w14:val="2610" w14:font="MS Gothic"/>
                      </w14:checkbox>
                    </w:sdtPr>
                    <w:sdtEndPr/>
                    <w:sdtContent>
                      <w:r w:rsidR="00381908">
                        <w:rPr>
                          <w:rFonts w:ascii="MS Gothic" w:eastAsia="MS Gothic" w:hAnsi="MS Gothic" w:cs="Arial" w:hint="eastAsia"/>
                          <w:szCs w:val="20"/>
                        </w:rPr>
                        <w:t>☐</w:t>
                      </w:r>
                    </w:sdtContent>
                  </w:sdt>
                </w:p>
              </w:tc>
              <w:tc>
                <w:tcPr>
                  <w:tcW w:w="883" w:type="dxa"/>
                  <w:vAlign w:val="center"/>
                </w:tcPr>
                <w:p w14:paraId="35478762" w14:textId="77777777" w:rsidR="00381908" w:rsidRPr="00826A28" w:rsidRDefault="00381908" w:rsidP="00381908">
                  <w:pPr>
                    <w:spacing w:before="60" w:after="60"/>
                    <w:jc w:val="both"/>
                    <w:rPr>
                      <w:rFonts w:cs="Arial"/>
                      <w:szCs w:val="20"/>
                    </w:rPr>
                  </w:pPr>
                  <w:r>
                    <w:rPr>
                      <w:rFonts w:cs="Arial"/>
                      <w:szCs w:val="20"/>
                    </w:rPr>
                    <w:t>STRAP</w:t>
                  </w:r>
                </w:p>
              </w:tc>
              <w:tc>
                <w:tcPr>
                  <w:tcW w:w="416" w:type="dxa"/>
                  <w:vAlign w:val="center"/>
                </w:tcPr>
                <w:p w14:paraId="14218648" w14:textId="77777777" w:rsidR="00381908" w:rsidRPr="00826A28" w:rsidRDefault="00AF23CE" w:rsidP="00381908">
                  <w:pPr>
                    <w:spacing w:before="60" w:after="60"/>
                    <w:jc w:val="both"/>
                    <w:rPr>
                      <w:rFonts w:cs="Arial"/>
                      <w:szCs w:val="20"/>
                    </w:rPr>
                  </w:pPr>
                  <w:sdt>
                    <w:sdtPr>
                      <w:rPr>
                        <w:rFonts w:cs="Arial"/>
                        <w:szCs w:val="20"/>
                      </w:rPr>
                      <w:id w:val="-2053065778"/>
                      <w14:checkbox>
                        <w14:checked w14:val="0"/>
                        <w14:checkedState w14:val="2612" w14:font="MS Gothic"/>
                        <w14:uncheckedState w14:val="2610" w14:font="MS Gothic"/>
                      </w14:checkbox>
                    </w:sdtPr>
                    <w:sdtEndPr/>
                    <w:sdtContent>
                      <w:r w:rsidR="00381908">
                        <w:rPr>
                          <w:rFonts w:ascii="MS Gothic" w:eastAsia="MS Gothic" w:hAnsi="MS Gothic" w:cs="Arial" w:hint="eastAsia"/>
                          <w:szCs w:val="20"/>
                        </w:rPr>
                        <w:t>☐</w:t>
                      </w:r>
                    </w:sdtContent>
                  </w:sdt>
                </w:p>
              </w:tc>
              <w:tc>
                <w:tcPr>
                  <w:tcW w:w="617" w:type="dxa"/>
                  <w:vAlign w:val="center"/>
                </w:tcPr>
                <w:p w14:paraId="65293D2A" w14:textId="77777777" w:rsidR="00381908" w:rsidRPr="00826A28" w:rsidRDefault="00381908" w:rsidP="00381908">
                  <w:pPr>
                    <w:spacing w:before="60" w:after="60"/>
                    <w:jc w:val="both"/>
                    <w:rPr>
                      <w:rFonts w:cs="Arial"/>
                      <w:szCs w:val="20"/>
                    </w:rPr>
                  </w:pPr>
                  <w:r>
                    <w:rPr>
                      <w:rFonts w:cs="Arial"/>
                      <w:szCs w:val="20"/>
                    </w:rPr>
                    <w:t>SAP</w:t>
                  </w:r>
                </w:p>
              </w:tc>
              <w:tc>
                <w:tcPr>
                  <w:tcW w:w="416" w:type="dxa"/>
                  <w:vAlign w:val="center"/>
                </w:tcPr>
                <w:p w14:paraId="7A1C5942" w14:textId="77777777" w:rsidR="00381908" w:rsidRPr="00826A28" w:rsidRDefault="00AF23CE" w:rsidP="00381908">
                  <w:pPr>
                    <w:spacing w:before="60" w:after="60"/>
                    <w:jc w:val="both"/>
                    <w:rPr>
                      <w:rFonts w:cs="Arial"/>
                      <w:szCs w:val="20"/>
                    </w:rPr>
                  </w:pPr>
                  <w:sdt>
                    <w:sdtPr>
                      <w:rPr>
                        <w:rFonts w:cs="Arial"/>
                        <w:szCs w:val="20"/>
                      </w:rPr>
                      <w:id w:val="202681699"/>
                      <w14:checkbox>
                        <w14:checked w14:val="0"/>
                        <w14:checkedState w14:val="2612" w14:font="MS Gothic"/>
                        <w14:uncheckedState w14:val="2610" w14:font="MS Gothic"/>
                      </w14:checkbox>
                    </w:sdtPr>
                    <w:sdtEndPr/>
                    <w:sdtContent>
                      <w:r w:rsidR="00381908">
                        <w:rPr>
                          <w:rFonts w:ascii="MS Gothic" w:eastAsia="MS Gothic" w:hAnsi="MS Gothic" w:cs="Arial" w:hint="eastAsia"/>
                          <w:szCs w:val="20"/>
                        </w:rPr>
                        <w:t>☐</w:t>
                      </w:r>
                    </w:sdtContent>
                  </w:sdt>
                </w:p>
              </w:tc>
            </w:tr>
          </w:tbl>
          <w:p w14:paraId="56ACE658" w14:textId="77777777" w:rsidR="00A1147A" w:rsidRDefault="00A1147A" w:rsidP="00381908">
            <w:pPr>
              <w:spacing w:before="60" w:after="60"/>
              <w:jc w:val="both"/>
              <w:rPr>
                <w:rFonts w:cs="Arial"/>
                <w:szCs w:val="20"/>
              </w:rPr>
            </w:pPr>
          </w:p>
          <w:p w14:paraId="6083F3B0" w14:textId="77F39520" w:rsidR="00381908" w:rsidRDefault="00381908" w:rsidP="00381908">
            <w:pPr>
              <w:spacing w:before="60" w:after="60"/>
              <w:jc w:val="both"/>
              <w:rPr>
                <w:rFonts w:cs="Arial"/>
                <w:szCs w:val="20"/>
              </w:rPr>
            </w:pPr>
            <w:r>
              <w:rPr>
                <w:rFonts w:cs="Arial"/>
                <w:szCs w:val="20"/>
              </w:rPr>
              <w:t xml:space="preserve">SAL Attached </w:t>
            </w:r>
            <w:sdt>
              <w:sdtPr>
                <w:rPr>
                  <w:rFonts w:cs="Arial"/>
                  <w:szCs w:val="20"/>
                </w:rPr>
                <w:id w:val="1588183104"/>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Cs w:val="20"/>
                  </w:rPr>
                  <w:t>☐</w:t>
                </w:r>
              </w:sdtContent>
            </w:sdt>
            <w:r w:rsidRPr="00F0210F">
              <w:rPr>
                <w:rFonts w:cs="Arial"/>
                <w:szCs w:val="20"/>
              </w:rPr>
              <w:t xml:space="preserve">  </w:t>
            </w:r>
          </w:p>
          <w:p w14:paraId="0C58F54A" w14:textId="0B94A4D3" w:rsidR="00A1147A" w:rsidRPr="00826A28" w:rsidRDefault="00A1147A" w:rsidP="00381908">
            <w:pPr>
              <w:spacing w:before="60" w:after="60"/>
              <w:jc w:val="both"/>
              <w:rPr>
                <w:rFonts w:cs="Arial"/>
                <w:szCs w:val="20"/>
              </w:rPr>
            </w:pPr>
          </w:p>
        </w:tc>
      </w:tr>
      <w:tr w:rsidR="00381908" w:rsidRPr="00826A28" w14:paraId="6EAFC8B6" w14:textId="77777777" w:rsidTr="00277A9A">
        <w:tblPrEx>
          <w:tblBorders>
            <w:insideH w:val="none" w:sz="0" w:space="0" w:color="auto"/>
            <w:insideV w:val="none" w:sz="0" w:space="0" w:color="auto"/>
          </w:tblBorders>
        </w:tblPrEx>
        <w:trPr>
          <w:trHeight w:val="1369"/>
        </w:trPr>
        <w:tc>
          <w:tcPr>
            <w:tcW w:w="5000" w:type="pct"/>
            <w:gridSpan w:val="6"/>
            <w:tcBorders>
              <w:top w:val="single" w:sz="4" w:space="0" w:color="auto"/>
              <w:bottom w:val="single" w:sz="4" w:space="0" w:color="auto"/>
            </w:tcBorders>
          </w:tcPr>
          <w:p w14:paraId="265FE3FB" w14:textId="77777777" w:rsidR="00381908" w:rsidRPr="00781A73" w:rsidRDefault="00381908" w:rsidP="00381908">
            <w:pPr>
              <w:spacing w:before="60"/>
              <w:jc w:val="both"/>
              <w:rPr>
                <w:rFonts w:cs="Arial"/>
                <w:b/>
                <w:szCs w:val="20"/>
              </w:rPr>
            </w:pPr>
            <w:r>
              <w:rPr>
                <w:rFonts w:cs="Arial"/>
                <w:b/>
                <w:szCs w:val="20"/>
              </w:rPr>
              <w:lastRenderedPageBreak/>
              <w:t>TASK CYBER RISK ASSESSMENT</w:t>
            </w:r>
            <w:r w:rsidRPr="00627F95">
              <w:rPr>
                <w:rFonts w:cs="Arial"/>
                <w:szCs w:val="20"/>
              </w:rPr>
              <w:t xml:space="preserve">.  </w:t>
            </w:r>
            <w:r w:rsidRPr="00B62B07">
              <w:rPr>
                <w:rFonts w:cs="Arial"/>
                <w:i/>
                <w:szCs w:val="20"/>
              </w:rPr>
              <w:t xml:space="preserve">(In accordance with </w:t>
            </w:r>
            <w:hyperlink r:id="rId9" w:history="1">
              <w:r w:rsidRPr="00781A73">
                <w:rPr>
                  <w:rStyle w:val="Hyperlink"/>
                  <w:rFonts w:cs="Arial"/>
                  <w:i/>
                  <w:szCs w:val="20"/>
                </w:rPr>
                <w:t>DEF STAN 05-138</w:t>
              </w:r>
            </w:hyperlink>
            <w:r w:rsidRPr="00781A73">
              <w:rPr>
                <w:rFonts w:cs="Arial"/>
                <w:i/>
                <w:szCs w:val="20"/>
              </w:rPr>
              <w:t xml:space="preserve"> and the </w:t>
            </w:r>
            <w:hyperlink r:id="rId10" w:history="1">
              <w:r>
                <w:rPr>
                  <w:rStyle w:val="Hyperlink"/>
                </w:rPr>
                <w:t>Risk Assessment Workflow</w:t>
              </w:r>
            </w:hyperlink>
            <w:r>
              <w:t>)</w:t>
            </w:r>
            <w:r w:rsidRPr="00781A73">
              <w:rPr>
                <w:rFonts w:cs="Arial"/>
                <w:szCs w:val="20"/>
              </w:rPr>
              <w:t xml:space="preserve"> </w:t>
            </w:r>
          </w:p>
          <w:tbl>
            <w:tblPr>
              <w:tblStyle w:val="TableGrid"/>
              <w:tblW w:w="9725" w:type="dxa"/>
              <w:tblLayout w:type="fixed"/>
              <w:tblLook w:val="04A0" w:firstRow="1" w:lastRow="0" w:firstColumn="1" w:lastColumn="0" w:noHBand="0" w:noVBand="1"/>
            </w:tblPr>
            <w:tblGrid>
              <w:gridCol w:w="1836"/>
              <w:gridCol w:w="2493"/>
              <w:gridCol w:w="2846"/>
              <w:gridCol w:w="2550"/>
            </w:tblGrid>
            <w:tr w:rsidR="00381908" w14:paraId="451FFEA4" w14:textId="77777777" w:rsidTr="00277A9A">
              <w:tc>
                <w:tcPr>
                  <w:tcW w:w="944" w:type="pct"/>
                </w:tcPr>
                <w:p w14:paraId="47B9DF69" w14:textId="77777777" w:rsidR="00381908" w:rsidRPr="00B62B07" w:rsidRDefault="00381908" w:rsidP="00381908">
                  <w:pPr>
                    <w:spacing w:before="60" w:after="60"/>
                    <w:jc w:val="both"/>
                    <w:rPr>
                      <w:rFonts w:cs="Arial"/>
                      <w:szCs w:val="20"/>
                    </w:rPr>
                  </w:pPr>
                  <w:r w:rsidRPr="00B62B07">
                    <w:rPr>
                      <w:rFonts w:cs="Arial"/>
                      <w:szCs w:val="20"/>
                    </w:rPr>
                    <w:t>Cyber Risk Level</w:t>
                  </w:r>
                </w:p>
              </w:tc>
              <w:tc>
                <w:tcPr>
                  <w:tcW w:w="1282" w:type="pct"/>
                </w:tcPr>
                <w:p w14:paraId="40BCA712" w14:textId="0C0DBD82" w:rsidR="00381908" w:rsidRPr="00B62B07" w:rsidRDefault="007908BD" w:rsidP="00381908">
                  <w:pPr>
                    <w:spacing w:before="60" w:after="60"/>
                    <w:jc w:val="both"/>
                    <w:rPr>
                      <w:rFonts w:cs="Arial"/>
                      <w:szCs w:val="20"/>
                    </w:rPr>
                  </w:pPr>
                  <w:r w:rsidRPr="006E245D">
                    <w:rPr>
                      <w:rFonts w:cs="Arial"/>
                      <w:szCs w:val="20"/>
                    </w:rPr>
                    <w:t>LOW</w:t>
                  </w:r>
                </w:p>
              </w:tc>
              <w:tc>
                <w:tcPr>
                  <w:tcW w:w="1463" w:type="pct"/>
                </w:tcPr>
                <w:p w14:paraId="206234E8" w14:textId="77777777" w:rsidR="00381908" w:rsidRPr="00B62B07" w:rsidRDefault="00381908" w:rsidP="00381908">
                  <w:pPr>
                    <w:spacing w:before="60" w:after="60"/>
                    <w:jc w:val="both"/>
                    <w:rPr>
                      <w:rFonts w:cs="Arial"/>
                      <w:szCs w:val="20"/>
                    </w:rPr>
                  </w:pPr>
                  <w:r w:rsidRPr="00B62B07">
                    <w:rPr>
                      <w:rFonts w:cs="Arial"/>
                      <w:szCs w:val="20"/>
                    </w:rPr>
                    <w:t>Risk Assessment Reference</w:t>
                  </w:r>
                </w:p>
              </w:tc>
              <w:tc>
                <w:tcPr>
                  <w:tcW w:w="1312" w:type="pct"/>
                </w:tcPr>
                <w:p w14:paraId="72947A2D" w14:textId="3C9129D6" w:rsidR="00381908" w:rsidRPr="00B62B07" w:rsidRDefault="004C486B" w:rsidP="00381908">
                  <w:pPr>
                    <w:spacing w:before="60" w:after="60"/>
                    <w:jc w:val="both"/>
                    <w:rPr>
                      <w:rFonts w:cs="Arial"/>
                      <w:szCs w:val="20"/>
                    </w:rPr>
                  </w:pPr>
                  <w:r>
                    <w:t>RAR-GBCZ42PQ</w:t>
                  </w:r>
                </w:p>
              </w:tc>
            </w:tr>
          </w:tbl>
          <w:p w14:paraId="7778C1CD" w14:textId="77777777" w:rsidR="00381908" w:rsidRPr="00826A28" w:rsidRDefault="00381908" w:rsidP="00381908">
            <w:pPr>
              <w:spacing w:before="60" w:after="60"/>
              <w:jc w:val="both"/>
              <w:rPr>
                <w:rFonts w:cs="Arial"/>
                <w:b/>
                <w:szCs w:val="20"/>
              </w:rPr>
            </w:pPr>
          </w:p>
        </w:tc>
      </w:tr>
      <w:tr w:rsidR="006F160F" w:rsidRPr="00826A28" w14:paraId="140BB9E6" w14:textId="77777777" w:rsidTr="00277A9A">
        <w:tblPrEx>
          <w:tblBorders>
            <w:insideH w:val="none" w:sz="0" w:space="0" w:color="auto"/>
            <w:insideV w:val="none" w:sz="0" w:space="0" w:color="auto"/>
          </w:tblBorders>
        </w:tblPrEx>
        <w:trPr>
          <w:trHeight w:val="1369"/>
        </w:trPr>
        <w:tc>
          <w:tcPr>
            <w:tcW w:w="5000" w:type="pct"/>
            <w:gridSpan w:val="6"/>
            <w:tcBorders>
              <w:top w:val="single" w:sz="4" w:space="0" w:color="auto"/>
              <w:bottom w:val="single" w:sz="4" w:space="0" w:color="auto"/>
            </w:tcBorders>
          </w:tcPr>
          <w:p w14:paraId="24B4BFB6" w14:textId="5318241B" w:rsidR="006F160F" w:rsidRDefault="006F160F" w:rsidP="006F160F">
            <w:pPr>
              <w:spacing w:before="60"/>
              <w:jc w:val="both"/>
              <w:rPr>
                <w:rFonts w:cs="Arial"/>
                <w:b/>
                <w:szCs w:val="20"/>
              </w:rPr>
            </w:pPr>
            <w:r>
              <w:rPr>
                <w:rFonts w:cs="Arial"/>
                <w:b/>
                <w:szCs w:val="20"/>
              </w:rPr>
              <w:t xml:space="preserve">ADDITIONAL TERMS AND CONDITIONS APPLICABLE TO THIS CONTRACT </w:t>
            </w:r>
          </w:p>
          <w:p w14:paraId="602DFB12" w14:textId="4D670B9F" w:rsidR="000448A6" w:rsidRPr="000448A6" w:rsidRDefault="000448A6" w:rsidP="006F160F">
            <w:pPr>
              <w:spacing w:before="60"/>
              <w:jc w:val="both"/>
              <w:rPr>
                <w:rFonts w:cs="Arial"/>
                <w:bCs/>
                <w:szCs w:val="20"/>
              </w:rPr>
            </w:pPr>
            <w:r w:rsidRPr="000448A6">
              <w:rPr>
                <w:rFonts w:cs="Arial"/>
                <w:bCs/>
                <w:szCs w:val="20"/>
              </w:rPr>
              <w:t>DEFCON 602B (Edn 12/06) Quality Assurance (Without Deliverable Quality Plan)</w:t>
            </w:r>
          </w:p>
          <w:p w14:paraId="469317FA" w14:textId="2AD0D0D0" w:rsidR="006F160F" w:rsidRPr="000448A6" w:rsidRDefault="001E02B8" w:rsidP="00381908">
            <w:pPr>
              <w:spacing w:before="60"/>
              <w:jc w:val="both"/>
              <w:rPr>
                <w:rFonts w:cs="Arial"/>
                <w:bCs/>
                <w:szCs w:val="20"/>
              </w:rPr>
            </w:pPr>
            <w:r w:rsidRPr="000448A6">
              <w:rPr>
                <w:rFonts w:cs="Arial"/>
                <w:bCs/>
                <w:szCs w:val="20"/>
              </w:rPr>
              <w:t>We would expect this task to be delivered by ROKE Manor Research Ltd as it is aligned with ASC Task 277 which ROKE are delivering for LWC S&amp;T.</w:t>
            </w:r>
          </w:p>
        </w:tc>
      </w:tr>
    </w:tbl>
    <w:p w14:paraId="68B3D60A" w14:textId="77777777" w:rsidR="00F0210F" w:rsidRDefault="00F0210F" w:rsidP="00564D23">
      <w:pPr>
        <w:spacing w:after="120"/>
        <w:jc w:val="both"/>
        <w:rPr>
          <w:rFonts w:eastAsia="Times New Roman" w:cs="Arial"/>
          <w:b/>
          <w:szCs w:val="20"/>
          <w:lang w:eastAsia="en-GB"/>
        </w:rPr>
      </w:pPr>
    </w:p>
    <w:p w14:paraId="56273B70" w14:textId="77777777" w:rsidR="00F0210F" w:rsidRDefault="00F0210F" w:rsidP="00564D23">
      <w:pPr>
        <w:spacing w:after="120"/>
        <w:jc w:val="both"/>
        <w:rPr>
          <w:rFonts w:eastAsia="Times New Roman" w:cs="Arial"/>
          <w:b/>
          <w:szCs w:val="20"/>
          <w:lang w:eastAsia="en-GB"/>
        </w:rPr>
      </w:pPr>
      <w:r>
        <w:rPr>
          <w:rFonts w:eastAsia="Times New Roman" w:cs="Arial"/>
          <w:b/>
          <w:szCs w:val="20"/>
          <w:lang w:eastAsia="en-GB"/>
        </w:rPr>
        <w:t xml:space="preserve">Please ensure all completed forms are copied to </w:t>
      </w:r>
      <w:hyperlink r:id="rId11" w:history="1">
        <w:r w:rsidRPr="00F0210F">
          <w:rPr>
            <w:rStyle w:val="Hyperlink"/>
            <w:rFonts w:eastAsia="Times New Roman" w:cs="Arial"/>
            <w:b/>
            <w:szCs w:val="20"/>
            <w:lang w:eastAsia="en-GB"/>
          </w:rPr>
          <w:t>DSTLSERAPIS@dstl.gov.uk</w:t>
        </w:r>
      </w:hyperlink>
      <w:r>
        <w:rPr>
          <w:rFonts w:eastAsia="Times New Roman" w:cs="Arial"/>
          <w:b/>
          <w:szCs w:val="20"/>
          <w:lang w:eastAsia="en-GB"/>
        </w:rPr>
        <w:t xml:space="preserve"> when sending to the Lot Lead.</w:t>
      </w:r>
      <w:r w:rsidR="00CE4B34">
        <w:rPr>
          <w:rFonts w:eastAsia="Times New Roman" w:cs="Arial"/>
          <w:b/>
          <w:szCs w:val="20"/>
          <w:lang w:eastAsia="en-GB"/>
        </w:rPr>
        <w:t xml:space="preserve"> </w:t>
      </w:r>
    </w:p>
    <w:p w14:paraId="3A20108E" w14:textId="77777777" w:rsidR="00564D23" w:rsidRDefault="00595A87" w:rsidP="00564D23">
      <w:pPr>
        <w:spacing w:after="120"/>
        <w:jc w:val="both"/>
        <w:rPr>
          <w:rFonts w:eastAsia="Times New Roman" w:cs="Arial"/>
          <w:b/>
          <w:szCs w:val="20"/>
          <w:lang w:eastAsia="en-GB"/>
        </w:rPr>
      </w:pPr>
      <w:r w:rsidRPr="00826A28">
        <w:rPr>
          <w:rFonts w:eastAsia="Times New Roman" w:cs="Arial"/>
          <w:b/>
          <w:szCs w:val="20"/>
          <w:lang w:eastAsia="en-GB"/>
        </w:rPr>
        <w:t xml:space="preserve">Any Task placed as a result of your quotation will be subject to the Terms and Conditions of </w:t>
      </w:r>
      <w:r>
        <w:rPr>
          <w:rFonts w:eastAsia="Times New Roman" w:cs="Arial"/>
          <w:b/>
          <w:szCs w:val="20"/>
          <w:lang w:eastAsia="en-GB"/>
        </w:rPr>
        <w:t xml:space="preserve">Framework Agreement </w:t>
      </w:r>
      <w:r w:rsidRPr="00826A28">
        <w:rPr>
          <w:rFonts w:eastAsia="Times New Roman" w:cs="Arial"/>
          <w:b/>
          <w:szCs w:val="20"/>
          <w:lang w:eastAsia="en-GB"/>
        </w:rPr>
        <w:t>Number</w:t>
      </w:r>
      <w:r w:rsidR="00564D23">
        <w:rPr>
          <w:rFonts w:eastAsia="Times New Roman" w:cs="Arial"/>
          <w:b/>
          <w:szCs w:val="20"/>
          <w:lang w:eastAsia="en-GB"/>
        </w:rPr>
        <w:t>:</w:t>
      </w:r>
    </w:p>
    <w:p w14:paraId="7B27DB65" w14:textId="123703BA" w:rsidR="00595A87" w:rsidRPr="00826A28" w:rsidRDefault="00AF23CE" w:rsidP="00595A87">
      <w:pPr>
        <w:spacing w:after="200" w:line="276" w:lineRule="auto"/>
        <w:jc w:val="both"/>
        <w:rPr>
          <w:rFonts w:cs="Arial"/>
          <w:b/>
          <w:szCs w:val="20"/>
        </w:rPr>
      </w:pPr>
      <w:sdt>
        <w:sdtPr>
          <w:rPr>
            <w:rFonts w:cs="Arial"/>
            <w:b/>
            <w:szCs w:val="20"/>
          </w:rPr>
          <w:id w:val="1845742461"/>
          <w:lock w:val="sdtLocked"/>
          <w:placeholder>
            <w:docPart w:val="F029D64D8E214A0C80799F86754A2757"/>
          </w:placeholder>
          <w:dropDownList>
            <w:listItem w:value="Choose an item."/>
            <w:listItem w:displayText="LOT 1 DSTL/AGR/SERAPIS/COL/01 " w:value="LOT 1 DSTL/AGR/SERAPIS/COL/01 "/>
            <w:listItem w:displayText="LOT 2 DSTL/AGR/SERAPIS/SPA/01 " w:value="LOT 2 DSTL/AGR/SERAPIS/SPA/01 "/>
            <w:listItem w:displayText="LOT 3 DSTL/AGR/SERAPIS/DEC/01 " w:value="LOT 3 DSTL/AGR/SERAPIS/DEC/01 "/>
            <w:listItem w:displayText="LOT 4 DSTL/AGR/SERAPIS/AII/01 " w:value="LOT 4 DSTL/AGR/SERAPIS/AII/01 "/>
            <w:listItem w:displayText="LOT 5 DSTL/AGR/SERAPIS/SSE/01 " w:value="LOT 5 DSTL/AGR/SERAPIS/SSE/01 "/>
            <w:listItem w:displayText="LOT 6 DSTL/AGR/SERAPIS/UND/01 " w:value="LOT 6 DSTL/AGR/SERAPIS/UND/01 "/>
          </w:dropDownList>
        </w:sdtPr>
        <w:sdtEndPr/>
        <w:sdtContent>
          <w:r w:rsidR="005D5F47">
            <w:rPr>
              <w:rFonts w:cs="Arial"/>
              <w:b/>
              <w:szCs w:val="20"/>
            </w:rPr>
            <w:t xml:space="preserve">LOT 1 DSTL/AGR/SERAPIS/COL/01 </w:t>
          </w:r>
        </w:sdtContent>
      </w:sdt>
      <w:r w:rsidR="00595A87" w:rsidRPr="00826A28">
        <w:rPr>
          <w:rFonts w:cs="Arial"/>
          <w:b/>
          <w:szCs w:val="20"/>
        </w:rPr>
        <w:br w:type="page"/>
      </w:r>
    </w:p>
    <w:p w14:paraId="43189A4B" w14:textId="78596DD0" w:rsidR="00595A87" w:rsidRPr="00826A28" w:rsidRDefault="00595A87" w:rsidP="00595A87">
      <w:pPr>
        <w:spacing w:after="0"/>
        <w:jc w:val="both"/>
        <w:rPr>
          <w:rFonts w:cs="Arial"/>
          <w:szCs w:val="20"/>
        </w:rPr>
      </w:pPr>
      <w:r w:rsidRPr="00826A28">
        <w:rPr>
          <w:rFonts w:cs="Arial"/>
          <w:b/>
          <w:szCs w:val="20"/>
        </w:rPr>
        <w:lastRenderedPageBreak/>
        <w:t xml:space="preserve">Tasking Form Part 2: </w:t>
      </w:r>
      <w:r w:rsidRPr="00826A28">
        <w:rPr>
          <w:rFonts w:cs="Arial"/>
          <w:i/>
          <w:szCs w:val="20"/>
        </w:rPr>
        <w:t xml:space="preserve">(To be completed by the </w:t>
      </w:r>
      <w:r w:rsidR="006F160F">
        <w:rPr>
          <w:rFonts w:cs="Arial"/>
          <w:i/>
          <w:szCs w:val="20"/>
        </w:rPr>
        <w:t>Lot Lead</w:t>
      </w:r>
      <w:r w:rsidRPr="00826A28">
        <w:rPr>
          <w:rFonts w:cs="Arial"/>
          <w:i/>
          <w:szCs w:val="20"/>
        </w:rPr>
        <w:t>)</w:t>
      </w:r>
      <w:r w:rsidRPr="00826A28">
        <w:rPr>
          <w:rFonts w:cs="Arial"/>
          <w:szCs w:val="20"/>
        </w:rPr>
        <w:t xml:space="preserve"> </w:t>
      </w:r>
    </w:p>
    <w:p w14:paraId="21E3F89A" w14:textId="77777777" w:rsidR="00595A87" w:rsidRPr="00826A28" w:rsidRDefault="00595A87" w:rsidP="00595A87">
      <w:pPr>
        <w:spacing w:after="0"/>
        <w:jc w:val="both"/>
        <w:rPr>
          <w:rFonts w:cs="Arial"/>
          <w:szCs w:val="20"/>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939"/>
        <w:gridCol w:w="1183"/>
        <w:gridCol w:w="4023"/>
      </w:tblGrid>
      <w:tr w:rsidR="00595A87" w:rsidRPr="00826A28" w14:paraId="0FFA1B22" w14:textId="77777777" w:rsidTr="00F7285A">
        <w:tc>
          <w:tcPr>
            <w:tcW w:w="401" w:type="pct"/>
            <w:tcBorders>
              <w:top w:val="single" w:sz="4" w:space="0" w:color="auto"/>
              <w:left w:val="single" w:sz="4" w:space="0" w:color="auto"/>
              <w:bottom w:val="single" w:sz="4" w:space="0" w:color="auto"/>
              <w:right w:val="nil"/>
            </w:tcBorders>
          </w:tcPr>
          <w:p w14:paraId="41C4FF1E" w14:textId="77777777" w:rsidR="00595A87" w:rsidRPr="00826A28" w:rsidRDefault="00595A87" w:rsidP="00FD6653">
            <w:pPr>
              <w:jc w:val="both"/>
              <w:rPr>
                <w:rFonts w:cs="Arial"/>
                <w:b/>
                <w:szCs w:val="20"/>
              </w:rPr>
            </w:pPr>
            <w:r w:rsidRPr="00826A28">
              <w:rPr>
                <w:rFonts w:cs="Arial"/>
                <w:b/>
                <w:szCs w:val="20"/>
              </w:rPr>
              <w:t>To:</w:t>
            </w:r>
          </w:p>
        </w:tc>
        <w:tc>
          <w:tcPr>
            <w:tcW w:w="1981" w:type="pct"/>
            <w:tcBorders>
              <w:left w:val="nil"/>
              <w:right w:val="nil"/>
            </w:tcBorders>
          </w:tcPr>
          <w:p w14:paraId="3D7BED34" w14:textId="77777777" w:rsidR="00595A87" w:rsidRPr="00826A28" w:rsidRDefault="00595A87" w:rsidP="00FD6653">
            <w:pPr>
              <w:spacing w:after="0" w:line="276" w:lineRule="auto"/>
              <w:jc w:val="both"/>
              <w:rPr>
                <w:rFonts w:cs="Arial"/>
                <w:szCs w:val="20"/>
              </w:rPr>
            </w:pPr>
            <w:r w:rsidRPr="00826A28">
              <w:rPr>
                <w:rFonts w:cs="Arial"/>
                <w:szCs w:val="20"/>
              </w:rPr>
              <w:t>The Authority</w:t>
            </w:r>
          </w:p>
          <w:p w14:paraId="5647AC6C" w14:textId="77777777" w:rsidR="00595A87" w:rsidRPr="00826A28" w:rsidRDefault="00595A87" w:rsidP="00FD6653">
            <w:pPr>
              <w:spacing w:after="0" w:line="276" w:lineRule="auto"/>
              <w:jc w:val="both"/>
              <w:rPr>
                <w:rFonts w:cs="Arial"/>
                <w:b/>
                <w:szCs w:val="20"/>
              </w:rPr>
            </w:pPr>
            <w:r w:rsidRPr="00826A28">
              <w:rPr>
                <w:rFonts w:cs="Arial"/>
                <w:szCs w:val="20"/>
              </w:rPr>
              <w:t xml:space="preserve">FAO:  </w:t>
            </w:r>
          </w:p>
          <w:p w14:paraId="16AE7E7C" w14:textId="77777777" w:rsidR="00595A87" w:rsidRPr="00826A28" w:rsidRDefault="00595A87" w:rsidP="00FD6653">
            <w:pPr>
              <w:spacing w:after="0" w:line="276" w:lineRule="auto"/>
              <w:jc w:val="both"/>
              <w:rPr>
                <w:rFonts w:cs="Arial"/>
                <w:szCs w:val="20"/>
              </w:rPr>
            </w:pPr>
            <w:r w:rsidRPr="00826A28">
              <w:rPr>
                <w:rFonts w:cs="Arial"/>
                <w:szCs w:val="20"/>
              </w:rPr>
              <w:t xml:space="preserve">Tel:  </w:t>
            </w:r>
            <w:r w:rsidRPr="00826A28">
              <w:rPr>
                <w:rFonts w:cs="Arial"/>
                <w:b/>
                <w:szCs w:val="20"/>
              </w:rPr>
              <w:t xml:space="preserve">                  </w:t>
            </w:r>
          </w:p>
        </w:tc>
        <w:tc>
          <w:tcPr>
            <w:tcW w:w="595" w:type="pct"/>
            <w:tcBorders>
              <w:top w:val="single" w:sz="4" w:space="0" w:color="auto"/>
              <w:left w:val="single" w:sz="4" w:space="0" w:color="auto"/>
              <w:bottom w:val="single" w:sz="4" w:space="0" w:color="auto"/>
              <w:right w:val="nil"/>
            </w:tcBorders>
          </w:tcPr>
          <w:p w14:paraId="3F3706F5" w14:textId="77777777" w:rsidR="00595A87" w:rsidRPr="00826A28" w:rsidRDefault="00595A87" w:rsidP="00FD6653">
            <w:pPr>
              <w:jc w:val="both"/>
              <w:rPr>
                <w:rFonts w:cs="Arial"/>
                <w:b/>
                <w:szCs w:val="20"/>
              </w:rPr>
            </w:pPr>
            <w:r w:rsidRPr="00826A28">
              <w:rPr>
                <w:rFonts w:cs="Arial"/>
                <w:b/>
                <w:szCs w:val="20"/>
              </w:rPr>
              <w:t>From:</w:t>
            </w:r>
          </w:p>
        </w:tc>
        <w:tc>
          <w:tcPr>
            <w:tcW w:w="2023" w:type="pct"/>
            <w:tcBorders>
              <w:left w:val="nil"/>
            </w:tcBorders>
          </w:tcPr>
          <w:p w14:paraId="3D12A96A" w14:textId="045B7915" w:rsidR="00595A87" w:rsidRPr="00826A28" w:rsidRDefault="00595A87" w:rsidP="006F160F">
            <w:pPr>
              <w:jc w:val="both"/>
              <w:rPr>
                <w:rFonts w:cs="Arial"/>
                <w:szCs w:val="20"/>
              </w:rPr>
            </w:pPr>
            <w:r w:rsidRPr="00826A28">
              <w:rPr>
                <w:rFonts w:cs="Arial"/>
                <w:szCs w:val="20"/>
              </w:rPr>
              <w:t xml:space="preserve">The </w:t>
            </w:r>
            <w:r w:rsidR="006F160F">
              <w:rPr>
                <w:rFonts w:cs="Arial"/>
                <w:szCs w:val="20"/>
              </w:rPr>
              <w:t>Lot Lead</w:t>
            </w:r>
          </w:p>
        </w:tc>
      </w:tr>
    </w:tbl>
    <w:p w14:paraId="08EF8FBE" w14:textId="77777777" w:rsidR="00595A87" w:rsidRPr="00826A28" w:rsidRDefault="00595A87" w:rsidP="00595A87">
      <w:pPr>
        <w:jc w:val="both"/>
        <w:rPr>
          <w:rFonts w:cs="Arial"/>
          <w:szCs w:val="20"/>
        </w:rPr>
      </w:pPr>
    </w:p>
    <w:tbl>
      <w:tblPr>
        <w:tblW w:w="509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292"/>
        <w:gridCol w:w="839"/>
        <w:gridCol w:w="1664"/>
        <w:gridCol w:w="2035"/>
        <w:gridCol w:w="242"/>
        <w:gridCol w:w="1831"/>
        <w:gridCol w:w="14"/>
      </w:tblGrid>
      <w:tr w:rsidR="00595A87" w:rsidRPr="00826A28" w14:paraId="1E136082" w14:textId="77777777" w:rsidTr="006F160F">
        <w:trPr>
          <w:gridAfter w:val="1"/>
          <w:wAfter w:w="7" w:type="pct"/>
          <w:trHeight w:val="2389"/>
        </w:trPr>
        <w:tc>
          <w:tcPr>
            <w:tcW w:w="4993" w:type="pct"/>
            <w:gridSpan w:val="6"/>
            <w:tcBorders>
              <w:top w:val="single" w:sz="4" w:space="0" w:color="auto"/>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3124"/>
              <w:gridCol w:w="2409"/>
            </w:tblGrid>
            <w:tr w:rsidR="00595A87" w:rsidRPr="00826A28" w14:paraId="22C07F2B" w14:textId="77777777" w:rsidTr="00FD6653">
              <w:tc>
                <w:tcPr>
                  <w:tcW w:w="2405" w:type="dxa"/>
                  <w:vAlign w:val="bottom"/>
                </w:tcPr>
                <w:p w14:paraId="696A1BD3" w14:textId="77777777" w:rsidR="00595A87" w:rsidRPr="00826A28" w:rsidRDefault="00595A87" w:rsidP="00FD6653">
                  <w:pPr>
                    <w:spacing w:before="240" w:after="0"/>
                    <w:jc w:val="both"/>
                    <w:rPr>
                      <w:rFonts w:cs="Arial"/>
                      <w:b/>
                      <w:szCs w:val="20"/>
                    </w:rPr>
                  </w:pPr>
                  <w:r w:rsidRPr="00826A28">
                    <w:rPr>
                      <w:rFonts w:cs="Arial"/>
                      <w:b/>
                      <w:szCs w:val="20"/>
                    </w:rPr>
                    <w:t>Proposal Reference</w:t>
                  </w:r>
                </w:p>
              </w:tc>
              <w:tc>
                <w:tcPr>
                  <w:tcW w:w="3124" w:type="dxa"/>
                  <w:tcBorders>
                    <w:bottom w:val="single" w:sz="4" w:space="0" w:color="auto"/>
                  </w:tcBorders>
                  <w:vAlign w:val="bottom"/>
                </w:tcPr>
                <w:p w14:paraId="26BA6983" w14:textId="3F148CEE" w:rsidR="00595A87" w:rsidRPr="00826A28" w:rsidRDefault="00A70D3F" w:rsidP="00FD6653">
                  <w:pPr>
                    <w:spacing w:before="240" w:after="0"/>
                    <w:jc w:val="both"/>
                    <w:rPr>
                      <w:rFonts w:cs="Arial"/>
                      <w:b/>
                      <w:szCs w:val="20"/>
                    </w:rPr>
                  </w:pPr>
                  <w:r w:rsidRPr="00D801D2">
                    <w:rPr>
                      <w:rFonts w:cs="Arial"/>
                      <w:b/>
                      <w:szCs w:val="20"/>
                    </w:rPr>
                    <w:t>Roke Dark Sky Technical Proposal v</w:t>
                  </w:r>
                  <w:r w:rsidR="006E245D">
                    <w:rPr>
                      <w:rFonts w:cs="Arial"/>
                      <w:b/>
                      <w:szCs w:val="20"/>
                    </w:rPr>
                    <w:t>2</w:t>
                  </w:r>
                  <w:r w:rsidRPr="00D801D2">
                    <w:rPr>
                      <w:rFonts w:cs="Arial"/>
                      <w:b/>
                      <w:szCs w:val="20"/>
                    </w:rPr>
                    <w:t>.0 26.10.20</w:t>
                  </w:r>
                </w:p>
              </w:tc>
              <w:tc>
                <w:tcPr>
                  <w:tcW w:w="2409" w:type="dxa"/>
                  <w:vAlign w:val="bottom"/>
                </w:tcPr>
                <w:p w14:paraId="586E83BB" w14:textId="77777777" w:rsidR="00595A87" w:rsidRPr="00826A28" w:rsidRDefault="00595A87" w:rsidP="00FD6653">
                  <w:pPr>
                    <w:spacing w:before="240" w:after="0"/>
                    <w:jc w:val="both"/>
                    <w:rPr>
                      <w:rFonts w:cs="Arial"/>
                      <w:b/>
                      <w:szCs w:val="20"/>
                    </w:rPr>
                  </w:pPr>
                  <w:r w:rsidRPr="00826A28">
                    <w:rPr>
                      <w:rFonts w:cs="Arial"/>
                      <w:b/>
                      <w:szCs w:val="20"/>
                    </w:rPr>
                    <w:t>(attached)</w:t>
                  </w:r>
                </w:p>
              </w:tc>
            </w:tr>
          </w:tbl>
          <w:p w14:paraId="4DDB4D1E" w14:textId="77777777" w:rsidR="00595A87" w:rsidRPr="00826A28" w:rsidRDefault="00595A87" w:rsidP="00FD6653">
            <w:pPr>
              <w:spacing w:before="240" w:after="120"/>
              <w:jc w:val="both"/>
              <w:rPr>
                <w:rFonts w:cs="Arial"/>
                <w:b/>
                <w:szCs w:val="20"/>
              </w:rPr>
            </w:pPr>
            <w:r w:rsidRPr="00826A28">
              <w:rPr>
                <w:rFonts w:cs="Arial"/>
                <w:b/>
                <w:szCs w:val="20"/>
              </w:rPr>
              <w:t>Delivery of the requirement:</w:t>
            </w:r>
          </w:p>
          <w:p w14:paraId="712A5016" w14:textId="77777777" w:rsidR="00595A87" w:rsidRPr="00826A28" w:rsidRDefault="00595A87" w:rsidP="00FD6653">
            <w:pPr>
              <w:spacing w:after="120"/>
              <w:jc w:val="both"/>
              <w:rPr>
                <w:rFonts w:cs="Arial"/>
                <w:b/>
                <w:szCs w:val="20"/>
              </w:rPr>
            </w:pPr>
            <w:r w:rsidRPr="00826A28">
              <w:rPr>
                <w:rFonts w:cs="Arial"/>
                <w:szCs w:val="20"/>
              </w:rPr>
              <w:t xml:space="preserve"> </w:t>
            </w:r>
            <w:r w:rsidRPr="00826A28">
              <w:rPr>
                <w:rFonts w:cs="Arial"/>
                <w:b/>
                <w:szCs w:val="20"/>
              </w:rPr>
              <w:t>The proposal shall include, but not be limited to:</w:t>
            </w:r>
          </w:p>
          <w:p w14:paraId="7F4F542C" w14:textId="77777777" w:rsidR="00595A87" w:rsidRPr="00826A28" w:rsidRDefault="00595A87" w:rsidP="00FD6653">
            <w:pPr>
              <w:numPr>
                <w:ilvl w:val="0"/>
                <w:numId w:val="7"/>
              </w:numPr>
              <w:spacing w:after="0"/>
              <w:jc w:val="both"/>
              <w:rPr>
                <w:rFonts w:eastAsia="Times New Roman" w:cs="Arial"/>
                <w:szCs w:val="20"/>
                <w:lang w:eastAsia="en-GB"/>
              </w:rPr>
            </w:pPr>
            <w:r w:rsidRPr="00826A28">
              <w:rPr>
                <w:rFonts w:eastAsia="Times New Roman" w:cs="Arial"/>
                <w:szCs w:val="20"/>
                <w:lang w:eastAsia="en-GB"/>
              </w:rPr>
              <w:t>A full technical proposal that meets the individual activities that are detailed in Statement of Requirement</w:t>
            </w:r>
            <w:r>
              <w:rPr>
                <w:rFonts w:eastAsia="Times New Roman" w:cs="Arial"/>
                <w:szCs w:val="20"/>
                <w:lang w:eastAsia="en-GB"/>
              </w:rPr>
              <w:t>s</w:t>
            </w:r>
            <w:r w:rsidRPr="00826A28">
              <w:rPr>
                <w:rFonts w:eastAsia="Times New Roman" w:cs="Arial"/>
                <w:szCs w:val="20"/>
                <w:lang w:eastAsia="en-GB"/>
              </w:rPr>
              <w:t xml:space="preserve"> (Part 1 to Tasking Form).</w:t>
            </w:r>
          </w:p>
          <w:p w14:paraId="215D29AD" w14:textId="77777777" w:rsidR="00595A87" w:rsidRPr="00826A28" w:rsidRDefault="00595A87" w:rsidP="00FD6653">
            <w:pPr>
              <w:numPr>
                <w:ilvl w:val="0"/>
                <w:numId w:val="7"/>
              </w:numPr>
              <w:spacing w:after="0"/>
              <w:jc w:val="both"/>
              <w:rPr>
                <w:rFonts w:eastAsia="Times New Roman" w:cs="Arial"/>
                <w:szCs w:val="20"/>
                <w:lang w:eastAsia="en-GB"/>
              </w:rPr>
            </w:pPr>
            <w:r w:rsidRPr="00826A28">
              <w:rPr>
                <w:rFonts w:eastAsia="Times New Roman" w:cs="Arial"/>
                <w:szCs w:val="20"/>
                <w:lang w:eastAsia="en-GB"/>
              </w:rPr>
              <w:t>Breakdown of Deliverables and Interim Payments (Milestone/stage) due dates.</w:t>
            </w:r>
          </w:p>
          <w:p w14:paraId="0E1497E9" w14:textId="77777777" w:rsidR="00595A87" w:rsidRPr="00826A28" w:rsidRDefault="00595A87" w:rsidP="00FD6653">
            <w:pPr>
              <w:numPr>
                <w:ilvl w:val="0"/>
                <w:numId w:val="6"/>
              </w:numPr>
              <w:spacing w:after="0" w:line="276" w:lineRule="auto"/>
              <w:ind w:left="714" w:hanging="357"/>
              <w:jc w:val="both"/>
              <w:rPr>
                <w:rFonts w:eastAsia="Times New Roman" w:cs="Arial"/>
                <w:szCs w:val="20"/>
                <w:lang w:eastAsia="en-GB"/>
              </w:rPr>
            </w:pPr>
            <w:r w:rsidRPr="00826A28">
              <w:rPr>
                <w:rFonts w:eastAsia="Times New Roman" w:cs="Arial"/>
                <w:szCs w:val="20"/>
                <w:lang w:eastAsia="en-GB"/>
              </w:rPr>
              <w:t>A work breakdown structure/project plan with key dates and Deliverables identified including required delivery dates for Government Furnished Assets.</w:t>
            </w:r>
          </w:p>
          <w:p w14:paraId="471472C0" w14:textId="77777777" w:rsidR="00595A87" w:rsidRDefault="00595A87" w:rsidP="00FD6653">
            <w:pPr>
              <w:numPr>
                <w:ilvl w:val="0"/>
                <w:numId w:val="6"/>
              </w:numPr>
              <w:spacing w:after="0" w:line="276" w:lineRule="auto"/>
              <w:ind w:left="714" w:hanging="357"/>
              <w:jc w:val="both"/>
              <w:rPr>
                <w:rFonts w:eastAsia="Times New Roman" w:cs="Arial"/>
                <w:szCs w:val="20"/>
                <w:lang w:eastAsia="en-GB"/>
              </w:rPr>
            </w:pPr>
            <w:r w:rsidRPr="00826A28">
              <w:rPr>
                <w:rFonts w:eastAsia="Times New Roman" w:cs="Arial"/>
                <w:szCs w:val="20"/>
                <w:lang w:eastAsia="en-GB"/>
              </w:rPr>
              <w:t>A clear identification of Dependencies, Assumptions, Risks and Exclusions which underpin your Technical Proposal.</w:t>
            </w:r>
          </w:p>
          <w:p w14:paraId="768316EC" w14:textId="77777777" w:rsidR="00595A87" w:rsidRPr="008B2EB5" w:rsidRDefault="00595A87" w:rsidP="005C1F3E">
            <w:pPr>
              <w:numPr>
                <w:ilvl w:val="0"/>
                <w:numId w:val="6"/>
              </w:numPr>
              <w:spacing w:after="0" w:line="276" w:lineRule="auto"/>
              <w:ind w:left="714" w:hanging="357"/>
              <w:jc w:val="both"/>
              <w:rPr>
                <w:rFonts w:eastAsia="Times New Roman" w:cs="Arial"/>
                <w:szCs w:val="20"/>
                <w:lang w:eastAsia="en-GB"/>
              </w:rPr>
            </w:pPr>
            <w:r>
              <w:rPr>
                <w:rFonts w:eastAsia="Times New Roman" w:cs="Arial"/>
                <w:szCs w:val="20"/>
                <w:lang w:eastAsia="en-GB"/>
              </w:rPr>
              <w:t>Sub-Cont</w:t>
            </w:r>
            <w:r w:rsidR="00876FEE">
              <w:rPr>
                <w:rFonts w:eastAsia="Times New Roman" w:cs="Arial"/>
                <w:szCs w:val="20"/>
                <w:lang w:eastAsia="en-GB"/>
              </w:rPr>
              <w:t xml:space="preserve">ractors Personnel </w:t>
            </w:r>
            <w:r w:rsidR="005C1F3E">
              <w:rPr>
                <w:rFonts w:eastAsia="Times New Roman" w:cs="Arial"/>
                <w:szCs w:val="20"/>
                <w:lang w:eastAsia="en-GB"/>
              </w:rPr>
              <w:t xml:space="preserve">Particulars </w:t>
            </w:r>
            <w:r w:rsidR="00876FEE">
              <w:rPr>
                <w:rFonts w:eastAsia="Times New Roman" w:cs="Arial"/>
                <w:szCs w:val="20"/>
                <w:lang w:eastAsia="en-GB"/>
              </w:rPr>
              <w:t>Research Worker</w:t>
            </w:r>
            <w:r w:rsidR="005C1F3E">
              <w:rPr>
                <w:rFonts w:eastAsia="Times New Roman" w:cs="Arial"/>
                <w:szCs w:val="20"/>
                <w:lang w:eastAsia="en-GB"/>
              </w:rPr>
              <w:t xml:space="preserve"> Form and</w:t>
            </w:r>
            <w:r>
              <w:rPr>
                <w:rFonts w:eastAsia="Times New Roman" w:cs="Arial"/>
                <w:szCs w:val="20"/>
                <w:lang w:eastAsia="en-GB"/>
              </w:rPr>
              <w:t xml:space="preserve"> s</w:t>
            </w:r>
            <w:r w:rsidRPr="008B2EB5">
              <w:rPr>
                <w:rFonts w:eastAsia="Times New Roman" w:cs="Arial"/>
                <w:szCs w:val="20"/>
                <w:lang w:eastAsia="en-GB"/>
              </w:rPr>
              <w:t>ecurity clearances</w:t>
            </w:r>
            <w:r>
              <w:rPr>
                <w:rFonts w:eastAsia="Times New Roman" w:cs="Arial"/>
                <w:szCs w:val="20"/>
                <w:lang w:eastAsia="en-GB"/>
              </w:rPr>
              <w:t xml:space="preserve"> (if applicable) </w:t>
            </w:r>
          </w:p>
        </w:tc>
      </w:tr>
      <w:tr w:rsidR="00595A87" w:rsidRPr="00826A28" w14:paraId="1A4A437D" w14:textId="77777777" w:rsidTr="006F160F">
        <w:trPr>
          <w:gridAfter w:val="1"/>
          <w:wAfter w:w="7" w:type="pct"/>
          <w:trHeight w:val="2389"/>
        </w:trPr>
        <w:tc>
          <w:tcPr>
            <w:tcW w:w="4993" w:type="pct"/>
            <w:gridSpan w:val="6"/>
            <w:tcBorders>
              <w:top w:val="single" w:sz="4" w:space="0" w:color="auto"/>
              <w:bottom w:val="single" w:sz="4" w:space="0" w:color="auto"/>
            </w:tcBorders>
          </w:tcPr>
          <w:p w14:paraId="686A2FF8" w14:textId="77777777" w:rsidR="00595A87" w:rsidRPr="00826A28" w:rsidRDefault="00595A87" w:rsidP="00FD6653">
            <w:pPr>
              <w:tabs>
                <w:tab w:val="num" w:pos="360"/>
              </w:tabs>
              <w:spacing w:before="120" w:after="120"/>
              <w:jc w:val="both"/>
              <w:rPr>
                <w:rFonts w:cs="Arial"/>
                <w:i/>
                <w:szCs w:val="20"/>
              </w:rPr>
            </w:pPr>
            <w:r w:rsidRPr="00826A28">
              <w:rPr>
                <w:rFonts w:cs="Arial"/>
                <w:b/>
                <w:szCs w:val="20"/>
              </w:rPr>
              <w:t xml:space="preserve">PRICE BREAKDOWN </w:t>
            </w:r>
            <w:r w:rsidRPr="00826A28">
              <w:rPr>
                <w:rFonts w:cs="Arial"/>
                <w:i/>
                <w:szCs w:val="20"/>
              </w:rPr>
              <w:t xml:space="preserve"> </w:t>
            </w:r>
          </w:p>
          <w:p w14:paraId="4CBF27A4" w14:textId="4225B700" w:rsidR="00595A87" w:rsidRDefault="00595A87" w:rsidP="00FD6653">
            <w:pPr>
              <w:spacing w:before="120" w:after="120"/>
              <w:jc w:val="both"/>
              <w:rPr>
                <w:rFonts w:eastAsia="Times New Roman" w:cs="Arial"/>
                <w:szCs w:val="20"/>
                <w:lang w:eastAsia="en-GB"/>
              </w:rPr>
            </w:pPr>
            <w:r w:rsidRPr="00826A28">
              <w:rPr>
                <w:rFonts w:eastAsia="Times New Roman" w:cs="Arial"/>
                <w:i/>
                <w:szCs w:val="20"/>
                <w:lang w:eastAsia="en-GB"/>
              </w:rPr>
              <w:t xml:space="preserve">You are to use the costs detailed </w:t>
            </w:r>
            <w:r>
              <w:rPr>
                <w:rFonts w:eastAsia="Times New Roman" w:cs="Arial"/>
                <w:i/>
                <w:szCs w:val="20"/>
                <w:lang w:eastAsia="en-GB"/>
              </w:rPr>
              <w:t>in</w:t>
            </w:r>
            <w:r w:rsidRPr="00826A28">
              <w:rPr>
                <w:rFonts w:eastAsia="Times New Roman" w:cs="Arial"/>
                <w:i/>
                <w:szCs w:val="20"/>
                <w:lang w:eastAsia="en-GB"/>
              </w:rPr>
              <w:t xml:space="preserve"> Item</w:t>
            </w:r>
            <w:r>
              <w:rPr>
                <w:rFonts w:eastAsia="Times New Roman" w:cs="Arial"/>
                <w:i/>
                <w:szCs w:val="20"/>
                <w:lang w:eastAsia="en-GB"/>
              </w:rPr>
              <w:t xml:space="preserve"> 2</w:t>
            </w:r>
            <w:r w:rsidRPr="00826A28">
              <w:rPr>
                <w:rFonts w:eastAsia="Times New Roman" w:cs="Arial"/>
                <w:i/>
                <w:szCs w:val="20"/>
                <w:lang w:eastAsia="en-GB"/>
              </w:rPr>
              <w:t xml:space="preserve"> Table I in the Schedule of Requirement and at Annex E </w:t>
            </w:r>
            <w:r>
              <w:rPr>
                <w:rFonts w:eastAsia="Times New Roman" w:cs="Arial"/>
                <w:i/>
                <w:szCs w:val="20"/>
                <w:lang w:eastAsia="en-GB"/>
              </w:rPr>
              <w:t xml:space="preserve">Table 2 </w:t>
            </w:r>
            <w:r w:rsidRPr="00826A28">
              <w:rPr>
                <w:rFonts w:eastAsia="Times New Roman" w:cs="Arial"/>
                <w:i/>
                <w:szCs w:val="20"/>
                <w:lang w:eastAsia="en-GB"/>
              </w:rPr>
              <w:t xml:space="preserve">of the </w:t>
            </w:r>
            <w:r>
              <w:rPr>
                <w:rFonts w:eastAsia="Times New Roman" w:cs="Arial"/>
                <w:i/>
                <w:szCs w:val="20"/>
                <w:lang w:eastAsia="en-GB"/>
              </w:rPr>
              <w:t>Serapis</w:t>
            </w:r>
            <w:r w:rsidRPr="00826A28">
              <w:rPr>
                <w:rFonts w:eastAsia="Times New Roman" w:cs="Arial"/>
                <w:i/>
                <w:szCs w:val="20"/>
                <w:lang w:eastAsia="en-GB"/>
              </w:rPr>
              <w:t xml:space="preserve"> Framework Agreement. Please also provide a price breakdown which should include, but is not limited to: </w:t>
            </w:r>
            <w:r w:rsidR="006F160F">
              <w:rPr>
                <w:rFonts w:eastAsia="Times New Roman" w:cs="Arial"/>
                <w:i/>
                <w:szCs w:val="20"/>
                <w:lang w:eastAsia="en-GB"/>
              </w:rPr>
              <w:t>Lot Lead</w:t>
            </w:r>
            <w:r>
              <w:rPr>
                <w:rFonts w:eastAsia="Times New Roman" w:cs="Arial"/>
                <w:i/>
                <w:szCs w:val="20"/>
                <w:lang w:eastAsia="en-GB"/>
              </w:rPr>
              <w:t xml:space="preserve"> Rates</w:t>
            </w:r>
            <w:r w:rsidRPr="00826A28">
              <w:rPr>
                <w:rFonts w:eastAsia="Times New Roman" w:cs="Arial"/>
                <w:i/>
                <w:szCs w:val="20"/>
                <w:lang w:eastAsia="en-GB"/>
              </w:rPr>
              <w:t xml:space="preserve">, </w:t>
            </w:r>
            <w:r>
              <w:rPr>
                <w:rFonts w:eastAsia="Times New Roman" w:cs="Arial"/>
                <w:i/>
                <w:szCs w:val="20"/>
                <w:lang w:eastAsia="en-GB"/>
              </w:rPr>
              <w:t>Sub-contractors costs and rates,</w:t>
            </w:r>
            <w:r w:rsidRPr="00826A28">
              <w:rPr>
                <w:rFonts w:eastAsia="Times New Roman" w:cs="Arial"/>
                <w:i/>
                <w:szCs w:val="20"/>
                <w:lang w:eastAsia="en-GB"/>
              </w:rPr>
              <w:t xml:space="preserve"> travel and subsistence. In support of your Proposal you are requested to provide clear details of all Dependencies, Assumptions, Risks and Exclusions that underpin your </w:t>
            </w:r>
            <w:r>
              <w:rPr>
                <w:rFonts w:eastAsia="Times New Roman" w:cs="Arial"/>
                <w:i/>
                <w:szCs w:val="20"/>
                <w:lang w:eastAsia="en-GB"/>
              </w:rPr>
              <w:t>p</w:t>
            </w:r>
            <w:r w:rsidRPr="00826A28">
              <w:rPr>
                <w:rFonts w:eastAsia="Times New Roman" w:cs="Arial"/>
                <w:i/>
                <w:szCs w:val="20"/>
                <w:lang w:eastAsia="en-GB"/>
              </w:rPr>
              <w:t>rice</w:t>
            </w:r>
            <w:r w:rsidRPr="00826A28">
              <w:rPr>
                <w:rFonts w:eastAsia="Times New Roman" w:cs="Arial"/>
                <w:szCs w:val="20"/>
                <w:lang w:eastAsia="en-GB"/>
              </w:rPr>
              <w:t>.</w:t>
            </w:r>
          </w:p>
          <w:p w14:paraId="5C60A3A8" w14:textId="77777777" w:rsidR="003C2EB5" w:rsidRDefault="003C2EB5" w:rsidP="00FD6653">
            <w:pPr>
              <w:spacing w:before="120" w:after="120"/>
              <w:jc w:val="both"/>
              <w:rPr>
                <w:rFonts w:eastAsia="Times New Roman" w:cs="Arial"/>
                <w:szCs w:val="20"/>
                <w:lang w:eastAsia="en-GB"/>
              </w:rPr>
            </w:pPr>
          </w:p>
          <w:p w14:paraId="02733F26" w14:textId="77777777" w:rsidR="003C2EB5" w:rsidRPr="00826A28" w:rsidRDefault="003C2EB5" w:rsidP="00FD6653">
            <w:pPr>
              <w:spacing w:before="120" w:after="120"/>
              <w:jc w:val="both"/>
              <w:rPr>
                <w:rFonts w:cs="Arial"/>
                <w:b/>
                <w:szCs w:val="20"/>
              </w:rPr>
            </w:pPr>
          </w:p>
        </w:tc>
      </w:tr>
      <w:tr w:rsidR="00A70D3F" w:rsidRPr="005817D8" w14:paraId="7D496E4B" w14:textId="77777777" w:rsidTr="006F160F">
        <w:trPr>
          <w:gridAfter w:val="1"/>
          <w:wAfter w:w="7" w:type="pct"/>
          <w:trHeight w:val="530"/>
        </w:trPr>
        <w:tc>
          <w:tcPr>
            <w:tcW w:w="1660" w:type="pct"/>
            <w:tcBorders>
              <w:top w:val="single" w:sz="4" w:space="0" w:color="auto"/>
              <w:bottom w:val="single" w:sz="4" w:space="0" w:color="auto"/>
              <w:right w:val="single" w:sz="4" w:space="0" w:color="auto"/>
            </w:tcBorders>
            <w:vAlign w:val="bottom"/>
          </w:tcPr>
          <w:p w14:paraId="2E0BCC1C" w14:textId="77777777" w:rsidR="00A70D3F" w:rsidRPr="005817D8" w:rsidRDefault="00A70D3F" w:rsidP="00A70D3F">
            <w:pPr>
              <w:spacing w:before="120" w:after="120"/>
              <w:jc w:val="both"/>
              <w:rPr>
                <w:rFonts w:cs="Arial"/>
                <w:b/>
                <w:szCs w:val="20"/>
              </w:rPr>
            </w:pPr>
            <w:r w:rsidRPr="005817D8">
              <w:rPr>
                <w:rFonts w:cs="Arial"/>
                <w:b/>
                <w:szCs w:val="20"/>
              </w:rPr>
              <w:t xml:space="preserve">Total Proposal Price in £                                                                                                </w:t>
            </w:r>
          </w:p>
        </w:tc>
        <w:tc>
          <w:tcPr>
            <w:tcW w:w="2288" w:type="pct"/>
            <w:gridSpan w:val="3"/>
            <w:tcBorders>
              <w:top w:val="single" w:sz="4" w:space="0" w:color="auto"/>
              <w:left w:val="single" w:sz="4" w:space="0" w:color="auto"/>
              <w:bottom w:val="single" w:sz="4" w:space="0" w:color="auto"/>
              <w:right w:val="single" w:sz="4" w:space="0" w:color="auto"/>
            </w:tcBorders>
            <w:vAlign w:val="bottom"/>
          </w:tcPr>
          <w:p w14:paraId="15A21369" w14:textId="5569C21F" w:rsidR="00A70D3F" w:rsidRPr="005817D8" w:rsidRDefault="00A70D3F" w:rsidP="00A70D3F">
            <w:pPr>
              <w:spacing w:before="120" w:after="120"/>
              <w:jc w:val="both"/>
              <w:rPr>
                <w:rFonts w:cs="Arial"/>
                <w:szCs w:val="20"/>
              </w:rPr>
            </w:pPr>
            <w:r w:rsidRPr="00317E47">
              <w:rPr>
                <w:rFonts w:cs="Arial"/>
                <w:szCs w:val="20"/>
              </w:rPr>
              <w:t>£31,857.25</w:t>
            </w:r>
          </w:p>
        </w:tc>
        <w:tc>
          <w:tcPr>
            <w:tcW w:w="1045" w:type="pct"/>
            <w:gridSpan w:val="2"/>
            <w:tcBorders>
              <w:top w:val="single" w:sz="4" w:space="0" w:color="auto"/>
              <w:left w:val="single" w:sz="4" w:space="0" w:color="auto"/>
              <w:bottom w:val="single" w:sz="4" w:space="0" w:color="auto"/>
            </w:tcBorders>
            <w:vAlign w:val="bottom"/>
          </w:tcPr>
          <w:p w14:paraId="05CF5055" w14:textId="77777777" w:rsidR="00A70D3F" w:rsidRPr="005817D8" w:rsidRDefault="00A70D3F" w:rsidP="00A70D3F">
            <w:pPr>
              <w:spacing w:before="120" w:after="120"/>
              <w:jc w:val="both"/>
              <w:rPr>
                <w:rFonts w:cs="Arial"/>
                <w:szCs w:val="20"/>
              </w:rPr>
            </w:pPr>
            <w:r w:rsidRPr="005817D8">
              <w:rPr>
                <w:rFonts w:cs="Arial"/>
                <w:szCs w:val="20"/>
              </w:rPr>
              <w:t>(ex VAT)</w:t>
            </w:r>
          </w:p>
        </w:tc>
      </w:tr>
      <w:tr w:rsidR="00A70D3F" w:rsidRPr="005817D8" w14:paraId="088BF101" w14:textId="77777777" w:rsidTr="006F160F">
        <w:tc>
          <w:tcPr>
            <w:tcW w:w="1660" w:type="pct"/>
            <w:tcBorders>
              <w:top w:val="single" w:sz="4" w:space="0" w:color="auto"/>
              <w:bottom w:val="single" w:sz="4" w:space="0" w:color="auto"/>
              <w:right w:val="single" w:sz="4" w:space="0" w:color="auto"/>
            </w:tcBorders>
          </w:tcPr>
          <w:p w14:paraId="051933E7" w14:textId="77777777" w:rsidR="00A70D3F" w:rsidRPr="005817D8" w:rsidRDefault="00A70D3F" w:rsidP="00A70D3F">
            <w:pPr>
              <w:spacing w:before="240" w:after="0"/>
              <w:jc w:val="both"/>
              <w:rPr>
                <w:rFonts w:cs="Arial"/>
                <w:b/>
                <w:szCs w:val="20"/>
              </w:rPr>
            </w:pPr>
            <w:r w:rsidRPr="005817D8">
              <w:rPr>
                <w:rFonts w:cs="Arial"/>
                <w:b/>
                <w:szCs w:val="20"/>
              </w:rPr>
              <w:t>Start Date:</w:t>
            </w:r>
          </w:p>
        </w:tc>
        <w:tc>
          <w:tcPr>
            <w:tcW w:w="1262" w:type="pct"/>
            <w:gridSpan w:val="2"/>
            <w:tcBorders>
              <w:top w:val="single" w:sz="4" w:space="0" w:color="auto"/>
              <w:bottom w:val="single" w:sz="4" w:space="0" w:color="auto"/>
              <w:right w:val="single" w:sz="4" w:space="0" w:color="auto"/>
            </w:tcBorders>
          </w:tcPr>
          <w:p w14:paraId="3DDC7B94" w14:textId="58E82753" w:rsidR="00A70D3F" w:rsidRPr="005817D8" w:rsidRDefault="00A70D3F" w:rsidP="00A70D3F">
            <w:pPr>
              <w:spacing w:before="240" w:after="0"/>
              <w:jc w:val="both"/>
              <w:rPr>
                <w:rFonts w:cs="Arial"/>
                <w:szCs w:val="20"/>
              </w:rPr>
            </w:pPr>
            <w:r>
              <w:rPr>
                <w:rFonts w:cs="Arial"/>
                <w:szCs w:val="20"/>
              </w:rPr>
              <w:t>2</w:t>
            </w:r>
            <w:r w:rsidRPr="00B50D06">
              <w:rPr>
                <w:rFonts w:cs="Arial"/>
                <w:szCs w:val="20"/>
                <w:vertAlign w:val="superscript"/>
              </w:rPr>
              <w:t>nd</w:t>
            </w:r>
            <w:r>
              <w:rPr>
                <w:rFonts w:cs="Arial"/>
                <w:szCs w:val="20"/>
              </w:rPr>
              <w:t xml:space="preserve"> Nov 2020</w:t>
            </w:r>
          </w:p>
        </w:tc>
        <w:tc>
          <w:tcPr>
            <w:tcW w:w="1026" w:type="pct"/>
            <w:tcBorders>
              <w:top w:val="single" w:sz="4" w:space="0" w:color="auto"/>
              <w:bottom w:val="single" w:sz="4" w:space="0" w:color="auto"/>
              <w:right w:val="nil"/>
            </w:tcBorders>
          </w:tcPr>
          <w:p w14:paraId="4E7DB596" w14:textId="082C93F3" w:rsidR="00A70D3F" w:rsidRPr="005817D8" w:rsidRDefault="00A70D3F" w:rsidP="00A70D3F">
            <w:pPr>
              <w:spacing w:before="240" w:after="0"/>
              <w:jc w:val="both"/>
              <w:rPr>
                <w:rFonts w:cs="Arial"/>
                <w:szCs w:val="20"/>
              </w:rPr>
            </w:pPr>
            <w:r w:rsidRPr="005817D8">
              <w:rPr>
                <w:rFonts w:cs="Arial"/>
                <w:b/>
                <w:szCs w:val="20"/>
              </w:rPr>
              <w:t>End Date:</w:t>
            </w:r>
          </w:p>
        </w:tc>
        <w:tc>
          <w:tcPr>
            <w:tcW w:w="122" w:type="pct"/>
            <w:tcBorders>
              <w:top w:val="single" w:sz="4" w:space="0" w:color="auto"/>
              <w:left w:val="single" w:sz="4" w:space="0" w:color="auto"/>
              <w:bottom w:val="single" w:sz="4" w:space="0" w:color="auto"/>
            </w:tcBorders>
            <w:vAlign w:val="bottom"/>
          </w:tcPr>
          <w:p w14:paraId="49E4EED3" w14:textId="0C7209B1" w:rsidR="00A70D3F" w:rsidRPr="005817D8" w:rsidRDefault="00A70D3F" w:rsidP="00A70D3F">
            <w:pPr>
              <w:spacing w:before="240" w:after="0"/>
              <w:jc w:val="both"/>
              <w:rPr>
                <w:rFonts w:cs="Arial"/>
                <w:b/>
                <w:szCs w:val="20"/>
              </w:rPr>
            </w:pPr>
          </w:p>
        </w:tc>
        <w:tc>
          <w:tcPr>
            <w:tcW w:w="930" w:type="pct"/>
            <w:gridSpan w:val="2"/>
            <w:tcBorders>
              <w:top w:val="single" w:sz="4" w:space="0" w:color="auto"/>
              <w:left w:val="nil"/>
              <w:bottom w:val="single" w:sz="4" w:space="0" w:color="auto"/>
              <w:right w:val="single" w:sz="4" w:space="0" w:color="auto"/>
            </w:tcBorders>
          </w:tcPr>
          <w:p w14:paraId="29103462" w14:textId="0ED76FA8" w:rsidR="00A70D3F" w:rsidRPr="005817D8" w:rsidRDefault="006E245D" w:rsidP="00A70D3F">
            <w:pPr>
              <w:spacing w:before="240" w:after="0"/>
              <w:jc w:val="both"/>
              <w:rPr>
                <w:rFonts w:cs="Arial"/>
                <w:b/>
                <w:szCs w:val="20"/>
              </w:rPr>
            </w:pPr>
            <w:r>
              <w:rPr>
                <w:rFonts w:cs="Arial"/>
                <w:szCs w:val="20"/>
              </w:rPr>
              <w:t>30</w:t>
            </w:r>
            <w:r w:rsidRPr="006E245D">
              <w:rPr>
                <w:rFonts w:cs="Arial"/>
                <w:szCs w:val="20"/>
                <w:vertAlign w:val="superscript"/>
              </w:rPr>
              <w:t>th</w:t>
            </w:r>
            <w:r>
              <w:rPr>
                <w:rFonts w:cs="Arial"/>
                <w:szCs w:val="20"/>
              </w:rPr>
              <w:t xml:space="preserve"> July</w:t>
            </w:r>
            <w:r w:rsidR="0075137D">
              <w:rPr>
                <w:rFonts w:cs="Arial"/>
                <w:szCs w:val="20"/>
              </w:rPr>
              <w:t xml:space="preserve"> 2021</w:t>
            </w:r>
          </w:p>
        </w:tc>
      </w:tr>
      <w:tr w:rsidR="00A70D3F" w:rsidRPr="00826A28" w14:paraId="1A23979C" w14:textId="77777777" w:rsidTr="006F160F">
        <w:tblPrEx>
          <w:tblBorders>
            <w:insideH w:val="single" w:sz="4" w:space="0" w:color="auto"/>
            <w:insideV w:val="single" w:sz="4" w:space="0" w:color="auto"/>
          </w:tblBorders>
        </w:tblPrEx>
        <w:trPr>
          <w:gridAfter w:val="1"/>
          <w:wAfter w:w="7" w:type="pct"/>
        </w:trPr>
        <w:tc>
          <w:tcPr>
            <w:tcW w:w="1660" w:type="pct"/>
            <w:vMerge w:val="restart"/>
            <w:tcBorders>
              <w:top w:val="single" w:sz="4" w:space="0" w:color="auto"/>
              <w:left w:val="single" w:sz="4" w:space="0" w:color="auto"/>
              <w:right w:val="single" w:sz="4" w:space="0" w:color="auto"/>
            </w:tcBorders>
          </w:tcPr>
          <w:p w14:paraId="7BA9736C" w14:textId="088E0F53" w:rsidR="00A70D3F" w:rsidRPr="00826A28" w:rsidRDefault="00A70D3F" w:rsidP="00A70D3F">
            <w:pPr>
              <w:spacing w:before="60" w:after="60"/>
              <w:jc w:val="both"/>
              <w:rPr>
                <w:rFonts w:cs="Arial"/>
                <w:szCs w:val="20"/>
              </w:rPr>
            </w:pPr>
            <w:r>
              <w:rPr>
                <w:rFonts w:cs="Arial"/>
                <w:b/>
                <w:szCs w:val="20"/>
              </w:rPr>
              <w:t>Lot Leads</w:t>
            </w:r>
            <w:r w:rsidRPr="00826A28">
              <w:rPr>
                <w:rFonts w:cs="Arial"/>
                <w:b/>
                <w:szCs w:val="20"/>
              </w:rPr>
              <w:t xml:space="preserve"> Representative</w:t>
            </w:r>
          </w:p>
        </w:tc>
        <w:tc>
          <w:tcPr>
            <w:tcW w:w="423" w:type="pct"/>
            <w:tcBorders>
              <w:top w:val="single" w:sz="4" w:space="0" w:color="auto"/>
              <w:left w:val="single" w:sz="4" w:space="0" w:color="auto"/>
              <w:bottom w:val="single" w:sz="4" w:space="0" w:color="auto"/>
              <w:right w:val="single" w:sz="4" w:space="0" w:color="auto"/>
            </w:tcBorders>
          </w:tcPr>
          <w:p w14:paraId="2EBE020D" w14:textId="77777777" w:rsidR="00A70D3F" w:rsidRPr="00826A28" w:rsidRDefault="00A70D3F" w:rsidP="00A70D3F">
            <w:pPr>
              <w:spacing w:before="60" w:after="60"/>
              <w:jc w:val="both"/>
              <w:rPr>
                <w:rFonts w:cs="Arial"/>
                <w:szCs w:val="20"/>
              </w:rPr>
            </w:pPr>
            <w:r w:rsidRPr="00826A28">
              <w:rPr>
                <w:rFonts w:cs="Arial"/>
                <w:szCs w:val="20"/>
              </w:rPr>
              <w:t>Name</w:t>
            </w:r>
          </w:p>
        </w:tc>
        <w:tc>
          <w:tcPr>
            <w:tcW w:w="2910" w:type="pct"/>
            <w:gridSpan w:val="4"/>
            <w:tcBorders>
              <w:top w:val="single" w:sz="4" w:space="0" w:color="auto"/>
              <w:left w:val="single" w:sz="4" w:space="0" w:color="auto"/>
              <w:bottom w:val="single" w:sz="4" w:space="0" w:color="auto"/>
              <w:right w:val="single" w:sz="4" w:space="0" w:color="auto"/>
            </w:tcBorders>
          </w:tcPr>
          <w:p w14:paraId="4A618477" w14:textId="7D6033E4" w:rsidR="00A70D3F" w:rsidRPr="0028549D" w:rsidRDefault="0028549D" w:rsidP="00A70D3F">
            <w:pPr>
              <w:spacing w:before="60" w:after="60"/>
              <w:jc w:val="both"/>
              <w:rPr>
                <w:rFonts w:cs="Arial"/>
                <w:b/>
                <w:bCs/>
                <w:szCs w:val="20"/>
              </w:rPr>
            </w:pPr>
            <w:r w:rsidRPr="0028549D">
              <w:rPr>
                <w:rFonts w:cs="Arial"/>
                <w:b/>
                <w:bCs/>
                <w:szCs w:val="20"/>
              </w:rPr>
              <w:t>REDACTED</w:t>
            </w:r>
          </w:p>
        </w:tc>
      </w:tr>
      <w:tr w:rsidR="00A70D3F" w:rsidRPr="00826A28" w14:paraId="7327F6EF" w14:textId="77777777" w:rsidTr="006F160F">
        <w:tblPrEx>
          <w:tblBorders>
            <w:insideH w:val="single" w:sz="4" w:space="0" w:color="auto"/>
            <w:insideV w:val="single" w:sz="4" w:space="0" w:color="auto"/>
          </w:tblBorders>
        </w:tblPrEx>
        <w:trPr>
          <w:gridAfter w:val="1"/>
          <w:wAfter w:w="7" w:type="pct"/>
        </w:trPr>
        <w:tc>
          <w:tcPr>
            <w:tcW w:w="1660" w:type="pct"/>
            <w:vMerge/>
            <w:tcBorders>
              <w:left w:val="single" w:sz="4" w:space="0" w:color="auto"/>
              <w:right w:val="single" w:sz="4" w:space="0" w:color="auto"/>
            </w:tcBorders>
          </w:tcPr>
          <w:p w14:paraId="627BEEFF" w14:textId="77777777" w:rsidR="00A70D3F" w:rsidRPr="00826A28" w:rsidRDefault="00A70D3F" w:rsidP="00A70D3F">
            <w:pPr>
              <w:spacing w:before="60" w:after="60"/>
              <w:jc w:val="both"/>
              <w:rPr>
                <w:rFonts w:cs="Arial"/>
                <w:szCs w:val="20"/>
              </w:rPr>
            </w:pPr>
          </w:p>
        </w:tc>
        <w:tc>
          <w:tcPr>
            <w:tcW w:w="423" w:type="pct"/>
            <w:tcBorders>
              <w:top w:val="single" w:sz="4" w:space="0" w:color="auto"/>
              <w:left w:val="single" w:sz="4" w:space="0" w:color="auto"/>
              <w:bottom w:val="single" w:sz="4" w:space="0" w:color="auto"/>
              <w:right w:val="single" w:sz="4" w:space="0" w:color="auto"/>
            </w:tcBorders>
          </w:tcPr>
          <w:p w14:paraId="478C96BC" w14:textId="77777777" w:rsidR="00A70D3F" w:rsidRPr="00826A28" w:rsidRDefault="00A70D3F" w:rsidP="00A70D3F">
            <w:pPr>
              <w:spacing w:before="60" w:after="60"/>
              <w:jc w:val="both"/>
              <w:rPr>
                <w:rFonts w:cs="Arial"/>
                <w:szCs w:val="20"/>
              </w:rPr>
            </w:pPr>
            <w:r w:rsidRPr="00826A28">
              <w:rPr>
                <w:rFonts w:cs="Arial"/>
                <w:szCs w:val="20"/>
              </w:rPr>
              <w:t>Tel</w:t>
            </w:r>
          </w:p>
        </w:tc>
        <w:tc>
          <w:tcPr>
            <w:tcW w:w="2910" w:type="pct"/>
            <w:gridSpan w:val="4"/>
            <w:tcBorders>
              <w:top w:val="single" w:sz="4" w:space="0" w:color="auto"/>
              <w:left w:val="single" w:sz="4" w:space="0" w:color="auto"/>
              <w:bottom w:val="single" w:sz="4" w:space="0" w:color="auto"/>
              <w:right w:val="single" w:sz="4" w:space="0" w:color="auto"/>
            </w:tcBorders>
          </w:tcPr>
          <w:p w14:paraId="777F8BED" w14:textId="3A3D5B6A" w:rsidR="00A70D3F" w:rsidRPr="0028549D" w:rsidRDefault="0028549D" w:rsidP="00A70D3F">
            <w:pPr>
              <w:spacing w:before="60" w:after="60"/>
              <w:jc w:val="both"/>
              <w:rPr>
                <w:rFonts w:cs="Arial"/>
                <w:b/>
                <w:bCs/>
                <w:szCs w:val="20"/>
              </w:rPr>
            </w:pPr>
            <w:r w:rsidRPr="0028549D">
              <w:rPr>
                <w:rFonts w:cs="Arial"/>
                <w:b/>
                <w:bCs/>
                <w:szCs w:val="20"/>
              </w:rPr>
              <w:t>REDACTED</w:t>
            </w:r>
          </w:p>
        </w:tc>
      </w:tr>
      <w:tr w:rsidR="00A70D3F" w:rsidRPr="00826A28" w14:paraId="34A735F9" w14:textId="77777777" w:rsidTr="006F160F">
        <w:tblPrEx>
          <w:tblBorders>
            <w:insideH w:val="single" w:sz="4" w:space="0" w:color="auto"/>
            <w:insideV w:val="single" w:sz="4" w:space="0" w:color="auto"/>
          </w:tblBorders>
        </w:tblPrEx>
        <w:trPr>
          <w:gridAfter w:val="1"/>
          <w:wAfter w:w="7" w:type="pct"/>
        </w:trPr>
        <w:tc>
          <w:tcPr>
            <w:tcW w:w="1660" w:type="pct"/>
            <w:vMerge/>
            <w:tcBorders>
              <w:left w:val="single" w:sz="4" w:space="0" w:color="auto"/>
              <w:right w:val="single" w:sz="4" w:space="0" w:color="auto"/>
            </w:tcBorders>
          </w:tcPr>
          <w:p w14:paraId="5F392822" w14:textId="77777777" w:rsidR="00A70D3F" w:rsidRPr="00826A28" w:rsidRDefault="00A70D3F" w:rsidP="00A70D3F">
            <w:pPr>
              <w:spacing w:before="60" w:after="60"/>
              <w:jc w:val="both"/>
              <w:rPr>
                <w:rFonts w:cs="Arial"/>
                <w:szCs w:val="20"/>
              </w:rPr>
            </w:pPr>
          </w:p>
        </w:tc>
        <w:tc>
          <w:tcPr>
            <w:tcW w:w="423" w:type="pct"/>
            <w:tcBorders>
              <w:top w:val="single" w:sz="4" w:space="0" w:color="auto"/>
              <w:left w:val="single" w:sz="4" w:space="0" w:color="auto"/>
              <w:bottom w:val="single" w:sz="4" w:space="0" w:color="auto"/>
              <w:right w:val="single" w:sz="4" w:space="0" w:color="auto"/>
            </w:tcBorders>
          </w:tcPr>
          <w:p w14:paraId="2EC57D30" w14:textId="77777777" w:rsidR="00A70D3F" w:rsidRPr="00826A28" w:rsidRDefault="00A70D3F" w:rsidP="00A70D3F">
            <w:pPr>
              <w:spacing w:before="60" w:after="60"/>
              <w:jc w:val="both"/>
              <w:rPr>
                <w:rFonts w:cs="Arial"/>
                <w:szCs w:val="20"/>
              </w:rPr>
            </w:pPr>
            <w:r w:rsidRPr="00826A28">
              <w:rPr>
                <w:rFonts w:cs="Arial"/>
                <w:szCs w:val="20"/>
              </w:rPr>
              <w:t>Email</w:t>
            </w:r>
          </w:p>
        </w:tc>
        <w:tc>
          <w:tcPr>
            <w:tcW w:w="2910" w:type="pct"/>
            <w:gridSpan w:val="4"/>
            <w:tcBorders>
              <w:top w:val="single" w:sz="4" w:space="0" w:color="auto"/>
              <w:left w:val="single" w:sz="4" w:space="0" w:color="auto"/>
              <w:bottom w:val="single" w:sz="4" w:space="0" w:color="auto"/>
              <w:right w:val="single" w:sz="4" w:space="0" w:color="auto"/>
            </w:tcBorders>
          </w:tcPr>
          <w:p w14:paraId="6960764C" w14:textId="48FA6186" w:rsidR="00A70D3F" w:rsidRPr="0028549D" w:rsidRDefault="0028549D" w:rsidP="00A70D3F">
            <w:pPr>
              <w:spacing w:before="60" w:after="60"/>
              <w:jc w:val="both"/>
              <w:rPr>
                <w:rFonts w:cs="Arial"/>
                <w:b/>
                <w:bCs/>
                <w:szCs w:val="20"/>
              </w:rPr>
            </w:pPr>
            <w:r w:rsidRPr="0028549D">
              <w:rPr>
                <w:rFonts w:cs="Arial"/>
                <w:b/>
                <w:bCs/>
                <w:szCs w:val="20"/>
              </w:rPr>
              <w:t>REDACTED</w:t>
            </w:r>
          </w:p>
        </w:tc>
      </w:tr>
      <w:tr w:rsidR="00A70D3F" w:rsidRPr="00826A28" w14:paraId="7316CD35" w14:textId="77777777" w:rsidTr="006F160F">
        <w:tblPrEx>
          <w:tblBorders>
            <w:insideH w:val="single" w:sz="4" w:space="0" w:color="auto"/>
            <w:insideV w:val="single" w:sz="4" w:space="0" w:color="auto"/>
          </w:tblBorders>
        </w:tblPrEx>
        <w:trPr>
          <w:gridAfter w:val="1"/>
          <w:wAfter w:w="7" w:type="pct"/>
        </w:trPr>
        <w:tc>
          <w:tcPr>
            <w:tcW w:w="1660" w:type="pct"/>
            <w:vMerge/>
            <w:tcBorders>
              <w:left w:val="single" w:sz="4" w:space="0" w:color="auto"/>
              <w:bottom w:val="single" w:sz="4" w:space="0" w:color="auto"/>
              <w:right w:val="single" w:sz="4" w:space="0" w:color="auto"/>
            </w:tcBorders>
          </w:tcPr>
          <w:p w14:paraId="0DCE6EAC" w14:textId="77777777" w:rsidR="00A70D3F" w:rsidRPr="00826A28" w:rsidRDefault="00A70D3F" w:rsidP="00A70D3F">
            <w:pPr>
              <w:spacing w:before="60" w:after="60"/>
              <w:jc w:val="both"/>
              <w:rPr>
                <w:rFonts w:cs="Arial"/>
                <w:szCs w:val="20"/>
              </w:rPr>
            </w:pPr>
          </w:p>
        </w:tc>
        <w:tc>
          <w:tcPr>
            <w:tcW w:w="423" w:type="pct"/>
            <w:tcBorders>
              <w:top w:val="single" w:sz="4" w:space="0" w:color="auto"/>
              <w:left w:val="single" w:sz="4" w:space="0" w:color="auto"/>
              <w:bottom w:val="single" w:sz="4" w:space="0" w:color="auto"/>
              <w:right w:val="single" w:sz="4" w:space="0" w:color="auto"/>
            </w:tcBorders>
          </w:tcPr>
          <w:p w14:paraId="43786E76" w14:textId="77777777" w:rsidR="00A70D3F" w:rsidRPr="00826A28" w:rsidRDefault="00A70D3F" w:rsidP="00A70D3F">
            <w:pPr>
              <w:spacing w:before="60" w:after="60"/>
              <w:jc w:val="both"/>
              <w:rPr>
                <w:rFonts w:cs="Arial"/>
                <w:szCs w:val="20"/>
              </w:rPr>
            </w:pPr>
            <w:r w:rsidRPr="00826A28">
              <w:rPr>
                <w:rFonts w:cs="Arial"/>
                <w:szCs w:val="20"/>
              </w:rPr>
              <w:t>Date</w:t>
            </w:r>
          </w:p>
        </w:tc>
        <w:tc>
          <w:tcPr>
            <w:tcW w:w="2910" w:type="pct"/>
            <w:gridSpan w:val="4"/>
            <w:tcBorders>
              <w:top w:val="single" w:sz="4" w:space="0" w:color="auto"/>
              <w:left w:val="single" w:sz="4" w:space="0" w:color="auto"/>
              <w:bottom w:val="single" w:sz="4" w:space="0" w:color="auto"/>
              <w:right w:val="single" w:sz="4" w:space="0" w:color="auto"/>
            </w:tcBorders>
          </w:tcPr>
          <w:p w14:paraId="7E32849F" w14:textId="22D479EA" w:rsidR="00A70D3F" w:rsidRPr="00826A28" w:rsidRDefault="006E245D" w:rsidP="00A70D3F">
            <w:pPr>
              <w:spacing w:before="60" w:after="60"/>
              <w:jc w:val="both"/>
              <w:rPr>
                <w:rFonts w:cs="Arial"/>
                <w:szCs w:val="20"/>
              </w:rPr>
            </w:pPr>
            <w:r>
              <w:rPr>
                <w:rFonts w:cs="Arial"/>
                <w:szCs w:val="20"/>
              </w:rPr>
              <w:t>21/01/21</w:t>
            </w:r>
          </w:p>
        </w:tc>
      </w:tr>
      <w:tr w:rsidR="00A70D3F" w:rsidRPr="00826A28" w14:paraId="1B945362" w14:textId="77777777" w:rsidTr="006F160F">
        <w:tblPrEx>
          <w:tblBorders>
            <w:insideH w:val="single" w:sz="4" w:space="0" w:color="auto"/>
            <w:insideV w:val="single" w:sz="4" w:space="0" w:color="auto"/>
          </w:tblBorders>
        </w:tblPrEx>
        <w:trPr>
          <w:gridAfter w:val="1"/>
          <w:wAfter w:w="7" w:type="pct"/>
          <w:trHeight w:val="151"/>
        </w:trPr>
        <w:tc>
          <w:tcPr>
            <w:tcW w:w="1660" w:type="pct"/>
            <w:tcBorders>
              <w:top w:val="single" w:sz="4" w:space="0" w:color="auto"/>
              <w:left w:val="single" w:sz="4" w:space="0" w:color="auto"/>
              <w:bottom w:val="single" w:sz="4" w:space="0" w:color="auto"/>
              <w:right w:val="single" w:sz="4" w:space="0" w:color="auto"/>
            </w:tcBorders>
          </w:tcPr>
          <w:p w14:paraId="4CCB576D" w14:textId="77777777" w:rsidR="00A70D3F" w:rsidRPr="00826A28" w:rsidRDefault="00A70D3F" w:rsidP="00A70D3F">
            <w:pPr>
              <w:spacing w:before="60" w:after="60"/>
              <w:jc w:val="both"/>
              <w:rPr>
                <w:rFonts w:cs="Arial"/>
                <w:szCs w:val="20"/>
              </w:rPr>
            </w:pPr>
            <w:r w:rsidRPr="00826A28">
              <w:rPr>
                <w:rFonts w:cs="Arial"/>
                <w:b/>
                <w:szCs w:val="20"/>
              </w:rPr>
              <w:t>Position in Company</w:t>
            </w:r>
          </w:p>
        </w:tc>
        <w:tc>
          <w:tcPr>
            <w:tcW w:w="3333" w:type="pct"/>
            <w:gridSpan w:val="5"/>
            <w:tcBorders>
              <w:top w:val="single" w:sz="4" w:space="0" w:color="auto"/>
              <w:left w:val="single" w:sz="4" w:space="0" w:color="auto"/>
              <w:bottom w:val="single" w:sz="4" w:space="0" w:color="auto"/>
              <w:right w:val="single" w:sz="4" w:space="0" w:color="auto"/>
            </w:tcBorders>
          </w:tcPr>
          <w:p w14:paraId="2FE5BD1A" w14:textId="18EE6D12" w:rsidR="00A70D3F" w:rsidRPr="0028549D" w:rsidRDefault="0028549D" w:rsidP="00A70D3F">
            <w:pPr>
              <w:spacing w:before="60" w:after="60"/>
              <w:jc w:val="both"/>
              <w:rPr>
                <w:rFonts w:cs="Arial"/>
                <w:b/>
                <w:bCs/>
                <w:szCs w:val="20"/>
              </w:rPr>
            </w:pPr>
            <w:r w:rsidRPr="0028549D">
              <w:rPr>
                <w:rFonts w:cs="Arial"/>
                <w:b/>
                <w:bCs/>
                <w:szCs w:val="20"/>
              </w:rPr>
              <w:t>REDACTED</w:t>
            </w:r>
          </w:p>
        </w:tc>
      </w:tr>
      <w:tr w:rsidR="006F160F" w:rsidRPr="00826A28" w14:paraId="198BE475" w14:textId="77777777" w:rsidTr="006F160F">
        <w:tblPrEx>
          <w:tblBorders>
            <w:insideH w:val="single" w:sz="4" w:space="0" w:color="auto"/>
            <w:insideV w:val="single" w:sz="4" w:space="0" w:color="auto"/>
          </w:tblBorders>
        </w:tblPrEx>
        <w:trPr>
          <w:gridAfter w:val="1"/>
          <w:wAfter w:w="7" w:type="pct"/>
        </w:trPr>
        <w:tc>
          <w:tcPr>
            <w:tcW w:w="1660" w:type="pct"/>
            <w:tcBorders>
              <w:top w:val="single" w:sz="4" w:space="0" w:color="auto"/>
              <w:left w:val="single" w:sz="4" w:space="0" w:color="auto"/>
              <w:bottom w:val="single" w:sz="4" w:space="0" w:color="auto"/>
              <w:right w:val="single" w:sz="4" w:space="0" w:color="auto"/>
            </w:tcBorders>
          </w:tcPr>
          <w:p w14:paraId="244F8E46" w14:textId="77777777" w:rsidR="006F160F" w:rsidRPr="00826A28" w:rsidRDefault="006F160F" w:rsidP="006F160F">
            <w:pPr>
              <w:spacing w:before="60" w:after="60"/>
              <w:jc w:val="both"/>
              <w:rPr>
                <w:rFonts w:cs="Arial"/>
                <w:b/>
                <w:szCs w:val="20"/>
              </w:rPr>
            </w:pPr>
            <w:r w:rsidRPr="00826A28">
              <w:rPr>
                <w:rFonts w:cs="Arial"/>
                <w:b/>
                <w:szCs w:val="20"/>
              </w:rPr>
              <w:t>Signature</w:t>
            </w:r>
          </w:p>
        </w:tc>
        <w:tc>
          <w:tcPr>
            <w:tcW w:w="3333" w:type="pct"/>
            <w:gridSpan w:val="5"/>
            <w:tcBorders>
              <w:top w:val="single" w:sz="4" w:space="0" w:color="auto"/>
              <w:left w:val="single" w:sz="4" w:space="0" w:color="auto"/>
              <w:bottom w:val="single" w:sz="4" w:space="0" w:color="auto"/>
              <w:right w:val="single" w:sz="4" w:space="0" w:color="auto"/>
            </w:tcBorders>
          </w:tcPr>
          <w:p w14:paraId="1B11EBB3" w14:textId="77777777" w:rsidR="006F160F" w:rsidRPr="00826A28" w:rsidRDefault="006F160F" w:rsidP="006F160F">
            <w:pPr>
              <w:spacing w:before="60" w:after="60"/>
              <w:jc w:val="both"/>
              <w:rPr>
                <w:rFonts w:cs="Arial"/>
                <w:szCs w:val="20"/>
              </w:rPr>
            </w:pPr>
          </w:p>
        </w:tc>
      </w:tr>
    </w:tbl>
    <w:p w14:paraId="26C81959" w14:textId="77777777" w:rsidR="00595A87" w:rsidRPr="00826A28" w:rsidRDefault="00595A87" w:rsidP="00595A87">
      <w:pPr>
        <w:jc w:val="both"/>
        <w:rPr>
          <w:rFonts w:cs="Arial"/>
          <w:b/>
          <w:szCs w:val="20"/>
        </w:rPr>
      </w:pPr>
    </w:p>
    <w:p w14:paraId="658131B0" w14:textId="77777777" w:rsidR="00595A87" w:rsidRPr="00826A28" w:rsidRDefault="00595A87" w:rsidP="00595A87">
      <w:pPr>
        <w:jc w:val="both"/>
        <w:rPr>
          <w:rFonts w:cs="Arial"/>
          <w:b/>
          <w:szCs w:val="20"/>
        </w:rPr>
      </w:pPr>
    </w:p>
    <w:p w14:paraId="285C1C48" w14:textId="77777777" w:rsidR="00595A87" w:rsidRPr="00826A28" w:rsidRDefault="00595A87" w:rsidP="00595A87">
      <w:pPr>
        <w:jc w:val="both"/>
        <w:rPr>
          <w:rFonts w:cs="Arial"/>
          <w:b/>
          <w:szCs w:val="20"/>
        </w:rPr>
      </w:pPr>
    </w:p>
    <w:p w14:paraId="70B5CCD8" w14:textId="77777777" w:rsidR="00595A87" w:rsidRPr="00826A28" w:rsidRDefault="00595A87" w:rsidP="00595A87">
      <w:pPr>
        <w:jc w:val="both"/>
        <w:rPr>
          <w:rFonts w:cs="Arial"/>
          <w:b/>
          <w:szCs w:val="20"/>
        </w:rPr>
      </w:pPr>
    </w:p>
    <w:p w14:paraId="098080BE" w14:textId="77777777" w:rsidR="00595A87" w:rsidRDefault="00595A87" w:rsidP="00595A87">
      <w:pPr>
        <w:spacing w:after="0"/>
        <w:jc w:val="both"/>
        <w:rPr>
          <w:rFonts w:cs="Arial"/>
          <w:b/>
          <w:szCs w:val="20"/>
        </w:rPr>
      </w:pPr>
      <w:r>
        <w:rPr>
          <w:rFonts w:cs="Arial"/>
          <w:b/>
          <w:szCs w:val="20"/>
        </w:rPr>
        <w:br w:type="page"/>
      </w:r>
    </w:p>
    <w:p w14:paraId="21D7BFAF" w14:textId="77777777" w:rsidR="00595A87" w:rsidRDefault="00595A87" w:rsidP="00595A87">
      <w:pPr>
        <w:jc w:val="both"/>
        <w:rPr>
          <w:rFonts w:cs="Arial"/>
          <w:b/>
          <w:szCs w:val="20"/>
        </w:rPr>
      </w:pPr>
      <w:r w:rsidRPr="00826A28">
        <w:rPr>
          <w:rFonts w:cs="Arial"/>
          <w:b/>
          <w:szCs w:val="20"/>
        </w:rPr>
        <w:lastRenderedPageBreak/>
        <w:t>Contractor’s Price Breakdown</w:t>
      </w:r>
    </w:p>
    <w:tbl>
      <w:tblPr>
        <w:tblStyle w:val="TableGrid"/>
        <w:tblW w:w="5000" w:type="pct"/>
        <w:tblLook w:val="04A0" w:firstRow="1" w:lastRow="0" w:firstColumn="1" w:lastColumn="0" w:noHBand="0" w:noVBand="1"/>
      </w:tblPr>
      <w:tblGrid>
        <w:gridCol w:w="4247"/>
        <w:gridCol w:w="1750"/>
        <w:gridCol w:w="1491"/>
        <w:gridCol w:w="2254"/>
      </w:tblGrid>
      <w:tr w:rsidR="00BE6E9F" w:rsidRPr="00826A28" w14:paraId="1C6F6163" w14:textId="77777777" w:rsidTr="00BE6E9F">
        <w:tc>
          <w:tcPr>
            <w:tcW w:w="5000" w:type="pct"/>
            <w:gridSpan w:val="4"/>
          </w:tcPr>
          <w:p w14:paraId="6CE15B10" w14:textId="2603FCA0" w:rsidR="00BE6E9F" w:rsidRPr="00826A28" w:rsidRDefault="00BE6E9F" w:rsidP="005C1F3E">
            <w:pPr>
              <w:spacing w:before="60" w:after="60"/>
              <w:jc w:val="both"/>
              <w:rPr>
                <w:rFonts w:cs="Arial"/>
                <w:b/>
                <w:szCs w:val="20"/>
              </w:rPr>
            </w:pPr>
            <w:r>
              <w:rPr>
                <w:b/>
                <w:szCs w:val="20"/>
              </w:rPr>
              <w:t xml:space="preserve">Lot Lead Rates for Task Management Services (TMS) </w:t>
            </w:r>
            <w:r w:rsidR="00A70D3F" w:rsidRPr="00E4340F">
              <w:rPr>
                <w:rFonts w:cs="Arial"/>
                <w:b/>
                <w:szCs w:val="20"/>
              </w:rPr>
              <w:t>Please refer to Annex A</w:t>
            </w:r>
          </w:p>
        </w:tc>
      </w:tr>
      <w:tr w:rsidR="00BE6E9F" w:rsidRPr="00826A28" w14:paraId="052D7777" w14:textId="77777777" w:rsidTr="00923DE4">
        <w:tc>
          <w:tcPr>
            <w:tcW w:w="2180" w:type="pct"/>
          </w:tcPr>
          <w:p w14:paraId="77F7CE15" w14:textId="77777777" w:rsidR="00BE6E9F" w:rsidRPr="00826A28" w:rsidRDefault="00BE6E9F" w:rsidP="004F1B57">
            <w:pPr>
              <w:spacing w:before="60" w:after="60"/>
              <w:jc w:val="both"/>
              <w:rPr>
                <w:rFonts w:cs="Arial"/>
                <w:b/>
                <w:szCs w:val="20"/>
              </w:rPr>
            </w:pPr>
            <w:r w:rsidRPr="00826A28">
              <w:rPr>
                <w:b/>
                <w:szCs w:val="20"/>
              </w:rPr>
              <w:t>Name &amp; Role</w:t>
            </w:r>
          </w:p>
        </w:tc>
        <w:tc>
          <w:tcPr>
            <w:tcW w:w="898" w:type="pct"/>
          </w:tcPr>
          <w:p w14:paraId="5A9DFB83" w14:textId="6347B9C4" w:rsidR="00BE6E9F" w:rsidRPr="00826A28" w:rsidRDefault="00923DE4" w:rsidP="00BE6E9F">
            <w:pPr>
              <w:spacing w:before="60" w:after="60"/>
              <w:rPr>
                <w:rFonts w:cs="Arial"/>
                <w:b/>
                <w:szCs w:val="20"/>
              </w:rPr>
            </w:pPr>
            <w:r>
              <w:rPr>
                <w:rFonts w:cs="Arial"/>
                <w:b/>
                <w:szCs w:val="20"/>
              </w:rPr>
              <w:t>Corresponding to</w:t>
            </w:r>
          </w:p>
        </w:tc>
        <w:tc>
          <w:tcPr>
            <w:tcW w:w="765" w:type="pct"/>
          </w:tcPr>
          <w:p w14:paraId="283DF972" w14:textId="68107679" w:rsidR="00BE6E9F" w:rsidRPr="00826A28" w:rsidRDefault="00BE6E9F" w:rsidP="00BE6E9F">
            <w:pPr>
              <w:spacing w:before="60" w:after="60"/>
              <w:rPr>
                <w:rFonts w:cs="Arial"/>
                <w:b/>
                <w:szCs w:val="20"/>
              </w:rPr>
            </w:pPr>
            <w:r w:rsidRPr="00826A28">
              <w:rPr>
                <w:rFonts w:cs="Arial"/>
                <w:b/>
                <w:szCs w:val="20"/>
              </w:rPr>
              <w:t>Number of Hours</w:t>
            </w:r>
          </w:p>
        </w:tc>
        <w:tc>
          <w:tcPr>
            <w:tcW w:w="1157" w:type="pct"/>
          </w:tcPr>
          <w:p w14:paraId="6C975890" w14:textId="77777777" w:rsidR="00BE6E9F" w:rsidRPr="00826A28" w:rsidRDefault="00BE6E9F" w:rsidP="004F1B57">
            <w:pPr>
              <w:spacing w:before="60" w:after="60"/>
              <w:jc w:val="both"/>
              <w:rPr>
                <w:rFonts w:cs="Arial"/>
                <w:b/>
                <w:szCs w:val="20"/>
              </w:rPr>
            </w:pPr>
            <w:r w:rsidRPr="00826A28">
              <w:rPr>
                <w:rFonts w:cs="Arial"/>
                <w:b/>
                <w:szCs w:val="20"/>
              </w:rPr>
              <w:t>Total Cost in GBP</w:t>
            </w:r>
          </w:p>
        </w:tc>
      </w:tr>
      <w:tr w:rsidR="00BE6E9F" w:rsidRPr="00826A28" w14:paraId="3672393D" w14:textId="77777777" w:rsidTr="00923DE4">
        <w:tc>
          <w:tcPr>
            <w:tcW w:w="2180" w:type="pct"/>
          </w:tcPr>
          <w:p w14:paraId="3C4CBA1E" w14:textId="77777777" w:rsidR="00BE6E9F" w:rsidRPr="00826A28" w:rsidRDefault="00BE6E9F" w:rsidP="004F1B57">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sdt>
          <w:sdtPr>
            <w:rPr>
              <w:rFonts w:cs="Arial"/>
              <w:b/>
              <w:szCs w:val="20"/>
            </w:rPr>
            <w:id w:val="-1062872282"/>
            <w:placeholder>
              <w:docPart w:val="F342902C8ACC469FB9370E2D72C7EAD9"/>
            </w:placeholder>
            <w:showingPlcHdr/>
            <w:dropDownList>
              <w:listItem w:value="Choose an item."/>
              <w:listItem w:displayText="SOR Development" w:value="SOR Development"/>
              <w:listItem w:displayText="Contracting/Competition" w:value="Contracting/Competition"/>
              <w:listItem w:displayText="Research Management" w:value="Research Management"/>
              <w:listItem w:displayText="Assurance" w:value="Assurance"/>
            </w:dropDownList>
          </w:sdtPr>
          <w:sdtEndPr/>
          <w:sdtContent>
            <w:tc>
              <w:tcPr>
                <w:tcW w:w="898" w:type="pct"/>
              </w:tcPr>
              <w:p w14:paraId="588A4CD8" w14:textId="27433FDB" w:rsidR="00BE6E9F" w:rsidRPr="00417AF9" w:rsidRDefault="007730E2" w:rsidP="004F1B57">
                <w:pPr>
                  <w:spacing w:before="60" w:after="60"/>
                  <w:jc w:val="both"/>
                  <w:rPr>
                    <w:rFonts w:cs="Arial"/>
                    <w:b/>
                    <w:szCs w:val="20"/>
                  </w:rPr>
                </w:pPr>
                <w:r w:rsidRPr="00831445">
                  <w:rPr>
                    <w:rStyle w:val="PlaceholderText"/>
                  </w:rPr>
                  <w:t>Choose an item.</w:t>
                </w:r>
              </w:p>
            </w:tc>
          </w:sdtContent>
        </w:sdt>
        <w:tc>
          <w:tcPr>
            <w:tcW w:w="765" w:type="pct"/>
          </w:tcPr>
          <w:p w14:paraId="446CE4FB" w14:textId="79C6BE95" w:rsidR="00BE6E9F" w:rsidRPr="00826A28" w:rsidRDefault="00BE6E9F" w:rsidP="004F1B57">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c>
          <w:tcPr>
            <w:tcW w:w="1157" w:type="pct"/>
          </w:tcPr>
          <w:p w14:paraId="20995C2F" w14:textId="77777777" w:rsidR="00BE6E9F" w:rsidRPr="00826A28" w:rsidRDefault="00BE6E9F" w:rsidP="004F1B57">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r>
      <w:tr w:rsidR="00BE6E9F" w:rsidRPr="00826A28" w14:paraId="436E1F34" w14:textId="77777777" w:rsidTr="00923DE4">
        <w:tc>
          <w:tcPr>
            <w:tcW w:w="2180" w:type="pct"/>
          </w:tcPr>
          <w:p w14:paraId="570A9B8C" w14:textId="77777777" w:rsidR="00BE6E9F" w:rsidRPr="00826A28" w:rsidRDefault="00BE6E9F" w:rsidP="004F1B57">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sdt>
          <w:sdtPr>
            <w:rPr>
              <w:rFonts w:cs="Arial"/>
              <w:b/>
              <w:szCs w:val="20"/>
            </w:rPr>
            <w:id w:val="8656349"/>
            <w:placeholder>
              <w:docPart w:val="C3F5A035C51D43F992559A605290D3B6"/>
            </w:placeholder>
            <w:showingPlcHdr/>
            <w:dropDownList>
              <w:listItem w:value="Choose an item."/>
              <w:listItem w:displayText="SOR Development" w:value="SOR Development"/>
              <w:listItem w:displayText="Contracting/Competition" w:value="Contracting/Competition"/>
              <w:listItem w:displayText="Research Management" w:value="Research Management"/>
              <w:listItem w:displayText="Assurance" w:value="Assurance"/>
            </w:dropDownList>
          </w:sdtPr>
          <w:sdtEndPr/>
          <w:sdtContent>
            <w:tc>
              <w:tcPr>
                <w:tcW w:w="898" w:type="pct"/>
              </w:tcPr>
              <w:p w14:paraId="0411A62B" w14:textId="03C73BC5" w:rsidR="00BE6E9F" w:rsidRPr="00417AF9" w:rsidRDefault="007974C4" w:rsidP="004F1B57">
                <w:pPr>
                  <w:spacing w:before="60" w:after="60"/>
                  <w:jc w:val="both"/>
                  <w:rPr>
                    <w:rFonts w:cs="Arial"/>
                    <w:b/>
                    <w:szCs w:val="20"/>
                  </w:rPr>
                </w:pPr>
                <w:r w:rsidRPr="00831445">
                  <w:rPr>
                    <w:rStyle w:val="PlaceholderText"/>
                  </w:rPr>
                  <w:t>Choose an item.</w:t>
                </w:r>
              </w:p>
            </w:tc>
          </w:sdtContent>
        </w:sdt>
        <w:tc>
          <w:tcPr>
            <w:tcW w:w="765" w:type="pct"/>
          </w:tcPr>
          <w:p w14:paraId="4C4AA019" w14:textId="4CB2D7E7" w:rsidR="00BE6E9F" w:rsidRPr="00826A28" w:rsidRDefault="00BE6E9F" w:rsidP="004F1B57">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c>
          <w:tcPr>
            <w:tcW w:w="1157" w:type="pct"/>
          </w:tcPr>
          <w:p w14:paraId="65ECAB22" w14:textId="77777777" w:rsidR="00BE6E9F" w:rsidRPr="00826A28" w:rsidRDefault="00BE6E9F" w:rsidP="004F1B57">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r>
      <w:tr w:rsidR="00BE6E9F" w:rsidRPr="00826A28" w14:paraId="21E2BAE0" w14:textId="77777777" w:rsidTr="00923DE4">
        <w:tc>
          <w:tcPr>
            <w:tcW w:w="2180" w:type="pct"/>
          </w:tcPr>
          <w:p w14:paraId="72AFDE49" w14:textId="77777777" w:rsidR="00BE6E9F" w:rsidRPr="00826A28" w:rsidRDefault="00BE6E9F" w:rsidP="004F1B57">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sdt>
          <w:sdtPr>
            <w:rPr>
              <w:rFonts w:cs="Arial"/>
              <w:b/>
              <w:szCs w:val="20"/>
            </w:rPr>
            <w:id w:val="-341703568"/>
            <w:placeholder>
              <w:docPart w:val="0AA4C54846D8411A82F7D991281C08AE"/>
            </w:placeholder>
            <w:showingPlcHdr/>
            <w:dropDownList>
              <w:listItem w:value="Choose an item."/>
              <w:listItem w:displayText="SOR Development" w:value="SOR Development"/>
              <w:listItem w:displayText="Contracting/Competition" w:value="Contracting/Competition"/>
              <w:listItem w:displayText="Research Management" w:value="Research Management"/>
              <w:listItem w:displayText="Assurance" w:value="Assurance"/>
            </w:dropDownList>
          </w:sdtPr>
          <w:sdtEndPr/>
          <w:sdtContent>
            <w:tc>
              <w:tcPr>
                <w:tcW w:w="898" w:type="pct"/>
              </w:tcPr>
              <w:p w14:paraId="5AF522E0" w14:textId="4BA5EF29" w:rsidR="00BE6E9F" w:rsidRPr="00417AF9" w:rsidRDefault="007974C4" w:rsidP="004F1B57">
                <w:pPr>
                  <w:spacing w:before="60" w:after="60"/>
                  <w:jc w:val="both"/>
                  <w:rPr>
                    <w:rFonts w:cs="Arial"/>
                    <w:b/>
                    <w:szCs w:val="20"/>
                  </w:rPr>
                </w:pPr>
                <w:r w:rsidRPr="00831445">
                  <w:rPr>
                    <w:rStyle w:val="PlaceholderText"/>
                  </w:rPr>
                  <w:t>Choose an item.</w:t>
                </w:r>
              </w:p>
            </w:tc>
          </w:sdtContent>
        </w:sdt>
        <w:tc>
          <w:tcPr>
            <w:tcW w:w="765" w:type="pct"/>
          </w:tcPr>
          <w:p w14:paraId="04E36F7A" w14:textId="34206CA7" w:rsidR="00BE6E9F" w:rsidRPr="00826A28" w:rsidRDefault="00BE6E9F" w:rsidP="004F1B57">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c>
          <w:tcPr>
            <w:tcW w:w="1157" w:type="pct"/>
          </w:tcPr>
          <w:p w14:paraId="243860B5" w14:textId="77777777" w:rsidR="00BE6E9F" w:rsidRPr="00826A28" w:rsidRDefault="00BE6E9F" w:rsidP="004F1B57">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r>
      <w:tr w:rsidR="00BE6E9F" w:rsidRPr="00826A28" w14:paraId="5DB3DF15" w14:textId="77777777" w:rsidTr="00923DE4">
        <w:tc>
          <w:tcPr>
            <w:tcW w:w="2180" w:type="pct"/>
          </w:tcPr>
          <w:p w14:paraId="1227E2EB" w14:textId="77777777" w:rsidR="00BE6E9F" w:rsidRPr="00826A28" w:rsidRDefault="00BE6E9F" w:rsidP="004F1B57">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sdt>
          <w:sdtPr>
            <w:rPr>
              <w:rFonts w:cs="Arial"/>
              <w:b/>
              <w:szCs w:val="20"/>
            </w:rPr>
            <w:id w:val="-2103090309"/>
            <w:placeholder>
              <w:docPart w:val="7AAF176CB6DE4799826C6F0CB9A68095"/>
            </w:placeholder>
            <w:showingPlcHdr/>
            <w:dropDownList>
              <w:listItem w:value="Choose an item."/>
              <w:listItem w:displayText="SOR Development" w:value="SOR Development"/>
              <w:listItem w:displayText="Contracting/Competition" w:value="Contracting/Competition"/>
              <w:listItem w:displayText="Research Management" w:value="Research Management"/>
              <w:listItem w:displayText="Assurance" w:value="Assurance"/>
            </w:dropDownList>
          </w:sdtPr>
          <w:sdtEndPr/>
          <w:sdtContent>
            <w:tc>
              <w:tcPr>
                <w:tcW w:w="898" w:type="pct"/>
              </w:tcPr>
              <w:p w14:paraId="22B311A7" w14:textId="683BC905" w:rsidR="00BE6E9F" w:rsidRPr="00417AF9" w:rsidRDefault="007974C4" w:rsidP="004F1B57">
                <w:pPr>
                  <w:spacing w:before="60" w:after="60"/>
                  <w:jc w:val="both"/>
                  <w:rPr>
                    <w:rFonts w:cs="Arial"/>
                    <w:b/>
                    <w:szCs w:val="20"/>
                  </w:rPr>
                </w:pPr>
                <w:r w:rsidRPr="00831445">
                  <w:rPr>
                    <w:rStyle w:val="PlaceholderText"/>
                  </w:rPr>
                  <w:t>Choose an item.</w:t>
                </w:r>
              </w:p>
            </w:tc>
          </w:sdtContent>
        </w:sdt>
        <w:tc>
          <w:tcPr>
            <w:tcW w:w="765" w:type="pct"/>
          </w:tcPr>
          <w:p w14:paraId="69A9C86F" w14:textId="0947CDE9" w:rsidR="00BE6E9F" w:rsidRPr="00826A28" w:rsidRDefault="00BE6E9F" w:rsidP="004F1B57">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c>
          <w:tcPr>
            <w:tcW w:w="1157" w:type="pct"/>
          </w:tcPr>
          <w:p w14:paraId="317B2E81" w14:textId="77777777" w:rsidR="00BE6E9F" w:rsidRPr="00826A28" w:rsidRDefault="00BE6E9F" w:rsidP="004F1B57">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r>
      <w:tr w:rsidR="00BE6E9F" w:rsidRPr="00826A28" w14:paraId="293D45AA" w14:textId="77777777" w:rsidTr="00923DE4">
        <w:tc>
          <w:tcPr>
            <w:tcW w:w="2180" w:type="pct"/>
          </w:tcPr>
          <w:p w14:paraId="588208C3" w14:textId="77777777" w:rsidR="00BE6E9F" w:rsidRPr="00826A28" w:rsidRDefault="00BE6E9F" w:rsidP="004F1B57">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sdt>
          <w:sdtPr>
            <w:rPr>
              <w:rFonts w:cs="Arial"/>
              <w:b/>
              <w:szCs w:val="20"/>
            </w:rPr>
            <w:id w:val="1752848997"/>
            <w:placeholder>
              <w:docPart w:val="6ADBC943A38649ADB0FF7A24450542D9"/>
            </w:placeholder>
            <w:showingPlcHdr/>
            <w:dropDownList>
              <w:listItem w:value="Choose an item."/>
              <w:listItem w:displayText="SOR Development" w:value="SOR Development"/>
              <w:listItem w:displayText="Contracting/Competition" w:value="Contracting/Competition"/>
              <w:listItem w:displayText="Research Management" w:value="Research Management"/>
              <w:listItem w:displayText="Assurance" w:value="Assurance"/>
            </w:dropDownList>
          </w:sdtPr>
          <w:sdtEndPr/>
          <w:sdtContent>
            <w:tc>
              <w:tcPr>
                <w:tcW w:w="898" w:type="pct"/>
              </w:tcPr>
              <w:p w14:paraId="35906532" w14:textId="1448AFA4" w:rsidR="00BE6E9F" w:rsidRPr="00417AF9" w:rsidRDefault="007974C4" w:rsidP="004F1B57">
                <w:pPr>
                  <w:spacing w:before="60" w:after="60"/>
                  <w:jc w:val="both"/>
                  <w:rPr>
                    <w:rFonts w:cs="Arial"/>
                    <w:b/>
                    <w:szCs w:val="20"/>
                  </w:rPr>
                </w:pPr>
                <w:r w:rsidRPr="00831445">
                  <w:rPr>
                    <w:rStyle w:val="PlaceholderText"/>
                  </w:rPr>
                  <w:t>Choose an item.</w:t>
                </w:r>
              </w:p>
            </w:tc>
          </w:sdtContent>
        </w:sdt>
        <w:tc>
          <w:tcPr>
            <w:tcW w:w="765" w:type="pct"/>
          </w:tcPr>
          <w:p w14:paraId="2E5DD3E9" w14:textId="4AB8FB60" w:rsidR="00BE6E9F" w:rsidRPr="00826A28" w:rsidRDefault="00BE6E9F" w:rsidP="004F1B57">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c>
          <w:tcPr>
            <w:tcW w:w="1157" w:type="pct"/>
          </w:tcPr>
          <w:p w14:paraId="609758F9" w14:textId="77777777" w:rsidR="00BE6E9F" w:rsidRPr="00826A28" w:rsidRDefault="00BE6E9F" w:rsidP="004F1B57">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r>
      <w:tr w:rsidR="00BE6E9F" w:rsidRPr="00826A28" w14:paraId="0857E135" w14:textId="77777777" w:rsidTr="00923DE4">
        <w:tc>
          <w:tcPr>
            <w:tcW w:w="2180" w:type="pct"/>
          </w:tcPr>
          <w:p w14:paraId="2EA6523E" w14:textId="77777777" w:rsidR="00BE6E9F" w:rsidRPr="00826A28" w:rsidRDefault="00BE6E9F" w:rsidP="004F1B57">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sdt>
          <w:sdtPr>
            <w:rPr>
              <w:rFonts w:cs="Arial"/>
              <w:b/>
              <w:szCs w:val="20"/>
            </w:rPr>
            <w:id w:val="-1199471030"/>
            <w:placeholder>
              <w:docPart w:val="BAD9402DF80743FF8A88DDF65E9F4E7B"/>
            </w:placeholder>
            <w:showingPlcHdr/>
            <w:dropDownList>
              <w:listItem w:value="Choose an item."/>
              <w:listItem w:displayText="SOR Development" w:value="SOR Development"/>
              <w:listItem w:displayText="Contracting/Competition" w:value="Contracting/Competition"/>
              <w:listItem w:displayText="Research Management" w:value="Research Management"/>
              <w:listItem w:displayText="Assurance" w:value="Assurance"/>
            </w:dropDownList>
          </w:sdtPr>
          <w:sdtEndPr/>
          <w:sdtContent>
            <w:tc>
              <w:tcPr>
                <w:tcW w:w="898" w:type="pct"/>
              </w:tcPr>
              <w:p w14:paraId="7A5A3E11" w14:textId="108F6ACF" w:rsidR="00BE6E9F" w:rsidRPr="00417AF9" w:rsidRDefault="007974C4" w:rsidP="004F1B57">
                <w:pPr>
                  <w:spacing w:before="60" w:after="60"/>
                  <w:jc w:val="both"/>
                  <w:rPr>
                    <w:rFonts w:cs="Arial"/>
                    <w:b/>
                    <w:szCs w:val="20"/>
                  </w:rPr>
                </w:pPr>
                <w:r w:rsidRPr="00831445">
                  <w:rPr>
                    <w:rStyle w:val="PlaceholderText"/>
                  </w:rPr>
                  <w:t>Choose an item.</w:t>
                </w:r>
              </w:p>
            </w:tc>
          </w:sdtContent>
        </w:sdt>
        <w:tc>
          <w:tcPr>
            <w:tcW w:w="765" w:type="pct"/>
          </w:tcPr>
          <w:p w14:paraId="508226CA" w14:textId="7F870866" w:rsidR="00BE6E9F" w:rsidRPr="00826A28" w:rsidRDefault="00BE6E9F" w:rsidP="004F1B57">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c>
          <w:tcPr>
            <w:tcW w:w="1157" w:type="pct"/>
          </w:tcPr>
          <w:p w14:paraId="2C16F8EA" w14:textId="77777777" w:rsidR="00BE6E9F" w:rsidRPr="00826A28" w:rsidRDefault="00BE6E9F" w:rsidP="004F1B57">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r>
      <w:tr w:rsidR="00BE6E9F" w:rsidRPr="00826A28" w14:paraId="46109B0F" w14:textId="77777777" w:rsidTr="00923DE4">
        <w:tc>
          <w:tcPr>
            <w:tcW w:w="2180" w:type="pct"/>
          </w:tcPr>
          <w:p w14:paraId="2E676A93" w14:textId="77777777" w:rsidR="00BE6E9F" w:rsidRPr="00826A28" w:rsidRDefault="00BE6E9F" w:rsidP="004F1B57">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sdt>
          <w:sdtPr>
            <w:rPr>
              <w:rFonts w:cs="Arial"/>
              <w:b/>
              <w:szCs w:val="20"/>
            </w:rPr>
            <w:id w:val="-1270077810"/>
            <w:placeholder>
              <w:docPart w:val="5858A9D85B3A49279860F117390C60A7"/>
            </w:placeholder>
            <w:showingPlcHdr/>
            <w:dropDownList>
              <w:listItem w:value="Choose an item."/>
              <w:listItem w:displayText="SOR Development" w:value="SOR Development"/>
              <w:listItem w:displayText="Contracting/Competition" w:value="Contracting/Competition"/>
              <w:listItem w:displayText="Research Management" w:value="Research Management"/>
              <w:listItem w:displayText="Assurance" w:value="Assurance"/>
            </w:dropDownList>
          </w:sdtPr>
          <w:sdtEndPr/>
          <w:sdtContent>
            <w:tc>
              <w:tcPr>
                <w:tcW w:w="898" w:type="pct"/>
              </w:tcPr>
              <w:p w14:paraId="304F6ED1" w14:textId="2D77E431" w:rsidR="00BE6E9F" w:rsidRPr="00417AF9" w:rsidRDefault="007974C4" w:rsidP="004F1B57">
                <w:pPr>
                  <w:spacing w:before="60" w:after="60"/>
                  <w:jc w:val="both"/>
                  <w:rPr>
                    <w:rFonts w:cs="Arial"/>
                    <w:b/>
                    <w:szCs w:val="20"/>
                  </w:rPr>
                </w:pPr>
                <w:r w:rsidRPr="00831445">
                  <w:rPr>
                    <w:rStyle w:val="PlaceholderText"/>
                  </w:rPr>
                  <w:t>Choose an item.</w:t>
                </w:r>
              </w:p>
            </w:tc>
          </w:sdtContent>
        </w:sdt>
        <w:tc>
          <w:tcPr>
            <w:tcW w:w="765" w:type="pct"/>
          </w:tcPr>
          <w:p w14:paraId="7E2126CB" w14:textId="730C0CAE" w:rsidR="00BE6E9F" w:rsidRPr="00826A28" w:rsidRDefault="00BE6E9F" w:rsidP="004F1B57">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c>
          <w:tcPr>
            <w:tcW w:w="1157" w:type="pct"/>
          </w:tcPr>
          <w:p w14:paraId="58DA342E" w14:textId="77777777" w:rsidR="00BE6E9F" w:rsidRPr="00826A28" w:rsidRDefault="00BE6E9F" w:rsidP="004F1B57">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r>
    </w:tbl>
    <w:p w14:paraId="1C7CB0FC" w14:textId="307F1AEB" w:rsidR="00595A87" w:rsidRDefault="00595A87" w:rsidP="00595A87">
      <w:pPr>
        <w:jc w:val="both"/>
        <w:rPr>
          <w:rFonts w:cs="Arial"/>
          <w:b/>
          <w:szCs w:val="20"/>
        </w:rPr>
      </w:pPr>
    </w:p>
    <w:tbl>
      <w:tblPr>
        <w:tblStyle w:val="TableGrid"/>
        <w:tblW w:w="5017" w:type="pct"/>
        <w:tblLook w:val="04A0" w:firstRow="1" w:lastRow="0" w:firstColumn="1" w:lastColumn="0" w:noHBand="0" w:noVBand="1"/>
      </w:tblPr>
      <w:tblGrid>
        <w:gridCol w:w="5949"/>
        <w:gridCol w:w="1558"/>
        <w:gridCol w:w="2268"/>
      </w:tblGrid>
      <w:tr w:rsidR="00923DE4" w:rsidRPr="00826A28" w14:paraId="216AF5F7" w14:textId="77777777" w:rsidTr="00923DE4">
        <w:tc>
          <w:tcPr>
            <w:tcW w:w="5000" w:type="pct"/>
            <w:gridSpan w:val="3"/>
          </w:tcPr>
          <w:p w14:paraId="0ADB7D84" w14:textId="6907173D" w:rsidR="00923DE4" w:rsidRPr="00826A28" w:rsidRDefault="00923DE4" w:rsidP="00277A9A">
            <w:pPr>
              <w:spacing w:before="60" w:after="60"/>
              <w:jc w:val="both"/>
              <w:rPr>
                <w:rFonts w:cs="Arial"/>
                <w:b/>
                <w:szCs w:val="20"/>
              </w:rPr>
            </w:pPr>
            <w:r>
              <w:rPr>
                <w:b/>
                <w:szCs w:val="20"/>
              </w:rPr>
              <w:t>Lot Lead Rates for Self-Delivery</w:t>
            </w:r>
            <w:r w:rsidR="00A70D3F">
              <w:rPr>
                <w:b/>
                <w:szCs w:val="20"/>
              </w:rPr>
              <w:t xml:space="preserve"> </w:t>
            </w:r>
            <w:r w:rsidR="001E340F">
              <w:rPr>
                <w:rFonts w:cs="Arial"/>
                <w:b/>
                <w:szCs w:val="20"/>
              </w:rPr>
              <w:t>D</w:t>
            </w:r>
          </w:p>
        </w:tc>
      </w:tr>
      <w:tr w:rsidR="00923DE4" w:rsidRPr="00826A28" w14:paraId="5DD5E7A8" w14:textId="6E72E31C" w:rsidTr="00923DE4">
        <w:trPr>
          <w:trHeight w:val="454"/>
        </w:trPr>
        <w:tc>
          <w:tcPr>
            <w:tcW w:w="3043" w:type="pct"/>
          </w:tcPr>
          <w:p w14:paraId="1F6AC35F" w14:textId="69667AA1" w:rsidR="00923DE4" w:rsidRPr="00826A28" w:rsidRDefault="00923DE4" w:rsidP="00923DE4">
            <w:pPr>
              <w:spacing w:before="60" w:after="60"/>
              <w:jc w:val="both"/>
              <w:rPr>
                <w:rFonts w:cs="Arial"/>
                <w:b/>
                <w:szCs w:val="20"/>
              </w:rPr>
            </w:pPr>
            <w:r w:rsidRPr="00826A28">
              <w:rPr>
                <w:b/>
                <w:szCs w:val="20"/>
              </w:rPr>
              <w:t>Name &amp; Role</w:t>
            </w:r>
          </w:p>
        </w:tc>
        <w:tc>
          <w:tcPr>
            <w:tcW w:w="797" w:type="pct"/>
          </w:tcPr>
          <w:p w14:paraId="487F92D2" w14:textId="105FE15B" w:rsidR="00923DE4" w:rsidRPr="00826A28" w:rsidRDefault="00923DE4" w:rsidP="00923DE4">
            <w:pPr>
              <w:spacing w:after="200" w:line="276" w:lineRule="auto"/>
              <w:rPr>
                <w:rFonts w:cs="Arial"/>
                <w:b/>
                <w:szCs w:val="20"/>
              </w:rPr>
            </w:pPr>
            <w:r w:rsidRPr="00826A28">
              <w:rPr>
                <w:rFonts w:cs="Arial"/>
                <w:b/>
                <w:szCs w:val="20"/>
              </w:rPr>
              <w:t>Number of Hours</w:t>
            </w:r>
          </w:p>
        </w:tc>
        <w:tc>
          <w:tcPr>
            <w:tcW w:w="1160" w:type="pct"/>
          </w:tcPr>
          <w:p w14:paraId="6130609F" w14:textId="5FA1C307" w:rsidR="00923DE4" w:rsidRPr="00826A28" w:rsidRDefault="00923DE4" w:rsidP="00923DE4">
            <w:pPr>
              <w:spacing w:after="200" w:line="276" w:lineRule="auto"/>
              <w:rPr>
                <w:rFonts w:cs="Arial"/>
                <w:b/>
                <w:szCs w:val="20"/>
              </w:rPr>
            </w:pPr>
            <w:r w:rsidRPr="00826A28">
              <w:rPr>
                <w:rFonts w:cs="Arial"/>
                <w:b/>
                <w:szCs w:val="20"/>
              </w:rPr>
              <w:t>Total Cost in GBP</w:t>
            </w:r>
          </w:p>
        </w:tc>
      </w:tr>
      <w:tr w:rsidR="00923DE4" w:rsidRPr="00826A28" w14:paraId="0E45EADA" w14:textId="452E9C69" w:rsidTr="00923DE4">
        <w:tc>
          <w:tcPr>
            <w:tcW w:w="3043" w:type="pct"/>
          </w:tcPr>
          <w:p w14:paraId="7224F131" w14:textId="000E613A" w:rsidR="00923DE4" w:rsidRPr="00826A28" w:rsidRDefault="00923DE4" w:rsidP="00923DE4">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c>
          <w:tcPr>
            <w:tcW w:w="797" w:type="pct"/>
          </w:tcPr>
          <w:p w14:paraId="283346C8" w14:textId="08F740C8" w:rsidR="00923DE4" w:rsidRPr="00826A28" w:rsidRDefault="00923DE4" w:rsidP="00923DE4">
            <w:pPr>
              <w:spacing w:after="200" w:line="276" w:lineRule="auto"/>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c>
          <w:tcPr>
            <w:tcW w:w="1160" w:type="pct"/>
          </w:tcPr>
          <w:p w14:paraId="522F29F1" w14:textId="211481B4" w:rsidR="00923DE4" w:rsidRPr="00826A28" w:rsidRDefault="00923DE4" w:rsidP="00923DE4">
            <w:pPr>
              <w:spacing w:after="200" w:line="276" w:lineRule="auto"/>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r>
      <w:tr w:rsidR="00923DE4" w:rsidRPr="00826A28" w14:paraId="1EFD3B01" w14:textId="176F690D" w:rsidTr="00923DE4">
        <w:tc>
          <w:tcPr>
            <w:tcW w:w="3043" w:type="pct"/>
          </w:tcPr>
          <w:p w14:paraId="2B4F5F06" w14:textId="37535CDF" w:rsidR="00923DE4" w:rsidRPr="00826A28" w:rsidRDefault="00923DE4" w:rsidP="00923DE4">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c>
          <w:tcPr>
            <w:tcW w:w="797" w:type="pct"/>
          </w:tcPr>
          <w:p w14:paraId="281DD551" w14:textId="2847A7CD" w:rsidR="00923DE4" w:rsidRPr="00826A28" w:rsidRDefault="00923DE4" w:rsidP="00923DE4">
            <w:pPr>
              <w:spacing w:after="200" w:line="276" w:lineRule="auto"/>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c>
          <w:tcPr>
            <w:tcW w:w="1160" w:type="pct"/>
          </w:tcPr>
          <w:p w14:paraId="1B8D43BE" w14:textId="0E5D17CF" w:rsidR="00923DE4" w:rsidRPr="00826A28" w:rsidRDefault="00923DE4" w:rsidP="00923DE4">
            <w:pPr>
              <w:spacing w:after="200" w:line="276" w:lineRule="auto"/>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r>
      <w:tr w:rsidR="00923DE4" w:rsidRPr="00826A28" w14:paraId="27759A80" w14:textId="241A4B27" w:rsidTr="00923DE4">
        <w:tc>
          <w:tcPr>
            <w:tcW w:w="3043" w:type="pct"/>
          </w:tcPr>
          <w:p w14:paraId="73CD5653" w14:textId="25083BE1" w:rsidR="00923DE4" w:rsidRPr="00826A28" w:rsidRDefault="00923DE4" w:rsidP="00923DE4">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c>
          <w:tcPr>
            <w:tcW w:w="797" w:type="pct"/>
          </w:tcPr>
          <w:p w14:paraId="1FC1CF98" w14:textId="4AE587C5" w:rsidR="00923DE4" w:rsidRPr="00826A28" w:rsidRDefault="00923DE4" w:rsidP="00923DE4">
            <w:pPr>
              <w:spacing w:after="200" w:line="276" w:lineRule="auto"/>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c>
          <w:tcPr>
            <w:tcW w:w="1160" w:type="pct"/>
          </w:tcPr>
          <w:p w14:paraId="6945BC14" w14:textId="41E6EDA6" w:rsidR="00923DE4" w:rsidRPr="00826A28" w:rsidRDefault="00923DE4" w:rsidP="00923DE4">
            <w:pPr>
              <w:spacing w:after="200" w:line="276" w:lineRule="auto"/>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r>
      <w:tr w:rsidR="00923DE4" w:rsidRPr="00826A28" w14:paraId="68FAC409" w14:textId="4F2ED702" w:rsidTr="00923DE4">
        <w:tc>
          <w:tcPr>
            <w:tcW w:w="3043" w:type="pct"/>
          </w:tcPr>
          <w:p w14:paraId="65B4ED26" w14:textId="1F0DEB3A" w:rsidR="00923DE4" w:rsidRPr="00826A28" w:rsidRDefault="00923DE4" w:rsidP="00923DE4">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c>
          <w:tcPr>
            <w:tcW w:w="797" w:type="pct"/>
          </w:tcPr>
          <w:p w14:paraId="52FB41DD" w14:textId="5BF9A4D4" w:rsidR="00923DE4" w:rsidRPr="00826A28" w:rsidRDefault="00923DE4" w:rsidP="00923DE4">
            <w:pPr>
              <w:spacing w:after="200" w:line="276" w:lineRule="auto"/>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c>
          <w:tcPr>
            <w:tcW w:w="1160" w:type="pct"/>
          </w:tcPr>
          <w:p w14:paraId="0C1AA8D5" w14:textId="7C2BDEDF" w:rsidR="00923DE4" w:rsidRPr="00826A28" w:rsidRDefault="00923DE4" w:rsidP="00923DE4">
            <w:pPr>
              <w:spacing w:after="200" w:line="276" w:lineRule="auto"/>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r>
      <w:tr w:rsidR="00923DE4" w:rsidRPr="00826A28" w14:paraId="5B87F39C" w14:textId="23F98A8E" w:rsidTr="00923DE4">
        <w:tc>
          <w:tcPr>
            <w:tcW w:w="3043" w:type="pct"/>
          </w:tcPr>
          <w:p w14:paraId="773F896C" w14:textId="628A1862" w:rsidR="00923DE4" w:rsidRPr="00826A28" w:rsidRDefault="00923DE4" w:rsidP="00923DE4">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c>
          <w:tcPr>
            <w:tcW w:w="797" w:type="pct"/>
          </w:tcPr>
          <w:p w14:paraId="37452FDF" w14:textId="6BAA08AC" w:rsidR="00923DE4" w:rsidRPr="00826A28" w:rsidRDefault="00923DE4" w:rsidP="00923DE4">
            <w:pPr>
              <w:spacing w:after="200" w:line="276" w:lineRule="auto"/>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c>
          <w:tcPr>
            <w:tcW w:w="1160" w:type="pct"/>
          </w:tcPr>
          <w:p w14:paraId="744A4005" w14:textId="3D88BB9F" w:rsidR="00923DE4" w:rsidRPr="00826A28" w:rsidRDefault="00923DE4" w:rsidP="00923DE4">
            <w:pPr>
              <w:spacing w:after="200" w:line="276" w:lineRule="auto"/>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r>
      <w:tr w:rsidR="00923DE4" w:rsidRPr="00826A28" w14:paraId="65939C03" w14:textId="3825A261" w:rsidTr="00923DE4">
        <w:tc>
          <w:tcPr>
            <w:tcW w:w="3043" w:type="pct"/>
          </w:tcPr>
          <w:p w14:paraId="09999FC9" w14:textId="2D473762" w:rsidR="00923DE4" w:rsidRPr="00826A28" w:rsidRDefault="00923DE4" w:rsidP="00923DE4">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c>
          <w:tcPr>
            <w:tcW w:w="797" w:type="pct"/>
          </w:tcPr>
          <w:p w14:paraId="16D33656" w14:textId="474A2E35" w:rsidR="00923DE4" w:rsidRPr="00826A28" w:rsidRDefault="00923DE4" w:rsidP="00923DE4">
            <w:pPr>
              <w:spacing w:after="200" w:line="276" w:lineRule="auto"/>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c>
          <w:tcPr>
            <w:tcW w:w="1160" w:type="pct"/>
          </w:tcPr>
          <w:p w14:paraId="3FD84594" w14:textId="173C2429" w:rsidR="00923DE4" w:rsidRPr="00826A28" w:rsidRDefault="00923DE4" w:rsidP="00923DE4">
            <w:pPr>
              <w:spacing w:after="200" w:line="276" w:lineRule="auto"/>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r>
      <w:tr w:rsidR="00923DE4" w:rsidRPr="00826A28" w14:paraId="0AC2AD14" w14:textId="785080D0" w:rsidTr="00923DE4">
        <w:tc>
          <w:tcPr>
            <w:tcW w:w="3043" w:type="pct"/>
          </w:tcPr>
          <w:p w14:paraId="6AD50F8E" w14:textId="3F8D5623" w:rsidR="00923DE4" w:rsidRPr="00826A28" w:rsidRDefault="00923DE4" w:rsidP="00923DE4">
            <w:pPr>
              <w:spacing w:before="60" w:after="60"/>
              <w:jc w:val="both"/>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c>
          <w:tcPr>
            <w:tcW w:w="797" w:type="pct"/>
          </w:tcPr>
          <w:p w14:paraId="436AAB04" w14:textId="28B9348E" w:rsidR="00923DE4" w:rsidRPr="00826A28" w:rsidRDefault="00923DE4" w:rsidP="00923DE4">
            <w:pPr>
              <w:spacing w:after="200" w:line="276" w:lineRule="auto"/>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c>
          <w:tcPr>
            <w:tcW w:w="1160" w:type="pct"/>
          </w:tcPr>
          <w:p w14:paraId="6E2F913E" w14:textId="03041427" w:rsidR="00923DE4" w:rsidRPr="00826A28" w:rsidRDefault="00923DE4" w:rsidP="00923DE4">
            <w:pPr>
              <w:spacing w:after="200" w:line="276" w:lineRule="auto"/>
              <w:rPr>
                <w:rFonts w:cs="Arial"/>
                <w:b/>
                <w:szCs w:val="20"/>
              </w:rPr>
            </w:pPr>
            <w:r w:rsidRPr="00417AF9">
              <w:rPr>
                <w:rFonts w:cs="Arial"/>
                <w:b/>
                <w:szCs w:val="20"/>
              </w:rPr>
              <w:fldChar w:fldCharType="begin">
                <w:ffData>
                  <w:name w:val="Text10"/>
                  <w:enabled/>
                  <w:calcOnExit w:val="0"/>
                  <w:textInput/>
                </w:ffData>
              </w:fldChar>
            </w:r>
            <w:r w:rsidRPr="00417AF9">
              <w:rPr>
                <w:rFonts w:cs="Arial"/>
                <w:b/>
                <w:szCs w:val="20"/>
              </w:rPr>
              <w:instrText xml:space="preserve"> FORMTEXT </w:instrText>
            </w:r>
            <w:r w:rsidRPr="00417AF9">
              <w:rPr>
                <w:rFonts w:cs="Arial"/>
                <w:b/>
                <w:szCs w:val="20"/>
              </w:rPr>
            </w:r>
            <w:r w:rsidRPr="00417AF9">
              <w:rPr>
                <w:rFonts w:cs="Arial"/>
                <w:b/>
                <w:szCs w:val="20"/>
              </w:rPr>
              <w:fldChar w:fldCharType="separate"/>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noProof/>
                <w:szCs w:val="20"/>
              </w:rPr>
              <w:t> </w:t>
            </w:r>
            <w:r w:rsidRPr="00417AF9">
              <w:rPr>
                <w:rFonts w:cs="Arial"/>
                <w:b/>
                <w:szCs w:val="20"/>
              </w:rPr>
              <w:fldChar w:fldCharType="end"/>
            </w:r>
          </w:p>
        </w:tc>
      </w:tr>
    </w:tbl>
    <w:p w14:paraId="2DA4E1A2" w14:textId="41AC5AD1" w:rsidR="00595A87" w:rsidRPr="00890412" w:rsidRDefault="00595A87" w:rsidP="00595A87">
      <w:pPr>
        <w:jc w:val="both"/>
        <w:rPr>
          <w:rFonts w:cs="Arial"/>
          <w:b/>
          <w:szCs w:val="20"/>
        </w:rPr>
      </w:pPr>
    </w:p>
    <w:tbl>
      <w:tblPr>
        <w:tblStyle w:val="TableGrid"/>
        <w:tblW w:w="5000" w:type="pct"/>
        <w:tblLook w:val="04A0" w:firstRow="1" w:lastRow="0" w:firstColumn="1" w:lastColumn="0" w:noHBand="0" w:noVBand="1"/>
      </w:tblPr>
      <w:tblGrid>
        <w:gridCol w:w="3205"/>
        <w:gridCol w:w="4156"/>
        <w:gridCol w:w="2381"/>
      </w:tblGrid>
      <w:tr w:rsidR="00595A87" w:rsidRPr="00826A28" w14:paraId="69D32286" w14:textId="77777777" w:rsidTr="00FD6653">
        <w:tc>
          <w:tcPr>
            <w:tcW w:w="5000" w:type="pct"/>
            <w:gridSpan w:val="3"/>
          </w:tcPr>
          <w:p w14:paraId="2970DCCB" w14:textId="77777777" w:rsidR="00595A87" w:rsidRPr="00826A28" w:rsidRDefault="00595A87" w:rsidP="00FD6653">
            <w:pPr>
              <w:spacing w:before="60" w:after="60"/>
              <w:jc w:val="both"/>
              <w:rPr>
                <w:rFonts w:cs="Arial"/>
                <w:b/>
                <w:szCs w:val="20"/>
              </w:rPr>
            </w:pPr>
            <w:r w:rsidRPr="00826A28">
              <w:rPr>
                <w:rFonts w:cs="Arial"/>
                <w:b/>
                <w:szCs w:val="20"/>
              </w:rPr>
              <w:br w:type="page"/>
              <w:t>Work Delivered by Sub-Contractor(s)</w:t>
            </w:r>
          </w:p>
        </w:tc>
      </w:tr>
      <w:tr w:rsidR="00595A87" w:rsidRPr="00826A28" w14:paraId="582A0AFD" w14:textId="77777777" w:rsidTr="00FD6653">
        <w:tc>
          <w:tcPr>
            <w:tcW w:w="1645" w:type="pct"/>
          </w:tcPr>
          <w:p w14:paraId="63E05328" w14:textId="77777777" w:rsidR="00595A87" w:rsidRPr="00826A28" w:rsidRDefault="00595A87" w:rsidP="00FD6653">
            <w:pPr>
              <w:spacing w:before="60" w:after="60"/>
              <w:jc w:val="both"/>
              <w:rPr>
                <w:rFonts w:cs="Arial"/>
                <w:b/>
                <w:szCs w:val="20"/>
              </w:rPr>
            </w:pPr>
            <w:r w:rsidRPr="00826A28">
              <w:rPr>
                <w:rFonts w:cs="Arial"/>
                <w:b/>
                <w:szCs w:val="20"/>
              </w:rPr>
              <w:t>Name of Sub-Contractor</w:t>
            </w:r>
          </w:p>
        </w:tc>
        <w:tc>
          <w:tcPr>
            <w:tcW w:w="2133" w:type="pct"/>
          </w:tcPr>
          <w:p w14:paraId="2FE315A0" w14:textId="77777777" w:rsidR="00595A87" w:rsidRPr="00826A28" w:rsidRDefault="00595A87" w:rsidP="00FD6653">
            <w:pPr>
              <w:spacing w:before="60" w:after="60"/>
              <w:jc w:val="both"/>
              <w:rPr>
                <w:rFonts w:cs="Arial"/>
                <w:b/>
                <w:szCs w:val="20"/>
              </w:rPr>
            </w:pPr>
            <w:r w:rsidRPr="00826A28">
              <w:rPr>
                <w:rFonts w:cs="Arial"/>
                <w:b/>
                <w:szCs w:val="20"/>
              </w:rPr>
              <w:t>Service Provided</w:t>
            </w:r>
          </w:p>
        </w:tc>
        <w:tc>
          <w:tcPr>
            <w:tcW w:w="1222" w:type="pct"/>
          </w:tcPr>
          <w:p w14:paraId="35C16AC6" w14:textId="77777777" w:rsidR="00595A87" w:rsidRPr="00826A28" w:rsidRDefault="00595A87" w:rsidP="00FD6653">
            <w:pPr>
              <w:spacing w:before="60" w:after="60"/>
              <w:jc w:val="both"/>
              <w:rPr>
                <w:rFonts w:cs="Arial"/>
                <w:b/>
                <w:szCs w:val="20"/>
              </w:rPr>
            </w:pPr>
            <w:r w:rsidRPr="00826A28">
              <w:rPr>
                <w:rFonts w:cs="Arial"/>
                <w:b/>
                <w:szCs w:val="20"/>
              </w:rPr>
              <w:t>Total Cost in GBP</w:t>
            </w:r>
          </w:p>
        </w:tc>
      </w:tr>
      <w:tr w:rsidR="00595A87" w:rsidRPr="00826A28" w14:paraId="73E91665" w14:textId="77777777" w:rsidTr="00FD6653">
        <w:tc>
          <w:tcPr>
            <w:tcW w:w="1645" w:type="pct"/>
          </w:tcPr>
          <w:p w14:paraId="5FF47CAD" w14:textId="77777777" w:rsidR="00595A87" w:rsidRPr="00826A28" w:rsidRDefault="00595A87" w:rsidP="00FD6653">
            <w:pPr>
              <w:spacing w:before="60" w:after="60"/>
              <w:jc w:val="both"/>
              <w:rPr>
                <w:rFonts w:cs="Arial"/>
                <w:b/>
                <w:szCs w:val="20"/>
              </w:rPr>
            </w:pPr>
            <w:r w:rsidRPr="0058198F">
              <w:rPr>
                <w:rFonts w:cs="Arial"/>
                <w:b/>
                <w:szCs w:val="20"/>
              </w:rPr>
              <w:fldChar w:fldCharType="begin">
                <w:ffData>
                  <w:name w:val="Text10"/>
                  <w:enabled/>
                  <w:calcOnExit w:val="0"/>
                  <w:textInput/>
                </w:ffData>
              </w:fldChar>
            </w:r>
            <w:r w:rsidRPr="0058198F">
              <w:rPr>
                <w:rFonts w:cs="Arial"/>
                <w:b/>
                <w:szCs w:val="20"/>
              </w:rPr>
              <w:instrText xml:space="preserve"> FORMTEXT </w:instrText>
            </w:r>
            <w:r w:rsidRPr="0058198F">
              <w:rPr>
                <w:rFonts w:cs="Arial"/>
                <w:b/>
                <w:szCs w:val="20"/>
              </w:rPr>
            </w:r>
            <w:r w:rsidRPr="0058198F">
              <w:rPr>
                <w:rFonts w:cs="Arial"/>
                <w:b/>
                <w:szCs w:val="20"/>
              </w:rPr>
              <w:fldChar w:fldCharType="separate"/>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szCs w:val="20"/>
              </w:rPr>
              <w:fldChar w:fldCharType="end"/>
            </w:r>
          </w:p>
        </w:tc>
        <w:tc>
          <w:tcPr>
            <w:tcW w:w="2133" w:type="pct"/>
          </w:tcPr>
          <w:p w14:paraId="415FE0D9" w14:textId="77777777" w:rsidR="00595A87" w:rsidRPr="00826A28" w:rsidRDefault="00595A87" w:rsidP="00FD6653">
            <w:pPr>
              <w:spacing w:before="60" w:after="60"/>
              <w:jc w:val="both"/>
              <w:rPr>
                <w:rFonts w:cs="Arial"/>
                <w:b/>
                <w:szCs w:val="20"/>
              </w:rPr>
            </w:pPr>
            <w:r w:rsidRPr="0058198F">
              <w:rPr>
                <w:rFonts w:cs="Arial"/>
                <w:b/>
                <w:szCs w:val="20"/>
              </w:rPr>
              <w:fldChar w:fldCharType="begin">
                <w:ffData>
                  <w:name w:val="Text10"/>
                  <w:enabled/>
                  <w:calcOnExit w:val="0"/>
                  <w:textInput/>
                </w:ffData>
              </w:fldChar>
            </w:r>
            <w:r w:rsidRPr="0058198F">
              <w:rPr>
                <w:rFonts w:cs="Arial"/>
                <w:b/>
                <w:szCs w:val="20"/>
              </w:rPr>
              <w:instrText xml:space="preserve"> FORMTEXT </w:instrText>
            </w:r>
            <w:r w:rsidRPr="0058198F">
              <w:rPr>
                <w:rFonts w:cs="Arial"/>
                <w:b/>
                <w:szCs w:val="20"/>
              </w:rPr>
            </w:r>
            <w:r w:rsidRPr="0058198F">
              <w:rPr>
                <w:rFonts w:cs="Arial"/>
                <w:b/>
                <w:szCs w:val="20"/>
              </w:rPr>
              <w:fldChar w:fldCharType="separate"/>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szCs w:val="20"/>
              </w:rPr>
              <w:fldChar w:fldCharType="end"/>
            </w:r>
          </w:p>
        </w:tc>
        <w:tc>
          <w:tcPr>
            <w:tcW w:w="1222" w:type="pct"/>
          </w:tcPr>
          <w:p w14:paraId="1641C32B" w14:textId="77777777" w:rsidR="00595A87" w:rsidRPr="00826A28" w:rsidRDefault="00595A87" w:rsidP="00FD6653">
            <w:pPr>
              <w:spacing w:before="60" w:after="60"/>
              <w:jc w:val="both"/>
              <w:rPr>
                <w:rFonts w:cs="Arial"/>
                <w:b/>
                <w:szCs w:val="20"/>
              </w:rPr>
            </w:pPr>
            <w:r w:rsidRPr="0058198F">
              <w:rPr>
                <w:rFonts w:cs="Arial"/>
                <w:b/>
                <w:szCs w:val="20"/>
              </w:rPr>
              <w:fldChar w:fldCharType="begin">
                <w:ffData>
                  <w:name w:val="Text10"/>
                  <w:enabled/>
                  <w:calcOnExit w:val="0"/>
                  <w:textInput/>
                </w:ffData>
              </w:fldChar>
            </w:r>
            <w:r w:rsidRPr="0058198F">
              <w:rPr>
                <w:rFonts w:cs="Arial"/>
                <w:b/>
                <w:szCs w:val="20"/>
              </w:rPr>
              <w:instrText xml:space="preserve"> FORMTEXT </w:instrText>
            </w:r>
            <w:r w:rsidRPr="0058198F">
              <w:rPr>
                <w:rFonts w:cs="Arial"/>
                <w:b/>
                <w:szCs w:val="20"/>
              </w:rPr>
            </w:r>
            <w:r w:rsidRPr="0058198F">
              <w:rPr>
                <w:rFonts w:cs="Arial"/>
                <w:b/>
                <w:szCs w:val="20"/>
              </w:rPr>
              <w:fldChar w:fldCharType="separate"/>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szCs w:val="20"/>
              </w:rPr>
              <w:fldChar w:fldCharType="end"/>
            </w:r>
          </w:p>
        </w:tc>
      </w:tr>
      <w:tr w:rsidR="00595A87" w:rsidRPr="00826A28" w14:paraId="6B65E284" w14:textId="77777777" w:rsidTr="00FD6653">
        <w:tc>
          <w:tcPr>
            <w:tcW w:w="1645" w:type="pct"/>
          </w:tcPr>
          <w:p w14:paraId="500D0F5C" w14:textId="77777777" w:rsidR="00595A87" w:rsidRPr="00826A28" w:rsidRDefault="00595A87" w:rsidP="00FD6653">
            <w:pPr>
              <w:spacing w:before="60" w:after="60"/>
              <w:jc w:val="both"/>
              <w:rPr>
                <w:rFonts w:cs="Arial"/>
                <w:b/>
                <w:szCs w:val="20"/>
              </w:rPr>
            </w:pPr>
            <w:r w:rsidRPr="0058198F">
              <w:rPr>
                <w:rFonts w:cs="Arial"/>
                <w:b/>
                <w:szCs w:val="20"/>
              </w:rPr>
              <w:fldChar w:fldCharType="begin">
                <w:ffData>
                  <w:name w:val="Text10"/>
                  <w:enabled/>
                  <w:calcOnExit w:val="0"/>
                  <w:textInput/>
                </w:ffData>
              </w:fldChar>
            </w:r>
            <w:r w:rsidRPr="0058198F">
              <w:rPr>
                <w:rFonts w:cs="Arial"/>
                <w:b/>
                <w:szCs w:val="20"/>
              </w:rPr>
              <w:instrText xml:space="preserve"> FORMTEXT </w:instrText>
            </w:r>
            <w:r w:rsidRPr="0058198F">
              <w:rPr>
                <w:rFonts w:cs="Arial"/>
                <w:b/>
                <w:szCs w:val="20"/>
              </w:rPr>
            </w:r>
            <w:r w:rsidRPr="0058198F">
              <w:rPr>
                <w:rFonts w:cs="Arial"/>
                <w:b/>
                <w:szCs w:val="20"/>
              </w:rPr>
              <w:fldChar w:fldCharType="separate"/>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szCs w:val="20"/>
              </w:rPr>
              <w:fldChar w:fldCharType="end"/>
            </w:r>
          </w:p>
        </w:tc>
        <w:tc>
          <w:tcPr>
            <w:tcW w:w="2133" w:type="pct"/>
          </w:tcPr>
          <w:p w14:paraId="20132134" w14:textId="77777777" w:rsidR="00595A87" w:rsidRPr="00826A28" w:rsidRDefault="00595A87" w:rsidP="00FD6653">
            <w:pPr>
              <w:spacing w:before="60" w:after="60"/>
              <w:jc w:val="both"/>
              <w:rPr>
                <w:rFonts w:cs="Arial"/>
                <w:b/>
                <w:szCs w:val="20"/>
              </w:rPr>
            </w:pPr>
            <w:r w:rsidRPr="0058198F">
              <w:rPr>
                <w:rFonts w:cs="Arial"/>
                <w:b/>
                <w:szCs w:val="20"/>
              </w:rPr>
              <w:fldChar w:fldCharType="begin">
                <w:ffData>
                  <w:name w:val="Text10"/>
                  <w:enabled/>
                  <w:calcOnExit w:val="0"/>
                  <w:textInput/>
                </w:ffData>
              </w:fldChar>
            </w:r>
            <w:r w:rsidRPr="0058198F">
              <w:rPr>
                <w:rFonts w:cs="Arial"/>
                <w:b/>
                <w:szCs w:val="20"/>
              </w:rPr>
              <w:instrText xml:space="preserve"> FORMTEXT </w:instrText>
            </w:r>
            <w:r w:rsidRPr="0058198F">
              <w:rPr>
                <w:rFonts w:cs="Arial"/>
                <w:b/>
                <w:szCs w:val="20"/>
              </w:rPr>
            </w:r>
            <w:r w:rsidRPr="0058198F">
              <w:rPr>
                <w:rFonts w:cs="Arial"/>
                <w:b/>
                <w:szCs w:val="20"/>
              </w:rPr>
              <w:fldChar w:fldCharType="separate"/>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szCs w:val="20"/>
              </w:rPr>
              <w:fldChar w:fldCharType="end"/>
            </w:r>
          </w:p>
        </w:tc>
        <w:tc>
          <w:tcPr>
            <w:tcW w:w="1222" w:type="pct"/>
          </w:tcPr>
          <w:p w14:paraId="18ED8722" w14:textId="77777777" w:rsidR="00595A87" w:rsidRPr="00826A28" w:rsidRDefault="00595A87" w:rsidP="00FD6653">
            <w:pPr>
              <w:spacing w:before="60" w:after="60"/>
              <w:jc w:val="both"/>
              <w:rPr>
                <w:rFonts w:cs="Arial"/>
                <w:b/>
                <w:szCs w:val="20"/>
              </w:rPr>
            </w:pPr>
            <w:r w:rsidRPr="0058198F">
              <w:rPr>
                <w:rFonts w:cs="Arial"/>
                <w:b/>
                <w:szCs w:val="20"/>
              </w:rPr>
              <w:fldChar w:fldCharType="begin">
                <w:ffData>
                  <w:name w:val="Text10"/>
                  <w:enabled/>
                  <w:calcOnExit w:val="0"/>
                  <w:textInput/>
                </w:ffData>
              </w:fldChar>
            </w:r>
            <w:r w:rsidRPr="0058198F">
              <w:rPr>
                <w:rFonts w:cs="Arial"/>
                <w:b/>
                <w:szCs w:val="20"/>
              </w:rPr>
              <w:instrText xml:space="preserve"> FORMTEXT </w:instrText>
            </w:r>
            <w:r w:rsidRPr="0058198F">
              <w:rPr>
                <w:rFonts w:cs="Arial"/>
                <w:b/>
                <w:szCs w:val="20"/>
              </w:rPr>
            </w:r>
            <w:r w:rsidRPr="0058198F">
              <w:rPr>
                <w:rFonts w:cs="Arial"/>
                <w:b/>
                <w:szCs w:val="20"/>
              </w:rPr>
              <w:fldChar w:fldCharType="separate"/>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szCs w:val="20"/>
              </w:rPr>
              <w:fldChar w:fldCharType="end"/>
            </w:r>
          </w:p>
        </w:tc>
      </w:tr>
      <w:tr w:rsidR="00595A87" w:rsidRPr="00826A28" w14:paraId="52F80F45" w14:textId="77777777" w:rsidTr="00FD6653">
        <w:tc>
          <w:tcPr>
            <w:tcW w:w="1645" w:type="pct"/>
          </w:tcPr>
          <w:p w14:paraId="3EAFC083" w14:textId="77777777" w:rsidR="00595A87" w:rsidRPr="00826A28" w:rsidRDefault="00595A87" w:rsidP="00FD6653">
            <w:pPr>
              <w:spacing w:before="60" w:after="60"/>
              <w:jc w:val="both"/>
              <w:rPr>
                <w:rFonts w:cs="Arial"/>
                <w:b/>
                <w:szCs w:val="20"/>
              </w:rPr>
            </w:pPr>
            <w:r w:rsidRPr="0058198F">
              <w:rPr>
                <w:rFonts w:cs="Arial"/>
                <w:b/>
                <w:szCs w:val="20"/>
              </w:rPr>
              <w:fldChar w:fldCharType="begin">
                <w:ffData>
                  <w:name w:val="Text10"/>
                  <w:enabled/>
                  <w:calcOnExit w:val="0"/>
                  <w:textInput/>
                </w:ffData>
              </w:fldChar>
            </w:r>
            <w:r w:rsidRPr="0058198F">
              <w:rPr>
                <w:rFonts w:cs="Arial"/>
                <w:b/>
                <w:szCs w:val="20"/>
              </w:rPr>
              <w:instrText xml:space="preserve"> FORMTEXT </w:instrText>
            </w:r>
            <w:r w:rsidRPr="0058198F">
              <w:rPr>
                <w:rFonts w:cs="Arial"/>
                <w:b/>
                <w:szCs w:val="20"/>
              </w:rPr>
            </w:r>
            <w:r w:rsidRPr="0058198F">
              <w:rPr>
                <w:rFonts w:cs="Arial"/>
                <w:b/>
                <w:szCs w:val="20"/>
              </w:rPr>
              <w:fldChar w:fldCharType="separate"/>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szCs w:val="20"/>
              </w:rPr>
              <w:fldChar w:fldCharType="end"/>
            </w:r>
          </w:p>
        </w:tc>
        <w:tc>
          <w:tcPr>
            <w:tcW w:w="2133" w:type="pct"/>
          </w:tcPr>
          <w:p w14:paraId="7779446B" w14:textId="77777777" w:rsidR="00595A87" w:rsidRPr="00826A28" w:rsidRDefault="00595A87" w:rsidP="00FD6653">
            <w:pPr>
              <w:spacing w:before="60" w:after="60"/>
              <w:jc w:val="both"/>
              <w:rPr>
                <w:rFonts w:cs="Arial"/>
                <w:b/>
                <w:szCs w:val="20"/>
              </w:rPr>
            </w:pPr>
            <w:r w:rsidRPr="0058198F">
              <w:rPr>
                <w:rFonts w:cs="Arial"/>
                <w:b/>
                <w:szCs w:val="20"/>
              </w:rPr>
              <w:fldChar w:fldCharType="begin">
                <w:ffData>
                  <w:name w:val="Text10"/>
                  <w:enabled/>
                  <w:calcOnExit w:val="0"/>
                  <w:textInput/>
                </w:ffData>
              </w:fldChar>
            </w:r>
            <w:r w:rsidRPr="0058198F">
              <w:rPr>
                <w:rFonts w:cs="Arial"/>
                <w:b/>
                <w:szCs w:val="20"/>
              </w:rPr>
              <w:instrText xml:space="preserve"> FORMTEXT </w:instrText>
            </w:r>
            <w:r w:rsidRPr="0058198F">
              <w:rPr>
                <w:rFonts w:cs="Arial"/>
                <w:b/>
                <w:szCs w:val="20"/>
              </w:rPr>
            </w:r>
            <w:r w:rsidRPr="0058198F">
              <w:rPr>
                <w:rFonts w:cs="Arial"/>
                <w:b/>
                <w:szCs w:val="20"/>
              </w:rPr>
              <w:fldChar w:fldCharType="separate"/>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szCs w:val="20"/>
              </w:rPr>
              <w:fldChar w:fldCharType="end"/>
            </w:r>
          </w:p>
        </w:tc>
        <w:tc>
          <w:tcPr>
            <w:tcW w:w="1222" w:type="pct"/>
          </w:tcPr>
          <w:p w14:paraId="0242AD1E" w14:textId="77777777" w:rsidR="00595A87" w:rsidRPr="00826A28" w:rsidRDefault="00595A87" w:rsidP="00FD6653">
            <w:pPr>
              <w:spacing w:before="60" w:after="60"/>
              <w:jc w:val="both"/>
              <w:rPr>
                <w:rFonts w:cs="Arial"/>
                <w:b/>
                <w:szCs w:val="20"/>
              </w:rPr>
            </w:pPr>
            <w:r w:rsidRPr="0058198F">
              <w:rPr>
                <w:rFonts w:cs="Arial"/>
                <w:b/>
                <w:szCs w:val="20"/>
              </w:rPr>
              <w:fldChar w:fldCharType="begin">
                <w:ffData>
                  <w:name w:val="Text10"/>
                  <w:enabled/>
                  <w:calcOnExit w:val="0"/>
                  <w:textInput/>
                </w:ffData>
              </w:fldChar>
            </w:r>
            <w:r w:rsidRPr="0058198F">
              <w:rPr>
                <w:rFonts w:cs="Arial"/>
                <w:b/>
                <w:szCs w:val="20"/>
              </w:rPr>
              <w:instrText xml:space="preserve"> FORMTEXT </w:instrText>
            </w:r>
            <w:r w:rsidRPr="0058198F">
              <w:rPr>
                <w:rFonts w:cs="Arial"/>
                <w:b/>
                <w:szCs w:val="20"/>
              </w:rPr>
            </w:r>
            <w:r w:rsidRPr="0058198F">
              <w:rPr>
                <w:rFonts w:cs="Arial"/>
                <w:b/>
                <w:szCs w:val="20"/>
              </w:rPr>
              <w:fldChar w:fldCharType="separate"/>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szCs w:val="20"/>
              </w:rPr>
              <w:fldChar w:fldCharType="end"/>
            </w:r>
          </w:p>
        </w:tc>
      </w:tr>
      <w:tr w:rsidR="00595A87" w:rsidRPr="00826A28" w14:paraId="5C85F3B1" w14:textId="77777777" w:rsidTr="00FD6653">
        <w:tc>
          <w:tcPr>
            <w:tcW w:w="1645" w:type="pct"/>
          </w:tcPr>
          <w:p w14:paraId="116EACD4" w14:textId="77777777" w:rsidR="00595A87" w:rsidRPr="00826A28" w:rsidRDefault="00595A87" w:rsidP="00FD6653">
            <w:pPr>
              <w:spacing w:before="60" w:after="60"/>
              <w:jc w:val="both"/>
              <w:rPr>
                <w:rFonts w:cs="Arial"/>
                <w:b/>
                <w:szCs w:val="20"/>
              </w:rPr>
            </w:pPr>
            <w:r w:rsidRPr="0058198F">
              <w:rPr>
                <w:rFonts w:cs="Arial"/>
                <w:b/>
                <w:szCs w:val="20"/>
              </w:rPr>
              <w:fldChar w:fldCharType="begin">
                <w:ffData>
                  <w:name w:val="Text10"/>
                  <w:enabled/>
                  <w:calcOnExit w:val="0"/>
                  <w:textInput/>
                </w:ffData>
              </w:fldChar>
            </w:r>
            <w:r w:rsidRPr="0058198F">
              <w:rPr>
                <w:rFonts w:cs="Arial"/>
                <w:b/>
                <w:szCs w:val="20"/>
              </w:rPr>
              <w:instrText xml:space="preserve"> FORMTEXT </w:instrText>
            </w:r>
            <w:r w:rsidRPr="0058198F">
              <w:rPr>
                <w:rFonts w:cs="Arial"/>
                <w:b/>
                <w:szCs w:val="20"/>
              </w:rPr>
            </w:r>
            <w:r w:rsidRPr="0058198F">
              <w:rPr>
                <w:rFonts w:cs="Arial"/>
                <w:b/>
                <w:szCs w:val="20"/>
              </w:rPr>
              <w:fldChar w:fldCharType="separate"/>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szCs w:val="20"/>
              </w:rPr>
              <w:fldChar w:fldCharType="end"/>
            </w:r>
          </w:p>
        </w:tc>
        <w:tc>
          <w:tcPr>
            <w:tcW w:w="2133" w:type="pct"/>
          </w:tcPr>
          <w:p w14:paraId="5DE8F491" w14:textId="77777777" w:rsidR="00595A87" w:rsidRPr="00826A28" w:rsidRDefault="00595A87" w:rsidP="00FD6653">
            <w:pPr>
              <w:spacing w:before="60" w:after="60"/>
              <w:jc w:val="both"/>
              <w:rPr>
                <w:rFonts w:cs="Arial"/>
                <w:b/>
                <w:szCs w:val="20"/>
              </w:rPr>
            </w:pPr>
            <w:r w:rsidRPr="0058198F">
              <w:rPr>
                <w:rFonts w:cs="Arial"/>
                <w:b/>
                <w:szCs w:val="20"/>
              </w:rPr>
              <w:fldChar w:fldCharType="begin">
                <w:ffData>
                  <w:name w:val="Text10"/>
                  <w:enabled/>
                  <w:calcOnExit w:val="0"/>
                  <w:textInput/>
                </w:ffData>
              </w:fldChar>
            </w:r>
            <w:r w:rsidRPr="0058198F">
              <w:rPr>
                <w:rFonts w:cs="Arial"/>
                <w:b/>
                <w:szCs w:val="20"/>
              </w:rPr>
              <w:instrText xml:space="preserve"> FORMTEXT </w:instrText>
            </w:r>
            <w:r w:rsidRPr="0058198F">
              <w:rPr>
                <w:rFonts w:cs="Arial"/>
                <w:b/>
                <w:szCs w:val="20"/>
              </w:rPr>
            </w:r>
            <w:r w:rsidRPr="0058198F">
              <w:rPr>
                <w:rFonts w:cs="Arial"/>
                <w:b/>
                <w:szCs w:val="20"/>
              </w:rPr>
              <w:fldChar w:fldCharType="separate"/>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szCs w:val="20"/>
              </w:rPr>
              <w:fldChar w:fldCharType="end"/>
            </w:r>
          </w:p>
        </w:tc>
        <w:tc>
          <w:tcPr>
            <w:tcW w:w="1222" w:type="pct"/>
          </w:tcPr>
          <w:p w14:paraId="4CFB3751" w14:textId="77777777" w:rsidR="00595A87" w:rsidRPr="00826A28" w:rsidRDefault="00595A87" w:rsidP="00FD6653">
            <w:pPr>
              <w:spacing w:before="60" w:after="60"/>
              <w:jc w:val="both"/>
              <w:rPr>
                <w:rFonts w:cs="Arial"/>
                <w:b/>
                <w:szCs w:val="20"/>
              </w:rPr>
            </w:pPr>
            <w:r w:rsidRPr="0058198F">
              <w:rPr>
                <w:rFonts w:cs="Arial"/>
                <w:b/>
                <w:szCs w:val="20"/>
              </w:rPr>
              <w:fldChar w:fldCharType="begin">
                <w:ffData>
                  <w:name w:val="Text10"/>
                  <w:enabled/>
                  <w:calcOnExit w:val="0"/>
                  <w:textInput/>
                </w:ffData>
              </w:fldChar>
            </w:r>
            <w:r w:rsidRPr="0058198F">
              <w:rPr>
                <w:rFonts w:cs="Arial"/>
                <w:b/>
                <w:szCs w:val="20"/>
              </w:rPr>
              <w:instrText xml:space="preserve"> FORMTEXT </w:instrText>
            </w:r>
            <w:r w:rsidRPr="0058198F">
              <w:rPr>
                <w:rFonts w:cs="Arial"/>
                <w:b/>
                <w:szCs w:val="20"/>
              </w:rPr>
            </w:r>
            <w:r w:rsidRPr="0058198F">
              <w:rPr>
                <w:rFonts w:cs="Arial"/>
                <w:b/>
                <w:szCs w:val="20"/>
              </w:rPr>
              <w:fldChar w:fldCharType="separate"/>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szCs w:val="20"/>
              </w:rPr>
              <w:fldChar w:fldCharType="end"/>
            </w:r>
          </w:p>
        </w:tc>
      </w:tr>
      <w:tr w:rsidR="00595A87" w:rsidRPr="00826A28" w14:paraId="06C408B5" w14:textId="77777777" w:rsidTr="00FD6653">
        <w:tc>
          <w:tcPr>
            <w:tcW w:w="1645" w:type="pct"/>
          </w:tcPr>
          <w:p w14:paraId="19E2C244" w14:textId="77777777" w:rsidR="00595A87" w:rsidRPr="00826A28" w:rsidRDefault="00595A87" w:rsidP="00FD6653">
            <w:pPr>
              <w:spacing w:before="60" w:after="60"/>
              <w:jc w:val="both"/>
              <w:rPr>
                <w:rFonts w:cs="Arial"/>
                <w:b/>
                <w:szCs w:val="20"/>
              </w:rPr>
            </w:pPr>
            <w:r w:rsidRPr="0058198F">
              <w:rPr>
                <w:rFonts w:cs="Arial"/>
                <w:b/>
                <w:szCs w:val="20"/>
              </w:rPr>
              <w:fldChar w:fldCharType="begin">
                <w:ffData>
                  <w:name w:val="Text10"/>
                  <w:enabled/>
                  <w:calcOnExit w:val="0"/>
                  <w:textInput/>
                </w:ffData>
              </w:fldChar>
            </w:r>
            <w:r w:rsidRPr="0058198F">
              <w:rPr>
                <w:rFonts w:cs="Arial"/>
                <w:b/>
                <w:szCs w:val="20"/>
              </w:rPr>
              <w:instrText xml:space="preserve"> FORMTEXT </w:instrText>
            </w:r>
            <w:r w:rsidRPr="0058198F">
              <w:rPr>
                <w:rFonts w:cs="Arial"/>
                <w:b/>
                <w:szCs w:val="20"/>
              </w:rPr>
            </w:r>
            <w:r w:rsidRPr="0058198F">
              <w:rPr>
                <w:rFonts w:cs="Arial"/>
                <w:b/>
                <w:szCs w:val="20"/>
              </w:rPr>
              <w:fldChar w:fldCharType="separate"/>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szCs w:val="20"/>
              </w:rPr>
              <w:fldChar w:fldCharType="end"/>
            </w:r>
          </w:p>
        </w:tc>
        <w:tc>
          <w:tcPr>
            <w:tcW w:w="2133" w:type="pct"/>
          </w:tcPr>
          <w:p w14:paraId="2B4372F0" w14:textId="77777777" w:rsidR="00595A87" w:rsidRPr="00826A28" w:rsidRDefault="00595A87" w:rsidP="00FD6653">
            <w:pPr>
              <w:spacing w:before="60" w:after="60"/>
              <w:jc w:val="both"/>
              <w:rPr>
                <w:rFonts w:cs="Arial"/>
                <w:b/>
                <w:szCs w:val="20"/>
              </w:rPr>
            </w:pPr>
            <w:r w:rsidRPr="0058198F">
              <w:rPr>
                <w:rFonts w:cs="Arial"/>
                <w:b/>
                <w:szCs w:val="20"/>
              </w:rPr>
              <w:fldChar w:fldCharType="begin">
                <w:ffData>
                  <w:name w:val="Text10"/>
                  <w:enabled/>
                  <w:calcOnExit w:val="0"/>
                  <w:textInput/>
                </w:ffData>
              </w:fldChar>
            </w:r>
            <w:r w:rsidRPr="0058198F">
              <w:rPr>
                <w:rFonts w:cs="Arial"/>
                <w:b/>
                <w:szCs w:val="20"/>
              </w:rPr>
              <w:instrText xml:space="preserve"> FORMTEXT </w:instrText>
            </w:r>
            <w:r w:rsidRPr="0058198F">
              <w:rPr>
                <w:rFonts w:cs="Arial"/>
                <w:b/>
                <w:szCs w:val="20"/>
              </w:rPr>
            </w:r>
            <w:r w:rsidRPr="0058198F">
              <w:rPr>
                <w:rFonts w:cs="Arial"/>
                <w:b/>
                <w:szCs w:val="20"/>
              </w:rPr>
              <w:fldChar w:fldCharType="separate"/>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szCs w:val="20"/>
              </w:rPr>
              <w:fldChar w:fldCharType="end"/>
            </w:r>
          </w:p>
        </w:tc>
        <w:tc>
          <w:tcPr>
            <w:tcW w:w="1222" w:type="pct"/>
          </w:tcPr>
          <w:p w14:paraId="559D188F" w14:textId="77777777" w:rsidR="00595A87" w:rsidRPr="00826A28" w:rsidRDefault="00595A87" w:rsidP="00FD6653">
            <w:pPr>
              <w:spacing w:before="60" w:after="60"/>
              <w:jc w:val="both"/>
              <w:rPr>
                <w:rFonts w:cs="Arial"/>
                <w:b/>
                <w:szCs w:val="20"/>
              </w:rPr>
            </w:pPr>
            <w:r w:rsidRPr="0058198F">
              <w:rPr>
                <w:rFonts w:cs="Arial"/>
                <w:b/>
                <w:szCs w:val="20"/>
              </w:rPr>
              <w:fldChar w:fldCharType="begin">
                <w:ffData>
                  <w:name w:val="Text10"/>
                  <w:enabled/>
                  <w:calcOnExit w:val="0"/>
                  <w:textInput/>
                </w:ffData>
              </w:fldChar>
            </w:r>
            <w:r w:rsidRPr="0058198F">
              <w:rPr>
                <w:rFonts w:cs="Arial"/>
                <w:b/>
                <w:szCs w:val="20"/>
              </w:rPr>
              <w:instrText xml:space="preserve"> FORMTEXT </w:instrText>
            </w:r>
            <w:r w:rsidRPr="0058198F">
              <w:rPr>
                <w:rFonts w:cs="Arial"/>
                <w:b/>
                <w:szCs w:val="20"/>
              </w:rPr>
            </w:r>
            <w:r w:rsidRPr="0058198F">
              <w:rPr>
                <w:rFonts w:cs="Arial"/>
                <w:b/>
                <w:szCs w:val="20"/>
              </w:rPr>
              <w:fldChar w:fldCharType="separate"/>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szCs w:val="20"/>
              </w:rPr>
              <w:fldChar w:fldCharType="end"/>
            </w:r>
          </w:p>
        </w:tc>
      </w:tr>
      <w:tr w:rsidR="00595A87" w:rsidRPr="00826A28" w14:paraId="65468585" w14:textId="77777777" w:rsidTr="00FD6653">
        <w:tc>
          <w:tcPr>
            <w:tcW w:w="1645" w:type="pct"/>
          </w:tcPr>
          <w:p w14:paraId="298ECAAB" w14:textId="77777777" w:rsidR="00595A87" w:rsidRPr="00826A28" w:rsidRDefault="00595A87" w:rsidP="00FD6653">
            <w:pPr>
              <w:spacing w:before="60" w:after="60"/>
              <w:jc w:val="both"/>
              <w:rPr>
                <w:rFonts w:cs="Arial"/>
                <w:b/>
                <w:szCs w:val="20"/>
              </w:rPr>
            </w:pPr>
            <w:r w:rsidRPr="0058198F">
              <w:rPr>
                <w:rFonts w:cs="Arial"/>
                <w:b/>
                <w:szCs w:val="20"/>
              </w:rPr>
              <w:fldChar w:fldCharType="begin">
                <w:ffData>
                  <w:name w:val="Text10"/>
                  <w:enabled/>
                  <w:calcOnExit w:val="0"/>
                  <w:textInput/>
                </w:ffData>
              </w:fldChar>
            </w:r>
            <w:r w:rsidRPr="0058198F">
              <w:rPr>
                <w:rFonts w:cs="Arial"/>
                <w:b/>
                <w:szCs w:val="20"/>
              </w:rPr>
              <w:instrText xml:space="preserve"> FORMTEXT </w:instrText>
            </w:r>
            <w:r w:rsidRPr="0058198F">
              <w:rPr>
                <w:rFonts w:cs="Arial"/>
                <w:b/>
                <w:szCs w:val="20"/>
              </w:rPr>
            </w:r>
            <w:r w:rsidRPr="0058198F">
              <w:rPr>
                <w:rFonts w:cs="Arial"/>
                <w:b/>
                <w:szCs w:val="20"/>
              </w:rPr>
              <w:fldChar w:fldCharType="separate"/>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szCs w:val="20"/>
              </w:rPr>
              <w:fldChar w:fldCharType="end"/>
            </w:r>
          </w:p>
        </w:tc>
        <w:tc>
          <w:tcPr>
            <w:tcW w:w="2133" w:type="pct"/>
          </w:tcPr>
          <w:p w14:paraId="6601BD76" w14:textId="77777777" w:rsidR="00595A87" w:rsidRPr="00826A28" w:rsidRDefault="00595A87" w:rsidP="00FD6653">
            <w:pPr>
              <w:spacing w:before="60" w:after="60"/>
              <w:jc w:val="both"/>
              <w:rPr>
                <w:rFonts w:cs="Arial"/>
                <w:b/>
                <w:szCs w:val="20"/>
              </w:rPr>
            </w:pPr>
            <w:r w:rsidRPr="0058198F">
              <w:rPr>
                <w:rFonts w:cs="Arial"/>
                <w:b/>
                <w:szCs w:val="20"/>
              </w:rPr>
              <w:fldChar w:fldCharType="begin">
                <w:ffData>
                  <w:name w:val="Text10"/>
                  <w:enabled/>
                  <w:calcOnExit w:val="0"/>
                  <w:textInput/>
                </w:ffData>
              </w:fldChar>
            </w:r>
            <w:r w:rsidRPr="0058198F">
              <w:rPr>
                <w:rFonts w:cs="Arial"/>
                <w:b/>
                <w:szCs w:val="20"/>
              </w:rPr>
              <w:instrText xml:space="preserve"> FORMTEXT </w:instrText>
            </w:r>
            <w:r w:rsidRPr="0058198F">
              <w:rPr>
                <w:rFonts w:cs="Arial"/>
                <w:b/>
                <w:szCs w:val="20"/>
              </w:rPr>
            </w:r>
            <w:r w:rsidRPr="0058198F">
              <w:rPr>
                <w:rFonts w:cs="Arial"/>
                <w:b/>
                <w:szCs w:val="20"/>
              </w:rPr>
              <w:fldChar w:fldCharType="separate"/>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szCs w:val="20"/>
              </w:rPr>
              <w:fldChar w:fldCharType="end"/>
            </w:r>
          </w:p>
        </w:tc>
        <w:tc>
          <w:tcPr>
            <w:tcW w:w="1222" w:type="pct"/>
          </w:tcPr>
          <w:p w14:paraId="6BCE52AC" w14:textId="77777777" w:rsidR="00595A87" w:rsidRPr="00826A28" w:rsidRDefault="00595A87" w:rsidP="00FD6653">
            <w:pPr>
              <w:spacing w:before="60" w:after="60"/>
              <w:jc w:val="both"/>
              <w:rPr>
                <w:rFonts w:cs="Arial"/>
                <w:b/>
                <w:szCs w:val="20"/>
              </w:rPr>
            </w:pPr>
            <w:r w:rsidRPr="0058198F">
              <w:rPr>
                <w:rFonts w:cs="Arial"/>
                <w:b/>
                <w:szCs w:val="20"/>
              </w:rPr>
              <w:fldChar w:fldCharType="begin">
                <w:ffData>
                  <w:name w:val="Text10"/>
                  <w:enabled/>
                  <w:calcOnExit w:val="0"/>
                  <w:textInput/>
                </w:ffData>
              </w:fldChar>
            </w:r>
            <w:r w:rsidRPr="0058198F">
              <w:rPr>
                <w:rFonts w:cs="Arial"/>
                <w:b/>
                <w:szCs w:val="20"/>
              </w:rPr>
              <w:instrText xml:space="preserve"> FORMTEXT </w:instrText>
            </w:r>
            <w:r w:rsidRPr="0058198F">
              <w:rPr>
                <w:rFonts w:cs="Arial"/>
                <w:b/>
                <w:szCs w:val="20"/>
              </w:rPr>
            </w:r>
            <w:r w:rsidRPr="0058198F">
              <w:rPr>
                <w:rFonts w:cs="Arial"/>
                <w:b/>
                <w:szCs w:val="20"/>
              </w:rPr>
              <w:fldChar w:fldCharType="separate"/>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noProof/>
                <w:szCs w:val="20"/>
              </w:rPr>
              <w:t> </w:t>
            </w:r>
            <w:r w:rsidRPr="0058198F">
              <w:rPr>
                <w:rFonts w:cs="Arial"/>
                <w:b/>
                <w:szCs w:val="20"/>
              </w:rPr>
              <w:fldChar w:fldCharType="end"/>
            </w:r>
          </w:p>
        </w:tc>
      </w:tr>
    </w:tbl>
    <w:p w14:paraId="4CCA7287" w14:textId="77777777" w:rsidR="00923DE4" w:rsidRDefault="00923DE4" w:rsidP="00595A87">
      <w:pPr>
        <w:autoSpaceDE w:val="0"/>
        <w:autoSpaceDN w:val="0"/>
        <w:adjustRightInd w:val="0"/>
        <w:jc w:val="both"/>
        <w:rPr>
          <w:rFonts w:cs="Arial"/>
          <w:b/>
          <w:szCs w:val="20"/>
        </w:rPr>
      </w:pPr>
    </w:p>
    <w:p w14:paraId="5D7D3507" w14:textId="0584A569" w:rsidR="00595A87" w:rsidRPr="00826A28" w:rsidRDefault="00595A87" w:rsidP="00595A87">
      <w:pPr>
        <w:autoSpaceDE w:val="0"/>
        <w:autoSpaceDN w:val="0"/>
        <w:adjustRightInd w:val="0"/>
        <w:jc w:val="both"/>
        <w:rPr>
          <w:rFonts w:cs="Arial"/>
          <w:b/>
          <w:szCs w:val="20"/>
        </w:rPr>
      </w:pPr>
      <w:r>
        <w:rPr>
          <w:rFonts w:cs="Arial"/>
          <w:b/>
          <w:szCs w:val="20"/>
        </w:rPr>
        <w:t>N.B. The Contractor should provide a more detailed breakdown of Sub-Contractor costs in its supporting proposal.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44"/>
        <w:gridCol w:w="3262"/>
        <w:gridCol w:w="1645"/>
        <w:gridCol w:w="1645"/>
        <w:gridCol w:w="1640"/>
      </w:tblGrid>
      <w:tr w:rsidR="00595A87" w:rsidRPr="00826A28" w14:paraId="63C9B49B" w14:textId="77777777" w:rsidTr="00FD6653">
        <w:tc>
          <w:tcPr>
            <w:tcW w:w="5000" w:type="pct"/>
            <w:gridSpan w:val="5"/>
          </w:tcPr>
          <w:p w14:paraId="27683518" w14:textId="3739AB3B" w:rsidR="00595A87" w:rsidRPr="00826A28" w:rsidRDefault="00595A87" w:rsidP="00FD6653">
            <w:pPr>
              <w:spacing w:before="60" w:after="60"/>
              <w:jc w:val="both"/>
              <w:rPr>
                <w:rFonts w:cs="Arial"/>
                <w:b/>
                <w:szCs w:val="20"/>
              </w:rPr>
            </w:pPr>
            <w:r>
              <w:rPr>
                <w:rFonts w:cs="Arial"/>
                <w:b/>
                <w:szCs w:val="20"/>
              </w:rPr>
              <w:lastRenderedPageBreak/>
              <w:t xml:space="preserve">Proposed </w:t>
            </w:r>
            <w:r w:rsidRPr="00826A28">
              <w:rPr>
                <w:rFonts w:cs="Arial"/>
                <w:b/>
                <w:szCs w:val="20"/>
              </w:rPr>
              <w:t>Milestones Deliverables and Payments</w:t>
            </w:r>
            <w:r w:rsidRPr="00826A28">
              <w:rPr>
                <w:rFonts w:cs="Arial"/>
                <w:szCs w:val="20"/>
              </w:rPr>
              <w:t xml:space="preserve"> </w:t>
            </w:r>
            <w:r w:rsidRPr="00826A28">
              <w:rPr>
                <w:rFonts w:cs="Arial"/>
                <w:i/>
                <w:szCs w:val="20"/>
              </w:rPr>
              <w:t>(</w:t>
            </w:r>
            <w:r w:rsidR="00AF0E9A" w:rsidRPr="00AF0E9A">
              <w:rPr>
                <w:rFonts w:cs="Arial"/>
                <w:i/>
                <w:szCs w:val="20"/>
              </w:rPr>
              <w:t>The final Milestone must reflect the actual cost of the deliverable and be greater than 20% of the total price</w:t>
            </w:r>
            <w:r w:rsidR="00AF0E9A">
              <w:rPr>
                <w:rFonts w:cs="Arial"/>
                <w:i/>
                <w:szCs w:val="20"/>
              </w:rPr>
              <w:t xml:space="preserve"> unless otherwise agreed with your Commercial POC</w:t>
            </w:r>
            <w:r w:rsidRPr="00826A28">
              <w:rPr>
                <w:rFonts w:cs="Arial"/>
                <w:i/>
                <w:szCs w:val="20"/>
              </w:rPr>
              <w:t>)</w:t>
            </w:r>
          </w:p>
        </w:tc>
      </w:tr>
      <w:tr w:rsidR="00595A87" w:rsidRPr="00826A28" w14:paraId="11407E10" w14:textId="77777777" w:rsidTr="006E245D">
        <w:tc>
          <w:tcPr>
            <w:tcW w:w="793" w:type="pct"/>
          </w:tcPr>
          <w:p w14:paraId="4C2284CF" w14:textId="77777777" w:rsidR="00595A87" w:rsidRPr="00826A28" w:rsidRDefault="00595A87" w:rsidP="00FD6653">
            <w:pPr>
              <w:spacing w:before="60" w:after="60"/>
              <w:jc w:val="both"/>
              <w:rPr>
                <w:rFonts w:cs="Arial"/>
                <w:szCs w:val="20"/>
              </w:rPr>
            </w:pPr>
            <w:r w:rsidRPr="00826A28">
              <w:rPr>
                <w:rFonts w:cs="Arial"/>
                <w:szCs w:val="20"/>
              </w:rPr>
              <w:t>Please insert/delete Milestones as necessary</w:t>
            </w:r>
          </w:p>
        </w:tc>
        <w:tc>
          <w:tcPr>
            <w:tcW w:w="1674" w:type="pct"/>
          </w:tcPr>
          <w:p w14:paraId="634DE59E" w14:textId="77777777" w:rsidR="00595A87" w:rsidRPr="00826A28" w:rsidRDefault="00595A87" w:rsidP="00FD6653">
            <w:pPr>
              <w:spacing w:before="60" w:after="60"/>
              <w:jc w:val="both"/>
              <w:rPr>
                <w:rFonts w:cs="Arial"/>
                <w:b/>
                <w:szCs w:val="20"/>
              </w:rPr>
            </w:pPr>
            <w:r w:rsidRPr="00826A28">
              <w:rPr>
                <w:rFonts w:cs="Arial"/>
                <w:b/>
                <w:szCs w:val="20"/>
              </w:rPr>
              <w:t>Description</w:t>
            </w:r>
          </w:p>
        </w:tc>
        <w:tc>
          <w:tcPr>
            <w:tcW w:w="845" w:type="pct"/>
          </w:tcPr>
          <w:p w14:paraId="3E6ED83B" w14:textId="77777777" w:rsidR="00595A87" w:rsidRPr="00826A28" w:rsidRDefault="00595A87" w:rsidP="00FD6653">
            <w:pPr>
              <w:spacing w:before="60" w:after="60"/>
              <w:jc w:val="both"/>
              <w:rPr>
                <w:rFonts w:cs="Arial"/>
                <w:szCs w:val="20"/>
              </w:rPr>
            </w:pPr>
            <w:r w:rsidRPr="00826A28">
              <w:rPr>
                <w:rFonts w:cs="Arial"/>
                <w:b/>
                <w:szCs w:val="20"/>
              </w:rPr>
              <w:t>Amount in GBP</w:t>
            </w:r>
          </w:p>
        </w:tc>
        <w:tc>
          <w:tcPr>
            <w:tcW w:w="845" w:type="pct"/>
          </w:tcPr>
          <w:p w14:paraId="3D6A369C" w14:textId="77777777" w:rsidR="00595A87" w:rsidRPr="00826A28" w:rsidRDefault="00595A87" w:rsidP="00FD6653">
            <w:pPr>
              <w:spacing w:before="60" w:after="60"/>
              <w:jc w:val="both"/>
              <w:rPr>
                <w:rFonts w:cs="Arial"/>
                <w:b/>
                <w:szCs w:val="20"/>
              </w:rPr>
            </w:pPr>
            <w:r w:rsidRPr="00826A28">
              <w:rPr>
                <w:rFonts w:cs="Arial"/>
                <w:b/>
                <w:szCs w:val="20"/>
              </w:rPr>
              <w:t>Due Date</w:t>
            </w:r>
          </w:p>
        </w:tc>
        <w:tc>
          <w:tcPr>
            <w:tcW w:w="843" w:type="pct"/>
          </w:tcPr>
          <w:p w14:paraId="2EBDDD15" w14:textId="77777777" w:rsidR="00595A87" w:rsidRPr="00826A28" w:rsidRDefault="00595A87" w:rsidP="00FD6653">
            <w:pPr>
              <w:spacing w:before="60" w:after="60"/>
              <w:jc w:val="both"/>
              <w:rPr>
                <w:rFonts w:cs="Arial"/>
                <w:b/>
                <w:szCs w:val="20"/>
              </w:rPr>
            </w:pPr>
            <w:r w:rsidRPr="00826A28">
              <w:rPr>
                <w:rFonts w:cs="Arial"/>
                <w:b/>
                <w:szCs w:val="20"/>
              </w:rPr>
              <w:t>Deliverable</w:t>
            </w:r>
          </w:p>
          <w:p w14:paraId="44D7435F" w14:textId="77777777" w:rsidR="00595A87" w:rsidRPr="00826A28" w:rsidRDefault="00595A87" w:rsidP="00FD6653">
            <w:pPr>
              <w:spacing w:before="60" w:after="60"/>
              <w:jc w:val="both"/>
              <w:rPr>
                <w:rFonts w:cs="Arial"/>
                <w:b/>
                <w:szCs w:val="20"/>
              </w:rPr>
            </w:pPr>
            <w:r w:rsidRPr="00826A28">
              <w:rPr>
                <w:rFonts w:cs="Arial"/>
                <w:b/>
                <w:szCs w:val="20"/>
              </w:rPr>
              <w:t xml:space="preserve">DEFCON </w:t>
            </w:r>
          </w:p>
        </w:tc>
      </w:tr>
      <w:tr w:rsidR="006E245D" w:rsidRPr="00826A28" w14:paraId="72CC387A" w14:textId="77777777" w:rsidTr="006E245D">
        <w:trPr>
          <w:trHeight w:val="140"/>
        </w:trPr>
        <w:tc>
          <w:tcPr>
            <w:tcW w:w="793" w:type="pct"/>
            <w:tcBorders>
              <w:bottom w:val="single" w:sz="4" w:space="0" w:color="auto"/>
            </w:tcBorders>
          </w:tcPr>
          <w:p w14:paraId="7230EA86" w14:textId="582AD4FF" w:rsidR="006E245D" w:rsidRPr="00826A28" w:rsidRDefault="006E245D" w:rsidP="00A70D3F">
            <w:pPr>
              <w:spacing w:before="60" w:after="60"/>
              <w:jc w:val="both"/>
              <w:rPr>
                <w:rFonts w:cs="Arial"/>
                <w:szCs w:val="20"/>
              </w:rPr>
            </w:pPr>
            <w:r>
              <w:rPr>
                <w:rFonts w:cs="Arial"/>
                <w:szCs w:val="20"/>
              </w:rPr>
              <w:t>MS1</w:t>
            </w:r>
          </w:p>
        </w:tc>
        <w:tc>
          <w:tcPr>
            <w:tcW w:w="1674" w:type="pct"/>
            <w:tcBorders>
              <w:bottom w:val="single" w:sz="4" w:space="0" w:color="auto"/>
            </w:tcBorders>
          </w:tcPr>
          <w:p w14:paraId="59A21828" w14:textId="7DDAE550" w:rsidR="006E245D" w:rsidRPr="00826A28" w:rsidRDefault="006E245D" w:rsidP="00A70D3F">
            <w:pPr>
              <w:spacing w:before="60" w:after="60"/>
              <w:jc w:val="both"/>
              <w:rPr>
                <w:rFonts w:cs="Arial"/>
                <w:szCs w:val="20"/>
              </w:rPr>
            </w:pPr>
            <w:r>
              <w:rPr>
                <w:rFonts w:cs="Arial"/>
                <w:szCs w:val="20"/>
              </w:rPr>
              <w:t>D</w:t>
            </w:r>
            <w:r w:rsidRPr="006E245D">
              <w:rPr>
                <w:rFonts w:cs="Arial"/>
                <w:szCs w:val="20"/>
              </w:rPr>
              <w:t>eliverables D1 &amp; D2</w:t>
            </w:r>
            <w:r>
              <w:rPr>
                <w:rFonts w:cs="Arial"/>
                <w:szCs w:val="20"/>
              </w:rPr>
              <w:t xml:space="preserve"> complete</w:t>
            </w:r>
          </w:p>
        </w:tc>
        <w:tc>
          <w:tcPr>
            <w:tcW w:w="845" w:type="pct"/>
            <w:tcBorders>
              <w:bottom w:val="single" w:sz="4" w:space="0" w:color="auto"/>
            </w:tcBorders>
          </w:tcPr>
          <w:p w14:paraId="3A858B93" w14:textId="357F24A0" w:rsidR="006E245D" w:rsidRPr="00522834" w:rsidRDefault="009434CB" w:rsidP="00A70D3F">
            <w:pPr>
              <w:spacing w:before="60" w:after="60"/>
              <w:jc w:val="both"/>
              <w:rPr>
                <w:rFonts w:cs="Arial"/>
                <w:b/>
                <w:szCs w:val="20"/>
              </w:rPr>
            </w:pPr>
            <w:r>
              <w:rPr>
                <w:rFonts w:cs="Arial"/>
                <w:b/>
                <w:szCs w:val="20"/>
              </w:rPr>
              <w:t>REDACTED</w:t>
            </w:r>
          </w:p>
        </w:tc>
        <w:tc>
          <w:tcPr>
            <w:tcW w:w="845" w:type="pct"/>
            <w:tcBorders>
              <w:bottom w:val="single" w:sz="4" w:space="0" w:color="auto"/>
            </w:tcBorders>
          </w:tcPr>
          <w:p w14:paraId="30486676" w14:textId="08ED4DDA" w:rsidR="006E245D" w:rsidRPr="00B37F7E" w:rsidRDefault="00B37F7E" w:rsidP="009E58FF">
            <w:pPr>
              <w:spacing w:before="60" w:after="60"/>
              <w:rPr>
                <w:rFonts w:cs="Arial"/>
                <w:b/>
                <w:szCs w:val="20"/>
                <w:highlight w:val="yellow"/>
              </w:rPr>
            </w:pPr>
            <w:r w:rsidRPr="00B37F7E">
              <w:rPr>
                <w:rFonts w:cs="Arial"/>
                <w:b/>
                <w:szCs w:val="20"/>
                <w:highlight w:val="yellow"/>
              </w:rPr>
              <w:t>Contract Award + 1 week</w:t>
            </w:r>
          </w:p>
        </w:tc>
        <w:tc>
          <w:tcPr>
            <w:tcW w:w="843" w:type="pct"/>
            <w:tcBorders>
              <w:bottom w:val="single" w:sz="4" w:space="0" w:color="auto"/>
            </w:tcBorders>
          </w:tcPr>
          <w:p w14:paraId="648F9176" w14:textId="78252B69" w:rsidR="006E245D" w:rsidRPr="00B37F7E" w:rsidRDefault="00522834" w:rsidP="00A70D3F">
            <w:pPr>
              <w:spacing w:before="60" w:after="60"/>
              <w:jc w:val="both"/>
              <w:rPr>
                <w:rFonts w:cs="Arial"/>
                <w:b/>
                <w:szCs w:val="20"/>
              </w:rPr>
            </w:pPr>
            <w:r w:rsidRPr="00B37F7E">
              <w:rPr>
                <w:rFonts w:cs="Arial"/>
                <w:b/>
                <w:szCs w:val="20"/>
              </w:rPr>
              <w:t>703</w:t>
            </w:r>
          </w:p>
        </w:tc>
      </w:tr>
      <w:tr w:rsidR="006E245D" w:rsidRPr="00826A28" w14:paraId="571C212F" w14:textId="77777777" w:rsidTr="006E245D">
        <w:trPr>
          <w:trHeight w:val="200"/>
        </w:trPr>
        <w:tc>
          <w:tcPr>
            <w:tcW w:w="793" w:type="pct"/>
            <w:tcBorders>
              <w:top w:val="single" w:sz="4" w:space="0" w:color="auto"/>
              <w:bottom w:val="single" w:sz="4" w:space="0" w:color="auto"/>
            </w:tcBorders>
          </w:tcPr>
          <w:p w14:paraId="0F89F1E7" w14:textId="77777777" w:rsidR="006E245D" w:rsidRPr="00826A28" w:rsidRDefault="006E245D" w:rsidP="00A70D3F">
            <w:pPr>
              <w:spacing w:before="60" w:after="60"/>
              <w:jc w:val="both"/>
              <w:rPr>
                <w:rFonts w:cs="Arial"/>
                <w:szCs w:val="20"/>
              </w:rPr>
            </w:pPr>
          </w:p>
        </w:tc>
        <w:tc>
          <w:tcPr>
            <w:tcW w:w="1674" w:type="pct"/>
            <w:tcBorders>
              <w:top w:val="single" w:sz="4" w:space="0" w:color="auto"/>
              <w:bottom w:val="single" w:sz="4" w:space="0" w:color="auto"/>
            </w:tcBorders>
          </w:tcPr>
          <w:p w14:paraId="3A11E8F6" w14:textId="77777777" w:rsidR="006E245D" w:rsidRPr="00826A28" w:rsidRDefault="006E245D" w:rsidP="00A70D3F">
            <w:pPr>
              <w:spacing w:before="60" w:after="60"/>
              <w:jc w:val="both"/>
              <w:rPr>
                <w:rFonts w:cs="Arial"/>
                <w:szCs w:val="20"/>
              </w:rPr>
            </w:pPr>
          </w:p>
        </w:tc>
        <w:tc>
          <w:tcPr>
            <w:tcW w:w="845" w:type="pct"/>
            <w:tcBorders>
              <w:top w:val="single" w:sz="4" w:space="0" w:color="auto"/>
              <w:bottom w:val="single" w:sz="4" w:space="0" w:color="auto"/>
            </w:tcBorders>
          </w:tcPr>
          <w:p w14:paraId="5C22E820" w14:textId="77777777" w:rsidR="006E245D" w:rsidRPr="00826A28" w:rsidRDefault="006E245D" w:rsidP="00A70D3F">
            <w:pPr>
              <w:spacing w:before="60" w:after="60"/>
              <w:jc w:val="both"/>
              <w:rPr>
                <w:rFonts w:cs="Arial"/>
                <w:szCs w:val="20"/>
              </w:rPr>
            </w:pPr>
          </w:p>
        </w:tc>
        <w:tc>
          <w:tcPr>
            <w:tcW w:w="845" w:type="pct"/>
            <w:tcBorders>
              <w:top w:val="single" w:sz="4" w:space="0" w:color="auto"/>
              <w:bottom w:val="single" w:sz="4" w:space="0" w:color="auto"/>
            </w:tcBorders>
          </w:tcPr>
          <w:p w14:paraId="42300DC2" w14:textId="77777777" w:rsidR="006E245D" w:rsidRPr="00476A0E" w:rsidRDefault="006E245D" w:rsidP="009E58FF">
            <w:pPr>
              <w:spacing w:before="60" w:after="60"/>
              <w:rPr>
                <w:rFonts w:cs="Arial"/>
                <w:szCs w:val="20"/>
                <w:highlight w:val="yellow"/>
              </w:rPr>
            </w:pPr>
          </w:p>
        </w:tc>
        <w:tc>
          <w:tcPr>
            <w:tcW w:w="843" w:type="pct"/>
            <w:tcBorders>
              <w:top w:val="single" w:sz="4" w:space="0" w:color="auto"/>
              <w:bottom w:val="single" w:sz="4" w:space="0" w:color="auto"/>
            </w:tcBorders>
          </w:tcPr>
          <w:p w14:paraId="488CA82A" w14:textId="77777777" w:rsidR="006E245D" w:rsidRPr="00826A28" w:rsidRDefault="006E245D" w:rsidP="00A70D3F">
            <w:pPr>
              <w:spacing w:before="60" w:after="60"/>
              <w:jc w:val="both"/>
              <w:rPr>
                <w:rFonts w:cs="Arial"/>
                <w:szCs w:val="20"/>
              </w:rPr>
            </w:pPr>
          </w:p>
        </w:tc>
      </w:tr>
      <w:tr w:rsidR="006E245D" w:rsidRPr="00826A28" w14:paraId="3328CD33" w14:textId="77777777" w:rsidTr="006E245D">
        <w:trPr>
          <w:trHeight w:val="2560"/>
        </w:trPr>
        <w:tc>
          <w:tcPr>
            <w:tcW w:w="793" w:type="pct"/>
            <w:tcBorders>
              <w:top w:val="single" w:sz="4" w:space="0" w:color="auto"/>
            </w:tcBorders>
          </w:tcPr>
          <w:p w14:paraId="0951B48E" w14:textId="50A10D96" w:rsidR="006E245D" w:rsidRDefault="006E245D" w:rsidP="006E245D">
            <w:pPr>
              <w:spacing w:before="60" w:after="60"/>
              <w:jc w:val="both"/>
              <w:rPr>
                <w:rFonts w:cs="Arial"/>
                <w:szCs w:val="20"/>
              </w:rPr>
            </w:pPr>
            <w:r w:rsidRPr="00826A28">
              <w:rPr>
                <w:rFonts w:cs="Arial"/>
                <w:szCs w:val="20"/>
              </w:rPr>
              <w:t xml:space="preserve">Final </w:t>
            </w:r>
            <w:r>
              <w:rPr>
                <w:rFonts w:cs="Arial"/>
                <w:szCs w:val="20"/>
              </w:rPr>
              <w:t>Deliverable</w:t>
            </w:r>
          </w:p>
        </w:tc>
        <w:tc>
          <w:tcPr>
            <w:tcW w:w="1674" w:type="pct"/>
            <w:tcBorders>
              <w:top w:val="single" w:sz="4" w:space="0" w:color="auto"/>
            </w:tcBorders>
          </w:tcPr>
          <w:p w14:paraId="1E886475" w14:textId="5D7CBCFD" w:rsidR="006E245D" w:rsidRDefault="00522834" w:rsidP="006E245D">
            <w:pPr>
              <w:spacing w:before="60" w:after="60"/>
              <w:jc w:val="both"/>
              <w:rPr>
                <w:rFonts w:cs="Arial"/>
                <w:szCs w:val="20"/>
              </w:rPr>
            </w:pPr>
            <w:r>
              <w:rPr>
                <w:rFonts w:cs="Arial"/>
                <w:szCs w:val="20"/>
              </w:rPr>
              <w:t xml:space="preserve">D3 &amp; </w:t>
            </w:r>
            <w:r w:rsidR="006E245D">
              <w:rPr>
                <w:rFonts w:cs="Arial"/>
                <w:szCs w:val="20"/>
              </w:rPr>
              <w:t>D4 Delivery of Analysis Report</w:t>
            </w:r>
          </w:p>
        </w:tc>
        <w:tc>
          <w:tcPr>
            <w:tcW w:w="845" w:type="pct"/>
            <w:tcBorders>
              <w:top w:val="single" w:sz="4" w:space="0" w:color="auto"/>
            </w:tcBorders>
          </w:tcPr>
          <w:p w14:paraId="7182B12C" w14:textId="4AE4469F" w:rsidR="006E245D" w:rsidRDefault="009434CB" w:rsidP="006E245D">
            <w:pPr>
              <w:spacing w:before="60" w:after="60"/>
              <w:jc w:val="both"/>
              <w:rPr>
                <w:rFonts w:cs="Arial"/>
                <w:b/>
                <w:szCs w:val="20"/>
              </w:rPr>
            </w:pPr>
            <w:r>
              <w:rPr>
                <w:rFonts w:cs="Arial"/>
                <w:b/>
                <w:szCs w:val="20"/>
              </w:rPr>
              <w:t>REDACTED</w:t>
            </w:r>
          </w:p>
        </w:tc>
        <w:tc>
          <w:tcPr>
            <w:tcW w:w="845" w:type="pct"/>
            <w:tcBorders>
              <w:top w:val="single" w:sz="4" w:space="0" w:color="auto"/>
            </w:tcBorders>
          </w:tcPr>
          <w:p w14:paraId="0510A3F4" w14:textId="77777777" w:rsidR="00F109E3" w:rsidRPr="00F109E3" w:rsidRDefault="006E245D" w:rsidP="006E245D">
            <w:pPr>
              <w:spacing w:before="60" w:after="60"/>
              <w:rPr>
                <w:rFonts w:cs="Arial"/>
                <w:b/>
                <w:szCs w:val="20"/>
                <w:highlight w:val="yellow"/>
              </w:rPr>
            </w:pPr>
            <w:r w:rsidRPr="00F109E3">
              <w:rPr>
                <w:rFonts w:cs="Arial"/>
                <w:b/>
                <w:szCs w:val="20"/>
                <w:highlight w:val="yellow"/>
              </w:rPr>
              <w:t>Exercise Deployment End Date</w:t>
            </w:r>
            <w:r w:rsidR="00F109E3" w:rsidRPr="00F109E3">
              <w:rPr>
                <w:rFonts w:cs="Arial"/>
                <w:b/>
                <w:szCs w:val="20"/>
                <w:highlight w:val="yellow"/>
              </w:rPr>
              <w:t xml:space="preserve"> </w:t>
            </w:r>
            <w:r w:rsidRPr="00F109E3">
              <w:rPr>
                <w:rFonts w:cs="Arial"/>
                <w:b/>
                <w:szCs w:val="20"/>
                <w:highlight w:val="yellow"/>
              </w:rPr>
              <w:t xml:space="preserve">+ 2 weeks </w:t>
            </w:r>
          </w:p>
          <w:p w14:paraId="22A7C1EC" w14:textId="6A6E77AB" w:rsidR="006E245D" w:rsidRPr="00F109E3" w:rsidRDefault="006E245D" w:rsidP="006E245D">
            <w:pPr>
              <w:spacing w:before="60" w:after="60"/>
              <w:rPr>
                <w:rFonts w:cs="Arial"/>
                <w:b/>
                <w:szCs w:val="20"/>
                <w:highlight w:val="yellow"/>
              </w:rPr>
            </w:pPr>
            <w:r w:rsidRPr="00F109E3">
              <w:rPr>
                <w:rFonts w:cs="Arial"/>
                <w:b/>
                <w:szCs w:val="20"/>
                <w:highlight w:val="yellow"/>
              </w:rPr>
              <w:t>(Deliverable</w:t>
            </w:r>
          </w:p>
          <w:p w14:paraId="3DD3C891" w14:textId="18C7418B" w:rsidR="006E245D" w:rsidRPr="00F109E3" w:rsidRDefault="006E245D" w:rsidP="006E245D">
            <w:pPr>
              <w:spacing w:before="60" w:after="60"/>
              <w:rPr>
                <w:rFonts w:cs="Arial"/>
                <w:b/>
                <w:szCs w:val="20"/>
                <w:highlight w:val="yellow"/>
              </w:rPr>
            </w:pPr>
            <w:r w:rsidRPr="00F109E3">
              <w:rPr>
                <w:rFonts w:cs="Arial"/>
                <w:b/>
                <w:szCs w:val="20"/>
                <w:highlight w:val="yellow"/>
              </w:rPr>
              <w:t>D3 will be provided 1 day after exercise end date</w:t>
            </w:r>
          </w:p>
        </w:tc>
        <w:tc>
          <w:tcPr>
            <w:tcW w:w="843" w:type="pct"/>
            <w:tcBorders>
              <w:top w:val="single" w:sz="4" w:space="0" w:color="auto"/>
            </w:tcBorders>
          </w:tcPr>
          <w:p w14:paraId="00C22597" w14:textId="2F362A7A" w:rsidR="006E245D" w:rsidRDefault="006E245D" w:rsidP="006E245D">
            <w:pPr>
              <w:spacing w:before="60" w:after="60"/>
              <w:jc w:val="both"/>
              <w:rPr>
                <w:rFonts w:cs="Arial"/>
                <w:b/>
                <w:szCs w:val="20"/>
              </w:rPr>
            </w:pPr>
            <w:r>
              <w:rPr>
                <w:rFonts w:cs="Arial"/>
                <w:b/>
                <w:szCs w:val="20"/>
              </w:rPr>
              <w:t>703</w:t>
            </w:r>
          </w:p>
        </w:tc>
      </w:tr>
      <w:tr w:rsidR="00A70D3F" w:rsidRPr="00826A28" w14:paraId="602B0FD8" w14:textId="77777777" w:rsidTr="006E245D">
        <w:tc>
          <w:tcPr>
            <w:tcW w:w="793" w:type="pct"/>
          </w:tcPr>
          <w:p w14:paraId="6117AF4C" w14:textId="77777777" w:rsidR="00A70D3F" w:rsidRPr="00826A28" w:rsidRDefault="00A70D3F" w:rsidP="00A70D3F">
            <w:pPr>
              <w:spacing w:before="60" w:after="60"/>
              <w:jc w:val="both"/>
              <w:rPr>
                <w:rFonts w:cs="Arial"/>
                <w:szCs w:val="20"/>
              </w:rPr>
            </w:pPr>
          </w:p>
        </w:tc>
        <w:tc>
          <w:tcPr>
            <w:tcW w:w="1674" w:type="pct"/>
          </w:tcPr>
          <w:p w14:paraId="64ACE49A" w14:textId="17193494" w:rsidR="00A70D3F" w:rsidRPr="00B9742C" w:rsidRDefault="00A70D3F" w:rsidP="00A70D3F">
            <w:pPr>
              <w:spacing w:before="60" w:after="60"/>
              <w:jc w:val="both"/>
              <w:rPr>
                <w:rFonts w:cs="Arial"/>
                <w:szCs w:val="20"/>
              </w:rPr>
            </w:pPr>
            <w:r>
              <w:rPr>
                <w:rFonts w:cs="Arial"/>
                <w:szCs w:val="20"/>
              </w:rPr>
              <w:t>Lot 1 PMO TMS</w:t>
            </w:r>
          </w:p>
        </w:tc>
        <w:tc>
          <w:tcPr>
            <w:tcW w:w="845" w:type="pct"/>
          </w:tcPr>
          <w:p w14:paraId="57CADAA9" w14:textId="6E838488" w:rsidR="00A70D3F" w:rsidRPr="009A1824" w:rsidRDefault="009434CB" w:rsidP="00A70D3F">
            <w:pPr>
              <w:spacing w:before="60" w:after="60"/>
              <w:jc w:val="both"/>
              <w:rPr>
                <w:rFonts w:cs="Arial"/>
                <w:b/>
                <w:szCs w:val="20"/>
              </w:rPr>
            </w:pPr>
            <w:r>
              <w:rPr>
                <w:rFonts w:cs="Arial"/>
                <w:b/>
                <w:szCs w:val="20"/>
              </w:rPr>
              <w:t>REDACTED</w:t>
            </w:r>
            <w:bookmarkStart w:id="1" w:name="_GoBack"/>
            <w:bookmarkEnd w:id="1"/>
          </w:p>
        </w:tc>
        <w:tc>
          <w:tcPr>
            <w:tcW w:w="845" w:type="pct"/>
          </w:tcPr>
          <w:p w14:paraId="1C3362C2" w14:textId="30140F9E" w:rsidR="00A70D3F" w:rsidRPr="00F109E3" w:rsidRDefault="00112567" w:rsidP="009E58FF">
            <w:pPr>
              <w:spacing w:before="60" w:after="60"/>
              <w:rPr>
                <w:rFonts w:cs="Arial"/>
                <w:b/>
                <w:szCs w:val="20"/>
                <w:highlight w:val="yellow"/>
              </w:rPr>
            </w:pPr>
            <w:r w:rsidRPr="00F109E3">
              <w:rPr>
                <w:rFonts w:cs="Arial"/>
                <w:b/>
                <w:szCs w:val="20"/>
                <w:highlight w:val="yellow"/>
              </w:rPr>
              <w:t>Exercise Deployment End Date + 2 weeks</w:t>
            </w:r>
          </w:p>
        </w:tc>
        <w:tc>
          <w:tcPr>
            <w:tcW w:w="843" w:type="pct"/>
          </w:tcPr>
          <w:p w14:paraId="7A606C63" w14:textId="3AC96ED9" w:rsidR="00A70D3F" w:rsidRPr="009A1824" w:rsidRDefault="00A70D3F" w:rsidP="00A70D3F">
            <w:pPr>
              <w:spacing w:before="60" w:after="60"/>
              <w:jc w:val="both"/>
              <w:rPr>
                <w:rFonts w:cs="Arial"/>
                <w:b/>
                <w:szCs w:val="20"/>
              </w:rPr>
            </w:pPr>
            <w:r>
              <w:rPr>
                <w:rFonts w:cs="Arial"/>
                <w:b/>
                <w:szCs w:val="20"/>
              </w:rPr>
              <w:t>n/a</w:t>
            </w:r>
          </w:p>
        </w:tc>
      </w:tr>
      <w:tr w:rsidR="00B9742C" w:rsidRPr="00826A28" w14:paraId="5AE56401" w14:textId="77777777" w:rsidTr="006E245D">
        <w:tc>
          <w:tcPr>
            <w:tcW w:w="2468" w:type="pct"/>
            <w:gridSpan w:val="2"/>
          </w:tcPr>
          <w:p w14:paraId="115CD419" w14:textId="0B8D0981" w:rsidR="00B9742C" w:rsidRPr="00B9742C" w:rsidRDefault="00B9742C" w:rsidP="00B9742C">
            <w:pPr>
              <w:keepNext/>
              <w:keepLines/>
              <w:spacing w:before="60" w:after="60"/>
              <w:jc w:val="both"/>
              <w:outlineLvl w:val="1"/>
              <w:rPr>
                <w:rFonts w:eastAsia="Times New Roman" w:cs="Arial"/>
                <w:bCs/>
                <w:color w:val="4F81BD"/>
                <w:szCs w:val="20"/>
              </w:rPr>
            </w:pPr>
            <w:r>
              <w:rPr>
                <w:rFonts w:eastAsia="Times New Roman" w:cs="Arial"/>
                <w:b/>
                <w:bCs/>
                <w:szCs w:val="20"/>
              </w:rPr>
              <w:t>Total Cost</w:t>
            </w:r>
          </w:p>
        </w:tc>
        <w:tc>
          <w:tcPr>
            <w:tcW w:w="2532" w:type="pct"/>
            <w:gridSpan w:val="3"/>
          </w:tcPr>
          <w:p w14:paraId="41A10FBC" w14:textId="7D6288A1" w:rsidR="00B9742C" w:rsidRPr="00826A28" w:rsidRDefault="00A70D3F" w:rsidP="00B9742C">
            <w:pPr>
              <w:spacing w:before="60" w:after="60"/>
              <w:jc w:val="both"/>
              <w:rPr>
                <w:rFonts w:cs="Arial"/>
                <w:b/>
                <w:szCs w:val="20"/>
              </w:rPr>
            </w:pPr>
            <w:r w:rsidRPr="00317E47">
              <w:rPr>
                <w:rFonts w:cs="Arial"/>
                <w:b/>
                <w:szCs w:val="20"/>
              </w:rPr>
              <w:t>£31,857.25</w:t>
            </w:r>
          </w:p>
        </w:tc>
      </w:tr>
    </w:tbl>
    <w:p w14:paraId="2D3A69DC" w14:textId="77777777" w:rsidR="00595A87" w:rsidRPr="00826A28" w:rsidRDefault="00595A87" w:rsidP="00595A87">
      <w:pPr>
        <w:jc w:val="both"/>
        <w:rPr>
          <w:rFonts w:cs="Arial"/>
          <w:szCs w:val="20"/>
        </w:rPr>
        <w:sectPr w:rsidR="00595A87" w:rsidRPr="00826A28" w:rsidSect="009B4B63">
          <w:headerReference w:type="default" r:id="rId12"/>
          <w:footerReference w:type="default" r:id="rId13"/>
          <w:pgSz w:w="11906" w:h="16838"/>
          <w:pgMar w:top="1440" w:right="1077" w:bottom="1440" w:left="1077" w:header="709" w:footer="709" w:gutter="0"/>
          <w:cols w:space="708"/>
          <w:docGrid w:linePitch="360"/>
        </w:sectPr>
      </w:pPr>
    </w:p>
    <w:p w14:paraId="7CD84C96" w14:textId="77777777" w:rsidR="00A70D3F" w:rsidRPr="00A70D3F" w:rsidRDefault="00A70D3F" w:rsidP="00A70D3F">
      <w:pPr>
        <w:pStyle w:val="paragraph"/>
        <w:spacing w:before="0" w:beforeAutospacing="0" w:after="0" w:afterAutospacing="0"/>
        <w:jc w:val="both"/>
        <w:textAlignment w:val="baseline"/>
        <w:rPr>
          <w:rStyle w:val="normaltextrun"/>
          <w:rFonts w:ascii="Arial" w:eastAsia="Arial" w:hAnsi="Arial" w:cs="Arial"/>
          <w:b/>
          <w:bCs/>
          <w:szCs w:val="26"/>
        </w:rPr>
      </w:pPr>
      <w:r w:rsidRPr="00A70D3F">
        <w:rPr>
          <w:rStyle w:val="normaltextrun"/>
          <w:rFonts w:ascii="Arial" w:eastAsia="Arial" w:hAnsi="Arial" w:cs="Arial"/>
          <w:b/>
          <w:bCs/>
          <w:szCs w:val="26"/>
        </w:rPr>
        <w:t>Lot 1 PMO Management Requirements (for information)</w:t>
      </w:r>
    </w:p>
    <w:p w14:paraId="10FF0072" w14:textId="77777777" w:rsidR="00A70D3F" w:rsidRPr="00A70D3F" w:rsidRDefault="00A70D3F" w:rsidP="00A70D3F">
      <w:pPr>
        <w:pStyle w:val="paragraph"/>
        <w:spacing w:before="0" w:beforeAutospacing="0" w:after="0" w:afterAutospacing="0"/>
        <w:jc w:val="both"/>
        <w:textAlignment w:val="baseline"/>
        <w:rPr>
          <w:rStyle w:val="normaltextrun"/>
          <w:rFonts w:ascii="Arial" w:eastAsia="Arial" w:hAnsi="Arial" w:cs="Arial"/>
          <w:b/>
          <w:bCs/>
          <w:szCs w:val="26"/>
        </w:rPr>
      </w:pPr>
      <w:r w:rsidRPr="00A70D3F">
        <w:rPr>
          <w:rStyle w:val="normaltextrun"/>
          <w:rFonts w:ascii="Arial" w:eastAsia="Arial" w:hAnsi="Arial" w:cs="Arial"/>
          <w:b/>
          <w:bCs/>
          <w:szCs w:val="26"/>
        </w:rPr>
        <w:t>Monitoring</w:t>
      </w:r>
    </w:p>
    <w:p w14:paraId="21C0D9D3" w14:textId="77777777" w:rsidR="00A70D3F" w:rsidRPr="00A70D3F" w:rsidRDefault="00A70D3F" w:rsidP="00A70D3F">
      <w:pPr>
        <w:pStyle w:val="paragraph"/>
        <w:spacing w:before="0" w:beforeAutospacing="0" w:after="0" w:afterAutospacing="0"/>
        <w:jc w:val="both"/>
        <w:textAlignment w:val="baseline"/>
        <w:rPr>
          <w:rStyle w:val="normaltextrun"/>
          <w:rFonts w:ascii="Arial" w:eastAsia="Arial" w:hAnsi="Arial" w:cs="Arial"/>
          <w:bCs/>
          <w:szCs w:val="26"/>
        </w:rPr>
      </w:pPr>
    </w:p>
    <w:p w14:paraId="7E714745" w14:textId="77777777" w:rsidR="00A70D3F" w:rsidRPr="00A70D3F" w:rsidRDefault="00A70D3F" w:rsidP="00A70D3F">
      <w:pPr>
        <w:pStyle w:val="ListParagraph"/>
        <w:numPr>
          <w:ilvl w:val="0"/>
          <w:numId w:val="36"/>
        </w:numPr>
        <w:overflowPunct w:val="0"/>
        <w:autoSpaceDE w:val="0"/>
        <w:autoSpaceDN w:val="0"/>
        <w:adjustRightInd w:val="0"/>
        <w:spacing w:after="0" w:line="259" w:lineRule="auto"/>
        <w:contextualSpacing/>
        <w:jc w:val="both"/>
        <w:textAlignment w:val="baseline"/>
        <w:outlineLvl w:val="9"/>
        <w:rPr>
          <w:rFonts w:eastAsia="MS Mincho"/>
          <w:szCs w:val="20"/>
          <w:lang w:eastAsia="en-GB"/>
        </w:rPr>
      </w:pPr>
      <w:r w:rsidRPr="00A70D3F">
        <w:rPr>
          <w:rFonts w:eastAsia="MS Mincho"/>
          <w:szCs w:val="20"/>
          <w:lang w:eastAsia="en-GB"/>
        </w:rPr>
        <w:t>The Supplier shall arrange the following formal meetings to enable the Roke Lot 1 PMO and the Authority to monitor the contract:</w:t>
      </w:r>
    </w:p>
    <w:p w14:paraId="5AC8172E" w14:textId="77777777" w:rsidR="00A70D3F" w:rsidRPr="00A70D3F" w:rsidRDefault="00A70D3F" w:rsidP="00A70D3F">
      <w:pPr>
        <w:pStyle w:val="ListParagraph"/>
        <w:numPr>
          <w:ilvl w:val="0"/>
          <w:numId w:val="0"/>
        </w:numPr>
        <w:overflowPunct w:val="0"/>
        <w:autoSpaceDE w:val="0"/>
        <w:autoSpaceDN w:val="0"/>
        <w:adjustRightInd w:val="0"/>
        <w:spacing w:after="0" w:line="259" w:lineRule="auto"/>
        <w:ind w:left="360"/>
        <w:contextualSpacing/>
        <w:jc w:val="both"/>
        <w:textAlignment w:val="baseline"/>
        <w:outlineLvl w:val="9"/>
        <w:rPr>
          <w:rFonts w:eastAsia="MS Mincho"/>
          <w:szCs w:val="20"/>
          <w:lang w:eastAsia="en-GB"/>
        </w:rPr>
      </w:pPr>
    </w:p>
    <w:p w14:paraId="492E15F4" w14:textId="77777777" w:rsidR="00A70D3F" w:rsidRPr="00A70D3F" w:rsidRDefault="00A70D3F" w:rsidP="00A70D3F">
      <w:pPr>
        <w:pStyle w:val="ListParagraph"/>
        <w:numPr>
          <w:ilvl w:val="0"/>
          <w:numId w:val="37"/>
        </w:numPr>
        <w:spacing w:after="120"/>
        <w:rPr>
          <w:rFonts w:eastAsia="MS Mincho"/>
          <w:szCs w:val="20"/>
          <w:lang w:eastAsia="en-GB"/>
        </w:rPr>
      </w:pPr>
      <w:r w:rsidRPr="00A70D3F">
        <w:rPr>
          <w:rFonts w:eastAsia="MS Mincho"/>
          <w:szCs w:val="20"/>
          <w:lang w:eastAsia="en-GB"/>
        </w:rPr>
        <w:t>The Supplier shall arrange a kick-off meeting (PMO will supply a task template pack) to take place within 1 week of Contract Award (CA). The purpose of this meeting is to confirm plans, risks, and issues. The Supplier shall confirm the dates and locations for all subsequent meetings and reviews. The Supplier shall send the PMO a completed kick-off presentation (template to be provided by the PMO) at least 2 working days prior to the kick-off meeting.</w:t>
      </w:r>
    </w:p>
    <w:p w14:paraId="080D0E1B" w14:textId="77777777" w:rsidR="00A70D3F" w:rsidRPr="00A70D3F" w:rsidRDefault="00A70D3F" w:rsidP="00A70D3F">
      <w:pPr>
        <w:pStyle w:val="ListParagraph"/>
        <w:numPr>
          <w:ilvl w:val="0"/>
          <w:numId w:val="37"/>
        </w:numPr>
        <w:spacing w:after="120"/>
        <w:rPr>
          <w:rFonts w:eastAsia="MS Mincho"/>
          <w:szCs w:val="20"/>
          <w:lang w:eastAsia="en-GB"/>
        </w:rPr>
      </w:pPr>
      <w:r w:rsidRPr="00A70D3F">
        <w:rPr>
          <w:rFonts w:eastAsia="MS Mincho"/>
          <w:szCs w:val="20"/>
          <w:lang w:eastAsia="en-GB"/>
        </w:rPr>
        <w:t>The Supplier shall arrange a close-down meeting (template in task pack previously supplied) to take place no later than 1 week prior to the end of the contract. This shall also serve as a formal close down meeting at which lessons identified, future exploitation, and benefits, shall be captured.</w:t>
      </w:r>
    </w:p>
    <w:p w14:paraId="77E2DAD3" w14:textId="77777777" w:rsidR="00A70D3F" w:rsidRPr="00A70D3F" w:rsidRDefault="00A70D3F" w:rsidP="00A70D3F">
      <w:pPr>
        <w:pStyle w:val="ListParagraph"/>
        <w:numPr>
          <w:ilvl w:val="0"/>
          <w:numId w:val="36"/>
        </w:numPr>
        <w:overflowPunct w:val="0"/>
        <w:autoSpaceDE w:val="0"/>
        <w:autoSpaceDN w:val="0"/>
        <w:adjustRightInd w:val="0"/>
        <w:spacing w:after="0" w:line="259" w:lineRule="auto"/>
        <w:contextualSpacing/>
        <w:jc w:val="both"/>
        <w:textAlignment w:val="baseline"/>
        <w:outlineLvl w:val="9"/>
        <w:rPr>
          <w:rFonts w:eastAsia="MS Mincho"/>
          <w:szCs w:val="20"/>
          <w:lang w:eastAsia="en-GB"/>
        </w:rPr>
      </w:pPr>
      <w:r w:rsidRPr="00A70D3F">
        <w:rPr>
          <w:rFonts w:eastAsia="MS Mincho"/>
          <w:szCs w:val="20"/>
          <w:lang w:eastAsia="en-GB"/>
        </w:rPr>
        <w:t>The Supplier shall supply minutes and materials presented at each meeting to the Lot 1 PMO within 1 week of each formal meeting.</w:t>
      </w:r>
    </w:p>
    <w:p w14:paraId="54F1D99F" w14:textId="77777777" w:rsidR="00A70D3F" w:rsidRPr="00A70D3F" w:rsidRDefault="00A70D3F" w:rsidP="00A70D3F">
      <w:pPr>
        <w:pStyle w:val="ListParagraph"/>
        <w:numPr>
          <w:ilvl w:val="0"/>
          <w:numId w:val="0"/>
        </w:numPr>
        <w:overflowPunct w:val="0"/>
        <w:autoSpaceDE w:val="0"/>
        <w:autoSpaceDN w:val="0"/>
        <w:adjustRightInd w:val="0"/>
        <w:spacing w:after="0" w:line="259" w:lineRule="auto"/>
        <w:ind w:left="360"/>
        <w:contextualSpacing/>
        <w:jc w:val="both"/>
        <w:textAlignment w:val="baseline"/>
        <w:outlineLvl w:val="9"/>
        <w:rPr>
          <w:rFonts w:eastAsia="MS Mincho"/>
          <w:szCs w:val="20"/>
          <w:lang w:eastAsia="en-GB"/>
        </w:rPr>
      </w:pPr>
    </w:p>
    <w:p w14:paraId="5D368419" w14:textId="77777777" w:rsidR="00A70D3F" w:rsidRPr="00A70D3F" w:rsidRDefault="00A70D3F" w:rsidP="00A70D3F">
      <w:pPr>
        <w:pStyle w:val="ListParagraph"/>
        <w:numPr>
          <w:ilvl w:val="0"/>
          <w:numId w:val="36"/>
        </w:numPr>
        <w:overflowPunct w:val="0"/>
        <w:autoSpaceDE w:val="0"/>
        <w:autoSpaceDN w:val="0"/>
        <w:adjustRightInd w:val="0"/>
        <w:spacing w:after="0" w:line="259" w:lineRule="auto"/>
        <w:contextualSpacing/>
        <w:jc w:val="both"/>
        <w:textAlignment w:val="baseline"/>
        <w:outlineLvl w:val="9"/>
        <w:rPr>
          <w:rFonts w:eastAsia="MS Mincho"/>
          <w:szCs w:val="20"/>
          <w:lang w:eastAsia="en-GB"/>
        </w:rPr>
      </w:pPr>
      <w:r w:rsidRPr="00A70D3F">
        <w:rPr>
          <w:rFonts w:eastAsia="MS Mincho"/>
          <w:szCs w:val="20"/>
          <w:lang w:eastAsia="en-GB"/>
        </w:rPr>
        <w:t>All meetings should be assumed to take place at the Authority’s premises (LWC) unless otherwise agreed. Due to the current situation regarding COVID-19, an alternative method of delivery (i.e. teleconference with slides) should also be proposed by the Supplier.</w:t>
      </w:r>
    </w:p>
    <w:p w14:paraId="0F769D09" w14:textId="77777777" w:rsidR="00A70D3F" w:rsidRPr="00A70D3F" w:rsidRDefault="00A70D3F" w:rsidP="00A70D3F">
      <w:pPr>
        <w:pStyle w:val="paragraph"/>
        <w:spacing w:before="0" w:beforeAutospacing="0" w:after="0" w:afterAutospacing="0"/>
        <w:jc w:val="both"/>
        <w:textAlignment w:val="baseline"/>
        <w:rPr>
          <w:rStyle w:val="normaltextrun"/>
          <w:rFonts w:ascii="Arial" w:eastAsia="Arial" w:hAnsi="Arial" w:cs="Arial"/>
          <w:b/>
          <w:bCs/>
          <w:szCs w:val="26"/>
        </w:rPr>
      </w:pPr>
    </w:p>
    <w:p w14:paraId="54730F9A" w14:textId="77777777" w:rsidR="00A70D3F" w:rsidRPr="00A70D3F" w:rsidRDefault="00A70D3F" w:rsidP="00A70D3F">
      <w:pPr>
        <w:pStyle w:val="paragraph"/>
        <w:spacing w:before="0" w:beforeAutospacing="0" w:after="0" w:afterAutospacing="0"/>
        <w:jc w:val="both"/>
        <w:textAlignment w:val="baseline"/>
        <w:rPr>
          <w:rStyle w:val="normaltextrun"/>
          <w:rFonts w:ascii="Arial" w:eastAsia="Arial" w:hAnsi="Arial" w:cs="Arial"/>
          <w:b/>
          <w:bCs/>
          <w:szCs w:val="26"/>
        </w:rPr>
      </w:pPr>
      <w:r w:rsidRPr="00A70D3F">
        <w:rPr>
          <w:rStyle w:val="normaltextrun"/>
          <w:rFonts w:ascii="Arial" w:eastAsia="Arial" w:hAnsi="Arial" w:cs="Arial"/>
          <w:b/>
          <w:bCs/>
          <w:szCs w:val="26"/>
        </w:rPr>
        <w:t>Communications</w:t>
      </w:r>
    </w:p>
    <w:p w14:paraId="5D2A5CA9" w14:textId="77777777" w:rsidR="00A70D3F" w:rsidRPr="00A70D3F" w:rsidRDefault="00A70D3F" w:rsidP="00A70D3F">
      <w:pPr>
        <w:pStyle w:val="paragraph"/>
        <w:spacing w:before="0" w:beforeAutospacing="0" w:after="0" w:afterAutospacing="0"/>
        <w:jc w:val="both"/>
        <w:textAlignment w:val="baseline"/>
        <w:rPr>
          <w:rStyle w:val="normaltextrun"/>
          <w:rFonts w:ascii="Arial" w:eastAsia="Arial" w:hAnsi="Arial" w:cs="Arial"/>
          <w:b/>
          <w:bCs/>
          <w:szCs w:val="26"/>
        </w:rPr>
      </w:pPr>
    </w:p>
    <w:p w14:paraId="3D31B7CE" w14:textId="77777777" w:rsidR="00A70D3F" w:rsidRPr="00A70D3F" w:rsidRDefault="00A70D3F" w:rsidP="00A70D3F">
      <w:pPr>
        <w:pStyle w:val="ListParagraph"/>
        <w:numPr>
          <w:ilvl w:val="0"/>
          <w:numId w:val="36"/>
        </w:numPr>
        <w:overflowPunct w:val="0"/>
        <w:autoSpaceDE w:val="0"/>
        <w:autoSpaceDN w:val="0"/>
        <w:adjustRightInd w:val="0"/>
        <w:spacing w:after="0" w:line="259" w:lineRule="auto"/>
        <w:contextualSpacing/>
        <w:jc w:val="both"/>
        <w:textAlignment w:val="baseline"/>
        <w:outlineLvl w:val="9"/>
        <w:rPr>
          <w:rStyle w:val="normaltextrun"/>
          <w:rFonts w:eastAsia="Arial" w:cs="Arial"/>
        </w:rPr>
      </w:pPr>
      <w:r w:rsidRPr="00A70D3F">
        <w:rPr>
          <w:rFonts w:eastAsia="MS Mincho"/>
          <w:szCs w:val="20"/>
          <w:lang w:eastAsia="en-GB"/>
        </w:rPr>
        <w:lastRenderedPageBreak/>
        <w:t xml:space="preserve">Formal </w:t>
      </w:r>
      <w:r w:rsidRPr="00A70D3F">
        <w:rPr>
          <w:rStyle w:val="normaltextrun"/>
          <w:rFonts w:eastAsia="Arial" w:cs="Arial"/>
        </w:rPr>
        <w:t>communications shall be between the supplier’s Project Manager and the PMO Project Manager.</w:t>
      </w:r>
    </w:p>
    <w:p w14:paraId="37652FB4" w14:textId="77777777" w:rsidR="00A70D3F" w:rsidRPr="00A70D3F" w:rsidRDefault="00A70D3F" w:rsidP="00A70D3F">
      <w:pPr>
        <w:pStyle w:val="ListParagraph"/>
        <w:numPr>
          <w:ilvl w:val="0"/>
          <w:numId w:val="0"/>
        </w:numPr>
        <w:overflowPunct w:val="0"/>
        <w:autoSpaceDE w:val="0"/>
        <w:autoSpaceDN w:val="0"/>
        <w:adjustRightInd w:val="0"/>
        <w:spacing w:after="0" w:line="259" w:lineRule="auto"/>
        <w:ind w:left="360"/>
        <w:contextualSpacing/>
        <w:jc w:val="both"/>
        <w:textAlignment w:val="baseline"/>
        <w:outlineLvl w:val="9"/>
        <w:rPr>
          <w:rStyle w:val="normaltextrun"/>
          <w:rFonts w:eastAsia="Arial"/>
        </w:rPr>
      </w:pPr>
    </w:p>
    <w:p w14:paraId="3FE3EC60" w14:textId="77777777" w:rsidR="00A70D3F" w:rsidRPr="00A70D3F" w:rsidRDefault="00A70D3F" w:rsidP="00A70D3F">
      <w:pPr>
        <w:pStyle w:val="ListParagraph"/>
        <w:numPr>
          <w:ilvl w:val="0"/>
          <w:numId w:val="36"/>
        </w:numPr>
        <w:overflowPunct w:val="0"/>
        <w:autoSpaceDE w:val="0"/>
        <w:autoSpaceDN w:val="0"/>
        <w:adjustRightInd w:val="0"/>
        <w:spacing w:after="0" w:line="259" w:lineRule="auto"/>
        <w:contextualSpacing/>
        <w:jc w:val="both"/>
        <w:textAlignment w:val="baseline"/>
        <w:outlineLvl w:val="9"/>
        <w:rPr>
          <w:rStyle w:val="normaltextrun"/>
          <w:rFonts w:eastAsia="Arial"/>
        </w:rPr>
      </w:pPr>
      <w:r w:rsidRPr="00A70D3F">
        <w:rPr>
          <w:rStyle w:val="normaltextrun"/>
          <w:rFonts w:eastAsia="Arial" w:cs="Arial"/>
        </w:rPr>
        <w:t>Informal technical communications between the supplier and the Authority’s Technical Partner should copy in their respective Project Managers and the PMO if of a contractual nature.</w:t>
      </w:r>
    </w:p>
    <w:p w14:paraId="25EFEC81" w14:textId="77777777" w:rsidR="00A70D3F" w:rsidRPr="00A70D3F" w:rsidRDefault="00A70D3F" w:rsidP="00A70D3F">
      <w:pPr>
        <w:pStyle w:val="ListParagraph"/>
        <w:numPr>
          <w:ilvl w:val="0"/>
          <w:numId w:val="0"/>
        </w:numPr>
        <w:overflowPunct w:val="0"/>
        <w:autoSpaceDE w:val="0"/>
        <w:autoSpaceDN w:val="0"/>
        <w:adjustRightInd w:val="0"/>
        <w:spacing w:after="0" w:line="259" w:lineRule="auto"/>
        <w:ind w:left="360"/>
        <w:contextualSpacing/>
        <w:jc w:val="both"/>
        <w:textAlignment w:val="baseline"/>
        <w:outlineLvl w:val="9"/>
        <w:rPr>
          <w:rStyle w:val="normaltextrun"/>
          <w:rFonts w:eastAsia="Arial"/>
        </w:rPr>
      </w:pPr>
    </w:p>
    <w:p w14:paraId="0050CB3D" w14:textId="77777777" w:rsidR="00A70D3F" w:rsidRPr="00A70D3F" w:rsidRDefault="00A70D3F" w:rsidP="00A70D3F">
      <w:pPr>
        <w:pStyle w:val="paragraph"/>
        <w:spacing w:before="0" w:beforeAutospacing="0" w:after="0" w:afterAutospacing="0"/>
        <w:jc w:val="both"/>
        <w:textAlignment w:val="baseline"/>
        <w:rPr>
          <w:rStyle w:val="normaltextrun"/>
          <w:rFonts w:ascii="Arial" w:eastAsia="Arial" w:hAnsi="Arial" w:cs="Arial"/>
          <w:b/>
          <w:bCs/>
          <w:szCs w:val="26"/>
        </w:rPr>
      </w:pPr>
      <w:r w:rsidRPr="00A70D3F">
        <w:rPr>
          <w:rStyle w:val="normaltextrun"/>
          <w:rFonts w:ascii="Arial" w:eastAsia="Arial" w:hAnsi="Arial" w:cs="Arial"/>
          <w:b/>
          <w:bCs/>
          <w:szCs w:val="26"/>
        </w:rPr>
        <w:t>Health and Safety</w:t>
      </w:r>
    </w:p>
    <w:p w14:paraId="36918361" w14:textId="77777777" w:rsidR="00A70D3F" w:rsidRPr="00A70D3F" w:rsidRDefault="00A70D3F" w:rsidP="00A70D3F">
      <w:pPr>
        <w:overflowPunct w:val="0"/>
        <w:autoSpaceDE w:val="0"/>
        <w:autoSpaceDN w:val="0"/>
        <w:adjustRightInd w:val="0"/>
        <w:spacing w:after="0" w:line="259" w:lineRule="auto"/>
        <w:contextualSpacing/>
        <w:jc w:val="both"/>
        <w:textAlignment w:val="baseline"/>
        <w:rPr>
          <w:rFonts w:eastAsia="MS Mincho"/>
          <w:b/>
          <w:szCs w:val="20"/>
          <w:lang w:eastAsia="en-GB"/>
        </w:rPr>
      </w:pPr>
    </w:p>
    <w:p w14:paraId="0769FE21" w14:textId="77777777" w:rsidR="00A70D3F" w:rsidRPr="00A70D3F" w:rsidRDefault="00A70D3F" w:rsidP="00A70D3F">
      <w:pPr>
        <w:pStyle w:val="ListParagraph"/>
        <w:numPr>
          <w:ilvl w:val="0"/>
          <w:numId w:val="36"/>
        </w:numPr>
        <w:overflowPunct w:val="0"/>
        <w:autoSpaceDE w:val="0"/>
        <w:autoSpaceDN w:val="0"/>
        <w:adjustRightInd w:val="0"/>
        <w:spacing w:after="0" w:line="259" w:lineRule="auto"/>
        <w:contextualSpacing/>
        <w:jc w:val="both"/>
        <w:textAlignment w:val="baseline"/>
        <w:outlineLvl w:val="9"/>
        <w:rPr>
          <w:rStyle w:val="normaltextrun"/>
          <w:rFonts w:eastAsia="Arial" w:cs="Arial"/>
        </w:rPr>
      </w:pPr>
      <w:r w:rsidRPr="00A70D3F">
        <w:t xml:space="preserve">The PMO has a responsibility to ensure that all activities carried out by sub-contractors is done so safely and in compliance </w:t>
      </w:r>
      <w:r w:rsidRPr="00A70D3F">
        <w:rPr>
          <w:rStyle w:val="normaltextrun"/>
          <w:rFonts w:eastAsia="Arial" w:cs="Arial"/>
        </w:rPr>
        <w:t>with all relevant HSE legislation and industry good practice. Any activity associated with this task falling outside of the sub-contractors normal working practices shall require a risk assessment.</w:t>
      </w:r>
    </w:p>
    <w:p w14:paraId="0846EA58" w14:textId="77777777" w:rsidR="00A70D3F" w:rsidRPr="00A70D3F" w:rsidRDefault="00A70D3F" w:rsidP="00A70D3F">
      <w:pPr>
        <w:pStyle w:val="ListParagraph"/>
        <w:numPr>
          <w:ilvl w:val="0"/>
          <w:numId w:val="0"/>
        </w:numPr>
        <w:overflowPunct w:val="0"/>
        <w:autoSpaceDE w:val="0"/>
        <w:autoSpaceDN w:val="0"/>
        <w:adjustRightInd w:val="0"/>
        <w:spacing w:after="0" w:line="259" w:lineRule="auto"/>
        <w:ind w:left="360"/>
        <w:contextualSpacing/>
        <w:jc w:val="both"/>
        <w:textAlignment w:val="baseline"/>
        <w:outlineLvl w:val="9"/>
        <w:rPr>
          <w:rStyle w:val="normaltextrun"/>
          <w:rFonts w:eastAsia="Arial" w:cs="Arial"/>
        </w:rPr>
      </w:pPr>
    </w:p>
    <w:p w14:paraId="3BA8A0F5" w14:textId="26E19C8E" w:rsidR="003E539B" w:rsidRDefault="00A70D3F" w:rsidP="00595A87">
      <w:pPr>
        <w:jc w:val="both"/>
        <w:rPr>
          <w:rFonts w:cs="Arial"/>
          <w:b/>
          <w:szCs w:val="20"/>
        </w:rPr>
      </w:pPr>
      <w:r w:rsidRPr="00A70D3F">
        <w:t>All risk assessments shall be made available to the PMO for review and approval prior to any activity being carried out.  It is the responsibility of the sub-contractor to provide a HSE point of contact to the PMO and to provide all documentation in good time.</w:t>
      </w:r>
    </w:p>
    <w:p w14:paraId="448CF09B" w14:textId="5F7DEF23" w:rsidR="003E539B" w:rsidRPr="00826A28" w:rsidRDefault="003E539B" w:rsidP="00595A87">
      <w:pPr>
        <w:jc w:val="both"/>
        <w:rPr>
          <w:rFonts w:cs="Arial"/>
          <w:b/>
          <w:szCs w:val="20"/>
        </w:rPr>
      </w:pPr>
      <w:r>
        <w:rPr>
          <w:rFonts w:cs="Arial"/>
          <w:b/>
          <w:szCs w:val="20"/>
        </w:rPr>
        <w:t>Annex</w:t>
      </w: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016"/>
      </w:tblGrid>
      <w:tr w:rsidR="003E539B" w:rsidRPr="003E539B" w14:paraId="5C1E907F" w14:textId="77777777" w:rsidTr="00222A6E">
        <w:trPr>
          <w:trHeight w:val="6925"/>
        </w:trPr>
        <w:tc>
          <w:tcPr>
            <w:tcW w:w="5000" w:type="pct"/>
            <w:tcBorders>
              <w:top w:val="single" w:sz="4" w:space="0" w:color="auto"/>
              <w:bottom w:val="single" w:sz="4" w:space="0" w:color="auto"/>
            </w:tcBorders>
          </w:tcPr>
          <w:p w14:paraId="6DF74C3D" w14:textId="77777777" w:rsidR="003E539B" w:rsidRPr="003E539B" w:rsidRDefault="003E539B" w:rsidP="003E539B">
            <w:pPr>
              <w:jc w:val="both"/>
              <w:rPr>
                <w:rFonts w:cs="Arial"/>
                <w:b/>
                <w:szCs w:val="20"/>
              </w:rPr>
            </w:pPr>
            <w:r w:rsidRPr="003E539B">
              <w:rPr>
                <w:rFonts w:cs="Arial"/>
                <w:b/>
                <w:szCs w:val="20"/>
              </w:rPr>
              <w:t>DELIVERABLES</w:t>
            </w:r>
          </w:p>
          <w:tbl>
            <w:tblPr>
              <w:tblStyle w:val="TableGrid"/>
              <w:tblW w:w="0" w:type="auto"/>
              <w:tblLayout w:type="fixed"/>
              <w:tblLook w:val="04A0" w:firstRow="1" w:lastRow="0" w:firstColumn="1" w:lastColumn="0" w:noHBand="0" w:noVBand="1"/>
            </w:tblPr>
            <w:tblGrid>
              <w:gridCol w:w="1505"/>
              <w:gridCol w:w="2602"/>
              <w:gridCol w:w="3675"/>
              <w:gridCol w:w="1706"/>
            </w:tblGrid>
            <w:tr w:rsidR="003E539B" w:rsidRPr="003E539B" w14:paraId="4AE2CE7C" w14:textId="77777777" w:rsidTr="00222A6E">
              <w:trPr>
                <w:trHeight w:val="585"/>
              </w:trPr>
              <w:tc>
                <w:tcPr>
                  <w:tcW w:w="1505" w:type="dxa"/>
                  <w:shd w:val="clear" w:color="auto" w:fill="D9D9D9" w:themeFill="background1" w:themeFillShade="D9"/>
                </w:tcPr>
                <w:p w14:paraId="4334A982" w14:textId="77777777" w:rsidR="003E539B" w:rsidRPr="003E539B" w:rsidRDefault="003E539B" w:rsidP="003E539B">
                  <w:pPr>
                    <w:jc w:val="both"/>
                    <w:rPr>
                      <w:rFonts w:cs="Arial"/>
                      <w:b/>
                      <w:szCs w:val="20"/>
                    </w:rPr>
                  </w:pPr>
                  <w:r w:rsidRPr="003E539B">
                    <w:rPr>
                      <w:rFonts w:cs="Arial"/>
                      <w:b/>
                      <w:szCs w:val="20"/>
                    </w:rPr>
                    <w:t>Deliverable</w:t>
                  </w:r>
                </w:p>
              </w:tc>
              <w:tc>
                <w:tcPr>
                  <w:tcW w:w="2602" w:type="dxa"/>
                  <w:shd w:val="clear" w:color="auto" w:fill="D9D9D9" w:themeFill="background1" w:themeFillShade="D9"/>
                </w:tcPr>
                <w:p w14:paraId="5657C90D" w14:textId="77777777" w:rsidR="003E539B" w:rsidRPr="003E539B" w:rsidRDefault="003E539B" w:rsidP="003E539B">
                  <w:pPr>
                    <w:jc w:val="both"/>
                    <w:rPr>
                      <w:rFonts w:cs="Arial"/>
                      <w:b/>
                      <w:szCs w:val="20"/>
                    </w:rPr>
                  </w:pPr>
                  <w:r w:rsidRPr="003E539B">
                    <w:rPr>
                      <w:rFonts w:cs="Arial"/>
                      <w:b/>
                      <w:szCs w:val="20"/>
                    </w:rPr>
                    <w:t>Due</w:t>
                  </w:r>
                </w:p>
              </w:tc>
              <w:tc>
                <w:tcPr>
                  <w:tcW w:w="3675" w:type="dxa"/>
                  <w:shd w:val="clear" w:color="auto" w:fill="D9D9D9" w:themeFill="background1" w:themeFillShade="D9"/>
                </w:tcPr>
                <w:p w14:paraId="00C8D5FD" w14:textId="77777777" w:rsidR="003E539B" w:rsidRPr="003E539B" w:rsidRDefault="003E539B" w:rsidP="003E539B">
                  <w:pPr>
                    <w:jc w:val="both"/>
                    <w:rPr>
                      <w:rFonts w:cs="Arial"/>
                      <w:b/>
                      <w:szCs w:val="20"/>
                    </w:rPr>
                  </w:pPr>
                  <w:r w:rsidRPr="003E539B">
                    <w:rPr>
                      <w:rFonts w:cs="Arial"/>
                      <w:b/>
                      <w:szCs w:val="20"/>
                    </w:rPr>
                    <w:t>Description</w:t>
                  </w:r>
                </w:p>
              </w:tc>
              <w:tc>
                <w:tcPr>
                  <w:tcW w:w="1706" w:type="dxa"/>
                  <w:shd w:val="clear" w:color="auto" w:fill="D9D9D9" w:themeFill="background1" w:themeFillShade="D9"/>
                </w:tcPr>
                <w:p w14:paraId="33C5EB5B" w14:textId="77777777" w:rsidR="003E539B" w:rsidRPr="003E539B" w:rsidRDefault="003E539B" w:rsidP="003E539B">
                  <w:pPr>
                    <w:jc w:val="both"/>
                    <w:rPr>
                      <w:rFonts w:cs="Arial"/>
                      <w:b/>
                      <w:szCs w:val="20"/>
                    </w:rPr>
                  </w:pPr>
                  <w:r w:rsidRPr="003E539B">
                    <w:rPr>
                      <w:rFonts w:cs="Arial"/>
                      <w:b/>
                      <w:szCs w:val="20"/>
                    </w:rPr>
                    <w:t>DEFCON</w:t>
                  </w:r>
                </w:p>
              </w:tc>
            </w:tr>
            <w:tr w:rsidR="003E539B" w:rsidRPr="003E539B" w14:paraId="1F55C7B5" w14:textId="77777777" w:rsidTr="00222A6E">
              <w:trPr>
                <w:trHeight w:val="1260"/>
              </w:trPr>
              <w:tc>
                <w:tcPr>
                  <w:tcW w:w="1505" w:type="dxa"/>
                </w:tcPr>
                <w:p w14:paraId="7A185AE0" w14:textId="77777777" w:rsidR="003E539B" w:rsidRPr="003E539B" w:rsidRDefault="003E539B" w:rsidP="003E539B">
                  <w:pPr>
                    <w:jc w:val="both"/>
                    <w:rPr>
                      <w:rFonts w:cs="Arial"/>
                      <w:b/>
                      <w:szCs w:val="20"/>
                    </w:rPr>
                  </w:pPr>
                  <w:r w:rsidRPr="003E539B">
                    <w:rPr>
                      <w:rFonts w:cs="Arial"/>
                      <w:b/>
                      <w:szCs w:val="20"/>
                    </w:rPr>
                    <w:t>D1</w:t>
                  </w:r>
                </w:p>
              </w:tc>
              <w:tc>
                <w:tcPr>
                  <w:tcW w:w="2602" w:type="dxa"/>
                </w:tcPr>
                <w:p w14:paraId="13633438" w14:textId="77777777" w:rsidR="003E539B" w:rsidRPr="003E539B" w:rsidRDefault="003E539B" w:rsidP="003E539B">
                  <w:pPr>
                    <w:jc w:val="both"/>
                    <w:rPr>
                      <w:rFonts w:cs="Arial"/>
                      <w:b/>
                      <w:szCs w:val="20"/>
                    </w:rPr>
                  </w:pPr>
                  <w:r w:rsidRPr="003E539B">
                    <w:rPr>
                      <w:rFonts w:cs="Arial"/>
                      <w:b/>
                      <w:szCs w:val="20"/>
                    </w:rPr>
                    <w:t>Mature draft to PMO 03 Nov</w:t>
                  </w:r>
                  <w:r w:rsidRPr="003E539B">
                    <w:rPr>
                      <w:rFonts w:cs="Arial"/>
                      <w:b/>
                      <w:szCs w:val="20"/>
                    </w:rPr>
                    <w:br/>
                    <w:t>Due to Authority 05 Nov</w:t>
                  </w:r>
                </w:p>
              </w:tc>
              <w:tc>
                <w:tcPr>
                  <w:tcW w:w="3675" w:type="dxa"/>
                </w:tcPr>
                <w:p w14:paraId="5FD71119" w14:textId="77777777" w:rsidR="003E539B" w:rsidRPr="003E539B" w:rsidRDefault="003E539B" w:rsidP="003E539B">
                  <w:pPr>
                    <w:jc w:val="both"/>
                    <w:rPr>
                      <w:rFonts w:cs="Arial"/>
                      <w:b/>
                      <w:i/>
                      <w:szCs w:val="20"/>
                    </w:rPr>
                  </w:pPr>
                  <w:r w:rsidRPr="003E539B">
                    <w:rPr>
                      <w:rFonts w:cs="Arial"/>
                      <w:b/>
                      <w:szCs w:val="20"/>
                    </w:rPr>
                    <w:t>Experimental Design Document (EDD) developed in collaboration with the Authority.</w:t>
                  </w:r>
                </w:p>
              </w:tc>
              <w:tc>
                <w:tcPr>
                  <w:tcW w:w="1706" w:type="dxa"/>
                </w:tcPr>
                <w:p w14:paraId="58B7D43B" w14:textId="77777777" w:rsidR="003E539B" w:rsidRPr="003E539B" w:rsidRDefault="003E539B" w:rsidP="003E539B">
                  <w:pPr>
                    <w:jc w:val="both"/>
                    <w:rPr>
                      <w:rFonts w:cs="Arial"/>
                      <w:b/>
                      <w:i/>
                      <w:szCs w:val="20"/>
                    </w:rPr>
                  </w:pPr>
                  <w:r w:rsidRPr="003E539B">
                    <w:rPr>
                      <w:rFonts w:cs="Arial"/>
                      <w:b/>
                      <w:i/>
                      <w:szCs w:val="20"/>
                    </w:rPr>
                    <w:t>703</w:t>
                  </w:r>
                </w:p>
              </w:tc>
            </w:tr>
            <w:tr w:rsidR="003E539B" w:rsidRPr="003E539B" w14:paraId="5EAC79CB" w14:textId="77777777" w:rsidTr="00222A6E">
              <w:trPr>
                <w:trHeight w:val="1275"/>
              </w:trPr>
              <w:tc>
                <w:tcPr>
                  <w:tcW w:w="1505" w:type="dxa"/>
                </w:tcPr>
                <w:p w14:paraId="38DB304A" w14:textId="77777777" w:rsidR="003E539B" w:rsidRPr="003E539B" w:rsidRDefault="003E539B" w:rsidP="003E539B">
                  <w:pPr>
                    <w:jc w:val="both"/>
                    <w:rPr>
                      <w:rFonts w:cs="Arial"/>
                      <w:b/>
                      <w:szCs w:val="20"/>
                    </w:rPr>
                  </w:pPr>
                  <w:r w:rsidRPr="003E539B">
                    <w:rPr>
                      <w:rFonts w:cs="Arial"/>
                      <w:b/>
                      <w:szCs w:val="20"/>
                    </w:rPr>
                    <w:t>D2</w:t>
                  </w:r>
                </w:p>
              </w:tc>
              <w:tc>
                <w:tcPr>
                  <w:tcW w:w="2602" w:type="dxa"/>
                </w:tcPr>
                <w:p w14:paraId="4BD84FF0" w14:textId="77777777" w:rsidR="003E539B" w:rsidRPr="003E539B" w:rsidRDefault="003E539B" w:rsidP="003E539B">
                  <w:pPr>
                    <w:jc w:val="both"/>
                    <w:rPr>
                      <w:rFonts w:cs="Arial"/>
                      <w:b/>
                      <w:szCs w:val="20"/>
                    </w:rPr>
                  </w:pPr>
                  <w:r w:rsidRPr="003E539B">
                    <w:rPr>
                      <w:rFonts w:cs="Arial"/>
                      <w:b/>
                      <w:szCs w:val="20"/>
                    </w:rPr>
                    <w:t>Mature draft to PMO 03 Nov</w:t>
                  </w:r>
                  <w:r w:rsidRPr="003E539B">
                    <w:rPr>
                      <w:rFonts w:cs="Arial"/>
                      <w:b/>
                      <w:szCs w:val="20"/>
                    </w:rPr>
                    <w:br/>
                    <w:t>Due to Authority 05 Nov</w:t>
                  </w:r>
                </w:p>
              </w:tc>
              <w:tc>
                <w:tcPr>
                  <w:tcW w:w="3675" w:type="dxa"/>
                </w:tcPr>
                <w:p w14:paraId="447F87D9" w14:textId="77777777" w:rsidR="003E539B" w:rsidRPr="003E539B" w:rsidRDefault="003E539B" w:rsidP="003E539B">
                  <w:pPr>
                    <w:jc w:val="both"/>
                    <w:rPr>
                      <w:rFonts w:cs="Arial"/>
                      <w:b/>
                      <w:szCs w:val="20"/>
                    </w:rPr>
                  </w:pPr>
                  <w:r w:rsidRPr="003E539B">
                    <w:rPr>
                      <w:rFonts w:cs="Arial"/>
                      <w:b/>
                      <w:szCs w:val="20"/>
                    </w:rPr>
                    <w:t>Data Collection Management Plan (DCMP) developed in collaboration with the Authority</w:t>
                  </w:r>
                </w:p>
              </w:tc>
              <w:tc>
                <w:tcPr>
                  <w:tcW w:w="1706" w:type="dxa"/>
                </w:tcPr>
                <w:p w14:paraId="6B8B6B9E" w14:textId="77777777" w:rsidR="003E539B" w:rsidRPr="003E539B" w:rsidRDefault="003E539B" w:rsidP="003E539B">
                  <w:pPr>
                    <w:jc w:val="both"/>
                    <w:rPr>
                      <w:rFonts w:cs="Arial"/>
                      <w:b/>
                      <w:szCs w:val="20"/>
                    </w:rPr>
                  </w:pPr>
                  <w:r w:rsidRPr="003E539B">
                    <w:rPr>
                      <w:rFonts w:cs="Arial"/>
                      <w:b/>
                      <w:szCs w:val="20"/>
                    </w:rPr>
                    <w:t>703</w:t>
                  </w:r>
                </w:p>
              </w:tc>
            </w:tr>
            <w:tr w:rsidR="003E539B" w:rsidRPr="003E539B" w14:paraId="68C39E0E" w14:textId="77777777" w:rsidTr="00222A6E">
              <w:trPr>
                <w:trHeight w:val="1275"/>
              </w:trPr>
              <w:tc>
                <w:tcPr>
                  <w:tcW w:w="1505" w:type="dxa"/>
                </w:tcPr>
                <w:p w14:paraId="19C94215" w14:textId="77777777" w:rsidR="003E539B" w:rsidRPr="003E539B" w:rsidRDefault="003E539B" w:rsidP="003E539B">
                  <w:pPr>
                    <w:jc w:val="both"/>
                    <w:rPr>
                      <w:rFonts w:cs="Arial"/>
                      <w:b/>
                      <w:szCs w:val="20"/>
                    </w:rPr>
                  </w:pPr>
                  <w:r w:rsidRPr="003E539B">
                    <w:rPr>
                      <w:rFonts w:cs="Arial"/>
                      <w:b/>
                      <w:szCs w:val="20"/>
                    </w:rPr>
                    <w:t>D3</w:t>
                  </w:r>
                </w:p>
              </w:tc>
              <w:tc>
                <w:tcPr>
                  <w:tcW w:w="2602" w:type="dxa"/>
                </w:tcPr>
                <w:p w14:paraId="58F8D13B" w14:textId="39F52305" w:rsidR="003E539B" w:rsidRPr="003E539B" w:rsidRDefault="0058430D" w:rsidP="0058430D">
                  <w:pPr>
                    <w:rPr>
                      <w:rFonts w:cs="Arial"/>
                      <w:b/>
                      <w:szCs w:val="20"/>
                    </w:rPr>
                  </w:pPr>
                  <w:r>
                    <w:rPr>
                      <w:rFonts w:cs="Arial"/>
                      <w:b/>
                      <w:szCs w:val="20"/>
                      <w:highlight w:val="yellow"/>
                    </w:rPr>
                    <w:t>1 day after exercise end dat</w:t>
                  </w:r>
                  <w:r w:rsidRPr="009E58FF">
                    <w:rPr>
                      <w:rFonts w:cs="Arial"/>
                      <w:b/>
                      <w:szCs w:val="20"/>
                      <w:highlight w:val="yellow"/>
                    </w:rPr>
                    <w:t>e,</w:t>
                  </w:r>
                  <w:r w:rsidRPr="003E539B">
                    <w:rPr>
                      <w:rFonts w:cs="Arial"/>
                      <w:b/>
                      <w:szCs w:val="20"/>
                    </w:rPr>
                    <w:t xml:space="preserve"> </w:t>
                  </w:r>
                  <w:r w:rsidR="003E539B" w:rsidRPr="003E539B">
                    <w:rPr>
                      <w:rFonts w:cs="Arial"/>
                      <w:b/>
                      <w:szCs w:val="20"/>
                    </w:rPr>
                    <w:t>direct to the Authority cc PMO</w:t>
                  </w:r>
                </w:p>
              </w:tc>
              <w:tc>
                <w:tcPr>
                  <w:tcW w:w="3675" w:type="dxa"/>
                </w:tcPr>
                <w:p w14:paraId="5C7FA7B6" w14:textId="77777777" w:rsidR="003E539B" w:rsidRPr="003E539B" w:rsidRDefault="003E539B" w:rsidP="003E539B">
                  <w:pPr>
                    <w:jc w:val="both"/>
                    <w:rPr>
                      <w:rFonts w:cs="Arial"/>
                      <w:b/>
                      <w:szCs w:val="20"/>
                    </w:rPr>
                  </w:pPr>
                  <w:r w:rsidRPr="003E539B">
                    <w:rPr>
                      <w:rFonts w:cs="Arial"/>
                      <w:b/>
                      <w:szCs w:val="20"/>
                    </w:rPr>
                    <w:t>Input into the After-Action Review. The analysis presented must quantify the impact of the DarkSky technology</w:t>
                  </w:r>
                </w:p>
              </w:tc>
              <w:tc>
                <w:tcPr>
                  <w:tcW w:w="1706" w:type="dxa"/>
                </w:tcPr>
                <w:p w14:paraId="2851E4CF" w14:textId="77777777" w:rsidR="003E539B" w:rsidRPr="003E539B" w:rsidRDefault="003E539B" w:rsidP="003E539B">
                  <w:pPr>
                    <w:jc w:val="both"/>
                    <w:rPr>
                      <w:rFonts w:cs="Arial"/>
                      <w:b/>
                      <w:szCs w:val="20"/>
                    </w:rPr>
                  </w:pPr>
                  <w:r w:rsidRPr="003E539B">
                    <w:rPr>
                      <w:rFonts w:cs="Arial"/>
                      <w:b/>
                      <w:szCs w:val="20"/>
                    </w:rPr>
                    <w:t>703</w:t>
                  </w:r>
                </w:p>
              </w:tc>
            </w:tr>
            <w:tr w:rsidR="003E539B" w:rsidRPr="003E539B" w14:paraId="1CF6DF76" w14:textId="77777777" w:rsidTr="00222A6E">
              <w:trPr>
                <w:trHeight w:val="1950"/>
              </w:trPr>
              <w:tc>
                <w:tcPr>
                  <w:tcW w:w="1505" w:type="dxa"/>
                </w:tcPr>
                <w:p w14:paraId="33937C84" w14:textId="77777777" w:rsidR="003E539B" w:rsidRPr="003E539B" w:rsidRDefault="003E539B" w:rsidP="003E539B">
                  <w:pPr>
                    <w:jc w:val="both"/>
                    <w:rPr>
                      <w:rFonts w:cs="Arial"/>
                      <w:b/>
                      <w:szCs w:val="20"/>
                    </w:rPr>
                  </w:pPr>
                  <w:r w:rsidRPr="003E539B">
                    <w:rPr>
                      <w:rFonts w:cs="Arial"/>
                      <w:b/>
                      <w:szCs w:val="20"/>
                    </w:rPr>
                    <w:t>D4</w:t>
                  </w:r>
                </w:p>
              </w:tc>
              <w:tc>
                <w:tcPr>
                  <w:tcW w:w="2602" w:type="dxa"/>
                </w:tcPr>
                <w:p w14:paraId="43B685C9" w14:textId="62D002B0" w:rsidR="00FD4CC3" w:rsidRDefault="003E539B" w:rsidP="0058430D">
                  <w:pPr>
                    <w:rPr>
                      <w:rFonts w:cs="Arial"/>
                      <w:b/>
                      <w:szCs w:val="20"/>
                    </w:rPr>
                  </w:pPr>
                  <w:r w:rsidRPr="003E539B">
                    <w:rPr>
                      <w:rFonts w:cs="Arial"/>
                      <w:b/>
                      <w:szCs w:val="20"/>
                    </w:rPr>
                    <w:t>Mature draft to PMO</w:t>
                  </w:r>
                  <w:r w:rsidR="0058430D">
                    <w:rPr>
                      <w:rFonts w:cs="Arial"/>
                      <w:b/>
                      <w:szCs w:val="20"/>
                    </w:rPr>
                    <w:t xml:space="preserve"> </w:t>
                  </w:r>
                  <w:r w:rsidR="0058430D">
                    <w:rPr>
                      <w:rFonts w:cs="Arial"/>
                      <w:b/>
                      <w:szCs w:val="20"/>
                      <w:highlight w:val="yellow"/>
                    </w:rPr>
                    <w:t>Exercise Deployment End Date + 1 week</w:t>
                  </w:r>
                </w:p>
                <w:p w14:paraId="3C1CB057" w14:textId="7DF1676C" w:rsidR="0058430D" w:rsidRPr="003E539B" w:rsidRDefault="003E539B" w:rsidP="00FD4CC3">
                  <w:pPr>
                    <w:rPr>
                      <w:rFonts w:cs="Arial"/>
                      <w:b/>
                      <w:szCs w:val="20"/>
                    </w:rPr>
                  </w:pPr>
                  <w:r w:rsidRPr="003E539B">
                    <w:rPr>
                      <w:rFonts w:cs="Arial"/>
                      <w:b/>
                      <w:szCs w:val="20"/>
                    </w:rPr>
                    <w:br/>
                  </w:r>
                  <w:r w:rsidR="00FD4CC3" w:rsidRPr="00FD4CC3">
                    <w:rPr>
                      <w:rFonts w:cs="Arial"/>
                      <w:b/>
                      <w:szCs w:val="20"/>
                      <w:highlight w:val="yellow"/>
                    </w:rPr>
                    <w:t>Final draft d</w:t>
                  </w:r>
                  <w:r w:rsidRPr="00FD4CC3">
                    <w:rPr>
                      <w:rFonts w:cs="Arial"/>
                      <w:b/>
                      <w:szCs w:val="20"/>
                      <w:highlight w:val="yellow"/>
                    </w:rPr>
                    <w:t xml:space="preserve">ue to Authority </w:t>
                  </w:r>
                  <w:r w:rsidR="00FD4CC3" w:rsidRPr="00FD4CC3">
                    <w:rPr>
                      <w:rFonts w:cs="Arial"/>
                      <w:b/>
                      <w:szCs w:val="20"/>
                      <w:highlight w:val="yellow"/>
                    </w:rPr>
                    <w:t xml:space="preserve">Exercise </w:t>
                  </w:r>
                  <w:r w:rsidR="00FD4CC3">
                    <w:rPr>
                      <w:rFonts w:cs="Arial"/>
                      <w:b/>
                      <w:szCs w:val="20"/>
                      <w:highlight w:val="yellow"/>
                    </w:rPr>
                    <w:t>Deployment End Date + 2 weeks</w:t>
                  </w:r>
                </w:p>
              </w:tc>
              <w:tc>
                <w:tcPr>
                  <w:tcW w:w="3675" w:type="dxa"/>
                </w:tcPr>
                <w:p w14:paraId="33A5D206" w14:textId="77777777" w:rsidR="003E539B" w:rsidRPr="003E539B" w:rsidRDefault="003E539B" w:rsidP="003E539B">
                  <w:pPr>
                    <w:jc w:val="both"/>
                    <w:rPr>
                      <w:rFonts w:cs="Arial"/>
                      <w:b/>
                      <w:szCs w:val="20"/>
                    </w:rPr>
                  </w:pPr>
                  <w:r w:rsidRPr="003E539B">
                    <w:rPr>
                      <w:rFonts w:cs="Arial"/>
                      <w:b/>
                      <w:szCs w:val="20"/>
                    </w:rPr>
                    <w:t>Post Exercise Report in PowerPoint format. This document must contain technical detail but be amenable for redaction by the Authority in order to be shared with a range of stakeholders.</w:t>
                  </w:r>
                </w:p>
              </w:tc>
              <w:tc>
                <w:tcPr>
                  <w:tcW w:w="1706" w:type="dxa"/>
                </w:tcPr>
                <w:p w14:paraId="7B76F08A" w14:textId="77777777" w:rsidR="003E539B" w:rsidRPr="003E539B" w:rsidRDefault="003E539B" w:rsidP="003E539B">
                  <w:pPr>
                    <w:jc w:val="both"/>
                    <w:rPr>
                      <w:rFonts w:cs="Arial"/>
                      <w:b/>
                      <w:szCs w:val="20"/>
                    </w:rPr>
                  </w:pPr>
                  <w:r w:rsidRPr="003E539B">
                    <w:rPr>
                      <w:rFonts w:cs="Arial"/>
                      <w:b/>
                      <w:szCs w:val="20"/>
                    </w:rPr>
                    <w:t>703</w:t>
                  </w:r>
                </w:p>
              </w:tc>
            </w:tr>
          </w:tbl>
          <w:p w14:paraId="45E77920" w14:textId="77777777" w:rsidR="003E539B" w:rsidRPr="003E539B" w:rsidRDefault="003E539B" w:rsidP="003E539B">
            <w:pPr>
              <w:jc w:val="both"/>
              <w:rPr>
                <w:rFonts w:cs="Arial"/>
                <w:b/>
                <w:szCs w:val="20"/>
              </w:rPr>
            </w:pPr>
          </w:p>
        </w:tc>
      </w:tr>
    </w:tbl>
    <w:p w14:paraId="34FBDB30" w14:textId="46C7BFE8" w:rsidR="00A70D3F" w:rsidRDefault="00A70D3F" w:rsidP="00595A87">
      <w:pPr>
        <w:jc w:val="both"/>
        <w:rPr>
          <w:rFonts w:cs="Arial"/>
          <w:b/>
          <w:szCs w:val="20"/>
        </w:rPr>
      </w:pPr>
    </w:p>
    <w:tbl>
      <w:tblPr>
        <w:tblW w:w="518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
        <w:gridCol w:w="919"/>
        <w:gridCol w:w="955"/>
        <w:gridCol w:w="3555"/>
        <w:gridCol w:w="1016"/>
        <w:gridCol w:w="904"/>
        <w:gridCol w:w="1560"/>
        <w:gridCol w:w="323"/>
      </w:tblGrid>
      <w:tr w:rsidR="00A70D3F" w:rsidRPr="00A70D3F" w14:paraId="50C2856A" w14:textId="77777777" w:rsidTr="009E58FF">
        <w:trPr>
          <w:gridAfter w:val="1"/>
          <w:wAfter w:w="173" w:type="pct"/>
          <w:trHeight w:val="2835"/>
        </w:trPr>
        <w:tc>
          <w:tcPr>
            <w:tcW w:w="4827" w:type="pct"/>
            <w:gridSpan w:val="7"/>
            <w:tcBorders>
              <w:top w:val="single" w:sz="4" w:space="0" w:color="auto"/>
              <w:bottom w:val="single" w:sz="4" w:space="0" w:color="auto"/>
            </w:tcBorders>
          </w:tcPr>
          <w:p w14:paraId="6C5DDB00" w14:textId="77777777" w:rsidR="00A70D3F" w:rsidRPr="00A70D3F" w:rsidRDefault="00A70D3F" w:rsidP="00A70D3F">
            <w:pPr>
              <w:rPr>
                <w:rFonts w:cs="Arial"/>
                <w:b/>
                <w:szCs w:val="20"/>
              </w:rPr>
            </w:pPr>
            <w:r w:rsidRPr="00A70D3F">
              <w:rPr>
                <w:rFonts w:cs="Arial"/>
                <w:b/>
                <w:szCs w:val="20"/>
              </w:rPr>
              <w:lastRenderedPageBreak/>
              <w:t>OUTPUTS</w:t>
            </w:r>
          </w:p>
          <w:tbl>
            <w:tblPr>
              <w:tblStyle w:val="TableGrid"/>
              <w:tblW w:w="0" w:type="auto"/>
              <w:tblLayout w:type="fixed"/>
              <w:tblLook w:val="04A0" w:firstRow="1" w:lastRow="0" w:firstColumn="1" w:lastColumn="0" w:noHBand="0" w:noVBand="1"/>
            </w:tblPr>
            <w:tblGrid>
              <w:gridCol w:w="1485"/>
              <w:gridCol w:w="1790"/>
              <w:gridCol w:w="4540"/>
              <w:gridCol w:w="1684"/>
            </w:tblGrid>
            <w:tr w:rsidR="00A70D3F" w:rsidRPr="00A70D3F" w14:paraId="34FD1E5D" w14:textId="77777777" w:rsidTr="00222A6E">
              <w:trPr>
                <w:trHeight w:val="402"/>
              </w:trPr>
              <w:tc>
                <w:tcPr>
                  <w:tcW w:w="1485" w:type="dxa"/>
                  <w:shd w:val="clear" w:color="auto" w:fill="D9D9D9" w:themeFill="background1" w:themeFillShade="D9"/>
                </w:tcPr>
                <w:p w14:paraId="67A7829D" w14:textId="77777777" w:rsidR="00A70D3F" w:rsidRPr="00A70D3F" w:rsidRDefault="00A70D3F" w:rsidP="00A70D3F">
                  <w:pPr>
                    <w:rPr>
                      <w:rFonts w:cs="Arial"/>
                      <w:b/>
                      <w:szCs w:val="20"/>
                    </w:rPr>
                  </w:pPr>
                  <w:r w:rsidRPr="00A70D3F">
                    <w:rPr>
                      <w:rFonts w:cs="Arial"/>
                      <w:b/>
                      <w:szCs w:val="20"/>
                    </w:rPr>
                    <w:t>Output</w:t>
                  </w:r>
                </w:p>
              </w:tc>
              <w:tc>
                <w:tcPr>
                  <w:tcW w:w="1790" w:type="dxa"/>
                  <w:shd w:val="clear" w:color="auto" w:fill="D9D9D9" w:themeFill="background1" w:themeFillShade="D9"/>
                </w:tcPr>
                <w:p w14:paraId="204AA55E" w14:textId="77777777" w:rsidR="00A70D3F" w:rsidRPr="00A70D3F" w:rsidRDefault="00A70D3F" w:rsidP="00A70D3F">
                  <w:pPr>
                    <w:rPr>
                      <w:rFonts w:cs="Arial"/>
                      <w:b/>
                      <w:szCs w:val="20"/>
                    </w:rPr>
                  </w:pPr>
                  <w:r w:rsidRPr="00A70D3F">
                    <w:rPr>
                      <w:rFonts w:cs="Arial"/>
                      <w:b/>
                      <w:szCs w:val="20"/>
                    </w:rPr>
                    <w:t>Due</w:t>
                  </w:r>
                </w:p>
              </w:tc>
              <w:tc>
                <w:tcPr>
                  <w:tcW w:w="4540" w:type="dxa"/>
                  <w:shd w:val="clear" w:color="auto" w:fill="D9D9D9" w:themeFill="background1" w:themeFillShade="D9"/>
                </w:tcPr>
                <w:p w14:paraId="6AB6C2F0" w14:textId="77777777" w:rsidR="00A70D3F" w:rsidRPr="00A70D3F" w:rsidRDefault="00A70D3F" w:rsidP="00A70D3F">
                  <w:pPr>
                    <w:rPr>
                      <w:rFonts w:cs="Arial"/>
                      <w:b/>
                      <w:szCs w:val="20"/>
                    </w:rPr>
                  </w:pPr>
                  <w:r w:rsidRPr="00A70D3F">
                    <w:rPr>
                      <w:rFonts w:cs="Arial"/>
                      <w:b/>
                      <w:szCs w:val="20"/>
                    </w:rPr>
                    <w:t>Description</w:t>
                  </w:r>
                </w:p>
              </w:tc>
              <w:tc>
                <w:tcPr>
                  <w:tcW w:w="1684" w:type="dxa"/>
                  <w:shd w:val="clear" w:color="auto" w:fill="D9D9D9" w:themeFill="background1" w:themeFillShade="D9"/>
                </w:tcPr>
                <w:p w14:paraId="00616F72" w14:textId="77777777" w:rsidR="00A70D3F" w:rsidRPr="00A70D3F" w:rsidRDefault="00A70D3F" w:rsidP="00A70D3F">
                  <w:pPr>
                    <w:rPr>
                      <w:rFonts w:cs="Arial"/>
                      <w:b/>
                      <w:szCs w:val="20"/>
                    </w:rPr>
                  </w:pPr>
                  <w:r w:rsidRPr="00A70D3F">
                    <w:rPr>
                      <w:rFonts w:cs="Arial"/>
                      <w:b/>
                      <w:szCs w:val="20"/>
                    </w:rPr>
                    <w:t>DEFCON</w:t>
                  </w:r>
                </w:p>
              </w:tc>
            </w:tr>
            <w:tr w:rsidR="00A70D3F" w:rsidRPr="00A70D3F" w14:paraId="5019D1B5" w14:textId="77777777" w:rsidTr="00222A6E">
              <w:trPr>
                <w:trHeight w:val="402"/>
              </w:trPr>
              <w:tc>
                <w:tcPr>
                  <w:tcW w:w="1485" w:type="dxa"/>
                </w:tcPr>
                <w:p w14:paraId="6D82A73B" w14:textId="77777777" w:rsidR="00A70D3F" w:rsidRPr="00A70D3F" w:rsidRDefault="00A70D3F" w:rsidP="00A70D3F">
                  <w:pPr>
                    <w:rPr>
                      <w:rFonts w:cs="Arial"/>
                      <w:b/>
                      <w:szCs w:val="20"/>
                    </w:rPr>
                  </w:pPr>
                  <w:r w:rsidRPr="00A70D3F">
                    <w:rPr>
                      <w:rFonts w:cs="Arial"/>
                      <w:b/>
                      <w:szCs w:val="20"/>
                    </w:rPr>
                    <w:t>O1</w:t>
                  </w:r>
                </w:p>
              </w:tc>
              <w:tc>
                <w:tcPr>
                  <w:tcW w:w="1790" w:type="dxa"/>
                </w:tcPr>
                <w:p w14:paraId="48567BAB" w14:textId="77777777" w:rsidR="00A70D3F" w:rsidRPr="00A70D3F" w:rsidRDefault="00A70D3F" w:rsidP="00A70D3F">
                  <w:pPr>
                    <w:rPr>
                      <w:rFonts w:cs="Arial"/>
                      <w:b/>
                      <w:szCs w:val="20"/>
                    </w:rPr>
                  </w:pPr>
                  <w:r w:rsidRPr="00A70D3F">
                    <w:rPr>
                      <w:rFonts w:cs="Arial"/>
                      <w:b/>
                      <w:szCs w:val="20"/>
                    </w:rPr>
                    <w:t>Event + 1 week</w:t>
                  </w:r>
                </w:p>
              </w:tc>
              <w:tc>
                <w:tcPr>
                  <w:tcW w:w="4540" w:type="dxa"/>
                </w:tcPr>
                <w:p w14:paraId="38D32511" w14:textId="77777777" w:rsidR="00A70D3F" w:rsidRPr="00A70D3F" w:rsidRDefault="00A70D3F" w:rsidP="00A70D3F">
                  <w:pPr>
                    <w:rPr>
                      <w:rFonts w:cs="Arial"/>
                      <w:b/>
                      <w:szCs w:val="20"/>
                    </w:rPr>
                  </w:pPr>
                  <w:r w:rsidRPr="00A70D3F">
                    <w:rPr>
                      <w:rFonts w:cs="Arial"/>
                      <w:b/>
                      <w:szCs w:val="20"/>
                    </w:rPr>
                    <w:t>Kick off meeting presentation and minutes</w:t>
                  </w:r>
                </w:p>
              </w:tc>
              <w:tc>
                <w:tcPr>
                  <w:tcW w:w="1684" w:type="dxa"/>
                </w:tcPr>
                <w:p w14:paraId="1741BDC4" w14:textId="77777777" w:rsidR="00A70D3F" w:rsidRPr="00A70D3F" w:rsidRDefault="00A70D3F" w:rsidP="00A70D3F">
                  <w:pPr>
                    <w:rPr>
                      <w:rFonts w:cs="Arial"/>
                      <w:b/>
                      <w:szCs w:val="20"/>
                    </w:rPr>
                  </w:pPr>
                  <w:r w:rsidRPr="00A70D3F">
                    <w:rPr>
                      <w:rFonts w:cs="Arial"/>
                      <w:b/>
                      <w:szCs w:val="20"/>
                    </w:rPr>
                    <w:t>703</w:t>
                  </w:r>
                </w:p>
              </w:tc>
            </w:tr>
            <w:tr w:rsidR="00A70D3F" w:rsidRPr="00A70D3F" w14:paraId="4EB75395" w14:textId="77777777" w:rsidTr="00222A6E">
              <w:trPr>
                <w:trHeight w:val="402"/>
              </w:trPr>
              <w:tc>
                <w:tcPr>
                  <w:tcW w:w="1485" w:type="dxa"/>
                </w:tcPr>
                <w:p w14:paraId="098EEDDD" w14:textId="77777777" w:rsidR="00A70D3F" w:rsidRPr="00A70D3F" w:rsidRDefault="00A70D3F" w:rsidP="00A70D3F">
                  <w:pPr>
                    <w:rPr>
                      <w:rFonts w:cs="Arial"/>
                      <w:b/>
                      <w:szCs w:val="20"/>
                    </w:rPr>
                  </w:pPr>
                  <w:r w:rsidRPr="00A70D3F">
                    <w:rPr>
                      <w:rFonts w:cs="Arial"/>
                      <w:b/>
                      <w:szCs w:val="20"/>
                    </w:rPr>
                    <w:t>O2</w:t>
                  </w:r>
                </w:p>
              </w:tc>
              <w:tc>
                <w:tcPr>
                  <w:tcW w:w="1790" w:type="dxa"/>
                </w:tcPr>
                <w:p w14:paraId="4B47FA58" w14:textId="77777777" w:rsidR="00A70D3F" w:rsidRPr="00A70D3F" w:rsidRDefault="00A70D3F" w:rsidP="00A70D3F">
                  <w:pPr>
                    <w:rPr>
                      <w:rFonts w:cs="Arial"/>
                      <w:b/>
                      <w:szCs w:val="20"/>
                    </w:rPr>
                  </w:pPr>
                  <w:r w:rsidRPr="00A70D3F">
                    <w:rPr>
                      <w:rFonts w:cs="Arial"/>
                      <w:b/>
                      <w:szCs w:val="20"/>
                    </w:rPr>
                    <w:t>Event + 1 week</w:t>
                  </w:r>
                </w:p>
              </w:tc>
              <w:tc>
                <w:tcPr>
                  <w:tcW w:w="4540" w:type="dxa"/>
                </w:tcPr>
                <w:p w14:paraId="235BF19D" w14:textId="77777777" w:rsidR="00A70D3F" w:rsidRPr="00A70D3F" w:rsidRDefault="00A70D3F" w:rsidP="00A70D3F">
                  <w:pPr>
                    <w:rPr>
                      <w:rFonts w:cs="Arial"/>
                      <w:b/>
                      <w:szCs w:val="20"/>
                    </w:rPr>
                  </w:pPr>
                  <w:r w:rsidRPr="00A70D3F">
                    <w:rPr>
                      <w:rFonts w:cs="Arial"/>
                      <w:b/>
                      <w:szCs w:val="20"/>
                    </w:rPr>
                    <w:t>Close down meeting presentation and minutes</w:t>
                  </w:r>
                </w:p>
              </w:tc>
              <w:tc>
                <w:tcPr>
                  <w:tcW w:w="1684" w:type="dxa"/>
                </w:tcPr>
                <w:p w14:paraId="1950E03D" w14:textId="77777777" w:rsidR="00A70D3F" w:rsidRPr="00A70D3F" w:rsidRDefault="00A70D3F" w:rsidP="00A70D3F">
                  <w:pPr>
                    <w:rPr>
                      <w:rFonts w:cs="Arial"/>
                      <w:b/>
                      <w:szCs w:val="20"/>
                    </w:rPr>
                  </w:pPr>
                  <w:r w:rsidRPr="00A70D3F">
                    <w:rPr>
                      <w:rFonts w:cs="Arial"/>
                      <w:b/>
                      <w:szCs w:val="20"/>
                    </w:rPr>
                    <w:t>703</w:t>
                  </w:r>
                </w:p>
              </w:tc>
            </w:tr>
          </w:tbl>
          <w:p w14:paraId="45F7DC12" w14:textId="77777777" w:rsidR="00A70D3F" w:rsidRPr="00A70D3F" w:rsidRDefault="00A70D3F" w:rsidP="00A70D3F">
            <w:pPr>
              <w:rPr>
                <w:rFonts w:cs="Arial"/>
                <w:szCs w:val="20"/>
              </w:rPr>
            </w:pPr>
          </w:p>
        </w:tc>
      </w:tr>
      <w:tr w:rsidR="00A70D3F" w:rsidRPr="00A70D3F" w14:paraId="519549C6" w14:textId="77777777" w:rsidTr="009E58FF">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gridBefore w:val="1"/>
          <w:wBefore w:w="58" w:type="pct"/>
          <w:cantSplit/>
          <w:trHeight w:val="258"/>
          <w:tblHeader/>
        </w:trPr>
        <w:tc>
          <w:tcPr>
            <w:tcW w:w="492" w:type="pct"/>
            <w:shd w:val="clear" w:color="auto" w:fill="D9D9D9" w:themeFill="background1" w:themeFillShade="D9"/>
            <w:tcMar>
              <w:top w:w="0" w:type="dxa"/>
              <w:left w:w="108" w:type="dxa"/>
              <w:bottom w:w="0" w:type="dxa"/>
              <w:right w:w="108" w:type="dxa"/>
            </w:tcMar>
            <w:hideMark/>
          </w:tcPr>
          <w:p w14:paraId="6C888160" w14:textId="77777777" w:rsidR="00A70D3F" w:rsidRPr="00A70D3F" w:rsidRDefault="00A70D3F" w:rsidP="00A70D3F">
            <w:pPr>
              <w:rPr>
                <w:rFonts w:cs="Arial"/>
                <w:b/>
                <w:szCs w:val="20"/>
              </w:rPr>
            </w:pPr>
            <w:r w:rsidRPr="00A70D3F">
              <w:rPr>
                <w:rFonts w:cs="Arial"/>
                <w:b/>
                <w:szCs w:val="20"/>
              </w:rPr>
              <w:t>Type of GFX</w:t>
            </w:r>
          </w:p>
        </w:tc>
        <w:tc>
          <w:tcPr>
            <w:tcW w:w="511" w:type="pct"/>
            <w:shd w:val="clear" w:color="auto" w:fill="D9D9D9" w:themeFill="background1" w:themeFillShade="D9"/>
            <w:tcMar>
              <w:top w:w="0" w:type="dxa"/>
              <w:left w:w="108" w:type="dxa"/>
              <w:bottom w:w="0" w:type="dxa"/>
              <w:right w:w="108" w:type="dxa"/>
            </w:tcMar>
            <w:hideMark/>
          </w:tcPr>
          <w:p w14:paraId="4BD82C25" w14:textId="77777777" w:rsidR="00A70D3F" w:rsidRPr="00A70D3F" w:rsidRDefault="00A70D3F" w:rsidP="00A70D3F">
            <w:pPr>
              <w:rPr>
                <w:rFonts w:cs="Arial"/>
                <w:b/>
                <w:szCs w:val="20"/>
              </w:rPr>
            </w:pPr>
            <w:r w:rsidRPr="00A70D3F">
              <w:rPr>
                <w:rFonts w:cs="Arial"/>
                <w:b/>
                <w:szCs w:val="20"/>
              </w:rPr>
              <w:t>Unique Identifier</w:t>
            </w:r>
          </w:p>
        </w:tc>
        <w:tc>
          <w:tcPr>
            <w:tcW w:w="1903" w:type="pct"/>
            <w:shd w:val="clear" w:color="auto" w:fill="D9D9D9" w:themeFill="background1" w:themeFillShade="D9"/>
            <w:tcMar>
              <w:top w:w="0" w:type="dxa"/>
              <w:left w:w="108" w:type="dxa"/>
              <w:bottom w:w="0" w:type="dxa"/>
              <w:right w:w="108" w:type="dxa"/>
            </w:tcMar>
            <w:hideMark/>
          </w:tcPr>
          <w:p w14:paraId="3F22736A" w14:textId="77777777" w:rsidR="00A70D3F" w:rsidRPr="00A70D3F" w:rsidRDefault="00A70D3F" w:rsidP="00A70D3F">
            <w:pPr>
              <w:rPr>
                <w:rFonts w:cs="Arial"/>
                <w:b/>
                <w:szCs w:val="20"/>
              </w:rPr>
            </w:pPr>
            <w:r w:rsidRPr="00A70D3F">
              <w:rPr>
                <w:rFonts w:cs="Arial"/>
                <w:b/>
                <w:szCs w:val="20"/>
              </w:rPr>
              <w:t>Description</w:t>
            </w:r>
          </w:p>
        </w:tc>
        <w:tc>
          <w:tcPr>
            <w:tcW w:w="544" w:type="pct"/>
            <w:shd w:val="clear" w:color="auto" w:fill="D9D9D9" w:themeFill="background1" w:themeFillShade="D9"/>
            <w:tcMar>
              <w:top w:w="0" w:type="dxa"/>
              <w:left w:w="108" w:type="dxa"/>
              <w:bottom w:w="0" w:type="dxa"/>
              <w:right w:w="108" w:type="dxa"/>
            </w:tcMar>
            <w:hideMark/>
          </w:tcPr>
          <w:p w14:paraId="27B27988" w14:textId="77777777" w:rsidR="00A70D3F" w:rsidRPr="00A70D3F" w:rsidRDefault="00A70D3F" w:rsidP="00A70D3F">
            <w:pPr>
              <w:rPr>
                <w:rFonts w:cs="Arial"/>
                <w:b/>
                <w:szCs w:val="20"/>
              </w:rPr>
            </w:pPr>
            <w:r w:rsidRPr="00A70D3F">
              <w:rPr>
                <w:rFonts w:cs="Arial"/>
                <w:b/>
                <w:szCs w:val="20"/>
              </w:rPr>
              <w:t>Available Date</w:t>
            </w:r>
          </w:p>
        </w:tc>
        <w:tc>
          <w:tcPr>
            <w:tcW w:w="484" w:type="pct"/>
            <w:shd w:val="clear" w:color="auto" w:fill="D9D9D9" w:themeFill="background1" w:themeFillShade="D9"/>
            <w:tcMar>
              <w:top w:w="0" w:type="dxa"/>
              <w:left w:w="108" w:type="dxa"/>
              <w:bottom w:w="0" w:type="dxa"/>
              <w:right w:w="108" w:type="dxa"/>
            </w:tcMar>
            <w:hideMark/>
          </w:tcPr>
          <w:p w14:paraId="04ED2FF3" w14:textId="77777777" w:rsidR="00A70D3F" w:rsidRPr="00A70D3F" w:rsidRDefault="00A70D3F" w:rsidP="00A70D3F">
            <w:pPr>
              <w:rPr>
                <w:rFonts w:cs="Arial"/>
                <w:b/>
                <w:szCs w:val="20"/>
              </w:rPr>
            </w:pPr>
            <w:r w:rsidRPr="00A70D3F">
              <w:rPr>
                <w:rFonts w:cs="Arial"/>
                <w:b/>
                <w:szCs w:val="20"/>
              </w:rPr>
              <w:t>Issued by</w:t>
            </w:r>
          </w:p>
        </w:tc>
        <w:tc>
          <w:tcPr>
            <w:tcW w:w="1007" w:type="pct"/>
            <w:gridSpan w:val="2"/>
            <w:shd w:val="clear" w:color="auto" w:fill="D9D9D9" w:themeFill="background1" w:themeFillShade="D9"/>
            <w:tcMar>
              <w:top w:w="0" w:type="dxa"/>
              <w:left w:w="108" w:type="dxa"/>
              <w:bottom w:w="0" w:type="dxa"/>
              <w:right w:w="108" w:type="dxa"/>
            </w:tcMar>
            <w:hideMark/>
          </w:tcPr>
          <w:p w14:paraId="1A553314" w14:textId="77777777" w:rsidR="00A70D3F" w:rsidRPr="00A70D3F" w:rsidRDefault="00A70D3F" w:rsidP="00A70D3F">
            <w:pPr>
              <w:rPr>
                <w:rFonts w:cs="Arial"/>
                <w:b/>
                <w:szCs w:val="20"/>
              </w:rPr>
            </w:pPr>
            <w:r w:rsidRPr="00A70D3F">
              <w:rPr>
                <w:rFonts w:cs="Arial"/>
                <w:b/>
                <w:szCs w:val="20"/>
              </w:rPr>
              <w:t>Return Date / Confirmation of Disposal</w:t>
            </w:r>
          </w:p>
        </w:tc>
      </w:tr>
      <w:tr w:rsidR="00A70D3F" w:rsidRPr="00A70D3F" w14:paraId="241A199D" w14:textId="77777777" w:rsidTr="009E58FF">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gridBefore w:val="1"/>
          <w:wBefore w:w="58" w:type="pct"/>
          <w:cantSplit/>
          <w:trHeight w:val="513"/>
        </w:trPr>
        <w:tc>
          <w:tcPr>
            <w:tcW w:w="492" w:type="pct"/>
            <w:tcMar>
              <w:top w:w="0" w:type="dxa"/>
              <w:left w:w="108" w:type="dxa"/>
              <w:bottom w:w="0" w:type="dxa"/>
              <w:right w:w="108" w:type="dxa"/>
            </w:tcMar>
            <w:vAlign w:val="center"/>
          </w:tcPr>
          <w:p w14:paraId="673C2404" w14:textId="77777777" w:rsidR="00A70D3F" w:rsidRPr="00A70D3F" w:rsidRDefault="00A70D3F" w:rsidP="00A70D3F">
            <w:pPr>
              <w:rPr>
                <w:rFonts w:cs="Arial"/>
                <w:szCs w:val="20"/>
              </w:rPr>
            </w:pPr>
            <w:r w:rsidRPr="00A70D3F">
              <w:rPr>
                <w:rFonts w:cs="Arial"/>
                <w:szCs w:val="20"/>
              </w:rPr>
              <w:t>GFI</w:t>
            </w:r>
          </w:p>
        </w:tc>
        <w:tc>
          <w:tcPr>
            <w:tcW w:w="511" w:type="pct"/>
            <w:tcMar>
              <w:top w:w="0" w:type="dxa"/>
              <w:left w:w="108" w:type="dxa"/>
              <w:bottom w:w="0" w:type="dxa"/>
              <w:right w:w="108" w:type="dxa"/>
            </w:tcMar>
            <w:vAlign w:val="center"/>
          </w:tcPr>
          <w:p w14:paraId="093EADA9" w14:textId="77777777" w:rsidR="00A70D3F" w:rsidRPr="00A70D3F" w:rsidRDefault="00A70D3F" w:rsidP="00A70D3F">
            <w:pPr>
              <w:rPr>
                <w:rFonts w:cs="Arial"/>
                <w:szCs w:val="20"/>
              </w:rPr>
            </w:pPr>
            <w:r w:rsidRPr="00A70D3F">
              <w:rPr>
                <w:rFonts w:cs="Arial"/>
                <w:szCs w:val="20"/>
              </w:rPr>
              <w:t>#1</w:t>
            </w:r>
          </w:p>
        </w:tc>
        <w:tc>
          <w:tcPr>
            <w:tcW w:w="1903" w:type="pct"/>
            <w:tcMar>
              <w:top w:w="0" w:type="dxa"/>
              <w:left w:w="108" w:type="dxa"/>
              <w:bottom w:w="0" w:type="dxa"/>
              <w:right w:w="108" w:type="dxa"/>
            </w:tcMar>
            <w:vAlign w:val="center"/>
          </w:tcPr>
          <w:p w14:paraId="4498D7B4" w14:textId="77777777" w:rsidR="00A70D3F" w:rsidRPr="00A70D3F" w:rsidRDefault="00A70D3F" w:rsidP="00A70D3F">
            <w:pPr>
              <w:rPr>
                <w:rFonts w:cs="Arial"/>
                <w:szCs w:val="20"/>
              </w:rPr>
            </w:pPr>
            <w:r w:rsidRPr="00A70D3F">
              <w:rPr>
                <w:rFonts w:cs="Arial"/>
                <w:bCs/>
                <w:szCs w:val="20"/>
              </w:rPr>
              <w:t>Exercising Activity Safety Plan</w:t>
            </w:r>
          </w:p>
        </w:tc>
        <w:tc>
          <w:tcPr>
            <w:tcW w:w="544" w:type="pct"/>
            <w:tcMar>
              <w:top w:w="0" w:type="dxa"/>
              <w:left w:w="108" w:type="dxa"/>
              <w:bottom w:w="0" w:type="dxa"/>
              <w:right w:w="108" w:type="dxa"/>
            </w:tcMar>
            <w:vAlign w:val="center"/>
          </w:tcPr>
          <w:p w14:paraId="3697EDC8" w14:textId="77777777" w:rsidR="00A70D3F" w:rsidRPr="00A70D3F" w:rsidRDefault="00A70D3F" w:rsidP="00A70D3F">
            <w:pPr>
              <w:rPr>
                <w:rFonts w:cs="Arial"/>
                <w:szCs w:val="20"/>
              </w:rPr>
            </w:pPr>
            <w:r w:rsidRPr="00A70D3F">
              <w:rPr>
                <w:rFonts w:cs="Arial"/>
                <w:szCs w:val="20"/>
              </w:rPr>
              <w:t>CA</w:t>
            </w:r>
          </w:p>
        </w:tc>
        <w:tc>
          <w:tcPr>
            <w:tcW w:w="484" w:type="pct"/>
            <w:tcMar>
              <w:top w:w="0" w:type="dxa"/>
              <w:left w:w="108" w:type="dxa"/>
              <w:bottom w:w="0" w:type="dxa"/>
              <w:right w:w="108" w:type="dxa"/>
            </w:tcMar>
            <w:vAlign w:val="center"/>
          </w:tcPr>
          <w:p w14:paraId="7D89DFE1" w14:textId="77777777" w:rsidR="00A70D3F" w:rsidRPr="00A70D3F" w:rsidRDefault="00A70D3F" w:rsidP="00A70D3F">
            <w:pPr>
              <w:rPr>
                <w:rFonts w:cs="Arial"/>
                <w:iCs/>
                <w:szCs w:val="20"/>
              </w:rPr>
            </w:pPr>
            <w:r w:rsidRPr="00A70D3F">
              <w:rPr>
                <w:rFonts w:cs="Arial"/>
                <w:iCs/>
                <w:szCs w:val="20"/>
              </w:rPr>
              <w:t>Authority</w:t>
            </w:r>
          </w:p>
        </w:tc>
        <w:tc>
          <w:tcPr>
            <w:tcW w:w="1007" w:type="pct"/>
            <w:gridSpan w:val="2"/>
            <w:tcMar>
              <w:top w:w="0" w:type="dxa"/>
              <w:left w:w="108" w:type="dxa"/>
              <w:bottom w:w="0" w:type="dxa"/>
              <w:right w:w="108" w:type="dxa"/>
            </w:tcMar>
            <w:vAlign w:val="center"/>
          </w:tcPr>
          <w:p w14:paraId="2D5EACDB" w14:textId="77777777" w:rsidR="00A70D3F" w:rsidRPr="00A70D3F" w:rsidRDefault="00A70D3F" w:rsidP="00A70D3F">
            <w:pPr>
              <w:rPr>
                <w:rFonts w:cs="Arial"/>
                <w:szCs w:val="20"/>
              </w:rPr>
            </w:pPr>
            <w:r w:rsidRPr="00A70D3F">
              <w:rPr>
                <w:rFonts w:cs="Arial"/>
                <w:szCs w:val="20"/>
              </w:rPr>
              <w:t>End of contract</w:t>
            </w:r>
          </w:p>
        </w:tc>
      </w:tr>
      <w:tr w:rsidR="00A70D3F" w:rsidRPr="00A70D3F" w14:paraId="77F998EB" w14:textId="77777777" w:rsidTr="009E58FF">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gridBefore w:val="1"/>
          <w:wBefore w:w="58" w:type="pct"/>
          <w:cantSplit/>
          <w:trHeight w:val="513"/>
        </w:trPr>
        <w:tc>
          <w:tcPr>
            <w:tcW w:w="492" w:type="pct"/>
            <w:tcMar>
              <w:top w:w="0" w:type="dxa"/>
              <w:left w:w="108" w:type="dxa"/>
              <w:bottom w:w="0" w:type="dxa"/>
              <w:right w:w="108" w:type="dxa"/>
            </w:tcMar>
            <w:vAlign w:val="center"/>
          </w:tcPr>
          <w:p w14:paraId="18555D86" w14:textId="77777777" w:rsidR="00A70D3F" w:rsidRPr="00A70D3F" w:rsidRDefault="00A70D3F" w:rsidP="00A70D3F">
            <w:pPr>
              <w:rPr>
                <w:rFonts w:cs="Arial"/>
                <w:szCs w:val="20"/>
              </w:rPr>
            </w:pPr>
            <w:r w:rsidRPr="00A70D3F">
              <w:rPr>
                <w:rFonts w:cs="Arial"/>
                <w:szCs w:val="20"/>
              </w:rPr>
              <w:t>GFI</w:t>
            </w:r>
          </w:p>
        </w:tc>
        <w:tc>
          <w:tcPr>
            <w:tcW w:w="511" w:type="pct"/>
            <w:tcMar>
              <w:top w:w="0" w:type="dxa"/>
              <w:left w:w="108" w:type="dxa"/>
              <w:bottom w:w="0" w:type="dxa"/>
              <w:right w:w="108" w:type="dxa"/>
            </w:tcMar>
            <w:vAlign w:val="center"/>
          </w:tcPr>
          <w:p w14:paraId="1DF1AE15" w14:textId="77777777" w:rsidR="00A70D3F" w:rsidRPr="00A70D3F" w:rsidRDefault="00A70D3F" w:rsidP="00A70D3F">
            <w:pPr>
              <w:rPr>
                <w:rFonts w:cs="Arial"/>
                <w:szCs w:val="20"/>
              </w:rPr>
            </w:pPr>
            <w:r w:rsidRPr="00A70D3F">
              <w:rPr>
                <w:rFonts w:cs="Arial"/>
                <w:szCs w:val="20"/>
              </w:rPr>
              <w:t>#2</w:t>
            </w:r>
          </w:p>
        </w:tc>
        <w:tc>
          <w:tcPr>
            <w:tcW w:w="1903" w:type="pct"/>
            <w:tcMar>
              <w:top w:w="0" w:type="dxa"/>
              <w:left w:w="108" w:type="dxa"/>
              <w:bottom w:w="0" w:type="dxa"/>
              <w:right w:w="108" w:type="dxa"/>
            </w:tcMar>
            <w:vAlign w:val="center"/>
          </w:tcPr>
          <w:p w14:paraId="5BB00B48" w14:textId="77777777" w:rsidR="00A70D3F" w:rsidRPr="00A70D3F" w:rsidRDefault="00A70D3F" w:rsidP="00A70D3F">
            <w:pPr>
              <w:rPr>
                <w:rFonts w:cs="Arial"/>
                <w:bCs/>
                <w:szCs w:val="20"/>
              </w:rPr>
            </w:pPr>
            <w:r w:rsidRPr="00A70D3F">
              <w:rPr>
                <w:rFonts w:cs="Arial"/>
                <w:bCs/>
                <w:szCs w:val="20"/>
              </w:rPr>
              <w:t>SPTA Standing Orders</w:t>
            </w:r>
          </w:p>
        </w:tc>
        <w:tc>
          <w:tcPr>
            <w:tcW w:w="544" w:type="pct"/>
            <w:tcMar>
              <w:top w:w="0" w:type="dxa"/>
              <w:left w:w="108" w:type="dxa"/>
              <w:bottom w:w="0" w:type="dxa"/>
              <w:right w:w="108" w:type="dxa"/>
            </w:tcMar>
            <w:vAlign w:val="center"/>
          </w:tcPr>
          <w:p w14:paraId="0BADB714" w14:textId="77777777" w:rsidR="00A70D3F" w:rsidRPr="00A70D3F" w:rsidRDefault="00A70D3F" w:rsidP="00A70D3F">
            <w:pPr>
              <w:rPr>
                <w:rFonts w:cs="Arial"/>
                <w:szCs w:val="20"/>
              </w:rPr>
            </w:pPr>
            <w:r w:rsidRPr="00A70D3F">
              <w:rPr>
                <w:rFonts w:cs="Arial"/>
                <w:szCs w:val="20"/>
              </w:rPr>
              <w:t>CA</w:t>
            </w:r>
          </w:p>
        </w:tc>
        <w:tc>
          <w:tcPr>
            <w:tcW w:w="484" w:type="pct"/>
            <w:tcMar>
              <w:top w:w="0" w:type="dxa"/>
              <w:left w:w="108" w:type="dxa"/>
              <w:bottom w:w="0" w:type="dxa"/>
              <w:right w:w="108" w:type="dxa"/>
            </w:tcMar>
            <w:vAlign w:val="center"/>
          </w:tcPr>
          <w:p w14:paraId="22553FA7" w14:textId="77777777" w:rsidR="00A70D3F" w:rsidRPr="00A70D3F" w:rsidRDefault="00A70D3F" w:rsidP="00A70D3F">
            <w:pPr>
              <w:rPr>
                <w:rFonts w:cs="Arial"/>
                <w:iCs/>
                <w:szCs w:val="20"/>
              </w:rPr>
            </w:pPr>
            <w:r w:rsidRPr="00A70D3F">
              <w:rPr>
                <w:rFonts w:cs="Arial"/>
                <w:iCs/>
                <w:szCs w:val="20"/>
              </w:rPr>
              <w:t>Authority</w:t>
            </w:r>
          </w:p>
        </w:tc>
        <w:tc>
          <w:tcPr>
            <w:tcW w:w="1007" w:type="pct"/>
            <w:gridSpan w:val="2"/>
            <w:tcMar>
              <w:top w:w="0" w:type="dxa"/>
              <w:left w:w="108" w:type="dxa"/>
              <w:bottom w:w="0" w:type="dxa"/>
              <w:right w:w="108" w:type="dxa"/>
            </w:tcMar>
            <w:vAlign w:val="center"/>
          </w:tcPr>
          <w:p w14:paraId="3B77A4C9" w14:textId="77777777" w:rsidR="00A70D3F" w:rsidRPr="00A70D3F" w:rsidRDefault="00A70D3F" w:rsidP="00A70D3F">
            <w:pPr>
              <w:rPr>
                <w:rFonts w:cs="Arial"/>
                <w:szCs w:val="20"/>
              </w:rPr>
            </w:pPr>
            <w:r w:rsidRPr="00A70D3F">
              <w:rPr>
                <w:rFonts w:cs="Arial"/>
                <w:szCs w:val="20"/>
              </w:rPr>
              <w:t>End of contract</w:t>
            </w:r>
          </w:p>
        </w:tc>
      </w:tr>
      <w:tr w:rsidR="00A70D3F" w:rsidRPr="00A70D3F" w14:paraId="5B22A2FA" w14:textId="77777777" w:rsidTr="009E58FF">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gridBefore w:val="1"/>
          <w:wBefore w:w="58" w:type="pct"/>
          <w:cantSplit/>
          <w:trHeight w:val="513"/>
        </w:trPr>
        <w:tc>
          <w:tcPr>
            <w:tcW w:w="492" w:type="pct"/>
            <w:tcMar>
              <w:top w:w="0" w:type="dxa"/>
              <w:left w:w="108" w:type="dxa"/>
              <w:bottom w:w="0" w:type="dxa"/>
              <w:right w:w="108" w:type="dxa"/>
            </w:tcMar>
            <w:vAlign w:val="center"/>
          </w:tcPr>
          <w:p w14:paraId="3D6C70C6" w14:textId="77777777" w:rsidR="00A70D3F" w:rsidRPr="00A70D3F" w:rsidRDefault="00A70D3F" w:rsidP="00A70D3F">
            <w:pPr>
              <w:rPr>
                <w:rFonts w:cs="Arial"/>
                <w:szCs w:val="20"/>
              </w:rPr>
            </w:pPr>
            <w:r w:rsidRPr="00A70D3F">
              <w:rPr>
                <w:rFonts w:cs="Arial"/>
                <w:szCs w:val="20"/>
              </w:rPr>
              <w:t>GFI</w:t>
            </w:r>
          </w:p>
        </w:tc>
        <w:tc>
          <w:tcPr>
            <w:tcW w:w="511" w:type="pct"/>
            <w:tcMar>
              <w:top w:w="0" w:type="dxa"/>
              <w:left w:w="108" w:type="dxa"/>
              <w:bottom w:w="0" w:type="dxa"/>
              <w:right w:w="108" w:type="dxa"/>
            </w:tcMar>
            <w:vAlign w:val="center"/>
          </w:tcPr>
          <w:p w14:paraId="042F2A15" w14:textId="77777777" w:rsidR="00A70D3F" w:rsidRPr="00A70D3F" w:rsidRDefault="00A70D3F" w:rsidP="00A70D3F">
            <w:pPr>
              <w:rPr>
                <w:rFonts w:cs="Arial"/>
                <w:szCs w:val="20"/>
              </w:rPr>
            </w:pPr>
            <w:r w:rsidRPr="00A70D3F">
              <w:rPr>
                <w:rFonts w:cs="Arial"/>
                <w:szCs w:val="20"/>
              </w:rPr>
              <w:t>#3</w:t>
            </w:r>
          </w:p>
        </w:tc>
        <w:tc>
          <w:tcPr>
            <w:tcW w:w="1903" w:type="pct"/>
            <w:tcMar>
              <w:top w:w="0" w:type="dxa"/>
              <w:left w:w="108" w:type="dxa"/>
              <w:bottom w:w="0" w:type="dxa"/>
              <w:right w:w="108" w:type="dxa"/>
            </w:tcMar>
            <w:vAlign w:val="center"/>
          </w:tcPr>
          <w:p w14:paraId="206E2C6A" w14:textId="77777777" w:rsidR="00A70D3F" w:rsidRPr="00A70D3F" w:rsidRDefault="00A70D3F" w:rsidP="00A70D3F">
            <w:pPr>
              <w:rPr>
                <w:rFonts w:cs="Arial"/>
                <w:szCs w:val="20"/>
              </w:rPr>
            </w:pPr>
            <w:r w:rsidRPr="00A70D3F">
              <w:rPr>
                <w:rFonts w:cs="Arial"/>
                <w:bCs/>
                <w:szCs w:val="20"/>
              </w:rPr>
              <w:t>SPTA Generic Risk Assessment</w:t>
            </w:r>
          </w:p>
        </w:tc>
        <w:tc>
          <w:tcPr>
            <w:tcW w:w="544" w:type="pct"/>
            <w:tcMar>
              <w:top w:w="0" w:type="dxa"/>
              <w:left w:w="108" w:type="dxa"/>
              <w:bottom w:w="0" w:type="dxa"/>
              <w:right w:w="108" w:type="dxa"/>
            </w:tcMar>
            <w:vAlign w:val="center"/>
          </w:tcPr>
          <w:p w14:paraId="3DAAAE9B" w14:textId="77777777" w:rsidR="00A70D3F" w:rsidRPr="00A70D3F" w:rsidRDefault="00A70D3F" w:rsidP="00A70D3F">
            <w:pPr>
              <w:rPr>
                <w:rFonts w:cs="Arial"/>
                <w:szCs w:val="20"/>
              </w:rPr>
            </w:pPr>
            <w:r w:rsidRPr="00A70D3F">
              <w:rPr>
                <w:rFonts w:cs="Arial"/>
                <w:szCs w:val="20"/>
              </w:rPr>
              <w:t>CA</w:t>
            </w:r>
          </w:p>
        </w:tc>
        <w:tc>
          <w:tcPr>
            <w:tcW w:w="484" w:type="pct"/>
            <w:tcMar>
              <w:top w:w="0" w:type="dxa"/>
              <w:left w:w="108" w:type="dxa"/>
              <w:bottom w:w="0" w:type="dxa"/>
              <w:right w:w="108" w:type="dxa"/>
            </w:tcMar>
            <w:vAlign w:val="center"/>
          </w:tcPr>
          <w:p w14:paraId="57F950D1" w14:textId="77777777" w:rsidR="00A70D3F" w:rsidRPr="00A70D3F" w:rsidRDefault="00A70D3F" w:rsidP="00A70D3F">
            <w:pPr>
              <w:rPr>
                <w:rFonts w:cs="Arial"/>
                <w:iCs/>
                <w:szCs w:val="20"/>
              </w:rPr>
            </w:pPr>
            <w:r w:rsidRPr="00A70D3F">
              <w:rPr>
                <w:rFonts w:cs="Arial"/>
                <w:iCs/>
                <w:szCs w:val="20"/>
              </w:rPr>
              <w:t>Authority</w:t>
            </w:r>
          </w:p>
        </w:tc>
        <w:tc>
          <w:tcPr>
            <w:tcW w:w="1007" w:type="pct"/>
            <w:gridSpan w:val="2"/>
            <w:tcMar>
              <w:top w:w="0" w:type="dxa"/>
              <w:left w:w="108" w:type="dxa"/>
              <w:bottom w:w="0" w:type="dxa"/>
              <w:right w:w="108" w:type="dxa"/>
            </w:tcMar>
            <w:vAlign w:val="center"/>
          </w:tcPr>
          <w:p w14:paraId="129E39F8" w14:textId="77777777" w:rsidR="00A70D3F" w:rsidRPr="00A70D3F" w:rsidRDefault="00A70D3F" w:rsidP="00A70D3F">
            <w:pPr>
              <w:rPr>
                <w:rFonts w:cs="Arial"/>
                <w:szCs w:val="20"/>
              </w:rPr>
            </w:pPr>
            <w:r w:rsidRPr="00A70D3F">
              <w:rPr>
                <w:rFonts w:cs="Arial"/>
                <w:szCs w:val="20"/>
              </w:rPr>
              <w:t>End of contract</w:t>
            </w:r>
          </w:p>
        </w:tc>
      </w:tr>
      <w:tr w:rsidR="00A70D3F" w:rsidRPr="00A70D3F" w14:paraId="63B67FBE" w14:textId="77777777" w:rsidTr="009E58FF">
        <w:tblPrEx>
          <w:tblBorders>
            <w:insideH w:val="single" w:sz="4" w:space="0" w:color="auto"/>
            <w:insideV w:val="single" w:sz="4" w:space="0" w:color="auto"/>
          </w:tblBorders>
          <w:tblCellMar>
            <w:left w:w="0" w:type="dxa"/>
            <w:right w:w="0" w:type="dxa"/>
          </w:tblCellMar>
          <w:tblLook w:val="04A0" w:firstRow="1" w:lastRow="0" w:firstColumn="1" w:lastColumn="0" w:noHBand="0" w:noVBand="1"/>
        </w:tblPrEx>
        <w:trPr>
          <w:gridBefore w:val="1"/>
          <w:wBefore w:w="58" w:type="pct"/>
          <w:cantSplit/>
          <w:trHeight w:val="513"/>
        </w:trPr>
        <w:tc>
          <w:tcPr>
            <w:tcW w:w="492" w:type="pct"/>
            <w:tcMar>
              <w:top w:w="0" w:type="dxa"/>
              <w:left w:w="108" w:type="dxa"/>
              <w:bottom w:w="0" w:type="dxa"/>
              <w:right w:w="108" w:type="dxa"/>
            </w:tcMar>
            <w:vAlign w:val="center"/>
          </w:tcPr>
          <w:p w14:paraId="5AD34063" w14:textId="77777777" w:rsidR="00A70D3F" w:rsidRPr="00A70D3F" w:rsidRDefault="00A70D3F" w:rsidP="00A70D3F">
            <w:pPr>
              <w:rPr>
                <w:rFonts w:cs="Arial"/>
                <w:szCs w:val="20"/>
              </w:rPr>
            </w:pPr>
            <w:r w:rsidRPr="00A70D3F">
              <w:rPr>
                <w:rFonts w:cs="Arial"/>
                <w:szCs w:val="20"/>
              </w:rPr>
              <w:t>GFI</w:t>
            </w:r>
          </w:p>
        </w:tc>
        <w:tc>
          <w:tcPr>
            <w:tcW w:w="511" w:type="pct"/>
            <w:tcMar>
              <w:top w:w="0" w:type="dxa"/>
              <w:left w:w="108" w:type="dxa"/>
              <w:bottom w:w="0" w:type="dxa"/>
              <w:right w:w="108" w:type="dxa"/>
            </w:tcMar>
            <w:vAlign w:val="center"/>
          </w:tcPr>
          <w:p w14:paraId="755A018F" w14:textId="77777777" w:rsidR="00A70D3F" w:rsidRPr="00A70D3F" w:rsidRDefault="00A70D3F" w:rsidP="00A70D3F">
            <w:pPr>
              <w:rPr>
                <w:rFonts w:cs="Arial"/>
                <w:szCs w:val="20"/>
              </w:rPr>
            </w:pPr>
            <w:r w:rsidRPr="00A70D3F">
              <w:rPr>
                <w:rFonts w:cs="Arial"/>
                <w:szCs w:val="20"/>
              </w:rPr>
              <w:t>#4</w:t>
            </w:r>
          </w:p>
        </w:tc>
        <w:tc>
          <w:tcPr>
            <w:tcW w:w="1903" w:type="pct"/>
            <w:tcMar>
              <w:top w:w="0" w:type="dxa"/>
              <w:left w:w="108" w:type="dxa"/>
              <w:bottom w:w="0" w:type="dxa"/>
              <w:right w:w="108" w:type="dxa"/>
            </w:tcMar>
            <w:vAlign w:val="center"/>
          </w:tcPr>
          <w:p w14:paraId="18FAC4DC" w14:textId="77777777" w:rsidR="00A70D3F" w:rsidRPr="00A70D3F" w:rsidRDefault="00A70D3F" w:rsidP="00A70D3F">
            <w:pPr>
              <w:rPr>
                <w:rFonts w:cs="Arial"/>
                <w:szCs w:val="20"/>
              </w:rPr>
            </w:pPr>
            <w:r w:rsidRPr="00A70D3F">
              <w:rPr>
                <w:rFonts w:cs="Arial"/>
                <w:bCs/>
                <w:szCs w:val="20"/>
              </w:rPr>
              <w:t>LWC SPTA Risk Assessment including any specific COVID risks &amp; mitigations</w:t>
            </w:r>
          </w:p>
        </w:tc>
        <w:tc>
          <w:tcPr>
            <w:tcW w:w="544" w:type="pct"/>
            <w:tcMar>
              <w:top w:w="0" w:type="dxa"/>
              <w:left w:w="108" w:type="dxa"/>
              <w:bottom w:w="0" w:type="dxa"/>
              <w:right w:w="108" w:type="dxa"/>
            </w:tcMar>
            <w:vAlign w:val="center"/>
          </w:tcPr>
          <w:p w14:paraId="675EF3C7" w14:textId="77777777" w:rsidR="00A70D3F" w:rsidRPr="00A70D3F" w:rsidRDefault="00A70D3F" w:rsidP="00A70D3F">
            <w:pPr>
              <w:rPr>
                <w:rFonts w:cs="Arial"/>
                <w:szCs w:val="20"/>
              </w:rPr>
            </w:pPr>
            <w:r w:rsidRPr="00A70D3F">
              <w:rPr>
                <w:rFonts w:cs="Arial"/>
                <w:szCs w:val="20"/>
              </w:rPr>
              <w:t>CA</w:t>
            </w:r>
          </w:p>
        </w:tc>
        <w:tc>
          <w:tcPr>
            <w:tcW w:w="484" w:type="pct"/>
            <w:tcMar>
              <w:top w:w="0" w:type="dxa"/>
              <w:left w:w="108" w:type="dxa"/>
              <w:bottom w:w="0" w:type="dxa"/>
              <w:right w:w="108" w:type="dxa"/>
            </w:tcMar>
            <w:vAlign w:val="center"/>
          </w:tcPr>
          <w:p w14:paraId="40BAFA8D" w14:textId="77777777" w:rsidR="00A70D3F" w:rsidRPr="00A70D3F" w:rsidRDefault="00A70D3F" w:rsidP="00A70D3F">
            <w:pPr>
              <w:rPr>
                <w:rFonts w:cs="Arial"/>
                <w:iCs/>
                <w:szCs w:val="20"/>
              </w:rPr>
            </w:pPr>
            <w:r w:rsidRPr="00A70D3F">
              <w:rPr>
                <w:rFonts w:cs="Arial"/>
                <w:iCs/>
                <w:szCs w:val="20"/>
              </w:rPr>
              <w:t>Authority</w:t>
            </w:r>
          </w:p>
        </w:tc>
        <w:tc>
          <w:tcPr>
            <w:tcW w:w="1007" w:type="pct"/>
            <w:gridSpan w:val="2"/>
            <w:tcMar>
              <w:top w:w="0" w:type="dxa"/>
              <w:left w:w="108" w:type="dxa"/>
              <w:bottom w:w="0" w:type="dxa"/>
              <w:right w:w="108" w:type="dxa"/>
            </w:tcMar>
            <w:vAlign w:val="center"/>
          </w:tcPr>
          <w:p w14:paraId="602AC438" w14:textId="77777777" w:rsidR="00A70D3F" w:rsidRPr="00A70D3F" w:rsidRDefault="00A70D3F" w:rsidP="00A70D3F">
            <w:pPr>
              <w:rPr>
                <w:rFonts w:cs="Arial"/>
                <w:szCs w:val="20"/>
              </w:rPr>
            </w:pPr>
            <w:r w:rsidRPr="00A70D3F">
              <w:rPr>
                <w:rFonts w:cs="Arial"/>
                <w:szCs w:val="20"/>
              </w:rPr>
              <w:t>End of contract</w:t>
            </w:r>
          </w:p>
        </w:tc>
      </w:tr>
    </w:tbl>
    <w:p w14:paraId="70178C1D" w14:textId="1A8AF546" w:rsidR="00A70D3F" w:rsidRPr="00A70D3F" w:rsidRDefault="00A70D3F" w:rsidP="00A70D3F">
      <w:pPr>
        <w:rPr>
          <w:rFonts w:cs="Arial"/>
          <w:szCs w:val="20"/>
        </w:rPr>
        <w:sectPr w:rsidR="00A70D3F" w:rsidRPr="00A70D3F" w:rsidSect="00FD6653">
          <w:type w:val="continuous"/>
          <w:pgSz w:w="11906" w:h="16838"/>
          <w:pgMar w:top="1440" w:right="1440" w:bottom="1440" w:left="1440" w:header="708" w:footer="708" w:gutter="0"/>
          <w:cols w:space="708"/>
          <w:docGrid w:linePitch="360"/>
        </w:sectPr>
      </w:pPr>
    </w:p>
    <w:p w14:paraId="3D14981B" w14:textId="1864E8AC" w:rsidR="00595A87" w:rsidRPr="00826A28" w:rsidRDefault="00595A87" w:rsidP="00595A87">
      <w:pPr>
        <w:jc w:val="both"/>
        <w:rPr>
          <w:rFonts w:cs="Arial"/>
          <w:b/>
          <w:szCs w:val="20"/>
        </w:rPr>
      </w:pPr>
      <w:r w:rsidRPr="00826A28">
        <w:rPr>
          <w:rFonts w:cs="Arial"/>
          <w:b/>
          <w:szCs w:val="20"/>
        </w:rPr>
        <w:lastRenderedPageBreak/>
        <w:t>Tasking Form Part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5"/>
        <w:gridCol w:w="898"/>
        <w:gridCol w:w="4943"/>
      </w:tblGrid>
      <w:tr w:rsidR="00595A87" w:rsidRPr="00826A28" w14:paraId="00E71ACB" w14:textId="77777777" w:rsidTr="00FD6653">
        <w:trPr>
          <w:trHeight w:val="97"/>
        </w:trPr>
        <w:tc>
          <w:tcPr>
            <w:tcW w:w="5000" w:type="pct"/>
            <w:gridSpan w:val="3"/>
            <w:tcBorders>
              <w:top w:val="single" w:sz="4" w:space="0" w:color="auto"/>
              <w:left w:val="single" w:sz="4" w:space="0" w:color="auto"/>
              <w:bottom w:val="nil"/>
              <w:right w:val="single" w:sz="4" w:space="0" w:color="auto"/>
            </w:tcBorders>
          </w:tcPr>
          <w:p w14:paraId="5A1C0B37" w14:textId="515AC375" w:rsidR="00595A87" w:rsidRPr="00826A28" w:rsidRDefault="00595A87" w:rsidP="00FD6653">
            <w:pPr>
              <w:numPr>
                <w:ilvl w:val="0"/>
                <w:numId w:val="8"/>
              </w:numPr>
              <w:spacing w:before="60" w:after="60"/>
              <w:jc w:val="both"/>
              <w:rPr>
                <w:rFonts w:cs="Arial"/>
                <w:i/>
                <w:szCs w:val="20"/>
              </w:rPr>
            </w:pPr>
            <w:r w:rsidRPr="00826A28">
              <w:rPr>
                <w:rFonts w:cs="Arial"/>
                <w:b/>
                <w:szCs w:val="20"/>
              </w:rPr>
              <w:t xml:space="preserve">Offer of Contract: </w:t>
            </w:r>
            <w:r w:rsidRPr="00826A28">
              <w:rPr>
                <w:rFonts w:cs="Arial"/>
                <w:i/>
                <w:szCs w:val="20"/>
              </w:rPr>
              <w:t xml:space="preserve">(to be completed by the Authority’s </w:t>
            </w:r>
            <w:r>
              <w:rPr>
                <w:rFonts w:cs="Arial"/>
                <w:i/>
                <w:szCs w:val="20"/>
              </w:rPr>
              <w:t>Commercial Officer or Contract Manager</w:t>
            </w:r>
            <w:r w:rsidRPr="00826A28">
              <w:rPr>
                <w:rFonts w:cs="Arial"/>
                <w:i/>
                <w:szCs w:val="20"/>
              </w:rPr>
              <w:t xml:space="preserve"> and </w:t>
            </w:r>
            <w:r>
              <w:rPr>
                <w:rFonts w:cs="Arial"/>
                <w:i/>
                <w:szCs w:val="20"/>
              </w:rPr>
              <w:t xml:space="preserve">copied </w:t>
            </w:r>
            <w:r w:rsidRPr="00826A28">
              <w:rPr>
                <w:rFonts w:cs="Arial"/>
                <w:i/>
                <w:szCs w:val="20"/>
              </w:rPr>
              <w:t xml:space="preserve">to the Authority’s </w:t>
            </w:r>
            <w:r>
              <w:rPr>
                <w:rFonts w:cs="Arial"/>
                <w:i/>
                <w:szCs w:val="20"/>
              </w:rPr>
              <w:t>Project Manager</w:t>
            </w:r>
            <w:r w:rsidRPr="00826A28">
              <w:rPr>
                <w:rFonts w:cs="Arial"/>
                <w:i/>
                <w:szCs w:val="20"/>
              </w:rPr>
              <w:t>)</w:t>
            </w:r>
          </w:p>
        </w:tc>
      </w:tr>
      <w:tr w:rsidR="00595A87" w:rsidRPr="00826A28" w14:paraId="2B70D0EA" w14:textId="77777777" w:rsidTr="00FD6653">
        <w:tc>
          <w:tcPr>
            <w:tcW w:w="1761" w:type="pct"/>
            <w:vMerge w:val="restart"/>
            <w:tcBorders>
              <w:top w:val="single" w:sz="4" w:space="0" w:color="auto"/>
              <w:left w:val="single" w:sz="4" w:space="0" w:color="auto"/>
              <w:right w:val="single" w:sz="4" w:space="0" w:color="auto"/>
            </w:tcBorders>
          </w:tcPr>
          <w:p w14:paraId="3CFBA11B" w14:textId="669143CC" w:rsidR="00595A87" w:rsidRPr="00826A28" w:rsidRDefault="00595A87" w:rsidP="00FD6653">
            <w:pPr>
              <w:spacing w:before="60" w:after="60"/>
              <w:jc w:val="both"/>
              <w:rPr>
                <w:rFonts w:cs="Arial"/>
                <w:szCs w:val="20"/>
              </w:rPr>
            </w:pPr>
            <w:r w:rsidRPr="00826A28">
              <w:rPr>
                <w:rFonts w:cs="Arial"/>
                <w:b/>
                <w:szCs w:val="20"/>
              </w:rPr>
              <w:t xml:space="preserve">Authority’s Commercial </w:t>
            </w:r>
            <w:r>
              <w:rPr>
                <w:rFonts w:cs="Arial"/>
                <w:b/>
                <w:szCs w:val="20"/>
              </w:rPr>
              <w:t>Officer</w:t>
            </w:r>
          </w:p>
        </w:tc>
        <w:tc>
          <w:tcPr>
            <w:tcW w:w="498" w:type="pct"/>
            <w:tcBorders>
              <w:top w:val="single" w:sz="4" w:space="0" w:color="auto"/>
              <w:left w:val="single" w:sz="4" w:space="0" w:color="auto"/>
              <w:bottom w:val="single" w:sz="4" w:space="0" w:color="auto"/>
              <w:right w:val="single" w:sz="4" w:space="0" w:color="auto"/>
            </w:tcBorders>
          </w:tcPr>
          <w:p w14:paraId="1C606DF7" w14:textId="77777777" w:rsidR="00595A87" w:rsidRPr="00826A28" w:rsidRDefault="00595A87" w:rsidP="00FD6653">
            <w:pPr>
              <w:spacing w:before="60" w:after="60"/>
              <w:jc w:val="both"/>
              <w:rPr>
                <w:rFonts w:cs="Arial"/>
                <w:szCs w:val="20"/>
              </w:rPr>
            </w:pPr>
            <w:r w:rsidRPr="00826A28">
              <w:rPr>
                <w:rFonts w:cs="Arial"/>
                <w:szCs w:val="20"/>
              </w:rPr>
              <w:t>Name</w:t>
            </w:r>
          </w:p>
        </w:tc>
        <w:tc>
          <w:tcPr>
            <w:tcW w:w="2741" w:type="pct"/>
            <w:tcBorders>
              <w:top w:val="single" w:sz="4" w:space="0" w:color="auto"/>
              <w:left w:val="single" w:sz="4" w:space="0" w:color="auto"/>
              <w:bottom w:val="single" w:sz="4" w:space="0" w:color="auto"/>
              <w:right w:val="single" w:sz="4" w:space="0" w:color="auto"/>
            </w:tcBorders>
          </w:tcPr>
          <w:p w14:paraId="3A6763EA" w14:textId="35EFDD55" w:rsidR="00595A87" w:rsidRPr="0028549D" w:rsidRDefault="0028549D" w:rsidP="00FD6653">
            <w:pPr>
              <w:spacing w:before="60" w:after="60"/>
              <w:jc w:val="both"/>
              <w:rPr>
                <w:rFonts w:cs="Arial"/>
                <w:b/>
                <w:bCs/>
                <w:szCs w:val="20"/>
              </w:rPr>
            </w:pPr>
            <w:r w:rsidRPr="0028549D">
              <w:rPr>
                <w:rFonts w:cs="Arial"/>
                <w:b/>
                <w:bCs/>
                <w:szCs w:val="20"/>
              </w:rPr>
              <w:t>REDACTED</w:t>
            </w:r>
          </w:p>
        </w:tc>
      </w:tr>
      <w:tr w:rsidR="00595A87" w:rsidRPr="00826A28" w14:paraId="27FCDE77" w14:textId="77777777" w:rsidTr="00FD6653">
        <w:tc>
          <w:tcPr>
            <w:tcW w:w="1761" w:type="pct"/>
            <w:vMerge/>
            <w:tcBorders>
              <w:left w:val="single" w:sz="4" w:space="0" w:color="auto"/>
              <w:right w:val="single" w:sz="4" w:space="0" w:color="auto"/>
            </w:tcBorders>
          </w:tcPr>
          <w:p w14:paraId="220B70BC" w14:textId="77777777" w:rsidR="00595A87" w:rsidRPr="00826A28" w:rsidRDefault="00595A87" w:rsidP="00FD6653">
            <w:pPr>
              <w:spacing w:before="60" w:after="60"/>
              <w:jc w:val="both"/>
              <w:rPr>
                <w:rFonts w:cs="Arial"/>
                <w:szCs w:val="20"/>
              </w:rPr>
            </w:pPr>
          </w:p>
        </w:tc>
        <w:tc>
          <w:tcPr>
            <w:tcW w:w="498" w:type="pct"/>
            <w:tcBorders>
              <w:top w:val="single" w:sz="4" w:space="0" w:color="auto"/>
              <w:left w:val="single" w:sz="4" w:space="0" w:color="auto"/>
              <w:bottom w:val="single" w:sz="4" w:space="0" w:color="auto"/>
              <w:right w:val="single" w:sz="4" w:space="0" w:color="auto"/>
            </w:tcBorders>
          </w:tcPr>
          <w:p w14:paraId="2BF099F7" w14:textId="77777777" w:rsidR="00595A87" w:rsidRPr="00826A28" w:rsidRDefault="00595A87" w:rsidP="00FD6653">
            <w:pPr>
              <w:spacing w:before="60" w:after="60"/>
              <w:jc w:val="both"/>
              <w:rPr>
                <w:rFonts w:cs="Arial"/>
                <w:szCs w:val="20"/>
              </w:rPr>
            </w:pPr>
            <w:r w:rsidRPr="00826A28">
              <w:rPr>
                <w:rFonts w:cs="Arial"/>
                <w:szCs w:val="20"/>
              </w:rPr>
              <w:t>Tel</w:t>
            </w:r>
          </w:p>
        </w:tc>
        <w:tc>
          <w:tcPr>
            <w:tcW w:w="2741" w:type="pct"/>
            <w:tcBorders>
              <w:top w:val="single" w:sz="4" w:space="0" w:color="auto"/>
              <w:left w:val="single" w:sz="4" w:space="0" w:color="auto"/>
              <w:bottom w:val="single" w:sz="4" w:space="0" w:color="auto"/>
              <w:right w:val="single" w:sz="4" w:space="0" w:color="auto"/>
            </w:tcBorders>
          </w:tcPr>
          <w:p w14:paraId="484F5F03" w14:textId="702B75A9" w:rsidR="00595A87" w:rsidRPr="0028549D" w:rsidRDefault="0028549D" w:rsidP="00FD6653">
            <w:pPr>
              <w:spacing w:before="60" w:after="60"/>
              <w:jc w:val="both"/>
              <w:rPr>
                <w:rFonts w:cs="Arial"/>
                <w:b/>
                <w:bCs/>
                <w:szCs w:val="20"/>
              </w:rPr>
            </w:pPr>
            <w:r w:rsidRPr="0028549D">
              <w:rPr>
                <w:rFonts w:cs="Arial"/>
                <w:b/>
                <w:bCs/>
                <w:szCs w:val="20"/>
              </w:rPr>
              <w:t>REDACTED</w:t>
            </w:r>
          </w:p>
        </w:tc>
      </w:tr>
      <w:tr w:rsidR="00595A87" w:rsidRPr="00826A28" w14:paraId="48060796" w14:textId="77777777" w:rsidTr="00FD6653">
        <w:tc>
          <w:tcPr>
            <w:tcW w:w="1761" w:type="pct"/>
            <w:vMerge/>
            <w:tcBorders>
              <w:left w:val="single" w:sz="4" w:space="0" w:color="auto"/>
              <w:right w:val="single" w:sz="4" w:space="0" w:color="auto"/>
            </w:tcBorders>
          </w:tcPr>
          <w:p w14:paraId="2AEF560C" w14:textId="77777777" w:rsidR="00595A87" w:rsidRPr="00826A28" w:rsidRDefault="00595A87" w:rsidP="00FD6653">
            <w:pPr>
              <w:spacing w:before="60" w:after="60"/>
              <w:jc w:val="both"/>
              <w:rPr>
                <w:rFonts w:cs="Arial"/>
                <w:szCs w:val="20"/>
              </w:rPr>
            </w:pPr>
          </w:p>
        </w:tc>
        <w:tc>
          <w:tcPr>
            <w:tcW w:w="498" w:type="pct"/>
            <w:tcBorders>
              <w:top w:val="single" w:sz="4" w:space="0" w:color="auto"/>
              <w:left w:val="single" w:sz="4" w:space="0" w:color="auto"/>
              <w:bottom w:val="single" w:sz="4" w:space="0" w:color="auto"/>
              <w:right w:val="single" w:sz="4" w:space="0" w:color="auto"/>
            </w:tcBorders>
          </w:tcPr>
          <w:p w14:paraId="3AC4C388" w14:textId="77777777" w:rsidR="00595A87" w:rsidRPr="00826A28" w:rsidRDefault="00595A87" w:rsidP="00FD6653">
            <w:pPr>
              <w:spacing w:before="60" w:after="60"/>
              <w:jc w:val="both"/>
              <w:rPr>
                <w:rFonts w:cs="Arial"/>
                <w:szCs w:val="20"/>
              </w:rPr>
            </w:pPr>
            <w:r w:rsidRPr="00826A28">
              <w:rPr>
                <w:rFonts w:cs="Arial"/>
                <w:szCs w:val="20"/>
              </w:rPr>
              <w:t>Email</w:t>
            </w:r>
          </w:p>
        </w:tc>
        <w:tc>
          <w:tcPr>
            <w:tcW w:w="2741" w:type="pct"/>
            <w:tcBorders>
              <w:top w:val="single" w:sz="4" w:space="0" w:color="auto"/>
              <w:left w:val="single" w:sz="4" w:space="0" w:color="auto"/>
              <w:bottom w:val="single" w:sz="4" w:space="0" w:color="auto"/>
              <w:right w:val="single" w:sz="4" w:space="0" w:color="auto"/>
            </w:tcBorders>
          </w:tcPr>
          <w:p w14:paraId="298E0296" w14:textId="20BC6D0C" w:rsidR="00595A87" w:rsidRPr="0028549D" w:rsidRDefault="0028549D" w:rsidP="00FD6653">
            <w:pPr>
              <w:spacing w:before="60" w:after="60"/>
              <w:jc w:val="both"/>
              <w:rPr>
                <w:rFonts w:cs="Arial"/>
                <w:b/>
                <w:bCs/>
                <w:szCs w:val="20"/>
              </w:rPr>
            </w:pPr>
            <w:r w:rsidRPr="0028549D">
              <w:rPr>
                <w:rFonts w:cs="Arial"/>
                <w:b/>
                <w:bCs/>
                <w:szCs w:val="20"/>
              </w:rPr>
              <w:t>REDACTED</w:t>
            </w:r>
          </w:p>
        </w:tc>
      </w:tr>
      <w:tr w:rsidR="00595A87" w:rsidRPr="00826A28" w14:paraId="759E7E08" w14:textId="77777777" w:rsidTr="00FD6653">
        <w:tc>
          <w:tcPr>
            <w:tcW w:w="1761" w:type="pct"/>
            <w:vMerge/>
            <w:tcBorders>
              <w:left w:val="single" w:sz="4" w:space="0" w:color="auto"/>
              <w:bottom w:val="single" w:sz="4" w:space="0" w:color="auto"/>
              <w:right w:val="single" w:sz="4" w:space="0" w:color="auto"/>
            </w:tcBorders>
          </w:tcPr>
          <w:p w14:paraId="2A5DF031" w14:textId="77777777" w:rsidR="00595A87" w:rsidRPr="00826A28" w:rsidRDefault="00595A87" w:rsidP="00FD6653">
            <w:pPr>
              <w:spacing w:before="60" w:after="60"/>
              <w:jc w:val="both"/>
              <w:rPr>
                <w:rFonts w:cs="Arial"/>
                <w:szCs w:val="20"/>
              </w:rPr>
            </w:pPr>
          </w:p>
        </w:tc>
        <w:tc>
          <w:tcPr>
            <w:tcW w:w="498" w:type="pct"/>
            <w:tcBorders>
              <w:top w:val="single" w:sz="4" w:space="0" w:color="auto"/>
              <w:left w:val="single" w:sz="4" w:space="0" w:color="auto"/>
              <w:bottom w:val="single" w:sz="4" w:space="0" w:color="auto"/>
              <w:right w:val="single" w:sz="4" w:space="0" w:color="auto"/>
            </w:tcBorders>
          </w:tcPr>
          <w:p w14:paraId="70D45473" w14:textId="77777777" w:rsidR="00595A87" w:rsidRPr="00826A28" w:rsidRDefault="00595A87" w:rsidP="00FD6653">
            <w:pPr>
              <w:spacing w:before="60" w:after="60"/>
              <w:jc w:val="both"/>
              <w:rPr>
                <w:rFonts w:cs="Arial"/>
                <w:szCs w:val="20"/>
              </w:rPr>
            </w:pPr>
            <w:r w:rsidRPr="00826A28">
              <w:rPr>
                <w:rFonts w:cs="Arial"/>
                <w:szCs w:val="20"/>
              </w:rPr>
              <w:t>Date</w:t>
            </w:r>
          </w:p>
        </w:tc>
        <w:tc>
          <w:tcPr>
            <w:tcW w:w="2741" w:type="pct"/>
            <w:tcBorders>
              <w:top w:val="single" w:sz="4" w:space="0" w:color="auto"/>
              <w:left w:val="single" w:sz="4" w:space="0" w:color="auto"/>
              <w:bottom w:val="single" w:sz="4" w:space="0" w:color="auto"/>
              <w:right w:val="single" w:sz="4" w:space="0" w:color="auto"/>
            </w:tcBorders>
          </w:tcPr>
          <w:p w14:paraId="1CB8B904" w14:textId="23806A30" w:rsidR="00595A87" w:rsidRPr="00826A28" w:rsidRDefault="00BE7AF0" w:rsidP="00FD6653">
            <w:pPr>
              <w:spacing w:before="60" w:after="60"/>
              <w:jc w:val="both"/>
              <w:rPr>
                <w:rFonts w:cs="Arial"/>
                <w:szCs w:val="20"/>
              </w:rPr>
            </w:pPr>
            <w:r>
              <w:rPr>
                <w:rFonts w:cs="Arial"/>
                <w:szCs w:val="20"/>
              </w:rPr>
              <w:t>11</w:t>
            </w:r>
            <w:r w:rsidRPr="00BE7AF0">
              <w:rPr>
                <w:rFonts w:cs="Arial"/>
                <w:szCs w:val="20"/>
                <w:vertAlign w:val="superscript"/>
              </w:rPr>
              <w:t>th</w:t>
            </w:r>
            <w:r>
              <w:rPr>
                <w:rFonts w:cs="Arial"/>
                <w:szCs w:val="20"/>
              </w:rPr>
              <w:t xml:space="preserve"> February 2021</w:t>
            </w:r>
          </w:p>
        </w:tc>
      </w:tr>
      <w:tr w:rsidR="00595A87" w:rsidRPr="00826A28" w14:paraId="0B772A73" w14:textId="77777777" w:rsidTr="00FD6653">
        <w:tc>
          <w:tcPr>
            <w:tcW w:w="2259" w:type="pct"/>
            <w:gridSpan w:val="2"/>
            <w:tcBorders>
              <w:top w:val="single" w:sz="4" w:space="0" w:color="auto"/>
              <w:left w:val="single" w:sz="4" w:space="0" w:color="auto"/>
              <w:bottom w:val="single" w:sz="4" w:space="0" w:color="auto"/>
              <w:right w:val="single" w:sz="4" w:space="0" w:color="auto"/>
            </w:tcBorders>
          </w:tcPr>
          <w:p w14:paraId="5C55DFDB" w14:textId="709E98AB" w:rsidR="00595A87" w:rsidRPr="00826A28" w:rsidRDefault="000F08BB" w:rsidP="00FD6653">
            <w:pPr>
              <w:spacing w:before="60" w:after="60"/>
              <w:jc w:val="both"/>
              <w:rPr>
                <w:rFonts w:cs="Arial"/>
                <w:szCs w:val="20"/>
              </w:rPr>
            </w:pPr>
            <w:r>
              <w:rPr>
                <w:rFonts w:cs="Arial"/>
                <w:b/>
                <w:szCs w:val="20"/>
              </w:rPr>
              <w:t>Internal</w:t>
            </w:r>
            <w:r w:rsidR="00595A87" w:rsidRPr="00826A28">
              <w:rPr>
                <w:rFonts w:cs="Arial"/>
                <w:b/>
                <w:szCs w:val="20"/>
              </w:rPr>
              <w:t xml:space="preserve"> Number</w:t>
            </w:r>
          </w:p>
        </w:tc>
        <w:tc>
          <w:tcPr>
            <w:tcW w:w="2741" w:type="pct"/>
            <w:tcBorders>
              <w:top w:val="single" w:sz="4" w:space="0" w:color="auto"/>
              <w:left w:val="single" w:sz="4" w:space="0" w:color="auto"/>
              <w:bottom w:val="single" w:sz="4" w:space="0" w:color="auto"/>
              <w:right w:val="single" w:sz="4" w:space="0" w:color="auto"/>
            </w:tcBorders>
          </w:tcPr>
          <w:p w14:paraId="6579C493" w14:textId="04F8C41D" w:rsidR="00595A87" w:rsidRPr="00826A28" w:rsidRDefault="00BE7AF0" w:rsidP="00FD6653">
            <w:pPr>
              <w:spacing w:before="60" w:after="60"/>
              <w:jc w:val="both"/>
              <w:rPr>
                <w:rFonts w:cs="Arial"/>
                <w:szCs w:val="20"/>
              </w:rPr>
            </w:pPr>
            <w:r>
              <w:rPr>
                <w:rFonts w:cs="Arial"/>
                <w:szCs w:val="20"/>
              </w:rPr>
              <w:t>TBC</w:t>
            </w:r>
          </w:p>
        </w:tc>
      </w:tr>
      <w:tr w:rsidR="00595A87" w:rsidRPr="00826A28" w14:paraId="278FBF32" w14:textId="77777777" w:rsidTr="00FD6653">
        <w:tc>
          <w:tcPr>
            <w:tcW w:w="2259" w:type="pct"/>
            <w:gridSpan w:val="2"/>
            <w:tcBorders>
              <w:top w:val="single" w:sz="4" w:space="0" w:color="auto"/>
              <w:left w:val="single" w:sz="4" w:space="0" w:color="auto"/>
              <w:bottom w:val="single" w:sz="4" w:space="0" w:color="auto"/>
              <w:right w:val="single" w:sz="4" w:space="0" w:color="auto"/>
            </w:tcBorders>
          </w:tcPr>
          <w:p w14:paraId="75A43898" w14:textId="77777777" w:rsidR="00595A87" w:rsidRPr="00826A28" w:rsidRDefault="00595A87" w:rsidP="00FD6653">
            <w:pPr>
              <w:spacing w:before="60" w:after="60"/>
              <w:jc w:val="both"/>
              <w:rPr>
                <w:rFonts w:cs="Arial"/>
                <w:szCs w:val="20"/>
              </w:rPr>
            </w:pPr>
            <w:r w:rsidRPr="00826A28">
              <w:rPr>
                <w:rFonts w:cs="Arial"/>
                <w:b/>
                <w:szCs w:val="20"/>
              </w:rPr>
              <w:t>Contractor’s Proposal Number</w:t>
            </w:r>
          </w:p>
        </w:tc>
        <w:tc>
          <w:tcPr>
            <w:tcW w:w="2741" w:type="pct"/>
            <w:tcBorders>
              <w:top w:val="single" w:sz="4" w:space="0" w:color="auto"/>
              <w:left w:val="single" w:sz="4" w:space="0" w:color="auto"/>
              <w:bottom w:val="single" w:sz="4" w:space="0" w:color="auto"/>
              <w:right w:val="single" w:sz="4" w:space="0" w:color="auto"/>
            </w:tcBorders>
          </w:tcPr>
          <w:p w14:paraId="381C0F9D" w14:textId="49D2CD4E" w:rsidR="009B310B" w:rsidRPr="00826A28" w:rsidRDefault="00BE7AF0" w:rsidP="00FD6653">
            <w:pPr>
              <w:spacing w:before="60" w:after="60"/>
              <w:jc w:val="both"/>
              <w:rPr>
                <w:rFonts w:cs="Arial"/>
                <w:szCs w:val="20"/>
              </w:rPr>
            </w:pPr>
            <w:r>
              <w:rPr>
                <w:rFonts w:cs="Arial"/>
                <w:szCs w:val="20"/>
              </w:rPr>
              <w:t>72/20/P/218/U</w:t>
            </w:r>
          </w:p>
        </w:tc>
      </w:tr>
      <w:tr w:rsidR="00595A87" w:rsidRPr="00826A28" w14:paraId="0CDCE704" w14:textId="77777777" w:rsidTr="00FD6653">
        <w:tc>
          <w:tcPr>
            <w:tcW w:w="2259" w:type="pct"/>
            <w:gridSpan w:val="2"/>
            <w:tcBorders>
              <w:top w:val="single" w:sz="4" w:space="0" w:color="auto"/>
              <w:left w:val="single" w:sz="4" w:space="0" w:color="auto"/>
              <w:bottom w:val="single" w:sz="4" w:space="0" w:color="auto"/>
              <w:right w:val="single" w:sz="4" w:space="0" w:color="auto"/>
            </w:tcBorders>
          </w:tcPr>
          <w:p w14:paraId="50A6ADBD" w14:textId="77777777" w:rsidR="00595A87" w:rsidRPr="00826A28" w:rsidRDefault="00595A87" w:rsidP="00FD6653">
            <w:pPr>
              <w:spacing w:before="60" w:after="60"/>
              <w:jc w:val="both"/>
              <w:rPr>
                <w:rFonts w:cs="Arial"/>
                <w:szCs w:val="20"/>
              </w:rPr>
            </w:pPr>
            <w:r w:rsidRPr="00826A28">
              <w:rPr>
                <w:rFonts w:cs="Arial"/>
                <w:b/>
                <w:szCs w:val="20"/>
              </w:rPr>
              <w:t>Purchase Order  Number</w:t>
            </w:r>
          </w:p>
        </w:tc>
        <w:tc>
          <w:tcPr>
            <w:tcW w:w="2741" w:type="pct"/>
            <w:tcBorders>
              <w:top w:val="single" w:sz="4" w:space="0" w:color="auto"/>
              <w:left w:val="single" w:sz="4" w:space="0" w:color="auto"/>
              <w:bottom w:val="single" w:sz="4" w:space="0" w:color="auto"/>
              <w:right w:val="single" w:sz="4" w:space="0" w:color="auto"/>
            </w:tcBorders>
          </w:tcPr>
          <w:p w14:paraId="25641DEE" w14:textId="4EB994B0" w:rsidR="00595A87" w:rsidRPr="00826A28" w:rsidRDefault="00BE7AF0" w:rsidP="00FD6653">
            <w:pPr>
              <w:spacing w:before="60" w:after="60"/>
              <w:jc w:val="both"/>
              <w:rPr>
                <w:rFonts w:cs="Arial"/>
                <w:szCs w:val="20"/>
              </w:rPr>
            </w:pPr>
            <w:r>
              <w:rPr>
                <w:rFonts w:cs="Arial"/>
                <w:szCs w:val="20"/>
              </w:rPr>
              <w:t>TBC</w:t>
            </w:r>
          </w:p>
        </w:tc>
      </w:tr>
      <w:tr w:rsidR="00DD3AA6" w:rsidRPr="00826A28" w14:paraId="46058E7E" w14:textId="77777777" w:rsidTr="00FD6653">
        <w:tc>
          <w:tcPr>
            <w:tcW w:w="2259" w:type="pct"/>
            <w:gridSpan w:val="2"/>
            <w:tcBorders>
              <w:top w:val="single" w:sz="4" w:space="0" w:color="auto"/>
              <w:left w:val="single" w:sz="4" w:space="0" w:color="auto"/>
              <w:bottom w:val="single" w:sz="4" w:space="0" w:color="auto"/>
              <w:right w:val="single" w:sz="4" w:space="0" w:color="auto"/>
            </w:tcBorders>
          </w:tcPr>
          <w:p w14:paraId="119736BC" w14:textId="77777777" w:rsidR="00DD3AA6" w:rsidRPr="00826A28" w:rsidRDefault="00DD3AA6" w:rsidP="00F074D1">
            <w:pPr>
              <w:spacing w:before="60" w:after="60"/>
              <w:jc w:val="both"/>
              <w:rPr>
                <w:rFonts w:cs="Arial"/>
                <w:b/>
                <w:szCs w:val="20"/>
              </w:rPr>
            </w:pPr>
            <w:r w:rsidRPr="00826A28">
              <w:rPr>
                <w:rFonts w:cs="Arial"/>
                <w:b/>
                <w:szCs w:val="20"/>
              </w:rPr>
              <w:t>Signature</w:t>
            </w:r>
          </w:p>
        </w:tc>
        <w:tc>
          <w:tcPr>
            <w:tcW w:w="2741" w:type="pct"/>
            <w:tcBorders>
              <w:top w:val="single" w:sz="4" w:space="0" w:color="auto"/>
              <w:left w:val="single" w:sz="4" w:space="0" w:color="auto"/>
              <w:bottom w:val="single" w:sz="4" w:space="0" w:color="auto"/>
              <w:right w:val="single" w:sz="4" w:space="0" w:color="auto"/>
            </w:tcBorders>
          </w:tcPr>
          <w:p w14:paraId="711B7933" w14:textId="7E0F2574" w:rsidR="00BE7AF0" w:rsidRPr="0028549D" w:rsidRDefault="0028549D" w:rsidP="00F074D1">
            <w:pPr>
              <w:spacing w:before="60" w:after="60"/>
              <w:jc w:val="both"/>
              <w:rPr>
                <w:rFonts w:cs="Arial"/>
                <w:b/>
                <w:bCs/>
                <w:szCs w:val="20"/>
              </w:rPr>
            </w:pPr>
            <w:r w:rsidRPr="0028549D">
              <w:rPr>
                <w:rFonts w:cs="Arial"/>
                <w:b/>
                <w:bCs/>
                <w:noProof/>
                <w:szCs w:val="20"/>
              </w:rPr>
              <w:t>REDACTED</w:t>
            </w:r>
          </w:p>
        </w:tc>
      </w:tr>
      <w:tr w:rsidR="00DD3AA6" w:rsidRPr="00826A28" w14:paraId="2EFF23F8" w14:textId="77777777" w:rsidTr="00FD6653">
        <w:tc>
          <w:tcPr>
            <w:tcW w:w="5000" w:type="pct"/>
            <w:gridSpan w:val="3"/>
            <w:tcBorders>
              <w:top w:val="nil"/>
              <w:left w:val="single" w:sz="4" w:space="0" w:color="auto"/>
              <w:bottom w:val="single" w:sz="4" w:space="0" w:color="auto"/>
              <w:right w:val="single" w:sz="4" w:space="0" w:color="auto"/>
            </w:tcBorders>
          </w:tcPr>
          <w:p w14:paraId="5E384014" w14:textId="38E1912E" w:rsidR="00DD3AA6" w:rsidRPr="00B875C5" w:rsidRDefault="00DD3AA6" w:rsidP="00FD6653">
            <w:pPr>
              <w:spacing w:before="60" w:after="60"/>
              <w:jc w:val="both"/>
              <w:rPr>
                <w:rFonts w:cs="Arial"/>
                <w:i/>
                <w:szCs w:val="20"/>
              </w:rPr>
            </w:pPr>
            <w:r w:rsidRPr="00B875C5">
              <w:rPr>
                <w:rFonts w:cs="Arial"/>
                <w:i/>
                <w:szCs w:val="20"/>
              </w:rPr>
              <w:t>Please Note: T</w:t>
            </w:r>
            <w:r>
              <w:rPr>
                <w:rFonts w:cs="Arial"/>
                <w:i/>
                <w:szCs w:val="20"/>
              </w:rPr>
              <w:t>ask a</w:t>
            </w:r>
            <w:r w:rsidRPr="00B875C5">
              <w:rPr>
                <w:rFonts w:cs="Arial"/>
                <w:i/>
                <w:szCs w:val="20"/>
              </w:rPr>
              <w:t>uthorisation to be issued by the Authority’s</w:t>
            </w:r>
            <w:r>
              <w:rPr>
                <w:rFonts w:cs="Arial"/>
                <w:i/>
                <w:szCs w:val="20"/>
              </w:rPr>
              <w:t xml:space="preserve"> Commercial Officer or </w:t>
            </w:r>
            <w:r w:rsidRPr="00B875C5">
              <w:rPr>
                <w:rFonts w:cs="Arial"/>
                <w:i/>
                <w:szCs w:val="20"/>
              </w:rPr>
              <w:t>Contract Manager</w:t>
            </w:r>
            <w:r>
              <w:rPr>
                <w:rFonts w:cs="Arial"/>
                <w:i/>
                <w:szCs w:val="20"/>
              </w:rPr>
              <w:t>.</w:t>
            </w:r>
            <w:r w:rsidRPr="00B875C5">
              <w:rPr>
                <w:rFonts w:cs="Arial"/>
                <w:i/>
                <w:szCs w:val="20"/>
              </w:rPr>
              <w:t xml:space="preserve"> Any work carried out prior to </w:t>
            </w:r>
            <w:r>
              <w:rPr>
                <w:rFonts w:cs="Arial"/>
                <w:i/>
                <w:szCs w:val="20"/>
              </w:rPr>
              <w:t>authorisation is</w:t>
            </w:r>
            <w:r w:rsidRPr="00B875C5">
              <w:rPr>
                <w:rFonts w:cs="Arial"/>
                <w:i/>
                <w:szCs w:val="20"/>
              </w:rPr>
              <w:t xml:space="preserve"> at the Contractor’s own risk.</w:t>
            </w:r>
          </w:p>
        </w:tc>
      </w:tr>
    </w:tbl>
    <w:p w14:paraId="0D13BFBB" w14:textId="290BAC95" w:rsidR="00595A87" w:rsidRPr="00826A28" w:rsidRDefault="00595A87" w:rsidP="00595A87">
      <w:pPr>
        <w:jc w:val="both"/>
        <w:rPr>
          <w:rFonts w:cs="Arial"/>
          <w:szCs w:val="20"/>
        </w:rPr>
      </w:pPr>
    </w:p>
    <w:p w14:paraId="49AF2C38" w14:textId="7D4BEF26" w:rsidR="0023469C" w:rsidRDefault="00A70D3F">
      <w:r w:rsidRPr="00826A28">
        <w:rPr>
          <w:rFonts w:cs="Arial"/>
          <w:b/>
          <w:noProof/>
          <w:szCs w:val="20"/>
          <w:lang w:eastAsia="en-GB"/>
        </w:rPr>
        <mc:AlternateContent>
          <mc:Choice Requires="wps">
            <w:drawing>
              <wp:anchor distT="0" distB="0" distL="114300" distR="114300" simplePos="0" relativeHeight="251659264" behindDoc="0" locked="0" layoutInCell="1" allowOverlap="1" wp14:anchorId="60403E87" wp14:editId="6522720C">
                <wp:simplePos x="0" y="0"/>
                <wp:positionH relativeFrom="margin">
                  <wp:align>center</wp:align>
                </wp:positionH>
                <wp:positionV relativeFrom="paragraph">
                  <wp:posOffset>1103630</wp:posOffset>
                </wp:positionV>
                <wp:extent cx="1657350" cy="287338"/>
                <wp:effectExtent l="0" t="0" r="0" b="0"/>
                <wp:wrapNone/>
                <wp:docPr id="1" name="Footer Placeholder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bwMode="auto">
                        <a:xfrm>
                          <a:off x="0" y="0"/>
                          <a:ext cx="1657350" cy="28733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0D00F" w14:textId="77777777" w:rsidR="002E690F" w:rsidRPr="00151E31" w:rsidRDefault="002E690F" w:rsidP="00595A87">
                            <w:pPr>
                              <w:pStyle w:val="NormalWeb"/>
                              <w:spacing w:after="0"/>
                              <w:textAlignment w:val="baseline"/>
                            </w:pPr>
                            <w:r w:rsidRPr="00151E31">
                              <w:rPr>
                                <w:rFonts w:ascii="Arial" w:hAnsi="Arial" w:cs="Arial"/>
                                <w:b/>
                                <w:bCs/>
                                <w:kern w:val="24"/>
                                <w:sz w:val="16"/>
                                <w:szCs w:val="16"/>
                              </w:rPr>
                              <w:t>© Crown copyright 2014 Dstl</w:t>
                            </w:r>
                          </w:p>
                        </w:txbxContent>
                      </wps:txbx>
                      <wps:bodyPr vert="horz" wrap="square" lIns="85332" tIns="42666" rIns="85332" bIns="42666" numCol="1" rtlCol="0" anchor="t" anchorCtr="0" compatLnSpc="1">
                        <a:prstTxWarp prst="textNoShape">
                          <a:avLst/>
                        </a:prstTxWarp>
                      </wps:bodyPr>
                    </wps:wsp>
                  </a:graphicData>
                </a:graphic>
              </wp:anchor>
            </w:drawing>
          </mc:Choice>
          <mc:Fallback>
            <w:pict>
              <v:rect w14:anchorId="60403E87" id="Footer Placeholder 1" o:spid="_x0000_s1026" style="position:absolute;margin-left:0;margin-top:86.9pt;width:130.5pt;height:22.65pt;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" filled="f" stroked="f">
                <v:path arrowok="t"/>
                <o:lock v:ext="edit" grouping="t"/>
                <v:textbox inset="2.37033mm,1.1852mm,2.37033mm,1.1852mm">
                  <w:txbxContent>
                    <w:p w14:paraId="39B0D00F" w14:textId="77777777" w:rsidR="002E690F" w:rsidRPr="00151E31" w:rsidRDefault="002E690F" w:rsidP="00595A87">
                      <w:pPr>
                        <w:pStyle w:val="NormalWeb"/>
                        <w:spacing w:after="0"/>
                        <w:textAlignment w:val="baseline"/>
                      </w:pPr>
                      <w:r w:rsidRPr="00151E31">
                        <w:rPr>
                          <w:rFonts w:ascii="Arial" w:hAnsi="Arial" w:cs="Arial"/>
                          <w:b/>
                          <w:bCs/>
                          <w:kern w:val="24"/>
                          <w:sz w:val="16"/>
                          <w:szCs w:val="16"/>
                        </w:rPr>
                        <w:t>© Crown copyright 2014 Dstl</w:t>
                      </w:r>
                    </w:p>
                  </w:txbxContent>
                </v:textbox>
                <w10:wrap anchorx="margin"/>
              </v:rect>
            </w:pict>
          </mc:Fallback>
        </mc:AlternateContent>
      </w:r>
    </w:p>
    <w:sectPr w:rsidR="002346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7BF24" w14:textId="77777777" w:rsidR="00AF23CE" w:rsidRDefault="00AF23CE" w:rsidP="009B4B63">
      <w:pPr>
        <w:spacing w:after="0"/>
      </w:pPr>
      <w:r>
        <w:separator/>
      </w:r>
    </w:p>
  </w:endnote>
  <w:endnote w:type="continuationSeparator" w:id="0">
    <w:p w14:paraId="0C580AEB" w14:textId="77777777" w:rsidR="00AF23CE" w:rsidRDefault="00AF23CE" w:rsidP="009B4B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735445"/>
      <w:docPartObj>
        <w:docPartGallery w:val="Page Numbers (Bottom of Page)"/>
        <w:docPartUnique/>
      </w:docPartObj>
    </w:sdtPr>
    <w:sdtEndPr>
      <w:rPr>
        <w:noProof/>
      </w:rPr>
    </w:sdtEndPr>
    <w:sdtContent>
      <w:p w14:paraId="079A061F" w14:textId="4AFB4D16" w:rsidR="002E690F" w:rsidRDefault="002E690F">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3AE9750E" w14:textId="699E8B14" w:rsidR="002E690F" w:rsidRDefault="002E690F" w:rsidP="000D40ED">
    <w:pPr>
      <w:pStyle w:val="Footer"/>
      <w:jc w:val="center"/>
    </w:pPr>
    <w:r w:rsidRPr="00381908">
      <w:rPr>
        <w:sz w:val="24"/>
        <w:szCs w:val="24"/>
      </w:rPr>
      <w:t>OFFICIAL</w:t>
    </w:r>
    <w:r>
      <w:rPr>
        <w:sz w:val="24"/>
        <w:szCs w:val="24"/>
      </w:rPr>
      <w:t xml:space="preserve"> 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6487F" w14:textId="77777777" w:rsidR="00AF23CE" w:rsidRDefault="00AF23CE" w:rsidP="009B4B63">
      <w:pPr>
        <w:spacing w:after="0"/>
      </w:pPr>
      <w:r>
        <w:separator/>
      </w:r>
    </w:p>
  </w:footnote>
  <w:footnote w:type="continuationSeparator" w:id="0">
    <w:p w14:paraId="76B460E3" w14:textId="77777777" w:rsidR="00AF23CE" w:rsidRDefault="00AF23CE" w:rsidP="009B4B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7B3E4" w14:textId="4356E216" w:rsidR="002E690F" w:rsidRDefault="002E690F" w:rsidP="009B4B63">
    <w:pPr>
      <w:pStyle w:val="Header"/>
      <w:jc w:val="center"/>
    </w:pPr>
    <w:r w:rsidRPr="00381908">
      <w:rPr>
        <w:noProof/>
        <w:sz w:val="24"/>
        <w:szCs w:val="24"/>
        <w:lang w:eastAsia="en-GB"/>
      </w:rPr>
      <mc:AlternateContent>
        <mc:Choice Requires="wps">
          <w:drawing>
            <wp:anchor distT="0" distB="0" distL="114300" distR="114300" simplePos="0" relativeHeight="251659264" behindDoc="0" locked="0" layoutInCell="1" allowOverlap="1" wp14:anchorId="4D6D9570" wp14:editId="000ACEEB">
              <wp:simplePos x="0" y="0"/>
              <wp:positionH relativeFrom="column">
                <wp:posOffset>5423535</wp:posOffset>
              </wp:positionH>
              <wp:positionV relativeFrom="paragraph">
                <wp:posOffset>-279400</wp:posOffset>
              </wp:positionV>
              <wp:extent cx="120015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609600"/>
                      </a:xfrm>
                      <a:prstGeom prst="rect">
                        <a:avLst/>
                      </a:prstGeom>
                      <a:noFill/>
                      <a:ln w="9525">
                        <a:noFill/>
                        <a:miter lim="800000"/>
                        <a:headEnd/>
                        <a:tailEnd/>
                      </a:ln>
                    </wps:spPr>
                    <wps:txbx>
                      <w:txbxContent>
                        <w:p w14:paraId="4BB44976" w14:textId="77777777" w:rsidR="002E690F" w:rsidRDefault="002E690F">
                          <w:r>
                            <w:rPr>
                              <w:noProof/>
                              <w:lang w:eastAsia="en-GB"/>
                            </w:rPr>
                            <w:drawing>
                              <wp:inline distT="0" distB="0" distL="0" distR="0" wp14:anchorId="5750A9F3" wp14:editId="4C94A692">
                                <wp:extent cx="1009650" cy="46926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967" cy="468478"/>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6D9570" id="_x0000_t202" coordsize="21600,21600" o:spt="202" path="m,l,21600r21600,l21600,xe">
              <v:stroke joinstyle="miter"/>
              <v:path gradientshapeok="t" o:connecttype="rect"/>
            </v:shapetype>
            <v:shape id="Text Box 2" o:spid="_x0000_s1027" type="#_x0000_t202" style="position:absolute;left:0;text-align:left;margin-left:427.05pt;margin-top:-22pt;width:94.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" filled="f" stroked="f">
              <v:textbox>
                <w:txbxContent>
                  <w:p w14:paraId="4BB44976" w14:textId="77777777" w:rsidR="002E690F" w:rsidRDefault="002E690F">
                    <w:r>
                      <w:rPr>
                        <w:noProof/>
                        <w:lang w:eastAsia="en-GB"/>
                      </w:rPr>
                      <w:drawing>
                        <wp:inline distT="0" distB="0" distL="0" distR="0" wp14:anchorId="5750A9F3" wp14:editId="4C94A692">
                          <wp:extent cx="1009650" cy="46926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967" cy="468478"/>
                                  </a:xfrm>
                                  <a:prstGeom prst="rect">
                                    <a:avLst/>
                                  </a:prstGeom>
                                  <a:noFill/>
                                </pic:spPr>
                              </pic:pic>
                            </a:graphicData>
                          </a:graphic>
                        </wp:inline>
                      </w:drawing>
                    </w:r>
                  </w:p>
                </w:txbxContent>
              </v:textbox>
            </v:shape>
          </w:pict>
        </mc:Fallback>
      </mc:AlternateContent>
    </w:r>
    <w:r w:rsidRPr="00381908">
      <w:rPr>
        <w:sz w:val="24"/>
        <w:szCs w:val="24"/>
      </w:rPr>
      <w:t>OFFICIAL</w:t>
    </w:r>
    <w:r>
      <w:rPr>
        <w:sz w:val="24"/>
        <w:szCs w:val="24"/>
      </w:rPr>
      <w:t xml:space="preserve"> SENSITIVE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3321F"/>
    <w:multiLevelType w:val="hybridMultilevel"/>
    <w:tmpl w:val="2BFE32D2"/>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D512C8"/>
    <w:multiLevelType w:val="multilevel"/>
    <w:tmpl w:val="F7A6373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 w15:restartNumberingAfterBreak="0">
    <w:nsid w:val="0E563B71"/>
    <w:multiLevelType w:val="hybridMultilevel"/>
    <w:tmpl w:val="543E4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CD3848"/>
    <w:multiLevelType w:val="hybridMultilevel"/>
    <w:tmpl w:val="DAF21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56873"/>
    <w:multiLevelType w:val="multilevel"/>
    <w:tmpl w:val="C2DE6B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3202842"/>
    <w:multiLevelType w:val="hybridMultilevel"/>
    <w:tmpl w:val="18D88378"/>
    <w:lvl w:ilvl="0" w:tplc="CEEE17D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5529F"/>
    <w:multiLevelType w:val="multilevel"/>
    <w:tmpl w:val="3A48639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9" w15:restartNumberingAfterBreak="0">
    <w:nsid w:val="27D005C7"/>
    <w:multiLevelType w:val="hybridMultilevel"/>
    <w:tmpl w:val="C460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320125"/>
    <w:multiLevelType w:val="multilevel"/>
    <w:tmpl w:val="0B54F5CE"/>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b/>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2EA934A2"/>
    <w:multiLevelType w:val="hybridMultilevel"/>
    <w:tmpl w:val="B5F27F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3AA4C2A"/>
    <w:multiLevelType w:val="hybridMultilevel"/>
    <w:tmpl w:val="71F411AC"/>
    <w:styleLink w:val="HiddenList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D353F0"/>
    <w:multiLevelType w:val="multilevel"/>
    <w:tmpl w:val="3A48639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8E206DA"/>
    <w:multiLevelType w:val="multilevel"/>
    <w:tmpl w:val="D408C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1080" w:hanging="1080"/>
      </w:pPr>
      <w:rPr>
        <w:rFonts w:ascii="Verdana" w:eastAsia="Times New Roman" w:hAnsi="Verdana" w:cs="Times New Roman" w:hint="default"/>
      </w:rPr>
    </w:lvl>
    <w:lvl w:ilvl="4">
      <w:start w:val="1"/>
      <w:numFmt w:val="lowerRoman"/>
      <w:lvlText w:val="(%5)"/>
      <w:lvlJc w:val="left"/>
      <w:pPr>
        <w:tabs>
          <w:tab w:val="num" w:pos="2980"/>
        </w:tabs>
        <w:ind w:left="2980" w:hanging="1440"/>
      </w:pPr>
      <w:rPr>
        <w:rFonts w:ascii="Verdana" w:eastAsia="Times New Roman" w:hAnsi="Verdana" w:cs="Times New Roman"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A255474"/>
    <w:multiLevelType w:val="hybridMultilevel"/>
    <w:tmpl w:val="5352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B1212"/>
    <w:multiLevelType w:val="hybridMultilevel"/>
    <w:tmpl w:val="E4C03D26"/>
    <w:lvl w:ilvl="0" w:tplc="849E2BC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8A94554"/>
    <w:multiLevelType w:val="multilevel"/>
    <w:tmpl w:val="B5E23E5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F369B7"/>
    <w:multiLevelType w:val="multilevel"/>
    <w:tmpl w:val="D924B1A2"/>
    <w:lvl w:ilvl="0">
      <w:start w:val="1"/>
      <w:numFmt w:val="decimal"/>
      <w:pStyle w:val="Sub-Heading"/>
      <w:lvlText w:val="%1."/>
      <w:lvlJc w:val="left"/>
      <w:pPr>
        <w:ind w:left="360" w:hanging="360"/>
      </w:pPr>
      <w:rPr>
        <w:rFonts w:hint="default"/>
      </w:rPr>
    </w:lvl>
    <w:lvl w:ilvl="1">
      <w:start w:val="1"/>
      <w:numFmt w:val="decimal"/>
      <w:pStyle w:val="ListParagraph"/>
      <w:lvlText w:val="%1.%2."/>
      <w:lvlJc w:val="left"/>
      <w:pPr>
        <w:ind w:left="792" w:hanging="432"/>
      </w:pPr>
      <w:rPr>
        <w:rFonts w:hint="default"/>
      </w:rPr>
    </w:lvl>
    <w:lvl w:ilvl="2">
      <w:start w:val="1"/>
      <w:numFmt w:val="decimal"/>
      <w:pStyle w:val="Sub-SubHeading"/>
      <w:lvlText w:val="%1.%2.%3."/>
      <w:lvlJc w:val="left"/>
      <w:pPr>
        <w:ind w:left="1224" w:hanging="504"/>
      </w:pPr>
      <w:rPr>
        <w:rFonts w:hint="default"/>
        <w:b w:val="0"/>
        <w:color w:val="auto"/>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78C6B34"/>
    <w:multiLevelType w:val="hybridMultilevel"/>
    <w:tmpl w:val="CD7C9F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5D87576A"/>
    <w:multiLevelType w:val="hybridMultilevel"/>
    <w:tmpl w:val="69428BAA"/>
    <w:lvl w:ilvl="0" w:tplc="874619F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E390C80"/>
    <w:multiLevelType w:val="hybridMultilevel"/>
    <w:tmpl w:val="7914551C"/>
    <w:lvl w:ilvl="0" w:tplc="08090001">
      <w:start w:val="1"/>
      <w:numFmt w:val="bullet"/>
      <w:lvlText w:val=""/>
      <w:lvlJc w:val="left"/>
      <w:pPr>
        <w:ind w:left="1942" w:hanging="360"/>
      </w:pPr>
      <w:rPr>
        <w:rFonts w:ascii="Symbol" w:hAnsi="Symbol" w:hint="default"/>
      </w:rPr>
    </w:lvl>
    <w:lvl w:ilvl="1" w:tplc="08090003" w:tentative="1">
      <w:start w:val="1"/>
      <w:numFmt w:val="bullet"/>
      <w:lvlText w:val="o"/>
      <w:lvlJc w:val="left"/>
      <w:pPr>
        <w:ind w:left="2662" w:hanging="360"/>
      </w:pPr>
      <w:rPr>
        <w:rFonts w:ascii="Courier New" w:hAnsi="Courier New" w:cs="Courier New" w:hint="default"/>
      </w:rPr>
    </w:lvl>
    <w:lvl w:ilvl="2" w:tplc="08090005" w:tentative="1">
      <w:start w:val="1"/>
      <w:numFmt w:val="bullet"/>
      <w:lvlText w:val=""/>
      <w:lvlJc w:val="left"/>
      <w:pPr>
        <w:ind w:left="3382" w:hanging="360"/>
      </w:pPr>
      <w:rPr>
        <w:rFonts w:ascii="Wingdings" w:hAnsi="Wingdings" w:hint="default"/>
      </w:rPr>
    </w:lvl>
    <w:lvl w:ilvl="3" w:tplc="08090001" w:tentative="1">
      <w:start w:val="1"/>
      <w:numFmt w:val="bullet"/>
      <w:lvlText w:val=""/>
      <w:lvlJc w:val="left"/>
      <w:pPr>
        <w:ind w:left="4102" w:hanging="360"/>
      </w:pPr>
      <w:rPr>
        <w:rFonts w:ascii="Symbol" w:hAnsi="Symbol" w:hint="default"/>
      </w:rPr>
    </w:lvl>
    <w:lvl w:ilvl="4" w:tplc="08090003" w:tentative="1">
      <w:start w:val="1"/>
      <w:numFmt w:val="bullet"/>
      <w:lvlText w:val="o"/>
      <w:lvlJc w:val="left"/>
      <w:pPr>
        <w:ind w:left="4822" w:hanging="360"/>
      </w:pPr>
      <w:rPr>
        <w:rFonts w:ascii="Courier New" w:hAnsi="Courier New" w:cs="Courier New" w:hint="default"/>
      </w:rPr>
    </w:lvl>
    <w:lvl w:ilvl="5" w:tplc="08090005" w:tentative="1">
      <w:start w:val="1"/>
      <w:numFmt w:val="bullet"/>
      <w:lvlText w:val=""/>
      <w:lvlJc w:val="left"/>
      <w:pPr>
        <w:ind w:left="5542" w:hanging="360"/>
      </w:pPr>
      <w:rPr>
        <w:rFonts w:ascii="Wingdings" w:hAnsi="Wingdings" w:hint="default"/>
      </w:rPr>
    </w:lvl>
    <w:lvl w:ilvl="6" w:tplc="08090001" w:tentative="1">
      <w:start w:val="1"/>
      <w:numFmt w:val="bullet"/>
      <w:lvlText w:val=""/>
      <w:lvlJc w:val="left"/>
      <w:pPr>
        <w:ind w:left="6262" w:hanging="360"/>
      </w:pPr>
      <w:rPr>
        <w:rFonts w:ascii="Symbol" w:hAnsi="Symbol" w:hint="default"/>
      </w:rPr>
    </w:lvl>
    <w:lvl w:ilvl="7" w:tplc="08090003" w:tentative="1">
      <w:start w:val="1"/>
      <w:numFmt w:val="bullet"/>
      <w:lvlText w:val="o"/>
      <w:lvlJc w:val="left"/>
      <w:pPr>
        <w:ind w:left="6982" w:hanging="360"/>
      </w:pPr>
      <w:rPr>
        <w:rFonts w:ascii="Courier New" w:hAnsi="Courier New" w:cs="Courier New" w:hint="default"/>
      </w:rPr>
    </w:lvl>
    <w:lvl w:ilvl="8" w:tplc="08090005" w:tentative="1">
      <w:start w:val="1"/>
      <w:numFmt w:val="bullet"/>
      <w:lvlText w:val=""/>
      <w:lvlJc w:val="left"/>
      <w:pPr>
        <w:ind w:left="7702" w:hanging="360"/>
      </w:pPr>
      <w:rPr>
        <w:rFonts w:ascii="Wingdings" w:hAnsi="Wingdings" w:hint="default"/>
      </w:rPr>
    </w:lvl>
  </w:abstractNum>
  <w:abstractNum w:abstractNumId="22" w15:restartNumberingAfterBreak="0">
    <w:nsid w:val="5EB2288B"/>
    <w:multiLevelType w:val="multilevel"/>
    <w:tmpl w:val="74405EBC"/>
    <w:lvl w:ilvl="0">
      <w:start w:val="1"/>
      <w:numFmt w:val="decimal"/>
      <w:lvlText w:val="%1."/>
      <w:lvlJc w:val="left"/>
      <w:pPr>
        <w:ind w:left="360" w:hanging="360"/>
      </w:pPr>
      <w:rPr>
        <w:b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BB481F"/>
    <w:multiLevelType w:val="hybridMultilevel"/>
    <w:tmpl w:val="2BE67C2A"/>
    <w:lvl w:ilvl="0" w:tplc="CB8EA2A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B6781"/>
    <w:multiLevelType w:val="hybridMultilevel"/>
    <w:tmpl w:val="A6F0F8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7B26671"/>
    <w:multiLevelType w:val="hybridMultilevel"/>
    <w:tmpl w:val="9DC8820A"/>
    <w:lvl w:ilvl="0" w:tplc="CB8EA2A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BC5B79"/>
    <w:multiLevelType w:val="hybridMultilevel"/>
    <w:tmpl w:val="D75C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D94B39"/>
    <w:multiLevelType w:val="hybridMultilevel"/>
    <w:tmpl w:val="154E9702"/>
    <w:lvl w:ilvl="0" w:tplc="0B04F69A">
      <w:start w:val="2"/>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BE5F5D"/>
    <w:multiLevelType w:val="hybridMultilevel"/>
    <w:tmpl w:val="8A6848E8"/>
    <w:lvl w:ilvl="0" w:tplc="CB8EA2AC">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643BDE"/>
    <w:multiLevelType w:val="hybridMultilevel"/>
    <w:tmpl w:val="E97AA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671C96"/>
    <w:multiLevelType w:val="hybridMultilevel"/>
    <w:tmpl w:val="ADDA275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DF1E91"/>
    <w:multiLevelType w:val="hybridMultilevel"/>
    <w:tmpl w:val="AA262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EA46B4"/>
    <w:multiLevelType w:val="hybridMultilevel"/>
    <w:tmpl w:val="20BE8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F4082A"/>
    <w:multiLevelType w:val="hybridMultilevel"/>
    <w:tmpl w:val="DC9CEB4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C9F372E"/>
    <w:multiLevelType w:val="hybridMultilevel"/>
    <w:tmpl w:val="3F7834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1"/>
  </w:num>
  <w:num w:numId="3">
    <w:abstractNumId w:val="16"/>
  </w:num>
  <w:num w:numId="4">
    <w:abstractNumId w:val="17"/>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2"/>
  </w:num>
  <w:num w:numId="8">
    <w:abstractNumId w:val="20"/>
  </w:num>
  <w:num w:numId="9">
    <w:abstractNumId w:val="22"/>
  </w:num>
  <w:num w:numId="10">
    <w:abstractNumId w:val="13"/>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num>
  <w:num w:numId="16">
    <w:abstractNumId w:val="10"/>
  </w:num>
  <w:num w:numId="17">
    <w:abstractNumId w:val="7"/>
  </w:num>
  <w:num w:numId="18">
    <w:abstractNumId w:val="19"/>
  </w:num>
  <w:num w:numId="19">
    <w:abstractNumId w:val="2"/>
  </w:num>
  <w:num w:numId="20">
    <w:abstractNumId w:val="25"/>
  </w:num>
  <w:num w:numId="21">
    <w:abstractNumId w:val="33"/>
  </w:num>
  <w:num w:numId="22">
    <w:abstractNumId w:val="30"/>
  </w:num>
  <w:num w:numId="23">
    <w:abstractNumId w:val="0"/>
  </w:num>
  <w:num w:numId="24">
    <w:abstractNumId w:val="34"/>
  </w:num>
  <w:num w:numId="25">
    <w:abstractNumId w:val="3"/>
  </w:num>
  <w:num w:numId="26">
    <w:abstractNumId w:val="32"/>
  </w:num>
  <w:num w:numId="27">
    <w:abstractNumId w:val="9"/>
  </w:num>
  <w:num w:numId="28">
    <w:abstractNumId w:val="29"/>
  </w:num>
  <w:num w:numId="29">
    <w:abstractNumId w:val="26"/>
  </w:num>
  <w:num w:numId="30">
    <w:abstractNumId w:val="28"/>
  </w:num>
  <w:num w:numId="31">
    <w:abstractNumId w:val="23"/>
  </w:num>
  <w:num w:numId="32">
    <w:abstractNumId w:val="6"/>
  </w:num>
  <w:num w:numId="33">
    <w:abstractNumId w:val="24"/>
  </w:num>
  <w:num w:numId="34">
    <w:abstractNumId w:val="11"/>
  </w:num>
  <w:num w:numId="35">
    <w:abstractNumId w:val="27"/>
  </w:num>
  <w:num w:numId="36">
    <w:abstractNumId w:val="1"/>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8C3"/>
    <w:rsid w:val="000049F4"/>
    <w:rsid w:val="00020BBD"/>
    <w:rsid w:val="00025EAB"/>
    <w:rsid w:val="00043877"/>
    <w:rsid w:val="000448A6"/>
    <w:rsid w:val="00055243"/>
    <w:rsid w:val="00073E94"/>
    <w:rsid w:val="000C3D5A"/>
    <w:rsid w:val="000D40ED"/>
    <w:rsid w:val="000F08BB"/>
    <w:rsid w:val="00112567"/>
    <w:rsid w:val="001178C1"/>
    <w:rsid w:val="00183B99"/>
    <w:rsid w:val="001B7FCC"/>
    <w:rsid w:val="001C054C"/>
    <w:rsid w:val="001E02B8"/>
    <w:rsid w:val="001E340F"/>
    <w:rsid w:val="00222A6E"/>
    <w:rsid w:val="00223C4E"/>
    <w:rsid w:val="0023469C"/>
    <w:rsid w:val="00240491"/>
    <w:rsid w:val="00244AB2"/>
    <w:rsid w:val="00276AB8"/>
    <w:rsid w:val="00277A9A"/>
    <w:rsid w:val="0028549D"/>
    <w:rsid w:val="00293C6A"/>
    <w:rsid w:val="002A4D6F"/>
    <w:rsid w:val="002C180E"/>
    <w:rsid w:val="002E690F"/>
    <w:rsid w:val="0032469E"/>
    <w:rsid w:val="0033232B"/>
    <w:rsid w:val="00377041"/>
    <w:rsid w:val="00381908"/>
    <w:rsid w:val="00397A1F"/>
    <w:rsid w:val="003B74F1"/>
    <w:rsid w:val="003C06AD"/>
    <w:rsid w:val="003C2EB5"/>
    <w:rsid w:val="003E539B"/>
    <w:rsid w:val="00416B75"/>
    <w:rsid w:val="00476A0E"/>
    <w:rsid w:val="00497CDB"/>
    <w:rsid w:val="004C486B"/>
    <w:rsid w:val="004C7B8C"/>
    <w:rsid w:val="004E25F3"/>
    <w:rsid w:val="004F1B57"/>
    <w:rsid w:val="00522834"/>
    <w:rsid w:val="005231EB"/>
    <w:rsid w:val="00524BB6"/>
    <w:rsid w:val="00550B76"/>
    <w:rsid w:val="00564D23"/>
    <w:rsid w:val="005774E8"/>
    <w:rsid w:val="00581A88"/>
    <w:rsid w:val="0058430D"/>
    <w:rsid w:val="00595A87"/>
    <w:rsid w:val="005968D1"/>
    <w:rsid w:val="005A2971"/>
    <w:rsid w:val="005C1F3E"/>
    <w:rsid w:val="005C323F"/>
    <w:rsid w:val="005D5F47"/>
    <w:rsid w:val="00633483"/>
    <w:rsid w:val="00637684"/>
    <w:rsid w:val="0069243A"/>
    <w:rsid w:val="006A48B4"/>
    <w:rsid w:val="006E245D"/>
    <w:rsid w:val="006F160F"/>
    <w:rsid w:val="00703108"/>
    <w:rsid w:val="00705160"/>
    <w:rsid w:val="0075137D"/>
    <w:rsid w:val="007730E2"/>
    <w:rsid w:val="007908BD"/>
    <w:rsid w:val="007974C4"/>
    <w:rsid w:val="007C6723"/>
    <w:rsid w:val="007E1BF3"/>
    <w:rsid w:val="00813F77"/>
    <w:rsid w:val="00832482"/>
    <w:rsid w:val="00834042"/>
    <w:rsid w:val="00876FEE"/>
    <w:rsid w:val="008942E1"/>
    <w:rsid w:val="008A58F7"/>
    <w:rsid w:val="008F026F"/>
    <w:rsid w:val="00904F2B"/>
    <w:rsid w:val="00923DE4"/>
    <w:rsid w:val="009434CB"/>
    <w:rsid w:val="00971EDC"/>
    <w:rsid w:val="00977766"/>
    <w:rsid w:val="009804E8"/>
    <w:rsid w:val="009B310B"/>
    <w:rsid w:val="009B4B63"/>
    <w:rsid w:val="009D5F5E"/>
    <w:rsid w:val="009E1D9C"/>
    <w:rsid w:val="009E58FF"/>
    <w:rsid w:val="009F6F20"/>
    <w:rsid w:val="00A1147A"/>
    <w:rsid w:val="00A42467"/>
    <w:rsid w:val="00A54623"/>
    <w:rsid w:val="00A70D3F"/>
    <w:rsid w:val="00A77BE7"/>
    <w:rsid w:val="00A94F27"/>
    <w:rsid w:val="00AB7464"/>
    <w:rsid w:val="00AF071F"/>
    <w:rsid w:val="00AF0E9A"/>
    <w:rsid w:val="00AF23CE"/>
    <w:rsid w:val="00B144BB"/>
    <w:rsid w:val="00B17ECD"/>
    <w:rsid w:val="00B37F7E"/>
    <w:rsid w:val="00B9742C"/>
    <w:rsid w:val="00BE17C8"/>
    <w:rsid w:val="00BE6E9F"/>
    <w:rsid w:val="00BE7AF0"/>
    <w:rsid w:val="00C315C9"/>
    <w:rsid w:val="00C545B9"/>
    <w:rsid w:val="00C81A04"/>
    <w:rsid w:val="00CA0649"/>
    <w:rsid w:val="00CD49AC"/>
    <w:rsid w:val="00CE4B34"/>
    <w:rsid w:val="00CE5C97"/>
    <w:rsid w:val="00CF31D3"/>
    <w:rsid w:val="00D24B4F"/>
    <w:rsid w:val="00D61707"/>
    <w:rsid w:val="00D65C56"/>
    <w:rsid w:val="00D958C3"/>
    <w:rsid w:val="00DD3AA6"/>
    <w:rsid w:val="00E25F76"/>
    <w:rsid w:val="00E36574"/>
    <w:rsid w:val="00E4340F"/>
    <w:rsid w:val="00EE6561"/>
    <w:rsid w:val="00F0210F"/>
    <w:rsid w:val="00F074D1"/>
    <w:rsid w:val="00F109E3"/>
    <w:rsid w:val="00F10AB8"/>
    <w:rsid w:val="00F6179E"/>
    <w:rsid w:val="00F7285A"/>
    <w:rsid w:val="00FD4CC3"/>
    <w:rsid w:val="00FD6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8375C"/>
  <w15:docId w15:val="{9D0D6C1A-30CB-45BF-AE6D-97B363D5E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A87"/>
    <w:pPr>
      <w:spacing w:after="240" w:line="240" w:lineRule="auto"/>
    </w:pPr>
    <w:rPr>
      <w:rFonts w:ascii="Arial" w:eastAsia="Calibri" w:hAnsi="Arial" w:cs="Times New Roman"/>
      <w:sz w:val="20"/>
    </w:rPr>
  </w:style>
  <w:style w:type="paragraph" w:styleId="Heading1">
    <w:name w:val="heading 1"/>
    <w:basedOn w:val="Normal"/>
    <w:next w:val="Normal"/>
    <w:link w:val="Heading1Char"/>
    <w:rsid w:val="00595A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rsid w:val="00595A87"/>
    <w:pPr>
      <w:keepNext/>
      <w:spacing w:before="240" w:after="60"/>
      <w:outlineLvl w:val="1"/>
    </w:pPr>
    <w:rPr>
      <w:b/>
      <w:i/>
      <w:kern w:val="22"/>
      <w:sz w:val="28"/>
    </w:rPr>
  </w:style>
  <w:style w:type="paragraph" w:styleId="Heading3">
    <w:name w:val="heading 3"/>
    <w:basedOn w:val="Normal"/>
    <w:next w:val="Normal"/>
    <w:link w:val="Heading3Char"/>
    <w:rsid w:val="00595A87"/>
    <w:pPr>
      <w:keepNext/>
      <w:spacing w:before="240" w:after="60"/>
      <w:outlineLvl w:val="2"/>
    </w:pPr>
    <w:rPr>
      <w:b/>
      <w:kern w:val="22"/>
      <w:sz w:val="26"/>
    </w:rPr>
  </w:style>
  <w:style w:type="paragraph" w:styleId="Heading4">
    <w:name w:val="heading 4"/>
    <w:basedOn w:val="Normal"/>
    <w:next w:val="Normal"/>
    <w:link w:val="Heading4Char"/>
    <w:rsid w:val="00595A87"/>
    <w:pPr>
      <w:keepNext/>
      <w:spacing w:before="240" w:after="60"/>
      <w:outlineLvl w:val="3"/>
    </w:pPr>
    <w:rPr>
      <w:b/>
      <w:kern w:val="22"/>
      <w:sz w:val="28"/>
    </w:rPr>
  </w:style>
  <w:style w:type="paragraph" w:styleId="Heading5">
    <w:name w:val="heading 5"/>
    <w:basedOn w:val="Normal"/>
    <w:next w:val="Normal"/>
    <w:link w:val="Heading5Char"/>
    <w:rsid w:val="00595A87"/>
    <w:pPr>
      <w:spacing w:before="240" w:after="60"/>
      <w:outlineLvl w:val="4"/>
    </w:pPr>
    <w:rPr>
      <w:b/>
      <w:i/>
      <w:kern w:val="22"/>
      <w:sz w:val="26"/>
    </w:rPr>
  </w:style>
  <w:style w:type="paragraph" w:styleId="Heading6">
    <w:name w:val="heading 6"/>
    <w:basedOn w:val="Normal"/>
    <w:next w:val="Normal"/>
    <w:link w:val="Heading6Char"/>
    <w:rsid w:val="00595A87"/>
    <w:pPr>
      <w:spacing w:before="240" w:after="60"/>
      <w:outlineLvl w:val="5"/>
    </w:pPr>
    <w:rPr>
      <w:b/>
      <w:kern w:val="22"/>
      <w:sz w:val="22"/>
    </w:rPr>
  </w:style>
  <w:style w:type="paragraph" w:styleId="Heading7">
    <w:name w:val="heading 7"/>
    <w:aliases w:val="Annex L2"/>
    <w:basedOn w:val="Normal"/>
    <w:next w:val="Normal"/>
    <w:link w:val="Heading7Char"/>
    <w:qFormat/>
    <w:rsid w:val="00595A87"/>
    <w:pPr>
      <w:spacing w:before="240" w:after="60"/>
      <w:outlineLvl w:val="6"/>
    </w:pPr>
    <w:rPr>
      <w:kern w:val="22"/>
      <w:sz w:val="22"/>
    </w:rPr>
  </w:style>
  <w:style w:type="paragraph" w:styleId="Heading8">
    <w:name w:val="heading 8"/>
    <w:basedOn w:val="Normal"/>
    <w:next w:val="Normal"/>
    <w:link w:val="Heading8Char"/>
    <w:rsid w:val="00595A87"/>
    <w:pPr>
      <w:spacing w:before="240" w:after="60"/>
      <w:outlineLvl w:val="7"/>
    </w:pPr>
    <w:rPr>
      <w:i/>
      <w:kern w:val="22"/>
      <w:sz w:val="22"/>
    </w:rPr>
  </w:style>
  <w:style w:type="paragraph" w:styleId="Heading9">
    <w:name w:val="heading 9"/>
    <w:basedOn w:val="Normal"/>
    <w:next w:val="Normal"/>
    <w:link w:val="Heading9Char"/>
    <w:rsid w:val="00595A87"/>
    <w:pPr>
      <w:spacing w:before="240" w:after="60"/>
      <w:outlineLvl w:val="8"/>
    </w:pPr>
    <w:rPr>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A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595A87"/>
    <w:rPr>
      <w:rFonts w:ascii="Arial" w:eastAsia="Calibri" w:hAnsi="Arial" w:cs="Times New Roman"/>
      <w:b/>
      <w:i/>
      <w:kern w:val="22"/>
      <w:sz w:val="28"/>
    </w:rPr>
  </w:style>
  <w:style w:type="character" w:customStyle="1" w:styleId="Heading3Char">
    <w:name w:val="Heading 3 Char"/>
    <w:basedOn w:val="DefaultParagraphFont"/>
    <w:link w:val="Heading3"/>
    <w:rsid w:val="00595A87"/>
    <w:rPr>
      <w:rFonts w:ascii="Arial" w:eastAsia="Calibri" w:hAnsi="Arial" w:cs="Times New Roman"/>
      <w:b/>
      <w:kern w:val="22"/>
      <w:sz w:val="26"/>
    </w:rPr>
  </w:style>
  <w:style w:type="character" w:customStyle="1" w:styleId="Heading4Char">
    <w:name w:val="Heading 4 Char"/>
    <w:basedOn w:val="DefaultParagraphFont"/>
    <w:link w:val="Heading4"/>
    <w:rsid w:val="00595A87"/>
    <w:rPr>
      <w:rFonts w:ascii="Arial" w:eastAsia="Calibri" w:hAnsi="Arial" w:cs="Times New Roman"/>
      <w:b/>
      <w:kern w:val="22"/>
      <w:sz w:val="28"/>
    </w:rPr>
  </w:style>
  <w:style w:type="character" w:customStyle="1" w:styleId="Heading5Char">
    <w:name w:val="Heading 5 Char"/>
    <w:basedOn w:val="DefaultParagraphFont"/>
    <w:link w:val="Heading5"/>
    <w:rsid w:val="00595A87"/>
    <w:rPr>
      <w:rFonts w:ascii="Arial" w:eastAsia="Calibri" w:hAnsi="Arial" w:cs="Times New Roman"/>
      <w:b/>
      <w:i/>
      <w:kern w:val="22"/>
      <w:sz w:val="26"/>
    </w:rPr>
  </w:style>
  <w:style w:type="character" w:customStyle="1" w:styleId="Heading6Char">
    <w:name w:val="Heading 6 Char"/>
    <w:basedOn w:val="DefaultParagraphFont"/>
    <w:link w:val="Heading6"/>
    <w:rsid w:val="00595A87"/>
    <w:rPr>
      <w:rFonts w:ascii="Arial" w:eastAsia="Calibri" w:hAnsi="Arial" w:cs="Times New Roman"/>
      <w:b/>
      <w:kern w:val="22"/>
    </w:rPr>
  </w:style>
  <w:style w:type="character" w:customStyle="1" w:styleId="Heading7Char">
    <w:name w:val="Heading 7 Char"/>
    <w:aliases w:val="Annex L2 Char"/>
    <w:basedOn w:val="DefaultParagraphFont"/>
    <w:link w:val="Heading7"/>
    <w:rsid w:val="00595A87"/>
    <w:rPr>
      <w:rFonts w:ascii="Arial" w:eastAsia="Calibri" w:hAnsi="Arial" w:cs="Times New Roman"/>
      <w:kern w:val="22"/>
    </w:rPr>
  </w:style>
  <w:style w:type="character" w:customStyle="1" w:styleId="Heading8Char">
    <w:name w:val="Heading 8 Char"/>
    <w:basedOn w:val="DefaultParagraphFont"/>
    <w:link w:val="Heading8"/>
    <w:rsid w:val="00595A87"/>
    <w:rPr>
      <w:rFonts w:ascii="Arial" w:eastAsia="Calibri" w:hAnsi="Arial" w:cs="Times New Roman"/>
      <w:i/>
      <w:kern w:val="22"/>
    </w:rPr>
  </w:style>
  <w:style w:type="character" w:customStyle="1" w:styleId="Heading9Char">
    <w:name w:val="Heading 9 Char"/>
    <w:basedOn w:val="DefaultParagraphFont"/>
    <w:link w:val="Heading9"/>
    <w:rsid w:val="00595A87"/>
    <w:rPr>
      <w:rFonts w:ascii="Arial" w:eastAsia="Calibri" w:hAnsi="Arial" w:cs="Times New Roman"/>
      <w:kern w:val="22"/>
    </w:rPr>
  </w:style>
  <w:style w:type="paragraph" w:customStyle="1" w:styleId="Heading">
    <w:name w:val="Heading"/>
    <w:basedOn w:val="Normal"/>
    <w:uiPriority w:val="99"/>
    <w:qFormat/>
    <w:rsid w:val="00595A87"/>
    <w:pPr>
      <w:outlineLvl w:val="0"/>
    </w:pPr>
    <w:rPr>
      <w:b/>
      <w:caps/>
    </w:rPr>
  </w:style>
  <w:style w:type="paragraph" w:customStyle="1" w:styleId="Sub-Heading">
    <w:name w:val="Sub-Heading"/>
    <w:basedOn w:val="Normal"/>
    <w:link w:val="Sub-HeadingChar"/>
    <w:qFormat/>
    <w:rsid w:val="00595A87"/>
    <w:pPr>
      <w:numPr>
        <w:numId w:val="1"/>
      </w:numPr>
      <w:spacing w:before="240"/>
      <w:outlineLvl w:val="0"/>
    </w:pPr>
    <w:rPr>
      <w:rFonts w:ascii="Arial Bold" w:hAnsi="Arial Bold"/>
      <w:b/>
    </w:rPr>
  </w:style>
  <w:style w:type="paragraph" w:customStyle="1" w:styleId="Sub-SubHeading">
    <w:name w:val="Sub-Sub Heading"/>
    <w:basedOn w:val="Sub-Heading"/>
    <w:next w:val="Normal"/>
    <w:link w:val="Sub-SubHeadingChar"/>
    <w:qFormat/>
    <w:rsid w:val="00595A87"/>
    <w:pPr>
      <w:numPr>
        <w:ilvl w:val="2"/>
      </w:numPr>
      <w:outlineLvl w:val="2"/>
    </w:pPr>
    <w:rPr>
      <w:rFonts w:ascii="Arial" w:hAnsi="Arial"/>
    </w:rPr>
  </w:style>
  <w:style w:type="paragraph" w:customStyle="1" w:styleId="TitlePage">
    <w:name w:val="Title Page"/>
    <w:basedOn w:val="Normal"/>
    <w:qFormat/>
    <w:rsid w:val="00595A87"/>
    <w:pPr>
      <w:spacing w:after="480"/>
      <w:jc w:val="center"/>
    </w:pPr>
    <w:rPr>
      <w:b/>
      <w:noProof/>
      <w:sz w:val="32"/>
    </w:rPr>
  </w:style>
  <w:style w:type="paragraph" w:styleId="Revision">
    <w:name w:val="Revision"/>
    <w:hidden/>
    <w:uiPriority w:val="99"/>
    <w:semiHidden/>
    <w:rsid w:val="00595A87"/>
    <w:pPr>
      <w:spacing w:after="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595A87"/>
    <w:pPr>
      <w:tabs>
        <w:tab w:val="center" w:pos="4513"/>
        <w:tab w:val="right" w:pos="9026"/>
      </w:tabs>
      <w:spacing w:after="0"/>
    </w:pPr>
  </w:style>
  <w:style w:type="character" w:customStyle="1" w:styleId="HeaderChar">
    <w:name w:val="Header Char"/>
    <w:basedOn w:val="DefaultParagraphFont"/>
    <w:link w:val="Header"/>
    <w:uiPriority w:val="99"/>
    <w:rsid w:val="00595A87"/>
    <w:rPr>
      <w:rFonts w:ascii="Arial" w:eastAsia="Calibri" w:hAnsi="Arial" w:cs="Times New Roman"/>
      <w:sz w:val="20"/>
    </w:rPr>
  </w:style>
  <w:style w:type="paragraph" w:styleId="Footer">
    <w:name w:val="footer"/>
    <w:basedOn w:val="Normal"/>
    <w:link w:val="FooterChar"/>
    <w:uiPriority w:val="99"/>
    <w:rsid w:val="00595A87"/>
    <w:pPr>
      <w:tabs>
        <w:tab w:val="center" w:pos="4513"/>
        <w:tab w:val="right" w:pos="9026"/>
      </w:tabs>
      <w:spacing w:after="0"/>
    </w:pPr>
  </w:style>
  <w:style w:type="character" w:customStyle="1" w:styleId="FooterChar">
    <w:name w:val="Footer Char"/>
    <w:basedOn w:val="DefaultParagraphFont"/>
    <w:link w:val="Footer"/>
    <w:uiPriority w:val="99"/>
    <w:rsid w:val="00595A87"/>
    <w:rPr>
      <w:rFonts w:ascii="Arial" w:eastAsia="Calibri" w:hAnsi="Arial" w:cs="Times New Roman"/>
      <w:sz w:val="20"/>
    </w:rPr>
  </w:style>
  <w:style w:type="character" w:styleId="Hyperlink">
    <w:name w:val="Hyperlink"/>
    <w:basedOn w:val="DefaultParagraphFont"/>
    <w:uiPriority w:val="99"/>
    <w:unhideWhenUsed/>
    <w:rsid w:val="00595A87"/>
    <w:rPr>
      <w:color w:val="0000FF"/>
      <w:u w:val="single"/>
    </w:rPr>
  </w:style>
  <w:style w:type="paragraph" w:styleId="CommentText">
    <w:name w:val="annotation text"/>
    <w:basedOn w:val="Normal"/>
    <w:link w:val="CommentTextChar"/>
    <w:rsid w:val="00595A87"/>
    <w:rPr>
      <w:szCs w:val="20"/>
    </w:rPr>
  </w:style>
  <w:style w:type="character" w:customStyle="1" w:styleId="CommentTextChar">
    <w:name w:val="Comment Text Char"/>
    <w:basedOn w:val="DefaultParagraphFont"/>
    <w:link w:val="CommentText"/>
    <w:rsid w:val="00595A87"/>
    <w:rPr>
      <w:rFonts w:ascii="Arial" w:eastAsia="Calibri" w:hAnsi="Arial" w:cs="Times New Roman"/>
      <w:sz w:val="20"/>
      <w:szCs w:val="20"/>
    </w:rPr>
  </w:style>
  <w:style w:type="character" w:styleId="CommentReference">
    <w:name w:val="annotation reference"/>
    <w:basedOn w:val="DefaultParagraphFont"/>
    <w:rsid w:val="00595A87"/>
    <w:rPr>
      <w:sz w:val="16"/>
      <w:szCs w:val="16"/>
    </w:rPr>
  </w:style>
  <w:style w:type="paragraph" w:styleId="BalloonText">
    <w:name w:val="Balloon Text"/>
    <w:basedOn w:val="Normal"/>
    <w:link w:val="BalloonTextChar"/>
    <w:rsid w:val="00595A87"/>
    <w:pPr>
      <w:spacing w:after="0"/>
    </w:pPr>
    <w:rPr>
      <w:rFonts w:ascii="Tahoma" w:hAnsi="Tahoma" w:cs="Tahoma"/>
      <w:sz w:val="16"/>
      <w:szCs w:val="16"/>
    </w:rPr>
  </w:style>
  <w:style w:type="character" w:customStyle="1" w:styleId="BalloonTextChar">
    <w:name w:val="Balloon Text Char"/>
    <w:basedOn w:val="DefaultParagraphFont"/>
    <w:link w:val="BalloonText"/>
    <w:rsid w:val="00595A87"/>
    <w:rPr>
      <w:rFonts w:ascii="Tahoma" w:eastAsia="Calibri" w:hAnsi="Tahoma" w:cs="Tahoma"/>
      <w:sz w:val="16"/>
      <w:szCs w:val="16"/>
    </w:rPr>
  </w:style>
  <w:style w:type="paragraph" w:styleId="ListParagraph">
    <w:name w:val="List Paragraph"/>
    <w:basedOn w:val="Normal"/>
    <w:link w:val="ListParagraphChar"/>
    <w:uiPriority w:val="34"/>
    <w:qFormat/>
    <w:rsid w:val="00595A87"/>
    <w:pPr>
      <w:numPr>
        <w:ilvl w:val="1"/>
        <w:numId w:val="1"/>
      </w:numPr>
      <w:outlineLvl w:val="0"/>
    </w:pPr>
  </w:style>
  <w:style w:type="paragraph" w:customStyle="1" w:styleId="List1Paragraph">
    <w:name w:val="List 1 Paragraph"/>
    <w:basedOn w:val="Sub-SubHeading"/>
    <w:link w:val="List1ParagraphChar"/>
    <w:qFormat/>
    <w:rsid w:val="00595A87"/>
    <w:rPr>
      <w:b w:val="0"/>
    </w:rPr>
  </w:style>
  <w:style w:type="character" w:customStyle="1" w:styleId="Sub-HeadingChar">
    <w:name w:val="Sub-Heading Char"/>
    <w:basedOn w:val="DefaultParagraphFont"/>
    <w:link w:val="Sub-Heading"/>
    <w:rsid w:val="00595A87"/>
    <w:rPr>
      <w:rFonts w:ascii="Arial Bold" w:eastAsia="Calibri" w:hAnsi="Arial Bold" w:cs="Times New Roman"/>
      <w:b/>
      <w:sz w:val="20"/>
    </w:rPr>
  </w:style>
  <w:style w:type="character" w:customStyle="1" w:styleId="Sub-SubHeadingChar">
    <w:name w:val="Sub-Sub Heading Char"/>
    <w:basedOn w:val="Sub-HeadingChar"/>
    <w:link w:val="Sub-SubHeading"/>
    <w:rsid w:val="00595A87"/>
    <w:rPr>
      <w:rFonts w:ascii="Arial" w:eastAsia="Calibri" w:hAnsi="Arial" w:cs="Times New Roman"/>
      <w:b/>
      <w:sz w:val="20"/>
    </w:rPr>
  </w:style>
  <w:style w:type="character" w:customStyle="1" w:styleId="List1ParagraphChar">
    <w:name w:val="List 1 Paragraph Char"/>
    <w:basedOn w:val="Sub-SubHeadingChar"/>
    <w:link w:val="List1Paragraph"/>
    <w:rsid w:val="00595A87"/>
    <w:rPr>
      <w:rFonts w:ascii="Arial" w:eastAsia="Calibri" w:hAnsi="Arial" w:cs="Times New Roman"/>
      <w:b w:val="0"/>
      <w:sz w:val="20"/>
    </w:rPr>
  </w:style>
  <w:style w:type="paragraph" w:customStyle="1" w:styleId="BIPAnnex-Table">
    <w:name w:val="BIP Annex - Table"/>
    <w:basedOn w:val="Normal"/>
    <w:qFormat/>
    <w:rsid w:val="00595A87"/>
    <w:pPr>
      <w:spacing w:before="120" w:after="120"/>
    </w:pPr>
    <w:rPr>
      <w:rFonts w:eastAsia="Times New Roman" w:cs="Arial"/>
      <w:szCs w:val="24"/>
      <w:lang w:eastAsia="en-GB"/>
    </w:rPr>
  </w:style>
  <w:style w:type="paragraph" w:styleId="TOC3">
    <w:name w:val="toc 3"/>
    <w:basedOn w:val="Normal"/>
    <w:next w:val="Normal"/>
    <w:autoRedefine/>
    <w:uiPriority w:val="39"/>
    <w:unhideWhenUsed/>
    <w:rsid w:val="00595A87"/>
    <w:pPr>
      <w:tabs>
        <w:tab w:val="left" w:pos="1134"/>
        <w:tab w:val="right" w:leader="dot" w:pos="9741"/>
      </w:tabs>
      <w:spacing w:after="100"/>
      <w:ind w:left="1701" w:hanging="567"/>
    </w:pPr>
  </w:style>
  <w:style w:type="paragraph" w:styleId="TOC1">
    <w:name w:val="toc 1"/>
    <w:basedOn w:val="Normal"/>
    <w:next w:val="Normal"/>
    <w:autoRedefine/>
    <w:uiPriority w:val="39"/>
    <w:unhideWhenUsed/>
    <w:rsid w:val="00595A87"/>
    <w:pPr>
      <w:tabs>
        <w:tab w:val="left" w:pos="567"/>
        <w:tab w:val="right" w:leader="dot" w:pos="9741"/>
      </w:tabs>
      <w:spacing w:after="100"/>
    </w:pPr>
  </w:style>
  <w:style w:type="character" w:styleId="FollowedHyperlink">
    <w:name w:val="FollowedHyperlink"/>
    <w:basedOn w:val="DefaultParagraphFont"/>
    <w:rsid w:val="00595A87"/>
    <w:rPr>
      <w:color w:val="800080" w:themeColor="followedHyperlink"/>
      <w:u w:val="single"/>
    </w:rPr>
  </w:style>
  <w:style w:type="paragraph" w:styleId="TOC2">
    <w:name w:val="toc 2"/>
    <w:basedOn w:val="Normal"/>
    <w:next w:val="Normal"/>
    <w:autoRedefine/>
    <w:uiPriority w:val="39"/>
    <w:unhideWhenUsed/>
    <w:rsid w:val="00595A87"/>
    <w:pPr>
      <w:tabs>
        <w:tab w:val="right" w:leader="dot" w:pos="9742"/>
      </w:tabs>
      <w:spacing w:after="100"/>
      <w:ind w:left="709" w:hanging="425"/>
    </w:pPr>
    <w:rPr>
      <w:noProof/>
    </w:rPr>
  </w:style>
  <w:style w:type="paragraph" w:styleId="CommentSubject">
    <w:name w:val="annotation subject"/>
    <w:basedOn w:val="CommentText"/>
    <w:next w:val="CommentText"/>
    <w:link w:val="CommentSubjectChar"/>
    <w:rsid w:val="00595A87"/>
    <w:rPr>
      <w:b/>
      <w:bCs/>
    </w:rPr>
  </w:style>
  <w:style w:type="character" w:customStyle="1" w:styleId="CommentSubjectChar">
    <w:name w:val="Comment Subject Char"/>
    <w:basedOn w:val="CommentTextChar"/>
    <w:link w:val="CommentSubject"/>
    <w:rsid w:val="00595A87"/>
    <w:rPr>
      <w:rFonts w:ascii="Arial" w:eastAsia="Calibri" w:hAnsi="Arial" w:cs="Times New Roman"/>
      <w:b/>
      <w:bCs/>
      <w:sz w:val="20"/>
      <w:szCs w:val="20"/>
    </w:rPr>
  </w:style>
  <w:style w:type="paragraph" w:customStyle="1" w:styleId="Default">
    <w:name w:val="Default"/>
    <w:rsid w:val="00595A8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uiPriority w:val="1"/>
    <w:qFormat/>
    <w:rsid w:val="00595A87"/>
    <w:pPr>
      <w:spacing w:after="0" w:line="240" w:lineRule="auto"/>
    </w:pPr>
    <w:rPr>
      <w:rFonts w:ascii="Arial" w:eastAsia="Calibri" w:hAnsi="Arial" w:cs="Times New Roman"/>
      <w:sz w:val="20"/>
    </w:rPr>
  </w:style>
  <w:style w:type="table" w:styleId="TableGrid">
    <w:name w:val="Table Grid"/>
    <w:basedOn w:val="TableNormal"/>
    <w:uiPriority w:val="59"/>
    <w:rsid w:val="00595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95A87"/>
    <w:pPr>
      <w:spacing w:after="0"/>
    </w:pPr>
    <w:rPr>
      <w:rFonts w:eastAsia="Times New Roman"/>
      <w:color w:val="000000"/>
      <w:szCs w:val="20"/>
      <w:lang w:eastAsia="en-GB"/>
    </w:rPr>
  </w:style>
  <w:style w:type="character" w:customStyle="1" w:styleId="FootnoteTextChar">
    <w:name w:val="Footnote Text Char"/>
    <w:basedOn w:val="DefaultParagraphFont"/>
    <w:link w:val="FootnoteText"/>
    <w:uiPriority w:val="99"/>
    <w:rsid w:val="00595A87"/>
    <w:rPr>
      <w:rFonts w:ascii="Arial" w:eastAsia="Times New Roman" w:hAnsi="Arial" w:cs="Times New Roman"/>
      <w:color w:val="000000"/>
      <w:sz w:val="20"/>
      <w:szCs w:val="20"/>
      <w:lang w:eastAsia="en-GB"/>
    </w:rPr>
  </w:style>
  <w:style w:type="character" w:styleId="FootnoteReference">
    <w:name w:val="footnote reference"/>
    <w:basedOn w:val="DefaultParagraphFont"/>
    <w:uiPriority w:val="99"/>
    <w:unhideWhenUsed/>
    <w:rsid w:val="00595A87"/>
    <w:rPr>
      <w:vertAlign w:val="superscript"/>
    </w:rPr>
  </w:style>
  <w:style w:type="character" w:styleId="PlaceholderText">
    <w:name w:val="Placeholder Text"/>
    <w:basedOn w:val="DefaultParagraphFont"/>
    <w:uiPriority w:val="99"/>
    <w:semiHidden/>
    <w:rsid w:val="00595A87"/>
    <w:rPr>
      <w:color w:val="808080"/>
    </w:rPr>
  </w:style>
  <w:style w:type="character" w:customStyle="1" w:styleId="ListParagraphChar">
    <w:name w:val="List Paragraph Char"/>
    <w:basedOn w:val="DefaultParagraphFont"/>
    <w:link w:val="ListParagraph"/>
    <w:uiPriority w:val="34"/>
    <w:rsid w:val="00595A87"/>
    <w:rPr>
      <w:rFonts w:ascii="Arial" w:eastAsia="Calibri" w:hAnsi="Arial" w:cs="Times New Roman"/>
      <w:sz w:val="20"/>
    </w:rPr>
  </w:style>
  <w:style w:type="paragraph" w:styleId="NormalWeb">
    <w:name w:val="Normal (Web)"/>
    <w:basedOn w:val="Normal"/>
    <w:uiPriority w:val="99"/>
    <w:unhideWhenUsed/>
    <w:rsid w:val="00595A87"/>
    <w:pPr>
      <w:spacing w:before="100" w:beforeAutospacing="1" w:after="100" w:afterAutospacing="1"/>
    </w:pPr>
    <w:rPr>
      <w:rFonts w:ascii="Times New Roman" w:eastAsia="Times New Roman" w:hAnsi="Times New Roman"/>
      <w:sz w:val="24"/>
      <w:szCs w:val="24"/>
      <w:lang w:eastAsia="en-GB"/>
    </w:rPr>
  </w:style>
  <w:style w:type="numbering" w:customStyle="1" w:styleId="HiddenList1">
    <w:name w:val="Hidden List1"/>
    <w:basedOn w:val="NoList"/>
    <w:rsid w:val="00595A87"/>
    <w:pPr>
      <w:numPr>
        <w:numId w:val="7"/>
      </w:numPr>
    </w:pPr>
  </w:style>
  <w:style w:type="table" w:customStyle="1" w:styleId="TableGrid1">
    <w:name w:val="Table Grid1"/>
    <w:basedOn w:val="TableNormal"/>
    <w:next w:val="TableGrid"/>
    <w:uiPriority w:val="59"/>
    <w:rsid w:val="00595A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95A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95A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595A87"/>
    <w:pPr>
      <w:spacing w:line="276" w:lineRule="auto"/>
      <w:outlineLvl w:val="9"/>
    </w:pPr>
    <w:rPr>
      <w:lang w:val="en-US" w:eastAsia="ja-JP"/>
    </w:rPr>
  </w:style>
  <w:style w:type="paragraph" w:styleId="TOC4">
    <w:name w:val="toc 4"/>
    <w:basedOn w:val="Normal"/>
    <w:next w:val="Normal"/>
    <w:autoRedefine/>
    <w:uiPriority w:val="39"/>
    <w:unhideWhenUsed/>
    <w:rsid w:val="00595A87"/>
    <w:pPr>
      <w:spacing w:after="100" w:line="276" w:lineRule="auto"/>
      <w:ind w:left="660"/>
    </w:pPr>
    <w:rPr>
      <w:rFonts w:asciiTheme="minorHAnsi" w:eastAsiaTheme="minorEastAsia" w:hAnsiTheme="minorHAnsi" w:cstheme="minorBidi"/>
      <w:sz w:val="22"/>
      <w:lang w:eastAsia="en-GB"/>
    </w:rPr>
  </w:style>
  <w:style w:type="paragraph" w:styleId="TOC5">
    <w:name w:val="toc 5"/>
    <w:basedOn w:val="Normal"/>
    <w:next w:val="Normal"/>
    <w:autoRedefine/>
    <w:uiPriority w:val="39"/>
    <w:unhideWhenUsed/>
    <w:rsid w:val="00595A87"/>
    <w:pPr>
      <w:spacing w:after="100" w:line="276" w:lineRule="auto"/>
      <w:ind w:left="880"/>
    </w:pPr>
    <w:rPr>
      <w:rFonts w:asciiTheme="minorHAnsi" w:eastAsiaTheme="minorEastAsia" w:hAnsiTheme="minorHAnsi" w:cstheme="minorBidi"/>
      <w:sz w:val="22"/>
      <w:lang w:eastAsia="en-GB"/>
    </w:rPr>
  </w:style>
  <w:style w:type="paragraph" w:styleId="TOC6">
    <w:name w:val="toc 6"/>
    <w:basedOn w:val="Normal"/>
    <w:next w:val="Normal"/>
    <w:autoRedefine/>
    <w:uiPriority w:val="39"/>
    <w:unhideWhenUsed/>
    <w:rsid w:val="00595A87"/>
    <w:pPr>
      <w:spacing w:after="100" w:line="276" w:lineRule="auto"/>
      <w:ind w:left="1100"/>
    </w:pPr>
    <w:rPr>
      <w:rFonts w:asciiTheme="minorHAnsi" w:eastAsiaTheme="minorEastAsia" w:hAnsiTheme="minorHAnsi" w:cstheme="minorBidi"/>
      <w:sz w:val="22"/>
      <w:lang w:eastAsia="en-GB"/>
    </w:rPr>
  </w:style>
  <w:style w:type="paragraph" w:styleId="TOC7">
    <w:name w:val="toc 7"/>
    <w:basedOn w:val="Normal"/>
    <w:next w:val="Normal"/>
    <w:autoRedefine/>
    <w:uiPriority w:val="39"/>
    <w:unhideWhenUsed/>
    <w:rsid w:val="00595A87"/>
    <w:pPr>
      <w:spacing w:after="100" w:line="276" w:lineRule="auto"/>
      <w:ind w:left="1320"/>
    </w:pPr>
    <w:rPr>
      <w:rFonts w:asciiTheme="minorHAnsi" w:eastAsiaTheme="minorEastAsia" w:hAnsiTheme="minorHAnsi" w:cstheme="minorBidi"/>
      <w:sz w:val="22"/>
      <w:lang w:eastAsia="en-GB"/>
    </w:rPr>
  </w:style>
  <w:style w:type="paragraph" w:styleId="TOC8">
    <w:name w:val="toc 8"/>
    <w:basedOn w:val="Normal"/>
    <w:next w:val="Normal"/>
    <w:autoRedefine/>
    <w:uiPriority w:val="39"/>
    <w:unhideWhenUsed/>
    <w:rsid w:val="00595A87"/>
    <w:pPr>
      <w:spacing w:after="100" w:line="276" w:lineRule="auto"/>
      <w:ind w:left="1540"/>
    </w:pPr>
    <w:rPr>
      <w:rFonts w:asciiTheme="minorHAnsi" w:eastAsiaTheme="minorEastAsia" w:hAnsiTheme="minorHAnsi" w:cstheme="minorBidi"/>
      <w:sz w:val="22"/>
      <w:lang w:eastAsia="en-GB"/>
    </w:rPr>
  </w:style>
  <w:style w:type="paragraph" w:styleId="TOC9">
    <w:name w:val="toc 9"/>
    <w:basedOn w:val="Normal"/>
    <w:next w:val="Normal"/>
    <w:autoRedefine/>
    <w:uiPriority w:val="39"/>
    <w:unhideWhenUsed/>
    <w:rsid w:val="00595A87"/>
    <w:pPr>
      <w:spacing w:after="100" w:line="276" w:lineRule="auto"/>
      <w:ind w:left="1760"/>
    </w:pPr>
    <w:rPr>
      <w:rFonts w:asciiTheme="minorHAnsi" w:eastAsiaTheme="minorEastAsia" w:hAnsiTheme="minorHAnsi" w:cstheme="minorBidi"/>
      <w:sz w:val="22"/>
      <w:lang w:eastAsia="en-GB"/>
    </w:rPr>
  </w:style>
  <w:style w:type="paragraph" w:styleId="BodyText">
    <w:name w:val="Body Text"/>
    <w:aliases w:val="Question,Char1,Char1 + Justified,Left:  0 cm,Char1 + Underline,Char1 + Left:  0 cm..., Char1,RptBodyText, Char1 Char Char, Char1 Char Char Char,T&amp;CBody Text,Char1 Char Char Char"/>
    <w:basedOn w:val="Normal"/>
    <w:link w:val="BodyTextChar1"/>
    <w:qFormat/>
    <w:rsid w:val="00595A87"/>
    <w:pPr>
      <w:spacing w:after="120"/>
      <w:ind w:left="2835"/>
    </w:pPr>
    <w:rPr>
      <w:rFonts w:eastAsia="Times New Roman"/>
      <w:szCs w:val="24"/>
      <w:lang w:eastAsia="en-GB"/>
    </w:rPr>
  </w:style>
  <w:style w:type="character" w:customStyle="1" w:styleId="BodyTextChar">
    <w:name w:val="Body Text Char"/>
    <w:basedOn w:val="DefaultParagraphFont"/>
    <w:rsid w:val="00595A87"/>
    <w:rPr>
      <w:rFonts w:ascii="Arial" w:eastAsia="Calibri" w:hAnsi="Arial" w:cs="Times New Roman"/>
      <w:sz w:val="20"/>
    </w:rPr>
  </w:style>
  <w:style w:type="character" w:customStyle="1" w:styleId="BodyTextChar1">
    <w:name w:val="Body Text Char1"/>
    <w:aliases w:val="Question Char,Char1 Char,Char1 + Justified Char,Left:  0 cm Char,Char1 + Underline Char,Char1 + Left:  0 cm... Char, Char1 Char,RptBodyText Char, Char1 Char Char Char1, Char1 Char Char Char Char,T&amp;CBody Text Char"/>
    <w:link w:val="BodyText"/>
    <w:rsid w:val="00595A87"/>
    <w:rPr>
      <w:rFonts w:ascii="Arial" w:eastAsia="Times New Roman" w:hAnsi="Arial" w:cs="Times New Roman"/>
      <w:sz w:val="20"/>
      <w:szCs w:val="24"/>
      <w:lang w:eastAsia="en-GB"/>
    </w:rPr>
  </w:style>
  <w:style w:type="paragraph" w:customStyle="1" w:styleId="ListParagraph1">
    <w:name w:val="List Paragraph 1"/>
    <w:basedOn w:val="ListParagraph"/>
    <w:uiPriority w:val="99"/>
    <w:qFormat/>
    <w:rsid w:val="00595A87"/>
    <w:pPr>
      <w:numPr>
        <w:ilvl w:val="0"/>
        <w:numId w:val="0"/>
      </w:numPr>
      <w:ind w:left="1191" w:hanging="624"/>
      <w:outlineLvl w:val="1"/>
    </w:pPr>
  </w:style>
  <w:style w:type="paragraph" w:customStyle="1" w:styleId="Level2">
    <w:name w:val="Level 2"/>
    <w:basedOn w:val="Normal"/>
    <w:rsid w:val="00595A87"/>
    <w:pPr>
      <w:numPr>
        <w:ilvl w:val="1"/>
        <w:numId w:val="11"/>
      </w:numPr>
      <w:jc w:val="both"/>
      <w:outlineLvl w:val="1"/>
    </w:pPr>
    <w:rPr>
      <w:rFonts w:ascii="Verdana" w:eastAsia="Times New Roman" w:hAnsi="Verdana" w:cs="Arial"/>
      <w:szCs w:val="20"/>
    </w:rPr>
  </w:style>
  <w:style w:type="paragraph" w:customStyle="1" w:styleId="Level1">
    <w:name w:val="Level 1"/>
    <w:basedOn w:val="Normal"/>
    <w:rsid w:val="00595A87"/>
    <w:pPr>
      <w:numPr>
        <w:numId w:val="11"/>
      </w:numPr>
      <w:jc w:val="both"/>
      <w:outlineLvl w:val="0"/>
    </w:pPr>
    <w:rPr>
      <w:rFonts w:ascii="Verdana" w:eastAsia="Times New Roman" w:hAnsi="Verdana" w:cs="Arial"/>
      <w:szCs w:val="20"/>
    </w:rPr>
  </w:style>
  <w:style w:type="paragraph" w:customStyle="1" w:styleId="Level3">
    <w:name w:val="Level 3"/>
    <w:basedOn w:val="Normal"/>
    <w:rsid w:val="00595A87"/>
    <w:pPr>
      <w:numPr>
        <w:ilvl w:val="2"/>
        <w:numId w:val="11"/>
      </w:numPr>
      <w:jc w:val="both"/>
      <w:outlineLvl w:val="2"/>
    </w:pPr>
    <w:rPr>
      <w:rFonts w:ascii="Verdana" w:eastAsia="Times New Roman" w:hAnsi="Verdana" w:cs="Arial"/>
      <w:szCs w:val="20"/>
    </w:rPr>
  </w:style>
  <w:style w:type="paragraph" w:customStyle="1" w:styleId="Level4">
    <w:name w:val="Level 4"/>
    <w:basedOn w:val="Normal"/>
    <w:rsid w:val="00595A87"/>
    <w:pPr>
      <w:numPr>
        <w:ilvl w:val="3"/>
        <w:numId w:val="11"/>
      </w:numPr>
      <w:jc w:val="both"/>
      <w:outlineLvl w:val="3"/>
    </w:pPr>
    <w:rPr>
      <w:rFonts w:ascii="Verdana" w:eastAsia="Times New Roman" w:hAnsi="Verdana" w:cs="Arial"/>
      <w:szCs w:val="20"/>
    </w:rPr>
  </w:style>
  <w:style w:type="paragraph" w:customStyle="1" w:styleId="Level5">
    <w:name w:val="Level 5"/>
    <w:basedOn w:val="Normal"/>
    <w:rsid w:val="00595A87"/>
    <w:pPr>
      <w:numPr>
        <w:ilvl w:val="4"/>
        <w:numId w:val="11"/>
      </w:numPr>
      <w:jc w:val="both"/>
      <w:outlineLvl w:val="4"/>
    </w:pPr>
    <w:rPr>
      <w:rFonts w:ascii="Verdana" w:eastAsia="Times New Roman" w:hAnsi="Verdana" w:cs="Arial"/>
      <w:szCs w:val="20"/>
    </w:rPr>
  </w:style>
  <w:style w:type="paragraph" w:customStyle="1" w:styleId="Level6">
    <w:name w:val="Level 6"/>
    <w:basedOn w:val="Normal"/>
    <w:rsid w:val="00595A87"/>
    <w:pPr>
      <w:numPr>
        <w:ilvl w:val="5"/>
        <w:numId w:val="11"/>
      </w:numPr>
      <w:jc w:val="both"/>
      <w:outlineLvl w:val="5"/>
    </w:pPr>
    <w:rPr>
      <w:rFonts w:ascii="Verdana" w:eastAsia="Times New Roman" w:hAnsi="Verdana" w:cs="Arial"/>
      <w:szCs w:val="20"/>
    </w:rPr>
  </w:style>
  <w:style w:type="table" w:customStyle="1" w:styleId="TableGrid3">
    <w:name w:val="Table Grid3"/>
    <w:basedOn w:val="TableNormal"/>
    <w:next w:val="TableGrid"/>
    <w:uiPriority w:val="59"/>
    <w:rsid w:val="00595A87"/>
    <w:pPr>
      <w:spacing w:after="0" w:line="240" w:lineRule="auto"/>
    </w:pPr>
    <w:rPr>
      <w:rFonts w:ascii="Arial" w:eastAsia="Times New Roman" w:hAnsi="Arial" w:cs="Times New Roman"/>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595A87"/>
    <w:rPr>
      <w:rFonts w:ascii="Arial" w:hAnsi="Arial"/>
      <w:sz w:val="20"/>
    </w:rPr>
  </w:style>
  <w:style w:type="table" w:customStyle="1" w:styleId="TableGrid31">
    <w:name w:val="Table Grid31"/>
    <w:basedOn w:val="TableNormal"/>
    <w:next w:val="TableGrid"/>
    <w:uiPriority w:val="59"/>
    <w:rsid w:val="00595A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DC">
    <w:name w:val="WDC"/>
    <w:basedOn w:val="Normal"/>
    <w:rsid w:val="00595A87"/>
    <w:pPr>
      <w:tabs>
        <w:tab w:val="right" w:pos="9000"/>
      </w:tabs>
      <w:spacing w:before="200" w:after="200"/>
      <w:ind w:left="720"/>
    </w:pPr>
    <w:rPr>
      <w:rFonts w:eastAsia="MS Mincho"/>
      <w:bCs/>
      <w:i/>
      <w:color w:val="0000FF"/>
      <w:sz w:val="22"/>
      <w:szCs w:val="24"/>
      <w:lang w:eastAsia="en-GB"/>
    </w:rPr>
  </w:style>
  <w:style w:type="paragraph" w:customStyle="1" w:styleId="DataInput">
    <w:name w:val="DataInput"/>
    <w:basedOn w:val="Normal"/>
    <w:link w:val="DataInputChar"/>
    <w:qFormat/>
    <w:rsid w:val="00595A87"/>
    <w:pPr>
      <w:spacing w:before="120" w:after="120" w:line="360" w:lineRule="auto"/>
    </w:pPr>
    <w:rPr>
      <w:rFonts w:eastAsia="MS Mincho"/>
      <w:b/>
      <w:bCs/>
      <w:iCs/>
      <w:color w:val="002060"/>
      <w:sz w:val="22"/>
      <w:szCs w:val="24"/>
      <w:lang w:eastAsia="en-GB"/>
    </w:rPr>
  </w:style>
  <w:style w:type="character" w:customStyle="1" w:styleId="DataInputChar">
    <w:name w:val="DataInput Char"/>
    <w:basedOn w:val="DefaultParagraphFont"/>
    <w:link w:val="DataInput"/>
    <w:rsid w:val="00595A87"/>
    <w:rPr>
      <w:rFonts w:ascii="Arial" w:eastAsia="MS Mincho" w:hAnsi="Arial" w:cs="Times New Roman"/>
      <w:b/>
      <w:bCs/>
      <w:iCs/>
      <w:color w:val="002060"/>
      <w:szCs w:val="24"/>
      <w:lang w:eastAsia="en-GB"/>
    </w:rPr>
  </w:style>
  <w:style w:type="character" w:styleId="Strong">
    <w:name w:val="Strong"/>
    <w:basedOn w:val="DefaultParagraphFont"/>
    <w:qFormat/>
    <w:rsid w:val="00595A87"/>
    <w:rPr>
      <w:rFonts w:ascii="Arial" w:hAnsi="Arial"/>
      <w:b/>
      <w:bCs/>
      <w:sz w:val="22"/>
    </w:rPr>
  </w:style>
  <w:style w:type="character" w:styleId="Emphasis">
    <w:name w:val="Emphasis"/>
    <w:basedOn w:val="DefaultParagraphFont"/>
    <w:qFormat/>
    <w:rsid w:val="00595A87"/>
    <w:rPr>
      <w:rFonts w:ascii="Arial" w:hAnsi="Arial"/>
      <w:b w:val="0"/>
      <w:i/>
      <w:iCs/>
      <w:sz w:val="22"/>
      <w:u w:val="none"/>
    </w:rPr>
  </w:style>
  <w:style w:type="paragraph" w:customStyle="1" w:styleId="paragraph">
    <w:name w:val="paragraph"/>
    <w:basedOn w:val="Normal"/>
    <w:rsid w:val="00277A9A"/>
    <w:pPr>
      <w:spacing w:before="100" w:beforeAutospacing="1" w:after="100" w:afterAutospacing="1"/>
    </w:pPr>
    <w:rPr>
      <w:rFonts w:ascii="Times New Roman" w:eastAsia="Times New Roman" w:hAnsi="Times New Roman"/>
      <w:sz w:val="24"/>
      <w:szCs w:val="24"/>
      <w:lang w:eastAsia="en-GB"/>
    </w:rPr>
  </w:style>
  <w:style w:type="character" w:customStyle="1" w:styleId="normaltextrun">
    <w:name w:val="normaltextrun"/>
    <w:basedOn w:val="DefaultParagraphFont"/>
    <w:rsid w:val="00277A9A"/>
  </w:style>
  <w:style w:type="character" w:customStyle="1" w:styleId="eop">
    <w:name w:val="eop"/>
    <w:basedOn w:val="DefaultParagraphFont"/>
    <w:rsid w:val="00AB7464"/>
  </w:style>
  <w:style w:type="character" w:customStyle="1" w:styleId="apple-converted-space">
    <w:name w:val="apple-converted-space"/>
    <w:basedOn w:val="DefaultParagraphFont"/>
    <w:rsid w:val="00AB7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248110">
      <w:bodyDiv w:val="1"/>
      <w:marLeft w:val="0"/>
      <w:marRight w:val="0"/>
      <w:marTop w:val="0"/>
      <w:marBottom w:val="0"/>
      <w:divBdr>
        <w:top w:val="none" w:sz="0" w:space="0" w:color="auto"/>
        <w:left w:val="none" w:sz="0" w:space="0" w:color="auto"/>
        <w:bottom w:val="none" w:sz="0" w:space="0" w:color="auto"/>
        <w:right w:val="none" w:sz="0" w:space="0" w:color="auto"/>
      </w:divBdr>
    </w:div>
    <w:div w:id="1698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chard.allen821@mod.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TLSERAPIS@dstl.gov.uk"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gov.uk/government/publications/supplier-cyber-protection-service-risk-assessment-workflow" TargetMode="External"/><Relationship Id="rId4" Type="http://schemas.openxmlformats.org/officeDocument/2006/relationships/settings" Target="settings.xml"/><Relationship Id="rId9" Type="http://schemas.openxmlformats.org/officeDocument/2006/relationships/hyperlink" Target="http://dstan.uwh.diif.r.mil.uk/standards/defstans/05/138/00000100.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E86E552E1346D09DC29A9AE5393113"/>
        <w:category>
          <w:name w:val="General"/>
          <w:gallery w:val="placeholder"/>
        </w:category>
        <w:types>
          <w:type w:val="bbPlcHdr"/>
        </w:types>
        <w:behaviors>
          <w:behavior w:val="content"/>
        </w:behaviors>
        <w:guid w:val="{E106FCA1-2106-4338-BE09-6E4128054E44}"/>
      </w:docPartPr>
      <w:docPartBody>
        <w:p w:rsidR="00F4128B" w:rsidRDefault="004D65B2" w:rsidP="004D65B2">
          <w:pPr>
            <w:pStyle w:val="F2E86E552E1346D09DC29A9AE53931131"/>
          </w:pPr>
          <w:r w:rsidRPr="00D5451D">
            <w:rPr>
              <w:rStyle w:val="PlaceholderText"/>
            </w:rPr>
            <w:t>Choose an item.</w:t>
          </w:r>
        </w:p>
      </w:docPartBody>
    </w:docPart>
    <w:docPart>
      <w:docPartPr>
        <w:name w:val="F029D64D8E214A0C80799F86754A2757"/>
        <w:category>
          <w:name w:val="General"/>
          <w:gallery w:val="placeholder"/>
        </w:category>
        <w:types>
          <w:type w:val="bbPlcHdr"/>
        </w:types>
        <w:behaviors>
          <w:behavior w:val="content"/>
        </w:behaviors>
        <w:guid w:val="{C6ED8134-4C12-4527-9121-736F694B886A}"/>
      </w:docPartPr>
      <w:docPartBody>
        <w:p w:rsidR="00A9666F" w:rsidRDefault="004D65B2" w:rsidP="004D65B2">
          <w:pPr>
            <w:pStyle w:val="F029D64D8E214A0C80799F86754A2757"/>
          </w:pPr>
          <w:r w:rsidRPr="00D5451D">
            <w:rPr>
              <w:rStyle w:val="PlaceholderText"/>
            </w:rPr>
            <w:t>Choose an item.</w:t>
          </w:r>
        </w:p>
      </w:docPartBody>
    </w:docPart>
    <w:docPart>
      <w:docPartPr>
        <w:name w:val="F342902C8ACC469FB9370E2D72C7EAD9"/>
        <w:category>
          <w:name w:val="General"/>
          <w:gallery w:val="placeholder"/>
        </w:category>
        <w:types>
          <w:type w:val="bbPlcHdr"/>
        </w:types>
        <w:behaviors>
          <w:behavior w:val="content"/>
        </w:behaviors>
        <w:guid w:val="{4D1EEBEA-F305-4E8B-9C23-4D4ABB1AEDE2}"/>
      </w:docPartPr>
      <w:docPartBody>
        <w:p w:rsidR="00A9666F" w:rsidRDefault="004D65B2" w:rsidP="004D65B2">
          <w:pPr>
            <w:pStyle w:val="F342902C8ACC469FB9370E2D72C7EAD9"/>
          </w:pPr>
          <w:r w:rsidRPr="00831445">
            <w:rPr>
              <w:rStyle w:val="PlaceholderText"/>
            </w:rPr>
            <w:t>Choose an item.</w:t>
          </w:r>
        </w:p>
      </w:docPartBody>
    </w:docPart>
    <w:docPart>
      <w:docPartPr>
        <w:name w:val="C3F5A035C51D43F992559A605290D3B6"/>
        <w:category>
          <w:name w:val="General"/>
          <w:gallery w:val="placeholder"/>
        </w:category>
        <w:types>
          <w:type w:val="bbPlcHdr"/>
        </w:types>
        <w:behaviors>
          <w:behavior w:val="content"/>
        </w:behaviors>
        <w:guid w:val="{E7B1952D-A910-4E7F-B4BC-B10F01F19146}"/>
      </w:docPartPr>
      <w:docPartBody>
        <w:p w:rsidR="00A9666F" w:rsidRDefault="004D65B2" w:rsidP="004D65B2">
          <w:pPr>
            <w:pStyle w:val="C3F5A035C51D43F992559A605290D3B6"/>
          </w:pPr>
          <w:r w:rsidRPr="00831445">
            <w:rPr>
              <w:rStyle w:val="PlaceholderText"/>
            </w:rPr>
            <w:t>Choose an item.</w:t>
          </w:r>
        </w:p>
      </w:docPartBody>
    </w:docPart>
    <w:docPart>
      <w:docPartPr>
        <w:name w:val="0AA4C54846D8411A82F7D991281C08AE"/>
        <w:category>
          <w:name w:val="General"/>
          <w:gallery w:val="placeholder"/>
        </w:category>
        <w:types>
          <w:type w:val="bbPlcHdr"/>
        </w:types>
        <w:behaviors>
          <w:behavior w:val="content"/>
        </w:behaviors>
        <w:guid w:val="{BCA2A974-F1E5-4B8B-B77C-3A98B924D910}"/>
      </w:docPartPr>
      <w:docPartBody>
        <w:p w:rsidR="00A9666F" w:rsidRDefault="004D65B2" w:rsidP="004D65B2">
          <w:pPr>
            <w:pStyle w:val="0AA4C54846D8411A82F7D991281C08AE"/>
          </w:pPr>
          <w:r w:rsidRPr="00831445">
            <w:rPr>
              <w:rStyle w:val="PlaceholderText"/>
            </w:rPr>
            <w:t>Choose an item.</w:t>
          </w:r>
        </w:p>
      </w:docPartBody>
    </w:docPart>
    <w:docPart>
      <w:docPartPr>
        <w:name w:val="7AAF176CB6DE4799826C6F0CB9A68095"/>
        <w:category>
          <w:name w:val="General"/>
          <w:gallery w:val="placeholder"/>
        </w:category>
        <w:types>
          <w:type w:val="bbPlcHdr"/>
        </w:types>
        <w:behaviors>
          <w:behavior w:val="content"/>
        </w:behaviors>
        <w:guid w:val="{9D4C9DCF-E07A-4313-AD64-0579902DD48B}"/>
      </w:docPartPr>
      <w:docPartBody>
        <w:p w:rsidR="00A9666F" w:rsidRDefault="004D65B2" w:rsidP="004D65B2">
          <w:pPr>
            <w:pStyle w:val="7AAF176CB6DE4799826C6F0CB9A68095"/>
          </w:pPr>
          <w:r w:rsidRPr="00831445">
            <w:rPr>
              <w:rStyle w:val="PlaceholderText"/>
            </w:rPr>
            <w:t>Choose an item.</w:t>
          </w:r>
        </w:p>
      </w:docPartBody>
    </w:docPart>
    <w:docPart>
      <w:docPartPr>
        <w:name w:val="6ADBC943A38649ADB0FF7A24450542D9"/>
        <w:category>
          <w:name w:val="General"/>
          <w:gallery w:val="placeholder"/>
        </w:category>
        <w:types>
          <w:type w:val="bbPlcHdr"/>
        </w:types>
        <w:behaviors>
          <w:behavior w:val="content"/>
        </w:behaviors>
        <w:guid w:val="{76F079A1-7E46-4030-A972-CC799FF215F4}"/>
      </w:docPartPr>
      <w:docPartBody>
        <w:p w:rsidR="00A9666F" w:rsidRDefault="004D65B2" w:rsidP="004D65B2">
          <w:pPr>
            <w:pStyle w:val="6ADBC943A38649ADB0FF7A24450542D9"/>
          </w:pPr>
          <w:r w:rsidRPr="00831445">
            <w:rPr>
              <w:rStyle w:val="PlaceholderText"/>
            </w:rPr>
            <w:t>Choose an item.</w:t>
          </w:r>
        </w:p>
      </w:docPartBody>
    </w:docPart>
    <w:docPart>
      <w:docPartPr>
        <w:name w:val="BAD9402DF80743FF8A88DDF65E9F4E7B"/>
        <w:category>
          <w:name w:val="General"/>
          <w:gallery w:val="placeholder"/>
        </w:category>
        <w:types>
          <w:type w:val="bbPlcHdr"/>
        </w:types>
        <w:behaviors>
          <w:behavior w:val="content"/>
        </w:behaviors>
        <w:guid w:val="{B0E91F7A-FAE7-41D5-9154-EE153940D20B}"/>
      </w:docPartPr>
      <w:docPartBody>
        <w:p w:rsidR="00A9666F" w:rsidRDefault="004D65B2" w:rsidP="004D65B2">
          <w:pPr>
            <w:pStyle w:val="BAD9402DF80743FF8A88DDF65E9F4E7B"/>
          </w:pPr>
          <w:r w:rsidRPr="00831445">
            <w:rPr>
              <w:rStyle w:val="PlaceholderText"/>
            </w:rPr>
            <w:t>Choose an item.</w:t>
          </w:r>
        </w:p>
      </w:docPartBody>
    </w:docPart>
    <w:docPart>
      <w:docPartPr>
        <w:name w:val="5858A9D85B3A49279860F117390C60A7"/>
        <w:category>
          <w:name w:val="General"/>
          <w:gallery w:val="placeholder"/>
        </w:category>
        <w:types>
          <w:type w:val="bbPlcHdr"/>
        </w:types>
        <w:behaviors>
          <w:behavior w:val="content"/>
        </w:behaviors>
        <w:guid w:val="{C4F489D3-6C14-4B74-9787-DC8D264C72EA}"/>
      </w:docPartPr>
      <w:docPartBody>
        <w:p w:rsidR="00A9666F" w:rsidRDefault="004D65B2" w:rsidP="004D65B2">
          <w:pPr>
            <w:pStyle w:val="5858A9D85B3A49279860F117390C60A7"/>
          </w:pPr>
          <w:r w:rsidRPr="008314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6470"/>
    <w:rsid w:val="000D3681"/>
    <w:rsid w:val="00116926"/>
    <w:rsid w:val="00316650"/>
    <w:rsid w:val="00316CB1"/>
    <w:rsid w:val="003A6E34"/>
    <w:rsid w:val="0043427D"/>
    <w:rsid w:val="0046472F"/>
    <w:rsid w:val="004D65B2"/>
    <w:rsid w:val="00871DBD"/>
    <w:rsid w:val="009C74F1"/>
    <w:rsid w:val="00A57534"/>
    <w:rsid w:val="00A9666F"/>
    <w:rsid w:val="00B20458"/>
    <w:rsid w:val="00B57048"/>
    <w:rsid w:val="00C36470"/>
    <w:rsid w:val="00CC5685"/>
    <w:rsid w:val="00D00149"/>
    <w:rsid w:val="00E53E2F"/>
    <w:rsid w:val="00E80B90"/>
    <w:rsid w:val="00F12520"/>
    <w:rsid w:val="00F4128B"/>
    <w:rsid w:val="00FA5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65B2"/>
    <w:rPr>
      <w:color w:val="808080"/>
    </w:rPr>
  </w:style>
  <w:style w:type="paragraph" w:customStyle="1" w:styleId="BC280385220A4B0F87B6384FB2DB1C75">
    <w:name w:val="BC280385220A4B0F87B6384FB2DB1C75"/>
    <w:rsid w:val="00C36470"/>
  </w:style>
  <w:style w:type="paragraph" w:customStyle="1" w:styleId="F2E86E552E1346D09DC29A9AE5393113">
    <w:name w:val="F2E86E552E1346D09DC29A9AE5393113"/>
    <w:rsid w:val="00B20458"/>
    <w:pPr>
      <w:spacing w:after="240" w:line="240" w:lineRule="auto"/>
    </w:pPr>
    <w:rPr>
      <w:rFonts w:ascii="Arial" w:eastAsia="Calibri" w:hAnsi="Arial" w:cs="Times New Roman"/>
      <w:sz w:val="20"/>
      <w:lang w:eastAsia="en-US"/>
    </w:rPr>
  </w:style>
  <w:style w:type="paragraph" w:customStyle="1" w:styleId="E5A645C796FE4825A07FD5C4AD4B47A6">
    <w:name w:val="E5A645C796FE4825A07FD5C4AD4B47A6"/>
    <w:rsid w:val="00B20458"/>
    <w:pPr>
      <w:spacing w:after="240" w:line="240" w:lineRule="auto"/>
    </w:pPr>
    <w:rPr>
      <w:rFonts w:ascii="Arial" w:eastAsia="Calibri" w:hAnsi="Arial" w:cs="Times New Roman"/>
      <w:sz w:val="20"/>
      <w:lang w:eastAsia="en-US"/>
    </w:rPr>
  </w:style>
  <w:style w:type="paragraph" w:customStyle="1" w:styleId="FAA1F88EF21E46AF9B848357A2A7BC73">
    <w:name w:val="FAA1F88EF21E46AF9B848357A2A7BC73"/>
    <w:rsid w:val="00F12520"/>
    <w:pPr>
      <w:spacing w:after="160" w:line="259" w:lineRule="auto"/>
    </w:pPr>
  </w:style>
  <w:style w:type="paragraph" w:customStyle="1" w:styleId="931F78F9181D4D7DA606139CC32317D7">
    <w:name w:val="931F78F9181D4D7DA606139CC32317D7"/>
    <w:rsid w:val="00F12520"/>
    <w:pPr>
      <w:spacing w:after="160" w:line="259" w:lineRule="auto"/>
    </w:pPr>
  </w:style>
  <w:style w:type="paragraph" w:customStyle="1" w:styleId="891D8D43F7504D15991273640D1D681F">
    <w:name w:val="891D8D43F7504D15991273640D1D681F"/>
    <w:rsid w:val="00F12520"/>
    <w:pPr>
      <w:spacing w:after="160" w:line="259" w:lineRule="auto"/>
    </w:pPr>
  </w:style>
  <w:style w:type="paragraph" w:customStyle="1" w:styleId="1F431836BA5946599A6CD86ACFEB158E">
    <w:name w:val="1F431836BA5946599A6CD86ACFEB158E"/>
    <w:rsid w:val="00F12520"/>
    <w:pPr>
      <w:spacing w:after="160" w:line="259" w:lineRule="auto"/>
    </w:pPr>
  </w:style>
  <w:style w:type="paragraph" w:customStyle="1" w:styleId="6E812E54172A476799AA64FBC45D86BB">
    <w:name w:val="6E812E54172A476799AA64FBC45D86BB"/>
    <w:rsid w:val="00F12520"/>
    <w:pPr>
      <w:spacing w:after="160" w:line="259" w:lineRule="auto"/>
    </w:pPr>
  </w:style>
  <w:style w:type="paragraph" w:customStyle="1" w:styleId="19DAE43593E24EC0BAE21D1C39FC1335">
    <w:name w:val="19DAE43593E24EC0BAE21D1C39FC1335"/>
    <w:rsid w:val="00F12520"/>
    <w:pPr>
      <w:spacing w:after="160" w:line="259" w:lineRule="auto"/>
    </w:pPr>
  </w:style>
  <w:style w:type="paragraph" w:customStyle="1" w:styleId="81650169553A4626B5E701BDA3479265">
    <w:name w:val="81650169553A4626B5E701BDA3479265"/>
    <w:rsid w:val="00F12520"/>
    <w:pPr>
      <w:spacing w:after="160" w:line="259" w:lineRule="auto"/>
    </w:pPr>
  </w:style>
  <w:style w:type="paragraph" w:customStyle="1" w:styleId="EDACC73E9E494103BFC5B1F7005C8FF5">
    <w:name w:val="EDACC73E9E494103BFC5B1F7005C8FF5"/>
    <w:rsid w:val="00F12520"/>
    <w:pPr>
      <w:spacing w:after="160" w:line="259" w:lineRule="auto"/>
    </w:pPr>
  </w:style>
  <w:style w:type="paragraph" w:customStyle="1" w:styleId="23F8DC9F70544CD680581746AA2C1B66">
    <w:name w:val="23F8DC9F70544CD680581746AA2C1B66"/>
    <w:rsid w:val="00F12520"/>
    <w:pPr>
      <w:spacing w:after="160" w:line="259" w:lineRule="auto"/>
    </w:pPr>
  </w:style>
  <w:style w:type="paragraph" w:customStyle="1" w:styleId="F798997D6EA14357B3591D7DB30DF03F">
    <w:name w:val="F798997D6EA14357B3591D7DB30DF03F"/>
    <w:rsid w:val="00F12520"/>
    <w:pPr>
      <w:spacing w:after="160" w:line="259" w:lineRule="auto"/>
    </w:pPr>
  </w:style>
  <w:style w:type="paragraph" w:customStyle="1" w:styleId="E8ED5B3BADD444D68DE624357F0A0A49">
    <w:name w:val="E8ED5B3BADD444D68DE624357F0A0A49"/>
    <w:rsid w:val="00F12520"/>
    <w:pPr>
      <w:spacing w:after="160" w:line="259" w:lineRule="auto"/>
    </w:pPr>
  </w:style>
  <w:style w:type="paragraph" w:customStyle="1" w:styleId="10B729CC871649BEAC9E8B0B35C62696">
    <w:name w:val="10B729CC871649BEAC9E8B0B35C62696"/>
    <w:rsid w:val="00F12520"/>
    <w:pPr>
      <w:spacing w:after="160" w:line="259" w:lineRule="auto"/>
    </w:pPr>
  </w:style>
  <w:style w:type="paragraph" w:customStyle="1" w:styleId="86ED22D141D0471286EAEAFF2AEC5350">
    <w:name w:val="86ED22D141D0471286EAEAFF2AEC5350"/>
    <w:rsid w:val="00F12520"/>
    <w:pPr>
      <w:spacing w:after="160" w:line="259" w:lineRule="auto"/>
    </w:pPr>
  </w:style>
  <w:style w:type="paragraph" w:customStyle="1" w:styleId="E167069698C64101A95CCBA9A7AAC96F">
    <w:name w:val="E167069698C64101A95CCBA9A7AAC96F"/>
    <w:rsid w:val="00F12520"/>
    <w:pPr>
      <w:spacing w:after="160" w:line="259" w:lineRule="auto"/>
    </w:pPr>
  </w:style>
  <w:style w:type="paragraph" w:customStyle="1" w:styleId="7225EEA904C445169D59E0296126400F">
    <w:name w:val="7225EEA904C445169D59E0296126400F"/>
    <w:rsid w:val="00F12520"/>
    <w:pPr>
      <w:spacing w:after="160" w:line="259" w:lineRule="auto"/>
    </w:pPr>
  </w:style>
  <w:style w:type="paragraph" w:customStyle="1" w:styleId="5E361BB1DCB94C65ADF81E4B654F1F69">
    <w:name w:val="5E361BB1DCB94C65ADF81E4B654F1F69"/>
    <w:rsid w:val="00F12520"/>
    <w:pPr>
      <w:spacing w:after="160" w:line="259" w:lineRule="auto"/>
    </w:pPr>
  </w:style>
  <w:style w:type="paragraph" w:customStyle="1" w:styleId="9A284C01252D41A28A2CF01A6E70F22A">
    <w:name w:val="9A284C01252D41A28A2CF01A6E70F22A"/>
    <w:rsid w:val="00F12520"/>
    <w:pPr>
      <w:spacing w:after="160" w:line="259" w:lineRule="auto"/>
    </w:pPr>
  </w:style>
  <w:style w:type="paragraph" w:customStyle="1" w:styleId="2D391497F22A49DFBFA0EF455A82DEA2">
    <w:name w:val="2D391497F22A49DFBFA0EF455A82DEA2"/>
    <w:rsid w:val="00F12520"/>
    <w:pPr>
      <w:spacing w:after="160" w:line="259" w:lineRule="auto"/>
    </w:pPr>
  </w:style>
  <w:style w:type="paragraph" w:customStyle="1" w:styleId="5EACBBB63FF240A5A832C091E203FAAB">
    <w:name w:val="5EACBBB63FF240A5A832C091E203FAAB"/>
    <w:rsid w:val="00F12520"/>
    <w:pPr>
      <w:spacing w:after="160" w:line="259" w:lineRule="auto"/>
    </w:pPr>
  </w:style>
  <w:style w:type="paragraph" w:customStyle="1" w:styleId="DF64592B35FA4101861D8B26430DC2ED">
    <w:name w:val="DF64592B35FA4101861D8B26430DC2ED"/>
    <w:rsid w:val="00F12520"/>
    <w:pPr>
      <w:spacing w:after="160" w:line="259" w:lineRule="auto"/>
    </w:pPr>
  </w:style>
  <w:style w:type="paragraph" w:customStyle="1" w:styleId="F2E86E552E1346D09DC29A9AE53931131">
    <w:name w:val="F2E86E552E1346D09DC29A9AE53931131"/>
    <w:rsid w:val="004D65B2"/>
    <w:pPr>
      <w:spacing w:after="240" w:line="240" w:lineRule="auto"/>
    </w:pPr>
    <w:rPr>
      <w:rFonts w:ascii="Arial" w:eastAsia="Calibri" w:hAnsi="Arial" w:cs="Times New Roman"/>
      <w:sz w:val="20"/>
      <w:lang w:eastAsia="en-US"/>
    </w:rPr>
  </w:style>
  <w:style w:type="paragraph" w:customStyle="1" w:styleId="F029D64D8E214A0C80799F86754A2757">
    <w:name w:val="F029D64D8E214A0C80799F86754A2757"/>
    <w:rsid w:val="004D65B2"/>
    <w:pPr>
      <w:spacing w:after="240" w:line="240" w:lineRule="auto"/>
    </w:pPr>
    <w:rPr>
      <w:rFonts w:ascii="Arial" w:eastAsia="Calibri" w:hAnsi="Arial" w:cs="Times New Roman"/>
      <w:sz w:val="20"/>
      <w:lang w:eastAsia="en-US"/>
    </w:rPr>
  </w:style>
  <w:style w:type="paragraph" w:customStyle="1" w:styleId="F342902C8ACC469FB9370E2D72C7EAD9">
    <w:name w:val="F342902C8ACC469FB9370E2D72C7EAD9"/>
    <w:rsid w:val="004D65B2"/>
    <w:pPr>
      <w:spacing w:after="240" w:line="240" w:lineRule="auto"/>
    </w:pPr>
    <w:rPr>
      <w:rFonts w:ascii="Arial" w:eastAsia="Calibri" w:hAnsi="Arial" w:cs="Times New Roman"/>
      <w:sz w:val="20"/>
      <w:lang w:eastAsia="en-US"/>
    </w:rPr>
  </w:style>
  <w:style w:type="paragraph" w:customStyle="1" w:styleId="FAA1F88EF21E46AF9B848357A2A7BC731">
    <w:name w:val="FAA1F88EF21E46AF9B848357A2A7BC731"/>
    <w:rsid w:val="004D65B2"/>
    <w:pPr>
      <w:spacing w:after="240" w:line="240" w:lineRule="auto"/>
    </w:pPr>
    <w:rPr>
      <w:rFonts w:ascii="Arial" w:eastAsia="Calibri" w:hAnsi="Arial" w:cs="Times New Roman"/>
      <w:sz w:val="20"/>
      <w:lang w:eastAsia="en-US"/>
    </w:rPr>
  </w:style>
  <w:style w:type="paragraph" w:customStyle="1" w:styleId="931F78F9181D4D7DA606139CC32317D71">
    <w:name w:val="931F78F9181D4D7DA606139CC32317D71"/>
    <w:rsid w:val="004D65B2"/>
    <w:pPr>
      <w:spacing w:after="240" w:line="240" w:lineRule="auto"/>
    </w:pPr>
    <w:rPr>
      <w:rFonts w:ascii="Arial" w:eastAsia="Calibri" w:hAnsi="Arial" w:cs="Times New Roman"/>
      <w:sz w:val="20"/>
      <w:lang w:eastAsia="en-US"/>
    </w:rPr>
  </w:style>
  <w:style w:type="paragraph" w:customStyle="1" w:styleId="891D8D43F7504D15991273640D1D681F1">
    <w:name w:val="891D8D43F7504D15991273640D1D681F1"/>
    <w:rsid w:val="004D65B2"/>
    <w:pPr>
      <w:spacing w:after="240" w:line="240" w:lineRule="auto"/>
    </w:pPr>
    <w:rPr>
      <w:rFonts w:ascii="Arial" w:eastAsia="Calibri" w:hAnsi="Arial" w:cs="Times New Roman"/>
      <w:sz w:val="20"/>
      <w:lang w:eastAsia="en-US"/>
    </w:rPr>
  </w:style>
  <w:style w:type="paragraph" w:customStyle="1" w:styleId="1F431836BA5946599A6CD86ACFEB158E1">
    <w:name w:val="1F431836BA5946599A6CD86ACFEB158E1"/>
    <w:rsid w:val="004D65B2"/>
    <w:pPr>
      <w:spacing w:after="240" w:line="240" w:lineRule="auto"/>
    </w:pPr>
    <w:rPr>
      <w:rFonts w:ascii="Arial" w:eastAsia="Calibri" w:hAnsi="Arial" w:cs="Times New Roman"/>
      <w:sz w:val="20"/>
      <w:lang w:eastAsia="en-US"/>
    </w:rPr>
  </w:style>
  <w:style w:type="paragraph" w:customStyle="1" w:styleId="6E812E54172A476799AA64FBC45D86BB1">
    <w:name w:val="6E812E54172A476799AA64FBC45D86BB1"/>
    <w:rsid w:val="004D65B2"/>
    <w:pPr>
      <w:spacing w:after="240" w:line="240" w:lineRule="auto"/>
    </w:pPr>
    <w:rPr>
      <w:rFonts w:ascii="Arial" w:eastAsia="Calibri" w:hAnsi="Arial" w:cs="Times New Roman"/>
      <w:sz w:val="20"/>
      <w:lang w:eastAsia="en-US"/>
    </w:rPr>
  </w:style>
  <w:style w:type="paragraph" w:customStyle="1" w:styleId="19DAE43593E24EC0BAE21D1C39FC13351">
    <w:name w:val="19DAE43593E24EC0BAE21D1C39FC13351"/>
    <w:rsid w:val="004D65B2"/>
    <w:pPr>
      <w:spacing w:after="240" w:line="240" w:lineRule="auto"/>
    </w:pPr>
    <w:rPr>
      <w:rFonts w:ascii="Arial" w:eastAsia="Calibri" w:hAnsi="Arial" w:cs="Times New Roman"/>
      <w:sz w:val="20"/>
      <w:lang w:eastAsia="en-US"/>
    </w:rPr>
  </w:style>
  <w:style w:type="paragraph" w:customStyle="1" w:styleId="C16C44C91EA34D44868D447EFA7CE56B">
    <w:name w:val="C16C44C91EA34D44868D447EFA7CE56B"/>
    <w:rsid w:val="004D65B2"/>
    <w:pPr>
      <w:spacing w:after="160" w:line="259" w:lineRule="auto"/>
    </w:pPr>
  </w:style>
  <w:style w:type="paragraph" w:customStyle="1" w:styleId="C3F5A035C51D43F992559A605290D3B6">
    <w:name w:val="C3F5A035C51D43F992559A605290D3B6"/>
    <w:rsid w:val="004D65B2"/>
    <w:pPr>
      <w:spacing w:after="160" w:line="259" w:lineRule="auto"/>
    </w:pPr>
  </w:style>
  <w:style w:type="paragraph" w:customStyle="1" w:styleId="0AA4C54846D8411A82F7D991281C08AE">
    <w:name w:val="0AA4C54846D8411A82F7D991281C08AE"/>
    <w:rsid w:val="004D65B2"/>
    <w:pPr>
      <w:spacing w:after="160" w:line="259" w:lineRule="auto"/>
    </w:pPr>
  </w:style>
  <w:style w:type="paragraph" w:customStyle="1" w:styleId="7AAF176CB6DE4799826C6F0CB9A68095">
    <w:name w:val="7AAF176CB6DE4799826C6F0CB9A68095"/>
    <w:rsid w:val="004D65B2"/>
    <w:pPr>
      <w:spacing w:after="160" w:line="259" w:lineRule="auto"/>
    </w:pPr>
  </w:style>
  <w:style w:type="paragraph" w:customStyle="1" w:styleId="6ADBC943A38649ADB0FF7A24450542D9">
    <w:name w:val="6ADBC943A38649ADB0FF7A24450542D9"/>
    <w:rsid w:val="004D65B2"/>
    <w:pPr>
      <w:spacing w:after="160" w:line="259" w:lineRule="auto"/>
    </w:pPr>
  </w:style>
  <w:style w:type="paragraph" w:customStyle="1" w:styleId="BAD9402DF80743FF8A88DDF65E9F4E7B">
    <w:name w:val="BAD9402DF80743FF8A88DDF65E9F4E7B"/>
    <w:rsid w:val="004D65B2"/>
    <w:pPr>
      <w:spacing w:after="160" w:line="259" w:lineRule="auto"/>
    </w:pPr>
  </w:style>
  <w:style w:type="paragraph" w:customStyle="1" w:styleId="5858A9D85B3A49279860F117390C60A7">
    <w:name w:val="5858A9D85B3A49279860F117390C60A7"/>
    <w:rsid w:val="004D65B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D26E2-C392-47BC-BE38-056A95CA4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1918</Words>
  <Characters>10935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Dstl</Company>
  <LinksUpToDate>false</LinksUpToDate>
  <CharactersWithSpaces>12828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Milton</dc:creator>
  <cp:lastModifiedBy>Harper, Karen D (Army Comrcl-Procure-FA-T2A-D)</cp:lastModifiedBy>
  <cp:revision>4</cp:revision>
  <cp:lastPrinted>2020-02-18T13:40:00Z</cp:lastPrinted>
  <dcterms:created xsi:type="dcterms:W3CDTF">2021-03-30T13:25:00Z</dcterms:created>
  <dcterms:modified xsi:type="dcterms:W3CDTF">2021-03-30T14:47:00Z</dcterms:modified>
</cp:coreProperties>
</file>