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178DB91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C83665">
              <w:rPr>
                <w:rFonts w:ascii="Arial" w:hAnsi="Arial" w:cs="Arial"/>
                <w:b/>
                <w:sz w:val="22"/>
              </w:rPr>
              <w:t>141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16CC3EE1" w:rsidR="00727813" w:rsidRDefault="00C83665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4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E8B2C25" w:rsidR="00906CE7" w:rsidRDefault="00C8366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02 April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4B6DCDAA" w:rsidR="002B4544" w:rsidRDefault="00C83665" w:rsidP="00906CE7">
      <w:pPr>
        <w:jc w:val="center"/>
        <w:rPr>
          <w:rFonts w:ascii="Arial" w:hAnsi="Arial" w:cs="Arial"/>
          <w:b/>
        </w:rPr>
      </w:pPr>
      <w:r w:rsidRPr="00C83665">
        <w:rPr>
          <w:rFonts w:ascii="Arial" w:hAnsi="Arial" w:cs="Arial"/>
          <w:b/>
        </w:rPr>
        <w:t>2-141 Commercial Intelligence Unit Cost &amp; Efficiency Modelling</w:t>
      </w:r>
      <w:r w:rsidR="00906C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(Year 2)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42961ADD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83665">
            <w:rPr>
              <w:rStyle w:val="Style1"/>
            </w:rPr>
            <w:t>01 April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54FC659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4-0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83665">
            <w:rPr>
              <w:rStyle w:val="Style1"/>
            </w:rPr>
            <w:t>02 April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83665">
            <w:rPr>
              <w:rStyle w:val="Style1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560B68E7" w14:textId="77777777" w:rsidR="00C83665" w:rsidRDefault="00C83665">
      <w:pPr>
        <w:rPr>
          <w:rFonts w:ascii="Arial" w:hAnsi="Arial" w:cs="Arial"/>
        </w:rPr>
      </w:pPr>
    </w:p>
    <w:p w14:paraId="69E57C6D" w14:textId="37283EB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 w:rsidR="00C83665">
        <w:rPr>
          <w:rFonts w:ascii="Arial" w:hAnsi="Arial" w:cs="Arial"/>
        </w:rPr>
        <w:t xml:space="preserve"> cost </w:t>
      </w:r>
      <w:r w:rsidR="00C83665" w:rsidRPr="00C83665">
        <w:rPr>
          <w:rFonts w:ascii="Arial" w:hAnsi="Arial" w:cs="Arial"/>
        </w:rPr>
        <w:t>for Year 2 (2019/2020)</w:t>
      </w:r>
      <w:r>
        <w:rPr>
          <w:rFonts w:ascii="Arial" w:hAnsi="Arial" w:cs="Arial"/>
        </w:rPr>
        <w:t xml:space="preserve"> is </w:t>
      </w:r>
      <w:r w:rsidRPr="002B0CC6">
        <w:rPr>
          <w:rFonts w:ascii="Arial" w:hAnsi="Arial" w:cs="Arial"/>
          <w:b/>
        </w:rPr>
        <w:t>£</w:t>
      </w:r>
      <w:r w:rsidR="00C83665">
        <w:rPr>
          <w:rFonts w:ascii="Arial" w:hAnsi="Arial" w:cs="Arial"/>
          <w:b/>
        </w:rPr>
        <w:t>598,112.40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BDA90FC" w:rsidR="00627D44" w:rsidRPr="00627D44" w:rsidRDefault="00652E8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3E59DF77" w14:textId="77777777" w:rsidR="00C83665" w:rsidRDefault="00C83665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</w:p>
    <w:p w14:paraId="2F5CF100" w14:textId="77777777" w:rsidR="00C83665" w:rsidRDefault="00C83665" w:rsidP="00BC2E32">
      <w:pPr>
        <w:rPr>
          <w:rFonts w:ascii="Arial" w:hAnsi="Arial" w:cs="Arial"/>
        </w:rPr>
      </w:pPr>
    </w:p>
    <w:p w14:paraId="734A7F68" w14:textId="77777777" w:rsidR="00C83665" w:rsidRDefault="00C83665" w:rsidP="00BC2E32">
      <w:pPr>
        <w:rPr>
          <w:rFonts w:ascii="Arial" w:hAnsi="Arial" w:cs="Arial"/>
        </w:rPr>
      </w:pPr>
    </w:p>
    <w:p w14:paraId="7513B9FC" w14:textId="77777777" w:rsidR="00C83665" w:rsidRDefault="00C83665" w:rsidP="00BC2E32">
      <w:pPr>
        <w:rPr>
          <w:rFonts w:ascii="Arial" w:hAnsi="Arial" w:cs="Arial"/>
        </w:rPr>
      </w:pPr>
    </w:p>
    <w:p w14:paraId="1C6885F9" w14:textId="6369B2E7" w:rsidR="00BC2E32" w:rsidRDefault="00652E84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58A9DED" w14:textId="7D58380B" w:rsidR="00627D44" w:rsidRDefault="00C83665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EAA9501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C83665">
              <w:rPr>
                <w:rFonts w:ascii="Arial" w:hAnsi="Arial" w:cs="Arial"/>
              </w:rPr>
              <w:t>141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A63752E" w:rsidR="00627D44" w:rsidRPr="00627D44" w:rsidRDefault="00C83665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7570A10" w:rsidR="00627D44" w:rsidRPr="00627D44" w:rsidRDefault="00C83665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2786" w14:textId="77777777" w:rsidR="00EA23CC" w:rsidRDefault="00EA23CC">
      <w:r>
        <w:separator/>
      </w:r>
    </w:p>
  </w:endnote>
  <w:endnote w:type="continuationSeparator" w:id="0">
    <w:p w14:paraId="1B08155D" w14:textId="77777777" w:rsidR="00EA23CC" w:rsidRDefault="00EA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EA23C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76BA" w14:textId="77777777" w:rsidR="00EA23CC" w:rsidRDefault="00EA23CC">
      <w:r>
        <w:separator/>
      </w:r>
    </w:p>
  </w:footnote>
  <w:footnote w:type="continuationSeparator" w:id="0">
    <w:p w14:paraId="001686C5" w14:textId="77777777" w:rsidR="00EA23CC" w:rsidRDefault="00EA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52E8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C83665"/>
    <w:rsid w:val="00DC1C39"/>
    <w:rsid w:val="00E03DF8"/>
    <w:rsid w:val="00E527D4"/>
    <w:rsid w:val="00E77CF4"/>
    <w:rsid w:val="00E8289F"/>
    <w:rsid w:val="00EA23CC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F56B9E9C-8E9D-4654-AF54-9E0F9992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690218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690218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690218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690218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690218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690218"/>
    <w:rsid w:val="00983415"/>
    <w:rsid w:val="00B51053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9126-C4A3-4E1A-B4F6-DEA1B970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2019-04-10T13:03:00Z</dcterms:created>
  <dcterms:modified xsi:type="dcterms:W3CDTF">2019-04-10T13:03:00Z</dcterms:modified>
</cp:coreProperties>
</file>