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62D3D" w14:textId="77777777" w:rsidR="00253574" w:rsidRDefault="00253574" w:rsidP="00253574">
      <w:r>
        <w:t xml:space="preserve">From: matt.humphrey@mbatruro.co.uk &lt;matt.humphrey@mbatruro.co.uk&gt; </w:t>
      </w:r>
    </w:p>
    <w:p w14:paraId="1C226743" w14:textId="77777777" w:rsidR="00253574" w:rsidRDefault="00253574" w:rsidP="00253574">
      <w:r>
        <w:t>Sent: 11 January 2021 18:15</w:t>
      </w:r>
    </w:p>
    <w:p w14:paraId="6EE0309B" w14:textId="77777777" w:rsidR="00253574" w:rsidRDefault="00253574" w:rsidP="00253574">
      <w:r>
        <w:t>To: James Griffin &lt;jamesgriffin@wwa.uk.com&gt;</w:t>
      </w:r>
    </w:p>
    <w:p w14:paraId="29B59E26" w14:textId="77777777" w:rsidR="00253574" w:rsidRDefault="00253574" w:rsidP="00253574">
      <w:r>
        <w:t>Subject: 19223 Liskeard Cattle Market - Existing Slab Inspection.</w:t>
      </w:r>
    </w:p>
    <w:p w14:paraId="3780EAC0" w14:textId="77777777" w:rsidR="00253574" w:rsidRDefault="00253574" w:rsidP="00253574"/>
    <w:p w14:paraId="67BAA482" w14:textId="77777777" w:rsidR="00253574" w:rsidRDefault="00253574" w:rsidP="00253574">
      <w:r>
        <w:t>Hi James,</w:t>
      </w:r>
    </w:p>
    <w:p w14:paraId="7E460A7B" w14:textId="77777777" w:rsidR="00253574" w:rsidRDefault="00253574" w:rsidP="00253574"/>
    <w:p w14:paraId="600D092B" w14:textId="77777777" w:rsidR="00253574" w:rsidRDefault="00253574" w:rsidP="00253574">
      <w:r>
        <w:t xml:space="preserve">Further to our site visit this morning, we write to confirm a few pertinent points which will need to be considered when weighing up the viability of retaining the existing slab. </w:t>
      </w:r>
    </w:p>
    <w:p w14:paraId="6F259374" w14:textId="77777777" w:rsidR="00253574" w:rsidRDefault="00253574" w:rsidP="00253574"/>
    <w:p w14:paraId="0F96CB5F" w14:textId="77777777" w:rsidR="00253574" w:rsidRDefault="00253574" w:rsidP="00253574">
      <w:r>
        <w:t>•</w:t>
      </w:r>
      <w:r>
        <w:tab/>
        <w:t xml:space="preserve">The existing slab slopes parallel with the sidewalls of the building down to the former sales area adjacent to the site boundary. A crude measurement using a handheld spirit level and ruler, indicated that this slope is between 1in15 and 1in20 but may be steeper in some areas. If this is critical, and not already identified on a topographical survey, it may be worth formally surveying this with spot levels at a regular grid across the slab. </w:t>
      </w:r>
    </w:p>
    <w:p w14:paraId="2704A34D" w14:textId="77777777" w:rsidR="00253574" w:rsidRDefault="00253574" w:rsidP="00253574">
      <w:r>
        <w:t>•</w:t>
      </w:r>
      <w:r>
        <w:tab/>
        <w:t xml:space="preserve">There are three drainage channels which run the length of the building discharging to gullies at the end of the building. The concrete slab has been cast with a cross fall to discharge to these. These may pose a safety risk if the intention is for this to be the finished surface. </w:t>
      </w:r>
    </w:p>
    <w:p w14:paraId="77F985C1" w14:textId="77777777" w:rsidR="00253574" w:rsidRDefault="00253574" w:rsidP="00253574">
      <w:r>
        <w:t>•</w:t>
      </w:r>
      <w:r>
        <w:tab/>
        <w:t xml:space="preserve">There is extensive metalworks cast into the slab forming animal pens which would likely require breaking out and re-instating in concrete to avoid a health and safety hazard / corrosion risk if cut flush with the top of the slab. </w:t>
      </w:r>
    </w:p>
    <w:p w14:paraId="3A8D3393" w14:textId="77777777" w:rsidR="00253574" w:rsidRDefault="00253574" w:rsidP="00253574">
      <w:r>
        <w:t>•</w:t>
      </w:r>
      <w:r>
        <w:tab/>
        <w:t xml:space="preserve">There is an internal wall running almost the full length of the building which may extend through the slab and require a new section of strip of slab to be installed once the wall has been removed. </w:t>
      </w:r>
    </w:p>
    <w:p w14:paraId="56006EFC" w14:textId="77777777" w:rsidR="00253574" w:rsidRDefault="00253574" w:rsidP="00253574"/>
    <w:p w14:paraId="69AE988E" w14:textId="77777777" w:rsidR="00253574" w:rsidRDefault="00253574" w:rsidP="00253574">
      <w:r>
        <w:t xml:space="preserve">See also captioned photographs. </w:t>
      </w:r>
    </w:p>
    <w:p w14:paraId="6A1F65B6" w14:textId="77777777" w:rsidR="00253574" w:rsidRDefault="00253574" w:rsidP="00253574"/>
    <w:p w14:paraId="518DE70F" w14:textId="77777777" w:rsidR="00253574" w:rsidRDefault="00253574" w:rsidP="00253574">
      <w:r>
        <w:t xml:space="preserve">As discussed, we can write a formal report which will cover each of these points in further detail as well as discuss further items (such as existing drainage runs below the slab and the retaining condition on one side of the building) noted during our visit but we would appreciate confirmation that these initial points do not render retention infeasible before spending the time writing this up. </w:t>
      </w:r>
    </w:p>
    <w:p w14:paraId="4BE61286" w14:textId="77777777" w:rsidR="00253574" w:rsidRDefault="00253574" w:rsidP="00253574"/>
    <w:p w14:paraId="546183FB" w14:textId="77777777" w:rsidR="00253574" w:rsidRDefault="00253574" w:rsidP="00253574">
      <w:r>
        <w:lastRenderedPageBreak/>
        <w:t xml:space="preserve">Should you wish to discuss further, please do not hesitate to get in touch. I am available on the mobile number in my signature. </w:t>
      </w:r>
    </w:p>
    <w:p w14:paraId="3C112434" w14:textId="77777777" w:rsidR="00253574" w:rsidRDefault="00253574" w:rsidP="00253574"/>
    <w:p w14:paraId="78A6A791" w14:textId="77777777" w:rsidR="00253574" w:rsidRDefault="00253574" w:rsidP="00253574">
      <w:r>
        <w:t xml:space="preserve">Kind Regards, </w:t>
      </w:r>
    </w:p>
    <w:p w14:paraId="2C776D39" w14:textId="77777777" w:rsidR="00253574" w:rsidRDefault="00253574" w:rsidP="00253574">
      <w:r>
        <w:t>Matt Humphrey</w:t>
      </w:r>
    </w:p>
    <w:p w14:paraId="7CA5EDCF" w14:textId="77777777" w:rsidR="00253574" w:rsidRDefault="00253574" w:rsidP="00253574">
      <w:r>
        <w:t>For and on behalf of</w:t>
      </w:r>
    </w:p>
    <w:p w14:paraId="04A110B2" w14:textId="77777777" w:rsidR="00253574" w:rsidRDefault="00253574" w:rsidP="00253574">
      <w:r>
        <w:t xml:space="preserve"> </w:t>
      </w:r>
    </w:p>
    <w:p w14:paraId="320A1EC2" w14:textId="77777777" w:rsidR="00253574" w:rsidRDefault="00253574" w:rsidP="00253574"/>
    <w:p w14:paraId="494AC4C1" w14:textId="77777777" w:rsidR="00253574" w:rsidRDefault="00253574" w:rsidP="00253574">
      <w:r>
        <w:t>NOTE</w:t>
      </w:r>
    </w:p>
    <w:p w14:paraId="546AF681" w14:textId="77777777" w:rsidR="00253574" w:rsidRDefault="00253574" w:rsidP="00253574">
      <w:r>
        <w:t>The MBA office is currently closed whilst we are remote working due to the Covid-19 virus.</w:t>
      </w:r>
    </w:p>
    <w:p w14:paraId="267F9D43" w14:textId="77777777" w:rsidR="00253574" w:rsidRDefault="00253574" w:rsidP="00253574">
      <w:r>
        <w:t xml:space="preserve">Contact can still be made via email, telephone as number below and meetings via Skype or Microsoft teams. </w:t>
      </w:r>
    </w:p>
    <w:p w14:paraId="08C0EA7C" w14:textId="77777777" w:rsidR="00253574" w:rsidRDefault="00253574" w:rsidP="00253574"/>
    <w:p w14:paraId="6BF05409" w14:textId="77777777" w:rsidR="00253574" w:rsidRDefault="00253574" w:rsidP="00253574"/>
    <w:p w14:paraId="7DD4D7EC" w14:textId="77777777" w:rsidR="00253574" w:rsidRDefault="00253574" w:rsidP="00253574">
      <w:r>
        <w:t>E-mail: Matt.Humphrey@mbatruro.co.uk</w:t>
      </w:r>
    </w:p>
    <w:p w14:paraId="696C8646" w14:textId="77777777" w:rsidR="00253574" w:rsidRDefault="00253574" w:rsidP="00253574">
      <w:r>
        <w:t>Tel: 07900063732</w:t>
      </w:r>
    </w:p>
    <w:p w14:paraId="036809EB" w14:textId="77777777" w:rsidR="00253574" w:rsidRDefault="00253574" w:rsidP="00253574">
      <w:r>
        <w:t></w:t>
      </w:r>
      <w:r>
        <w:t>Save a tree...please don't print this e-mail unless you really need to</w:t>
      </w:r>
    </w:p>
    <w:p w14:paraId="495131B8" w14:textId="77777777" w:rsidR="00253574" w:rsidRDefault="00253574" w:rsidP="00253574">
      <w:r>
        <w:t>This transmission is confidential and intended solely for the person or organisation to whom it is correctly addressed. If you are not the intended recipient of this transmission, you should not take any action in reliance on it. Further, this transmission may contain confidential design and other information owned by Michael Beardsall Associates Ltd. You should not copy, distribute, use, offer for sale or hire such information or in any way infringe the design and intellectual property rights of Michael Beardsall Associates Ltd.</w:t>
      </w:r>
    </w:p>
    <w:p w14:paraId="46B55C87" w14:textId="4AED4645" w:rsidR="00202B20" w:rsidRDefault="00253574" w:rsidP="00253574">
      <w:r>
        <w:t>Warning: Computer viruses may be transmitted or downloaded onto your computer system via email communication. It is the recipient's responsibility to take any action necessary to prevent computer viruses being transmitted in this way. Accordingly, Michael Beardsall Associates Ltd disclaims all responsibility which arises directly or indirectly from such transmission or computer viruses.</w:t>
      </w:r>
    </w:p>
    <w:sectPr w:rsidR="00202B2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DDC05" w14:textId="77777777" w:rsidR="00253574" w:rsidRDefault="00253574" w:rsidP="00253574">
      <w:pPr>
        <w:spacing w:after="0" w:line="240" w:lineRule="auto"/>
      </w:pPr>
      <w:r>
        <w:separator/>
      </w:r>
    </w:p>
  </w:endnote>
  <w:endnote w:type="continuationSeparator" w:id="0">
    <w:p w14:paraId="4339D461" w14:textId="77777777" w:rsidR="00253574" w:rsidRDefault="00253574" w:rsidP="0025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BE9F2" w14:textId="77777777" w:rsidR="00253574" w:rsidRDefault="00253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A083" w14:textId="77777777" w:rsidR="00253574" w:rsidRDefault="00253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5A940" w14:textId="77777777" w:rsidR="00253574" w:rsidRDefault="0025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4C84D" w14:textId="77777777" w:rsidR="00253574" w:rsidRDefault="00253574" w:rsidP="00253574">
      <w:pPr>
        <w:spacing w:after="0" w:line="240" w:lineRule="auto"/>
      </w:pPr>
      <w:r>
        <w:separator/>
      </w:r>
    </w:p>
  </w:footnote>
  <w:footnote w:type="continuationSeparator" w:id="0">
    <w:p w14:paraId="5B3696FE" w14:textId="77777777" w:rsidR="00253574" w:rsidRDefault="00253574" w:rsidP="00253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98371" w14:textId="77777777" w:rsidR="00253574" w:rsidRDefault="00253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1B33B" w14:textId="134DD237" w:rsidR="00253574" w:rsidRDefault="00253574">
    <w:pPr>
      <w:pStyle w:val="Header"/>
    </w:pPr>
    <w:r>
      <w:rPr>
        <w:noProof/>
      </w:rPr>
      <mc:AlternateContent>
        <mc:Choice Requires="wps">
          <w:drawing>
            <wp:anchor distT="0" distB="0" distL="114300" distR="114300" simplePos="0" relativeHeight="251659264" behindDoc="0" locked="0" layoutInCell="0" allowOverlap="1" wp14:anchorId="2B863730" wp14:editId="68095E39">
              <wp:simplePos x="0" y="0"/>
              <wp:positionH relativeFrom="page">
                <wp:posOffset>0</wp:posOffset>
              </wp:positionH>
              <wp:positionV relativeFrom="page">
                <wp:posOffset>190500</wp:posOffset>
              </wp:positionV>
              <wp:extent cx="7560310" cy="273050"/>
              <wp:effectExtent l="0" t="0" r="0" b="12700"/>
              <wp:wrapNone/>
              <wp:docPr id="1" name="MSIPCM6c1b48b4ae97bbf8dedfe41c"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6F82F" w14:textId="249B4F0D" w:rsidR="00253574" w:rsidRPr="00253574" w:rsidRDefault="00253574" w:rsidP="00253574">
                          <w:pPr>
                            <w:spacing w:after="0"/>
                            <w:jc w:val="right"/>
                            <w:rPr>
                              <w:rFonts w:ascii="Calibri" w:hAnsi="Calibri" w:cs="Calibri"/>
                              <w:color w:val="FF8C00"/>
                              <w:sz w:val="20"/>
                            </w:rPr>
                          </w:pPr>
                          <w:r w:rsidRPr="00253574">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B863730" id="_x0000_t202" coordsize="21600,21600" o:spt="202" path="m,l,21600r21600,l21600,xe">
              <v:stroke joinstyle="miter"/>
              <v:path gradientshapeok="t" o:connecttype="rect"/>
            </v:shapetype>
            <v:shape id="MSIPCM6c1b48b4ae97bbf8dedfe41c"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" o:allowincell="f" filled="f" stroked="f" strokeweight=".5pt">
              <v:fill o:detectmouseclick="t"/>
              <v:textbox inset=",0,20pt,0">
                <w:txbxContent>
                  <w:p w14:paraId="5226F82F" w14:textId="249B4F0D" w:rsidR="00253574" w:rsidRPr="00253574" w:rsidRDefault="00253574" w:rsidP="00253574">
                    <w:pPr>
                      <w:spacing w:after="0"/>
                      <w:jc w:val="right"/>
                      <w:rPr>
                        <w:rFonts w:ascii="Calibri" w:hAnsi="Calibri" w:cs="Calibri"/>
                        <w:color w:val="FF8C00"/>
                        <w:sz w:val="20"/>
                      </w:rPr>
                    </w:pPr>
                    <w:r w:rsidRPr="00253574">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AF59B" w14:textId="77777777" w:rsidR="00253574" w:rsidRDefault="002535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74"/>
    <w:rsid w:val="00253574"/>
    <w:rsid w:val="004F45F3"/>
    <w:rsid w:val="0063197B"/>
    <w:rsid w:val="008D72CE"/>
    <w:rsid w:val="009E134D"/>
    <w:rsid w:val="009F4FA8"/>
    <w:rsid w:val="00C3690A"/>
    <w:rsid w:val="00C37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32EBD"/>
  <w15:chartTrackingRefBased/>
  <w15:docId w15:val="{B001A8C4-AA61-4D56-B75A-90641F82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574"/>
  </w:style>
  <w:style w:type="paragraph" w:styleId="Footer">
    <w:name w:val="footer"/>
    <w:basedOn w:val="Normal"/>
    <w:link w:val="FooterChar"/>
    <w:uiPriority w:val="99"/>
    <w:unhideWhenUsed/>
    <w:rsid w:val="00253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1</cp:revision>
  <dcterms:created xsi:type="dcterms:W3CDTF">2022-01-31T16:55:00Z</dcterms:created>
  <dcterms:modified xsi:type="dcterms:W3CDTF">2022-01-31T16:56:00Z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2022-01-31T16:56:18Z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2d527eaf-948c-454d-814d-89efd2fb1f48</vt:lpwstr>
  </property>
  <property fmtid="{D5CDD505-2E9C-101B-9397-08002B2CF9AE}" pid="8" name="MSIP_Label_65bade86-969a-4cfc-8d70-99d1f0adeaba_ContentBits">
    <vt:lpwstr>1</vt:lpwstr>
  </property>
</Properties>
</file>