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E81D4C">
        <w:trPr>
          <w:trHeight w:hRule="exact" w:val="1420"/>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0017985C" w:rsidR="000C1FEB" w:rsidRDefault="00686E44" w:rsidP="006D075F">
            <w:pPr>
              <w:rPr>
                <w:rFonts w:cs="Arial"/>
                <w:b/>
              </w:rPr>
            </w:pPr>
            <w:r>
              <w:rPr>
                <w:rFonts w:cs="Arial"/>
              </w:rPr>
              <w:t>To procure</w:t>
            </w:r>
            <w:r w:rsidR="008F74D5">
              <w:rPr>
                <w:rFonts w:cs="Arial"/>
              </w:rPr>
              <w:t xml:space="preserve"> a </w:t>
            </w:r>
            <w:r w:rsidR="00366DF7">
              <w:rPr>
                <w:rFonts w:cs="Arial"/>
              </w:rPr>
              <w:t xml:space="preserve">supplier to </w:t>
            </w:r>
            <w:r w:rsidR="00495832">
              <w:rPr>
                <w:rFonts w:cs="Arial"/>
              </w:rPr>
              <w:t xml:space="preserve">become the OK Life Wearable Study Coordinator for </w:t>
            </w:r>
            <w:r w:rsidR="00201E4D">
              <w:rPr>
                <w:rFonts w:cs="Arial"/>
              </w:rPr>
              <w:t>the National Police Wellbeing Ser</w:t>
            </w:r>
            <w:r w:rsidR="00F130DC">
              <w:rPr>
                <w:rFonts w:cs="Arial"/>
              </w:rPr>
              <w:t>vi</w:t>
            </w:r>
            <w:r w:rsidR="00201E4D">
              <w:rPr>
                <w:rFonts w:cs="Arial"/>
              </w:rPr>
              <w:t xml:space="preserve">ce to be used to support </w:t>
            </w:r>
            <w:r w:rsidR="004A5AE3">
              <w:rPr>
                <w:rFonts w:cs="Arial"/>
              </w:rPr>
              <w:t xml:space="preserve">the delivery of </w:t>
            </w:r>
            <w:r w:rsidR="00E81D4C">
              <w:rPr>
                <w:rFonts w:cs="Arial"/>
              </w:rPr>
              <w:t xml:space="preserve">elements of </w:t>
            </w:r>
            <w:r w:rsidR="004A5AE3">
              <w:rPr>
                <w:rFonts w:cs="Arial"/>
              </w:rPr>
              <w:t xml:space="preserve">the </w:t>
            </w:r>
            <w:r w:rsidR="00E81D4C">
              <w:rPr>
                <w:rFonts w:cs="Arial"/>
              </w:rPr>
              <w:t>Wellbeing Portfolio</w:t>
            </w:r>
            <w:r w:rsidR="004A5AE3">
              <w:rPr>
                <w:rFonts w:cs="Arial"/>
              </w:rPr>
              <w:t>.</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0C1FEB">
        <w:trPr>
          <w:trHeight w:hRule="exact" w:val="580"/>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E9038B6" w:rsidR="000C1FEB" w:rsidRDefault="004A5AE3" w:rsidP="004A5AE3">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80F76">
              <w:rPr>
                <w:rFonts w:cs="Arial"/>
                <w:color w:val="000000"/>
              </w:rPr>
              <w:t xml:space="preserve"> </w:t>
            </w:r>
            <w:r w:rsidR="00777580">
              <w:rPr>
                <w:rFonts w:cs="Arial"/>
                <w:color w:val="000000"/>
              </w:rPr>
              <w:t>/</w:t>
            </w:r>
            <w:r w:rsidR="00780F76">
              <w:rPr>
                <w:rFonts w:cs="Arial"/>
                <w:color w:val="000000"/>
              </w:rPr>
              <w:t xml:space="preserve"> Mike Whalley </w:t>
            </w:r>
            <w:r w:rsidR="00777580">
              <w:rPr>
                <w:rFonts w:cs="Arial"/>
                <w:color w:val="000000"/>
              </w:rPr>
              <w:t xml:space="preserve">– </w:t>
            </w:r>
            <w:r w:rsidR="00780F76">
              <w:rPr>
                <w:rFonts w:cs="Arial"/>
                <w:color w:val="000000"/>
              </w:rPr>
              <w:t xml:space="preserve">Lancashire </w:t>
            </w:r>
            <w:r w:rsidR="00777580">
              <w:rPr>
                <w:rFonts w:cs="Arial"/>
                <w:color w:val="000000"/>
              </w:rPr>
              <w:t>Procurement Officer</w:t>
            </w:r>
          </w:p>
        </w:tc>
      </w:tr>
      <w:tr w:rsidR="000C1FEB" w:rsidRPr="00126D49" w14:paraId="6196DAF8" w14:textId="77777777" w:rsidTr="004A5AE3">
        <w:trPr>
          <w:trHeight w:hRule="exact" w:val="1538"/>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2E023EB7" w:rsidR="000C1FEB" w:rsidRDefault="00686E44" w:rsidP="004F3602">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E81D4C">
              <w:rPr>
                <w:rFonts w:cs="Arial"/>
                <w:bCs/>
              </w:rPr>
              <w:t xml:space="preserve">Delivery </w:t>
            </w:r>
            <w:proofErr w:type="spellStart"/>
            <w:r w:rsidR="00676975">
              <w:rPr>
                <w:rFonts w:cs="Arial"/>
                <w:bCs/>
              </w:rPr>
              <w:t>Managment</w:t>
            </w:r>
            <w:proofErr w:type="spellEnd"/>
            <w:r w:rsidR="00E81D4C">
              <w:rPr>
                <w:rFonts w:cs="Arial"/>
                <w:bCs/>
              </w:rPr>
              <w:t xml:space="preserve"> </w:t>
            </w:r>
            <w:r w:rsidR="004A5AE3">
              <w:rPr>
                <w:rFonts w:cs="Arial"/>
                <w:bCs/>
              </w:rPr>
              <w:t xml:space="preserve">services </w:t>
            </w:r>
            <w:r w:rsidR="00777580">
              <w:rPr>
                <w:rFonts w:cs="Arial"/>
                <w:bCs/>
              </w:rPr>
              <w:t>via</w:t>
            </w:r>
            <w:r w:rsidR="007C1B6B">
              <w:rPr>
                <w:rFonts w:cs="Arial"/>
                <w:bCs/>
              </w:rPr>
              <w:t xml:space="preserve"> </w:t>
            </w:r>
            <w:r w:rsidR="00495832">
              <w:rPr>
                <w:rFonts w:cs="Arial"/>
                <w:bCs/>
              </w:rPr>
              <w:t xml:space="preserve">ALM Performance </w:t>
            </w:r>
            <w:r w:rsidR="004A5AE3">
              <w:rPr>
                <w:rFonts w:cs="Arial"/>
                <w:bCs/>
              </w:rPr>
              <w:t>f</w:t>
            </w:r>
            <w:r w:rsidR="00726E5C" w:rsidRPr="002D5A3E">
              <w:rPr>
                <w:rFonts w:cs="Arial"/>
                <w:bCs/>
              </w:rPr>
              <w:t xml:space="preserve">or the period </w:t>
            </w:r>
            <w:r w:rsidR="004A5AE3">
              <w:rPr>
                <w:rFonts w:cs="Arial"/>
                <w:bCs/>
              </w:rPr>
              <w:t>0</w:t>
            </w:r>
            <w:r w:rsidR="00495832">
              <w:rPr>
                <w:rFonts w:cs="Arial"/>
                <w:bCs/>
              </w:rPr>
              <w:t>3</w:t>
            </w:r>
            <w:r w:rsidR="00366DF7">
              <w:rPr>
                <w:rFonts w:cs="Arial"/>
                <w:bCs/>
              </w:rPr>
              <w:t xml:space="preserve"> </w:t>
            </w:r>
            <w:r w:rsidR="00495832">
              <w:rPr>
                <w:rFonts w:cs="Arial"/>
                <w:bCs/>
              </w:rPr>
              <w:t xml:space="preserve">October </w:t>
            </w:r>
            <w:r w:rsidR="00726E5C" w:rsidRPr="002D5A3E">
              <w:rPr>
                <w:rFonts w:cs="Arial"/>
                <w:bCs/>
              </w:rPr>
              <w:t>202</w:t>
            </w:r>
            <w:r w:rsidR="00780F76">
              <w:rPr>
                <w:rFonts w:cs="Arial"/>
                <w:bCs/>
              </w:rPr>
              <w:t>2</w:t>
            </w:r>
            <w:r w:rsidR="004A5AE3">
              <w:rPr>
                <w:rFonts w:cs="Arial"/>
                <w:bCs/>
              </w:rPr>
              <w:t xml:space="preserve"> to 31 March 202</w:t>
            </w:r>
            <w:r w:rsidR="00780F76">
              <w:rPr>
                <w:rFonts w:cs="Arial"/>
                <w:bCs/>
              </w:rPr>
              <w:t>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6CC9C3C0" w:rsidR="000C1FEB" w:rsidRDefault="00366DF7" w:rsidP="006D075F">
            <w:pPr>
              <w:rPr>
                <w:rFonts w:cs="Arial"/>
                <w:b/>
              </w:rPr>
            </w:pPr>
            <w:r>
              <w:rPr>
                <w:rFonts w:cs="Arial"/>
              </w:rPr>
              <w:t>0</w:t>
            </w:r>
            <w:r w:rsidR="00495832">
              <w:rPr>
                <w:rFonts w:cs="Arial"/>
              </w:rPr>
              <w:t xml:space="preserve">4 October </w:t>
            </w:r>
            <w:r w:rsidR="00780F76">
              <w:rPr>
                <w:rFonts w:cs="Arial"/>
              </w:rPr>
              <w:t>2022</w:t>
            </w:r>
          </w:p>
        </w:tc>
      </w:tr>
    </w:tbl>
    <w:p w14:paraId="1F13596B" w14:textId="6CF1A675" w:rsidR="006B6303" w:rsidRPr="00126D49" w:rsidRDefault="00780F76" w:rsidP="006B6303">
      <w:pPr>
        <w:jc w:val="center"/>
        <w:rPr>
          <w:b/>
          <w:color w:val="666699"/>
          <w:sz w:val="22"/>
          <w:szCs w:val="22"/>
        </w:rPr>
      </w:pPr>
      <w:r>
        <w:rPr>
          <w:b/>
          <w:color w:val="666699"/>
          <w:sz w:val="22"/>
          <w:szCs w:val="22"/>
        </w:rPr>
        <w:t xml:space="preserve"> </w:t>
      </w: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70EE8D52" w14:textId="26555801" w:rsidR="00201E4D" w:rsidRPr="00201E4D" w:rsidRDefault="008E5214" w:rsidP="00201E4D">
            <w:pPr>
              <w:pStyle w:val="Default"/>
              <w:rPr>
                <w:rFonts w:ascii="Arial" w:eastAsia="Calibri" w:hAnsi="Arial" w:cs="Arial"/>
                <w:color w:val="auto"/>
              </w:rPr>
            </w:pPr>
            <w:r w:rsidRPr="00201E4D">
              <w:rPr>
                <w:rFonts w:ascii="Arial" w:eastAsia="Calibri" w:hAnsi="Arial" w:cs="Arial"/>
                <w:color w:val="auto"/>
              </w:rPr>
              <w:t xml:space="preserve">The National Police Wellbeing Service (NPWS) wants to engage a </w:t>
            </w:r>
            <w:r w:rsidR="00201E4D" w:rsidRPr="00201E4D">
              <w:rPr>
                <w:rFonts w:ascii="Arial" w:eastAsia="Calibri" w:hAnsi="Arial" w:cs="Arial"/>
                <w:color w:val="auto"/>
              </w:rPr>
              <w:t>specialist</w:t>
            </w:r>
            <w:r w:rsidR="004A5AE3">
              <w:t xml:space="preserve"> </w:t>
            </w:r>
            <w:r w:rsidR="004A5AE3">
              <w:rPr>
                <w:rFonts w:ascii="Arial" w:eastAsia="Calibri" w:hAnsi="Arial" w:cs="Arial"/>
                <w:color w:val="auto"/>
              </w:rPr>
              <w:t xml:space="preserve">consultancy to </w:t>
            </w:r>
            <w:r w:rsidR="004A5AE3" w:rsidRPr="004A5AE3">
              <w:rPr>
                <w:rFonts w:ascii="Arial" w:eastAsia="Calibri" w:hAnsi="Arial" w:cs="Arial"/>
                <w:color w:val="auto"/>
              </w:rPr>
              <w:t>supply programme management services to support the delivery of the programme and capability model.</w:t>
            </w:r>
          </w:p>
          <w:p w14:paraId="109CE45A" w14:textId="77777777" w:rsidR="00201E4D" w:rsidRPr="00201E4D" w:rsidRDefault="00201E4D" w:rsidP="00201E4D">
            <w:pPr>
              <w:pStyle w:val="Default"/>
              <w:rPr>
                <w:rFonts w:ascii="Arial" w:eastAsia="Calibri" w:hAnsi="Arial" w:cs="Arial"/>
                <w:color w:val="auto"/>
              </w:rPr>
            </w:pPr>
          </w:p>
          <w:p w14:paraId="7495ADB3" w14:textId="37E9E0EA" w:rsidR="004A5AE3" w:rsidRPr="00A91608" w:rsidRDefault="004A5AE3" w:rsidP="004A5AE3">
            <w:pPr>
              <w:pStyle w:val="xxmsonormal"/>
              <w:spacing w:before="120" w:after="120" w:line="274" w:lineRule="auto"/>
              <w:rPr>
                <w:rFonts w:ascii="Arial" w:hAnsi="Arial" w:cs="Arial"/>
                <w:sz w:val="24"/>
                <w:szCs w:val="24"/>
              </w:rPr>
            </w:pPr>
            <w:r w:rsidRPr="00A91608">
              <w:rPr>
                <w:rFonts w:ascii="Arial" w:hAnsi="Arial" w:cs="Arial"/>
                <w:sz w:val="24"/>
                <w:szCs w:val="24"/>
              </w:rPr>
              <w:t>The supplier will provide programme management services at a strategic and corporate level in order to manage the delivery of a complex programme.</w:t>
            </w: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14:paraId="3903A8D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14:paraId="5C70840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14:paraId="63854D5D" w14:textId="77777777" w:rsidR="00FF4D50" w:rsidRPr="00541DA5" w:rsidRDefault="00FF4D50" w:rsidP="00FF4D50">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14:paraId="0BF5E6AB" w14:textId="77777777" w:rsidR="00FF4D50" w:rsidRPr="005B1284" w:rsidRDefault="00FF4D50" w:rsidP="00FF4D50">
            <w:pPr>
              <w:spacing w:before="120" w:after="120" w:line="274" w:lineRule="auto"/>
              <w:rPr>
                <w:rFonts w:cs="Arial"/>
              </w:rPr>
            </w:pPr>
            <w:r>
              <w:rPr>
                <w:rFonts w:cs="Arial"/>
              </w:rPr>
              <w:t>The model has four phases</w:t>
            </w:r>
            <w:r w:rsidRPr="005B1284">
              <w:rPr>
                <w:rFonts w:cs="Arial"/>
              </w:rPr>
              <w:t>:</w:t>
            </w:r>
          </w:p>
          <w:p w14:paraId="739EE797"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Scan &amp; Develop</w:t>
            </w:r>
            <w:r w:rsidRPr="005B1284">
              <w:rPr>
                <w:rFonts w:ascii="Arial" w:hAnsi="Arial" w:cs="Arial"/>
              </w:rPr>
              <w:t xml:space="preserve"> – </w:t>
            </w:r>
            <w:proofErr w:type="gramStart"/>
            <w:r>
              <w:rPr>
                <w:rFonts w:ascii="Arial" w:hAnsi="Arial" w:cs="Arial"/>
              </w:rPr>
              <w:t>e</w:t>
            </w:r>
            <w:r w:rsidRPr="00E25B3B">
              <w:rPr>
                <w:rFonts w:ascii="Arial" w:hAnsi="Arial" w:cs="Arial"/>
              </w:rPr>
              <w:t>vidence based</w:t>
            </w:r>
            <w:proofErr w:type="gramEnd"/>
            <w:r w:rsidRPr="00E25B3B">
              <w:rPr>
                <w:rFonts w:ascii="Arial" w:hAnsi="Arial" w:cs="Arial"/>
              </w:rPr>
              <w:t xml:space="preserve"> research and future capability development;</w:t>
            </w:r>
          </w:p>
          <w:p w14:paraId="322771E9"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lastRenderedPageBreak/>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14:paraId="2E49BA68" w14:textId="77777777" w:rsidR="00FF4D50"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14:paraId="5D80FB8D" w14:textId="77777777" w:rsidR="00FF4D50" w:rsidRPr="00E25B3B"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Communicate &amp; Engage - c</w:t>
            </w:r>
            <w:r w:rsidRPr="00E25B3B">
              <w:rPr>
                <w:rFonts w:ascii="Arial" w:hAnsi="Arial" w:cs="Arial"/>
              </w:rPr>
              <w:t>ritical activities to support the cultural change and embed wellbeing as daily business within forces and for individuals.</w:t>
            </w:r>
          </w:p>
          <w:p w14:paraId="788CD5C7" w14:textId="1F431B03" w:rsidR="006B6303" w:rsidRDefault="008F74D5" w:rsidP="00545E8D">
            <w:pPr>
              <w:jc w:val="both"/>
              <w:rPr>
                <w:rFonts w:cs="Arial"/>
              </w:rPr>
            </w:pPr>
            <w:r>
              <w:rPr>
                <w:rFonts w:cs="Arial"/>
              </w:rPr>
              <w:t>Delivery of the work will be through the existing NPWS Pro</w:t>
            </w:r>
            <w:r w:rsidR="00545E8D">
              <w:rPr>
                <w:rFonts w:cs="Arial"/>
              </w:rPr>
              <w:t>gramme governance arrangements.</w:t>
            </w:r>
          </w:p>
          <w:p w14:paraId="1B07FBA3" w14:textId="50D0DB8C" w:rsidR="00366DF7" w:rsidRDefault="00495832" w:rsidP="00366DF7">
            <w:pPr>
              <w:pStyle w:val="Heading2"/>
            </w:pPr>
            <w:r>
              <w:t>Ok Life Wearables Study Coordinator</w:t>
            </w:r>
          </w:p>
          <w:p w14:paraId="1C4D65F2" w14:textId="73675EAE" w:rsidR="00366DF7" w:rsidRDefault="00366DF7" w:rsidP="00366DF7">
            <w:pPr>
              <w:spacing w:before="120" w:after="120"/>
              <w:rPr>
                <w:rFonts w:cs="Arial"/>
              </w:rPr>
            </w:pPr>
            <w:r>
              <w:rPr>
                <w:rFonts w:cs="Arial"/>
              </w:rPr>
              <w:t xml:space="preserve">The Wellbeing Portfolio has a requirement for a part-time </w:t>
            </w:r>
            <w:r w:rsidR="00495832">
              <w:rPr>
                <w:rFonts w:cs="Arial"/>
              </w:rPr>
              <w:t xml:space="preserve">OK Life Wearables Study Coordinator </w:t>
            </w:r>
            <w:r>
              <w:rPr>
                <w:rFonts w:cs="Arial"/>
              </w:rPr>
              <w:t xml:space="preserve">to act as the interface between </w:t>
            </w:r>
            <w:r w:rsidR="00495832">
              <w:rPr>
                <w:rFonts w:cs="Arial"/>
              </w:rPr>
              <w:t xml:space="preserve">a police force, academic institution and a </w:t>
            </w:r>
            <w:proofErr w:type="gramStart"/>
            <w:r w:rsidR="00495832">
              <w:rPr>
                <w:rFonts w:cs="Arial"/>
              </w:rPr>
              <w:t>third party</w:t>
            </w:r>
            <w:proofErr w:type="gramEnd"/>
            <w:r w:rsidR="00495832">
              <w:rPr>
                <w:rFonts w:cs="Arial"/>
              </w:rPr>
              <w:t xml:space="preserve"> provider of wearable technology s</w:t>
            </w:r>
            <w:r>
              <w:rPr>
                <w:rFonts w:cs="Arial"/>
              </w:rPr>
              <w:t xml:space="preserve">tarting on Monday, </w:t>
            </w:r>
            <w:r w:rsidR="00495832">
              <w:rPr>
                <w:rFonts w:cs="Arial"/>
              </w:rPr>
              <w:t>3</w:t>
            </w:r>
            <w:r w:rsidR="00495832" w:rsidRPr="00495832">
              <w:rPr>
                <w:rFonts w:cs="Arial"/>
                <w:vertAlign w:val="superscript"/>
              </w:rPr>
              <w:t>rd</w:t>
            </w:r>
            <w:r w:rsidR="00495832">
              <w:rPr>
                <w:rFonts w:cs="Arial"/>
              </w:rPr>
              <w:t xml:space="preserve"> October </w:t>
            </w:r>
            <w:r>
              <w:rPr>
                <w:rFonts w:cs="Arial"/>
              </w:rPr>
              <w:t>2022.</w:t>
            </w:r>
          </w:p>
          <w:p w14:paraId="604CC490" w14:textId="77777777" w:rsidR="00366DF7" w:rsidRDefault="00366DF7" w:rsidP="00366DF7">
            <w:pPr>
              <w:spacing w:before="120" w:after="120"/>
              <w:rPr>
                <w:rFonts w:cs="Arial"/>
              </w:rPr>
            </w:pPr>
            <w:r>
              <w:rPr>
                <w:rFonts w:cs="Arial"/>
              </w:rPr>
              <w:t>The supplier must have:</w:t>
            </w:r>
          </w:p>
          <w:p w14:paraId="7C1DA55F" w14:textId="77777777" w:rsidR="00366DF7" w:rsidRDefault="00366DF7" w:rsidP="00366DF7">
            <w:pPr>
              <w:pStyle w:val="ListParagraph"/>
              <w:numPr>
                <w:ilvl w:val="0"/>
                <w:numId w:val="15"/>
              </w:numPr>
              <w:spacing w:before="120" w:after="120" w:line="276" w:lineRule="auto"/>
              <w:ind w:left="851"/>
              <w:rPr>
                <w:rFonts w:cs="Arial"/>
              </w:rPr>
            </w:pPr>
            <w:r>
              <w:rPr>
                <w:rFonts w:cs="Arial"/>
              </w:rPr>
              <w:t>A proven track record of working in a national policing and emergency services environment.</w:t>
            </w:r>
            <w:bookmarkStart w:id="0" w:name="_GoBack"/>
            <w:bookmarkEnd w:id="0"/>
          </w:p>
          <w:p w14:paraId="185E1E48" w14:textId="77777777" w:rsidR="00366DF7" w:rsidRDefault="00366DF7" w:rsidP="00366DF7">
            <w:pPr>
              <w:pStyle w:val="ListParagraph"/>
              <w:numPr>
                <w:ilvl w:val="0"/>
                <w:numId w:val="15"/>
              </w:numPr>
              <w:spacing w:before="120" w:after="120" w:line="276" w:lineRule="auto"/>
              <w:ind w:left="851"/>
              <w:rPr>
                <w:rFonts w:cs="Arial"/>
              </w:rPr>
            </w:pPr>
            <w:r>
              <w:rPr>
                <w:rFonts w:cs="Arial"/>
              </w:rPr>
              <w:t>Experience delivering national projects and services.</w:t>
            </w:r>
          </w:p>
          <w:p w14:paraId="6DBC71DE" w14:textId="77777777" w:rsidR="00366DF7" w:rsidRDefault="00366DF7" w:rsidP="00366DF7">
            <w:pPr>
              <w:spacing w:before="120" w:after="120"/>
              <w:rPr>
                <w:rFonts w:cs="Arial"/>
              </w:rPr>
            </w:pPr>
            <w:bookmarkStart w:id="1" w:name="_Hlk98501949"/>
            <w:r>
              <w:rPr>
                <w:rFonts w:cs="Arial"/>
              </w:rPr>
              <w:t>We are seeking a supplier to support the following activities:</w:t>
            </w:r>
          </w:p>
          <w:bookmarkEnd w:id="1"/>
          <w:p w14:paraId="3EF95CB5" w14:textId="40E0BB50" w:rsidR="00495832" w:rsidRPr="00495832" w:rsidRDefault="00495832" w:rsidP="00495832">
            <w:pPr>
              <w:pStyle w:val="ListParagraph"/>
              <w:numPr>
                <w:ilvl w:val="0"/>
                <w:numId w:val="15"/>
              </w:numPr>
              <w:ind w:left="851"/>
              <w:rPr>
                <w:rFonts w:cs="Arial"/>
              </w:rPr>
            </w:pPr>
            <w:r>
              <w:rPr>
                <w:rFonts w:cs="Arial"/>
              </w:rPr>
              <w:t>T</w:t>
            </w:r>
            <w:r w:rsidRPr="00495832">
              <w:rPr>
                <w:rFonts w:cs="Arial"/>
              </w:rPr>
              <w:t>o ensure the seamless delivery of a pilot and associated study.</w:t>
            </w:r>
          </w:p>
          <w:p w14:paraId="1A4FBA82" w14:textId="1868D991" w:rsidR="00366DF7" w:rsidRDefault="00495832" w:rsidP="00495832">
            <w:pPr>
              <w:spacing w:before="120" w:after="120"/>
              <w:rPr>
                <w:rFonts w:cs="Arial"/>
              </w:rPr>
            </w:pPr>
            <w:r w:rsidRPr="00495832">
              <w:rPr>
                <w:rFonts w:cs="Arial"/>
              </w:rPr>
              <w:t>The Wellbeing Portfolio has a requirement for a delivery focused coordinator to work with the OK-Life Workstream Delivery Lead on the coordination, management and act as the interface between the Force, University and private sector provider</w:t>
            </w:r>
            <w:r>
              <w:rPr>
                <w:rFonts w:cs="Arial"/>
              </w:rPr>
              <w:t>.</w:t>
            </w:r>
          </w:p>
          <w:p w14:paraId="118FFC6F" w14:textId="77777777" w:rsidR="00366DF7" w:rsidRDefault="00366DF7" w:rsidP="00545E8D">
            <w:pPr>
              <w:jc w:val="both"/>
              <w:rPr>
                <w:rFonts w:cs="Arial"/>
              </w:rPr>
            </w:pPr>
          </w:p>
          <w:p w14:paraId="6DB202CD" w14:textId="77777777" w:rsidR="00366DF7" w:rsidRDefault="00366DF7" w:rsidP="00545E8D">
            <w:pPr>
              <w:jc w:val="both"/>
              <w:rPr>
                <w:rFonts w:cs="Arial"/>
              </w:rPr>
            </w:pPr>
          </w:p>
          <w:p w14:paraId="59EB35CA" w14:textId="5BD3F6DA" w:rsidR="00366DF7" w:rsidRPr="00FB1ADE" w:rsidRDefault="00366DF7"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00E3171A">
              <w:rPr>
                <w:rFonts w:cs="Arial"/>
                <w:sz w:val="20"/>
                <w:shd w:val="clear" w:color="auto" w:fill="DEEAF6"/>
              </w:rPr>
              <w:t>change.</w:t>
            </w:r>
            <w:proofErr w:type="gramEnd"/>
          </w:p>
          <w:p w14:paraId="3575CAD8" w14:textId="77777777" w:rsidR="009A6B9A" w:rsidRDefault="009A6B9A" w:rsidP="00686E44">
            <w:pPr>
              <w:jc w:val="both"/>
              <w:rPr>
                <w:rFonts w:cs="Arial"/>
                <w:b/>
                <w:bCs/>
                <w:u w:val="single"/>
              </w:rPr>
            </w:pPr>
          </w:p>
          <w:p w14:paraId="2562C99A" w14:textId="7C21BDA8" w:rsidR="00686E44" w:rsidRDefault="00686E44" w:rsidP="00686E44">
            <w:pPr>
              <w:jc w:val="both"/>
              <w:rPr>
                <w:rFonts w:cs="Arial"/>
                <w:b/>
                <w:bCs/>
                <w:u w:val="single"/>
              </w:rPr>
            </w:pPr>
            <w:r>
              <w:rPr>
                <w:rFonts w:cs="Arial"/>
                <w:b/>
                <w:bCs/>
                <w:u w:val="single"/>
              </w:rPr>
              <w:t>The C</w:t>
            </w:r>
            <w:r w:rsidRPr="00CD6435">
              <w:rPr>
                <w:rFonts w:cs="Arial"/>
                <w:b/>
                <w:bCs/>
                <w:u w:val="single"/>
              </w:rPr>
              <w:t>osts</w:t>
            </w:r>
          </w:p>
          <w:p w14:paraId="59DCCCF2" w14:textId="77777777" w:rsidR="00686E44" w:rsidRDefault="00686E44" w:rsidP="00686E44">
            <w:pPr>
              <w:jc w:val="both"/>
              <w:rPr>
                <w:rFonts w:cs="Arial"/>
                <w:b/>
                <w:bCs/>
                <w:u w:val="single"/>
              </w:rPr>
            </w:pPr>
          </w:p>
          <w:p w14:paraId="06AF3C01" w14:textId="77777777" w:rsidR="00686E44" w:rsidRDefault="00686E44" w:rsidP="00686E44">
            <w:pPr>
              <w:jc w:val="both"/>
              <w:rPr>
                <w:rFonts w:cs="Arial"/>
                <w:bCs/>
              </w:rPr>
            </w:pPr>
            <w:r>
              <w:rPr>
                <w:rFonts w:cs="Arial"/>
                <w:bCs/>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08197923" w14:textId="25A86961" w:rsidR="00366DF7" w:rsidRDefault="00495832" w:rsidP="00366DF7">
            <w:pPr>
              <w:pStyle w:val="Heading2"/>
            </w:pPr>
            <w:r>
              <w:lastRenderedPageBreak/>
              <w:t xml:space="preserve">OK Life Wearables Study Coordinator </w:t>
            </w:r>
          </w:p>
          <w:p w14:paraId="5448DF06" w14:textId="3EE2D386" w:rsidR="00366DF7" w:rsidRDefault="00366DF7" w:rsidP="00366DF7">
            <w:pPr>
              <w:pStyle w:val="ListParagraph"/>
              <w:numPr>
                <w:ilvl w:val="0"/>
                <w:numId w:val="15"/>
              </w:numPr>
              <w:spacing w:before="120" w:after="120" w:line="276" w:lineRule="auto"/>
              <w:ind w:left="851"/>
              <w:rPr>
                <w:rFonts w:cs="Arial"/>
              </w:rPr>
            </w:pPr>
            <w:r>
              <w:rPr>
                <w:rFonts w:cs="Arial"/>
              </w:rPr>
              <w:t>the budget will be in the region of £2</w:t>
            </w:r>
            <w:r w:rsidR="00495832">
              <w:rPr>
                <w:rFonts w:cs="Arial"/>
              </w:rPr>
              <w:t>0</w:t>
            </w:r>
            <w:r>
              <w:rPr>
                <w:rFonts w:cs="Arial"/>
              </w:rPr>
              <w:t>,</w:t>
            </w:r>
            <w:r w:rsidR="00495832">
              <w:rPr>
                <w:rFonts w:cs="Arial"/>
              </w:rPr>
              <w:t>9</w:t>
            </w:r>
            <w:r>
              <w:rPr>
                <w:rFonts w:cs="Arial"/>
              </w:rPr>
              <w:t>00 (excl. VAT) (excl. VAT) which includes the Reed management fee of 4.5%</w:t>
            </w:r>
          </w:p>
          <w:p w14:paraId="0AA0C293" w14:textId="77777777" w:rsidR="00366DF7" w:rsidRDefault="00366DF7" w:rsidP="00366DF7">
            <w:pPr>
              <w:pStyle w:val="ListParagraph"/>
              <w:numPr>
                <w:ilvl w:val="0"/>
                <w:numId w:val="15"/>
              </w:numPr>
              <w:spacing w:before="120" w:after="120" w:line="276" w:lineRule="auto"/>
              <w:ind w:left="851"/>
              <w:rPr>
                <w:rFonts w:cs="Arial"/>
              </w:rPr>
            </w:pPr>
            <w:r>
              <w:rPr>
                <w:rFonts w:cs="Arial"/>
              </w:rPr>
              <w:t xml:space="preserve">in addition, there is a £2000 (excl. VAT) budget available for travel and subsistence as agreed </w:t>
            </w:r>
            <w:proofErr w:type="gramStart"/>
            <w:r>
              <w:rPr>
                <w:rFonts w:cs="Arial"/>
              </w:rPr>
              <w:t>during the course of</w:t>
            </w:r>
            <w:proofErr w:type="gramEnd"/>
            <w:r>
              <w:rPr>
                <w:rFonts w:cs="Arial"/>
              </w:rPr>
              <w:t xml:space="preserve"> the engagement. This element does not have/attract a Reed margin</w:t>
            </w:r>
          </w:p>
          <w:p w14:paraId="2E8F2BC6" w14:textId="77777777" w:rsidR="00D10FC3" w:rsidRDefault="00D10FC3" w:rsidP="00D10FC3">
            <w:pPr>
              <w:jc w:val="both"/>
              <w:rPr>
                <w:rFonts w:cs="Arial"/>
                <w:bCs/>
              </w:rPr>
            </w:pPr>
            <w:r w:rsidRPr="00545E8D">
              <w:rPr>
                <w:rFonts w:cs="Arial"/>
                <w:bCs/>
              </w:rPr>
              <w:t xml:space="preserve">Fees are exclusive of </w:t>
            </w:r>
            <w:r>
              <w:rPr>
                <w:rFonts w:cs="Arial"/>
                <w:bCs/>
              </w:rPr>
              <w:t>VAT.</w:t>
            </w:r>
          </w:p>
          <w:p w14:paraId="6075051D" w14:textId="04521673" w:rsidR="00545E8D" w:rsidRDefault="00545E8D" w:rsidP="00545E8D">
            <w:pPr>
              <w:jc w:val="both"/>
              <w:rPr>
                <w:rFonts w:cs="Arial"/>
                <w:bCs/>
              </w:rPr>
            </w:pPr>
          </w:p>
          <w:p w14:paraId="2949C1C4" w14:textId="3239C658" w:rsidR="001761D1" w:rsidRPr="005B460D" w:rsidRDefault="00545E8D" w:rsidP="00366DF7">
            <w:pPr>
              <w:pStyle w:val="Default"/>
              <w:rPr>
                <w:rFonts w:ascii="Arial" w:hAnsi="Arial" w:cs="Arial"/>
              </w:rPr>
            </w:pPr>
            <w:r>
              <w:rPr>
                <w:rFonts w:ascii="Arial" w:hAnsi="Arial" w:cs="Arial"/>
              </w:rPr>
              <w:t>The NPWS Programme will pay for the entire project.</w:t>
            </w:r>
            <w:r w:rsidR="00A91608">
              <w:rPr>
                <w:rFonts w:ascii="Arial" w:hAnsi="Arial" w:cs="Arial"/>
              </w:rPr>
              <w:t xml:space="preserve"> </w:t>
            </w:r>
            <w:r w:rsidR="00511167">
              <w:rPr>
                <w:rFonts w:ascii="Arial" w:hAnsi="Arial" w:cs="Arial"/>
              </w:rPr>
              <w:t>Mike Whalley</w:t>
            </w:r>
            <w:r w:rsidR="00A91608" w:rsidRPr="00FB11EC">
              <w:rPr>
                <w:rFonts w:ascii="Arial" w:hAnsi="Arial" w:cs="Arial"/>
              </w:rPr>
              <w:t xml:space="preserve"> in Lancashire Finance Dept can confirm the</w:t>
            </w:r>
            <w:r w:rsidR="00A8152B" w:rsidRPr="00FB11EC">
              <w:rPr>
                <w:rFonts w:ascii="Arial" w:hAnsi="Arial" w:cs="Arial"/>
              </w:rPr>
              <w:t xml:space="preserve"> money is available.</w:t>
            </w: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77777777" w:rsidR="00FB1ADE" w:rsidRDefault="00FB1ADE" w:rsidP="00FB1ADE">
            <w:pPr>
              <w:jc w:val="both"/>
              <w:rPr>
                <w:rFonts w:cs="Arial"/>
              </w:rPr>
            </w:pPr>
          </w:p>
          <w:p w14:paraId="469A7BBE" w14:textId="3774FCC3" w:rsidR="007D0E5E" w:rsidRDefault="00545E8D" w:rsidP="001761D1">
            <w:pPr>
              <w:pStyle w:val="Default"/>
              <w:rPr>
                <w:rFonts w:ascii="Arial" w:hAnsi="Arial" w:cs="Arial"/>
              </w:rPr>
            </w:pPr>
            <w:r w:rsidRPr="001761D1">
              <w:rPr>
                <w:rFonts w:ascii="Arial" w:hAnsi="Arial" w:cs="Arial"/>
              </w:rPr>
              <w:t xml:space="preserve">This is an opportunity </w:t>
            </w:r>
            <w:r w:rsidR="00100316" w:rsidRPr="001761D1">
              <w:rPr>
                <w:rFonts w:ascii="Arial" w:hAnsi="Arial" w:cs="Arial"/>
              </w:rPr>
              <w:t xml:space="preserve">for the </w:t>
            </w:r>
            <w:r w:rsidR="00100316" w:rsidRPr="00FF4D50">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 to </w:t>
            </w:r>
            <w:r w:rsidR="007D0E5E">
              <w:rPr>
                <w:rFonts w:ascii="Arial" w:hAnsi="Arial" w:cs="Arial"/>
              </w:rPr>
              <w:t xml:space="preserve">lead on the development and delivery of a </w:t>
            </w:r>
            <w:r w:rsidR="00676975">
              <w:rPr>
                <w:rFonts w:ascii="Arial" w:hAnsi="Arial" w:cs="Arial"/>
              </w:rPr>
              <w:t>Wellbeing related activity</w:t>
            </w:r>
            <w:r w:rsidR="007D0E5E">
              <w:rPr>
                <w:rFonts w:ascii="Arial" w:hAnsi="Arial" w:cs="Arial"/>
              </w:rPr>
              <w:t xml:space="preserve">. </w:t>
            </w:r>
          </w:p>
          <w:p w14:paraId="4FB79AED" w14:textId="51BF5CE6" w:rsidR="007D0E5E" w:rsidRDefault="007D0E5E" w:rsidP="001761D1">
            <w:pPr>
              <w:pStyle w:val="Default"/>
              <w:rPr>
                <w:rFonts w:ascii="Arial" w:hAnsi="Arial" w:cs="Arial"/>
              </w:rPr>
            </w:pPr>
          </w:p>
          <w:p w14:paraId="4FD4B130" w14:textId="4411F453" w:rsidR="001761D1" w:rsidRPr="005B460D" w:rsidRDefault="007D0E5E" w:rsidP="007D0E5E">
            <w:pPr>
              <w:spacing w:before="120" w:after="120" w:line="276" w:lineRule="auto"/>
              <w:rPr>
                <w:rFonts w:cs="Arial"/>
              </w:rPr>
            </w:pPr>
            <w:r>
              <w:rPr>
                <w:rFonts w:cs="Arial"/>
              </w:rPr>
              <w:t xml:space="preserve">Opportunity to </w:t>
            </w:r>
            <w:proofErr w:type="spellStart"/>
            <w:r>
              <w:rPr>
                <w:rFonts w:cs="Arial"/>
              </w:rPr>
              <w:t>utilse</w:t>
            </w:r>
            <w:proofErr w:type="spellEnd"/>
            <w:r>
              <w:rPr>
                <w:rFonts w:cs="Arial"/>
              </w:rPr>
              <w:t xml:space="preserve"> a partner with a </w:t>
            </w:r>
            <w:r w:rsidRPr="007D0E5E">
              <w:rPr>
                <w:rFonts w:cs="Arial"/>
              </w:rPr>
              <w:t>proven track record of working in a national policing and</w:t>
            </w:r>
            <w:r>
              <w:rPr>
                <w:rFonts w:cs="Arial"/>
              </w:rPr>
              <w:t xml:space="preserve"> emergency services environment</w:t>
            </w:r>
            <w:r w:rsidR="00495832">
              <w:rPr>
                <w:rFonts w:cs="Arial"/>
              </w:rPr>
              <w:t>.</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6A22A6">
        <w:tc>
          <w:tcPr>
            <w:tcW w:w="10260" w:type="dxa"/>
            <w:tcBorders>
              <w:bottom w:val="single" w:sz="12" w:space="0" w:color="666699"/>
            </w:tcBorders>
          </w:tcPr>
          <w:p w14:paraId="76B86C18" w14:textId="77777777" w:rsidR="00100316" w:rsidRDefault="00100316" w:rsidP="00100316">
            <w:pPr>
              <w:rPr>
                <w:rFonts w:cs="Arial"/>
              </w:rPr>
            </w:pPr>
          </w:p>
          <w:p w14:paraId="170DC2EC" w14:textId="77777777" w:rsidR="00D10FC3" w:rsidRDefault="00D10FC3" w:rsidP="00D10FC3">
            <w:pPr>
              <w:rPr>
                <w:rFonts w:cs="Arial"/>
              </w:rPr>
            </w:pPr>
            <w:r>
              <w:rPr>
                <w:rFonts w:cs="Arial"/>
              </w:rPr>
              <w:t xml:space="preserve">Lancashire is responsible for this element of the programme, along with the College of Policing, for the successful delivery of the NPWS. </w:t>
            </w:r>
          </w:p>
          <w:p w14:paraId="578E0659" w14:textId="58787DDA" w:rsidR="00E3171A" w:rsidRPr="00BC5FFF" w:rsidRDefault="00686E44" w:rsidP="0032685F">
            <w:pPr>
              <w:rPr>
                <w:rFonts w:cs="Arial"/>
              </w:rPr>
            </w:pPr>
            <w:r>
              <w:rPr>
                <w:rFonts w:eastAsia="Times New Roman"/>
              </w:rPr>
              <w:t xml:space="preserve">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6A22A6">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3DC37DAD" w14:textId="2E3423B3" w:rsidR="00E3171A" w:rsidRDefault="002D5A3E" w:rsidP="006A22A6">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14:paraId="0FB92AE5" w14:textId="77777777" w:rsidR="00E3171A" w:rsidRPr="00126D49" w:rsidRDefault="00E3171A" w:rsidP="006A22A6">
            <w:pPr>
              <w:jc w:val="both"/>
              <w:rPr>
                <w:rFonts w:cs="Arial"/>
              </w:rPr>
            </w:pP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3D9E3231">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3D9E3231">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522B0B91" w:rsidR="0032685F" w:rsidRDefault="3D9E3231" w:rsidP="00FF1A93">
            <w:pPr>
              <w:jc w:val="both"/>
              <w:rPr>
                <w:rFonts w:cs="Arial"/>
                <w:bCs/>
              </w:rPr>
            </w:pPr>
            <w:r w:rsidRPr="3D9E3231">
              <w:rPr>
                <w:rFonts w:eastAsia="Arial" w:cs="Arial"/>
              </w:rPr>
              <w:t xml:space="preserve">To approve the use of the Yorkshire Purchasing Organisation (YPO) Framework 940 – Managing Consultancy &amp; Professional Services in appointing </w:t>
            </w:r>
            <w:r>
              <w:t>Reed Specialist Recruitment Ltd</w:t>
            </w:r>
            <w:r w:rsidRPr="3D9E3231">
              <w:rPr>
                <w:rFonts w:eastAsia="Arial" w:cs="Arial"/>
              </w:rPr>
              <w:t xml:space="preserve"> for the provision of Delivery Management services via ALM Performance for the period 03 October 2022 to 31 March 2023.</w:t>
            </w:r>
          </w:p>
          <w:p w14:paraId="22542316" w14:textId="10D2CB60" w:rsidR="00C74865" w:rsidRDefault="00C74865" w:rsidP="00FF1A93">
            <w:pPr>
              <w:jc w:val="both"/>
              <w:rPr>
                <w:rFonts w:cs="Arial"/>
                <w:bCs/>
              </w:rPr>
            </w:pPr>
          </w:p>
          <w:p w14:paraId="61A0CFFD" w14:textId="4BAA112F" w:rsidR="2F8BF755" w:rsidRDefault="3D9E3231" w:rsidP="2F8BF755">
            <w:pPr>
              <w:jc w:val="both"/>
            </w:pPr>
            <w:r w:rsidRPr="3D9E3231">
              <w:rPr>
                <w:b/>
                <w:bCs/>
              </w:rPr>
              <w:t>CFO:</w:t>
            </w:r>
            <w:r w:rsidR="2F8BF755">
              <w:br/>
            </w:r>
            <w:r>
              <w:t xml:space="preserve">Framework </w:t>
            </w:r>
            <w:proofErr w:type="gramStart"/>
            <w:r>
              <w:t>applied</w:t>
            </w:r>
            <w:proofErr w:type="gramEnd"/>
            <w:r>
              <w:t xml:space="preserve"> and grant funded. Approved.</w:t>
            </w:r>
          </w:p>
          <w:p w14:paraId="776742AC" w14:textId="7D7B0C11" w:rsidR="0032685F" w:rsidRPr="00FF1A93" w:rsidRDefault="0032685F" w:rsidP="00562D76">
            <w:pPr>
              <w:jc w:val="both"/>
              <w:rPr>
                <w:rFonts w:cs="Arial"/>
                <w:bCs/>
              </w:rPr>
            </w:pPr>
          </w:p>
        </w:tc>
      </w:tr>
    </w:tbl>
    <w:p w14:paraId="71266BDC" w14:textId="77777777"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00181B4A">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181B4A">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00181B4A">
        <w:trPr>
          <w:jc w:val="center"/>
        </w:trPr>
        <w:tc>
          <w:tcPr>
            <w:tcW w:w="10263"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181B4A">
        <w:trPr>
          <w:jc w:val="center"/>
        </w:trPr>
        <w:tc>
          <w:tcPr>
            <w:tcW w:w="10263" w:type="dxa"/>
          </w:tcPr>
          <w:p w14:paraId="6AE6BEB5" w14:textId="77777777" w:rsidR="00181B4A" w:rsidRDefault="00181B4A" w:rsidP="00181B4A">
            <w:pPr>
              <w:shd w:val="clear" w:color="auto" w:fill="DEEAF6"/>
              <w:rPr>
                <w:rFonts w:cs="Arial"/>
                <w:b/>
                <w:sz w:val="18"/>
              </w:rPr>
            </w:pPr>
            <w:r>
              <w:rPr>
                <w:rFonts w:cs="Arial"/>
                <w:b/>
                <w:sz w:val="18"/>
              </w:rPr>
              <w:lastRenderedPageBreak/>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176F66A9"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30F08DE2"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80F76">
                    <w:rPr>
                      <w:rFonts w:cs="Arial"/>
                      <w:b/>
                      <w:sz w:val="18"/>
                      <w:szCs w:val="19"/>
                    </w:rPr>
                    <w:t xml:space="preserve">Mike Whalley </w:t>
                  </w:r>
                  <w:r w:rsidR="007C1B6B">
                    <w:rPr>
                      <w:rFonts w:cs="Arial"/>
                      <w:b/>
                      <w:sz w:val="18"/>
                      <w:szCs w:val="19"/>
                    </w:rPr>
                    <w:t>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4064D6F2" w:rsidR="00181B4A" w:rsidRDefault="00181B4A"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3D9E3231">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3D9E3231">
        <w:trPr>
          <w:trHeight w:val="2218"/>
        </w:trPr>
        <w:tc>
          <w:tcPr>
            <w:tcW w:w="5280" w:type="dxa"/>
            <w:tcBorders>
              <w:bottom w:val="single" w:sz="12" w:space="0" w:color="666699"/>
            </w:tcBorders>
          </w:tcPr>
          <w:p w14:paraId="3481C3E9" w14:textId="772A44A6" w:rsidR="00686E44" w:rsidRPr="00495832" w:rsidRDefault="006B6303" w:rsidP="00686E44">
            <w:pPr>
              <w:shd w:val="clear" w:color="auto" w:fill="FFFFFF"/>
              <w:jc w:val="both"/>
              <w:rPr>
                <w:rFonts w:cs="Arial"/>
                <w:bCs/>
                <w:sz w:val="22"/>
                <w:szCs w:val="22"/>
                <w:lang w:val="en"/>
              </w:rPr>
            </w:pPr>
            <w:r w:rsidRPr="00495832">
              <w:rPr>
                <w:rFonts w:cs="Arial"/>
                <w:bCs/>
                <w:sz w:val="22"/>
                <w:szCs w:val="22"/>
                <w:lang w:val="en"/>
              </w:rPr>
              <w:t>Name:</w:t>
            </w:r>
            <w:r w:rsidR="005452B1" w:rsidRPr="00495832">
              <w:rPr>
                <w:rFonts w:cs="Arial"/>
                <w:bCs/>
                <w:sz w:val="22"/>
                <w:szCs w:val="22"/>
                <w:lang w:val="en"/>
              </w:rPr>
              <w:t xml:space="preserve"> </w:t>
            </w:r>
            <w:r w:rsidR="002D5A3E" w:rsidRPr="00495832">
              <w:rPr>
                <w:rFonts w:cs="Arial"/>
                <w:bCs/>
                <w:sz w:val="22"/>
                <w:szCs w:val="22"/>
                <w:lang w:val="en"/>
              </w:rPr>
              <w:t>Dr Ian Hesketh</w:t>
            </w:r>
          </w:p>
          <w:p w14:paraId="71458959" w14:textId="77777777" w:rsidR="00686E44" w:rsidRPr="00495832" w:rsidRDefault="00686E44" w:rsidP="00686E44">
            <w:pPr>
              <w:shd w:val="clear" w:color="auto" w:fill="FFFFFF"/>
              <w:jc w:val="both"/>
              <w:rPr>
                <w:rFonts w:cs="Arial"/>
                <w:bCs/>
                <w:sz w:val="22"/>
                <w:szCs w:val="22"/>
                <w:lang w:val="en"/>
              </w:rPr>
            </w:pPr>
          </w:p>
          <w:p w14:paraId="13B31505" w14:textId="4289FE31" w:rsidR="006B6303" w:rsidRPr="00495832" w:rsidRDefault="00686E44" w:rsidP="006A22A6">
            <w:pPr>
              <w:shd w:val="clear" w:color="auto" w:fill="FFFFFF"/>
              <w:jc w:val="both"/>
              <w:rPr>
                <w:rFonts w:cs="Arial"/>
                <w:bCs/>
                <w:sz w:val="22"/>
                <w:szCs w:val="22"/>
                <w:lang w:val="en"/>
              </w:rPr>
            </w:pPr>
            <w:r w:rsidRPr="00495832">
              <w:rPr>
                <w:rFonts w:cs="Arial"/>
                <w:bCs/>
                <w:sz w:val="22"/>
                <w:szCs w:val="22"/>
                <w:lang w:val="en"/>
              </w:rPr>
              <w:t xml:space="preserve">Role: </w:t>
            </w:r>
            <w:r w:rsidR="002D5A3E" w:rsidRPr="00495832">
              <w:rPr>
                <w:rFonts w:cs="Arial"/>
                <w:bCs/>
                <w:sz w:val="22"/>
                <w:szCs w:val="22"/>
                <w:lang w:val="en"/>
              </w:rPr>
              <w:t>NPWS SRO</w:t>
            </w:r>
          </w:p>
          <w:p w14:paraId="59817FB2" w14:textId="77777777" w:rsidR="00777580" w:rsidRPr="00495832" w:rsidRDefault="00777580" w:rsidP="006A22A6">
            <w:pPr>
              <w:shd w:val="clear" w:color="auto" w:fill="FFFFFF"/>
              <w:jc w:val="both"/>
              <w:rPr>
                <w:rFonts w:cs="Arial"/>
                <w:bCs/>
                <w:sz w:val="22"/>
                <w:szCs w:val="22"/>
                <w:lang w:val="en"/>
              </w:rPr>
            </w:pPr>
          </w:p>
          <w:p w14:paraId="2045B681" w14:textId="72CE6554" w:rsidR="00780F76" w:rsidRPr="00495832" w:rsidRDefault="00780F76" w:rsidP="006A22A6">
            <w:pPr>
              <w:shd w:val="clear" w:color="auto" w:fill="FFFFFF"/>
              <w:jc w:val="both"/>
              <w:rPr>
                <w:rFonts w:cs="Arial"/>
                <w:bCs/>
                <w:sz w:val="22"/>
                <w:szCs w:val="22"/>
                <w:lang w:val="en"/>
              </w:rPr>
            </w:pPr>
            <w:r w:rsidRPr="00495832">
              <w:rPr>
                <w:rFonts w:cs="Arial"/>
                <w:bCs/>
                <w:sz w:val="22"/>
                <w:szCs w:val="22"/>
                <w:lang w:val="en"/>
              </w:rPr>
              <w:t>Signed:</w:t>
            </w:r>
            <w:r w:rsidR="003C3135" w:rsidRPr="00495832">
              <w:rPr>
                <w:rFonts w:cs="Arial"/>
                <w:bCs/>
                <w:sz w:val="22"/>
                <w:szCs w:val="22"/>
                <w:lang w:val="en"/>
              </w:rPr>
              <w:t xml:space="preserve"> </w:t>
            </w:r>
          </w:p>
          <w:p w14:paraId="20A5F4F6" w14:textId="65A8E80B" w:rsidR="00780F76" w:rsidRDefault="00495832" w:rsidP="006A22A6">
            <w:pPr>
              <w:shd w:val="clear" w:color="auto" w:fill="FFFFFF"/>
              <w:jc w:val="both"/>
              <w:rPr>
                <w:rFonts w:cs="Arial"/>
                <w:bCs/>
                <w:lang w:val="en"/>
              </w:rPr>
            </w:pPr>
            <w:r w:rsidRPr="00F1114E">
              <w:rPr>
                <w:rFonts w:cs="Arial"/>
                <w:noProof/>
                <w:color w:val="000000"/>
              </w:rPr>
              <w:drawing>
                <wp:anchor distT="0" distB="0" distL="114300" distR="114300" simplePos="0" relativeHeight="251664384" behindDoc="1" locked="0" layoutInCell="1" allowOverlap="1" wp14:anchorId="73F18446" wp14:editId="6C815BEE">
                  <wp:simplePos x="0" y="0"/>
                  <wp:positionH relativeFrom="column">
                    <wp:posOffset>-6985</wp:posOffset>
                  </wp:positionH>
                  <wp:positionV relativeFrom="paragraph">
                    <wp:posOffset>36195</wp:posOffset>
                  </wp:positionV>
                  <wp:extent cx="1344295" cy="564515"/>
                  <wp:effectExtent l="0" t="0" r="8255" b="6985"/>
                  <wp:wrapTight wrapText="bothSides">
                    <wp:wrapPolygon edited="0">
                      <wp:start x="0" y="0"/>
                      <wp:lineTo x="0" y="21138"/>
                      <wp:lineTo x="21427" y="21138"/>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29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09286" w14:textId="10429709" w:rsidR="003C3135" w:rsidRDefault="003C3135" w:rsidP="006A22A6">
            <w:pPr>
              <w:shd w:val="clear" w:color="auto" w:fill="FFFFFF"/>
              <w:jc w:val="both"/>
              <w:rPr>
                <w:rFonts w:cs="Arial"/>
                <w:bCs/>
                <w:lang w:val="en"/>
              </w:rPr>
            </w:pPr>
          </w:p>
          <w:p w14:paraId="05725A77" w14:textId="77777777" w:rsidR="003C3135" w:rsidRDefault="003C3135" w:rsidP="006A22A6">
            <w:pPr>
              <w:shd w:val="clear" w:color="auto" w:fill="FFFFFF"/>
              <w:jc w:val="both"/>
              <w:rPr>
                <w:rFonts w:cs="Arial"/>
                <w:bCs/>
                <w:lang w:val="en"/>
              </w:rPr>
            </w:pPr>
          </w:p>
          <w:p w14:paraId="57D4F5FA" w14:textId="1BDADB8B" w:rsidR="003C3135" w:rsidRDefault="003C3135" w:rsidP="006A22A6">
            <w:pPr>
              <w:shd w:val="clear" w:color="auto" w:fill="FFFFFF"/>
              <w:jc w:val="both"/>
              <w:rPr>
                <w:rFonts w:cs="Arial"/>
                <w:bCs/>
                <w:lang w:val="en"/>
              </w:rPr>
            </w:pPr>
          </w:p>
          <w:p w14:paraId="252B8BA3" w14:textId="7CADB751" w:rsidR="006B6303" w:rsidRPr="007B4E66" w:rsidRDefault="00495832" w:rsidP="003C3135">
            <w:pPr>
              <w:shd w:val="clear" w:color="auto" w:fill="FFFFFF"/>
              <w:jc w:val="both"/>
              <w:rPr>
                <w:rFonts w:cs="Arial"/>
                <w:bCs/>
                <w:lang w:val="en"/>
              </w:rPr>
            </w:pPr>
            <w:r>
              <w:rPr>
                <w:rFonts w:cs="Arial"/>
                <w:bCs/>
                <w:lang w:val="en"/>
              </w:rPr>
              <w:t>Da</w:t>
            </w:r>
            <w:r w:rsidR="006B6303" w:rsidRPr="007B4E66">
              <w:rPr>
                <w:rFonts w:cs="Arial"/>
                <w:bCs/>
                <w:lang w:val="en"/>
              </w:rPr>
              <w:t>te:</w:t>
            </w:r>
            <w:r w:rsidR="001761D1">
              <w:rPr>
                <w:rFonts w:cs="Arial"/>
                <w:bCs/>
                <w:lang w:val="en"/>
              </w:rPr>
              <w:t xml:space="preserve"> </w:t>
            </w:r>
            <w:r w:rsidR="00366DF7">
              <w:rPr>
                <w:rFonts w:cs="Arial"/>
                <w:bCs/>
                <w:lang w:val="en"/>
              </w:rPr>
              <w:t xml:space="preserve">03 </w:t>
            </w:r>
            <w:r>
              <w:rPr>
                <w:rFonts w:cs="Arial"/>
                <w:bCs/>
                <w:lang w:val="en"/>
              </w:rPr>
              <w:t xml:space="preserve">October </w:t>
            </w:r>
            <w:r w:rsidR="00777580">
              <w:rPr>
                <w:rFonts w:cs="Arial"/>
                <w:bCs/>
                <w:lang w:val="en"/>
              </w:rPr>
              <w:t>2</w:t>
            </w:r>
            <w:r w:rsidR="002D5A3E">
              <w:rPr>
                <w:rFonts w:cs="Arial"/>
                <w:bCs/>
                <w:lang w:val="en"/>
              </w:rPr>
              <w:t>02</w:t>
            </w:r>
            <w:r w:rsidR="00780F76">
              <w:rPr>
                <w:rFonts w:cs="Arial"/>
                <w:bCs/>
                <w:lang w:val="en"/>
              </w:rPr>
              <w:t>2</w:t>
            </w:r>
          </w:p>
        </w:tc>
        <w:tc>
          <w:tcPr>
            <w:tcW w:w="4926" w:type="dxa"/>
            <w:tcBorders>
              <w:bottom w:val="single" w:sz="12" w:space="0" w:color="666699"/>
            </w:tcBorders>
          </w:tcPr>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2F78A2F0" w14:textId="164A373D" w:rsidR="2F8BF755" w:rsidRDefault="2F8BF755" w:rsidP="2F8BF755">
            <w:pPr>
              <w:spacing w:after="160" w:line="259" w:lineRule="auto"/>
              <w:jc w:val="both"/>
            </w:pPr>
            <w:r w:rsidRPr="2F8BF755">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4B83EE30" w14:textId="66454008" w:rsidR="00780F76" w:rsidRPr="00780F76" w:rsidRDefault="2F8BF755" w:rsidP="2F8BF755">
            <w:pPr>
              <w:shd w:val="clear" w:color="auto" w:fill="FFFFFF" w:themeFill="background1"/>
              <w:jc w:val="both"/>
              <w:rPr>
                <w:rFonts w:cs="Arial"/>
                <w:bCs/>
                <w:highlight w:val="yellow"/>
                <w:lang w:val="en"/>
              </w:rPr>
            </w:pPr>
            <w:r w:rsidRPr="2F8BF755">
              <w:rPr>
                <w:rFonts w:eastAsia="Arial" w:cs="Arial"/>
                <w:lang w:val="en"/>
              </w:rPr>
              <w:t>Signed: Dan Rogers</w:t>
            </w:r>
          </w:p>
          <w:p w14:paraId="2E86CFE1" w14:textId="77777777" w:rsidR="00780F76" w:rsidRPr="00780F76" w:rsidRDefault="00780F76" w:rsidP="000D7347">
            <w:pPr>
              <w:shd w:val="clear" w:color="auto" w:fill="FFFFFF"/>
              <w:jc w:val="both"/>
              <w:rPr>
                <w:rFonts w:cs="Arial"/>
                <w:bCs/>
                <w:highlight w:val="yellow"/>
                <w:lang w:val="en"/>
              </w:rPr>
            </w:pPr>
          </w:p>
          <w:p w14:paraId="4BDCA136" w14:textId="4B085424" w:rsidR="006B6303" w:rsidRPr="007B4E66" w:rsidRDefault="3D9E3231" w:rsidP="2F8BF755">
            <w:pPr>
              <w:shd w:val="clear" w:color="auto" w:fill="FFFFFF" w:themeFill="background1"/>
              <w:jc w:val="both"/>
              <w:rPr>
                <w:rFonts w:cs="Arial"/>
              </w:rPr>
            </w:pPr>
            <w:r w:rsidRPr="3D9E3231">
              <w:rPr>
                <w:rFonts w:eastAsia="Arial" w:cs="Arial"/>
                <w:lang w:val="en"/>
              </w:rPr>
              <w:t>Date:</w:t>
            </w:r>
            <w:r w:rsidRPr="3D9E3231">
              <w:rPr>
                <w:rFonts w:eastAsia="Arial" w:cs="Arial"/>
              </w:rPr>
              <w:t xml:space="preserve"> 5/10/22</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B54D3" w14:textId="77777777" w:rsidR="005E27E1" w:rsidRDefault="005E27E1">
      <w:r>
        <w:separator/>
      </w:r>
    </w:p>
  </w:endnote>
  <w:endnote w:type="continuationSeparator" w:id="0">
    <w:p w14:paraId="4E6A1A08" w14:textId="77777777" w:rsidR="005E27E1" w:rsidRDefault="005E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4" w:name="aliashWord1FooterEvenPages"/>
    <w:r>
      <w:rPr>
        <w:rFonts w:ascii="Microsoft Sans Serif" w:hAnsi="Microsoft Sans Serif" w:cs="Microsoft Sans Serif"/>
        <w:color w:val="000000"/>
        <w:sz w:val="20"/>
        <w:szCs w:val="20"/>
      </w:rPr>
      <w:t>NOT PROTECTIVELY MARKED</w:t>
    </w:r>
  </w:p>
  <w:bookmarkEnd w:id="4"/>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5" w:name="aliashWord1FooterPrimary"/>
    <w:r>
      <w:rPr>
        <w:rFonts w:ascii="Microsoft Sans Serif" w:hAnsi="Microsoft Sans Serif" w:cs="Microsoft Sans Serif"/>
        <w:color w:val="000000"/>
        <w:sz w:val="20"/>
        <w:szCs w:val="20"/>
      </w:rPr>
      <w:t>NOT PROTECTIVELY MARKED</w:t>
    </w:r>
  </w:p>
  <w:bookmarkEnd w:id="5"/>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7" w:name="aliashWord1FooterFirstPage"/>
    <w:r>
      <w:rPr>
        <w:rFonts w:ascii="Microsoft Sans Serif" w:hAnsi="Microsoft Sans Serif" w:cs="Microsoft Sans Serif"/>
        <w:color w:val="000000"/>
        <w:sz w:val="20"/>
        <w:szCs w:val="20"/>
      </w:rPr>
      <w:t>NOT PROTECTIVELY MARKED</w:t>
    </w:r>
  </w:p>
  <w:bookmarkEnd w:id="7"/>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FA1" w14:textId="77777777" w:rsidR="005E27E1" w:rsidRDefault="005E27E1">
      <w:r>
        <w:separator/>
      </w:r>
    </w:p>
  </w:footnote>
  <w:footnote w:type="continuationSeparator" w:id="0">
    <w:p w14:paraId="7983DA38" w14:textId="77777777" w:rsidR="005E27E1" w:rsidRDefault="005E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2" w:name="aliashWord1HeaderEvenPages"/>
    <w:r>
      <w:rPr>
        <w:rFonts w:ascii="Microsoft Sans Serif" w:hAnsi="Microsoft Sans Serif" w:cs="Microsoft Sans Serif"/>
        <w:color w:val="000000"/>
        <w:sz w:val="20"/>
        <w:szCs w:val="20"/>
      </w:rPr>
      <w:t>NOT PROTECTIVELY MARKED</w:t>
    </w:r>
  </w:p>
  <w:bookmarkEnd w:id="2"/>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3" w:name="aliashWord1HeaderPrimary"/>
    <w:r>
      <w:rPr>
        <w:rFonts w:ascii="Microsoft Sans Serif" w:hAnsi="Microsoft Sans Serif" w:cs="Microsoft Sans Serif"/>
        <w:color w:val="000000"/>
        <w:sz w:val="20"/>
        <w:szCs w:val="20"/>
      </w:rPr>
      <w:t>NOT PROTECTIVELY MARKED</w:t>
    </w:r>
  </w:p>
  <w:bookmarkEnd w:id="3"/>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6" w:name="aliashWord1HeaderFirstPage"/>
    <w:r>
      <w:rPr>
        <w:rFonts w:ascii="Microsoft Sans Serif" w:hAnsi="Microsoft Sans Serif" w:cs="Microsoft Sans Serif"/>
        <w:color w:val="000000"/>
        <w:sz w:val="20"/>
        <w:szCs w:val="20"/>
      </w:rPr>
      <w:t>NOT PROTECTIVELY MARKED</w:t>
    </w:r>
  </w:p>
  <w:bookmarkEnd w:id="6"/>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1"/>
  </w:num>
  <w:num w:numId="2">
    <w:abstractNumId w:val="5"/>
  </w:num>
  <w:num w:numId="3">
    <w:abstractNumId w:val="4"/>
  </w:num>
  <w:num w:numId="4">
    <w:abstractNumId w:val="7"/>
  </w:num>
  <w:num w:numId="5">
    <w:abstractNumId w:val="1"/>
  </w:num>
  <w:num w:numId="6">
    <w:abstractNumId w:val="9"/>
  </w:num>
  <w:num w:numId="7">
    <w:abstractNumId w:val="8"/>
  </w:num>
  <w:num w:numId="8">
    <w:abstractNumId w:val="12"/>
  </w:num>
  <w:num w:numId="9">
    <w:abstractNumId w:val="6"/>
  </w:num>
  <w:num w:numId="10">
    <w:abstractNumId w:val="0"/>
  </w:num>
  <w:num w:numId="11">
    <w:abstractNumId w:val="3"/>
  </w:num>
  <w:num w:numId="12">
    <w:abstractNumId w:val="2"/>
  </w:num>
  <w:num w:numId="13">
    <w:abstractNumId w:val="10"/>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A5D58"/>
    <w:rsid w:val="000C1FEB"/>
    <w:rsid w:val="000D7347"/>
    <w:rsid w:val="000E148D"/>
    <w:rsid w:val="000E65EC"/>
    <w:rsid w:val="000F22EF"/>
    <w:rsid w:val="000F68B1"/>
    <w:rsid w:val="00100316"/>
    <w:rsid w:val="0011094E"/>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639F5"/>
    <w:rsid w:val="002D5A3E"/>
    <w:rsid w:val="002E3375"/>
    <w:rsid w:val="002E7DCB"/>
    <w:rsid w:val="00306889"/>
    <w:rsid w:val="0030754F"/>
    <w:rsid w:val="00324B5A"/>
    <w:rsid w:val="0032685F"/>
    <w:rsid w:val="00327307"/>
    <w:rsid w:val="00357EE8"/>
    <w:rsid w:val="00366DF7"/>
    <w:rsid w:val="003C3135"/>
    <w:rsid w:val="003F6D5B"/>
    <w:rsid w:val="004049A0"/>
    <w:rsid w:val="00405762"/>
    <w:rsid w:val="004121EE"/>
    <w:rsid w:val="0042215B"/>
    <w:rsid w:val="00431AD9"/>
    <w:rsid w:val="00452AF5"/>
    <w:rsid w:val="00495832"/>
    <w:rsid w:val="004A5AE3"/>
    <w:rsid w:val="004A7FE9"/>
    <w:rsid w:val="004C0668"/>
    <w:rsid w:val="004E6021"/>
    <w:rsid w:val="004F3602"/>
    <w:rsid w:val="00510BDE"/>
    <w:rsid w:val="00511167"/>
    <w:rsid w:val="00513CCC"/>
    <w:rsid w:val="005452B1"/>
    <w:rsid w:val="00545E8D"/>
    <w:rsid w:val="00550EC4"/>
    <w:rsid w:val="0055175B"/>
    <w:rsid w:val="00562D76"/>
    <w:rsid w:val="005800D5"/>
    <w:rsid w:val="00592E1E"/>
    <w:rsid w:val="005B460D"/>
    <w:rsid w:val="005C3EBB"/>
    <w:rsid w:val="005D7941"/>
    <w:rsid w:val="005E27E1"/>
    <w:rsid w:val="005E6118"/>
    <w:rsid w:val="005F7753"/>
    <w:rsid w:val="0060021F"/>
    <w:rsid w:val="0063156F"/>
    <w:rsid w:val="0065294D"/>
    <w:rsid w:val="0066203F"/>
    <w:rsid w:val="0067387D"/>
    <w:rsid w:val="00676975"/>
    <w:rsid w:val="0068474A"/>
    <w:rsid w:val="00686E44"/>
    <w:rsid w:val="00690E5C"/>
    <w:rsid w:val="006A22A6"/>
    <w:rsid w:val="006B6303"/>
    <w:rsid w:val="006D075F"/>
    <w:rsid w:val="007013DA"/>
    <w:rsid w:val="00702749"/>
    <w:rsid w:val="0071073C"/>
    <w:rsid w:val="00726E5C"/>
    <w:rsid w:val="00734AF3"/>
    <w:rsid w:val="00755D3B"/>
    <w:rsid w:val="007731C4"/>
    <w:rsid w:val="00777580"/>
    <w:rsid w:val="00780F76"/>
    <w:rsid w:val="00794582"/>
    <w:rsid w:val="007A43D1"/>
    <w:rsid w:val="007A799F"/>
    <w:rsid w:val="007B4E66"/>
    <w:rsid w:val="007C1B6B"/>
    <w:rsid w:val="007D0769"/>
    <w:rsid w:val="007D0E5E"/>
    <w:rsid w:val="007E0ED4"/>
    <w:rsid w:val="007F0B60"/>
    <w:rsid w:val="007F2D40"/>
    <w:rsid w:val="007F5244"/>
    <w:rsid w:val="00811BBA"/>
    <w:rsid w:val="00861167"/>
    <w:rsid w:val="008679F5"/>
    <w:rsid w:val="00870C7E"/>
    <w:rsid w:val="00876B89"/>
    <w:rsid w:val="0088018F"/>
    <w:rsid w:val="008E5214"/>
    <w:rsid w:val="008E6A8B"/>
    <w:rsid w:val="008F74D5"/>
    <w:rsid w:val="009611E9"/>
    <w:rsid w:val="00986354"/>
    <w:rsid w:val="009A6B9A"/>
    <w:rsid w:val="009D7489"/>
    <w:rsid w:val="009E373C"/>
    <w:rsid w:val="00A07C4D"/>
    <w:rsid w:val="00A62EBC"/>
    <w:rsid w:val="00A8152B"/>
    <w:rsid w:val="00A91608"/>
    <w:rsid w:val="00AA7A22"/>
    <w:rsid w:val="00AB5E34"/>
    <w:rsid w:val="00AD762B"/>
    <w:rsid w:val="00B10578"/>
    <w:rsid w:val="00B17040"/>
    <w:rsid w:val="00B35D17"/>
    <w:rsid w:val="00B46684"/>
    <w:rsid w:val="00B728F9"/>
    <w:rsid w:val="00BC5FFF"/>
    <w:rsid w:val="00BD7F3D"/>
    <w:rsid w:val="00BF04AF"/>
    <w:rsid w:val="00C21DED"/>
    <w:rsid w:val="00C22AF0"/>
    <w:rsid w:val="00C367D4"/>
    <w:rsid w:val="00C43BF1"/>
    <w:rsid w:val="00C45762"/>
    <w:rsid w:val="00C509F3"/>
    <w:rsid w:val="00C52950"/>
    <w:rsid w:val="00C66239"/>
    <w:rsid w:val="00C74865"/>
    <w:rsid w:val="00C81CFC"/>
    <w:rsid w:val="00CA4481"/>
    <w:rsid w:val="00CA74DF"/>
    <w:rsid w:val="00CA79E5"/>
    <w:rsid w:val="00CC4563"/>
    <w:rsid w:val="00CD04F6"/>
    <w:rsid w:val="00CD3F43"/>
    <w:rsid w:val="00D10FC3"/>
    <w:rsid w:val="00D11721"/>
    <w:rsid w:val="00D57DBE"/>
    <w:rsid w:val="00D60664"/>
    <w:rsid w:val="00D73FE5"/>
    <w:rsid w:val="00DA60AB"/>
    <w:rsid w:val="00DB17E4"/>
    <w:rsid w:val="00DC58B3"/>
    <w:rsid w:val="00DD0810"/>
    <w:rsid w:val="00E06F32"/>
    <w:rsid w:val="00E10C00"/>
    <w:rsid w:val="00E13800"/>
    <w:rsid w:val="00E15063"/>
    <w:rsid w:val="00E3171A"/>
    <w:rsid w:val="00E340C9"/>
    <w:rsid w:val="00E623D5"/>
    <w:rsid w:val="00E81D4C"/>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1EC"/>
    <w:rsid w:val="00FB1ADE"/>
    <w:rsid w:val="00FD588D"/>
    <w:rsid w:val="00FE0133"/>
    <w:rsid w:val="00FF1A93"/>
    <w:rsid w:val="00FF4D50"/>
    <w:rsid w:val="00FF5F20"/>
    <w:rsid w:val="2F8BF755"/>
    <w:rsid w:val="3D9E3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5207">
      <w:bodyDiv w:val="1"/>
      <w:marLeft w:val="0"/>
      <w:marRight w:val="0"/>
      <w:marTop w:val="0"/>
      <w:marBottom w:val="0"/>
      <w:divBdr>
        <w:top w:val="none" w:sz="0" w:space="0" w:color="auto"/>
        <w:left w:val="none" w:sz="0" w:space="0" w:color="auto"/>
        <w:bottom w:val="none" w:sz="0" w:space="0" w:color="auto"/>
        <w:right w:val="none" w:sz="0" w:space="0" w:color="auto"/>
      </w:divBdr>
    </w:div>
    <w:div w:id="1195653086">
      <w:bodyDiv w:val="1"/>
      <w:marLeft w:val="0"/>
      <w:marRight w:val="0"/>
      <w:marTop w:val="0"/>
      <w:marBottom w:val="0"/>
      <w:divBdr>
        <w:top w:val="none" w:sz="0" w:space="0" w:color="auto"/>
        <w:left w:val="none" w:sz="0" w:space="0" w:color="auto"/>
        <w:bottom w:val="none" w:sz="0" w:space="0" w:color="auto"/>
        <w:right w:val="none" w:sz="0" w:space="0" w:color="auto"/>
      </w:divBdr>
    </w:div>
    <w:div w:id="120802600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548954324">
      <w:bodyDiv w:val="1"/>
      <w:marLeft w:val="0"/>
      <w:marRight w:val="0"/>
      <w:marTop w:val="0"/>
      <w:marBottom w:val="0"/>
      <w:divBdr>
        <w:top w:val="none" w:sz="0" w:space="0" w:color="auto"/>
        <w:left w:val="none" w:sz="0" w:space="0" w:color="auto"/>
        <w:bottom w:val="none" w:sz="0" w:space="0" w:color="auto"/>
        <w:right w:val="none" w:sz="0" w:space="0" w:color="auto"/>
      </w:divBdr>
    </w:div>
    <w:div w:id="20400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true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Hi Dan, approval needed for National Wellbeing IDR for provision of Delivery Managment services via ALM Performance for the period 03 October 2022 to 31 March 2023. Funding is provided in the agreed budget, procurement through Reed YPO Framework 940</Comments>
    <Month xmlns="2f34c564-3784-46f2-b952-93a5b4a4f3fe">September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3.xml><?xml version="1.0" encoding="utf-8"?>
<ds:datastoreItem xmlns:ds="http://schemas.openxmlformats.org/officeDocument/2006/customXml" ds:itemID="{F60579D4-B1B1-40A9-AE8D-55826E33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1146</Words>
  <Characters>6538</Characters>
  <Application>Microsoft Office Word</Application>
  <DocSecurity>0</DocSecurity>
  <Lines>54</Lines>
  <Paragraphs>15</Paragraphs>
  <ScaleCrop>false</ScaleCrop>
  <Company>Lancashire Constabulary</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2022-10-06T08:39:00Z</dcterms:created>
  <dcterms:modified xsi:type="dcterms:W3CDTF">2022-10-06T08:39:00Z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2022-02-04T09:33:15Z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018dca5c-666e-4704-b2a4-ec4104e79af1</vt:lpwstr>
  </property>
  <property fmtid="{D5CDD505-2E9C-101B-9397-08002B2CF9AE}" pid="34" name="MSIP_Label_8ca96fd8-5f9a-4146-8576-c9b4c82bae20_ContentBits">
    <vt:lpwstr>0</vt:lpwstr>
  </property>
</Properties>
</file>