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97AF0" w14:textId="60F361B3" w:rsidR="0094256B" w:rsidRDefault="001A0CD2" w:rsidP="0042746E">
      <w:pPr>
        <w:keepNext/>
        <w:tabs>
          <w:tab w:val="left" w:pos="0"/>
        </w:tabs>
        <w:spacing w:after="0" w:line="240" w:lineRule="auto"/>
        <w:rPr>
          <w:rFonts w:ascii="Arial" w:eastAsia="Batang" w:hAnsi="Arial" w:cs="Times New Roman"/>
          <w:b/>
          <w:szCs w:val="20"/>
        </w:rPr>
      </w:pPr>
      <w:bookmarkStart w:id="0" w:name="_GoBack"/>
      <w:bookmarkEnd w:id="0"/>
      <w:r>
        <w:rPr>
          <w:rFonts w:ascii="Arial" w:eastAsia="Batang" w:hAnsi="Arial" w:cs="Times New Roman"/>
          <w:b/>
          <w:szCs w:val="20"/>
        </w:rPr>
        <w:t>FASGW TRAINING GF</w:t>
      </w:r>
      <w:r w:rsidR="006931E1">
        <w:rPr>
          <w:rFonts w:ascii="Arial" w:eastAsia="Batang" w:hAnsi="Arial" w:cs="Times New Roman"/>
          <w:b/>
          <w:szCs w:val="20"/>
        </w:rPr>
        <w:t>X</w:t>
      </w:r>
      <w:r w:rsidR="00113033" w:rsidRPr="00BF0E6E">
        <w:rPr>
          <w:rFonts w:ascii="Arial" w:eastAsia="Batang" w:hAnsi="Arial" w:cs="Times New Roman"/>
          <w:b/>
          <w:szCs w:val="20"/>
        </w:rPr>
        <w:t xml:space="preserve"> RE</w:t>
      </w:r>
      <w:r w:rsidR="00113033">
        <w:rPr>
          <w:rFonts w:ascii="Arial" w:eastAsia="Batang" w:hAnsi="Arial" w:cs="Times New Roman"/>
          <w:b/>
          <w:szCs w:val="20"/>
        </w:rPr>
        <w:t>GISTER</w:t>
      </w:r>
      <w:r w:rsidR="00113033" w:rsidRPr="00BF0E6E">
        <w:rPr>
          <w:rFonts w:ascii="Arial" w:eastAsia="Batang" w:hAnsi="Arial" w:cs="Times New Roman"/>
          <w:b/>
          <w:szCs w:val="20"/>
        </w:rPr>
        <w:t xml:space="preserve">       </w:t>
      </w:r>
      <w:r w:rsidR="0094256B">
        <w:rPr>
          <w:rFonts w:ascii="Arial" w:eastAsia="Batang" w:hAnsi="Arial" w:cs="Times New Roman"/>
          <w:b/>
          <w:szCs w:val="20"/>
        </w:rPr>
        <w:tab/>
      </w:r>
      <w:r w:rsidR="0094256B">
        <w:rPr>
          <w:rFonts w:ascii="Arial" w:eastAsia="Batang" w:hAnsi="Arial" w:cs="Times New Roman"/>
          <w:b/>
          <w:szCs w:val="20"/>
        </w:rPr>
        <w:tab/>
      </w:r>
      <w:r w:rsidR="00BF0E6E" w:rsidRPr="00BF0E6E">
        <w:rPr>
          <w:rFonts w:ascii="Arial" w:eastAsia="Batang" w:hAnsi="Arial" w:cs="Times New Roman"/>
          <w:b/>
          <w:szCs w:val="20"/>
        </w:rPr>
        <w:t xml:space="preserve">                                                                                                                                                                                                                                              </w:t>
      </w:r>
    </w:p>
    <w:p w14:paraId="7BEE1097" w14:textId="77777777" w:rsidR="006931E1" w:rsidRDefault="006931E1" w:rsidP="0094256B">
      <w:pPr>
        <w:keepNext/>
        <w:spacing w:after="0" w:line="240" w:lineRule="auto"/>
        <w:jc w:val="right"/>
        <w:rPr>
          <w:rFonts w:ascii="Arial" w:eastAsia="Batang" w:hAnsi="Arial" w:cs="Times New Roman"/>
          <w:b/>
          <w:szCs w:val="20"/>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9"/>
      </w:tblGrid>
      <w:tr w:rsidR="006931E1" w:rsidRPr="00D3738E" w14:paraId="41397744" w14:textId="77777777" w:rsidTr="0042746E">
        <w:tc>
          <w:tcPr>
            <w:tcW w:w="15309" w:type="dxa"/>
            <w:shd w:val="clear" w:color="auto" w:fill="EEECE1" w:themeFill="background2"/>
          </w:tcPr>
          <w:p w14:paraId="76FF7507" w14:textId="77777777" w:rsidR="006931E1" w:rsidRPr="00D3738E" w:rsidRDefault="006931E1" w:rsidP="009712F2">
            <w:pPr>
              <w:numPr>
                <w:ilvl w:val="2"/>
                <w:numId w:val="0"/>
              </w:numPr>
              <w:spacing w:before="120" w:after="120" w:line="240" w:lineRule="auto"/>
              <w:ind w:left="1276" w:hanging="1276"/>
              <w:outlineLvl w:val="2"/>
              <w:rPr>
                <w:rFonts w:ascii="Arial" w:eastAsia="Batang" w:hAnsi="Arial" w:cs="Times New Roman"/>
                <w:b/>
                <w:sz w:val="18"/>
                <w:szCs w:val="18"/>
                <w:lang w:eastAsia="en-GB"/>
              </w:rPr>
            </w:pPr>
            <w:r w:rsidRPr="00D3738E">
              <w:rPr>
                <w:rFonts w:ascii="Arial" w:eastAsia="Batang" w:hAnsi="Arial" w:cs="Times New Roman"/>
                <w:b/>
                <w:sz w:val="18"/>
                <w:szCs w:val="18"/>
                <w:lang w:eastAsia="en-GB"/>
              </w:rPr>
              <w:t>GOVERNMENT FURNISHED EQUIPMENT</w:t>
            </w:r>
          </w:p>
        </w:tc>
      </w:tr>
      <w:tr w:rsidR="00156000" w:rsidRPr="00D3738E" w14:paraId="4688CE23" w14:textId="77777777" w:rsidTr="0042746E">
        <w:trPr>
          <w:trHeight w:val="500"/>
        </w:trPr>
        <w:tc>
          <w:tcPr>
            <w:tcW w:w="15309" w:type="dxa"/>
            <w:shd w:val="clear" w:color="auto" w:fill="auto"/>
          </w:tcPr>
          <w:p w14:paraId="54A150EE" w14:textId="77777777" w:rsidR="00156000" w:rsidRPr="00D3738E" w:rsidRDefault="00156000" w:rsidP="005413C8">
            <w:pPr>
              <w:spacing w:after="0" w:line="360" w:lineRule="auto"/>
              <w:rPr>
                <w:rFonts w:ascii="Arial" w:eastAsia="Batang" w:hAnsi="Arial" w:cs="Arial"/>
                <w:sz w:val="18"/>
                <w:szCs w:val="18"/>
                <w:lang w:eastAsia="en-GB"/>
              </w:rPr>
            </w:pPr>
            <w:r w:rsidRPr="00D3738E">
              <w:rPr>
                <w:rFonts w:ascii="Arial" w:eastAsia="Batang" w:hAnsi="Arial" w:cs="Arial"/>
                <w:sz w:val="18"/>
                <w:szCs w:val="18"/>
                <w:lang w:eastAsia="en-GB"/>
              </w:rPr>
              <w:t>NOTES:</w:t>
            </w:r>
          </w:p>
          <w:p w14:paraId="4BAAA383" w14:textId="77777777" w:rsidR="00156000" w:rsidRPr="00D3738E" w:rsidRDefault="00156000" w:rsidP="005413C8">
            <w:pPr>
              <w:spacing w:after="0" w:line="360" w:lineRule="auto"/>
              <w:rPr>
                <w:rFonts w:ascii="Arial" w:eastAsia="Batang" w:hAnsi="Arial" w:cs="Arial"/>
                <w:sz w:val="18"/>
                <w:szCs w:val="18"/>
                <w:lang w:eastAsia="en-GB"/>
              </w:rPr>
            </w:pPr>
            <w:r w:rsidRPr="00D3738E">
              <w:rPr>
                <w:rFonts w:ascii="Arial" w:eastAsia="Batang" w:hAnsi="Arial" w:cs="Arial"/>
                <w:sz w:val="18"/>
                <w:szCs w:val="18"/>
                <w:lang w:eastAsia="en-GB"/>
              </w:rPr>
              <w:t>1.</w:t>
            </w:r>
            <w:r w:rsidRPr="00D3738E">
              <w:rPr>
                <w:rFonts w:ascii="Arial" w:eastAsia="Batang" w:hAnsi="Arial" w:cs="Arial"/>
                <w:sz w:val="18"/>
                <w:szCs w:val="18"/>
                <w:lang w:eastAsia="en-GB"/>
              </w:rPr>
              <w:tab/>
              <w:t>GFE is to be delivered to the following address: LMWL Repair Facility, 24 Mead Avenue, Yeovil.</w:t>
            </w:r>
            <w:r w:rsidRPr="00D3738E">
              <w:rPr>
                <w:rFonts w:ascii="Arial" w:eastAsia="Batang" w:hAnsi="Arial" w:cs="Arial"/>
                <w:sz w:val="18"/>
                <w:szCs w:val="18"/>
                <w:lang w:eastAsia="en-GB"/>
              </w:rPr>
              <w:tab/>
            </w:r>
            <w:r w:rsidRPr="00D3738E">
              <w:rPr>
                <w:rFonts w:ascii="Arial" w:eastAsia="Batang" w:hAnsi="Arial" w:cs="Arial"/>
                <w:sz w:val="18"/>
                <w:szCs w:val="18"/>
                <w:lang w:eastAsia="en-GB"/>
              </w:rPr>
              <w:tab/>
              <w:t>UIN: KCTF9</w:t>
            </w:r>
          </w:p>
          <w:p w14:paraId="6C4FA564" w14:textId="39586A54" w:rsidR="00156000" w:rsidRPr="00D3738E" w:rsidRDefault="00156000" w:rsidP="005413C8">
            <w:pPr>
              <w:spacing w:after="0" w:line="360" w:lineRule="auto"/>
              <w:rPr>
                <w:rFonts w:ascii="Arial" w:eastAsia="Batang" w:hAnsi="Arial" w:cs="Arial"/>
                <w:sz w:val="18"/>
                <w:szCs w:val="18"/>
                <w:lang w:eastAsia="en-GB"/>
              </w:rPr>
            </w:pPr>
            <w:r w:rsidRPr="00D3738E">
              <w:rPr>
                <w:rFonts w:ascii="Arial" w:eastAsia="Batang" w:hAnsi="Arial" w:cs="Arial"/>
                <w:sz w:val="18"/>
                <w:szCs w:val="18"/>
                <w:lang w:eastAsia="en-GB"/>
              </w:rPr>
              <w:t>2.</w:t>
            </w:r>
            <w:r w:rsidRPr="00D3738E">
              <w:rPr>
                <w:rFonts w:ascii="Arial" w:eastAsia="Batang" w:hAnsi="Arial" w:cs="Arial"/>
                <w:sz w:val="18"/>
                <w:szCs w:val="18"/>
                <w:lang w:eastAsia="en-GB"/>
              </w:rPr>
              <w:tab/>
              <w:t>Any item of GFE which comes under the Firearms Act, Section 5, should be delivered to the following address: LMWL Arma</w:t>
            </w:r>
            <w:r w:rsidR="005413C8" w:rsidRPr="00D3738E">
              <w:rPr>
                <w:rFonts w:ascii="Arial" w:eastAsia="Batang" w:hAnsi="Arial" w:cs="Arial"/>
                <w:sz w:val="18"/>
                <w:szCs w:val="18"/>
                <w:lang w:eastAsia="en-GB"/>
              </w:rPr>
              <w:t>ment Store</w:t>
            </w:r>
            <w:r w:rsidRPr="00D3738E">
              <w:rPr>
                <w:rFonts w:ascii="Arial" w:eastAsia="Batang" w:hAnsi="Arial" w:cs="Arial"/>
                <w:sz w:val="18"/>
                <w:szCs w:val="18"/>
                <w:lang w:eastAsia="en-GB"/>
              </w:rPr>
              <w:t>, 24 Mead Avenue, Yeovil.</w:t>
            </w:r>
            <w:r w:rsidRPr="00D3738E">
              <w:rPr>
                <w:rFonts w:ascii="Arial" w:eastAsia="Batang" w:hAnsi="Arial" w:cs="Arial"/>
                <w:sz w:val="18"/>
                <w:szCs w:val="18"/>
                <w:lang w:eastAsia="en-GB"/>
              </w:rPr>
              <w:tab/>
            </w:r>
            <w:r w:rsidR="006E4CAA">
              <w:rPr>
                <w:rFonts w:ascii="Arial" w:eastAsia="Batang" w:hAnsi="Arial" w:cs="Arial"/>
                <w:sz w:val="18"/>
                <w:szCs w:val="18"/>
                <w:lang w:eastAsia="en-GB"/>
              </w:rPr>
              <w:t xml:space="preserve"> </w:t>
            </w:r>
            <w:r w:rsidRPr="00D3738E">
              <w:rPr>
                <w:rFonts w:ascii="Arial" w:eastAsia="Batang" w:hAnsi="Arial" w:cs="Arial"/>
                <w:sz w:val="18"/>
                <w:szCs w:val="18"/>
                <w:lang w:eastAsia="en-GB"/>
              </w:rPr>
              <w:t>UIN: KCTF9</w:t>
            </w:r>
          </w:p>
        </w:tc>
      </w:tr>
    </w:tbl>
    <w:p w14:paraId="0958E245" w14:textId="77777777" w:rsidR="009D5620" w:rsidRPr="00D3738E" w:rsidRDefault="009D5620" w:rsidP="006931E1">
      <w:pPr>
        <w:spacing w:after="0" w:line="240" w:lineRule="auto"/>
        <w:ind w:left="567" w:hanging="567"/>
        <w:rPr>
          <w:rFonts w:ascii="Arial" w:eastAsia="Batang" w:hAnsi="Arial" w:cs="Times New Roman"/>
          <w:sz w:val="18"/>
          <w:szCs w:val="18"/>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544"/>
        <w:gridCol w:w="709"/>
        <w:gridCol w:w="1843"/>
        <w:gridCol w:w="1842"/>
        <w:gridCol w:w="1276"/>
        <w:gridCol w:w="1134"/>
        <w:gridCol w:w="3827"/>
      </w:tblGrid>
      <w:tr w:rsidR="00EF701D" w:rsidRPr="00D3738E" w14:paraId="5BFA221E" w14:textId="77777777" w:rsidTr="0042746E">
        <w:trPr>
          <w:trHeight w:val="528"/>
          <w:tblHeader/>
        </w:trPr>
        <w:tc>
          <w:tcPr>
            <w:tcW w:w="1134" w:type="dxa"/>
            <w:shd w:val="clear" w:color="auto" w:fill="D9D9D9" w:themeFill="background1" w:themeFillShade="D9"/>
            <w:vAlign w:val="center"/>
          </w:tcPr>
          <w:p w14:paraId="31ED2478" w14:textId="77777777" w:rsidR="00EF701D" w:rsidRPr="00D3738E" w:rsidRDefault="00EF701D" w:rsidP="00F62624">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Ref.</w:t>
            </w:r>
          </w:p>
        </w:tc>
        <w:tc>
          <w:tcPr>
            <w:tcW w:w="3544" w:type="dxa"/>
            <w:shd w:val="clear" w:color="auto" w:fill="D9D9D9" w:themeFill="background1" w:themeFillShade="D9"/>
            <w:vAlign w:val="center"/>
          </w:tcPr>
          <w:p w14:paraId="719CDA4B" w14:textId="77777777" w:rsidR="00EF701D" w:rsidRPr="00D3738E" w:rsidRDefault="00EF701D" w:rsidP="00F62624">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Description</w:t>
            </w:r>
          </w:p>
        </w:tc>
        <w:tc>
          <w:tcPr>
            <w:tcW w:w="709" w:type="dxa"/>
            <w:shd w:val="clear" w:color="auto" w:fill="D9D9D9" w:themeFill="background1" w:themeFillShade="D9"/>
            <w:vAlign w:val="center"/>
          </w:tcPr>
          <w:p w14:paraId="296F731F" w14:textId="77777777" w:rsidR="00EF701D" w:rsidRPr="00D3738E" w:rsidRDefault="00EF701D" w:rsidP="00F62624">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Qty</w:t>
            </w:r>
          </w:p>
        </w:tc>
        <w:tc>
          <w:tcPr>
            <w:tcW w:w="1843" w:type="dxa"/>
            <w:shd w:val="clear" w:color="auto" w:fill="D9D9D9" w:themeFill="background1" w:themeFillShade="D9"/>
            <w:vAlign w:val="center"/>
          </w:tcPr>
          <w:p w14:paraId="33A03A1D" w14:textId="77777777" w:rsidR="00EF701D" w:rsidRPr="00D3738E" w:rsidRDefault="00EF701D" w:rsidP="00F62624">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Part No</w:t>
            </w:r>
          </w:p>
        </w:tc>
        <w:tc>
          <w:tcPr>
            <w:tcW w:w="1842" w:type="dxa"/>
            <w:shd w:val="clear" w:color="auto" w:fill="D9D9D9" w:themeFill="background1" w:themeFillShade="D9"/>
            <w:vAlign w:val="center"/>
          </w:tcPr>
          <w:p w14:paraId="24E239D0" w14:textId="77777777" w:rsidR="00EF701D" w:rsidRPr="00D3738E" w:rsidRDefault="00991AAA" w:rsidP="00F62624">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N</w:t>
            </w:r>
            <w:r w:rsidR="00EF701D" w:rsidRPr="00D3738E">
              <w:rPr>
                <w:rFonts w:ascii="Arial" w:eastAsia="Batang" w:hAnsi="Arial" w:cs="Arial"/>
                <w:b/>
                <w:sz w:val="18"/>
                <w:szCs w:val="18"/>
                <w:lang w:eastAsia="en-GB"/>
              </w:rPr>
              <w:t>SN</w:t>
            </w:r>
          </w:p>
        </w:tc>
        <w:tc>
          <w:tcPr>
            <w:tcW w:w="1276" w:type="dxa"/>
            <w:shd w:val="clear" w:color="auto" w:fill="D9D9D9" w:themeFill="background1" w:themeFillShade="D9"/>
            <w:vAlign w:val="center"/>
          </w:tcPr>
          <w:p w14:paraId="15D09AC9" w14:textId="1EA1F178" w:rsidR="00A167C1" w:rsidRPr="00D3738E" w:rsidRDefault="00EF701D" w:rsidP="00F62624">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Required Date</w:t>
            </w:r>
            <w:r w:rsidR="00860947">
              <w:rPr>
                <w:rFonts w:ascii="Arial" w:eastAsia="Batang" w:hAnsi="Arial" w:cs="Arial"/>
                <w:b/>
                <w:sz w:val="18"/>
                <w:szCs w:val="18"/>
                <w:lang w:eastAsia="en-GB"/>
              </w:rPr>
              <w:t xml:space="preserve">: </w:t>
            </w:r>
            <w:r w:rsidR="00860947" w:rsidRPr="00974F14">
              <w:rPr>
                <w:rFonts w:ascii="Arial" w:eastAsia="Batang" w:hAnsi="Arial" w:cs="Arial"/>
                <w:b/>
                <w:sz w:val="18"/>
                <w:szCs w:val="18"/>
                <w:highlight w:val="yellow"/>
                <w:lang w:eastAsia="en-GB"/>
              </w:rPr>
              <w:t>FOIA</w:t>
            </w:r>
            <w:r w:rsidR="004031AE" w:rsidRPr="00974F14">
              <w:rPr>
                <w:rFonts w:ascii="Arial" w:eastAsia="Batang" w:hAnsi="Arial" w:cs="Arial"/>
                <w:b/>
                <w:sz w:val="18"/>
                <w:szCs w:val="18"/>
                <w:highlight w:val="yellow"/>
                <w:lang w:eastAsia="en-GB"/>
              </w:rPr>
              <w:t xml:space="preserve"> 2000, section43, Commercial Interests</w:t>
            </w:r>
          </w:p>
        </w:tc>
        <w:tc>
          <w:tcPr>
            <w:tcW w:w="1134" w:type="dxa"/>
            <w:shd w:val="clear" w:color="auto" w:fill="D9D9D9" w:themeFill="background1" w:themeFillShade="D9"/>
            <w:vAlign w:val="center"/>
          </w:tcPr>
          <w:p w14:paraId="7ECEC9A9" w14:textId="3DA02986" w:rsidR="00EF701D" w:rsidRPr="00D3738E" w:rsidRDefault="00EF701D" w:rsidP="00F62624">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Return Date</w:t>
            </w:r>
            <w:r w:rsidR="004031AE">
              <w:rPr>
                <w:rFonts w:ascii="Arial" w:eastAsia="Batang" w:hAnsi="Arial" w:cs="Arial"/>
                <w:b/>
                <w:sz w:val="18"/>
                <w:szCs w:val="18"/>
                <w:lang w:eastAsia="en-GB"/>
              </w:rPr>
              <w:t xml:space="preserve">: </w:t>
            </w:r>
            <w:r w:rsidR="004031AE" w:rsidRPr="00974F14">
              <w:rPr>
                <w:rFonts w:ascii="Arial" w:eastAsia="Batang" w:hAnsi="Arial" w:cs="Arial"/>
                <w:b/>
                <w:sz w:val="18"/>
                <w:szCs w:val="18"/>
                <w:highlight w:val="yellow"/>
                <w:lang w:eastAsia="en-GB"/>
              </w:rPr>
              <w:t>FOIA 2000, section43, Commercial Interests</w:t>
            </w:r>
          </w:p>
        </w:tc>
        <w:tc>
          <w:tcPr>
            <w:tcW w:w="3827" w:type="dxa"/>
            <w:shd w:val="clear" w:color="auto" w:fill="D9D9D9" w:themeFill="background1" w:themeFillShade="D9"/>
            <w:vAlign w:val="center"/>
          </w:tcPr>
          <w:p w14:paraId="5E1B64E2" w14:textId="77777777" w:rsidR="00EF701D" w:rsidRPr="006B03A4" w:rsidRDefault="00EF701D" w:rsidP="006B03A4">
            <w:pPr>
              <w:spacing w:after="0" w:line="240" w:lineRule="auto"/>
              <w:jc w:val="center"/>
              <w:rPr>
                <w:rFonts w:ascii="Arial" w:eastAsia="Batang" w:hAnsi="Arial" w:cs="Arial"/>
                <w:b/>
                <w:sz w:val="16"/>
                <w:szCs w:val="16"/>
                <w:lang w:eastAsia="en-GB"/>
              </w:rPr>
            </w:pPr>
            <w:r w:rsidRPr="006B03A4">
              <w:rPr>
                <w:rFonts w:ascii="Arial" w:eastAsia="Batang" w:hAnsi="Arial" w:cs="Arial"/>
                <w:b/>
                <w:sz w:val="18"/>
                <w:szCs w:val="18"/>
                <w:lang w:eastAsia="en-GB"/>
              </w:rPr>
              <w:t>C</w:t>
            </w:r>
            <w:r w:rsidR="006B03A4" w:rsidRPr="006B03A4">
              <w:rPr>
                <w:rFonts w:ascii="Arial" w:eastAsia="Batang" w:hAnsi="Arial" w:cs="Arial"/>
                <w:b/>
                <w:sz w:val="18"/>
                <w:szCs w:val="18"/>
                <w:lang w:eastAsia="en-GB"/>
              </w:rPr>
              <w:t>omments</w:t>
            </w:r>
          </w:p>
        </w:tc>
      </w:tr>
      <w:tr w:rsidR="00EF701D" w:rsidRPr="00D3738E" w14:paraId="2C2D8572" w14:textId="77777777" w:rsidTr="0042746E">
        <w:trPr>
          <w:trHeight w:val="500"/>
        </w:trPr>
        <w:tc>
          <w:tcPr>
            <w:tcW w:w="1134" w:type="dxa"/>
            <w:shd w:val="clear" w:color="auto" w:fill="auto"/>
          </w:tcPr>
          <w:p w14:paraId="25FBC7F2" w14:textId="77777777" w:rsidR="00EF701D" w:rsidRPr="00D3738E" w:rsidRDefault="00EF701D" w:rsidP="00F626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GFE-01</w:t>
            </w:r>
          </w:p>
        </w:tc>
        <w:tc>
          <w:tcPr>
            <w:tcW w:w="3544" w:type="dxa"/>
            <w:shd w:val="clear" w:color="auto" w:fill="auto"/>
          </w:tcPr>
          <w:p w14:paraId="473249BC" w14:textId="77777777" w:rsidR="00EF701D" w:rsidRPr="00D3738E" w:rsidRDefault="00EF701D" w:rsidP="00F62624">
            <w:pPr>
              <w:spacing w:after="0" w:line="240" w:lineRule="auto"/>
              <w:rPr>
                <w:rFonts w:ascii="Arial" w:eastAsia="Batang" w:hAnsi="Arial" w:cs="Arial"/>
                <w:color w:val="000000"/>
                <w:sz w:val="18"/>
                <w:szCs w:val="18"/>
                <w:lang w:eastAsia="en-GB"/>
              </w:rPr>
            </w:pPr>
            <w:r w:rsidRPr="00D3738E">
              <w:rPr>
                <w:rFonts w:ascii="Arial" w:eastAsia="Batang" w:hAnsi="Arial" w:cs="Arial"/>
                <w:color w:val="000000"/>
                <w:sz w:val="18"/>
                <w:szCs w:val="18"/>
                <w:lang w:eastAsia="en-GB"/>
              </w:rPr>
              <w:t>Full Mission Simulator #1</w:t>
            </w:r>
          </w:p>
        </w:tc>
        <w:tc>
          <w:tcPr>
            <w:tcW w:w="709" w:type="dxa"/>
            <w:shd w:val="clear" w:color="auto" w:fill="auto"/>
          </w:tcPr>
          <w:p w14:paraId="6F437B53" w14:textId="77777777" w:rsidR="00EF701D" w:rsidRPr="00D3738E" w:rsidRDefault="00EF701D" w:rsidP="00F626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tc>
        <w:tc>
          <w:tcPr>
            <w:tcW w:w="1843" w:type="dxa"/>
            <w:shd w:val="clear" w:color="auto" w:fill="auto"/>
          </w:tcPr>
          <w:p w14:paraId="0ADF0AAE" w14:textId="77777777" w:rsidR="00EF701D" w:rsidRPr="00D3738E" w:rsidRDefault="00EF701D" w:rsidP="00F626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1842" w:type="dxa"/>
            <w:shd w:val="clear" w:color="auto" w:fill="auto"/>
          </w:tcPr>
          <w:p w14:paraId="29A95B80" w14:textId="77777777" w:rsidR="00EF701D" w:rsidRPr="00D3738E" w:rsidRDefault="00EF701D" w:rsidP="00F626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1276" w:type="dxa"/>
          </w:tcPr>
          <w:p w14:paraId="6128105E" w14:textId="5F24BE86" w:rsidR="00EF701D" w:rsidRPr="00D3738E" w:rsidRDefault="00EF701D" w:rsidP="00F62624">
            <w:pPr>
              <w:spacing w:after="0" w:line="240" w:lineRule="auto"/>
              <w:jc w:val="center"/>
              <w:rPr>
                <w:rFonts w:ascii="Arial" w:eastAsia="Batang" w:hAnsi="Arial" w:cs="Arial"/>
                <w:sz w:val="18"/>
                <w:szCs w:val="18"/>
                <w:lang w:eastAsia="en-GB"/>
              </w:rPr>
            </w:pPr>
          </w:p>
        </w:tc>
        <w:tc>
          <w:tcPr>
            <w:tcW w:w="1134" w:type="dxa"/>
          </w:tcPr>
          <w:p w14:paraId="5908E24E" w14:textId="7BC8BDC2" w:rsidR="00EF701D" w:rsidRPr="00D3738E" w:rsidRDefault="00EF701D" w:rsidP="00F62624">
            <w:pPr>
              <w:spacing w:after="0" w:line="240" w:lineRule="auto"/>
              <w:jc w:val="center"/>
              <w:rPr>
                <w:rFonts w:ascii="Arial" w:eastAsia="Batang" w:hAnsi="Arial" w:cs="Arial"/>
                <w:sz w:val="18"/>
                <w:szCs w:val="18"/>
                <w:lang w:eastAsia="en-GB"/>
              </w:rPr>
            </w:pPr>
          </w:p>
        </w:tc>
        <w:tc>
          <w:tcPr>
            <w:tcW w:w="3827" w:type="dxa"/>
            <w:shd w:val="clear" w:color="auto" w:fill="auto"/>
          </w:tcPr>
          <w:p w14:paraId="44DEA35A" w14:textId="77777777" w:rsidR="00EF701D" w:rsidRPr="00D3738E" w:rsidRDefault="00EF701D" w:rsidP="00F626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Transferred from LXCOMM/001, Annex H1, Appendix 2, GFF</w:t>
            </w:r>
          </w:p>
        </w:tc>
      </w:tr>
      <w:tr w:rsidR="006E4CAA" w:rsidRPr="00D3738E" w14:paraId="5819DF4E" w14:textId="77777777" w:rsidTr="0042746E">
        <w:trPr>
          <w:trHeight w:val="500"/>
        </w:trPr>
        <w:tc>
          <w:tcPr>
            <w:tcW w:w="1134" w:type="dxa"/>
            <w:shd w:val="clear" w:color="auto" w:fill="auto"/>
          </w:tcPr>
          <w:p w14:paraId="12F0A903" w14:textId="648F59BC" w:rsidR="006E4CAA" w:rsidRPr="00D3738E" w:rsidRDefault="006E4CAA" w:rsidP="006E4CAA">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GFE-02</w:t>
            </w:r>
          </w:p>
        </w:tc>
        <w:tc>
          <w:tcPr>
            <w:tcW w:w="3544" w:type="dxa"/>
            <w:shd w:val="clear" w:color="auto" w:fill="auto"/>
          </w:tcPr>
          <w:p w14:paraId="35909B27" w14:textId="6A72682C" w:rsidR="006E4CAA" w:rsidRPr="00D3738E" w:rsidRDefault="006E4CAA" w:rsidP="006E4CAA">
            <w:pPr>
              <w:spacing w:after="0" w:line="240" w:lineRule="auto"/>
              <w:rPr>
                <w:rFonts w:ascii="Arial" w:eastAsia="Batang" w:hAnsi="Arial" w:cs="Arial"/>
                <w:color w:val="000000"/>
                <w:sz w:val="18"/>
                <w:szCs w:val="18"/>
                <w:lang w:eastAsia="en-GB"/>
              </w:rPr>
            </w:pPr>
            <w:r w:rsidRPr="00D3738E">
              <w:rPr>
                <w:rFonts w:ascii="Arial" w:eastAsia="Batang" w:hAnsi="Arial" w:cs="Arial"/>
                <w:color w:val="000000"/>
                <w:sz w:val="18"/>
                <w:szCs w:val="18"/>
                <w:lang w:eastAsia="en-GB"/>
              </w:rPr>
              <w:t>Full Mission Simulator #2</w:t>
            </w:r>
          </w:p>
        </w:tc>
        <w:tc>
          <w:tcPr>
            <w:tcW w:w="709" w:type="dxa"/>
            <w:shd w:val="clear" w:color="auto" w:fill="auto"/>
          </w:tcPr>
          <w:p w14:paraId="079CF074" w14:textId="421348E2" w:rsidR="006E4CAA" w:rsidRPr="00D3738E" w:rsidRDefault="006E4CAA" w:rsidP="006E4CAA">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tc>
        <w:tc>
          <w:tcPr>
            <w:tcW w:w="1843" w:type="dxa"/>
            <w:shd w:val="clear" w:color="auto" w:fill="auto"/>
          </w:tcPr>
          <w:p w14:paraId="2AC137FB" w14:textId="78DFEB54" w:rsidR="006E4CAA" w:rsidRPr="00D3738E" w:rsidRDefault="006E4CAA" w:rsidP="006E4CAA">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1842" w:type="dxa"/>
            <w:shd w:val="clear" w:color="auto" w:fill="auto"/>
          </w:tcPr>
          <w:p w14:paraId="518D679B" w14:textId="4153DE91" w:rsidR="006E4CAA" w:rsidRPr="00D3738E" w:rsidRDefault="006E4CAA" w:rsidP="006E4CAA">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1276" w:type="dxa"/>
          </w:tcPr>
          <w:p w14:paraId="38CC93D4" w14:textId="7383F634" w:rsidR="006E4CAA" w:rsidRPr="00D3738E" w:rsidRDefault="006E4CAA" w:rsidP="006E4CAA">
            <w:pPr>
              <w:spacing w:after="0" w:line="240" w:lineRule="auto"/>
              <w:jc w:val="center"/>
              <w:rPr>
                <w:rFonts w:ascii="Arial" w:eastAsia="Batang" w:hAnsi="Arial" w:cs="Arial"/>
                <w:sz w:val="18"/>
                <w:szCs w:val="18"/>
                <w:lang w:eastAsia="en-GB"/>
              </w:rPr>
            </w:pPr>
          </w:p>
        </w:tc>
        <w:tc>
          <w:tcPr>
            <w:tcW w:w="1134" w:type="dxa"/>
          </w:tcPr>
          <w:p w14:paraId="1B5002C9" w14:textId="1FAE0F0C" w:rsidR="006E4CAA" w:rsidRPr="00D3738E" w:rsidRDefault="006E4CAA" w:rsidP="006E4CAA">
            <w:pPr>
              <w:spacing w:after="0" w:line="240" w:lineRule="auto"/>
              <w:jc w:val="center"/>
              <w:rPr>
                <w:rFonts w:ascii="Arial" w:eastAsia="Batang" w:hAnsi="Arial" w:cs="Arial"/>
                <w:sz w:val="18"/>
                <w:szCs w:val="18"/>
                <w:lang w:eastAsia="en-GB"/>
              </w:rPr>
            </w:pPr>
          </w:p>
        </w:tc>
        <w:tc>
          <w:tcPr>
            <w:tcW w:w="3827" w:type="dxa"/>
            <w:shd w:val="clear" w:color="auto" w:fill="auto"/>
          </w:tcPr>
          <w:p w14:paraId="67879988" w14:textId="76773D3B" w:rsidR="006E4CAA" w:rsidRPr="00D3738E" w:rsidRDefault="006E4CAA" w:rsidP="006E4CAA">
            <w:pPr>
              <w:spacing w:after="0" w:line="240" w:lineRule="auto"/>
              <w:rPr>
                <w:rFonts w:ascii="Arial" w:eastAsia="Batang" w:hAnsi="Arial" w:cs="Arial"/>
                <w:sz w:val="18"/>
                <w:szCs w:val="18"/>
                <w:lang w:eastAsia="en-GB"/>
              </w:rPr>
            </w:pPr>
            <w:r w:rsidRPr="00DF20D9">
              <w:rPr>
                <w:rFonts w:ascii="Arial" w:eastAsia="Batang" w:hAnsi="Arial" w:cs="Arial"/>
                <w:sz w:val="18"/>
                <w:szCs w:val="18"/>
                <w:lang w:eastAsia="en-GB"/>
              </w:rPr>
              <w:t>Transferred from LXCOMM/001, Annex H1, Appendix 2, GFF</w:t>
            </w:r>
          </w:p>
        </w:tc>
      </w:tr>
      <w:tr w:rsidR="006E4CAA" w:rsidRPr="00D3738E" w14:paraId="06DC5A6F" w14:textId="77777777" w:rsidTr="0042746E">
        <w:trPr>
          <w:trHeight w:val="500"/>
        </w:trPr>
        <w:tc>
          <w:tcPr>
            <w:tcW w:w="1134" w:type="dxa"/>
            <w:shd w:val="clear" w:color="auto" w:fill="auto"/>
          </w:tcPr>
          <w:p w14:paraId="70468C2D" w14:textId="6A2F8156" w:rsidR="006E4CAA" w:rsidRPr="00D3738E" w:rsidRDefault="006E4CAA" w:rsidP="006E4CAA">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GFE-03</w:t>
            </w:r>
          </w:p>
        </w:tc>
        <w:tc>
          <w:tcPr>
            <w:tcW w:w="3544" w:type="dxa"/>
            <w:shd w:val="clear" w:color="auto" w:fill="auto"/>
          </w:tcPr>
          <w:p w14:paraId="5D7C88B7" w14:textId="3B81AD90" w:rsidR="006E4CAA" w:rsidRPr="00D3738E" w:rsidRDefault="006E4CAA" w:rsidP="006E4CAA">
            <w:pPr>
              <w:spacing w:after="0" w:line="240" w:lineRule="auto"/>
              <w:rPr>
                <w:rFonts w:ascii="Arial" w:eastAsia="Batang" w:hAnsi="Arial" w:cs="Arial"/>
                <w:color w:val="000000"/>
                <w:sz w:val="18"/>
                <w:szCs w:val="18"/>
                <w:lang w:eastAsia="en-GB"/>
              </w:rPr>
            </w:pPr>
            <w:r w:rsidRPr="00D3738E">
              <w:rPr>
                <w:rFonts w:ascii="Arial" w:eastAsia="Batang" w:hAnsi="Arial" w:cs="Arial"/>
                <w:sz w:val="18"/>
                <w:szCs w:val="18"/>
                <w:lang w:eastAsia="en-GB"/>
              </w:rPr>
              <w:t>Cockpit Procedures Trainer</w:t>
            </w:r>
          </w:p>
        </w:tc>
        <w:tc>
          <w:tcPr>
            <w:tcW w:w="709" w:type="dxa"/>
            <w:shd w:val="clear" w:color="auto" w:fill="auto"/>
          </w:tcPr>
          <w:p w14:paraId="0D95C3C1" w14:textId="78EC47AC" w:rsidR="006E4CAA" w:rsidRPr="00D3738E" w:rsidRDefault="006E4CAA" w:rsidP="006E4CAA">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tc>
        <w:tc>
          <w:tcPr>
            <w:tcW w:w="1843" w:type="dxa"/>
            <w:shd w:val="clear" w:color="auto" w:fill="auto"/>
          </w:tcPr>
          <w:p w14:paraId="45836C79" w14:textId="1B8693F0" w:rsidR="006E4CAA" w:rsidRPr="00D3738E" w:rsidRDefault="006E4CAA" w:rsidP="006E4CAA">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1842" w:type="dxa"/>
            <w:shd w:val="clear" w:color="auto" w:fill="auto"/>
          </w:tcPr>
          <w:p w14:paraId="5DE541FC" w14:textId="14E61ACF" w:rsidR="006E4CAA" w:rsidRPr="00D3738E" w:rsidRDefault="006E4CAA" w:rsidP="006E4CAA">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1276" w:type="dxa"/>
          </w:tcPr>
          <w:p w14:paraId="3F214D31" w14:textId="30C0D20E" w:rsidR="006E4CAA" w:rsidRPr="00D3738E" w:rsidRDefault="006E4CAA" w:rsidP="006E4CAA">
            <w:pPr>
              <w:spacing w:after="0" w:line="240" w:lineRule="auto"/>
              <w:jc w:val="center"/>
              <w:rPr>
                <w:rFonts w:ascii="Arial" w:eastAsia="Batang" w:hAnsi="Arial" w:cs="Arial"/>
                <w:sz w:val="18"/>
                <w:szCs w:val="18"/>
                <w:lang w:eastAsia="en-GB"/>
              </w:rPr>
            </w:pPr>
          </w:p>
        </w:tc>
        <w:tc>
          <w:tcPr>
            <w:tcW w:w="1134" w:type="dxa"/>
          </w:tcPr>
          <w:p w14:paraId="7B9B392C" w14:textId="28892799" w:rsidR="006E4CAA" w:rsidRPr="00D3738E" w:rsidRDefault="006E4CAA" w:rsidP="006E4CAA">
            <w:pPr>
              <w:spacing w:after="0" w:line="240" w:lineRule="auto"/>
              <w:jc w:val="center"/>
              <w:rPr>
                <w:rFonts w:ascii="Arial" w:eastAsia="Batang" w:hAnsi="Arial" w:cs="Arial"/>
                <w:sz w:val="18"/>
                <w:szCs w:val="18"/>
                <w:lang w:eastAsia="en-GB"/>
              </w:rPr>
            </w:pPr>
          </w:p>
        </w:tc>
        <w:tc>
          <w:tcPr>
            <w:tcW w:w="3827" w:type="dxa"/>
            <w:shd w:val="clear" w:color="auto" w:fill="auto"/>
          </w:tcPr>
          <w:p w14:paraId="0CED4E2A" w14:textId="5774F492" w:rsidR="006E4CAA" w:rsidRPr="00D3738E" w:rsidRDefault="006E4CAA" w:rsidP="006E4CAA">
            <w:pPr>
              <w:spacing w:after="0" w:line="240" w:lineRule="auto"/>
              <w:rPr>
                <w:rFonts w:ascii="Arial" w:eastAsia="Batang" w:hAnsi="Arial" w:cs="Arial"/>
                <w:sz w:val="18"/>
                <w:szCs w:val="18"/>
                <w:lang w:eastAsia="en-GB"/>
              </w:rPr>
            </w:pPr>
            <w:r w:rsidRPr="00DF20D9">
              <w:rPr>
                <w:rFonts w:ascii="Arial" w:eastAsia="Batang" w:hAnsi="Arial" w:cs="Arial"/>
                <w:sz w:val="18"/>
                <w:szCs w:val="18"/>
                <w:lang w:eastAsia="en-GB"/>
              </w:rPr>
              <w:t>Transferred from LXCOMM/001, Annex H1, Appendix 2, GFF</w:t>
            </w:r>
          </w:p>
        </w:tc>
      </w:tr>
      <w:tr w:rsidR="00EF701D" w:rsidRPr="00D3738E" w14:paraId="36B43667" w14:textId="77777777" w:rsidTr="0042746E">
        <w:tc>
          <w:tcPr>
            <w:tcW w:w="1134" w:type="dxa"/>
            <w:shd w:val="clear" w:color="auto" w:fill="auto"/>
          </w:tcPr>
          <w:p w14:paraId="6507094A" w14:textId="77777777" w:rsidR="00EF701D" w:rsidRPr="00D3738E" w:rsidRDefault="00EF701D" w:rsidP="00F626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GFE-04</w:t>
            </w:r>
          </w:p>
        </w:tc>
        <w:tc>
          <w:tcPr>
            <w:tcW w:w="3544" w:type="dxa"/>
            <w:shd w:val="clear" w:color="auto" w:fill="auto"/>
          </w:tcPr>
          <w:p w14:paraId="59FC3978" w14:textId="77777777" w:rsidR="00EF701D" w:rsidRPr="00D3738E" w:rsidRDefault="00EF701D" w:rsidP="00F626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AW159 TI#2 airframe </w:t>
            </w:r>
          </w:p>
        </w:tc>
        <w:tc>
          <w:tcPr>
            <w:tcW w:w="709" w:type="dxa"/>
            <w:shd w:val="clear" w:color="auto" w:fill="auto"/>
          </w:tcPr>
          <w:p w14:paraId="3C35856A" w14:textId="77777777" w:rsidR="00EF701D" w:rsidRPr="00D3738E" w:rsidRDefault="00EF701D" w:rsidP="00F626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tc>
        <w:tc>
          <w:tcPr>
            <w:tcW w:w="1843" w:type="dxa"/>
            <w:shd w:val="clear" w:color="auto" w:fill="auto"/>
          </w:tcPr>
          <w:p w14:paraId="6C4BFEA9" w14:textId="77777777" w:rsidR="00EF701D" w:rsidRPr="00D3738E" w:rsidRDefault="00EF701D" w:rsidP="00F626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 xml:space="preserve">formerly </w:t>
            </w:r>
            <w:r w:rsidRPr="00D3738E">
              <w:rPr>
                <w:rFonts w:ascii="Arial" w:eastAsia="Batang" w:hAnsi="Arial" w:cs="Times New Roman"/>
                <w:sz w:val="18"/>
                <w:szCs w:val="18"/>
                <w:lang w:eastAsia="en-GB"/>
              </w:rPr>
              <w:t>ZZ401</w:t>
            </w:r>
          </w:p>
        </w:tc>
        <w:tc>
          <w:tcPr>
            <w:tcW w:w="1842" w:type="dxa"/>
            <w:shd w:val="clear" w:color="auto" w:fill="auto"/>
          </w:tcPr>
          <w:p w14:paraId="3A757A5A" w14:textId="77777777" w:rsidR="00EF701D" w:rsidRPr="00D3738E" w:rsidRDefault="00EF701D" w:rsidP="00F626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1276" w:type="dxa"/>
          </w:tcPr>
          <w:p w14:paraId="47E3AA55" w14:textId="740DEEE7" w:rsidR="00EF701D" w:rsidRPr="00D3738E" w:rsidRDefault="00EF701D" w:rsidP="00F62624">
            <w:pPr>
              <w:spacing w:after="0" w:line="240" w:lineRule="auto"/>
              <w:jc w:val="center"/>
              <w:rPr>
                <w:rFonts w:ascii="Arial" w:eastAsia="Batang" w:hAnsi="Arial" w:cs="Arial"/>
                <w:sz w:val="18"/>
                <w:szCs w:val="18"/>
                <w:lang w:eastAsia="en-GB"/>
              </w:rPr>
            </w:pPr>
          </w:p>
        </w:tc>
        <w:tc>
          <w:tcPr>
            <w:tcW w:w="1134" w:type="dxa"/>
          </w:tcPr>
          <w:p w14:paraId="040A5E57" w14:textId="704722C6" w:rsidR="00EF701D" w:rsidRPr="00D3738E" w:rsidRDefault="00EF701D" w:rsidP="00F62624">
            <w:pPr>
              <w:spacing w:after="0" w:line="240" w:lineRule="auto"/>
              <w:jc w:val="center"/>
              <w:rPr>
                <w:rFonts w:ascii="Arial" w:eastAsia="Batang" w:hAnsi="Arial" w:cs="Arial"/>
                <w:sz w:val="18"/>
                <w:szCs w:val="18"/>
                <w:lang w:eastAsia="en-GB"/>
              </w:rPr>
            </w:pPr>
          </w:p>
        </w:tc>
        <w:tc>
          <w:tcPr>
            <w:tcW w:w="3827" w:type="dxa"/>
            <w:shd w:val="clear" w:color="auto" w:fill="auto"/>
          </w:tcPr>
          <w:p w14:paraId="1CD1F2D2" w14:textId="77777777" w:rsidR="00EF701D" w:rsidRPr="00D3738E" w:rsidRDefault="00EF701D" w:rsidP="00F626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Transferred from LXCOMM/001, Annex H1, Appendix 6, GFE</w:t>
            </w:r>
          </w:p>
          <w:p w14:paraId="3D5D1325" w14:textId="78856C7B" w:rsidR="00EF701D" w:rsidRPr="00D3738E" w:rsidRDefault="00EF701D" w:rsidP="00F62624">
            <w:pPr>
              <w:spacing w:after="0" w:line="240" w:lineRule="auto"/>
              <w:rPr>
                <w:rFonts w:ascii="Arial" w:eastAsia="Batang" w:hAnsi="Arial" w:cs="Arial"/>
                <w:sz w:val="18"/>
                <w:szCs w:val="18"/>
                <w:lang w:eastAsia="en-GB"/>
              </w:rPr>
            </w:pPr>
            <w:r w:rsidRPr="00D3738E">
              <w:rPr>
                <w:rFonts w:ascii="Arial" w:eastAsia="Batang" w:hAnsi="Arial" w:cs="Times New Roman"/>
                <w:sz w:val="18"/>
                <w:szCs w:val="18"/>
                <w:lang w:eastAsia="en-GB"/>
              </w:rPr>
              <w:t xml:space="preserve">For modification </w:t>
            </w:r>
            <w:r w:rsidR="00C46F5F">
              <w:rPr>
                <w:rFonts w:ascii="Arial" w:eastAsia="Batang" w:hAnsi="Arial" w:cs="Times New Roman"/>
                <w:sz w:val="18"/>
                <w:szCs w:val="18"/>
                <w:lang w:eastAsia="en-GB"/>
              </w:rPr>
              <w:t xml:space="preserve">and delivery </w:t>
            </w:r>
            <w:r w:rsidRPr="00D3738E">
              <w:rPr>
                <w:rFonts w:ascii="Arial" w:eastAsia="Batang" w:hAnsi="Arial" w:cs="Times New Roman"/>
                <w:sz w:val="18"/>
                <w:szCs w:val="18"/>
                <w:lang w:eastAsia="en-GB"/>
              </w:rPr>
              <w:t>as</w:t>
            </w:r>
            <w:r w:rsidR="00C46F5F">
              <w:rPr>
                <w:rFonts w:ascii="Arial" w:eastAsia="Batang" w:hAnsi="Arial" w:cs="Times New Roman"/>
                <w:sz w:val="18"/>
                <w:szCs w:val="18"/>
                <w:lang w:eastAsia="en-GB"/>
              </w:rPr>
              <w:t xml:space="preserve"> </w:t>
            </w:r>
            <w:r w:rsidRPr="00D3738E">
              <w:rPr>
                <w:rFonts w:ascii="Arial" w:eastAsia="Batang" w:hAnsi="Arial" w:cs="Times New Roman"/>
                <w:sz w:val="18"/>
                <w:szCs w:val="18"/>
                <w:lang w:eastAsia="en-GB"/>
              </w:rPr>
              <w:t>Weapon Loading/Systems Trainer (WLST)</w:t>
            </w:r>
          </w:p>
        </w:tc>
      </w:tr>
      <w:tr w:rsidR="006F2C9E" w:rsidRPr="00D3738E" w14:paraId="7E1B82E6" w14:textId="77777777" w:rsidTr="0042746E">
        <w:trPr>
          <w:trHeight w:val="424"/>
        </w:trPr>
        <w:tc>
          <w:tcPr>
            <w:tcW w:w="1134" w:type="dxa"/>
            <w:shd w:val="clear" w:color="auto" w:fill="auto"/>
          </w:tcPr>
          <w:p w14:paraId="3A97DD98"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GFE-05</w:t>
            </w:r>
          </w:p>
        </w:tc>
        <w:tc>
          <w:tcPr>
            <w:tcW w:w="3544" w:type="dxa"/>
            <w:shd w:val="clear" w:color="auto" w:fill="auto"/>
          </w:tcPr>
          <w:p w14:paraId="6F1CD154"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Aircraft Jack dolly type hydraulic</w:t>
            </w:r>
          </w:p>
        </w:tc>
        <w:tc>
          <w:tcPr>
            <w:tcW w:w="709" w:type="dxa"/>
            <w:shd w:val="clear" w:color="auto" w:fill="auto"/>
          </w:tcPr>
          <w:p w14:paraId="3F977DCD"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tc>
        <w:tc>
          <w:tcPr>
            <w:tcW w:w="1843" w:type="dxa"/>
            <w:shd w:val="clear" w:color="auto" w:fill="auto"/>
          </w:tcPr>
          <w:p w14:paraId="31C1E5BC"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OE-D-13400</w:t>
            </w:r>
          </w:p>
        </w:tc>
        <w:tc>
          <w:tcPr>
            <w:tcW w:w="1842" w:type="dxa"/>
            <w:shd w:val="clear" w:color="auto" w:fill="auto"/>
          </w:tcPr>
          <w:p w14:paraId="769722FA"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1730-99-180-3786</w:t>
            </w:r>
          </w:p>
        </w:tc>
        <w:tc>
          <w:tcPr>
            <w:tcW w:w="1276" w:type="dxa"/>
          </w:tcPr>
          <w:p w14:paraId="1F25CE2D" w14:textId="037B1D6A"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086369D8" w14:textId="55930030"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68E0409C" w14:textId="77777777" w:rsidR="006F2C9E" w:rsidRPr="00D3738E" w:rsidRDefault="006F2C9E" w:rsidP="006F2C9E">
            <w:pPr>
              <w:spacing w:after="0" w:line="240" w:lineRule="auto"/>
              <w:rPr>
                <w:rFonts w:ascii="Arial" w:eastAsia="Batang" w:hAnsi="Arial" w:cs="Arial"/>
                <w:sz w:val="18"/>
                <w:szCs w:val="18"/>
                <w:lang w:eastAsia="en-GB"/>
              </w:rPr>
            </w:pPr>
          </w:p>
        </w:tc>
      </w:tr>
      <w:tr w:rsidR="006F2C9E" w:rsidRPr="00D3738E" w14:paraId="6E8EBA6A" w14:textId="77777777" w:rsidTr="0042746E">
        <w:trPr>
          <w:trHeight w:val="352"/>
        </w:trPr>
        <w:tc>
          <w:tcPr>
            <w:tcW w:w="1134" w:type="dxa"/>
            <w:shd w:val="clear" w:color="auto" w:fill="auto"/>
          </w:tcPr>
          <w:p w14:paraId="0079B6C8"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GFE-06</w:t>
            </w:r>
          </w:p>
        </w:tc>
        <w:tc>
          <w:tcPr>
            <w:tcW w:w="3544" w:type="dxa"/>
            <w:shd w:val="clear" w:color="auto" w:fill="auto"/>
          </w:tcPr>
          <w:p w14:paraId="5865C8A2"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Adapter aircraft jacking pads point</w:t>
            </w:r>
            <w:r w:rsidRPr="00D3738E">
              <w:rPr>
                <w:rFonts w:ascii="Arial" w:eastAsia="Batang" w:hAnsi="Arial" w:cs="Arial"/>
                <w:strike/>
                <w:color w:val="FF0000"/>
                <w:sz w:val="18"/>
                <w:szCs w:val="18"/>
                <w:lang w:eastAsia="en-GB"/>
              </w:rPr>
              <w:t xml:space="preserve"> </w:t>
            </w:r>
          </w:p>
        </w:tc>
        <w:tc>
          <w:tcPr>
            <w:tcW w:w="709" w:type="dxa"/>
            <w:shd w:val="clear" w:color="auto" w:fill="auto"/>
          </w:tcPr>
          <w:p w14:paraId="53CECE9C"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trike/>
                <w:sz w:val="18"/>
                <w:szCs w:val="18"/>
                <w:lang w:eastAsia="en-GB"/>
              </w:rPr>
              <w:t>4</w:t>
            </w:r>
          </w:p>
        </w:tc>
        <w:tc>
          <w:tcPr>
            <w:tcW w:w="1843" w:type="dxa"/>
            <w:shd w:val="clear" w:color="auto" w:fill="auto"/>
          </w:tcPr>
          <w:p w14:paraId="3FD92138"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GMA5613</w:t>
            </w:r>
          </w:p>
        </w:tc>
        <w:tc>
          <w:tcPr>
            <w:tcW w:w="1842" w:type="dxa"/>
            <w:shd w:val="clear" w:color="auto" w:fill="auto"/>
          </w:tcPr>
          <w:p w14:paraId="07DC466D"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1730-99-105-1029</w:t>
            </w:r>
          </w:p>
        </w:tc>
        <w:tc>
          <w:tcPr>
            <w:tcW w:w="1276" w:type="dxa"/>
          </w:tcPr>
          <w:p w14:paraId="28867859" w14:textId="744CEC28"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49C3C360" w14:textId="2524152B"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762B19EE" w14:textId="77777777" w:rsidR="006F2C9E" w:rsidRPr="00D3738E" w:rsidRDefault="006F2C9E" w:rsidP="006F2C9E">
            <w:pPr>
              <w:spacing w:after="0" w:line="240" w:lineRule="auto"/>
              <w:rPr>
                <w:rFonts w:ascii="Arial" w:eastAsia="Batang" w:hAnsi="Arial" w:cs="Arial"/>
                <w:sz w:val="18"/>
                <w:szCs w:val="18"/>
                <w:lang w:eastAsia="en-GB"/>
              </w:rPr>
            </w:pPr>
          </w:p>
        </w:tc>
      </w:tr>
      <w:tr w:rsidR="006F2C9E" w:rsidRPr="00D3738E" w14:paraId="51D44448" w14:textId="77777777" w:rsidTr="0042746E">
        <w:tc>
          <w:tcPr>
            <w:tcW w:w="1134" w:type="dxa"/>
            <w:shd w:val="clear" w:color="auto" w:fill="auto"/>
          </w:tcPr>
          <w:p w14:paraId="7492778E"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GFE-07</w:t>
            </w:r>
          </w:p>
        </w:tc>
        <w:tc>
          <w:tcPr>
            <w:tcW w:w="3544" w:type="dxa"/>
            <w:shd w:val="clear" w:color="auto" w:fill="auto"/>
          </w:tcPr>
          <w:p w14:paraId="320176F3"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Ground Safety Pin (EMRU 22 Mk 1 Standard)</w:t>
            </w:r>
          </w:p>
        </w:tc>
        <w:tc>
          <w:tcPr>
            <w:tcW w:w="709" w:type="dxa"/>
            <w:shd w:val="clear" w:color="auto" w:fill="auto"/>
          </w:tcPr>
          <w:p w14:paraId="7D3D258F"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tc>
        <w:tc>
          <w:tcPr>
            <w:tcW w:w="1843" w:type="dxa"/>
            <w:shd w:val="clear" w:color="auto" w:fill="auto"/>
          </w:tcPr>
          <w:p w14:paraId="2DD6E49F"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30WE134536</w:t>
            </w:r>
          </w:p>
        </w:tc>
        <w:tc>
          <w:tcPr>
            <w:tcW w:w="1842" w:type="dxa"/>
            <w:shd w:val="clear" w:color="auto" w:fill="auto"/>
          </w:tcPr>
          <w:p w14:paraId="280D8367"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1095-99-640-3065</w:t>
            </w:r>
          </w:p>
        </w:tc>
        <w:tc>
          <w:tcPr>
            <w:tcW w:w="1276" w:type="dxa"/>
          </w:tcPr>
          <w:p w14:paraId="2976BF84" w14:textId="71BDAC1B"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4B9DEE2A" w14:textId="460CBD0E"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04C6987A" w14:textId="77777777" w:rsidR="006F2C9E" w:rsidRPr="00D3738E" w:rsidRDefault="006F2C9E" w:rsidP="006F2C9E">
            <w:pPr>
              <w:spacing w:after="0" w:line="240" w:lineRule="auto"/>
              <w:rPr>
                <w:rFonts w:ascii="Arial" w:eastAsia="Batang" w:hAnsi="Arial" w:cs="Arial"/>
                <w:sz w:val="18"/>
                <w:szCs w:val="18"/>
                <w:lang w:eastAsia="en-GB"/>
              </w:rPr>
            </w:pPr>
          </w:p>
        </w:tc>
      </w:tr>
      <w:tr w:rsidR="006F2C9E" w:rsidRPr="00D3738E" w14:paraId="22368D0B" w14:textId="77777777" w:rsidTr="0042746E">
        <w:tc>
          <w:tcPr>
            <w:tcW w:w="1134" w:type="dxa"/>
            <w:shd w:val="clear" w:color="auto" w:fill="auto"/>
          </w:tcPr>
          <w:p w14:paraId="574C4E54"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GFE-07.1</w:t>
            </w:r>
          </w:p>
        </w:tc>
        <w:tc>
          <w:tcPr>
            <w:tcW w:w="3544" w:type="dxa"/>
            <w:shd w:val="clear" w:color="auto" w:fill="auto"/>
          </w:tcPr>
          <w:p w14:paraId="2565D3FE"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Ground Safety Pin (HLRU Standard)</w:t>
            </w:r>
          </w:p>
          <w:p w14:paraId="4E828B31" w14:textId="77777777" w:rsidR="006F2C9E" w:rsidRPr="00D3738E" w:rsidRDefault="006F2C9E" w:rsidP="006F2C9E">
            <w:pPr>
              <w:spacing w:after="0" w:line="240" w:lineRule="auto"/>
              <w:rPr>
                <w:rFonts w:ascii="Arial" w:eastAsia="Batang" w:hAnsi="Arial" w:cs="Arial"/>
                <w:color w:val="FF0000"/>
                <w:sz w:val="18"/>
                <w:szCs w:val="18"/>
                <w:lang w:eastAsia="en-GB"/>
              </w:rPr>
            </w:pPr>
          </w:p>
        </w:tc>
        <w:tc>
          <w:tcPr>
            <w:tcW w:w="709" w:type="dxa"/>
            <w:shd w:val="clear" w:color="auto" w:fill="auto"/>
          </w:tcPr>
          <w:p w14:paraId="0122C16E"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tc>
        <w:tc>
          <w:tcPr>
            <w:tcW w:w="1843" w:type="dxa"/>
            <w:shd w:val="clear" w:color="auto" w:fill="auto"/>
          </w:tcPr>
          <w:p w14:paraId="2D633848"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MS17984C422</w:t>
            </w:r>
          </w:p>
        </w:tc>
        <w:tc>
          <w:tcPr>
            <w:tcW w:w="1842" w:type="dxa"/>
            <w:shd w:val="clear" w:color="auto" w:fill="auto"/>
          </w:tcPr>
          <w:p w14:paraId="5272F926"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5315-01-118-5098</w:t>
            </w:r>
          </w:p>
        </w:tc>
        <w:tc>
          <w:tcPr>
            <w:tcW w:w="1276" w:type="dxa"/>
          </w:tcPr>
          <w:p w14:paraId="1FCD07BA" w14:textId="220E4B7E"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17AE2F5B" w14:textId="148088D7"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105B8629" w14:textId="77777777" w:rsidR="006F2C9E" w:rsidRPr="00D3738E" w:rsidRDefault="006F2C9E" w:rsidP="006F2C9E">
            <w:pPr>
              <w:spacing w:after="0" w:line="240" w:lineRule="auto"/>
              <w:rPr>
                <w:rFonts w:ascii="Arial" w:eastAsia="Batang" w:hAnsi="Arial" w:cs="Arial"/>
                <w:color w:val="FF0000"/>
                <w:sz w:val="18"/>
                <w:szCs w:val="18"/>
                <w:lang w:eastAsia="en-GB"/>
              </w:rPr>
            </w:pPr>
          </w:p>
        </w:tc>
      </w:tr>
      <w:tr w:rsidR="006F2C9E" w:rsidRPr="00D3738E" w14:paraId="78CE8658" w14:textId="77777777" w:rsidTr="0042746E">
        <w:tc>
          <w:tcPr>
            <w:tcW w:w="1134" w:type="dxa"/>
            <w:shd w:val="clear" w:color="auto" w:fill="auto"/>
          </w:tcPr>
          <w:p w14:paraId="21CD90AD"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GFE-08</w:t>
            </w:r>
          </w:p>
        </w:tc>
        <w:tc>
          <w:tcPr>
            <w:tcW w:w="3544" w:type="dxa"/>
            <w:shd w:val="clear" w:color="auto" w:fill="auto"/>
          </w:tcPr>
          <w:p w14:paraId="663400BB"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EMRU (FASGW Standard) Loading/Unloading Torque 8mm Hex Head Tool*</w:t>
            </w:r>
          </w:p>
        </w:tc>
        <w:tc>
          <w:tcPr>
            <w:tcW w:w="709" w:type="dxa"/>
            <w:shd w:val="clear" w:color="auto" w:fill="auto"/>
          </w:tcPr>
          <w:p w14:paraId="740CF580"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p w14:paraId="30331B19" w14:textId="77777777" w:rsidR="006F2C9E" w:rsidRPr="00D3738E" w:rsidRDefault="006F2C9E" w:rsidP="006F2C9E">
            <w:pPr>
              <w:spacing w:after="0" w:line="240" w:lineRule="auto"/>
              <w:jc w:val="center"/>
              <w:rPr>
                <w:rFonts w:ascii="Arial" w:eastAsia="Batang" w:hAnsi="Arial" w:cs="Arial"/>
                <w:sz w:val="18"/>
                <w:szCs w:val="18"/>
                <w:lang w:eastAsia="en-GB"/>
              </w:rPr>
            </w:pPr>
          </w:p>
        </w:tc>
        <w:tc>
          <w:tcPr>
            <w:tcW w:w="1843" w:type="dxa"/>
            <w:shd w:val="clear" w:color="auto" w:fill="auto"/>
          </w:tcPr>
          <w:p w14:paraId="33A361A1"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842" w:type="dxa"/>
            <w:shd w:val="clear" w:color="auto" w:fill="auto"/>
          </w:tcPr>
          <w:p w14:paraId="1DE52546"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7AD3A25A" w14:textId="663F81AB"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2408522E" w14:textId="1972DAC5"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6E456F5F"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Awaiting Loading solution re-design</w:t>
            </w:r>
          </w:p>
        </w:tc>
      </w:tr>
      <w:tr w:rsidR="006F2C9E" w:rsidRPr="00D3738E" w14:paraId="525547B4" w14:textId="77777777" w:rsidTr="0042746E">
        <w:tc>
          <w:tcPr>
            <w:tcW w:w="1134" w:type="dxa"/>
            <w:shd w:val="clear" w:color="auto" w:fill="auto"/>
          </w:tcPr>
          <w:p w14:paraId="2604E178"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lastRenderedPageBreak/>
              <w:t>GFE-09</w:t>
            </w:r>
          </w:p>
        </w:tc>
        <w:tc>
          <w:tcPr>
            <w:tcW w:w="3544" w:type="dxa"/>
            <w:shd w:val="clear" w:color="auto" w:fill="auto"/>
          </w:tcPr>
          <w:p w14:paraId="244A8A0B" w14:textId="77777777" w:rsidR="006F2C9E" w:rsidRPr="00D3738E" w:rsidRDefault="006F2C9E" w:rsidP="006F2C9E">
            <w:pPr>
              <w:spacing w:after="0" w:line="240" w:lineRule="auto"/>
              <w:rPr>
                <w:rFonts w:ascii="Arial" w:eastAsia="Batang" w:hAnsi="Arial" w:cs="Arial"/>
                <w:color w:val="FF0000"/>
                <w:sz w:val="18"/>
                <w:szCs w:val="18"/>
                <w:lang w:eastAsia="en-GB"/>
              </w:rPr>
            </w:pPr>
            <w:r w:rsidRPr="00D3738E">
              <w:rPr>
                <w:rFonts w:ascii="Arial" w:eastAsia="Batang" w:hAnsi="Arial" w:cs="Arial"/>
                <w:sz w:val="18"/>
                <w:szCs w:val="18"/>
                <w:lang w:eastAsia="en-GB"/>
              </w:rPr>
              <w:t>FASGW Loader Assembly</w:t>
            </w:r>
          </w:p>
          <w:p w14:paraId="5A9E8C7B"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color w:val="FF0000"/>
                <w:sz w:val="18"/>
                <w:szCs w:val="18"/>
                <w:lang w:eastAsia="en-GB"/>
              </w:rPr>
              <w:t xml:space="preserve"> </w:t>
            </w:r>
          </w:p>
        </w:tc>
        <w:tc>
          <w:tcPr>
            <w:tcW w:w="709" w:type="dxa"/>
            <w:shd w:val="clear" w:color="auto" w:fill="auto"/>
          </w:tcPr>
          <w:p w14:paraId="0F802546"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p w14:paraId="4222B90F"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sets</w:t>
            </w:r>
          </w:p>
        </w:tc>
        <w:tc>
          <w:tcPr>
            <w:tcW w:w="1843" w:type="dxa"/>
            <w:shd w:val="clear" w:color="auto" w:fill="auto"/>
          </w:tcPr>
          <w:p w14:paraId="49224AFE"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WG1588-0166-041</w:t>
            </w:r>
          </w:p>
        </w:tc>
        <w:tc>
          <w:tcPr>
            <w:tcW w:w="1842" w:type="dxa"/>
            <w:shd w:val="clear" w:color="auto" w:fill="auto"/>
          </w:tcPr>
          <w:p w14:paraId="43A3C43F"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7CAC73C8" w14:textId="1AECA27E"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7EE2CA1F" w14:textId="2D5E6F9D"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5D70FAE0" w14:textId="77777777" w:rsidR="006F2C9E" w:rsidRPr="00D3738E" w:rsidRDefault="006F2C9E" w:rsidP="006F2C9E">
            <w:pPr>
              <w:rPr>
                <w:sz w:val="18"/>
                <w:szCs w:val="18"/>
              </w:rPr>
            </w:pPr>
            <w:r w:rsidRPr="00D3738E">
              <w:rPr>
                <w:rFonts w:ascii="Arial" w:eastAsia="Batang" w:hAnsi="Arial" w:cs="Arial"/>
                <w:sz w:val="18"/>
                <w:szCs w:val="18"/>
                <w:lang w:eastAsia="en-GB"/>
              </w:rPr>
              <w:t>Awaiting Loading solution re-design</w:t>
            </w:r>
          </w:p>
        </w:tc>
      </w:tr>
      <w:tr w:rsidR="006F2C9E" w:rsidRPr="00D3738E" w14:paraId="28EDC9B8" w14:textId="77777777" w:rsidTr="0042746E">
        <w:trPr>
          <w:trHeight w:val="617"/>
        </w:trPr>
        <w:tc>
          <w:tcPr>
            <w:tcW w:w="1134" w:type="dxa"/>
            <w:shd w:val="clear" w:color="auto" w:fill="auto"/>
          </w:tcPr>
          <w:p w14:paraId="2CACA68C"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GFE-09.1</w:t>
            </w:r>
          </w:p>
        </w:tc>
        <w:tc>
          <w:tcPr>
            <w:tcW w:w="3544" w:type="dxa"/>
            <w:shd w:val="clear" w:color="auto" w:fill="auto"/>
          </w:tcPr>
          <w:p w14:paraId="767E20BF"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FASGW Loader Collar Assembly</w:t>
            </w:r>
          </w:p>
          <w:p w14:paraId="5FBB420F"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(spacing for loader/wing mating)</w:t>
            </w:r>
          </w:p>
        </w:tc>
        <w:tc>
          <w:tcPr>
            <w:tcW w:w="709" w:type="dxa"/>
            <w:shd w:val="clear" w:color="auto" w:fill="auto"/>
          </w:tcPr>
          <w:p w14:paraId="2DE23143"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p w14:paraId="59889BD3" w14:textId="77777777" w:rsidR="006F2C9E" w:rsidRPr="00D3738E" w:rsidRDefault="006F2C9E" w:rsidP="006F2C9E">
            <w:pPr>
              <w:spacing w:after="0" w:line="240" w:lineRule="auto"/>
              <w:jc w:val="center"/>
              <w:rPr>
                <w:rFonts w:ascii="Arial" w:eastAsia="Batang" w:hAnsi="Arial" w:cs="Arial"/>
                <w:sz w:val="18"/>
                <w:szCs w:val="18"/>
                <w:lang w:eastAsia="en-GB"/>
              </w:rPr>
            </w:pPr>
          </w:p>
        </w:tc>
        <w:tc>
          <w:tcPr>
            <w:tcW w:w="1843" w:type="dxa"/>
            <w:shd w:val="clear" w:color="auto" w:fill="auto"/>
          </w:tcPr>
          <w:p w14:paraId="68CEC83D"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WG1588-0166-069</w:t>
            </w:r>
          </w:p>
        </w:tc>
        <w:tc>
          <w:tcPr>
            <w:tcW w:w="1842" w:type="dxa"/>
            <w:shd w:val="clear" w:color="auto" w:fill="auto"/>
          </w:tcPr>
          <w:p w14:paraId="5FE4BD27"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653957B5" w14:textId="5ECA311D"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63E6B316" w14:textId="0322880E"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24714842" w14:textId="77777777" w:rsidR="006F2C9E" w:rsidRPr="00D3738E" w:rsidRDefault="006F2C9E" w:rsidP="006F2C9E">
            <w:pPr>
              <w:rPr>
                <w:sz w:val="18"/>
                <w:szCs w:val="18"/>
              </w:rPr>
            </w:pPr>
            <w:r w:rsidRPr="00D3738E">
              <w:rPr>
                <w:rFonts w:ascii="Arial" w:eastAsia="Batang" w:hAnsi="Arial" w:cs="Arial"/>
                <w:sz w:val="18"/>
                <w:szCs w:val="18"/>
                <w:lang w:eastAsia="en-GB"/>
              </w:rPr>
              <w:t>Awaiting Loading solution re-design</w:t>
            </w:r>
          </w:p>
        </w:tc>
      </w:tr>
      <w:tr w:rsidR="006F2C9E" w:rsidRPr="00D3738E" w14:paraId="663C8F41" w14:textId="77777777" w:rsidTr="0042746E">
        <w:trPr>
          <w:trHeight w:val="555"/>
        </w:trPr>
        <w:tc>
          <w:tcPr>
            <w:tcW w:w="1134" w:type="dxa"/>
            <w:shd w:val="clear" w:color="auto" w:fill="auto"/>
          </w:tcPr>
          <w:p w14:paraId="45606518"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GFE-10</w:t>
            </w:r>
          </w:p>
        </w:tc>
        <w:tc>
          <w:tcPr>
            <w:tcW w:w="3544" w:type="dxa"/>
            <w:shd w:val="clear" w:color="auto" w:fill="auto"/>
          </w:tcPr>
          <w:p w14:paraId="1E132DFA"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New GSE winching solution Speedy Brace ½” drive</w:t>
            </w:r>
          </w:p>
        </w:tc>
        <w:tc>
          <w:tcPr>
            <w:tcW w:w="709" w:type="dxa"/>
            <w:shd w:val="clear" w:color="auto" w:fill="auto"/>
          </w:tcPr>
          <w:p w14:paraId="60D784A5"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tc>
        <w:tc>
          <w:tcPr>
            <w:tcW w:w="1843" w:type="dxa"/>
            <w:shd w:val="clear" w:color="auto" w:fill="auto"/>
          </w:tcPr>
          <w:p w14:paraId="470889F4"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 8323</w:t>
            </w:r>
          </w:p>
          <w:p w14:paraId="2DA13194"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(Snap On Part)</w:t>
            </w:r>
          </w:p>
        </w:tc>
        <w:tc>
          <w:tcPr>
            <w:tcW w:w="1842" w:type="dxa"/>
            <w:shd w:val="clear" w:color="auto" w:fill="auto"/>
          </w:tcPr>
          <w:p w14:paraId="1BF7CFBD"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NIR</w:t>
            </w:r>
          </w:p>
        </w:tc>
        <w:tc>
          <w:tcPr>
            <w:tcW w:w="1276" w:type="dxa"/>
          </w:tcPr>
          <w:p w14:paraId="0CE93864" w14:textId="422F31F8"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6A2506AD" w14:textId="0DCB0FF0"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297E1D73" w14:textId="77777777" w:rsidR="006F2C9E" w:rsidRPr="00D3738E" w:rsidRDefault="006F2C9E" w:rsidP="006F2C9E">
            <w:pPr>
              <w:rPr>
                <w:sz w:val="18"/>
                <w:szCs w:val="18"/>
              </w:rPr>
            </w:pPr>
            <w:r w:rsidRPr="00D3738E">
              <w:rPr>
                <w:rFonts w:ascii="Arial" w:eastAsia="Batang" w:hAnsi="Arial" w:cs="Arial"/>
                <w:sz w:val="18"/>
                <w:szCs w:val="18"/>
                <w:lang w:eastAsia="en-GB"/>
              </w:rPr>
              <w:t>Awaiting Loading solution re-design</w:t>
            </w:r>
          </w:p>
        </w:tc>
      </w:tr>
      <w:tr w:rsidR="006F2C9E" w:rsidRPr="00D3738E" w14:paraId="0CD9872A" w14:textId="77777777" w:rsidTr="0042746E">
        <w:tc>
          <w:tcPr>
            <w:tcW w:w="1134" w:type="dxa"/>
            <w:shd w:val="clear" w:color="auto" w:fill="auto"/>
          </w:tcPr>
          <w:p w14:paraId="3C509F95"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GFE-11</w:t>
            </w:r>
          </w:p>
        </w:tc>
        <w:tc>
          <w:tcPr>
            <w:tcW w:w="3544" w:type="dxa"/>
            <w:shd w:val="clear" w:color="auto" w:fill="auto"/>
          </w:tcPr>
          <w:p w14:paraId="7C06F157"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Bi-hex special</w:t>
            </w:r>
          </w:p>
        </w:tc>
        <w:tc>
          <w:tcPr>
            <w:tcW w:w="709" w:type="dxa"/>
            <w:shd w:val="clear" w:color="auto" w:fill="auto"/>
          </w:tcPr>
          <w:p w14:paraId="31658B1F"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tc>
        <w:tc>
          <w:tcPr>
            <w:tcW w:w="1843" w:type="dxa"/>
            <w:shd w:val="clear" w:color="auto" w:fill="auto"/>
          </w:tcPr>
          <w:p w14:paraId="1F96E920"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MDS0024-10-34</w:t>
            </w:r>
          </w:p>
        </w:tc>
        <w:tc>
          <w:tcPr>
            <w:tcW w:w="1842" w:type="dxa"/>
            <w:shd w:val="clear" w:color="auto" w:fill="auto"/>
          </w:tcPr>
          <w:p w14:paraId="7B7A2153"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5306-99-356-7500</w:t>
            </w:r>
          </w:p>
        </w:tc>
        <w:tc>
          <w:tcPr>
            <w:tcW w:w="1276" w:type="dxa"/>
          </w:tcPr>
          <w:p w14:paraId="175D6FE8" w14:textId="461971B8"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769AC968" w14:textId="279CD162"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2B2D887A" w14:textId="77777777" w:rsidR="006F2C9E" w:rsidRPr="00D3738E" w:rsidRDefault="006F2C9E" w:rsidP="006F2C9E">
            <w:pPr>
              <w:rPr>
                <w:sz w:val="18"/>
                <w:szCs w:val="18"/>
              </w:rPr>
            </w:pPr>
            <w:r w:rsidRPr="00D3738E">
              <w:rPr>
                <w:rFonts w:ascii="Arial" w:eastAsia="Batang" w:hAnsi="Arial" w:cs="Arial"/>
                <w:sz w:val="18"/>
                <w:szCs w:val="18"/>
                <w:lang w:eastAsia="en-GB"/>
              </w:rPr>
              <w:t>Awaiting Loading solution re-design</w:t>
            </w:r>
          </w:p>
        </w:tc>
      </w:tr>
      <w:tr w:rsidR="006F2C9E" w:rsidRPr="00D3738E" w14:paraId="39B3FB7A" w14:textId="77777777" w:rsidTr="0042746E">
        <w:tc>
          <w:tcPr>
            <w:tcW w:w="1134" w:type="dxa"/>
            <w:shd w:val="clear" w:color="auto" w:fill="auto"/>
          </w:tcPr>
          <w:p w14:paraId="10231DBE"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GFE-12</w:t>
            </w:r>
          </w:p>
        </w:tc>
        <w:tc>
          <w:tcPr>
            <w:tcW w:w="3544" w:type="dxa"/>
            <w:shd w:val="clear" w:color="auto" w:fill="auto"/>
          </w:tcPr>
          <w:p w14:paraId="2E38C071"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Socket 19mm shallow swivel</w:t>
            </w:r>
          </w:p>
          <w:p w14:paraId="523B6E4A" w14:textId="77777777" w:rsidR="006F2C9E" w:rsidRPr="00D3738E" w:rsidRDefault="006F2C9E" w:rsidP="006F2C9E">
            <w:pPr>
              <w:spacing w:after="0" w:line="240" w:lineRule="auto"/>
              <w:rPr>
                <w:rFonts w:ascii="Arial" w:eastAsia="Batang" w:hAnsi="Arial" w:cs="Arial"/>
                <w:sz w:val="18"/>
                <w:szCs w:val="18"/>
                <w:lang w:eastAsia="en-GB"/>
              </w:rPr>
            </w:pPr>
          </w:p>
        </w:tc>
        <w:tc>
          <w:tcPr>
            <w:tcW w:w="709" w:type="dxa"/>
            <w:shd w:val="clear" w:color="auto" w:fill="auto"/>
          </w:tcPr>
          <w:p w14:paraId="4D02F269"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tc>
        <w:tc>
          <w:tcPr>
            <w:tcW w:w="1843" w:type="dxa"/>
            <w:shd w:val="clear" w:color="auto" w:fill="auto"/>
          </w:tcPr>
          <w:p w14:paraId="051A84B5"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IPLM19C</w:t>
            </w:r>
          </w:p>
          <w:p w14:paraId="6561D012"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(Snap On Part)</w:t>
            </w:r>
          </w:p>
        </w:tc>
        <w:tc>
          <w:tcPr>
            <w:tcW w:w="1842" w:type="dxa"/>
            <w:shd w:val="clear" w:color="auto" w:fill="auto"/>
          </w:tcPr>
          <w:p w14:paraId="747824D8"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NIR</w:t>
            </w:r>
          </w:p>
        </w:tc>
        <w:tc>
          <w:tcPr>
            <w:tcW w:w="1276" w:type="dxa"/>
          </w:tcPr>
          <w:p w14:paraId="402A584C" w14:textId="1C3EE97D"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338A2FC1" w14:textId="592C86DE"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5756D847" w14:textId="77777777" w:rsidR="006F2C9E" w:rsidRPr="00D3738E" w:rsidRDefault="006F2C9E" w:rsidP="006F2C9E">
            <w:pPr>
              <w:rPr>
                <w:sz w:val="18"/>
                <w:szCs w:val="18"/>
              </w:rPr>
            </w:pPr>
            <w:r w:rsidRPr="00D3738E">
              <w:rPr>
                <w:rFonts w:ascii="Arial" w:eastAsia="Batang" w:hAnsi="Arial" w:cs="Arial"/>
                <w:sz w:val="18"/>
                <w:szCs w:val="18"/>
                <w:lang w:eastAsia="en-GB"/>
              </w:rPr>
              <w:t>Awaiting Loading solution re-design</w:t>
            </w:r>
          </w:p>
        </w:tc>
      </w:tr>
      <w:tr w:rsidR="006F2C9E" w:rsidRPr="00D3738E" w14:paraId="7170EEC2" w14:textId="77777777" w:rsidTr="0042746E">
        <w:tc>
          <w:tcPr>
            <w:tcW w:w="1134" w:type="dxa"/>
            <w:shd w:val="clear" w:color="auto" w:fill="auto"/>
          </w:tcPr>
          <w:p w14:paraId="48C34F70"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GFE-13</w:t>
            </w:r>
          </w:p>
        </w:tc>
        <w:tc>
          <w:tcPr>
            <w:tcW w:w="3544" w:type="dxa"/>
            <w:shd w:val="clear" w:color="auto" w:fill="auto"/>
          </w:tcPr>
          <w:p w14:paraId="07CB468B"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Trolley FASGW (H)</w:t>
            </w:r>
          </w:p>
          <w:p w14:paraId="1C5E0795" w14:textId="77777777" w:rsidR="006F2C9E" w:rsidRPr="00D3738E" w:rsidRDefault="006F2C9E" w:rsidP="006F2C9E">
            <w:pPr>
              <w:spacing w:after="0" w:line="240" w:lineRule="auto"/>
              <w:rPr>
                <w:rFonts w:ascii="Arial" w:eastAsia="Batang" w:hAnsi="Arial" w:cs="Arial"/>
                <w:sz w:val="18"/>
                <w:szCs w:val="18"/>
                <w:lang w:eastAsia="en-GB"/>
              </w:rPr>
            </w:pPr>
          </w:p>
        </w:tc>
        <w:tc>
          <w:tcPr>
            <w:tcW w:w="709" w:type="dxa"/>
            <w:shd w:val="clear" w:color="auto" w:fill="auto"/>
          </w:tcPr>
          <w:p w14:paraId="5E55A4BC"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6</w:t>
            </w:r>
          </w:p>
        </w:tc>
        <w:tc>
          <w:tcPr>
            <w:tcW w:w="1843" w:type="dxa"/>
            <w:shd w:val="clear" w:color="auto" w:fill="auto"/>
          </w:tcPr>
          <w:p w14:paraId="169DB6B0"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842" w:type="dxa"/>
            <w:shd w:val="clear" w:color="auto" w:fill="auto"/>
          </w:tcPr>
          <w:p w14:paraId="3B76311D"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404701B2" w14:textId="16D077B5"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7F18F389" w14:textId="34901709"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7B43C1DB" w14:textId="77777777" w:rsidR="006F2C9E" w:rsidRPr="00D3738E" w:rsidRDefault="006F2C9E" w:rsidP="006F2C9E">
            <w:pPr>
              <w:spacing w:after="0" w:line="240" w:lineRule="auto"/>
              <w:rPr>
                <w:rFonts w:ascii="Arial" w:eastAsia="Batang" w:hAnsi="Arial" w:cs="Arial"/>
                <w:sz w:val="18"/>
                <w:szCs w:val="18"/>
                <w:lang w:eastAsia="en-GB"/>
              </w:rPr>
            </w:pPr>
          </w:p>
        </w:tc>
      </w:tr>
      <w:tr w:rsidR="006F2C9E" w:rsidRPr="00D3738E" w14:paraId="7B990416" w14:textId="77777777" w:rsidTr="0042746E">
        <w:tc>
          <w:tcPr>
            <w:tcW w:w="1134" w:type="dxa"/>
            <w:shd w:val="clear" w:color="auto" w:fill="auto"/>
          </w:tcPr>
          <w:p w14:paraId="14848097"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GFE-14</w:t>
            </w:r>
          </w:p>
        </w:tc>
        <w:tc>
          <w:tcPr>
            <w:tcW w:w="3544" w:type="dxa"/>
            <w:shd w:val="clear" w:color="auto" w:fill="auto"/>
          </w:tcPr>
          <w:p w14:paraId="3A45DAED"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MBDA Lifting Cradle</w:t>
            </w:r>
          </w:p>
          <w:p w14:paraId="24EC872C" w14:textId="77777777" w:rsidR="006F2C9E" w:rsidRPr="00D3738E" w:rsidRDefault="006F2C9E" w:rsidP="006F2C9E">
            <w:pPr>
              <w:spacing w:after="0" w:line="240" w:lineRule="auto"/>
              <w:rPr>
                <w:rFonts w:ascii="Arial" w:eastAsia="Batang" w:hAnsi="Arial" w:cs="Arial"/>
                <w:sz w:val="18"/>
                <w:szCs w:val="18"/>
                <w:lang w:eastAsia="en-GB"/>
              </w:rPr>
            </w:pPr>
          </w:p>
        </w:tc>
        <w:tc>
          <w:tcPr>
            <w:tcW w:w="709" w:type="dxa"/>
            <w:shd w:val="clear" w:color="auto" w:fill="auto"/>
          </w:tcPr>
          <w:p w14:paraId="210A6AFE"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tc>
        <w:tc>
          <w:tcPr>
            <w:tcW w:w="1843" w:type="dxa"/>
            <w:shd w:val="clear" w:color="auto" w:fill="auto"/>
          </w:tcPr>
          <w:p w14:paraId="27B75B1B"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842" w:type="dxa"/>
            <w:shd w:val="clear" w:color="auto" w:fill="auto"/>
          </w:tcPr>
          <w:p w14:paraId="402EE390"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61DCF376" w14:textId="7F251F8C"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7474E223" w14:textId="568D2083"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4314449D" w14:textId="77777777" w:rsidR="006F2C9E" w:rsidRPr="00D3738E" w:rsidRDefault="006F2C9E" w:rsidP="006F2C9E">
            <w:pPr>
              <w:spacing w:after="0" w:line="240" w:lineRule="auto"/>
              <w:rPr>
                <w:rFonts w:ascii="Arial" w:eastAsia="Batang" w:hAnsi="Arial" w:cs="Arial"/>
                <w:sz w:val="18"/>
                <w:szCs w:val="18"/>
                <w:lang w:eastAsia="en-GB"/>
              </w:rPr>
            </w:pPr>
          </w:p>
        </w:tc>
      </w:tr>
      <w:tr w:rsidR="006F2C9E" w:rsidRPr="00D3738E" w14:paraId="495B74E0" w14:textId="77777777" w:rsidTr="0042746E">
        <w:tc>
          <w:tcPr>
            <w:tcW w:w="1134" w:type="dxa"/>
            <w:shd w:val="clear" w:color="auto" w:fill="auto"/>
          </w:tcPr>
          <w:p w14:paraId="383EC404"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GFE-15</w:t>
            </w:r>
          </w:p>
        </w:tc>
        <w:tc>
          <w:tcPr>
            <w:tcW w:w="3544" w:type="dxa"/>
            <w:shd w:val="clear" w:color="auto" w:fill="auto"/>
          </w:tcPr>
          <w:p w14:paraId="5AF2A964"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Trolley FASGW (L)</w:t>
            </w:r>
          </w:p>
          <w:p w14:paraId="2A59364C" w14:textId="77777777" w:rsidR="006F2C9E" w:rsidRPr="00D3738E" w:rsidRDefault="006F2C9E" w:rsidP="006F2C9E">
            <w:pPr>
              <w:spacing w:after="0" w:line="240" w:lineRule="auto"/>
              <w:rPr>
                <w:rFonts w:ascii="Arial" w:eastAsia="Batang" w:hAnsi="Arial" w:cs="Arial"/>
                <w:sz w:val="18"/>
                <w:szCs w:val="18"/>
                <w:lang w:eastAsia="en-GB"/>
              </w:rPr>
            </w:pPr>
          </w:p>
        </w:tc>
        <w:tc>
          <w:tcPr>
            <w:tcW w:w="709" w:type="dxa"/>
            <w:shd w:val="clear" w:color="auto" w:fill="auto"/>
          </w:tcPr>
          <w:p w14:paraId="3B84DAB3"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8</w:t>
            </w:r>
          </w:p>
        </w:tc>
        <w:tc>
          <w:tcPr>
            <w:tcW w:w="1843" w:type="dxa"/>
            <w:shd w:val="clear" w:color="auto" w:fill="auto"/>
          </w:tcPr>
          <w:p w14:paraId="72C6DDBD"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842" w:type="dxa"/>
            <w:shd w:val="clear" w:color="auto" w:fill="auto"/>
          </w:tcPr>
          <w:p w14:paraId="52359E42"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6E053AE4" w14:textId="5D6A0C4D"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59B132C4" w14:textId="4E383585"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7DF55F71" w14:textId="77777777" w:rsidR="006F2C9E" w:rsidRPr="00D3738E" w:rsidRDefault="006F2C9E" w:rsidP="006F2C9E">
            <w:pPr>
              <w:spacing w:after="0" w:line="240" w:lineRule="auto"/>
              <w:rPr>
                <w:rFonts w:ascii="Arial" w:eastAsia="Batang" w:hAnsi="Arial" w:cs="Arial"/>
                <w:sz w:val="18"/>
                <w:szCs w:val="18"/>
                <w:lang w:eastAsia="en-GB"/>
              </w:rPr>
            </w:pPr>
          </w:p>
        </w:tc>
      </w:tr>
      <w:tr w:rsidR="006F2C9E" w:rsidRPr="00D3738E" w14:paraId="75ED76A5" w14:textId="77777777" w:rsidTr="0042746E">
        <w:trPr>
          <w:trHeight w:val="536"/>
        </w:trPr>
        <w:tc>
          <w:tcPr>
            <w:tcW w:w="1134" w:type="dxa"/>
            <w:shd w:val="clear" w:color="auto" w:fill="auto"/>
          </w:tcPr>
          <w:p w14:paraId="549F94E8"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GFE-16</w:t>
            </w:r>
          </w:p>
        </w:tc>
        <w:tc>
          <w:tcPr>
            <w:tcW w:w="3544" w:type="dxa"/>
            <w:shd w:val="clear" w:color="auto" w:fill="auto"/>
          </w:tcPr>
          <w:p w14:paraId="092078D4"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Pins (set of) per LMM launcher</w:t>
            </w:r>
          </w:p>
        </w:tc>
        <w:tc>
          <w:tcPr>
            <w:tcW w:w="709" w:type="dxa"/>
            <w:shd w:val="clear" w:color="auto" w:fill="auto"/>
          </w:tcPr>
          <w:p w14:paraId="3DC809C0"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8</w:t>
            </w:r>
          </w:p>
        </w:tc>
        <w:tc>
          <w:tcPr>
            <w:tcW w:w="1843" w:type="dxa"/>
            <w:shd w:val="clear" w:color="auto" w:fill="auto"/>
          </w:tcPr>
          <w:p w14:paraId="3E2ACF16"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842" w:type="dxa"/>
            <w:shd w:val="clear" w:color="auto" w:fill="auto"/>
          </w:tcPr>
          <w:p w14:paraId="0B574BA6"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2EFDCBD0" w14:textId="2B3DA4B1"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5980C05B" w14:textId="4866CFC5"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3B603C13" w14:textId="77777777" w:rsidR="006F2C9E" w:rsidRPr="00D3738E" w:rsidRDefault="006F2C9E" w:rsidP="006F2C9E">
            <w:pPr>
              <w:spacing w:after="0" w:line="240" w:lineRule="auto"/>
              <w:rPr>
                <w:rFonts w:ascii="Arial" w:eastAsia="Batang" w:hAnsi="Arial" w:cs="Arial"/>
                <w:sz w:val="18"/>
                <w:szCs w:val="18"/>
                <w:lang w:eastAsia="en-GB"/>
              </w:rPr>
            </w:pPr>
          </w:p>
        </w:tc>
      </w:tr>
      <w:tr w:rsidR="006F2C9E" w:rsidRPr="00D3738E" w14:paraId="0A651DF4" w14:textId="77777777" w:rsidTr="0042746E">
        <w:trPr>
          <w:trHeight w:val="646"/>
        </w:trPr>
        <w:tc>
          <w:tcPr>
            <w:tcW w:w="1134" w:type="dxa"/>
            <w:shd w:val="clear" w:color="auto" w:fill="auto"/>
          </w:tcPr>
          <w:p w14:paraId="31ED9EAA"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GFE-17</w:t>
            </w:r>
          </w:p>
        </w:tc>
        <w:tc>
          <w:tcPr>
            <w:tcW w:w="3544" w:type="dxa"/>
            <w:shd w:val="clear" w:color="auto" w:fill="auto"/>
          </w:tcPr>
          <w:p w14:paraId="03ECAA04"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Air Weapon Support Box</w:t>
            </w:r>
          </w:p>
        </w:tc>
        <w:tc>
          <w:tcPr>
            <w:tcW w:w="709" w:type="dxa"/>
            <w:shd w:val="clear" w:color="auto" w:fill="auto"/>
          </w:tcPr>
          <w:p w14:paraId="29430F28"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tcPr>
          <w:p w14:paraId="0CA931C0"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ETS1420-35</w:t>
            </w:r>
          </w:p>
        </w:tc>
        <w:tc>
          <w:tcPr>
            <w:tcW w:w="1842" w:type="dxa"/>
          </w:tcPr>
          <w:p w14:paraId="51E6396A"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5180-99-297-7763</w:t>
            </w:r>
          </w:p>
        </w:tc>
        <w:tc>
          <w:tcPr>
            <w:tcW w:w="1276" w:type="dxa"/>
          </w:tcPr>
          <w:p w14:paraId="083566DC" w14:textId="1CF835DB"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03B7C71D" w14:textId="76E3D1E5"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tcPr>
          <w:p w14:paraId="3C5E580F" w14:textId="77777777" w:rsidR="006F2C9E" w:rsidRPr="00D3738E" w:rsidRDefault="006F2C9E" w:rsidP="006F2C9E">
            <w:pPr>
              <w:spacing w:after="0" w:line="240" w:lineRule="auto"/>
              <w:rPr>
                <w:rFonts w:ascii="Arial" w:eastAsia="Batang" w:hAnsi="Arial" w:cs="Arial"/>
                <w:sz w:val="18"/>
                <w:szCs w:val="18"/>
                <w:lang w:eastAsia="en-GB"/>
              </w:rPr>
            </w:pPr>
          </w:p>
        </w:tc>
      </w:tr>
      <w:tr w:rsidR="006F2C9E" w:rsidRPr="00D3738E" w14:paraId="2BBA85FD" w14:textId="77777777" w:rsidTr="0042746E">
        <w:trPr>
          <w:trHeight w:val="646"/>
        </w:trPr>
        <w:tc>
          <w:tcPr>
            <w:tcW w:w="1134" w:type="dxa"/>
            <w:shd w:val="clear" w:color="auto" w:fill="auto"/>
          </w:tcPr>
          <w:p w14:paraId="643ADFB2"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GFE-18</w:t>
            </w:r>
          </w:p>
          <w:p w14:paraId="41A4A97F" w14:textId="77777777" w:rsidR="006F2C9E" w:rsidRPr="00D3738E" w:rsidRDefault="006F2C9E" w:rsidP="006F2C9E">
            <w:pPr>
              <w:spacing w:after="0" w:line="240" w:lineRule="auto"/>
              <w:rPr>
                <w:rFonts w:ascii="Arial" w:eastAsia="Batang" w:hAnsi="Arial" w:cs="Arial"/>
                <w:sz w:val="18"/>
                <w:szCs w:val="18"/>
                <w:lang w:eastAsia="en-GB"/>
              </w:rPr>
            </w:pPr>
          </w:p>
        </w:tc>
        <w:tc>
          <w:tcPr>
            <w:tcW w:w="3544" w:type="dxa"/>
            <w:shd w:val="clear" w:color="auto" w:fill="auto"/>
          </w:tcPr>
          <w:p w14:paraId="65075450"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Fusing wire No6</w:t>
            </w:r>
          </w:p>
        </w:tc>
        <w:tc>
          <w:tcPr>
            <w:tcW w:w="709" w:type="dxa"/>
            <w:shd w:val="clear" w:color="auto" w:fill="auto"/>
          </w:tcPr>
          <w:p w14:paraId="653A5F78"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p w14:paraId="0B6D79B4" w14:textId="77777777" w:rsidR="006F2C9E" w:rsidRPr="00D3738E" w:rsidRDefault="006F2C9E" w:rsidP="006F2C9E">
            <w:pPr>
              <w:spacing w:after="0" w:line="240" w:lineRule="auto"/>
              <w:jc w:val="center"/>
              <w:rPr>
                <w:rFonts w:ascii="Arial" w:eastAsia="Batang" w:hAnsi="Arial" w:cs="Arial"/>
                <w:sz w:val="18"/>
                <w:szCs w:val="18"/>
                <w:lang w:eastAsia="en-GB"/>
              </w:rPr>
            </w:pPr>
          </w:p>
        </w:tc>
        <w:tc>
          <w:tcPr>
            <w:tcW w:w="1843" w:type="dxa"/>
          </w:tcPr>
          <w:p w14:paraId="01E2B294"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WE66099</w:t>
            </w:r>
          </w:p>
        </w:tc>
        <w:tc>
          <w:tcPr>
            <w:tcW w:w="1842" w:type="dxa"/>
          </w:tcPr>
          <w:p w14:paraId="70E9967A"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1355-99-527-6127</w:t>
            </w:r>
          </w:p>
        </w:tc>
        <w:tc>
          <w:tcPr>
            <w:tcW w:w="1276" w:type="dxa"/>
          </w:tcPr>
          <w:p w14:paraId="4C3EC7CC" w14:textId="45D0D382"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1F83C93C" w14:textId="7936C92E"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tcPr>
          <w:p w14:paraId="1DCBBA65" w14:textId="77777777" w:rsidR="006F2C9E" w:rsidRPr="00D3738E" w:rsidRDefault="006F2C9E" w:rsidP="006F2C9E">
            <w:pPr>
              <w:spacing w:after="0" w:line="240" w:lineRule="auto"/>
              <w:rPr>
                <w:rFonts w:ascii="Arial" w:eastAsia="Batang" w:hAnsi="Arial" w:cs="Arial"/>
                <w:sz w:val="18"/>
                <w:szCs w:val="18"/>
                <w:lang w:eastAsia="en-GB"/>
              </w:rPr>
            </w:pPr>
          </w:p>
        </w:tc>
      </w:tr>
      <w:tr w:rsidR="006F2C9E" w:rsidRPr="00D3738E" w14:paraId="22CD9EE3" w14:textId="77777777" w:rsidTr="0042746E">
        <w:tc>
          <w:tcPr>
            <w:tcW w:w="1134" w:type="dxa"/>
            <w:shd w:val="clear" w:color="auto" w:fill="auto"/>
          </w:tcPr>
          <w:p w14:paraId="2DB317D3"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GFE-19</w:t>
            </w:r>
          </w:p>
        </w:tc>
        <w:tc>
          <w:tcPr>
            <w:tcW w:w="3544" w:type="dxa"/>
            <w:shd w:val="clear" w:color="auto" w:fill="auto"/>
          </w:tcPr>
          <w:p w14:paraId="4AA5B61F"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Wing Weapon LH</w:t>
            </w:r>
          </w:p>
        </w:tc>
        <w:tc>
          <w:tcPr>
            <w:tcW w:w="709" w:type="dxa"/>
            <w:shd w:val="clear" w:color="auto" w:fill="auto"/>
          </w:tcPr>
          <w:p w14:paraId="52488D24"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tcPr>
          <w:p w14:paraId="445B7BAA"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WG1597-2030-011</w:t>
            </w:r>
          </w:p>
        </w:tc>
        <w:tc>
          <w:tcPr>
            <w:tcW w:w="1842" w:type="dxa"/>
          </w:tcPr>
          <w:p w14:paraId="04A3FD95"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2243E1EC" w14:textId="2EE64A4B"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213ED555" w14:textId="774F0E58"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028AD302" w14:textId="77777777" w:rsidR="006F2C9E" w:rsidRPr="00D3738E" w:rsidRDefault="006F2C9E" w:rsidP="006F2C9E">
            <w:pPr>
              <w:spacing w:before="120" w:after="120" w:line="240" w:lineRule="auto"/>
              <w:ind w:left="34"/>
              <w:rPr>
                <w:rFonts w:ascii="Arial" w:eastAsia="Batang" w:hAnsi="Arial" w:cs="Arial"/>
                <w:sz w:val="18"/>
                <w:szCs w:val="18"/>
                <w:lang w:eastAsia="en-GB"/>
              </w:rPr>
            </w:pPr>
          </w:p>
        </w:tc>
      </w:tr>
      <w:tr w:rsidR="006F2C9E" w:rsidRPr="00D3738E" w14:paraId="698A8FB0" w14:textId="77777777" w:rsidTr="0042746E">
        <w:tc>
          <w:tcPr>
            <w:tcW w:w="1134" w:type="dxa"/>
            <w:shd w:val="clear" w:color="auto" w:fill="auto"/>
          </w:tcPr>
          <w:p w14:paraId="455535EC"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GFE-20</w:t>
            </w:r>
          </w:p>
        </w:tc>
        <w:tc>
          <w:tcPr>
            <w:tcW w:w="3544" w:type="dxa"/>
            <w:shd w:val="clear" w:color="auto" w:fill="auto"/>
          </w:tcPr>
          <w:p w14:paraId="710265D7"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Wing Weapon RH</w:t>
            </w:r>
          </w:p>
        </w:tc>
        <w:tc>
          <w:tcPr>
            <w:tcW w:w="709" w:type="dxa"/>
            <w:shd w:val="clear" w:color="auto" w:fill="auto"/>
          </w:tcPr>
          <w:p w14:paraId="0409D169"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tcPr>
          <w:p w14:paraId="07B356A1"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WG1597-2030-013</w:t>
            </w:r>
          </w:p>
        </w:tc>
        <w:tc>
          <w:tcPr>
            <w:tcW w:w="1842" w:type="dxa"/>
          </w:tcPr>
          <w:p w14:paraId="060F1BC9"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0CA99177" w14:textId="126AA127"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603E327C" w14:textId="53BCF0B1"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shd w:val="clear" w:color="auto" w:fill="auto"/>
          </w:tcPr>
          <w:p w14:paraId="4D2397FC" w14:textId="77777777" w:rsidR="006F2C9E" w:rsidRPr="00D3738E" w:rsidRDefault="006F2C9E" w:rsidP="006F2C9E">
            <w:pPr>
              <w:spacing w:before="120" w:after="120" w:line="240" w:lineRule="auto"/>
              <w:ind w:left="34"/>
              <w:rPr>
                <w:rFonts w:ascii="Arial" w:eastAsia="Batang" w:hAnsi="Arial" w:cs="Arial"/>
                <w:sz w:val="18"/>
                <w:szCs w:val="18"/>
                <w:lang w:eastAsia="en-GB"/>
              </w:rPr>
            </w:pPr>
          </w:p>
        </w:tc>
      </w:tr>
      <w:tr w:rsidR="006F2C9E" w:rsidRPr="00D3738E" w14:paraId="0D00DB7B" w14:textId="77777777" w:rsidTr="0042746E">
        <w:trPr>
          <w:trHeight w:val="581"/>
        </w:trPr>
        <w:tc>
          <w:tcPr>
            <w:tcW w:w="1134" w:type="dxa"/>
            <w:shd w:val="clear" w:color="auto" w:fill="auto"/>
          </w:tcPr>
          <w:p w14:paraId="03B7376C"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lastRenderedPageBreak/>
              <w:t>GFE-21</w:t>
            </w:r>
          </w:p>
        </w:tc>
        <w:tc>
          <w:tcPr>
            <w:tcW w:w="3544" w:type="dxa"/>
            <w:shd w:val="clear" w:color="auto" w:fill="auto"/>
          </w:tcPr>
          <w:p w14:paraId="26D5CD9A"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Hook Lifting Release Unit (HLRU)</w:t>
            </w:r>
          </w:p>
        </w:tc>
        <w:tc>
          <w:tcPr>
            <w:tcW w:w="709" w:type="dxa"/>
            <w:shd w:val="clear" w:color="auto" w:fill="auto"/>
          </w:tcPr>
          <w:p w14:paraId="733D5C97"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8</w:t>
            </w:r>
          </w:p>
        </w:tc>
        <w:tc>
          <w:tcPr>
            <w:tcW w:w="1843" w:type="dxa"/>
          </w:tcPr>
          <w:p w14:paraId="14161048"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3097010-00</w:t>
            </w:r>
          </w:p>
        </w:tc>
        <w:tc>
          <w:tcPr>
            <w:tcW w:w="1842" w:type="dxa"/>
          </w:tcPr>
          <w:p w14:paraId="2D7B64B6"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1095-15-018-8189</w:t>
            </w:r>
          </w:p>
        </w:tc>
        <w:tc>
          <w:tcPr>
            <w:tcW w:w="1276" w:type="dxa"/>
          </w:tcPr>
          <w:p w14:paraId="71D369B0" w14:textId="7F363251"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568A8164" w14:textId="1FB50965"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tcPr>
          <w:p w14:paraId="1A92CE4B" w14:textId="77777777" w:rsidR="006F2C9E" w:rsidRPr="00D3738E" w:rsidRDefault="006F2C9E" w:rsidP="006F2C9E">
            <w:pPr>
              <w:spacing w:before="120" w:after="120" w:line="240" w:lineRule="auto"/>
              <w:ind w:left="34"/>
              <w:rPr>
                <w:rFonts w:ascii="Arial" w:eastAsia="Batang" w:hAnsi="Arial" w:cs="Arial"/>
                <w:sz w:val="18"/>
                <w:szCs w:val="18"/>
                <w:lang w:eastAsia="en-GB"/>
              </w:rPr>
            </w:pPr>
          </w:p>
        </w:tc>
      </w:tr>
      <w:tr w:rsidR="006F2C9E" w:rsidRPr="00D3738E" w14:paraId="0630D4F4" w14:textId="77777777" w:rsidTr="0042746E">
        <w:trPr>
          <w:trHeight w:val="581"/>
        </w:trPr>
        <w:tc>
          <w:tcPr>
            <w:tcW w:w="1134" w:type="dxa"/>
            <w:shd w:val="clear" w:color="auto" w:fill="auto"/>
          </w:tcPr>
          <w:p w14:paraId="74F0B50D"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GFE-22</w:t>
            </w:r>
          </w:p>
        </w:tc>
        <w:tc>
          <w:tcPr>
            <w:tcW w:w="3544" w:type="dxa"/>
            <w:shd w:val="clear" w:color="auto" w:fill="auto"/>
          </w:tcPr>
          <w:p w14:paraId="515EBCD7"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Missile Launcher assembly FASGW(L)</w:t>
            </w:r>
          </w:p>
        </w:tc>
        <w:tc>
          <w:tcPr>
            <w:tcW w:w="709" w:type="dxa"/>
            <w:shd w:val="clear" w:color="auto" w:fill="auto"/>
          </w:tcPr>
          <w:p w14:paraId="3A7F6D88"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8</w:t>
            </w:r>
          </w:p>
        </w:tc>
        <w:tc>
          <w:tcPr>
            <w:tcW w:w="1843" w:type="dxa"/>
          </w:tcPr>
          <w:p w14:paraId="4599C3B0"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Thales P/N 00018214</w:t>
            </w:r>
          </w:p>
        </w:tc>
        <w:tc>
          <w:tcPr>
            <w:tcW w:w="1842" w:type="dxa"/>
          </w:tcPr>
          <w:p w14:paraId="36F50324" w14:textId="77777777" w:rsidR="006F2C9E" w:rsidRPr="00D3738E" w:rsidRDefault="006F2C9E" w:rsidP="006F2C9E">
            <w:pPr>
              <w:spacing w:after="0" w:line="240" w:lineRule="auto"/>
              <w:jc w:val="center"/>
              <w:rPr>
                <w:rFonts w:ascii="Arial" w:eastAsia="Batang" w:hAnsi="Arial" w:cs="Arial"/>
                <w:color w:val="0070C0"/>
                <w:sz w:val="18"/>
                <w:szCs w:val="18"/>
                <w:lang w:eastAsia="en-GB"/>
              </w:rPr>
            </w:pPr>
            <w:r w:rsidRPr="00D3738E">
              <w:rPr>
                <w:rFonts w:ascii="Arial" w:eastAsia="Batang" w:hAnsi="Arial" w:cs="Arial"/>
                <w:sz w:val="18"/>
                <w:szCs w:val="18"/>
                <w:lang w:eastAsia="en-GB"/>
              </w:rPr>
              <w:t>TBD</w:t>
            </w:r>
          </w:p>
        </w:tc>
        <w:tc>
          <w:tcPr>
            <w:tcW w:w="1276" w:type="dxa"/>
          </w:tcPr>
          <w:p w14:paraId="70864B80" w14:textId="607170EC"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6B0B5C04" w14:textId="5D354A54"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tcPr>
          <w:p w14:paraId="2DD602A9"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Permission may be granted for 2 x launchers to be modified to enable Malfunctions training capability</w:t>
            </w:r>
          </w:p>
        </w:tc>
      </w:tr>
      <w:tr w:rsidR="006F2C9E" w:rsidRPr="00D3738E" w14:paraId="4F00D057" w14:textId="77777777" w:rsidTr="0042746E">
        <w:tc>
          <w:tcPr>
            <w:tcW w:w="1134" w:type="dxa"/>
            <w:shd w:val="clear" w:color="auto" w:fill="auto"/>
          </w:tcPr>
          <w:p w14:paraId="1A665A07"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GFE-23 </w:t>
            </w:r>
          </w:p>
        </w:tc>
        <w:tc>
          <w:tcPr>
            <w:tcW w:w="3544" w:type="dxa"/>
            <w:shd w:val="clear" w:color="auto" w:fill="auto"/>
          </w:tcPr>
          <w:p w14:paraId="639879A9"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Adaptor Plate (FASGW) to contain EMRU 22 Mk 1 to mount Stingray &amp; Depth Charge</w:t>
            </w:r>
          </w:p>
        </w:tc>
        <w:tc>
          <w:tcPr>
            <w:tcW w:w="709" w:type="dxa"/>
            <w:shd w:val="clear" w:color="auto" w:fill="auto"/>
          </w:tcPr>
          <w:p w14:paraId="6B802E4B"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tc>
        <w:tc>
          <w:tcPr>
            <w:tcW w:w="1843" w:type="dxa"/>
          </w:tcPr>
          <w:p w14:paraId="2F7CF4A6"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WG1597-2016-011</w:t>
            </w:r>
          </w:p>
        </w:tc>
        <w:tc>
          <w:tcPr>
            <w:tcW w:w="1842" w:type="dxa"/>
          </w:tcPr>
          <w:p w14:paraId="67C25274"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24E2174A" w14:textId="31B928B7"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10A441FC" w14:textId="7B0609F6"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tcPr>
          <w:p w14:paraId="08841AB2" w14:textId="77777777" w:rsidR="006F2C9E" w:rsidRPr="00D3738E" w:rsidRDefault="006F2C9E" w:rsidP="006F2C9E">
            <w:pPr>
              <w:spacing w:before="120" w:after="120" w:line="240" w:lineRule="auto"/>
              <w:ind w:left="34"/>
              <w:rPr>
                <w:rFonts w:ascii="Arial" w:eastAsia="Batang" w:hAnsi="Arial" w:cs="Arial"/>
                <w:sz w:val="18"/>
                <w:szCs w:val="18"/>
                <w:lang w:eastAsia="en-GB"/>
              </w:rPr>
            </w:pPr>
          </w:p>
        </w:tc>
      </w:tr>
      <w:tr w:rsidR="006F2C9E" w:rsidRPr="00D3738E" w14:paraId="2B10FC61" w14:textId="77777777" w:rsidTr="0042746E">
        <w:tc>
          <w:tcPr>
            <w:tcW w:w="1134" w:type="dxa"/>
            <w:shd w:val="clear" w:color="auto" w:fill="auto"/>
          </w:tcPr>
          <w:p w14:paraId="6D4583DA"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GFE-23.1</w:t>
            </w:r>
          </w:p>
        </w:tc>
        <w:tc>
          <w:tcPr>
            <w:tcW w:w="3544" w:type="dxa"/>
            <w:shd w:val="clear" w:color="auto" w:fill="auto"/>
          </w:tcPr>
          <w:p w14:paraId="1EE031C4"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EMRU 22 Mk1</w:t>
            </w:r>
          </w:p>
        </w:tc>
        <w:tc>
          <w:tcPr>
            <w:tcW w:w="709" w:type="dxa"/>
            <w:shd w:val="clear" w:color="auto" w:fill="auto"/>
          </w:tcPr>
          <w:p w14:paraId="19E1F184"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p w14:paraId="0BFB091B" w14:textId="77777777" w:rsidR="006F2C9E" w:rsidRPr="00D3738E" w:rsidRDefault="006F2C9E" w:rsidP="006F2C9E">
            <w:pPr>
              <w:spacing w:after="0" w:line="240" w:lineRule="auto"/>
              <w:rPr>
                <w:rFonts w:ascii="Arial" w:eastAsia="Batang" w:hAnsi="Arial" w:cs="Arial"/>
                <w:sz w:val="18"/>
                <w:szCs w:val="18"/>
                <w:lang w:eastAsia="en-GB"/>
              </w:rPr>
            </w:pPr>
          </w:p>
        </w:tc>
        <w:tc>
          <w:tcPr>
            <w:tcW w:w="1843" w:type="dxa"/>
          </w:tcPr>
          <w:p w14:paraId="38991478"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O-OWE-134500</w:t>
            </w:r>
          </w:p>
        </w:tc>
        <w:tc>
          <w:tcPr>
            <w:tcW w:w="1842" w:type="dxa"/>
          </w:tcPr>
          <w:p w14:paraId="63B31A41"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1095-99-628-3038</w:t>
            </w:r>
          </w:p>
        </w:tc>
        <w:tc>
          <w:tcPr>
            <w:tcW w:w="1276" w:type="dxa"/>
          </w:tcPr>
          <w:p w14:paraId="69032792" w14:textId="0635466A"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391204D3" w14:textId="275BC22F"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tcPr>
          <w:p w14:paraId="034FE501" w14:textId="77777777" w:rsidR="006F2C9E" w:rsidRPr="00D3738E" w:rsidRDefault="006F2C9E" w:rsidP="006F2C9E">
            <w:pPr>
              <w:spacing w:after="0" w:line="240" w:lineRule="auto"/>
              <w:rPr>
                <w:rFonts w:ascii="Arial" w:eastAsia="Batang" w:hAnsi="Arial" w:cs="Arial"/>
                <w:sz w:val="18"/>
                <w:szCs w:val="18"/>
                <w:lang w:eastAsia="en-GB"/>
              </w:rPr>
            </w:pPr>
          </w:p>
        </w:tc>
      </w:tr>
      <w:tr w:rsidR="006F2C9E" w:rsidRPr="00D3738E" w14:paraId="46747F4B" w14:textId="77777777" w:rsidTr="0042746E">
        <w:tc>
          <w:tcPr>
            <w:tcW w:w="1134" w:type="dxa"/>
            <w:shd w:val="clear" w:color="auto" w:fill="auto"/>
          </w:tcPr>
          <w:p w14:paraId="45AEE4BD"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GFE-23.2</w:t>
            </w:r>
          </w:p>
        </w:tc>
        <w:tc>
          <w:tcPr>
            <w:tcW w:w="3544" w:type="dxa"/>
            <w:shd w:val="clear" w:color="auto" w:fill="auto"/>
          </w:tcPr>
          <w:p w14:paraId="618A0CC9"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Adaptor Plate (FASGW) to contain EMRU 22 Mk 1 to mount Stingray &amp; Depth Charge</w:t>
            </w:r>
          </w:p>
        </w:tc>
        <w:tc>
          <w:tcPr>
            <w:tcW w:w="709" w:type="dxa"/>
            <w:shd w:val="clear" w:color="auto" w:fill="auto"/>
          </w:tcPr>
          <w:p w14:paraId="08196AF7"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tc>
        <w:tc>
          <w:tcPr>
            <w:tcW w:w="1843" w:type="dxa"/>
          </w:tcPr>
          <w:p w14:paraId="52294771"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WG1597-2016-013</w:t>
            </w:r>
          </w:p>
        </w:tc>
        <w:tc>
          <w:tcPr>
            <w:tcW w:w="1842" w:type="dxa"/>
          </w:tcPr>
          <w:p w14:paraId="14A69F5B"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573C2FB6" w14:textId="2373925B"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3AFF4829" w14:textId="44DB12F8"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tcPr>
          <w:p w14:paraId="6E802E13" w14:textId="77777777" w:rsidR="006F2C9E" w:rsidRPr="00D3738E" w:rsidRDefault="006F2C9E" w:rsidP="006F2C9E">
            <w:pPr>
              <w:spacing w:after="0" w:line="240" w:lineRule="auto"/>
              <w:rPr>
                <w:rFonts w:ascii="Arial" w:eastAsia="Batang" w:hAnsi="Arial" w:cs="Arial"/>
                <w:sz w:val="18"/>
                <w:szCs w:val="18"/>
                <w:lang w:eastAsia="en-GB"/>
              </w:rPr>
            </w:pPr>
          </w:p>
        </w:tc>
      </w:tr>
      <w:tr w:rsidR="006F2C9E" w:rsidRPr="00D3738E" w14:paraId="721D9B75" w14:textId="77777777" w:rsidTr="0042746E">
        <w:tc>
          <w:tcPr>
            <w:tcW w:w="1134" w:type="dxa"/>
            <w:shd w:val="clear" w:color="auto" w:fill="auto"/>
          </w:tcPr>
          <w:p w14:paraId="7E444BC4"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GFE-24</w:t>
            </w:r>
          </w:p>
        </w:tc>
        <w:tc>
          <w:tcPr>
            <w:tcW w:w="3544" w:type="dxa"/>
            <w:shd w:val="clear" w:color="auto" w:fill="auto"/>
          </w:tcPr>
          <w:p w14:paraId="1D1B9125"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Adaptor FASGW Legacy Weapon Loading Torpedo (lifting beam) </w:t>
            </w:r>
          </w:p>
          <w:p w14:paraId="459C047E"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Port</w:t>
            </w:r>
          </w:p>
        </w:tc>
        <w:tc>
          <w:tcPr>
            <w:tcW w:w="709" w:type="dxa"/>
            <w:shd w:val="clear" w:color="auto" w:fill="auto"/>
          </w:tcPr>
          <w:p w14:paraId="0D653DA1"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tc>
        <w:tc>
          <w:tcPr>
            <w:tcW w:w="1843" w:type="dxa"/>
          </w:tcPr>
          <w:p w14:paraId="7FF9F385"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WG1588-0177-043</w:t>
            </w:r>
          </w:p>
        </w:tc>
        <w:tc>
          <w:tcPr>
            <w:tcW w:w="1842" w:type="dxa"/>
          </w:tcPr>
          <w:p w14:paraId="330031B3"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297F6796" w14:textId="75E3D813"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17B5AAE1" w14:textId="23C273DE"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tcPr>
          <w:p w14:paraId="2F6934DC" w14:textId="77777777" w:rsidR="006F2C9E" w:rsidRPr="00D3738E" w:rsidRDefault="006F2C9E" w:rsidP="006F2C9E">
            <w:pPr>
              <w:spacing w:after="0" w:line="240" w:lineRule="auto"/>
              <w:rPr>
                <w:rFonts w:ascii="Arial" w:eastAsia="Batang" w:hAnsi="Arial" w:cs="Arial"/>
                <w:sz w:val="18"/>
                <w:szCs w:val="18"/>
                <w:lang w:eastAsia="en-GB"/>
              </w:rPr>
            </w:pPr>
          </w:p>
        </w:tc>
      </w:tr>
      <w:tr w:rsidR="006F2C9E" w:rsidRPr="00D3738E" w14:paraId="59C951C0" w14:textId="77777777" w:rsidTr="0042746E">
        <w:tc>
          <w:tcPr>
            <w:tcW w:w="1134" w:type="dxa"/>
            <w:shd w:val="clear" w:color="auto" w:fill="auto"/>
          </w:tcPr>
          <w:p w14:paraId="74E1D8E7"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GFE-25</w:t>
            </w:r>
          </w:p>
        </w:tc>
        <w:tc>
          <w:tcPr>
            <w:tcW w:w="3544" w:type="dxa"/>
            <w:shd w:val="clear" w:color="auto" w:fill="auto"/>
          </w:tcPr>
          <w:p w14:paraId="174B0A6F"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Adaptor FASGW Legacy Weapon Torpedo Loading (lifting beam) </w:t>
            </w:r>
          </w:p>
          <w:p w14:paraId="34DC092F"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Starboard</w:t>
            </w:r>
          </w:p>
        </w:tc>
        <w:tc>
          <w:tcPr>
            <w:tcW w:w="709" w:type="dxa"/>
            <w:shd w:val="clear" w:color="auto" w:fill="auto"/>
          </w:tcPr>
          <w:p w14:paraId="78592723"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tc>
        <w:tc>
          <w:tcPr>
            <w:tcW w:w="1843" w:type="dxa"/>
          </w:tcPr>
          <w:p w14:paraId="0F3F6C78"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WG1588-0177-045</w:t>
            </w:r>
          </w:p>
        </w:tc>
        <w:tc>
          <w:tcPr>
            <w:tcW w:w="1842" w:type="dxa"/>
          </w:tcPr>
          <w:p w14:paraId="0F30E9B9"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62832589" w14:textId="3437FAAA"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5C43F5F9" w14:textId="40E5353B"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tcPr>
          <w:p w14:paraId="36403F4E" w14:textId="77777777" w:rsidR="006F2C9E" w:rsidRPr="00D3738E" w:rsidRDefault="006F2C9E" w:rsidP="006F2C9E">
            <w:pPr>
              <w:spacing w:after="0" w:line="240" w:lineRule="auto"/>
              <w:rPr>
                <w:rFonts w:ascii="Arial" w:eastAsia="Batang" w:hAnsi="Arial" w:cs="Arial"/>
                <w:sz w:val="18"/>
                <w:szCs w:val="18"/>
                <w:lang w:eastAsia="en-GB"/>
              </w:rPr>
            </w:pPr>
          </w:p>
        </w:tc>
      </w:tr>
      <w:tr w:rsidR="006F2C9E" w:rsidRPr="00D3738E" w14:paraId="71BC05A5" w14:textId="77777777" w:rsidTr="0042746E">
        <w:tc>
          <w:tcPr>
            <w:tcW w:w="1134" w:type="dxa"/>
            <w:shd w:val="clear" w:color="auto" w:fill="auto"/>
          </w:tcPr>
          <w:p w14:paraId="1B52185B"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GFE-26</w:t>
            </w:r>
          </w:p>
        </w:tc>
        <w:tc>
          <w:tcPr>
            <w:tcW w:w="3544" w:type="dxa"/>
            <w:shd w:val="clear" w:color="auto" w:fill="auto"/>
          </w:tcPr>
          <w:p w14:paraId="377D1A39"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Adaptor FASGW Legacy weapon Loading (pin assembly)</w:t>
            </w:r>
          </w:p>
        </w:tc>
        <w:tc>
          <w:tcPr>
            <w:tcW w:w="709" w:type="dxa"/>
            <w:shd w:val="clear" w:color="auto" w:fill="auto"/>
          </w:tcPr>
          <w:p w14:paraId="5563DB44"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tc>
        <w:tc>
          <w:tcPr>
            <w:tcW w:w="1843" w:type="dxa"/>
          </w:tcPr>
          <w:p w14:paraId="72DFA262"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WG1588-0177-059</w:t>
            </w:r>
          </w:p>
        </w:tc>
        <w:tc>
          <w:tcPr>
            <w:tcW w:w="1842" w:type="dxa"/>
          </w:tcPr>
          <w:p w14:paraId="08656BE9"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35E9891C" w14:textId="02A7C798"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5B3DCB3D" w14:textId="62982A9E"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tcPr>
          <w:p w14:paraId="6CAADBB8" w14:textId="77777777" w:rsidR="006F2C9E" w:rsidRPr="00D3738E" w:rsidRDefault="006F2C9E" w:rsidP="006F2C9E">
            <w:pPr>
              <w:spacing w:after="0" w:line="240" w:lineRule="auto"/>
              <w:rPr>
                <w:rFonts w:ascii="Arial" w:eastAsia="Batang" w:hAnsi="Arial" w:cs="Arial"/>
                <w:sz w:val="18"/>
                <w:szCs w:val="18"/>
                <w:lang w:eastAsia="en-GB"/>
              </w:rPr>
            </w:pPr>
          </w:p>
        </w:tc>
      </w:tr>
      <w:tr w:rsidR="006F2C9E" w:rsidRPr="00D3738E" w14:paraId="4B5E0947" w14:textId="77777777" w:rsidTr="0042746E">
        <w:tc>
          <w:tcPr>
            <w:tcW w:w="1134" w:type="dxa"/>
            <w:shd w:val="clear" w:color="auto" w:fill="auto"/>
          </w:tcPr>
          <w:p w14:paraId="5531890B"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GFE-27</w:t>
            </w:r>
          </w:p>
        </w:tc>
        <w:tc>
          <w:tcPr>
            <w:tcW w:w="3544" w:type="dxa"/>
            <w:shd w:val="clear" w:color="auto" w:fill="auto"/>
          </w:tcPr>
          <w:p w14:paraId="68635FCF"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Adaptor FASGW Legacy Weapon Loading Depth Charge (lifting beam) Port</w:t>
            </w:r>
          </w:p>
        </w:tc>
        <w:tc>
          <w:tcPr>
            <w:tcW w:w="709" w:type="dxa"/>
            <w:shd w:val="clear" w:color="auto" w:fill="auto"/>
          </w:tcPr>
          <w:p w14:paraId="475F68DB"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tc>
        <w:tc>
          <w:tcPr>
            <w:tcW w:w="1843" w:type="dxa"/>
          </w:tcPr>
          <w:p w14:paraId="32467F8A"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WG1588-0177-051</w:t>
            </w:r>
          </w:p>
        </w:tc>
        <w:tc>
          <w:tcPr>
            <w:tcW w:w="1842" w:type="dxa"/>
          </w:tcPr>
          <w:p w14:paraId="55978CC6"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32007840" w14:textId="26997D2E"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5711ED70" w14:textId="79A0BDAD"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tcPr>
          <w:p w14:paraId="65CED8BF" w14:textId="77777777" w:rsidR="006F2C9E" w:rsidRPr="00D3738E" w:rsidRDefault="006F2C9E" w:rsidP="006F2C9E">
            <w:pPr>
              <w:spacing w:after="0" w:line="240" w:lineRule="auto"/>
              <w:rPr>
                <w:rFonts w:ascii="Arial" w:eastAsia="Batang" w:hAnsi="Arial" w:cs="Arial"/>
                <w:sz w:val="18"/>
                <w:szCs w:val="18"/>
                <w:lang w:eastAsia="en-GB"/>
              </w:rPr>
            </w:pPr>
          </w:p>
        </w:tc>
      </w:tr>
      <w:tr w:rsidR="006F2C9E" w:rsidRPr="00D3738E" w14:paraId="6A046603" w14:textId="77777777" w:rsidTr="0042746E">
        <w:tc>
          <w:tcPr>
            <w:tcW w:w="1134" w:type="dxa"/>
            <w:shd w:val="clear" w:color="auto" w:fill="auto"/>
          </w:tcPr>
          <w:p w14:paraId="7196C63A"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GFE-28</w:t>
            </w:r>
          </w:p>
        </w:tc>
        <w:tc>
          <w:tcPr>
            <w:tcW w:w="3544" w:type="dxa"/>
            <w:shd w:val="clear" w:color="auto" w:fill="auto"/>
          </w:tcPr>
          <w:p w14:paraId="403F8C51" w14:textId="77777777" w:rsidR="006F2C9E" w:rsidRPr="00D3738E" w:rsidRDefault="006F2C9E" w:rsidP="006F2C9E">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Adaptor FASGW Legacy Weapon Loading Depth Charge (lifting beam) Starboard</w:t>
            </w:r>
          </w:p>
        </w:tc>
        <w:tc>
          <w:tcPr>
            <w:tcW w:w="709" w:type="dxa"/>
            <w:shd w:val="clear" w:color="auto" w:fill="auto"/>
          </w:tcPr>
          <w:p w14:paraId="60F6D2F8"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w:t>
            </w:r>
          </w:p>
          <w:p w14:paraId="7808623C" w14:textId="77777777" w:rsidR="006F2C9E" w:rsidRPr="00D3738E" w:rsidRDefault="006F2C9E" w:rsidP="006F2C9E">
            <w:pPr>
              <w:spacing w:after="0" w:line="240" w:lineRule="auto"/>
              <w:jc w:val="center"/>
              <w:rPr>
                <w:rFonts w:ascii="Arial" w:eastAsia="Batang" w:hAnsi="Arial" w:cs="Arial"/>
                <w:sz w:val="18"/>
                <w:szCs w:val="18"/>
                <w:lang w:eastAsia="en-GB"/>
              </w:rPr>
            </w:pPr>
          </w:p>
        </w:tc>
        <w:tc>
          <w:tcPr>
            <w:tcW w:w="1843" w:type="dxa"/>
          </w:tcPr>
          <w:p w14:paraId="74AD9872"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WG1588-0177-053</w:t>
            </w:r>
          </w:p>
        </w:tc>
        <w:tc>
          <w:tcPr>
            <w:tcW w:w="1842" w:type="dxa"/>
          </w:tcPr>
          <w:p w14:paraId="42BE48F9" w14:textId="77777777" w:rsidR="006F2C9E" w:rsidRPr="00D3738E" w:rsidRDefault="006F2C9E" w:rsidP="006F2C9E">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1902402B" w14:textId="3D071AAE" w:rsidR="006F2C9E" w:rsidRPr="00D3738E" w:rsidRDefault="006F2C9E" w:rsidP="006F2C9E">
            <w:pPr>
              <w:spacing w:after="0" w:line="240" w:lineRule="auto"/>
              <w:jc w:val="center"/>
              <w:rPr>
                <w:rFonts w:ascii="Arial" w:eastAsia="Batang" w:hAnsi="Arial" w:cs="Arial"/>
                <w:sz w:val="18"/>
                <w:szCs w:val="18"/>
                <w:lang w:eastAsia="en-GB"/>
              </w:rPr>
            </w:pPr>
          </w:p>
        </w:tc>
        <w:tc>
          <w:tcPr>
            <w:tcW w:w="1134" w:type="dxa"/>
          </w:tcPr>
          <w:p w14:paraId="06645E95" w14:textId="69640455" w:rsidR="006F2C9E" w:rsidRPr="00D3738E" w:rsidRDefault="006F2C9E" w:rsidP="006F2C9E">
            <w:pPr>
              <w:spacing w:after="0" w:line="240" w:lineRule="auto"/>
              <w:jc w:val="center"/>
              <w:rPr>
                <w:rFonts w:ascii="Arial" w:eastAsia="Batang" w:hAnsi="Arial" w:cs="Arial"/>
                <w:sz w:val="18"/>
                <w:szCs w:val="18"/>
                <w:lang w:eastAsia="en-GB"/>
              </w:rPr>
            </w:pPr>
          </w:p>
        </w:tc>
        <w:tc>
          <w:tcPr>
            <w:tcW w:w="3827" w:type="dxa"/>
          </w:tcPr>
          <w:p w14:paraId="538D2D01" w14:textId="77777777" w:rsidR="006F2C9E" w:rsidRPr="00D3738E" w:rsidRDefault="006F2C9E" w:rsidP="006F2C9E">
            <w:pPr>
              <w:spacing w:after="0" w:line="240" w:lineRule="auto"/>
              <w:rPr>
                <w:rFonts w:ascii="Arial" w:eastAsia="Batang" w:hAnsi="Arial" w:cs="Arial"/>
                <w:sz w:val="18"/>
                <w:szCs w:val="18"/>
                <w:lang w:eastAsia="en-GB"/>
              </w:rPr>
            </w:pPr>
          </w:p>
        </w:tc>
      </w:tr>
      <w:tr w:rsidR="00EF701D" w:rsidRPr="00D3738E" w14:paraId="62B20E65" w14:textId="77777777" w:rsidTr="0042746E">
        <w:tc>
          <w:tcPr>
            <w:tcW w:w="1134" w:type="dxa"/>
            <w:shd w:val="clear" w:color="auto" w:fill="auto"/>
          </w:tcPr>
          <w:p w14:paraId="45CA7B73" w14:textId="77777777" w:rsidR="00EF701D" w:rsidRPr="00D3738E" w:rsidRDefault="00EF701D" w:rsidP="00F626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GFE-29</w:t>
            </w:r>
          </w:p>
        </w:tc>
        <w:tc>
          <w:tcPr>
            <w:tcW w:w="3544" w:type="dxa"/>
            <w:shd w:val="clear" w:color="auto" w:fill="auto"/>
          </w:tcPr>
          <w:p w14:paraId="03EEB602" w14:textId="77777777" w:rsidR="00EF701D" w:rsidRPr="00D3738E" w:rsidRDefault="00EF701D" w:rsidP="00F626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Beam Assembly (LH) M3M</w:t>
            </w:r>
          </w:p>
        </w:tc>
        <w:tc>
          <w:tcPr>
            <w:tcW w:w="709" w:type="dxa"/>
            <w:shd w:val="clear" w:color="auto" w:fill="auto"/>
          </w:tcPr>
          <w:p w14:paraId="77C92C49" w14:textId="77777777" w:rsidR="00EF701D" w:rsidRPr="00D3738E" w:rsidRDefault="00EF701D" w:rsidP="00F626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p w14:paraId="7BB4EA3F" w14:textId="77777777" w:rsidR="00EF701D" w:rsidRPr="00D3738E" w:rsidRDefault="00EF701D" w:rsidP="00F62624">
            <w:pPr>
              <w:spacing w:after="0" w:line="240" w:lineRule="auto"/>
              <w:jc w:val="center"/>
              <w:rPr>
                <w:rFonts w:ascii="Arial" w:eastAsia="Batang" w:hAnsi="Arial" w:cs="Arial"/>
                <w:sz w:val="18"/>
                <w:szCs w:val="18"/>
                <w:lang w:eastAsia="en-GB"/>
              </w:rPr>
            </w:pPr>
          </w:p>
        </w:tc>
        <w:tc>
          <w:tcPr>
            <w:tcW w:w="1843" w:type="dxa"/>
          </w:tcPr>
          <w:p w14:paraId="668B6B4B" w14:textId="77777777" w:rsidR="00EF701D" w:rsidRPr="00D3738E" w:rsidRDefault="00EF701D" w:rsidP="00F626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WG1398-0259-041</w:t>
            </w:r>
          </w:p>
        </w:tc>
        <w:tc>
          <w:tcPr>
            <w:tcW w:w="1842" w:type="dxa"/>
          </w:tcPr>
          <w:p w14:paraId="0DA0188E" w14:textId="77777777" w:rsidR="00EF701D" w:rsidRPr="00D3738E" w:rsidRDefault="00EF701D" w:rsidP="00F626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1560-99-131</w:t>
            </w:r>
            <w:r w:rsidR="00E92CEC" w:rsidRPr="00D3738E">
              <w:rPr>
                <w:rFonts w:ascii="Arial" w:eastAsia="Batang" w:hAnsi="Arial" w:cs="Arial"/>
                <w:sz w:val="18"/>
                <w:szCs w:val="18"/>
                <w:lang w:eastAsia="en-GB"/>
              </w:rPr>
              <w:t>-</w:t>
            </w:r>
            <w:r w:rsidRPr="00D3738E">
              <w:rPr>
                <w:rFonts w:ascii="Arial" w:eastAsia="Batang" w:hAnsi="Arial" w:cs="Arial"/>
                <w:sz w:val="18"/>
                <w:szCs w:val="18"/>
                <w:lang w:eastAsia="en-GB"/>
              </w:rPr>
              <w:t>7969</w:t>
            </w:r>
          </w:p>
        </w:tc>
        <w:tc>
          <w:tcPr>
            <w:tcW w:w="1276" w:type="dxa"/>
          </w:tcPr>
          <w:p w14:paraId="51DAC02C" w14:textId="4B23EA0E" w:rsidR="00EF701D" w:rsidRPr="00D3738E" w:rsidRDefault="00EF701D" w:rsidP="00F62624">
            <w:pPr>
              <w:spacing w:after="0" w:line="240" w:lineRule="auto"/>
              <w:jc w:val="center"/>
              <w:rPr>
                <w:rFonts w:ascii="Arial" w:eastAsia="Batang" w:hAnsi="Arial" w:cs="Arial"/>
                <w:sz w:val="18"/>
                <w:szCs w:val="18"/>
                <w:lang w:eastAsia="en-GB"/>
              </w:rPr>
            </w:pPr>
          </w:p>
        </w:tc>
        <w:tc>
          <w:tcPr>
            <w:tcW w:w="1134" w:type="dxa"/>
          </w:tcPr>
          <w:p w14:paraId="500B47DA" w14:textId="54974AF8" w:rsidR="00EF701D" w:rsidRPr="00D3738E" w:rsidRDefault="00EF701D" w:rsidP="00F62624">
            <w:pPr>
              <w:spacing w:after="0" w:line="240" w:lineRule="auto"/>
              <w:jc w:val="center"/>
              <w:rPr>
                <w:rFonts w:ascii="Arial" w:eastAsia="Batang" w:hAnsi="Arial" w:cs="Arial"/>
                <w:sz w:val="18"/>
                <w:szCs w:val="18"/>
                <w:lang w:eastAsia="en-GB"/>
              </w:rPr>
            </w:pPr>
          </w:p>
        </w:tc>
        <w:tc>
          <w:tcPr>
            <w:tcW w:w="3827" w:type="dxa"/>
          </w:tcPr>
          <w:p w14:paraId="5BD0574D" w14:textId="77777777" w:rsidR="00EF701D" w:rsidRPr="00D3738E" w:rsidRDefault="00EF701D" w:rsidP="00F62624">
            <w:pPr>
              <w:spacing w:after="0" w:line="240" w:lineRule="auto"/>
              <w:rPr>
                <w:rFonts w:ascii="Arial" w:eastAsia="Batang" w:hAnsi="Arial" w:cs="Arial"/>
                <w:sz w:val="18"/>
                <w:szCs w:val="18"/>
                <w:lang w:eastAsia="en-GB"/>
              </w:rPr>
            </w:pPr>
          </w:p>
        </w:tc>
      </w:tr>
      <w:tr w:rsidR="00CC05CC" w:rsidRPr="00D3738E" w14:paraId="7AFFA312" w14:textId="77777777" w:rsidTr="0042746E">
        <w:tc>
          <w:tcPr>
            <w:tcW w:w="1134" w:type="dxa"/>
            <w:shd w:val="clear" w:color="auto" w:fill="auto"/>
          </w:tcPr>
          <w:p w14:paraId="63DF2855" w14:textId="77777777" w:rsidR="00CC05CC" w:rsidRPr="00D3738E" w:rsidRDefault="00CC05CC" w:rsidP="00CC05CC">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GFE-30</w:t>
            </w:r>
          </w:p>
        </w:tc>
        <w:tc>
          <w:tcPr>
            <w:tcW w:w="3544" w:type="dxa"/>
            <w:shd w:val="clear" w:color="auto" w:fill="auto"/>
          </w:tcPr>
          <w:p w14:paraId="031B3773" w14:textId="77777777" w:rsidR="00CC05CC" w:rsidRPr="00D3738E" w:rsidRDefault="00CC05CC" w:rsidP="00CC05CC">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Beam Assembly (RH) M3M</w:t>
            </w:r>
          </w:p>
        </w:tc>
        <w:tc>
          <w:tcPr>
            <w:tcW w:w="709" w:type="dxa"/>
            <w:shd w:val="clear" w:color="auto" w:fill="auto"/>
          </w:tcPr>
          <w:p w14:paraId="462ADFD7" w14:textId="77777777" w:rsidR="00CC05CC" w:rsidRPr="00D3738E" w:rsidRDefault="00CC05CC" w:rsidP="00CC05CC">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p w14:paraId="75DA0343" w14:textId="77777777" w:rsidR="00CC05CC" w:rsidRPr="00D3738E" w:rsidRDefault="00CC05CC" w:rsidP="00CC05CC">
            <w:pPr>
              <w:spacing w:after="0" w:line="240" w:lineRule="auto"/>
              <w:jc w:val="center"/>
              <w:rPr>
                <w:rFonts w:ascii="Arial" w:eastAsia="Batang" w:hAnsi="Arial" w:cs="Arial"/>
                <w:sz w:val="18"/>
                <w:szCs w:val="18"/>
                <w:lang w:eastAsia="en-GB"/>
              </w:rPr>
            </w:pPr>
          </w:p>
        </w:tc>
        <w:tc>
          <w:tcPr>
            <w:tcW w:w="1843" w:type="dxa"/>
          </w:tcPr>
          <w:p w14:paraId="47BC0F1C" w14:textId="77777777" w:rsidR="00CC05CC" w:rsidRPr="00D3738E" w:rsidRDefault="00CC05CC" w:rsidP="00CC05CC">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WG1398-0259-042</w:t>
            </w:r>
          </w:p>
        </w:tc>
        <w:tc>
          <w:tcPr>
            <w:tcW w:w="1842" w:type="dxa"/>
          </w:tcPr>
          <w:p w14:paraId="149C830F" w14:textId="77777777" w:rsidR="00CC05CC" w:rsidRPr="00D3738E" w:rsidRDefault="00CC05CC" w:rsidP="00CC05CC">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1560-99-5816379</w:t>
            </w:r>
          </w:p>
        </w:tc>
        <w:tc>
          <w:tcPr>
            <w:tcW w:w="1276" w:type="dxa"/>
          </w:tcPr>
          <w:p w14:paraId="535CA0C7" w14:textId="3F374883" w:rsidR="00CC05CC" w:rsidRPr="00D3738E" w:rsidRDefault="00CC05CC" w:rsidP="00CC05CC">
            <w:pPr>
              <w:spacing w:after="0" w:line="240" w:lineRule="auto"/>
              <w:jc w:val="center"/>
              <w:rPr>
                <w:rFonts w:ascii="Arial" w:eastAsia="Batang" w:hAnsi="Arial" w:cs="Arial"/>
                <w:sz w:val="18"/>
                <w:szCs w:val="18"/>
                <w:lang w:eastAsia="en-GB"/>
              </w:rPr>
            </w:pPr>
          </w:p>
        </w:tc>
        <w:tc>
          <w:tcPr>
            <w:tcW w:w="1134" w:type="dxa"/>
          </w:tcPr>
          <w:p w14:paraId="2390D354" w14:textId="3BD6EC62" w:rsidR="00CC05CC" w:rsidRPr="00D3738E" w:rsidRDefault="00CC05CC" w:rsidP="00CC05CC">
            <w:pPr>
              <w:spacing w:after="0" w:line="240" w:lineRule="auto"/>
              <w:jc w:val="center"/>
              <w:rPr>
                <w:rFonts w:ascii="Arial" w:eastAsia="Batang" w:hAnsi="Arial" w:cs="Arial"/>
                <w:sz w:val="18"/>
                <w:szCs w:val="18"/>
                <w:lang w:eastAsia="en-GB"/>
              </w:rPr>
            </w:pPr>
          </w:p>
        </w:tc>
        <w:tc>
          <w:tcPr>
            <w:tcW w:w="3827" w:type="dxa"/>
            <w:shd w:val="clear" w:color="auto" w:fill="auto"/>
          </w:tcPr>
          <w:p w14:paraId="0607F99D" w14:textId="77777777" w:rsidR="00CC05CC" w:rsidRPr="00D3738E" w:rsidRDefault="00CC05CC" w:rsidP="00CC05CC">
            <w:pPr>
              <w:spacing w:after="0" w:line="240" w:lineRule="auto"/>
              <w:rPr>
                <w:rFonts w:ascii="Arial" w:eastAsia="Batang" w:hAnsi="Arial" w:cs="Arial"/>
                <w:sz w:val="18"/>
                <w:szCs w:val="18"/>
                <w:lang w:eastAsia="en-GB"/>
              </w:rPr>
            </w:pPr>
          </w:p>
        </w:tc>
      </w:tr>
      <w:tr w:rsidR="00A63924" w:rsidRPr="00D3738E" w14:paraId="248738B9" w14:textId="77777777" w:rsidTr="0042746E">
        <w:trPr>
          <w:trHeight w:val="557"/>
        </w:trPr>
        <w:tc>
          <w:tcPr>
            <w:tcW w:w="1134" w:type="dxa"/>
            <w:shd w:val="clear" w:color="auto" w:fill="auto"/>
          </w:tcPr>
          <w:p w14:paraId="3C1FDBBB"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lastRenderedPageBreak/>
              <w:t>GFE-31</w:t>
            </w:r>
          </w:p>
        </w:tc>
        <w:tc>
          <w:tcPr>
            <w:tcW w:w="3544" w:type="dxa"/>
            <w:shd w:val="clear" w:color="auto" w:fill="auto"/>
          </w:tcPr>
          <w:p w14:paraId="2D3D67E1"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FASGW(H) GATM</w:t>
            </w:r>
          </w:p>
        </w:tc>
        <w:tc>
          <w:tcPr>
            <w:tcW w:w="709" w:type="dxa"/>
            <w:shd w:val="clear" w:color="auto" w:fill="auto"/>
          </w:tcPr>
          <w:p w14:paraId="27C6FF80"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6</w:t>
            </w:r>
          </w:p>
        </w:tc>
        <w:tc>
          <w:tcPr>
            <w:tcW w:w="1843" w:type="dxa"/>
          </w:tcPr>
          <w:p w14:paraId="1844A666"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842" w:type="dxa"/>
          </w:tcPr>
          <w:p w14:paraId="1CB042D1"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31000266" w14:textId="7414751C"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6868DEEA" w14:textId="46E5AC6C"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tcPr>
          <w:p w14:paraId="1A3CAB60" w14:textId="77777777" w:rsidR="00A63924" w:rsidRPr="00D3738E" w:rsidRDefault="00A63924" w:rsidP="00A63924">
            <w:pPr>
              <w:spacing w:after="0" w:line="240" w:lineRule="auto"/>
              <w:rPr>
                <w:rFonts w:ascii="Arial" w:eastAsia="Batang" w:hAnsi="Arial" w:cs="Arial"/>
                <w:sz w:val="18"/>
                <w:szCs w:val="18"/>
                <w:lang w:eastAsia="en-GB"/>
              </w:rPr>
            </w:pPr>
          </w:p>
        </w:tc>
      </w:tr>
      <w:tr w:rsidR="00A63924" w:rsidRPr="00D3738E" w14:paraId="3E1F1FB0" w14:textId="77777777" w:rsidTr="0042746E">
        <w:tc>
          <w:tcPr>
            <w:tcW w:w="1134" w:type="dxa"/>
            <w:shd w:val="clear" w:color="auto" w:fill="auto"/>
          </w:tcPr>
          <w:p w14:paraId="7297E98B"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GFE-32</w:t>
            </w:r>
          </w:p>
        </w:tc>
        <w:tc>
          <w:tcPr>
            <w:tcW w:w="3544" w:type="dxa"/>
            <w:shd w:val="clear" w:color="auto" w:fill="auto"/>
          </w:tcPr>
          <w:p w14:paraId="48E77F9E"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FASGW(L) Ballasted Dummy Missile</w:t>
            </w:r>
          </w:p>
        </w:tc>
        <w:tc>
          <w:tcPr>
            <w:tcW w:w="709" w:type="dxa"/>
            <w:shd w:val="clear" w:color="auto" w:fill="auto"/>
          </w:tcPr>
          <w:p w14:paraId="7417AFA1"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30</w:t>
            </w:r>
          </w:p>
        </w:tc>
        <w:tc>
          <w:tcPr>
            <w:tcW w:w="1843" w:type="dxa"/>
          </w:tcPr>
          <w:p w14:paraId="4BB9AE85"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842" w:type="dxa"/>
          </w:tcPr>
          <w:p w14:paraId="2D69080C"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31668522" w14:textId="07C6F529"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450E3BD9" w14:textId="4FDDB71F"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4E1ACD25" w14:textId="77777777" w:rsidR="00A63924" w:rsidRPr="00D3738E" w:rsidRDefault="00A63924" w:rsidP="00A63924">
            <w:pPr>
              <w:spacing w:after="0" w:line="240" w:lineRule="auto"/>
              <w:rPr>
                <w:rFonts w:ascii="Arial" w:eastAsia="Batang" w:hAnsi="Arial" w:cs="Arial"/>
                <w:sz w:val="18"/>
                <w:szCs w:val="18"/>
                <w:lang w:eastAsia="en-GB"/>
              </w:rPr>
            </w:pPr>
          </w:p>
          <w:p w14:paraId="753CF20F" w14:textId="77777777" w:rsidR="00A63924" w:rsidRPr="00D3738E" w:rsidRDefault="00A63924" w:rsidP="00A63924">
            <w:pPr>
              <w:spacing w:after="0" w:line="240" w:lineRule="auto"/>
              <w:rPr>
                <w:rFonts w:ascii="Arial" w:eastAsia="Batang" w:hAnsi="Arial" w:cs="Arial"/>
                <w:sz w:val="18"/>
                <w:szCs w:val="18"/>
                <w:lang w:eastAsia="en-GB"/>
              </w:rPr>
            </w:pPr>
          </w:p>
        </w:tc>
      </w:tr>
      <w:tr w:rsidR="00A63924" w:rsidRPr="00D3738E" w14:paraId="7227408A" w14:textId="77777777" w:rsidTr="0042746E">
        <w:tc>
          <w:tcPr>
            <w:tcW w:w="1134" w:type="dxa"/>
            <w:shd w:val="clear" w:color="auto" w:fill="auto"/>
          </w:tcPr>
          <w:p w14:paraId="4B0F6EB1"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w:t>
            </w:r>
          </w:p>
        </w:tc>
        <w:tc>
          <w:tcPr>
            <w:tcW w:w="3544" w:type="dxa"/>
            <w:shd w:val="clear" w:color="auto" w:fill="auto"/>
          </w:tcPr>
          <w:p w14:paraId="2A164848"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Stingray Torpedo (Loading/Drill Weapon)</w:t>
            </w:r>
          </w:p>
        </w:tc>
        <w:tc>
          <w:tcPr>
            <w:tcW w:w="709" w:type="dxa"/>
            <w:shd w:val="clear" w:color="auto" w:fill="auto"/>
          </w:tcPr>
          <w:p w14:paraId="33DFACAD"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26F03D5E"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P5172088000</w:t>
            </w:r>
          </w:p>
        </w:tc>
        <w:tc>
          <w:tcPr>
            <w:tcW w:w="1842" w:type="dxa"/>
            <w:shd w:val="clear" w:color="auto" w:fill="auto"/>
          </w:tcPr>
          <w:p w14:paraId="696F14CA"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1355-99-547-3375</w:t>
            </w:r>
          </w:p>
        </w:tc>
        <w:tc>
          <w:tcPr>
            <w:tcW w:w="1276" w:type="dxa"/>
          </w:tcPr>
          <w:p w14:paraId="657D7AD3" w14:textId="04F2D082"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19DDCAA5" w14:textId="76B7D1A6"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4A066396" w14:textId="1D8283A3"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533F4735" w14:textId="77777777" w:rsidTr="0042746E">
        <w:tc>
          <w:tcPr>
            <w:tcW w:w="1134" w:type="dxa"/>
            <w:shd w:val="clear" w:color="auto" w:fill="auto"/>
          </w:tcPr>
          <w:p w14:paraId="66E3E02C"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GFE-33.1</w:t>
            </w:r>
          </w:p>
        </w:tc>
        <w:tc>
          <w:tcPr>
            <w:tcW w:w="3544" w:type="dxa"/>
            <w:shd w:val="clear" w:color="auto" w:fill="auto"/>
          </w:tcPr>
          <w:p w14:paraId="4F1BE382"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Toolbox Depth charge</w:t>
            </w:r>
          </w:p>
        </w:tc>
        <w:tc>
          <w:tcPr>
            <w:tcW w:w="709" w:type="dxa"/>
            <w:shd w:val="clear" w:color="auto" w:fill="auto"/>
          </w:tcPr>
          <w:p w14:paraId="7BF3BECD"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tc>
        <w:tc>
          <w:tcPr>
            <w:tcW w:w="1843" w:type="dxa"/>
            <w:shd w:val="clear" w:color="auto" w:fill="auto"/>
          </w:tcPr>
          <w:p w14:paraId="50EBB0BD"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3073-485</w:t>
            </w:r>
          </w:p>
        </w:tc>
        <w:tc>
          <w:tcPr>
            <w:tcW w:w="1842" w:type="dxa"/>
            <w:shd w:val="clear" w:color="auto" w:fill="auto"/>
          </w:tcPr>
          <w:p w14:paraId="7CE81CA5"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5140-99-257-4877</w:t>
            </w:r>
          </w:p>
        </w:tc>
        <w:tc>
          <w:tcPr>
            <w:tcW w:w="1276" w:type="dxa"/>
          </w:tcPr>
          <w:p w14:paraId="6F9FEBE9" w14:textId="13324D72"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652A4127" w14:textId="7235C0CC"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5A8FA1CE" w14:textId="3300C794"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6EB327D5" w14:textId="77777777" w:rsidTr="0042746E">
        <w:tc>
          <w:tcPr>
            <w:tcW w:w="1134" w:type="dxa"/>
            <w:shd w:val="clear" w:color="auto" w:fill="auto"/>
          </w:tcPr>
          <w:p w14:paraId="3D9BA142"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GFE-33.2</w:t>
            </w:r>
          </w:p>
        </w:tc>
        <w:tc>
          <w:tcPr>
            <w:tcW w:w="3544" w:type="dxa"/>
            <w:shd w:val="clear" w:color="auto" w:fill="auto"/>
          </w:tcPr>
          <w:p w14:paraId="16863520"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Parachute Assembly AT/Q Mod2</w:t>
            </w:r>
          </w:p>
        </w:tc>
        <w:tc>
          <w:tcPr>
            <w:tcW w:w="709" w:type="dxa"/>
            <w:shd w:val="clear" w:color="auto" w:fill="auto"/>
          </w:tcPr>
          <w:p w14:paraId="35B0BF6D"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p w14:paraId="58AC9848" w14:textId="77777777" w:rsidR="00A63924" w:rsidRPr="00D3738E" w:rsidRDefault="00A63924" w:rsidP="00A63924">
            <w:pPr>
              <w:spacing w:after="0" w:line="240" w:lineRule="auto"/>
              <w:jc w:val="center"/>
              <w:rPr>
                <w:rFonts w:ascii="Arial" w:eastAsia="Batang" w:hAnsi="Arial" w:cs="Arial"/>
                <w:sz w:val="18"/>
                <w:szCs w:val="18"/>
                <w:lang w:eastAsia="en-GB"/>
              </w:rPr>
            </w:pPr>
          </w:p>
        </w:tc>
        <w:tc>
          <w:tcPr>
            <w:tcW w:w="1843" w:type="dxa"/>
            <w:shd w:val="clear" w:color="auto" w:fill="auto"/>
          </w:tcPr>
          <w:p w14:paraId="705ADA45"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P5172 700202</w:t>
            </w:r>
          </w:p>
        </w:tc>
        <w:tc>
          <w:tcPr>
            <w:tcW w:w="1842" w:type="dxa"/>
            <w:shd w:val="clear" w:color="auto" w:fill="auto"/>
          </w:tcPr>
          <w:p w14:paraId="68747A48"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4921-99-795-9505</w:t>
            </w:r>
          </w:p>
        </w:tc>
        <w:tc>
          <w:tcPr>
            <w:tcW w:w="1276" w:type="dxa"/>
          </w:tcPr>
          <w:p w14:paraId="578407AD" w14:textId="08F11A8A"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7F276AC9" w14:textId="0BD1C14B"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63773182" w14:textId="3FF5378E"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373C8E4D" w14:textId="77777777" w:rsidTr="0042746E">
        <w:tc>
          <w:tcPr>
            <w:tcW w:w="1134" w:type="dxa"/>
            <w:shd w:val="clear" w:color="auto" w:fill="auto"/>
          </w:tcPr>
          <w:p w14:paraId="6A0C0DE3"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GFE-33.3</w:t>
            </w:r>
          </w:p>
        </w:tc>
        <w:tc>
          <w:tcPr>
            <w:tcW w:w="3544" w:type="dxa"/>
            <w:shd w:val="clear" w:color="auto" w:fill="auto"/>
          </w:tcPr>
          <w:p w14:paraId="6B7DB2E0"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Suspension Band Type H</w:t>
            </w:r>
          </w:p>
        </w:tc>
        <w:tc>
          <w:tcPr>
            <w:tcW w:w="709" w:type="dxa"/>
            <w:shd w:val="clear" w:color="auto" w:fill="auto"/>
          </w:tcPr>
          <w:p w14:paraId="50442D6A"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p w14:paraId="628F2707" w14:textId="77777777" w:rsidR="00A63924" w:rsidRPr="00D3738E" w:rsidRDefault="00A63924" w:rsidP="00A63924">
            <w:pPr>
              <w:spacing w:after="0" w:line="240" w:lineRule="auto"/>
              <w:jc w:val="center"/>
              <w:rPr>
                <w:rFonts w:ascii="Arial" w:eastAsia="Batang" w:hAnsi="Arial" w:cs="Arial"/>
                <w:sz w:val="18"/>
                <w:szCs w:val="18"/>
                <w:lang w:eastAsia="en-GB"/>
              </w:rPr>
            </w:pPr>
          </w:p>
        </w:tc>
        <w:tc>
          <w:tcPr>
            <w:tcW w:w="1843" w:type="dxa"/>
            <w:shd w:val="clear" w:color="auto" w:fill="auto"/>
          </w:tcPr>
          <w:p w14:paraId="28D92A7C"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AT3896</w:t>
            </w:r>
          </w:p>
        </w:tc>
        <w:tc>
          <w:tcPr>
            <w:tcW w:w="1842" w:type="dxa"/>
            <w:shd w:val="clear" w:color="auto" w:fill="auto"/>
          </w:tcPr>
          <w:p w14:paraId="2E3FA2F3"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1355-99-533-5277</w:t>
            </w:r>
          </w:p>
        </w:tc>
        <w:tc>
          <w:tcPr>
            <w:tcW w:w="1276" w:type="dxa"/>
          </w:tcPr>
          <w:p w14:paraId="5A5B1E31" w14:textId="5549A36E"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74A21670" w14:textId="2493CDC4"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0782928B" w14:textId="3D6124AB"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22F76E00" w14:textId="77777777" w:rsidTr="0042746E">
        <w:tc>
          <w:tcPr>
            <w:tcW w:w="1134" w:type="dxa"/>
            <w:shd w:val="clear" w:color="auto" w:fill="auto"/>
          </w:tcPr>
          <w:p w14:paraId="292BF578"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GFE-33.4</w:t>
            </w:r>
          </w:p>
        </w:tc>
        <w:tc>
          <w:tcPr>
            <w:tcW w:w="3544" w:type="dxa"/>
            <w:shd w:val="clear" w:color="auto" w:fill="auto"/>
          </w:tcPr>
          <w:p w14:paraId="1674B9BD"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Cord Elastic</w:t>
            </w:r>
          </w:p>
        </w:tc>
        <w:tc>
          <w:tcPr>
            <w:tcW w:w="709" w:type="dxa"/>
            <w:shd w:val="clear" w:color="auto" w:fill="auto"/>
          </w:tcPr>
          <w:p w14:paraId="17064388"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p w14:paraId="665970E6"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 </w:t>
            </w:r>
          </w:p>
        </w:tc>
        <w:tc>
          <w:tcPr>
            <w:tcW w:w="1843" w:type="dxa"/>
            <w:shd w:val="clear" w:color="auto" w:fill="auto"/>
          </w:tcPr>
          <w:p w14:paraId="104D261D"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AT11558</w:t>
            </w:r>
          </w:p>
        </w:tc>
        <w:tc>
          <w:tcPr>
            <w:tcW w:w="1842" w:type="dxa"/>
            <w:shd w:val="clear" w:color="auto" w:fill="auto"/>
          </w:tcPr>
          <w:p w14:paraId="7ABBD1FE"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4020-99-521-0474</w:t>
            </w:r>
          </w:p>
        </w:tc>
        <w:tc>
          <w:tcPr>
            <w:tcW w:w="1276" w:type="dxa"/>
          </w:tcPr>
          <w:p w14:paraId="1273E49A" w14:textId="42B5CDD5"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0315AE02" w14:textId="050F9AE4"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1B54E58F" w14:textId="52C8850B"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40486EAC" w14:textId="77777777" w:rsidTr="0042746E">
        <w:tc>
          <w:tcPr>
            <w:tcW w:w="1134" w:type="dxa"/>
            <w:shd w:val="clear" w:color="auto" w:fill="auto"/>
          </w:tcPr>
          <w:p w14:paraId="0943C1AE"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GFE-33.5</w:t>
            </w:r>
          </w:p>
        </w:tc>
        <w:tc>
          <w:tcPr>
            <w:tcW w:w="3544" w:type="dxa"/>
            <w:shd w:val="clear" w:color="auto" w:fill="auto"/>
          </w:tcPr>
          <w:p w14:paraId="0769F539"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Cable Harness Pull-off Assembly Mk.5 (TVT)</w:t>
            </w:r>
          </w:p>
        </w:tc>
        <w:tc>
          <w:tcPr>
            <w:tcW w:w="709" w:type="dxa"/>
            <w:shd w:val="clear" w:color="auto" w:fill="auto"/>
          </w:tcPr>
          <w:p w14:paraId="06F14A5A"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 2</w:t>
            </w:r>
          </w:p>
          <w:p w14:paraId="71BE0C79" w14:textId="77777777" w:rsidR="00A63924" w:rsidRPr="00D3738E" w:rsidRDefault="00A63924" w:rsidP="00A63924">
            <w:pPr>
              <w:spacing w:after="0" w:line="240" w:lineRule="auto"/>
              <w:jc w:val="center"/>
              <w:rPr>
                <w:rFonts w:ascii="Arial" w:eastAsia="Batang" w:hAnsi="Arial" w:cs="Arial"/>
                <w:sz w:val="18"/>
                <w:szCs w:val="18"/>
                <w:lang w:eastAsia="en-GB"/>
              </w:rPr>
            </w:pPr>
          </w:p>
        </w:tc>
        <w:tc>
          <w:tcPr>
            <w:tcW w:w="1843" w:type="dxa"/>
            <w:shd w:val="clear" w:color="auto" w:fill="auto"/>
          </w:tcPr>
          <w:p w14:paraId="22F17D7D"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P5173-782051</w:t>
            </w:r>
          </w:p>
        </w:tc>
        <w:tc>
          <w:tcPr>
            <w:tcW w:w="1842" w:type="dxa"/>
            <w:shd w:val="clear" w:color="auto" w:fill="auto"/>
          </w:tcPr>
          <w:p w14:paraId="2567DDE2"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5995-99-938-1873</w:t>
            </w:r>
          </w:p>
        </w:tc>
        <w:tc>
          <w:tcPr>
            <w:tcW w:w="1276" w:type="dxa"/>
          </w:tcPr>
          <w:p w14:paraId="1CB7E6CB" w14:textId="2A7D09BA"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561DBC5B" w14:textId="53A63646"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3A1B318B" w14:textId="7FBC6184"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5AEDBA29" w14:textId="77777777" w:rsidTr="0042746E">
        <w:tc>
          <w:tcPr>
            <w:tcW w:w="1134" w:type="dxa"/>
            <w:shd w:val="clear" w:color="auto" w:fill="auto"/>
          </w:tcPr>
          <w:p w14:paraId="35CA99C5"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GFE-33.6</w:t>
            </w:r>
          </w:p>
        </w:tc>
        <w:tc>
          <w:tcPr>
            <w:tcW w:w="3544" w:type="dxa"/>
            <w:shd w:val="clear" w:color="auto" w:fill="auto"/>
          </w:tcPr>
          <w:p w14:paraId="3879F9E0"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Nose Cap Type B</w:t>
            </w:r>
          </w:p>
        </w:tc>
        <w:tc>
          <w:tcPr>
            <w:tcW w:w="709" w:type="dxa"/>
            <w:shd w:val="clear" w:color="auto" w:fill="auto"/>
          </w:tcPr>
          <w:p w14:paraId="3A73E203"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p w14:paraId="0AB26C8D"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 </w:t>
            </w:r>
          </w:p>
        </w:tc>
        <w:tc>
          <w:tcPr>
            <w:tcW w:w="1843" w:type="dxa"/>
            <w:shd w:val="clear" w:color="auto" w:fill="auto"/>
          </w:tcPr>
          <w:p w14:paraId="79FB206E"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AT3900</w:t>
            </w:r>
          </w:p>
        </w:tc>
        <w:tc>
          <w:tcPr>
            <w:tcW w:w="1842" w:type="dxa"/>
            <w:shd w:val="clear" w:color="auto" w:fill="auto"/>
          </w:tcPr>
          <w:p w14:paraId="3218198B"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1355-99-539-6020</w:t>
            </w:r>
          </w:p>
        </w:tc>
        <w:tc>
          <w:tcPr>
            <w:tcW w:w="1276" w:type="dxa"/>
          </w:tcPr>
          <w:p w14:paraId="6198AD74" w14:textId="6396FD33"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394331AE" w14:textId="19EAE66F"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5B9AC112" w14:textId="78F6109E"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3B8F2513" w14:textId="77777777" w:rsidTr="0042746E">
        <w:tc>
          <w:tcPr>
            <w:tcW w:w="1134" w:type="dxa"/>
            <w:shd w:val="clear" w:color="auto" w:fill="auto"/>
          </w:tcPr>
          <w:p w14:paraId="6D0BA2F0"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GFE-33.7</w:t>
            </w:r>
          </w:p>
        </w:tc>
        <w:tc>
          <w:tcPr>
            <w:tcW w:w="3544" w:type="dxa"/>
            <w:shd w:val="clear" w:color="auto" w:fill="auto"/>
          </w:tcPr>
          <w:p w14:paraId="7276CE8A"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Split Pin 1/16" x 7/8" </w:t>
            </w:r>
          </w:p>
        </w:tc>
        <w:tc>
          <w:tcPr>
            <w:tcW w:w="709" w:type="dxa"/>
            <w:shd w:val="clear" w:color="auto" w:fill="auto"/>
          </w:tcPr>
          <w:p w14:paraId="52DE7FFD"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  50</w:t>
            </w:r>
          </w:p>
        </w:tc>
        <w:tc>
          <w:tcPr>
            <w:tcW w:w="1843" w:type="dxa"/>
            <w:shd w:val="clear" w:color="auto" w:fill="auto"/>
          </w:tcPr>
          <w:p w14:paraId="3CE0F07E"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0265-944-0172</w:t>
            </w:r>
          </w:p>
        </w:tc>
        <w:tc>
          <w:tcPr>
            <w:tcW w:w="1842" w:type="dxa"/>
            <w:shd w:val="clear" w:color="auto" w:fill="auto"/>
          </w:tcPr>
          <w:p w14:paraId="1C76D49D"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5315-99-952-7619</w:t>
            </w:r>
          </w:p>
        </w:tc>
        <w:tc>
          <w:tcPr>
            <w:tcW w:w="1276" w:type="dxa"/>
          </w:tcPr>
          <w:p w14:paraId="15C73F6A" w14:textId="6BACFAC3"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17D877B6" w14:textId="327C754E"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66754F6A"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Consumable Item</w:t>
            </w:r>
          </w:p>
          <w:p w14:paraId="3D748E98" w14:textId="77777777" w:rsidR="00A63924" w:rsidRPr="00D3738E" w:rsidRDefault="00A63924" w:rsidP="00A63924">
            <w:pPr>
              <w:spacing w:after="0" w:line="240" w:lineRule="auto"/>
              <w:rPr>
                <w:rFonts w:ascii="Arial" w:eastAsia="Batang" w:hAnsi="Arial" w:cs="Arial"/>
                <w:sz w:val="18"/>
                <w:szCs w:val="18"/>
                <w:lang w:eastAsia="en-GB"/>
              </w:rPr>
            </w:pPr>
          </w:p>
        </w:tc>
      </w:tr>
      <w:tr w:rsidR="00A63924" w:rsidRPr="00D3738E" w14:paraId="1A39E727" w14:textId="77777777" w:rsidTr="0042746E">
        <w:tc>
          <w:tcPr>
            <w:tcW w:w="1134" w:type="dxa"/>
            <w:shd w:val="clear" w:color="auto" w:fill="auto"/>
          </w:tcPr>
          <w:p w14:paraId="7D8E2B28"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GFE-33.8</w:t>
            </w:r>
          </w:p>
        </w:tc>
        <w:tc>
          <w:tcPr>
            <w:tcW w:w="3544" w:type="dxa"/>
            <w:shd w:val="clear" w:color="auto" w:fill="auto"/>
          </w:tcPr>
          <w:p w14:paraId="521A94E4"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Wire Copper Locking</w:t>
            </w:r>
          </w:p>
        </w:tc>
        <w:tc>
          <w:tcPr>
            <w:tcW w:w="709" w:type="dxa"/>
            <w:shd w:val="clear" w:color="auto" w:fill="auto"/>
          </w:tcPr>
          <w:p w14:paraId="60CED64D"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 Reel</w:t>
            </w:r>
          </w:p>
        </w:tc>
        <w:tc>
          <w:tcPr>
            <w:tcW w:w="1843" w:type="dxa"/>
            <w:shd w:val="clear" w:color="auto" w:fill="auto"/>
          </w:tcPr>
          <w:p w14:paraId="7A004241"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J00916</w:t>
            </w:r>
          </w:p>
        </w:tc>
        <w:tc>
          <w:tcPr>
            <w:tcW w:w="1842" w:type="dxa"/>
            <w:shd w:val="clear" w:color="auto" w:fill="auto"/>
          </w:tcPr>
          <w:p w14:paraId="76FAA23C"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 xml:space="preserve">6145-99-525-3722 </w:t>
            </w:r>
          </w:p>
        </w:tc>
        <w:tc>
          <w:tcPr>
            <w:tcW w:w="1276" w:type="dxa"/>
          </w:tcPr>
          <w:p w14:paraId="082EC3EC" w14:textId="0348F63B"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051EEC69" w14:textId="661D0B57"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0E602A0D"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479162DF" w14:textId="77777777" w:rsidTr="0042746E">
        <w:tc>
          <w:tcPr>
            <w:tcW w:w="1134" w:type="dxa"/>
            <w:shd w:val="clear" w:color="auto" w:fill="auto"/>
          </w:tcPr>
          <w:p w14:paraId="3A658003"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GFE-33.9</w:t>
            </w:r>
          </w:p>
        </w:tc>
        <w:tc>
          <w:tcPr>
            <w:tcW w:w="3544" w:type="dxa"/>
            <w:shd w:val="clear" w:color="auto" w:fill="auto"/>
          </w:tcPr>
          <w:p w14:paraId="62ECB972"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Lanyard &amp; Loop Wire</w:t>
            </w:r>
          </w:p>
        </w:tc>
        <w:tc>
          <w:tcPr>
            <w:tcW w:w="709" w:type="dxa"/>
            <w:shd w:val="clear" w:color="auto" w:fill="auto"/>
          </w:tcPr>
          <w:p w14:paraId="2E9339C2"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3</w:t>
            </w:r>
          </w:p>
          <w:p w14:paraId="611B9E2B"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 </w:t>
            </w:r>
          </w:p>
        </w:tc>
        <w:tc>
          <w:tcPr>
            <w:tcW w:w="1843" w:type="dxa"/>
            <w:shd w:val="clear" w:color="auto" w:fill="auto"/>
          </w:tcPr>
          <w:p w14:paraId="7B8FB787"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99-665-8518</w:t>
            </w:r>
          </w:p>
        </w:tc>
        <w:tc>
          <w:tcPr>
            <w:tcW w:w="1842" w:type="dxa"/>
            <w:shd w:val="clear" w:color="auto" w:fill="auto"/>
          </w:tcPr>
          <w:p w14:paraId="5380A310"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1355-99-665-8518</w:t>
            </w:r>
          </w:p>
        </w:tc>
        <w:tc>
          <w:tcPr>
            <w:tcW w:w="1276" w:type="dxa"/>
          </w:tcPr>
          <w:p w14:paraId="08FC81BF" w14:textId="1EE7B585"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5A0A2333" w14:textId="211ADEF2"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51F538D0" w14:textId="77777777" w:rsidR="00A63924" w:rsidRPr="00D3738E" w:rsidRDefault="00A63924" w:rsidP="00A63924">
            <w:pPr>
              <w:spacing w:after="0" w:line="240" w:lineRule="auto"/>
              <w:rPr>
                <w:rFonts w:ascii="Arial" w:eastAsia="Batang" w:hAnsi="Arial" w:cs="Arial"/>
                <w:sz w:val="18"/>
                <w:szCs w:val="18"/>
                <w:lang w:eastAsia="en-GB"/>
              </w:rPr>
            </w:pPr>
          </w:p>
        </w:tc>
      </w:tr>
      <w:tr w:rsidR="00A63924" w:rsidRPr="00D3738E" w14:paraId="71CC80AF" w14:textId="77777777" w:rsidTr="0042746E">
        <w:tc>
          <w:tcPr>
            <w:tcW w:w="1134" w:type="dxa"/>
            <w:shd w:val="clear" w:color="auto" w:fill="auto"/>
          </w:tcPr>
          <w:p w14:paraId="2F8AE0A6"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GFE-33.10</w:t>
            </w:r>
          </w:p>
        </w:tc>
        <w:tc>
          <w:tcPr>
            <w:tcW w:w="3544" w:type="dxa"/>
            <w:shd w:val="clear" w:color="auto" w:fill="auto"/>
          </w:tcPr>
          <w:p w14:paraId="7DD91FC3"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Clip Safety No2 Mk1</w:t>
            </w:r>
          </w:p>
        </w:tc>
        <w:tc>
          <w:tcPr>
            <w:tcW w:w="709" w:type="dxa"/>
            <w:shd w:val="clear" w:color="auto" w:fill="auto"/>
          </w:tcPr>
          <w:p w14:paraId="0DA4656B"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3</w:t>
            </w:r>
          </w:p>
          <w:p w14:paraId="76D36ACC"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 </w:t>
            </w:r>
          </w:p>
        </w:tc>
        <w:tc>
          <w:tcPr>
            <w:tcW w:w="1843" w:type="dxa"/>
            <w:shd w:val="clear" w:color="auto" w:fill="auto"/>
          </w:tcPr>
          <w:p w14:paraId="27B50567"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A1DARM197</w:t>
            </w:r>
          </w:p>
        </w:tc>
        <w:tc>
          <w:tcPr>
            <w:tcW w:w="1842" w:type="dxa"/>
            <w:shd w:val="clear" w:color="auto" w:fill="auto"/>
          </w:tcPr>
          <w:p w14:paraId="669D0C78"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1370-99-963-0173</w:t>
            </w:r>
          </w:p>
        </w:tc>
        <w:tc>
          <w:tcPr>
            <w:tcW w:w="1276" w:type="dxa"/>
          </w:tcPr>
          <w:p w14:paraId="31F43F72" w14:textId="32819D7B"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0232C8D1" w14:textId="3A2B845C"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714EA994" w14:textId="77777777" w:rsidR="00A63924" w:rsidRPr="00D3738E" w:rsidRDefault="00A63924" w:rsidP="00A63924">
            <w:pPr>
              <w:spacing w:after="0" w:line="240" w:lineRule="auto"/>
              <w:rPr>
                <w:rFonts w:ascii="Arial" w:eastAsia="Batang" w:hAnsi="Arial" w:cs="Arial"/>
                <w:sz w:val="18"/>
                <w:szCs w:val="18"/>
                <w:lang w:eastAsia="en-GB"/>
              </w:rPr>
            </w:pPr>
          </w:p>
        </w:tc>
      </w:tr>
      <w:tr w:rsidR="00A63924" w:rsidRPr="00D3738E" w14:paraId="7B761824" w14:textId="77777777" w:rsidTr="0042746E">
        <w:tc>
          <w:tcPr>
            <w:tcW w:w="1134" w:type="dxa"/>
            <w:shd w:val="clear" w:color="auto" w:fill="auto"/>
          </w:tcPr>
          <w:p w14:paraId="4D71BC53"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GFE-33.11</w:t>
            </w:r>
          </w:p>
        </w:tc>
        <w:tc>
          <w:tcPr>
            <w:tcW w:w="3544" w:type="dxa"/>
            <w:shd w:val="clear" w:color="auto" w:fill="auto"/>
          </w:tcPr>
          <w:p w14:paraId="1F5294A5"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Link Pin Assembly</w:t>
            </w:r>
          </w:p>
        </w:tc>
        <w:tc>
          <w:tcPr>
            <w:tcW w:w="709" w:type="dxa"/>
            <w:shd w:val="clear" w:color="auto" w:fill="auto"/>
          </w:tcPr>
          <w:p w14:paraId="3E1D4546"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3</w:t>
            </w:r>
          </w:p>
          <w:p w14:paraId="03F76547" w14:textId="77777777" w:rsidR="00A63924" w:rsidRPr="00D3738E" w:rsidRDefault="00A63924" w:rsidP="00A63924">
            <w:pPr>
              <w:spacing w:after="0" w:line="240" w:lineRule="auto"/>
              <w:jc w:val="center"/>
              <w:rPr>
                <w:rFonts w:ascii="Arial" w:eastAsia="Batang" w:hAnsi="Arial" w:cs="Arial"/>
                <w:sz w:val="18"/>
                <w:szCs w:val="18"/>
                <w:lang w:eastAsia="en-GB"/>
              </w:rPr>
            </w:pPr>
          </w:p>
        </w:tc>
        <w:tc>
          <w:tcPr>
            <w:tcW w:w="1843" w:type="dxa"/>
            <w:shd w:val="clear" w:color="auto" w:fill="auto"/>
          </w:tcPr>
          <w:p w14:paraId="44F4F5E9"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NIR</w:t>
            </w:r>
          </w:p>
        </w:tc>
        <w:tc>
          <w:tcPr>
            <w:tcW w:w="1842" w:type="dxa"/>
            <w:shd w:val="clear" w:color="auto" w:fill="auto"/>
          </w:tcPr>
          <w:p w14:paraId="048AD06D"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9999-88-100-6167</w:t>
            </w:r>
          </w:p>
          <w:p w14:paraId="5C6AA4D6" w14:textId="77777777" w:rsidR="00A63924" w:rsidRPr="00D3738E" w:rsidRDefault="00A63924" w:rsidP="00A63924">
            <w:pPr>
              <w:spacing w:after="0" w:line="240" w:lineRule="auto"/>
              <w:jc w:val="center"/>
              <w:rPr>
                <w:rFonts w:ascii="Arial" w:eastAsia="Batang" w:hAnsi="Arial" w:cs="Arial"/>
                <w:color w:val="FF0000"/>
                <w:sz w:val="18"/>
                <w:szCs w:val="18"/>
                <w:lang w:eastAsia="en-GB"/>
              </w:rPr>
            </w:pPr>
          </w:p>
        </w:tc>
        <w:tc>
          <w:tcPr>
            <w:tcW w:w="1276" w:type="dxa"/>
          </w:tcPr>
          <w:p w14:paraId="02428B46" w14:textId="15121C68"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4DE5B4A0" w14:textId="31834C47"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004F40D0"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Item part of GFE-33.9 (NSN 1355-99-665-8518)</w:t>
            </w:r>
          </w:p>
        </w:tc>
      </w:tr>
      <w:tr w:rsidR="00A63924" w:rsidRPr="00D3738E" w14:paraId="345D2DE3" w14:textId="77777777" w:rsidTr="0042746E">
        <w:tc>
          <w:tcPr>
            <w:tcW w:w="1134" w:type="dxa"/>
            <w:shd w:val="clear" w:color="auto" w:fill="auto"/>
          </w:tcPr>
          <w:p w14:paraId="7C892033"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GFE-33.12</w:t>
            </w:r>
          </w:p>
        </w:tc>
        <w:tc>
          <w:tcPr>
            <w:tcW w:w="3544" w:type="dxa"/>
            <w:shd w:val="clear" w:color="auto" w:fill="auto"/>
          </w:tcPr>
          <w:p w14:paraId="33A54E2C"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Battery Port Cover Restraint</w:t>
            </w:r>
          </w:p>
        </w:tc>
        <w:tc>
          <w:tcPr>
            <w:tcW w:w="709" w:type="dxa"/>
            <w:shd w:val="clear" w:color="auto" w:fill="auto"/>
          </w:tcPr>
          <w:p w14:paraId="67B4BB62"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1B8590CB"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WD0199-90426-041</w:t>
            </w:r>
          </w:p>
        </w:tc>
        <w:tc>
          <w:tcPr>
            <w:tcW w:w="1842" w:type="dxa"/>
            <w:shd w:val="clear" w:color="auto" w:fill="auto"/>
          </w:tcPr>
          <w:p w14:paraId="6E108EB0"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1680-99-932-2706</w:t>
            </w:r>
          </w:p>
        </w:tc>
        <w:tc>
          <w:tcPr>
            <w:tcW w:w="1276" w:type="dxa"/>
          </w:tcPr>
          <w:p w14:paraId="0C3EF911" w14:textId="78029505"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66E5AFDB" w14:textId="72D888BC"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308D35FE" w14:textId="632EA6F9"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622D6F1E" w14:textId="77777777" w:rsidTr="0042746E">
        <w:tc>
          <w:tcPr>
            <w:tcW w:w="1134" w:type="dxa"/>
            <w:shd w:val="clear" w:color="auto" w:fill="auto"/>
          </w:tcPr>
          <w:p w14:paraId="75B6246B"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GFE-33.13</w:t>
            </w:r>
          </w:p>
        </w:tc>
        <w:tc>
          <w:tcPr>
            <w:tcW w:w="3544" w:type="dxa"/>
            <w:shd w:val="clear" w:color="auto" w:fill="auto"/>
          </w:tcPr>
          <w:p w14:paraId="67A01D99"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Toolbox Torpedo Preparation</w:t>
            </w:r>
          </w:p>
        </w:tc>
        <w:tc>
          <w:tcPr>
            <w:tcW w:w="709" w:type="dxa"/>
            <w:shd w:val="clear" w:color="auto" w:fill="auto"/>
          </w:tcPr>
          <w:p w14:paraId="049C52D3"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7C220CC4"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TLD8018/F</w:t>
            </w:r>
          </w:p>
        </w:tc>
        <w:tc>
          <w:tcPr>
            <w:tcW w:w="1842" w:type="dxa"/>
            <w:shd w:val="clear" w:color="auto" w:fill="auto"/>
          </w:tcPr>
          <w:p w14:paraId="4150AA2C"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4921-99-258-0966</w:t>
            </w:r>
          </w:p>
        </w:tc>
        <w:tc>
          <w:tcPr>
            <w:tcW w:w="1276" w:type="dxa"/>
          </w:tcPr>
          <w:p w14:paraId="4E9D3446" w14:textId="46F04A6D"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7FEB368B" w14:textId="161BE36B"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5E6EF803" w14:textId="460C5BE8"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27E89207" w14:textId="77777777" w:rsidTr="0042746E">
        <w:tc>
          <w:tcPr>
            <w:tcW w:w="1134" w:type="dxa"/>
            <w:shd w:val="clear" w:color="auto" w:fill="auto"/>
          </w:tcPr>
          <w:p w14:paraId="040CBE8C"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lastRenderedPageBreak/>
              <w:t>GFE-33.14</w:t>
            </w:r>
          </w:p>
        </w:tc>
        <w:tc>
          <w:tcPr>
            <w:tcW w:w="3544" w:type="dxa"/>
            <w:shd w:val="clear" w:color="auto" w:fill="auto"/>
          </w:tcPr>
          <w:p w14:paraId="77F6C2DE"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Shim</w:t>
            </w:r>
          </w:p>
        </w:tc>
        <w:tc>
          <w:tcPr>
            <w:tcW w:w="709" w:type="dxa"/>
            <w:shd w:val="clear" w:color="auto" w:fill="auto"/>
          </w:tcPr>
          <w:p w14:paraId="509EBFD3"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16</w:t>
            </w:r>
          </w:p>
          <w:p w14:paraId="7531E12F" w14:textId="77777777" w:rsidR="00A63924" w:rsidRPr="00D3738E" w:rsidRDefault="00A63924" w:rsidP="00A63924">
            <w:pPr>
              <w:spacing w:after="0" w:line="240" w:lineRule="auto"/>
              <w:jc w:val="center"/>
              <w:rPr>
                <w:rFonts w:ascii="Arial" w:eastAsia="Batang" w:hAnsi="Arial" w:cs="Arial"/>
                <w:sz w:val="18"/>
                <w:szCs w:val="18"/>
                <w:lang w:eastAsia="en-GB"/>
              </w:rPr>
            </w:pPr>
          </w:p>
        </w:tc>
        <w:tc>
          <w:tcPr>
            <w:tcW w:w="1843" w:type="dxa"/>
            <w:shd w:val="clear" w:color="auto" w:fill="auto"/>
          </w:tcPr>
          <w:p w14:paraId="1598B89F"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WG1397-0026-119</w:t>
            </w:r>
          </w:p>
        </w:tc>
        <w:tc>
          <w:tcPr>
            <w:tcW w:w="1842" w:type="dxa"/>
            <w:shd w:val="clear" w:color="auto" w:fill="auto"/>
          </w:tcPr>
          <w:p w14:paraId="1EEF58A5"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5365-99-614-1238</w:t>
            </w:r>
          </w:p>
        </w:tc>
        <w:tc>
          <w:tcPr>
            <w:tcW w:w="1276" w:type="dxa"/>
          </w:tcPr>
          <w:p w14:paraId="5F288436" w14:textId="1773F914"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3064F664" w14:textId="0B64072D"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2C4D2DF3" w14:textId="77777777" w:rsidR="00A63924" w:rsidRPr="00D3738E" w:rsidRDefault="00A63924" w:rsidP="00A63924">
            <w:pPr>
              <w:rPr>
                <w:sz w:val="18"/>
                <w:szCs w:val="18"/>
              </w:rPr>
            </w:pPr>
          </w:p>
        </w:tc>
      </w:tr>
      <w:tr w:rsidR="00A63924" w:rsidRPr="00D3738E" w14:paraId="041E43C1" w14:textId="77777777" w:rsidTr="0042746E">
        <w:tc>
          <w:tcPr>
            <w:tcW w:w="1134" w:type="dxa"/>
            <w:shd w:val="clear" w:color="auto" w:fill="auto"/>
          </w:tcPr>
          <w:p w14:paraId="2036ECB6"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GFE-33.15</w:t>
            </w:r>
          </w:p>
        </w:tc>
        <w:tc>
          <w:tcPr>
            <w:tcW w:w="3544" w:type="dxa"/>
            <w:shd w:val="clear" w:color="auto" w:fill="auto"/>
          </w:tcPr>
          <w:p w14:paraId="7623D79B"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Washer</w:t>
            </w:r>
          </w:p>
        </w:tc>
        <w:tc>
          <w:tcPr>
            <w:tcW w:w="709" w:type="dxa"/>
            <w:shd w:val="clear" w:color="auto" w:fill="auto"/>
          </w:tcPr>
          <w:p w14:paraId="58135F2D"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16</w:t>
            </w:r>
          </w:p>
          <w:p w14:paraId="7A372393" w14:textId="77777777" w:rsidR="00A63924" w:rsidRPr="00D3738E" w:rsidRDefault="00A63924" w:rsidP="00A63924">
            <w:pPr>
              <w:spacing w:after="0" w:line="240" w:lineRule="auto"/>
              <w:jc w:val="center"/>
              <w:rPr>
                <w:rFonts w:ascii="Arial" w:eastAsia="Batang" w:hAnsi="Arial" w:cs="Arial"/>
                <w:sz w:val="18"/>
                <w:szCs w:val="18"/>
                <w:lang w:eastAsia="en-GB"/>
              </w:rPr>
            </w:pPr>
          </w:p>
        </w:tc>
        <w:tc>
          <w:tcPr>
            <w:tcW w:w="1843" w:type="dxa"/>
            <w:shd w:val="clear" w:color="auto" w:fill="auto"/>
          </w:tcPr>
          <w:p w14:paraId="305CC3A0"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MDS0061-16Y</w:t>
            </w:r>
          </w:p>
        </w:tc>
        <w:tc>
          <w:tcPr>
            <w:tcW w:w="1842" w:type="dxa"/>
            <w:shd w:val="clear" w:color="auto" w:fill="auto"/>
          </w:tcPr>
          <w:p w14:paraId="71C9A976"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5310-99-629-5844</w:t>
            </w:r>
          </w:p>
        </w:tc>
        <w:tc>
          <w:tcPr>
            <w:tcW w:w="1276" w:type="dxa"/>
          </w:tcPr>
          <w:p w14:paraId="607719FD" w14:textId="183A2703"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542CDE25" w14:textId="572742CA"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5853061C" w14:textId="77777777" w:rsidR="00A63924" w:rsidRPr="00D3738E" w:rsidRDefault="00A63924" w:rsidP="00A63924">
            <w:pPr>
              <w:rPr>
                <w:sz w:val="18"/>
                <w:szCs w:val="18"/>
              </w:rPr>
            </w:pPr>
          </w:p>
        </w:tc>
      </w:tr>
      <w:tr w:rsidR="00A63924" w:rsidRPr="00D3738E" w14:paraId="3CF521DE" w14:textId="77777777" w:rsidTr="0042746E">
        <w:tc>
          <w:tcPr>
            <w:tcW w:w="1134" w:type="dxa"/>
            <w:shd w:val="clear" w:color="auto" w:fill="auto"/>
          </w:tcPr>
          <w:p w14:paraId="181A05F4"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GFE-33.16</w:t>
            </w:r>
          </w:p>
        </w:tc>
        <w:tc>
          <w:tcPr>
            <w:tcW w:w="3544" w:type="dxa"/>
            <w:shd w:val="clear" w:color="auto" w:fill="auto"/>
          </w:tcPr>
          <w:p w14:paraId="39631604"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Nut</w:t>
            </w:r>
          </w:p>
        </w:tc>
        <w:tc>
          <w:tcPr>
            <w:tcW w:w="709" w:type="dxa"/>
            <w:shd w:val="clear" w:color="auto" w:fill="auto"/>
          </w:tcPr>
          <w:p w14:paraId="29507005"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16</w:t>
            </w:r>
          </w:p>
          <w:p w14:paraId="0DE63E1F"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 </w:t>
            </w:r>
          </w:p>
        </w:tc>
        <w:tc>
          <w:tcPr>
            <w:tcW w:w="1843" w:type="dxa"/>
            <w:shd w:val="clear" w:color="auto" w:fill="auto"/>
          </w:tcPr>
          <w:p w14:paraId="54E9D79E"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L22453-160AGL</w:t>
            </w:r>
          </w:p>
        </w:tc>
        <w:tc>
          <w:tcPr>
            <w:tcW w:w="1842" w:type="dxa"/>
            <w:shd w:val="clear" w:color="auto" w:fill="auto"/>
          </w:tcPr>
          <w:p w14:paraId="2A01B69F"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5310-14-339-1912</w:t>
            </w:r>
          </w:p>
        </w:tc>
        <w:tc>
          <w:tcPr>
            <w:tcW w:w="1276" w:type="dxa"/>
          </w:tcPr>
          <w:p w14:paraId="1EC7ACA8" w14:textId="71348B82"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6D377A07" w14:textId="09F75996"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045145F3" w14:textId="77777777" w:rsidR="00A63924" w:rsidRPr="00D3738E" w:rsidRDefault="00A63924" w:rsidP="00A63924">
            <w:pPr>
              <w:rPr>
                <w:sz w:val="18"/>
                <w:szCs w:val="18"/>
              </w:rPr>
            </w:pPr>
          </w:p>
        </w:tc>
      </w:tr>
      <w:tr w:rsidR="00A63924" w:rsidRPr="00D3738E" w14:paraId="5D240A4B" w14:textId="77777777" w:rsidTr="0042746E">
        <w:trPr>
          <w:trHeight w:val="342"/>
        </w:trPr>
        <w:tc>
          <w:tcPr>
            <w:tcW w:w="1134" w:type="dxa"/>
            <w:shd w:val="clear" w:color="auto" w:fill="auto"/>
          </w:tcPr>
          <w:p w14:paraId="23210A08"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GFE-33.17</w:t>
            </w:r>
          </w:p>
        </w:tc>
        <w:tc>
          <w:tcPr>
            <w:tcW w:w="3544" w:type="dxa"/>
            <w:shd w:val="clear" w:color="auto" w:fill="auto"/>
          </w:tcPr>
          <w:p w14:paraId="458A9A37"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Pin</w:t>
            </w:r>
          </w:p>
        </w:tc>
        <w:tc>
          <w:tcPr>
            <w:tcW w:w="709" w:type="dxa"/>
            <w:shd w:val="clear" w:color="auto" w:fill="auto"/>
          </w:tcPr>
          <w:p w14:paraId="714B0A7E"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16</w:t>
            </w:r>
          </w:p>
        </w:tc>
        <w:tc>
          <w:tcPr>
            <w:tcW w:w="1843" w:type="dxa"/>
            <w:shd w:val="clear" w:color="auto" w:fill="auto"/>
          </w:tcPr>
          <w:p w14:paraId="66DE6DCC"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AGS1551-4</w:t>
            </w:r>
          </w:p>
        </w:tc>
        <w:tc>
          <w:tcPr>
            <w:tcW w:w="1842" w:type="dxa"/>
            <w:shd w:val="clear" w:color="auto" w:fill="auto"/>
          </w:tcPr>
          <w:p w14:paraId="7E2705D8"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5315-99-252-6042</w:t>
            </w:r>
          </w:p>
        </w:tc>
        <w:tc>
          <w:tcPr>
            <w:tcW w:w="1276" w:type="dxa"/>
          </w:tcPr>
          <w:p w14:paraId="3A182E66" w14:textId="2723A121"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4CB8CD81" w14:textId="07D8E707"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68B0AE85" w14:textId="77777777" w:rsidR="00A63924" w:rsidRPr="00D3738E" w:rsidRDefault="00A63924" w:rsidP="00A63924">
            <w:pPr>
              <w:rPr>
                <w:sz w:val="18"/>
                <w:szCs w:val="18"/>
              </w:rPr>
            </w:pPr>
          </w:p>
        </w:tc>
      </w:tr>
      <w:tr w:rsidR="00A63924" w:rsidRPr="00D3738E" w14:paraId="2A68933A" w14:textId="77777777" w:rsidTr="0042746E">
        <w:trPr>
          <w:trHeight w:val="398"/>
        </w:trPr>
        <w:tc>
          <w:tcPr>
            <w:tcW w:w="1134" w:type="dxa"/>
            <w:shd w:val="clear" w:color="auto" w:fill="auto"/>
          </w:tcPr>
          <w:p w14:paraId="4AABC141"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GFE-33.18</w:t>
            </w:r>
          </w:p>
        </w:tc>
        <w:tc>
          <w:tcPr>
            <w:tcW w:w="3544" w:type="dxa"/>
            <w:shd w:val="clear" w:color="auto" w:fill="auto"/>
          </w:tcPr>
          <w:p w14:paraId="3A21A491"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Bolt</w:t>
            </w:r>
          </w:p>
        </w:tc>
        <w:tc>
          <w:tcPr>
            <w:tcW w:w="709" w:type="dxa"/>
            <w:shd w:val="clear" w:color="auto" w:fill="auto"/>
          </w:tcPr>
          <w:p w14:paraId="37B3333B"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16</w:t>
            </w:r>
          </w:p>
        </w:tc>
        <w:tc>
          <w:tcPr>
            <w:tcW w:w="1843" w:type="dxa"/>
            <w:shd w:val="clear" w:color="auto" w:fill="auto"/>
          </w:tcPr>
          <w:p w14:paraId="70C12F21"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MDS00027-16-108</w:t>
            </w:r>
          </w:p>
        </w:tc>
        <w:tc>
          <w:tcPr>
            <w:tcW w:w="1842" w:type="dxa"/>
            <w:shd w:val="clear" w:color="auto" w:fill="auto"/>
          </w:tcPr>
          <w:p w14:paraId="3E39F6E1"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5306-99-629-5846</w:t>
            </w:r>
          </w:p>
        </w:tc>
        <w:tc>
          <w:tcPr>
            <w:tcW w:w="1276" w:type="dxa"/>
          </w:tcPr>
          <w:p w14:paraId="50C0F32C" w14:textId="3B84EB3C"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153DCC3C" w14:textId="1CE94190"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7ED0C6D3" w14:textId="77777777" w:rsidR="00A63924" w:rsidRPr="00D3738E" w:rsidRDefault="00A63924" w:rsidP="00A63924">
            <w:pPr>
              <w:spacing w:after="0" w:line="240" w:lineRule="auto"/>
              <w:rPr>
                <w:rFonts w:ascii="Arial" w:eastAsia="Batang" w:hAnsi="Arial" w:cs="Arial"/>
                <w:sz w:val="18"/>
                <w:szCs w:val="18"/>
                <w:lang w:eastAsia="en-GB"/>
              </w:rPr>
            </w:pPr>
          </w:p>
        </w:tc>
      </w:tr>
      <w:tr w:rsidR="00A63924" w:rsidRPr="00D3738E" w14:paraId="324D7F2F" w14:textId="77777777" w:rsidTr="0042746E">
        <w:tc>
          <w:tcPr>
            <w:tcW w:w="1134" w:type="dxa"/>
            <w:shd w:val="clear" w:color="auto" w:fill="auto"/>
          </w:tcPr>
          <w:p w14:paraId="08E4D43E"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GFE-33.19</w:t>
            </w:r>
          </w:p>
        </w:tc>
        <w:tc>
          <w:tcPr>
            <w:tcW w:w="3544" w:type="dxa"/>
            <w:shd w:val="clear" w:color="auto" w:fill="auto"/>
          </w:tcPr>
          <w:p w14:paraId="4DAEFC87"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Bucon Tug Bar</w:t>
            </w:r>
          </w:p>
        </w:tc>
        <w:tc>
          <w:tcPr>
            <w:tcW w:w="709" w:type="dxa"/>
            <w:shd w:val="clear" w:color="auto" w:fill="auto"/>
          </w:tcPr>
          <w:p w14:paraId="4D1AB51D"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14A2ECDC"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P5173 185790</w:t>
            </w:r>
          </w:p>
        </w:tc>
        <w:tc>
          <w:tcPr>
            <w:tcW w:w="1842" w:type="dxa"/>
            <w:shd w:val="clear" w:color="auto" w:fill="auto"/>
          </w:tcPr>
          <w:p w14:paraId="496566CC"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1398-99-787-5242</w:t>
            </w:r>
          </w:p>
        </w:tc>
        <w:tc>
          <w:tcPr>
            <w:tcW w:w="1276" w:type="dxa"/>
          </w:tcPr>
          <w:p w14:paraId="522586C3" w14:textId="5E72E412"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04AFBAD7" w14:textId="75411FEE"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53710805" w14:textId="0622CD2E"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04EAC14E" w14:textId="77777777" w:rsidTr="0042746E">
        <w:tc>
          <w:tcPr>
            <w:tcW w:w="1134" w:type="dxa"/>
            <w:shd w:val="clear" w:color="auto" w:fill="auto"/>
          </w:tcPr>
          <w:p w14:paraId="6214FFF8"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GFE-34</w:t>
            </w:r>
          </w:p>
        </w:tc>
        <w:tc>
          <w:tcPr>
            <w:tcW w:w="3544" w:type="dxa"/>
            <w:shd w:val="clear" w:color="auto" w:fill="auto"/>
          </w:tcPr>
          <w:p w14:paraId="5AACBB63"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Depth Charge Mk II (Loading/Drill Weapon)</w:t>
            </w:r>
          </w:p>
        </w:tc>
        <w:tc>
          <w:tcPr>
            <w:tcW w:w="709" w:type="dxa"/>
            <w:shd w:val="clear" w:color="auto" w:fill="auto"/>
          </w:tcPr>
          <w:p w14:paraId="2F9DAD31"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4F09FDAD"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621222</w:t>
            </w:r>
          </w:p>
        </w:tc>
        <w:tc>
          <w:tcPr>
            <w:tcW w:w="1842" w:type="dxa"/>
            <w:shd w:val="clear" w:color="auto" w:fill="auto"/>
          </w:tcPr>
          <w:p w14:paraId="4D55BD9F"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1360-99-537-0745</w:t>
            </w:r>
          </w:p>
        </w:tc>
        <w:tc>
          <w:tcPr>
            <w:tcW w:w="1276" w:type="dxa"/>
          </w:tcPr>
          <w:p w14:paraId="6D586C8D" w14:textId="582B9737"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74495DB9" w14:textId="78A4750E"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5BD7E7F6" w14:textId="00261B88"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57932ADD" w14:textId="77777777" w:rsidTr="0042746E">
        <w:tc>
          <w:tcPr>
            <w:tcW w:w="1134" w:type="dxa"/>
            <w:shd w:val="clear" w:color="auto" w:fill="auto"/>
          </w:tcPr>
          <w:p w14:paraId="3D068742"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GFE-34.1</w:t>
            </w:r>
          </w:p>
        </w:tc>
        <w:tc>
          <w:tcPr>
            <w:tcW w:w="3544" w:type="dxa"/>
            <w:shd w:val="clear" w:color="auto" w:fill="auto"/>
          </w:tcPr>
          <w:p w14:paraId="3E7FB21D"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Depth Charge Mk II (Loading/Drill Weapon) Alternative Item</w:t>
            </w:r>
          </w:p>
        </w:tc>
        <w:tc>
          <w:tcPr>
            <w:tcW w:w="709" w:type="dxa"/>
            <w:shd w:val="clear" w:color="auto" w:fill="auto"/>
          </w:tcPr>
          <w:p w14:paraId="43E0D2C9"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2303311A"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DRILL DC</w:t>
            </w:r>
          </w:p>
        </w:tc>
        <w:tc>
          <w:tcPr>
            <w:tcW w:w="1842" w:type="dxa"/>
            <w:shd w:val="clear" w:color="auto" w:fill="auto"/>
          </w:tcPr>
          <w:p w14:paraId="4C7F823E"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1360-99-909-9156</w:t>
            </w:r>
          </w:p>
        </w:tc>
        <w:tc>
          <w:tcPr>
            <w:tcW w:w="1276" w:type="dxa"/>
          </w:tcPr>
          <w:p w14:paraId="52B46F85" w14:textId="26EE1D34"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6F2729D7" w14:textId="1B550002"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735679FF" w14:textId="50FADE43"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7D616EE3" w14:textId="77777777" w:rsidTr="0042746E">
        <w:tc>
          <w:tcPr>
            <w:tcW w:w="1134" w:type="dxa"/>
            <w:shd w:val="clear" w:color="auto" w:fill="auto"/>
          </w:tcPr>
          <w:p w14:paraId="43E04A9C"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GFE-34.2</w:t>
            </w:r>
          </w:p>
        </w:tc>
        <w:tc>
          <w:tcPr>
            <w:tcW w:w="3544" w:type="dxa"/>
            <w:shd w:val="clear" w:color="auto" w:fill="auto"/>
          </w:tcPr>
          <w:p w14:paraId="0E9B12D9"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Fuse Drill Mk N1 Mod 1 Inert</w:t>
            </w:r>
          </w:p>
        </w:tc>
        <w:tc>
          <w:tcPr>
            <w:tcW w:w="709" w:type="dxa"/>
            <w:shd w:val="clear" w:color="auto" w:fill="auto"/>
          </w:tcPr>
          <w:p w14:paraId="6E2ECFF1"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14EC4AD6"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3073-251</w:t>
            </w:r>
          </w:p>
        </w:tc>
        <w:tc>
          <w:tcPr>
            <w:tcW w:w="1842" w:type="dxa"/>
            <w:shd w:val="clear" w:color="auto" w:fill="auto"/>
          </w:tcPr>
          <w:p w14:paraId="47FFB800"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1360-99-537-1206</w:t>
            </w:r>
          </w:p>
        </w:tc>
        <w:tc>
          <w:tcPr>
            <w:tcW w:w="1276" w:type="dxa"/>
          </w:tcPr>
          <w:p w14:paraId="3842C40C" w14:textId="7C172D63"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7467D759" w14:textId="17E30A84"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540FCE12" w14:textId="432D9079"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28898FA0" w14:textId="77777777" w:rsidTr="0042746E">
        <w:tc>
          <w:tcPr>
            <w:tcW w:w="1134" w:type="dxa"/>
            <w:shd w:val="clear" w:color="auto" w:fill="auto"/>
          </w:tcPr>
          <w:p w14:paraId="1DE7FF51"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GFE-34.3</w:t>
            </w:r>
          </w:p>
        </w:tc>
        <w:tc>
          <w:tcPr>
            <w:tcW w:w="3544" w:type="dxa"/>
            <w:shd w:val="clear" w:color="auto" w:fill="auto"/>
          </w:tcPr>
          <w:p w14:paraId="683A7BD9"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Tail Unit Mk N7 Mod 2</w:t>
            </w:r>
          </w:p>
        </w:tc>
        <w:tc>
          <w:tcPr>
            <w:tcW w:w="709" w:type="dxa"/>
            <w:shd w:val="clear" w:color="auto" w:fill="auto"/>
          </w:tcPr>
          <w:p w14:paraId="26AE213B"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013D8F68"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3073-480</w:t>
            </w:r>
          </w:p>
        </w:tc>
        <w:tc>
          <w:tcPr>
            <w:tcW w:w="1842" w:type="dxa"/>
            <w:shd w:val="clear" w:color="auto" w:fill="auto"/>
          </w:tcPr>
          <w:p w14:paraId="31B33A63"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1360-99-253-8932</w:t>
            </w:r>
          </w:p>
        </w:tc>
        <w:tc>
          <w:tcPr>
            <w:tcW w:w="1276" w:type="dxa"/>
          </w:tcPr>
          <w:p w14:paraId="43D3A4E2" w14:textId="305CF907"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29694AEE" w14:textId="20351B17"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23A914A4" w14:textId="73F7F3E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483A0F3B" w14:textId="77777777" w:rsidTr="0042746E">
        <w:tc>
          <w:tcPr>
            <w:tcW w:w="1134" w:type="dxa"/>
            <w:shd w:val="clear" w:color="auto" w:fill="auto"/>
          </w:tcPr>
          <w:p w14:paraId="4057C1DF"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GFE-34.4</w:t>
            </w:r>
          </w:p>
        </w:tc>
        <w:tc>
          <w:tcPr>
            <w:tcW w:w="3544" w:type="dxa"/>
            <w:shd w:val="clear" w:color="auto" w:fill="auto"/>
          </w:tcPr>
          <w:p w14:paraId="01B54C33"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Fuse Tube Pad</w:t>
            </w:r>
          </w:p>
        </w:tc>
        <w:tc>
          <w:tcPr>
            <w:tcW w:w="709" w:type="dxa"/>
            <w:shd w:val="clear" w:color="auto" w:fill="auto"/>
          </w:tcPr>
          <w:p w14:paraId="2338FF3F"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5CA4C8A3"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3073-4</w:t>
            </w:r>
          </w:p>
        </w:tc>
        <w:tc>
          <w:tcPr>
            <w:tcW w:w="1842" w:type="dxa"/>
            <w:shd w:val="clear" w:color="auto" w:fill="auto"/>
          </w:tcPr>
          <w:p w14:paraId="38B20143"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1360-99-547-0747</w:t>
            </w:r>
          </w:p>
        </w:tc>
        <w:tc>
          <w:tcPr>
            <w:tcW w:w="1276" w:type="dxa"/>
          </w:tcPr>
          <w:p w14:paraId="1FE73E55" w14:textId="62E432FD"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054F184D" w14:textId="79CA59CE"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043389CC" w14:textId="4A37A256"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5C21FFD1" w14:textId="77777777" w:rsidTr="0042746E">
        <w:tc>
          <w:tcPr>
            <w:tcW w:w="1134" w:type="dxa"/>
            <w:shd w:val="clear" w:color="auto" w:fill="auto"/>
          </w:tcPr>
          <w:p w14:paraId="76672625"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GFE-34.5</w:t>
            </w:r>
          </w:p>
        </w:tc>
        <w:tc>
          <w:tcPr>
            <w:tcW w:w="3544" w:type="dxa"/>
            <w:shd w:val="clear" w:color="auto" w:fill="auto"/>
          </w:tcPr>
          <w:p w14:paraId="6E2F3FDE"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Suspension Lug No 54 Mk 1</w:t>
            </w:r>
          </w:p>
        </w:tc>
        <w:tc>
          <w:tcPr>
            <w:tcW w:w="709" w:type="dxa"/>
            <w:shd w:val="clear" w:color="auto" w:fill="auto"/>
          </w:tcPr>
          <w:p w14:paraId="25B20D2E"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3AB055FC"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 xml:space="preserve">OWE66920 </w:t>
            </w:r>
          </w:p>
        </w:tc>
        <w:tc>
          <w:tcPr>
            <w:tcW w:w="1842" w:type="dxa"/>
            <w:shd w:val="clear" w:color="auto" w:fill="auto"/>
          </w:tcPr>
          <w:p w14:paraId="19DF67D6"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1325-99-964-9430</w:t>
            </w:r>
          </w:p>
        </w:tc>
        <w:tc>
          <w:tcPr>
            <w:tcW w:w="1276" w:type="dxa"/>
          </w:tcPr>
          <w:p w14:paraId="2A9F3491" w14:textId="730BE020"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38B05E84" w14:textId="6784F730"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26671875" w14:textId="535B9056"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396D608A" w14:textId="77777777" w:rsidTr="0042746E">
        <w:tc>
          <w:tcPr>
            <w:tcW w:w="1134" w:type="dxa"/>
            <w:shd w:val="clear" w:color="auto" w:fill="auto"/>
          </w:tcPr>
          <w:p w14:paraId="1F5FE16D"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GFE-34.6</w:t>
            </w:r>
          </w:p>
        </w:tc>
        <w:tc>
          <w:tcPr>
            <w:tcW w:w="3544" w:type="dxa"/>
            <w:shd w:val="clear" w:color="auto" w:fill="auto"/>
          </w:tcPr>
          <w:p w14:paraId="3C57C6AC"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Arming Spring D/C</w:t>
            </w:r>
          </w:p>
        </w:tc>
        <w:tc>
          <w:tcPr>
            <w:tcW w:w="709" w:type="dxa"/>
            <w:shd w:val="clear" w:color="auto" w:fill="auto"/>
          </w:tcPr>
          <w:p w14:paraId="0E6D978B"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1D5B67EB"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 xml:space="preserve"> 40WE67376 </w:t>
            </w:r>
          </w:p>
        </w:tc>
        <w:tc>
          <w:tcPr>
            <w:tcW w:w="1842" w:type="dxa"/>
            <w:shd w:val="clear" w:color="auto" w:fill="auto"/>
          </w:tcPr>
          <w:p w14:paraId="56AE7398"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5360-99-531-9806</w:t>
            </w:r>
          </w:p>
        </w:tc>
        <w:tc>
          <w:tcPr>
            <w:tcW w:w="1276" w:type="dxa"/>
          </w:tcPr>
          <w:p w14:paraId="7D956428" w14:textId="4A5359F9"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67305FD8" w14:textId="29A216D9"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50467117" w14:textId="7ABD1DF0"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418F5A61" w14:textId="77777777" w:rsidTr="0042746E">
        <w:tc>
          <w:tcPr>
            <w:tcW w:w="1134" w:type="dxa"/>
            <w:shd w:val="clear" w:color="auto" w:fill="auto"/>
          </w:tcPr>
          <w:p w14:paraId="341D582A"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GFE-34.7</w:t>
            </w:r>
          </w:p>
        </w:tc>
        <w:tc>
          <w:tcPr>
            <w:tcW w:w="3544" w:type="dxa"/>
            <w:shd w:val="clear" w:color="auto" w:fill="auto"/>
          </w:tcPr>
          <w:p w14:paraId="64CC086A"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Safety Wire No 1 Mk 3</w:t>
            </w:r>
          </w:p>
        </w:tc>
        <w:tc>
          <w:tcPr>
            <w:tcW w:w="709" w:type="dxa"/>
            <w:shd w:val="clear" w:color="auto" w:fill="auto"/>
          </w:tcPr>
          <w:p w14:paraId="026BBD74"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7A4FB0AD"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361024</w:t>
            </w:r>
          </w:p>
        </w:tc>
        <w:tc>
          <w:tcPr>
            <w:tcW w:w="1842" w:type="dxa"/>
            <w:shd w:val="clear" w:color="auto" w:fill="auto"/>
          </w:tcPr>
          <w:p w14:paraId="5E39DD20"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1325-99-963-0604</w:t>
            </w:r>
          </w:p>
        </w:tc>
        <w:tc>
          <w:tcPr>
            <w:tcW w:w="1276" w:type="dxa"/>
          </w:tcPr>
          <w:p w14:paraId="6CE50457" w14:textId="3B2067DC"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28E47724" w14:textId="7AAF88CF"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341916E0" w14:textId="44327334"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A63924" w:rsidRPr="00D3738E" w14:paraId="4F6F507D" w14:textId="77777777" w:rsidTr="0042746E">
        <w:tc>
          <w:tcPr>
            <w:tcW w:w="1134" w:type="dxa"/>
            <w:shd w:val="clear" w:color="auto" w:fill="auto"/>
          </w:tcPr>
          <w:p w14:paraId="338B0E43"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GFE-34.8</w:t>
            </w:r>
          </w:p>
        </w:tc>
        <w:tc>
          <w:tcPr>
            <w:tcW w:w="3544" w:type="dxa"/>
            <w:shd w:val="clear" w:color="auto" w:fill="auto"/>
          </w:tcPr>
          <w:p w14:paraId="78AEDDB4" w14:textId="77777777"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Tail Cover</w:t>
            </w:r>
          </w:p>
        </w:tc>
        <w:tc>
          <w:tcPr>
            <w:tcW w:w="709" w:type="dxa"/>
            <w:shd w:val="clear" w:color="auto" w:fill="auto"/>
          </w:tcPr>
          <w:p w14:paraId="677C3986"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2 </w:t>
            </w:r>
          </w:p>
        </w:tc>
        <w:tc>
          <w:tcPr>
            <w:tcW w:w="1843" w:type="dxa"/>
            <w:shd w:val="clear" w:color="auto" w:fill="auto"/>
          </w:tcPr>
          <w:p w14:paraId="23B7C2B1"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3073-565</w:t>
            </w:r>
          </w:p>
        </w:tc>
        <w:tc>
          <w:tcPr>
            <w:tcW w:w="1842" w:type="dxa"/>
            <w:shd w:val="clear" w:color="auto" w:fill="auto"/>
          </w:tcPr>
          <w:p w14:paraId="5BB4C130" w14:textId="77777777" w:rsidR="00A63924" w:rsidRPr="00D3738E" w:rsidRDefault="00A63924" w:rsidP="00A63924">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1360-99-541-6200</w:t>
            </w:r>
          </w:p>
        </w:tc>
        <w:tc>
          <w:tcPr>
            <w:tcW w:w="1276" w:type="dxa"/>
          </w:tcPr>
          <w:p w14:paraId="406433D1" w14:textId="7590C1B4" w:rsidR="00A63924" w:rsidRPr="00D3738E" w:rsidRDefault="00A63924" w:rsidP="00A63924">
            <w:pPr>
              <w:spacing w:after="0" w:line="240" w:lineRule="auto"/>
              <w:jc w:val="center"/>
              <w:rPr>
                <w:rFonts w:ascii="Arial" w:eastAsia="Batang" w:hAnsi="Arial" w:cs="Arial"/>
                <w:sz w:val="18"/>
                <w:szCs w:val="18"/>
                <w:lang w:eastAsia="en-GB"/>
              </w:rPr>
            </w:pPr>
          </w:p>
        </w:tc>
        <w:tc>
          <w:tcPr>
            <w:tcW w:w="1134" w:type="dxa"/>
          </w:tcPr>
          <w:p w14:paraId="5F24A98C" w14:textId="653D23BC" w:rsidR="00A63924" w:rsidRPr="00D3738E" w:rsidRDefault="00A63924" w:rsidP="00A63924">
            <w:pPr>
              <w:spacing w:after="0" w:line="240" w:lineRule="auto"/>
              <w:jc w:val="center"/>
              <w:rPr>
                <w:rFonts w:ascii="Arial" w:eastAsia="Batang" w:hAnsi="Arial" w:cs="Arial"/>
                <w:sz w:val="18"/>
                <w:szCs w:val="18"/>
                <w:lang w:eastAsia="en-GB"/>
              </w:rPr>
            </w:pPr>
          </w:p>
        </w:tc>
        <w:tc>
          <w:tcPr>
            <w:tcW w:w="3827" w:type="dxa"/>
            <w:shd w:val="clear" w:color="auto" w:fill="auto"/>
          </w:tcPr>
          <w:p w14:paraId="5A06BC36" w14:textId="5E7A64D6" w:rsidR="00A63924" w:rsidRPr="00D3738E" w:rsidRDefault="00A63924" w:rsidP="00A63924">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9B6E6D" w:rsidRPr="00D3738E" w14:paraId="5BDD6FB6" w14:textId="77777777" w:rsidTr="0042746E">
        <w:trPr>
          <w:trHeight w:val="428"/>
        </w:trPr>
        <w:tc>
          <w:tcPr>
            <w:tcW w:w="1134" w:type="dxa"/>
            <w:shd w:val="clear" w:color="auto" w:fill="auto"/>
          </w:tcPr>
          <w:p w14:paraId="7C6FA253"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GFE-35</w:t>
            </w:r>
          </w:p>
        </w:tc>
        <w:tc>
          <w:tcPr>
            <w:tcW w:w="3544" w:type="dxa"/>
            <w:shd w:val="clear" w:color="auto" w:fill="auto"/>
          </w:tcPr>
          <w:p w14:paraId="61B33EF7"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Plinth 600 round</w:t>
            </w:r>
          </w:p>
        </w:tc>
        <w:tc>
          <w:tcPr>
            <w:tcW w:w="709" w:type="dxa"/>
            <w:shd w:val="clear" w:color="auto" w:fill="auto"/>
          </w:tcPr>
          <w:p w14:paraId="34836A77"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30981DD0"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WG1583-0187-043</w:t>
            </w:r>
          </w:p>
        </w:tc>
        <w:tc>
          <w:tcPr>
            <w:tcW w:w="1842" w:type="dxa"/>
            <w:shd w:val="clear" w:color="auto" w:fill="auto"/>
          </w:tcPr>
          <w:p w14:paraId="56BC9272"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1680-99-872-2299</w:t>
            </w:r>
          </w:p>
        </w:tc>
        <w:tc>
          <w:tcPr>
            <w:tcW w:w="1276" w:type="dxa"/>
          </w:tcPr>
          <w:p w14:paraId="1B4B101C" w14:textId="13001FC3" w:rsidR="009B6E6D" w:rsidRPr="00D3738E" w:rsidRDefault="009B6E6D" w:rsidP="009B6E6D">
            <w:pPr>
              <w:spacing w:after="0" w:line="240" w:lineRule="auto"/>
              <w:jc w:val="center"/>
              <w:rPr>
                <w:rFonts w:ascii="Arial" w:eastAsia="Batang" w:hAnsi="Arial" w:cs="Arial"/>
                <w:sz w:val="18"/>
                <w:szCs w:val="18"/>
                <w:lang w:eastAsia="en-GB"/>
              </w:rPr>
            </w:pPr>
          </w:p>
        </w:tc>
        <w:tc>
          <w:tcPr>
            <w:tcW w:w="1134" w:type="dxa"/>
          </w:tcPr>
          <w:p w14:paraId="29B5BCD8" w14:textId="4D64117F" w:rsidR="009B6E6D" w:rsidRPr="00D3738E" w:rsidRDefault="009B6E6D" w:rsidP="009B6E6D">
            <w:pPr>
              <w:spacing w:after="0" w:line="240" w:lineRule="auto"/>
              <w:jc w:val="center"/>
              <w:rPr>
                <w:rFonts w:ascii="Arial" w:eastAsia="Batang" w:hAnsi="Arial" w:cs="Arial"/>
                <w:sz w:val="18"/>
                <w:szCs w:val="18"/>
                <w:lang w:eastAsia="en-GB"/>
              </w:rPr>
            </w:pPr>
          </w:p>
        </w:tc>
        <w:tc>
          <w:tcPr>
            <w:tcW w:w="3827" w:type="dxa"/>
            <w:shd w:val="clear" w:color="auto" w:fill="auto"/>
          </w:tcPr>
          <w:p w14:paraId="3C1A6690" w14:textId="77777777" w:rsidR="009B6E6D" w:rsidRPr="00D3738E" w:rsidRDefault="009B6E6D" w:rsidP="009B6E6D">
            <w:pPr>
              <w:spacing w:after="0" w:line="240" w:lineRule="auto"/>
              <w:rPr>
                <w:rFonts w:ascii="Arial" w:eastAsia="Batang" w:hAnsi="Arial" w:cs="Arial"/>
                <w:sz w:val="18"/>
                <w:szCs w:val="18"/>
                <w:lang w:eastAsia="en-GB"/>
              </w:rPr>
            </w:pPr>
          </w:p>
        </w:tc>
      </w:tr>
      <w:tr w:rsidR="009B6E6D" w:rsidRPr="00D3738E" w14:paraId="6C6184CC" w14:textId="77777777" w:rsidTr="0042746E">
        <w:trPr>
          <w:trHeight w:val="428"/>
        </w:trPr>
        <w:tc>
          <w:tcPr>
            <w:tcW w:w="1134" w:type="dxa"/>
            <w:shd w:val="clear" w:color="auto" w:fill="auto"/>
          </w:tcPr>
          <w:p w14:paraId="59138B4F"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lastRenderedPageBreak/>
              <w:t>GFE-36</w:t>
            </w:r>
          </w:p>
        </w:tc>
        <w:tc>
          <w:tcPr>
            <w:tcW w:w="3544" w:type="dxa"/>
            <w:shd w:val="clear" w:color="auto" w:fill="auto"/>
          </w:tcPr>
          <w:p w14:paraId="5DD428A5"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Cradle Ammunition Box 600 round</w:t>
            </w:r>
          </w:p>
        </w:tc>
        <w:tc>
          <w:tcPr>
            <w:tcW w:w="709" w:type="dxa"/>
            <w:shd w:val="clear" w:color="auto" w:fill="auto"/>
          </w:tcPr>
          <w:p w14:paraId="2F281EB4"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312EB449"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WG1398-0268-041</w:t>
            </w:r>
          </w:p>
        </w:tc>
        <w:tc>
          <w:tcPr>
            <w:tcW w:w="1842" w:type="dxa"/>
            <w:shd w:val="clear" w:color="auto" w:fill="auto"/>
          </w:tcPr>
          <w:p w14:paraId="67C726A4"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1005-99-488-7237</w:t>
            </w:r>
          </w:p>
        </w:tc>
        <w:tc>
          <w:tcPr>
            <w:tcW w:w="1276" w:type="dxa"/>
          </w:tcPr>
          <w:p w14:paraId="5E223E6A" w14:textId="581188AC" w:rsidR="009B6E6D" w:rsidRPr="00D3738E" w:rsidRDefault="009B6E6D" w:rsidP="009B6E6D">
            <w:pPr>
              <w:spacing w:after="0" w:line="240" w:lineRule="auto"/>
              <w:jc w:val="center"/>
              <w:rPr>
                <w:rFonts w:ascii="Arial" w:eastAsia="Batang" w:hAnsi="Arial" w:cs="Arial"/>
                <w:sz w:val="18"/>
                <w:szCs w:val="18"/>
                <w:lang w:eastAsia="en-GB"/>
              </w:rPr>
            </w:pPr>
          </w:p>
        </w:tc>
        <w:tc>
          <w:tcPr>
            <w:tcW w:w="1134" w:type="dxa"/>
          </w:tcPr>
          <w:p w14:paraId="62C1445E" w14:textId="06CF4187" w:rsidR="009B6E6D" w:rsidRPr="00D3738E" w:rsidRDefault="009B6E6D" w:rsidP="009B6E6D">
            <w:pPr>
              <w:spacing w:after="0" w:line="240" w:lineRule="auto"/>
              <w:jc w:val="center"/>
              <w:rPr>
                <w:rFonts w:ascii="Arial" w:eastAsia="Batang" w:hAnsi="Arial" w:cs="Arial"/>
                <w:sz w:val="18"/>
                <w:szCs w:val="18"/>
                <w:lang w:eastAsia="en-GB"/>
              </w:rPr>
            </w:pPr>
          </w:p>
        </w:tc>
        <w:tc>
          <w:tcPr>
            <w:tcW w:w="3827" w:type="dxa"/>
            <w:shd w:val="clear" w:color="auto" w:fill="auto"/>
          </w:tcPr>
          <w:p w14:paraId="2B68BE83" w14:textId="77777777" w:rsidR="009B6E6D" w:rsidRPr="00D3738E" w:rsidRDefault="009B6E6D" w:rsidP="009B6E6D">
            <w:pPr>
              <w:spacing w:after="0" w:line="240" w:lineRule="auto"/>
              <w:rPr>
                <w:rFonts w:ascii="Arial" w:eastAsia="Batang" w:hAnsi="Arial" w:cs="Arial"/>
                <w:sz w:val="18"/>
                <w:szCs w:val="18"/>
                <w:lang w:eastAsia="en-GB"/>
              </w:rPr>
            </w:pPr>
          </w:p>
        </w:tc>
      </w:tr>
      <w:tr w:rsidR="009B6E6D" w:rsidRPr="00D3738E" w14:paraId="214002F4" w14:textId="77777777" w:rsidTr="0042746E">
        <w:tc>
          <w:tcPr>
            <w:tcW w:w="1134" w:type="dxa"/>
            <w:shd w:val="clear" w:color="auto" w:fill="auto"/>
          </w:tcPr>
          <w:p w14:paraId="743084CF"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GFE-37</w:t>
            </w:r>
          </w:p>
        </w:tc>
        <w:tc>
          <w:tcPr>
            <w:tcW w:w="3544" w:type="dxa"/>
            <w:shd w:val="clear" w:color="auto" w:fill="auto"/>
          </w:tcPr>
          <w:p w14:paraId="0463FF66"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Mount Machine Gun Plinth 1200 Rounds (Post Mod C4425)</w:t>
            </w:r>
          </w:p>
        </w:tc>
        <w:tc>
          <w:tcPr>
            <w:tcW w:w="709" w:type="dxa"/>
            <w:shd w:val="clear" w:color="auto" w:fill="auto"/>
          </w:tcPr>
          <w:p w14:paraId="0B49ABD2"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p w14:paraId="245160DF" w14:textId="77777777" w:rsidR="009B6E6D" w:rsidRPr="00D3738E" w:rsidRDefault="009B6E6D" w:rsidP="009B6E6D">
            <w:pPr>
              <w:spacing w:after="0" w:line="240" w:lineRule="auto"/>
              <w:jc w:val="center"/>
              <w:rPr>
                <w:rFonts w:ascii="Arial" w:eastAsia="Batang" w:hAnsi="Arial" w:cs="Arial"/>
                <w:sz w:val="18"/>
                <w:szCs w:val="18"/>
                <w:lang w:eastAsia="en-GB"/>
              </w:rPr>
            </w:pPr>
          </w:p>
        </w:tc>
        <w:tc>
          <w:tcPr>
            <w:tcW w:w="1843" w:type="dxa"/>
            <w:shd w:val="clear" w:color="auto" w:fill="auto"/>
          </w:tcPr>
          <w:p w14:paraId="60FE0CB9"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WG1583-0188-043</w:t>
            </w:r>
          </w:p>
        </w:tc>
        <w:tc>
          <w:tcPr>
            <w:tcW w:w="1842" w:type="dxa"/>
            <w:shd w:val="clear" w:color="auto" w:fill="auto"/>
          </w:tcPr>
          <w:p w14:paraId="0D3AFA83"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1005-99-514-9720</w:t>
            </w:r>
          </w:p>
        </w:tc>
        <w:tc>
          <w:tcPr>
            <w:tcW w:w="1276" w:type="dxa"/>
          </w:tcPr>
          <w:p w14:paraId="2AA93D3F" w14:textId="42639174" w:rsidR="009B6E6D" w:rsidRPr="00D3738E" w:rsidRDefault="009B6E6D" w:rsidP="009B6E6D">
            <w:pPr>
              <w:spacing w:after="0" w:line="240" w:lineRule="auto"/>
              <w:jc w:val="center"/>
              <w:rPr>
                <w:rFonts w:ascii="Arial" w:eastAsia="Batang" w:hAnsi="Arial" w:cs="Arial"/>
                <w:sz w:val="18"/>
                <w:szCs w:val="18"/>
                <w:lang w:eastAsia="en-GB"/>
              </w:rPr>
            </w:pPr>
          </w:p>
        </w:tc>
        <w:tc>
          <w:tcPr>
            <w:tcW w:w="1134" w:type="dxa"/>
          </w:tcPr>
          <w:p w14:paraId="399F6291" w14:textId="33B503E7" w:rsidR="009B6E6D" w:rsidRPr="00D3738E" w:rsidRDefault="009B6E6D" w:rsidP="009B6E6D">
            <w:pPr>
              <w:spacing w:after="0" w:line="240" w:lineRule="auto"/>
              <w:jc w:val="center"/>
              <w:rPr>
                <w:rFonts w:ascii="Arial" w:eastAsia="Batang" w:hAnsi="Arial" w:cs="Arial"/>
                <w:sz w:val="18"/>
                <w:szCs w:val="18"/>
                <w:lang w:eastAsia="en-GB"/>
              </w:rPr>
            </w:pPr>
          </w:p>
        </w:tc>
        <w:tc>
          <w:tcPr>
            <w:tcW w:w="3827" w:type="dxa"/>
            <w:shd w:val="clear" w:color="auto" w:fill="auto"/>
          </w:tcPr>
          <w:p w14:paraId="329535DC" w14:textId="77777777" w:rsidR="009B6E6D" w:rsidRPr="00D3738E" w:rsidRDefault="009B6E6D" w:rsidP="009B6E6D">
            <w:pPr>
              <w:spacing w:after="0" w:line="240" w:lineRule="auto"/>
              <w:rPr>
                <w:rFonts w:ascii="Arial" w:eastAsia="Batang" w:hAnsi="Arial" w:cs="Arial"/>
                <w:sz w:val="18"/>
                <w:szCs w:val="18"/>
                <w:lang w:eastAsia="en-GB"/>
              </w:rPr>
            </w:pPr>
          </w:p>
        </w:tc>
      </w:tr>
      <w:tr w:rsidR="009B6E6D" w:rsidRPr="00D3738E" w14:paraId="0B2FB999" w14:textId="77777777" w:rsidTr="0042746E">
        <w:trPr>
          <w:trHeight w:val="422"/>
        </w:trPr>
        <w:tc>
          <w:tcPr>
            <w:tcW w:w="1134" w:type="dxa"/>
            <w:shd w:val="clear" w:color="auto" w:fill="auto"/>
          </w:tcPr>
          <w:p w14:paraId="2FBE0FCD"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GFE-38</w:t>
            </w:r>
          </w:p>
        </w:tc>
        <w:tc>
          <w:tcPr>
            <w:tcW w:w="3544" w:type="dxa"/>
            <w:shd w:val="clear" w:color="auto" w:fill="auto"/>
          </w:tcPr>
          <w:p w14:paraId="2970F80D"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Weapon Trolley Torpedo</w:t>
            </w:r>
          </w:p>
        </w:tc>
        <w:tc>
          <w:tcPr>
            <w:tcW w:w="709" w:type="dxa"/>
            <w:shd w:val="clear" w:color="auto" w:fill="auto"/>
          </w:tcPr>
          <w:p w14:paraId="6DE8D69F"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187E920B"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698161</w:t>
            </w:r>
          </w:p>
        </w:tc>
        <w:tc>
          <w:tcPr>
            <w:tcW w:w="1842" w:type="dxa"/>
            <w:shd w:val="clear" w:color="auto" w:fill="auto"/>
          </w:tcPr>
          <w:p w14:paraId="4AB56246"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1045-99-255-7142</w:t>
            </w:r>
          </w:p>
        </w:tc>
        <w:tc>
          <w:tcPr>
            <w:tcW w:w="1276" w:type="dxa"/>
          </w:tcPr>
          <w:p w14:paraId="2B87ECB3" w14:textId="4509C142" w:rsidR="009B6E6D" w:rsidRPr="00D3738E" w:rsidRDefault="009B6E6D" w:rsidP="009B6E6D">
            <w:pPr>
              <w:spacing w:after="0" w:line="240" w:lineRule="auto"/>
              <w:jc w:val="center"/>
              <w:rPr>
                <w:rFonts w:ascii="Arial" w:eastAsia="Batang" w:hAnsi="Arial" w:cs="Arial"/>
                <w:sz w:val="18"/>
                <w:szCs w:val="18"/>
                <w:lang w:eastAsia="en-GB"/>
              </w:rPr>
            </w:pPr>
          </w:p>
        </w:tc>
        <w:tc>
          <w:tcPr>
            <w:tcW w:w="1134" w:type="dxa"/>
          </w:tcPr>
          <w:p w14:paraId="18905DA1" w14:textId="00CFF57F" w:rsidR="009B6E6D" w:rsidRPr="00D3738E" w:rsidRDefault="009B6E6D" w:rsidP="009B6E6D">
            <w:pPr>
              <w:spacing w:after="0" w:line="240" w:lineRule="auto"/>
              <w:jc w:val="center"/>
              <w:rPr>
                <w:rFonts w:ascii="Arial" w:eastAsia="Batang" w:hAnsi="Arial" w:cs="Arial"/>
                <w:sz w:val="18"/>
                <w:szCs w:val="18"/>
                <w:lang w:eastAsia="en-GB"/>
              </w:rPr>
            </w:pPr>
          </w:p>
        </w:tc>
        <w:tc>
          <w:tcPr>
            <w:tcW w:w="3827" w:type="dxa"/>
            <w:shd w:val="clear" w:color="auto" w:fill="auto"/>
          </w:tcPr>
          <w:p w14:paraId="3302BD95" w14:textId="187B4282"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9B6E6D" w:rsidRPr="00D3738E" w14:paraId="59786F0B" w14:textId="77777777" w:rsidTr="0042746E">
        <w:trPr>
          <w:trHeight w:val="414"/>
        </w:trPr>
        <w:tc>
          <w:tcPr>
            <w:tcW w:w="1134" w:type="dxa"/>
            <w:shd w:val="clear" w:color="auto" w:fill="auto"/>
          </w:tcPr>
          <w:p w14:paraId="2F9B5EF6" w14:textId="6F3DFDE9"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GFE-39</w:t>
            </w:r>
          </w:p>
        </w:tc>
        <w:tc>
          <w:tcPr>
            <w:tcW w:w="3544" w:type="dxa"/>
            <w:shd w:val="clear" w:color="auto" w:fill="auto"/>
          </w:tcPr>
          <w:p w14:paraId="7696CE84" w14:textId="77777777" w:rsidR="009B6E6D" w:rsidRPr="00D3738E" w:rsidRDefault="009B6E6D" w:rsidP="009B6E6D">
            <w:pPr>
              <w:spacing w:after="0" w:line="240" w:lineRule="auto"/>
              <w:rPr>
                <w:rFonts w:ascii="Arial" w:eastAsia="Batang" w:hAnsi="Arial" w:cs="Arial"/>
                <w:color w:val="FF0000"/>
                <w:sz w:val="18"/>
                <w:szCs w:val="18"/>
                <w:lang w:eastAsia="en-GB"/>
              </w:rPr>
            </w:pPr>
            <w:r w:rsidRPr="00D3738E">
              <w:rPr>
                <w:rFonts w:ascii="Arial" w:eastAsia="Batang" w:hAnsi="Arial" w:cs="Arial"/>
                <w:sz w:val="18"/>
                <w:szCs w:val="18"/>
                <w:lang w:eastAsia="en-GB"/>
              </w:rPr>
              <w:t>Weapon Trolley Depth Charge</w:t>
            </w:r>
          </w:p>
        </w:tc>
        <w:tc>
          <w:tcPr>
            <w:tcW w:w="709" w:type="dxa"/>
            <w:shd w:val="clear" w:color="auto" w:fill="auto"/>
          </w:tcPr>
          <w:p w14:paraId="127DA547"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2</w:t>
            </w:r>
          </w:p>
        </w:tc>
        <w:tc>
          <w:tcPr>
            <w:tcW w:w="1843" w:type="dxa"/>
            <w:shd w:val="clear" w:color="auto" w:fill="auto"/>
          </w:tcPr>
          <w:p w14:paraId="793A4A10" w14:textId="77777777" w:rsidR="009B6E6D" w:rsidRPr="00D3738E" w:rsidRDefault="009B6E6D" w:rsidP="009B6E6D">
            <w:pPr>
              <w:jc w:val="center"/>
              <w:rPr>
                <w:rFonts w:ascii="Arial" w:eastAsia="Batang" w:hAnsi="Arial" w:cs="Arial"/>
                <w:sz w:val="18"/>
                <w:szCs w:val="18"/>
                <w:lang w:eastAsia="en-GB"/>
              </w:rPr>
            </w:pPr>
            <w:r w:rsidRPr="00D3738E">
              <w:rPr>
                <w:rFonts w:ascii="Arial" w:eastAsia="Batang" w:hAnsi="Arial" w:cs="Arial"/>
                <w:sz w:val="18"/>
                <w:szCs w:val="18"/>
                <w:lang w:eastAsia="en-GB"/>
              </w:rPr>
              <w:t>698094</w:t>
            </w:r>
          </w:p>
        </w:tc>
        <w:tc>
          <w:tcPr>
            <w:tcW w:w="1842" w:type="dxa"/>
            <w:shd w:val="clear" w:color="auto" w:fill="auto"/>
          </w:tcPr>
          <w:p w14:paraId="4C384DA2" w14:textId="77777777" w:rsidR="009B6E6D" w:rsidRPr="00D3738E" w:rsidRDefault="009B6E6D" w:rsidP="009B6E6D">
            <w:pPr>
              <w:jc w:val="center"/>
              <w:rPr>
                <w:rFonts w:ascii="Arial" w:eastAsia="Batang" w:hAnsi="Arial" w:cs="Arial"/>
                <w:sz w:val="18"/>
                <w:szCs w:val="18"/>
                <w:lang w:eastAsia="en-GB"/>
              </w:rPr>
            </w:pPr>
            <w:r w:rsidRPr="00D3738E">
              <w:rPr>
                <w:rFonts w:ascii="Arial" w:eastAsia="Batang" w:hAnsi="Arial" w:cs="Arial"/>
                <w:sz w:val="18"/>
                <w:szCs w:val="18"/>
                <w:lang w:eastAsia="en-GB"/>
              </w:rPr>
              <w:t>1045-99-255-7141</w:t>
            </w:r>
          </w:p>
        </w:tc>
        <w:tc>
          <w:tcPr>
            <w:tcW w:w="1276" w:type="dxa"/>
          </w:tcPr>
          <w:p w14:paraId="27072994" w14:textId="39EA3DD4" w:rsidR="009B6E6D" w:rsidRPr="00D3738E" w:rsidRDefault="009B6E6D" w:rsidP="009B6E6D">
            <w:pPr>
              <w:spacing w:after="0" w:line="240" w:lineRule="auto"/>
              <w:jc w:val="center"/>
              <w:rPr>
                <w:rFonts w:ascii="Arial" w:eastAsia="Batang" w:hAnsi="Arial" w:cs="Arial"/>
                <w:sz w:val="18"/>
                <w:szCs w:val="18"/>
                <w:lang w:eastAsia="en-GB"/>
              </w:rPr>
            </w:pPr>
          </w:p>
        </w:tc>
        <w:tc>
          <w:tcPr>
            <w:tcW w:w="1134" w:type="dxa"/>
          </w:tcPr>
          <w:p w14:paraId="58D2D18E" w14:textId="2247DCB1" w:rsidR="009B6E6D" w:rsidRPr="00D3738E" w:rsidRDefault="009B6E6D" w:rsidP="009B6E6D">
            <w:pPr>
              <w:spacing w:after="0" w:line="240" w:lineRule="auto"/>
              <w:jc w:val="center"/>
              <w:rPr>
                <w:rFonts w:ascii="Arial" w:eastAsia="Batang" w:hAnsi="Arial" w:cs="Arial"/>
                <w:sz w:val="18"/>
                <w:szCs w:val="18"/>
                <w:lang w:eastAsia="en-GB"/>
              </w:rPr>
            </w:pPr>
          </w:p>
        </w:tc>
        <w:tc>
          <w:tcPr>
            <w:tcW w:w="3827" w:type="dxa"/>
            <w:shd w:val="clear" w:color="auto" w:fill="auto"/>
          </w:tcPr>
          <w:p w14:paraId="2ABE16AB"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Same eqpt to be used for both FDT and PTSL requirement</w:t>
            </w:r>
          </w:p>
        </w:tc>
      </w:tr>
      <w:tr w:rsidR="009B6E6D" w:rsidRPr="00D3738E" w14:paraId="4D5F9AF3" w14:textId="77777777" w:rsidTr="0042746E">
        <w:tc>
          <w:tcPr>
            <w:tcW w:w="1134" w:type="dxa"/>
            <w:shd w:val="clear" w:color="auto" w:fill="auto"/>
          </w:tcPr>
          <w:p w14:paraId="7C48D96D"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GFE-40</w:t>
            </w:r>
          </w:p>
        </w:tc>
        <w:tc>
          <w:tcPr>
            <w:tcW w:w="3544" w:type="dxa"/>
            <w:shd w:val="clear" w:color="auto" w:fill="auto"/>
          </w:tcPr>
          <w:p w14:paraId="11CA2209"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Aircraft Offset steering arm</w:t>
            </w:r>
          </w:p>
          <w:p w14:paraId="12887B6E" w14:textId="77777777" w:rsidR="009B6E6D" w:rsidRPr="00D3738E" w:rsidRDefault="009B6E6D" w:rsidP="009B6E6D">
            <w:pPr>
              <w:spacing w:after="0" w:line="240" w:lineRule="auto"/>
              <w:rPr>
                <w:rFonts w:ascii="Arial" w:eastAsia="Batang" w:hAnsi="Arial" w:cs="Arial"/>
                <w:sz w:val="18"/>
                <w:szCs w:val="18"/>
                <w:lang w:eastAsia="en-GB"/>
              </w:rPr>
            </w:pPr>
          </w:p>
        </w:tc>
        <w:tc>
          <w:tcPr>
            <w:tcW w:w="709" w:type="dxa"/>
            <w:shd w:val="clear" w:color="auto" w:fill="auto"/>
          </w:tcPr>
          <w:p w14:paraId="18F3DB5E"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p w14:paraId="5E3365A9" w14:textId="77777777" w:rsidR="009B6E6D" w:rsidRPr="00D3738E" w:rsidRDefault="009B6E6D" w:rsidP="009B6E6D">
            <w:pPr>
              <w:spacing w:after="0" w:line="240" w:lineRule="auto"/>
              <w:jc w:val="center"/>
              <w:rPr>
                <w:rFonts w:ascii="Arial" w:eastAsia="Batang" w:hAnsi="Arial" w:cs="Arial"/>
                <w:sz w:val="18"/>
                <w:szCs w:val="18"/>
                <w:lang w:eastAsia="en-GB"/>
              </w:rPr>
            </w:pPr>
          </w:p>
        </w:tc>
        <w:tc>
          <w:tcPr>
            <w:tcW w:w="1843" w:type="dxa"/>
          </w:tcPr>
          <w:p w14:paraId="74CFED4B"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WG1588-0049-041</w:t>
            </w:r>
          </w:p>
        </w:tc>
        <w:tc>
          <w:tcPr>
            <w:tcW w:w="1842" w:type="dxa"/>
          </w:tcPr>
          <w:p w14:paraId="67CF3B79"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1730-99-549-2509</w:t>
            </w:r>
          </w:p>
        </w:tc>
        <w:tc>
          <w:tcPr>
            <w:tcW w:w="1276" w:type="dxa"/>
          </w:tcPr>
          <w:p w14:paraId="14297A16" w14:textId="0553E807" w:rsidR="009B6E6D" w:rsidRPr="00D3738E" w:rsidRDefault="009B6E6D" w:rsidP="009B6E6D">
            <w:pPr>
              <w:spacing w:after="0" w:line="240" w:lineRule="auto"/>
              <w:jc w:val="center"/>
              <w:rPr>
                <w:rFonts w:ascii="Arial" w:eastAsia="Batang" w:hAnsi="Arial" w:cs="Arial"/>
                <w:sz w:val="18"/>
                <w:szCs w:val="18"/>
                <w:lang w:eastAsia="en-GB"/>
              </w:rPr>
            </w:pPr>
          </w:p>
        </w:tc>
        <w:tc>
          <w:tcPr>
            <w:tcW w:w="1134" w:type="dxa"/>
          </w:tcPr>
          <w:p w14:paraId="163D4B67" w14:textId="6A52CB73" w:rsidR="009B6E6D" w:rsidRPr="00D3738E" w:rsidRDefault="009B6E6D" w:rsidP="009B6E6D">
            <w:pPr>
              <w:spacing w:after="0" w:line="240" w:lineRule="auto"/>
              <w:jc w:val="center"/>
              <w:rPr>
                <w:rFonts w:ascii="Arial" w:eastAsia="Batang" w:hAnsi="Arial" w:cs="Arial"/>
                <w:sz w:val="18"/>
                <w:szCs w:val="18"/>
                <w:lang w:eastAsia="en-GB"/>
              </w:rPr>
            </w:pPr>
          </w:p>
        </w:tc>
        <w:tc>
          <w:tcPr>
            <w:tcW w:w="3827" w:type="dxa"/>
          </w:tcPr>
          <w:p w14:paraId="488264BE" w14:textId="77777777" w:rsidR="009B6E6D" w:rsidRPr="00D3738E" w:rsidRDefault="009B6E6D" w:rsidP="009B6E6D">
            <w:pPr>
              <w:spacing w:after="0" w:line="240" w:lineRule="auto"/>
              <w:rPr>
                <w:rFonts w:ascii="Arial" w:eastAsia="Batang" w:hAnsi="Arial" w:cs="Arial"/>
                <w:sz w:val="18"/>
                <w:szCs w:val="18"/>
                <w:lang w:eastAsia="en-GB"/>
              </w:rPr>
            </w:pPr>
          </w:p>
        </w:tc>
      </w:tr>
      <w:tr w:rsidR="009B6E6D" w:rsidRPr="00D3738E" w14:paraId="01A10700" w14:textId="77777777" w:rsidTr="0042746E">
        <w:tc>
          <w:tcPr>
            <w:tcW w:w="1134" w:type="dxa"/>
            <w:shd w:val="clear" w:color="auto" w:fill="auto"/>
          </w:tcPr>
          <w:p w14:paraId="67C83285"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GFE-41</w:t>
            </w:r>
          </w:p>
        </w:tc>
        <w:tc>
          <w:tcPr>
            <w:tcW w:w="3544" w:type="dxa"/>
            <w:shd w:val="clear" w:color="auto" w:fill="auto"/>
          </w:tcPr>
          <w:p w14:paraId="0646F4C8"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Lock Set Aircraft Ground Safety (Oleo Gags)</w:t>
            </w:r>
          </w:p>
        </w:tc>
        <w:tc>
          <w:tcPr>
            <w:tcW w:w="709" w:type="dxa"/>
            <w:shd w:val="clear" w:color="auto" w:fill="auto"/>
          </w:tcPr>
          <w:p w14:paraId="6B2955AD"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 set</w:t>
            </w:r>
          </w:p>
        </w:tc>
        <w:tc>
          <w:tcPr>
            <w:tcW w:w="1843" w:type="dxa"/>
          </w:tcPr>
          <w:p w14:paraId="2BC8B074"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WG1588-0005-041</w:t>
            </w:r>
          </w:p>
        </w:tc>
        <w:tc>
          <w:tcPr>
            <w:tcW w:w="1842" w:type="dxa"/>
          </w:tcPr>
          <w:p w14:paraId="4D262D7A"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1730-99-304-2066</w:t>
            </w:r>
          </w:p>
        </w:tc>
        <w:tc>
          <w:tcPr>
            <w:tcW w:w="1276" w:type="dxa"/>
          </w:tcPr>
          <w:p w14:paraId="4CAB8B45" w14:textId="31BE449D" w:rsidR="009B6E6D" w:rsidRPr="00D3738E" w:rsidRDefault="009B6E6D" w:rsidP="009B6E6D">
            <w:pPr>
              <w:spacing w:after="0" w:line="240" w:lineRule="auto"/>
              <w:jc w:val="center"/>
              <w:rPr>
                <w:rFonts w:ascii="Arial" w:eastAsia="Batang" w:hAnsi="Arial" w:cs="Arial"/>
                <w:sz w:val="18"/>
                <w:szCs w:val="18"/>
                <w:lang w:eastAsia="en-GB"/>
              </w:rPr>
            </w:pPr>
          </w:p>
        </w:tc>
        <w:tc>
          <w:tcPr>
            <w:tcW w:w="1134" w:type="dxa"/>
          </w:tcPr>
          <w:p w14:paraId="6C0AA9C2" w14:textId="7EF90192" w:rsidR="009B6E6D" w:rsidRPr="00D3738E" w:rsidRDefault="009B6E6D" w:rsidP="009B6E6D">
            <w:pPr>
              <w:spacing w:after="0" w:line="240" w:lineRule="auto"/>
              <w:jc w:val="center"/>
              <w:rPr>
                <w:rFonts w:ascii="Arial" w:eastAsia="Batang" w:hAnsi="Arial" w:cs="Arial"/>
                <w:sz w:val="18"/>
                <w:szCs w:val="18"/>
                <w:lang w:eastAsia="en-GB"/>
              </w:rPr>
            </w:pPr>
          </w:p>
        </w:tc>
        <w:tc>
          <w:tcPr>
            <w:tcW w:w="3827" w:type="dxa"/>
          </w:tcPr>
          <w:p w14:paraId="701F738E" w14:textId="77777777" w:rsidR="009B6E6D" w:rsidRPr="00D3738E" w:rsidRDefault="009B6E6D" w:rsidP="009B6E6D">
            <w:pPr>
              <w:spacing w:after="0" w:line="240" w:lineRule="auto"/>
              <w:rPr>
                <w:rFonts w:ascii="Arial" w:eastAsia="Batang" w:hAnsi="Arial" w:cs="Arial"/>
                <w:sz w:val="18"/>
                <w:szCs w:val="18"/>
                <w:lang w:eastAsia="en-GB"/>
              </w:rPr>
            </w:pPr>
          </w:p>
        </w:tc>
      </w:tr>
      <w:tr w:rsidR="009B6E6D" w:rsidRPr="00D3738E" w14:paraId="33C50EAE" w14:textId="77777777" w:rsidTr="0042746E">
        <w:tc>
          <w:tcPr>
            <w:tcW w:w="1134" w:type="dxa"/>
            <w:shd w:val="clear" w:color="auto" w:fill="auto"/>
          </w:tcPr>
          <w:p w14:paraId="19963A95"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GFE-42</w:t>
            </w:r>
          </w:p>
        </w:tc>
        <w:tc>
          <w:tcPr>
            <w:tcW w:w="3544" w:type="dxa"/>
            <w:shd w:val="clear" w:color="auto" w:fill="auto"/>
          </w:tcPr>
          <w:p w14:paraId="335226B8"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Ground power Supply Unit AC/DC </w:t>
            </w:r>
          </w:p>
          <w:p w14:paraId="71A435D9"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(400Hz/28vDC Combo Frequency Converter)</w:t>
            </w:r>
          </w:p>
        </w:tc>
        <w:tc>
          <w:tcPr>
            <w:tcW w:w="709" w:type="dxa"/>
            <w:shd w:val="clear" w:color="auto" w:fill="auto"/>
          </w:tcPr>
          <w:p w14:paraId="43B2B596"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tc>
        <w:tc>
          <w:tcPr>
            <w:tcW w:w="1843" w:type="dxa"/>
          </w:tcPr>
          <w:p w14:paraId="39ED255E"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842" w:type="dxa"/>
          </w:tcPr>
          <w:p w14:paraId="59BF53E0" w14:textId="77777777" w:rsidR="009B6E6D" w:rsidRPr="00D3738E" w:rsidRDefault="009B6E6D" w:rsidP="009B6E6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1276" w:type="dxa"/>
          </w:tcPr>
          <w:p w14:paraId="1C019237" w14:textId="1BCA5A43" w:rsidR="009B6E6D" w:rsidRPr="00D3738E" w:rsidRDefault="009B6E6D" w:rsidP="009B6E6D">
            <w:pPr>
              <w:spacing w:after="0" w:line="240" w:lineRule="auto"/>
              <w:jc w:val="center"/>
              <w:rPr>
                <w:rFonts w:ascii="Arial" w:eastAsia="Batang" w:hAnsi="Arial" w:cs="Arial"/>
                <w:sz w:val="18"/>
                <w:szCs w:val="18"/>
                <w:lang w:eastAsia="en-GB"/>
              </w:rPr>
            </w:pPr>
          </w:p>
        </w:tc>
        <w:tc>
          <w:tcPr>
            <w:tcW w:w="1134" w:type="dxa"/>
          </w:tcPr>
          <w:p w14:paraId="035319A8" w14:textId="6B5AF733" w:rsidR="009B6E6D" w:rsidRPr="00D3738E" w:rsidRDefault="009B6E6D" w:rsidP="009B6E6D">
            <w:pPr>
              <w:spacing w:after="0" w:line="240" w:lineRule="auto"/>
              <w:jc w:val="center"/>
              <w:rPr>
                <w:rFonts w:ascii="Arial" w:eastAsia="Batang" w:hAnsi="Arial" w:cs="Arial"/>
                <w:sz w:val="18"/>
                <w:szCs w:val="18"/>
                <w:lang w:eastAsia="en-GB"/>
              </w:rPr>
            </w:pPr>
          </w:p>
        </w:tc>
        <w:tc>
          <w:tcPr>
            <w:tcW w:w="3827" w:type="dxa"/>
          </w:tcPr>
          <w:p w14:paraId="260BF50F" w14:textId="77777777" w:rsidR="009B6E6D" w:rsidRPr="00D3738E" w:rsidRDefault="009B6E6D" w:rsidP="009B6E6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use at developers and delivered to WTC on WLST delivery</w:t>
            </w:r>
          </w:p>
        </w:tc>
      </w:tr>
      <w:tr w:rsidR="00EF701D" w:rsidRPr="00D3738E" w14:paraId="6F7A9235" w14:textId="77777777" w:rsidTr="0042746E">
        <w:tc>
          <w:tcPr>
            <w:tcW w:w="1134" w:type="dxa"/>
            <w:shd w:val="clear" w:color="auto" w:fill="auto"/>
          </w:tcPr>
          <w:p w14:paraId="29D0E59B" w14:textId="77777777" w:rsidR="00EF701D" w:rsidRPr="00D3738E" w:rsidRDefault="00EF701D" w:rsidP="00EF701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GFE-43</w:t>
            </w:r>
          </w:p>
        </w:tc>
        <w:tc>
          <w:tcPr>
            <w:tcW w:w="3544" w:type="dxa"/>
            <w:shd w:val="clear" w:color="auto" w:fill="auto"/>
          </w:tcPr>
          <w:p w14:paraId="4E052E38" w14:textId="77777777" w:rsidR="00EF701D" w:rsidRPr="00D3738E" w:rsidRDefault="00EF701D" w:rsidP="00EF701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Flight Training Device</w:t>
            </w:r>
          </w:p>
        </w:tc>
        <w:tc>
          <w:tcPr>
            <w:tcW w:w="709" w:type="dxa"/>
            <w:shd w:val="clear" w:color="auto" w:fill="auto"/>
          </w:tcPr>
          <w:p w14:paraId="37CAFC0D" w14:textId="77777777" w:rsidR="00EF701D" w:rsidRPr="00D3738E" w:rsidRDefault="00EF701D" w:rsidP="00EF701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tc>
        <w:tc>
          <w:tcPr>
            <w:tcW w:w="1843" w:type="dxa"/>
          </w:tcPr>
          <w:p w14:paraId="0134532C" w14:textId="77777777" w:rsidR="00EF701D" w:rsidRPr="00D3738E" w:rsidRDefault="00EF701D" w:rsidP="00EF701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1842" w:type="dxa"/>
          </w:tcPr>
          <w:p w14:paraId="4F67674C" w14:textId="77777777" w:rsidR="00EF701D" w:rsidRPr="00D3738E" w:rsidRDefault="00EF701D" w:rsidP="00EF701D">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1276" w:type="dxa"/>
          </w:tcPr>
          <w:p w14:paraId="4CF29DCF" w14:textId="31DD536C" w:rsidR="00EF701D" w:rsidRPr="00D3738E" w:rsidRDefault="00EF701D" w:rsidP="00EF701D">
            <w:pPr>
              <w:spacing w:after="0" w:line="240" w:lineRule="auto"/>
              <w:jc w:val="center"/>
              <w:rPr>
                <w:rFonts w:ascii="Arial" w:eastAsia="Batang" w:hAnsi="Arial" w:cs="Arial"/>
                <w:sz w:val="18"/>
                <w:szCs w:val="18"/>
                <w:lang w:eastAsia="en-GB"/>
              </w:rPr>
            </w:pPr>
          </w:p>
        </w:tc>
        <w:tc>
          <w:tcPr>
            <w:tcW w:w="1134" w:type="dxa"/>
          </w:tcPr>
          <w:p w14:paraId="129CF348" w14:textId="3CF58432" w:rsidR="00EF701D" w:rsidRPr="00D3738E" w:rsidRDefault="00EF701D" w:rsidP="00EF701D">
            <w:pPr>
              <w:spacing w:after="0" w:line="240" w:lineRule="auto"/>
              <w:jc w:val="center"/>
              <w:rPr>
                <w:rFonts w:ascii="Arial" w:eastAsia="Batang" w:hAnsi="Arial" w:cs="Arial"/>
                <w:sz w:val="18"/>
                <w:szCs w:val="18"/>
                <w:lang w:eastAsia="en-GB"/>
              </w:rPr>
            </w:pPr>
          </w:p>
        </w:tc>
        <w:tc>
          <w:tcPr>
            <w:tcW w:w="3827" w:type="dxa"/>
          </w:tcPr>
          <w:p w14:paraId="390E2A53" w14:textId="3842BA5F" w:rsidR="00EF701D" w:rsidRPr="00D3738E" w:rsidRDefault="00EF701D" w:rsidP="00EF701D">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Transferred from LXCOMM/001, Annex H1, Appendix 2, GFF</w:t>
            </w:r>
          </w:p>
        </w:tc>
      </w:tr>
    </w:tbl>
    <w:p w14:paraId="4C47F636" w14:textId="77777777" w:rsidR="009D5620" w:rsidRPr="00D3738E" w:rsidRDefault="009D5620" w:rsidP="00040870">
      <w:pPr>
        <w:spacing w:after="0" w:line="240" w:lineRule="auto"/>
        <w:rPr>
          <w:rFonts w:ascii="Arial" w:eastAsia="Batang" w:hAnsi="Arial" w:cs="Times New Roman"/>
          <w:sz w:val="18"/>
          <w:szCs w:val="18"/>
          <w:highlight w:val="yellow"/>
          <w:lang w:eastAsia="en-GB"/>
        </w:rPr>
      </w:pPr>
    </w:p>
    <w:p w14:paraId="7FBD524D" w14:textId="77777777" w:rsidR="00531BCF" w:rsidRPr="00D3738E" w:rsidRDefault="00531BCF" w:rsidP="00040870">
      <w:pPr>
        <w:spacing w:after="0" w:line="240" w:lineRule="auto"/>
        <w:rPr>
          <w:rFonts w:ascii="Arial" w:eastAsia="Batang" w:hAnsi="Arial" w:cs="Times New Roman"/>
          <w:sz w:val="18"/>
          <w:szCs w:val="18"/>
          <w:highlight w:val="yellow"/>
          <w:lang w:eastAsia="en-GB"/>
        </w:rPr>
      </w:pPr>
    </w:p>
    <w:p w14:paraId="1D0B4844" w14:textId="77777777" w:rsidR="009D5620" w:rsidRPr="00D3738E" w:rsidRDefault="009D5620" w:rsidP="00040870">
      <w:pPr>
        <w:spacing w:after="0" w:line="240" w:lineRule="auto"/>
        <w:rPr>
          <w:rFonts w:ascii="Arial" w:eastAsia="Batang" w:hAnsi="Arial" w:cs="Times New Roman"/>
          <w:sz w:val="18"/>
          <w:szCs w:val="18"/>
          <w:highlight w:val="yellow"/>
          <w:lang w:eastAsia="en-GB"/>
        </w:rPr>
      </w:pPr>
      <w:r w:rsidRPr="00D3738E">
        <w:rPr>
          <w:rFonts w:ascii="Arial" w:eastAsia="Batang" w:hAnsi="Arial" w:cs="Times New Roman"/>
          <w:sz w:val="18"/>
          <w:szCs w:val="18"/>
          <w:highlight w:val="yellow"/>
          <w:lang w:eastAsia="en-GB"/>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4"/>
      </w:tblGrid>
      <w:tr w:rsidR="0042746E" w:rsidRPr="00D3738E" w14:paraId="31DA383E" w14:textId="77777777" w:rsidTr="00E77577">
        <w:trPr>
          <w:trHeight w:val="506"/>
        </w:trPr>
        <w:tc>
          <w:tcPr>
            <w:tcW w:w="15304" w:type="dxa"/>
            <w:tcBorders>
              <w:bottom w:val="single" w:sz="4" w:space="0" w:color="auto"/>
            </w:tcBorders>
            <w:shd w:val="clear" w:color="auto" w:fill="DDD9C3" w:themeFill="background2" w:themeFillShade="E6"/>
          </w:tcPr>
          <w:p w14:paraId="31B61897" w14:textId="75E9199A" w:rsidR="0042746E" w:rsidRPr="00D3738E" w:rsidRDefault="0042746E" w:rsidP="009712F2">
            <w:pPr>
              <w:numPr>
                <w:ilvl w:val="2"/>
                <w:numId w:val="0"/>
              </w:numPr>
              <w:spacing w:before="120" w:after="120" w:line="240" w:lineRule="auto"/>
              <w:ind w:left="1276" w:hanging="1276"/>
              <w:outlineLvl w:val="2"/>
              <w:rPr>
                <w:rFonts w:ascii="Arial" w:eastAsia="Batang" w:hAnsi="Arial" w:cs="Times New Roman"/>
                <w:b/>
                <w:sz w:val="18"/>
                <w:szCs w:val="18"/>
                <w:lang w:eastAsia="en-GB"/>
              </w:rPr>
            </w:pPr>
            <w:r w:rsidRPr="00D3738E">
              <w:rPr>
                <w:rFonts w:ascii="Arial" w:eastAsia="Batang" w:hAnsi="Arial" w:cs="Times New Roman"/>
                <w:b/>
                <w:sz w:val="18"/>
                <w:szCs w:val="18"/>
                <w:lang w:eastAsia="en-GB"/>
              </w:rPr>
              <w:lastRenderedPageBreak/>
              <w:t>GOVERNMENT FURNISHED INFORMATION</w:t>
            </w:r>
          </w:p>
        </w:tc>
      </w:tr>
      <w:tr w:rsidR="005413C8" w:rsidRPr="00D3738E" w14:paraId="5BD07814" w14:textId="77777777" w:rsidTr="009B6E6D">
        <w:trPr>
          <w:trHeight w:val="500"/>
        </w:trPr>
        <w:tc>
          <w:tcPr>
            <w:tcW w:w="15304" w:type="dxa"/>
            <w:shd w:val="clear" w:color="auto" w:fill="auto"/>
          </w:tcPr>
          <w:p w14:paraId="1BAC5EC5" w14:textId="020F44BD" w:rsidR="005413C8" w:rsidRPr="00D3738E" w:rsidRDefault="005413C8" w:rsidP="006E4CAA">
            <w:pPr>
              <w:spacing w:after="0" w:line="360" w:lineRule="auto"/>
              <w:rPr>
                <w:rFonts w:ascii="Arial" w:eastAsia="Batang" w:hAnsi="Arial" w:cs="Arial"/>
                <w:sz w:val="18"/>
                <w:szCs w:val="18"/>
                <w:lang w:eastAsia="en-GB"/>
              </w:rPr>
            </w:pPr>
            <w:r w:rsidRPr="00D3738E">
              <w:rPr>
                <w:rFonts w:ascii="Arial" w:eastAsia="Batang" w:hAnsi="Arial" w:cs="Arial"/>
                <w:sz w:val="18"/>
                <w:szCs w:val="18"/>
                <w:lang w:eastAsia="en-GB"/>
              </w:rPr>
              <w:t>NOTE</w:t>
            </w:r>
            <w:r w:rsidR="0042746E">
              <w:rPr>
                <w:rFonts w:ascii="Arial" w:eastAsia="Batang" w:hAnsi="Arial" w:cs="Arial"/>
                <w:sz w:val="18"/>
                <w:szCs w:val="18"/>
                <w:lang w:eastAsia="en-GB"/>
              </w:rPr>
              <w:t>S</w:t>
            </w:r>
            <w:r w:rsidRPr="00D3738E">
              <w:rPr>
                <w:rFonts w:ascii="Arial" w:eastAsia="Batang" w:hAnsi="Arial" w:cs="Arial"/>
                <w:sz w:val="18"/>
                <w:szCs w:val="18"/>
                <w:lang w:eastAsia="en-GB"/>
              </w:rPr>
              <w:t>:</w:t>
            </w:r>
          </w:p>
          <w:p w14:paraId="14DCB333" w14:textId="7D239930" w:rsidR="005413C8" w:rsidRDefault="0042746E" w:rsidP="009712F2">
            <w:pPr>
              <w:spacing w:after="0" w:line="240" w:lineRule="auto"/>
              <w:rPr>
                <w:rFonts w:ascii="Arial" w:hAnsi="Arial"/>
                <w:sz w:val="18"/>
                <w:szCs w:val="18"/>
              </w:rPr>
            </w:pPr>
            <w:r>
              <w:rPr>
                <w:rFonts w:ascii="Arial" w:eastAsia="Batang" w:hAnsi="Arial" w:cs="Arial"/>
                <w:sz w:val="18"/>
                <w:szCs w:val="18"/>
                <w:lang w:eastAsia="en-GB"/>
              </w:rPr>
              <w:t>1.</w:t>
            </w:r>
            <w:r>
              <w:rPr>
                <w:rFonts w:ascii="Arial" w:eastAsia="Batang" w:hAnsi="Arial" w:cs="Arial"/>
                <w:sz w:val="18"/>
                <w:szCs w:val="18"/>
                <w:lang w:eastAsia="en-GB"/>
              </w:rPr>
              <w:tab/>
            </w:r>
            <w:r w:rsidR="005413C8" w:rsidRPr="00D3738E">
              <w:rPr>
                <w:rFonts w:ascii="Arial" w:eastAsia="Batang" w:hAnsi="Arial" w:cs="Arial"/>
                <w:sz w:val="18"/>
                <w:szCs w:val="18"/>
                <w:lang w:eastAsia="en-GB"/>
              </w:rPr>
              <w:t>GFI is to be delivered to the following email address and marked with Contract No HELSLW/0004, for the attention of Mr Tom Butler:</w:t>
            </w:r>
            <w:r w:rsidR="005413C8" w:rsidRPr="00D3738E">
              <w:rPr>
                <w:rFonts w:ascii="Arial" w:eastAsia="Batang" w:hAnsi="Arial" w:cs="Arial"/>
                <w:sz w:val="18"/>
                <w:szCs w:val="18"/>
                <w:lang w:eastAsia="en-GB"/>
              </w:rPr>
              <w:tab/>
            </w:r>
            <w:r w:rsidR="005413C8" w:rsidRPr="00D3738E">
              <w:rPr>
                <w:rFonts w:ascii="Arial" w:eastAsia="Batang" w:hAnsi="Arial" w:cs="Arial"/>
                <w:sz w:val="18"/>
                <w:szCs w:val="18"/>
                <w:lang w:eastAsia="en-GB"/>
              </w:rPr>
              <w:tab/>
            </w:r>
            <w:r w:rsidR="005413C8" w:rsidRPr="00D3738E">
              <w:rPr>
                <w:rFonts w:ascii="Arial" w:hAnsi="Arial"/>
                <w:sz w:val="18"/>
                <w:szCs w:val="18"/>
              </w:rPr>
              <w:t>data.control_centre.aw@leonardocompany.com</w:t>
            </w:r>
          </w:p>
          <w:p w14:paraId="59B8CB22" w14:textId="77777777" w:rsidR="009712F2" w:rsidRDefault="009712F2" w:rsidP="009712F2">
            <w:pPr>
              <w:spacing w:after="0" w:line="240" w:lineRule="auto"/>
              <w:rPr>
                <w:rFonts w:ascii="Arial" w:hAnsi="Arial"/>
                <w:sz w:val="18"/>
                <w:szCs w:val="18"/>
              </w:rPr>
            </w:pPr>
          </w:p>
          <w:p w14:paraId="0DC65167" w14:textId="77777777" w:rsidR="009712F2" w:rsidRDefault="0042746E" w:rsidP="00C93CDB">
            <w:pPr>
              <w:spacing w:after="0" w:line="240" w:lineRule="auto"/>
              <w:rPr>
                <w:rFonts w:ascii="Arial" w:eastAsia="Batang" w:hAnsi="Arial" w:cs="Arial"/>
                <w:sz w:val="18"/>
                <w:szCs w:val="18"/>
                <w:lang w:eastAsia="en-GB"/>
              </w:rPr>
            </w:pPr>
            <w:r>
              <w:rPr>
                <w:rFonts w:ascii="Arial" w:eastAsia="Batang" w:hAnsi="Arial" w:cs="Arial"/>
                <w:sz w:val="18"/>
                <w:szCs w:val="18"/>
                <w:lang w:eastAsia="en-GB"/>
              </w:rPr>
              <w:t>2.</w:t>
            </w:r>
            <w:r>
              <w:rPr>
                <w:rFonts w:ascii="Arial" w:eastAsia="Batang" w:hAnsi="Arial" w:cs="Arial"/>
                <w:sz w:val="18"/>
                <w:szCs w:val="18"/>
                <w:lang w:eastAsia="en-GB"/>
              </w:rPr>
              <w:tab/>
            </w:r>
            <w:r w:rsidR="009712F2">
              <w:rPr>
                <w:rFonts w:ascii="Arial" w:eastAsia="Batang" w:hAnsi="Arial" w:cs="Arial"/>
                <w:sz w:val="18"/>
                <w:szCs w:val="18"/>
                <w:lang w:eastAsia="en-GB"/>
              </w:rPr>
              <w:t xml:space="preserve">GFI not suitable for delivery via email shall be delivered to the following address </w:t>
            </w:r>
            <w:r w:rsidR="009712F2" w:rsidRPr="00D3738E">
              <w:rPr>
                <w:rFonts w:ascii="Arial" w:eastAsia="Batang" w:hAnsi="Arial" w:cs="Arial"/>
                <w:sz w:val="18"/>
                <w:szCs w:val="18"/>
                <w:lang w:eastAsia="en-GB"/>
              </w:rPr>
              <w:t>and marked with Contract No HELSLW/0004, for the attention of Mr Tom Butler:</w:t>
            </w:r>
          </w:p>
          <w:p w14:paraId="3EBC608B" w14:textId="71C82975" w:rsidR="009712F2" w:rsidRPr="00D3738E" w:rsidRDefault="00B37C2E" w:rsidP="00CC4DD8">
            <w:pPr>
              <w:spacing w:after="60" w:line="240" w:lineRule="auto"/>
              <w:rPr>
                <w:rFonts w:ascii="Arial" w:eastAsia="Batang" w:hAnsi="Arial" w:cs="Arial"/>
                <w:sz w:val="18"/>
                <w:szCs w:val="18"/>
                <w:lang w:eastAsia="en-GB"/>
              </w:rPr>
            </w:pPr>
            <w:r>
              <w:rPr>
                <w:rFonts w:ascii="Arial" w:eastAsia="Batang" w:hAnsi="Arial" w:cs="Arial"/>
                <w:sz w:val="18"/>
                <w:szCs w:val="18"/>
                <w:lang w:eastAsia="en-GB"/>
              </w:rPr>
              <w:tab/>
            </w:r>
            <w:r w:rsidR="00E77577">
              <w:rPr>
                <w:rFonts w:ascii="Arial" w:eastAsia="Batang" w:hAnsi="Arial" w:cs="Arial"/>
                <w:sz w:val="18"/>
                <w:szCs w:val="18"/>
                <w:lang w:eastAsia="en-GB"/>
              </w:rPr>
              <w:t>LMWL, Data Control Centre, Box 140, Lysander Road, Yeovil, BA20 2YB.</w:t>
            </w:r>
          </w:p>
        </w:tc>
      </w:tr>
    </w:tbl>
    <w:p w14:paraId="5622F2DF" w14:textId="77777777" w:rsidR="005413C8" w:rsidRPr="00D3738E" w:rsidRDefault="005413C8" w:rsidP="00040870">
      <w:pPr>
        <w:spacing w:after="0" w:line="240" w:lineRule="auto"/>
        <w:rPr>
          <w:rFonts w:ascii="Arial" w:eastAsia="Batang" w:hAnsi="Arial" w:cs="Times New Roman"/>
          <w:sz w:val="18"/>
          <w:szCs w:val="18"/>
          <w:highlight w:val="yellow"/>
          <w:lang w:eastAsia="en-G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110"/>
        <w:gridCol w:w="567"/>
        <w:gridCol w:w="1134"/>
        <w:gridCol w:w="1134"/>
        <w:gridCol w:w="3261"/>
        <w:gridCol w:w="4110"/>
      </w:tblGrid>
      <w:tr w:rsidR="009D5620" w:rsidRPr="00D3738E" w14:paraId="3508D08D" w14:textId="77777777" w:rsidTr="003104A9">
        <w:trPr>
          <w:trHeight w:val="506"/>
          <w:tblHeader/>
        </w:trPr>
        <w:tc>
          <w:tcPr>
            <w:tcW w:w="988" w:type="dxa"/>
            <w:shd w:val="clear" w:color="auto" w:fill="D9D9D9" w:themeFill="background1" w:themeFillShade="D9"/>
            <w:vAlign w:val="center"/>
          </w:tcPr>
          <w:p w14:paraId="15CC2710" w14:textId="77777777" w:rsidR="009D5620" w:rsidRPr="00D3738E" w:rsidRDefault="009D5620" w:rsidP="009D5620">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Ref.</w:t>
            </w:r>
          </w:p>
        </w:tc>
        <w:tc>
          <w:tcPr>
            <w:tcW w:w="4110" w:type="dxa"/>
            <w:shd w:val="clear" w:color="auto" w:fill="D9D9D9" w:themeFill="background1" w:themeFillShade="D9"/>
            <w:vAlign w:val="center"/>
          </w:tcPr>
          <w:p w14:paraId="54034051" w14:textId="77777777" w:rsidR="009D5620" w:rsidRPr="00D3738E" w:rsidRDefault="009D5620" w:rsidP="009D5620">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Description</w:t>
            </w:r>
          </w:p>
        </w:tc>
        <w:tc>
          <w:tcPr>
            <w:tcW w:w="567" w:type="dxa"/>
            <w:shd w:val="clear" w:color="auto" w:fill="D9D9D9" w:themeFill="background1" w:themeFillShade="D9"/>
            <w:vAlign w:val="center"/>
          </w:tcPr>
          <w:p w14:paraId="1BC74369" w14:textId="77777777" w:rsidR="009D5620" w:rsidRPr="00D3738E" w:rsidRDefault="009D5620" w:rsidP="009D5620">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Qty</w:t>
            </w:r>
          </w:p>
          <w:p w14:paraId="4671E0C5" w14:textId="77777777" w:rsidR="009D5620" w:rsidRPr="00D3738E" w:rsidRDefault="009D5620" w:rsidP="009D5620">
            <w:pPr>
              <w:spacing w:after="0" w:line="240" w:lineRule="auto"/>
              <w:jc w:val="center"/>
              <w:rPr>
                <w:rFonts w:ascii="Arial" w:eastAsia="Batang" w:hAnsi="Arial" w:cs="Arial"/>
                <w:b/>
                <w:sz w:val="18"/>
                <w:szCs w:val="18"/>
                <w:lang w:eastAsia="en-GB"/>
              </w:rPr>
            </w:pPr>
          </w:p>
        </w:tc>
        <w:tc>
          <w:tcPr>
            <w:tcW w:w="1134" w:type="dxa"/>
            <w:shd w:val="clear" w:color="auto" w:fill="D9D9D9" w:themeFill="background1" w:themeFillShade="D9"/>
            <w:vAlign w:val="center"/>
          </w:tcPr>
          <w:p w14:paraId="19C8C64D" w14:textId="280295A1" w:rsidR="009D5620" w:rsidRPr="00D3738E" w:rsidRDefault="00AF0C11" w:rsidP="009D5620">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Required Date</w:t>
            </w:r>
            <w:r w:rsidR="00380E52">
              <w:rPr>
                <w:rFonts w:ascii="Arial" w:eastAsia="Batang" w:hAnsi="Arial" w:cs="Arial"/>
                <w:b/>
                <w:sz w:val="18"/>
                <w:szCs w:val="18"/>
                <w:lang w:eastAsia="en-GB"/>
              </w:rPr>
              <w:t xml:space="preserve">: </w:t>
            </w:r>
            <w:r w:rsidR="00380E52" w:rsidRPr="00380E52">
              <w:rPr>
                <w:rFonts w:ascii="Arial" w:eastAsia="Batang" w:hAnsi="Arial" w:cs="Arial"/>
                <w:b/>
                <w:sz w:val="18"/>
                <w:szCs w:val="18"/>
                <w:highlight w:val="yellow"/>
                <w:lang w:eastAsia="en-GB"/>
              </w:rPr>
              <w:t>FOIA 2000, Section 43, Commercial Interests</w:t>
            </w:r>
          </w:p>
        </w:tc>
        <w:tc>
          <w:tcPr>
            <w:tcW w:w="1134" w:type="dxa"/>
            <w:shd w:val="clear" w:color="auto" w:fill="D9D9D9" w:themeFill="background1" w:themeFillShade="D9"/>
            <w:vAlign w:val="center"/>
          </w:tcPr>
          <w:p w14:paraId="466C3E8E" w14:textId="77777777" w:rsidR="006C41E7" w:rsidRPr="00D3738E" w:rsidRDefault="00531BCF" w:rsidP="009D5620">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 xml:space="preserve">Delivery </w:t>
            </w:r>
            <w:r w:rsidR="00AF0C11" w:rsidRPr="00D3738E">
              <w:rPr>
                <w:rFonts w:ascii="Arial" w:eastAsia="Batang" w:hAnsi="Arial" w:cs="Arial"/>
                <w:b/>
                <w:sz w:val="18"/>
                <w:szCs w:val="18"/>
                <w:lang w:eastAsia="en-GB"/>
              </w:rPr>
              <w:t>Frequency</w:t>
            </w:r>
          </w:p>
        </w:tc>
        <w:tc>
          <w:tcPr>
            <w:tcW w:w="3261" w:type="dxa"/>
            <w:shd w:val="clear" w:color="auto" w:fill="D9D9D9" w:themeFill="background1" w:themeFillShade="D9"/>
            <w:vAlign w:val="center"/>
          </w:tcPr>
          <w:p w14:paraId="41A8AB79" w14:textId="77777777" w:rsidR="009D5620" w:rsidRPr="00D3738E" w:rsidRDefault="009D5620" w:rsidP="009D5620">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Amplification</w:t>
            </w:r>
          </w:p>
        </w:tc>
        <w:tc>
          <w:tcPr>
            <w:tcW w:w="4110" w:type="dxa"/>
            <w:shd w:val="clear" w:color="auto" w:fill="D9D9D9" w:themeFill="background1" w:themeFillShade="D9"/>
            <w:vAlign w:val="center"/>
          </w:tcPr>
          <w:p w14:paraId="7EC70B48" w14:textId="77777777" w:rsidR="009D5620" w:rsidRPr="00D3738E" w:rsidRDefault="009D5620" w:rsidP="009D5620">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Comments</w:t>
            </w:r>
          </w:p>
        </w:tc>
      </w:tr>
      <w:tr w:rsidR="009D5620" w:rsidRPr="00D3738E" w14:paraId="339F4AB1" w14:textId="77777777" w:rsidTr="003104A9">
        <w:tc>
          <w:tcPr>
            <w:tcW w:w="988" w:type="dxa"/>
            <w:shd w:val="clear" w:color="auto" w:fill="auto"/>
          </w:tcPr>
          <w:p w14:paraId="2E3593C1"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GFI-01</w:t>
            </w:r>
          </w:p>
        </w:tc>
        <w:tc>
          <w:tcPr>
            <w:tcW w:w="4110" w:type="dxa"/>
            <w:shd w:val="clear" w:color="auto" w:fill="auto"/>
          </w:tcPr>
          <w:p w14:paraId="5872277B"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FASGW(L)&amp;(H) Weapons effects/damage model at representative level</w:t>
            </w:r>
          </w:p>
        </w:tc>
        <w:tc>
          <w:tcPr>
            <w:tcW w:w="567" w:type="dxa"/>
            <w:shd w:val="clear" w:color="auto" w:fill="auto"/>
          </w:tcPr>
          <w:p w14:paraId="2E6187C1" w14:textId="77777777" w:rsidR="009D5620" w:rsidRPr="00D3738E" w:rsidRDefault="009D5620" w:rsidP="009D5620">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tc>
        <w:tc>
          <w:tcPr>
            <w:tcW w:w="1134" w:type="dxa"/>
            <w:shd w:val="clear" w:color="auto" w:fill="auto"/>
          </w:tcPr>
          <w:p w14:paraId="6EA1CA6E" w14:textId="6F33C3C8" w:rsidR="009D5620" w:rsidRPr="00D3738E" w:rsidRDefault="009D5620" w:rsidP="009D5620">
            <w:pPr>
              <w:spacing w:after="0" w:line="240" w:lineRule="auto"/>
              <w:jc w:val="center"/>
              <w:rPr>
                <w:rFonts w:ascii="Arial" w:eastAsia="Batang" w:hAnsi="Arial" w:cs="Arial"/>
                <w:sz w:val="18"/>
                <w:szCs w:val="18"/>
                <w:lang w:eastAsia="en-GB"/>
              </w:rPr>
            </w:pPr>
          </w:p>
        </w:tc>
        <w:tc>
          <w:tcPr>
            <w:tcW w:w="1134" w:type="dxa"/>
            <w:shd w:val="clear" w:color="auto" w:fill="auto"/>
          </w:tcPr>
          <w:p w14:paraId="4FDFDD90" w14:textId="77777777" w:rsidR="009D5620" w:rsidRPr="00D3738E" w:rsidRDefault="00AF0C11" w:rsidP="009D5620">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Single</w:t>
            </w:r>
          </w:p>
        </w:tc>
        <w:tc>
          <w:tcPr>
            <w:tcW w:w="3261" w:type="dxa"/>
            <w:shd w:val="clear" w:color="auto" w:fill="auto"/>
          </w:tcPr>
          <w:p w14:paraId="5A43C40A"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use at ATE contractor</w:t>
            </w:r>
          </w:p>
        </w:tc>
        <w:tc>
          <w:tcPr>
            <w:tcW w:w="4110" w:type="dxa"/>
            <w:shd w:val="clear" w:color="auto" w:fill="auto"/>
          </w:tcPr>
          <w:p w14:paraId="74C48E98" w14:textId="77777777" w:rsidR="009D5620" w:rsidRPr="00D3738E" w:rsidRDefault="009D5620" w:rsidP="009D5620">
            <w:pPr>
              <w:spacing w:after="0" w:line="240" w:lineRule="auto"/>
              <w:rPr>
                <w:rFonts w:ascii="Arial" w:eastAsia="Batang" w:hAnsi="Arial" w:cs="Arial"/>
                <w:color w:val="FF0000"/>
                <w:sz w:val="18"/>
                <w:szCs w:val="18"/>
                <w:lang w:eastAsia="en-GB"/>
              </w:rPr>
            </w:pPr>
          </w:p>
        </w:tc>
      </w:tr>
      <w:tr w:rsidR="009D5620" w:rsidRPr="00D3738E" w14:paraId="09D88AAA" w14:textId="77777777" w:rsidTr="003104A9">
        <w:tc>
          <w:tcPr>
            <w:tcW w:w="988" w:type="dxa"/>
            <w:shd w:val="clear" w:color="auto" w:fill="auto"/>
          </w:tcPr>
          <w:p w14:paraId="01012A51"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GFI-02</w:t>
            </w:r>
          </w:p>
        </w:tc>
        <w:tc>
          <w:tcPr>
            <w:tcW w:w="4110" w:type="dxa"/>
            <w:shd w:val="clear" w:color="auto" w:fill="auto"/>
          </w:tcPr>
          <w:p w14:paraId="24C119E1"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All FASGW (H&amp;L) aircrew and maintainer training tasks</w:t>
            </w:r>
          </w:p>
        </w:tc>
        <w:tc>
          <w:tcPr>
            <w:tcW w:w="567" w:type="dxa"/>
            <w:shd w:val="clear" w:color="auto" w:fill="auto"/>
          </w:tcPr>
          <w:p w14:paraId="1F0A85E9" w14:textId="77777777" w:rsidR="009D5620" w:rsidRPr="00D3738E" w:rsidRDefault="009D5620" w:rsidP="009D5620">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71C01153" w14:textId="520AB835" w:rsidR="009D5620" w:rsidRPr="00D3738E" w:rsidRDefault="009D5620" w:rsidP="009D5620">
            <w:pPr>
              <w:spacing w:after="0" w:line="240" w:lineRule="auto"/>
              <w:jc w:val="center"/>
              <w:rPr>
                <w:rFonts w:ascii="Arial" w:eastAsia="Batang" w:hAnsi="Arial" w:cs="Arial"/>
                <w:sz w:val="18"/>
                <w:szCs w:val="18"/>
                <w:lang w:eastAsia="en-GB"/>
              </w:rPr>
            </w:pPr>
          </w:p>
        </w:tc>
        <w:tc>
          <w:tcPr>
            <w:tcW w:w="1134" w:type="dxa"/>
            <w:shd w:val="clear" w:color="auto" w:fill="auto"/>
          </w:tcPr>
          <w:p w14:paraId="70657EE5" w14:textId="77777777" w:rsidR="009D5620" w:rsidRPr="00D3738E" w:rsidRDefault="00AF0C11" w:rsidP="009D5620">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Single</w:t>
            </w:r>
          </w:p>
        </w:tc>
        <w:tc>
          <w:tcPr>
            <w:tcW w:w="3261" w:type="dxa"/>
            <w:shd w:val="clear" w:color="auto" w:fill="auto"/>
          </w:tcPr>
          <w:p w14:paraId="00C2026B"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Courseware/ATE Contractor MTE Contractor</w:t>
            </w:r>
          </w:p>
        </w:tc>
        <w:tc>
          <w:tcPr>
            <w:tcW w:w="4110" w:type="dxa"/>
            <w:shd w:val="clear" w:color="auto" w:fill="auto"/>
          </w:tcPr>
          <w:p w14:paraId="2DE373A7" w14:textId="77777777" w:rsidR="009D5620" w:rsidRPr="00D3738E" w:rsidRDefault="009D5620" w:rsidP="009D5620">
            <w:pPr>
              <w:spacing w:after="0" w:line="240" w:lineRule="auto"/>
              <w:rPr>
                <w:rFonts w:ascii="Arial" w:eastAsia="Batang" w:hAnsi="Arial" w:cs="Arial"/>
                <w:sz w:val="18"/>
                <w:szCs w:val="18"/>
                <w:lang w:eastAsia="en-GB"/>
              </w:rPr>
            </w:pPr>
          </w:p>
        </w:tc>
      </w:tr>
      <w:tr w:rsidR="00AF0C11" w:rsidRPr="00D3738E" w14:paraId="5DA6D67D" w14:textId="77777777" w:rsidTr="003104A9">
        <w:tc>
          <w:tcPr>
            <w:tcW w:w="988" w:type="dxa"/>
            <w:shd w:val="clear" w:color="auto" w:fill="auto"/>
          </w:tcPr>
          <w:p w14:paraId="534C5531" w14:textId="77777777" w:rsidR="00AF0C11" w:rsidRPr="00D3738E" w:rsidRDefault="00AF0C11" w:rsidP="00AF0C11">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GFI-03</w:t>
            </w:r>
          </w:p>
        </w:tc>
        <w:tc>
          <w:tcPr>
            <w:tcW w:w="4110" w:type="dxa"/>
            <w:shd w:val="clear" w:color="auto" w:fill="auto"/>
          </w:tcPr>
          <w:p w14:paraId="326D0830" w14:textId="77777777" w:rsidR="00AF0C11" w:rsidRPr="00D3738E" w:rsidRDefault="00AF0C11" w:rsidP="00AF0C11">
            <w:pPr>
              <w:spacing w:after="0"/>
              <w:rPr>
                <w:rFonts w:ascii="Arial" w:eastAsia="Calibri" w:hAnsi="Arial" w:cs="Arial"/>
                <w:sz w:val="18"/>
                <w:szCs w:val="18"/>
              </w:rPr>
            </w:pPr>
            <w:r w:rsidRPr="00D3738E">
              <w:rPr>
                <w:rFonts w:ascii="Arial" w:eastAsia="Calibri" w:hAnsi="Arial" w:cs="Arial"/>
                <w:sz w:val="18"/>
                <w:szCs w:val="18"/>
              </w:rPr>
              <w:t>MOD FASGW-updated Wildcat AH Mk1 and HMA Mk2 Weapons Loading/Unloading Procedures for practical loading/unloading training</w:t>
            </w:r>
          </w:p>
        </w:tc>
        <w:tc>
          <w:tcPr>
            <w:tcW w:w="567" w:type="dxa"/>
            <w:shd w:val="clear" w:color="auto" w:fill="auto"/>
          </w:tcPr>
          <w:p w14:paraId="1BDFF142" w14:textId="77777777" w:rsidR="00AF0C11" w:rsidRPr="00D3738E" w:rsidRDefault="00AF0C11" w:rsidP="00AF0C11">
            <w:pPr>
              <w:spacing w:after="0" w:line="240" w:lineRule="auto"/>
              <w:jc w:val="center"/>
              <w:rPr>
                <w:rFonts w:ascii="Arial" w:eastAsia="Batang" w:hAnsi="Arial" w:cs="Arial"/>
                <w:sz w:val="18"/>
                <w:szCs w:val="18"/>
                <w:lang w:eastAsia="en-GB"/>
              </w:rPr>
            </w:pPr>
          </w:p>
          <w:p w14:paraId="79371FF4" w14:textId="77777777" w:rsidR="00AF0C11" w:rsidRPr="00D3738E" w:rsidRDefault="00AF0C11" w:rsidP="00AF0C11">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tc>
        <w:tc>
          <w:tcPr>
            <w:tcW w:w="1134" w:type="dxa"/>
            <w:shd w:val="clear" w:color="auto" w:fill="auto"/>
          </w:tcPr>
          <w:p w14:paraId="52D1CF92" w14:textId="0049B022" w:rsidR="00AF0C11" w:rsidRPr="00D3738E" w:rsidRDefault="00AF0C11" w:rsidP="00AF0C11">
            <w:pPr>
              <w:spacing w:after="0"/>
              <w:jc w:val="center"/>
              <w:rPr>
                <w:rFonts w:ascii="Arial" w:eastAsia="Calibri" w:hAnsi="Arial" w:cs="Arial"/>
                <w:sz w:val="18"/>
                <w:szCs w:val="18"/>
              </w:rPr>
            </w:pPr>
          </w:p>
        </w:tc>
        <w:tc>
          <w:tcPr>
            <w:tcW w:w="1134" w:type="dxa"/>
            <w:shd w:val="clear" w:color="auto" w:fill="auto"/>
          </w:tcPr>
          <w:p w14:paraId="5614FEA9" w14:textId="77777777" w:rsidR="00AF0C11" w:rsidRPr="00D3738E" w:rsidRDefault="00AF0C11" w:rsidP="00AF0C11">
            <w:pPr>
              <w:jc w:val="center"/>
              <w:rPr>
                <w:sz w:val="18"/>
                <w:szCs w:val="18"/>
              </w:rPr>
            </w:pPr>
            <w:r w:rsidRPr="00D3738E">
              <w:rPr>
                <w:rFonts w:ascii="Arial" w:eastAsia="Batang" w:hAnsi="Arial" w:cs="Arial"/>
                <w:sz w:val="18"/>
                <w:szCs w:val="18"/>
                <w:lang w:eastAsia="en-GB"/>
              </w:rPr>
              <w:t>Single</w:t>
            </w:r>
          </w:p>
        </w:tc>
        <w:tc>
          <w:tcPr>
            <w:tcW w:w="3261" w:type="dxa"/>
            <w:shd w:val="clear" w:color="auto" w:fill="auto"/>
          </w:tcPr>
          <w:p w14:paraId="7E7A8570" w14:textId="77777777" w:rsidR="00AF0C11" w:rsidRPr="00D3738E" w:rsidRDefault="00AF0C11" w:rsidP="00C777FF">
            <w:pPr>
              <w:spacing w:after="0" w:line="240" w:lineRule="auto"/>
              <w:rPr>
                <w:rFonts w:ascii="Arial" w:eastAsia="Calibri" w:hAnsi="Arial" w:cs="Arial"/>
                <w:sz w:val="18"/>
                <w:szCs w:val="18"/>
              </w:rPr>
            </w:pPr>
            <w:r w:rsidRPr="00D3738E">
              <w:rPr>
                <w:rFonts w:ascii="Arial" w:eastAsia="Calibri" w:hAnsi="Arial" w:cs="Arial"/>
                <w:sz w:val="18"/>
                <w:szCs w:val="18"/>
              </w:rPr>
              <w:t>For the purpose of using as source documents in the development of courseware</w:t>
            </w:r>
          </w:p>
        </w:tc>
        <w:tc>
          <w:tcPr>
            <w:tcW w:w="4110" w:type="dxa"/>
            <w:shd w:val="clear" w:color="auto" w:fill="auto"/>
          </w:tcPr>
          <w:p w14:paraId="3D5E170B" w14:textId="1F0B3F7D" w:rsidR="00AF0C11" w:rsidRPr="00D3738E" w:rsidRDefault="002D20D8" w:rsidP="00AF0C11">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The CIETP</w:t>
            </w:r>
            <w:r w:rsidR="00550A9A" w:rsidRPr="00D3738E">
              <w:rPr>
                <w:rFonts w:ascii="Arial" w:eastAsia="Batang" w:hAnsi="Arial" w:cs="Arial"/>
                <w:sz w:val="18"/>
                <w:szCs w:val="18"/>
                <w:lang w:eastAsia="en-GB"/>
              </w:rPr>
              <w:t xml:space="preserve"> version will not be available</w:t>
            </w:r>
            <w:r w:rsidR="00AF0C11" w:rsidRPr="00D3738E">
              <w:rPr>
                <w:rFonts w:ascii="Arial" w:eastAsia="Batang" w:hAnsi="Arial" w:cs="Arial"/>
                <w:sz w:val="18"/>
                <w:szCs w:val="18"/>
                <w:lang w:eastAsia="en-GB"/>
              </w:rPr>
              <w:t xml:space="preserve"> in this timeframe. MOD</w:t>
            </w:r>
            <w:r w:rsidR="00550A9A" w:rsidRPr="00D3738E">
              <w:rPr>
                <w:rFonts w:ascii="Arial" w:eastAsia="Batang" w:hAnsi="Arial" w:cs="Arial"/>
                <w:sz w:val="18"/>
                <w:szCs w:val="18"/>
                <w:lang w:eastAsia="en-GB"/>
              </w:rPr>
              <w:t xml:space="preserve"> </w:t>
            </w:r>
            <w:r w:rsidR="00E76554">
              <w:rPr>
                <w:rFonts w:ascii="Arial" w:eastAsia="Batang" w:hAnsi="Arial" w:cs="Arial"/>
                <w:sz w:val="18"/>
                <w:szCs w:val="18"/>
                <w:lang w:eastAsia="en-GB"/>
              </w:rPr>
              <w:t>is</w:t>
            </w:r>
            <w:r w:rsidR="00550A9A" w:rsidRPr="00D3738E">
              <w:rPr>
                <w:rFonts w:ascii="Arial" w:eastAsia="Batang" w:hAnsi="Arial" w:cs="Arial"/>
                <w:sz w:val="18"/>
                <w:szCs w:val="18"/>
                <w:lang w:eastAsia="en-GB"/>
              </w:rPr>
              <w:t xml:space="preserve"> requested to deliver draft version on Required Date</w:t>
            </w:r>
            <w:r w:rsidR="00AF0C11" w:rsidRPr="00D3738E">
              <w:rPr>
                <w:rFonts w:ascii="Arial" w:eastAsia="Batang" w:hAnsi="Arial" w:cs="Arial"/>
                <w:sz w:val="18"/>
                <w:szCs w:val="18"/>
                <w:lang w:eastAsia="en-GB"/>
              </w:rPr>
              <w:t>.</w:t>
            </w:r>
          </w:p>
        </w:tc>
      </w:tr>
      <w:tr w:rsidR="00AF0C11" w:rsidRPr="00D3738E" w14:paraId="15F8E4BD" w14:textId="77777777" w:rsidTr="003104A9">
        <w:tc>
          <w:tcPr>
            <w:tcW w:w="988" w:type="dxa"/>
            <w:shd w:val="clear" w:color="auto" w:fill="auto"/>
          </w:tcPr>
          <w:p w14:paraId="647F5CEA" w14:textId="77777777" w:rsidR="00AF0C11" w:rsidRPr="00D3738E" w:rsidRDefault="00AF0C11" w:rsidP="00AF0C11">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GFI-04</w:t>
            </w:r>
          </w:p>
        </w:tc>
        <w:tc>
          <w:tcPr>
            <w:tcW w:w="4110" w:type="dxa"/>
            <w:shd w:val="clear" w:color="auto" w:fill="auto"/>
          </w:tcPr>
          <w:p w14:paraId="051C5F3E" w14:textId="77777777" w:rsidR="00AF0C11" w:rsidRPr="00D3738E" w:rsidRDefault="00AF0C11" w:rsidP="00AF0C11">
            <w:pPr>
              <w:spacing w:after="0"/>
              <w:rPr>
                <w:rFonts w:ascii="Arial" w:eastAsia="Calibri" w:hAnsi="Arial" w:cs="Arial"/>
                <w:sz w:val="18"/>
                <w:szCs w:val="18"/>
              </w:rPr>
            </w:pPr>
            <w:r w:rsidRPr="00D3738E">
              <w:rPr>
                <w:rFonts w:ascii="Arial" w:eastAsia="Calibri" w:hAnsi="Arial" w:cs="Arial"/>
                <w:sz w:val="18"/>
                <w:szCs w:val="18"/>
              </w:rPr>
              <w:t>Role Performance Statement (PS), for each trained course role affected by the Wildcat FASGW modification.</w:t>
            </w:r>
          </w:p>
        </w:tc>
        <w:tc>
          <w:tcPr>
            <w:tcW w:w="567" w:type="dxa"/>
            <w:shd w:val="clear" w:color="auto" w:fill="auto"/>
          </w:tcPr>
          <w:p w14:paraId="2C7E8605" w14:textId="77777777" w:rsidR="00AF0C11" w:rsidRPr="00D3738E" w:rsidRDefault="00AF0C11" w:rsidP="00AF0C11">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tc>
        <w:tc>
          <w:tcPr>
            <w:tcW w:w="1134" w:type="dxa"/>
            <w:shd w:val="clear" w:color="auto" w:fill="auto"/>
          </w:tcPr>
          <w:p w14:paraId="0CE84603" w14:textId="25F6CAE4" w:rsidR="00AF0C11" w:rsidRPr="00D3738E" w:rsidRDefault="00AF0C11" w:rsidP="00AF0C11">
            <w:pPr>
              <w:spacing w:after="0"/>
              <w:jc w:val="center"/>
              <w:rPr>
                <w:rFonts w:ascii="Arial" w:eastAsia="Calibri" w:hAnsi="Arial" w:cs="Arial"/>
                <w:sz w:val="18"/>
                <w:szCs w:val="18"/>
              </w:rPr>
            </w:pPr>
          </w:p>
        </w:tc>
        <w:tc>
          <w:tcPr>
            <w:tcW w:w="1134" w:type="dxa"/>
            <w:shd w:val="clear" w:color="auto" w:fill="auto"/>
          </w:tcPr>
          <w:p w14:paraId="45D28C8C" w14:textId="77777777" w:rsidR="00AF0C11" w:rsidRPr="00D3738E" w:rsidRDefault="00AF0C11" w:rsidP="00AF0C11">
            <w:pPr>
              <w:jc w:val="center"/>
              <w:rPr>
                <w:sz w:val="18"/>
                <w:szCs w:val="18"/>
              </w:rPr>
            </w:pPr>
            <w:r w:rsidRPr="00D3738E">
              <w:rPr>
                <w:rFonts w:ascii="Arial" w:eastAsia="Batang" w:hAnsi="Arial" w:cs="Arial"/>
                <w:sz w:val="18"/>
                <w:szCs w:val="18"/>
                <w:lang w:eastAsia="en-GB"/>
              </w:rPr>
              <w:t>Single</w:t>
            </w:r>
          </w:p>
        </w:tc>
        <w:tc>
          <w:tcPr>
            <w:tcW w:w="3261" w:type="dxa"/>
            <w:shd w:val="clear" w:color="auto" w:fill="auto"/>
          </w:tcPr>
          <w:p w14:paraId="3966BE30" w14:textId="77777777" w:rsidR="00AF0C11" w:rsidRPr="00D3738E" w:rsidRDefault="00AF0C11" w:rsidP="00C777FF">
            <w:pPr>
              <w:spacing w:after="0" w:line="240" w:lineRule="auto"/>
              <w:rPr>
                <w:rFonts w:ascii="Arial" w:eastAsia="Calibri" w:hAnsi="Arial" w:cs="Arial"/>
                <w:sz w:val="18"/>
                <w:szCs w:val="18"/>
              </w:rPr>
            </w:pPr>
            <w:r w:rsidRPr="00D3738E">
              <w:rPr>
                <w:rFonts w:ascii="Arial" w:eastAsia="Calibri" w:hAnsi="Arial" w:cs="Arial"/>
                <w:sz w:val="18"/>
                <w:szCs w:val="18"/>
              </w:rPr>
              <w:t>For the purpose of using as source documents in the development of courseware</w:t>
            </w:r>
          </w:p>
        </w:tc>
        <w:tc>
          <w:tcPr>
            <w:tcW w:w="4110" w:type="dxa"/>
            <w:shd w:val="clear" w:color="auto" w:fill="auto"/>
          </w:tcPr>
          <w:p w14:paraId="359AFD6C" w14:textId="77777777" w:rsidR="00AF0C11" w:rsidRPr="00D3738E" w:rsidRDefault="00AF0C11" w:rsidP="00AF0C11">
            <w:pPr>
              <w:spacing w:after="0" w:line="240" w:lineRule="auto"/>
              <w:rPr>
                <w:rFonts w:ascii="Arial" w:eastAsia="Batang" w:hAnsi="Arial" w:cs="Arial"/>
                <w:sz w:val="18"/>
                <w:szCs w:val="18"/>
                <w:lang w:eastAsia="en-GB"/>
              </w:rPr>
            </w:pPr>
          </w:p>
        </w:tc>
      </w:tr>
      <w:tr w:rsidR="009D5620" w:rsidRPr="00D3738E" w14:paraId="2F3A0441" w14:textId="77777777" w:rsidTr="009B6E6D">
        <w:tc>
          <w:tcPr>
            <w:tcW w:w="15304" w:type="dxa"/>
            <w:gridSpan w:val="7"/>
            <w:shd w:val="clear" w:color="auto" w:fill="D9D9D9" w:themeFill="background1" w:themeFillShade="D9"/>
          </w:tcPr>
          <w:p w14:paraId="086BEB99" w14:textId="77777777" w:rsidR="009D5620" w:rsidRPr="00D3738E" w:rsidRDefault="006931E1" w:rsidP="009D5620">
            <w:pPr>
              <w:spacing w:after="0" w:line="240" w:lineRule="auto"/>
              <w:rPr>
                <w:rFonts w:ascii="Arial" w:eastAsia="Batang" w:hAnsi="Arial" w:cs="Arial"/>
                <w:sz w:val="18"/>
                <w:szCs w:val="18"/>
                <w:lang w:eastAsia="en-GB"/>
              </w:rPr>
            </w:pPr>
            <w:r w:rsidRPr="00D3738E">
              <w:rPr>
                <w:rFonts w:ascii="Arial" w:eastAsia="Batang" w:hAnsi="Arial" w:cs="Arial"/>
                <w:b/>
                <w:sz w:val="18"/>
                <w:szCs w:val="18"/>
                <w:lang w:eastAsia="en-GB"/>
              </w:rPr>
              <w:t>Support from</w:t>
            </w:r>
            <w:r w:rsidR="009D5620" w:rsidRPr="00D3738E">
              <w:rPr>
                <w:rFonts w:ascii="Arial" w:eastAsia="Batang" w:hAnsi="Arial" w:cs="Arial"/>
                <w:b/>
                <w:sz w:val="18"/>
                <w:szCs w:val="18"/>
                <w:lang w:eastAsia="en-GB"/>
              </w:rPr>
              <w:t xml:space="preserve"> FASGW OEMS</w:t>
            </w:r>
          </w:p>
        </w:tc>
      </w:tr>
      <w:tr w:rsidR="009D5620" w:rsidRPr="00D3738E" w14:paraId="30703BA8" w14:textId="77777777" w:rsidTr="003104A9">
        <w:tc>
          <w:tcPr>
            <w:tcW w:w="988" w:type="dxa"/>
            <w:shd w:val="clear" w:color="auto" w:fill="auto"/>
          </w:tcPr>
          <w:p w14:paraId="5FC209E1"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GFI-05</w:t>
            </w:r>
          </w:p>
        </w:tc>
        <w:tc>
          <w:tcPr>
            <w:tcW w:w="4110" w:type="dxa"/>
            <w:shd w:val="clear" w:color="auto" w:fill="auto"/>
          </w:tcPr>
          <w:p w14:paraId="3201D588" w14:textId="034BE4B4"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Representative FASGW (L) Weapon System Model developed </w:t>
            </w:r>
            <w:r w:rsidR="003104A9">
              <w:rPr>
                <w:rFonts w:ascii="Arial" w:eastAsia="Batang" w:hAnsi="Arial" w:cs="Arial"/>
                <w:sz w:val="18"/>
                <w:szCs w:val="18"/>
                <w:lang w:eastAsia="en-GB"/>
              </w:rPr>
              <w:t>for</w:t>
            </w:r>
            <w:r w:rsidRPr="00D3738E">
              <w:rPr>
                <w:rFonts w:ascii="Arial" w:eastAsia="Batang" w:hAnsi="Arial" w:cs="Arial"/>
                <w:sz w:val="18"/>
                <w:szCs w:val="18"/>
                <w:lang w:eastAsia="en-GB"/>
              </w:rPr>
              <w:t xml:space="preserve"> FASGW Sim 2 HMI Trial</w:t>
            </w:r>
            <w:r w:rsidR="003104A9">
              <w:rPr>
                <w:rFonts w:ascii="Arial" w:eastAsia="Batang" w:hAnsi="Arial" w:cs="Arial"/>
                <w:sz w:val="18"/>
                <w:szCs w:val="18"/>
                <w:lang w:eastAsia="en-GB"/>
              </w:rPr>
              <w:t>, licensed for Training Use</w:t>
            </w:r>
            <w:r w:rsidRPr="00D3738E">
              <w:rPr>
                <w:rFonts w:ascii="Arial" w:eastAsia="Batang" w:hAnsi="Arial" w:cs="Arial"/>
                <w:sz w:val="18"/>
                <w:szCs w:val="18"/>
                <w:lang w:eastAsia="en-GB"/>
              </w:rPr>
              <w:t xml:space="preserve">. </w:t>
            </w:r>
          </w:p>
        </w:tc>
        <w:tc>
          <w:tcPr>
            <w:tcW w:w="567" w:type="dxa"/>
            <w:shd w:val="clear" w:color="auto" w:fill="auto"/>
          </w:tcPr>
          <w:p w14:paraId="0B697F40" w14:textId="77777777" w:rsidR="009D5620" w:rsidRPr="00D3738E" w:rsidRDefault="009D5620" w:rsidP="009D5620">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tc>
        <w:tc>
          <w:tcPr>
            <w:tcW w:w="1134" w:type="dxa"/>
            <w:shd w:val="clear" w:color="auto" w:fill="auto"/>
          </w:tcPr>
          <w:p w14:paraId="50DE425C" w14:textId="07D24BB3" w:rsidR="009D5620" w:rsidRPr="00D3738E" w:rsidRDefault="009D5620" w:rsidP="009D5620">
            <w:pPr>
              <w:spacing w:after="0" w:line="240" w:lineRule="auto"/>
              <w:jc w:val="center"/>
              <w:rPr>
                <w:rFonts w:ascii="Arial" w:eastAsia="Batang" w:hAnsi="Arial" w:cs="Arial"/>
                <w:sz w:val="18"/>
                <w:szCs w:val="18"/>
                <w:lang w:eastAsia="en-GB"/>
              </w:rPr>
            </w:pPr>
          </w:p>
        </w:tc>
        <w:tc>
          <w:tcPr>
            <w:tcW w:w="1134" w:type="dxa"/>
            <w:shd w:val="clear" w:color="auto" w:fill="auto"/>
          </w:tcPr>
          <w:p w14:paraId="6872FEB2" w14:textId="5E21FC65" w:rsidR="009D5620" w:rsidRPr="00D3738E" w:rsidRDefault="003104A9" w:rsidP="009D5620">
            <w:pPr>
              <w:spacing w:after="0" w:line="240" w:lineRule="auto"/>
              <w:jc w:val="center"/>
              <w:rPr>
                <w:rFonts w:ascii="Arial" w:eastAsia="Batang" w:hAnsi="Arial" w:cs="Arial"/>
                <w:sz w:val="18"/>
                <w:szCs w:val="18"/>
                <w:lang w:eastAsia="en-GB"/>
              </w:rPr>
            </w:pPr>
            <w:r>
              <w:rPr>
                <w:rFonts w:ascii="Arial" w:eastAsia="Batang" w:hAnsi="Arial" w:cs="Arial"/>
                <w:sz w:val="18"/>
                <w:szCs w:val="18"/>
                <w:lang w:eastAsia="en-GB"/>
              </w:rPr>
              <w:t>Single</w:t>
            </w:r>
          </w:p>
        </w:tc>
        <w:tc>
          <w:tcPr>
            <w:tcW w:w="3261" w:type="dxa"/>
            <w:shd w:val="clear" w:color="auto" w:fill="auto"/>
          </w:tcPr>
          <w:p w14:paraId="1EA1E635" w14:textId="66F00CF8" w:rsidR="00112EBA" w:rsidRPr="00D3738E" w:rsidRDefault="00112EBA" w:rsidP="009D5620">
            <w:pPr>
              <w:spacing w:after="0" w:line="240" w:lineRule="auto"/>
              <w:rPr>
                <w:rFonts w:ascii="Arial" w:eastAsia="Batang" w:hAnsi="Arial" w:cs="Arial"/>
                <w:sz w:val="18"/>
                <w:szCs w:val="18"/>
                <w:lang w:eastAsia="en-GB"/>
              </w:rPr>
            </w:pPr>
            <w:r>
              <w:rPr>
                <w:rFonts w:ascii="Arial" w:eastAsia="Batang" w:hAnsi="Arial" w:cs="Arial"/>
                <w:sz w:val="18"/>
                <w:szCs w:val="18"/>
                <w:lang w:eastAsia="en-GB"/>
              </w:rPr>
              <w:t>Sim 2 Trial version f</w:t>
            </w:r>
            <w:r w:rsidR="009D5620" w:rsidRPr="00D3738E">
              <w:rPr>
                <w:rFonts w:ascii="Arial" w:eastAsia="Batang" w:hAnsi="Arial" w:cs="Arial"/>
                <w:sz w:val="18"/>
                <w:szCs w:val="18"/>
                <w:lang w:eastAsia="en-GB"/>
              </w:rPr>
              <w:t>or use at ATE contractor</w:t>
            </w:r>
            <w:r>
              <w:rPr>
                <w:rFonts w:ascii="Arial" w:eastAsia="Batang" w:hAnsi="Arial" w:cs="Arial"/>
                <w:sz w:val="18"/>
                <w:szCs w:val="18"/>
                <w:lang w:eastAsia="en-GB"/>
              </w:rPr>
              <w:t>.</w:t>
            </w:r>
          </w:p>
        </w:tc>
        <w:tc>
          <w:tcPr>
            <w:tcW w:w="4110" w:type="dxa"/>
            <w:shd w:val="clear" w:color="auto" w:fill="auto"/>
          </w:tcPr>
          <w:p w14:paraId="4409362D" w14:textId="4F85374F"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Including any s/w licensing provision required</w:t>
            </w:r>
            <w:r w:rsidR="00392133">
              <w:rPr>
                <w:rFonts w:ascii="Arial" w:eastAsia="Batang" w:hAnsi="Arial" w:cs="Arial"/>
                <w:sz w:val="18"/>
                <w:szCs w:val="18"/>
                <w:lang w:eastAsia="en-GB"/>
              </w:rPr>
              <w:t xml:space="preserve"> </w:t>
            </w:r>
            <w:r w:rsidRPr="00D3738E">
              <w:rPr>
                <w:rFonts w:ascii="Arial" w:eastAsia="Batang" w:hAnsi="Arial" w:cs="Arial"/>
                <w:sz w:val="18"/>
                <w:szCs w:val="18"/>
                <w:lang w:eastAsia="en-GB"/>
              </w:rPr>
              <w:t xml:space="preserve">– MAK VRLINK and MAK RTI software licences on all Indra ATE. </w:t>
            </w:r>
          </w:p>
        </w:tc>
      </w:tr>
      <w:tr w:rsidR="00392133" w:rsidRPr="00D3738E" w14:paraId="26EDD93A" w14:textId="77777777" w:rsidTr="003104A9">
        <w:tc>
          <w:tcPr>
            <w:tcW w:w="988" w:type="dxa"/>
            <w:shd w:val="clear" w:color="auto" w:fill="auto"/>
          </w:tcPr>
          <w:p w14:paraId="4558D7BA" w14:textId="3586572F" w:rsidR="00392133" w:rsidRPr="00D3738E" w:rsidRDefault="00392133" w:rsidP="00392133">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GFI-05</w:t>
            </w:r>
            <w:r>
              <w:rPr>
                <w:rFonts w:ascii="Arial" w:eastAsia="Batang" w:hAnsi="Arial" w:cs="Arial"/>
                <w:sz w:val="18"/>
                <w:szCs w:val="18"/>
                <w:lang w:eastAsia="en-GB"/>
              </w:rPr>
              <w:t>.1</w:t>
            </w:r>
          </w:p>
        </w:tc>
        <w:tc>
          <w:tcPr>
            <w:tcW w:w="4110" w:type="dxa"/>
            <w:shd w:val="clear" w:color="auto" w:fill="auto"/>
          </w:tcPr>
          <w:p w14:paraId="7C58E1AB" w14:textId="08DC193A" w:rsidR="00392133" w:rsidRPr="00D3738E" w:rsidRDefault="00392133" w:rsidP="00392133">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Representative FASGW (L) Weapon System Model developed from FASGW Sim 2 HMI Trial final delivery standard </w:t>
            </w:r>
            <w:r>
              <w:rPr>
                <w:rFonts w:ascii="Arial" w:eastAsia="Batang" w:hAnsi="Arial" w:cs="Arial"/>
                <w:sz w:val="18"/>
                <w:szCs w:val="18"/>
                <w:lang w:eastAsia="en-GB"/>
              </w:rPr>
              <w:t>updated for Training Use.</w:t>
            </w:r>
          </w:p>
        </w:tc>
        <w:tc>
          <w:tcPr>
            <w:tcW w:w="567" w:type="dxa"/>
            <w:shd w:val="clear" w:color="auto" w:fill="auto"/>
          </w:tcPr>
          <w:p w14:paraId="78D65AEC" w14:textId="34D0AA48" w:rsidR="00392133" w:rsidRPr="00D3738E" w:rsidRDefault="00392133" w:rsidP="00392133">
            <w:pPr>
              <w:spacing w:after="0" w:line="240" w:lineRule="auto"/>
              <w:jc w:val="center"/>
              <w:rPr>
                <w:rFonts w:ascii="Arial" w:eastAsia="Batang" w:hAnsi="Arial" w:cs="Arial"/>
                <w:sz w:val="18"/>
                <w:szCs w:val="18"/>
                <w:lang w:eastAsia="en-GB"/>
              </w:rPr>
            </w:pPr>
            <w:r>
              <w:rPr>
                <w:rFonts w:ascii="Arial" w:eastAsia="Batang" w:hAnsi="Arial" w:cs="Arial"/>
                <w:sz w:val="18"/>
                <w:szCs w:val="18"/>
                <w:lang w:eastAsia="en-GB"/>
              </w:rPr>
              <w:t>1</w:t>
            </w:r>
          </w:p>
        </w:tc>
        <w:tc>
          <w:tcPr>
            <w:tcW w:w="1134" w:type="dxa"/>
            <w:shd w:val="clear" w:color="auto" w:fill="auto"/>
          </w:tcPr>
          <w:p w14:paraId="526B0F09" w14:textId="29AEBCBD" w:rsidR="00392133" w:rsidRDefault="00392133" w:rsidP="00392133">
            <w:pPr>
              <w:spacing w:after="0" w:line="240" w:lineRule="auto"/>
              <w:jc w:val="center"/>
              <w:rPr>
                <w:rFonts w:ascii="Arial" w:eastAsia="Batang" w:hAnsi="Arial" w:cs="Arial"/>
                <w:sz w:val="18"/>
                <w:szCs w:val="18"/>
                <w:lang w:eastAsia="en-GB"/>
              </w:rPr>
            </w:pPr>
          </w:p>
        </w:tc>
        <w:tc>
          <w:tcPr>
            <w:tcW w:w="1134" w:type="dxa"/>
            <w:shd w:val="clear" w:color="auto" w:fill="auto"/>
          </w:tcPr>
          <w:p w14:paraId="702CBD7C" w14:textId="24AF0676" w:rsidR="00392133" w:rsidRPr="00D3738E" w:rsidRDefault="00392133" w:rsidP="00392133">
            <w:pPr>
              <w:spacing w:after="0" w:line="240" w:lineRule="auto"/>
              <w:jc w:val="center"/>
              <w:rPr>
                <w:rFonts w:ascii="Arial" w:eastAsia="Batang" w:hAnsi="Arial" w:cs="Arial"/>
                <w:sz w:val="18"/>
                <w:szCs w:val="18"/>
                <w:lang w:eastAsia="en-GB"/>
              </w:rPr>
            </w:pPr>
            <w:r>
              <w:rPr>
                <w:rFonts w:ascii="Arial" w:eastAsia="Batang" w:hAnsi="Arial" w:cs="Arial"/>
                <w:sz w:val="18"/>
                <w:szCs w:val="18"/>
                <w:lang w:eastAsia="en-GB"/>
              </w:rPr>
              <w:t>Single</w:t>
            </w:r>
          </w:p>
        </w:tc>
        <w:tc>
          <w:tcPr>
            <w:tcW w:w="3261" w:type="dxa"/>
            <w:shd w:val="clear" w:color="auto" w:fill="auto"/>
          </w:tcPr>
          <w:p w14:paraId="7F6E297E" w14:textId="72901174" w:rsidR="00392133" w:rsidRDefault="00392133" w:rsidP="00392133">
            <w:pPr>
              <w:spacing w:after="0" w:line="240" w:lineRule="auto"/>
              <w:rPr>
                <w:rFonts w:ascii="Arial" w:eastAsia="Batang" w:hAnsi="Arial" w:cs="Arial"/>
                <w:sz w:val="18"/>
                <w:szCs w:val="18"/>
                <w:lang w:eastAsia="en-GB"/>
              </w:rPr>
            </w:pPr>
            <w:r>
              <w:rPr>
                <w:rFonts w:ascii="Arial" w:eastAsia="Batang" w:hAnsi="Arial" w:cs="Arial"/>
                <w:sz w:val="18"/>
                <w:szCs w:val="18"/>
                <w:lang w:eastAsia="en-GB"/>
              </w:rPr>
              <w:t>Updated Sim 2 Trial version f</w:t>
            </w:r>
            <w:r w:rsidRPr="00D3738E">
              <w:rPr>
                <w:rFonts w:ascii="Arial" w:eastAsia="Batang" w:hAnsi="Arial" w:cs="Arial"/>
                <w:sz w:val="18"/>
                <w:szCs w:val="18"/>
                <w:lang w:eastAsia="en-GB"/>
              </w:rPr>
              <w:t xml:space="preserve">or </w:t>
            </w:r>
            <w:r>
              <w:rPr>
                <w:rFonts w:ascii="Arial" w:eastAsia="Batang" w:hAnsi="Arial" w:cs="Arial"/>
                <w:sz w:val="18"/>
                <w:szCs w:val="18"/>
                <w:lang w:eastAsia="en-GB"/>
              </w:rPr>
              <w:t>Training Use</w:t>
            </w:r>
          </w:p>
        </w:tc>
        <w:tc>
          <w:tcPr>
            <w:tcW w:w="4110" w:type="dxa"/>
            <w:shd w:val="clear" w:color="auto" w:fill="auto"/>
          </w:tcPr>
          <w:p w14:paraId="403AB2E5" w14:textId="2BA5B548" w:rsidR="00392133" w:rsidRPr="00D3738E" w:rsidRDefault="00392133" w:rsidP="00392133">
            <w:pPr>
              <w:spacing w:after="0" w:line="240" w:lineRule="auto"/>
              <w:rPr>
                <w:rFonts w:ascii="Arial" w:eastAsia="Batang" w:hAnsi="Arial" w:cs="Arial"/>
                <w:sz w:val="18"/>
                <w:szCs w:val="18"/>
                <w:lang w:eastAsia="en-GB"/>
              </w:rPr>
            </w:pPr>
            <w:r w:rsidRPr="00D84313">
              <w:rPr>
                <w:rFonts w:ascii="Arial" w:eastAsia="Batang" w:hAnsi="Arial" w:cs="Arial"/>
                <w:sz w:val="18"/>
                <w:szCs w:val="18"/>
                <w:lang w:eastAsia="en-GB"/>
              </w:rPr>
              <w:t xml:space="preserve">Including any s/w licensing provision required for through life utilisation – MAK VRLINK and MAK RTI software licences on all Indra ATE. </w:t>
            </w:r>
          </w:p>
        </w:tc>
      </w:tr>
      <w:tr w:rsidR="00392133" w:rsidRPr="00D3738E" w14:paraId="350124ED" w14:textId="77777777" w:rsidTr="003104A9">
        <w:tc>
          <w:tcPr>
            <w:tcW w:w="988" w:type="dxa"/>
            <w:shd w:val="clear" w:color="auto" w:fill="auto"/>
          </w:tcPr>
          <w:p w14:paraId="4E0396EA" w14:textId="2FCF0A73" w:rsidR="00392133" w:rsidRPr="00D3738E" w:rsidRDefault="00392133" w:rsidP="00392133">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lastRenderedPageBreak/>
              <w:t>GFI-05</w:t>
            </w:r>
            <w:r>
              <w:rPr>
                <w:rFonts w:ascii="Arial" w:eastAsia="Batang" w:hAnsi="Arial" w:cs="Arial"/>
                <w:sz w:val="18"/>
                <w:szCs w:val="18"/>
                <w:lang w:eastAsia="en-GB"/>
              </w:rPr>
              <w:t>.2</w:t>
            </w:r>
          </w:p>
        </w:tc>
        <w:tc>
          <w:tcPr>
            <w:tcW w:w="4110" w:type="dxa"/>
            <w:shd w:val="clear" w:color="auto" w:fill="auto"/>
          </w:tcPr>
          <w:p w14:paraId="7AC1749B" w14:textId="1D14DC9C" w:rsidR="00392133" w:rsidRPr="00D3738E" w:rsidRDefault="00392133" w:rsidP="00392133">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Representative FASGW (L) Weapon System Model developed from FASGW Sim 2 HMI Trial final delivery standard </w:t>
            </w:r>
            <w:r>
              <w:rPr>
                <w:rFonts w:ascii="Arial" w:eastAsia="Batang" w:hAnsi="Arial" w:cs="Arial"/>
                <w:sz w:val="18"/>
                <w:szCs w:val="18"/>
                <w:lang w:eastAsia="en-GB"/>
              </w:rPr>
              <w:t>updated for Training Use at Final standard.</w:t>
            </w:r>
          </w:p>
        </w:tc>
        <w:tc>
          <w:tcPr>
            <w:tcW w:w="567" w:type="dxa"/>
            <w:shd w:val="clear" w:color="auto" w:fill="auto"/>
          </w:tcPr>
          <w:p w14:paraId="6AA36A33" w14:textId="44215117" w:rsidR="00392133" w:rsidRPr="00D3738E" w:rsidRDefault="00392133" w:rsidP="00392133">
            <w:pPr>
              <w:spacing w:after="0" w:line="240" w:lineRule="auto"/>
              <w:jc w:val="center"/>
              <w:rPr>
                <w:rFonts w:ascii="Arial" w:eastAsia="Batang" w:hAnsi="Arial" w:cs="Arial"/>
                <w:sz w:val="18"/>
                <w:szCs w:val="18"/>
                <w:lang w:eastAsia="en-GB"/>
              </w:rPr>
            </w:pPr>
            <w:r>
              <w:rPr>
                <w:rFonts w:ascii="Arial" w:eastAsia="Batang" w:hAnsi="Arial" w:cs="Arial"/>
                <w:sz w:val="18"/>
                <w:szCs w:val="18"/>
                <w:lang w:eastAsia="en-GB"/>
              </w:rPr>
              <w:t>1</w:t>
            </w:r>
          </w:p>
        </w:tc>
        <w:tc>
          <w:tcPr>
            <w:tcW w:w="1134" w:type="dxa"/>
            <w:shd w:val="clear" w:color="auto" w:fill="auto"/>
          </w:tcPr>
          <w:p w14:paraId="1A2E052A" w14:textId="2F8B66AB" w:rsidR="00392133" w:rsidRDefault="00392133" w:rsidP="00392133">
            <w:pPr>
              <w:spacing w:after="0" w:line="240" w:lineRule="auto"/>
              <w:jc w:val="center"/>
              <w:rPr>
                <w:rFonts w:ascii="Arial" w:eastAsia="Batang" w:hAnsi="Arial" w:cs="Arial"/>
                <w:sz w:val="18"/>
                <w:szCs w:val="18"/>
                <w:lang w:eastAsia="en-GB"/>
              </w:rPr>
            </w:pPr>
          </w:p>
        </w:tc>
        <w:tc>
          <w:tcPr>
            <w:tcW w:w="1134" w:type="dxa"/>
            <w:shd w:val="clear" w:color="auto" w:fill="auto"/>
          </w:tcPr>
          <w:p w14:paraId="7288DF8A" w14:textId="76A62759" w:rsidR="00392133" w:rsidRPr="00D3738E" w:rsidRDefault="00392133" w:rsidP="00392133">
            <w:pPr>
              <w:spacing w:after="0" w:line="240" w:lineRule="auto"/>
              <w:jc w:val="center"/>
              <w:rPr>
                <w:rFonts w:ascii="Arial" w:eastAsia="Batang" w:hAnsi="Arial" w:cs="Arial"/>
                <w:sz w:val="18"/>
                <w:szCs w:val="18"/>
                <w:lang w:eastAsia="en-GB"/>
              </w:rPr>
            </w:pPr>
            <w:r>
              <w:rPr>
                <w:rFonts w:ascii="Arial" w:eastAsia="Batang" w:hAnsi="Arial" w:cs="Arial"/>
                <w:sz w:val="18"/>
                <w:szCs w:val="18"/>
                <w:lang w:eastAsia="en-GB"/>
              </w:rPr>
              <w:t>Single</w:t>
            </w:r>
          </w:p>
        </w:tc>
        <w:tc>
          <w:tcPr>
            <w:tcW w:w="3261" w:type="dxa"/>
            <w:shd w:val="clear" w:color="auto" w:fill="auto"/>
          </w:tcPr>
          <w:p w14:paraId="07F4B5AF" w14:textId="1F367AE4" w:rsidR="00392133" w:rsidRDefault="00392133" w:rsidP="00392133">
            <w:pPr>
              <w:spacing w:after="0" w:line="240" w:lineRule="auto"/>
              <w:rPr>
                <w:rFonts w:ascii="Arial" w:eastAsia="Batang" w:hAnsi="Arial" w:cs="Arial"/>
                <w:sz w:val="18"/>
                <w:szCs w:val="18"/>
                <w:lang w:eastAsia="en-GB"/>
              </w:rPr>
            </w:pPr>
            <w:r>
              <w:rPr>
                <w:rFonts w:ascii="Arial" w:eastAsia="Batang" w:hAnsi="Arial" w:cs="Arial"/>
                <w:sz w:val="18"/>
                <w:szCs w:val="18"/>
                <w:lang w:eastAsia="en-GB"/>
              </w:rPr>
              <w:t>Final updated version f</w:t>
            </w:r>
            <w:r w:rsidRPr="00D3738E">
              <w:rPr>
                <w:rFonts w:ascii="Arial" w:eastAsia="Batang" w:hAnsi="Arial" w:cs="Arial"/>
                <w:sz w:val="18"/>
                <w:szCs w:val="18"/>
                <w:lang w:eastAsia="en-GB"/>
              </w:rPr>
              <w:t xml:space="preserve">or </w:t>
            </w:r>
            <w:r>
              <w:rPr>
                <w:rFonts w:ascii="Arial" w:eastAsia="Batang" w:hAnsi="Arial" w:cs="Arial"/>
                <w:sz w:val="18"/>
                <w:szCs w:val="18"/>
                <w:lang w:eastAsia="en-GB"/>
              </w:rPr>
              <w:t>Training Use</w:t>
            </w:r>
          </w:p>
        </w:tc>
        <w:tc>
          <w:tcPr>
            <w:tcW w:w="4110" w:type="dxa"/>
            <w:shd w:val="clear" w:color="auto" w:fill="auto"/>
          </w:tcPr>
          <w:p w14:paraId="51EABA7D" w14:textId="2FFA96F5" w:rsidR="00392133" w:rsidRPr="00D3738E" w:rsidRDefault="00392133" w:rsidP="00392133">
            <w:pPr>
              <w:spacing w:after="0" w:line="240" w:lineRule="auto"/>
              <w:rPr>
                <w:rFonts w:ascii="Arial" w:eastAsia="Batang" w:hAnsi="Arial" w:cs="Arial"/>
                <w:sz w:val="18"/>
                <w:szCs w:val="18"/>
                <w:lang w:eastAsia="en-GB"/>
              </w:rPr>
            </w:pPr>
            <w:r w:rsidRPr="00D84313">
              <w:rPr>
                <w:rFonts w:ascii="Arial" w:eastAsia="Batang" w:hAnsi="Arial" w:cs="Arial"/>
                <w:sz w:val="18"/>
                <w:szCs w:val="18"/>
                <w:lang w:eastAsia="en-GB"/>
              </w:rPr>
              <w:t xml:space="preserve">Including any s/w licensing provision required for through life utilisation – MAK VRLINK and MAK RTI software licences on all Indra ATE. </w:t>
            </w:r>
          </w:p>
        </w:tc>
      </w:tr>
      <w:tr w:rsidR="00392133" w:rsidRPr="00D3738E" w14:paraId="70C21931" w14:textId="77777777" w:rsidTr="003104A9">
        <w:tc>
          <w:tcPr>
            <w:tcW w:w="988" w:type="dxa"/>
            <w:shd w:val="clear" w:color="auto" w:fill="auto"/>
          </w:tcPr>
          <w:p w14:paraId="5CAD77AB" w14:textId="0B4DF91B" w:rsidR="00392133" w:rsidRPr="00D3738E" w:rsidRDefault="00392133" w:rsidP="00392133">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GFI-0</w:t>
            </w:r>
            <w:r>
              <w:rPr>
                <w:rFonts w:ascii="Arial" w:eastAsia="Batang" w:hAnsi="Arial" w:cs="Arial"/>
                <w:sz w:val="18"/>
                <w:szCs w:val="18"/>
                <w:lang w:eastAsia="en-GB"/>
              </w:rPr>
              <w:t>6</w:t>
            </w:r>
          </w:p>
        </w:tc>
        <w:tc>
          <w:tcPr>
            <w:tcW w:w="4110" w:type="dxa"/>
            <w:shd w:val="clear" w:color="auto" w:fill="auto"/>
          </w:tcPr>
          <w:p w14:paraId="05D4BA95" w14:textId="019BDD8A" w:rsidR="00392133" w:rsidRPr="00D3738E" w:rsidRDefault="00392133" w:rsidP="00392133">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Representative FASGW (</w:t>
            </w:r>
            <w:r w:rsidR="00801F81">
              <w:rPr>
                <w:rFonts w:ascii="Arial" w:eastAsia="Batang" w:hAnsi="Arial" w:cs="Arial"/>
                <w:sz w:val="18"/>
                <w:szCs w:val="18"/>
                <w:lang w:eastAsia="en-GB"/>
              </w:rPr>
              <w:t>H</w:t>
            </w:r>
            <w:r w:rsidRPr="00D3738E">
              <w:rPr>
                <w:rFonts w:ascii="Arial" w:eastAsia="Batang" w:hAnsi="Arial" w:cs="Arial"/>
                <w:sz w:val="18"/>
                <w:szCs w:val="18"/>
                <w:lang w:eastAsia="en-GB"/>
              </w:rPr>
              <w:t xml:space="preserve">) Weapon System Model developed </w:t>
            </w:r>
            <w:r>
              <w:rPr>
                <w:rFonts w:ascii="Arial" w:eastAsia="Batang" w:hAnsi="Arial" w:cs="Arial"/>
                <w:sz w:val="18"/>
                <w:szCs w:val="18"/>
                <w:lang w:eastAsia="en-GB"/>
              </w:rPr>
              <w:t>for</w:t>
            </w:r>
            <w:r w:rsidRPr="00D3738E">
              <w:rPr>
                <w:rFonts w:ascii="Arial" w:eastAsia="Batang" w:hAnsi="Arial" w:cs="Arial"/>
                <w:sz w:val="18"/>
                <w:szCs w:val="18"/>
                <w:lang w:eastAsia="en-GB"/>
              </w:rPr>
              <w:t xml:space="preserve"> FASGW Sim 2 HMI Trial</w:t>
            </w:r>
            <w:r>
              <w:rPr>
                <w:rFonts w:ascii="Arial" w:eastAsia="Batang" w:hAnsi="Arial" w:cs="Arial"/>
                <w:sz w:val="18"/>
                <w:szCs w:val="18"/>
                <w:lang w:eastAsia="en-GB"/>
              </w:rPr>
              <w:t>, licensed for Training Use</w:t>
            </w:r>
            <w:r w:rsidRPr="00D3738E">
              <w:rPr>
                <w:rFonts w:ascii="Arial" w:eastAsia="Batang" w:hAnsi="Arial" w:cs="Arial"/>
                <w:sz w:val="18"/>
                <w:szCs w:val="18"/>
                <w:lang w:eastAsia="en-GB"/>
              </w:rPr>
              <w:t xml:space="preserve">. </w:t>
            </w:r>
          </w:p>
        </w:tc>
        <w:tc>
          <w:tcPr>
            <w:tcW w:w="567" w:type="dxa"/>
            <w:shd w:val="clear" w:color="auto" w:fill="auto"/>
          </w:tcPr>
          <w:p w14:paraId="4D06A957" w14:textId="2EEDFD1E" w:rsidR="00392133" w:rsidRPr="00D3738E" w:rsidRDefault="00392133" w:rsidP="00392133">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tc>
        <w:tc>
          <w:tcPr>
            <w:tcW w:w="1134" w:type="dxa"/>
            <w:shd w:val="clear" w:color="auto" w:fill="auto"/>
          </w:tcPr>
          <w:p w14:paraId="12AA1E36" w14:textId="11EE76F4" w:rsidR="00392133" w:rsidRPr="00D3738E" w:rsidRDefault="00392133" w:rsidP="00392133">
            <w:pPr>
              <w:spacing w:after="0" w:line="240" w:lineRule="auto"/>
              <w:jc w:val="center"/>
              <w:rPr>
                <w:rFonts w:ascii="Arial" w:eastAsia="Batang" w:hAnsi="Arial" w:cs="Arial"/>
                <w:sz w:val="18"/>
                <w:szCs w:val="18"/>
                <w:lang w:eastAsia="en-GB"/>
              </w:rPr>
            </w:pPr>
          </w:p>
        </w:tc>
        <w:tc>
          <w:tcPr>
            <w:tcW w:w="1134" w:type="dxa"/>
            <w:shd w:val="clear" w:color="auto" w:fill="auto"/>
          </w:tcPr>
          <w:p w14:paraId="56D298D1" w14:textId="49E18F21" w:rsidR="00392133" w:rsidRPr="00D3738E" w:rsidRDefault="00392133" w:rsidP="00392133">
            <w:pPr>
              <w:spacing w:after="0" w:line="240" w:lineRule="auto"/>
              <w:jc w:val="center"/>
              <w:rPr>
                <w:rFonts w:ascii="Arial" w:eastAsia="Batang" w:hAnsi="Arial" w:cs="Arial"/>
                <w:sz w:val="18"/>
                <w:szCs w:val="18"/>
                <w:lang w:eastAsia="en-GB"/>
              </w:rPr>
            </w:pPr>
            <w:r>
              <w:rPr>
                <w:rFonts w:ascii="Arial" w:eastAsia="Batang" w:hAnsi="Arial" w:cs="Arial"/>
                <w:sz w:val="18"/>
                <w:szCs w:val="18"/>
                <w:lang w:eastAsia="en-GB"/>
              </w:rPr>
              <w:t>Single</w:t>
            </w:r>
          </w:p>
        </w:tc>
        <w:tc>
          <w:tcPr>
            <w:tcW w:w="3261" w:type="dxa"/>
            <w:shd w:val="clear" w:color="auto" w:fill="auto"/>
          </w:tcPr>
          <w:p w14:paraId="683D75F8" w14:textId="507145AB" w:rsidR="00392133" w:rsidRPr="00D3738E" w:rsidRDefault="00392133" w:rsidP="00392133">
            <w:pPr>
              <w:spacing w:after="0" w:line="240" w:lineRule="auto"/>
              <w:rPr>
                <w:rFonts w:ascii="Arial" w:eastAsia="Batang" w:hAnsi="Arial" w:cs="Arial"/>
                <w:sz w:val="18"/>
                <w:szCs w:val="18"/>
                <w:lang w:eastAsia="en-GB"/>
              </w:rPr>
            </w:pPr>
            <w:r>
              <w:rPr>
                <w:rFonts w:ascii="Arial" w:eastAsia="Batang" w:hAnsi="Arial" w:cs="Arial"/>
                <w:sz w:val="18"/>
                <w:szCs w:val="18"/>
                <w:lang w:eastAsia="en-GB"/>
              </w:rPr>
              <w:t>Sim 2 Trial version f</w:t>
            </w:r>
            <w:r w:rsidRPr="00D3738E">
              <w:rPr>
                <w:rFonts w:ascii="Arial" w:eastAsia="Batang" w:hAnsi="Arial" w:cs="Arial"/>
                <w:sz w:val="18"/>
                <w:szCs w:val="18"/>
                <w:lang w:eastAsia="en-GB"/>
              </w:rPr>
              <w:t>or use at ATE contractor</w:t>
            </w:r>
            <w:r>
              <w:rPr>
                <w:rFonts w:ascii="Arial" w:eastAsia="Batang" w:hAnsi="Arial" w:cs="Arial"/>
                <w:sz w:val="18"/>
                <w:szCs w:val="18"/>
                <w:lang w:eastAsia="en-GB"/>
              </w:rPr>
              <w:t>.</w:t>
            </w:r>
          </w:p>
        </w:tc>
        <w:tc>
          <w:tcPr>
            <w:tcW w:w="4110" w:type="dxa"/>
            <w:shd w:val="clear" w:color="auto" w:fill="auto"/>
          </w:tcPr>
          <w:p w14:paraId="18E3A874" w14:textId="713E59D5" w:rsidR="00392133" w:rsidRPr="00D3738E" w:rsidRDefault="00392133" w:rsidP="00392133">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Including any s/w licensing provision required</w:t>
            </w:r>
            <w:r>
              <w:rPr>
                <w:rFonts w:ascii="Arial" w:eastAsia="Batang" w:hAnsi="Arial" w:cs="Arial"/>
                <w:sz w:val="18"/>
                <w:szCs w:val="18"/>
                <w:lang w:eastAsia="en-GB"/>
              </w:rPr>
              <w:t xml:space="preserve"> </w:t>
            </w:r>
            <w:r w:rsidRPr="00D3738E">
              <w:rPr>
                <w:rFonts w:ascii="Arial" w:eastAsia="Batang" w:hAnsi="Arial" w:cs="Arial"/>
                <w:sz w:val="18"/>
                <w:szCs w:val="18"/>
                <w:lang w:eastAsia="en-GB"/>
              </w:rPr>
              <w:t xml:space="preserve">– MAK VRLINK and MAK RTI software licences on all Indra ATE. </w:t>
            </w:r>
          </w:p>
        </w:tc>
      </w:tr>
      <w:tr w:rsidR="00392133" w:rsidRPr="00D3738E" w14:paraId="0CEEBB90" w14:textId="77777777" w:rsidTr="003104A9">
        <w:tc>
          <w:tcPr>
            <w:tcW w:w="988" w:type="dxa"/>
            <w:shd w:val="clear" w:color="auto" w:fill="auto"/>
          </w:tcPr>
          <w:p w14:paraId="0DF5FBCA" w14:textId="7759842D" w:rsidR="00392133" w:rsidRPr="00D3738E" w:rsidRDefault="00392133" w:rsidP="00392133">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GFI-0</w:t>
            </w:r>
            <w:r>
              <w:rPr>
                <w:rFonts w:ascii="Arial" w:eastAsia="Batang" w:hAnsi="Arial" w:cs="Arial"/>
                <w:sz w:val="18"/>
                <w:szCs w:val="18"/>
                <w:lang w:eastAsia="en-GB"/>
              </w:rPr>
              <w:t>6.1</w:t>
            </w:r>
          </w:p>
        </w:tc>
        <w:tc>
          <w:tcPr>
            <w:tcW w:w="4110" w:type="dxa"/>
            <w:shd w:val="clear" w:color="auto" w:fill="auto"/>
          </w:tcPr>
          <w:p w14:paraId="30C92F0E" w14:textId="234DD32F" w:rsidR="00392133" w:rsidRPr="00D3738E" w:rsidRDefault="00392133" w:rsidP="00392133">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Representative FASGW (</w:t>
            </w:r>
            <w:r w:rsidR="00801F81">
              <w:rPr>
                <w:rFonts w:ascii="Arial" w:eastAsia="Batang" w:hAnsi="Arial" w:cs="Arial"/>
                <w:sz w:val="18"/>
                <w:szCs w:val="18"/>
                <w:lang w:eastAsia="en-GB"/>
              </w:rPr>
              <w:t>H</w:t>
            </w:r>
            <w:r w:rsidRPr="00D3738E">
              <w:rPr>
                <w:rFonts w:ascii="Arial" w:eastAsia="Batang" w:hAnsi="Arial" w:cs="Arial"/>
                <w:sz w:val="18"/>
                <w:szCs w:val="18"/>
                <w:lang w:eastAsia="en-GB"/>
              </w:rPr>
              <w:t xml:space="preserve">) Weapon System Model developed from FASGW Sim 2 HMI Trial final delivery standard </w:t>
            </w:r>
            <w:r>
              <w:rPr>
                <w:rFonts w:ascii="Arial" w:eastAsia="Batang" w:hAnsi="Arial" w:cs="Arial"/>
                <w:sz w:val="18"/>
                <w:szCs w:val="18"/>
                <w:lang w:eastAsia="en-GB"/>
              </w:rPr>
              <w:t>updated for Training Use.</w:t>
            </w:r>
          </w:p>
        </w:tc>
        <w:tc>
          <w:tcPr>
            <w:tcW w:w="567" w:type="dxa"/>
            <w:shd w:val="clear" w:color="auto" w:fill="auto"/>
          </w:tcPr>
          <w:p w14:paraId="311EE82E" w14:textId="5A626650" w:rsidR="00392133" w:rsidRPr="00D3738E" w:rsidRDefault="00392133" w:rsidP="00392133">
            <w:pPr>
              <w:spacing w:after="0" w:line="240" w:lineRule="auto"/>
              <w:jc w:val="center"/>
              <w:rPr>
                <w:rFonts w:ascii="Arial" w:eastAsia="Batang" w:hAnsi="Arial" w:cs="Arial"/>
                <w:sz w:val="18"/>
                <w:szCs w:val="18"/>
                <w:lang w:eastAsia="en-GB"/>
              </w:rPr>
            </w:pPr>
            <w:r>
              <w:rPr>
                <w:rFonts w:ascii="Arial" w:eastAsia="Batang" w:hAnsi="Arial" w:cs="Arial"/>
                <w:sz w:val="18"/>
                <w:szCs w:val="18"/>
                <w:lang w:eastAsia="en-GB"/>
              </w:rPr>
              <w:t>1</w:t>
            </w:r>
          </w:p>
        </w:tc>
        <w:tc>
          <w:tcPr>
            <w:tcW w:w="1134" w:type="dxa"/>
            <w:shd w:val="clear" w:color="auto" w:fill="auto"/>
          </w:tcPr>
          <w:p w14:paraId="09BDFA1E" w14:textId="04563766" w:rsidR="00392133" w:rsidRPr="00D3738E" w:rsidRDefault="00392133" w:rsidP="00392133">
            <w:pPr>
              <w:spacing w:after="0" w:line="240" w:lineRule="auto"/>
              <w:jc w:val="center"/>
              <w:rPr>
                <w:rFonts w:ascii="Arial" w:eastAsia="Batang" w:hAnsi="Arial" w:cs="Arial"/>
                <w:sz w:val="18"/>
                <w:szCs w:val="18"/>
                <w:lang w:eastAsia="en-GB"/>
              </w:rPr>
            </w:pPr>
          </w:p>
        </w:tc>
        <w:tc>
          <w:tcPr>
            <w:tcW w:w="1134" w:type="dxa"/>
            <w:shd w:val="clear" w:color="auto" w:fill="auto"/>
          </w:tcPr>
          <w:p w14:paraId="5830F65D" w14:textId="5BEAA82C" w:rsidR="00392133" w:rsidRPr="00D3738E" w:rsidRDefault="00392133" w:rsidP="00392133">
            <w:pPr>
              <w:spacing w:after="0" w:line="240" w:lineRule="auto"/>
              <w:jc w:val="center"/>
              <w:rPr>
                <w:rFonts w:ascii="Arial" w:eastAsia="Batang" w:hAnsi="Arial" w:cs="Arial"/>
                <w:sz w:val="18"/>
                <w:szCs w:val="18"/>
                <w:lang w:eastAsia="en-GB"/>
              </w:rPr>
            </w:pPr>
            <w:r>
              <w:rPr>
                <w:rFonts w:ascii="Arial" w:eastAsia="Batang" w:hAnsi="Arial" w:cs="Arial"/>
                <w:sz w:val="18"/>
                <w:szCs w:val="18"/>
                <w:lang w:eastAsia="en-GB"/>
              </w:rPr>
              <w:t>Single</w:t>
            </w:r>
          </w:p>
        </w:tc>
        <w:tc>
          <w:tcPr>
            <w:tcW w:w="3261" w:type="dxa"/>
            <w:shd w:val="clear" w:color="auto" w:fill="auto"/>
          </w:tcPr>
          <w:p w14:paraId="696820BB" w14:textId="54428211" w:rsidR="00392133" w:rsidRPr="00D3738E" w:rsidRDefault="00392133" w:rsidP="00392133">
            <w:pPr>
              <w:spacing w:after="0" w:line="240" w:lineRule="auto"/>
              <w:rPr>
                <w:rFonts w:ascii="Arial" w:eastAsia="Batang" w:hAnsi="Arial" w:cs="Arial"/>
                <w:sz w:val="18"/>
                <w:szCs w:val="18"/>
                <w:lang w:eastAsia="en-GB"/>
              </w:rPr>
            </w:pPr>
            <w:r>
              <w:rPr>
                <w:rFonts w:ascii="Arial" w:eastAsia="Batang" w:hAnsi="Arial" w:cs="Arial"/>
                <w:sz w:val="18"/>
                <w:szCs w:val="18"/>
                <w:lang w:eastAsia="en-GB"/>
              </w:rPr>
              <w:t>Updated Sim 2 Trial version f</w:t>
            </w:r>
            <w:r w:rsidRPr="00D3738E">
              <w:rPr>
                <w:rFonts w:ascii="Arial" w:eastAsia="Batang" w:hAnsi="Arial" w:cs="Arial"/>
                <w:sz w:val="18"/>
                <w:szCs w:val="18"/>
                <w:lang w:eastAsia="en-GB"/>
              </w:rPr>
              <w:t xml:space="preserve">or </w:t>
            </w:r>
            <w:r>
              <w:rPr>
                <w:rFonts w:ascii="Arial" w:eastAsia="Batang" w:hAnsi="Arial" w:cs="Arial"/>
                <w:sz w:val="18"/>
                <w:szCs w:val="18"/>
                <w:lang w:eastAsia="en-GB"/>
              </w:rPr>
              <w:t>Training Use</w:t>
            </w:r>
          </w:p>
        </w:tc>
        <w:tc>
          <w:tcPr>
            <w:tcW w:w="4110" w:type="dxa"/>
            <w:shd w:val="clear" w:color="auto" w:fill="auto"/>
          </w:tcPr>
          <w:p w14:paraId="5ABC82B2" w14:textId="1684971A" w:rsidR="00392133" w:rsidRPr="00D3738E" w:rsidRDefault="00392133" w:rsidP="00392133">
            <w:pPr>
              <w:spacing w:after="0" w:line="240" w:lineRule="auto"/>
              <w:rPr>
                <w:rFonts w:ascii="Arial" w:eastAsia="Batang" w:hAnsi="Arial" w:cs="Arial"/>
                <w:sz w:val="18"/>
                <w:szCs w:val="18"/>
                <w:lang w:eastAsia="en-GB"/>
              </w:rPr>
            </w:pPr>
            <w:r w:rsidRPr="00D84313">
              <w:rPr>
                <w:rFonts w:ascii="Arial" w:eastAsia="Batang" w:hAnsi="Arial" w:cs="Arial"/>
                <w:sz w:val="18"/>
                <w:szCs w:val="18"/>
                <w:lang w:eastAsia="en-GB"/>
              </w:rPr>
              <w:t xml:space="preserve">Including any s/w licensing provision required for through life utilisation – MAK VRLINK and MAK RTI software licences on all Indra ATE. </w:t>
            </w:r>
          </w:p>
        </w:tc>
      </w:tr>
      <w:tr w:rsidR="00392133" w:rsidRPr="00D3738E" w14:paraId="644CBEEB" w14:textId="77777777" w:rsidTr="003104A9">
        <w:tc>
          <w:tcPr>
            <w:tcW w:w="988" w:type="dxa"/>
            <w:shd w:val="clear" w:color="auto" w:fill="auto"/>
          </w:tcPr>
          <w:p w14:paraId="122AC6E5" w14:textId="24DA5898" w:rsidR="00392133" w:rsidRPr="00D3738E" w:rsidRDefault="00392133" w:rsidP="00392133">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GFI-0</w:t>
            </w:r>
            <w:r>
              <w:rPr>
                <w:rFonts w:ascii="Arial" w:eastAsia="Batang" w:hAnsi="Arial" w:cs="Arial"/>
                <w:sz w:val="18"/>
                <w:szCs w:val="18"/>
                <w:lang w:eastAsia="en-GB"/>
              </w:rPr>
              <w:t>6.2</w:t>
            </w:r>
          </w:p>
        </w:tc>
        <w:tc>
          <w:tcPr>
            <w:tcW w:w="4110" w:type="dxa"/>
            <w:shd w:val="clear" w:color="auto" w:fill="auto"/>
          </w:tcPr>
          <w:p w14:paraId="0E1CFC7C" w14:textId="7B3B0EAF" w:rsidR="00392133" w:rsidRPr="00D3738E" w:rsidRDefault="00392133" w:rsidP="00392133">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Representative FASGW (</w:t>
            </w:r>
            <w:r w:rsidR="00801F81">
              <w:rPr>
                <w:rFonts w:ascii="Arial" w:eastAsia="Batang" w:hAnsi="Arial" w:cs="Arial"/>
                <w:sz w:val="18"/>
                <w:szCs w:val="18"/>
                <w:lang w:eastAsia="en-GB"/>
              </w:rPr>
              <w:t>H</w:t>
            </w:r>
            <w:r w:rsidRPr="00D3738E">
              <w:rPr>
                <w:rFonts w:ascii="Arial" w:eastAsia="Batang" w:hAnsi="Arial" w:cs="Arial"/>
                <w:sz w:val="18"/>
                <w:szCs w:val="18"/>
                <w:lang w:eastAsia="en-GB"/>
              </w:rPr>
              <w:t xml:space="preserve">) Weapon System Model developed from FASGW Sim 2 HMI Trial final delivery standard </w:t>
            </w:r>
            <w:r>
              <w:rPr>
                <w:rFonts w:ascii="Arial" w:eastAsia="Batang" w:hAnsi="Arial" w:cs="Arial"/>
                <w:sz w:val="18"/>
                <w:szCs w:val="18"/>
                <w:lang w:eastAsia="en-GB"/>
              </w:rPr>
              <w:t>updated for Training Use at Final standard.</w:t>
            </w:r>
          </w:p>
        </w:tc>
        <w:tc>
          <w:tcPr>
            <w:tcW w:w="567" w:type="dxa"/>
            <w:shd w:val="clear" w:color="auto" w:fill="auto"/>
          </w:tcPr>
          <w:p w14:paraId="090EEADB" w14:textId="6E9A33B2" w:rsidR="00392133" w:rsidRPr="00D3738E" w:rsidRDefault="00392133" w:rsidP="00392133">
            <w:pPr>
              <w:spacing w:after="0" w:line="240" w:lineRule="auto"/>
              <w:jc w:val="center"/>
              <w:rPr>
                <w:rFonts w:ascii="Arial" w:eastAsia="Batang" w:hAnsi="Arial" w:cs="Arial"/>
                <w:sz w:val="18"/>
                <w:szCs w:val="18"/>
                <w:lang w:eastAsia="en-GB"/>
              </w:rPr>
            </w:pPr>
            <w:r>
              <w:rPr>
                <w:rFonts w:ascii="Arial" w:eastAsia="Batang" w:hAnsi="Arial" w:cs="Arial"/>
                <w:sz w:val="18"/>
                <w:szCs w:val="18"/>
                <w:lang w:eastAsia="en-GB"/>
              </w:rPr>
              <w:t>1</w:t>
            </w:r>
          </w:p>
        </w:tc>
        <w:tc>
          <w:tcPr>
            <w:tcW w:w="1134" w:type="dxa"/>
            <w:shd w:val="clear" w:color="auto" w:fill="auto"/>
          </w:tcPr>
          <w:p w14:paraId="1C5483D1" w14:textId="7A9805D7" w:rsidR="00392133" w:rsidRPr="00D3738E" w:rsidRDefault="00392133" w:rsidP="00392133">
            <w:pPr>
              <w:spacing w:after="0" w:line="240" w:lineRule="auto"/>
              <w:jc w:val="center"/>
              <w:rPr>
                <w:rFonts w:ascii="Arial" w:eastAsia="Batang" w:hAnsi="Arial" w:cs="Arial"/>
                <w:sz w:val="18"/>
                <w:szCs w:val="18"/>
                <w:lang w:eastAsia="en-GB"/>
              </w:rPr>
            </w:pPr>
          </w:p>
        </w:tc>
        <w:tc>
          <w:tcPr>
            <w:tcW w:w="1134" w:type="dxa"/>
            <w:shd w:val="clear" w:color="auto" w:fill="auto"/>
          </w:tcPr>
          <w:p w14:paraId="71519B80" w14:textId="1762C2C6" w:rsidR="00392133" w:rsidRPr="00D3738E" w:rsidRDefault="00392133" w:rsidP="00392133">
            <w:pPr>
              <w:spacing w:after="0" w:line="240" w:lineRule="auto"/>
              <w:jc w:val="center"/>
              <w:rPr>
                <w:rFonts w:ascii="Arial" w:eastAsia="Batang" w:hAnsi="Arial" w:cs="Arial"/>
                <w:sz w:val="18"/>
                <w:szCs w:val="18"/>
                <w:lang w:eastAsia="en-GB"/>
              </w:rPr>
            </w:pPr>
            <w:r>
              <w:rPr>
                <w:rFonts w:ascii="Arial" w:eastAsia="Batang" w:hAnsi="Arial" w:cs="Arial"/>
                <w:sz w:val="18"/>
                <w:szCs w:val="18"/>
                <w:lang w:eastAsia="en-GB"/>
              </w:rPr>
              <w:t>Single</w:t>
            </w:r>
          </w:p>
        </w:tc>
        <w:tc>
          <w:tcPr>
            <w:tcW w:w="3261" w:type="dxa"/>
            <w:shd w:val="clear" w:color="auto" w:fill="auto"/>
          </w:tcPr>
          <w:p w14:paraId="62C76EA4" w14:textId="42D6F667" w:rsidR="00392133" w:rsidRPr="00D3738E" w:rsidRDefault="00392133" w:rsidP="00392133">
            <w:pPr>
              <w:spacing w:after="0" w:line="240" w:lineRule="auto"/>
              <w:rPr>
                <w:rFonts w:ascii="Arial" w:eastAsia="Batang" w:hAnsi="Arial" w:cs="Arial"/>
                <w:sz w:val="18"/>
                <w:szCs w:val="18"/>
                <w:lang w:eastAsia="en-GB"/>
              </w:rPr>
            </w:pPr>
            <w:r>
              <w:rPr>
                <w:rFonts w:ascii="Arial" w:eastAsia="Batang" w:hAnsi="Arial" w:cs="Arial"/>
                <w:sz w:val="18"/>
                <w:szCs w:val="18"/>
                <w:lang w:eastAsia="en-GB"/>
              </w:rPr>
              <w:t>Final updated version f</w:t>
            </w:r>
            <w:r w:rsidRPr="00D3738E">
              <w:rPr>
                <w:rFonts w:ascii="Arial" w:eastAsia="Batang" w:hAnsi="Arial" w:cs="Arial"/>
                <w:sz w:val="18"/>
                <w:szCs w:val="18"/>
                <w:lang w:eastAsia="en-GB"/>
              </w:rPr>
              <w:t xml:space="preserve">or </w:t>
            </w:r>
            <w:r>
              <w:rPr>
                <w:rFonts w:ascii="Arial" w:eastAsia="Batang" w:hAnsi="Arial" w:cs="Arial"/>
                <w:sz w:val="18"/>
                <w:szCs w:val="18"/>
                <w:lang w:eastAsia="en-GB"/>
              </w:rPr>
              <w:t>Training Use</w:t>
            </w:r>
          </w:p>
        </w:tc>
        <w:tc>
          <w:tcPr>
            <w:tcW w:w="4110" w:type="dxa"/>
            <w:shd w:val="clear" w:color="auto" w:fill="auto"/>
          </w:tcPr>
          <w:p w14:paraId="17EC6E36" w14:textId="4BB7AA67" w:rsidR="00392133" w:rsidRPr="00D3738E" w:rsidRDefault="00392133" w:rsidP="00392133">
            <w:pPr>
              <w:spacing w:after="0" w:line="240" w:lineRule="auto"/>
              <w:rPr>
                <w:rFonts w:ascii="Arial" w:eastAsia="Batang" w:hAnsi="Arial" w:cs="Arial"/>
                <w:sz w:val="18"/>
                <w:szCs w:val="18"/>
                <w:lang w:eastAsia="en-GB"/>
              </w:rPr>
            </w:pPr>
            <w:r w:rsidRPr="00D84313">
              <w:rPr>
                <w:rFonts w:ascii="Arial" w:eastAsia="Batang" w:hAnsi="Arial" w:cs="Arial"/>
                <w:sz w:val="18"/>
                <w:szCs w:val="18"/>
                <w:lang w:eastAsia="en-GB"/>
              </w:rPr>
              <w:t xml:space="preserve">Including any s/w licensing provision required for through life utilisation – MAK VRLINK and MAK RTI software licences on all Indra ATE. </w:t>
            </w:r>
          </w:p>
        </w:tc>
      </w:tr>
      <w:tr w:rsidR="00531BCF" w:rsidRPr="00D3738E" w14:paraId="7D6AA5E8" w14:textId="77777777" w:rsidTr="003104A9">
        <w:tc>
          <w:tcPr>
            <w:tcW w:w="988" w:type="dxa"/>
            <w:shd w:val="clear" w:color="auto" w:fill="auto"/>
          </w:tcPr>
          <w:p w14:paraId="614D6FB3" w14:textId="77777777" w:rsidR="00531BCF" w:rsidRPr="00D3738E" w:rsidRDefault="00531BCF" w:rsidP="00531BCF">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GFI-07</w:t>
            </w:r>
          </w:p>
        </w:tc>
        <w:tc>
          <w:tcPr>
            <w:tcW w:w="4110" w:type="dxa"/>
            <w:shd w:val="clear" w:color="auto" w:fill="auto"/>
          </w:tcPr>
          <w:p w14:paraId="72C30C74" w14:textId="77777777" w:rsidR="00531BCF" w:rsidRPr="00D3738E" w:rsidRDefault="00531BCF" w:rsidP="00531BCF">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FASGW(L) Missile 3D of the external components of the weapon system</w:t>
            </w:r>
          </w:p>
        </w:tc>
        <w:tc>
          <w:tcPr>
            <w:tcW w:w="567" w:type="dxa"/>
            <w:shd w:val="clear" w:color="auto" w:fill="auto"/>
          </w:tcPr>
          <w:p w14:paraId="3FC1A398" w14:textId="77777777" w:rsidR="00531BCF" w:rsidRPr="00D3738E" w:rsidRDefault="00531BCF" w:rsidP="00531BCF">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02ADD5F7" w14:textId="3524F561" w:rsidR="00531BCF" w:rsidRPr="00D3738E" w:rsidRDefault="00531BCF" w:rsidP="00531BCF">
            <w:pPr>
              <w:spacing w:after="0" w:line="240" w:lineRule="auto"/>
              <w:jc w:val="center"/>
              <w:rPr>
                <w:rFonts w:ascii="Arial" w:eastAsia="Batang" w:hAnsi="Arial" w:cs="Arial"/>
                <w:sz w:val="18"/>
                <w:szCs w:val="18"/>
                <w:lang w:eastAsia="en-GB"/>
              </w:rPr>
            </w:pPr>
          </w:p>
        </w:tc>
        <w:tc>
          <w:tcPr>
            <w:tcW w:w="1134" w:type="dxa"/>
            <w:shd w:val="clear" w:color="auto" w:fill="auto"/>
          </w:tcPr>
          <w:p w14:paraId="61F60CBE" w14:textId="77777777" w:rsidR="00531BCF" w:rsidRPr="00D3738E" w:rsidRDefault="00531BCF" w:rsidP="00531BCF">
            <w:pPr>
              <w:jc w:val="center"/>
              <w:rPr>
                <w:sz w:val="18"/>
                <w:szCs w:val="18"/>
              </w:rPr>
            </w:pPr>
            <w:r w:rsidRPr="00D3738E">
              <w:rPr>
                <w:rFonts w:ascii="Arial" w:eastAsia="Batang" w:hAnsi="Arial" w:cs="Arial"/>
                <w:sz w:val="18"/>
                <w:szCs w:val="18"/>
                <w:lang w:eastAsia="en-GB"/>
              </w:rPr>
              <w:t>Single</w:t>
            </w:r>
          </w:p>
        </w:tc>
        <w:tc>
          <w:tcPr>
            <w:tcW w:w="3261" w:type="dxa"/>
          </w:tcPr>
          <w:p w14:paraId="3753AEB7" w14:textId="77777777" w:rsidR="00531BCF" w:rsidRPr="00D3738E" w:rsidRDefault="009C3FC8" w:rsidP="00531BCF">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CAD models for </w:t>
            </w:r>
            <w:r w:rsidR="00531BCF" w:rsidRPr="00D3738E">
              <w:rPr>
                <w:rFonts w:ascii="Arial" w:eastAsia="Batang" w:hAnsi="Arial" w:cs="Arial"/>
                <w:sz w:val="18"/>
                <w:szCs w:val="18"/>
                <w:lang w:eastAsia="en-GB"/>
              </w:rPr>
              <w:t>ATE/Courseware</w:t>
            </w:r>
          </w:p>
        </w:tc>
        <w:tc>
          <w:tcPr>
            <w:tcW w:w="4110" w:type="dxa"/>
          </w:tcPr>
          <w:p w14:paraId="20627D39" w14:textId="77777777" w:rsidR="00531BCF" w:rsidRPr="00D3738E" w:rsidRDefault="00531BCF" w:rsidP="00531BCF">
            <w:pPr>
              <w:spacing w:after="0" w:line="240" w:lineRule="auto"/>
              <w:rPr>
                <w:rFonts w:ascii="Arial" w:eastAsia="Batang" w:hAnsi="Arial" w:cs="Arial"/>
                <w:color w:val="FF0000"/>
                <w:sz w:val="18"/>
                <w:szCs w:val="18"/>
                <w:lang w:eastAsia="en-GB"/>
              </w:rPr>
            </w:pPr>
          </w:p>
        </w:tc>
      </w:tr>
      <w:tr w:rsidR="00122DBC" w:rsidRPr="00D3738E" w14:paraId="40DA1139" w14:textId="77777777" w:rsidTr="003104A9">
        <w:tc>
          <w:tcPr>
            <w:tcW w:w="988" w:type="dxa"/>
            <w:shd w:val="clear" w:color="auto" w:fill="auto"/>
          </w:tcPr>
          <w:p w14:paraId="7F6BA9F1" w14:textId="77777777" w:rsidR="00122DBC" w:rsidRPr="00D3738E" w:rsidRDefault="00122DBC" w:rsidP="00122DBC">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GFI-08</w:t>
            </w:r>
          </w:p>
        </w:tc>
        <w:tc>
          <w:tcPr>
            <w:tcW w:w="4110" w:type="dxa"/>
            <w:shd w:val="clear" w:color="auto" w:fill="auto"/>
          </w:tcPr>
          <w:p w14:paraId="60637BB5" w14:textId="77777777" w:rsidR="00122DBC" w:rsidRPr="00D3738E" w:rsidRDefault="00122DBC" w:rsidP="00122DBC">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FASGW(H) Missile 3D information of the external components of the weapon systems </w:t>
            </w:r>
          </w:p>
        </w:tc>
        <w:tc>
          <w:tcPr>
            <w:tcW w:w="567" w:type="dxa"/>
            <w:shd w:val="clear" w:color="auto" w:fill="auto"/>
          </w:tcPr>
          <w:p w14:paraId="638DC404" w14:textId="77777777" w:rsidR="00122DBC" w:rsidRPr="00D3738E" w:rsidRDefault="00122DBC" w:rsidP="00122DBC">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50A5B18E" w14:textId="65E64FD8" w:rsidR="00122DBC" w:rsidRPr="00D3738E" w:rsidRDefault="00122DBC" w:rsidP="00122DBC">
            <w:pPr>
              <w:spacing w:after="0" w:line="240" w:lineRule="auto"/>
              <w:jc w:val="center"/>
              <w:rPr>
                <w:rFonts w:ascii="Arial" w:eastAsia="Batang" w:hAnsi="Arial" w:cs="Arial"/>
                <w:sz w:val="18"/>
                <w:szCs w:val="18"/>
                <w:lang w:eastAsia="en-GB"/>
              </w:rPr>
            </w:pPr>
          </w:p>
        </w:tc>
        <w:tc>
          <w:tcPr>
            <w:tcW w:w="1134" w:type="dxa"/>
            <w:shd w:val="clear" w:color="auto" w:fill="auto"/>
          </w:tcPr>
          <w:p w14:paraId="7F998832" w14:textId="77777777" w:rsidR="00122DBC" w:rsidRPr="00D3738E" w:rsidRDefault="00122DBC" w:rsidP="00122DBC">
            <w:pPr>
              <w:jc w:val="center"/>
              <w:rPr>
                <w:sz w:val="18"/>
                <w:szCs w:val="18"/>
              </w:rPr>
            </w:pPr>
            <w:r w:rsidRPr="00D3738E">
              <w:rPr>
                <w:rFonts w:ascii="Arial" w:eastAsia="Batang" w:hAnsi="Arial" w:cs="Arial"/>
                <w:sz w:val="18"/>
                <w:szCs w:val="18"/>
                <w:lang w:eastAsia="en-GB"/>
              </w:rPr>
              <w:t>Single</w:t>
            </w:r>
          </w:p>
        </w:tc>
        <w:tc>
          <w:tcPr>
            <w:tcW w:w="3261" w:type="dxa"/>
          </w:tcPr>
          <w:p w14:paraId="400AF0C8" w14:textId="77777777" w:rsidR="00122DBC" w:rsidRPr="00D3738E" w:rsidRDefault="00122DBC" w:rsidP="00122DBC">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CAD models for ATE/Courseware</w:t>
            </w:r>
          </w:p>
        </w:tc>
        <w:tc>
          <w:tcPr>
            <w:tcW w:w="4110" w:type="dxa"/>
          </w:tcPr>
          <w:p w14:paraId="7EC403FE" w14:textId="77777777" w:rsidR="00122DBC" w:rsidRPr="00D3738E" w:rsidRDefault="00122DBC" w:rsidP="00122DBC">
            <w:pPr>
              <w:spacing w:after="0" w:line="240" w:lineRule="auto"/>
              <w:rPr>
                <w:rFonts w:ascii="Arial" w:eastAsia="Batang" w:hAnsi="Arial" w:cs="Arial"/>
                <w:sz w:val="18"/>
                <w:szCs w:val="18"/>
                <w:lang w:eastAsia="en-GB"/>
              </w:rPr>
            </w:pPr>
          </w:p>
        </w:tc>
      </w:tr>
      <w:tr w:rsidR="00122DBC" w:rsidRPr="00D3738E" w14:paraId="03C44069" w14:textId="77777777" w:rsidTr="003104A9">
        <w:tc>
          <w:tcPr>
            <w:tcW w:w="988" w:type="dxa"/>
            <w:shd w:val="clear" w:color="auto" w:fill="auto"/>
          </w:tcPr>
          <w:p w14:paraId="08D38B8E" w14:textId="77777777" w:rsidR="00122DBC" w:rsidRPr="00D3738E" w:rsidRDefault="00122DBC" w:rsidP="00122DBC">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GFI-09</w:t>
            </w:r>
          </w:p>
        </w:tc>
        <w:tc>
          <w:tcPr>
            <w:tcW w:w="4110" w:type="dxa"/>
            <w:shd w:val="clear" w:color="auto" w:fill="auto"/>
          </w:tcPr>
          <w:p w14:paraId="369D83E1" w14:textId="77777777" w:rsidR="00122DBC" w:rsidRPr="00D3738E" w:rsidRDefault="00122DBC" w:rsidP="00122DBC">
            <w:pPr>
              <w:spacing w:after="0" w:line="240" w:lineRule="auto"/>
              <w:rPr>
                <w:rFonts w:ascii="Arial" w:eastAsia="Times New Roman" w:hAnsi="Arial" w:cs="Arial"/>
                <w:sz w:val="18"/>
                <w:szCs w:val="18"/>
                <w:lang w:eastAsia="en-GB"/>
              </w:rPr>
            </w:pPr>
            <w:r w:rsidRPr="00D3738E">
              <w:rPr>
                <w:rFonts w:ascii="Arial" w:eastAsia="Times New Roman" w:hAnsi="Arial" w:cs="Arial"/>
                <w:sz w:val="18"/>
                <w:szCs w:val="18"/>
                <w:lang w:eastAsia="en-GB"/>
              </w:rPr>
              <w:t>FASGW Weapon OEM Training Course Materials as delivered to Authority.</w:t>
            </w:r>
          </w:p>
          <w:p w14:paraId="53D9188B" w14:textId="77777777" w:rsidR="00122DBC" w:rsidRPr="00D3738E" w:rsidRDefault="00122DBC" w:rsidP="00122DBC">
            <w:pPr>
              <w:tabs>
                <w:tab w:val="left" w:pos="1440"/>
              </w:tabs>
              <w:spacing w:after="0" w:line="240" w:lineRule="auto"/>
              <w:ind w:left="1440" w:hanging="1440"/>
              <w:rPr>
                <w:rFonts w:ascii="Arial" w:eastAsia="Times New Roman" w:hAnsi="Arial" w:cs="Arial"/>
                <w:sz w:val="18"/>
                <w:szCs w:val="18"/>
                <w:lang w:eastAsia="en-GB"/>
              </w:rPr>
            </w:pPr>
            <w:r w:rsidRPr="00D3738E">
              <w:rPr>
                <w:rFonts w:ascii="Arial" w:eastAsia="Times New Roman" w:hAnsi="Arial" w:cs="Arial"/>
                <w:sz w:val="18"/>
                <w:szCs w:val="18"/>
                <w:lang w:eastAsia="en-GB"/>
              </w:rPr>
              <w:t>MBDA – FASGW (H)</w:t>
            </w:r>
          </w:p>
          <w:p w14:paraId="4A8F631D" w14:textId="77777777" w:rsidR="00122DBC" w:rsidRPr="00D3738E" w:rsidRDefault="00122DBC" w:rsidP="00122DBC">
            <w:pPr>
              <w:spacing w:after="0" w:line="240" w:lineRule="auto"/>
              <w:rPr>
                <w:rFonts w:ascii="Arial" w:eastAsia="Batang" w:hAnsi="Arial" w:cs="Arial"/>
                <w:sz w:val="18"/>
                <w:szCs w:val="18"/>
                <w:lang w:eastAsia="en-GB"/>
              </w:rPr>
            </w:pPr>
            <w:r w:rsidRPr="00D3738E">
              <w:rPr>
                <w:rFonts w:ascii="Arial" w:eastAsia="Times New Roman" w:hAnsi="Arial" w:cs="Arial"/>
                <w:sz w:val="18"/>
                <w:szCs w:val="18"/>
                <w:lang w:eastAsia="en-GB"/>
              </w:rPr>
              <w:t>delivered under separate contract between L</w:t>
            </w:r>
            <w:r w:rsidRPr="00D3738E">
              <w:rPr>
                <w:rFonts w:ascii="Arial" w:eastAsia="Calibri" w:hAnsi="Arial" w:cs="Arial"/>
                <w:sz w:val="18"/>
                <w:szCs w:val="18"/>
              </w:rPr>
              <w:t>MAS PT and MBDA applicable to all post-EDP FASGW roles</w:t>
            </w:r>
          </w:p>
        </w:tc>
        <w:tc>
          <w:tcPr>
            <w:tcW w:w="567" w:type="dxa"/>
            <w:shd w:val="clear" w:color="auto" w:fill="auto"/>
          </w:tcPr>
          <w:p w14:paraId="79DA2879" w14:textId="77777777" w:rsidR="00122DBC" w:rsidRPr="00D3738E" w:rsidRDefault="00122DBC" w:rsidP="00122DBC">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414F9B19" w14:textId="4F9207DB" w:rsidR="00122DBC" w:rsidRPr="00D3738E" w:rsidRDefault="00122DBC" w:rsidP="00122DBC">
            <w:pPr>
              <w:spacing w:after="0" w:line="240" w:lineRule="auto"/>
              <w:jc w:val="center"/>
              <w:rPr>
                <w:rFonts w:ascii="Arial" w:eastAsia="Batang" w:hAnsi="Arial" w:cs="Arial"/>
                <w:sz w:val="18"/>
                <w:szCs w:val="18"/>
                <w:lang w:eastAsia="en-GB"/>
              </w:rPr>
            </w:pPr>
          </w:p>
        </w:tc>
        <w:tc>
          <w:tcPr>
            <w:tcW w:w="1134" w:type="dxa"/>
            <w:shd w:val="clear" w:color="auto" w:fill="auto"/>
          </w:tcPr>
          <w:p w14:paraId="25FDF2B6" w14:textId="77777777" w:rsidR="00122DBC" w:rsidRPr="00D3738E" w:rsidRDefault="00122DBC" w:rsidP="00122DBC">
            <w:pPr>
              <w:jc w:val="center"/>
              <w:rPr>
                <w:sz w:val="18"/>
                <w:szCs w:val="18"/>
              </w:rPr>
            </w:pPr>
            <w:r w:rsidRPr="00D3738E">
              <w:rPr>
                <w:rFonts w:ascii="Arial" w:eastAsia="Batang" w:hAnsi="Arial" w:cs="Arial"/>
                <w:sz w:val="18"/>
                <w:szCs w:val="18"/>
                <w:lang w:eastAsia="en-GB"/>
              </w:rPr>
              <w:t>Single</w:t>
            </w:r>
          </w:p>
        </w:tc>
        <w:tc>
          <w:tcPr>
            <w:tcW w:w="3261" w:type="dxa"/>
          </w:tcPr>
          <w:p w14:paraId="1A5507C9" w14:textId="77777777" w:rsidR="00122DBC" w:rsidRPr="00D3738E" w:rsidRDefault="00122DBC" w:rsidP="00122DBC">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Courseware/ATE Contractor MTE Contractor</w:t>
            </w:r>
          </w:p>
        </w:tc>
        <w:tc>
          <w:tcPr>
            <w:tcW w:w="4110" w:type="dxa"/>
          </w:tcPr>
          <w:p w14:paraId="4B18716D" w14:textId="77777777" w:rsidR="00122DBC" w:rsidRPr="00D3738E" w:rsidRDefault="00122DBC" w:rsidP="00122DBC">
            <w:pPr>
              <w:spacing w:after="0" w:line="240" w:lineRule="auto"/>
              <w:rPr>
                <w:rFonts w:ascii="Arial" w:eastAsia="Batang" w:hAnsi="Arial" w:cs="Arial"/>
                <w:color w:val="FF0000"/>
                <w:sz w:val="18"/>
                <w:szCs w:val="18"/>
                <w:lang w:eastAsia="en-GB"/>
              </w:rPr>
            </w:pPr>
          </w:p>
        </w:tc>
      </w:tr>
      <w:tr w:rsidR="00122DBC" w:rsidRPr="00D3738E" w14:paraId="2EB08058" w14:textId="77777777" w:rsidTr="003104A9">
        <w:tc>
          <w:tcPr>
            <w:tcW w:w="988" w:type="dxa"/>
            <w:shd w:val="clear" w:color="auto" w:fill="auto"/>
          </w:tcPr>
          <w:p w14:paraId="1AE7BF82" w14:textId="77777777" w:rsidR="00122DBC" w:rsidRPr="00D3738E" w:rsidRDefault="00122DBC" w:rsidP="00122DBC">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GFI-10</w:t>
            </w:r>
          </w:p>
        </w:tc>
        <w:tc>
          <w:tcPr>
            <w:tcW w:w="4110" w:type="dxa"/>
            <w:shd w:val="clear" w:color="auto" w:fill="auto"/>
          </w:tcPr>
          <w:p w14:paraId="47AA9D04" w14:textId="77777777" w:rsidR="00122DBC" w:rsidRPr="00D3738E" w:rsidRDefault="00122DBC" w:rsidP="00122DBC">
            <w:pPr>
              <w:spacing w:after="0" w:line="240" w:lineRule="auto"/>
              <w:rPr>
                <w:rFonts w:ascii="Arial" w:eastAsia="Times New Roman" w:hAnsi="Arial" w:cs="Arial"/>
                <w:sz w:val="18"/>
                <w:szCs w:val="18"/>
                <w:lang w:eastAsia="en-GB"/>
              </w:rPr>
            </w:pPr>
            <w:r w:rsidRPr="00D3738E">
              <w:rPr>
                <w:rFonts w:ascii="Arial" w:eastAsia="Times New Roman" w:hAnsi="Arial" w:cs="Arial"/>
                <w:sz w:val="18"/>
                <w:szCs w:val="18"/>
                <w:lang w:eastAsia="en-GB"/>
              </w:rPr>
              <w:t>FASGW Weapon OEM Training Course Materials as delivered to Authority.</w:t>
            </w:r>
          </w:p>
          <w:p w14:paraId="77568488" w14:textId="77777777" w:rsidR="00122DBC" w:rsidRPr="00D3738E" w:rsidRDefault="00122DBC" w:rsidP="00122DBC">
            <w:pPr>
              <w:spacing w:after="0" w:line="240" w:lineRule="auto"/>
              <w:rPr>
                <w:rFonts w:ascii="Arial" w:eastAsia="Batang" w:hAnsi="Arial" w:cs="Arial"/>
                <w:sz w:val="18"/>
                <w:szCs w:val="18"/>
                <w:lang w:eastAsia="en-GB"/>
              </w:rPr>
            </w:pPr>
            <w:r w:rsidRPr="00D3738E">
              <w:rPr>
                <w:rFonts w:ascii="Arial" w:eastAsia="Times New Roman" w:hAnsi="Arial" w:cs="Arial"/>
                <w:sz w:val="18"/>
                <w:szCs w:val="18"/>
                <w:lang w:eastAsia="en-GB"/>
              </w:rPr>
              <w:t>Thales – FASGW (L) delivered under separate contract between L</w:t>
            </w:r>
            <w:r w:rsidRPr="00D3738E">
              <w:rPr>
                <w:rFonts w:ascii="Arial" w:eastAsia="Calibri" w:hAnsi="Arial" w:cs="Arial"/>
                <w:sz w:val="18"/>
                <w:szCs w:val="18"/>
              </w:rPr>
              <w:t>MAS PT and Thales applicable to all post-EDP FASGW roles</w:t>
            </w:r>
          </w:p>
        </w:tc>
        <w:tc>
          <w:tcPr>
            <w:tcW w:w="567" w:type="dxa"/>
            <w:shd w:val="clear" w:color="auto" w:fill="auto"/>
          </w:tcPr>
          <w:p w14:paraId="4D274CB1" w14:textId="77777777" w:rsidR="00122DBC" w:rsidRPr="00D3738E" w:rsidRDefault="00122DBC" w:rsidP="00122DBC">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77B602BB" w14:textId="30443619" w:rsidR="00122DBC" w:rsidRPr="00D3738E" w:rsidRDefault="00122DBC" w:rsidP="00122DBC">
            <w:pPr>
              <w:spacing w:after="0" w:line="240" w:lineRule="auto"/>
              <w:jc w:val="center"/>
              <w:rPr>
                <w:rFonts w:ascii="Arial" w:eastAsia="Batang" w:hAnsi="Arial" w:cs="Arial"/>
                <w:sz w:val="18"/>
                <w:szCs w:val="18"/>
                <w:lang w:eastAsia="en-GB"/>
              </w:rPr>
            </w:pPr>
          </w:p>
        </w:tc>
        <w:tc>
          <w:tcPr>
            <w:tcW w:w="1134" w:type="dxa"/>
            <w:shd w:val="clear" w:color="auto" w:fill="auto"/>
          </w:tcPr>
          <w:p w14:paraId="1C93B75F" w14:textId="77777777" w:rsidR="00122DBC" w:rsidRPr="00D3738E" w:rsidRDefault="00122DBC" w:rsidP="00122DBC">
            <w:pPr>
              <w:jc w:val="center"/>
              <w:rPr>
                <w:sz w:val="18"/>
                <w:szCs w:val="18"/>
              </w:rPr>
            </w:pPr>
            <w:r w:rsidRPr="00D3738E">
              <w:rPr>
                <w:rFonts w:ascii="Arial" w:eastAsia="Batang" w:hAnsi="Arial" w:cs="Arial"/>
                <w:sz w:val="18"/>
                <w:szCs w:val="18"/>
                <w:lang w:eastAsia="en-GB"/>
              </w:rPr>
              <w:t>Single</w:t>
            </w:r>
          </w:p>
        </w:tc>
        <w:tc>
          <w:tcPr>
            <w:tcW w:w="3261" w:type="dxa"/>
          </w:tcPr>
          <w:p w14:paraId="69EE7FAA" w14:textId="77777777" w:rsidR="00122DBC" w:rsidRPr="00D3738E" w:rsidRDefault="00122DBC" w:rsidP="00122DBC">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Courseware/ATE Contractor MTE Contractor</w:t>
            </w:r>
          </w:p>
        </w:tc>
        <w:tc>
          <w:tcPr>
            <w:tcW w:w="4110" w:type="dxa"/>
          </w:tcPr>
          <w:p w14:paraId="7DA499E2" w14:textId="77777777" w:rsidR="00122DBC" w:rsidRPr="00D3738E" w:rsidRDefault="00122DBC" w:rsidP="00122DBC">
            <w:pPr>
              <w:spacing w:after="0" w:line="240" w:lineRule="auto"/>
              <w:rPr>
                <w:rFonts w:ascii="Arial" w:eastAsia="Batang" w:hAnsi="Arial" w:cs="Arial"/>
                <w:sz w:val="18"/>
                <w:szCs w:val="18"/>
                <w:lang w:eastAsia="en-GB"/>
              </w:rPr>
            </w:pPr>
          </w:p>
        </w:tc>
      </w:tr>
      <w:tr w:rsidR="00122DBC" w:rsidRPr="00D3738E" w14:paraId="153796A2" w14:textId="77777777" w:rsidTr="003104A9">
        <w:tc>
          <w:tcPr>
            <w:tcW w:w="988" w:type="dxa"/>
            <w:shd w:val="clear" w:color="auto" w:fill="auto"/>
          </w:tcPr>
          <w:p w14:paraId="44387294" w14:textId="77777777" w:rsidR="00122DBC" w:rsidRPr="00D3738E" w:rsidRDefault="00122DBC" w:rsidP="00122DBC">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lastRenderedPageBreak/>
              <w:t>GFI-11</w:t>
            </w:r>
          </w:p>
        </w:tc>
        <w:tc>
          <w:tcPr>
            <w:tcW w:w="4110" w:type="dxa"/>
            <w:shd w:val="clear" w:color="auto" w:fill="auto"/>
          </w:tcPr>
          <w:p w14:paraId="449083F6" w14:textId="77777777" w:rsidR="00122DBC" w:rsidRPr="00D3738E" w:rsidRDefault="00122DBC" w:rsidP="00122DBC">
            <w:pPr>
              <w:spacing w:after="0" w:line="240" w:lineRule="auto"/>
              <w:rPr>
                <w:rFonts w:ascii="Arial" w:eastAsia="Calibri" w:hAnsi="Arial" w:cs="Arial"/>
                <w:sz w:val="18"/>
                <w:szCs w:val="18"/>
              </w:rPr>
            </w:pPr>
            <w:r w:rsidRPr="00D3738E">
              <w:rPr>
                <w:rFonts w:ascii="Arial" w:eastAsia="Calibri" w:hAnsi="Arial" w:cs="Arial"/>
                <w:sz w:val="18"/>
                <w:szCs w:val="18"/>
              </w:rPr>
              <w:t>Vendor courses from Weapon OEM MBDA, to cover operation and maintenance of weapons.</w:t>
            </w:r>
          </w:p>
        </w:tc>
        <w:tc>
          <w:tcPr>
            <w:tcW w:w="567" w:type="dxa"/>
            <w:shd w:val="clear" w:color="auto" w:fill="auto"/>
          </w:tcPr>
          <w:p w14:paraId="7723594B" w14:textId="77777777" w:rsidR="00122DBC" w:rsidRPr="00D3738E" w:rsidRDefault="00122DBC" w:rsidP="00122DBC">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tc>
        <w:tc>
          <w:tcPr>
            <w:tcW w:w="1134" w:type="dxa"/>
            <w:shd w:val="clear" w:color="auto" w:fill="auto"/>
          </w:tcPr>
          <w:p w14:paraId="222585CA" w14:textId="43DC393E" w:rsidR="00122DBC" w:rsidRPr="00D3738E" w:rsidRDefault="00122DBC" w:rsidP="00122DBC">
            <w:pPr>
              <w:spacing w:after="0" w:line="240" w:lineRule="auto"/>
              <w:jc w:val="center"/>
              <w:rPr>
                <w:rFonts w:ascii="Arial" w:eastAsia="Batang" w:hAnsi="Arial" w:cs="Arial"/>
                <w:sz w:val="18"/>
                <w:szCs w:val="18"/>
                <w:lang w:eastAsia="en-GB"/>
              </w:rPr>
            </w:pPr>
          </w:p>
        </w:tc>
        <w:tc>
          <w:tcPr>
            <w:tcW w:w="1134" w:type="dxa"/>
            <w:shd w:val="clear" w:color="auto" w:fill="auto"/>
          </w:tcPr>
          <w:p w14:paraId="148A4D75" w14:textId="77777777" w:rsidR="00122DBC" w:rsidRPr="00D3738E" w:rsidRDefault="00122DBC" w:rsidP="00122DBC">
            <w:pPr>
              <w:jc w:val="center"/>
              <w:rPr>
                <w:sz w:val="18"/>
                <w:szCs w:val="18"/>
              </w:rPr>
            </w:pPr>
            <w:r w:rsidRPr="00D3738E">
              <w:rPr>
                <w:rFonts w:ascii="Arial" w:eastAsia="Batang" w:hAnsi="Arial" w:cs="Arial"/>
                <w:sz w:val="18"/>
                <w:szCs w:val="18"/>
                <w:lang w:eastAsia="en-GB"/>
              </w:rPr>
              <w:t>Single</w:t>
            </w:r>
          </w:p>
        </w:tc>
        <w:tc>
          <w:tcPr>
            <w:tcW w:w="3261" w:type="dxa"/>
            <w:shd w:val="clear" w:color="auto" w:fill="auto"/>
          </w:tcPr>
          <w:p w14:paraId="18CA4864" w14:textId="77777777" w:rsidR="00122DBC" w:rsidRPr="00D3738E" w:rsidRDefault="00122DBC" w:rsidP="00122DBC">
            <w:pPr>
              <w:spacing w:after="0" w:line="240" w:lineRule="auto"/>
              <w:rPr>
                <w:rFonts w:ascii="Arial" w:eastAsia="Calibri" w:hAnsi="Arial" w:cs="Arial"/>
                <w:sz w:val="18"/>
                <w:szCs w:val="18"/>
              </w:rPr>
            </w:pPr>
            <w:r w:rsidRPr="00D3738E">
              <w:rPr>
                <w:rFonts w:ascii="Arial" w:eastAsia="Calibri" w:hAnsi="Arial" w:cs="Arial"/>
                <w:sz w:val="18"/>
                <w:szCs w:val="18"/>
              </w:rPr>
              <w:t xml:space="preserve">For the purpose of training LMWL SMEs in FASGW capabilities for courseware development </w:t>
            </w:r>
          </w:p>
        </w:tc>
        <w:tc>
          <w:tcPr>
            <w:tcW w:w="4110" w:type="dxa"/>
            <w:shd w:val="clear" w:color="auto" w:fill="auto"/>
          </w:tcPr>
          <w:p w14:paraId="2347D15D" w14:textId="77777777" w:rsidR="00122DBC" w:rsidRPr="00D3738E" w:rsidRDefault="00122DBC" w:rsidP="00122DBC">
            <w:pPr>
              <w:spacing w:after="0"/>
              <w:rPr>
                <w:rFonts w:ascii="Arial" w:eastAsia="Calibri" w:hAnsi="Arial" w:cs="Arial"/>
                <w:sz w:val="18"/>
                <w:szCs w:val="18"/>
              </w:rPr>
            </w:pPr>
            <w:r w:rsidRPr="00D3738E">
              <w:rPr>
                <w:rFonts w:ascii="Arial" w:eastAsia="Calibri" w:hAnsi="Arial" w:cs="Arial"/>
                <w:sz w:val="18"/>
                <w:szCs w:val="18"/>
              </w:rPr>
              <w:t>A single day presentation will be delivered at LH Yeovil.</w:t>
            </w:r>
          </w:p>
        </w:tc>
      </w:tr>
      <w:tr w:rsidR="00122DBC" w:rsidRPr="00D3738E" w14:paraId="711EBD44" w14:textId="77777777" w:rsidTr="003104A9">
        <w:tc>
          <w:tcPr>
            <w:tcW w:w="988" w:type="dxa"/>
            <w:shd w:val="clear" w:color="auto" w:fill="auto"/>
          </w:tcPr>
          <w:p w14:paraId="109A8106" w14:textId="77777777" w:rsidR="00122DBC" w:rsidRPr="00D3738E" w:rsidRDefault="00122DBC" w:rsidP="00122DBC">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GFI-12</w:t>
            </w:r>
          </w:p>
        </w:tc>
        <w:tc>
          <w:tcPr>
            <w:tcW w:w="4110" w:type="dxa"/>
            <w:shd w:val="clear" w:color="auto" w:fill="auto"/>
          </w:tcPr>
          <w:p w14:paraId="12547130" w14:textId="77777777" w:rsidR="00122DBC" w:rsidRPr="00D3738E" w:rsidRDefault="00122DBC" w:rsidP="00122DBC">
            <w:pPr>
              <w:spacing w:after="0" w:line="240" w:lineRule="auto"/>
              <w:rPr>
                <w:rFonts w:ascii="Arial" w:eastAsia="Calibri" w:hAnsi="Arial" w:cs="Arial"/>
                <w:sz w:val="18"/>
                <w:szCs w:val="18"/>
              </w:rPr>
            </w:pPr>
            <w:r w:rsidRPr="00D3738E">
              <w:rPr>
                <w:rFonts w:ascii="Arial" w:eastAsia="Calibri" w:hAnsi="Arial" w:cs="Arial"/>
                <w:sz w:val="18"/>
                <w:szCs w:val="18"/>
              </w:rPr>
              <w:t>Vendor courses from Weapon OEM Thales, to cover operation and maintenance of weapons.</w:t>
            </w:r>
          </w:p>
        </w:tc>
        <w:tc>
          <w:tcPr>
            <w:tcW w:w="567" w:type="dxa"/>
            <w:shd w:val="clear" w:color="auto" w:fill="auto"/>
          </w:tcPr>
          <w:p w14:paraId="4C870625" w14:textId="77777777" w:rsidR="00122DBC" w:rsidRPr="00D3738E" w:rsidRDefault="00122DBC" w:rsidP="00122DBC">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tc>
        <w:tc>
          <w:tcPr>
            <w:tcW w:w="1134" w:type="dxa"/>
            <w:shd w:val="clear" w:color="auto" w:fill="auto"/>
          </w:tcPr>
          <w:p w14:paraId="73038CC2" w14:textId="728CE965" w:rsidR="00122DBC" w:rsidRPr="00D3738E" w:rsidRDefault="00122DBC" w:rsidP="00122DBC">
            <w:pPr>
              <w:spacing w:after="0" w:line="240" w:lineRule="auto"/>
              <w:jc w:val="center"/>
              <w:rPr>
                <w:rFonts w:ascii="Arial" w:eastAsia="Batang" w:hAnsi="Arial" w:cs="Arial"/>
                <w:sz w:val="18"/>
                <w:szCs w:val="18"/>
                <w:lang w:eastAsia="en-GB"/>
              </w:rPr>
            </w:pPr>
          </w:p>
        </w:tc>
        <w:tc>
          <w:tcPr>
            <w:tcW w:w="1134" w:type="dxa"/>
            <w:shd w:val="clear" w:color="auto" w:fill="auto"/>
          </w:tcPr>
          <w:p w14:paraId="6A3BEE14" w14:textId="77777777" w:rsidR="00122DBC" w:rsidRPr="00D3738E" w:rsidRDefault="00122DBC" w:rsidP="00122DBC">
            <w:pPr>
              <w:jc w:val="center"/>
              <w:rPr>
                <w:sz w:val="18"/>
                <w:szCs w:val="18"/>
              </w:rPr>
            </w:pPr>
            <w:r w:rsidRPr="00D3738E">
              <w:rPr>
                <w:rFonts w:ascii="Arial" w:eastAsia="Batang" w:hAnsi="Arial" w:cs="Arial"/>
                <w:sz w:val="18"/>
                <w:szCs w:val="18"/>
                <w:lang w:eastAsia="en-GB"/>
              </w:rPr>
              <w:t>Single</w:t>
            </w:r>
          </w:p>
        </w:tc>
        <w:tc>
          <w:tcPr>
            <w:tcW w:w="3261" w:type="dxa"/>
            <w:shd w:val="clear" w:color="auto" w:fill="auto"/>
          </w:tcPr>
          <w:p w14:paraId="18295BFF" w14:textId="77777777" w:rsidR="00122DBC" w:rsidRPr="00D3738E" w:rsidRDefault="00122DBC" w:rsidP="00122DBC">
            <w:pPr>
              <w:spacing w:after="0" w:line="240" w:lineRule="auto"/>
              <w:rPr>
                <w:rFonts w:ascii="Arial" w:eastAsia="Calibri" w:hAnsi="Arial" w:cs="Arial"/>
                <w:sz w:val="18"/>
                <w:szCs w:val="18"/>
              </w:rPr>
            </w:pPr>
            <w:r w:rsidRPr="00D3738E">
              <w:rPr>
                <w:rFonts w:ascii="Arial" w:eastAsia="Calibri" w:hAnsi="Arial" w:cs="Arial"/>
                <w:sz w:val="18"/>
                <w:szCs w:val="18"/>
              </w:rPr>
              <w:t xml:space="preserve">For the purpose of training LMWL SMEs in FASGW capabilities for courseware development </w:t>
            </w:r>
          </w:p>
        </w:tc>
        <w:tc>
          <w:tcPr>
            <w:tcW w:w="4110" w:type="dxa"/>
            <w:shd w:val="clear" w:color="auto" w:fill="auto"/>
          </w:tcPr>
          <w:p w14:paraId="05BAFA3E" w14:textId="77777777" w:rsidR="00122DBC" w:rsidRPr="00D3738E" w:rsidRDefault="00122DBC" w:rsidP="00122DBC">
            <w:pPr>
              <w:spacing w:after="0"/>
              <w:rPr>
                <w:rFonts w:ascii="Arial" w:eastAsia="Calibri" w:hAnsi="Arial" w:cs="Arial"/>
                <w:sz w:val="18"/>
                <w:szCs w:val="18"/>
              </w:rPr>
            </w:pPr>
            <w:r w:rsidRPr="00D3738E">
              <w:rPr>
                <w:rFonts w:ascii="Arial" w:eastAsia="Calibri" w:hAnsi="Arial" w:cs="Arial"/>
                <w:sz w:val="18"/>
                <w:szCs w:val="18"/>
              </w:rPr>
              <w:t>A single day presentation will be delivered at LH Yeovil.</w:t>
            </w:r>
          </w:p>
        </w:tc>
      </w:tr>
      <w:tr w:rsidR="007567C6" w:rsidRPr="00D3738E" w14:paraId="3991AF4D" w14:textId="77777777" w:rsidTr="003104A9">
        <w:trPr>
          <w:cantSplit/>
        </w:trPr>
        <w:tc>
          <w:tcPr>
            <w:tcW w:w="988" w:type="dxa"/>
            <w:shd w:val="clear" w:color="auto" w:fill="auto"/>
          </w:tcPr>
          <w:p w14:paraId="434FC201"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GFI-13</w:t>
            </w:r>
          </w:p>
        </w:tc>
        <w:tc>
          <w:tcPr>
            <w:tcW w:w="4110" w:type="dxa"/>
            <w:shd w:val="clear" w:color="auto" w:fill="auto"/>
          </w:tcPr>
          <w:p w14:paraId="65D27435" w14:textId="77777777" w:rsidR="007567C6" w:rsidRPr="00D3738E" w:rsidRDefault="007567C6" w:rsidP="007567C6">
            <w:pPr>
              <w:spacing w:after="0" w:line="240" w:lineRule="auto"/>
              <w:jc w:val="both"/>
              <w:rPr>
                <w:rFonts w:ascii="Arial" w:eastAsia="Times New Roman" w:hAnsi="Arial" w:cs="Arial"/>
                <w:sz w:val="18"/>
                <w:szCs w:val="18"/>
                <w:lang w:eastAsia="en-GB"/>
              </w:rPr>
            </w:pPr>
            <w:r w:rsidRPr="00D3738E">
              <w:rPr>
                <w:rFonts w:ascii="Arial" w:eastAsia="Times New Roman" w:hAnsi="Arial" w:cs="Arial"/>
                <w:sz w:val="18"/>
                <w:szCs w:val="18"/>
                <w:lang w:eastAsia="en-GB"/>
              </w:rPr>
              <w:t>FASGW Weapon OEM SME for validation and quality assurance of training course materials and technical lessons</w:t>
            </w:r>
          </w:p>
          <w:p w14:paraId="55C0F8E8" w14:textId="77777777" w:rsidR="007567C6" w:rsidRPr="00D3738E" w:rsidRDefault="007567C6" w:rsidP="007567C6">
            <w:pPr>
              <w:numPr>
                <w:ilvl w:val="0"/>
                <w:numId w:val="13"/>
              </w:numPr>
              <w:tabs>
                <w:tab w:val="left" w:pos="1440"/>
              </w:tabs>
              <w:spacing w:before="120" w:after="0" w:line="240" w:lineRule="auto"/>
              <w:jc w:val="both"/>
              <w:rPr>
                <w:rFonts w:ascii="Arial" w:eastAsia="Times New Roman" w:hAnsi="Arial" w:cs="Arial"/>
                <w:sz w:val="18"/>
                <w:szCs w:val="18"/>
                <w:lang w:eastAsia="en-GB"/>
              </w:rPr>
            </w:pPr>
            <w:r w:rsidRPr="00D3738E">
              <w:rPr>
                <w:rFonts w:ascii="Arial" w:eastAsia="Times New Roman" w:hAnsi="Arial" w:cs="Arial"/>
                <w:sz w:val="18"/>
                <w:szCs w:val="18"/>
                <w:lang w:eastAsia="en-GB"/>
              </w:rPr>
              <w:t>MBDA – FASGW(H)</w:t>
            </w:r>
          </w:p>
          <w:p w14:paraId="6719CC72" w14:textId="77777777" w:rsidR="007567C6" w:rsidRPr="00D3738E" w:rsidRDefault="007567C6" w:rsidP="007567C6">
            <w:pPr>
              <w:numPr>
                <w:ilvl w:val="0"/>
                <w:numId w:val="13"/>
              </w:numPr>
              <w:tabs>
                <w:tab w:val="left" w:pos="1440"/>
              </w:tabs>
              <w:spacing w:before="120" w:after="0" w:line="240" w:lineRule="auto"/>
              <w:jc w:val="both"/>
              <w:rPr>
                <w:rFonts w:ascii="Arial" w:eastAsia="Times New Roman" w:hAnsi="Arial" w:cs="Arial"/>
                <w:sz w:val="18"/>
                <w:szCs w:val="18"/>
                <w:lang w:eastAsia="en-GB"/>
              </w:rPr>
            </w:pPr>
            <w:r w:rsidRPr="00D3738E">
              <w:rPr>
                <w:rFonts w:ascii="Arial" w:eastAsia="Times New Roman" w:hAnsi="Arial" w:cs="Arial"/>
                <w:sz w:val="18"/>
                <w:szCs w:val="18"/>
                <w:lang w:eastAsia="en-GB"/>
              </w:rPr>
              <w:t>Thales – FASGW (L)</w:t>
            </w:r>
          </w:p>
        </w:tc>
        <w:tc>
          <w:tcPr>
            <w:tcW w:w="567" w:type="dxa"/>
            <w:shd w:val="clear" w:color="auto" w:fill="auto"/>
          </w:tcPr>
          <w:p w14:paraId="63C52E65"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1E91B1A2" w14:textId="22E2BAC9" w:rsidR="007567C6" w:rsidRPr="00D3738E" w:rsidRDefault="007567C6" w:rsidP="007567C6">
            <w:pPr>
              <w:spacing w:after="0" w:line="240" w:lineRule="auto"/>
              <w:jc w:val="center"/>
              <w:rPr>
                <w:rFonts w:ascii="Arial" w:eastAsia="Batang" w:hAnsi="Arial" w:cs="Arial"/>
                <w:sz w:val="18"/>
                <w:szCs w:val="18"/>
                <w:lang w:eastAsia="en-GB"/>
              </w:rPr>
            </w:pPr>
          </w:p>
        </w:tc>
        <w:tc>
          <w:tcPr>
            <w:tcW w:w="1134" w:type="dxa"/>
            <w:shd w:val="clear" w:color="auto" w:fill="auto"/>
          </w:tcPr>
          <w:p w14:paraId="56585EA1"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 Month Duration</w:t>
            </w:r>
          </w:p>
        </w:tc>
        <w:tc>
          <w:tcPr>
            <w:tcW w:w="3261" w:type="dxa"/>
            <w:shd w:val="clear" w:color="auto" w:fill="auto"/>
          </w:tcPr>
          <w:p w14:paraId="17332AF8" w14:textId="5C8E66E3" w:rsidR="007567C6" w:rsidRPr="00D3738E" w:rsidRDefault="00770378" w:rsidP="007567C6">
            <w:pPr>
              <w:spacing w:after="0" w:line="240" w:lineRule="auto"/>
              <w:rPr>
                <w:rFonts w:ascii="Arial" w:eastAsia="Batang" w:hAnsi="Arial" w:cs="Arial"/>
                <w:sz w:val="18"/>
                <w:szCs w:val="18"/>
                <w:lang w:eastAsia="en-GB"/>
              </w:rPr>
            </w:pPr>
            <w:r>
              <w:rPr>
                <w:rFonts w:ascii="Arial" w:eastAsia="Batang" w:hAnsi="Arial" w:cs="Arial"/>
                <w:sz w:val="18"/>
                <w:szCs w:val="18"/>
                <w:lang w:eastAsia="en-GB"/>
              </w:rPr>
              <w:t>Validation and support t</w:t>
            </w:r>
            <w:r w:rsidR="007567C6" w:rsidRPr="00D3738E">
              <w:rPr>
                <w:rFonts w:ascii="Arial" w:eastAsia="Batang" w:hAnsi="Arial" w:cs="Arial"/>
                <w:sz w:val="18"/>
                <w:szCs w:val="18"/>
                <w:lang w:eastAsia="en-GB"/>
              </w:rPr>
              <w:t>o initial delivery of FDT Train the Trainer Course</w:t>
            </w:r>
          </w:p>
        </w:tc>
        <w:tc>
          <w:tcPr>
            <w:tcW w:w="4110" w:type="dxa"/>
            <w:shd w:val="clear" w:color="auto" w:fill="auto"/>
          </w:tcPr>
          <w:p w14:paraId="210435D3" w14:textId="77777777" w:rsidR="007567C6" w:rsidRPr="00D3738E" w:rsidRDefault="00EE1BD9" w:rsidP="007567C6">
            <w:pPr>
              <w:spacing w:after="0"/>
              <w:rPr>
                <w:rFonts w:ascii="Arial" w:eastAsia="Calibri" w:hAnsi="Arial" w:cs="Arial"/>
                <w:color w:val="FF0000"/>
                <w:sz w:val="18"/>
                <w:szCs w:val="18"/>
              </w:rPr>
            </w:pPr>
            <w:r w:rsidRPr="00D3738E">
              <w:rPr>
                <w:rFonts w:ascii="Arial" w:eastAsia="Calibri" w:hAnsi="Arial" w:cs="Arial"/>
                <w:sz w:val="18"/>
                <w:szCs w:val="18"/>
              </w:rPr>
              <w:t>Courseware Review to be conducted at LH Yeovil.</w:t>
            </w:r>
          </w:p>
        </w:tc>
      </w:tr>
      <w:tr w:rsidR="007567C6" w:rsidRPr="00D3738E" w14:paraId="41337BF1" w14:textId="77777777" w:rsidTr="003104A9">
        <w:trPr>
          <w:cantSplit/>
        </w:trPr>
        <w:tc>
          <w:tcPr>
            <w:tcW w:w="988" w:type="dxa"/>
            <w:shd w:val="clear" w:color="auto" w:fill="auto"/>
          </w:tcPr>
          <w:p w14:paraId="24FEFA09"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GFI-14</w:t>
            </w:r>
          </w:p>
        </w:tc>
        <w:tc>
          <w:tcPr>
            <w:tcW w:w="4110" w:type="dxa"/>
            <w:shd w:val="clear" w:color="auto" w:fill="auto"/>
          </w:tcPr>
          <w:p w14:paraId="64CAF5AC"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Technical support from MBDA regarding FASGW(H) WSM integration/queries</w:t>
            </w:r>
          </w:p>
        </w:tc>
        <w:tc>
          <w:tcPr>
            <w:tcW w:w="567" w:type="dxa"/>
            <w:shd w:val="clear" w:color="auto" w:fill="auto"/>
          </w:tcPr>
          <w:p w14:paraId="593FAF7C"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7B3C0661" w14:textId="6F24647E" w:rsidR="007567C6" w:rsidRPr="00D3738E" w:rsidRDefault="007567C6" w:rsidP="007567C6">
            <w:pPr>
              <w:spacing w:after="0" w:line="240" w:lineRule="auto"/>
              <w:jc w:val="center"/>
              <w:rPr>
                <w:rFonts w:ascii="Arial" w:eastAsia="Batang" w:hAnsi="Arial" w:cs="Arial"/>
                <w:sz w:val="18"/>
                <w:szCs w:val="18"/>
                <w:lang w:eastAsia="en-GB"/>
              </w:rPr>
            </w:pPr>
          </w:p>
        </w:tc>
        <w:tc>
          <w:tcPr>
            <w:tcW w:w="1134" w:type="dxa"/>
            <w:shd w:val="clear" w:color="auto" w:fill="auto"/>
          </w:tcPr>
          <w:p w14:paraId="48CDAB60"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Continuous</w:t>
            </w:r>
          </w:p>
        </w:tc>
        <w:tc>
          <w:tcPr>
            <w:tcW w:w="3261" w:type="dxa"/>
            <w:shd w:val="clear" w:color="auto" w:fill="auto"/>
          </w:tcPr>
          <w:p w14:paraId="153470B2"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LMWL and TEMs, Courseware etc ad hoc basis</w:t>
            </w:r>
          </w:p>
        </w:tc>
        <w:tc>
          <w:tcPr>
            <w:tcW w:w="4110" w:type="dxa"/>
            <w:shd w:val="clear" w:color="auto" w:fill="auto"/>
          </w:tcPr>
          <w:p w14:paraId="17D428F2"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To cover integration of WSM into Indra furnished ATE devices and technical queries on courseware.</w:t>
            </w:r>
          </w:p>
        </w:tc>
      </w:tr>
      <w:tr w:rsidR="007567C6" w:rsidRPr="00D3738E" w14:paraId="37019AAB" w14:textId="77777777" w:rsidTr="003104A9">
        <w:trPr>
          <w:cantSplit/>
        </w:trPr>
        <w:tc>
          <w:tcPr>
            <w:tcW w:w="988" w:type="dxa"/>
            <w:shd w:val="clear" w:color="auto" w:fill="auto"/>
          </w:tcPr>
          <w:p w14:paraId="6F26B6F2"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GFI-15</w:t>
            </w:r>
          </w:p>
        </w:tc>
        <w:tc>
          <w:tcPr>
            <w:tcW w:w="4110" w:type="dxa"/>
            <w:shd w:val="clear" w:color="auto" w:fill="auto"/>
          </w:tcPr>
          <w:p w14:paraId="3B455F6B"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Technical support from Thales regarding FASGW(L) missile WSM integration/queries</w:t>
            </w:r>
          </w:p>
        </w:tc>
        <w:tc>
          <w:tcPr>
            <w:tcW w:w="567" w:type="dxa"/>
            <w:shd w:val="clear" w:color="auto" w:fill="auto"/>
          </w:tcPr>
          <w:p w14:paraId="6F6A6F4C"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613CB83C" w14:textId="62302DCF" w:rsidR="007567C6" w:rsidRPr="00D3738E" w:rsidRDefault="007567C6" w:rsidP="007567C6">
            <w:pPr>
              <w:spacing w:after="0" w:line="240" w:lineRule="auto"/>
              <w:jc w:val="center"/>
              <w:rPr>
                <w:rFonts w:ascii="Arial" w:eastAsia="Batang" w:hAnsi="Arial" w:cs="Arial"/>
                <w:sz w:val="18"/>
                <w:szCs w:val="18"/>
                <w:lang w:eastAsia="en-GB"/>
              </w:rPr>
            </w:pPr>
          </w:p>
        </w:tc>
        <w:tc>
          <w:tcPr>
            <w:tcW w:w="1134" w:type="dxa"/>
            <w:shd w:val="clear" w:color="auto" w:fill="auto"/>
          </w:tcPr>
          <w:p w14:paraId="7174B8ED"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Continuous</w:t>
            </w:r>
          </w:p>
        </w:tc>
        <w:tc>
          <w:tcPr>
            <w:tcW w:w="3261" w:type="dxa"/>
            <w:shd w:val="clear" w:color="auto" w:fill="auto"/>
          </w:tcPr>
          <w:p w14:paraId="25E741DA"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LMWL and TEMs, Courseware etc ad hoc basis</w:t>
            </w:r>
          </w:p>
        </w:tc>
        <w:tc>
          <w:tcPr>
            <w:tcW w:w="4110" w:type="dxa"/>
            <w:shd w:val="clear" w:color="auto" w:fill="auto"/>
          </w:tcPr>
          <w:p w14:paraId="33D61573"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To cover integration of WSM into Indra furnished ATE devices and technical queries on courseware.</w:t>
            </w:r>
          </w:p>
        </w:tc>
      </w:tr>
      <w:tr w:rsidR="007567C6" w:rsidRPr="00D3738E" w14:paraId="039A2B22" w14:textId="77777777" w:rsidTr="009B6E6D">
        <w:trPr>
          <w:cantSplit/>
        </w:trPr>
        <w:tc>
          <w:tcPr>
            <w:tcW w:w="15304" w:type="dxa"/>
            <w:gridSpan w:val="7"/>
            <w:shd w:val="clear" w:color="auto" w:fill="D9D9D9" w:themeFill="background1" w:themeFillShade="D9"/>
          </w:tcPr>
          <w:p w14:paraId="5DEA610D" w14:textId="77777777" w:rsidR="007567C6" w:rsidRPr="00D3738E" w:rsidRDefault="007567C6" w:rsidP="007567C6">
            <w:pPr>
              <w:spacing w:after="0" w:line="240" w:lineRule="auto"/>
              <w:rPr>
                <w:rFonts w:ascii="Arial" w:eastAsia="Batang" w:hAnsi="Arial" w:cs="Arial"/>
                <w:b/>
                <w:sz w:val="18"/>
                <w:szCs w:val="18"/>
                <w:lang w:eastAsia="en-GB"/>
              </w:rPr>
            </w:pPr>
            <w:r w:rsidRPr="00D3738E">
              <w:rPr>
                <w:rFonts w:ascii="Arial" w:eastAsia="Batang" w:hAnsi="Arial" w:cs="Arial"/>
                <w:b/>
                <w:sz w:val="18"/>
                <w:szCs w:val="18"/>
                <w:lang w:eastAsia="en-GB"/>
              </w:rPr>
              <w:t>FOR INFORMATION ONLY</w:t>
            </w:r>
          </w:p>
        </w:tc>
      </w:tr>
      <w:tr w:rsidR="007567C6" w:rsidRPr="00D3738E" w14:paraId="0F9E6D6B" w14:textId="77777777" w:rsidTr="003104A9">
        <w:trPr>
          <w:cantSplit/>
        </w:trPr>
        <w:tc>
          <w:tcPr>
            <w:tcW w:w="988" w:type="dxa"/>
            <w:shd w:val="clear" w:color="auto" w:fill="FFFFFF" w:themeFill="background1"/>
          </w:tcPr>
          <w:p w14:paraId="4C75710C"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GFI-16</w:t>
            </w:r>
          </w:p>
        </w:tc>
        <w:tc>
          <w:tcPr>
            <w:tcW w:w="4110" w:type="dxa"/>
            <w:shd w:val="clear" w:color="auto" w:fill="FFFFFF" w:themeFill="background1"/>
          </w:tcPr>
          <w:p w14:paraId="507EADF4"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All WIST STE Visual Databases &amp; Models</w:t>
            </w:r>
          </w:p>
        </w:tc>
        <w:tc>
          <w:tcPr>
            <w:tcW w:w="567" w:type="dxa"/>
            <w:shd w:val="clear" w:color="auto" w:fill="FFFFFF" w:themeFill="background1"/>
          </w:tcPr>
          <w:p w14:paraId="26E44641"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1E67F293"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14D1A568"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49C33C81"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Update in Situ/testing on ATE</w:t>
            </w:r>
          </w:p>
        </w:tc>
        <w:tc>
          <w:tcPr>
            <w:tcW w:w="4110" w:type="dxa"/>
            <w:shd w:val="clear" w:color="auto" w:fill="FFFFFF" w:themeFill="background1"/>
          </w:tcPr>
          <w:p w14:paraId="61F503C4"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Assume available at Indra</w:t>
            </w:r>
          </w:p>
        </w:tc>
      </w:tr>
      <w:tr w:rsidR="007567C6" w:rsidRPr="00D3738E" w14:paraId="4B374417" w14:textId="77777777" w:rsidTr="003104A9">
        <w:trPr>
          <w:cantSplit/>
        </w:trPr>
        <w:tc>
          <w:tcPr>
            <w:tcW w:w="988" w:type="dxa"/>
            <w:shd w:val="clear" w:color="auto" w:fill="FFFFFF" w:themeFill="background1"/>
          </w:tcPr>
          <w:p w14:paraId="4BD854F9"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GFI-17</w:t>
            </w:r>
          </w:p>
        </w:tc>
        <w:tc>
          <w:tcPr>
            <w:tcW w:w="4110" w:type="dxa"/>
            <w:shd w:val="clear" w:color="auto" w:fill="FFFFFF" w:themeFill="background1"/>
          </w:tcPr>
          <w:p w14:paraId="4540A9A7" w14:textId="77777777" w:rsidR="007567C6" w:rsidRPr="00D3738E" w:rsidRDefault="007567C6" w:rsidP="007567C6">
            <w:pPr>
              <w:spacing w:after="0" w:line="240" w:lineRule="auto"/>
              <w:rPr>
                <w:rFonts w:ascii="Arial" w:eastAsia="Batang" w:hAnsi="Arial" w:cs="Arial"/>
                <w:sz w:val="18"/>
                <w:szCs w:val="18"/>
                <w:lang w:val="pl-PL" w:eastAsia="en-GB"/>
              </w:rPr>
            </w:pPr>
            <w:r w:rsidRPr="00D3738E">
              <w:rPr>
                <w:rFonts w:ascii="Arial" w:eastAsia="Batang" w:hAnsi="Arial" w:cs="Arial"/>
                <w:sz w:val="18"/>
                <w:szCs w:val="18"/>
                <w:lang w:val="pl-PL" w:eastAsia="en-GB"/>
              </w:rPr>
              <w:t>AW159 HMA Mk2 CIETP (FASGW standard)</w:t>
            </w:r>
          </w:p>
        </w:tc>
        <w:tc>
          <w:tcPr>
            <w:tcW w:w="567" w:type="dxa"/>
            <w:shd w:val="clear" w:color="auto" w:fill="FFFFFF" w:themeFill="background1"/>
          </w:tcPr>
          <w:p w14:paraId="5CB9334C" w14:textId="77777777" w:rsidR="007567C6" w:rsidRPr="00D3738E" w:rsidRDefault="007567C6" w:rsidP="007567C6">
            <w:pPr>
              <w:spacing w:after="0" w:line="240" w:lineRule="auto"/>
              <w:jc w:val="center"/>
              <w:rPr>
                <w:rFonts w:ascii="Arial" w:eastAsia="Batang" w:hAnsi="Arial" w:cs="Arial"/>
                <w:sz w:val="18"/>
                <w:szCs w:val="18"/>
                <w:lang w:val="pl-PL" w:eastAsia="en-GB"/>
              </w:rPr>
            </w:pPr>
            <w:r w:rsidRPr="00D3738E">
              <w:rPr>
                <w:rFonts w:ascii="Arial" w:eastAsia="Batang" w:hAnsi="Arial" w:cs="Arial"/>
                <w:sz w:val="18"/>
                <w:szCs w:val="18"/>
                <w:lang w:val="pl-PL" w:eastAsia="en-GB"/>
              </w:rPr>
              <w:t>A/R</w:t>
            </w:r>
          </w:p>
        </w:tc>
        <w:tc>
          <w:tcPr>
            <w:tcW w:w="1134" w:type="dxa"/>
            <w:shd w:val="clear" w:color="auto" w:fill="FFFFFF" w:themeFill="background1"/>
          </w:tcPr>
          <w:p w14:paraId="47F1DD53"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24C49684"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24CF05DE"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use in course development and STE design</w:t>
            </w:r>
          </w:p>
        </w:tc>
        <w:tc>
          <w:tcPr>
            <w:tcW w:w="4110" w:type="dxa"/>
            <w:shd w:val="clear" w:color="auto" w:fill="FFFFFF" w:themeFill="background1"/>
          </w:tcPr>
          <w:p w14:paraId="3520ED2A"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Direct Provision from LMWL</w:t>
            </w:r>
          </w:p>
        </w:tc>
      </w:tr>
      <w:tr w:rsidR="007567C6" w:rsidRPr="00D3738E" w14:paraId="6F738DC1" w14:textId="77777777" w:rsidTr="003104A9">
        <w:trPr>
          <w:cantSplit/>
        </w:trPr>
        <w:tc>
          <w:tcPr>
            <w:tcW w:w="988" w:type="dxa"/>
            <w:shd w:val="clear" w:color="auto" w:fill="FFFFFF" w:themeFill="background1"/>
          </w:tcPr>
          <w:p w14:paraId="223C0C69"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GFI-18</w:t>
            </w:r>
          </w:p>
        </w:tc>
        <w:tc>
          <w:tcPr>
            <w:tcW w:w="4110" w:type="dxa"/>
            <w:shd w:val="clear" w:color="auto" w:fill="FFFFFF" w:themeFill="background1"/>
          </w:tcPr>
          <w:p w14:paraId="74B4DAC1"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FASGW(H) - Any missile-associated audio tones</w:t>
            </w:r>
          </w:p>
        </w:tc>
        <w:tc>
          <w:tcPr>
            <w:tcW w:w="567" w:type="dxa"/>
            <w:shd w:val="clear" w:color="auto" w:fill="FFFFFF" w:themeFill="background1"/>
          </w:tcPr>
          <w:p w14:paraId="59390A4F"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7C4D5DA0"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3F0DB6AA"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0C257532"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use at ATE contractor</w:t>
            </w:r>
          </w:p>
        </w:tc>
        <w:tc>
          <w:tcPr>
            <w:tcW w:w="4110" w:type="dxa"/>
            <w:shd w:val="clear" w:color="auto" w:fill="FFFFFF" w:themeFill="background1"/>
          </w:tcPr>
          <w:p w14:paraId="140DC60D"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From LMWL Trials Integration Programme under LYNX PC1/025 contract.</w:t>
            </w:r>
          </w:p>
        </w:tc>
      </w:tr>
      <w:tr w:rsidR="007567C6" w:rsidRPr="00D3738E" w14:paraId="0E4BCDE3" w14:textId="77777777" w:rsidTr="003104A9">
        <w:trPr>
          <w:cantSplit/>
        </w:trPr>
        <w:tc>
          <w:tcPr>
            <w:tcW w:w="988" w:type="dxa"/>
            <w:shd w:val="clear" w:color="auto" w:fill="FFFFFF" w:themeFill="background1"/>
          </w:tcPr>
          <w:p w14:paraId="3F120552"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GFI-19</w:t>
            </w:r>
          </w:p>
        </w:tc>
        <w:tc>
          <w:tcPr>
            <w:tcW w:w="4110" w:type="dxa"/>
            <w:shd w:val="clear" w:color="auto" w:fill="FFFFFF" w:themeFill="background1"/>
          </w:tcPr>
          <w:p w14:paraId="3162FD52"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FASGW(L) - Any missile-associated audio tones</w:t>
            </w:r>
          </w:p>
        </w:tc>
        <w:tc>
          <w:tcPr>
            <w:tcW w:w="567" w:type="dxa"/>
            <w:shd w:val="clear" w:color="auto" w:fill="FFFFFF" w:themeFill="background1"/>
          </w:tcPr>
          <w:p w14:paraId="3D9D0729"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4C28779A"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47812244"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400C63F1"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use at ATE contractor</w:t>
            </w:r>
          </w:p>
        </w:tc>
        <w:tc>
          <w:tcPr>
            <w:tcW w:w="4110" w:type="dxa"/>
            <w:shd w:val="clear" w:color="auto" w:fill="FFFFFF" w:themeFill="background1"/>
          </w:tcPr>
          <w:p w14:paraId="3662FB34"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From LMWL Trials Integration Programme under LYNX PC1/025 contract.</w:t>
            </w:r>
          </w:p>
        </w:tc>
      </w:tr>
      <w:tr w:rsidR="007567C6" w:rsidRPr="00D3738E" w14:paraId="4A2C71E7" w14:textId="77777777" w:rsidTr="003104A9">
        <w:trPr>
          <w:cantSplit/>
        </w:trPr>
        <w:tc>
          <w:tcPr>
            <w:tcW w:w="988" w:type="dxa"/>
            <w:shd w:val="clear" w:color="auto" w:fill="FFFFFF" w:themeFill="background1"/>
          </w:tcPr>
          <w:p w14:paraId="0D2648B2"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lastRenderedPageBreak/>
              <w:t>GFI-20</w:t>
            </w:r>
          </w:p>
        </w:tc>
        <w:tc>
          <w:tcPr>
            <w:tcW w:w="4110" w:type="dxa"/>
            <w:shd w:val="clear" w:color="auto" w:fill="FFFFFF" w:themeFill="background1"/>
          </w:tcPr>
          <w:p w14:paraId="10BF963B"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In Cockpit AW159 Videos of the HMI for FASGW (H&amp;L) associated displays</w:t>
            </w:r>
          </w:p>
          <w:p w14:paraId="20F30670"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 </w:t>
            </w:r>
          </w:p>
        </w:tc>
        <w:tc>
          <w:tcPr>
            <w:tcW w:w="567" w:type="dxa"/>
            <w:shd w:val="clear" w:color="auto" w:fill="FFFFFF" w:themeFill="background1"/>
          </w:tcPr>
          <w:p w14:paraId="264AC896"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1DFDEA6D"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31171976"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5E3890BE"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use at ATE and MTE contactor/Courseware/</w:t>
            </w:r>
          </w:p>
        </w:tc>
        <w:tc>
          <w:tcPr>
            <w:tcW w:w="4110" w:type="dxa"/>
            <w:shd w:val="clear" w:color="auto" w:fill="FFFFFF" w:themeFill="background1"/>
          </w:tcPr>
          <w:p w14:paraId="3B15B0CD"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From LMWL Trials Integration Programme under LYNX PC1/025 contract.</w:t>
            </w:r>
          </w:p>
        </w:tc>
      </w:tr>
      <w:tr w:rsidR="007567C6" w:rsidRPr="00D3738E" w14:paraId="4853A303" w14:textId="77777777" w:rsidTr="003104A9">
        <w:trPr>
          <w:cantSplit/>
        </w:trPr>
        <w:tc>
          <w:tcPr>
            <w:tcW w:w="988" w:type="dxa"/>
            <w:shd w:val="clear" w:color="auto" w:fill="FFFFFF" w:themeFill="background1"/>
          </w:tcPr>
          <w:p w14:paraId="261A850F"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GFI-21</w:t>
            </w:r>
          </w:p>
        </w:tc>
        <w:tc>
          <w:tcPr>
            <w:tcW w:w="4110" w:type="dxa"/>
            <w:shd w:val="clear" w:color="auto" w:fill="FFFFFF" w:themeFill="background1"/>
          </w:tcPr>
          <w:p w14:paraId="626F57A1"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Inflight IIRS video footage from the FASGW(H) weapon system, in order to recreate a realistic IIRS View in STE</w:t>
            </w:r>
          </w:p>
        </w:tc>
        <w:tc>
          <w:tcPr>
            <w:tcW w:w="567" w:type="dxa"/>
            <w:shd w:val="clear" w:color="auto" w:fill="FFFFFF" w:themeFill="background1"/>
          </w:tcPr>
          <w:p w14:paraId="6481AAC1"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5D80A433"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2B281C8F"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3CDC603C"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use at ATE Contractor</w:t>
            </w:r>
          </w:p>
        </w:tc>
        <w:tc>
          <w:tcPr>
            <w:tcW w:w="4110" w:type="dxa"/>
            <w:shd w:val="clear" w:color="auto" w:fill="FFFFFF" w:themeFill="background1"/>
          </w:tcPr>
          <w:p w14:paraId="6D649FCE"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From LMWL Trials Integration Programme under LYNX PC1/025 contract.</w:t>
            </w:r>
          </w:p>
        </w:tc>
      </w:tr>
      <w:tr w:rsidR="007567C6" w:rsidRPr="00D3738E" w14:paraId="438DC816" w14:textId="77777777" w:rsidTr="003104A9">
        <w:trPr>
          <w:cantSplit/>
        </w:trPr>
        <w:tc>
          <w:tcPr>
            <w:tcW w:w="988" w:type="dxa"/>
            <w:shd w:val="clear" w:color="auto" w:fill="FFFFFF" w:themeFill="background1"/>
          </w:tcPr>
          <w:p w14:paraId="4BA1899F"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GFI-22</w:t>
            </w:r>
          </w:p>
        </w:tc>
        <w:tc>
          <w:tcPr>
            <w:tcW w:w="4110" w:type="dxa"/>
            <w:shd w:val="clear" w:color="auto" w:fill="FFFFFF" w:themeFill="background1"/>
          </w:tcPr>
          <w:p w14:paraId="0F29894F"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In flight video footage of FASGW(H) missile (including release)</w:t>
            </w:r>
          </w:p>
        </w:tc>
        <w:tc>
          <w:tcPr>
            <w:tcW w:w="567" w:type="dxa"/>
            <w:shd w:val="clear" w:color="auto" w:fill="FFFFFF" w:themeFill="background1"/>
          </w:tcPr>
          <w:p w14:paraId="4785486E"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5F388EA8"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17C5B60D"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16E5BD3C"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use at ATE contractor</w:t>
            </w:r>
          </w:p>
        </w:tc>
        <w:tc>
          <w:tcPr>
            <w:tcW w:w="4110" w:type="dxa"/>
            <w:shd w:val="clear" w:color="auto" w:fill="FFFFFF" w:themeFill="background1"/>
          </w:tcPr>
          <w:p w14:paraId="0699563B"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For information Only - From LMWL Trials Integration Programme under LYNX PC1/025 contract. </w:t>
            </w:r>
          </w:p>
        </w:tc>
      </w:tr>
      <w:tr w:rsidR="007567C6" w:rsidRPr="00D3738E" w14:paraId="7E044112" w14:textId="77777777" w:rsidTr="003104A9">
        <w:trPr>
          <w:cantSplit/>
        </w:trPr>
        <w:tc>
          <w:tcPr>
            <w:tcW w:w="988" w:type="dxa"/>
            <w:shd w:val="clear" w:color="auto" w:fill="FFFFFF" w:themeFill="background1"/>
          </w:tcPr>
          <w:p w14:paraId="3141C5BD"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GFI-23</w:t>
            </w:r>
          </w:p>
        </w:tc>
        <w:tc>
          <w:tcPr>
            <w:tcW w:w="4110" w:type="dxa"/>
            <w:shd w:val="clear" w:color="auto" w:fill="FFFFFF" w:themeFill="background1"/>
          </w:tcPr>
          <w:p w14:paraId="434BC405"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Video Footage of Weapon Effects of FASGW(H) weapon</w:t>
            </w:r>
          </w:p>
        </w:tc>
        <w:tc>
          <w:tcPr>
            <w:tcW w:w="567" w:type="dxa"/>
            <w:shd w:val="clear" w:color="auto" w:fill="FFFFFF" w:themeFill="background1"/>
          </w:tcPr>
          <w:p w14:paraId="4CABBDEC"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73A1D2DC"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222330BE"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3B11B560"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use at ATE contractor</w:t>
            </w:r>
          </w:p>
        </w:tc>
        <w:tc>
          <w:tcPr>
            <w:tcW w:w="4110" w:type="dxa"/>
            <w:shd w:val="clear" w:color="auto" w:fill="FFFFFF" w:themeFill="background1"/>
          </w:tcPr>
          <w:p w14:paraId="3168013D"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For information Only - From LMWL Trials Integration Programme under LYNX PC1/025 contract. </w:t>
            </w:r>
          </w:p>
        </w:tc>
      </w:tr>
      <w:tr w:rsidR="007567C6" w:rsidRPr="00D3738E" w14:paraId="7E3A26EC" w14:textId="77777777" w:rsidTr="003104A9">
        <w:trPr>
          <w:cantSplit/>
        </w:trPr>
        <w:tc>
          <w:tcPr>
            <w:tcW w:w="988" w:type="dxa"/>
            <w:shd w:val="clear" w:color="auto" w:fill="FFFFFF" w:themeFill="background1"/>
          </w:tcPr>
          <w:p w14:paraId="04414D6C"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GFI-24</w:t>
            </w:r>
          </w:p>
        </w:tc>
        <w:tc>
          <w:tcPr>
            <w:tcW w:w="4110" w:type="dxa"/>
            <w:shd w:val="clear" w:color="auto" w:fill="FFFFFF" w:themeFill="background1"/>
          </w:tcPr>
          <w:p w14:paraId="5843E1B4"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In flight video footage of FASGW(L) missile (including release)</w:t>
            </w:r>
          </w:p>
          <w:p w14:paraId="3F369C71" w14:textId="77777777" w:rsidR="007567C6" w:rsidRPr="00D3738E" w:rsidRDefault="007567C6" w:rsidP="007567C6">
            <w:pPr>
              <w:spacing w:after="0" w:line="240" w:lineRule="auto"/>
              <w:rPr>
                <w:rFonts w:ascii="Arial" w:eastAsia="Batang" w:hAnsi="Arial" w:cs="Arial"/>
                <w:sz w:val="18"/>
                <w:szCs w:val="18"/>
                <w:lang w:eastAsia="en-GB"/>
              </w:rPr>
            </w:pPr>
          </w:p>
        </w:tc>
        <w:tc>
          <w:tcPr>
            <w:tcW w:w="567" w:type="dxa"/>
            <w:shd w:val="clear" w:color="auto" w:fill="FFFFFF" w:themeFill="background1"/>
          </w:tcPr>
          <w:p w14:paraId="2D1C8407"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3A01C660"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712435CD"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1530ED04"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use at ATE contractor</w:t>
            </w:r>
          </w:p>
        </w:tc>
        <w:tc>
          <w:tcPr>
            <w:tcW w:w="4110" w:type="dxa"/>
            <w:shd w:val="clear" w:color="auto" w:fill="FFFFFF" w:themeFill="background1"/>
          </w:tcPr>
          <w:p w14:paraId="11016987"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For information Only - From LMWL Trials Integration Programme under LYNX PC1/025 contract. </w:t>
            </w:r>
          </w:p>
        </w:tc>
      </w:tr>
      <w:tr w:rsidR="007567C6" w:rsidRPr="00D3738E" w14:paraId="565780DC" w14:textId="77777777" w:rsidTr="003104A9">
        <w:trPr>
          <w:cantSplit/>
        </w:trPr>
        <w:tc>
          <w:tcPr>
            <w:tcW w:w="988" w:type="dxa"/>
            <w:shd w:val="clear" w:color="auto" w:fill="FFFFFF" w:themeFill="background1"/>
          </w:tcPr>
          <w:p w14:paraId="17F4257F"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GFi-25</w:t>
            </w:r>
          </w:p>
        </w:tc>
        <w:tc>
          <w:tcPr>
            <w:tcW w:w="4110" w:type="dxa"/>
            <w:shd w:val="clear" w:color="auto" w:fill="FFFFFF" w:themeFill="background1"/>
          </w:tcPr>
          <w:p w14:paraId="0C4F330F"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Inflight EODS video footage from the FASGW(L) weapon system, in order to recreate a realistic EODS view of FASGW(L) in operation in the STE</w:t>
            </w:r>
          </w:p>
        </w:tc>
        <w:tc>
          <w:tcPr>
            <w:tcW w:w="567" w:type="dxa"/>
            <w:shd w:val="clear" w:color="auto" w:fill="FFFFFF" w:themeFill="background1"/>
          </w:tcPr>
          <w:p w14:paraId="55668996"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59B90FBD"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2B9DB41B"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5C133F9B"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use at ATE contractor</w:t>
            </w:r>
          </w:p>
        </w:tc>
        <w:tc>
          <w:tcPr>
            <w:tcW w:w="4110" w:type="dxa"/>
            <w:shd w:val="clear" w:color="auto" w:fill="FFFFFF" w:themeFill="background1"/>
          </w:tcPr>
          <w:p w14:paraId="697C084E"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From LMWL Trials Integration Programme under LYNX PC1/025 contract.</w:t>
            </w:r>
          </w:p>
        </w:tc>
      </w:tr>
      <w:tr w:rsidR="007567C6" w:rsidRPr="00D3738E" w14:paraId="05D127E7" w14:textId="77777777" w:rsidTr="003104A9">
        <w:trPr>
          <w:cantSplit/>
        </w:trPr>
        <w:tc>
          <w:tcPr>
            <w:tcW w:w="988" w:type="dxa"/>
            <w:shd w:val="clear" w:color="auto" w:fill="FFFFFF" w:themeFill="background1"/>
          </w:tcPr>
          <w:p w14:paraId="75F760AB"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GFI-26</w:t>
            </w:r>
          </w:p>
        </w:tc>
        <w:tc>
          <w:tcPr>
            <w:tcW w:w="4110" w:type="dxa"/>
            <w:shd w:val="clear" w:color="auto" w:fill="FFFFFF" w:themeFill="background1"/>
          </w:tcPr>
          <w:p w14:paraId="2E447DC7"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Video Footage of Weapon Effects of FASGW(L) weapon</w:t>
            </w:r>
          </w:p>
        </w:tc>
        <w:tc>
          <w:tcPr>
            <w:tcW w:w="567" w:type="dxa"/>
            <w:shd w:val="clear" w:color="auto" w:fill="FFFFFF" w:themeFill="background1"/>
          </w:tcPr>
          <w:p w14:paraId="149A064D"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73F064A1"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68515837"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13B22D32"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use at ATE contractor</w:t>
            </w:r>
          </w:p>
        </w:tc>
        <w:tc>
          <w:tcPr>
            <w:tcW w:w="4110" w:type="dxa"/>
            <w:shd w:val="clear" w:color="auto" w:fill="FFFFFF" w:themeFill="background1"/>
          </w:tcPr>
          <w:p w14:paraId="357C8A44"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From LMWL Trials Integration Programme under LYNX PC1/025 contract.</w:t>
            </w:r>
          </w:p>
        </w:tc>
      </w:tr>
      <w:tr w:rsidR="007567C6" w:rsidRPr="00D3738E" w14:paraId="7F006860" w14:textId="77777777" w:rsidTr="003104A9">
        <w:trPr>
          <w:cantSplit/>
        </w:trPr>
        <w:tc>
          <w:tcPr>
            <w:tcW w:w="988" w:type="dxa"/>
            <w:shd w:val="clear" w:color="auto" w:fill="FFFFFF" w:themeFill="background1"/>
          </w:tcPr>
          <w:p w14:paraId="43F46A30"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GFI-27</w:t>
            </w:r>
          </w:p>
        </w:tc>
        <w:tc>
          <w:tcPr>
            <w:tcW w:w="4110" w:type="dxa"/>
            <w:shd w:val="clear" w:color="auto" w:fill="FFFFFF" w:themeFill="background1"/>
          </w:tcPr>
          <w:p w14:paraId="129A7FCB"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Video of full fidelity of interaction with aircraft controls (Cursor Control Device (CCD)) and button selection and FASGW weapon response (e.g. abort) and timing/rates of slew/movement of reticule/cursor location will be required to replicate accurately</w:t>
            </w:r>
          </w:p>
        </w:tc>
        <w:tc>
          <w:tcPr>
            <w:tcW w:w="567" w:type="dxa"/>
            <w:shd w:val="clear" w:color="auto" w:fill="FFFFFF" w:themeFill="background1"/>
          </w:tcPr>
          <w:p w14:paraId="4C2545BE"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4CF1704D"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656E117D"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4AA1C83E"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ATE Contractor</w:t>
            </w:r>
          </w:p>
        </w:tc>
        <w:tc>
          <w:tcPr>
            <w:tcW w:w="4110" w:type="dxa"/>
            <w:shd w:val="clear" w:color="auto" w:fill="FFFFFF" w:themeFill="background1"/>
          </w:tcPr>
          <w:p w14:paraId="3B8BD894"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From LMWL Trials Integration Programme under LYNX PC1/025 contract.</w:t>
            </w:r>
          </w:p>
        </w:tc>
      </w:tr>
      <w:tr w:rsidR="007567C6" w:rsidRPr="00D3738E" w14:paraId="5A6A8794" w14:textId="77777777" w:rsidTr="003104A9">
        <w:trPr>
          <w:cantSplit/>
        </w:trPr>
        <w:tc>
          <w:tcPr>
            <w:tcW w:w="988" w:type="dxa"/>
            <w:shd w:val="clear" w:color="auto" w:fill="FFFFFF" w:themeFill="background1"/>
          </w:tcPr>
          <w:p w14:paraId="4DB11712"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lastRenderedPageBreak/>
              <w:t>GFI-28</w:t>
            </w:r>
          </w:p>
        </w:tc>
        <w:tc>
          <w:tcPr>
            <w:tcW w:w="4110" w:type="dxa"/>
            <w:shd w:val="clear" w:color="auto" w:fill="FFFFFF" w:themeFill="background1"/>
          </w:tcPr>
          <w:p w14:paraId="1DCEF278" w14:textId="77777777" w:rsidR="007567C6" w:rsidRPr="00D3738E" w:rsidRDefault="007567C6" w:rsidP="007567C6">
            <w:pPr>
              <w:spacing w:after="0" w:line="240" w:lineRule="auto"/>
              <w:rPr>
                <w:rFonts w:ascii="Arial" w:eastAsia="Batang" w:hAnsi="Arial" w:cs="Arial"/>
                <w:sz w:val="18"/>
                <w:szCs w:val="18"/>
                <w:highlight w:val="yellow"/>
                <w:lang w:eastAsia="en-GB"/>
              </w:rPr>
            </w:pPr>
            <w:r w:rsidRPr="00D3738E">
              <w:rPr>
                <w:rFonts w:ascii="Arial" w:eastAsia="Batang" w:hAnsi="Arial" w:cs="Arial"/>
                <w:sz w:val="18"/>
                <w:szCs w:val="18"/>
                <w:lang w:eastAsia="en-GB"/>
              </w:rPr>
              <w:t>Video or the specification details of the sec/ms delays, (i.e. latency) for the representative time of response from switch selection to FASGW weapon response, will be required to replicate accurately</w:t>
            </w:r>
          </w:p>
        </w:tc>
        <w:tc>
          <w:tcPr>
            <w:tcW w:w="567" w:type="dxa"/>
            <w:shd w:val="clear" w:color="auto" w:fill="FFFFFF" w:themeFill="background1"/>
          </w:tcPr>
          <w:p w14:paraId="2738B2C6"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452F0CDA"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390CE681"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3EF3BE80"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ATE Contractor</w:t>
            </w:r>
          </w:p>
        </w:tc>
        <w:tc>
          <w:tcPr>
            <w:tcW w:w="4110" w:type="dxa"/>
            <w:shd w:val="clear" w:color="auto" w:fill="FFFFFF" w:themeFill="background1"/>
          </w:tcPr>
          <w:p w14:paraId="27E013F6"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From LMWL Trials Integration Programme under LYNX PC1/025 contract.</w:t>
            </w:r>
          </w:p>
        </w:tc>
      </w:tr>
      <w:tr w:rsidR="007567C6" w:rsidRPr="00D3738E" w14:paraId="6E6DC4AE" w14:textId="77777777" w:rsidTr="003104A9">
        <w:trPr>
          <w:cantSplit/>
        </w:trPr>
        <w:tc>
          <w:tcPr>
            <w:tcW w:w="988" w:type="dxa"/>
            <w:shd w:val="clear" w:color="auto" w:fill="FFFFFF" w:themeFill="background1"/>
          </w:tcPr>
          <w:p w14:paraId="43E00FFB"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GFI-29</w:t>
            </w:r>
          </w:p>
        </w:tc>
        <w:tc>
          <w:tcPr>
            <w:tcW w:w="4110" w:type="dxa"/>
            <w:shd w:val="clear" w:color="auto" w:fill="FFFFFF" w:themeFill="background1"/>
          </w:tcPr>
          <w:p w14:paraId="05D1FA83"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Video or specification details of the abort sequence for the FASGW weapon response to an “abort“ selection (flight path and integrity respects)</w:t>
            </w:r>
          </w:p>
        </w:tc>
        <w:tc>
          <w:tcPr>
            <w:tcW w:w="567" w:type="dxa"/>
            <w:shd w:val="clear" w:color="auto" w:fill="FFFFFF" w:themeFill="background1"/>
          </w:tcPr>
          <w:p w14:paraId="63841D66"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5E68B987"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72A26A53"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5BD5DCC6"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ATE Contractor</w:t>
            </w:r>
          </w:p>
        </w:tc>
        <w:tc>
          <w:tcPr>
            <w:tcW w:w="4110" w:type="dxa"/>
            <w:shd w:val="clear" w:color="auto" w:fill="FFFFFF" w:themeFill="background1"/>
          </w:tcPr>
          <w:p w14:paraId="3683840D"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From LMWL Trials Integration Programme under LYNX PC1/025 contract. and in WSM</w:t>
            </w:r>
          </w:p>
        </w:tc>
      </w:tr>
      <w:tr w:rsidR="007567C6" w:rsidRPr="00D3738E" w14:paraId="14A47E06" w14:textId="77777777" w:rsidTr="003104A9">
        <w:trPr>
          <w:cantSplit/>
        </w:trPr>
        <w:tc>
          <w:tcPr>
            <w:tcW w:w="988" w:type="dxa"/>
            <w:shd w:val="clear" w:color="auto" w:fill="FFFFFF" w:themeFill="background1"/>
          </w:tcPr>
          <w:p w14:paraId="041F3EE0"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GFI-30</w:t>
            </w:r>
          </w:p>
        </w:tc>
        <w:tc>
          <w:tcPr>
            <w:tcW w:w="4110" w:type="dxa"/>
            <w:shd w:val="clear" w:color="auto" w:fill="FFFFFF" w:themeFill="background1"/>
          </w:tcPr>
          <w:p w14:paraId="3DBBCE00"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Video or the specification detail of the sec/ms delays for the Representative System Latency between FASGW(H&amp;L) Missile and A/C will be required to replicate missile reactions to commands</w:t>
            </w:r>
          </w:p>
        </w:tc>
        <w:tc>
          <w:tcPr>
            <w:tcW w:w="567" w:type="dxa"/>
            <w:shd w:val="clear" w:color="auto" w:fill="FFFFFF" w:themeFill="background1"/>
          </w:tcPr>
          <w:p w14:paraId="68DA996F"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253D2373"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3585AA60"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63E5F62C"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ATE Contractor</w:t>
            </w:r>
          </w:p>
        </w:tc>
        <w:tc>
          <w:tcPr>
            <w:tcW w:w="4110" w:type="dxa"/>
            <w:shd w:val="clear" w:color="auto" w:fill="FFFFFF" w:themeFill="background1"/>
          </w:tcPr>
          <w:p w14:paraId="0821D2E6"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From LMWL Trials Integration Programme under LYNX PC1/025 contract. and in WSM</w:t>
            </w:r>
          </w:p>
        </w:tc>
      </w:tr>
      <w:tr w:rsidR="007567C6" w:rsidRPr="00D3738E" w14:paraId="3F8AD632" w14:textId="77777777" w:rsidTr="003104A9">
        <w:trPr>
          <w:cantSplit/>
        </w:trPr>
        <w:tc>
          <w:tcPr>
            <w:tcW w:w="988" w:type="dxa"/>
            <w:shd w:val="clear" w:color="auto" w:fill="FFFFFF" w:themeFill="background1"/>
          </w:tcPr>
          <w:p w14:paraId="05837610"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GFI-31</w:t>
            </w:r>
          </w:p>
        </w:tc>
        <w:tc>
          <w:tcPr>
            <w:tcW w:w="4110" w:type="dxa"/>
            <w:shd w:val="clear" w:color="auto" w:fill="FFFFFF" w:themeFill="background1"/>
          </w:tcPr>
          <w:p w14:paraId="1F54FB09"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Data, and videos - FASGW(H&amp;L) of any visual degradation of flight path information for the Sustain Motor Fail will be required to understand probable outcomes of partial or full Sustain Motor</w:t>
            </w:r>
          </w:p>
        </w:tc>
        <w:tc>
          <w:tcPr>
            <w:tcW w:w="567" w:type="dxa"/>
            <w:shd w:val="clear" w:color="auto" w:fill="FFFFFF" w:themeFill="background1"/>
          </w:tcPr>
          <w:p w14:paraId="1A2F5D17"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26130683"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42ED8A2F"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2DDB0890"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ATE Contractor</w:t>
            </w:r>
          </w:p>
        </w:tc>
        <w:tc>
          <w:tcPr>
            <w:tcW w:w="4110" w:type="dxa"/>
            <w:shd w:val="clear" w:color="auto" w:fill="FFFFFF" w:themeFill="background1"/>
          </w:tcPr>
          <w:p w14:paraId="46E44DD6"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From LMWL Trials Integration Programme under LYNX PC1/025 contract.</w:t>
            </w:r>
          </w:p>
        </w:tc>
      </w:tr>
      <w:tr w:rsidR="007567C6" w:rsidRPr="00D3738E" w14:paraId="38722D0D" w14:textId="77777777" w:rsidTr="003104A9">
        <w:trPr>
          <w:cantSplit/>
        </w:trPr>
        <w:tc>
          <w:tcPr>
            <w:tcW w:w="988" w:type="dxa"/>
            <w:shd w:val="clear" w:color="auto" w:fill="FFFFFF" w:themeFill="background1"/>
          </w:tcPr>
          <w:p w14:paraId="4C4812A2"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GFI-32</w:t>
            </w:r>
          </w:p>
        </w:tc>
        <w:tc>
          <w:tcPr>
            <w:tcW w:w="4110" w:type="dxa"/>
            <w:shd w:val="clear" w:color="auto" w:fill="FFFFFF" w:themeFill="background1"/>
          </w:tcPr>
          <w:p w14:paraId="03FF9BDC"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External pictures of the FASGW(H&amp;L) Weapons and components</w:t>
            </w:r>
          </w:p>
        </w:tc>
        <w:tc>
          <w:tcPr>
            <w:tcW w:w="567" w:type="dxa"/>
            <w:shd w:val="clear" w:color="auto" w:fill="FFFFFF" w:themeFill="background1"/>
          </w:tcPr>
          <w:p w14:paraId="000AF395"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FFFFFF" w:themeFill="background1"/>
          </w:tcPr>
          <w:p w14:paraId="3F2F587F"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TBN-A/R and Available</w:t>
            </w:r>
          </w:p>
        </w:tc>
        <w:tc>
          <w:tcPr>
            <w:tcW w:w="1134" w:type="dxa"/>
            <w:shd w:val="clear" w:color="auto" w:fill="FFFFFF" w:themeFill="background1"/>
          </w:tcPr>
          <w:p w14:paraId="1662D0EA" w14:textId="77777777" w:rsidR="007567C6" w:rsidRPr="00D3738E" w:rsidRDefault="007567C6" w:rsidP="007567C6">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N/A</w:t>
            </w:r>
          </w:p>
        </w:tc>
        <w:tc>
          <w:tcPr>
            <w:tcW w:w="3261" w:type="dxa"/>
            <w:shd w:val="clear" w:color="auto" w:fill="FFFFFF" w:themeFill="background1"/>
          </w:tcPr>
          <w:p w14:paraId="67F55AC7"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Courseware/ATE Contractor</w:t>
            </w:r>
          </w:p>
        </w:tc>
        <w:tc>
          <w:tcPr>
            <w:tcW w:w="4110" w:type="dxa"/>
            <w:shd w:val="clear" w:color="auto" w:fill="FFFFFF" w:themeFill="background1"/>
          </w:tcPr>
          <w:p w14:paraId="4AA85FDB" w14:textId="77777777" w:rsidR="007567C6" w:rsidRPr="00D3738E" w:rsidRDefault="007567C6" w:rsidP="007567C6">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From LMWL Trials Integration Programme under LYNX PC1/025 contract.</w:t>
            </w:r>
          </w:p>
        </w:tc>
      </w:tr>
    </w:tbl>
    <w:p w14:paraId="1BC045BA" w14:textId="65B2A279" w:rsidR="0078260A" w:rsidRDefault="0078260A" w:rsidP="009D5620">
      <w:pPr>
        <w:spacing w:before="120" w:after="120" w:line="240" w:lineRule="auto"/>
        <w:ind w:left="1276"/>
        <w:rPr>
          <w:rFonts w:ascii="Arial" w:eastAsia="Batang" w:hAnsi="Arial" w:cs="Times New Roman"/>
          <w:sz w:val="18"/>
          <w:szCs w:val="18"/>
          <w:highlight w:val="yellow"/>
          <w:lang w:eastAsia="en-GB"/>
        </w:rPr>
      </w:pPr>
    </w:p>
    <w:p w14:paraId="110FE0E3" w14:textId="293331A5" w:rsidR="0078260A" w:rsidRDefault="0078260A" w:rsidP="009D5620">
      <w:pPr>
        <w:spacing w:before="120" w:after="120" w:line="240" w:lineRule="auto"/>
        <w:ind w:left="1276"/>
        <w:rPr>
          <w:rFonts w:ascii="Arial" w:eastAsia="Batang" w:hAnsi="Arial" w:cs="Times New Roman"/>
          <w:sz w:val="18"/>
          <w:szCs w:val="18"/>
          <w:highlight w:val="yellow"/>
          <w:lang w:eastAsia="en-GB"/>
        </w:rPr>
      </w:pPr>
    </w:p>
    <w:p w14:paraId="2C043DDE" w14:textId="39C62698" w:rsidR="0078260A" w:rsidRDefault="0078260A" w:rsidP="009D5620">
      <w:pPr>
        <w:spacing w:before="120" w:after="120" w:line="240" w:lineRule="auto"/>
        <w:ind w:left="1276"/>
        <w:rPr>
          <w:rFonts w:ascii="Arial" w:eastAsia="Batang" w:hAnsi="Arial" w:cs="Times New Roman"/>
          <w:sz w:val="18"/>
          <w:szCs w:val="18"/>
          <w:highlight w:val="yellow"/>
          <w:lang w:eastAsia="en-GB"/>
        </w:rPr>
      </w:pPr>
    </w:p>
    <w:p w14:paraId="01C370DC" w14:textId="41CD6104" w:rsidR="0078260A" w:rsidRDefault="0078260A" w:rsidP="009D5620">
      <w:pPr>
        <w:spacing w:before="120" w:after="120" w:line="240" w:lineRule="auto"/>
        <w:ind w:left="1276"/>
        <w:rPr>
          <w:rFonts w:ascii="Arial" w:eastAsia="Batang" w:hAnsi="Arial" w:cs="Times New Roman"/>
          <w:sz w:val="18"/>
          <w:szCs w:val="18"/>
          <w:highlight w:val="yellow"/>
          <w:lang w:eastAsia="en-GB"/>
        </w:rPr>
      </w:pPr>
    </w:p>
    <w:p w14:paraId="7F0FC007" w14:textId="1A46BAC4" w:rsidR="0078260A" w:rsidRDefault="0078260A" w:rsidP="009D5620">
      <w:pPr>
        <w:spacing w:before="120" w:after="120" w:line="240" w:lineRule="auto"/>
        <w:ind w:left="1276"/>
        <w:rPr>
          <w:rFonts w:ascii="Arial" w:eastAsia="Batang" w:hAnsi="Arial" w:cs="Times New Roman"/>
          <w:sz w:val="18"/>
          <w:szCs w:val="18"/>
          <w:highlight w:val="yellow"/>
          <w:lang w:eastAsia="en-GB"/>
        </w:rPr>
      </w:pPr>
    </w:p>
    <w:p w14:paraId="2677AC2C" w14:textId="77777777" w:rsidR="0078260A" w:rsidRPr="00D3738E" w:rsidRDefault="0078260A" w:rsidP="009D5620">
      <w:pPr>
        <w:spacing w:before="120" w:after="120" w:line="240" w:lineRule="auto"/>
        <w:ind w:left="1276"/>
        <w:rPr>
          <w:rFonts w:ascii="Arial" w:eastAsia="Batang" w:hAnsi="Arial" w:cs="Times New Roman"/>
          <w:sz w:val="18"/>
          <w:szCs w:val="18"/>
          <w:highlight w:val="yellow"/>
          <w:lang w:eastAsia="en-G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4"/>
      </w:tblGrid>
      <w:tr w:rsidR="009712F2" w:rsidRPr="00D3738E" w14:paraId="3EA81554" w14:textId="77777777" w:rsidTr="009712F2">
        <w:tc>
          <w:tcPr>
            <w:tcW w:w="15304" w:type="dxa"/>
            <w:shd w:val="clear" w:color="auto" w:fill="EEECE1" w:themeFill="background2"/>
          </w:tcPr>
          <w:p w14:paraId="4EE2D6ED" w14:textId="77777777" w:rsidR="009712F2" w:rsidRPr="00D3738E" w:rsidRDefault="009712F2" w:rsidP="009712F2">
            <w:pPr>
              <w:numPr>
                <w:ilvl w:val="2"/>
                <w:numId w:val="0"/>
              </w:numPr>
              <w:spacing w:before="120" w:after="120" w:line="240" w:lineRule="auto"/>
              <w:ind w:left="1276" w:hanging="1276"/>
              <w:outlineLvl w:val="2"/>
              <w:rPr>
                <w:rFonts w:ascii="Arial" w:eastAsia="Batang" w:hAnsi="Arial" w:cs="Times New Roman"/>
                <w:b/>
                <w:sz w:val="18"/>
                <w:szCs w:val="18"/>
                <w:lang w:eastAsia="en-GB"/>
              </w:rPr>
            </w:pPr>
            <w:r w:rsidRPr="00D3738E">
              <w:rPr>
                <w:rFonts w:ascii="Arial" w:eastAsia="Batang" w:hAnsi="Arial" w:cs="Times New Roman"/>
                <w:b/>
                <w:sz w:val="18"/>
                <w:szCs w:val="18"/>
                <w:lang w:eastAsia="en-GB"/>
              </w:rPr>
              <w:lastRenderedPageBreak/>
              <w:t>GOVERNMENT FURNISHED RESOURCES</w:t>
            </w:r>
          </w:p>
        </w:tc>
      </w:tr>
    </w:tbl>
    <w:p w14:paraId="51471D31" w14:textId="77777777" w:rsidR="009D5620" w:rsidRPr="00D3738E" w:rsidRDefault="009D5620" w:rsidP="00836885">
      <w:pPr>
        <w:spacing w:after="0" w:line="240" w:lineRule="auto"/>
        <w:rPr>
          <w:rFonts w:ascii="Arial" w:eastAsia="Batang" w:hAnsi="Arial" w:cs="Times New Roman"/>
          <w:sz w:val="18"/>
          <w:szCs w:val="18"/>
          <w:highlight w:val="yellow"/>
          <w:lang w:eastAsia="en-G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110"/>
        <w:gridCol w:w="567"/>
        <w:gridCol w:w="1134"/>
        <w:gridCol w:w="1134"/>
        <w:gridCol w:w="3261"/>
        <w:gridCol w:w="4110"/>
      </w:tblGrid>
      <w:tr w:rsidR="009A3D36" w:rsidRPr="00D3738E" w14:paraId="1D300AC0" w14:textId="77777777" w:rsidTr="0078260A">
        <w:trPr>
          <w:trHeight w:val="506"/>
          <w:tblHeader/>
        </w:trPr>
        <w:tc>
          <w:tcPr>
            <w:tcW w:w="988" w:type="dxa"/>
            <w:shd w:val="clear" w:color="auto" w:fill="D9D9D9" w:themeFill="background1" w:themeFillShade="D9"/>
          </w:tcPr>
          <w:p w14:paraId="3037CD4C" w14:textId="77777777" w:rsidR="009A3D36" w:rsidRPr="00D3738E" w:rsidRDefault="009A3D36" w:rsidP="009A3D36">
            <w:pPr>
              <w:spacing w:after="0" w:line="240" w:lineRule="auto"/>
              <w:jc w:val="center"/>
              <w:rPr>
                <w:rFonts w:ascii="Arial" w:eastAsia="Batang" w:hAnsi="Arial" w:cs="Arial"/>
                <w:b/>
                <w:sz w:val="18"/>
                <w:szCs w:val="18"/>
                <w:lang w:eastAsia="en-GB"/>
              </w:rPr>
            </w:pPr>
          </w:p>
          <w:p w14:paraId="67CBB70C" w14:textId="77777777" w:rsidR="009A3D36" w:rsidRPr="00D3738E" w:rsidRDefault="009A3D36" w:rsidP="009A3D36">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Ref.</w:t>
            </w:r>
          </w:p>
        </w:tc>
        <w:tc>
          <w:tcPr>
            <w:tcW w:w="4110" w:type="dxa"/>
            <w:shd w:val="clear" w:color="auto" w:fill="D9D9D9" w:themeFill="background1" w:themeFillShade="D9"/>
          </w:tcPr>
          <w:p w14:paraId="0D3A2A6B" w14:textId="77777777" w:rsidR="009A3D36" w:rsidRPr="00D3738E" w:rsidRDefault="009A3D36" w:rsidP="009A3D36">
            <w:pPr>
              <w:spacing w:after="0" w:line="240" w:lineRule="auto"/>
              <w:jc w:val="center"/>
              <w:rPr>
                <w:rFonts w:ascii="Arial" w:eastAsia="Batang" w:hAnsi="Arial" w:cs="Arial"/>
                <w:b/>
                <w:sz w:val="18"/>
                <w:szCs w:val="18"/>
                <w:lang w:eastAsia="en-GB"/>
              </w:rPr>
            </w:pPr>
          </w:p>
          <w:p w14:paraId="0B7A034C" w14:textId="77777777" w:rsidR="009A3D36" w:rsidRPr="00D3738E" w:rsidRDefault="009A3D36" w:rsidP="009A3D36">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Description</w:t>
            </w:r>
          </w:p>
        </w:tc>
        <w:tc>
          <w:tcPr>
            <w:tcW w:w="567" w:type="dxa"/>
            <w:shd w:val="clear" w:color="auto" w:fill="D9D9D9" w:themeFill="background1" w:themeFillShade="D9"/>
          </w:tcPr>
          <w:p w14:paraId="62DD2577" w14:textId="77777777" w:rsidR="009A3D36" w:rsidRPr="00D3738E" w:rsidRDefault="009A3D36" w:rsidP="009A3D36">
            <w:pPr>
              <w:spacing w:after="0" w:line="240" w:lineRule="auto"/>
              <w:jc w:val="center"/>
              <w:rPr>
                <w:rFonts w:ascii="Arial" w:eastAsia="Batang" w:hAnsi="Arial" w:cs="Arial"/>
                <w:b/>
                <w:sz w:val="18"/>
                <w:szCs w:val="18"/>
                <w:lang w:eastAsia="en-GB"/>
              </w:rPr>
            </w:pPr>
          </w:p>
          <w:p w14:paraId="58F34289" w14:textId="77777777" w:rsidR="009A3D36" w:rsidRPr="00D3738E" w:rsidRDefault="009A3D36" w:rsidP="009A3D36">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Qty</w:t>
            </w:r>
          </w:p>
          <w:p w14:paraId="074C68BA" w14:textId="77777777" w:rsidR="009A3D36" w:rsidRPr="00D3738E" w:rsidRDefault="009A3D36" w:rsidP="009A3D36">
            <w:pPr>
              <w:spacing w:after="0" w:line="240" w:lineRule="auto"/>
              <w:jc w:val="center"/>
              <w:rPr>
                <w:rFonts w:ascii="Arial" w:eastAsia="Batang" w:hAnsi="Arial" w:cs="Arial"/>
                <w:b/>
                <w:sz w:val="18"/>
                <w:szCs w:val="18"/>
                <w:lang w:eastAsia="en-GB"/>
              </w:rPr>
            </w:pPr>
          </w:p>
        </w:tc>
        <w:tc>
          <w:tcPr>
            <w:tcW w:w="1134" w:type="dxa"/>
            <w:shd w:val="clear" w:color="auto" w:fill="D9D9D9" w:themeFill="background1" w:themeFillShade="D9"/>
            <w:vAlign w:val="center"/>
          </w:tcPr>
          <w:p w14:paraId="195A4AB7" w14:textId="774D0CCF" w:rsidR="009A3D36" w:rsidRPr="00D3738E" w:rsidRDefault="009A3D36" w:rsidP="009A3D36">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Required Date</w:t>
            </w:r>
            <w:r w:rsidR="00CA41CC">
              <w:rPr>
                <w:rFonts w:ascii="Arial" w:eastAsia="Batang" w:hAnsi="Arial" w:cs="Arial"/>
                <w:b/>
                <w:sz w:val="18"/>
                <w:szCs w:val="18"/>
                <w:lang w:eastAsia="en-GB"/>
              </w:rPr>
              <w:t xml:space="preserve">: </w:t>
            </w:r>
            <w:r w:rsidR="00CA41CC" w:rsidRPr="00F174FA">
              <w:rPr>
                <w:rFonts w:ascii="Arial" w:eastAsia="Batang" w:hAnsi="Arial" w:cs="Arial"/>
                <w:b/>
                <w:sz w:val="18"/>
                <w:szCs w:val="18"/>
                <w:highlight w:val="yellow"/>
                <w:lang w:eastAsia="en-GB"/>
              </w:rPr>
              <w:t>FOIA 2000, Section 43, Commercial</w:t>
            </w:r>
            <w:r w:rsidR="00F174FA" w:rsidRPr="00F174FA">
              <w:rPr>
                <w:rFonts w:ascii="Arial" w:eastAsia="Batang" w:hAnsi="Arial" w:cs="Arial"/>
                <w:b/>
                <w:sz w:val="18"/>
                <w:szCs w:val="18"/>
                <w:highlight w:val="yellow"/>
                <w:lang w:eastAsia="en-GB"/>
              </w:rPr>
              <w:t xml:space="preserve"> Interests</w:t>
            </w:r>
          </w:p>
        </w:tc>
        <w:tc>
          <w:tcPr>
            <w:tcW w:w="1134" w:type="dxa"/>
            <w:shd w:val="clear" w:color="auto" w:fill="D9D9D9" w:themeFill="background1" w:themeFillShade="D9"/>
            <w:vAlign w:val="center"/>
          </w:tcPr>
          <w:p w14:paraId="37F1093A" w14:textId="77777777" w:rsidR="009A3D36" w:rsidRPr="00D3738E" w:rsidRDefault="009A3D36" w:rsidP="009A3D36">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Delivery Frequency</w:t>
            </w:r>
          </w:p>
        </w:tc>
        <w:tc>
          <w:tcPr>
            <w:tcW w:w="3261" w:type="dxa"/>
            <w:shd w:val="clear" w:color="auto" w:fill="D9D9D9" w:themeFill="background1" w:themeFillShade="D9"/>
          </w:tcPr>
          <w:p w14:paraId="34FBB922" w14:textId="77777777" w:rsidR="009A3D36" w:rsidRPr="00D3738E" w:rsidRDefault="009A3D36" w:rsidP="009A3D36">
            <w:pPr>
              <w:spacing w:after="0" w:line="240" w:lineRule="auto"/>
              <w:jc w:val="center"/>
              <w:rPr>
                <w:rFonts w:ascii="Arial" w:eastAsia="Batang" w:hAnsi="Arial" w:cs="Arial"/>
                <w:b/>
                <w:sz w:val="18"/>
                <w:szCs w:val="18"/>
                <w:lang w:eastAsia="en-GB"/>
              </w:rPr>
            </w:pPr>
          </w:p>
          <w:p w14:paraId="37FA16A2" w14:textId="77777777" w:rsidR="009A3D36" w:rsidRPr="00D3738E" w:rsidRDefault="009A3D36" w:rsidP="009A3D36">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Amplification</w:t>
            </w:r>
          </w:p>
        </w:tc>
        <w:tc>
          <w:tcPr>
            <w:tcW w:w="4110" w:type="dxa"/>
            <w:shd w:val="clear" w:color="auto" w:fill="D9D9D9" w:themeFill="background1" w:themeFillShade="D9"/>
          </w:tcPr>
          <w:p w14:paraId="1043110F" w14:textId="77777777" w:rsidR="009A3D36" w:rsidRPr="00D3738E" w:rsidRDefault="009A3D36" w:rsidP="009A3D36">
            <w:pPr>
              <w:spacing w:after="0" w:line="240" w:lineRule="auto"/>
              <w:jc w:val="center"/>
              <w:rPr>
                <w:rFonts w:ascii="Arial" w:eastAsia="Batang" w:hAnsi="Arial" w:cs="Arial"/>
                <w:b/>
                <w:sz w:val="18"/>
                <w:szCs w:val="18"/>
                <w:lang w:eastAsia="en-GB"/>
              </w:rPr>
            </w:pPr>
          </w:p>
          <w:p w14:paraId="77F21582" w14:textId="77777777" w:rsidR="009A3D36" w:rsidRPr="00D3738E" w:rsidRDefault="009A3D36" w:rsidP="009A3D36">
            <w:pPr>
              <w:spacing w:after="0" w:line="240" w:lineRule="auto"/>
              <w:jc w:val="center"/>
              <w:rPr>
                <w:rFonts w:ascii="Arial" w:eastAsia="Batang" w:hAnsi="Arial" w:cs="Arial"/>
                <w:b/>
                <w:sz w:val="18"/>
                <w:szCs w:val="18"/>
                <w:lang w:eastAsia="en-GB"/>
              </w:rPr>
            </w:pPr>
            <w:r w:rsidRPr="00D3738E">
              <w:rPr>
                <w:rFonts w:ascii="Arial" w:eastAsia="Batang" w:hAnsi="Arial" w:cs="Arial"/>
                <w:b/>
                <w:sz w:val="18"/>
                <w:szCs w:val="18"/>
                <w:lang w:eastAsia="en-GB"/>
              </w:rPr>
              <w:t>Comments</w:t>
            </w:r>
          </w:p>
        </w:tc>
      </w:tr>
      <w:tr w:rsidR="009D5620" w:rsidRPr="00D3738E" w14:paraId="74E071CF" w14:textId="77777777" w:rsidTr="0078260A">
        <w:tc>
          <w:tcPr>
            <w:tcW w:w="988" w:type="dxa"/>
            <w:shd w:val="clear" w:color="auto" w:fill="auto"/>
          </w:tcPr>
          <w:p w14:paraId="5719183A" w14:textId="77777777" w:rsidR="009D5620" w:rsidRPr="00D3738E" w:rsidRDefault="009D5620" w:rsidP="009D5620">
            <w:pPr>
              <w:tabs>
                <w:tab w:val="left" w:pos="1440"/>
              </w:tabs>
              <w:spacing w:after="0" w:line="240" w:lineRule="auto"/>
              <w:ind w:left="1440" w:hanging="1440"/>
              <w:jc w:val="both"/>
              <w:rPr>
                <w:rFonts w:ascii="Arial" w:eastAsia="Times New Roman" w:hAnsi="Arial" w:cs="Arial"/>
                <w:sz w:val="18"/>
                <w:szCs w:val="18"/>
                <w:lang w:eastAsia="en-GB"/>
              </w:rPr>
            </w:pPr>
            <w:r w:rsidRPr="00D3738E">
              <w:rPr>
                <w:rFonts w:ascii="Arial" w:eastAsia="Times New Roman" w:hAnsi="Arial" w:cs="Arial"/>
                <w:sz w:val="18"/>
                <w:szCs w:val="18"/>
                <w:lang w:eastAsia="en-GB"/>
              </w:rPr>
              <w:t>GFR-01</w:t>
            </w:r>
          </w:p>
        </w:tc>
        <w:tc>
          <w:tcPr>
            <w:tcW w:w="4110" w:type="dxa"/>
            <w:shd w:val="clear" w:color="auto" w:fill="auto"/>
          </w:tcPr>
          <w:p w14:paraId="78C356E9"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Access to an RN ship, (or land base), FASGW configured aircraft, full FASGW and legacy munitions loads, RN weapons load team(s) for creation of RRRA media.</w:t>
            </w:r>
          </w:p>
        </w:tc>
        <w:tc>
          <w:tcPr>
            <w:tcW w:w="567" w:type="dxa"/>
            <w:shd w:val="clear" w:color="auto" w:fill="auto"/>
          </w:tcPr>
          <w:p w14:paraId="78EA33C9"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4BD18BB2" w14:textId="774CEBA0" w:rsidR="009D5620" w:rsidRPr="00D3738E" w:rsidRDefault="009D5620" w:rsidP="009D5620">
            <w:pPr>
              <w:spacing w:after="0" w:line="240" w:lineRule="auto"/>
              <w:jc w:val="center"/>
              <w:rPr>
                <w:rFonts w:ascii="Arial" w:eastAsia="Batang" w:hAnsi="Arial" w:cs="Arial"/>
                <w:sz w:val="18"/>
                <w:szCs w:val="18"/>
                <w:lang w:eastAsia="en-GB"/>
              </w:rPr>
            </w:pPr>
          </w:p>
        </w:tc>
        <w:tc>
          <w:tcPr>
            <w:tcW w:w="1134" w:type="dxa"/>
            <w:shd w:val="clear" w:color="auto" w:fill="auto"/>
          </w:tcPr>
          <w:p w14:paraId="40E9183C" w14:textId="77777777" w:rsidR="009D5620" w:rsidRPr="00D3738E" w:rsidRDefault="009A3D36" w:rsidP="009D5620">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TBD</w:t>
            </w:r>
          </w:p>
        </w:tc>
        <w:tc>
          <w:tcPr>
            <w:tcW w:w="3261" w:type="dxa"/>
          </w:tcPr>
          <w:p w14:paraId="49539734"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For RRRA providers </w:t>
            </w:r>
          </w:p>
        </w:tc>
        <w:tc>
          <w:tcPr>
            <w:tcW w:w="4110" w:type="dxa"/>
          </w:tcPr>
          <w:p w14:paraId="26DC84D4"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If Ship at Sea, transport/messing arrangements would be provided by M</w:t>
            </w:r>
            <w:r w:rsidR="000B42AB" w:rsidRPr="00D3738E">
              <w:rPr>
                <w:rFonts w:ascii="Arial" w:eastAsia="Batang" w:hAnsi="Arial" w:cs="Arial"/>
                <w:sz w:val="18"/>
                <w:szCs w:val="18"/>
                <w:lang w:eastAsia="en-GB"/>
              </w:rPr>
              <w:t>O</w:t>
            </w:r>
            <w:r w:rsidRPr="00D3738E">
              <w:rPr>
                <w:rFonts w:ascii="Arial" w:eastAsia="Batang" w:hAnsi="Arial" w:cs="Arial"/>
                <w:sz w:val="18"/>
                <w:szCs w:val="18"/>
                <w:lang w:eastAsia="en-GB"/>
              </w:rPr>
              <w:t>D</w:t>
            </w:r>
          </w:p>
        </w:tc>
      </w:tr>
      <w:tr w:rsidR="009D5620" w:rsidRPr="00D3738E" w14:paraId="4815F9C0" w14:textId="77777777" w:rsidTr="0078260A">
        <w:tc>
          <w:tcPr>
            <w:tcW w:w="988" w:type="dxa"/>
            <w:shd w:val="clear" w:color="auto" w:fill="auto"/>
          </w:tcPr>
          <w:p w14:paraId="617B0643"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GFR-02</w:t>
            </w:r>
          </w:p>
        </w:tc>
        <w:tc>
          <w:tcPr>
            <w:tcW w:w="4110" w:type="dxa"/>
            <w:shd w:val="clear" w:color="auto" w:fill="auto"/>
          </w:tcPr>
          <w:p w14:paraId="47AC201E" w14:textId="77777777" w:rsidR="009D5620" w:rsidRPr="00D3738E" w:rsidRDefault="009D5620" w:rsidP="009D5620">
            <w:pPr>
              <w:tabs>
                <w:tab w:val="left" w:pos="1440"/>
              </w:tabs>
              <w:spacing w:after="0" w:line="240" w:lineRule="auto"/>
              <w:ind w:left="1440" w:hanging="1440"/>
              <w:jc w:val="both"/>
              <w:rPr>
                <w:rFonts w:ascii="Arial" w:eastAsia="Times New Roman" w:hAnsi="Arial" w:cs="Arial"/>
                <w:sz w:val="18"/>
                <w:szCs w:val="18"/>
                <w:lang w:eastAsia="en-GB"/>
              </w:rPr>
            </w:pPr>
            <w:r w:rsidRPr="00D3738E">
              <w:rPr>
                <w:rFonts w:ascii="Arial" w:eastAsia="Times New Roman" w:hAnsi="Arial" w:cs="Arial"/>
                <w:sz w:val="18"/>
                <w:szCs w:val="18"/>
                <w:lang w:eastAsia="en-GB"/>
              </w:rPr>
              <w:t>Military Subject Matter Experts</w:t>
            </w:r>
          </w:p>
          <w:p w14:paraId="3158E854" w14:textId="77777777" w:rsidR="009D5620" w:rsidRPr="00D3738E" w:rsidRDefault="009D5620" w:rsidP="009D5620">
            <w:pPr>
              <w:tabs>
                <w:tab w:val="left" w:pos="1440"/>
              </w:tabs>
              <w:spacing w:before="120" w:after="0" w:line="240" w:lineRule="auto"/>
              <w:ind w:left="720"/>
              <w:contextualSpacing/>
              <w:jc w:val="both"/>
              <w:rPr>
                <w:rFonts w:ascii="Arial" w:eastAsia="Batang" w:hAnsi="Arial" w:cs="Arial"/>
                <w:sz w:val="18"/>
                <w:szCs w:val="18"/>
                <w:lang w:eastAsia="en-GB"/>
              </w:rPr>
            </w:pPr>
          </w:p>
        </w:tc>
        <w:tc>
          <w:tcPr>
            <w:tcW w:w="567" w:type="dxa"/>
            <w:shd w:val="clear" w:color="auto" w:fill="auto"/>
          </w:tcPr>
          <w:p w14:paraId="3AD5B8A8"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5CBC22E2" w14:textId="77777777" w:rsidR="009D5620" w:rsidRPr="00D3738E" w:rsidRDefault="009D5620" w:rsidP="009D5620">
            <w:pPr>
              <w:spacing w:after="0" w:line="240" w:lineRule="auto"/>
              <w:jc w:val="center"/>
              <w:rPr>
                <w:rFonts w:ascii="Arial" w:eastAsia="Batang" w:hAnsi="Arial" w:cs="Arial"/>
                <w:sz w:val="18"/>
                <w:szCs w:val="18"/>
                <w:lang w:eastAsia="en-GB"/>
              </w:rPr>
            </w:pPr>
          </w:p>
        </w:tc>
        <w:tc>
          <w:tcPr>
            <w:tcW w:w="1134" w:type="dxa"/>
            <w:shd w:val="clear" w:color="auto" w:fill="auto"/>
          </w:tcPr>
          <w:p w14:paraId="38932E30" w14:textId="77777777" w:rsidR="009D5620" w:rsidRPr="00D3738E" w:rsidRDefault="00836885" w:rsidP="009D5620">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Continuous</w:t>
            </w:r>
          </w:p>
        </w:tc>
        <w:tc>
          <w:tcPr>
            <w:tcW w:w="3261" w:type="dxa"/>
          </w:tcPr>
          <w:p w14:paraId="015FCB79"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Individual date requirements to support development and delivery of training devices and courses</w:t>
            </w:r>
          </w:p>
        </w:tc>
        <w:tc>
          <w:tcPr>
            <w:tcW w:w="4110" w:type="dxa"/>
          </w:tcPr>
          <w:p w14:paraId="530D80E0" w14:textId="77777777" w:rsidR="009D5620" w:rsidRPr="00D3738E" w:rsidRDefault="009D5620" w:rsidP="009D5620">
            <w:pPr>
              <w:spacing w:after="0" w:line="240" w:lineRule="auto"/>
              <w:rPr>
                <w:rFonts w:ascii="Arial" w:eastAsia="Batang" w:hAnsi="Arial" w:cs="Arial"/>
                <w:sz w:val="18"/>
                <w:szCs w:val="18"/>
                <w:lang w:eastAsia="en-GB"/>
              </w:rPr>
            </w:pPr>
          </w:p>
        </w:tc>
      </w:tr>
      <w:tr w:rsidR="009D5620" w:rsidRPr="00D3738E" w14:paraId="5F7578D7" w14:textId="77777777" w:rsidTr="0078260A">
        <w:tc>
          <w:tcPr>
            <w:tcW w:w="988" w:type="dxa"/>
            <w:shd w:val="clear" w:color="auto" w:fill="auto"/>
          </w:tcPr>
          <w:p w14:paraId="0E1B2108" w14:textId="77777777" w:rsidR="009D5620" w:rsidRPr="00D3738E" w:rsidRDefault="009D5620" w:rsidP="009D5620">
            <w:pPr>
              <w:tabs>
                <w:tab w:val="left" w:pos="1440"/>
              </w:tabs>
              <w:spacing w:after="0" w:line="240" w:lineRule="auto"/>
              <w:ind w:left="1440" w:hanging="1440"/>
              <w:jc w:val="both"/>
              <w:rPr>
                <w:rFonts w:ascii="Arial" w:eastAsia="Times New Roman" w:hAnsi="Arial" w:cs="Arial"/>
                <w:sz w:val="18"/>
                <w:szCs w:val="18"/>
                <w:lang w:eastAsia="en-GB"/>
              </w:rPr>
            </w:pPr>
            <w:r w:rsidRPr="00D3738E">
              <w:rPr>
                <w:rFonts w:ascii="Arial" w:eastAsia="Times New Roman" w:hAnsi="Arial" w:cs="Arial"/>
                <w:sz w:val="18"/>
                <w:szCs w:val="18"/>
                <w:lang w:eastAsia="en-GB"/>
              </w:rPr>
              <w:t>GFR-03</w:t>
            </w:r>
          </w:p>
        </w:tc>
        <w:tc>
          <w:tcPr>
            <w:tcW w:w="4110" w:type="dxa"/>
            <w:shd w:val="clear" w:color="auto" w:fill="auto"/>
          </w:tcPr>
          <w:p w14:paraId="41CEE10F" w14:textId="77777777" w:rsidR="009D5620" w:rsidRPr="00D3738E" w:rsidRDefault="009D5620" w:rsidP="009D5620">
            <w:pPr>
              <w:spacing w:after="0" w:line="240" w:lineRule="auto"/>
              <w:jc w:val="both"/>
              <w:rPr>
                <w:rFonts w:ascii="Arial" w:eastAsia="Times New Roman" w:hAnsi="Arial" w:cs="Arial"/>
                <w:sz w:val="18"/>
                <w:szCs w:val="18"/>
                <w:lang w:eastAsia="en-GB"/>
              </w:rPr>
            </w:pPr>
            <w:r w:rsidRPr="00D3738E">
              <w:rPr>
                <w:rFonts w:ascii="Arial" w:eastAsia="Times New Roman" w:hAnsi="Arial" w:cs="Arial"/>
                <w:sz w:val="18"/>
                <w:szCs w:val="18"/>
                <w:lang w:eastAsia="en-GB"/>
              </w:rPr>
              <w:t>FASGW Weapon OEM SME for validation and quality assurance of training course materials and technical lessons</w:t>
            </w:r>
          </w:p>
          <w:p w14:paraId="389CDC49" w14:textId="77777777" w:rsidR="009D5620" w:rsidRPr="00D3738E" w:rsidRDefault="009D5620" w:rsidP="009D5620">
            <w:pPr>
              <w:numPr>
                <w:ilvl w:val="0"/>
                <w:numId w:val="13"/>
              </w:numPr>
              <w:tabs>
                <w:tab w:val="left" w:pos="1440"/>
              </w:tabs>
              <w:spacing w:before="120" w:after="0" w:line="240" w:lineRule="auto"/>
              <w:jc w:val="both"/>
              <w:rPr>
                <w:rFonts w:ascii="Arial" w:eastAsia="Times New Roman" w:hAnsi="Arial" w:cs="Arial"/>
                <w:sz w:val="18"/>
                <w:szCs w:val="18"/>
                <w:lang w:eastAsia="en-GB"/>
              </w:rPr>
            </w:pPr>
            <w:r w:rsidRPr="00D3738E">
              <w:rPr>
                <w:rFonts w:ascii="Arial" w:eastAsia="Times New Roman" w:hAnsi="Arial" w:cs="Arial"/>
                <w:sz w:val="18"/>
                <w:szCs w:val="18"/>
                <w:lang w:eastAsia="en-GB"/>
              </w:rPr>
              <w:t>MBDA – FASGW(H)</w:t>
            </w:r>
          </w:p>
          <w:p w14:paraId="74BB9C35" w14:textId="77777777" w:rsidR="009D5620" w:rsidRPr="00D3738E" w:rsidRDefault="009D5620" w:rsidP="009D5620">
            <w:pPr>
              <w:numPr>
                <w:ilvl w:val="0"/>
                <w:numId w:val="13"/>
              </w:numPr>
              <w:tabs>
                <w:tab w:val="left" w:pos="1440"/>
              </w:tabs>
              <w:spacing w:before="120" w:after="0" w:line="240" w:lineRule="auto"/>
              <w:jc w:val="both"/>
              <w:rPr>
                <w:rFonts w:ascii="Arial" w:eastAsia="Times New Roman" w:hAnsi="Arial" w:cs="Arial"/>
                <w:sz w:val="18"/>
                <w:szCs w:val="18"/>
                <w:lang w:eastAsia="en-GB"/>
              </w:rPr>
            </w:pPr>
            <w:r w:rsidRPr="00D3738E">
              <w:rPr>
                <w:rFonts w:ascii="Arial" w:eastAsia="Times New Roman" w:hAnsi="Arial" w:cs="Arial"/>
                <w:sz w:val="18"/>
                <w:szCs w:val="18"/>
                <w:lang w:eastAsia="en-GB"/>
              </w:rPr>
              <w:t>Thales – FASGW (L)</w:t>
            </w:r>
          </w:p>
        </w:tc>
        <w:tc>
          <w:tcPr>
            <w:tcW w:w="567" w:type="dxa"/>
            <w:shd w:val="clear" w:color="auto" w:fill="auto"/>
          </w:tcPr>
          <w:p w14:paraId="5C64863A"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177E4B58" w14:textId="137B7470" w:rsidR="009D5620" w:rsidRPr="00D3738E" w:rsidRDefault="009D5620" w:rsidP="009D5620">
            <w:pPr>
              <w:spacing w:after="0" w:line="240" w:lineRule="auto"/>
              <w:jc w:val="center"/>
              <w:rPr>
                <w:rFonts w:ascii="Arial" w:eastAsia="Batang" w:hAnsi="Arial" w:cs="Arial"/>
                <w:sz w:val="18"/>
                <w:szCs w:val="18"/>
                <w:lang w:eastAsia="en-GB"/>
              </w:rPr>
            </w:pPr>
          </w:p>
        </w:tc>
        <w:tc>
          <w:tcPr>
            <w:tcW w:w="1134" w:type="dxa"/>
            <w:shd w:val="clear" w:color="auto" w:fill="auto"/>
          </w:tcPr>
          <w:p w14:paraId="631D3480" w14:textId="77777777" w:rsidR="009D5620" w:rsidRPr="00D3738E" w:rsidRDefault="00836885" w:rsidP="009D5620">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 Month Duration</w:t>
            </w:r>
          </w:p>
        </w:tc>
        <w:tc>
          <w:tcPr>
            <w:tcW w:w="3261" w:type="dxa"/>
          </w:tcPr>
          <w:p w14:paraId="727401EA" w14:textId="58E45A58"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To </w:t>
            </w:r>
            <w:r w:rsidR="0078260A">
              <w:rPr>
                <w:rFonts w:ascii="Arial" w:eastAsia="Batang" w:hAnsi="Arial" w:cs="Arial"/>
                <w:sz w:val="18"/>
                <w:szCs w:val="18"/>
                <w:lang w:eastAsia="en-GB"/>
              </w:rPr>
              <w:t>validate courseware for</w:t>
            </w:r>
            <w:r w:rsidRPr="00D3738E">
              <w:rPr>
                <w:rFonts w:ascii="Arial" w:eastAsia="Batang" w:hAnsi="Arial" w:cs="Arial"/>
                <w:sz w:val="18"/>
                <w:szCs w:val="18"/>
                <w:lang w:eastAsia="en-GB"/>
              </w:rPr>
              <w:t xml:space="preserve"> initial delivery of FDT Train the Trainer Course</w:t>
            </w:r>
          </w:p>
        </w:tc>
        <w:tc>
          <w:tcPr>
            <w:tcW w:w="4110" w:type="dxa"/>
          </w:tcPr>
          <w:p w14:paraId="677A7208" w14:textId="77777777" w:rsidR="009D5620" w:rsidRPr="00D3738E" w:rsidRDefault="009D5620" w:rsidP="009D5620">
            <w:pPr>
              <w:spacing w:after="0" w:line="240" w:lineRule="auto"/>
              <w:rPr>
                <w:rFonts w:ascii="Arial" w:eastAsia="Batang" w:hAnsi="Arial" w:cs="Arial"/>
                <w:sz w:val="18"/>
                <w:szCs w:val="18"/>
                <w:lang w:eastAsia="en-GB"/>
              </w:rPr>
            </w:pPr>
          </w:p>
        </w:tc>
      </w:tr>
      <w:tr w:rsidR="009D5620" w:rsidRPr="00D3738E" w14:paraId="26ABBCE3" w14:textId="77777777" w:rsidTr="0078260A">
        <w:tc>
          <w:tcPr>
            <w:tcW w:w="988" w:type="dxa"/>
            <w:shd w:val="clear" w:color="auto" w:fill="auto"/>
          </w:tcPr>
          <w:p w14:paraId="38A9CB70" w14:textId="77777777" w:rsidR="009D5620" w:rsidRPr="00D3738E" w:rsidRDefault="009D5620" w:rsidP="009D5620">
            <w:pPr>
              <w:tabs>
                <w:tab w:val="left" w:pos="1440"/>
              </w:tabs>
              <w:spacing w:after="0" w:line="240" w:lineRule="auto"/>
              <w:ind w:left="1440" w:hanging="1440"/>
              <w:jc w:val="both"/>
              <w:rPr>
                <w:rFonts w:ascii="Arial" w:eastAsia="Times New Roman" w:hAnsi="Arial" w:cs="Arial"/>
                <w:sz w:val="18"/>
                <w:szCs w:val="18"/>
                <w:lang w:eastAsia="en-GB"/>
              </w:rPr>
            </w:pPr>
            <w:r w:rsidRPr="00D3738E">
              <w:rPr>
                <w:rFonts w:ascii="Arial" w:eastAsia="Times New Roman" w:hAnsi="Arial" w:cs="Arial"/>
                <w:sz w:val="18"/>
                <w:szCs w:val="18"/>
                <w:lang w:eastAsia="en-GB"/>
              </w:rPr>
              <w:t>GFR-04</w:t>
            </w:r>
          </w:p>
        </w:tc>
        <w:tc>
          <w:tcPr>
            <w:tcW w:w="4110" w:type="dxa"/>
            <w:shd w:val="clear" w:color="auto" w:fill="auto"/>
          </w:tcPr>
          <w:p w14:paraId="64EE60C6"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Support to installation and delivery of major assemblies eg Fork Lift /Crane Services</w:t>
            </w:r>
          </w:p>
        </w:tc>
        <w:tc>
          <w:tcPr>
            <w:tcW w:w="567" w:type="dxa"/>
            <w:shd w:val="clear" w:color="auto" w:fill="auto"/>
          </w:tcPr>
          <w:p w14:paraId="28038B03"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2AF8A7F7" w14:textId="022E9740" w:rsidR="009D5620" w:rsidRPr="00D3738E" w:rsidRDefault="009D5620" w:rsidP="009D5620">
            <w:pPr>
              <w:spacing w:after="0" w:line="240" w:lineRule="auto"/>
              <w:jc w:val="center"/>
              <w:rPr>
                <w:rFonts w:ascii="Arial" w:eastAsia="Batang" w:hAnsi="Arial" w:cs="Arial"/>
                <w:sz w:val="18"/>
                <w:szCs w:val="18"/>
                <w:lang w:eastAsia="en-GB"/>
              </w:rPr>
            </w:pPr>
          </w:p>
        </w:tc>
        <w:tc>
          <w:tcPr>
            <w:tcW w:w="1134" w:type="dxa"/>
            <w:shd w:val="clear" w:color="auto" w:fill="auto"/>
          </w:tcPr>
          <w:p w14:paraId="20507936" w14:textId="77777777" w:rsidR="009D5620" w:rsidRPr="00D3738E" w:rsidRDefault="00836885" w:rsidP="009D5620">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 Month Duration</w:t>
            </w:r>
          </w:p>
        </w:tc>
        <w:tc>
          <w:tcPr>
            <w:tcW w:w="3261" w:type="dxa"/>
          </w:tcPr>
          <w:p w14:paraId="4A46D539" w14:textId="77777777" w:rsidR="009D5620" w:rsidRPr="00D3738E" w:rsidRDefault="009D5620" w:rsidP="009D5620">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MTE/ATE Contractors ad hoc</w:t>
            </w:r>
          </w:p>
        </w:tc>
        <w:tc>
          <w:tcPr>
            <w:tcW w:w="4110" w:type="dxa"/>
          </w:tcPr>
          <w:p w14:paraId="1A6EC5EC" w14:textId="77777777" w:rsidR="009D5620" w:rsidRPr="00D3738E" w:rsidRDefault="009D5620" w:rsidP="009D5620">
            <w:pPr>
              <w:spacing w:after="0" w:line="240" w:lineRule="auto"/>
              <w:rPr>
                <w:rFonts w:ascii="Arial" w:eastAsia="Batang" w:hAnsi="Arial" w:cs="Arial"/>
                <w:sz w:val="18"/>
                <w:szCs w:val="18"/>
                <w:lang w:eastAsia="en-GB"/>
              </w:rPr>
            </w:pPr>
          </w:p>
        </w:tc>
      </w:tr>
      <w:tr w:rsidR="005F30CB" w:rsidRPr="00D3738E" w14:paraId="05EEBC43" w14:textId="77777777" w:rsidTr="0078260A">
        <w:trPr>
          <w:trHeight w:val="649"/>
        </w:trPr>
        <w:tc>
          <w:tcPr>
            <w:tcW w:w="988" w:type="dxa"/>
            <w:shd w:val="clear" w:color="auto" w:fill="auto"/>
          </w:tcPr>
          <w:p w14:paraId="257A1540" w14:textId="77777777" w:rsidR="005F30CB" w:rsidRPr="00D3738E" w:rsidRDefault="005F30CB" w:rsidP="005F30C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GFR-05</w:t>
            </w:r>
          </w:p>
        </w:tc>
        <w:tc>
          <w:tcPr>
            <w:tcW w:w="4110" w:type="dxa"/>
            <w:shd w:val="clear" w:color="auto" w:fill="auto"/>
          </w:tcPr>
          <w:p w14:paraId="578E0859" w14:textId="77777777" w:rsidR="005F30CB" w:rsidRPr="00D3738E" w:rsidRDefault="005F30CB" w:rsidP="005F30C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RNAS Yeovilton Training Services:</w:t>
            </w:r>
          </w:p>
          <w:p w14:paraId="7EE31ED6" w14:textId="77777777" w:rsidR="005F30CB" w:rsidRPr="00D3738E" w:rsidRDefault="005F30CB" w:rsidP="005F30CB">
            <w:pPr>
              <w:pStyle w:val="ListParagraph"/>
              <w:numPr>
                <w:ilvl w:val="0"/>
                <w:numId w:val="20"/>
              </w:numPr>
              <w:spacing w:after="0" w:line="240" w:lineRule="auto"/>
              <w:rPr>
                <w:rFonts w:cs="Arial"/>
                <w:sz w:val="18"/>
                <w:szCs w:val="18"/>
              </w:rPr>
            </w:pPr>
            <w:r w:rsidRPr="00D3738E">
              <w:rPr>
                <w:rFonts w:cs="Arial"/>
                <w:sz w:val="18"/>
                <w:szCs w:val="18"/>
              </w:rPr>
              <w:t>4C's Station Induction Brief</w:t>
            </w:r>
          </w:p>
          <w:p w14:paraId="6A22F625" w14:textId="77777777" w:rsidR="005F30CB" w:rsidRPr="00D3738E" w:rsidRDefault="005F30CB" w:rsidP="005F30CB">
            <w:pPr>
              <w:pStyle w:val="ListParagraph"/>
              <w:numPr>
                <w:ilvl w:val="0"/>
                <w:numId w:val="20"/>
              </w:numPr>
              <w:spacing w:after="0" w:line="240" w:lineRule="auto"/>
              <w:rPr>
                <w:rFonts w:cs="Arial"/>
                <w:sz w:val="18"/>
                <w:szCs w:val="18"/>
              </w:rPr>
            </w:pPr>
            <w:r w:rsidRPr="00D3738E">
              <w:rPr>
                <w:rFonts w:cs="Arial"/>
                <w:sz w:val="18"/>
                <w:szCs w:val="18"/>
              </w:rPr>
              <w:t xml:space="preserve">WTC H&amp;S Brief </w:t>
            </w:r>
          </w:p>
        </w:tc>
        <w:tc>
          <w:tcPr>
            <w:tcW w:w="567" w:type="dxa"/>
            <w:shd w:val="clear" w:color="auto" w:fill="auto"/>
          </w:tcPr>
          <w:p w14:paraId="5A49D3C3" w14:textId="77777777" w:rsidR="005F30CB" w:rsidRPr="00D3738E" w:rsidRDefault="005F30CB" w:rsidP="005F30C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5D4DD660" w14:textId="506D2C52" w:rsidR="005F30CB" w:rsidRPr="00D3738E" w:rsidRDefault="005F30CB" w:rsidP="005F30CB">
            <w:pPr>
              <w:spacing w:after="0" w:line="240" w:lineRule="auto"/>
              <w:jc w:val="center"/>
              <w:rPr>
                <w:rFonts w:ascii="Arial" w:eastAsia="Batang" w:hAnsi="Arial" w:cs="Arial"/>
                <w:sz w:val="18"/>
                <w:szCs w:val="18"/>
                <w:lang w:eastAsia="en-GB"/>
              </w:rPr>
            </w:pPr>
          </w:p>
        </w:tc>
        <w:tc>
          <w:tcPr>
            <w:tcW w:w="1134" w:type="dxa"/>
            <w:shd w:val="clear" w:color="auto" w:fill="auto"/>
          </w:tcPr>
          <w:p w14:paraId="0E26085B" w14:textId="77777777" w:rsidR="005F30CB" w:rsidRPr="00D3738E" w:rsidRDefault="005F30CB" w:rsidP="005F30CB">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4 Month Duration</w:t>
            </w:r>
          </w:p>
        </w:tc>
        <w:tc>
          <w:tcPr>
            <w:tcW w:w="3261" w:type="dxa"/>
          </w:tcPr>
          <w:p w14:paraId="641B389D" w14:textId="77777777" w:rsidR="005F30CB" w:rsidRPr="00D3738E" w:rsidRDefault="005F30CB" w:rsidP="005F30C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MTE/ATE Contractors</w:t>
            </w:r>
          </w:p>
        </w:tc>
        <w:tc>
          <w:tcPr>
            <w:tcW w:w="4110" w:type="dxa"/>
          </w:tcPr>
          <w:p w14:paraId="0357C9AA" w14:textId="77777777" w:rsidR="005F30CB" w:rsidRPr="00D3738E" w:rsidRDefault="005F30CB" w:rsidP="005F30CB">
            <w:pPr>
              <w:spacing w:after="120" w:line="240" w:lineRule="auto"/>
              <w:ind w:left="34"/>
              <w:rPr>
                <w:rFonts w:ascii="Arial" w:eastAsia="Batang" w:hAnsi="Arial" w:cs="Times New Roman"/>
                <w:sz w:val="18"/>
                <w:szCs w:val="18"/>
                <w:lang w:eastAsia="en-GB"/>
              </w:rPr>
            </w:pPr>
            <w:r w:rsidRPr="00D3738E">
              <w:rPr>
                <w:rFonts w:ascii="Arial" w:eastAsia="Batang" w:hAnsi="Arial" w:cs="Times New Roman"/>
                <w:sz w:val="18"/>
                <w:szCs w:val="18"/>
                <w:lang w:eastAsia="en-GB"/>
              </w:rPr>
              <w:t>4C's Brief - MOD responsibility.</w:t>
            </w:r>
          </w:p>
          <w:p w14:paraId="59E01E14" w14:textId="77777777" w:rsidR="005F30CB" w:rsidRPr="00D3738E" w:rsidRDefault="005F30CB" w:rsidP="005F30CB">
            <w:pPr>
              <w:spacing w:before="120" w:after="120" w:line="240" w:lineRule="auto"/>
              <w:ind w:left="33"/>
              <w:rPr>
                <w:rFonts w:ascii="Arial" w:eastAsia="Batang" w:hAnsi="Arial" w:cs="Times New Roman"/>
                <w:sz w:val="18"/>
                <w:szCs w:val="18"/>
                <w:lang w:eastAsia="en-GB"/>
              </w:rPr>
            </w:pPr>
            <w:r w:rsidRPr="00D3738E">
              <w:rPr>
                <w:rFonts w:ascii="Arial" w:eastAsia="Batang" w:hAnsi="Arial" w:cs="Times New Roman"/>
                <w:sz w:val="18"/>
                <w:szCs w:val="18"/>
                <w:lang w:eastAsia="en-GB"/>
              </w:rPr>
              <w:t>WTC H&amp;S Brief - LH WTC responsibility.</w:t>
            </w:r>
          </w:p>
        </w:tc>
      </w:tr>
      <w:tr w:rsidR="000B42AB" w:rsidRPr="00D3738E" w14:paraId="20BED89C" w14:textId="77777777" w:rsidTr="0078260A">
        <w:tc>
          <w:tcPr>
            <w:tcW w:w="988" w:type="dxa"/>
            <w:shd w:val="clear" w:color="auto" w:fill="auto"/>
          </w:tcPr>
          <w:p w14:paraId="32B90565"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GFR-06</w:t>
            </w:r>
          </w:p>
          <w:p w14:paraId="7F10D039" w14:textId="77777777" w:rsidR="000B42AB" w:rsidRPr="00D3738E" w:rsidRDefault="000B42AB" w:rsidP="000B42AB">
            <w:pPr>
              <w:spacing w:after="0" w:line="240" w:lineRule="auto"/>
              <w:rPr>
                <w:rFonts w:ascii="Arial" w:eastAsia="Batang" w:hAnsi="Arial" w:cs="Arial"/>
                <w:sz w:val="18"/>
                <w:szCs w:val="18"/>
                <w:lang w:eastAsia="en-GB"/>
              </w:rPr>
            </w:pPr>
          </w:p>
        </w:tc>
        <w:tc>
          <w:tcPr>
            <w:tcW w:w="4110" w:type="dxa"/>
            <w:shd w:val="clear" w:color="auto" w:fill="auto"/>
          </w:tcPr>
          <w:p w14:paraId="4311276C"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Use of AW159 Wildcat FASGW Standard aircraft to support mandated Factory Delivered Training </w:t>
            </w:r>
          </w:p>
        </w:tc>
        <w:tc>
          <w:tcPr>
            <w:tcW w:w="567" w:type="dxa"/>
            <w:shd w:val="clear" w:color="auto" w:fill="auto"/>
          </w:tcPr>
          <w:p w14:paraId="042238DF" w14:textId="77777777" w:rsidR="000B42AB" w:rsidRPr="00D3738E" w:rsidRDefault="000B42AB" w:rsidP="000B42AB">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1</w:t>
            </w:r>
          </w:p>
        </w:tc>
        <w:tc>
          <w:tcPr>
            <w:tcW w:w="1134" w:type="dxa"/>
            <w:shd w:val="clear" w:color="auto" w:fill="auto"/>
          </w:tcPr>
          <w:p w14:paraId="2FEC864C" w14:textId="074A16DE" w:rsidR="000B42AB" w:rsidRPr="00D3738E" w:rsidRDefault="000B42AB" w:rsidP="000B42AB">
            <w:pPr>
              <w:spacing w:after="0" w:line="240" w:lineRule="auto"/>
              <w:jc w:val="center"/>
              <w:rPr>
                <w:rFonts w:ascii="Arial" w:eastAsia="Batang" w:hAnsi="Arial" w:cs="Arial"/>
                <w:sz w:val="18"/>
                <w:szCs w:val="18"/>
                <w:lang w:eastAsia="en-GB"/>
              </w:rPr>
            </w:pPr>
          </w:p>
        </w:tc>
        <w:tc>
          <w:tcPr>
            <w:tcW w:w="1134" w:type="dxa"/>
            <w:shd w:val="clear" w:color="auto" w:fill="auto"/>
          </w:tcPr>
          <w:p w14:paraId="1FE8EFCC" w14:textId="77777777" w:rsidR="000B42AB" w:rsidRPr="00D3738E" w:rsidRDefault="000B42AB" w:rsidP="000B42AB">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6 Month Duration</w:t>
            </w:r>
          </w:p>
        </w:tc>
        <w:tc>
          <w:tcPr>
            <w:tcW w:w="3261" w:type="dxa"/>
          </w:tcPr>
          <w:p w14:paraId="464424F3" w14:textId="77777777" w:rsidR="000B42AB" w:rsidRPr="00D3738E" w:rsidRDefault="000B42AB" w:rsidP="000B42AB">
            <w:pPr>
              <w:spacing w:before="120" w:after="120" w:line="240" w:lineRule="auto"/>
              <w:ind w:left="33"/>
              <w:rPr>
                <w:rFonts w:ascii="Arial" w:eastAsia="Batang" w:hAnsi="Arial" w:cs="Times New Roman"/>
                <w:sz w:val="18"/>
                <w:szCs w:val="18"/>
                <w:lang w:eastAsia="en-GB"/>
              </w:rPr>
            </w:pPr>
          </w:p>
        </w:tc>
        <w:tc>
          <w:tcPr>
            <w:tcW w:w="4110" w:type="dxa"/>
          </w:tcPr>
          <w:p w14:paraId="3F4A4ED3" w14:textId="77777777" w:rsidR="000B42AB" w:rsidRPr="00D3738E" w:rsidRDefault="000B42AB" w:rsidP="000B42AB">
            <w:pPr>
              <w:spacing w:after="0" w:line="240" w:lineRule="auto"/>
              <w:rPr>
                <w:rFonts w:ascii="Arial" w:eastAsia="Batang" w:hAnsi="Arial" w:cs="Arial"/>
                <w:sz w:val="18"/>
                <w:szCs w:val="18"/>
                <w:lang w:eastAsia="en-GB"/>
              </w:rPr>
            </w:pPr>
          </w:p>
        </w:tc>
      </w:tr>
      <w:tr w:rsidR="000B42AB" w:rsidRPr="00D3738E" w14:paraId="57568A43" w14:textId="77777777" w:rsidTr="0078260A">
        <w:tc>
          <w:tcPr>
            <w:tcW w:w="988" w:type="dxa"/>
            <w:shd w:val="clear" w:color="auto" w:fill="auto"/>
          </w:tcPr>
          <w:p w14:paraId="548897FC"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GFR-07</w:t>
            </w:r>
          </w:p>
        </w:tc>
        <w:tc>
          <w:tcPr>
            <w:tcW w:w="4110" w:type="dxa"/>
            <w:shd w:val="clear" w:color="auto" w:fill="auto"/>
          </w:tcPr>
          <w:p w14:paraId="173B8B0C"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Use of RN Merryfield and facilities to support FDT flying sorties </w:t>
            </w:r>
          </w:p>
        </w:tc>
        <w:tc>
          <w:tcPr>
            <w:tcW w:w="567" w:type="dxa"/>
            <w:shd w:val="clear" w:color="auto" w:fill="auto"/>
          </w:tcPr>
          <w:p w14:paraId="6251FF6F" w14:textId="35291148"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w:t>
            </w:r>
            <w:r w:rsidR="00B14F54">
              <w:rPr>
                <w:rFonts w:ascii="Arial" w:eastAsia="Batang" w:hAnsi="Arial" w:cs="Arial"/>
                <w:sz w:val="18"/>
                <w:szCs w:val="18"/>
                <w:lang w:eastAsia="en-GB"/>
              </w:rPr>
              <w:t>s</w:t>
            </w:r>
            <w:r w:rsidRPr="00D3738E">
              <w:rPr>
                <w:rFonts w:ascii="Arial" w:eastAsia="Batang" w:hAnsi="Arial" w:cs="Arial"/>
                <w:sz w:val="18"/>
                <w:szCs w:val="18"/>
                <w:lang w:eastAsia="en-GB"/>
              </w:rPr>
              <w:t xml:space="preserve"> FDT</w:t>
            </w:r>
          </w:p>
        </w:tc>
        <w:tc>
          <w:tcPr>
            <w:tcW w:w="1134" w:type="dxa"/>
            <w:shd w:val="clear" w:color="auto" w:fill="auto"/>
          </w:tcPr>
          <w:p w14:paraId="7EC12860" w14:textId="405BFB4B" w:rsidR="000B42AB" w:rsidRPr="00D3738E" w:rsidRDefault="000B42AB" w:rsidP="000B42AB">
            <w:pPr>
              <w:spacing w:after="0" w:line="240" w:lineRule="auto"/>
              <w:jc w:val="center"/>
              <w:rPr>
                <w:rFonts w:ascii="Arial" w:eastAsia="Batang" w:hAnsi="Arial" w:cs="Arial"/>
                <w:sz w:val="18"/>
                <w:szCs w:val="18"/>
                <w:lang w:eastAsia="en-GB"/>
              </w:rPr>
            </w:pPr>
          </w:p>
        </w:tc>
        <w:tc>
          <w:tcPr>
            <w:tcW w:w="1134" w:type="dxa"/>
            <w:shd w:val="clear" w:color="auto" w:fill="auto"/>
          </w:tcPr>
          <w:p w14:paraId="5336F006" w14:textId="77777777" w:rsidR="000B42AB" w:rsidRPr="00D3738E" w:rsidRDefault="000B42AB" w:rsidP="000B42AB">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6 Month Duration</w:t>
            </w:r>
          </w:p>
        </w:tc>
        <w:tc>
          <w:tcPr>
            <w:tcW w:w="3261" w:type="dxa"/>
          </w:tcPr>
          <w:p w14:paraId="7DA2E779"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flying serials as detailed in aircrew FDT syllabuses</w:t>
            </w:r>
          </w:p>
        </w:tc>
        <w:tc>
          <w:tcPr>
            <w:tcW w:w="4110" w:type="dxa"/>
          </w:tcPr>
          <w:p w14:paraId="6D97103B"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During mandatory FDT period March-Oct 2020 as per agreed FDT flying programme</w:t>
            </w:r>
          </w:p>
        </w:tc>
      </w:tr>
      <w:tr w:rsidR="000B42AB" w:rsidRPr="00D3738E" w14:paraId="3003C2B4" w14:textId="77777777" w:rsidTr="0078260A">
        <w:tc>
          <w:tcPr>
            <w:tcW w:w="988" w:type="dxa"/>
            <w:shd w:val="clear" w:color="auto" w:fill="auto"/>
          </w:tcPr>
          <w:p w14:paraId="2E031CA9"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GFR-08</w:t>
            </w:r>
          </w:p>
        </w:tc>
        <w:tc>
          <w:tcPr>
            <w:tcW w:w="4110" w:type="dxa"/>
            <w:shd w:val="clear" w:color="auto" w:fill="auto"/>
          </w:tcPr>
          <w:p w14:paraId="486F3D96" w14:textId="77777777" w:rsidR="000B42AB" w:rsidRPr="00D3738E" w:rsidRDefault="000B42AB" w:rsidP="000B42AB">
            <w:pPr>
              <w:spacing w:after="0" w:line="240" w:lineRule="auto"/>
              <w:ind w:left="36" w:hanging="36"/>
              <w:rPr>
                <w:rFonts w:ascii="Arial" w:eastAsia="Batang" w:hAnsi="Arial" w:cs="Arial"/>
                <w:sz w:val="18"/>
                <w:szCs w:val="18"/>
                <w:lang w:eastAsia="en-GB"/>
              </w:rPr>
            </w:pPr>
            <w:r w:rsidRPr="00D3738E">
              <w:rPr>
                <w:rFonts w:ascii="Arial" w:eastAsia="Batang" w:hAnsi="Arial" w:cs="Arial"/>
                <w:sz w:val="18"/>
                <w:szCs w:val="18"/>
                <w:lang w:eastAsia="en-GB"/>
              </w:rPr>
              <w:t>Location within MTE hall at WTC to house new MTE including all infrastructure, networks and power supplies</w:t>
            </w:r>
          </w:p>
        </w:tc>
        <w:tc>
          <w:tcPr>
            <w:tcW w:w="567" w:type="dxa"/>
            <w:shd w:val="clear" w:color="auto" w:fill="auto"/>
          </w:tcPr>
          <w:p w14:paraId="6E9A7430"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A/R</w:t>
            </w:r>
          </w:p>
          <w:p w14:paraId="36684754" w14:textId="77777777" w:rsidR="000B42AB" w:rsidRPr="00D3738E" w:rsidRDefault="000B42AB" w:rsidP="000B42AB">
            <w:pPr>
              <w:spacing w:after="0" w:line="240" w:lineRule="auto"/>
              <w:rPr>
                <w:rFonts w:ascii="Arial" w:eastAsia="Batang" w:hAnsi="Arial" w:cs="Arial"/>
                <w:sz w:val="18"/>
                <w:szCs w:val="18"/>
                <w:lang w:eastAsia="en-GB"/>
              </w:rPr>
            </w:pPr>
          </w:p>
        </w:tc>
        <w:tc>
          <w:tcPr>
            <w:tcW w:w="1134" w:type="dxa"/>
            <w:shd w:val="clear" w:color="auto" w:fill="auto"/>
          </w:tcPr>
          <w:p w14:paraId="59853EF3" w14:textId="23C45260" w:rsidR="000B42AB" w:rsidRPr="00D3738E" w:rsidRDefault="000B42AB" w:rsidP="000B42AB">
            <w:pPr>
              <w:spacing w:after="0" w:line="240" w:lineRule="auto"/>
              <w:jc w:val="center"/>
              <w:rPr>
                <w:rFonts w:ascii="Arial" w:eastAsia="Batang" w:hAnsi="Arial" w:cs="Arial"/>
                <w:sz w:val="18"/>
                <w:szCs w:val="18"/>
                <w:lang w:eastAsia="en-GB"/>
              </w:rPr>
            </w:pPr>
          </w:p>
        </w:tc>
        <w:tc>
          <w:tcPr>
            <w:tcW w:w="1134" w:type="dxa"/>
            <w:shd w:val="clear" w:color="auto" w:fill="auto"/>
          </w:tcPr>
          <w:p w14:paraId="67CCDD85" w14:textId="77777777" w:rsidR="000B42AB" w:rsidRPr="00D3738E" w:rsidRDefault="000B42AB" w:rsidP="000B42AB">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Continuous</w:t>
            </w:r>
          </w:p>
        </w:tc>
        <w:tc>
          <w:tcPr>
            <w:tcW w:w="3261" w:type="dxa"/>
          </w:tcPr>
          <w:p w14:paraId="395B3113"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On WLST delivery to WTC.  </w:t>
            </w:r>
          </w:p>
        </w:tc>
        <w:tc>
          <w:tcPr>
            <w:tcW w:w="4110" w:type="dxa"/>
          </w:tcPr>
          <w:p w14:paraId="7A76861B"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New device permanently located post-delivery in WTC.</w:t>
            </w:r>
          </w:p>
        </w:tc>
      </w:tr>
      <w:tr w:rsidR="000B42AB" w:rsidRPr="00D3738E" w14:paraId="228815DC" w14:textId="77777777" w:rsidTr="0078260A">
        <w:tc>
          <w:tcPr>
            <w:tcW w:w="988" w:type="dxa"/>
            <w:shd w:val="clear" w:color="auto" w:fill="auto"/>
          </w:tcPr>
          <w:p w14:paraId="1B5147D6"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lastRenderedPageBreak/>
              <w:t>GFR-09</w:t>
            </w:r>
          </w:p>
        </w:tc>
        <w:tc>
          <w:tcPr>
            <w:tcW w:w="4110" w:type="dxa"/>
            <w:shd w:val="clear" w:color="auto" w:fill="auto"/>
          </w:tcPr>
          <w:p w14:paraId="183DAB6B" w14:textId="77777777" w:rsidR="000B42AB" w:rsidRPr="00D3738E" w:rsidRDefault="000B42AB" w:rsidP="000B42AB">
            <w:pPr>
              <w:spacing w:after="0" w:line="240" w:lineRule="auto"/>
              <w:ind w:left="36" w:hanging="36"/>
              <w:rPr>
                <w:rFonts w:ascii="Arial" w:eastAsia="Batang" w:hAnsi="Arial" w:cs="Arial"/>
                <w:sz w:val="18"/>
                <w:szCs w:val="18"/>
                <w:lang w:eastAsia="en-GB"/>
              </w:rPr>
            </w:pPr>
            <w:r w:rsidRPr="00D3738E">
              <w:rPr>
                <w:rFonts w:ascii="Arial" w:eastAsia="Batang" w:hAnsi="Arial" w:cs="Arial"/>
                <w:sz w:val="18"/>
                <w:szCs w:val="18"/>
                <w:lang w:eastAsia="en-GB"/>
              </w:rPr>
              <w:t>Access to Wildcat Training Centre and</w:t>
            </w:r>
            <w:r w:rsidR="00CC05CC" w:rsidRPr="00D3738E">
              <w:rPr>
                <w:rFonts w:ascii="Arial" w:eastAsia="Batang" w:hAnsi="Arial" w:cs="Arial"/>
                <w:sz w:val="18"/>
                <w:szCs w:val="18"/>
                <w:lang w:eastAsia="en-GB"/>
              </w:rPr>
              <w:t xml:space="preserve"> </w:t>
            </w:r>
            <w:r w:rsidRPr="00D3738E">
              <w:rPr>
                <w:rFonts w:ascii="Arial" w:eastAsia="Batang" w:hAnsi="Arial" w:cs="Arial"/>
                <w:sz w:val="18"/>
                <w:szCs w:val="18"/>
                <w:lang w:eastAsia="en-GB"/>
              </w:rPr>
              <w:t xml:space="preserve">Synthetic Training Equipment </w:t>
            </w:r>
          </w:p>
        </w:tc>
        <w:tc>
          <w:tcPr>
            <w:tcW w:w="567" w:type="dxa"/>
            <w:shd w:val="clear" w:color="auto" w:fill="auto"/>
          </w:tcPr>
          <w:p w14:paraId="10E5F713"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61444727" w14:textId="3D98F674" w:rsidR="000B42AB" w:rsidRPr="00D3738E" w:rsidRDefault="000B42AB" w:rsidP="000B42AB">
            <w:pPr>
              <w:spacing w:after="0" w:line="240" w:lineRule="auto"/>
              <w:jc w:val="center"/>
              <w:rPr>
                <w:rFonts w:ascii="Arial" w:eastAsia="Batang" w:hAnsi="Arial" w:cs="Arial"/>
                <w:sz w:val="18"/>
                <w:szCs w:val="18"/>
                <w:lang w:eastAsia="en-GB"/>
              </w:rPr>
            </w:pPr>
          </w:p>
        </w:tc>
        <w:tc>
          <w:tcPr>
            <w:tcW w:w="1134" w:type="dxa"/>
            <w:shd w:val="clear" w:color="auto" w:fill="auto"/>
          </w:tcPr>
          <w:p w14:paraId="136A864D" w14:textId="77777777" w:rsidR="000B42AB" w:rsidRPr="00D3738E" w:rsidRDefault="000B42AB" w:rsidP="000B42AB">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Continuous</w:t>
            </w:r>
          </w:p>
        </w:tc>
        <w:tc>
          <w:tcPr>
            <w:tcW w:w="3261" w:type="dxa"/>
          </w:tcPr>
          <w:p w14:paraId="78AEF75C"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 xml:space="preserve">As per the PMS (plus ad hoc requirements negotiated during contract) </w:t>
            </w:r>
          </w:p>
        </w:tc>
        <w:tc>
          <w:tcPr>
            <w:tcW w:w="4110" w:type="dxa"/>
          </w:tcPr>
          <w:p w14:paraId="32D7EE89" w14:textId="77777777" w:rsidR="000B42AB"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Access to the WTC and the STE will be required to undertake the work set out in this proposal.  It is assumed that the agreement between the two Parties (Annex K (Leasing and Licensing Agreement for Government) to WIST) will apply to and accommodate the work under the FASGW training contract.</w:t>
            </w:r>
          </w:p>
          <w:p w14:paraId="6B5477E2" w14:textId="0388D174" w:rsidR="00B14F54" w:rsidRPr="00D3738E" w:rsidRDefault="00B14F54" w:rsidP="000B42AB">
            <w:pPr>
              <w:spacing w:after="0" w:line="240" w:lineRule="auto"/>
              <w:rPr>
                <w:rFonts w:ascii="Arial" w:eastAsia="Batang" w:hAnsi="Arial" w:cs="Arial"/>
                <w:sz w:val="18"/>
                <w:szCs w:val="18"/>
                <w:lang w:eastAsia="en-GB"/>
              </w:rPr>
            </w:pPr>
          </w:p>
        </w:tc>
      </w:tr>
      <w:tr w:rsidR="000B42AB" w:rsidRPr="00D3738E" w14:paraId="03ECDA05" w14:textId="77777777" w:rsidTr="009B6E6D">
        <w:tc>
          <w:tcPr>
            <w:tcW w:w="15304" w:type="dxa"/>
            <w:gridSpan w:val="7"/>
            <w:shd w:val="clear" w:color="auto" w:fill="D9D9D9" w:themeFill="background1" w:themeFillShade="D9"/>
          </w:tcPr>
          <w:p w14:paraId="59BB5D08" w14:textId="77777777" w:rsidR="000B42AB" w:rsidRPr="00D3738E" w:rsidRDefault="000B42AB" w:rsidP="000B42AB">
            <w:pPr>
              <w:spacing w:after="0" w:line="240" w:lineRule="auto"/>
              <w:rPr>
                <w:rFonts w:ascii="Arial" w:eastAsia="Batang" w:hAnsi="Arial" w:cs="Arial"/>
                <w:b/>
                <w:sz w:val="18"/>
                <w:szCs w:val="18"/>
                <w:lang w:eastAsia="en-GB"/>
              </w:rPr>
            </w:pPr>
            <w:r w:rsidRPr="00D3738E">
              <w:rPr>
                <w:rFonts w:ascii="Arial" w:eastAsia="Batang" w:hAnsi="Arial" w:cs="Arial"/>
                <w:b/>
                <w:sz w:val="18"/>
                <w:szCs w:val="18"/>
                <w:lang w:eastAsia="en-GB"/>
              </w:rPr>
              <w:t>FOR INFORMATION ONLY</w:t>
            </w:r>
          </w:p>
        </w:tc>
      </w:tr>
      <w:tr w:rsidR="000B42AB" w:rsidRPr="00D3738E" w14:paraId="176C8406" w14:textId="77777777" w:rsidTr="0078260A">
        <w:tc>
          <w:tcPr>
            <w:tcW w:w="988" w:type="dxa"/>
            <w:shd w:val="clear" w:color="auto" w:fill="auto"/>
          </w:tcPr>
          <w:p w14:paraId="3074AAB0"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GFR-09</w:t>
            </w:r>
          </w:p>
        </w:tc>
        <w:tc>
          <w:tcPr>
            <w:tcW w:w="4110" w:type="dxa"/>
            <w:shd w:val="clear" w:color="auto" w:fill="auto"/>
            <w:vAlign w:val="center"/>
          </w:tcPr>
          <w:p w14:paraId="06C4F69C" w14:textId="77777777" w:rsidR="000B42AB" w:rsidRPr="00D3738E" w:rsidRDefault="000B42AB" w:rsidP="000B42AB">
            <w:pPr>
              <w:spacing w:after="0" w:line="240" w:lineRule="auto"/>
              <w:ind w:left="34" w:hanging="34"/>
              <w:jc w:val="both"/>
              <w:rPr>
                <w:rFonts w:ascii="Arial" w:eastAsia="Times New Roman" w:hAnsi="Arial" w:cs="Arial"/>
                <w:sz w:val="18"/>
                <w:szCs w:val="18"/>
                <w:lang w:eastAsia="en-GB"/>
              </w:rPr>
            </w:pPr>
            <w:r w:rsidRPr="00D3738E">
              <w:rPr>
                <w:rFonts w:ascii="Arial" w:eastAsia="Times New Roman" w:hAnsi="Arial" w:cs="Arial"/>
                <w:sz w:val="18"/>
                <w:szCs w:val="18"/>
                <w:lang w:eastAsia="en-GB"/>
              </w:rPr>
              <w:t>Access to Wildcat FASGW Standard aircraft for photographic survey to support development of STE TCE elements/Courseware</w:t>
            </w:r>
          </w:p>
        </w:tc>
        <w:tc>
          <w:tcPr>
            <w:tcW w:w="567" w:type="dxa"/>
            <w:shd w:val="clear" w:color="auto" w:fill="auto"/>
          </w:tcPr>
          <w:p w14:paraId="4D357BE3"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17DE9CAB" w14:textId="61F1520A" w:rsidR="000B42AB" w:rsidRPr="00D3738E" w:rsidRDefault="000B42AB" w:rsidP="000B42AB">
            <w:pPr>
              <w:spacing w:after="0" w:line="240" w:lineRule="auto"/>
              <w:jc w:val="center"/>
              <w:rPr>
                <w:rFonts w:ascii="Arial" w:eastAsia="Batang" w:hAnsi="Arial" w:cs="Arial"/>
                <w:sz w:val="18"/>
                <w:szCs w:val="18"/>
                <w:lang w:eastAsia="en-GB"/>
              </w:rPr>
            </w:pPr>
          </w:p>
        </w:tc>
        <w:tc>
          <w:tcPr>
            <w:tcW w:w="1134" w:type="dxa"/>
            <w:shd w:val="clear" w:color="auto" w:fill="auto"/>
          </w:tcPr>
          <w:p w14:paraId="522D007F" w14:textId="77777777" w:rsidR="000B42AB" w:rsidRPr="00D3738E" w:rsidRDefault="000B42AB" w:rsidP="000B42AB">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Continuous</w:t>
            </w:r>
          </w:p>
        </w:tc>
        <w:tc>
          <w:tcPr>
            <w:tcW w:w="3261" w:type="dxa"/>
          </w:tcPr>
          <w:p w14:paraId="2378E0B4"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STE contractors/courseware</w:t>
            </w:r>
          </w:p>
        </w:tc>
        <w:tc>
          <w:tcPr>
            <w:tcW w:w="4110" w:type="dxa"/>
          </w:tcPr>
          <w:p w14:paraId="6F5127B0"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From LMWL Trials Integration Programme under LYNX PC1/025 contract.</w:t>
            </w:r>
          </w:p>
        </w:tc>
      </w:tr>
      <w:tr w:rsidR="000B42AB" w:rsidRPr="00D3738E" w14:paraId="766036A3" w14:textId="77777777" w:rsidTr="0078260A">
        <w:tc>
          <w:tcPr>
            <w:tcW w:w="988" w:type="dxa"/>
            <w:shd w:val="clear" w:color="auto" w:fill="auto"/>
          </w:tcPr>
          <w:p w14:paraId="3911A209"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GFR-10</w:t>
            </w:r>
          </w:p>
        </w:tc>
        <w:tc>
          <w:tcPr>
            <w:tcW w:w="4110" w:type="dxa"/>
            <w:shd w:val="clear" w:color="auto" w:fill="auto"/>
          </w:tcPr>
          <w:p w14:paraId="74821486" w14:textId="77777777" w:rsidR="000B42AB" w:rsidRPr="00D3738E" w:rsidRDefault="000B42AB" w:rsidP="000B42AB">
            <w:pPr>
              <w:spacing w:after="0" w:line="240" w:lineRule="auto"/>
              <w:ind w:left="-11" w:firstLine="11"/>
              <w:rPr>
                <w:rFonts w:ascii="Arial" w:eastAsia="Times New Roman" w:hAnsi="Arial" w:cs="Arial"/>
                <w:sz w:val="18"/>
                <w:szCs w:val="18"/>
                <w:lang w:eastAsia="en-GB"/>
              </w:rPr>
            </w:pPr>
            <w:r w:rsidRPr="00D3738E">
              <w:rPr>
                <w:rFonts w:ascii="Arial" w:eastAsia="Times New Roman" w:hAnsi="Arial" w:cs="Arial"/>
                <w:sz w:val="18"/>
                <w:szCs w:val="18"/>
                <w:lang w:eastAsia="en-GB"/>
              </w:rPr>
              <w:t xml:space="preserve">Access to Weapons Loading Trials for photographic survey to support development of course materials </w:t>
            </w:r>
          </w:p>
        </w:tc>
        <w:tc>
          <w:tcPr>
            <w:tcW w:w="567" w:type="dxa"/>
            <w:shd w:val="clear" w:color="auto" w:fill="auto"/>
          </w:tcPr>
          <w:p w14:paraId="3D5A500A"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A/R</w:t>
            </w:r>
          </w:p>
        </w:tc>
        <w:tc>
          <w:tcPr>
            <w:tcW w:w="1134" w:type="dxa"/>
            <w:shd w:val="clear" w:color="auto" w:fill="auto"/>
          </w:tcPr>
          <w:p w14:paraId="4CBD771C" w14:textId="01E538C1" w:rsidR="000B42AB" w:rsidRPr="00D3738E" w:rsidRDefault="000B42AB" w:rsidP="000B42AB">
            <w:pPr>
              <w:spacing w:after="0" w:line="240" w:lineRule="auto"/>
              <w:jc w:val="center"/>
              <w:rPr>
                <w:rFonts w:ascii="Arial" w:eastAsia="Batang" w:hAnsi="Arial" w:cs="Arial"/>
                <w:sz w:val="18"/>
                <w:szCs w:val="18"/>
                <w:lang w:eastAsia="en-GB"/>
              </w:rPr>
            </w:pPr>
          </w:p>
        </w:tc>
        <w:tc>
          <w:tcPr>
            <w:tcW w:w="1134" w:type="dxa"/>
            <w:shd w:val="clear" w:color="auto" w:fill="auto"/>
          </w:tcPr>
          <w:p w14:paraId="1B8F4118" w14:textId="77777777" w:rsidR="000B42AB" w:rsidRPr="00D3738E" w:rsidRDefault="000B42AB" w:rsidP="000B42AB">
            <w:pPr>
              <w:spacing w:after="0" w:line="240" w:lineRule="auto"/>
              <w:jc w:val="center"/>
              <w:rPr>
                <w:rFonts w:ascii="Arial" w:eastAsia="Batang" w:hAnsi="Arial" w:cs="Arial"/>
                <w:sz w:val="18"/>
                <w:szCs w:val="18"/>
                <w:lang w:eastAsia="en-GB"/>
              </w:rPr>
            </w:pPr>
            <w:r w:rsidRPr="00D3738E">
              <w:rPr>
                <w:rFonts w:ascii="Arial" w:eastAsia="Batang" w:hAnsi="Arial" w:cs="Arial"/>
                <w:sz w:val="18"/>
                <w:szCs w:val="18"/>
                <w:lang w:eastAsia="en-GB"/>
              </w:rPr>
              <w:t>Continuous</w:t>
            </w:r>
          </w:p>
        </w:tc>
        <w:tc>
          <w:tcPr>
            <w:tcW w:w="3261" w:type="dxa"/>
          </w:tcPr>
          <w:p w14:paraId="61C0F9FA"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MTE Contractors/Courseware</w:t>
            </w:r>
          </w:p>
        </w:tc>
        <w:tc>
          <w:tcPr>
            <w:tcW w:w="4110" w:type="dxa"/>
          </w:tcPr>
          <w:p w14:paraId="4342D7DE" w14:textId="77777777" w:rsidR="000B42AB" w:rsidRPr="00D3738E" w:rsidRDefault="000B42AB" w:rsidP="000B42AB">
            <w:pPr>
              <w:spacing w:after="0" w:line="240" w:lineRule="auto"/>
              <w:rPr>
                <w:rFonts w:ascii="Arial" w:eastAsia="Batang" w:hAnsi="Arial" w:cs="Arial"/>
                <w:sz w:val="18"/>
                <w:szCs w:val="18"/>
                <w:lang w:eastAsia="en-GB"/>
              </w:rPr>
            </w:pPr>
            <w:r w:rsidRPr="00D3738E">
              <w:rPr>
                <w:rFonts w:ascii="Arial" w:eastAsia="Batang" w:hAnsi="Arial" w:cs="Arial"/>
                <w:sz w:val="18"/>
                <w:szCs w:val="18"/>
                <w:lang w:eastAsia="en-GB"/>
              </w:rPr>
              <w:t>For information Only - From LMWL Trials Integration Programme under LYNX PC1/025 contract.</w:t>
            </w:r>
          </w:p>
        </w:tc>
      </w:tr>
    </w:tbl>
    <w:p w14:paraId="641D06FF" w14:textId="77777777" w:rsidR="009D5620" w:rsidRPr="00D3738E" w:rsidRDefault="009D5620" w:rsidP="009D5620">
      <w:pPr>
        <w:spacing w:after="0" w:line="240" w:lineRule="auto"/>
        <w:rPr>
          <w:rFonts w:ascii="Arial" w:eastAsia="Batang" w:hAnsi="Arial" w:cs="Times New Roman"/>
          <w:sz w:val="18"/>
          <w:szCs w:val="18"/>
          <w:highlight w:val="yellow"/>
          <w:lang w:eastAsia="en-GB"/>
        </w:rPr>
      </w:pPr>
    </w:p>
    <w:p w14:paraId="48A2412C" w14:textId="77777777" w:rsidR="00ED0F96" w:rsidRPr="00D3738E" w:rsidRDefault="00ED0F96">
      <w:pPr>
        <w:rPr>
          <w:sz w:val="18"/>
          <w:szCs w:val="18"/>
        </w:rPr>
      </w:pPr>
    </w:p>
    <w:sectPr w:rsidR="00ED0F96" w:rsidRPr="00D3738E" w:rsidSect="009B6E6D">
      <w:headerReference w:type="default" r:id="rId15"/>
      <w:footerReference w:type="default" r:id="rId16"/>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02101" w14:textId="77777777" w:rsidR="00C815BA" w:rsidRDefault="00C815BA" w:rsidP="009D5620">
      <w:pPr>
        <w:spacing w:after="0" w:line="240" w:lineRule="auto"/>
      </w:pPr>
      <w:r>
        <w:separator/>
      </w:r>
    </w:p>
  </w:endnote>
  <w:endnote w:type="continuationSeparator" w:id="0">
    <w:p w14:paraId="7440A287" w14:textId="77777777" w:rsidR="00C815BA" w:rsidRDefault="00C815BA" w:rsidP="009D5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312323"/>
      <w:docPartObj>
        <w:docPartGallery w:val="Page Numbers (Bottom of Page)"/>
        <w:docPartUnique/>
      </w:docPartObj>
    </w:sdtPr>
    <w:sdtEndPr>
      <w:rPr>
        <w:noProof/>
        <w:sz w:val="22"/>
        <w:szCs w:val="22"/>
      </w:rPr>
    </w:sdtEndPr>
    <w:sdtContent>
      <w:p w14:paraId="7A253D3E" w14:textId="77777777" w:rsidR="00E76554" w:rsidRPr="002E150D" w:rsidRDefault="00E76554">
        <w:pPr>
          <w:pStyle w:val="Footer"/>
          <w:jc w:val="center"/>
          <w:rPr>
            <w:sz w:val="22"/>
            <w:szCs w:val="22"/>
          </w:rPr>
        </w:pPr>
        <w:r w:rsidRPr="002E150D">
          <w:rPr>
            <w:sz w:val="22"/>
            <w:szCs w:val="22"/>
          </w:rPr>
          <w:fldChar w:fldCharType="begin"/>
        </w:r>
        <w:r w:rsidRPr="002E150D">
          <w:rPr>
            <w:sz w:val="22"/>
            <w:szCs w:val="22"/>
          </w:rPr>
          <w:instrText xml:space="preserve"> PAGE   \* MERGEFORMAT </w:instrText>
        </w:r>
        <w:r w:rsidRPr="002E150D">
          <w:rPr>
            <w:sz w:val="22"/>
            <w:szCs w:val="22"/>
          </w:rPr>
          <w:fldChar w:fldCharType="separate"/>
        </w:r>
        <w:r w:rsidRPr="002E150D">
          <w:rPr>
            <w:noProof/>
            <w:sz w:val="22"/>
            <w:szCs w:val="22"/>
          </w:rPr>
          <w:t>2</w:t>
        </w:r>
        <w:r w:rsidRPr="002E150D">
          <w:rPr>
            <w:noProof/>
            <w:sz w:val="22"/>
            <w:szCs w:val="22"/>
          </w:rPr>
          <w:fldChar w:fldCharType="end"/>
        </w:r>
      </w:p>
    </w:sdtContent>
  </w:sdt>
  <w:p w14:paraId="01AB7827" w14:textId="62C11904" w:rsidR="00E76554" w:rsidRPr="005D313C" w:rsidRDefault="00E76554" w:rsidP="005D313C">
    <w:pPr>
      <w:pStyle w:val="Footer"/>
      <w:spacing w:before="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42E3F" w14:textId="77777777" w:rsidR="00C815BA" w:rsidRDefault="00C815BA" w:rsidP="009D5620">
      <w:pPr>
        <w:spacing w:after="0" w:line="240" w:lineRule="auto"/>
      </w:pPr>
      <w:r>
        <w:separator/>
      </w:r>
    </w:p>
  </w:footnote>
  <w:footnote w:type="continuationSeparator" w:id="0">
    <w:p w14:paraId="152C4EBB" w14:textId="77777777" w:rsidR="00C815BA" w:rsidRDefault="00C815BA" w:rsidP="009D5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AF96" w14:textId="58D451B9" w:rsidR="00E76554" w:rsidRPr="00BE27D7" w:rsidRDefault="00E76554" w:rsidP="005D313C">
    <w:pPr>
      <w:pStyle w:val="Footer"/>
      <w:spacing w:before="0"/>
      <w:jc w:val="center"/>
      <w:rPr>
        <w:rStyle w:val="PageNumber"/>
        <w:sz w:val="20"/>
      </w:rPr>
    </w:pPr>
  </w:p>
  <w:p w14:paraId="60BECC95" w14:textId="74F489EE" w:rsidR="00E76554" w:rsidRPr="00670DCC" w:rsidRDefault="00E76554" w:rsidP="005D313C">
    <w:pPr>
      <w:pStyle w:val="Header"/>
      <w:tabs>
        <w:tab w:val="left" w:pos="210"/>
      </w:tabs>
      <w:jc w:val="right"/>
      <w:rPr>
        <w:b/>
        <w:sz w:val="20"/>
        <w:u w:val="single"/>
      </w:rPr>
    </w:pPr>
    <w:r>
      <w:tab/>
    </w:r>
    <w:r>
      <w:rPr>
        <w:b/>
        <w:sz w:val="20"/>
        <w:u w:val="single"/>
      </w:rPr>
      <w:t xml:space="preserve">Schedule 12 to Contract HELSLW/0004 dated </w:t>
    </w:r>
    <w:r w:rsidR="00EB699F">
      <w:rPr>
        <w:b/>
        <w:sz w:val="20"/>
        <w:u w:val="single"/>
      </w:rPr>
      <w:t>17</w:t>
    </w:r>
    <w:r w:rsidRPr="00C2207D">
      <w:rPr>
        <w:b/>
        <w:sz w:val="20"/>
        <w:u w:val="single"/>
        <w:vertAlign w:val="superscript"/>
      </w:rPr>
      <w:t>th</w:t>
    </w:r>
    <w:r>
      <w:rPr>
        <w:b/>
        <w:sz w:val="20"/>
        <w:u w:val="single"/>
      </w:rPr>
      <w:t xml:space="preserve"> April 2019</w:t>
    </w:r>
  </w:p>
  <w:p w14:paraId="12BB47B9" w14:textId="77777777" w:rsidR="00E76554" w:rsidRDefault="00E76554" w:rsidP="005D31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5E2"/>
    <w:multiLevelType w:val="hybridMultilevel"/>
    <w:tmpl w:val="B40E241E"/>
    <w:lvl w:ilvl="0" w:tplc="4B4640D0">
      <w:start w:val="1"/>
      <w:numFmt w:val="decimal"/>
      <w:pStyle w:val="tabella"/>
      <w:lvlText w:val="Tabella %1"/>
      <w:lvlJc w:val="left"/>
      <w:pPr>
        <w:tabs>
          <w:tab w:val="num" w:pos="2234"/>
        </w:tabs>
        <w:ind w:left="1191" w:hanging="397"/>
      </w:pPr>
      <w:rPr>
        <w:rFonts w:ascii="Arial" w:hAnsi="Arial" w:hint="default"/>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9825F44"/>
    <w:multiLevelType w:val="hybridMultilevel"/>
    <w:tmpl w:val="BA6E8A9E"/>
    <w:lvl w:ilvl="0" w:tplc="CCF43CE6">
      <w:start w:val="1"/>
      <w:numFmt w:val="decimal"/>
      <w:pStyle w:val="BodyTextFirstIndent"/>
      <w:lvlText w:val="%1."/>
      <w:lvlJc w:val="left"/>
      <w:pPr>
        <w:tabs>
          <w:tab w:val="num" w:pos="1701"/>
        </w:tabs>
        <w:ind w:left="1701" w:hanging="1701"/>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BC20E0B"/>
    <w:multiLevelType w:val="hybridMultilevel"/>
    <w:tmpl w:val="54AA7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EF3887"/>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20290830"/>
    <w:multiLevelType w:val="multilevel"/>
    <w:tmpl w:val="A9BE4DA2"/>
    <w:styleLink w:val="JSP101"/>
    <w:lvl w:ilvl="0">
      <w:start w:val="1"/>
      <w:numFmt w:val="decimal"/>
      <w:lvlText w:val="%1."/>
      <w:lvlJc w:val="left"/>
      <w:pPr>
        <w:ind w:left="0" w:firstLine="0"/>
      </w:pPr>
      <w:rPr>
        <w:rFonts w:ascii="Arial" w:hAnsi="Arial" w:hint="default"/>
        <w:b w:val="0"/>
        <w:i w:val="0"/>
        <w:sz w:val="22"/>
      </w:rPr>
    </w:lvl>
    <w:lvl w:ilvl="1">
      <w:start w:val="1"/>
      <w:numFmt w:val="lowerLetter"/>
      <w:lvlText w:val="%2."/>
      <w:lvlJc w:val="left"/>
      <w:pPr>
        <w:ind w:left="1134" w:firstLine="0"/>
      </w:pPr>
      <w:rPr>
        <w:rFonts w:ascii="Arial" w:hAnsi="Arial" w:hint="default"/>
        <w:b w:val="0"/>
        <w:i w:val="0"/>
        <w:sz w:val="22"/>
      </w:rPr>
    </w:lvl>
    <w:lvl w:ilvl="2">
      <w:start w:val="1"/>
      <w:numFmt w:val="decimal"/>
      <w:lvlText w:val="(%3)"/>
      <w:lvlJc w:val="left"/>
      <w:pPr>
        <w:ind w:left="1644" w:hanging="56"/>
      </w:pPr>
      <w:rPr>
        <w:rFonts w:ascii="Arial" w:hAnsi="Arial" w:hint="default"/>
        <w:b w:val="0"/>
        <w:i w:val="0"/>
        <w:sz w:val="22"/>
      </w:rPr>
    </w:lvl>
    <w:lvl w:ilvl="3">
      <w:start w:val="1"/>
      <w:numFmt w:val="lowerLetter"/>
      <w:lvlText w:val="(%4)"/>
      <w:lvlJc w:val="left"/>
      <w:pPr>
        <w:ind w:left="851" w:firstLine="0"/>
      </w:pPr>
      <w:rPr>
        <w:rFonts w:ascii="Arial" w:hAnsi="Arial" w:hint="default"/>
        <w:b w:val="0"/>
        <w:i w:val="0"/>
        <w:sz w:val="22"/>
      </w:rPr>
    </w:lvl>
    <w:lvl w:ilvl="4">
      <w:start w:val="1"/>
      <w:numFmt w:val="lowerLetter"/>
      <w:lvlText w:val="(%5)"/>
      <w:lvlJc w:val="left"/>
      <w:pPr>
        <w:ind w:left="2739" w:hanging="357"/>
      </w:pPr>
      <w:rPr>
        <w:rFonts w:hint="default"/>
      </w:rPr>
    </w:lvl>
    <w:lvl w:ilvl="5">
      <w:start w:val="1"/>
      <w:numFmt w:val="lowerRoman"/>
      <w:lvlText w:val="(%6)"/>
      <w:lvlJc w:val="left"/>
      <w:pPr>
        <w:ind w:left="3136" w:hanging="357"/>
      </w:pPr>
      <w:rPr>
        <w:rFonts w:hint="default"/>
      </w:rPr>
    </w:lvl>
    <w:lvl w:ilvl="6">
      <w:start w:val="1"/>
      <w:numFmt w:val="decimal"/>
      <w:lvlText w:val="%7."/>
      <w:lvlJc w:val="left"/>
      <w:pPr>
        <w:ind w:left="3533" w:hanging="357"/>
      </w:pPr>
      <w:rPr>
        <w:rFonts w:hint="default"/>
      </w:rPr>
    </w:lvl>
    <w:lvl w:ilvl="7">
      <w:start w:val="1"/>
      <w:numFmt w:val="lowerLetter"/>
      <w:lvlText w:val="%8."/>
      <w:lvlJc w:val="left"/>
      <w:pPr>
        <w:ind w:left="3930" w:hanging="357"/>
      </w:pPr>
      <w:rPr>
        <w:rFonts w:hint="default"/>
      </w:rPr>
    </w:lvl>
    <w:lvl w:ilvl="8">
      <w:start w:val="1"/>
      <w:numFmt w:val="lowerRoman"/>
      <w:lvlText w:val="%9."/>
      <w:lvlJc w:val="left"/>
      <w:pPr>
        <w:ind w:left="4327" w:hanging="357"/>
      </w:pPr>
      <w:rPr>
        <w:rFonts w:hint="default"/>
      </w:rPr>
    </w:lvl>
  </w:abstractNum>
  <w:abstractNum w:abstractNumId="6" w15:restartNumberingAfterBreak="0">
    <w:nsid w:val="21101AC9"/>
    <w:multiLevelType w:val="multilevel"/>
    <w:tmpl w:val="9BC0AB58"/>
    <w:lvl w:ilvl="0">
      <w:start w:val="1"/>
      <w:numFmt w:val="decimal"/>
      <w:pStyle w:val="IB1"/>
      <w:lvlText w:val="%1"/>
      <w:lvlJc w:val="left"/>
      <w:pPr>
        <w:tabs>
          <w:tab w:val="num" w:pos="432"/>
        </w:tabs>
        <w:ind w:left="432" w:hanging="432"/>
      </w:pPr>
    </w:lvl>
    <w:lvl w:ilvl="1">
      <w:start w:val="1"/>
      <w:numFmt w:val="decimal"/>
      <w:pStyle w:val="IB2"/>
      <w:lvlText w:val="%1.%2"/>
      <w:lvlJc w:val="left"/>
      <w:pPr>
        <w:tabs>
          <w:tab w:val="num" w:pos="860"/>
        </w:tabs>
        <w:ind w:left="860"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320378E"/>
    <w:multiLevelType w:val="hybridMultilevel"/>
    <w:tmpl w:val="0146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911D5"/>
    <w:multiLevelType w:val="hybridMultilevel"/>
    <w:tmpl w:val="9296F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759B7"/>
    <w:multiLevelType w:val="hybridMultilevel"/>
    <w:tmpl w:val="377C19D6"/>
    <w:lvl w:ilvl="0" w:tplc="08090001">
      <w:start w:val="1"/>
      <w:numFmt w:val="decimal"/>
      <w:pStyle w:val="figura"/>
      <w:lvlText w:val="Figure %1"/>
      <w:lvlJc w:val="left"/>
      <w:pPr>
        <w:tabs>
          <w:tab w:val="num" w:pos="1874"/>
        </w:tabs>
        <w:ind w:left="1191" w:hanging="397"/>
      </w:pPr>
      <w:rPr>
        <w:rFonts w:ascii="Arial" w:hAnsi="Arial" w:hint="default"/>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15:restartNumberingAfterBreak="0">
    <w:nsid w:val="4FE4115D"/>
    <w:multiLevelType w:val="multilevel"/>
    <w:tmpl w:val="EBE69726"/>
    <w:lvl w:ilvl="0">
      <w:start w:val="1"/>
      <w:numFmt w:val="decimal"/>
      <w:pStyle w:val="Heading1"/>
      <w:lvlText w:val="%1."/>
      <w:lvlJc w:val="left"/>
      <w:pPr>
        <w:tabs>
          <w:tab w:val="num" w:pos="1701"/>
        </w:tabs>
        <w:ind w:left="1701" w:hanging="1701"/>
      </w:pPr>
      <w:rPr>
        <w:rFonts w:hint="default"/>
      </w:rPr>
    </w:lvl>
    <w:lvl w:ilvl="1">
      <w:start w:val="1"/>
      <w:numFmt w:val="decimal"/>
      <w:pStyle w:val="Heading2"/>
      <w:lvlText w:val="%1.%2."/>
      <w:lvlJc w:val="left"/>
      <w:pPr>
        <w:tabs>
          <w:tab w:val="num" w:pos="2694"/>
        </w:tabs>
        <w:ind w:left="2694" w:hanging="1701"/>
      </w:pPr>
      <w:rPr>
        <w:rFonts w:hint="default"/>
        <w:b w:val="0"/>
        <w:sz w:val="24"/>
        <w:szCs w:val="24"/>
      </w:rPr>
    </w:lvl>
    <w:lvl w:ilvl="2">
      <w:start w:val="1"/>
      <w:numFmt w:val="decimal"/>
      <w:pStyle w:val="Heading3"/>
      <w:lvlText w:val="%1.%2.%3."/>
      <w:lvlJc w:val="left"/>
      <w:pPr>
        <w:tabs>
          <w:tab w:val="num" w:pos="1701"/>
        </w:tabs>
        <w:ind w:left="1701" w:hanging="1701"/>
      </w:pPr>
      <w:rPr>
        <w:rFonts w:hint="default"/>
        <w:b w:val="0"/>
      </w:rPr>
    </w:lvl>
    <w:lvl w:ilvl="3">
      <w:start w:val="1"/>
      <w:numFmt w:val="decimal"/>
      <w:pStyle w:val="Heading4"/>
      <w:lvlText w:val="%1.%2.%3.%4."/>
      <w:lvlJc w:val="left"/>
      <w:pPr>
        <w:tabs>
          <w:tab w:val="num" w:pos="1701"/>
        </w:tabs>
        <w:ind w:left="1701" w:hanging="170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836"/>
        </w:tabs>
        <w:ind w:left="2836" w:hanging="170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1" w15:restartNumberingAfterBreak="0">
    <w:nsid w:val="5286333F"/>
    <w:multiLevelType w:val="hybridMultilevel"/>
    <w:tmpl w:val="478AC648"/>
    <w:lvl w:ilvl="0" w:tplc="BD04D548">
      <w:start w:val="1"/>
      <w:numFmt w:val="bullet"/>
      <w:pStyle w:val="tabletext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12939"/>
    <w:multiLevelType w:val="hybridMultilevel"/>
    <w:tmpl w:val="3E98B366"/>
    <w:lvl w:ilvl="0" w:tplc="0828591A">
      <w:start w:val="1"/>
      <w:numFmt w:val="bullet"/>
      <w:pStyle w:val="bullet"/>
      <w:lvlText w:val=""/>
      <w:lvlJc w:val="left"/>
      <w:pPr>
        <w:tabs>
          <w:tab w:val="num" w:pos="3686"/>
        </w:tabs>
        <w:ind w:left="3686" w:hanging="425"/>
      </w:pPr>
      <w:rPr>
        <w:rFonts w:ascii="Symbol" w:hAnsi="Symbol" w:hint="default"/>
      </w:rPr>
    </w:lvl>
    <w:lvl w:ilvl="1" w:tplc="A2ECE012">
      <w:start w:val="1"/>
      <w:numFmt w:val="bullet"/>
      <w:pStyle w:val="Bulletinden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F70EB"/>
    <w:multiLevelType w:val="hybridMultilevel"/>
    <w:tmpl w:val="246CB19E"/>
    <w:lvl w:ilvl="0" w:tplc="7CE86258">
      <w:start w:val="1"/>
      <w:numFmt w:val="decimal"/>
      <w:pStyle w:val="ListParagraph"/>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4" w15:restartNumberingAfterBreak="0">
    <w:nsid w:val="59EB550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F754A53"/>
    <w:multiLevelType w:val="singleLevel"/>
    <w:tmpl w:val="A888E280"/>
    <w:lvl w:ilvl="0">
      <w:start w:val="1"/>
      <w:numFmt w:val="lowerLetter"/>
      <w:pStyle w:val="Alpha"/>
      <w:lvlText w:val="%1."/>
      <w:lvlJc w:val="left"/>
      <w:pPr>
        <w:tabs>
          <w:tab w:val="num" w:pos="2912"/>
        </w:tabs>
        <w:ind w:left="425" w:firstLine="2127"/>
      </w:pPr>
    </w:lvl>
  </w:abstractNum>
  <w:abstractNum w:abstractNumId="16" w15:restartNumberingAfterBreak="0">
    <w:nsid w:val="5FD95B4C"/>
    <w:multiLevelType w:val="hybridMultilevel"/>
    <w:tmpl w:val="652485EE"/>
    <w:lvl w:ilvl="0" w:tplc="345ACCD0">
      <w:start w:val="1"/>
      <w:numFmt w:val="decimal"/>
      <w:pStyle w:val="StyletabletextTimesNewRoman12p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5897D4A"/>
    <w:multiLevelType w:val="multilevel"/>
    <w:tmpl w:val="3F109B0A"/>
    <w:lvl w:ilvl="0">
      <w:start w:val="1"/>
      <w:numFmt w:val="upperLetter"/>
      <w:pStyle w:val="Annex1"/>
      <w:lvlText w:val="%1."/>
      <w:lvlJc w:val="left"/>
      <w:pPr>
        <w:tabs>
          <w:tab w:val="num" w:pos="432"/>
        </w:tabs>
        <w:ind w:left="432" w:hanging="432"/>
      </w:pPr>
      <w:rPr>
        <w:rFonts w:hint="default"/>
        <w:b/>
        <w:i w:val="0"/>
        <w:color w:val="auto"/>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1F356E5"/>
    <w:multiLevelType w:val="hybridMultilevel"/>
    <w:tmpl w:val="CD165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937FDC"/>
    <w:multiLevelType w:val="singleLevel"/>
    <w:tmpl w:val="C896A07A"/>
    <w:lvl w:ilvl="0">
      <w:start w:val="1"/>
      <w:numFmt w:val="bullet"/>
      <w:pStyle w:val="Bulletindent2"/>
      <w:lvlText w:val=""/>
      <w:lvlJc w:val="left"/>
      <w:pPr>
        <w:tabs>
          <w:tab w:val="num" w:pos="3827"/>
        </w:tabs>
        <w:ind w:left="3827" w:hanging="425"/>
      </w:pPr>
      <w:rPr>
        <w:rFonts w:ascii="Wingdings" w:hAnsi="Wingdings" w:hint="default"/>
      </w:rPr>
    </w:lvl>
  </w:abstractNum>
  <w:abstractNum w:abstractNumId="20" w15:restartNumberingAfterBreak="0">
    <w:nsid w:val="7887388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4"/>
  </w:num>
  <w:num w:numId="3">
    <w:abstractNumId w:val="20"/>
  </w:num>
  <w:num w:numId="4">
    <w:abstractNumId w:val="15"/>
  </w:num>
  <w:num w:numId="5">
    <w:abstractNumId w:val="19"/>
  </w:num>
  <w:num w:numId="6">
    <w:abstractNumId w:val="12"/>
  </w:num>
  <w:num w:numId="7">
    <w:abstractNumId w:val="11"/>
  </w:num>
  <w:num w:numId="8">
    <w:abstractNumId w:val="1"/>
  </w:num>
  <w:num w:numId="9">
    <w:abstractNumId w:val="16"/>
  </w:num>
  <w:num w:numId="10">
    <w:abstractNumId w:val="10"/>
  </w:num>
  <w:num w:numId="11">
    <w:abstractNumId w:val="5"/>
  </w:num>
  <w:num w:numId="12">
    <w:abstractNumId w:val="18"/>
  </w:num>
  <w:num w:numId="13">
    <w:abstractNumId w:val="8"/>
  </w:num>
  <w:num w:numId="14">
    <w:abstractNumId w:val="6"/>
  </w:num>
  <w:num w:numId="15">
    <w:abstractNumId w:val="0"/>
  </w:num>
  <w:num w:numId="16">
    <w:abstractNumId w:val="9"/>
  </w:num>
  <w:num w:numId="17">
    <w:abstractNumId w:val="17"/>
  </w:num>
  <w:num w:numId="18">
    <w:abstractNumId w:val="13"/>
  </w:num>
  <w:num w:numId="19">
    <w:abstractNumId w:val="3"/>
  </w:num>
  <w:num w:numId="20">
    <w:abstractNumId w:val="7"/>
  </w:num>
  <w:num w:numId="2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20"/>
    <w:rsid w:val="00006BD4"/>
    <w:rsid w:val="0001080B"/>
    <w:rsid w:val="00010A41"/>
    <w:rsid w:val="00014B84"/>
    <w:rsid w:val="00026C16"/>
    <w:rsid w:val="000278ED"/>
    <w:rsid w:val="00040870"/>
    <w:rsid w:val="00044AFA"/>
    <w:rsid w:val="00053894"/>
    <w:rsid w:val="00057D72"/>
    <w:rsid w:val="00082ABC"/>
    <w:rsid w:val="00085E1C"/>
    <w:rsid w:val="00090BD0"/>
    <w:rsid w:val="0009541D"/>
    <w:rsid w:val="000A3B41"/>
    <w:rsid w:val="000B42AB"/>
    <w:rsid w:val="000C2300"/>
    <w:rsid w:val="000D0A64"/>
    <w:rsid w:val="000D2BA1"/>
    <w:rsid w:val="000D749A"/>
    <w:rsid w:val="000E6867"/>
    <w:rsid w:val="000F47C2"/>
    <w:rsid w:val="0010076B"/>
    <w:rsid w:val="00103B08"/>
    <w:rsid w:val="00103E9A"/>
    <w:rsid w:val="00112EBA"/>
    <w:rsid w:val="00113033"/>
    <w:rsid w:val="00121F45"/>
    <w:rsid w:val="00122DBC"/>
    <w:rsid w:val="00124C54"/>
    <w:rsid w:val="00126FBA"/>
    <w:rsid w:val="00133D72"/>
    <w:rsid w:val="00135469"/>
    <w:rsid w:val="00141835"/>
    <w:rsid w:val="001452E1"/>
    <w:rsid w:val="00152425"/>
    <w:rsid w:val="001555FC"/>
    <w:rsid w:val="00156000"/>
    <w:rsid w:val="00160CC6"/>
    <w:rsid w:val="00160FED"/>
    <w:rsid w:val="0016520F"/>
    <w:rsid w:val="001819B2"/>
    <w:rsid w:val="00184DA1"/>
    <w:rsid w:val="00184E99"/>
    <w:rsid w:val="001A0CD2"/>
    <w:rsid w:val="001A37DB"/>
    <w:rsid w:val="001B4695"/>
    <w:rsid w:val="001C7883"/>
    <w:rsid w:val="001D4E18"/>
    <w:rsid w:val="001D5FB0"/>
    <w:rsid w:val="001E295A"/>
    <w:rsid w:val="001E58EC"/>
    <w:rsid w:val="001E634B"/>
    <w:rsid w:val="001F0A75"/>
    <w:rsid w:val="001F17C5"/>
    <w:rsid w:val="002115EC"/>
    <w:rsid w:val="0021178B"/>
    <w:rsid w:val="00211D20"/>
    <w:rsid w:val="00214260"/>
    <w:rsid w:val="002142C7"/>
    <w:rsid w:val="00232B87"/>
    <w:rsid w:val="002422A2"/>
    <w:rsid w:val="00255528"/>
    <w:rsid w:val="00257523"/>
    <w:rsid w:val="002637DD"/>
    <w:rsid w:val="00265217"/>
    <w:rsid w:val="00287F95"/>
    <w:rsid w:val="00294A8E"/>
    <w:rsid w:val="00295A15"/>
    <w:rsid w:val="002962F1"/>
    <w:rsid w:val="002978F4"/>
    <w:rsid w:val="002B45F2"/>
    <w:rsid w:val="002C63C0"/>
    <w:rsid w:val="002D20D8"/>
    <w:rsid w:val="002D547C"/>
    <w:rsid w:val="002D7E75"/>
    <w:rsid w:val="002E150D"/>
    <w:rsid w:val="002E2758"/>
    <w:rsid w:val="002E6FCA"/>
    <w:rsid w:val="0030599A"/>
    <w:rsid w:val="00306C90"/>
    <w:rsid w:val="00306E8E"/>
    <w:rsid w:val="003104A9"/>
    <w:rsid w:val="00313AD1"/>
    <w:rsid w:val="00313E3F"/>
    <w:rsid w:val="00315F74"/>
    <w:rsid w:val="00316C86"/>
    <w:rsid w:val="00324E08"/>
    <w:rsid w:val="00332F86"/>
    <w:rsid w:val="00335C90"/>
    <w:rsid w:val="00337FDD"/>
    <w:rsid w:val="00344364"/>
    <w:rsid w:val="003470E8"/>
    <w:rsid w:val="0035425B"/>
    <w:rsid w:val="0035620B"/>
    <w:rsid w:val="00356670"/>
    <w:rsid w:val="00364198"/>
    <w:rsid w:val="00374FC5"/>
    <w:rsid w:val="00380E52"/>
    <w:rsid w:val="00385995"/>
    <w:rsid w:val="003918DF"/>
    <w:rsid w:val="00392133"/>
    <w:rsid w:val="003964DC"/>
    <w:rsid w:val="0039788D"/>
    <w:rsid w:val="003A076E"/>
    <w:rsid w:val="003A38F0"/>
    <w:rsid w:val="003A433F"/>
    <w:rsid w:val="003B0DDD"/>
    <w:rsid w:val="003C1156"/>
    <w:rsid w:val="003D00AB"/>
    <w:rsid w:val="003D5B38"/>
    <w:rsid w:val="003D7855"/>
    <w:rsid w:val="003E3685"/>
    <w:rsid w:val="003F3F5B"/>
    <w:rsid w:val="003F53EB"/>
    <w:rsid w:val="003F688D"/>
    <w:rsid w:val="004002C0"/>
    <w:rsid w:val="004031AE"/>
    <w:rsid w:val="004079D1"/>
    <w:rsid w:val="00411237"/>
    <w:rsid w:val="0041230A"/>
    <w:rsid w:val="004126F2"/>
    <w:rsid w:val="00412F20"/>
    <w:rsid w:val="00415F62"/>
    <w:rsid w:val="0042746E"/>
    <w:rsid w:val="00431E48"/>
    <w:rsid w:val="0044137A"/>
    <w:rsid w:val="004525D3"/>
    <w:rsid w:val="00456FB1"/>
    <w:rsid w:val="004679CC"/>
    <w:rsid w:val="00473F37"/>
    <w:rsid w:val="00477D8B"/>
    <w:rsid w:val="004822AA"/>
    <w:rsid w:val="00483DE1"/>
    <w:rsid w:val="00494A86"/>
    <w:rsid w:val="004A09F7"/>
    <w:rsid w:val="004A27CB"/>
    <w:rsid w:val="004B5F15"/>
    <w:rsid w:val="004B7ADC"/>
    <w:rsid w:val="004C2822"/>
    <w:rsid w:val="004D14B4"/>
    <w:rsid w:val="004D2A17"/>
    <w:rsid w:val="004D5381"/>
    <w:rsid w:val="004D7AA2"/>
    <w:rsid w:val="004E4B98"/>
    <w:rsid w:val="004F6A57"/>
    <w:rsid w:val="00504DA4"/>
    <w:rsid w:val="00507769"/>
    <w:rsid w:val="0051295F"/>
    <w:rsid w:val="00527B62"/>
    <w:rsid w:val="00531BCF"/>
    <w:rsid w:val="005322C7"/>
    <w:rsid w:val="00534889"/>
    <w:rsid w:val="00535ED4"/>
    <w:rsid w:val="00537A93"/>
    <w:rsid w:val="005413C8"/>
    <w:rsid w:val="00550A33"/>
    <w:rsid w:val="00550A9A"/>
    <w:rsid w:val="00564756"/>
    <w:rsid w:val="0057364F"/>
    <w:rsid w:val="00591D9F"/>
    <w:rsid w:val="005923D3"/>
    <w:rsid w:val="00592C6F"/>
    <w:rsid w:val="00595F21"/>
    <w:rsid w:val="005A0857"/>
    <w:rsid w:val="005A0D7E"/>
    <w:rsid w:val="005A2B65"/>
    <w:rsid w:val="005C21A8"/>
    <w:rsid w:val="005C5879"/>
    <w:rsid w:val="005C65E7"/>
    <w:rsid w:val="005D0E68"/>
    <w:rsid w:val="005D313C"/>
    <w:rsid w:val="005D7526"/>
    <w:rsid w:val="005E02A8"/>
    <w:rsid w:val="005E1523"/>
    <w:rsid w:val="005E4D92"/>
    <w:rsid w:val="005E575D"/>
    <w:rsid w:val="005F30CB"/>
    <w:rsid w:val="005F344F"/>
    <w:rsid w:val="005F583E"/>
    <w:rsid w:val="006104F4"/>
    <w:rsid w:val="006107E8"/>
    <w:rsid w:val="0061429C"/>
    <w:rsid w:val="00636055"/>
    <w:rsid w:val="0064115E"/>
    <w:rsid w:val="0064419A"/>
    <w:rsid w:val="00651E0A"/>
    <w:rsid w:val="00656010"/>
    <w:rsid w:val="006645A4"/>
    <w:rsid w:val="006701B4"/>
    <w:rsid w:val="0067208D"/>
    <w:rsid w:val="00677A3A"/>
    <w:rsid w:val="00682786"/>
    <w:rsid w:val="006931E1"/>
    <w:rsid w:val="00696852"/>
    <w:rsid w:val="0069782E"/>
    <w:rsid w:val="006A0C51"/>
    <w:rsid w:val="006A1B9F"/>
    <w:rsid w:val="006A42DF"/>
    <w:rsid w:val="006B03A4"/>
    <w:rsid w:val="006B0B32"/>
    <w:rsid w:val="006B328B"/>
    <w:rsid w:val="006B5C2E"/>
    <w:rsid w:val="006B76DD"/>
    <w:rsid w:val="006C1664"/>
    <w:rsid w:val="006C38AF"/>
    <w:rsid w:val="006C41E7"/>
    <w:rsid w:val="006D1224"/>
    <w:rsid w:val="006D2AFB"/>
    <w:rsid w:val="006D3463"/>
    <w:rsid w:val="006E4CAA"/>
    <w:rsid w:val="006E4E3E"/>
    <w:rsid w:val="006E64FD"/>
    <w:rsid w:val="006F2C9E"/>
    <w:rsid w:val="006F5FB4"/>
    <w:rsid w:val="006F6E76"/>
    <w:rsid w:val="007306A0"/>
    <w:rsid w:val="00730B1F"/>
    <w:rsid w:val="00734F22"/>
    <w:rsid w:val="00736CB8"/>
    <w:rsid w:val="007417CE"/>
    <w:rsid w:val="00745E93"/>
    <w:rsid w:val="007567C6"/>
    <w:rsid w:val="007622C6"/>
    <w:rsid w:val="00770378"/>
    <w:rsid w:val="007755A5"/>
    <w:rsid w:val="007806BB"/>
    <w:rsid w:val="0078260A"/>
    <w:rsid w:val="00787E95"/>
    <w:rsid w:val="007913EE"/>
    <w:rsid w:val="00792D41"/>
    <w:rsid w:val="007936BD"/>
    <w:rsid w:val="007A66A5"/>
    <w:rsid w:val="007A7A7A"/>
    <w:rsid w:val="007F194F"/>
    <w:rsid w:val="00801F81"/>
    <w:rsid w:val="0080498A"/>
    <w:rsid w:val="008120F4"/>
    <w:rsid w:val="00812DF5"/>
    <w:rsid w:val="008154D1"/>
    <w:rsid w:val="00826181"/>
    <w:rsid w:val="00830260"/>
    <w:rsid w:val="00832367"/>
    <w:rsid w:val="00836885"/>
    <w:rsid w:val="008369BC"/>
    <w:rsid w:val="00860947"/>
    <w:rsid w:val="00861A44"/>
    <w:rsid w:val="00863A03"/>
    <w:rsid w:val="0087512C"/>
    <w:rsid w:val="00876D71"/>
    <w:rsid w:val="008904E9"/>
    <w:rsid w:val="008A597E"/>
    <w:rsid w:val="008A602F"/>
    <w:rsid w:val="008A6C51"/>
    <w:rsid w:val="008B7724"/>
    <w:rsid w:val="008D504C"/>
    <w:rsid w:val="008E5552"/>
    <w:rsid w:val="008E6D79"/>
    <w:rsid w:val="00905C49"/>
    <w:rsid w:val="00912C13"/>
    <w:rsid w:val="00915ABF"/>
    <w:rsid w:val="009212A2"/>
    <w:rsid w:val="00923199"/>
    <w:rsid w:val="00933278"/>
    <w:rsid w:val="0094256B"/>
    <w:rsid w:val="0094689B"/>
    <w:rsid w:val="009504A3"/>
    <w:rsid w:val="009552D3"/>
    <w:rsid w:val="00956621"/>
    <w:rsid w:val="009712F2"/>
    <w:rsid w:val="00971379"/>
    <w:rsid w:val="00972A83"/>
    <w:rsid w:val="00974F14"/>
    <w:rsid w:val="00980F68"/>
    <w:rsid w:val="00983086"/>
    <w:rsid w:val="00991AAA"/>
    <w:rsid w:val="00995374"/>
    <w:rsid w:val="009A3743"/>
    <w:rsid w:val="009A3D36"/>
    <w:rsid w:val="009B5B97"/>
    <w:rsid w:val="009B6E6D"/>
    <w:rsid w:val="009C01AB"/>
    <w:rsid w:val="009C1E3F"/>
    <w:rsid w:val="009C3FC8"/>
    <w:rsid w:val="009D5620"/>
    <w:rsid w:val="009D688C"/>
    <w:rsid w:val="009E08E7"/>
    <w:rsid w:val="009E39F8"/>
    <w:rsid w:val="009E711B"/>
    <w:rsid w:val="009F162E"/>
    <w:rsid w:val="009F1DC6"/>
    <w:rsid w:val="009F3413"/>
    <w:rsid w:val="00A00A6D"/>
    <w:rsid w:val="00A0692D"/>
    <w:rsid w:val="00A1296D"/>
    <w:rsid w:val="00A167C1"/>
    <w:rsid w:val="00A17F5A"/>
    <w:rsid w:val="00A30957"/>
    <w:rsid w:val="00A424F8"/>
    <w:rsid w:val="00A42925"/>
    <w:rsid w:val="00A6075F"/>
    <w:rsid w:val="00A63924"/>
    <w:rsid w:val="00A71D4B"/>
    <w:rsid w:val="00A748DA"/>
    <w:rsid w:val="00A83C0A"/>
    <w:rsid w:val="00A85B7A"/>
    <w:rsid w:val="00A85DA8"/>
    <w:rsid w:val="00AB114A"/>
    <w:rsid w:val="00AB4900"/>
    <w:rsid w:val="00AB5449"/>
    <w:rsid w:val="00AB60F6"/>
    <w:rsid w:val="00AB6818"/>
    <w:rsid w:val="00AB7904"/>
    <w:rsid w:val="00AC2192"/>
    <w:rsid w:val="00AD79C1"/>
    <w:rsid w:val="00AE3394"/>
    <w:rsid w:val="00AE7847"/>
    <w:rsid w:val="00AF0C11"/>
    <w:rsid w:val="00AF3E97"/>
    <w:rsid w:val="00AF5EEB"/>
    <w:rsid w:val="00AF7910"/>
    <w:rsid w:val="00B04981"/>
    <w:rsid w:val="00B14F54"/>
    <w:rsid w:val="00B15755"/>
    <w:rsid w:val="00B21713"/>
    <w:rsid w:val="00B25AE9"/>
    <w:rsid w:val="00B261E3"/>
    <w:rsid w:val="00B26879"/>
    <w:rsid w:val="00B37C2E"/>
    <w:rsid w:val="00B424E6"/>
    <w:rsid w:val="00B444CC"/>
    <w:rsid w:val="00B44A22"/>
    <w:rsid w:val="00B44E9A"/>
    <w:rsid w:val="00B45701"/>
    <w:rsid w:val="00B5167B"/>
    <w:rsid w:val="00B539B4"/>
    <w:rsid w:val="00B54C5F"/>
    <w:rsid w:val="00B550DE"/>
    <w:rsid w:val="00B5673C"/>
    <w:rsid w:val="00B6181D"/>
    <w:rsid w:val="00B66C5F"/>
    <w:rsid w:val="00B77A32"/>
    <w:rsid w:val="00B77FF9"/>
    <w:rsid w:val="00B876BB"/>
    <w:rsid w:val="00B94115"/>
    <w:rsid w:val="00B96633"/>
    <w:rsid w:val="00BA71D9"/>
    <w:rsid w:val="00BB77AC"/>
    <w:rsid w:val="00BC078D"/>
    <w:rsid w:val="00BC30BF"/>
    <w:rsid w:val="00BC5A27"/>
    <w:rsid w:val="00BD1924"/>
    <w:rsid w:val="00BD76B0"/>
    <w:rsid w:val="00BE3436"/>
    <w:rsid w:val="00BE5B19"/>
    <w:rsid w:val="00BF0E6E"/>
    <w:rsid w:val="00BF3458"/>
    <w:rsid w:val="00BF6F60"/>
    <w:rsid w:val="00C03A89"/>
    <w:rsid w:val="00C2207D"/>
    <w:rsid w:val="00C242BB"/>
    <w:rsid w:val="00C371A4"/>
    <w:rsid w:val="00C46555"/>
    <w:rsid w:val="00C46F5F"/>
    <w:rsid w:val="00C507D2"/>
    <w:rsid w:val="00C53A93"/>
    <w:rsid w:val="00C63FC9"/>
    <w:rsid w:val="00C75959"/>
    <w:rsid w:val="00C777FF"/>
    <w:rsid w:val="00C815BA"/>
    <w:rsid w:val="00C82CCF"/>
    <w:rsid w:val="00C93CDB"/>
    <w:rsid w:val="00C96778"/>
    <w:rsid w:val="00CA173C"/>
    <w:rsid w:val="00CA41CC"/>
    <w:rsid w:val="00CB5A5B"/>
    <w:rsid w:val="00CB6A0A"/>
    <w:rsid w:val="00CC05CC"/>
    <w:rsid w:val="00CC2BE1"/>
    <w:rsid w:val="00CC4DD8"/>
    <w:rsid w:val="00CD38BB"/>
    <w:rsid w:val="00CE3A5D"/>
    <w:rsid w:val="00CE6B94"/>
    <w:rsid w:val="00D05ED5"/>
    <w:rsid w:val="00D079D3"/>
    <w:rsid w:val="00D101F5"/>
    <w:rsid w:val="00D15B58"/>
    <w:rsid w:val="00D20DC0"/>
    <w:rsid w:val="00D21FC1"/>
    <w:rsid w:val="00D338BB"/>
    <w:rsid w:val="00D3738E"/>
    <w:rsid w:val="00D416A3"/>
    <w:rsid w:val="00D43629"/>
    <w:rsid w:val="00D52FED"/>
    <w:rsid w:val="00D55B53"/>
    <w:rsid w:val="00D62274"/>
    <w:rsid w:val="00D702EE"/>
    <w:rsid w:val="00D74DCF"/>
    <w:rsid w:val="00D84644"/>
    <w:rsid w:val="00D862EE"/>
    <w:rsid w:val="00D928B1"/>
    <w:rsid w:val="00DD66C1"/>
    <w:rsid w:val="00DF4E10"/>
    <w:rsid w:val="00E009FE"/>
    <w:rsid w:val="00E14B46"/>
    <w:rsid w:val="00E14C20"/>
    <w:rsid w:val="00E31CFA"/>
    <w:rsid w:val="00E36197"/>
    <w:rsid w:val="00E365F0"/>
    <w:rsid w:val="00E37059"/>
    <w:rsid w:val="00E51218"/>
    <w:rsid w:val="00E55B88"/>
    <w:rsid w:val="00E55C40"/>
    <w:rsid w:val="00E76554"/>
    <w:rsid w:val="00E77577"/>
    <w:rsid w:val="00E82122"/>
    <w:rsid w:val="00E83D09"/>
    <w:rsid w:val="00E92B82"/>
    <w:rsid w:val="00E92CEC"/>
    <w:rsid w:val="00EA2D89"/>
    <w:rsid w:val="00EA2F85"/>
    <w:rsid w:val="00EA6F72"/>
    <w:rsid w:val="00EA7D6A"/>
    <w:rsid w:val="00EA7F6A"/>
    <w:rsid w:val="00EB04FB"/>
    <w:rsid w:val="00EB0A83"/>
    <w:rsid w:val="00EB0EE5"/>
    <w:rsid w:val="00EB49DA"/>
    <w:rsid w:val="00EB699F"/>
    <w:rsid w:val="00EB6A3D"/>
    <w:rsid w:val="00EC55E0"/>
    <w:rsid w:val="00EC5890"/>
    <w:rsid w:val="00ED0F96"/>
    <w:rsid w:val="00ED2085"/>
    <w:rsid w:val="00ED2E7F"/>
    <w:rsid w:val="00ED2FAF"/>
    <w:rsid w:val="00ED3E12"/>
    <w:rsid w:val="00EE1BD9"/>
    <w:rsid w:val="00EE4617"/>
    <w:rsid w:val="00EF0285"/>
    <w:rsid w:val="00EF4D49"/>
    <w:rsid w:val="00EF701D"/>
    <w:rsid w:val="00F0700E"/>
    <w:rsid w:val="00F10DAC"/>
    <w:rsid w:val="00F12E25"/>
    <w:rsid w:val="00F174FA"/>
    <w:rsid w:val="00F17BA8"/>
    <w:rsid w:val="00F240CD"/>
    <w:rsid w:val="00F27556"/>
    <w:rsid w:val="00F31639"/>
    <w:rsid w:val="00F416E8"/>
    <w:rsid w:val="00F4586B"/>
    <w:rsid w:val="00F5772A"/>
    <w:rsid w:val="00F62624"/>
    <w:rsid w:val="00F65D6B"/>
    <w:rsid w:val="00F809DD"/>
    <w:rsid w:val="00F83765"/>
    <w:rsid w:val="00F84B8B"/>
    <w:rsid w:val="00F86223"/>
    <w:rsid w:val="00FA3680"/>
    <w:rsid w:val="00FA751E"/>
    <w:rsid w:val="00FB32D3"/>
    <w:rsid w:val="00FC2EC3"/>
    <w:rsid w:val="00FD2B60"/>
    <w:rsid w:val="00FE0ED1"/>
    <w:rsid w:val="00FE3241"/>
    <w:rsid w:val="00FF7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460935"/>
  <w15:docId w15:val="{4BE3EBFB-2EDA-48B5-8B4E-26F4AA10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Heading2"/>
    <w:link w:val="Heading1Char"/>
    <w:uiPriority w:val="9"/>
    <w:qFormat/>
    <w:rsid w:val="009D5620"/>
    <w:pPr>
      <w:keepNext/>
      <w:numPr>
        <w:numId w:val="10"/>
      </w:numPr>
      <w:tabs>
        <w:tab w:val="clear" w:pos="1701"/>
      </w:tabs>
      <w:spacing w:before="280" w:after="280" w:line="240" w:lineRule="auto"/>
      <w:ind w:left="1276" w:hanging="1276"/>
      <w:outlineLvl w:val="0"/>
    </w:pPr>
    <w:rPr>
      <w:rFonts w:ascii="Arial" w:eastAsia="Batang" w:hAnsi="Arial" w:cs="Times New Roman"/>
      <w:b/>
      <w:caps/>
      <w:kern w:val="28"/>
    </w:rPr>
  </w:style>
  <w:style w:type="paragraph" w:styleId="Heading2">
    <w:name w:val="heading 2"/>
    <w:basedOn w:val="Normal"/>
    <w:next w:val="Normal"/>
    <w:link w:val="Heading2Char"/>
    <w:uiPriority w:val="9"/>
    <w:qFormat/>
    <w:rsid w:val="009D5620"/>
    <w:pPr>
      <w:numPr>
        <w:ilvl w:val="1"/>
        <w:numId w:val="10"/>
      </w:numPr>
      <w:tabs>
        <w:tab w:val="clear" w:pos="2694"/>
      </w:tabs>
      <w:spacing w:before="240" w:after="60" w:line="240" w:lineRule="auto"/>
      <w:ind w:left="1276" w:hanging="1276"/>
      <w:outlineLvl w:val="1"/>
    </w:pPr>
    <w:rPr>
      <w:rFonts w:ascii="Arial" w:eastAsia="Batang" w:hAnsi="Arial" w:cs="Times New Roman"/>
      <w:b/>
      <w:szCs w:val="20"/>
      <w:lang w:eastAsia="en-GB"/>
    </w:rPr>
  </w:style>
  <w:style w:type="paragraph" w:styleId="Heading3">
    <w:name w:val="heading 3"/>
    <w:aliases w:val="Minor,Level 1 - 1,Para 3"/>
    <w:basedOn w:val="Heading2"/>
    <w:next w:val="Normal"/>
    <w:link w:val="Heading3Char"/>
    <w:uiPriority w:val="9"/>
    <w:qFormat/>
    <w:rsid w:val="009D5620"/>
    <w:pPr>
      <w:numPr>
        <w:ilvl w:val="2"/>
      </w:numPr>
      <w:tabs>
        <w:tab w:val="clear" w:pos="1701"/>
      </w:tabs>
      <w:ind w:left="1276" w:hanging="1276"/>
      <w:outlineLvl w:val="2"/>
    </w:pPr>
  </w:style>
  <w:style w:type="paragraph" w:styleId="Heading4">
    <w:name w:val="heading 4"/>
    <w:basedOn w:val="Heading3"/>
    <w:next w:val="Normal"/>
    <w:link w:val="Heading4Char"/>
    <w:uiPriority w:val="9"/>
    <w:qFormat/>
    <w:rsid w:val="009D5620"/>
    <w:pPr>
      <w:numPr>
        <w:ilvl w:val="3"/>
      </w:numPr>
      <w:tabs>
        <w:tab w:val="clear" w:pos="1701"/>
      </w:tabs>
      <w:ind w:left="1276" w:hanging="1276"/>
      <w:outlineLvl w:val="3"/>
    </w:pPr>
  </w:style>
  <w:style w:type="paragraph" w:styleId="Heading5">
    <w:name w:val="heading 5"/>
    <w:basedOn w:val="Normal"/>
    <w:next w:val="Normal"/>
    <w:link w:val="Heading5Char"/>
    <w:uiPriority w:val="9"/>
    <w:qFormat/>
    <w:rsid w:val="009D5620"/>
    <w:pPr>
      <w:numPr>
        <w:ilvl w:val="4"/>
        <w:numId w:val="10"/>
      </w:numPr>
      <w:tabs>
        <w:tab w:val="clear" w:pos="2836"/>
      </w:tabs>
      <w:snapToGrid w:val="0"/>
      <w:spacing w:before="240" w:after="60" w:line="240" w:lineRule="auto"/>
      <w:ind w:left="1276" w:hanging="1276"/>
      <w:outlineLvl w:val="4"/>
    </w:pPr>
    <w:rPr>
      <w:rFonts w:ascii="Arial" w:eastAsia="Batang" w:hAnsi="Arial" w:cs="Times New Roman"/>
      <w:szCs w:val="20"/>
      <w:lang w:val="en-US" w:eastAsia="en-GB"/>
    </w:rPr>
  </w:style>
  <w:style w:type="paragraph" w:styleId="Heading6">
    <w:name w:val="heading 6"/>
    <w:basedOn w:val="Normal"/>
    <w:next w:val="Normal"/>
    <w:link w:val="Heading6Char"/>
    <w:uiPriority w:val="9"/>
    <w:qFormat/>
    <w:rsid w:val="009D5620"/>
    <w:pPr>
      <w:numPr>
        <w:ilvl w:val="5"/>
        <w:numId w:val="10"/>
      </w:numPr>
      <w:spacing w:before="240" w:after="60" w:line="240" w:lineRule="auto"/>
      <w:outlineLvl w:val="5"/>
    </w:pPr>
    <w:rPr>
      <w:rFonts w:ascii="Arial" w:eastAsia="Batang" w:hAnsi="Arial" w:cs="Times New Roman"/>
      <w:szCs w:val="20"/>
      <w:lang w:eastAsia="en-GB"/>
    </w:rPr>
  </w:style>
  <w:style w:type="paragraph" w:styleId="Heading7">
    <w:name w:val="heading 7"/>
    <w:basedOn w:val="Normal"/>
    <w:next w:val="Normal"/>
    <w:link w:val="Heading7Char"/>
    <w:uiPriority w:val="9"/>
    <w:qFormat/>
    <w:rsid w:val="009D5620"/>
    <w:pPr>
      <w:numPr>
        <w:ilvl w:val="6"/>
        <w:numId w:val="10"/>
      </w:numPr>
      <w:spacing w:before="240" w:after="60" w:line="240" w:lineRule="auto"/>
      <w:outlineLvl w:val="6"/>
    </w:pPr>
    <w:rPr>
      <w:rFonts w:ascii="Arial" w:eastAsia="Batang" w:hAnsi="Arial" w:cs="Times New Roman"/>
      <w:szCs w:val="20"/>
      <w:lang w:eastAsia="ko-KR"/>
    </w:rPr>
  </w:style>
  <w:style w:type="paragraph" w:styleId="Heading8">
    <w:name w:val="heading 8"/>
    <w:basedOn w:val="Normal"/>
    <w:next w:val="Normal"/>
    <w:link w:val="Heading8Char"/>
    <w:uiPriority w:val="9"/>
    <w:qFormat/>
    <w:rsid w:val="009D5620"/>
    <w:pPr>
      <w:numPr>
        <w:ilvl w:val="7"/>
        <w:numId w:val="10"/>
      </w:numPr>
      <w:spacing w:before="240" w:after="60" w:line="240" w:lineRule="auto"/>
      <w:outlineLvl w:val="7"/>
    </w:pPr>
    <w:rPr>
      <w:rFonts w:ascii="Arial" w:eastAsia="Batang" w:hAnsi="Arial" w:cs="Times New Roman"/>
      <w:szCs w:val="20"/>
      <w:lang w:eastAsia="ko-KR"/>
    </w:rPr>
  </w:style>
  <w:style w:type="paragraph" w:styleId="Heading9">
    <w:name w:val="heading 9"/>
    <w:basedOn w:val="Normal"/>
    <w:next w:val="Normal"/>
    <w:link w:val="Heading9Char"/>
    <w:uiPriority w:val="9"/>
    <w:qFormat/>
    <w:rsid w:val="009D5620"/>
    <w:pPr>
      <w:numPr>
        <w:ilvl w:val="8"/>
        <w:numId w:val="10"/>
      </w:numPr>
      <w:spacing w:before="240" w:after="60" w:line="240" w:lineRule="auto"/>
      <w:outlineLvl w:val="8"/>
    </w:pPr>
    <w:rPr>
      <w:rFonts w:ascii="Arial" w:eastAsia="Batang"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620"/>
    <w:rPr>
      <w:rFonts w:ascii="Arial" w:eastAsia="Batang" w:hAnsi="Arial" w:cs="Times New Roman"/>
      <w:b/>
      <w:caps/>
      <w:kern w:val="28"/>
    </w:rPr>
  </w:style>
  <w:style w:type="character" w:customStyle="1" w:styleId="Heading2Char">
    <w:name w:val="Heading 2 Char"/>
    <w:basedOn w:val="DefaultParagraphFont"/>
    <w:link w:val="Heading2"/>
    <w:uiPriority w:val="9"/>
    <w:rsid w:val="009D5620"/>
    <w:rPr>
      <w:rFonts w:ascii="Arial" w:eastAsia="Batang" w:hAnsi="Arial" w:cs="Times New Roman"/>
      <w:b/>
      <w:szCs w:val="20"/>
      <w:lang w:eastAsia="en-GB"/>
    </w:rPr>
  </w:style>
  <w:style w:type="character" w:customStyle="1" w:styleId="Heading3Char">
    <w:name w:val="Heading 3 Char"/>
    <w:aliases w:val="Minor Char,Level 1 - 1 Char,Para 3 Char"/>
    <w:basedOn w:val="DefaultParagraphFont"/>
    <w:link w:val="Heading3"/>
    <w:uiPriority w:val="9"/>
    <w:rsid w:val="009D5620"/>
    <w:rPr>
      <w:rFonts w:ascii="Arial" w:eastAsia="Batang" w:hAnsi="Arial" w:cs="Times New Roman"/>
      <w:b/>
      <w:szCs w:val="20"/>
      <w:lang w:eastAsia="en-GB"/>
    </w:rPr>
  </w:style>
  <w:style w:type="character" w:customStyle="1" w:styleId="Heading4Char">
    <w:name w:val="Heading 4 Char"/>
    <w:basedOn w:val="DefaultParagraphFont"/>
    <w:link w:val="Heading4"/>
    <w:uiPriority w:val="9"/>
    <w:rsid w:val="009D5620"/>
    <w:rPr>
      <w:rFonts w:ascii="Arial" w:eastAsia="Batang" w:hAnsi="Arial" w:cs="Times New Roman"/>
      <w:b/>
      <w:szCs w:val="20"/>
      <w:lang w:eastAsia="en-GB"/>
    </w:rPr>
  </w:style>
  <w:style w:type="character" w:customStyle="1" w:styleId="Heading5Char">
    <w:name w:val="Heading 5 Char"/>
    <w:basedOn w:val="DefaultParagraphFont"/>
    <w:link w:val="Heading5"/>
    <w:uiPriority w:val="9"/>
    <w:rsid w:val="009D5620"/>
    <w:rPr>
      <w:rFonts w:ascii="Arial" w:eastAsia="Batang" w:hAnsi="Arial" w:cs="Times New Roman"/>
      <w:szCs w:val="20"/>
      <w:lang w:val="en-US" w:eastAsia="en-GB"/>
    </w:rPr>
  </w:style>
  <w:style w:type="character" w:customStyle="1" w:styleId="Heading6Char">
    <w:name w:val="Heading 6 Char"/>
    <w:basedOn w:val="DefaultParagraphFont"/>
    <w:link w:val="Heading6"/>
    <w:uiPriority w:val="9"/>
    <w:rsid w:val="009D5620"/>
    <w:rPr>
      <w:rFonts w:ascii="Arial" w:eastAsia="Batang" w:hAnsi="Arial" w:cs="Times New Roman"/>
      <w:szCs w:val="20"/>
      <w:lang w:eastAsia="en-GB"/>
    </w:rPr>
  </w:style>
  <w:style w:type="character" w:customStyle="1" w:styleId="Heading7Char">
    <w:name w:val="Heading 7 Char"/>
    <w:basedOn w:val="DefaultParagraphFont"/>
    <w:link w:val="Heading7"/>
    <w:uiPriority w:val="9"/>
    <w:rsid w:val="009D5620"/>
    <w:rPr>
      <w:rFonts w:ascii="Arial" w:eastAsia="Batang" w:hAnsi="Arial" w:cs="Times New Roman"/>
      <w:szCs w:val="20"/>
      <w:lang w:eastAsia="ko-KR"/>
    </w:rPr>
  </w:style>
  <w:style w:type="character" w:customStyle="1" w:styleId="Heading8Char">
    <w:name w:val="Heading 8 Char"/>
    <w:basedOn w:val="DefaultParagraphFont"/>
    <w:link w:val="Heading8"/>
    <w:uiPriority w:val="9"/>
    <w:rsid w:val="009D5620"/>
    <w:rPr>
      <w:rFonts w:ascii="Arial" w:eastAsia="Batang" w:hAnsi="Arial" w:cs="Times New Roman"/>
      <w:szCs w:val="20"/>
      <w:lang w:eastAsia="ko-KR"/>
    </w:rPr>
  </w:style>
  <w:style w:type="character" w:customStyle="1" w:styleId="Heading9Char">
    <w:name w:val="Heading 9 Char"/>
    <w:basedOn w:val="DefaultParagraphFont"/>
    <w:link w:val="Heading9"/>
    <w:uiPriority w:val="9"/>
    <w:rsid w:val="009D5620"/>
    <w:rPr>
      <w:rFonts w:ascii="Arial" w:eastAsia="Batang" w:hAnsi="Arial" w:cs="Times New Roman"/>
      <w:lang w:eastAsia="en-GB"/>
    </w:rPr>
  </w:style>
  <w:style w:type="numbering" w:customStyle="1" w:styleId="NoList1">
    <w:name w:val="No List1"/>
    <w:next w:val="NoList"/>
    <w:uiPriority w:val="99"/>
    <w:semiHidden/>
    <w:unhideWhenUsed/>
    <w:rsid w:val="009D5620"/>
  </w:style>
  <w:style w:type="paragraph" w:styleId="Header">
    <w:name w:val="header"/>
    <w:basedOn w:val="Normal"/>
    <w:link w:val="HeaderChar"/>
    <w:uiPriority w:val="99"/>
    <w:rsid w:val="009D5620"/>
    <w:pPr>
      <w:tabs>
        <w:tab w:val="center" w:pos="4153"/>
        <w:tab w:val="right" w:pos="8306"/>
      </w:tabs>
      <w:spacing w:before="120" w:after="120" w:line="240" w:lineRule="auto"/>
      <w:ind w:left="1276"/>
    </w:pPr>
    <w:rPr>
      <w:rFonts w:ascii="Arial" w:eastAsia="Batang" w:hAnsi="Arial" w:cs="Times New Roman"/>
      <w:sz w:val="16"/>
      <w:szCs w:val="20"/>
      <w:lang w:eastAsia="en-GB"/>
    </w:rPr>
  </w:style>
  <w:style w:type="character" w:customStyle="1" w:styleId="HeaderChar">
    <w:name w:val="Header Char"/>
    <w:basedOn w:val="DefaultParagraphFont"/>
    <w:link w:val="Header"/>
    <w:rsid w:val="009D5620"/>
    <w:rPr>
      <w:rFonts w:ascii="Arial" w:eastAsia="Batang" w:hAnsi="Arial" w:cs="Times New Roman"/>
      <w:sz w:val="16"/>
      <w:szCs w:val="20"/>
      <w:lang w:eastAsia="en-GB"/>
    </w:rPr>
  </w:style>
  <w:style w:type="paragraph" w:styleId="Caption">
    <w:name w:val="caption"/>
    <w:aliases w:val="Table Marking"/>
    <w:next w:val="Normal"/>
    <w:link w:val="CaptionChar"/>
    <w:qFormat/>
    <w:rsid w:val="009D5620"/>
    <w:pPr>
      <w:spacing w:after="240" w:line="240" w:lineRule="auto"/>
      <w:ind w:left="1701"/>
    </w:pPr>
    <w:rPr>
      <w:rFonts w:ascii="Arial" w:eastAsia="Batang" w:hAnsi="Arial" w:cs="Times New Roman"/>
      <w:color w:val="525759"/>
      <w:szCs w:val="20"/>
    </w:rPr>
  </w:style>
  <w:style w:type="numbering" w:styleId="111111">
    <w:name w:val="Outline List 2"/>
    <w:basedOn w:val="NoList"/>
    <w:semiHidden/>
    <w:rsid w:val="009D5620"/>
    <w:pPr>
      <w:numPr>
        <w:numId w:val="3"/>
      </w:numPr>
    </w:pPr>
  </w:style>
  <w:style w:type="paragraph" w:customStyle="1" w:styleId="bullet">
    <w:name w:val="bullet"/>
    <w:link w:val="bulletChar"/>
    <w:qFormat/>
    <w:rsid w:val="009D5620"/>
    <w:pPr>
      <w:numPr>
        <w:numId w:val="6"/>
      </w:numPr>
      <w:tabs>
        <w:tab w:val="clear" w:pos="3686"/>
      </w:tabs>
      <w:spacing w:after="120" w:line="240" w:lineRule="auto"/>
      <w:ind w:left="2268" w:hanging="567"/>
    </w:pPr>
    <w:rPr>
      <w:rFonts w:ascii="Arial" w:eastAsia="Batang" w:hAnsi="Arial" w:cs="Times New Roman"/>
      <w:szCs w:val="20"/>
    </w:rPr>
  </w:style>
  <w:style w:type="paragraph" w:customStyle="1" w:styleId="MainTitle">
    <w:name w:val="Main Title"/>
    <w:link w:val="MainTitleChar"/>
    <w:qFormat/>
    <w:rsid w:val="009D5620"/>
    <w:pPr>
      <w:spacing w:after="0" w:line="360" w:lineRule="auto"/>
      <w:jc w:val="center"/>
    </w:pPr>
    <w:rPr>
      <w:rFonts w:ascii="Arial" w:eastAsia="Batang" w:hAnsi="Arial" w:cs="Times New Roman"/>
      <w:b/>
      <w:caps/>
      <w:sz w:val="36"/>
      <w:szCs w:val="20"/>
    </w:rPr>
  </w:style>
  <w:style w:type="paragraph" w:customStyle="1" w:styleId="Bulletindent">
    <w:name w:val="Bullet indent"/>
    <w:basedOn w:val="bullet"/>
    <w:qFormat/>
    <w:rsid w:val="009D5620"/>
    <w:pPr>
      <w:numPr>
        <w:ilvl w:val="1"/>
      </w:numPr>
      <w:ind w:left="2835" w:hanging="425"/>
    </w:pPr>
  </w:style>
  <w:style w:type="paragraph" w:styleId="TOC1">
    <w:name w:val="toc 1"/>
    <w:aliases w:val="Annex Header"/>
    <w:basedOn w:val="Normal"/>
    <w:next w:val="Normal"/>
    <w:autoRedefine/>
    <w:uiPriority w:val="39"/>
    <w:qFormat/>
    <w:rsid w:val="009D5620"/>
    <w:pPr>
      <w:tabs>
        <w:tab w:val="left" w:pos="851"/>
        <w:tab w:val="right" w:leader="dot" w:pos="9628"/>
      </w:tabs>
      <w:spacing w:before="240" w:after="120" w:line="240" w:lineRule="auto"/>
      <w:ind w:left="142"/>
    </w:pPr>
    <w:rPr>
      <w:rFonts w:ascii="Arial" w:eastAsia="Batang" w:hAnsi="Arial" w:cs="Times New Roman"/>
      <w:caps/>
      <w:noProof/>
      <w:sz w:val="24"/>
      <w:szCs w:val="20"/>
      <w:lang w:eastAsia="en-GB"/>
    </w:rPr>
  </w:style>
  <w:style w:type="paragraph" w:styleId="TOC2">
    <w:name w:val="toc 2"/>
    <w:aliases w:val="Annex Sub-Heading"/>
    <w:basedOn w:val="Normal"/>
    <w:next w:val="Normal"/>
    <w:autoRedefine/>
    <w:uiPriority w:val="39"/>
    <w:qFormat/>
    <w:rsid w:val="009D5620"/>
    <w:pPr>
      <w:tabs>
        <w:tab w:val="left" w:pos="737"/>
        <w:tab w:val="right" w:leader="dot" w:pos="9628"/>
      </w:tabs>
      <w:spacing w:before="120" w:after="120" w:line="240" w:lineRule="auto"/>
      <w:ind w:left="1276"/>
    </w:pPr>
    <w:rPr>
      <w:rFonts w:ascii="Arial" w:eastAsia="Batang" w:hAnsi="Arial" w:cs="Times New Roman"/>
      <w:noProof/>
      <w:sz w:val="24"/>
      <w:szCs w:val="20"/>
      <w:lang w:eastAsia="en-GB"/>
    </w:rPr>
  </w:style>
  <w:style w:type="paragraph" w:customStyle="1" w:styleId="ThemeStatement">
    <w:name w:val="Theme Statement"/>
    <w:basedOn w:val="Normal"/>
    <w:link w:val="ThemeStatementChar"/>
    <w:semiHidden/>
    <w:unhideWhenUsed/>
    <w:qFormat/>
    <w:rsid w:val="009D5620"/>
    <w:pPr>
      <w:spacing w:before="120" w:after="120" w:line="240" w:lineRule="auto"/>
      <w:ind w:left="1276"/>
    </w:pPr>
    <w:rPr>
      <w:rFonts w:ascii="Arial" w:eastAsia="Batang" w:hAnsi="Arial" w:cs="Times New Roman"/>
      <w:b/>
      <w:szCs w:val="20"/>
      <w:lang w:eastAsia="en-GB"/>
    </w:rPr>
  </w:style>
  <w:style w:type="paragraph" w:styleId="Footer">
    <w:name w:val="footer"/>
    <w:aliases w:val="fo"/>
    <w:basedOn w:val="Normal"/>
    <w:link w:val="FooterChar"/>
    <w:uiPriority w:val="99"/>
    <w:rsid w:val="009D5620"/>
    <w:pPr>
      <w:tabs>
        <w:tab w:val="center" w:pos="4320"/>
        <w:tab w:val="right" w:pos="8640"/>
      </w:tabs>
      <w:spacing w:before="120" w:after="120" w:line="240" w:lineRule="auto"/>
      <w:ind w:left="1276"/>
    </w:pPr>
    <w:rPr>
      <w:rFonts w:ascii="Arial" w:eastAsia="Batang" w:hAnsi="Arial" w:cs="Times New Roman"/>
      <w:sz w:val="16"/>
      <w:szCs w:val="20"/>
      <w:lang w:eastAsia="en-GB"/>
    </w:rPr>
  </w:style>
  <w:style w:type="character" w:customStyle="1" w:styleId="FooterChar">
    <w:name w:val="Footer Char"/>
    <w:aliases w:val="fo Char"/>
    <w:basedOn w:val="DefaultParagraphFont"/>
    <w:link w:val="Footer"/>
    <w:uiPriority w:val="99"/>
    <w:rsid w:val="009D5620"/>
    <w:rPr>
      <w:rFonts w:ascii="Arial" w:eastAsia="Batang" w:hAnsi="Arial" w:cs="Times New Roman"/>
      <w:sz w:val="16"/>
      <w:szCs w:val="20"/>
      <w:lang w:eastAsia="en-GB"/>
    </w:rPr>
  </w:style>
  <w:style w:type="paragraph" w:customStyle="1" w:styleId="tabletext">
    <w:name w:val="tabletext"/>
    <w:link w:val="tabletextChar"/>
    <w:qFormat/>
    <w:rsid w:val="009D5620"/>
    <w:pPr>
      <w:spacing w:before="40" w:after="20" w:line="240" w:lineRule="auto"/>
    </w:pPr>
    <w:rPr>
      <w:rFonts w:ascii="Arial" w:eastAsia="Batang" w:hAnsi="Arial" w:cs="Times New Roman"/>
      <w:color w:val="525759"/>
      <w:szCs w:val="20"/>
    </w:rPr>
  </w:style>
  <w:style w:type="paragraph" w:styleId="TOC4">
    <w:name w:val="toc 4"/>
    <w:basedOn w:val="Normal"/>
    <w:next w:val="Normal"/>
    <w:autoRedefine/>
    <w:uiPriority w:val="39"/>
    <w:rsid w:val="009D5620"/>
    <w:pPr>
      <w:spacing w:before="120" w:after="120" w:line="240" w:lineRule="auto"/>
      <w:ind w:left="600"/>
    </w:pPr>
    <w:rPr>
      <w:rFonts w:ascii="Arial" w:eastAsia="Batang" w:hAnsi="Arial" w:cs="Times New Roman"/>
      <w:szCs w:val="20"/>
      <w:lang w:eastAsia="en-GB"/>
    </w:rPr>
  </w:style>
  <w:style w:type="paragraph" w:styleId="TOC5">
    <w:name w:val="toc 5"/>
    <w:basedOn w:val="Normal"/>
    <w:next w:val="Normal"/>
    <w:autoRedefine/>
    <w:uiPriority w:val="39"/>
    <w:rsid w:val="009D5620"/>
    <w:pPr>
      <w:spacing w:before="120" w:after="120" w:line="240" w:lineRule="auto"/>
      <w:ind w:left="800"/>
    </w:pPr>
    <w:rPr>
      <w:rFonts w:ascii="Arial" w:eastAsia="Batang" w:hAnsi="Arial" w:cs="Times New Roman"/>
      <w:szCs w:val="20"/>
      <w:lang w:eastAsia="en-GB"/>
    </w:rPr>
  </w:style>
  <w:style w:type="paragraph" w:styleId="TOC6">
    <w:name w:val="toc 6"/>
    <w:basedOn w:val="Normal"/>
    <w:next w:val="Normal"/>
    <w:autoRedefine/>
    <w:uiPriority w:val="39"/>
    <w:rsid w:val="009D5620"/>
    <w:pPr>
      <w:spacing w:before="120" w:after="120" w:line="240" w:lineRule="auto"/>
      <w:ind w:left="1000"/>
    </w:pPr>
    <w:rPr>
      <w:rFonts w:ascii="Arial" w:eastAsia="Batang" w:hAnsi="Arial" w:cs="Times New Roman"/>
      <w:szCs w:val="20"/>
      <w:lang w:eastAsia="en-GB"/>
    </w:rPr>
  </w:style>
  <w:style w:type="paragraph" w:styleId="TOC7">
    <w:name w:val="toc 7"/>
    <w:basedOn w:val="Normal"/>
    <w:next w:val="Normal"/>
    <w:autoRedefine/>
    <w:uiPriority w:val="39"/>
    <w:rsid w:val="009D5620"/>
    <w:pPr>
      <w:spacing w:before="120" w:after="120" w:line="240" w:lineRule="auto"/>
      <w:ind w:left="1200"/>
    </w:pPr>
    <w:rPr>
      <w:rFonts w:ascii="Arial" w:eastAsia="Batang" w:hAnsi="Arial" w:cs="Times New Roman"/>
      <w:szCs w:val="20"/>
      <w:lang w:eastAsia="en-GB"/>
    </w:rPr>
  </w:style>
  <w:style w:type="paragraph" w:styleId="TOC8">
    <w:name w:val="toc 8"/>
    <w:basedOn w:val="Normal"/>
    <w:next w:val="Normal"/>
    <w:autoRedefine/>
    <w:uiPriority w:val="39"/>
    <w:rsid w:val="009D5620"/>
    <w:pPr>
      <w:spacing w:before="120" w:after="120" w:line="240" w:lineRule="auto"/>
      <w:ind w:left="1400"/>
    </w:pPr>
    <w:rPr>
      <w:rFonts w:ascii="Arial" w:eastAsia="Batang" w:hAnsi="Arial" w:cs="Times New Roman"/>
      <w:szCs w:val="20"/>
      <w:lang w:eastAsia="en-GB"/>
    </w:rPr>
  </w:style>
  <w:style w:type="paragraph" w:styleId="TOC9">
    <w:name w:val="toc 9"/>
    <w:basedOn w:val="Normal"/>
    <w:next w:val="Normal"/>
    <w:autoRedefine/>
    <w:uiPriority w:val="39"/>
    <w:rsid w:val="009D5620"/>
    <w:pPr>
      <w:spacing w:before="120" w:after="120" w:line="240" w:lineRule="auto"/>
      <w:ind w:left="1600"/>
    </w:pPr>
    <w:rPr>
      <w:rFonts w:ascii="Arial" w:eastAsia="Batang" w:hAnsi="Arial" w:cs="Times New Roman"/>
      <w:szCs w:val="20"/>
      <w:lang w:eastAsia="en-GB"/>
    </w:rPr>
  </w:style>
  <w:style w:type="character" w:styleId="PageNumber">
    <w:name w:val="page number"/>
    <w:basedOn w:val="DefaultParagraphFont"/>
    <w:rsid w:val="009D5620"/>
  </w:style>
  <w:style w:type="paragraph" w:customStyle="1" w:styleId="Intent">
    <w:name w:val="Intent"/>
    <w:basedOn w:val="Normal"/>
    <w:qFormat/>
    <w:rsid w:val="009D5620"/>
    <w:pPr>
      <w:tabs>
        <w:tab w:val="right" w:leader="dot" w:pos="9628"/>
      </w:tabs>
      <w:spacing w:before="120" w:after="120" w:line="240" w:lineRule="auto"/>
      <w:ind w:left="1276"/>
      <w:jc w:val="center"/>
    </w:pPr>
    <w:rPr>
      <w:rFonts w:ascii="Arial" w:eastAsia="Batang" w:hAnsi="Arial" w:cs="Times New Roman"/>
      <w:i/>
      <w:szCs w:val="20"/>
      <w:lang w:eastAsia="en-GB"/>
    </w:rPr>
  </w:style>
  <w:style w:type="paragraph" w:customStyle="1" w:styleId="SectionTitle">
    <w:name w:val="Section Title"/>
    <w:qFormat/>
    <w:rsid w:val="009D5620"/>
    <w:pPr>
      <w:spacing w:after="0" w:line="240" w:lineRule="auto"/>
      <w:jc w:val="center"/>
    </w:pPr>
    <w:rPr>
      <w:rFonts w:ascii="Arial" w:eastAsia="Batang" w:hAnsi="Arial" w:cs="Times New Roman"/>
      <w:b/>
      <w:caps/>
      <w:sz w:val="36"/>
      <w:szCs w:val="20"/>
    </w:rPr>
  </w:style>
  <w:style w:type="character" w:customStyle="1" w:styleId="CustomerTextChar">
    <w:name w:val="Customer Text Char"/>
    <w:basedOn w:val="DefaultParagraphFont"/>
    <w:link w:val="CustomerText"/>
    <w:rsid w:val="009D5620"/>
    <w:rPr>
      <w:rFonts w:ascii="Arial" w:hAnsi="Arial"/>
      <w:i/>
    </w:rPr>
  </w:style>
  <w:style w:type="character" w:styleId="Hyperlink">
    <w:name w:val="Hyperlink"/>
    <w:basedOn w:val="DefaultParagraphFont"/>
    <w:uiPriority w:val="99"/>
    <w:rsid w:val="009D5620"/>
    <w:rPr>
      <w:rFonts w:ascii="Arial" w:hAnsi="Arial"/>
      <w:color w:val="0000FF"/>
      <w:u w:val="single"/>
    </w:rPr>
  </w:style>
  <w:style w:type="paragraph" w:customStyle="1" w:styleId="Alpha">
    <w:name w:val="Alpha"/>
    <w:basedOn w:val="Normal"/>
    <w:semiHidden/>
    <w:rsid w:val="009D5620"/>
    <w:pPr>
      <w:numPr>
        <w:numId w:val="4"/>
      </w:numPr>
      <w:spacing w:before="120" w:after="120" w:line="240" w:lineRule="auto"/>
    </w:pPr>
    <w:rPr>
      <w:rFonts w:ascii="Arial" w:eastAsia="Batang" w:hAnsi="Arial" w:cs="Times New Roman"/>
      <w:sz w:val="24"/>
      <w:szCs w:val="20"/>
      <w:lang w:eastAsia="en-GB"/>
    </w:rPr>
  </w:style>
  <w:style w:type="paragraph" w:customStyle="1" w:styleId="CustomerText">
    <w:name w:val="Customer Text"/>
    <w:link w:val="CustomerTextChar"/>
    <w:rsid w:val="009D5620"/>
    <w:pPr>
      <w:tabs>
        <w:tab w:val="left" w:pos="369"/>
      </w:tabs>
      <w:spacing w:after="0" w:line="240" w:lineRule="auto"/>
    </w:pPr>
    <w:rPr>
      <w:rFonts w:ascii="Arial" w:hAnsi="Arial"/>
      <w:i/>
    </w:rPr>
  </w:style>
  <w:style w:type="table" w:styleId="TableGrid">
    <w:name w:val="Table Grid"/>
    <w:basedOn w:val="TableNormal"/>
    <w:uiPriority w:val="59"/>
    <w:rsid w:val="009D5620"/>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
    <w:name w:val="tabletext bullet"/>
    <w:basedOn w:val="tabletext"/>
    <w:next w:val="tabletext"/>
    <w:qFormat/>
    <w:rsid w:val="009D5620"/>
    <w:pPr>
      <w:numPr>
        <w:numId w:val="7"/>
      </w:numPr>
    </w:pPr>
  </w:style>
  <w:style w:type="numbering" w:styleId="1ai">
    <w:name w:val="Outline List 1"/>
    <w:basedOn w:val="NoList"/>
    <w:semiHidden/>
    <w:rsid w:val="009D5620"/>
    <w:pPr>
      <w:numPr>
        <w:numId w:val="1"/>
      </w:numPr>
    </w:pPr>
  </w:style>
  <w:style w:type="numbering" w:styleId="ArticleSection">
    <w:name w:val="Outline List 3"/>
    <w:basedOn w:val="NoList"/>
    <w:semiHidden/>
    <w:rsid w:val="009D5620"/>
    <w:pPr>
      <w:numPr>
        <w:numId w:val="2"/>
      </w:numPr>
    </w:pPr>
  </w:style>
  <w:style w:type="paragraph" w:styleId="BlockText">
    <w:name w:val="Block Text"/>
    <w:basedOn w:val="Normal"/>
    <w:semiHidden/>
    <w:rsid w:val="009D5620"/>
    <w:pPr>
      <w:spacing w:before="120" w:after="120" w:line="240" w:lineRule="auto"/>
      <w:ind w:left="1440" w:right="1440"/>
    </w:pPr>
    <w:rPr>
      <w:rFonts w:ascii="Arial" w:eastAsia="Batang" w:hAnsi="Arial" w:cs="Times New Roman"/>
      <w:szCs w:val="20"/>
      <w:lang w:eastAsia="en-GB"/>
    </w:rPr>
  </w:style>
  <w:style w:type="paragraph" w:styleId="BodyText2">
    <w:name w:val="Body Text 2"/>
    <w:basedOn w:val="Normal"/>
    <w:link w:val="BodyText2Char"/>
    <w:semiHidden/>
    <w:rsid w:val="009D5620"/>
    <w:pPr>
      <w:spacing w:before="120" w:after="120" w:line="480" w:lineRule="auto"/>
      <w:ind w:left="1276"/>
    </w:pPr>
    <w:rPr>
      <w:rFonts w:ascii="Arial" w:eastAsia="Batang" w:hAnsi="Arial" w:cs="Times New Roman"/>
      <w:szCs w:val="20"/>
      <w:lang w:eastAsia="en-GB"/>
    </w:rPr>
  </w:style>
  <w:style w:type="character" w:customStyle="1" w:styleId="BodyText2Char">
    <w:name w:val="Body Text 2 Char"/>
    <w:basedOn w:val="DefaultParagraphFont"/>
    <w:link w:val="BodyText2"/>
    <w:semiHidden/>
    <w:rsid w:val="009D5620"/>
    <w:rPr>
      <w:rFonts w:ascii="Arial" w:eastAsia="Batang" w:hAnsi="Arial" w:cs="Times New Roman"/>
      <w:szCs w:val="20"/>
      <w:lang w:eastAsia="en-GB"/>
    </w:rPr>
  </w:style>
  <w:style w:type="paragraph" w:styleId="BodyText3">
    <w:name w:val="Body Text 3"/>
    <w:basedOn w:val="Normal"/>
    <w:link w:val="BodyText3Char"/>
    <w:semiHidden/>
    <w:rsid w:val="009D5620"/>
    <w:pPr>
      <w:spacing w:before="120" w:after="120" w:line="240" w:lineRule="auto"/>
      <w:ind w:left="1276"/>
    </w:pPr>
    <w:rPr>
      <w:rFonts w:ascii="Arial" w:eastAsia="Batang" w:hAnsi="Arial" w:cs="Times New Roman"/>
      <w:sz w:val="16"/>
      <w:szCs w:val="16"/>
      <w:lang w:eastAsia="en-GB"/>
    </w:rPr>
  </w:style>
  <w:style w:type="character" w:customStyle="1" w:styleId="BodyText3Char">
    <w:name w:val="Body Text 3 Char"/>
    <w:basedOn w:val="DefaultParagraphFont"/>
    <w:link w:val="BodyText3"/>
    <w:semiHidden/>
    <w:rsid w:val="009D5620"/>
    <w:rPr>
      <w:rFonts w:ascii="Arial" w:eastAsia="Batang" w:hAnsi="Arial" w:cs="Times New Roman"/>
      <w:sz w:val="16"/>
      <w:szCs w:val="16"/>
      <w:lang w:eastAsia="en-GB"/>
    </w:rPr>
  </w:style>
  <w:style w:type="paragraph" w:styleId="BodyText">
    <w:name w:val="Body Text"/>
    <w:basedOn w:val="Normal"/>
    <w:link w:val="BodyTextChar"/>
    <w:unhideWhenUsed/>
    <w:rsid w:val="009D5620"/>
    <w:pPr>
      <w:spacing w:after="120"/>
    </w:pPr>
  </w:style>
  <w:style w:type="character" w:customStyle="1" w:styleId="BodyTextChar">
    <w:name w:val="Body Text Char"/>
    <w:basedOn w:val="DefaultParagraphFont"/>
    <w:link w:val="BodyText"/>
    <w:rsid w:val="009D5620"/>
  </w:style>
  <w:style w:type="paragraph" w:styleId="BodyTextFirstIndent">
    <w:name w:val="Body Text First Indent"/>
    <w:basedOn w:val="Normal"/>
    <w:link w:val="BodyTextFirstIndentChar"/>
    <w:semiHidden/>
    <w:rsid w:val="009D5620"/>
    <w:pPr>
      <w:numPr>
        <w:numId w:val="8"/>
      </w:numPr>
      <w:tabs>
        <w:tab w:val="left" w:pos="2552"/>
      </w:tabs>
      <w:spacing w:before="120" w:after="120" w:line="240" w:lineRule="auto"/>
      <w:ind w:left="0" w:firstLine="210"/>
    </w:pPr>
    <w:rPr>
      <w:rFonts w:ascii="Arial" w:eastAsia="Batang" w:hAnsi="Arial" w:cs="Times New Roman"/>
      <w:sz w:val="20"/>
      <w:szCs w:val="20"/>
      <w:lang w:eastAsia="en-GB"/>
    </w:rPr>
  </w:style>
  <w:style w:type="character" w:customStyle="1" w:styleId="BodyTextFirstIndentChar">
    <w:name w:val="Body Text First Indent Char"/>
    <w:basedOn w:val="BodyTextChar"/>
    <w:link w:val="BodyTextFirstIndent"/>
    <w:semiHidden/>
    <w:rsid w:val="009D5620"/>
    <w:rPr>
      <w:rFonts w:ascii="Arial" w:eastAsia="Batang" w:hAnsi="Arial" w:cs="Times New Roman"/>
      <w:sz w:val="20"/>
      <w:szCs w:val="20"/>
      <w:lang w:eastAsia="en-GB"/>
    </w:rPr>
  </w:style>
  <w:style w:type="paragraph" w:styleId="BodyTextIndent">
    <w:name w:val="Body Text Indent"/>
    <w:basedOn w:val="Normal"/>
    <w:link w:val="BodyTextIndentChar"/>
    <w:uiPriority w:val="99"/>
    <w:unhideWhenUsed/>
    <w:rsid w:val="009D5620"/>
    <w:pPr>
      <w:spacing w:after="120"/>
      <w:ind w:left="283"/>
    </w:pPr>
  </w:style>
  <w:style w:type="character" w:customStyle="1" w:styleId="BodyTextIndentChar">
    <w:name w:val="Body Text Indent Char"/>
    <w:basedOn w:val="DefaultParagraphFont"/>
    <w:link w:val="BodyTextIndent"/>
    <w:uiPriority w:val="99"/>
    <w:rsid w:val="009D5620"/>
  </w:style>
  <w:style w:type="paragraph" w:styleId="BodyTextFirstIndent2">
    <w:name w:val="Body Text First Indent 2"/>
    <w:basedOn w:val="Normal"/>
    <w:link w:val="BodyTextFirstIndent2Char"/>
    <w:semiHidden/>
    <w:rsid w:val="009D5620"/>
    <w:pPr>
      <w:spacing w:before="120" w:after="120" w:line="240" w:lineRule="auto"/>
      <w:ind w:left="283" w:firstLine="210"/>
    </w:pPr>
    <w:rPr>
      <w:rFonts w:ascii="Arial" w:eastAsia="Batang" w:hAnsi="Arial" w:cs="Times New Roman"/>
      <w:szCs w:val="20"/>
      <w:lang w:eastAsia="en-GB"/>
    </w:rPr>
  </w:style>
  <w:style w:type="character" w:customStyle="1" w:styleId="BodyTextFirstIndent2Char">
    <w:name w:val="Body Text First Indent 2 Char"/>
    <w:basedOn w:val="BodyTextIndentChar"/>
    <w:link w:val="BodyTextFirstIndent2"/>
    <w:semiHidden/>
    <w:rsid w:val="009D5620"/>
    <w:rPr>
      <w:rFonts w:ascii="Arial" w:eastAsia="Batang" w:hAnsi="Arial" w:cs="Times New Roman"/>
      <w:szCs w:val="20"/>
      <w:lang w:eastAsia="en-GB"/>
    </w:rPr>
  </w:style>
  <w:style w:type="paragraph" w:styleId="BodyTextIndent2">
    <w:name w:val="Body Text Indent 2"/>
    <w:basedOn w:val="Normal"/>
    <w:link w:val="BodyTextIndent2Char"/>
    <w:semiHidden/>
    <w:rsid w:val="009D5620"/>
    <w:pPr>
      <w:spacing w:before="120" w:after="120" w:line="480" w:lineRule="auto"/>
      <w:ind w:left="283"/>
    </w:pPr>
    <w:rPr>
      <w:rFonts w:ascii="Arial" w:eastAsia="Batang" w:hAnsi="Arial" w:cs="Times New Roman"/>
      <w:szCs w:val="20"/>
      <w:lang w:eastAsia="en-GB"/>
    </w:rPr>
  </w:style>
  <w:style w:type="character" w:customStyle="1" w:styleId="BodyTextIndent2Char">
    <w:name w:val="Body Text Indent 2 Char"/>
    <w:basedOn w:val="DefaultParagraphFont"/>
    <w:link w:val="BodyTextIndent2"/>
    <w:semiHidden/>
    <w:rsid w:val="009D5620"/>
    <w:rPr>
      <w:rFonts w:ascii="Arial" w:eastAsia="Batang" w:hAnsi="Arial" w:cs="Times New Roman"/>
      <w:szCs w:val="20"/>
      <w:lang w:eastAsia="en-GB"/>
    </w:rPr>
  </w:style>
  <w:style w:type="paragraph" w:styleId="BodyTextIndent3">
    <w:name w:val="Body Text Indent 3"/>
    <w:basedOn w:val="Normal"/>
    <w:link w:val="BodyTextIndent3Char"/>
    <w:semiHidden/>
    <w:rsid w:val="009D5620"/>
    <w:pPr>
      <w:spacing w:before="120" w:after="120" w:line="240" w:lineRule="auto"/>
      <w:ind w:left="283"/>
    </w:pPr>
    <w:rPr>
      <w:rFonts w:ascii="Arial" w:eastAsia="Batang" w:hAnsi="Arial" w:cs="Times New Roman"/>
      <w:sz w:val="16"/>
      <w:szCs w:val="16"/>
      <w:lang w:eastAsia="en-GB"/>
    </w:rPr>
  </w:style>
  <w:style w:type="character" w:customStyle="1" w:styleId="BodyTextIndent3Char">
    <w:name w:val="Body Text Indent 3 Char"/>
    <w:basedOn w:val="DefaultParagraphFont"/>
    <w:link w:val="BodyTextIndent3"/>
    <w:semiHidden/>
    <w:rsid w:val="009D5620"/>
    <w:rPr>
      <w:rFonts w:ascii="Arial" w:eastAsia="Batang" w:hAnsi="Arial" w:cs="Times New Roman"/>
      <w:sz w:val="16"/>
      <w:szCs w:val="16"/>
      <w:lang w:eastAsia="en-GB"/>
    </w:rPr>
  </w:style>
  <w:style w:type="paragraph" w:styleId="Closing">
    <w:name w:val="Closing"/>
    <w:basedOn w:val="Normal"/>
    <w:link w:val="ClosingChar"/>
    <w:semiHidden/>
    <w:rsid w:val="009D5620"/>
    <w:pPr>
      <w:spacing w:before="120" w:after="120" w:line="240" w:lineRule="auto"/>
      <w:ind w:left="4252"/>
    </w:pPr>
    <w:rPr>
      <w:rFonts w:ascii="Arial" w:eastAsia="Batang" w:hAnsi="Arial" w:cs="Times New Roman"/>
      <w:szCs w:val="20"/>
      <w:lang w:eastAsia="en-GB"/>
    </w:rPr>
  </w:style>
  <w:style w:type="character" w:customStyle="1" w:styleId="ClosingChar">
    <w:name w:val="Closing Char"/>
    <w:basedOn w:val="DefaultParagraphFont"/>
    <w:link w:val="Closing"/>
    <w:semiHidden/>
    <w:rsid w:val="009D5620"/>
    <w:rPr>
      <w:rFonts w:ascii="Arial" w:eastAsia="Batang" w:hAnsi="Arial" w:cs="Times New Roman"/>
      <w:szCs w:val="20"/>
      <w:lang w:eastAsia="en-GB"/>
    </w:rPr>
  </w:style>
  <w:style w:type="character" w:styleId="EndnoteReference">
    <w:name w:val="endnote reference"/>
    <w:basedOn w:val="DefaultParagraphFont"/>
    <w:semiHidden/>
    <w:rsid w:val="009D5620"/>
    <w:rPr>
      <w:vertAlign w:val="superscript"/>
    </w:rPr>
  </w:style>
  <w:style w:type="paragraph" w:styleId="EndnoteText">
    <w:name w:val="endnote text"/>
    <w:basedOn w:val="Normal"/>
    <w:link w:val="EndnoteTextChar"/>
    <w:semiHidden/>
    <w:rsid w:val="009D5620"/>
    <w:pPr>
      <w:spacing w:before="120" w:after="120" w:line="240" w:lineRule="auto"/>
      <w:ind w:left="1276"/>
    </w:pPr>
    <w:rPr>
      <w:rFonts w:ascii="Arial" w:eastAsia="Batang" w:hAnsi="Arial" w:cs="Times New Roman"/>
      <w:szCs w:val="20"/>
      <w:lang w:eastAsia="en-GB"/>
    </w:rPr>
  </w:style>
  <w:style w:type="character" w:customStyle="1" w:styleId="EndnoteTextChar">
    <w:name w:val="Endnote Text Char"/>
    <w:basedOn w:val="DefaultParagraphFont"/>
    <w:link w:val="EndnoteText"/>
    <w:semiHidden/>
    <w:rsid w:val="009D5620"/>
    <w:rPr>
      <w:rFonts w:ascii="Arial" w:eastAsia="Batang" w:hAnsi="Arial" w:cs="Times New Roman"/>
      <w:szCs w:val="20"/>
      <w:lang w:eastAsia="en-GB"/>
    </w:rPr>
  </w:style>
  <w:style w:type="character" w:styleId="FootnoteReference">
    <w:name w:val="footnote reference"/>
    <w:basedOn w:val="DefaultParagraphFont"/>
    <w:uiPriority w:val="99"/>
    <w:rsid w:val="009D5620"/>
    <w:rPr>
      <w:rFonts w:ascii="Arial" w:hAnsi="Arial"/>
      <w:b/>
      <w:sz w:val="24"/>
      <w:vertAlign w:val="superscript"/>
    </w:rPr>
  </w:style>
  <w:style w:type="paragraph" w:styleId="FootnoteText">
    <w:name w:val="footnote text"/>
    <w:basedOn w:val="Normal"/>
    <w:link w:val="FootnoteTextChar"/>
    <w:uiPriority w:val="99"/>
    <w:rsid w:val="009D5620"/>
    <w:pPr>
      <w:spacing w:before="120" w:after="120" w:line="240" w:lineRule="auto"/>
      <w:ind w:left="1276"/>
    </w:pPr>
    <w:rPr>
      <w:rFonts w:ascii="Arial" w:eastAsia="Batang" w:hAnsi="Arial" w:cs="Times New Roman"/>
      <w:szCs w:val="20"/>
      <w:lang w:eastAsia="en-GB"/>
    </w:rPr>
  </w:style>
  <w:style w:type="character" w:customStyle="1" w:styleId="FootnoteTextChar">
    <w:name w:val="Footnote Text Char"/>
    <w:basedOn w:val="DefaultParagraphFont"/>
    <w:link w:val="FootnoteText"/>
    <w:uiPriority w:val="99"/>
    <w:rsid w:val="009D5620"/>
    <w:rPr>
      <w:rFonts w:ascii="Arial" w:eastAsia="Batang" w:hAnsi="Arial" w:cs="Times New Roman"/>
      <w:szCs w:val="20"/>
      <w:lang w:eastAsia="en-GB"/>
    </w:rPr>
  </w:style>
  <w:style w:type="paragraph" w:styleId="MessageHeader">
    <w:name w:val="Message Header"/>
    <w:basedOn w:val="Normal"/>
    <w:link w:val="MessageHeaderChar"/>
    <w:semiHidden/>
    <w:rsid w:val="009D5620"/>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pPr>
    <w:rPr>
      <w:rFonts w:ascii="Arial" w:eastAsia="Batang" w:hAnsi="Arial" w:cs="Arial"/>
      <w:sz w:val="24"/>
      <w:szCs w:val="24"/>
      <w:lang w:eastAsia="en-GB"/>
    </w:rPr>
  </w:style>
  <w:style w:type="character" w:customStyle="1" w:styleId="MessageHeaderChar">
    <w:name w:val="Message Header Char"/>
    <w:basedOn w:val="DefaultParagraphFont"/>
    <w:link w:val="MessageHeader"/>
    <w:semiHidden/>
    <w:rsid w:val="009D5620"/>
    <w:rPr>
      <w:rFonts w:ascii="Arial" w:eastAsia="Batang" w:hAnsi="Arial" w:cs="Arial"/>
      <w:sz w:val="24"/>
      <w:szCs w:val="24"/>
      <w:shd w:val="pct20" w:color="auto" w:fill="auto"/>
      <w:lang w:eastAsia="en-GB"/>
    </w:rPr>
  </w:style>
  <w:style w:type="paragraph" w:styleId="NormalWeb">
    <w:name w:val="Normal (Web)"/>
    <w:basedOn w:val="Normal"/>
    <w:uiPriority w:val="99"/>
    <w:semiHidden/>
    <w:rsid w:val="009D5620"/>
    <w:pPr>
      <w:spacing w:before="120" w:after="120" w:line="240" w:lineRule="auto"/>
      <w:ind w:left="1276"/>
    </w:pPr>
    <w:rPr>
      <w:rFonts w:ascii="Arial" w:eastAsia="Batang" w:hAnsi="Arial" w:cs="Times New Roman"/>
      <w:sz w:val="24"/>
      <w:szCs w:val="24"/>
      <w:lang w:eastAsia="en-GB"/>
    </w:rPr>
  </w:style>
  <w:style w:type="paragraph" w:styleId="NormalIndent">
    <w:name w:val="Normal Indent"/>
    <w:basedOn w:val="Normal"/>
    <w:semiHidden/>
    <w:rsid w:val="009D5620"/>
    <w:pPr>
      <w:spacing w:before="120" w:after="120" w:line="240" w:lineRule="auto"/>
      <w:ind w:left="720"/>
    </w:pPr>
    <w:rPr>
      <w:rFonts w:ascii="Arial" w:eastAsia="Batang" w:hAnsi="Arial" w:cs="Times New Roman"/>
      <w:szCs w:val="20"/>
      <w:lang w:eastAsia="en-GB"/>
    </w:rPr>
  </w:style>
  <w:style w:type="paragraph" w:styleId="NoteHeading">
    <w:name w:val="Note Heading"/>
    <w:basedOn w:val="Normal"/>
    <w:next w:val="Normal"/>
    <w:link w:val="NoteHeadingChar"/>
    <w:semiHidden/>
    <w:rsid w:val="009D5620"/>
    <w:pPr>
      <w:spacing w:before="120" w:after="120" w:line="240" w:lineRule="auto"/>
      <w:ind w:left="1276"/>
    </w:pPr>
    <w:rPr>
      <w:rFonts w:ascii="Arial" w:eastAsia="Batang" w:hAnsi="Arial" w:cs="Times New Roman"/>
      <w:szCs w:val="20"/>
      <w:lang w:eastAsia="en-GB"/>
    </w:rPr>
  </w:style>
  <w:style w:type="character" w:customStyle="1" w:styleId="NoteHeadingChar">
    <w:name w:val="Note Heading Char"/>
    <w:basedOn w:val="DefaultParagraphFont"/>
    <w:link w:val="NoteHeading"/>
    <w:semiHidden/>
    <w:rsid w:val="009D5620"/>
    <w:rPr>
      <w:rFonts w:ascii="Arial" w:eastAsia="Batang" w:hAnsi="Arial" w:cs="Times New Roman"/>
      <w:szCs w:val="20"/>
      <w:lang w:eastAsia="en-GB"/>
    </w:rPr>
  </w:style>
  <w:style w:type="paragraph" w:styleId="PlainText">
    <w:name w:val="Plain Text"/>
    <w:basedOn w:val="Normal"/>
    <w:link w:val="PlainTextChar"/>
    <w:semiHidden/>
    <w:rsid w:val="009D5620"/>
    <w:pPr>
      <w:spacing w:before="120" w:after="120" w:line="240" w:lineRule="auto"/>
      <w:ind w:left="1276"/>
    </w:pPr>
    <w:rPr>
      <w:rFonts w:ascii="Courier New" w:eastAsia="Batang" w:hAnsi="Courier New" w:cs="Courier New"/>
      <w:szCs w:val="20"/>
      <w:lang w:eastAsia="en-GB"/>
    </w:rPr>
  </w:style>
  <w:style w:type="character" w:customStyle="1" w:styleId="PlainTextChar">
    <w:name w:val="Plain Text Char"/>
    <w:basedOn w:val="DefaultParagraphFont"/>
    <w:link w:val="PlainText"/>
    <w:semiHidden/>
    <w:rsid w:val="009D5620"/>
    <w:rPr>
      <w:rFonts w:ascii="Courier New" w:eastAsia="Batang" w:hAnsi="Courier New" w:cs="Courier New"/>
      <w:szCs w:val="20"/>
      <w:lang w:eastAsia="en-GB"/>
    </w:rPr>
  </w:style>
  <w:style w:type="paragraph" w:styleId="Salutation">
    <w:name w:val="Salutation"/>
    <w:basedOn w:val="Normal"/>
    <w:next w:val="Normal"/>
    <w:link w:val="SalutationChar"/>
    <w:semiHidden/>
    <w:rsid w:val="009D5620"/>
    <w:pPr>
      <w:spacing w:before="120" w:after="120" w:line="240" w:lineRule="auto"/>
      <w:ind w:left="1276"/>
    </w:pPr>
    <w:rPr>
      <w:rFonts w:ascii="Arial" w:eastAsia="Batang" w:hAnsi="Arial" w:cs="Times New Roman"/>
      <w:szCs w:val="20"/>
      <w:lang w:eastAsia="en-GB"/>
    </w:rPr>
  </w:style>
  <w:style w:type="character" w:customStyle="1" w:styleId="SalutationChar">
    <w:name w:val="Salutation Char"/>
    <w:basedOn w:val="DefaultParagraphFont"/>
    <w:link w:val="Salutation"/>
    <w:semiHidden/>
    <w:rsid w:val="009D5620"/>
    <w:rPr>
      <w:rFonts w:ascii="Arial" w:eastAsia="Batang" w:hAnsi="Arial" w:cs="Times New Roman"/>
      <w:szCs w:val="20"/>
      <w:lang w:eastAsia="en-GB"/>
    </w:rPr>
  </w:style>
  <w:style w:type="paragraph" w:styleId="Signature">
    <w:name w:val="Signature"/>
    <w:basedOn w:val="Normal"/>
    <w:link w:val="SignatureChar"/>
    <w:semiHidden/>
    <w:rsid w:val="009D5620"/>
    <w:pPr>
      <w:spacing w:before="120" w:after="120" w:line="240" w:lineRule="auto"/>
      <w:ind w:left="4252"/>
    </w:pPr>
    <w:rPr>
      <w:rFonts w:ascii="Arial" w:eastAsia="Batang" w:hAnsi="Arial" w:cs="Times New Roman"/>
      <w:szCs w:val="20"/>
      <w:lang w:eastAsia="en-GB"/>
    </w:rPr>
  </w:style>
  <w:style w:type="character" w:customStyle="1" w:styleId="SignatureChar">
    <w:name w:val="Signature Char"/>
    <w:basedOn w:val="DefaultParagraphFont"/>
    <w:link w:val="Signature"/>
    <w:semiHidden/>
    <w:rsid w:val="009D5620"/>
    <w:rPr>
      <w:rFonts w:ascii="Arial" w:eastAsia="Batang" w:hAnsi="Arial" w:cs="Times New Roman"/>
      <w:szCs w:val="20"/>
      <w:lang w:eastAsia="en-GB"/>
    </w:rPr>
  </w:style>
  <w:style w:type="character" w:styleId="Strong">
    <w:name w:val="Strong"/>
    <w:basedOn w:val="DefaultParagraphFont"/>
    <w:qFormat/>
    <w:rsid w:val="009D5620"/>
    <w:rPr>
      <w:b/>
      <w:bCs/>
    </w:rPr>
  </w:style>
  <w:style w:type="paragraph" w:customStyle="1" w:styleId="Subtitle1">
    <w:name w:val="Subtitle1"/>
    <w:basedOn w:val="Normal"/>
    <w:next w:val="Subtitle"/>
    <w:link w:val="SubtitleChar1"/>
    <w:uiPriority w:val="11"/>
    <w:qFormat/>
    <w:locked/>
    <w:rsid w:val="009D5620"/>
    <w:pPr>
      <w:spacing w:before="120" w:after="60" w:line="240" w:lineRule="auto"/>
      <w:ind w:left="1276"/>
      <w:jc w:val="center"/>
      <w:outlineLvl w:val="1"/>
    </w:pPr>
    <w:rPr>
      <w:rFonts w:ascii="Cambria" w:eastAsia="Times New Roman" w:hAnsi="Cambria" w:cs="Times New Roman"/>
      <w:sz w:val="24"/>
      <w:szCs w:val="24"/>
      <w:lang w:eastAsia="en-GB"/>
    </w:rPr>
  </w:style>
  <w:style w:type="paragraph" w:styleId="TOCHeading">
    <w:name w:val="TOC Heading"/>
    <w:basedOn w:val="Heading1"/>
    <w:next w:val="Normal"/>
    <w:uiPriority w:val="39"/>
    <w:qFormat/>
    <w:rsid w:val="009D5620"/>
    <w:pPr>
      <w:keepLines/>
      <w:numPr>
        <w:numId w:val="0"/>
      </w:numPr>
      <w:spacing w:before="480" w:after="0" w:line="276" w:lineRule="auto"/>
      <w:outlineLvl w:val="9"/>
    </w:pPr>
    <w:rPr>
      <w:rFonts w:ascii="Cambria" w:eastAsia="Malgun Gothic" w:hAnsi="Cambria"/>
      <w:bCs/>
      <w:caps w:val="0"/>
      <w:color w:val="365F91"/>
      <w:kern w:val="0"/>
      <w:sz w:val="28"/>
      <w:szCs w:val="28"/>
      <w:lang w:val="en-US"/>
    </w:rPr>
  </w:style>
  <w:style w:type="paragraph" w:customStyle="1" w:styleId="Bulletindent2">
    <w:name w:val="Bullet indent 2"/>
    <w:qFormat/>
    <w:rsid w:val="009D5620"/>
    <w:pPr>
      <w:numPr>
        <w:numId w:val="5"/>
      </w:numPr>
      <w:tabs>
        <w:tab w:val="clear" w:pos="3827"/>
        <w:tab w:val="left" w:pos="2977"/>
      </w:tabs>
      <w:spacing w:after="120" w:line="240" w:lineRule="auto"/>
      <w:ind w:left="2977"/>
    </w:pPr>
    <w:rPr>
      <w:rFonts w:ascii="Arial" w:eastAsia="Batang" w:hAnsi="Arial" w:cs="Times New Roman"/>
      <w:szCs w:val="20"/>
    </w:rPr>
  </w:style>
  <w:style w:type="character" w:customStyle="1" w:styleId="CaptionChar">
    <w:name w:val="Caption Char"/>
    <w:aliases w:val="Table Marking Char"/>
    <w:basedOn w:val="DefaultParagraphFont"/>
    <w:link w:val="Caption"/>
    <w:rsid w:val="009D5620"/>
    <w:rPr>
      <w:rFonts w:ascii="Arial" w:eastAsia="Batang" w:hAnsi="Arial" w:cs="Times New Roman"/>
      <w:color w:val="525759"/>
      <w:szCs w:val="20"/>
    </w:rPr>
  </w:style>
  <w:style w:type="character" w:customStyle="1" w:styleId="bulletChar">
    <w:name w:val="bullet Char"/>
    <w:basedOn w:val="DefaultParagraphFont"/>
    <w:link w:val="bullet"/>
    <w:rsid w:val="009D5620"/>
    <w:rPr>
      <w:rFonts w:ascii="Arial" w:eastAsia="Batang" w:hAnsi="Arial" w:cs="Times New Roman"/>
      <w:szCs w:val="20"/>
    </w:rPr>
  </w:style>
  <w:style w:type="character" w:customStyle="1" w:styleId="tabletextChar">
    <w:name w:val="tabletext Char"/>
    <w:basedOn w:val="DefaultParagraphFont"/>
    <w:link w:val="tabletext"/>
    <w:rsid w:val="009D5620"/>
    <w:rPr>
      <w:rFonts w:ascii="Arial" w:eastAsia="Batang" w:hAnsi="Arial" w:cs="Times New Roman"/>
      <w:color w:val="525759"/>
      <w:szCs w:val="20"/>
    </w:rPr>
  </w:style>
  <w:style w:type="paragraph" w:styleId="BalloonText">
    <w:name w:val="Balloon Text"/>
    <w:basedOn w:val="Normal"/>
    <w:link w:val="BalloonTextChar"/>
    <w:rsid w:val="009D5620"/>
    <w:pPr>
      <w:spacing w:before="120" w:after="120" w:line="240" w:lineRule="auto"/>
      <w:ind w:left="1276"/>
    </w:pPr>
    <w:rPr>
      <w:rFonts w:ascii="Tahoma" w:eastAsia="Batang" w:hAnsi="Tahoma" w:cs="Tahoma"/>
      <w:sz w:val="16"/>
      <w:szCs w:val="16"/>
      <w:lang w:eastAsia="en-GB"/>
    </w:rPr>
  </w:style>
  <w:style w:type="character" w:customStyle="1" w:styleId="BalloonTextChar">
    <w:name w:val="Balloon Text Char"/>
    <w:basedOn w:val="DefaultParagraphFont"/>
    <w:link w:val="BalloonText"/>
    <w:rsid w:val="009D5620"/>
    <w:rPr>
      <w:rFonts w:ascii="Tahoma" w:eastAsia="Batang" w:hAnsi="Tahoma" w:cs="Tahoma"/>
      <w:sz w:val="16"/>
      <w:szCs w:val="16"/>
      <w:lang w:eastAsia="en-GB"/>
    </w:rPr>
  </w:style>
  <w:style w:type="character" w:styleId="CommentReference">
    <w:name w:val="annotation reference"/>
    <w:basedOn w:val="DefaultParagraphFont"/>
    <w:rsid w:val="009D5620"/>
    <w:rPr>
      <w:sz w:val="16"/>
      <w:szCs w:val="16"/>
    </w:rPr>
  </w:style>
  <w:style w:type="paragraph" w:styleId="CommentText">
    <w:name w:val="annotation text"/>
    <w:basedOn w:val="Normal"/>
    <w:link w:val="CommentTextChar"/>
    <w:rsid w:val="009D5620"/>
    <w:pPr>
      <w:spacing w:before="120" w:after="120" w:line="240" w:lineRule="auto"/>
      <w:ind w:left="1276"/>
    </w:pPr>
    <w:rPr>
      <w:rFonts w:ascii="Arial" w:eastAsia="Batang" w:hAnsi="Arial" w:cs="Times New Roman"/>
      <w:szCs w:val="20"/>
      <w:lang w:eastAsia="en-GB"/>
    </w:rPr>
  </w:style>
  <w:style w:type="character" w:customStyle="1" w:styleId="CommentTextChar">
    <w:name w:val="Comment Text Char"/>
    <w:basedOn w:val="DefaultParagraphFont"/>
    <w:link w:val="CommentText"/>
    <w:rsid w:val="009D5620"/>
    <w:rPr>
      <w:rFonts w:ascii="Arial" w:eastAsia="Batang" w:hAnsi="Arial" w:cs="Times New Roman"/>
      <w:szCs w:val="20"/>
      <w:lang w:eastAsia="en-GB"/>
    </w:rPr>
  </w:style>
  <w:style w:type="paragraph" w:styleId="CommentSubject">
    <w:name w:val="annotation subject"/>
    <w:basedOn w:val="CommentText"/>
    <w:next w:val="CommentText"/>
    <w:link w:val="CommentSubjectChar"/>
    <w:rsid w:val="009D5620"/>
    <w:rPr>
      <w:b/>
      <w:bCs/>
    </w:rPr>
  </w:style>
  <w:style w:type="character" w:customStyle="1" w:styleId="CommentSubjectChar">
    <w:name w:val="Comment Subject Char"/>
    <w:basedOn w:val="CommentTextChar"/>
    <w:link w:val="CommentSubject"/>
    <w:rsid w:val="009D5620"/>
    <w:rPr>
      <w:rFonts w:ascii="Arial" w:eastAsia="Batang" w:hAnsi="Arial" w:cs="Times New Roman"/>
      <w:b/>
      <w:bCs/>
      <w:szCs w:val="20"/>
      <w:lang w:eastAsia="en-GB"/>
    </w:rPr>
  </w:style>
  <w:style w:type="paragraph" w:styleId="Revision">
    <w:name w:val="Revision"/>
    <w:hidden/>
    <w:uiPriority w:val="99"/>
    <w:semiHidden/>
    <w:rsid w:val="009D5620"/>
    <w:pPr>
      <w:spacing w:after="0" w:line="240" w:lineRule="auto"/>
    </w:pPr>
    <w:rPr>
      <w:rFonts w:ascii="Times New Roman" w:eastAsia="Times New Roman" w:hAnsi="Times New Roman" w:cs="Times New Roman"/>
      <w:sz w:val="20"/>
      <w:szCs w:val="20"/>
    </w:rPr>
  </w:style>
  <w:style w:type="paragraph" w:customStyle="1" w:styleId="CustomerTextindent">
    <w:name w:val="Customer Text indent"/>
    <w:basedOn w:val="CustomerText"/>
    <w:qFormat/>
    <w:rsid w:val="009D5620"/>
    <w:pPr>
      <w:tabs>
        <w:tab w:val="clear" w:pos="369"/>
        <w:tab w:val="left" w:pos="425"/>
      </w:tabs>
      <w:ind w:left="425" w:hanging="425"/>
    </w:pPr>
  </w:style>
  <w:style w:type="paragraph" w:customStyle="1" w:styleId="CustomerTextindented">
    <w:name w:val="Customer Text indented"/>
    <w:basedOn w:val="CustomerText"/>
    <w:qFormat/>
    <w:rsid w:val="009D5620"/>
    <w:pPr>
      <w:tabs>
        <w:tab w:val="clear" w:pos="369"/>
        <w:tab w:val="left" w:pos="425"/>
      </w:tabs>
      <w:ind w:left="425"/>
    </w:pPr>
  </w:style>
  <w:style w:type="character" w:styleId="HTMLAcronym">
    <w:name w:val="HTML Acronym"/>
    <w:basedOn w:val="DefaultParagraphFont"/>
    <w:semiHidden/>
    <w:rsid w:val="009D5620"/>
  </w:style>
  <w:style w:type="paragraph" w:styleId="HTMLAddress">
    <w:name w:val="HTML Address"/>
    <w:basedOn w:val="Normal"/>
    <w:link w:val="HTMLAddressChar"/>
    <w:semiHidden/>
    <w:rsid w:val="009D5620"/>
    <w:pPr>
      <w:spacing w:before="120" w:after="120" w:line="240" w:lineRule="auto"/>
      <w:ind w:left="1276"/>
    </w:pPr>
    <w:rPr>
      <w:rFonts w:ascii="Arial" w:eastAsia="Batang" w:hAnsi="Arial" w:cs="Times New Roman"/>
      <w:i/>
      <w:iCs/>
      <w:szCs w:val="20"/>
      <w:lang w:eastAsia="en-GB"/>
    </w:rPr>
  </w:style>
  <w:style w:type="character" w:customStyle="1" w:styleId="HTMLAddressChar">
    <w:name w:val="HTML Address Char"/>
    <w:basedOn w:val="DefaultParagraphFont"/>
    <w:link w:val="HTMLAddress"/>
    <w:semiHidden/>
    <w:rsid w:val="009D5620"/>
    <w:rPr>
      <w:rFonts w:ascii="Arial" w:eastAsia="Batang" w:hAnsi="Arial" w:cs="Times New Roman"/>
      <w:i/>
      <w:iCs/>
      <w:szCs w:val="20"/>
      <w:lang w:eastAsia="en-GB"/>
    </w:rPr>
  </w:style>
  <w:style w:type="character" w:styleId="HTMLCite">
    <w:name w:val="HTML Cite"/>
    <w:basedOn w:val="DefaultParagraphFont"/>
    <w:semiHidden/>
    <w:rsid w:val="009D5620"/>
    <w:rPr>
      <w:i/>
      <w:iCs/>
    </w:rPr>
  </w:style>
  <w:style w:type="character" w:styleId="HTMLCode">
    <w:name w:val="HTML Code"/>
    <w:basedOn w:val="DefaultParagraphFont"/>
    <w:semiHidden/>
    <w:rsid w:val="009D5620"/>
    <w:rPr>
      <w:rFonts w:ascii="Courier New" w:hAnsi="Courier New" w:cs="Courier New"/>
      <w:sz w:val="20"/>
      <w:szCs w:val="20"/>
    </w:rPr>
  </w:style>
  <w:style w:type="character" w:styleId="HTMLDefinition">
    <w:name w:val="HTML Definition"/>
    <w:basedOn w:val="DefaultParagraphFont"/>
    <w:semiHidden/>
    <w:rsid w:val="009D5620"/>
    <w:rPr>
      <w:i/>
      <w:iCs/>
    </w:rPr>
  </w:style>
  <w:style w:type="character" w:styleId="HTMLKeyboard">
    <w:name w:val="HTML Keyboard"/>
    <w:basedOn w:val="DefaultParagraphFont"/>
    <w:semiHidden/>
    <w:rsid w:val="009D5620"/>
    <w:rPr>
      <w:rFonts w:ascii="Courier New" w:hAnsi="Courier New" w:cs="Courier New"/>
      <w:sz w:val="20"/>
      <w:szCs w:val="20"/>
    </w:rPr>
  </w:style>
  <w:style w:type="paragraph" w:styleId="HTMLPreformatted">
    <w:name w:val="HTML Preformatted"/>
    <w:basedOn w:val="Normal"/>
    <w:link w:val="HTMLPreformattedChar"/>
    <w:semiHidden/>
    <w:rsid w:val="009D5620"/>
    <w:pPr>
      <w:spacing w:before="120" w:after="120" w:line="240" w:lineRule="auto"/>
      <w:ind w:left="1276"/>
    </w:pPr>
    <w:rPr>
      <w:rFonts w:ascii="Courier New" w:eastAsia="Batang" w:hAnsi="Courier New" w:cs="Courier New"/>
      <w:szCs w:val="20"/>
      <w:lang w:eastAsia="en-GB"/>
    </w:rPr>
  </w:style>
  <w:style w:type="character" w:customStyle="1" w:styleId="HTMLPreformattedChar">
    <w:name w:val="HTML Preformatted Char"/>
    <w:basedOn w:val="DefaultParagraphFont"/>
    <w:link w:val="HTMLPreformatted"/>
    <w:semiHidden/>
    <w:rsid w:val="009D5620"/>
    <w:rPr>
      <w:rFonts w:ascii="Courier New" w:eastAsia="Batang" w:hAnsi="Courier New" w:cs="Courier New"/>
      <w:szCs w:val="20"/>
      <w:lang w:eastAsia="en-GB"/>
    </w:rPr>
  </w:style>
  <w:style w:type="character" w:styleId="HTMLSample">
    <w:name w:val="HTML Sample"/>
    <w:basedOn w:val="DefaultParagraphFont"/>
    <w:semiHidden/>
    <w:rsid w:val="009D5620"/>
    <w:rPr>
      <w:rFonts w:ascii="Courier New" w:hAnsi="Courier New" w:cs="Courier New"/>
    </w:rPr>
  </w:style>
  <w:style w:type="character" w:styleId="HTMLTypewriter">
    <w:name w:val="HTML Typewriter"/>
    <w:basedOn w:val="DefaultParagraphFont"/>
    <w:semiHidden/>
    <w:rsid w:val="009D5620"/>
    <w:rPr>
      <w:rFonts w:ascii="Courier New" w:hAnsi="Courier New" w:cs="Courier New"/>
      <w:sz w:val="20"/>
      <w:szCs w:val="20"/>
    </w:rPr>
  </w:style>
  <w:style w:type="character" w:styleId="HTMLVariable">
    <w:name w:val="HTML Variable"/>
    <w:basedOn w:val="DefaultParagraphFont"/>
    <w:semiHidden/>
    <w:rsid w:val="009D5620"/>
    <w:rPr>
      <w:i/>
      <w:iCs/>
    </w:rPr>
  </w:style>
  <w:style w:type="paragraph" w:customStyle="1" w:styleId="IndexPage">
    <w:name w:val="Index Page"/>
    <w:basedOn w:val="Normal"/>
    <w:semiHidden/>
    <w:unhideWhenUsed/>
    <w:qFormat/>
    <w:rsid w:val="009D5620"/>
    <w:pPr>
      <w:tabs>
        <w:tab w:val="num" w:pos="1701"/>
        <w:tab w:val="left" w:pos="2552"/>
        <w:tab w:val="left" w:pos="2835"/>
      </w:tabs>
      <w:spacing w:before="120" w:after="220" w:line="240" w:lineRule="auto"/>
      <w:ind w:left="2835" w:hanging="2835"/>
    </w:pPr>
    <w:rPr>
      <w:rFonts w:ascii="Arial" w:eastAsia="Batang" w:hAnsi="Arial" w:cs="Times New Roman"/>
      <w:b/>
      <w:sz w:val="28"/>
      <w:szCs w:val="20"/>
      <w:lang w:eastAsia="en-GB"/>
    </w:rPr>
  </w:style>
  <w:style w:type="paragraph" w:styleId="TableofFigures">
    <w:name w:val="table of figures"/>
    <w:basedOn w:val="Normal"/>
    <w:next w:val="Normal"/>
    <w:uiPriority w:val="99"/>
    <w:rsid w:val="009D5620"/>
    <w:pPr>
      <w:spacing w:before="120" w:after="120" w:line="240" w:lineRule="auto"/>
      <w:ind w:left="1276"/>
    </w:pPr>
    <w:rPr>
      <w:rFonts w:ascii="Arial" w:eastAsia="Batang" w:hAnsi="Arial" w:cs="Times New Roman"/>
      <w:szCs w:val="20"/>
      <w:lang w:eastAsia="en-GB"/>
    </w:rPr>
  </w:style>
  <w:style w:type="paragraph" w:customStyle="1" w:styleId="StyletabletextTimesNewRoman12pt">
    <w:name w:val="Style tabletext + Times New Roman 12 pt"/>
    <w:basedOn w:val="tabletext"/>
    <w:autoRedefine/>
    <w:rsid w:val="009D5620"/>
    <w:pPr>
      <w:numPr>
        <w:numId w:val="9"/>
      </w:numPr>
    </w:pPr>
  </w:style>
  <w:style w:type="paragraph" w:customStyle="1" w:styleId="StyletabletextTimesNewRoman12ptBold">
    <w:name w:val="Style tabletext + Times New Roman 12 pt Bold"/>
    <w:rsid w:val="009D5620"/>
    <w:pPr>
      <w:spacing w:after="0" w:line="240" w:lineRule="auto"/>
    </w:pPr>
    <w:rPr>
      <w:rFonts w:ascii="Arial" w:eastAsia="Batang" w:hAnsi="Arial" w:cs="Times New Roman"/>
      <w:b/>
      <w:bCs/>
      <w:color w:val="525759"/>
      <w:sz w:val="24"/>
      <w:szCs w:val="20"/>
    </w:rPr>
  </w:style>
  <w:style w:type="paragraph" w:customStyle="1" w:styleId="Styletabletext12ptLeft075cmHanging075cm">
    <w:name w:val="Style tabletext + 12 pt Left:  0.75 cm Hanging:  0.75 cm"/>
    <w:basedOn w:val="tabletext"/>
    <w:rsid w:val="009D5620"/>
    <w:pPr>
      <w:ind w:left="851" w:hanging="425"/>
    </w:pPr>
    <w:rPr>
      <w:rFonts w:eastAsia="Times New Roman"/>
    </w:rPr>
  </w:style>
  <w:style w:type="paragraph" w:customStyle="1" w:styleId="Styletabletext12ptLeft15cmHanging075cm">
    <w:name w:val="Style tabletext + 12 pt Left:  1.5 cm Hanging:  0.75 cm"/>
    <w:basedOn w:val="tabletext"/>
    <w:rsid w:val="009D5620"/>
    <w:pPr>
      <w:ind w:left="1276" w:hanging="425"/>
    </w:pPr>
    <w:rPr>
      <w:rFonts w:eastAsia="Times New Roman"/>
    </w:rPr>
  </w:style>
  <w:style w:type="character" w:customStyle="1" w:styleId="ThemeStatementChar">
    <w:name w:val="Theme Statement Char"/>
    <w:basedOn w:val="DefaultParagraphFont"/>
    <w:link w:val="ThemeStatement"/>
    <w:semiHidden/>
    <w:rsid w:val="009D5620"/>
    <w:rPr>
      <w:rFonts w:ascii="Arial" w:eastAsia="Batang" w:hAnsi="Arial" w:cs="Times New Roman"/>
      <w:b/>
      <w:szCs w:val="20"/>
      <w:lang w:eastAsia="en-GB"/>
    </w:rPr>
  </w:style>
  <w:style w:type="paragraph" w:styleId="ListParagraph">
    <w:name w:val="List Paragraph"/>
    <w:basedOn w:val="Normal"/>
    <w:link w:val="ListParagraphChar"/>
    <w:uiPriority w:val="34"/>
    <w:qFormat/>
    <w:rsid w:val="009D5620"/>
    <w:pPr>
      <w:numPr>
        <w:numId w:val="18"/>
      </w:numPr>
      <w:spacing w:before="120" w:after="120" w:line="360" w:lineRule="auto"/>
    </w:pPr>
    <w:rPr>
      <w:rFonts w:ascii="Arial" w:eastAsia="Batang" w:hAnsi="Arial" w:cs="Times New Roman"/>
      <w:szCs w:val="20"/>
      <w:lang w:eastAsia="en-GB"/>
    </w:rPr>
  </w:style>
  <w:style w:type="paragraph" w:customStyle="1" w:styleId="Default">
    <w:name w:val="Default"/>
    <w:rsid w:val="009D562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3">
    <w:name w:val="toc 3"/>
    <w:basedOn w:val="Normal"/>
    <w:next w:val="Normal"/>
    <w:autoRedefine/>
    <w:uiPriority w:val="39"/>
    <w:qFormat/>
    <w:rsid w:val="009D5620"/>
    <w:pPr>
      <w:spacing w:before="120" w:after="100" w:line="240" w:lineRule="auto"/>
      <w:ind w:left="440"/>
    </w:pPr>
    <w:rPr>
      <w:rFonts w:ascii="Arial" w:eastAsia="Batang" w:hAnsi="Arial" w:cs="Times New Roman"/>
      <w:szCs w:val="20"/>
      <w:lang w:eastAsia="en-GB"/>
    </w:rPr>
  </w:style>
  <w:style w:type="paragraph" w:styleId="Title">
    <w:name w:val="Title"/>
    <w:basedOn w:val="Normal"/>
    <w:link w:val="TitleChar"/>
    <w:qFormat/>
    <w:rsid w:val="009D5620"/>
    <w:pPr>
      <w:tabs>
        <w:tab w:val="left" w:pos="1440"/>
      </w:tabs>
      <w:spacing w:before="120" w:after="120" w:line="240" w:lineRule="auto"/>
      <w:ind w:left="1440" w:hanging="1440"/>
      <w:jc w:val="center"/>
    </w:pPr>
    <w:rPr>
      <w:rFonts w:ascii="Helvetica" w:eastAsia="Times New Roman" w:hAnsi="Helvetica" w:cs="Times New Roman"/>
      <w:b/>
      <w:sz w:val="48"/>
      <w:szCs w:val="20"/>
      <w:lang w:eastAsia="en-GB"/>
    </w:rPr>
  </w:style>
  <w:style w:type="character" w:customStyle="1" w:styleId="TitleChar">
    <w:name w:val="Title Char"/>
    <w:basedOn w:val="DefaultParagraphFont"/>
    <w:link w:val="Title"/>
    <w:rsid w:val="009D5620"/>
    <w:rPr>
      <w:rFonts w:ascii="Helvetica" w:eastAsia="Times New Roman" w:hAnsi="Helvetica" w:cs="Times New Roman"/>
      <w:b/>
      <w:sz w:val="48"/>
      <w:szCs w:val="20"/>
      <w:lang w:eastAsia="en-GB"/>
    </w:rPr>
  </w:style>
  <w:style w:type="character" w:customStyle="1" w:styleId="ListParagraphChar">
    <w:name w:val="List Paragraph Char"/>
    <w:basedOn w:val="DefaultParagraphFont"/>
    <w:link w:val="ListParagraph"/>
    <w:uiPriority w:val="34"/>
    <w:rsid w:val="009D5620"/>
    <w:rPr>
      <w:rFonts w:ascii="Arial" w:eastAsia="Batang" w:hAnsi="Arial" w:cs="Times New Roman"/>
      <w:szCs w:val="20"/>
      <w:lang w:eastAsia="en-GB"/>
    </w:rPr>
  </w:style>
  <w:style w:type="paragraph" w:customStyle="1" w:styleId="TableText0">
    <w:name w:val="Table Text"/>
    <w:basedOn w:val="Normal"/>
    <w:link w:val="TableTextChar0"/>
    <w:qFormat/>
    <w:rsid w:val="009D5620"/>
    <w:pPr>
      <w:spacing w:before="120" w:after="120" w:line="240" w:lineRule="auto"/>
      <w:ind w:left="1276"/>
    </w:pPr>
    <w:rPr>
      <w:rFonts w:ascii="Arial" w:eastAsia="Times New Roman" w:hAnsi="Arial" w:cs="Times New Roman"/>
      <w:sz w:val="20"/>
      <w:szCs w:val="24"/>
      <w:lang w:eastAsia="it-IT"/>
    </w:rPr>
  </w:style>
  <w:style w:type="paragraph" w:customStyle="1" w:styleId="TableHeader">
    <w:name w:val="Table Header"/>
    <w:basedOn w:val="TableText0"/>
    <w:next w:val="TableText0"/>
    <w:qFormat/>
    <w:rsid w:val="009D5620"/>
    <w:rPr>
      <w:b/>
    </w:rPr>
  </w:style>
  <w:style w:type="paragraph" w:customStyle="1" w:styleId="CopyrightTitle">
    <w:name w:val="Copyright Title"/>
    <w:basedOn w:val="Normal"/>
    <w:next w:val="Normal"/>
    <w:rsid w:val="009D5620"/>
    <w:pPr>
      <w:spacing w:before="120" w:after="120" w:line="240" w:lineRule="auto"/>
      <w:ind w:left="1276"/>
      <w:jc w:val="center"/>
    </w:pPr>
    <w:rPr>
      <w:rFonts w:ascii="Arial" w:eastAsia="Times New Roman" w:hAnsi="Arial" w:cs="Times New Roman"/>
      <w:b/>
      <w:bCs/>
      <w:color w:val="000000"/>
      <w:sz w:val="16"/>
      <w:szCs w:val="20"/>
    </w:rPr>
  </w:style>
  <w:style w:type="character" w:styleId="FollowedHyperlink">
    <w:name w:val="FollowedHyperlink"/>
    <w:basedOn w:val="DefaultParagraphFont"/>
    <w:uiPriority w:val="99"/>
    <w:unhideWhenUsed/>
    <w:rsid w:val="009D5620"/>
    <w:rPr>
      <w:color w:val="800080"/>
      <w:u w:val="single"/>
    </w:rPr>
  </w:style>
  <w:style w:type="paragraph" w:customStyle="1" w:styleId="xl63">
    <w:name w:val="xl63"/>
    <w:basedOn w:val="Normal"/>
    <w:rsid w:val="009D5620"/>
    <w:pPr>
      <w:spacing w:before="100" w:beforeAutospacing="1" w:after="100" w:afterAutospacing="1" w:line="240" w:lineRule="auto"/>
      <w:ind w:left="1276"/>
    </w:pPr>
    <w:rPr>
      <w:rFonts w:ascii="Arial" w:eastAsia="Times New Roman" w:hAnsi="Arial" w:cs="Arial"/>
      <w:sz w:val="24"/>
      <w:szCs w:val="24"/>
      <w:lang w:eastAsia="en-GB"/>
    </w:rPr>
  </w:style>
  <w:style w:type="paragraph" w:customStyle="1" w:styleId="xl64">
    <w:name w:val="xl64"/>
    <w:basedOn w:val="Normal"/>
    <w:rsid w:val="009D5620"/>
    <w:pPr>
      <w:spacing w:before="100" w:beforeAutospacing="1" w:after="100" w:afterAutospacing="1" w:line="240" w:lineRule="auto"/>
      <w:ind w:left="1276"/>
      <w:textAlignment w:val="top"/>
    </w:pPr>
    <w:rPr>
      <w:rFonts w:ascii="Arial" w:eastAsia="Times New Roman" w:hAnsi="Arial" w:cs="Arial"/>
      <w:sz w:val="24"/>
      <w:szCs w:val="24"/>
      <w:lang w:eastAsia="en-GB"/>
    </w:rPr>
  </w:style>
  <w:style w:type="paragraph" w:customStyle="1" w:styleId="xl65">
    <w:name w:val="xl65"/>
    <w:basedOn w:val="Normal"/>
    <w:rsid w:val="009D562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276"/>
      <w:textAlignment w:val="top"/>
    </w:pPr>
    <w:rPr>
      <w:rFonts w:ascii="Arial" w:eastAsia="Times New Roman" w:hAnsi="Arial" w:cs="Arial"/>
      <w:sz w:val="24"/>
      <w:szCs w:val="24"/>
      <w:lang w:eastAsia="en-GB"/>
    </w:rPr>
  </w:style>
  <w:style w:type="paragraph" w:customStyle="1" w:styleId="xl66">
    <w:name w:val="xl66"/>
    <w:basedOn w:val="Normal"/>
    <w:rsid w:val="009D562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276"/>
      <w:textAlignment w:val="top"/>
    </w:pPr>
    <w:rPr>
      <w:rFonts w:ascii="Arial" w:eastAsia="Times New Roman" w:hAnsi="Arial" w:cs="Arial"/>
      <w:sz w:val="24"/>
      <w:szCs w:val="24"/>
      <w:lang w:eastAsia="en-GB"/>
    </w:rPr>
  </w:style>
  <w:style w:type="paragraph" w:customStyle="1" w:styleId="xl67">
    <w:name w:val="xl67"/>
    <w:basedOn w:val="Normal"/>
    <w:rsid w:val="009D562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276"/>
      <w:textAlignment w:val="top"/>
    </w:pPr>
    <w:rPr>
      <w:rFonts w:ascii="Arial" w:eastAsia="Times New Roman" w:hAnsi="Arial" w:cs="Arial"/>
      <w:sz w:val="24"/>
      <w:szCs w:val="24"/>
      <w:lang w:eastAsia="en-GB"/>
    </w:rPr>
  </w:style>
  <w:style w:type="paragraph" w:customStyle="1" w:styleId="xl68">
    <w:name w:val="xl68"/>
    <w:basedOn w:val="Normal"/>
    <w:rsid w:val="009D562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276"/>
    </w:pPr>
    <w:rPr>
      <w:rFonts w:ascii="Arial" w:eastAsia="Times New Roman" w:hAnsi="Arial" w:cs="Arial"/>
      <w:sz w:val="24"/>
      <w:szCs w:val="24"/>
      <w:lang w:eastAsia="en-GB"/>
    </w:rPr>
  </w:style>
  <w:style w:type="paragraph" w:customStyle="1" w:styleId="xl69">
    <w:name w:val="xl69"/>
    <w:basedOn w:val="Normal"/>
    <w:rsid w:val="009D56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1276"/>
      <w:textAlignment w:val="top"/>
    </w:pPr>
    <w:rPr>
      <w:rFonts w:ascii="Arial" w:eastAsia="Times New Roman" w:hAnsi="Arial" w:cs="Arial"/>
      <w:sz w:val="24"/>
      <w:szCs w:val="24"/>
      <w:lang w:eastAsia="en-GB"/>
    </w:rPr>
  </w:style>
  <w:style w:type="paragraph" w:customStyle="1" w:styleId="xl70">
    <w:name w:val="xl70"/>
    <w:basedOn w:val="Normal"/>
    <w:rsid w:val="009D56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1276"/>
      <w:textAlignment w:val="top"/>
    </w:pPr>
    <w:rPr>
      <w:rFonts w:ascii="Arial" w:eastAsia="Times New Roman" w:hAnsi="Arial" w:cs="Arial"/>
      <w:sz w:val="24"/>
      <w:szCs w:val="24"/>
      <w:lang w:eastAsia="en-GB"/>
    </w:rPr>
  </w:style>
  <w:style w:type="paragraph" w:customStyle="1" w:styleId="xl71">
    <w:name w:val="xl71"/>
    <w:basedOn w:val="Normal"/>
    <w:rsid w:val="009D562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276"/>
      <w:textAlignment w:val="top"/>
    </w:pPr>
    <w:rPr>
      <w:rFonts w:ascii="Arial" w:eastAsia="Times New Roman" w:hAnsi="Arial" w:cs="Arial"/>
      <w:color w:val="000000"/>
      <w:sz w:val="24"/>
      <w:szCs w:val="24"/>
      <w:lang w:eastAsia="en-GB"/>
    </w:rPr>
  </w:style>
  <w:style w:type="paragraph" w:customStyle="1" w:styleId="xl72">
    <w:name w:val="xl72"/>
    <w:basedOn w:val="Normal"/>
    <w:rsid w:val="009D562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276"/>
    </w:pPr>
    <w:rPr>
      <w:rFonts w:ascii="Arial" w:eastAsia="Times New Roman" w:hAnsi="Arial" w:cs="Arial"/>
      <w:color w:val="000000"/>
      <w:sz w:val="20"/>
      <w:szCs w:val="20"/>
      <w:lang w:eastAsia="en-GB"/>
    </w:rPr>
  </w:style>
  <w:style w:type="paragraph" w:customStyle="1" w:styleId="JSP101Hd2">
    <w:name w:val="JSP101 Hd2"/>
    <w:basedOn w:val="Normal"/>
    <w:next w:val="Normal"/>
    <w:qFormat/>
    <w:rsid w:val="009D5620"/>
    <w:pPr>
      <w:keepNext/>
      <w:keepLines/>
      <w:spacing w:before="120" w:after="120" w:line="240" w:lineRule="auto"/>
      <w:ind w:left="1276"/>
      <w:textboxTightWrap w:val="allLines"/>
      <w:outlineLvl w:val="1"/>
    </w:pPr>
    <w:rPr>
      <w:rFonts w:ascii="Arial" w:eastAsia="Times New Roman" w:hAnsi="Arial" w:cs="Arial"/>
      <w:szCs w:val="48"/>
    </w:rPr>
  </w:style>
  <w:style w:type="numbering" w:customStyle="1" w:styleId="JSP101">
    <w:name w:val="JSP101"/>
    <w:uiPriority w:val="99"/>
    <w:rsid w:val="009D5620"/>
    <w:pPr>
      <w:numPr>
        <w:numId w:val="11"/>
      </w:numPr>
    </w:pPr>
  </w:style>
  <w:style w:type="table" w:customStyle="1" w:styleId="MediumShading1-Accent11">
    <w:name w:val="Medium Shading 1 - Accent 11"/>
    <w:basedOn w:val="TableNormal"/>
    <w:next w:val="MediumShading1-Accent1"/>
    <w:uiPriority w:val="63"/>
    <w:rsid w:val="009D562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11">
    <w:name w:val="No List11"/>
    <w:next w:val="NoList"/>
    <w:uiPriority w:val="99"/>
    <w:semiHidden/>
    <w:unhideWhenUsed/>
    <w:rsid w:val="009D5620"/>
  </w:style>
  <w:style w:type="numbering" w:customStyle="1" w:styleId="1111111">
    <w:name w:val="1 / 1.1 / 1.1.11"/>
    <w:basedOn w:val="NoList"/>
    <w:next w:val="111111"/>
    <w:semiHidden/>
    <w:rsid w:val="009D5620"/>
  </w:style>
  <w:style w:type="numbering" w:customStyle="1" w:styleId="1ai1">
    <w:name w:val="1 / a / i1"/>
    <w:basedOn w:val="NoList"/>
    <w:next w:val="1ai"/>
    <w:semiHidden/>
    <w:rsid w:val="009D5620"/>
  </w:style>
  <w:style w:type="numbering" w:customStyle="1" w:styleId="ArticleSection1">
    <w:name w:val="Article / Section1"/>
    <w:basedOn w:val="NoList"/>
    <w:next w:val="ArticleSection"/>
    <w:semiHidden/>
    <w:rsid w:val="009D5620"/>
  </w:style>
  <w:style w:type="table" w:customStyle="1" w:styleId="TableGrid1">
    <w:name w:val="Table Grid1"/>
    <w:basedOn w:val="TableNormal"/>
    <w:next w:val="TableGrid"/>
    <w:rsid w:val="009D5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0">
    <w:name w:val="Table Text Char"/>
    <w:basedOn w:val="DefaultParagraphFont"/>
    <w:link w:val="TableText0"/>
    <w:rsid w:val="009D5620"/>
    <w:rPr>
      <w:rFonts w:ascii="Arial" w:eastAsia="Times New Roman" w:hAnsi="Arial" w:cs="Times New Roman"/>
      <w:sz w:val="20"/>
      <w:szCs w:val="24"/>
      <w:lang w:eastAsia="it-IT"/>
    </w:rPr>
  </w:style>
  <w:style w:type="paragraph" w:customStyle="1" w:styleId="TableHeading">
    <w:name w:val="Table Heading"/>
    <w:basedOn w:val="Normal"/>
    <w:next w:val="Normal"/>
    <w:qFormat/>
    <w:locked/>
    <w:rsid w:val="009D5620"/>
    <w:pPr>
      <w:spacing w:before="120" w:after="0" w:line="240" w:lineRule="auto"/>
      <w:jc w:val="both"/>
    </w:pPr>
    <w:rPr>
      <w:rFonts w:ascii="Arial" w:eastAsia="Times New Roman" w:hAnsi="Arial" w:cs="Arial"/>
      <w:b/>
      <w:sz w:val="18"/>
      <w:szCs w:val="18"/>
      <w:lang w:eastAsia="en-GB"/>
    </w:rPr>
  </w:style>
  <w:style w:type="paragraph" w:customStyle="1" w:styleId="Annex3">
    <w:name w:val="Annex 3"/>
    <w:basedOn w:val="Normal"/>
    <w:link w:val="Annex3Char"/>
    <w:locked/>
    <w:rsid w:val="009D5620"/>
    <w:pPr>
      <w:keepNext/>
      <w:tabs>
        <w:tab w:val="left" w:pos="431"/>
        <w:tab w:val="left" w:pos="578"/>
      </w:tabs>
      <w:spacing w:after="120" w:line="240" w:lineRule="auto"/>
      <w:ind w:left="714" w:hanging="357"/>
      <w:outlineLvl w:val="0"/>
    </w:pPr>
    <w:rPr>
      <w:rFonts w:ascii="Arial" w:eastAsia="Times New Roman" w:hAnsi="Arial" w:cs="Times New Roman"/>
      <w:szCs w:val="20"/>
      <w:u w:val="single"/>
      <w:lang w:eastAsia="en-GB"/>
    </w:rPr>
  </w:style>
  <w:style w:type="character" w:customStyle="1" w:styleId="Annex3Char">
    <w:name w:val="Annex 3 Char"/>
    <w:link w:val="Annex3"/>
    <w:rsid w:val="009D5620"/>
    <w:rPr>
      <w:rFonts w:ascii="Arial" w:eastAsia="Times New Roman" w:hAnsi="Arial" w:cs="Times New Roman"/>
      <w:szCs w:val="20"/>
      <w:u w:val="single"/>
      <w:lang w:eastAsia="en-GB"/>
    </w:rPr>
  </w:style>
  <w:style w:type="numbering" w:customStyle="1" w:styleId="NoList2">
    <w:name w:val="No List2"/>
    <w:next w:val="NoList"/>
    <w:uiPriority w:val="99"/>
    <w:semiHidden/>
    <w:unhideWhenUsed/>
    <w:rsid w:val="009D5620"/>
  </w:style>
  <w:style w:type="numbering" w:customStyle="1" w:styleId="1111112">
    <w:name w:val="1 / 1.1 / 1.1.12"/>
    <w:basedOn w:val="NoList"/>
    <w:next w:val="111111"/>
    <w:rsid w:val="009D5620"/>
  </w:style>
  <w:style w:type="numbering" w:customStyle="1" w:styleId="1ai2">
    <w:name w:val="1 / a / i2"/>
    <w:basedOn w:val="NoList"/>
    <w:next w:val="1ai"/>
    <w:semiHidden/>
    <w:rsid w:val="009D5620"/>
  </w:style>
  <w:style w:type="numbering" w:customStyle="1" w:styleId="ArticleSection2">
    <w:name w:val="Article / Section2"/>
    <w:basedOn w:val="NoList"/>
    <w:next w:val="ArticleSection"/>
    <w:semiHidden/>
    <w:rsid w:val="009D5620"/>
  </w:style>
  <w:style w:type="numbering" w:customStyle="1" w:styleId="JSP1011">
    <w:name w:val="JSP1011"/>
    <w:uiPriority w:val="99"/>
    <w:rsid w:val="009D5620"/>
  </w:style>
  <w:style w:type="numbering" w:customStyle="1" w:styleId="NoList111">
    <w:name w:val="No List111"/>
    <w:next w:val="NoList"/>
    <w:uiPriority w:val="99"/>
    <w:semiHidden/>
    <w:unhideWhenUsed/>
    <w:rsid w:val="009D5620"/>
  </w:style>
  <w:style w:type="numbering" w:customStyle="1" w:styleId="11111111">
    <w:name w:val="1 / 1.1 / 1.1.111"/>
    <w:basedOn w:val="NoList"/>
    <w:next w:val="111111"/>
    <w:semiHidden/>
    <w:rsid w:val="009D5620"/>
  </w:style>
  <w:style w:type="numbering" w:customStyle="1" w:styleId="1ai11">
    <w:name w:val="1 / a / i11"/>
    <w:basedOn w:val="NoList"/>
    <w:next w:val="1ai"/>
    <w:semiHidden/>
    <w:rsid w:val="009D5620"/>
  </w:style>
  <w:style w:type="numbering" w:customStyle="1" w:styleId="ArticleSection11">
    <w:name w:val="Article / Section11"/>
    <w:basedOn w:val="NoList"/>
    <w:next w:val="ArticleSection"/>
    <w:semiHidden/>
    <w:rsid w:val="009D5620"/>
  </w:style>
  <w:style w:type="paragraph" w:customStyle="1" w:styleId="bullet1">
    <w:name w:val="bullet1"/>
    <w:basedOn w:val="Normal"/>
    <w:rsid w:val="009D5620"/>
    <w:pPr>
      <w:keepLines/>
      <w:widowControl w:val="0"/>
      <w:tabs>
        <w:tab w:val="left" w:pos="1134"/>
        <w:tab w:val="left" w:pos="1701"/>
        <w:tab w:val="left" w:pos="2268"/>
      </w:tabs>
      <w:autoSpaceDE w:val="0"/>
      <w:autoSpaceDN w:val="0"/>
      <w:adjustRightInd w:val="0"/>
      <w:spacing w:before="60" w:after="60" w:line="360" w:lineRule="auto"/>
      <w:ind w:left="1701" w:hanging="567"/>
    </w:pPr>
    <w:rPr>
      <w:rFonts w:ascii="Times New Roman" w:eastAsia="Times New Roman" w:hAnsi="Times New Roman" w:cs="Arial"/>
      <w:sz w:val="24"/>
      <w:lang w:val="pt-PT" w:eastAsia="ko-KR"/>
    </w:rPr>
  </w:style>
  <w:style w:type="paragraph" w:customStyle="1" w:styleId="IB1">
    <w:name w:val="IB_1"/>
    <w:rsid w:val="009D5620"/>
    <w:pPr>
      <w:widowControl w:val="0"/>
      <w:numPr>
        <w:numId w:val="14"/>
      </w:numPr>
      <w:spacing w:after="0" w:line="240" w:lineRule="auto"/>
      <w:jc w:val="both"/>
      <w:outlineLvl w:val="0"/>
    </w:pPr>
    <w:rPr>
      <w:rFonts w:ascii="Times New Roman" w:eastAsia="Times New Roman" w:hAnsi="Times New Roman" w:cs="Times New Roman"/>
      <w:b/>
      <w:noProof/>
      <w:sz w:val="24"/>
      <w:szCs w:val="20"/>
      <w:lang w:eastAsia="en-GB"/>
    </w:rPr>
  </w:style>
  <w:style w:type="paragraph" w:customStyle="1" w:styleId="IB2">
    <w:name w:val="IB_2"/>
    <w:basedOn w:val="IB1"/>
    <w:rsid w:val="009D5620"/>
    <w:pPr>
      <w:numPr>
        <w:ilvl w:val="1"/>
      </w:numPr>
      <w:outlineLvl w:val="9"/>
    </w:pPr>
    <w:rPr>
      <w:b w:val="0"/>
    </w:rPr>
  </w:style>
  <w:style w:type="table" w:customStyle="1" w:styleId="TableGrid2">
    <w:name w:val="Table Grid2"/>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umbered">
    <w:name w:val="Table Text - Numbered"/>
    <w:basedOn w:val="TableText0"/>
    <w:link w:val="TableText-NumberedChar"/>
    <w:qFormat/>
    <w:locked/>
    <w:rsid w:val="009D5620"/>
    <w:pPr>
      <w:spacing w:before="0" w:after="0"/>
      <w:ind w:left="0"/>
      <w:contextualSpacing/>
    </w:pPr>
    <w:rPr>
      <w:sz w:val="18"/>
      <w:szCs w:val="22"/>
      <w:lang w:eastAsia="en-GB"/>
    </w:rPr>
  </w:style>
  <w:style w:type="character" w:customStyle="1" w:styleId="TableText-NumberedChar">
    <w:name w:val="Table Text - Numbered Char"/>
    <w:basedOn w:val="DefaultParagraphFont"/>
    <w:link w:val="TableText-Numbered"/>
    <w:rsid w:val="009D5620"/>
    <w:rPr>
      <w:rFonts w:ascii="Arial" w:eastAsia="Times New Roman" w:hAnsi="Arial" w:cs="Times New Roman"/>
      <w:sz w:val="18"/>
      <w:lang w:eastAsia="en-GB"/>
    </w:rPr>
  </w:style>
  <w:style w:type="table" w:customStyle="1" w:styleId="TableGrid3">
    <w:name w:val="Table Grid3"/>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basedOn w:val="Normal"/>
    <w:next w:val="Normal"/>
    <w:autoRedefine/>
    <w:locked/>
    <w:rsid w:val="009D5620"/>
    <w:pPr>
      <w:numPr>
        <w:numId w:val="16"/>
      </w:numPr>
      <w:spacing w:after="120" w:line="240" w:lineRule="auto"/>
      <w:jc w:val="center"/>
    </w:pPr>
    <w:rPr>
      <w:rFonts w:ascii="Arial" w:eastAsia="Times New Roman" w:hAnsi="Arial" w:cs="Times New Roman"/>
      <w:lang w:eastAsia="en-GB"/>
    </w:rPr>
  </w:style>
  <w:style w:type="paragraph" w:customStyle="1" w:styleId="tabella">
    <w:name w:val="tabella"/>
    <w:basedOn w:val="figura"/>
    <w:autoRedefine/>
    <w:locked/>
    <w:rsid w:val="009D5620"/>
    <w:pPr>
      <w:numPr>
        <w:numId w:val="15"/>
      </w:numPr>
    </w:pPr>
  </w:style>
  <w:style w:type="paragraph" w:customStyle="1" w:styleId="Appendix">
    <w:name w:val="Appendix"/>
    <w:basedOn w:val="Caption"/>
    <w:link w:val="AppendixCarattere"/>
    <w:locked/>
    <w:rsid w:val="009D5620"/>
    <w:pPr>
      <w:spacing w:before="120" w:after="120"/>
      <w:ind w:left="0"/>
      <w:jc w:val="center"/>
    </w:pPr>
    <w:rPr>
      <w:rFonts w:eastAsia="Times New Roman"/>
      <w:b/>
      <w:color w:val="auto"/>
      <w:szCs w:val="22"/>
      <w:lang w:val="it-IT" w:eastAsia="en-GB"/>
    </w:rPr>
  </w:style>
  <w:style w:type="paragraph" w:customStyle="1" w:styleId="Annex2">
    <w:name w:val="Annex 2"/>
    <w:basedOn w:val="Normal"/>
    <w:link w:val="Annex2Char"/>
    <w:locked/>
    <w:rsid w:val="009D5620"/>
    <w:pPr>
      <w:keepNext/>
      <w:tabs>
        <w:tab w:val="left" w:pos="851"/>
      </w:tabs>
      <w:spacing w:after="120" w:line="240" w:lineRule="auto"/>
      <w:ind w:left="714" w:hanging="357"/>
      <w:outlineLvl w:val="0"/>
    </w:pPr>
    <w:rPr>
      <w:rFonts w:ascii="Arial" w:eastAsia="Times New Roman" w:hAnsi="Arial" w:cs="Times New Roman"/>
      <w:b/>
      <w:caps/>
      <w:szCs w:val="20"/>
      <w:lang w:eastAsia="en-GB"/>
    </w:rPr>
  </w:style>
  <w:style w:type="character" w:customStyle="1" w:styleId="AppendixCarattere">
    <w:name w:val="Appendix Carattere"/>
    <w:link w:val="Appendix"/>
    <w:rsid w:val="009D5620"/>
    <w:rPr>
      <w:rFonts w:ascii="Arial" w:eastAsia="Times New Roman" w:hAnsi="Arial" w:cs="Times New Roman"/>
      <w:b/>
      <w:lang w:val="it-IT" w:eastAsia="en-GB"/>
    </w:rPr>
  </w:style>
  <w:style w:type="paragraph" w:customStyle="1" w:styleId="Annex1">
    <w:name w:val="Annex 1"/>
    <w:basedOn w:val="Heading1"/>
    <w:link w:val="Annex1Char"/>
    <w:locked/>
    <w:rsid w:val="009D5620"/>
    <w:pPr>
      <w:numPr>
        <w:numId w:val="17"/>
      </w:numPr>
      <w:spacing w:before="240" w:after="160"/>
    </w:pPr>
    <w:rPr>
      <w:sz w:val="24"/>
      <w:u w:val="thick"/>
      <w:lang w:eastAsia="en-GB"/>
    </w:rPr>
  </w:style>
  <w:style w:type="character" w:styleId="PlaceholderText">
    <w:name w:val="Placeholder Text"/>
    <w:uiPriority w:val="99"/>
    <w:semiHidden/>
    <w:rsid w:val="009D5620"/>
    <w:rPr>
      <w:color w:val="808080"/>
    </w:rPr>
  </w:style>
  <w:style w:type="paragraph" w:styleId="NoSpacing">
    <w:name w:val="No Spacing"/>
    <w:uiPriority w:val="1"/>
    <w:rsid w:val="009D5620"/>
    <w:pPr>
      <w:spacing w:after="120" w:line="240" w:lineRule="auto"/>
      <w:jc w:val="both"/>
    </w:pPr>
    <w:rPr>
      <w:rFonts w:ascii="Arial" w:eastAsia="Times New Roman" w:hAnsi="Arial" w:cs="Times New Roman"/>
      <w:szCs w:val="24"/>
      <w:lang w:eastAsia="it-IT"/>
    </w:rPr>
  </w:style>
  <w:style w:type="character" w:customStyle="1" w:styleId="Annex1Char">
    <w:name w:val="Annex 1 Char"/>
    <w:basedOn w:val="Heading1Char"/>
    <w:link w:val="Annex1"/>
    <w:rsid w:val="009D5620"/>
    <w:rPr>
      <w:rFonts w:ascii="Arial" w:eastAsia="Batang" w:hAnsi="Arial" w:cs="Times New Roman"/>
      <w:b/>
      <w:caps/>
      <w:kern w:val="28"/>
      <w:sz w:val="24"/>
      <w:u w:val="thick"/>
      <w:lang w:eastAsia="en-GB"/>
    </w:rPr>
  </w:style>
  <w:style w:type="paragraph" w:customStyle="1" w:styleId="StyleBodyTextIndentArial11ptJustifiedLeft15cmFi">
    <w:name w:val="Style Body Text Indent + Arial 11 pt Justified Left:  1.5 cm Fi..."/>
    <w:basedOn w:val="BodyTextIndent"/>
    <w:locked/>
    <w:rsid w:val="009D5620"/>
    <w:pPr>
      <w:suppressAutoHyphens/>
      <w:spacing w:after="0" w:line="200" w:lineRule="atLeast"/>
      <w:ind w:left="907"/>
    </w:pPr>
    <w:rPr>
      <w:rFonts w:ascii="Arial" w:eastAsia="Times New Roman" w:hAnsi="Arial" w:cs="Times New Roman"/>
      <w:spacing w:val="-2"/>
      <w:szCs w:val="20"/>
      <w:lang w:eastAsia="en-GB"/>
    </w:rPr>
  </w:style>
  <w:style w:type="character" w:customStyle="1" w:styleId="Annex2Char">
    <w:name w:val="Annex 2 Char"/>
    <w:link w:val="Annex2"/>
    <w:rsid w:val="009D5620"/>
    <w:rPr>
      <w:rFonts w:ascii="Arial" w:eastAsia="Times New Roman" w:hAnsi="Arial" w:cs="Times New Roman"/>
      <w:b/>
      <w:caps/>
      <w:szCs w:val="20"/>
      <w:lang w:eastAsia="en-GB"/>
    </w:rPr>
  </w:style>
  <w:style w:type="paragraph" w:styleId="ListBullet">
    <w:name w:val="List Bullet"/>
    <w:basedOn w:val="Normal"/>
    <w:rsid w:val="009D5620"/>
    <w:pPr>
      <w:tabs>
        <w:tab w:val="num" w:pos="360"/>
        <w:tab w:val="left" w:pos="709"/>
      </w:tabs>
      <w:spacing w:after="120" w:line="240" w:lineRule="auto"/>
      <w:ind w:left="357" w:hanging="357"/>
      <w:contextualSpacing/>
    </w:pPr>
    <w:rPr>
      <w:rFonts w:ascii="Arial" w:eastAsia="Times New Roman" w:hAnsi="Arial" w:cs="Times New Roman"/>
      <w:lang w:eastAsia="en-GB"/>
    </w:rPr>
  </w:style>
  <w:style w:type="paragraph" w:styleId="ListBullet2">
    <w:name w:val="List Bullet 2"/>
    <w:basedOn w:val="Normal"/>
    <w:rsid w:val="009D5620"/>
    <w:pPr>
      <w:spacing w:after="120" w:line="240" w:lineRule="auto"/>
      <w:ind w:left="643" w:hanging="360"/>
      <w:contextualSpacing/>
    </w:pPr>
    <w:rPr>
      <w:rFonts w:ascii="Arial" w:eastAsia="Times New Roman" w:hAnsi="Arial" w:cs="Times New Roman"/>
      <w:lang w:eastAsia="en-GB"/>
    </w:rPr>
  </w:style>
  <w:style w:type="paragraph" w:customStyle="1" w:styleId="xl73">
    <w:name w:val="xl73"/>
    <w:basedOn w:val="Normal"/>
    <w:locked/>
    <w:rsid w:val="009D5620"/>
    <w:pPr>
      <w:spacing w:before="100" w:beforeAutospacing="1" w:after="100" w:afterAutospacing="1" w:line="240" w:lineRule="auto"/>
      <w:jc w:val="center"/>
      <w:textAlignment w:val="top"/>
    </w:pPr>
    <w:rPr>
      <w:rFonts w:ascii="Times New Roman" w:eastAsia="Times New Roman" w:hAnsi="Times New Roman" w:cs="Times New Roman"/>
      <w:color w:val="000000"/>
      <w:sz w:val="24"/>
      <w:lang w:eastAsia="en-GB"/>
    </w:rPr>
  </w:style>
  <w:style w:type="paragraph" w:customStyle="1" w:styleId="xl74">
    <w:name w:val="xl74"/>
    <w:basedOn w:val="Normal"/>
    <w:locked/>
    <w:rsid w:val="009D5620"/>
    <w:pPr>
      <w:spacing w:before="100" w:beforeAutospacing="1" w:after="100" w:afterAutospacing="1" w:line="240" w:lineRule="auto"/>
      <w:jc w:val="center"/>
      <w:textAlignment w:val="top"/>
    </w:pPr>
    <w:rPr>
      <w:rFonts w:ascii="Times New Roman" w:eastAsia="Times New Roman" w:hAnsi="Times New Roman" w:cs="Times New Roman"/>
      <w:sz w:val="24"/>
      <w:lang w:eastAsia="en-GB"/>
    </w:rPr>
  </w:style>
  <w:style w:type="paragraph" w:customStyle="1" w:styleId="xl75">
    <w:name w:val="xl75"/>
    <w:basedOn w:val="Normal"/>
    <w:locked/>
    <w:rsid w:val="009D5620"/>
    <w:pPr>
      <w:spacing w:before="100" w:beforeAutospacing="1" w:after="100" w:afterAutospacing="1" w:line="240" w:lineRule="auto"/>
      <w:jc w:val="center"/>
      <w:textAlignment w:val="top"/>
    </w:pPr>
    <w:rPr>
      <w:rFonts w:ascii="Times New Roman" w:eastAsia="Times New Roman" w:hAnsi="Times New Roman" w:cs="Times New Roman"/>
      <w:sz w:val="24"/>
      <w:lang w:eastAsia="en-GB"/>
    </w:rPr>
  </w:style>
  <w:style w:type="paragraph" w:customStyle="1" w:styleId="xl76">
    <w:name w:val="xl76"/>
    <w:basedOn w:val="Normal"/>
    <w:locked/>
    <w:rsid w:val="009D5620"/>
    <w:pPr>
      <w:shd w:val="clear" w:color="000000" w:fill="C4D79B"/>
      <w:spacing w:before="100" w:beforeAutospacing="1" w:after="100" w:afterAutospacing="1" w:line="240" w:lineRule="auto"/>
      <w:jc w:val="center"/>
      <w:textAlignment w:val="top"/>
    </w:pPr>
    <w:rPr>
      <w:rFonts w:ascii="Times New Roman" w:eastAsia="Times New Roman" w:hAnsi="Times New Roman" w:cs="Times New Roman"/>
      <w:sz w:val="24"/>
      <w:lang w:eastAsia="en-GB"/>
    </w:rPr>
  </w:style>
  <w:style w:type="paragraph" w:customStyle="1" w:styleId="xl77">
    <w:name w:val="xl77"/>
    <w:basedOn w:val="Normal"/>
    <w:locked/>
    <w:rsid w:val="009D5620"/>
    <w:pPr>
      <w:shd w:val="clear" w:color="000000" w:fill="C4D79B"/>
      <w:spacing w:before="100" w:beforeAutospacing="1" w:after="100" w:afterAutospacing="1" w:line="240" w:lineRule="auto"/>
      <w:textAlignment w:val="top"/>
    </w:pPr>
    <w:rPr>
      <w:rFonts w:ascii="Times New Roman" w:eastAsia="Times New Roman" w:hAnsi="Times New Roman" w:cs="Times New Roman"/>
      <w:b/>
      <w:bCs/>
      <w:i/>
      <w:iCs/>
      <w:color w:val="000000"/>
      <w:sz w:val="24"/>
      <w:lang w:eastAsia="en-GB"/>
    </w:rPr>
  </w:style>
  <w:style w:type="paragraph" w:customStyle="1" w:styleId="xl78">
    <w:name w:val="xl78"/>
    <w:basedOn w:val="Normal"/>
    <w:locked/>
    <w:rsid w:val="009D5620"/>
    <w:pPr>
      <w:shd w:val="clear" w:color="000000" w:fill="C4D79B"/>
      <w:spacing w:before="100" w:beforeAutospacing="1" w:after="100" w:afterAutospacing="1" w:line="240" w:lineRule="auto"/>
      <w:textAlignment w:val="top"/>
    </w:pPr>
    <w:rPr>
      <w:rFonts w:ascii="Times New Roman" w:eastAsia="Times New Roman" w:hAnsi="Times New Roman" w:cs="Times New Roman"/>
      <w:color w:val="000000"/>
      <w:sz w:val="24"/>
      <w:lang w:eastAsia="en-GB"/>
    </w:rPr>
  </w:style>
  <w:style w:type="paragraph" w:customStyle="1" w:styleId="xl79">
    <w:name w:val="xl79"/>
    <w:basedOn w:val="Normal"/>
    <w:locked/>
    <w:rsid w:val="009D5620"/>
    <w:pPr>
      <w:shd w:val="clear" w:color="000000" w:fill="C4D79B"/>
      <w:spacing w:before="100" w:beforeAutospacing="1" w:after="100" w:afterAutospacing="1" w:line="240" w:lineRule="auto"/>
      <w:textAlignment w:val="top"/>
    </w:pPr>
    <w:rPr>
      <w:rFonts w:ascii="Times New Roman" w:eastAsia="Times New Roman" w:hAnsi="Times New Roman" w:cs="Times New Roman"/>
      <w:i/>
      <w:iCs/>
      <w:color w:val="000000"/>
      <w:sz w:val="24"/>
      <w:lang w:eastAsia="en-GB"/>
    </w:rPr>
  </w:style>
  <w:style w:type="paragraph" w:customStyle="1" w:styleId="xl80">
    <w:name w:val="xl80"/>
    <w:basedOn w:val="Normal"/>
    <w:locked/>
    <w:rsid w:val="009D5620"/>
    <w:pPr>
      <w:shd w:val="clear" w:color="000000" w:fill="C4D79B"/>
      <w:spacing w:before="100" w:beforeAutospacing="1" w:after="100" w:afterAutospacing="1" w:line="240" w:lineRule="auto"/>
      <w:textAlignment w:val="top"/>
    </w:pPr>
    <w:rPr>
      <w:rFonts w:ascii="Times New Roman" w:eastAsia="Times New Roman" w:hAnsi="Times New Roman" w:cs="Times New Roman"/>
      <w:i/>
      <w:iCs/>
      <w:sz w:val="24"/>
      <w:lang w:eastAsia="en-GB"/>
    </w:rPr>
  </w:style>
  <w:style w:type="paragraph" w:customStyle="1" w:styleId="xl81">
    <w:name w:val="xl81"/>
    <w:basedOn w:val="Normal"/>
    <w:locked/>
    <w:rsid w:val="009D5620"/>
    <w:pPr>
      <w:shd w:val="clear" w:color="000000" w:fill="C4D79B"/>
      <w:spacing w:before="100" w:beforeAutospacing="1" w:after="100" w:afterAutospacing="1" w:line="240" w:lineRule="auto"/>
      <w:textAlignment w:val="top"/>
    </w:pPr>
    <w:rPr>
      <w:rFonts w:ascii="Times New Roman" w:eastAsia="Times New Roman" w:hAnsi="Times New Roman" w:cs="Times New Roman"/>
      <w:sz w:val="24"/>
      <w:lang w:eastAsia="en-GB"/>
    </w:rPr>
  </w:style>
  <w:style w:type="paragraph" w:customStyle="1" w:styleId="xl82">
    <w:name w:val="xl82"/>
    <w:basedOn w:val="Normal"/>
    <w:locked/>
    <w:rsid w:val="009D5620"/>
    <w:pPr>
      <w:shd w:val="clear" w:color="000000" w:fill="C4D79B"/>
      <w:spacing w:before="100" w:beforeAutospacing="1" w:after="100" w:afterAutospacing="1" w:line="240" w:lineRule="auto"/>
      <w:textAlignment w:val="top"/>
    </w:pPr>
    <w:rPr>
      <w:rFonts w:ascii="Times New Roman" w:eastAsia="Times New Roman" w:hAnsi="Times New Roman" w:cs="Times New Roman"/>
      <w:sz w:val="24"/>
      <w:lang w:eastAsia="en-GB"/>
    </w:rPr>
  </w:style>
  <w:style w:type="paragraph" w:customStyle="1" w:styleId="xl83">
    <w:name w:val="xl83"/>
    <w:basedOn w:val="Normal"/>
    <w:locked/>
    <w:rsid w:val="009D5620"/>
    <w:pPr>
      <w:spacing w:before="100" w:beforeAutospacing="1" w:after="100" w:afterAutospacing="1" w:line="240" w:lineRule="auto"/>
      <w:textAlignment w:val="top"/>
    </w:pPr>
    <w:rPr>
      <w:rFonts w:ascii="Times New Roman" w:eastAsia="Times New Roman" w:hAnsi="Times New Roman" w:cs="Times New Roman"/>
      <w:color w:val="FF0000"/>
      <w:sz w:val="24"/>
      <w:lang w:eastAsia="en-GB"/>
    </w:rPr>
  </w:style>
  <w:style w:type="paragraph" w:customStyle="1" w:styleId="xl84">
    <w:name w:val="xl84"/>
    <w:basedOn w:val="Normal"/>
    <w:locked/>
    <w:rsid w:val="009D5620"/>
    <w:pPr>
      <w:spacing w:before="100" w:beforeAutospacing="1" w:after="100" w:afterAutospacing="1" w:line="240" w:lineRule="auto"/>
      <w:jc w:val="right"/>
      <w:textAlignment w:val="top"/>
    </w:pPr>
    <w:rPr>
      <w:rFonts w:ascii="Times New Roman" w:eastAsia="Times New Roman" w:hAnsi="Times New Roman" w:cs="Times New Roman"/>
      <w:b/>
      <w:bCs/>
      <w:color w:val="000000"/>
      <w:sz w:val="24"/>
      <w:lang w:eastAsia="en-GB"/>
    </w:rPr>
  </w:style>
  <w:style w:type="paragraph" w:customStyle="1" w:styleId="xl85">
    <w:name w:val="xl85"/>
    <w:basedOn w:val="Normal"/>
    <w:locked/>
    <w:rsid w:val="009D5620"/>
    <w:pPr>
      <w:spacing w:before="100" w:beforeAutospacing="1" w:after="100" w:afterAutospacing="1" w:line="240" w:lineRule="auto"/>
      <w:jc w:val="right"/>
      <w:textAlignment w:val="top"/>
    </w:pPr>
    <w:rPr>
      <w:rFonts w:ascii="Times New Roman" w:eastAsia="Times New Roman" w:hAnsi="Times New Roman" w:cs="Times New Roman"/>
      <w:color w:val="000000"/>
      <w:sz w:val="24"/>
      <w:lang w:eastAsia="en-GB"/>
    </w:rPr>
  </w:style>
  <w:style w:type="paragraph" w:customStyle="1" w:styleId="xl86">
    <w:name w:val="xl86"/>
    <w:basedOn w:val="Normal"/>
    <w:locked/>
    <w:rsid w:val="009D5620"/>
    <w:pPr>
      <w:spacing w:before="100" w:beforeAutospacing="1" w:after="100" w:afterAutospacing="1" w:line="240" w:lineRule="auto"/>
      <w:jc w:val="right"/>
      <w:textAlignment w:val="top"/>
    </w:pPr>
    <w:rPr>
      <w:rFonts w:ascii="Times New Roman" w:eastAsia="Times New Roman" w:hAnsi="Times New Roman" w:cs="Times New Roman"/>
      <w:sz w:val="24"/>
      <w:lang w:eastAsia="en-GB"/>
    </w:rPr>
  </w:style>
  <w:style w:type="paragraph" w:customStyle="1" w:styleId="xl87">
    <w:name w:val="xl87"/>
    <w:basedOn w:val="Normal"/>
    <w:locked/>
    <w:rsid w:val="009D5620"/>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lang w:eastAsia="en-GB"/>
    </w:rPr>
  </w:style>
  <w:style w:type="paragraph" w:customStyle="1" w:styleId="TableSub-Heading">
    <w:name w:val="Table Sub-Heading"/>
    <w:basedOn w:val="TableText-Numbered"/>
    <w:qFormat/>
    <w:rsid w:val="009D5620"/>
    <w:rPr>
      <w:i/>
      <w:u w:val="single"/>
    </w:rPr>
  </w:style>
  <w:style w:type="paragraph" w:customStyle="1" w:styleId="xl88">
    <w:name w:val="xl88"/>
    <w:basedOn w:val="Normal"/>
    <w:rsid w:val="009D5620"/>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en-GB"/>
    </w:rPr>
  </w:style>
  <w:style w:type="paragraph" w:customStyle="1" w:styleId="xl89">
    <w:name w:val="xl89"/>
    <w:basedOn w:val="Normal"/>
    <w:rsid w:val="009D562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90">
    <w:name w:val="xl90"/>
    <w:basedOn w:val="Normal"/>
    <w:rsid w:val="009D562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1">
    <w:name w:val="xl91"/>
    <w:basedOn w:val="Normal"/>
    <w:rsid w:val="009D5620"/>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paragraph" w:customStyle="1" w:styleId="xl92">
    <w:name w:val="xl92"/>
    <w:basedOn w:val="Normal"/>
    <w:rsid w:val="009D5620"/>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TableNumber">
    <w:name w:val="Table Number"/>
    <w:basedOn w:val="Normal"/>
    <w:link w:val="TableNumberChar"/>
    <w:qFormat/>
    <w:rsid w:val="009D5620"/>
    <w:pPr>
      <w:autoSpaceDE w:val="0"/>
      <w:autoSpaceDN w:val="0"/>
      <w:adjustRightInd w:val="0"/>
      <w:spacing w:before="120" w:after="0" w:line="240" w:lineRule="auto"/>
      <w:jc w:val="center"/>
    </w:pPr>
    <w:rPr>
      <w:rFonts w:ascii="Arial" w:eastAsia="Times New Roman" w:hAnsi="Arial" w:cs="Arial"/>
      <w:lang w:eastAsia="ko-KR"/>
    </w:rPr>
  </w:style>
  <w:style w:type="character" w:customStyle="1" w:styleId="TableNumberChar">
    <w:name w:val="Table Number Char"/>
    <w:basedOn w:val="DefaultParagraphFont"/>
    <w:link w:val="TableNumber"/>
    <w:rsid w:val="009D5620"/>
    <w:rPr>
      <w:rFonts w:ascii="Arial" w:eastAsia="Times New Roman" w:hAnsi="Arial" w:cs="Arial"/>
      <w:lang w:eastAsia="ko-KR"/>
    </w:rPr>
  </w:style>
  <w:style w:type="character" w:customStyle="1" w:styleId="title3">
    <w:name w:val="title3"/>
    <w:basedOn w:val="DefaultParagraphFont"/>
    <w:rsid w:val="009D5620"/>
  </w:style>
  <w:style w:type="numbering" w:customStyle="1" w:styleId="NoList3">
    <w:name w:val="No List3"/>
    <w:next w:val="NoList"/>
    <w:uiPriority w:val="99"/>
    <w:semiHidden/>
    <w:unhideWhenUsed/>
    <w:rsid w:val="009D5620"/>
  </w:style>
  <w:style w:type="numbering" w:customStyle="1" w:styleId="NoList12">
    <w:name w:val="No List12"/>
    <w:next w:val="NoList"/>
    <w:uiPriority w:val="99"/>
    <w:semiHidden/>
    <w:unhideWhenUsed/>
    <w:rsid w:val="009D5620"/>
  </w:style>
  <w:style w:type="numbering" w:customStyle="1" w:styleId="1111113">
    <w:name w:val="1 / 1.1 / 1.1.13"/>
    <w:basedOn w:val="NoList"/>
    <w:next w:val="111111"/>
    <w:semiHidden/>
    <w:rsid w:val="009D5620"/>
  </w:style>
  <w:style w:type="table" w:customStyle="1" w:styleId="TableGrid8">
    <w:name w:val="Table Grid8"/>
    <w:basedOn w:val="TableNormal"/>
    <w:next w:val="TableGrid"/>
    <w:uiPriority w:val="59"/>
    <w:rsid w:val="009D5620"/>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3">
    <w:name w:val="1 / a / i3"/>
    <w:basedOn w:val="NoList"/>
    <w:next w:val="1ai"/>
    <w:semiHidden/>
    <w:rsid w:val="009D5620"/>
  </w:style>
  <w:style w:type="numbering" w:customStyle="1" w:styleId="ArticleSection3">
    <w:name w:val="Article / Section3"/>
    <w:basedOn w:val="NoList"/>
    <w:next w:val="ArticleSection"/>
    <w:semiHidden/>
    <w:rsid w:val="009D5620"/>
  </w:style>
  <w:style w:type="character" w:customStyle="1" w:styleId="SubtitleChar">
    <w:name w:val="Subtitle Char"/>
    <w:basedOn w:val="DefaultParagraphFont"/>
    <w:rsid w:val="009D5620"/>
    <w:rPr>
      <w:rFonts w:ascii="Cambria" w:hAnsi="Cambria"/>
      <w:sz w:val="24"/>
      <w:szCs w:val="24"/>
      <w:lang w:eastAsia="en-GB"/>
    </w:rPr>
  </w:style>
  <w:style w:type="numbering" w:customStyle="1" w:styleId="JSP1012">
    <w:name w:val="JSP1012"/>
    <w:uiPriority w:val="99"/>
    <w:rsid w:val="009D5620"/>
  </w:style>
  <w:style w:type="table" w:customStyle="1" w:styleId="MediumShading1-Accent111">
    <w:name w:val="Medium Shading 1 - Accent 111"/>
    <w:basedOn w:val="TableNormal"/>
    <w:next w:val="MediumShading1-Accent1"/>
    <w:uiPriority w:val="63"/>
    <w:rsid w:val="009D562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1111">
    <w:name w:val="No List1111"/>
    <w:next w:val="NoList"/>
    <w:uiPriority w:val="99"/>
    <w:semiHidden/>
    <w:unhideWhenUsed/>
    <w:rsid w:val="009D5620"/>
  </w:style>
  <w:style w:type="numbering" w:customStyle="1" w:styleId="11111112">
    <w:name w:val="1 / 1.1 / 1.1.112"/>
    <w:basedOn w:val="NoList"/>
    <w:next w:val="111111"/>
    <w:semiHidden/>
    <w:rsid w:val="009D5620"/>
  </w:style>
  <w:style w:type="numbering" w:customStyle="1" w:styleId="1ai12">
    <w:name w:val="1 / a / i12"/>
    <w:basedOn w:val="NoList"/>
    <w:next w:val="1ai"/>
    <w:semiHidden/>
    <w:rsid w:val="009D5620"/>
  </w:style>
  <w:style w:type="numbering" w:customStyle="1" w:styleId="ArticleSection12">
    <w:name w:val="Article / Section12"/>
    <w:basedOn w:val="NoList"/>
    <w:next w:val="ArticleSection"/>
    <w:semiHidden/>
    <w:rsid w:val="009D5620"/>
  </w:style>
  <w:style w:type="table" w:customStyle="1" w:styleId="TableGrid11">
    <w:name w:val="Table Grid11"/>
    <w:basedOn w:val="TableNormal"/>
    <w:next w:val="TableGrid"/>
    <w:uiPriority w:val="59"/>
    <w:rsid w:val="009D5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1">
    <w:name w:val="Subtitle Char1"/>
    <w:basedOn w:val="DefaultParagraphFont"/>
    <w:link w:val="Subtitle1"/>
    <w:uiPriority w:val="11"/>
    <w:rsid w:val="009D5620"/>
    <w:rPr>
      <w:rFonts w:ascii="Cambria" w:eastAsia="Times New Roman" w:hAnsi="Cambria" w:cs="Times New Roman"/>
      <w:sz w:val="24"/>
      <w:szCs w:val="24"/>
      <w:lang w:eastAsia="en-GB"/>
    </w:rPr>
  </w:style>
  <w:style w:type="table" w:customStyle="1" w:styleId="MediumShading1-Accent12">
    <w:name w:val="Medium Shading 1 - Accent 12"/>
    <w:basedOn w:val="TableNormal"/>
    <w:next w:val="MediumShading1-Accent1"/>
    <w:uiPriority w:val="63"/>
    <w:rsid w:val="009D5620"/>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cademyParagraphText">
    <w:name w:val="Academy Paragraph Text"/>
    <w:link w:val="AcademyParagraphTextChar"/>
    <w:rsid w:val="009D5620"/>
    <w:pPr>
      <w:spacing w:line="240" w:lineRule="auto"/>
      <w:ind w:left="1134"/>
    </w:pPr>
    <w:rPr>
      <w:rFonts w:ascii="Arial" w:eastAsia="Times New Roman" w:hAnsi="Arial" w:cs="Times New Roman"/>
      <w:sz w:val="20"/>
      <w:szCs w:val="24"/>
      <w:lang w:eastAsia="en-GB"/>
    </w:rPr>
  </w:style>
  <w:style w:type="character" w:customStyle="1" w:styleId="AcademyParagraphTextChar">
    <w:name w:val="Academy Paragraph Text Char"/>
    <w:link w:val="AcademyParagraphText"/>
    <w:rsid w:val="009D5620"/>
    <w:rPr>
      <w:rFonts w:ascii="Arial" w:eastAsia="Times New Roman" w:hAnsi="Arial" w:cs="Times New Roman"/>
      <w:sz w:val="20"/>
      <w:szCs w:val="24"/>
      <w:lang w:eastAsia="en-GB"/>
    </w:rPr>
  </w:style>
  <w:style w:type="paragraph" w:customStyle="1" w:styleId="AcademyHeader3">
    <w:name w:val="Academy Header 3"/>
    <w:next w:val="Normal"/>
    <w:rsid w:val="009D5620"/>
    <w:pPr>
      <w:keepNext/>
      <w:spacing w:before="200" w:after="0" w:line="240" w:lineRule="auto"/>
    </w:pPr>
    <w:rPr>
      <w:rFonts w:ascii="Arial" w:eastAsia="Times New Roman" w:hAnsi="Arial" w:cs="Times New Roman"/>
      <w:b/>
      <w:sz w:val="20"/>
      <w:szCs w:val="24"/>
      <w:lang w:eastAsia="en-GB"/>
    </w:rPr>
  </w:style>
  <w:style w:type="table" w:customStyle="1" w:styleId="TableGrid9">
    <w:name w:val="Table Grid9"/>
    <w:basedOn w:val="TableNormal"/>
    <w:next w:val="TableGrid"/>
    <w:locke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itleChar">
    <w:name w:val="Main Title Char"/>
    <w:basedOn w:val="DefaultParagraphFont"/>
    <w:link w:val="MainTitle"/>
    <w:rsid w:val="009D5620"/>
    <w:rPr>
      <w:rFonts w:ascii="Arial" w:eastAsia="Batang" w:hAnsi="Arial" w:cs="Times New Roman"/>
      <w:b/>
      <w:caps/>
      <w:sz w:val="36"/>
      <w:szCs w:val="20"/>
    </w:rPr>
  </w:style>
  <w:style w:type="table" w:customStyle="1" w:styleId="TableGrid10">
    <w:name w:val="Table Grid10"/>
    <w:basedOn w:val="TableNormal"/>
    <w:next w:val="TableGrid"/>
    <w:uiPriority w:val="59"/>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D5620"/>
  </w:style>
  <w:style w:type="numbering" w:customStyle="1" w:styleId="NoList13">
    <w:name w:val="No List13"/>
    <w:next w:val="NoList"/>
    <w:uiPriority w:val="99"/>
    <w:semiHidden/>
    <w:unhideWhenUsed/>
    <w:rsid w:val="009D5620"/>
  </w:style>
  <w:style w:type="numbering" w:customStyle="1" w:styleId="1111114">
    <w:name w:val="1 / 1.1 / 1.1.14"/>
    <w:basedOn w:val="NoList"/>
    <w:next w:val="111111"/>
    <w:semiHidden/>
    <w:rsid w:val="009D5620"/>
  </w:style>
  <w:style w:type="table" w:customStyle="1" w:styleId="TableGrid20">
    <w:name w:val="Table Grid20"/>
    <w:basedOn w:val="TableNormal"/>
    <w:next w:val="TableGrid"/>
    <w:uiPriority w:val="59"/>
    <w:rsid w:val="009D5620"/>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NoList"/>
    <w:next w:val="1ai"/>
    <w:semiHidden/>
    <w:rsid w:val="009D5620"/>
  </w:style>
  <w:style w:type="numbering" w:customStyle="1" w:styleId="ArticleSection4">
    <w:name w:val="Article / Section4"/>
    <w:basedOn w:val="NoList"/>
    <w:next w:val="ArticleSection"/>
    <w:semiHidden/>
    <w:rsid w:val="009D5620"/>
  </w:style>
  <w:style w:type="numbering" w:customStyle="1" w:styleId="JSP1013">
    <w:name w:val="JSP1013"/>
    <w:uiPriority w:val="99"/>
    <w:rsid w:val="009D5620"/>
  </w:style>
  <w:style w:type="numbering" w:customStyle="1" w:styleId="NoList112">
    <w:name w:val="No List112"/>
    <w:next w:val="NoList"/>
    <w:uiPriority w:val="99"/>
    <w:semiHidden/>
    <w:unhideWhenUsed/>
    <w:rsid w:val="009D5620"/>
  </w:style>
  <w:style w:type="numbering" w:customStyle="1" w:styleId="11111113">
    <w:name w:val="1 / 1.1 / 1.1.113"/>
    <w:basedOn w:val="NoList"/>
    <w:next w:val="111111"/>
    <w:semiHidden/>
    <w:rsid w:val="009D5620"/>
  </w:style>
  <w:style w:type="numbering" w:customStyle="1" w:styleId="1ai13">
    <w:name w:val="1 / a / i13"/>
    <w:basedOn w:val="NoList"/>
    <w:next w:val="1ai"/>
    <w:semiHidden/>
    <w:rsid w:val="009D5620"/>
  </w:style>
  <w:style w:type="numbering" w:customStyle="1" w:styleId="ArticleSection13">
    <w:name w:val="Article / Section13"/>
    <w:basedOn w:val="NoList"/>
    <w:next w:val="ArticleSection"/>
    <w:semiHidden/>
    <w:rsid w:val="009D5620"/>
  </w:style>
  <w:style w:type="table" w:customStyle="1" w:styleId="TableGrid110">
    <w:name w:val="Table Grid110"/>
    <w:basedOn w:val="TableNormal"/>
    <w:next w:val="TableGrid"/>
    <w:rsid w:val="009D5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D5620"/>
  </w:style>
  <w:style w:type="numbering" w:customStyle="1" w:styleId="11111121">
    <w:name w:val="1 / 1.1 / 1.1.121"/>
    <w:basedOn w:val="NoList"/>
    <w:next w:val="111111"/>
    <w:rsid w:val="009D5620"/>
  </w:style>
  <w:style w:type="numbering" w:customStyle="1" w:styleId="1ai21">
    <w:name w:val="1 / a / i21"/>
    <w:basedOn w:val="NoList"/>
    <w:next w:val="1ai"/>
    <w:semiHidden/>
    <w:rsid w:val="009D5620"/>
  </w:style>
  <w:style w:type="numbering" w:customStyle="1" w:styleId="ArticleSection21">
    <w:name w:val="Article / Section21"/>
    <w:basedOn w:val="NoList"/>
    <w:next w:val="ArticleSection"/>
    <w:semiHidden/>
    <w:rsid w:val="009D5620"/>
  </w:style>
  <w:style w:type="numbering" w:customStyle="1" w:styleId="JSP10111">
    <w:name w:val="JSP10111"/>
    <w:uiPriority w:val="99"/>
    <w:rsid w:val="009D5620"/>
  </w:style>
  <w:style w:type="numbering" w:customStyle="1" w:styleId="NoList11111">
    <w:name w:val="No List11111"/>
    <w:next w:val="NoList"/>
    <w:uiPriority w:val="99"/>
    <w:semiHidden/>
    <w:unhideWhenUsed/>
    <w:rsid w:val="009D5620"/>
  </w:style>
  <w:style w:type="numbering" w:customStyle="1" w:styleId="111111111">
    <w:name w:val="1 / 1.1 / 1.1.1111"/>
    <w:basedOn w:val="NoList"/>
    <w:next w:val="111111"/>
    <w:semiHidden/>
    <w:rsid w:val="009D5620"/>
  </w:style>
  <w:style w:type="numbering" w:customStyle="1" w:styleId="1ai111">
    <w:name w:val="1 / a / i111"/>
    <w:basedOn w:val="NoList"/>
    <w:next w:val="1ai"/>
    <w:semiHidden/>
    <w:rsid w:val="009D5620"/>
  </w:style>
  <w:style w:type="numbering" w:customStyle="1" w:styleId="ArticleSection111">
    <w:name w:val="Article / Section111"/>
    <w:basedOn w:val="NoList"/>
    <w:next w:val="ArticleSection"/>
    <w:semiHidden/>
    <w:rsid w:val="009D5620"/>
  </w:style>
  <w:style w:type="table" w:customStyle="1" w:styleId="TableGrid21">
    <w:name w:val="Table Grid21"/>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D5620"/>
  </w:style>
  <w:style w:type="numbering" w:customStyle="1" w:styleId="NoList121">
    <w:name w:val="No List121"/>
    <w:next w:val="NoList"/>
    <w:uiPriority w:val="99"/>
    <w:semiHidden/>
    <w:unhideWhenUsed/>
    <w:rsid w:val="009D5620"/>
  </w:style>
  <w:style w:type="numbering" w:customStyle="1" w:styleId="11111131">
    <w:name w:val="1 / 1.1 / 1.1.131"/>
    <w:basedOn w:val="NoList"/>
    <w:next w:val="111111"/>
    <w:semiHidden/>
    <w:rsid w:val="009D5620"/>
  </w:style>
  <w:style w:type="table" w:customStyle="1" w:styleId="TableGrid81">
    <w:name w:val="Table Grid81"/>
    <w:basedOn w:val="TableNormal"/>
    <w:next w:val="TableGrid"/>
    <w:uiPriority w:val="59"/>
    <w:rsid w:val="009D5620"/>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31">
    <w:name w:val="1 / a / i31"/>
    <w:basedOn w:val="NoList"/>
    <w:next w:val="1ai"/>
    <w:semiHidden/>
    <w:rsid w:val="009D5620"/>
  </w:style>
  <w:style w:type="numbering" w:customStyle="1" w:styleId="ArticleSection31">
    <w:name w:val="Article / Section31"/>
    <w:basedOn w:val="NoList"/>
    <w:next w:val="ArticleSection"/>
    <w:semiHidden/>
    <w:rsid w:val="009D5620"/>
  </w:style>
  <w:style w:type="numbering" w:customStyle="1" w:styleId="JSP10121">
    <w:name w:val="JSP10121"/>
    <w:uiPriority w:val="99"/>
    <w:rsid w:val="009D5620"/>
  </w:style>
  <w:style w:type="numbering" w:customStyle="1" w:styleId="NoList111111">
    <w:name w:val="No List111111"/>
    <w:next w:val="NoList"/>
    <w:uiPriority w:val="99"/>
    <w:semiHidden/>
    <w:unhideWhenUsed/>
    <w:rsid w:val="009D5620"/>
  </w:style>
  <w:style w:type="numbering" w:customStyle="1" w:styleId="111111121">
    <w:name w:val="1 / 1.1 / 1.1.1121"/>
    <w:basedOn w:val="NoList"/>
    <w:next w:val="111111"/>
    <w:semiHidden/>
    <w:rsid w:val="009D5620"/>
  </w:style>
  <w:style w:type="numbering" w:customStyle="1" w:styleId="1ai121">
    <w:name w:val="1 / a / i121"/>
    <w:basedOn w:val="NoList"/>
    <w:next w:val="1ai"/>
    <w:semiHidden/>
    <w:rsid w:val="009D5620"/>
  </w:style>
  <w:style w:type="numbering" w:customStyle="1" w:styleId="ArticleSection121">
    <w:name w:val="Article / Section121"/>
    <w:basedOn w:val="NoList"/>
    <w:next w:val="ArticleSection"/>
    <w:semiHidden/>
    <w:rsid w:val="009D5620"/>
  </w:style>
  <w:style w:type="table" w:customStyle="1" w:styleId="TableGrid111">
    <w:name w:val="Table Grid111"/>
    <w:basedOn w:val="TableNormal"/>
    <w:next w:val="TableGrid"/>
    <w:uiPriority w:val="59"/>
    <w:rsid w:val="009D5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1">
    <w:name w:val="Medium Shading 1 - Accent 121"/>
    <w:basedOn w:val="TableNormal"/>
    <w:next w:val="MediumShading1-Accent1"/>
    <w:uiPriority w:val="63"/>
    <w:rsid w:val="009D5620"/>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91">
    <w:name w:val="Table Grid91"/>
    <w:basedOn w:val="TableNormal"/>
    <w:next w:val="TableGrid"/>
    <w:locke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uiPriority w:val="11"/>
    <w:rsid w:val="009D5620"/>
    <w:rPr>
      <w:rFonts w:ascii="Cambria" w:eastAsia="Times New Roman" w:hAnsi="Cambria" w:cs="Times New Roman"/>
      <w:i/>
      <w:iCs/>
      <w:color w:val="4F81BD"/>
      <w:spacing w:val="15"/>
      <w:sz w:val="24"/>
      <w:szCs w:val="24"/>
    </w:rPr>
  </w:style>
  <w:style w:type="table" w:customStyle="1" w:styleId="MediumShading1-Accent13">
    <w:name w:val="Medium Shading 1 - Accent 13"/>
    <w:basedOn w:val="TableNormal"/>
    <w:next w:val="MediumShading1-Accent1"/>
    <w:uiPriority w:val="63"/>
    <w:rsid w:val="009D5620"/>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5">
    <w:name w:val="No List5"/>
    <w:next w:val="NoList"/>
    <w:uiPriority w:val="99"/>
    <w:semiHidden/>
    <w:unhideWhenUsed/>
    <w:rsid w:val="009D5620"/>
  </w:style>
  <w:style w:type="numbering" w:customStyle="1" w:styleId="NoList14">
    <w:name w:val="No List14"/>
    <w:next w:val="NoList"/>
    <w:uiPriority w:val="99"/>
    <w:semiHidden/>
    <w:unhideWhenUsed/>
    <w:rsid w:val="009D5620"/>
  </w:style>
  <w:style w:type="numbering" w:customStyle="1" w:styleId="1111115">
    <w:name w:val="1 / 1.1 / 1.1.15"/>
    <w:basedOn w:val="NoList"/>
    <w:next w:val="111111"/>
    <w:semiHidden/>
    <w:rsid w:val="009D5620"/>
  </w:style>
  <w:style w:type="table" w:customStyle="1" w:styleId="TableGrid22">
    <w:name w:val="Table Grid22"/>
    <w:basedOn w:val="TableNormal"/>
    <w:next w:val="TableGrid"/>
    <w:uiPriority w:val="59"/>
    <w:rsid w:val="009D5620"/>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5">
    <w:name w:val="1 / a / i5"/>
    <w:basedOn w:val="NoList"/>
    <w:next w:val="1ai"/>
    <w:semiHidden/>
    <w:rsid w:val="009D5620"/>
  </w:style>
  <w:style w:type="numbering" w:customStyle="1" w:styleId="ArticleSection5">
    <w:name w:val="Article / Section5"/>
    <w:basedOn w:val="NoList"/>
    <w:next w:val="ArticleSection"/>
    <w:semiHidden/>
    <w:rsid w:val="009D5620"/>
  </w:style>
  <w:style w:type="numbering" w:customStyle="1" w:styleId="JSP1014">
    <w:name w:val="JSP1014"/>
    <w:uiPriority w:val="99"/>
    <w:rsid w:val="009D5620"/>
  </w:style>
  <w:style w:type="table" w:customStyle="1" w:styleId="MediumShading1-Accent112">
    <w:name w:val="Medium Shading 1 - Accent 112"/>
    <w:basedOn w:val="TableNormal"/>
    <w:next w:val="MediumShading1-Accent1"/>
    <w:uiPriority w:val="63"/>
    <w:rsid w:val="009D562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113">
    <w:name w:val="No List113"/>
    <w:next w:val="NoList"/>
    <w:uiPriority w:val="99"/>
    <w:semiHidden/>
    <w:unhideWhenUsed/>
    <w:rsid w:val="009D5620"/>
  </w:style>
  <w:style w:type="numbering" w:customStyle="1" w:styleId="11111114">
    <w:name w:val="1 / 1.1 / 1.1.114"/>
    <w:basedOn w:val="NoList"/>
    <w:next w:val="111111"/>
    <w:semiHidden/>
    <w:rsid w:val="009D5620"/>
  </w:style>
  <w:style w:type="numbering" w:customStyle="1" w:styleId="1ai14">
    <w:name w:val="1 / a / i14"/>
    <w:basedOn w:val="NoList"/>
    <w:next w:val="1ai"/>
    <w:semiHidden/>
    <w:rsid w:val="009D5620"/>
  </w:style>
  <w:style w:type="numbering" w:customStyle="1" w:styleId="ArticleSection14">
    <w:name w:val="Article / Section14"/>
    <w:basedOn w:val="NoList"/>
    <w:next w:val="ArticleSection"/>
    <w:semiHidden/>
    <w:rsid w:val="009D5620"/>
  </w:style>
  <w:style w:type="table" w:customStyle="1" w:styleId="TableGrid112">
    <w:name w:val="Table Grid112"/>
    <w:basedOn w:val="TableNormal"/>
    <w:next w:val="TableGrid"/>
    <w:rsid w:val="009D5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D5620"/>
  </w:style>
  <w:style w:type="numbering" w:customStyle="1" w:styleId="11111122">
    <w:name w:val="1 / 1.1 / 1.1.122"/>
    <w:basedOn w:val="NoList"/>
    <w:next w:val="111111"/>
    <w:rsid w:val="009D5620"/>
  </w:style>
  <w:style w:type="numbering" w:customStyle="1" w:styleId="1ai22">
    <w:name w:val="1 / a / i22"/>
    <w:basedOn w:val="NoList"/>
    <w:next w:val="1ai"/>
    <w:semiHidden/>
    <w:rsid w:val="009D5620"/>
  </w:style>
  <w:style w:type="numbering" w:customStyle="1" w:styleId="ArticleSection22">
    <w:name w:val="Article / Section22"/>
    <w:basedOn w:val="NoList"/>
    <w:next w:val="ArticleSection"/>
    <w:semiHidden/>
    <w:rsid w:val="009D5620"/>
  </w:style>
  <w:style w:type="numbering" w:customStyle="1" w:styleId="JSP10112">
    <w:name w:val="JSP10112"/>
    <w:uiPriority w:val="99"/>
    <w:rsid w:val="009D5620"/>
  </w:style>
  <w:style w:type="numbering" w:customStyle="1" w:styleId="NoList1112">
    <w:name w:val="No List1112"/>
    <w:next w:val="NoList"/>
    <w:uiPriority w:val="99"/>
    <w:semiHidden/>
    <w:unhideWhenUsed/>
    <w:rsid w:val="009D5620"/>
  </w:style>
  <w:style w:type="numbering" w:customStyle="1" w:styleId="111111112">
    <w:name w:val="1 / 1.1 / 1.1.1112"/>
    <w:basedOn w:val="NoList"/>
    <w:next w:val="111111"/>
    <w:semiHidden/>
    <w:rsid w:val="009D5620"/>
  </w:style>
  <w:style w:type="numbering" w:customStyle="1" w:styleId="1ai112">
    <w:name w:val="1 / a / i112"/>
    <w:basedOn w:val="NoList"/>
    <w:next w:val="1ai"/>
    <w:semiHidden/>
    <w:rsid w:val="009D5620"/>
  </w:style>
  <w:style w:type="numbering" w:customStyle="1" w:styleId="ArticleSection112">
    <w:name w:val="Article / Section112"/>
    <w:basedOn w:val="NoList"/>
    <w:next w:val="ArticleSection"/>
    <w:semiHidden/>
    <w:rsid w:val="009D5620"/>
  </w:style>
  <w:style w:type="table" w:customStyle="1" w:styleId="TableGrid23">
    <w:name w:val="Table Grid23"/>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9D5620"/>
  </w:style>
  <w:style w:type="numbering" w:customStyle="1" w:styleId="NoList122">
    <w:name w:val="No List122"/>
    <w:next w:val="NoList"/>
    <w:uiPriority w:val="99"/>
    <w:semiHidden/>
    <w:unhideWhenUsed/>
    <w:rsid w:val="009D5620"/>
  </w:style>
  <w:style w:type="numbering" w:customStyle="1" w:styleId="11111132">
    <w:name w:val="1 / 1.1 / 1.1.132"/>
    <w:basedOn w:val="NoList"/>
    <w:next w:val="111111"/>
    <w:semiHidden/>
    <w:rsid w:val="009D5620"/>
  </w:style>
  <w:style w:type="table" w:customStyle="1" w:styleId="TableGrid82">
    <w:name w:val="Table Grid82"/>
    <w:basedOn w:val="TableNormal"/>
    <w:next w:val="TableGrid"/>
    <w:uiPriority w:val="59"/>
    <w:rsid w:val="009D5620"/>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32">
    <w:name w:val="1 / a / i32"/>
    <w:basedOn w:val="NoList"/>
    <w:next w:val="1ai"/>
    <w:semiHidden/>
    <w:rsid w:val="009D5620"/>
  </w:style>
  <w:style w:type="numbering" w:customStyle="1" w:styleId="ArticleSection32">
    <w:name w:val="Article / Section32"/>
    <w:basedOn w:val="NoList"/>
    <w:next w:val="ArticleSection"/>
    <w:semiHidden/>
    <w:rsid w:val="009D5620"/>
  </w:style>
  <w:style w:type="numbering" w:customStyle="1" w:styleId="JSP10122">
    <w:name w:val="JSP10122"/>
    <w:uiPriority w:val="99"/>
    <w:rsid w:val="009D5620"/>
  </w:style>
  <w:style w:type="table" w:customStyle="1" w:styleId="MediumShading1-Accent1111">
    <w:name w:val="Medium Shading 1 - Accent 1111"/>
    <w:basedOn w:val="TableNormal"/>
    <w:next w:val="MediumShading1-Accent1"/>
    <w:uiPriority w:val="63"/>
    <w:rsid w:val="009D562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11112">
    <w:name w:val="No List11112"/>
    <w:next w:val="NoList"/>
    <w:uiPriority w:val="99"/>
    <w:semiHidden/>
    <w:unhideWhenUsed/>
    <w:rsid w:val="009D5620"/>
  </w:style>
  <w:style w:type="numbering" w:customStyle="1" w:styleId="111111122">
    <w:name w:val="1 / 1.1 / 1.1.1122"/>
    <w:basedOn w:val="NoList"/>
    <w:next w:val="111111"/>
    <w:semiHidden/>
    <w:rsid w:val="009D5620"/>
  </w:style>
  <w:style w:type="numbering" w:customStyle="1" w:styleId="1ai122">
    <w:name w:val="1 / a / i122"/>
    <w:basedOn w:val="NoList"/>
    <w:next w:val="1ai"/>
    <w:semiHidden/>
    <w:rsid w:val="009D5620"/>
  </w:style>
  <w:style w:type="numbering" w:customStyle="1" w:styleId="ArticleSection122">
    <w:name w:val="Article / Section122"/>
    <w:basedOn w:val="NoList"/>
    <w:next w:val="ArticleSection"/>
    <w:semiHidden/>
    <w:rsid w:val="009D5620"/>
  </w:style>
  <w:style w:type="table" w:customStyle="1" w:styleId="TableGrid113">
    <w:name w:val="Table Grid113"/>
    <w:basedOn w:val="TableNormal"/>
    <w:next w:val="TableGrid"/>
    <w:uiPriority w:val="59"/>
    <w:rsid w:val="009D56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2">
    <w:name w:val="Medium Shading 1 - Accent 122"/>
    <w:basedOn w:val="TableNormal"/>
    <w:next w:val="MediumShading1-Accent1"/>
    <w:uiPriority w:val="63"/>
    <w:rsid w:val="009D5620"/>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92">
    <w:name w:val="Table Grid92"/>
    <w:basedOn w:val="TableNormal"/>
    <w:next w:val="TableGrid"/>
    <w:locked/>
    <w:rsid w:val="009D5620"/>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4">
    <w:name w:val="Medium Shading 1 - Accent 14"/>
    <w:basedOn w:val="TableNormal"/>
    <w:next w:val="MediumShading1-Accent1"/>
    <w:uiPriority w:val="63"/>
    <w:rsid w:val="009D5620"/>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Subtitle">
    <w:name w:val="Subtitle"/>
    <w:basedOn w:val="Normal"/>
    <w:next w:val="Normal"/>
    <w:link w:val="SubtitleChar3"/>
    <w:uiPriority w:val="11"/>
    <w:qFormat/>
    <w:rsid w:val="009D562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3">
    <w:name w:val="Subtitle Char3"/>
    <w:basedOn w:val="DefaultParagraphFont"/>
    <w:link w:val="Subtitle"/>
    <w:uiPriority w:val="11"/>
    <w:rsid w:val="009D5620"/>
    <w:rPr>
      <w:rFonts w:asciiTheme="majorHAnsi" w:eastAsiaTheme="majorEastAsia" w:hAnsiTheme="majorHAnsi" w:cstheme="majorBidi"/>
      <w:i/>
      <w:iCs/>
      <w:color w:val="4F81BD" w:themeColor="accent1"/>
      <w:spacing w:val="15"/>
      <w:sz w:val="24"/>
      <w:szCs w:val="24"/>
    </w:rPr>
  </w:style>
  <w:style w:type="table" w:styleId="MediumShading1-Accent1">
    <w:name w:val="Medium Shading 1 Accent 1"/>
    <w:basedOn w:val="TableNormal"/>
    <w:uiPriority w:val="63"/>
    <w:rsid w:val="009D562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WParaBul1">
    <w:name w:val="DW Para Bul1"/>
    <w:basedOn w:val="Normal"/>
    <w:rsid w:val="005D313C"/>
    <w:pPr>
      <w:numPr>
        <w:numId w:val="21"/>
      </w:numPr>
      <w:tabs>
        <w:tab w:val="clear" w:pos="567"/>
      </w:tabs>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Bul2">
    <w:name w:val="DW Para Bul2"/>
    <w:basedOn w:val="Normal"/>
    <w:rsid w:val="005D313C"/>
    <w:pPr>
      <w:numPr>
        <w:ilvl w:val="1"/>
        <w:numId w:val="21"/>
      </w:numPr>
      <w:tabs>
        <w:tab w:val="clear" w:pos="1134"/>
      </w:tabs>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Bul3">
    <w:name w:val="DW Para Bul3"/>
    <w:basedOn w:val="Normal"/>
    <w:rsid w:val="005D313C"/>
    <w:pPr>
      <w:numPr>
        <w:ilvl w:val="2"/>
        <w:numId w:val="21"/>
      </w:numPr>
      <w:tabs>
        <w:tab w:val="clear" w:pos="1701"/>
      </w:tabs>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Bul4">
    <w:name w:val="DW Para Bul4"/>
    <w:basedOn w:val="Normal"/>
    <w:rsid w:val="005D313C"/>
    <w:pPr>
      <w:numPr>
        <w:ilvl w:val="3"/>
        <w:numId w:val="21"/>
      </w:numPr>
      <w:tabs>
        <w:tab w:val="clear" w:pos="2268"/>
      </w:tabs>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Bul5">
    <w:name w:val="DW Para Bul5"/>
    <w:basedOn w:val="Normal"/>
    <w:rsid w:val="005D313C"/>
    <w:pPr>
      <w:numPr>
        <w:ilvl w:val="4"/>
        <w:numId w:val="21"/>
      </w:numPr>
      <w:tabs>
        <w:tab w:val="clear" w:pos="2835"/>
      </w:tabs>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64802">
      <w:bodyDiv w:val="1"/>
      <w:marLeft w:val="0"/>
      <w:marRight w:val="0"/>
      <w:marTop w:val="0"/>
      <w:marBottom w:val="0"/>
      <w:divBdr>
        <w:top w:val="none" w:sz="0" w:space="0" w:color="auto"/>
        <w:left w:val="none" w:sz="0" w:space="0" w:color="auto"/>
        <w:bottom w:val="none" w:sz="0" w:space="0" w:color="auto"/>
        <w:right w:val="none" w:sz="0" w:space="0" w:color="auto"/>
      </w:divBdr>
    </w:div>
    <w:div w:id="819351192">
      <w:bodyDiv w:val="1"/>
      <w:marLeft w:val="0"/>
      <w:marRight w:val="0"/>
      <w:marTop w:val="0"/>
      <w:marBottom w:val="0"/>
      <w:divBdr>
        <w:top w:val="none" w:sz="0" w:space="0" w:color="auto"/>
        <w:left w:val="none" w:sz="0" w:space="0" w:color="auto"/>
        <w:bottom w:val="none" w:sz="0" w:space="0" w:color="auto"/>
        <w:right w:val="none" w:sz="0" w:space="0" w:color="auto"/>
      </w:divBdr>
    </w:div>
    <w:div w:id="882836316">
      <w:bodyDiv w:val="1"/>
      <w:marLeft w:val="0"/>
      <w:marRight w:val="0"/>
      <w:marTop w:val="0"/>
      <w:marBottom w:val="0"/>
      <w:divBdr>
        <w:top w:val="none" w:sz="0" w:space="0" w:color="auto"/>
        <w:left w:val="none" w:sz="0" w:space="0" w:color="auto"/>
        <w:bottom w:val="none" w:sz="0" w:space="0" w:color="auto"/>
        <w:right w:val="none" w:sz="0" w:space="0" w:color="auto"/>
      </w:divBdr>
    </w:div>
    <w:div w:id="21206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103" ma:contentTypeDescription="Designed to facilitate the storage of MOD Documents with a '.doc' or '.docx' extension" ma:contentTypeScope="" ma:versionID="a3c455674dd5ba7065adbe39526f394f">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68ef45192c70faaa38fa766d0ab77838"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default="265;#DES Wildcat|7349c0f0-d3f7-4890-b8c5-f58fdae3f887"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olicyDirtyBag xmlns="microsoft.office.server.policy.changes">
  <Microsoft.Office.RecordsManagement.PolicyFeatures.Expiration op="Change"/>
</PolicyDirtyBag>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p:properties xmlns:p="http://schemas.microsoft.com/office/2006/metadata/properties" xmlns:xsi="http://www.w3.org/2001/XMLSchema-instance" xmlns:pc="http://schemas.microsoft.com/office/infopath/2007/PartnerControls">
  <documentManagement>
    <MeridioEDCData xmlns="2c55156a-20bf-4749-9cfc-e4a069714f81" xsi:nil="true"/>
    <DocumentVersion xmlns="04738c6d-ecc8-46f1-821f-82e308eab3d9" xsi:nil="true"/>
    <PolicyIdentifier xmlns="04738c6d-ecc8-46f1-821f-82e308eab3d9">UK</PolicyIdentifier>
    <MeridioUrl xmlns="2c55156a-20bf-4749-9cfc-e4a069714f81"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MeridioEDCStatus xmlns="2c55156a-20bf-4749-9cfc-e4a069714f81" xsi:nil="true"/>
    <TaxKeywordTaxHTField xmlns="04738c6d-ecc8-46f1-821f-82e308eab3d9">
      <Terms xmlns="http://schemas.microsoft.com/office/infopath/2007/PartnerControls"/>
    </TaxKeywordTaxHTField>
    <Category_x0020_Group xmlns="b3f09919-7709-446a-9557-f25369f89d47">Correspondence</Category_x0020_Group>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Wildcat</TermName>
          <TermId xmlns="http://schemas.microsoft.com/office/infopath/2007/PartnerControls">7349c0f0-d3f7-4890-b8c5-f58fdae3f887</TermId>
        </TermInfo>
      </Terms>
    </m79e07ce3690491db9121a08429fad40>
    <DPAExemption xmlns="04738c6d-ecc8-46f1-821f-82e308eab3d9" xsi:nil="true"/>
    <TaxCatchAll xmlns="04738c6d-ecc8-46f1-821f-82e308eab3d9">
      <Value>265</Value>
      <Value>10</Value>
      <Value>9</Value>
      <Value>7</Value>
    </TaxCatchAll>
    <UKProtectiveMarking xmlns="04738c6d-ecc8-46f1-821f-82e308eab3d9">OFFICIAL-SENSITIVE COMMERCIAL</UKProtectiveMarking>
    <SecurityDescriptors xmlns="http://schemas.microsoft.com/sharepoint/v3">COMMERCIAL</SecurityDescriptors>
    <FOIExemption xmlns="04738c6d-ecc8-46f1-821f-82e308eab3d9">No</FOIExemption>
    <CategoryDescription xmlns="http://schemas.microsoft.com/sharepoint.v3" xsi:nil="true"/>
    <EIRDisclosabilityIndicator xmlns="04738c6d-ecc8-46f1-821f-82e308eab3d9" xsi:nil="true"/>
    <Local_x0020_KeywordsOOB xmlns="36032280-882d-4cef-adb0-cce333884db8"/>
    <CreatedOriginated xmlns="04738c6d-ecc8-46f1-821f-82e308eab3d9">2019-04-16T23:00:00+00:00</CreatedOriginated>
    <DPADisclosabilityIndicator xmlns="04738c6d-ecc8-46f1-821f-82e308eab3d9" xsi:nil="true"/>
    <EIRException xmlns="04738c6d-ecc8-46f1-821f-82e308eab3d9" xsi:nil="true"/>
    <Declared xmlns="2c55156a-20bf-4749-9cfc-e4a069714f81">false</Declar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FOIPublicationDate xmlns="04738c6d-ecc8-46f1-821f-82e308eab3d9">2019-05-02T23:00:00+00:00</FOIPublicationDate>
    <wic_System_Copyright xmlns="http://schemas.microsoft.com/sharepoint/v3/fields" xsi:nil="true"/>
    <DocId xmlns="2c55156a-20bf-4749-9cfc-e4a069714f81" xsi:nil="true"/>
  </documentManagement>
</p:properties>
</file>

<file path=customXml/item8.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07D6051-5346-43DC-8F76-5CB2E3235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8CCC1-FDBE-4884-9657-5764DA9D0526}">
  <ds:schemaRefs>
    <ds:schemaRef ds:uri="http://schemas.microsoft.com/sharepoint/v3/contenttype/forms"/>
  </ds:schemaRefs>
</ds:datastoreItem>
</file>

<file path=customXml/itemProps3.xml><?xml version="1.0" encoding="utf-8"?>
<ds:datastoreItem xmlns:ds="http://schemas.openxmlformats.org/officeDocument/2006/customXml" ds:itemID="{EF4C9BF8-076A-4A2B-AACC-D9BD1DB022CD}">
  <ds:schemaRefs>
    <ds:schemaRef ds:uri="office.server.policy"/>
  </ds:schemaRefs>
</ds:datastoreItem>
</file>

<file path=customXml/itemProps4.xml><?xml version="1.0" encoding="utf-8"?>
<ds:datastoreItem xmlns:ds="http://schemas.openxmlformats.org/officeDocument/2006/customXml" ds:itemID="{237E615C-8308-4C0C-8A04-D15A8093EBA7}">
  <ds:schemaRefs>
    <ds:schemaRef ds:uri="http://schemas.microsoft.com/sharepoint/events"/>
  </ds:schemaRefs>
</ds:datastoreItem>
</file>

<file path=customXml/itemProps5.xml><?xml version="1.0" encoding="utf-8"?>
<ds:datastoreItem xmlns:ds="http://schemas.openxmlformats.org/officeDocument/2006/customXml" ds:itemID="{295370E1-3830-478C-96E1-9F769E9B013F}">
  <ds:schemaRefs>
    <ds:schemaRef ds:uri="microsoft.office.server.policy.changes"/>
  </ds:schemaRefs>
</ds:datastoreItem>
</file>

<file path=customXml/itemProps6.xml><?xml version="1.0" encoding="utf-8"?>
<ds:datastoreItem xmlns:ds="http://schemas.openxmlformats.org/officeDocument/2006/customXml" ds:itemID="{3A61AE52-8D46-41BB-A872-31461EC5F2E4}">
  <ds:schemaRefs>
    <ds:schemaRef ds:uri="Microsoft.SharePoint.Taxonomy.ContentTypeSync"/>
  </ds:schemaRefs>
</ds:datastoreItem>
</file>

<file path=customXml/itemProps7.xml><?xml version="1.0" encoding="utf-8"?>
<ds:datastoreItem xmlns:ds="http://schemas.openxmlformats.org/officeDocument/2006/customXml" ds:itemID="{CDE87AB7-A9A5-4C06-8FA9-28BBE43101C7}">
  <ds:schemaRefs>
    <ds:schemaRef ds:uri="http://purl.org/dc/dcmitype/"/>
    <ds:schemaRef ds:uri="29c8fd50-6929-4654-85f9-301f1b5a7e7e"/>
    <ds:schemaRef ds:uri="http://purl.org/dc/elements/1.1/"/>
    <ds:schemaRef ds:uri="http://schemas.microsoft.com/sharepoint.v3"/>
    <ds:schemaRef ds:uri="36032280-882d-4cef-adb0-cce333884db8"/>
    <ds:schemaRef ds:uri="http://schemas.microsoft.com/sharepoint/v3/fields"/>
    <ds:schemaRef ds:uri="http://purl.org/dc/terms/"/>
    <ds:schemaRef ds:uri="http://schemas.microsoft.com/sharepoint/v3"/>
    <ds:schemaRef ds:uri="http://schemas.openxmlformats.org/package/2006/metadata/core-properties"/>
    <ds:schemaRef ds:uri="http://www.w3.org/XML/1998/namespace"/>
    <ds:schemaRef ds:uri="http://schemas.microsoft.com/office/infopath/2007/PartnerControls"/>
    <ds:schemaRef ds:uri="04738c6d-ecc8-46f1-821f-82e308eab3d9"/>
    <ds:schemaRef ds:uri="b3f09919-7709-446a-9557-f25369f89d47"/>
    <ds:schemaRef ds:uri="http://schemas.microsoft.com/office/2006/documentManagement/types"/>
    <ds:schemaRef ds:uri="2c55156a-20bf-4749-9cfc-e4a069714f81"/>
    <ds:schemaRef ds:uri="http://schemas.microsoft.com/office/2006/metadata/properties"/>
  </ds:schemaRefs>
</ds:datastoreItem>
</file>

<file path=customXml/itemProps8.xml><?xml version="1.0" encoding="utf-8"?>
<ds:datastoreItem xmlns:ds="http://schemas.openxmlformats.org/officeDocument/2006/customXml" ds:itemID="{BD02C491-3D92-42ED-8E4F-06F17C83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GFX Register_Schedule 12 (FINAL)</vt:lpstr>
    </vt:vector>
  </TitlesOfParts>
  <Company>AGUSTAWESTLAND</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GFX Register_Schedule 12 (FINAL)</dc:title>
  <dc:subject/>
  <dc:creator>Isgar, Daphne Mrs (DES Wildcat-Comrcl3)</dc:creator>
  <cp:keywords/>
  <dc:description/>
  <cp:lastModifiedBy>James, John Mr (DES Wildcat-Comrcl7)</cp:lastModifiedBy>
  <cp:revision>2</cp:revision>
  <cp:lastPrinted>2019-04-29T16:03:00Z</cp:lastPrinted>
  <dcterms:created xsi:type="dcterms:W3CDTF">2019-05-08T14:02:00Z</dcterms:created>
  <dcterms:modified xsi:type="dcterms:W3CDTF">2019-05-08T14:02:00Z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b32904-7b88-4fbd-853e-1545dcc6f0e3_Enabled">
    <vt:lpwstr>True</vt:lpwstr>
  </property>
  <property fmtid="{D5CDD505-2E9C-101B-9397-08002B2CF9AE}" pid="3" name="MSIP_Label_05b32904-7b88-4fbd-853e-1545dcc6f0e3_SiteId">
    <vt:lpwstr>31ae1cef-2393-4eb1-8962-4e4bbfccd663</vt:lpwstr>
  </property>
  <property fmtid="{D5CDD505-2E9C-101B-9397-08002B2CF9AE}" pid="4" name="MSIP_Label_05b32904-7b88-4fbd-853e-1545dcc6f0e3_Ref">
    <vt:lpwstr>https://api.informationprotection.azure.com/api/31ae1cef-2393-4eb1-8962-4e4bbfccd663</vt:lpwstr>
  </property>
  <property fmtid="{D5CDD505-2E9C-101B-9397-08002B2CF9AE}" pid="5" name="MSIP_Label_05b32904-7b88-4fbd-853e-1545dcc6f0e3_Owner">
    <vt:lpwstr>227927@agustawestland.local</vt:lpwstr>
  </property>
  <property fmtid="{D5CDD505-2E9C-101B-9397-08002B2CF9AE}" pid="6" name="MSIP_Label_05b32904-7b88-4fbd-853e-1545dcc6f0e3_SetDate">
    <vt:lpwstr>2019-02-05T16:08:07.9223489+00:00</vt:lpwstr>
  </property>
  <property fmtid="{D5CDD505-2E9C-101B-9397-08002B2CF9AE}" pid="7" name="MSIP_Label_05b32904-7b88-4fbd-853e-1545dcc6f0e3_Name">
    <vt:lpwstr>Company General Use</vt:lpwstr>
  </property>
  <property fmtid="{D5CDD505-2E9C-101B-9397-08002B2CF9AE}" pid="8" name="MSIP_Label_05b32904-7b88-4fbd-853e-1545dcc6f0e3_Application">
    <vt:lpwstr>Microsoft Azure Information Protection</vt:lpwstr>
  </property>
  <property fmtid="{D5CDD505-2E9C-101B-9397-08002B2CF9AE}" pid="9" name="MSIP_Label_05b32904-7b88-4fbd-853e-1545dcc6f0e3_Extended_MSFT_Method">
    <vt:lpwstr>Manual</vt:lpwstr>
  </property>
  <property fmtid="{D5CDD505-2E9C-101B-9397-08002B2CF9AE}" pid="10" name="MSIP_Label_3bb4f5e6-4689-4e32-8ee0-7c59def9675b_Enabled">
    <vt:lpwstr>True</vt:lpwstr>
  </property>
  <property fmtid="{D5CDD505-2E9C-101B-9397-08002B2CF9AE}" pid="11" name="MSIP_Label_3bb4f5e6-4689-4e32-8ee0-7c59def9675b_SiteId">
    <vt:lpwstr>31ae1cef-2393-4eb1-8962-4e4bbfccd663</vt:lpwstr>
  </property>
  <property fmtid="{D5CDD505-2E9C-101B-9397-08002B2CF9AE}" pid="12" name="MSIP_Label_3bb4f5e6-4689-4e32-8ee0-7c59def9675b_Ref">
    <vt:lpwstr>https://api.informationprotection.azure.com/api/31ae1cef-2393-4eb1-8962-4e4bbfccd663</vt:lpwstr>
  </property>
  <property fmtid="{D5CDD505-2E9C-101B-9397-08002B2CF9AE}" pid="13" name="MSIP_Label_3bb4f5e6-4689-4e32-8ee0-7c59def9675b_Owner">
    <vt:lpwstr>227927@agustawestland.local</vt:lpwstr>
  </property>
  <property fmtid="{D5CDD505-2E9C-101B-9397-08002B2CF9AE}" pid="14" name="MSIP_Label_3bb4f5e6-4689-4e32-8ee0-7c59def9675b_SetDate">
    <vt:lpwstr>2019-02-05T16:08:07.9223489+00:00</vt:lpwstr>
  </property>
  <property fmtid="{D5CDD505-2E9C-101B-9397-08002B2CF9AE}" pid="15" name="MSIP_Label_3bb4f5e6-4689-4e32-8ee0-7c59def9675b_Name">
    <vt:lpwstr>Mark</vt:lpwstr>
  </property>
  <property fmtid="{D5CDD505-2E9C-101B-9397-08002B2CF9AE}" pid="16" name="MSIP_Label_3bb4f5e6-4689-4e32-8ee0-7c59def9675b_Application">
    <vt:lpwstr>Microsoft Azure Information Protection</vt:lpwstr>
  </property>
  <property fmtid="{D5CDD505-2E9C-101B-9397-08002B2CF9AE}" pid="17" name="MSIP_Label_3bb4f5e6-4689-4e32-8ee0-7c59def9675b_Extended_MSFT_Method">
    <vt:lpwstr>Manual</vt:lpwstr>
  </property>
  <property fmtid="{D5CDD505-2E9C-101B-9397-08002B2CF9AE}" pid="18" name="MSIP_Label_3bb4f5e6-4689-4e32-8ee0-7c59def9675b_Parent">
    <vt:lpwstr>05b32904-7b88-4fbd-853e-1545dcc6f0e3</vt:lpwstr>
  </property>
  <property fmtid="{D5CDD505-2E9C-101B-9397-08002B2CF9AE}" pid="19" name="Sensitivity">
    <vt:lpwstr>Company General Use Mark</vt:lpwstr>
  </property>
  <property fmtid="{D5CDD505-2E9C-101B-9397-08002B2CF9AE}" pid="20" name="ContentTypeId">
    <vt:lpwstr>0x010100D9D675D6CDED02438DC7CFF78D2F29E4010068DAE41DA12D6447B9E4B32AC2020230</vt:lpwstr>
  </property>
  <property fmtid="{D5CDD505-2E9C-101B-9397-08002B2CF9AE}" pid="21" name="_dlc_policyId">
    <vt:lpwstr/>
  </property>
  <property fmtid="{D5CDD505-2E9C-101B-9397-08002B2CF9AE}" pid="22" name="ItemRetentionFormula">
    <vt:lpwstr/>
  </property>
  <property fmtid="{D5CDD505-2E9C-101B-9397-08002B2CF9AE}" pid="23" name="Subject Category">
    <vt:lpwstr>7;#Commercial management|c7bfc38b-b92e-48a9-a720-4aac77c6e02f</vt:lpwstr>
  </property>
  <property fmtid="{D5CDD505-2E9C-101B-9397-08002B2CF9AE}" pid="24" name="TaxKeyword">
    <vt:lpwstr/>
  </property>
  <property fmtid="{D5CDD505-2E9C-101B-9397-08002B2CF9AE}" pid="25" name="Business Owner">
    <vt:lpwstr>265;#DES Wildcat|7349c0f0-d3f7-4890-b8c5-f58fdae3f887</vt:lpwstr>
  </property>
  <property fmtid="{D5CDD505-2E9C-101B-9397-08002B2CF9AE}" pid="26" name="fileplanid">
    <vt:lpwstr>10;#03_04 Provide Commercial Activities|ba8a9fa4-23a7-4d90-b9ae-12627a5eba3c</vt:lpwstr>
  </property>
  <property fmtid="{D5CDD505-2E9C-101B-9397-08002B2CF9AE}" pid="27" name="Subject Keywords">
    <vt:lpwstr>9;#Commercial management|49e474b0-6097-4be1-8989-f7c9de717f2d</vt:lpwstr>
  </property>
</Properties>
</file>