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D5EDD" w14:textId="33FEE411" w:rsidR="00D02B3C" w:rsidRPr="007F24C9" w:rsidRDefault="00616527" w:rsidP="00D02B3C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Moss Side</w:t>
      </w:r>
      <w:r w:rsidR="00A25D95">
        <w:rPr>
          <w:rFonts w:ascii="Arial" w:hAnsi="Arial" w:cs="Arial"/>
          <w:b/>
          <w:bCs/>
          <w:sz w:val="24"/>
          <w:szCs w:val="24"/>
        </w:rPr>
        <w:t xml:space="preserve"> Farm</w:t>
      </w:r>
      <w:r w:rsidR="00D02B3C" w:rsidRPr="007F24C9">
        <w:rPr>
          <w:rFonts w:ascii="Arial" w:hAnsi="Arial" w:cs="Arial"/>
          <w:b/>
          <w:bCs/>
          <w:sz w:val="24"/>
          <w:szCs w:val="24"/>
        </w:rPr>
        <w:t xml:space="preserve"> Ditch Diversion Feasibility Study </w:t>
      </w:r>
      <w:r w:rsidR="00A25D95">
        <w:rPr>
          <w:rFonts w:ascii="Arial" w:hAnsi="Arial" w:cs="Arial"/>
          <w:b/>
          <w:bCs/>
          <w:sz w:val="24"/>
          <w:szCs w:val="24"/>
        </w:rPr>
        <w:t>Scope</w:t>
      </w:r>
    </w:p>
    <w:p w14:paraId="6FAA35D5" w14:textId="56E441D7" w:rsidR="00D02B3C" w:rsidRPr="007F24C9" w:rsidRDefault="00194401" w:rsidP="00973076">
      <w:r w:rsidRPr="007F24C9">
        <w:br/>
      </w:r>
      <w:r w:rsidRPr="007F24C9">
        <w:br/>
      </w:r>
      <w:r w:rsidR="00D02B3C" w:rsidRPr="007F24C9">
        <w:t>Background information</w:t>
      </w:r>
    </w:p>
    <w:p w14:paraId="08B971F1" w14:textId="180E9F9C" w:rsidR="009024F5" w:rsidRPr="007F24C9" w:rsidRDefault="00194401" w:rsidP="00973076">
      <w:r w:rsidRPr="007F24C9">
        <w:br/>
      </w:r>
      <w:r w:rsidR="006D672B" w:rsidRPr="007F24C9">
        <w:t>Chat Moss</w:t>
      </w:r>
      <w:r w:rsidR="002A7F10" w:rsidRPr="007F24C9">
        <w:t xml:space="preserve"> is the largest remaining fragment of lowland peatland within Greater Manchester.</w:t>
      </w:r>
      <w:r w:rsidR="00A25D95">
        <w:t xml:space="preserve"> It covers</w:t>
      </w:r>
      <w:r w:rsidR="002A7F10" w:rsidRPr="007F24C9">
        <w:t xml:space="preserve"> Salford, Wigan and Trafford,</w:t>
      </w:r>
      <w:r w:rsidR="00A25D95">
        <w:t xml:space="preserve"> and</w:t>
      </w:r>
      <w:r w:rsidR="002A7F10" w:rsidRPr="007F24C9">
        <w:t xml:space="preserve"> it has a total area of 2,800ha. </w:t>
      </w:r>
      <w:r w:rsidR="003D3505" w:rsidRPr="007F24C9">
        <w:t xml:space="preserve">The expanse of the peatland has suffered from historical degradation, with peat extraction and nightsoil deposition taking place </w:t>
      </w:r>
      <w:proofErr w:type="gramStart"/>
      <w:r w:rsidR="003D3505" w:rsidRPr="007F24C9">
        <w:t xml:space="preserve">as a </w:t>
      </w:r>
      <w:r w:rsidR="00B14488" w:rsidRPr="007F24C9">
        <w:t>consequence</w:t>
      </w:r>
      <w:r w:rsidR="003D3505" w:rsidRPr="007F24C9">
        <w:t xml:space="preserve"> of</w:t>
      </w:r>
      <w:proofErr w:type="gramEnd"/>
      <w:r w:rsidR="003D3505" w:rsidRPr="007F24C9">
        <w:t xml:space="preserve"> the </w:t>
      </w:r>
      <w:r w:rsidR="00B14488" w:rsidRPr="007F24C9">
        <w:t xml:space="preserve">area being opened up by the </w:t>
      </w:r>
      <w:r w:rsidR="003D3505" w:rsidRPr="007F24C9">
        <w:t xml:space="preserve">construction of a Manchester-Liverpool railway in 1830. Chat Moss is now largely agricultural land - intensively cultivated, criss-crossed with drainage ditches, and </w:t>
      </w:r>
      <w:r w:rsidR="00B14488" w:rsidRPr="007F24C9">
        <w:t>divided</w:t>
      </w:r>
      <w:r w:rsidR="003D3505" w:rsidRPr="007F24C9">
        <w:t xml:space="preserve"> by the M62 motorway.</w:t>
      </w:r>
    </w:p>
    <w:p w14:paraId="4D60527F" w14:textId="59935A57" w:rsidR="009024F5" w:rsidRDefault="009024F5" w:rsidP="00973076">
      <w:r w:rsidRPr="007F24C9">
        <w:t>Natural England</w:t>
      </w:r>
      <w:r w:rsidR="009264D1">
        <w:t xml:space="preserve"> (NE)</w:t>
      </w:r>
      <w:r w:rsidRPr="007F24C9">
        <w:t xml:space="preserve"> </w:t>
      </w:r>
      <w:r w:rsidR="00616527">
        <w:t>manages 154 ha of</w:t>
      </w:r>
      <w:r w:rsidR="007E404C" w:rsidRPr="007F24C9">
        <w:t xml:space="preserve"> f</w:t>
      </w:r>
      <w:r w:rsidR="00A25D95">
        <w:t>ormer arable land</w:t>
      </w:r>
      <w:r w:rsidR="007E404C" w:rsidRPr="007F24C9">
        <w:t xml:space="preserve"> within Chat Moss</w:t>
      </w:r>
      <w:r w:rsidR="00A25D95">
        <w:t xml:space="preserve"> and are currently working with partners to develop a</w:t>
      </w:r>
      <w:r w:rsidR="007E404C" w:rsidRPr="007F24C9">
        <w:t xml:space="preserve"> N</w:t>
      </w:r>
      <w:r w:rsidR="00EF6F9C">
        <w:t xml:space="preserve">ational </w:t>
      </w:r>
      <w:r w:rsidR="007E404C" w:rsidRPr="007F24C9">
        <w:t>N</w:t>
      </w:r>
      <w:r w:rsidR="00EF6F9C">
        <w:t xml:space="preserve">ature </w:t>
      </w:r>
      <w:r w:rsidR="007E404C" w:rsidRPr="007F24C9">
        <w:t>R</w:t>
      </w:r>
      <w:r w:rsidR="00EF6F9C">
        <w:t>eserve</w:t>
      </w:r>
      <w:r w:rsidR="00A25D95">
        <w:t xml:space="preserve"> in this landscape</w:t>
      </w:r>
      <w:r w:rsidR="007E404C" w:rsidRPr="007F24C9">
        <w:t xml:space="preserve">. </w:t>
      </w:r>
      <w:r w:rsidR="009264D1">
        <w:t>Our</w:t>
      </w:r>
      <w:r w:rsidR="007E404C" w:rsidRPr="007F24C9">
        <w:t xml:space="preserve"> </w:t>
      </w:r>
      <w:r w:rsidR="00A25D95">
        <w:t>work</w:t>
      </w:r>
      <w:r w:rsidR="007E404C" w:rsidRPr="007F24C9">
        <w:t xml:space="preserve"> </w:t>
      </w:r>
      <w:r w:rsidR="00A25D95">
        <w:t xml:space="preserve">will </w:t>
      </w:r>
      <w:r w:rsidR="007E404C" w:rsidRPr="007F24C9">
        <w:t>connect surrounding</w:t>
      </w:r>
      <w:r w:rsidR="00A25D95">
        <w:t xml:space="preserve"> </w:t>
      </w:r>
      <w:r w:rsidR="007E404C" w:rsidRPr="007F24C9">
        <w:t>sites through restoration and expansion</w:t>
      </w:r>
      <w:r w:rsidR="00B14488" w:rsidRPr="007F24C9">
        <w:t xml:space="preserve"> of wetland habitat</w:t>
      </w:r>
      <w:r w:rsidR="007E404C" w:rsidRPr="007F24C9">
        <w:t>.</w:t>
      </w:r>
    </w:p>
    <w:p w14:paraId="00B8BCB1" w14:textId="3083F1CC" w:rsidR="00FD0E70" w:rsidRPr="007F24C9" w:rsidRDefault="00F66BC8" w:rsidP="00973076">
      <w:r w:rsidRPr="00F66BC8">
        <w:rPr>
          <w:noProof/>
        </w:rPr>
        <w:drawing>
          <wp:inline distT="0" distB="0" distL="0" distR="0" wp14:anchorId="50DFE910" wp14:editId="2705F7DC">
            <wp:extent cx="5731510" cy="28638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78CE3" w14:textId="7A6D375E" w:rsidR="006D672B" w:rsidRPr="007F24C9" w:rsidRDefault="007E404C" w:rsidP="00973076">
      <w:r w:rsidRPr="007F24C9">
        <w:t>Figure 1: Area of proposed works shown in context of wider landscape.</w:t>
      </w:r>
    </w:p>
    <w:p w14:paraId="17D9475C" w14:textId="77777777" w:rsidR="007E404C" w:rsidRPr="007F24C9" w:rsidRDefault="007E404C" w:rsidP="00973076"/>
    <w:p w14:paraId="03B07743" w14:textId="77777777" w:rsidR="009024F5" w:rsidRPr="007F24C9" w:rsidRDefault="00D02B3C" w:rsidP="00973076">
      <w:r w:rsidRPr="007F24C9">
        <w:t>Specification</w:t>
      </w:r>
    </w:p>
    <w:p w14:paraId="19EC6689" w14:textId="261DA2A1" w:rsidR="00D02B3C" w:rsidRDefault="009024F5" w:rsidP="00973076">
      <w:r w:rsidRPr="007F24C9">
        <w:t>N</w:t>
      </w:r>
      <w:r w:rsidR="009264D1">
        <w:t>E</w:t>
      </w:r>
      <w:r w:rsidRPr="007F24C9">
        <w:t xml:space="preserve"> is </w:t>
      </w:r>
      <w:r w:rsidR="00EF6F9C">
        <w:t>interested</w:t>
      </w:r>
      <w:r w:rsidRPr="007F24C9">
        <w:t xml:space="preserve"> </w:t>
      </w:r>
      <w:r w:rsidR="00EF6F9C">
        <w:t>in</w:t>
      </w:r>
      <w:r w:rsidRPr="007F24C9">
        <w:t xml:space="preserve"> developing new areas of wetland habitat on </w:t>
      </w:r>
      <w:r w:rsidR="00F66BC8">
        <w:t xml:space="preserve">its </w:t>
      </w:r>
      <w:r w:rsidRPr="007F24C9">
        <w:t xml:space="preserve">land </w:t>
      </w:r>
      <w:r w:rsidR="00F66BC8">
        <w:t>on</w:t>
      </w:r>
      <w:r w:rsidRPr="007F24C9">
        <w:t xml:space="preserve"> Chat Moss. As part of this work, we are investigating the feasibility of restoring the hydrological function </w:t>
      </w:r>
      <w:r w:rsidR="00C01C84">
        <w:t xml:space="preserve">of </w:t>
      </w:r>
      <w:r w:rsidR="00F66BC8">
        <w:t>Moss Side Field</w:t>
      </w:r>
      <w:r w:rsidRPr="007F24C9">
        <w:t xml:space="preserve"> by </w:t>
      </w:r>
      <w:r w:rsidR="00C01C84">
        <w:t xml:space="preserve">potentially </w:t>
      </w:r>
      <w:r w:rsidRPr="007F24C9">
        <w:t xml:space="preserve">diverting </w:t>
      </w:r>
      <w:r w:rsidR="00F66BC8">
        <w:t>one or more of the</w:t>
      </w:r>
      <w:r w:rsidRPr="007F24C9">
        <w:t xml:space="preserve"> existing </w:t>
      </w:r>
      <w:r w:rsidR="007D4034" w:rsidRPr="007F24C9">
        <w:t>ditch</w:t>
      </w:r>
      <w:r w:rsidR="007D4034">
        <w:t>es</w:t>
      </w:r>
      <w:r w:rsidRPr="007F24C9">
        <w:t xml:space="preserve">, thereby creating </w:t>
      </w:r>
      <w:r w:rsidR="00F66BC8">
        <w:t>more sustainable hydrological unit</w:t>
      </w:r>
      <w:r w:rsidRPr="007F24C9">
        <w:t xml:space="preserve">. </w:t>
      </w:r>
      <w:r w:rsidR="007E404C" w:rsidRPr="007F24C9">
        <w:t>The</w:t>
      </w:r>
      <w:r w:rsidR="009264D1">
        <w:t xml:space="preserve"> first</w:t>
      </w:r>
      <w:r w:rsidR="007E404C" w:rsidRPr="007F24C9">
        <w:t xml:space="preserve"> ditch diversion </w:t>
      </w:r>
      <w:r w:rsidR="00AC66E4" w:rsidRPr="007F24C9">
        <w:t>will help to restore</w:t>
      </w:r>
      <w:r w:rsidR="00EF6F9C">
        <w:t xml:space="preserve"> </w:t>
      </w:r>
      <w:r w:rsidR="00AC66E4" w:rsidRPr="007F24C9">
        <w:t xml:space="preserve">habitat </w:t>
      </w:r>
      <w:r w:rsidR="00B14488" w:rsidRPr="007F24C9">
        <w:t>by</w:t>
      </w:r>
      <w:r w:rsidR="00F66BC8">
        <w:t xml:space="preserve"> removing deep drainage from the centre on the field. We would also like to investigate the </w:t>
      </w:r>
      <w:r w:rsidR="007D4034">
        <w:t>possibility</w:t>
      </w:r>
      <w:r w:rsidR="00F66BC8">
        <w:t xml:space="preserve"> </w:t>
      </w:r>
      <w:r w:rsidR="009264D1">
        <w:t>to</w:t>
      </w:r>
      <w:r w:rsidR="007D4034">
        <w:t xml:space="preserve"> rise levels or </w:t>
      </w:r>
      <w:r w:rsidR="009264D1">
        <w:t xml:space="preserve">to also </w:t>
      </w:r>
      <w:r w:rsidR="007D4034">
        <w:t>divert the ditch we share with the adjacent</w:t>
      </w:r>
      <w:r w:rsidR="00F66BC8">
        <w:t xml:space="preserve"> </w:t>
      </w:r>
      <w:r w:rsidR="009264D1">
        <w:t>Peel</w:t>
      </w:r>
      <w:r w:rsidR="007D4034">
        <w:t xml:space="preserve"> peat restation</w:t>
      </w:r>
      <w:r w:rsidR="009264D1">
        <w:t xml:space="preserve"> site</w:t>
      </w:r>
      <w:r w:rsidR="007D4034">
        <w:t xml:space="preserve"> to try and </w:t>
      </w:r>
      <w:r w:rsidR="009264D1">
        <w:t>create</w:t>
      </w:r>
      <w:r w:rsidR="00AC66E4" w:rsidRPr="007F24C9">
        <w:t xml:space="preserve"> a more natural hydrological function, and therefore increase its overall resilience.</w:t>
      </w:r>
      <w:r w:rsidR="00973076">
        <w:t xml:space="preserve"> If either diversion are not feasible then piping of the drain should also be considered. </w:t>
      </w:r>
    </w:p>
    <w:p w14:paraId="37000658" w14:textId="77777777" w:rsidR="00973076" w:rsidRPr="007F24C9" w:rsidRDefault="00973076" w:rsidP="00973076"/>
    <w:p w14:paraId="19E5C2B1" w14:textId="77777777" w:rsidR="009264D1" w:rsidRDefault="009264D1" w:rsidP="00973076"/>
    <w:p w14:paraId="0EB40750" w14:textId="11C89328" w:rsidR="00194401" w:rsidRPr="007F24C9" w:rsidRDefault="009264D1" w:rsidP="00973076">
      <w:r>
        <w:lastRenderedPageBreak/>
        <w:t>Outputs</w:t>
      </w:r>
      <w:r w:rsidR="00194401" w:rsidRPr="007F24C9">
        <w:br/>
      </w:r>
    </w:p>
    <w:p w14:paraId="7FAFE730" w14:textId="7BC4B437" w:rsidR="009C110B" w:rsidRPr="007F24C9" w:rsidRDefault="009C110B" w:rsidP="00973076">
      <w:r w:rsidRPr="007F24C9">
        <w:t xml:space="preserve">Hydrological survey of existing ditch </w:t>
      </w:r>
      <w:r w:rsidR="009264D1">
        <w:t>system</w:t>
      </w:r>
    </w:p>
    <w:p w14:paraId="377DA9A8" w14:textId="7FD35512" w:rsidR="009C110B" w:rsidRPr="007F24C9" w:rsidRDefault="009C110B" w:rsidP="00973076">
      <w:r w:rsidRPr="007F24C9">
        <w:t xml:space="preserve">Flood risk assessment </w:t>
      </w:r>
    </w:p>
    <w:p w14:paraId="69F369D5" w14:textId="0DAADFBB" w:rsidR="009C110B" w:rsidRPr="007F24C9" w:rsidRDefault="007C3E2C" w:rsidP="00973076">
      <w:r>
        <w:t>Option</w:t>
      </w:r>
      <w:r w:rsidR="009264D1">
        <w:t>s</w:t>
      </w:r>
      <w:r>
        <w:t xml:space="preserve"> development and </w:t>
      </w:r>
      <w:r w:rsidR="00C01C84">
        <w:t>d</w:t>
      </w:r>
      <w:r w:rsidR="009C110B" w:rsidRPr="007F24C9">
        <w:t xml:space="preserve">etail design of </w:t>
      </w:r>
      <w:r>
        <w:t>selected interventions</w:t>
      </w:r>
      <w:r w:rsidR="009C110B" w:rsidRPr="007F24C9">
        <w:t xml:space="preserve"> (including route plan, cross-sections, dimensions, land and bed levels)</w:t>
      </w:r>
      <w:r w:rsidR="00973076">
        <w:t>.</w:t>
      </w:r>
    </w:p>
    <w:p w14:paraId="4A8FF0E0" w14:textId="170022D5" w:rsidR="00194401" w:rsidRDefault="00194401" w:rsidP="00973076"/>
    <w:p w14:paraId="7B44F614" w14:textId="77777777" w:rsidR="00973076" w:rsidRPr="007F24C9" w:rsidRDefault="00973076" w:rsidP="00973076"/>
    <w:p w14:paraId="5CD301A9" w14:textId="47480566" w:rsidR="00194401" w:rsidRPr="007F24C9" w:rsidRDefault="009C110B" w:rsidP="00973076">
      <w:r w:rsidRPr="007F24C9">
        <w:t>Professional services</w:t>
      </w:r>
      <w:r w:rsidR="00194401" w:rsidRPr="007F24C9">
        <w:br/>
      </w:r>
    </w:p>
    <w:p w14:paraId="12C397E4" w14:textId="77777777" w:rsidR="007F24C9" w:rsidRPr="007F24C9" w:rsidRDefault="007F24C9" w:rsidP="00973076">
      <w:r w:rsidRPr="007F24C9">
        <w:t>1.</w:t>
      </w:r>
      <w:r w:rsidRPr="007F24C9">
        <w:tab/>
        <w:t>Chartered surveyor to carry out the level mapping:</w:t>
      </w:r>
    </w:p>
    <w:p w14:paraId="259192E2" w14:textId="77777777" w:rsidR="007F24C9" w:rsidRPr="007F24C9" w:rsidRDefault="007F24C9" w:rsidP="00973076">
      <w:r w:rsidRPr="007F24C9">
        <w:t>Mapping to be produced using LiDAR</w:t>
      </w:r>
    </w:p>
    <w:p w14:paraId="65060EB1" w14:textId="77777777" w:rsidR="007F24C9" w:rsidRPr="007F24C9" w:rsidRDefault="007F24C9" w:rsidP="00973076">
      <w:r w:rsidRPr="007F24C9">
        <w:t>Spot heights to be given for invert level of the existing watercourse</w:t>
      </w:r>
    </w:p>
    <w:p w14:paraId="102F582A" w14:textId="77777777" w:rsidR="007F24C9" w:rsidRPr="007F24C9" w:rsidRDefault="007F24C9" w:rsidP="00973076">
      <w:r w:rsidRPr="007F24C9">
        <w:t xml:space="preserve">Spot heights to be given for the land level adjacent to the watercourse and alongside the path of diversion </w:t>
      </w:r>
    </w:p>
    <w:p w14:paraId="7F5C4D67" w14:textId="03560520" w:rsidR="007F24C9" w:rsidRPr="007F24C9" w:rsidRDefault="007F24C9" w:rsidP="00973076">
      <w:r w:rsidRPr="007F24C9">
        <w:t>Dimensions of the existing watercourse to be measured</w:t>
      </w:r>
    </w:p>
    <w:p w14:paraId="160F4324" w14:textId="77777777" w:rsidR="007F24C9" w:rsidRPr="007F24C9" w:rsidRDefault="007F24C9" w:rsidP="00973076"/>
    <w:p w14:paraId="42504403" w14:textId="6051E9D7" w:rsidR="007F24C9" w:rsidRPr="007F24C9" w:rsidRDefault="007F24C9" w:rsidP="00973076">
      <w:r w:rsidRPr="007F24C9">
        <w:t>2.</w:t>
      </w:r>
      <w:r w:rsidRPr="007F24C9">
        <w:tab/>
        <w:t xml:space="preserve">Hydrological engineer to produce the design plan, carry out the hydrological survey and assess flow rates and conveyance: </w:t>
      </w:r>
    </w:p>
    <w:p w14:paraId="6BC14DDE" w14:textId="6C5C983C" w:rsidR="004051D1" w:rsidRPr="00973076" w:rsidRDefault="007F24C9" w:rsidP="00973076">
      <w:r w:rsidRPr="007F24C9">
        <w:t>Hydrological survey to be produced for existing watercourse using the detailed information gathered by land mapping.</w:t>
      </w:r>
    </w:p>
    <w:p w14:paraId="3C7969D5" w14:textId="2C1586EA" w:rsidR="00973076" w:rsidRPr="00973076" w:rsidRDefault="007F24C9" w:rsidP="00973076">
      <w:r w:rsidRPr="007F24C9">
        <w:t>Assessment of current conveyance and flow rates of existing watercourse.</w:t>
      </w:r>
    </w:p>
    <w:p w14:paraId="5EE32BA8" w14:textId="77777777" w:rsidR="004051D1" w:rsidRDefault="007F24C9" w:rsidP="00973076">
      <w:r w:rsidRPr="007F24C9">
        <w:t>Assessment of watercourse network in area to understand context in relation to the local drainage network and main river.</w:t>
      </w:r>
      <w:r w:rsidR="009977BA" w:rsidRPr="009977BA">
        <w:t xml:space="preserve"> </w:t>
      </w:r>
      <w:r w:rsidR="009977BA">
        <w:t>This will include</w:t>
      </w:r>
      <w:r w:rsidR="009977BA" w:rsidRPr="009977BA">
        <w:t xml:space="preserve"> potential impact of the </w:t>
      </w:r>
      <w:r w:rsidR="007C3E2C">
        <w:t xml:space="preserve">suggested </w:t>
      </w:r>
      <w:r w:rsidR="009977BA" w:rsidRPr="009977BA">
        <w:t xml:space="preserve">redirection and infilling </w:t>
      </w:r>
      <w:r w:rsidR="009977BA">
        <w:t>on</w:t>
      </w:r>
      <w:r w:rsidR="009977BA" w:rsidRPr="009977BA">
        <w:t xml:space="preserve"> drainage </w:t>
      </w:r>
      <w:r w:rsidR="00C01C84">
        <w:t>and</w:t>
      </w:r>
      <w:r w:rsidR="009977BA" w:rsidRPr="009977BA">
        <w:t xml:space="preserve"> </w:t>
      </w:r>
      <w:r w:rsidR="009977BA" w:rsidRPr="006E3620">
        <w:t xml:space="preserve">excessive water from </w:t>
      </w:r>
      <w:r w:rsidR="00C01C84" w:rsidRPr="006E3620">
        <w:t xml:space="preserve">the site. </w:t>
      </w:r>
    </w:p>
    <w:p w14:paraId="75C868D4" w14:textId="77777777" w:rsidR="00973076" w:rsidRDefault="009264D1" w:rsidP="00973076">
      <w:r>
        <w:t>T</w:t>
      </w:r>
      <w:r w:rsidR="006E3620" w:rsidRPr="006E3620">
        <w:t xml:space="preserve">he following </w:t>
      </w:r>
      <w:r w:rsidR="00C01C84" w:rsidRPr="006E3620">
        <w:t xml:space="preserve">key </w:t>
      </w:r>
      <w:r w:rsidR="006E3620" w:rsidRPr="006E3620">
        <w:t>areas need to be considered</w:t>
      </w:r>
      <w:r w:rsidR="00973076">
        <w:t>-</w:t>
      </w:r>
    </w:p>
    <w:p w14:paraId="2819FF43" w14:textId="08626624" w:rsidR="00973076" w:rsidRDefault="00973076" w:rsidP="00973076">
      <w:r>
        <w:t>-</w:t>
      </w:r>
      <w:r w:rsidR="006E3620" w:rsidRPr="006E3620">
        <w:t>T</w:t>
      </w:r>
      <w:r w:rsidR="009977BA" w:rsidRPr="006E3620">
        <w:t xml:space="preserve">he ditch </w:t>
      </w:r>
      <w:r w:rsidR="00D9579B" w:rsidRPr="006E3620">
        <w:t>south</w:t>
      </w:r>
      <w:r w:rsidR="009977BA" w:rsidRPr="006E3620">
        <w:t xml:space="preserve"> of the track</w:t>
      </w:r>
      <w:r w:rsidR="006E3620" w:rsidRPr="006E3620">
        <w:t xml:space="preserve"> flowing to our perimeter ditch</w:t>
      </w:r>
      <w:r w:rsidR="00714D9D" w:rsidRPr="006E3620">
        <w:t xml:space="preserve"> (A)</w:t>
      </w:r>
      <w:r w:rsidR="009977BA" w:rsidRPr="006E3620">
        <w:t xml:space="preserve">, </w:t>
      </w:r>
      <w:r w:rsidR="00D9579B" w:rsidRPr="006E3620">
        <w:t>and</w:t>
      </w:r>
      <w:r w:rsidR="009977BA" w:rsidRPr="006E3620">
        <w:t xml:space="preserve"> </w:t>
      </w:r>
      <w:r w:rsidR="006E3620" w:rsidRPr="006E3620">
        <w:t>ditches running</w:t>
      </w:r>
      <w:r w:rsidR="009977BA" w:rsidRPr="006E3620">
        <w:t xml:space="preserve"> alongside </w:t>
      </w:r>
      <w:r w:rsidR="00D9579B" w:rsidRPr="006E3620">
        <w:t>lane</w:t>
      </w:r>
      <w:r w:rsidR="009977BA" w:rsidRPr="006E3620">
        <w:t xml:space="preserve"> </w:t>
      </w:r>
      <w:r w:rsidR="00714D9D" w:rsidRPr="006E3620">
        <w:t>(B</w:t>
      </w:r>
      <w:r w:rsidR="00D9579B" w:rsidRPr="006E3620">
        <w:t xml:space="preserve"> &amp; C</w:t>
      </w:r>
      <w:r w:rsidR="00714D9D" w:rsidRPr="006E3620">
        <w:t xml:space="preserve">) </w:t>
      </w:r>
      <w:r w:rsidR="009977BA" w:rsidRPr="006E3620">
        <w:t xml:space="preserve">and </w:t>
      </w:r>
      <w:r w:rsidR="006E3620" w:rsidRPr="006E3620">
        <w:t xml:space="preserve">water flowing </w:t>
      </w:r>
      <w:r w:rsidR="00D9579B" w:rsidRPr="006E3620">
        <w:t xml:space="preserve">in </w:t>
      </w:r>
      <w:r w:rsidR="009977BA" w:rsidRPr="006E3620">
        <w:t xml:space="preserve">from adjacent landowners’ </w:t>
      </w:r>
      <w:r w:rsidR="00D9579B" w:rsidRPr="006E3620">
        <w:t>properties at D</w:t>
      </w:r>
      <w:r w:rsidR="009977BA" w:rsidRPr="006E3620">
        <w:t xml:space="preserve"> (see fig 2). </w:t>
      </w:r>
    </w:p>
    <w:p w14:paraId="67CD9F80" w14:textId="41F51A6A" w:rsidR="007F24C9" w:rsidRPr="006E3620" w:rsidRDefault="00973076" w:rsidP="00973076">
      <w:r>
        <w:t>-</w:t>
      </w:r>
      <w:r w:rsidR="009977BA" w:rsidRPr="006E3620">
        <w:t xml:space="preserve">We will need to be 100% clear on the impact of </w:t>
      </w:r>
      <w:r w:rsidR="004051D1">
        <w:t xml:space="preserve">any </w:t>
      </w:r>
      <w:r w:rsidR="009977BA" w:rsidRPr="006E3620">
        <w:t>re-direction proposed on th</w:t>
      </w:r>
      <w:r w:rsidR="004051D1">
        <w:t xml:space="preserve">e </w:t>
      </w:r>
      <w:r w:rsidR="009977BA" w:rsidRPr="006E3620">
        <w:t>existing conduit for excess water</w:t>
      </w:r>
      <w:r w:rsidR="006E3620" w:rsidRPr="006E3620">
        <w:t xml:space="preserve"> and </w:t>
      </w:r>
      <w:proofErr w:type="gramStart"/>
      <w:r w:rsidR="006E3620" w:rsidRPr="006E3620">
        <w:t>insure</w:t>
      </w:r>
      <w:proofErr w:type="gramEnd"/>
      <w:r w:rsidR="006E3620" w:rsidRPr="006E3620">
        <w:t xml:space="preserve"> that the current standard is maintained</w:t>
      </w:r>
      <w:r w:rsidR="009977BA" w:rsidRPr="006E3620">
        <w:t>.</w:t>
      </w:r>
    </w:p>
    <w:p w14:paraId="1DAFE922" w14:textId="77777777" w:rsidR="00973076" w:rsidRDefault="00973076" w:rsidP="00973076">
      <w:r>
        <w:t>-</w:t>
      </w:r>
      <w:r w:rsidR="009977BA" w:rsidRPr="006E3620">
        <w:t>Understanding of hydrological connectivity</w:t>
      </w:r>
      <w:r w:rsidR="00D9579B" w:rsidRPr="006E3620">
        <w:t xml:space="preserve"> and importance to drainage in the wider area of drains </w:t>
      </w:r>
      <w:r w:rsidR="00FD0E70" w:rsidRPr="006E3620">
        <w:t>(</w:t>
      </w:r>
      <w:r w:rsidR="00D9579B" w:rsidRPr="006E3620">
        <w:t>E</w:t>
      </w:r>
      <w:r w:rsidR="00FD0E70" w:rsidRPr="006E3620">
        <w:t xml:space="preserve"> &amp; </w:t>
      </w:r>
      <w:r w:rsidR="00D9579B" w:rsidRPr="006E3620">
        <w:t>F</w:t>
      </w:r>
      <w:r w:rsidR="00FD0E70" w:rsidRPr="006E3620">
        <w:t>)</w:t>
      </w:r>
      <w:r w:rsidR="00D9579B" w:rsidRPr="006E3620">
        <w:t xml:space="preserve">, and how they could be </w:t>
      </w:r>
      <w:r w:rsidRPr="006E3620">
        <w:t>modified</w:t>
      </w:r>
      <w:r w:rsidR="00D9579B" w:rsidRPr="006E3620">
        <w:t xml:space="preserve"> to improve the wetland creation potential within the study area (red hashed). </w:t>
      </w:r>
    </w:p>
    <w:p w14:paraId="44E9BD2E" w14:textId="008F91A6" w:rsidR="009977BA" w:rsidRPr="006E3620" w:rsidRDefault="00973076" w:rsidP="00973076">
      <w:r>
        <w:t>-H</w:t>
      </w:r>
      <w:r w:rsidR="00C01C84" w:rsidRPr="006E3620">
        <w:t>igh-pressure</w:t>
      </w:r>
      <w:r w:rsidR="00D9579B" w:rsidRPr="006E3620">
        <w:t xml:space="preserve"> gas pipeline within the area at G that is </w:t>
      </w:r>
      <w:r w:rsidR="00C01C84" w:rsidRPr="006E3620">
        <w:t>a possible constraint.</w:t>
      </w:r>
    </w:p>
    <w:p w14:paraId="566CF200" w14:textId="76F4C272" w:rsidR="007F24C9" w:rsidRDefault="007F24C9" w:rsidP="00973076">
      <w:r w:rsidRPr="007F24C9">
        <w:lastRenderedPageBreak/>
        <w:t xml:space="preserve">Prediction of conveyance and flow rates within the new watercourse </w:t>
      </w:r>
      <w:r w:rsidR="007C3E2C">
        <w:t xml:space="preserve">layout </w:t>
      </w:r>
      <w:r w:rsidRPr="007F24C9">
        <w:t>(based on proposed design). This information will inform an assessment of flood risk to demonstrate that there is no adverse effect on floor risk, either up- or downstream of stream diversion.</w:t>
      </w:r>
    </w:p>
    <w:p w14:paraId="2C8CD78C" w14:textId="60FD9D0E" w:rsidR="007F24C9" w:rsidRPr="007F24C9" w:rsidRDefault="007F24C9" w:rsidP="00973076"/>
    <w:p w14:paraId="3235DEC4" w14:textId="62777B51" w:rsidR="007F24C9" w:rsidRPr="007F24C9" w:rsidRDefault="007F24C9" w:rsidP="00973076">
      <w:r w:rsidRPr="007F24C9">
        <w:t>3.</w:t>
      </w:r>
      <w:r w:rsidRPr="007F24C9">
        <w:tab/>
        <w:t>Civil/environmental engineer to create the detail drawings and diversion plan:</w:t>
      </w:r>
    </w:p>
    <w:p w14:paraId="2AAC41B2" w14:textId="19B133B5" w:rsidR="007F24C9" w:rsidRPr="007F24C9" w:rsidRDefault="007F24C9" w:rsidP="00973076">
      <w:r w:rsidRPr="007F24C9">
        <w:t>Design for new watercourse</w:t>
      </w:r>
      <w:r w:rsidR="007C3E2C">
        <w:t xml:space="preserve"> layout</w:t>
      </w:r>
      <w:r w:rsidRPr="007F24C9">
        <w:t xml:space="preserve">, including details of the invert level cross-sections. </w:t>
      </w:r>
      <w:r w:rsidR="00683922">
        <w:t xml:space="preserve">The Design will ensure the </w:t>
      </w:r>
      <w:r w:rsidR="00683922" w:rsidRPr="00683922">
        <w:t>flow rate of the diversion route</w:t>
      </w:r>
      <w:r w:rsidR="00683922">
        <w:t>/new channel</w:t>
      </w:r>
      <w:r w:rsidR="00683922" w:rsidRPr="00683922">
        <w:t xml:space="preserve"> </w:t>
      </w:r>
      <w:r w:rsidR="00683922">
        <w:t>will</w:t>
      </w:r>
      <w:r w:rsidR="00683922" w:rsidRPr="00683922">
        <w:t xml:space="preserve"> be capable of taking the flood flow of the existing watercourse</w:t>
      </w:r>
      <w:r w:rsidR="00973076">
        <w:t xml:space="preserve"> and</w:t>
      </w:r>
      <w:r w:rsidR="00683922">
        <w:t xml:space="preserve"> t</w:t>
      </w:r>
      <w:r w:rsidR="00683922" w:rsidRPr="00683922">
        <w:t xml:space="preserve">he </w:t>
      </w:r>
      <w:r w:rsidR="00683922">
        <w:t xml:space="preserve">new </w:t>
      </w:r>
      <w:r w:rsidR="00683922" w:rsidRPr="00683922">
        <w:t>channel shall be a uniform gradient.</w:t>
      </w:r>
      <w:r w:rsidR="00683922">
        <w:t xml:space="preserve"> A proposed </w:t>
      </w:r>
      <w:r w:rsidR="009977BA">
        <w:t>area of search</w:t>
      </w:r>
      <w:r w:rsidR="00683922">
        <w:t xml:space="preserve"> is shown in fig 2, this is only a guide to the concept we wish to deliver, the final route needs to be selected based on the investigations listed above.</w:t>
      </w:r>
    </w:p>
    <w:p w14:paraId="1045205C" w14:textId="77777777" w:rsidR="007F24C9" w:rsidRPr="007F24C9" w:rsidRDefault="007F24C9" w:rsidP="00973076">
      <w:r w:rsidRPr="007F24C9">
        <w:t>Details of size and invert level of culverts.</w:t>
      </w:r>
    </w:p>
    <w:p w14:paraId="35AC8748" w14:textId="77777777" w:rsidR="00A34FEC" w:rsidRDefault="007F24C9" w:rsidP="00973076">
      <w:pPr>
        <w:rPr>
          <w:noProof/>
        </w:rPr>
      </w:pPr>
      <w:r w:rsidRPr="00A34FEC">
        <w:t>Provide estimation of quantities of soil and peat required to be moved during the excavation of the new watercourse, and the infilling of the old one.</w:t>
      </w:r>
    </w:p>
    <w:p w14:paraId="6B602FE0" w14:textId="38878912" w:rsidR="002C1E65" w:rsidRDefault="002C1E65" w:rsidP="00973076">
      <w:pPr>
        <w:rPr>
          <w:noProof/>
        </w:rPr>
      </w:pPr>
    </w:p>
    <w:p w14:paraId="42A24730" w14:textId="159B7E39" w:rsidR="002C1E65" w:rsidRDefault="006E3620" w:rsidP="0097307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460190" wp14:editId="177ABC21">
                <wp:simplePos x="0" y="0"/>
                <wp:positionH relativeFrom="column">
                  <wp:posOffset>4286250</wp:posOffset>
                </wp:positionH>
                <wp:positionV relativeFrom="paragraph">
                  <wp:posOffset>1508760</wp:posOffset>
                </wp:positionV>
                <wp:extent cx="1282700" cy="5524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E116B" w14:textId="77B8739D" w:rsidR="006E3620" w:rsidRDefault="006E3620">
                            <w:r>
                              <w:t>Chat Moss Peat restoration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60190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337.5pt;margin-top:118.8pt;width:101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" filled="f" stroked="f" strokeweight=".5pt">
                <v:textbox>
                  <w:txbxContent>
                    <w:p w14:paraId="6B1E116B" w14:textId="77B8739D" w:rsidR="006E3620" w:rsidRDefault="006E3620">
                      <w:r>
                        <w:t>Chat Moss Peat restoration area</w:t>
                      </w:r>
                    </w:p>
                  </w:txbxContent>
                </v:textbox>
              </v:shape>
            </w:pict>
          </mc:Fallback>
        </mc:AlternateContent>
      </w:r>
      <w:r w:rsidR="00D9579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683BEF" wp14:editId="3C3F359C">
                <wp:simplePos x="0" y="0"/>
                <wp:positionH relativeFrom="column">
                  <wp:posOffset>3295650</wp:posOffset>
                </wp:positionH>
                <wp:positionV relativeFrom="paragraph">
                  <wp:posOffset>1758950</wp:posOffset>
                </wp:positionV>
                <wp:extent cx="914400" cy="9144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0D684" w14:textId="61D2D01E" w:rsidR="00D9579B" w:rsidRDefault="00D9579B" w:rsidP="00D9579B"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83BEF" id="Text Box 41" o:spid="_x0000_s1027" type="#_x0000_t202" style="position:absolute;margin-left:259.5pt;margin-top:138.5pt;width:1in;height:1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" filled="f" stroked="f" strokeweight=".5pt">
                <v:textbox>
                  <w:txbxContent>
                    <w:p w14:paraId="1D50D684" w14:textId="61D2D01E" w:rsidR="00D9579B" w:rsidRDefault="00D9579B" w:rsidP="00D9579B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D9579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76D933" wp14:editId="5FDFC221">
                <wp:simplePos x="0" y="0"/>
                <wp:positionH relativeFrom="column">
                  <wp:posOffset>3867150</wp:posOffset>
                </wp:positionH>
                <wp:positionV relativeFrom="paragraph">
                  <wp:posOffset>1879600</wp:posOffset>
                </wp:positionV>
                <wp:extent cx="127000" cy="717550"/>
                <wp:effectExtent l="0" t="0" r="6350" b="63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051A4" w14:textId="04FC148E" w:rsidR="00D9579B" w:rsidRDefault="00D9579B" w:rsidP="00D9579B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6D933" id="Text Box 38" o:spid="_x0000_s1028" type="#_x0000_t202" style="position:absolute;margin-left:304.5pt;margin-top:148pt;width:10pt;height:5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" filled="f" stroked="f" strokeweight=".5pt">
                <v:textbox>
                  <w:txbxContent>
                    <w:p w14:paraId="043051A4" w14:textId="04FC148E" w:rsidR="00D9579B" w:rsidRDefault="00D9579B" w:rsidP="00D9579B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D9579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06C5F9" wp14:editId="4F8E44C5">
                <wp:simplePos x="0" y="0"/>
                <wp:positionH relativeFrom="column">
                  <wp:posOffset>3702050</wp:posOffset>
                </wp:positionH>
                <wp:positionV relativeFrom="paragraph">
                  <wp:posOffset>1447800</wp:posOffset>
                </wp:positionV>
                <wp:extent cx="914400" cy="9144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1A230" w14:textId="009336A9" w:rsidR="00D9579B" w:rsidRDefault="00D9579B" w:rsidP="00D9579B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6C5F9" id="Text Box 40" o:spid="_x0000_s1029" type="#_x0000_t202" style="position:absolute;margin-left:291.5pt;margin-top:114pt;width:1in;height:1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" filled="f" stroked="f" strokeweight=".5pt">
                <v:textbox>
                  <w:txbxContent>
                    <w:p w14:paraId="4D41A230" w14:textId="009336A9" w:rsidR="00D9579B" w:rsidRDefault="00D9579B" w:rsidP="00D9579B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D9579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673E67" wp14:editId="2038BDA6">
                <wp:simplePos x="0" y="0"/>
                <wp:positionH relativeFrom="column">
                  <wp:posOffset>2978150</wp:posOffset>
                </wp:positionH>
                <wp:positionV relativeFrom="paragraph">
                  <wp:posOffset>1758950</wp:posOffset>
                </wp:positionV>
                <wp:extent cx="914400" cy="9144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21773" w14:textId="227FF4FC" w:rsidR="00D9579B" w:rsidRDefault="00D9579B" w:rsidP="00D9579B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73E67" id="Text Box 39" o:spid="_x0000_s1030" type="#_x0000_t202" style="position:absolute;margin-left:234.5pt;margin-top:138.5pt;width:1in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" filled="f" stroked="f" strokeweight=".5pt">
                <v:textbox>
                  <w:txbxContent>
                    <w:p w14:paraId="1A721773" w14:textId="227FF4FC" w:rsidR="00D9579B" w:rsidRDefault="00D9579B" w:rsidP="00D9579B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D9579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452EB9" wp14:editId="0AF8D881">
                <wp:simplePos x="0" y="0"/>
                <wp:positionH relativeFrom="column">
                  <wp:posOffset>3562350</wp:posOffset>
                </wp:positionH>
                <wp:positionV relativeFrom="paragraph">
                  <wp:posOffset>2419350</wp:posOffset>
                </wp:positionV>
                <wp:extent cx="914400" cy="9144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32BC0" w14:textId="4D8F0E9C" w:rsidR="00D9579B" w:rsidRDefault="00D9579B" w:rsidP="00D9579B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52EB9" id="Text Box 37" o:spid="_x0000_s1031" type="#_x0000_t202" style="position:absolute;margin-left:280.5pt;margin-top:190.5pt;width:1in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" filled="f" stroked="f" strokeweight=".5pt">
                <v:textbox>
                  <w:txbxContent>
                    <w:p w14:paraId="4DD32BC0" w14:textId="4D8F0E9C" w:rsidR="00D9579B" w:rsidRDefault="00D9579B" w:rsidP="00D9579B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9579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37A8E8" wp14:editId="3E3F0F79">
                <wp:simplePos x="0" y="0"/>
                <wp:positionH relativeFrom="column">
                  <wp:posOffset>2368550</wp:posOffset>
                </wp:positionH>
                <wp:positionV relativeFrom="paragraph">
                  <wp:posOffset>2594610</wp:posOffset>
                </wp:positionV>
                <wp:extent cx="914400" cy="9144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4E7F6" w14:textId="6B87A509" w:rsidR="00D9579B" w:rsidRDefault="00D9579B" w:rsidP="00D9579B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7A8E8" id="Text Box 36" o:spid="_x0000_s1032" type="#_x0000_t202" style="position:absolute;margin-left:186.5pt;margin-top:204.3pt;width:1in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" filled="f" stroked="f" strokeweight=".5pt">
                <v:textbox>
                  <w:txbxContent>
                    <w:p w14:paraId="5054E7F6" w14:textId="6B87A509" w:rsidR="00D9579B" w:rsidRDefault="00D9579B" w:rsidP="00D9579B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957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741976" wp14:editId="0F815FC3">
                <wp:simplePos x="0" y="0"/>
                <wp:positionH relativeFrom="column">
                  <wp:posOffset>3399790</wp:posOffset>
                </wp:positionH>
                <wp:positionV relativeFrom="paragraph">
                  <wp:posOffset>2832100</wp:posOffset>
                </wp:positionV>
                <wp:extent cx="914400" cy="9144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0CE42" w14:textId="2BDC71ED" w:rsidR="00D9579B" w:rsidRDefault="00D9579B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41976" id="Text Box 35" o:spid="_x0000_s1033" type="#_x0000_t202" style="position:absolute;margin-left:267.7pt;margin-top:223pt;width:1in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" filled="f" stroked="f" strokeweight=".5pt">
                <v:textbox>
                  <w:txbxContent>
                    <w:p w14:paraId="2DC0CE42" w14:textId="2BDC71ED" w:rsidR="00D9579B" w:rsidRDefault="00D9579B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C1E65" w:rsidRPr="002C1E65">
        <w:rPr>
          <w:noProof/>
        </w:rPr>
        <w:drawing>
          <wp:inline distT="0" distB="0" distL="0" distR="0" wp14:anchorId="11A145B5" wp14:editId="60DD71DB">
            <wp:extent cx="5731510" cy="3350895"/>
            <wp:effectExtent l="0" t="0" r="254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5BB5" w14:textId="40B6D523" w:rsidR="002C1E65" w:rsidRDefault="002C1E65" w:rsidP="00973076">
      <w:pPr>
        <w:rPr>
          <w:noProof/>
        </w:rPr>
      </w:pPr>
    </w:p>
    <w:p w14:paraId="62D6589D" w14:textId="421B1610" w:rsidR="005A5852" w:rsidRDefault="00B67497" w:rsidP="00973076">
      <w:r w:rsidRPr="007F24C9">
        <w:t>Figure 2: Map to show proposed ditch diversion</w:t>
      </w:r>
      <w:r w:rsidR="00C01C84">
        <w:t xml:space="preserve"> scoping area and proposed new wetland.</w:t>
      </w:r>
    </w:p>
    <w:p w14:paraId="0ECD9574" w14:textId="7FEB41C7" w:rsidR="007F24C9" w:rsidRDefault="007F24C9" w:rsidP="00973076"/>
    <w:sectPr w:rsidR="007F24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068AB"/>
    <w:multiLevelType w:val="hybridMultilevel"/>
    <w:tmpl w:val="525C1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0F7B"/>
    <w:multiLevelType w:val="hybridMultilevel"/>
    <w:tmpl w:val="FFD054D6"/>
    <w:lvl w:ilvl="0" w:tplc="13666F36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B87293"/>
    <w:multiLevelType w:val="hybridMultilevel"/>
    <w:tmpl w:val="205A61B2"/>
    <w:lvl w:ilvl="0" w:tplc="719CD3E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5354D"/>
    <w:multiLevelType w:val="hybridMultilevel"/>
    <w:tmpl w:val="3B941D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BC2AC5"/>
    <w:multiLevelType w:val="hybridMultilevel"/>
    <w:tmpl w:val="1D4433D2"/>
    <w:lvl w:ilvl="0" w:tplc="719CD3E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F6556"/>
    <w:multiLevelType w:val="hybridMultilevel"/>
    <w:tmpl w:val="AAE6B78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0E65F5"/>
    <w:multiLevelType w:val="hybridMultilevel"/>
    <w:tmpl w:val="7EC6CE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3D4A11"/>
    <w:multiLevelType w:val="hybridMultilevel"/>
    <w:tmpl w:val="8E502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24EBA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30075F"/>
    <w:multiLevelType w:val="hybridMultilevel"/>
    <w:tmpl w:val="EC38DA1C"/>
    <w:lvl w:ilvl="0" w:tplc="719CD3E8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EBA2BD1"/>
    <w:multiLevelType w:val="hybridMultilevel"/>
    <w:tmpl w:val="7FE4B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841E3F"/>
    <w:multiLevelType w:val="hybridMultilevel"/>
    <w:tmpl w:val="0FEE5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7B5617"/>
    <w:multiLevelType w:val="hybridMultilevel"/>
    <w:tmpl w:val="0C1E3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AE24BF"/>
    <w:multiLevelType w:val="hybridMultilevel"/>
    <w:tmpl w:val="49C0D59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5D5B1E"/>
    <w:multiLevelType w:val="hybridMultilevel"/>
    <w:tmpl w:val="CA3043C4"/>
    <w:lvl w:ilvl="0" w:tplc="4C688B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185AED"/>
    <w:multiLevelType w:val="hybridMultilevel"/>
    <w:tmpl w:val="E6BEA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B70E0"/>
    <w:multiLevelType w:val="hybridMultilevel"/>
    <w:tmpl w:val="5E008E64"/>
    <w:lvl w:ilvl="0" w:tplc="4C688B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523B01"/>
    <w:multiLevelType w:val="hybridMultilevel"/>
    <w:tmpl w:val="2E921B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474D5E"/>
    <w:multiLevelType w:val="hybridMultilevel"/>
    <w:tmpl w:val="A79C7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061668">
    <w:abstractNumId w:val="16"/>
  </w:num>
  <w:num w:numId="2" w16cid:durableId="675037507">
    <w:abstractNumId w:val="12"/>
  </w:num>
  <w:num w:numId="3" w16cid:durableId="682241201">
    <w:abstractNumId w:val="3"/>
  </w:num>
  <w:num w:numId="4" w16cid:durableId="446579590">
    <w:abstractNumId w:val="0"/>
  </w:num>
  <w:num w:numId="5" w16cid:durableId="195311993">
    <w:abstractNumId w:val="14"/>
  </w:num>
  <w:num w:numId="6" w16cid:durableId="415831537">
    <w:abstractNumId w:val="11"/>
  </w:num>
  <w:num w:numId="7" w16cid:durableId="998731770">
    <w:abstractNumId w:val="1"/>
  </w:num>
  <w:num w:numId="8" w16cid:durableId="1623606503">
    <w:abstractNumId w:val="7"/>
  </w:num>
  <w:num w:numId="9" w16cid:durableId="867446236">
    <w:abstractNumId w:val="5"/>
  </w:num>
  <w:num w:numId="10" w16cid:durableId="1409767611">
    <w:abstractNumId w:val="6"/>
  </w:num>
  <w:num w:numId="11" w16cid:durableId="1759792034">
    <w:abstractNumId w:val="17"/>
  </w:num>
  <w:num w:numId="12" w16cid:durableId="1761104431">
    <w:abstractNumId w:val="10"/>
  </w:num>
  <w:num w:numId="13" w16cid:durableId="970357103">
    <w:abstractNumId w:val="2"/>
  </w:num>
  <w:num w:numId="14" w16cid:durableId="1634865894">
    <w:abstractNumId w:val="8"/>
  </w:num>
  <w:num w:numId="15" w16cid:durableId="1251045696">
    <w:abstractNumId w:val="4"/>
  </w:num>
  <w:num w:numId="16" w16cid:durableId="1775206376">
    <w:abstractNumId w:val="15"/>
  </w:num>
  <w:num w:numId="17" w16cid:durableId="197087377">
    <w:abstractNumId w:val="13"/>
  </w:num>
  <w:num w:numId="18" w16cid:durableId="4890572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B3C"/>
    <w:rsid w:val="000F4553"/>
    <w:rsid w:val="00194401"/>
    <w:rsid w:val="001C1E05"/>
    <w:rsid w:val="001F1D31"/>
    <w:rsid w:val="002A7904"/>
    <w:rsid w:val="002A7F10"/>
    <w:rsid w:val="002C1E65"/>
    <w:rsid w:val="003A5C66"/>
    <w:rsid w:val="003D2D9E"/>
    <w:rsid w:val="003D3505"/>
    <w:rsid w:val="004051D1"/>
    <w:rsid w:val="004E3085"/>
    <w:rsid w:val="005A5852"/>
    <w:rsid w:val="00616527"/>
    <w:rsid w:val="00683922"/>
    <w:rsid w:val="006D672B"/>
    <w:rsid w:val="006E3620"/>
    <w:rsid w:val="00714D9D"/>
    <w:rsid w:val="007C3E2C"/>
    <w:rsid w:val="007D1D0D"/>
    <w:rsid w:val="007D4034"/>
    <w:rsid w:val="007E404C"/>
    <w:rsid w:val="007F24C9"/>
    <w:rsid w:val="009024F5"/>
    <w:rsid w:val="009264D1"/>
    <w:rsid w:val="00973076"/>
    <w:rsid w:val="009977BA"/>
    <w:rsid w:val="009C110B"/>
    <w:rsid w:val="00A25D95"/>
    <w:rsid w:val="00A34FEC"/>
    <w:rsid w:val="00A76C60"/>
    <w:rsid w:val="00AC66E4"/>
    <w:rsid w:val="00B14488"/>
    <w:rsid w:val="00B67497"/>
    <w:rsid w:val="00C01C84"/>
    <w:rsid w:val="00CC5D72"/>
    <w:rsid w:val="00D0072C"/>
    <w:rsid w:val="00D02B3C"/>
    <w:rsid w:val="00D9579B"/>
    <w:rsid w:val="00DB7B72"/>
    <w:rsid w:val="00E42F41"/>
    <w:rsid w:val="00EF6F9C"/>
    <w:rsid w:val="00F66BC8"/>
    <w:rsid w:val="00F938AA"/>
    <w:rsid w:val="00FC6833"/>
    <w:rsid w:val="00FD0E70"/>
    <w:rsid w:val="00FD22CC"/>
    <w:rsid w:val="00FD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D59C2"/>
  <w15:chartTrackingRefBased/>
  <w15:docId w15:val="{83C7FB98-8821-4B16-8CB3-80A1B24B9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110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E30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30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30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30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30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697</Words>
  <Characters>3976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Elizabeth</dc:creator>
  <cp:keywords/>
  <dc:description/>
  <cp:lastModifiedBy>Evans, Christopher</cp:lastModifiedBy>
  <cp:revision>2</cp:revision>
  <dcterms:created xsi:type="dcterms:W3CDTF">2023-11-20T07:45:00Z</dcterms:created>
  <dcterms:modified xsi:type="dcterms:W3CDTF">2023-11-20T07:45:00Z</dcterms:modified>
</cp:coreProperties>
</file>