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4A35E" w14:textId="3B6153F5" w:rsidR="00340D5B" w:rsidRPr="00D87DB0" w:rsidRDefault="00340D5B" w:rsidP="1435832D">
      <w:pPr>
        <w:jc w:val="center"/>
        <w:rPr>
          <w:rFonts w:cs="Arial"/>
          <w:b/>
          <w:bCs/>
          <w:sz w:val="24"/>
          <w:szCs w:val="24"/>
          <w:u w:val="single"/>
        </w:rPr>
      </w:pPr>
      <w:r w:rsidRPr="1435832D">
        <w:rPr>
          <w:rFonts w:cs="Arial"/>
          <w:b/>
          <w:bCs/>
          <w:sz w:val="24"/>
          <w:szCs w:val="24"/>
          <w:u w:val="single"/>
        </w:rPr>
        <w:t>Specification</w:t>
      </w:r>
    </w:p>
    <w:p w14:paraId="6A05A809" w14:textId="77777777" w:rsidR="00340D5B" w:rsidRPr="00D87DB0" w:rsidRDefault="00340D5B" w:rsidP="00340D5B">
      <w:pPr>
        <w:jc w:val="center"/>
        <w:rPr>
          <w:rFonts w:cs="Arial"/>
          <w:b/>
          <w:sz w:val="24"/>
          <w:szCs w:val="24"/>
          <w:u w:val="single"/>
        </w:rPr>
      </w:pPr>
    </w:p>
    <w:p w14:paraId="2129469B" w14:textId="77777777" w:rsidR="00435882" w:rsidRPr="00D87DB0" w:rsidRDefault="00D87DB0" w:rsidP="00340D5B">
      <w:pPr>
        <w:jc w:val="center"/>
        <w:rPr>
          <w:rFonts w:cs="Arial"/>
          <w:b/>
          <w:sz w:val="24"/>
          <w:szCs w:val="24"/>
          <w:u w:val="single"/>
        </w:rPr>
      </w:pPr>
      <w:r>
        <w:rPr>
          <w:rFonts w:cs="Arial"/>
          <w:b/>
          <w:sz w:val="24"/>
          <w:szCs w:val="24"/>
          <w:u w:val="single"/>
        </w:rPr>
        <w:t xml:space="preserve">HMMPS </w:t>
      </w:r>
      <w:r w:rsidR="00B038CB" w:rsidRPr="00D87DB0">
        <w:rPr>
          <w:rFonts w:cs="Arial"/>
          <w:b/>
          <w:sz w:val="24"/>
          <w:szCs w:val="24"/>
          <w:u w:val="single"/>
        </w:rPr>
        <w:t>Prisoners</w:t>
      </w:r>
      <w:r>
        <w:rPr>
          <w:rFonts w:cs="Arial"/>
          <w:b/>
          <w:sz w:val="24"/>
          <w:szCs w:val="24"/>
          <w:u w:val="single"/>
        </w:rPr>
        <w:t>,</w:t>
      </w:r>
      <w:r w:rsidR="00B038CB" w:rsidRPr="00D87DB0">
        <w:rPr>
          <w:rFonts w:cs="Arial"/>
          <w:b/>
          <w:sz w:val="24"/>
          <w:szCs w:val="24"/>
          <w:u w:val="single"/>
        </w:rPr>
        <w:t xml:space="preserve"> </w:t>
      </w:r>
      <w:r w:rsidR="00EF2E79" w:rsidRPr="00D87DB0">
        <w:rPr>
          <w:rFonts w:cs="Arial"/>
          <w:b/>
          <w:sz w:val="24"/>
          <w:szCs w:val="24"/>
          <w:u w:val="single"/>
        </w:rPr>
        <w:t>Family and Significant Other Services</w:t>
      </w:r>
    </w:p>
    <w:p w14:paraId="5A39BBE3" w14:textId="77777777" w:rsidR="00340D5B" w:rsidRPr="00180573" w:rsidRDefault="00340D5B" w:rsidP="00340D5B">
      <w:pPr>
        <w:jc w:val="center"/>
        <w:rPr>
          <w:rFonts w:cs="Arial"/>
          <w:b/>
          <w:szCs w:val="22"/>
        </w:rPr>
      </w:pPr>
    </w:p>
    <w:p w14:paraId="0EA33F89" w14:textId="77777777" w:rsidR="00340D5B" w:rsidRPr="00DA1523" w:rsidRDefault="00DA1523" w:rsidP="3B9C85D1">
      <w:pPr>
        <w:jc w:val="center"/>
        <w:rPr>
          <w:rFonts w:cs="Arial"/>
          <w:b/>
          <w:bCs/>
          <w:sz w:val="24"/>
          <w:szCs w:val="24"/>
          <w:u w:val="single"/>
        </w:rPr>
      </w:pPr>
      <w:r w:rsidRPr="3B9C85D1">
        <w:rPr>
          <w:rFonts w:cs="Arial"/>
          <w:b/>
          <w:bCs/>
          <w:sz w:val="24"/>
          <w:szCs w:val="24"/>
          <w:u w:val="single"/>
        </w:rPr>
        <w:t>HMP Ford</w:t>
      </w:r>
    </w:p>
    <w:p w14:paraId="0F4A5C94" w14:textId="4592F504" w:rsidR="5D52820B" w:rsidRDefault="5D52820B" w:rsidP="5D52820B">
      <w:pPr>
        <w:jc w:val="center"/>
        <w:rPr>
          <w:b/>
          <w:bCs/>
          <w:szCs w:val="22"/>
          <w:u w:val="single"/>
        </w:rPr>
      </w:pPr>
    </w:p>
    <w:p w14:paraId="29D2F7D1" w14:textId="36C1FBDF" w:rsidR="1435832D" w:rsidRDefault="1435832D">
      <w:r>
        <w:br w:type="page"/>
      </w:r>
    </w:p>
    <w:p w14:paraId="46DD8C4D" w14:textId="77777777" w:rsidR="003362EB" w:rsidRPr="0044032C" w:rsidRDefault="003362EB" w:rsidP="00E93882">
      <w:pPr>
        <w:autoSpaceDE w:val="0"/>
        <w:autoSpaceDN w:val="0"/>
        <w:adjustRightInd w:val="0"/>
        <w:spacing w:after="0"/>
        <w:jc w:val="center"/>
        <w:rPr>
          <w:rFonts w:cs="Arial"/>
          <w:b/>
          <w:bCs/>
          <w:color w:val="000000"/>
          <w:szCs w:val="22"/>
          <w:u w:val="single"/>
        </w:rPr>
      </w:pPr>
      <w:r w:rsidRPr="0044032C">
        <w:rPr>
          <w:rFonts w:cs="Arial"/>
          <w:b/>
          <w:bCs/>
          <w:color w:val="000000"/>
          <w:szCs w:val="22"/>
          <w:u w:val="single"/>
        </w:rPr>
        <w:lastRenderedPageBreak/>
        <w:t xml:space="preserve">NATIONAL MINIMUM STANDARD </w:t>
      </w:r>
    </w:p>
    <w:p w14:paraId="2946DB82" w14:textId="77777777" w:rsidR="003362EB" w:rsidRPr="0044032C" w:rsidRDefault="003362EB" w:rsidP="00E93882">
      <w:pPr>
        <w:autoSpaceDE w:val="0"/>
        <w:autoSpaceDN w:val="0"/>
        <w:adjustRightInd w:val="0"/>
        <w:spacing w:after="0"/>
        <w:jc w:val="center"/>
        <w:rPr>
          <w:rFonts w:cs="Arial"/>
          <w:b/>
          <w:bCs/>
          <w:color w:val="000000"/>
          <w:szCs w:val="22"/>
          <w:u w:val="single"/>
        </w:rPr>
      </w:pPr>
    </w:p>
    <w:p w14:paraId="65633234" w14:textId="77777777" w:rsidR="00E002E7" w:rsidRPr="0044032C" w:rsidRDefault="00FC127A" w:rsidP="00E93882">
      <w:pPr>
        <w:autoSpaceDE w:val="0"/>
        <w:autoSpaceDN w:val="0"/>
        <w:adjustRightInd w:val="0"/>
        <w:spacing w:after="0"/>
        <w:jc w:val="center"/>
        <w:rPr>
          <w:rFonts w:cs="Arial"/>
          <w:b/>
          <w:bCs/>
          <w:color w:val="000000"/>
          <w:szCs w:val="22"/>
          <w:u w:val="single"/>
        </w:rPr>
      </w:pPr>
      <w:r w:rsidRPr="0044032C">
        <w:rPr>
          <w:rFonts w:cs="Arial"/>
          <w:b/>
          <w:bCs/>
          <w:color w:val="000000"/>
          <w:szCs w:val="22"/>
          <w:u w:val="single"/>
        </w:rPr>
        <w:t>Conduct Visits</w:t>
      </w:r>
    </w:p>
    <w:p w14:paraId="5997CC1D" w14:textId="77777777" w:rsidR="009E670C" w:rsidRPr="0044032C" w:rsidRDefault="009E670C" w:rsidP="00F534A8">
      <w:pPr>
        <w:autoSpaceDE w:val="0"/>
        <w:autoSpaceDN w:val="0"/>
        <w:adjustRightInd w:val="0"/>
        <w:spacing w:after="0"/>
        <w:jc w:val="both"/>
        <w:rPr>
          <w:rFonts w:cs="Arial"/>
          <w:b/>
          <w:bCs/>
          <w:color w:val="000000"/>
          <w:szCs w:val="22"/>
        </w:rPr>
      </w:pPr>
    </w:p>
    <w:p w14:paraId="33E3C9FA" w14:textId="4E898EA1" w:rsidR="009E670C" w:rsidRPr="0044032C" w:rsidRDefault="009E670C" w:rsidP="3B9C85D1">
      <w:pPr>
        <w:autoSpaceDE w:val="0"/>
        <w:autoSpaceDN w:val="0"/>
        <w:adjustRightInd w:val="0"/>
        <w:spacing w:after="0"/>
        <w:jc w:val="both"/>
        <w:rPr>
          <w:rFonts w:cs="Arial"/>
          <w:b/>
          <w:bCs/>
          <w:color w:val="000000"/>
        </w:rPr>
      </w:pPr>
      <w:r w:rsidRPr="3B9C85D1">
        <w:rPr>
          <w:rFonts w:cs="Arial"/>
          <w:b/>
          <w:bCs/>
          <w:color w:val="000000" w:themeColor="text1"/>
        </w:rPr>
        <w:t>Visit Room Refreshments</w:t>
      </w:r>
    </w:p>
    <w:p w14:paraId="110FFD37" w14:textId="77777777" w:rsidR="005F0ED4" w:rsidRPr="0044032C" w:rsidRDefault="005F0ED4" w:rsidP="00F534A8">
      <w:pPr>
        <w:autoSpaceDE w:val="0"/>
        <w:autoSpaceDN w:val="0"/>
        <w:adjustRightInd w:val="0"/>
        <w:spacing w:after="0"/>
        <w:jc w:val="both"/>
        <w:rPr>
          <w:rFonts w:cs="Arial"/>
          <w:color w:val="000000"/>
          <w:szCs w:val="22"/>
        </w:rPr>
      </w:pPr>
    </w:p>
    <w:p w14:paraId="61CDCEAD" w14:textId="77777777" w:rsidR="00352112" w:rsidRPr="0044032C" w:rsidRDefault="00352112" w:rsidP="00F534A8">
      <w:pPr>
        <w:autoSpaceDE w:val="0"/>
        <w:autoSpaceDN w:val="0"/>
        <w:adjustRightInd w:val="0"/>
        <w:spacing w:after="0"/>
        <w:jc w:val="both"/>
        <w:rPr>
          <w:rFonts w:cs="Arial"/>
          <w:color w:val="000000"/>
          <w:szCs w:val="22"/>
        </w:rPr>
      </w:pPr>
    </w:p>
    <w:p w14:paraId="04D1C00A" w14:textId="7AD64F4D" w:rsidR="002A08A5" w:rsidRPr="0044032C" w:rsidRDefault="00C65FCF" w:rsidP="5D52820B">
      <w:pPr>
        <w:autoSpaceDE w:val="0"/>
        <w:autoSpaceDN w:val="0"/>
        <w:adjustRightInd w:val="0"/>
        <w:spacing w:after="0"/>
        <w:jc w:val="both"/>
        <w:rPr>
          <w:rFonts w:cs="Arial"/>
          <w:color w:val="000000"/>
        </w:rPr>
      </w:pPr>
      <w:r w:rsidRPr="5D52820B">
        <w:rPr>
          <w:rFonts w:cs="Arial"/>
          <w:color w:val="000000" w:themeColor="text1"/>
        </w:rPr>
        <w:t xml:space="preserve">HMP </w:t>
      </w:r>
      <w:r w:rsidR="007A29B9" w:rsidRPr="5D52820B">
        <w:rPr>
          <w:rFonts w:cs="Arial"/>
          <w:color w:val="000000" w:themeColor="text1"/>
        </w:rPr>
        <w:t>Ford</w:t>
      </w:r>
      <w:r w:rsidR="36F81CC3" w:rsidRPr="5D52820B">
        <w:rPr>
          <w:rFonts w:cs="Arial"/>
          <w:color w:val="000000" w:themeColor="text1"/>
        </w:rPr>
        <w:t xml:space="preserve"> Requirements for Visit Room Refreshments</w:t>
      </w:r>
    </w:p>
    <w:p w14:paraId="62479D43" w14:textId="535291B0" w:rsidR="00CE2212" w:rsidRPr="0044032C" w:rsidRDefault="46F9305C" w:rsidP="3B9C85D1">
      <w:pPr>
        <w:pStyle w:val="ListParagraph"/>
        <w:numPr>
          <w:ilvl w:val="0"/>
          <w:numId w:val="39"/>
        </w:numPr>
        <w:autoSpaceDE w:val="0"/>
        <w:autoSpaceDN w:val="0"/>
        <w:adjustRightInd w:val="0"/>
        <w:spacing w:after="0"/>
        <w:jc w:val="both"/>
        <w:rPr>
          <w:rFonts w:cs="Arial"/>
          <w:color w:val="000000"/>
          <w:sz w:val="22"/>
        </w:rPr>
      </w:pPr>
      <w:r w:rsidRPr="3B9C85D1">
        <w:rPr>
          <w:rFonts w:cs="Arial"/>
          <w:color w:val="000000" w:themeColor="text1"/>
          <w:sz w:val="22"/>
        </w:rPr>
        <w:t>F</w:t>
      </w:r>
      <w:r w:rsidR="00C65FCF" w:rsidRPr="3B9C85D1">
        <w:rPr>
          <w:rFonts w:cs="Arial"/>
          <w:color w:val="000000" w:themeColor="text1"/>
          <w:sz w:val="22"/>
        </w:rPr>
        <w:t xml:space="preserve">ull </w:t>
      </w:r>
      <w:r w:rsidR="005E45A7" w:rsidRPr="3B9C85D1">
        <w:rPr>
          <w:rFonts w:cs="Arial"/>
          <w:color w:val="000000" w:themeColor="text1"/>
          <w:sz w:val="22"/>
        </w:rPr>
        <w:t>tea bar</w:t>
      </w:r>
      <w:r w:rsidR="00001B76" w:rsidRPr="3B9C85D1">
        <w:rPr>
          <w:rFonts w:cs="Arial"/>
          <w:color w:val="000000" w:themeColor="text1"/>
          <w:sz w:val="22"/>
        </w:rPr>
        <w:t xml:space="preserve"> service</w:t>
      </w:r>
      <w:r w:rsidR="007A29B9" w:rsidRPr="3B9C85D1">
        <w:rPr>
          <w:rFonts w:cs="Arial"/>
          <w:color w:val="000000" w:themeColor="text1"/>
          <w:sz w:val="22"/>
        </w:rPr>
        <w:t xml:space="preserve"> (Connexions)</w:t>
      </w:r>
      <w:r w:rsidR="00001B76" w:rsidRPr="3B9C85D1">
        <w:rPr>
          <w:rFonts w:cs="Arial"/>
          <w:color w:val="000000" w:themeColor="text1"/>
          <w:sz w:val="22"/>
        </w:rPr>
        <w:t xml:space="preserve"> </w:t>
      </w:r>
      <w:r w:rsidR="007A29B9" w:rsidRPr="3B9C85D1">
        <w:rPr>
          <w:rFonts w:cs="Arial"/>
          <w:color w:val="000000" w:themeColor="text1"/>
          <w:sz w:val="22"/>
        </w:rPr>
        <w:t>is provided, staffed by prisoners and managed by HMPPS Band 4.</w:t>
      </w:r>
    </w:p>
    <w:p w14:paraId="259DFFCD" w14:textId="77777777" w:rsidR="00CE2212" w:rsidRPr="0044032C" w:rsidRDefault="007A29B9" w:rsidP="00D260EB">
      <w:pPr>
        <w:pStyle w:val="ListParagraph"/>
        <w:numPr>
          <w:ilvl w:val="0"/>
          <w:numId w:val="39"/>
        </w:numPr>
        <w:autoSpaceDE w:val="0"/>
        <w:autoSpaceDN w:val="0"/>
        <w:adjustRightInd w:val="0"/>
        <w:spacing w:after="0"/>
        <w:jc w:val="both"/>
        <w:rPr>
          <w:rFonts w:cs="Arial"/>
          <w:color w:val="000000"/>
          <w:sz w:val="22"/>
        </w:rPr>
      </w:pPr>
      <w:r w:rsidRPr="0044032C">
        <w:rPr>
          <w:rFonts w:cs="Arial"/>
          <w:color w:val="000000"/>
          <w:sz w:val="22"/>
        </w:rPr>
        <w:t>The Prison is responsible for a</w:t>
      </w:r>
      <w:r w:rsidR="00C65FCF" w:rsidRPr="0044032C">
        <w:rPr>
          <w:rFonts w:cs="Arial"/>
          <w:color w:val="000000"/>
          <w:sz w:val="22"/>
        </w:rPr>
        <w:t xml:space="preserve">ny upgrades </w:t>
      </w:r>
      <w:r w:rsidR="00001B76" w:rsidRPr="0044032C">
        <w:rPr>
          <w:rFonts w:cs="Arial"/>
          <w:color w:val="000000"/>
          <w:sz w:val="22"/>
        </w:rPr>
        <w:t xml:space="preserve">/ purchases / maintenance and servicing all equipment </w:t>
      </w:r>
      <w:r w:rsidR="00C65FCF" w:rsidRPr="0044032C">
        <w:rPr>
          <w:rFonts w:cs="Arial"/>
          <w:color w:val="000000"/>
          <w:sz w:val="22"/>
        </w:rPr>
        <w:t>need</w:t>
      </w:r>
      <w:r w:rsidR="00001B76" w:rsidRPr="0044032C">
        <w:rPr>
          <w:rFonts w:cs="Arial"/>
          <w:color w:val="000000"/>
          <w:sz w:val="22"/>
        </w:rPr>
        <w:t>s</w:t>
      </w:r>
      <w:r w:rsidR="00C65FCF" w:rsidRPr="0044032C">
        <w:rPr>
          <w:rFonts w:cs="Arial"/>
          <w:color w:val="000000"/>
          <w:sz w:val="22"/>
        </w:rPr>
        <w:t xml:space="preserve"> </w:t>
      </w:r>
      <w:r w:rsidRPr="0044032C">
        <w:rPr>
          <w:rFonts w:cs="Arial"/>
          <w:color w:val="000000"/>
          <w:sz w:val="22"/>
        </w:rPr>
        <w:t xml:space="preserve">and </w:t>
      </w:r>
      <w:r w:rsidR="00001B76" w:rsidRPr="0044032C">
        <w:rPr>
          <w:rFonts w:cs="Arial"/>
          <w:color w:val="000000"/>
          <w:sz w:val="22"/>
        </w:rPr>
        <w:t xml:space="preserve">for maintaining the fabric and building including any routine inspections and testing.  </w:t>
      </w:r>
      <w:r w:rsidR="00CE2212" w:rsidRPr="0044032C">
        <w:rPr>
          <w:rFonts w:cs="Arial"/>
          <w:color w:val="000000"/>
          <w:sz w:val="22"/>
        </w:rPr>
        <w:t xml:space="preserve"> </w:t>
      </w:r>
    </w:p>
    <w:p w14:paraId="6BB9E253" w14:textId="77777777" w:rsidR="00955934" w:rsidRPr="0044032C" w:rsidRDefault="00955934" w:rsidP="00F534A8">
      <w:pPr>
        <w:autoSpaceDE w:val="0"/>
        <w:autoSpaceDN w:val="0"/>
        <w:adjustRightInd w:val="0"/>
        <w:spacing w:after="0"/>
        <w:jc w:val="both"/>
        <w:rPr>
          <w:rFonts w:cs="Arial"/>
          <w:b/>
          <w:bCs/>
          <w:color w:val="000000"/>
          <w:szCs w:val="22"/>
        </w:rPr>
      </w:pPr>
    </w:p>
    <w:p w14:paraId="23DE523C" w14:textId="77777777" w:rsidR="00955934" w:rsidRPr="0044032C" w:rsidRDefault="00955934" w:rsidP="00F534A8">
      <w:pPr>
        <w:autoSpaceDE w:val="0"/>
        <w:autoSpaceDN w:val="0"/>
        <w:adjustRightInd w:val="0"/>
        <w:spacing w:after="0"/>
        <w:jc w:val="both"/>
        <w:rPr>
          <w:rFonts w:cs="Arial"/>
          <w:b/>
          <w:bCs/>
          <w:color w:val="000000"/>
          <w:szCs w:val="22"/>
        </w:rPr>
      </w:pPr>
    </w:p>
    <w:p w14:paraId="0C8CF2B4" w14:textId="77777777" w:rsidR="009E670C" w:rsidRPr="0044032C" w:rsidRDefault="009E670C" w:rsidP="00F534A8">
      <w:pPr>
        <w:autoSpaceDE w:val="0"/>
        <w:autoSpaceDN w:val="0"/>
        <w:adjustRightInd w:val="0"/>
        <w:spacing w:after="0"/>
        <w:jc w:val="both"/>
        <w:rPr>
          <w:rFonts w:cs="Arial"/>
          <w:b/>
          <w:bCs/>
          <w:color w:val="000000"/>
          <w:szCs w:val="22"/>
        </w:rPr>
      </w:pPr>
      <w:r w:rsidRPr="0044032C">
        <w:rPr>
          <w:rFonts w:cs="Arial"/>
          <w:b/>
          <w:bCs/>
          <w:color w:val="000000"/>
          <w:szCs w:val="22"/>
        </w:rPr>
        <w:t>Visits Play</w:t>
      </w:r>
    </w:p>
    <w:p w14:paraId="52E56223" w14:textId="77777777" w:rsidR="00212D06" w:rsidRPr="0044032C" w:rsidRDefault="00212D06" w:rsidP="00F534A8">
      <w:pPr>
        <w:autoSpaceDE w:val="0"/>
        <w:autoSpaceDN w:val="0"/>
        <w:adjustRightInd w:val="0"/>
        <w:spacing w:after="0"/>
        <w:jc w:val="both"/>
        <w:rPr>
          <w:rFonts w:cs="Arial"/>
          <w:color w:val="000000"/>
          <w:szCs w:val="22"/>
        </w:rPr>
      </w:pPr>
    </w:p>
    <w:p w14:paraId="51EADCB5" w14:textId="10757F99" w:rsidR="009402F8" w:rsidRPr="009402F8" w:rsidRDefault="009402F8" w:rsidP="5D52820B">
      <w:pPr>
        <w:autoSpaceDE w:val="0"/>
        <w:autoSpaceDN w:val="0"/>
        <w:adjustRightInd w:val="0"/>
        <w:spacing w:after="0"/>
        <w:jc w:val="both"/>
        <w:rPr>
          <w:rFonts w:cs="Arial"/>
          <w:color w:val="000000"/>
        </w:rPr>
      </w:pPr>
      <w:r w:rsidRPr="5D52820B">
        <w:rPr>
          <w:rFonts w:cs="Arial"/>
          <w:color w:val="000000" w:themeColor="text1"/>
        </w:rPr>
        <w:t>HMP Ford Requirement</w:t>
      </w:r>
      <w:r w:rsidR="7E5E55B3" w:rsidRPr="5D52820B">
        <w:rPr>
          <w:rFonts w:cs="Arial"/>
          <w:color w:val="000000" w:themeColor="text1"/>
        </w:rPr>
        <w:t>s</w:t>
      </w:r>
      <w:r w:rsidRPr="5D52820B">
        <w:rPr>
          <w:rFonts w:cs="Arial"/>
          <w:color w:val="000000" w:themeColor="text1"/>
        </w:rPr>
        <w:t xml:space="preserve"> for Visits Play</w:t>
      </w:r>
    </w:p>
    <w:p w14:paraId="612EDBB6" w14:textId="77777777" w:rsidR="009402F8" w:rsidRPr="009402F8" w:rsidRDefault="009402F8" w:rsidP="009402F8">
      <w:pPr>
        <w:pStyle w:val="ListParagraph"/>
        <w:numPr>
          <w:ilvl w:val="0"/>
          <w:numId w:val="39"/>
        </w:numPr>
        <w:autoSpaceDE w:val="0"/>
        <w:autoSpaceDN w:val="0"/>
        <w:adjustRightInd w:val="0"/>
        <w:spacing w:after="0"/>
        <w:jc w:val="both"/>
        <w:rPr>
          <w:rFonts w:cs="Arial"/>
          <w:color w:val="000000"/>
          <w:sz w:val="22"/>
        </w:rPr>
      </w:pPr>
      <w:r w:rsidRPr="009402F8">
        <w:rPr>
          <w:rFonts w:cs="Arial"/>
          <w:color w:val="000000"/>
          <w:sz w:val="22"/>
        </w:rPr>
        <w:t>Supervise, maintain and arrange visits play in line with the published visits sessions.</w:t>
      </w:r>
    </w:p>
    <w:p w14:paraId="0241CB33" w14:textId="77777777" w:rsidR="009402F8" w:rsidRPr="009402F8" w:rsidRDefault="009402F8" w:rsidP="009402F8">
      <w:pPr>
        <w:pStyle w:val="ListParagraph"/>
        <w:numPr>
          <w:ilvl w:val="0"/>
          <w:numId w:val="39"/>
        </w:numPr>
        <w:autoSpaceDE w:val="0"/>
        <w:autoSpaceDN w:val="0"/>
        <w:adjustRightInd w:val="0"/>
        <w:spacing w:after="0"/>
        <w:jc w:val="both"/>
        <w:rPr>
          <w:rFonts w:cs="Arial"/>
          <w:color w:val="000000"/>
          <w:sz w:val="22"/>
        </w:rPr>
      </w:pPr>
      <w:r w:rsidRPr="009402F8">
        <w:rPr>
          <w:rFonts w:cs="Arial"/>
          <w:color w:val="000000"/>
          <w:sz w:val="22"/>
        </w:rPr>
        <w:t>Any provision / upgrades / purchases / maintenance and servicing all toys / equipment needs to be covered by the FSP.</w:t>
      </w:r>
    </w:p>
    <w:p w14:paraId="6927D9B7" w14:textId="77777777" w:rsidR="009402F8" w:rsidRPr="009402F8" w:rsidRDefault="009402F8" w:rsidP="009402F8">
      <w:pPr>
        <w:pStyle w:val="ListParagraph"/>
        <w:numPr>
          <w:ilvl w:val="0"/>
          <w:numId w:val="39"/>
        </w:numPr>
        <w:autoSpaceDE w:val="0"/>
        <w:autoSpaceDN w:val="0"/>
        <w:adjustRightInd w:val="0"/>
        <w:spacing w:after="0"/>
        <w:jc w:val="both"/>
        <w:rPr>
          <w:rFonts w:cs="Arial"/>
          <w:color w:val="000000"/>
          <w:sz w:val="22"/>
        </w:rPr>
      </w:pPr>
      <w:r w:rsidRPr="009402F8">
        <w:rPr>
          <w:rFonts w:cs="Arial"/>
          <w:color w:val="000000"/>
          <w:sz w:val="22"/>
        </w:rPr>
        <w:t>The prison will be responsible for maintaining play area structurally including routine inspections, testing and general upkeep.</w:t>
      </w:r>
    </w:p>
    <w:p w14:paraId="49D27A36" w14:textId="77777777" w:rsidR="009402F8" w:rsidRPr="009402F8" w:rsidRDefault="009402F8" w:rsidP="009402F8">
      <w:pPr>
        <w:pStyle w:val="ListParagraph"/>
        <w:numPr>
          <w:ilvl w:val="0"/>
          <w:numId w:val="39"/>
        </w:numPr>
        <w:autoSpaceDE w:val="0"/>
        <w:autoSpaceDN w:val="0"/>
        <w:adjustRightInd w:val="0"/>
        <w:spacing w:after="0"/>
        <w:jc w:val="both"/>
        <w:rPr>
          <w:rFonts w:cs="Arial"/>
          <w:color w:val="000000"/>
          <w:sz w:val="22"/>
        </w:rPr>
      </w:pPr>
      <w:r w:rsidRPr="009402F8">
        <w:rPr>
          <w:rFonts w:cs="Arial"/>
          <w:color w:val="000000"/>
          <w:sz w:val="22"/>
        </w:rPr>
        <w:t>Supervised by an appropriate adult who meets the requirements above.</w:t>
      </w:r>
    </w:p>
    <w:p w14:paraId="35FCB0E3" w14:textId="77777777" w:rsidR="009402F8" w:rsidRPr="009402F8" w:rsidRDefault="009402F8" w:rsidP="009402F8">
      <w:pPr>
        <w:pStyle w:val="ListParagraph"/>
        <w:numPr>
          <w:ilvl w:val="0"/>
          <w:numId w:val="39"/>
        </w:numPr>
        <w:autoSpaceDE w:val="0"/>
        <w:autoSpaceDN w:val="0"/>
        <w:adjustRightInd w:val="0"/>
        <w:spacing w:after="0"/>
        <w:jc w:val="both"/>
        <w:rPr>
          <w:rFonts w:cs="Arial"/>
          <w:color w:val="000000"/>
          <w:sz w:val="22"/>
        </w:rPr>
      </w:pPr>
      <w:r w:rsidRPr="009402F8">
        <w:rPr>
          <w:rFonts w:cs="Arial"/>
          <w:color w:val="000000"/>
          <w:sz w:val="22"/>
        </w:rPr>
        <w:t xml:space="preserve">The appropriate adult will be responsible for reporting any accidents / injuries and safeguarding or security concerns to the appropriate authority.  </w:t>
      </w:r>
    </w:p>
    <w:p w14:paraId="0CD4D9D3" w14:textId="77777777" w:rsidR="004472C8" w:rsidRDefault="009402F8" w:rsidP="004472C8">
      <w:pPr>
        <w:pStyle w:val="ListParagraph"/>
        <w:numPr>
          <w:ilvl w:val="0"/>
          <w:numId w:val="39"/>
        </w:numPr>
        <w:rPr>
          <w:rFonts w:cs="Arial"/>
          <w:sz w:val="22"/>
        </w:rPr>
      </w:pPr>
      <w:r w:rsidRPr="009402F8">
        <w:rPr>
          <w:rFonts w:cs="Arial"/>
          <w:sz w:val="22"/>
        </w:rPr>
        <w:t>Supervised play will be for a minimum of one hour during the following opening times:</w:t>
      </w:r>
    </w:p>
    <w:p w14:paraId="24BA81D9" w14:textId="42F003F6" w:rsidR="009402F8" w:rsidRPr="004472C8" w:rsidRDefault="009402F8" w:rsidP="004472C8">
      <w:pPr>
        <w:pStyle w:val="ListParagraph"/>
        <w:numPr>
          <w:ilvl w:val="1"/>
          <w:numId w:val="39"/>
        </w:numPr>
        <w:rPr>
          <w:rFonts w:cs="Arial"/>
          <w:sz w:val="20"/>
          <w:szCs w:val="20"/>
        </w:rPr>
      </w:pPr>
      <w:r w:rsidRPr="004472C8">
        <w:rPr>
          <w:rFonts w:cs="Arial"/>
          <w:sz w:val="22"/>
          <w:szCs w:val="20"/>
        </w:rPr>
        <w:t>Wednesday 18:00 – 20:00</w:t>
      </w:r>
    </w:p>
    <w:p w14:paraId="54A284DF" w14:textId="77777777" w:rsidR="009402F8" w:rsidRPr="0044032C" w:rsidRDefault="009402F8" w:rsidP="004472C8">
      <w:pPr>
        <w:pStyle w:val="ListParagraph"/>
        <w:numPr>
          <w:ilvl w:val="1"/>
          <w:numId w:val="45"/>
        </w:numPr>
        <w:spacing w:after="0"/>
        <w:jc w:val="both"/>
        <w:rPr>
          <w:rFonts w:cs="Arial"/>
          <w:sz w:val="22"/>
        </w:rPr>
      </w:pPr>
      <w:r w:rsidRPr="0044032C">
        <w:rPr>
          <w:rFonts w:cs="Arial"/>
          <w:sz w:val="22"/>
        </w:rPr>
        <w:t>Friday 13:30 – 16:00</w:t>
      </w:r>
    </w:p>
    <w:p w14:paraId="465B73ED" w14:textId="77777777" w:rsidR="009402F8" w:rsidRPr="0044032C" w:rsidRDefault="009402F8" w:rsidP="004472C8">
      <w:pPr>
        <w:pStyle w:val="ListParagraph"/>
        <w:numPr>
          <w:ilvl w:val="1"/>
          <w:numId w:val="45"/>
        </w:numPr>
        <w:spacing w:after="0"/>
        <w:jc w:val="both"/>
        <w:rPr>
          <w:rFonts w:cs="Arial"/>
          <w:sz w:val="22"/>
        </w:rPr>
      </w:pPr>
      <w:r w:rsidRPr="0044032C">
        <w:rPr>
          <w:rFonts w:cs="Arial"/>
          <w:sz w:val="22"/>
        </w:rPr>
        <w:t>Saturday 13:30 – 16:00</w:t>
      </w:r>
    </w:p>
    <w:p w14:paraId="62ECC1AC" w14:textId="77777777" w:rsidR="009402F8" w:rsidRPr="0044032C" w:rsidRDefault="009402F8" w:rsidP="004472C8">
      <w:pPr>
        <w:pStyle w:val="ListParagraph"/>
        <w:numPr>
          <w:ilvl w:val="1"/>
          <w:numId w:val="45"/>
        </w:numPr>
        <w:spacing w:after="0"/>
        <w:jc w:val="both"/>
        <w:rPr>
          <w:rFonts w:cs="Arial"/>
          <w:sz w:val="22"/>
        </w:rPr>
      </w:pPr>
      <w:r w:rsidRPr="0044032C">
        <w:rPr>
          <w:rFonts w:cs="Arial"/>
          <w:sz w:val="22"/>
        </w:rPr>
        <w:t>Sunday 13:30 – 16:00</w:t>
      </w:r>
    </w:p>
    <w:p w14:paraId="4378A2A7" w14:textId="77777777" w:rsidR="009402F8" w:rsidRPr="0044032C" w:rsidRDefault="009402F8" w:rsidP="009402F8">
      <w:pPr>
        <w:pStyle w:val="ListParagraph"/>
        <w:numPr>
          <w:ilvl w:val="0"/>
          <w:numId w:val="39"/>
        </w:numPr>
        <w:autoSpaceDE w:val="0"/>
        <w:autoSpaceDN w:val="0"/>
        <w:adjustRightInd w:val="0"/>
        <w:spacing w:after="0"/>
        <w:jc w:val="both"/>
        <w:rPr>
          <w:rFonts w:cs="Arial"/>
          <w:color w:val="000000"/>
          <w:sz w:val="22"/>
        </w:rPr>
      </w:pPr>
      <w:r w:rsidRPr="0044032C">
        <w:rPr>
          <w:rFonts w:cs="Arial"/>
          <w:color w:val="000000"/>
          <w:sz w:val="22"/>
        </w:rPr>
        <w:t>Supervise, maintain and arrange visits play in line with the published visits sessions.</w:t>
      </w:r>
    </w:p>
    <w:p w14:paraId="77C61F38" w14:textId="29EFE01F" w:rsidR="009402F8" w:rsidRPr="0044032C" w:rsidRDefault="009402F8" w:rsidP="3B9C85D1">
      <w:pPr>
        <w:pStyle w:val="ListParagraph"/>
        <w:numPr>
          <w:ilvl w:val="0"/>
          <w:numId w:val="39"/>
        </w:numPr>
        <w:spacing w:after="0"/>
        <w:jc w:val="both"/>
        <w:rPr>
          <w:rFonts w:eastAsia="Times New Roman" w:cs="Arial"/>
          <w:sz w:val="22"/>
        </w:rPr>
      </w:pPr>
      <w:r w:rsidRPr="3B9C85D1">
        <w:rPr>
          <w:rFonts w:cs="Arial"/>
          <w:sz w:val="22"/>
        </w:rPr>
        <w:t xml:space="preserve">From time to </w:t>
      </w:r>
      <w:r w:rsidR="445133D9" w:rsidRPr="3B9C85D1">
        <w:rPr>
          <w:rFonts w:cs="Arial"/>
          <w:sz w:val="22"/>
        </w:rPr>
        <w:t>time,</w:t>
      </w:r>
      <w:r w:rsidRPr="3B9C85D1">
        <w:rPr>
          <w:rFonts w:cs="Arial"/>
          <w:sz w:val="22"/>
        </w:rPr>
        <w:t xml:space="preserve"> we will arrange children’s visits with the aim of providing quality time for prisoner’s and their children under supervision but apart from carers and other visitors.  It is expected that the provider staff will assist in the provision of children’s visits as required. </w:t>
      </w:r>
    </w:p>
    <w:p w14:paraId="658D7C67" w14:textId="77777777" w:rsidR="009402F8" w:rsidRPr="0044032C" w:rsidRDefault="009402F8" w:rsidP="009402F8">
      <w:pPr>
        <w:pStyle w:val="ListParagraph"/>
        <w:numPr>
          <w:ilvl w:val="0"/>
          <w:numId w:val="39"/>
        </w:numPr>
        <w:autoSpaceDE w:val="0"/>
        <w:autoSpaceDN w:val="0"/>
        <w:adjustRightInd w:val="0"/>
        <w:spacing w:after="0"/>
        <w:jc w:val="both"/>
        <w:rPr>
          <w:rFonts w:cs="Arial"/>
          <w:color w:val="000000"/>
          <w:sz w:val="22"/>
        </w:rPr>
      </w:pPr>
      <w:r w:rsidRPr="0044032C">
        <w:rPr>
          <w:rFonts w:eastAsia="Times New Roman" w:cs="Arial"/>
          <w:sz w:val="22"/>
        </w:rPr>
        <w:t xml:space="preserve">The Provision of service for play areas includes qualified play workers, as well as the provision and maintenance of children’s toys. </w:t>
      </w:r>
      <w:r w:rsidRPr="0044032C">
        <w:rPr>
          <w:rFonts w:cs="Arial"/>
          <w:sz w:val="22"/>
        </w:rPr>
        <w:t>The contracted provider will ensure that provision of services to visitor’s children will be age appropriate and agreed by the Authority.</w:t>
      </w:r>
    </w:p>
    <w:p w14:paraId="3335FF81" w14:textId="77777777" w:rsidR="009402F8" w:rsidRPr="009402F8" w:rsidRDefault="009402F8" w:rsidP="009402F8">
      <w:pPr>
        <w:pStyle w:val="ListParagraph"/>
        <w:autoSpaceDE w:val="0"/>
        <w:autoSpaceDN w:val="0"/>
        <w:adjustRightInd w:val="0"/>
        <w:spacing w:after="0"/>
        <w:jc w:val="both"/>
        <w:rPr>
          <w:rFonts w:cs="Arial"/>
          <w:color w:val="000000"/>
          <w:sz w:val="22"/>
        </w:rPr>
      </w:pPr>
      <w:r w:rsidRPr="009402F8">
        <w:rPr>
          <w:rFonts w:cs="Arial"/>
          <w:color w:val="000000"/>
          <w:sz w:val="22"/>
        </w:rPr>
        <w:t>These timings include consideration for a period of setting up prior to opening and clearing / cleaning afterwards.  These opening times are subject to change to meet the needs of the establishment and should be managed by the variation process through the establishment lead and FSP.</w:t>
      </w:r>
    </w:p>
    <w:p w14:paraId="6537F28F" w14:textId="77777777" w:rsidR="009402F8" w:rsidRDefault="009402F8" w:rsidP="009402F8">
      <w:pPr>
        <w:autoSpaceDE w:val="0"/>
        <w:autoSpaceDN w:val="0"/>
        <w:adjustRightInd w:val="0"/>
        <w:spacing w:after="0"/>
        <w:rPr>
          <w:rFonts w:cs="Arial"/>
          <w:b/>
          <w:bCs/>
          <w:color w:val="000000"/>
          <w:szCs w:val="22"/>
          <w:u w:val="single"/>
        </w:rPr>
      </w:pPr>
    </w:p>
    <w:p w14:paraId="6DFB9E20" w14:textId="77777777" w:rsidR="00D92671" w:rsidRPr="0044032C" w:rsidRDefault="00D92671" w:rsidP="00D92671">
      <w:pPr>
        <w:autoSpaceDE w:val="0"/>
        <w:autoSpaceDN w:val="0"/>
        <w:adjustRightInd w:val="0"/>
        <w:spacing w:after="0"/>
        <w:rPr>
          <w:rFonts w:cs="Arial"/>
          <w:b/>
          <w:bCs/>
          <w:color w:val="000000"/>
          <w:szCs w:val="22"/>
          <w:u w:val="single"/>
        </w:rPr>
      </w:pPr>
    </w:p>
    <w:p w14:paraId="24E23576" w14:textId="77777777" w:rsidR="00E93882" w:rsidRPr="0044032C" w:rsidRDefault="00E93882" w:rsidP="00E93882">
      <w:pPr>
        <w:autoSpaceDE w:val="0"/>
        <w:autoSpaceDN w:val="0"/>
        <w:adjustRightInd w:val="0"/>
        <w:spacing w:after="0"/>
        <w:jc w:val="center"/>
        <w:rPr>
          <w:rFonts w:cs="Arial"/>
          <w:b/>
          <w:bCs/>
          <w:color w:val="000000"/>
          <w:szCs w:val="22"/>
          <w:u w:val="single"/>
        </w:rPr>
      </w:pPr>
      <w:r w:rsidRPr="0044032C">
        <w:rPr>
          <w:rFonts w:cs="Arial"/>
          <w:b/>
          <w:bCs/>
          <w:color w:val="000000"/>
          <w:szCs w:val="22"/>
          <w:u w:val="single"/>
        </w:rPr>
        <w:t>Services for Visitors</w:t>
      </w:r>
    </w:p>
    <w:p w14:paraId="70DF9E56" w14:textId="77777777" w:rsidR="00212D06" w:rsidRPr="0044032C" w:rsidRDefault="00212D06" w:rsidP="00F534A8">
      <w:pPr>
        <w:autoSpaceDE w:val="0"/>
        <w:autoSpaceDN w:val="0"/>
        <w:adjustRightInd w:val="0"/>
        <w:spacing w:after="0"/>
        <w:jc w:val="both"/>
        <w:rPr>
          <w:rFonts w:cs="Arial"/>
          <w:color w:val="000000"/>
          <w:szCs w:val="22"/>
        </w:rPr>
      </w:pPr>
    </w:p>
    <w:p w14:paraId="3A19AFAB" w14:textId="77777777" w:rsidR="00E613B5" w:rsidRPr="0044032C" w:rsidRDefault="00E613B5" w:rsidP="00F534A8">
      <w:pPr>
        <w:autoSpaceDE w:val="0"/>
        <w:autoSpaceDN w:val="0"/>
        <w:adjustRightInd w:val="0"/>
        <w:spacing w:after="0"/>
        <w:jc w:val="both"/>
        <w:rPr>
          <w:rFonts w:cs="Arial"/>
          <w:b/>
          <w:bCs/>
          <w:color w:val="000000"/>
          <w:szCs w:val="22"/>
        </w:rPr>
      </w:pPr>
      <w:r w:rsidRPr="0044032C">
        <w:rPr>
          <w:rFonts w:cs="Arial"/>
          <w:b/>
          <w:bCs/>
          <w:color w:val="000000"/>
          <w:szCs w:val="22"/>
        </w:rPr>
        <w:t>Visits Meet and Greet</w:t>
      </w:r>
    </w:p>
    <w:p w14:paraId="44E871BC" w14:textId="77777777" w:rsidR="00E613B5" w:rsidRPr="0044032C" w:rsidRDefault="00E613B5" w:rsidP="5D52820B">
      <w:pPr>
        <w:autoSpaceDE w:val="0"/>
        <w:autoSpaceDN w:val="0"/>
        <w:adjustRightInd w:val="0"/>
        <w:spacing w:after="0"/>
        <w:jc w:val="both"/>
        <w:rPr>
          <w:rFonts w:cs="Arial"/>
          <w:color w:val="000000"/>
        </w:rPr>
      </w:pPr>
    </w:p>
    <w:p w14:paraId="350C7A9C" w14:textId="6384BC8E" w:rsidR="002C161D" w:rsidRPr="0044032C" w:rsidRDefault="002C161D" w:rsidP="5D52820B">
      <w:pPr>
        <w:autoSpaceDE w:val="0"/>
        <w:autoSpaceDN w:val="0"/>
        <w:adjustRightInd w:val="0"/>
        <w:spacing w:after="0"/>
        <w:jc w:val="both"/>
        <w:rPr>
          <w:rFonts w:cs="Arial"/>
          <w:color w:val="000000"/>
        </w:rPr>
      </w:pPr>
      <w:r w:rsidRPr="5D52820B">
        <w:rPr>
          <w:rFonts w:cs="Arial"/>
          <w:color w:val="000000" w:themeColor="text1"/>
        </w:rPr>
        <w:t xml:space="preserve">HMP </w:t>
      </w:r>
      <w:r w:rsidR="008E289C" w:rsidRPr="5D52820B">
        <w:rPr>
          <w:rFonts w:cs="Arial"/>
          <w:color w:val="000000" w:themeColor="text1"/>
        </w:rPr>
        <w:t>Ford</w:t>
      </w:r>
      <w:r w:rsidRPr="5D52820B">
        <w:rPr>
          <w:rFonts w:cs="Arial"/>
          <w:color w:val="000000" w:themeColor="text1"/>
        </w:rPr>
        <w:t xml:space="preserve"> Requirement</w:t>
      </w:r>
      <w:r w:rsidR="6645DD05" w:rsidRPr="5D52820B">
        <w:rPr>
          <w:rFonts w:cs="Arial"/>
          <w:color w:val="000000" w:themeColor="text1"/>
        </w:rPr>
        <w:t>s</w:t>
      </w:r>
      <w:r w:rsidRPr="5D52820B">
        <w:rPr>
          <w:rFonts w:cs="Arial"/>
          <w:color w:val="000000" w:themeColor="text1"/>
        </w:rPr>
        <w:t xml:space="preserve"> for Visits Meet and Greet</w:t>
      </w:r>
    </w:p>
    <w:p w14:paraId="0258FD1D" w14:textId="2D8AB3F9" w:rsidR="00395533" w:rsidRPr="0044032C" w:rsidRDefault="008E289C" w:rsidP="5D52820B">
      <w:pPr>
        <w:pStyle w:val="ListParagraph"/>
        <w:numPr>
          <w:ilvl w:val="0"/>
          <w:numId w:val="39"/>
        </w:numPr>
        <w:autoSpaceDE w:val="0"/>
        <w:autoSpaceDN w:val="0"/>
        <w:adjustRightInd w:val="0"/>
        <w:spacing w:after="0"/>
        <w:jc w:val="both"/>
        <w:rPr>
          <w:rFonts w:cs="Arial"/>
          <w:color w:val="000000"/>
          <w:sz w:val="22"/>
        </w:rPr>
      </w:pPr>
      <w:r w:rsidRPr="5D52820B">
        <w:rPr>
          <w:rFonts w:cs="Arial"/>
          <w:color w:val="000000" w:themeColor="text1"/>
          <w:sz w:val="22"/>
        </w:rPr>
        <w:t>This is not required</w:t>
      </w:r>
      <w:r w:rsidR="1FB7F6C2" w:rsidRPr="5D52820B">
        <w:rPr>
          <w:rFonts w:cs="Arial"/>
          <w:color w:val="000000" w:themeColor="text1"/>
          <w:sz w:val="22"/>
        </w:rPr>
        <w:t>.</w:t>
      </w:r>
    </w:p>
    <w:p w14:paraId="637805D2" w14:textId="77777777" w:rsidR="00CA2CBE" w:rsidRPr="0044032C" w:rsidRDefault="00CA2CBE" w:rsidP="00CA2CBE">
      <w:pPr>
        <w:autoSpaceDE w:val="0"/>
        <w:autoSpaceDN w:val="0"/>
        <w:adjustRightInd w:val="0"/>
        <w:spacing w:after="0"/>
        <w:jc w:val="both"/>
        <w:rPr>
          <w:rFonts w:cs="Arial"/>
          <w:color w:val="000000"/>
          <w:szCs w:val="22"/>
          <w:highlight w:val="yellow"/>
        </w:rPr>
      </w:pPr>
    </w:p>
    <w:p w14:paraId="463F29E8" w14:textId="77777777" w:rsidR="00116F5E" w:rsidRPr="0044032C" w:rsidRDefault="00116F5E" w:rsidP="00116F5E">
      <w:pPr>
        <w:spacing w:after="0"/>
        <w:rPr>
          <w:rFonts w:cs="Arial"/>
          <w:color w:val="000000"/>
          <w:szCs w:val="22"/>
        </w:rPr>
      </w:pPr>
    </w:p>
    <w:p w14:paraId="3B7B4B86" w14:textId="77777777" w:rsidR="00116F5E" w:rsidRPr="0044032C" w:rsidRDefault="00116F5E" w:rsidP="00116F5E">
      <w:pPr>
        <w:spacing w:after="0"/>
        <w:rPr>
          <w:rFonts w:cs="Arial"/>
          <w:b/>
          <w:bCs/>
          <w:color w:val="000000"/>
          <w:szCs w:val="22"/>
        </w:rPr>
      </w:pPr>
    </w:p>
    <w:p w14:paraId="17AD93B2" w14:textId="50D40F0E" w:rsidR="002C161D" w:rsidRPr="0044032C" w:rsidRDefault="004E79A7" w:rsidP="3B9C85D1">
      <w:pPr>
        <w:autoSpaceDE w:val="0"/>
        <w:autoSpaceDN w:val="0"/>
        <w:adjustRightInd w:val="0"/>
        <w:spacing w:after="0"/>
        <w:rPr>
          <w:rFonts w:cs="Arial"/>
          <w:color w:val="000000"/>
        </w:rPr>
      </w:pPr>
      <w:r w:rsidRPr="3B9C85D1">
        <w:rPr>
          <w:rFonts w:cs="Arial"/>
          <w:b/>
          <w:bCs/>
          <w:color w:val="000000" w:themeColor="text1"/>
        </w:rPr>
        <w:t>Visits Enrichment Activity</w:t>
      </w:r>
    </w:p>
    <w:p w14:paraId="0DE4B5B7" w14:textId="77777777" w:rsidR="002856B3" w:rsidRPr="0044032C" w:rsidRDefault="002856B3" w:rsidP="002C161D">
      <w:pPr>
        <w:autoSpaceDE w:val="0"/>
        <w:autoSpaceDN w:val="0"/>
        <w:adjustRightInd w:val="0"/>
        <w:spacing w:after="0"/>
        <w:jc w:val="both"/>
        <w:rPr>
          <w:rFonts w:cs="Arial"/>
          <w:color w:val="000000"/>
          <w:szCs w:val="22"/>
          <w:highlight w:val="yellow"/>
        </w:rPr>
      </w:pPr>
    </w:p>
    <w:p w14:paraId="66204FF1" w14:textId="085BBCE8" w:rsidR="008E289C" w:rsidRPr="0044032C" w:rsidRDefault="002C161D" w:rsidP="3B9C85D1">
      <w:pPr>
        <w:autoSpaceDE w:val="0"/>
        <w:autoSpaceDN w:val="0"/>
        <w:adjustRightInd w:val="0"/>
        <w:spacing w:after="0"/>
        <w:jc w:val="both"/>
        <w:rPr>
          <w:rFonts w:cs="Arial"/>
          <w:color w:val="000000"/>
        </w:rPr>
      </w:pPr>
      <w:r w:rsidRPr="3B9C85D1">
        <w:rPr>
          <w:rFonts w:cs="Arial"/>
          <w:color w:val="000000" w:themeColor="text1"/>
        </w:rPr>
        <w:t xml:space="preserve">HMP </w:t>
      </w:r>
      <w:r w:rsidR="008E289C" w:rsidRPr="3B9C85D1">
        <w:rPr>
          <w:rFonts w:cs="Arial"/>
          <w:color w:val="000000" w:themeColor="text1"/>
        </w:rPr>
        <w:t>Ford</w:t>
      </w:r>
      <w:r w:rsidR="00C65FCF" w:rsidRPr="3B9C85D1">
        <w:rPr>
          <w:rFonts w:cs="Arial"/>
          <w:color w:val="000000" w:themeColor="text1"/>
        </w:rPr>
        <w:t xml:space="preserve"> </w:t>
      </w:r>
      <w:r w:rsidRPr="3B9C85D1">
        <w:rPr>
          <w:rFonts w:cs="Arial"/>
          <w:color w:val="000000" w:themeColor="text1"/>
        </w:rPr>
        <w:t>Requirement for Visits Enrichment Activity</w:t>
      </w:r>
    </w:p>
    <w:p w14:paraId="04C65C1A" w14:textId="77777777" w:rsidR="008E289C" w:rsidRPr="0044032C" w:rsidRDefault="008E289C" w:rsidP="008E289C">
      <w:pPr>
        <w:pStyle w:val="ListParagraph"/>
        <w:numPr>
          <w:ilvl w:val="0"/>
          <w:numId w:val="24"/>
        </w:numPr>
        <w:spacing w:after="160"/>
        <w:rPr>
          <w:rFonts w:cs="Arial"/>
          <w:sz w:val="22"/>
        </w:rPr>
      </w:pPr>
      <w:r w:rsidRPr="0044032C">
        <w:rPr>
          <w:rFonts w:cs="Arial"/>
          <w:sz w:val="22"/>
        </w:rPr>
        <w:t>The provider is required to provide a Programme of delivery, for example:</w:t>
      </w:r>
    </w:p>
    <w:p w14:paraId="3626063E" w14:textId="77777777" w:rsidR="008E289C" w:rsidRPr="0044032C" w:rsidRDefault="008E289C" w:rsidP="008E289C">
      <w:pPr>
        <w:pStyle w:val="ListParagraph"/>
        <w:numPr>
          <w:ilvl w:val="0"/>
          <w:numId w:val="24"/>
        </w:numPr>
        <w:spacing w:after="160"/>
        <w:rPr>
          <w:rFonts w:cs="Arial"/>
          <w:sz w:val="22"/>
        </w:rPr>
      </w:pPr>
      <w:r w:rsidRPr="0044032C">
        <w:rPr>
          <w:rFonts w:cs="Arial"/>
          <w:sz w:val="22"/>
        </w:rPr>
        <w:t>1 session per week Homework Club. Day and times to be agreed with the establishment.</w:t>
      </w:r>
    </w:p>
    <w:p w14:paraId="705A3BDE" w14:textId="77777777" w:rsidR="008E289C" w:rsidRPr="0044032C" w:rsidRDefault="008E289C" w:rsidP="008E289C">
      <w:pPr>
        <w:pStyle w:val="ListParagraph"/>
        <w:numPr>
          <w:ilvl w:val="0"/>
          <w:numId w:val="24"/>
        </w:numPr>
        <w:spacing w:after="160"/>
        <w:rPr>
          <w:rFonts w:cs="Arial"/>
          <w:sz w:val="22"/>
        </w:rPr>
      </w:pPr>
      <w:r w:rsidRPr="0044032C">
        <w:rPr>
          <w:rFonts w:cs="Arial"/>
          <w:sz w:val="22"/>
        </w:rPr>
        <w:t>Providers will be required to work with other Organisations and charities who provide services to the establishment.</w:t>
      </w:r>
    </w:p>
    <w:p w14:paraId="2DBF0D7D" w14:textId="77777777" w:rsidR="008E289C" w:rsidRPr="0044032C" w:rsidRDefault="008E289C" w:rsidP="00F534A8">
      <w:pPr>
        <w:autoSpaceDE w:val="0"/>
        <w:autoSpaceDN w:val="0"/>
        <w:adjustRightInd w:val="0"/>
        <w:spacing w:after="0"/>
        <w:jc w:val="both"/>
        <w:rPr>
          <w:rFonts w:cs="Arial"/>
          <w:b/>
          <w:bCs/>
          <w:color w:val="000000"/>
          <w:szCs w:val="22"/>
        </w:rPr>
      </w:pPr>
    </w:p>
    <w:p w14:paraId="48B1BA6D" w14:textId="77777777" w:rsidR="00212D06" w:rsidRPr="0044032C" w:rsidRDefault="00D014F0" w:rsidP="00F534A8">
      <w:pPr>
        <w:autoSpaceDE w:val="0"/>
        <w:autoSpaceDN w:val="0"/>
        <w:adjustRightInd w:val="0"/>
        <w:spacing w:after="0"/>
        <w:jc w:val="both"/>
        <w:rPr>
          <w:rFonts w:cs="Arial"/>
          <w:b/>
          <w:bCs/>
          <w:color w:val="000000"/>
          <w:szCs w:val="22"/>
        </w:rPr>
      </w:pPr>
      <w:r w:rsidRPr="0044032C">
        <w:rPr>
          <w:rFonts w:cs="Arial"/>
          <w:b/>
          <w:bCs/>
          <w:color w:val="000000"/>
          <w:szCs w:val="22"/>
        </w:rPr>
        <w:t>Family Visit Days</w:t>
      </w:r>
    </w:p>
    <w:p w14:paraId="6B62F1B3" w14:textId="77777777" w:rsidR="00FC127A" w:rsidRPr="0044032C" w:rsidRDefault="00FC127A" w:rsidP="00F534A8">
      <w:pPr>
        <w:autoSpaceDE w:val="0"/>
        <w:autoSpaceDN w:val="0"/>
        <w:adjustRightInd w:val="0"/>
        <w:spacing w:after="0"/>
        <w:jc w:val="both"/>
        <w:rPr>
          <w:rFonts w:cs="Arial"/>
          <w:color w:val="000000"/>
          <w:szCs w:val="22"/>
        </w:rPr>
      </w:pPr>
    </w:p>
    <w:p w14:paraId="680A4E5D" w14:textId="7B512220" w:rsidR="002856B3" w:rsidRPr="0044032C" w:rsidRDefault="002C161D" w:rsidP="3B9C85D1">
      <w:pPr>
        <w:autoSpaceDE w:val="0"/>
        <w:autoSpaceDN w:val="0"/>
        <w:adjustRightInd w:val="0"/>
        <w:spacing w:after="0"/>
        <w:jc w:val="both"/>
        <w:rPr>
          <w:rFonts w:cs="Arial"/>
          <w:color w:val="000000"/>
        </w:rPr>
      </w:pPr>
      <w:bookmarkStart w:id="0" w:name="_Hlk83114009"/>
      <w:bookmarkEnd w:id="0"/>
      <w:r w:rsidRPr="3B9C85D1">
        <w:rPr>
          <w:rFonts w:cs="Arial"/>
          <w:color w:val="000000" w:themeColor="text1"/>
        </w:rPr>
        <w:t xml:space="preserve">HMP </w:t>
      </w:r>
      <w:r w:rsidR="008E289C" w:rsidRPr="3B9C85D1">
        <w:rPr>
          <w:rFonts w:cs="Arial"/>
          <w:color w:val="000000" w:themeColor="text1"/>
        </w:rPr>
        <w:t>Ford</w:t>
      </w:r>
      <w:r w:rsidRPr="3B9C85D1">
        <w:rPr>
          <w:rFonts w:cs="Arial"/>
          <w:color w:val="000000" w:themeColor="text1"/>
        </w:rPr>
        <w:t xml:space="preserve"> Requirement</w:t>
      </w:r>
      <w:r w:rsidR="29BC2751" w:rsidRPr="3B9C85D1">
        <w:rPr>
          <w:rFonts w:cs="Arial"/>
          <w:color w:val="000000" w:themeColor="text1"/>
        </w:rPr>
        <w:t>s</w:t>
      </w:r>
      <w:r w:rsidRPr="3B9C85D1">
        <w:rPr>
          <w:rFonts w:cs="Arial"/>
          <w:color w:val="000000" w:themeColor="text1"/>
        </w:rPr>
        <w:t xml:space="preserve"> for Family Visit Days</w:t>
      </w:r>
    </w:p>
    <w:p w14:paraId="1C9ACFB3" w14:textId="77777777" w:rsidR="008E289C" w:rsidRPr="0044032C" w:rsidRDefault="008E289C" w:rsidP="3B9C85D1">
      <w:pPr>
        <w:pStyle w:val="ListParagraph"/>
        <w:numPr>
          <w:ilvl w:val="0"/>
          <w:numId w:val="26"/>
        </w:numPr>
        <w:spacing w:before="0" w:after="0"/>
        <w:rPr>
          <w:rFonts w:cs="Arial"/>
          <w:sz w:val="22"/>
        </w:rPr>
      </w:pPr>
      <w:r w:rsidRPr="3B9C85D1">
        <w:rPr>
          <w:rFonts w:cs="Arial"/>
          <w:sz w:val="22"/>
        </w:rPr>
        <w:t xml:space="preserve">The provider is required to provider a Programme of Delivery </w:t>
      </w:r>
      <w:r w:rsidR="00781B33" w:rsidRPr="3B9C85D1">
        <w:rPr>
          <w:rFonts w:cs="Arial"/>
          <w:sz w:val="22"/>
        </w:rPr>
        <w:t>examples to include</w:t>
      </w:r>
      <w:r w:rsidRPr="3B9C85D1">
        <w:rPr>
          <w:rFonts w:cs="Arial"/>
          <w:sz w:val="22"/>
        </w:rPr>
        <w:t>:</w:t>
      </w:r>
    </w:p>
    <w:p w14:paraId="7D854AC7" w14:textId="77777777" w:rsidR="008E289C" w:rsidRPr="0044032C" w:rsidRDefault="008E289C" w:rsidP="3B9C85D1">
      <w:pPr>
        <w:pStyle w:val="ListParagraph"/>
        <w:numPr>
          <w:ilvl w:val="0"/>
          <w:numId w:val="39"/>
        </w:numPr>
        <w:spacing w:before="0" w:after="0"/>
        <w:rPr>
          <w:rFonts w:cs="Arial"/>
          <w:sz w:val="22"/>
        </w:rPr>
      </w:pPr>
      <w:r w:rsidRPr="3B9C85D1">
        <w:rPr>
          <w:rFonts w:cs="Arial"/>
          <w:sz w:val="22"/>
        </w:rPr>
        <w:t>Six (6) x Generic Family Day events. Days to be agreed with the establishment</w:t>
      </w:r>
    </w:p>
    <w:p w14:paraId="5A6324E2" w14:textId="77777777" w:rsidR="0044032C" w:rsidRPr="0044032C" w:rsidRDefault="008E289C" w:rsidP="3B9C85D1">
      <w:pPr>
        <w:numPr>
          <w:ilvl w:val="0"/>
          <w:numId w:val="39"/>
        </w:numPr>
        <w:spacing w:after="0"/>
        <w:rPr>
          <w:rFonts w:cs="Arial"/>
          <w:color w:val="000000"/>
        </w:rPr>
      </w:pPr>
      <w:r w:rsidRPr="3B9C85D1">
        <w:rPr>
          <w:rFonts w:cs="Arial"/>
        </w:rPr>
        <w:t>Four (4)</w:t>
      </w:r>
      <w:r w:rsidR="0044032C" w:rsidRPr="3B9C85D1">
        <w:rPr>
          <w:rFonts w:cs="Arial"/>
        </w:rPr>
        <w:t xml:space="preserve"> </w:t>
      </w:r>
      <w:r w:rsidRPr="3B9C85D1">
        <w:rPr>
          <w:rFonts w:cs="Arial"/>
        </w:rPr>
        <w:t>x Specific Population Events</w:t>
      </w:r>
      <w:r w:rsidR="00781B33" w:rsidRPr="3B9C85D1">
        <w:rPr>
          <w:rFonts w:cs="Arial"/>
        </w:rPr>
        <w:t xml:space="preserve"> (examples below)</w:t>
      </w:r>
      <w:r w:rsidR="0044032C" w:rsidRPr="3B9C85D1">
        <w:rPr>
          <w:rFonts w:cs="Arial"/>
        </w:rPr>
        <w:t>:</w:t>
      </w:r>
    </w:p>
    <w:p w14:paraId="3E41C612" w14:textId="77777777" w:rsidR="005B65B2" w:rsidRPr="005B65B2" w:rsidRDefault="00781B33" w:rsidP="3B9C85D1">
      <w:pPr>
        <w:numPr>
          <w:ilvl w:val="0"/>
          <w:numId w:val="39"/>
        </w:numPr>
        <w:autoSpaceDE w:val="0"/>
        <w:autoSpaceDN w:val="0"/>
        <w:adjustRightInd w:val="0"/>
        <w:spacing w:after="0"/>
        <w:jc w:val="both"/>
        <w:rPr>
          <w:rFonts w:cs="Arial"/>
          <w:color w:val="000000"/>
        </w:rPr>
      </w:pPr>
      <w:r w:rsidRPr="3B9C85D1">
        <w:rPr>
          <w:rFonts w:cs="Arial"/>
        </w:rPr>
        <w:t>ISMS</w:t>
      </w:r>
      <w:r w:rsidR="008E289C" w:rsidRPr="3B9C85D1">
        <w:rPr>
          <w:rFonts w:cs="Arial"/>
        </w:rPr>
        <w:t xml:space="preserve"> family day, gyp</w:t>
      </w:r>
      <w:r w:rsidR="0044032C" w:rsidRPr="3B9C85D1">
        <w:rPr>
          <w:rFonts w:cs="Arial"/>
        </w:rPr>
        <w:t>sy Traveller Romany family day</w:t>
      </w:r>
      <w:r w:rsidRPr="3B9C85D1">
        <w:rPr>
          <w:rFonts w:cs="Arial"/>
        </w:rPr>
        <w:t>,</w:t>
      </w:r>
      <w:r w:rsidR="0044032C" w:rsidRPr="3B9C85D1">
        <w:rPr>
          <w:rFonts w:cs="Arial"/>
        </w:rPr>
        <w:t xml:space="preserve"> </w:t>
      </w:r>
      <w:r w:rsidR="008E289C" w:rsidRPr="3B9C85D1">
        <w:rPr>
          <w:rFonts w:cs="Arial"/>
        </w:rPr>
        <w:t>Black History month family day</w:t>
      </w:r>
    </w:p>
    <w:p w14:paraId="48FE7B1E" w14:textId="77777777" w:rsidR="0044032C" w:rsidRPr="0044032C" w:rsidRDefault="00C65FCF" w:rsidP="003F68B2">
      <w:pPr>
        <w:numPr>
          <w:ilvl w:val="0"/>
          <w:numId w:val="39"/>
        </w:numPr>
        <w:autoSpaceDE w:val="0"/>
        <w:autoSpaceDN w:val="0"/>
        <w:adjustRightInd w:val="0"/>
        <w:spacing w:after="0"/>
        <w:jc w:val="both"/>
        <w:rPr>
          <w:rFonts w:cs="Arial"/>
          <w:color w:val="000000"/>
          <w:szCs w:val="22"/>
        </w:rPr>
      </w:pPr>
      <w:r w:rsidRPr="0044032C">
        <w:rPr>
          <w:rFonts w:cs="Arial"/>
          <w:color w:val="000000"/>
          <w:szCs w:val="22"/>
        </w:rPr>
        <w:t>Present and organise unique ideas for family day visits to promote positive family relationship</w:t>
      </w:r>
    </w:p>
    <w:p w14:paraId="71035FBD" w14:textId="77777777" w:rsidR="0044032C" w:rsidRPr="0044032C" w:rsidRDefault="00C65FCF" w:rsidP="009A4C4F">
      <w:pPr>
        <w:numPr>
          <w:ilvl w:val="0"/>
          <w:numId w:val="39"/>
        </w:numPr>
        <w:autoSpaceDE w:val="0"/>
        <w:autoSpaceDN w:val="0"/>
        <w:adjustRightInd w:val="0"/>
        <w:spacing w:after="0"/>
        <w:jc w:val="both"/>
        <w:rPr>
          <w:rFonts w:cs="Arial"/>
          <w:color w:val="000000"/>
          <w:szCs w:val="22"/>
        </w:rPr>
      </w:pPr>
      <w:r w:rsidRPr="0044032C">
        <w:rPr>
          <w:rFonts w:cs="Arial"/>
          <w:color w:val="000000"/>
          <w:szCs w:val="22"/>
        </w:rPr>
        <w:t>Run age specific family days with tailored activities for under 5s and over 5s etc.</w:t>
      </w:r>
    </w:p>
    <w:p w14:paraId="12941C30" w14:textId="77777777" w:rsidR="0044032C" w:rsidRPr="0044032C" w:rsidRDefault="0044032C" w:rsidP="00D846F0">
      <w:pPr>
        <w:numPr>
          <w:ilvl w:val="0"/>
          <w:numId w:val="39"/>
        </w:numPr>
        <w:autoSpaceDE w:val="0"/>
        <w:autoSpaceDN w:val="0"/>
        <w:adjustRightInd w:val="0"/>
        <w:spacing w:after="0"/>
        <w:jc w:val="both"/>
        <w:rPr>
          <w:rFonts w:cs="Arial"/>
          <w:color w:val="000000"/>
          <w:szCs w:val="22"/>
        </w:rPr>
      </w:pPr>
      <w:r w:rsidRPr="0044032C">
        <w:rPr>
          <w:rFonts w:cs="Arial"/>
          <w:color w:val="000000"/>
          <w:szCs w:val="22"/>
        </w:rPr>
        <w:t>S</w:t>
      </w:r>
      <w:r w:rsidR="000504CD" w:rsidRPr="0044032C">
        <w:rPr>
          <w:rFonts w:cs="Arial"/>
          <w:color w:val="000000"/>
          <w:szCs w:val="22"/>
        </w:rPr>
        <w:t xml:space="preserve">upervised by an appropriate person employed by the FSP who has the relevant security vetting. </w:t>
      </w:r>
    </w:p>
    <w:p w14:paraId="79A96013" w14:textId="77777777" w:rsidR="000504CD" w:rsidRPr="0044032C" w:rsidRDefault="000504CD" w:rsidP="00D846F0">
      <w:pPr>
        <w:numPr>
          <w:ilvl w:val="0"/>
          <w:numId w:val="39"/>
        </w:numPr>
        <w:autoSpaceDE w:val="0"/>
        <w:autoSpaceDN w:val="0"/>
        <w:adjustRightInd w:val="0"/>
        <w:spacing w:after="0"/>
        <w:jc w:val="both"/>
        <w:rPr>
          <w:rFonts w:cs="Arial"/>
          <w:color w:val="000000"/>
          <w:szCs w:val="22"/>
        </w:rPr>
      </w:pPr>
      <w:r w:rsidRPr="0044032C">
        <w:rPr>
          <w:rFonts w:cs="Arial"/>
          <w:color w:val="000000"/>
          <w:szCs w:val="22"/>
        </w:rPr>
        <w:t xml:space="preserve">The appropriate adult will be responsible for reporting any accidents / injuries and safeguarding or security concerns to the appropriate authority.  </w:t>
      </w:r>
    </w:p>
    <w:p w14:paraId="19219836" w14:textId="77777777" w:rsidR="008E289C" w:rsidRPr="0044032C" w:rsidRDefault="008E289C" w:rsidP="0044032C">
      <w:pPr>
        <w:pStyle w:val="ListParagraph"/>
        <w:autoSpaceDE w:val="0"/>
        <w:autoSpaceDN w:val="0"/>
        <w:adjustRightInd w:val="0"/>
        <w:spacing w:after="0"/>
        <w:jc w:val="both"/>
        <w:rPr>
          <w:rFonts w:cs="Arial"/>
          <w:color w:val="000000"/>
          <w:sz w:val="22"/>
        </w:rPr>
      </w:pPr>
    </w:p>
    <w:p w14:paraId="296FEF7D" w14:textId="392C8793" w:rsidR="00C503EF" w:rsidRPr="0044032C" w:rsidRDefault="00E93882" w:rsidP="3B9C85D1">
      <w:pPr>
        <w:autoSpaceDE w:val="0"/>
        <w:autoSpaceDN w:val="0"/>
        <w:adjustRightInd w:val="0"/>
        <w:spacing w:after="0"/>
        <w:jc w:val="both"/>
        <w:rPr>
          <w:rFonts w:cs="Arial"/>
          <w:b/>
          <w:bCs/>
          <w:color w:val="000000"/>
        </w:rPr>
      </w:pPr>
      <w:r w:rsidRPr="3B9C85D1">
        <w:rPr>
          <w:rFonts w:cs="Arial"/>
          <w:b/>
          <w:bCs/>
          <w:color w:val="000000" w:themeColor="text1"/>
        </w:rPr>
        <w:t xml:space="preserve">Services for Prisoners without </w:t>
      </w:r>
      <w:r w:rsidR="003117B8" w:rsidRPr="3B9C85D1">
        <w:rPr>
          <w:rFonts w:cs="Arial"/>
          <w:b/>
          <w:bCs/>
          <w:color w:val="000000" w:themeColor="text1"/>
        </w:rPr>
        <w:t>C</w:t>
      </w:r>
      <w:r w:rsidR="002E63EE" w:rsidRPr="3B9C85D1">
        <w:rPr>
          <w:rFonts w:cs="Arial"/>
          <w:b/>
          <w:bCs/>
          <w:color w:val="000000" w:themeColor="text1"/>
        </w:rPr>
        <w:t xml:space="preserve">ontact with </w:t>
      </w:r>
      <w:r w:rsidR="003117B8" w:rsidRPr="3B9C85D1">
        <w:rPr>
          <w:rFonts w:cs="Arial"/>
          <w:b/>
          <w:bCs/>
          <w:color w:val="000000" w:themeColor="text1"/>
        </w:rPr>
        <w:t>F</w:t>
      </w:r>
      <w:r w:rsidRPr="3B9C85D1">
        <w:rPr>
          <w:rFonts w:cs="Arial"/>
          <w:b/>
          <w:bCs/>
          <w:color w:val="000000" w:themeColor="text1"/>
        </w:rPr>
        <w:t xml:space="preserve">amily and Significant Others </w:t>
      </w:r>
    </w:p>
    <w:p w14:paraId="54CD245A" w14:textId="77777777" w:rsidR="007B53DB" w:rsidRPr="0044032C" w:rsidRDefault="007B53DB" w:rsidP="007B53DB">
      <w:pPr>
        <w:autoSpaceDE w:val="0"/>
        <w:autoSpaceDN w:val="0"/>
        <w:adjustRightInd w:val="0"/>
        <w:spacing w:after="0"/>
        <w:ind w:left="720"/>
        <w:jc w:val="both"/>
        <w:rPr>
          <w:rFonts w:cs="Arial"/>
          <w:color w:val="000000"/>
          <w:szCs w:val="22"/>
        </w:rPr>
      </w:pPr>
      <w:bookmarkStart w:id="1" w:name="_Hlk83125807"/>
      <w:bookmarkEnd w:id="1"/>
    </w:p>
    <w:p w14:paraId="10DCB3F7" w14:textId="71E9A9A5" w:rsidR="002C161D" w:rsidRPr="0044032C" w:rsidRDefault="002C161D" w:rsidP="5D52820B">
      <w:pPr>
        <w:autoSpaceDE w:val="0"/>
        <w:autoSpaceDN w:val="0"/>
        <w:adjustRightInd w:val="0"/>
        <w:spacing w:after="0"/>
        <w:jc w:val="both"/>
        <w:rPr>
          <w:rFonts w:cs="Arial"/>
          <w:color w:val="000000"/>
        </w:rPr>
      </w:pPr>
      <w:r w:rsidRPr="5D52820B">
        <w:rPr>
          <w:rFonts w:cs="Arial"/>
          <w:color w:val="000000" w:themeColor="text1"/>
        </w:rPr>
        <w:t xml:space="preserve">HMP </w:t>
      </w:r>
      <w:r w:rsidR="0044032C" w:rsidRPr="5D52820B">
        <w:rPr>
          <w:rFonts w:cs="Arial"/>
          <w:color w:val="000000" w:themeColor="text1"/>
        </w:rPr>
        <w:t>Ford</w:t>
      </w:r>
      <w:r w:rsidR="00C65FCF" w:rsidRPr="5D52820B">
        <w:rPr>
          <w:rFonts w:cs="Arial"/>
          <w:color w:val="000000" w:themeColor="text1"/>
        </w:rPr>
        <w:t xml:space="preserve"> </w:t>
      </w:r>
      <w:r w:rsidRPr="5D52820B">
        <w:rPr>
          <w:rFonts w:cs="Arial"/>
          <w:color w:val="000000" w:themeColor="text1"/>
        </w:rPr>
        <w:t>Requirement</w:t>
      </w:r>
      <w:r w:rsidR="129A2E95" w:rsidRPr="5D52820B">
        <w:rPr>
          <w:rFonts w:cs="Arial"/>
          <w:color w:val="000000" w:themeColor="text1"/>
        </w:rPr>
        <w:t>s</w:t>
      </w:r>
      <w:r w:rsidRPr="5D52820B">
        <w:rPr>
          <w:rFonts w:cs="Arial"/>
          <w:color w:val="000000" w:themeColor="text1"/>
        </w:rPr>
        <w:t xml:space="preserve"> for Prisoners without Contact for Family and Significant Others</w:t>
      </w:r>
    </w:p>
    <w:p w14:paraId="413BE7C4" w14:textId="77777777" w:rsidR="002C161D" w:rsidRPr="0044032C" w:rsidRDefault="00C65FCF" w:rsidP="002C161D">
      <w:pPr>
        <w:pStyle w:val="ListParagraph"/>
        <w:numPr>
          <w:ilvl w:val="0"/>
          <w:numId w:val="39"/>
        </w:numPr>
        <w:autoSpaceDE w:val="0"/>
        <w:autoSpaceDN w:val="0"/>
        <w:adjustRightInd w:val="0"/>
        <w:spacing w:after="0"/>
        <w:jc w:val="both"/>
        <w:rPr>
          <w:rFonts w:cs="Arial"/>
          <w:color w:val="000000"/>
          <w:sz w:val="22"/>
        </w:rPr>
      </w:pPr>
      <w:r w:rsidRPr="0044032C">
        <w:rPr>
          <w:rFonts w:cs="Arial"/>
          <w:color w:val="000000"/>
          <w:sz w:val="22"/>
        </w:rPr>
        <w:t xml:space="preserve">To work with the chaplaincy to </w:t>
      </w:r>
      <w:r w:rsidR="000504CD" w:rsidRPr="0044032C">
        <w:rPr>
          <w:rFonts w:cs="Arial"/>
          <w:color w:val="000000"/>
          <w:sz w:val="22"/>
        </w:rPr>
        <w:t xml:space="preserve">identify and </w:t>
      </w:r>
      <w:r w:rsidRPr="0044032C">
        <w:rPr>
          <w:rFonts w:cs="Arial"/>
          <w:color w:val="000000"/>
          <w:sz w:val="22"/>
        </w:rPr>
        <w:t>support those without family contact.</w:t>
      </w:r>
      <w:r w:rsidR="002C161D" w:rsidRPr="0044032C">
        <w:rPr>
          <w:rFonts w:cs="Arial"/>
          <w:color w:val="000000"/>
          <w:sz w:val="22"/>
        </w:rPr>
        <w:t xml:space="preserve"> </w:t>
      </w:r>
    </w:p>
    <w:p w14:paraId="3F1E4596" w14:textId="308F4690" w:rsidR="002C161D" w:rsidRPr="0044032C" w:rsidRDefault="00CA2CBE" w:rsidP="5D52820B">
      <w:pPr>
        <w:pStyle w:val="ListParagraph"/>
        <w:numPr>
          <w:ilvl w:val="0"/>
          <w:numId w:val="39"/>
        </w:numPr>
        <w:autoSpaceDE w:val="0"/>
        <w:autoSpaceDN w:val="0"/>
        <w:adjustRightInd w:val="0"/>
        <w:spacing w:after="0"/>
        <w:jc w:val="both"/>
        <w:rPr>
          <w:rFonts w:cs="Arial"/>
          <w:color w:val="000000"/>
          <w:sz w:val="22"/>
        </w:rPr>
      </w:pPr>
      <w:r w:rsidRPr="5D52820B">
        <w:rPr>
          <w:rFonts w:cs="Arial"/>
          <w:color w:val="000000" w:themeColor="text1"/>
          <w:sz w:val="22"/>
        </w:rPr>
        <w:t>Work with local charities</w:t>
      </w:r>
      <w:r w:rsidR="000504CD" w:rsidRPr="5D52820B">
        <w:rPr>
          <w:rFonts w:cs="Arial"/>
          <w:color w:val="000000" w:themeColor="text1"/>
          <w:sz w:val="22"/>
        </w:rPr>
        <w:t>,</w:t>
      </w:r>
      <w:r w:rsidRPr="5D52820B">
        <w:rPr>
          <w:rFonts w:cs="Arial"/>
          <w:color w:val="000000" w:themeColor="text1"/>
          <w:sz w:val="22"/>
        </w:rPr>
        <w:t xml:space="preserve"> such as help the aged or </w:t>
      </w:r>
      <w:r w:rsidR="78C71F11" w:rsidRPr="5D52820B">
        <w:rPr>
          <w:rFonts w:cs="Arial"/>
          <w:color w:val="000000" w:themeColor="text1"/>
          <w:sz w:val="22"/>
        </w:rPr>
        <w:t>Veteran's</w:t>
      </w:r>
      <w:r w:rsidR="006E3E86" w:rsidRPr="5D52820B">
        <w:rPr>
          <w:rFonts w:cs="Arial"/>
          <w:color w:val="000000" w:themeColor="text1"/>
          <w:sz w:val="22"/>
        </w:rPr>
        <w:t xml:space="preserve"> charities</w:t>
      </w:r>
      <w:r w:rsidR="000504CD" w:rsidRPr="5D52820B">
        <w:rPr>
          <w:rFonts w:cs="Arial"/>
          <w:color w:val="000000" w:themeColor="text1"/>
          <w:sz w:val="22"/>
        </w:rPr>
        <w:t>,</w:t>
      </w:r>
      <w:r w:rsidR="006E3E86" w:rsidRPr="5D52820B">
        <w:rPr>
          <w:rFonts w:cs="Arial"/>
          <w:color w:val="000000" w:themeColor="text1"/>
          <w:sz w:val="22"/>
        </w:rPr>
        <w:t xml:space="preserve"> to potentially offer </w:t>
      </w:r>
      <w:r w:rsidR="000504CD" w:rsidRPr="5D52820B">
        <w:rPr>
          <w:rFonts w:cs="Arial"/>
          <w:color w:val="000000" w:themeColor="text1"/>
          <w:sz w:val="22"/>
        </w:rPr>
        <w:t>visits with people through them</w:t>
      </w:r>
      <w:r w:rsidR="006E3E86" w:rsidRPr="5D52820B">
        <w:rPr>
          <w:rFonts w:cs="Arial"/>
          <w:color w:val="000000" w:themeColor="text1"/>
          <w:sz w:val="22"/>
        </w:rPr>
        <w:t>.</w:t>
      </w:r>
      <w:r w:rsidR="002C161D" w:rsidRPr="5D52820B">
        <w:rPr>
          <w:rFonts w:cs="Arial"/>
          <w:color w:val="000000" w:themeColor="text1"/>
          <w:sz w:val="22"/>
        </w:rPr>
        <w:t xml:space="preserve"> </w:t>
      </w:r>
    </w:p>
    <w:p w14:paraId="773BD328" w14:textId="77777777" w:rsidR="000504CD" w:rsidRPr="0044032C" w:rsidRDefault="000504CD" w:rsidP="002C161D">
      <w:pPr>
        <w:pStyle w:val="ListParagraph"/>
        <w:numPr>
          <w:ilvl w:val="0"/>
          <w:numId w:val="39"/>
        </w:numPr>
        <w:autoSpaceDE w:val="0"/>
        <w:autoSpaceDN w:val="0"/>
        <w:adjustRightInd w:val="0"/>
        <w:spacing w:after="0"/>
        <w:jc w:val="both"/>
        <w:rPr>
          <w:rFonts w:cs="Arial"/>
          <w:color w:val="000000"/>
          <w:sz w:val="22"/>
        </w:rPr>
      </w:pPr>
      <w:r w:rsidRPr="0044032C">
        <w:rPr>
          <w:rFonts w:cs="Arial"/>
          <w:color w:val="000000"/>
          <w:sz w:val="22"/>
        </w:rPr>
        <w:t xml:space="preserve">To investigate the reasons behind why a prisoner may not be engaging with family and friends and offer support in helping them do so and report as per the contract management and review section.    </w:t>
      </w:r>
    </w:p>
    <w:p w14:paraId="1231BE67" w14:textId="77777777" w:rsidR="002C161D" w:rsidRPr="0044032C" w:rsidRDefault="002C161D" w:rsidP="007B53DB">
      <w:pPr>
        <w:autoSpaceDE w:val="0"/>
        <w:autoSpaceDN w:val="0"/>
        <w:adjustRightInd w:val="0"/>
        <w:spacing w:after="0"/>
        <w:ind w:left="720"/>
        <w:jc w:val="both"/>
        <w:rPr>
          <w:rFonts w:cs="Arial"/>
          <w:color w:val="000000"/>
          <w:szCs w:val="22"/>
        </w:rPr>
      </w:pPr>
    </w:p>
    <w:p w14:paraId="36FEB5B0" w14:textId="77777777" w:rsidR="00C503EF" w:rsidRPr="0044032C" w:rsidRDefault="00C503EF" w:rsidP="00F534A8">
      <w:pPr>
        <w:autoSpaceDE w:val="0"/>
        <w:autoSpaceDN w:val="0"/>
        <w:adjustRightInd w:val="0"/>
        <w:spacing w:after="0"/>
        <w:jc w:val="both"/>
        <w:rPr>
          <w:rFonts w:cs="Arial"/>
          <w:color w:val="000000"/>
          <w:szCs w:val="22"/>
        </w:rPr>
      </w:pPr>
    </w:p>
    <w:p w14:paraId="7F3193FA" w14:textId="77777777" w:rsidR="00E613B5" w:rsidRPr="0044032C" w:rsidRDefault="0079465C" w:rsidP="0079465C">
      <w:pPr>
        <w:autoSpaceDE w:val="0"/>
        <w:autoSpaceDN w:val="0"/>
        <w:adjustRightInd w:val="0"/>
        <w:spacing w:after="0"/>
        <w:jc w:val="center"/>
        <w:rPr>
          <w:rFonts w:cs="Arial"/>
          <w:b/>
          <w:bCs/>
          <w:color w:val="000000"/>
          <w:szCs w:val="22"/>
          <w:u w:val="single"/>
        </w:rPr>
      </w:pPr>
      <w:r w:rsidRPr="0044032C">
        <w:rPr>
          <w:rFonts w:cs="Arial"/>
          <w:b/>
          <w:bCs/>
          <w:color w:val="000000"/>
          <w:szCs w:val="22"/>
          <w:u w:val="single"/>
        </w:rPr>
        <w:lastRenderedPageBreak/>
        <w:t>Family Engagement / Advice</w:t>
      </w:r>
    </w:p>
    <w:p w14:paraId="30D7AA69" w14:textId="77777777" w:rsidR="0079465C" w:rsidRPr="0044032C" w:rsidRDefault="0079465C" w:rsidP="0079465C">
      <w:pPr>
        <w:autoSpaceDE w:val="0"/>
        <w:autoSpaceDN w:val="0"/>
        <w:adjustRightInd w:val="0"/>
        <w:spacing w:after="0"/>
        <w:jc w:val="center"/>
        <w:rPr>
          <w:rFonts w:cs="Arial"/>
          <w:b/>
          <w:bCs/>
          <w:color w:val="000000"/>
          <w:szCs w:val="22"/>
          <w:u w:val="single"/>
        </w:rPr>
      </w:pPr>
    </w:p>
    <w:p w14:paraId="7196D064" w14:textId="145FA4EB" w:rsidR="0079465C" w:rsidRPr="0044032C" w:rsidRDefault="0079465C" w:rsidP="3B9C85D1">
      <w:pPr>
        <w:autoSpaceDE w:val="0"/>
        <w:autoSpaceDN w:val="0"/>
        <w:adjustRightInd w:val="0"/>
        <w:spacing w:after="0"/>
        <w:jc w:val="both"/>
        <w:rPr>
          <w:rFonts w:cs="Arial"/>
          <w:b/>
          <w:bCs/>
          <w:color w:val="000000"/>
        </w:rPr>
      </w:pPr>
      <w:r w:rsidRPr="3B9C85D1">
        <w:rPr>
          <w:rFonts w:cs="Arial"/>
          <w:b/>
          <w:bCs/>
          <w:color w:val="000000" w:themeColor="text1"/>
        </w:rPr>
        <w:t>Family Engagement</w:t>
      </w:r>
      <w:r w:rsidR="00386106" w:rsidRPr="3B9C85D1">
        <w:rPr>
          <w:rFonts w:cs="Arial"/>
          <w:b/>
          <w:bCs/>
          <w:color w:val="000000" w:themeColor="text1"/>
        </w:rPr>
        <w:t xml:space="preserve"> and Advice</w:t>
      </w:r>
    </w:p>
    <w:p w14:paraId="48A21919" w14:textId="77777777" w:rsidR="00083182" w:rsidRPr="0044032C" w:rsidRDefault="00083182" w:rsidP="00083182">
      <w:pPr>
        <w:autoSpaceDE w:val="0"/>
        <w:autoSpaceDN w:val="0"/>
        <w:adjustRightInd w:val="0"/>
        <w:spacing w:after="0"/>
        <w:jc w:val="both"/>
        <w:rPr>
          <w:rFonts w:cs="Arial"/>
          <w:color w:val="000000"/>
          <w:szCs w:val="22"/>
        </w:rPr>
      </w:pPr>
    </w:p>
    <w:p w14:paraId="72F6CD9B" w14:textId="77777777" w:rsidR="002C161D" w:rsidRPr="0044032C" w:rsidRDefault="0044032C" w:rsidP="5D52820B">
      <w:pPr>
        <w:autoSpaceDE w:val="0"/>
        <w:autoSpaceDN w:val="0"/>
        <w:adjustRightInd w:val="0"/>
        <w:spacing w:after="0"/>
        <w:jc w:val="both"/>
        <w:rPr>
          <w:rFonts w:cs="Arial"/>
          <w:color w:val="000000"/>
        </w:rPr>
      </w:pPr>
      <w:r w:rsidRPr="5D52820B">
        <w:rPr>
          <w:rFonts w:cs="Arial"/>
          <w:color w:val="000000" w:themeColor="text1"/>
        </w:rPr>
        <w:t>HMP Ford</w:t>
      </w:r>
      <w:r w:rsidR="002C161D" w:rsidRPr="5D52820B">
        <w:rPr>
          <w:rFonts w:cs="Arial"/>
          <w:color w:val="000000" w:themeColor="text1"/>
        </w:rPr>
        <w:t xml:space="preserve"> Requirement for Family Engagement and Advice</w:t>
      </w:r>
    </w:p>
    <w:p w14:paraId="6BD18F9B" w14:textId="77777777" w:rsidR="0044032C" w:rsidRPr="0044032C" w:rsidRDefault="0044032C" w:rsidP="002C161D">
      <w:pPr>
        <w:autoSpaceDE w:val="0"/>
        <w:autoSpaceDN w:val="0"/>
        <w:adjustRightInd w:val="0"/>
        <w:spacing w:after="0"/>
        <w:jc w:val="both"/>
        <w:rPr>
          <w:rFonts w:cs="Arial"/>
          <w:b/>
          <w:i/>
          <w:color w:val="000000"/>
          <w:szCs w:val="22"/>
        </w:rPr>
      </w:pPr>
    </w:p>
    <w:p w14:paraId="3C1DC32D" w14:textId="373F935D" w:rsidR="0044032C" w:rsidRDefault="0044032C" w:rsidP="004472C8">
      <w:pPr>
        <w:numPr>
          <w:ilvl w:val="0"/>
          <w:numId w:val="46"/>
        </w:numPr>
        <w:spacing w:after="0"/>
        <w:rPr>
          <w:rFonts w:cs="Arial"/>
          <w:szCs w:val="22"/>
        </w:rPr>
      </w:pPr>
      <w:r w:rsidRPr="0044032C">
        <w:rPr>
          <w:rFonts w:cs="Arial"/>
          <w:szCs w:val="22"/>
        </w:rPr>
        <w:t>The Family Worker is to be a position that seeks to ascertain the needs of the population and remain responsive to those needs through a variety of means including focus groups, surveys or consultations</w:t>
      </w:r>
      <w:r w:rsidR="004472C8">
        <w:rPr>
          <w:rFonts w:cs="Arial"/>
          <w:szCs w:val="22"/>
        </w:rPr>
        <w:t>.</w:t>
      </w:r>
      <w:r w:rsidRPr="0044032C">
        <w:rPr>
          <w:rFonts w:cs="Arial"/>
          <w:szCs w:val="22"/>
        </w:rPr>
        <w:t xml:space="preserve"> </w:t>
      </w:r>
    </w:p>
    <w:p w14:paraId="78CEDBCC" w14:textId="11A83C31" w:rsidR="00C874D4" w:rsidRPr="00C874D4" w:rsidRDefault="00C874D4" w:rsidP="004472C8">
      <w:pPr>
        <w:pStyle w:val="ListParagraph"/>
        <w:numPr>
          <w:ilvl w:val="0"/>
          <w:numId w:val="46"/>
        </w:numPr>
        <w:spacing w:before="0" w:after="0"/>
        <w:rPr>
          <w:rFonts w:cs="Arial"/>
          <w:sz w:val="22"/>
        </w:rPr>
      </w:pPr>
      <w:r w:rsidRPr="00C874D4">
        <w:rPr>
          <w:rFonts w:cs="Arial"/>
          <w:sz w:val="22"/>
        </w:rPr>
        <w:t>Reintegrating into the family in preparation for ROTL and release</w:t>
      </w:r>
      <w:r w:rsidR="004472C8">
        <w:rPr>
          <w:rFonts w:cs="Arial"/>
          <w:sz w:val="22"/>
        </w:rPr>
        <w:t>.</w:t>
      </w:r>
    </w:p>
    <w:p w14:paraId="22282F4F" w14:textId="77777777" w:rsidR="00C874D4" w:rsidRPr="00C874D4" w:rsidRDefault="0044032C" w:rsidP="004472C8">
      <w:pPr>
        <w:pStyle w:val="ListParagraph"/>
        <w:numPr>
          <w:ilvl w:val="0"/>
          <w:numId w:val="46"/>
        </w:numPr>
        <w:autoSpaceDE w:val="0"/>
        <w:autoSpaceDN w:val="0"/>
        <w:adjustRightInd w:val="0"/>
        <w:spacing w:after="0"/>
        <w:jc w:val="both"/>
        <w:rPr>
          <w:rFonts w:cs="Arial"/>
          <w:color w:val="000000"/>
          <w:sz w:val="22"/>
        </w:rPr>
      </w:pPr>
      <w:r w:rsidRPr="00C874D4">
        <w:rPr>
          <w:rFonts w:cs="Arial"/>
          <w:sz w:val="22"/>
        </w:rPr>
        <w:t>Through collaborative working they will ensure all appropriate family services across the establishment are engaged by those with need.</w:t>
      </w:r>
    </w:p>
    <w:p w14:paraId="4D7973BE" w14:textId="77777777" w:rsidR="002C161D" w:rsidRPr="00C874D4" w:rsidRDefault="00C874D4" w:rsidP="004472C8">
      <w:pPr>
        <w:pStyle w:val="ListParagraph"/>
        <w:numPr>
          <w:ilvl w:val="0"/>
          <w:numId w:val="46"/>
        </w:numPr>
        <w:autoSpaceDE w:val="0"/>
        <w:autoSpaceDN w:val="0"/>
        <w:adjustRightInd w:val="0"/>
        <w:spacing w:after="0"/>
        <w:jc w:val="both"/>
        <w:rPr>
          <w:rFonts w:cs="Arial"/>
          <w:color w:val="000000"/>
          <w:sz w:val="22"/>
        </w:rPr>
      </w:pPr>
      <w:r w:rsidRPr="00C874D4">
        <w:rPr>
          <w:rFonts w:cs="Arial"/>
          <w:sz w:val="22"/>
        </w:rPr>
        <w:t>W</w:t>
      </w:r>
      <w:r w:rsidR="0044032C" w:rsidRPr="00C874D4">
        <w:rPr>
          <w:rFonts w:cs="Arial"/>
          <w:sz w:val="22"/>
        </w:rPr>
        <w:t>here identified gaps in services are found, through innovative working these gaps are to be addressed.</w:t>
      </w:r>
      <w:r w:rsidR="002C161D" w:rsidRPr="00C874D4">
        <w:rPr>
          <w:rFonts w:cs="Arial"/>
          <w:color w:val="000000"/>
          <w:sz w:val="22"/>
        </w:rPr>
        <w:t xml:space="preserve"> </w:t>
      </w:r>
    </w:p>
    <w:p w14:paraId="238601FE" w14:textId="77777777" w:rsidR="002C161D" w:rsidRPr="00C874D4" w:rsidRDefault="002C161D" w:rsidP="006E3E86">
      <w:pPr>
        <w:pStyle w:val="ListParagraph"/>
        <w:autoSpaceDE w:val="0"/>
        <w:autoSpaceDN w:val="0"/>
        <w:adjustRightInd w:val="0"/>
        <w:spacing w:after="0"/>
        <w:jc w:val="both"/>
        <w:rPr>
          <w:rFonts w:cs="Arial"/>
          <w:color w:val="000000"/>
          <w:sz w:val="22"/>
          <w:highlight w:val="yellow"/>
        </w:rPr>
      </w:pPr>
    </w:p>
    <w:p w14:paraId="0F3CABC7" w14:textId="77777777" w:rsidR="00386E1A" w:rsidRPr="0044032C" w:rsidRDefault="00386E1A" w:rsidP="0079465C">
      <w:pPr>
        <w:autoSpaceDE w:val="0"/>
        <w:autoSpaceDN w:val="0"/>
        <w:adjustRightInd w:val="0"/>
        <w:spacing w:after="0"/>
        <w:jc w:val="both"/>
        <w:rPr>
          <w:rFonts w:cs="Arial"/>
          <w:color w:val="000000"/>
          <w:szCs w:val="22"/>
        </w:rPr>
      </w:pPr>
    </w:p>
    <w:p w14:paraId="35F76A76" w14:textId="77777777" w:rsidR="00386106" w:rsidRPr="0044032C" w:rsidRDefault="00386106" w:rsidP="00386106">
      <w:pPr>
        <w:autoSpaceDE w:val="0"/>
        <w:autoSpaceDN w:val="0"/>
        <w:adjustRightInd w:val="0"/>
        <w:spacing w:after="0"/>
        <w:jc w:val="center"/>
        <w:rPr>
          <w:rFonts w:cs="Arial"/>
          <w:b/>
          <w:bCs/>
          <w:color w:val="000000"/>
          <w:szCs w:val="22"/>
          <w:u w:val="single"/>
        </w:rPr>
      </w:pPr>
      <w:r w:rsidRPr="0044032C">
        <w:rPr>
          <w:rFonts w:cs="Arial"/>
          <w:b/>
          <w:bCs/>
          <w:color w:val="000000"/>
          <w:szCs w:val="22"/>
          <w:u w:val="single"/>
        </w:rPr>
        <w:t>Support for Secure Video Calls</w:t>
      </w:r>
    </w:p>
    <w:p w14:paraId="5B08B5D1" w14:textId="77777777" w:rsidR="00386106" w:rsidRPr="0044032C" w:rsidRDefault="00386106" w:rsidP="00386106">
      <w:pPr>
        <w:autoSpaceDE w:val="0"/>
        <w:autoSpaceDN w:val="0"/>
        <w:adjustRightInd w:val="0"/>
        <w:spacing w:after="0"/>
        <w:jc w:val="center"/>
        <w:rPr>
          <w:rFonts w:cs="Arial"/>
          <w:b/>
          <w:bCs/>
          <w:color w:val="000000"/>
          <w:szCs w:val="22"/>
          <w:u w:val="single"/>
        </w:rPr>
      </w:pPr>
    </w:p>
    <w:p w14:paraId="4B1F511A" w14:textId="2FF3CC62" w:rsidR="002C161D" w:rsidRPr="0044032C" w:rsidRDefault="00386106" w:rsidP="3B9C85D1">
      <w:pPr>
        <w:autoSpaceDE w:val="0"/>
        <w:autoSpaceDN w:val="0"/>
        <w:adjustRightInd w:val="0"/>
        <w:spacing w:after="0"/>
        <w:rPr>
          <w:rFonts w:cs="Arial"/>
          <w:b/>
          <w:bCs/>
          <w:color w:val="000000"/>
        </w:rPr>
      </w:pPr>
      <w:r w:rsidRPr="3B9C85D1">
        <w:rPr>
          <w:rFonts w:cs="Arial"/>
          <w:b/>
          <w:bCs/>
          <w:color w:val="000000" w:themeColor="text1"/>
        </w:rPr>
        <w:t>Support for Secure Video Calls</w:t>
      </w:r>
    </w:p>
    <w:p w14:paraId="7A254969" w14:textId="17F3E04D" w:rsidR="3B9C85D1" w:rsidRDefault="3B9C85D1" w:rsidP="3B9C85D1">
      <w:pPr>
        <w:spacing w:after="0"/>
        <w:rPr>
          <w:b/>
          <w:bCs/>
          <w:color w:val="000000" w:themeColor="text1"/>
          <w:szCs w:val="22"/>
        </w:rPr>
      </w:pPr>
    </w:p>
    <w:p w14:paraId="09CC6BB9" w14:textId="77777777" w:rsidR="002C161D" w:rsidRPr="0044032C" w:rsidRDefault="002C161D" w:rsidP="5D52820B">
      <w:pPr>
        <w:autoSpaceDE w:val="0"/>
        <w:autoSpaceDN w:val="0"/>
        <w:adjustRightInd w:val="0"/>
        <w:spacing w:after="0"/>
        <w:jc w:val="both"/>
        <w:rPr>
          <w:rFonts w:cs="Arial"/>
          <w:color w:val="000000"/>
        </w:rPr>
      </w:pPr>
      <w:r w:rsidRPr="5D52820B">
        <w:rPr>
          <w:rFonts w:cs="Arial"/>
          <w:color w:val="000000" w:themeColor="text1"/>
        </w:rPr>
        <w:t xml:space="preserve">HMP </w:t>
      </w:r>
      <w:r w:rsidR="0044032C" w:rsidRPr="5D52820B">
        <w:rPr>
          <w:rFonts w:cs="Arial"/>
          <w:color w:val="000000" w:themeColor="text1"/>
        </w:rPr>
        <w:t>Ford</w:t>
      </w:r>
      <w:r w:rsidRPr="5D52820B">
        <w:rPr>
          <w:rFonts w:cs="Arial"/>
          <w:color w:val="000000" w:themeColor="text1"/>
        </w:rPr>
        <w:t xml:space="preserve"> Requirement for Secure Video Calls</w:t>
      </w:r>
    </w:p>
    <w:p w14:paraId="57CCA036" w14:textId="3AE3D392" w:rsidR="002C161D" w:rsidRPr="0044032C" w:rsidRDefault="0044032C" w:rsidP="5D52820B">
      <w:pPr>
        <w:pStyle w:val="ListParagraph"/>
        <w:numPr>
          <w:ilvl w:val="0"/>
          <w:numId w:val="39"/>
        </w:numPr>
        <w:autoSpaceDE w:val="0"/>
        <w:autoSpaceDN w:val="0"/>
        <w:adjustRightInd w:val="0"/>
        <w:spacing w:after="0"/>
        <w:jc w:val="both"/>
        <w:rPr>
          <w:rFonts w:cs="Arial"/>
          <w:color w:val="000000"/>
          <w:sz w:val="22"/>
        </w:rPr>
      </w:pPr>
      <w:r w:rsidRPr="5D52820B">
        <w:rPr>
          <w:rFonts w:cs="Arial"/>
          <w:color w:val="000000" w:themeColor="text1"/>
          <w:sz w:val="22"/>
        </w:rPr>
        <w:t>Not required</w:t>
      </w:r>
      <w:r w:rsidR="5A5BDFC7" w:rsidRPr="5D52820B">
        <w:rPr>
          <w:rFonts w:cs="Arial"/>
          <w:color w:val="000000" w:themeColor="text1"/>
          <w:sz w:val="22"/>
        </w:rPr>
        <w:t>.</w:t>
      </w:r>
    </w:p>
    <w:p w14:paraId="29D6B04F" w14:textId="77777777" w:rsidR="002C161D" w:rsidRPr="0044032C" w:rsidRDefault="002C161D" w:rsidP="003F0271">
      <w:pPr>
        <w:pStyle w:val="ListParagraph"/>
        <w:autoSpaceDE w:val="0"/>
        <w:autoSpaceDN w:val="0"/>
        <w:adjustRightInd w:val="0"/>
        <w:spacing w:after="0"/>
        <w:jc w:val="both"/>
        <w:rPr>
          <w:rFonts w:cs="Arial"/>
          <w:color w:val="000000"/>
          <w:sz w:val="22"/>
        </w:rPr>
      </w:pPr>
      <w:r w:rsidRPr="0044032C">
        <w:rPr>
          <w:rFonts w:cs="Arial"/>
          <w:color w:val="000000"/>
          <w:sz w:val="22"/>
        </w:rPr>
        <w:t xml:space="preserve"> </w:t>
      </w:r>
    </w:p>
    <w:p w14:paraId="135A971E" w14:textId="50DAFB3D" w:rsidR="00704E7B" w:rsidRDefault="002C161D" w:rsidP="5D52820B">
      <w:pPr>
        <w:pStyle w:val="ListParagraph"/>
        <w:spacing w:after="0"/>
        <w:jc w:val="both"/>
        <w:rPr>
          <w:rFonts w:cs="Arial"/>
          <w:color w:val="000000" w:themeColor="text1"/>
          <w:sz w:val="22"/>
        </w:rPr>
      </w:pPr>
      <w:r w:rsidRPr="3B9C85D1">
        <w:rPr>
          <w:rFonts w:cs="Arial"/>
          <w:color w:val="000000" w:themeColor="text1"/>
          <w:sz w:val="22"/>
        </w:rPr>
        <w:t xml:space="preserve"> </w:t>
      </w:r>
    </w:p>
    <w:p w14:paraId="7BE5274D" w14:textId="42AF19E8" w:rsidR="00F26628" w:rsidRDefault="00F26628" w:rsidP="00F26628">
      <w:pPr>
        <w:pStyle w:val="ListParagraph"/>
        <w:spacing w:after="0"/>
        <w:jc w:val="center"/>
        <w:rPr>
          <w:rFonts w:cs="Arial"/>
          <w:b/>
          <w:bCs/>
          <w:color w:val="000000" w:themeColor="text1"/>
          <w:sz w:val="22"/>
          <w:u w:val="single"/>
        </w:rPr>
      </w:pPr>
      <w:r w:rsidRPr="00F26628">
        <w:rPr>
          <w:rFonts w:cs="Arial"/>
          <w:b/>
          <w:bCs/>
          <w:color w:val="000000" w:themeColor="text1"/>
          <w:sz w:val="22"/>
          <w:u w:val="single"/>
        </w:rPr>
        <w:t>Optional Services</w:t>
      </w:r>
    </w:p>
    <w:p w14:paraId="33AF8E8F" w14:textId="70FCD46B" w:rsidR="00F26628" w:rsidRPr="004472C8" w:rsidRDefault="00F26628" w:rsidP="004472C8">
      <w:pPr>
        <w:spacing w:after="0"/>
        <w:rPr>
          <w:rFonts w:cs="Arial"/>
          <w:b/>
          <w:bCs/>
          <w:color w:val="000000" w:themeColor="text1"/>
          <w:u w:val="single"/>
        </w:rPr>
      </w:pPr>
    </w:p>
    <w:p w14:paraId="4F711E38" w14:textId="77777777" w:rsidR="00F26628" w:rsidRPr="0023511B" w:rsidRDefault="00F26628" w:rsidP="00F26628">
      <w:pPr>
        <w:numPr>
          <w:ilvl w:val="0"/>
          <w:numId w:val="42"/>
        </w:numPr>
        <w:spacing w:after="220"/>
        <w:rPr>
          <w:rFonts w:cs="Arial"/>
        </w:rPr>
      </w:pPr>
      <w:r w:rsidRPr="5D52820B">
        <w:rPr>
          <w:rFonts w:cs="Arial"/>
        </w:rPr>
        <w:t xml:space="preserve">Programme of delivery with minimum 6 courses per year based on needs of the population. For example: </w:t>
      </w:r>
      <w:bookmarkStart w:id="2" w:name="_GoBack"/>
      <w:bookmarkEnd w:id="2"/>
    </w:p>
    <w:p w14:paraId="41A11712" w14:textId="77777777" w:rsidR="00F26628" w:rsidRPr="0023511B" w:rsidRDefault="00F26628" w:rsidP="004472C8">
      <w:pPr>
        <w:numPr>
          <w:ilvl w:val="0"/>
          <w:numId w:val="47"/>
        </w:numPr>
        <w:spacing w:after="120"/>
        <w:rPr>
          <w:rFonts w:cs="Arial"/>
        </w:rPr>
      </w:pPr>
      <w:r w:rsidRPr="3B9C85D1">
        <w:rPr>
          <w:rFonts w:cs="Arial"/>
        </w:rPr>
        <w:t>Domestic Violence Awareness</w:t>
      </w:r>
    </w:p>
    <w:p w14:paraId="5BFEE760" w14:textId="77777777" w:rsidR="00F26628" w:rsidRPr="0023511B" w:rsidRDefault="00F26628" w:rsidP="004472C8">
      <w:pPr>
        <w:numPr>
          <w:ilvl w:val="0"/>
          <w:numId w:val="47"/>
        </w:numPr>
        <w:spacing w:after="120"/>
        <w:rPr>
          <w:rFonts w:cs="Arial"/>
        </w:rPr>
      </w:pPr>
      <w:r w:rsidRPr="3B9C85D1">
        <w:rPr>
          <w:rFonts w:cs="Arial"/>
        </w:rPr>
        <w:t xml:space="preserve">Parenting Courses </w:t>
      </w:r>
    </w:p>
    <w:p w14:paraId="5CFF45E9" w14:textId="77777777" w:rsidR="00F26628" w:rsidRPr="0023511B" w:rsidRDefault="00F26628" w:rsidP="004472C8">
      <w:pPr>
        <w:numPr>
          <w:ilvl w:val="0"/>
          <w:numId w:val="47"/>
        </w:numPr>
        <w:spacing w:after="120"/>
        <w:rPr>
          <w:rFonts w:cs="Arial"/>
        </w:rPr>
      </w:pPr>
      <w:r w:rsidRPr="3B9C85D1">
        <w:rPr>
          <w:rFonts w:cs="Arial"/>
        </w:rPr>
        <w:t xml:space="preserve">Relationship Support </w:t>
      </w:r>
    </w:p>
    <w:p w14:paraId="4829D509" w14:textId="77777777" w:rsidR="00F26628" w:rsidRPr="0023511B" w:rsidRDefault="00F26628" w:rsidP="004472C8">
      <w:pPr>
        <w:numPr>
          <w:ilvl w:val="0"/>
          <w:numId w:val="47"/>
        </w:numPr>
        <w:spacing w:after="120"/>
        <w:rPr>
          <w:rFonts w:cs="Arial"/>
        </w:rPr>
      </w:pPr>
      <w:r w:rsidRPr="3B9C85D1">
        <w:rPr>
          <w:rFonts w:cs="Arial"/>
        </w:rPr>
        <w:t xml:space="preserve">Preparation for Release </w:t>
      </w:r>
    </w:p>
    <w:p w14:paraId="07DE8880" w14:textId="77777777" w:rsidR="00F26628" w:rsidRDefault="00F26628" w:rsidP="004472C8">
      <w:pPr>
        <w:numPr>
          <w:ilvl w:val="0"/>
          <w:numId w:val="47"/>
        </w:numPr>
        <w:spacing w:after="120"/>
        <w:rPr>
          <w:rFonts w:cs="Arial"/>
        </w:rPr>
      </w:pPr>
      <w:r w:rsidRPr="3B9C85D1">
        <w:rPr>
          <w:rFonts w:cs="Arial"/>
        </w:rPr>
        <w:t>Keeping in Contact</w:t>
      </w:r>
    </w:p>
    <w:p w14:paraId="2E6E1039" w14:textId="77777777" w:rsidR="00F26628" w:rsidRPr="00F26628" w:rsidRDefault="00F26628" w:rsidP="00F26628">
      <w:pPr>
        <w:pStyle w:val="ListParagraph"/>
        <w:spacing w:after="0"/>
        <w:rPr>
          <w:rFonts w:cs="Arial"/>
          <w:b/>
          <w:bCs/>
          <w:u w:val="single"/>
        </w:rPr>
      </w:pPr>
    </w:p>
    <w:sectPr w:rsidR="00F26628" w:rsidRPr="00F26628"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B57A9" w14:textId="77777777" w:rsidR="00C3729B" w:rsidRDefault="00C3729B">
      <w:r>
        <w:separator/>
      </w:r>
    </w:p>
  </w:endnote>
  <w:endnote w:type="continuationSeparator" w:id="0">
    <w:p w14:paraId="6681BE04" w14:textId="77777777" w:rsidR="00C3729B" w:rsidRDefault="00C3729B">
      <w:r>
        <w:continuationSeparator/>
      </w:r>
    </w:p>
  </w:endnote>
  <w:endnote w:type="continuationNotice" w:id="1">
    <w:p w14:paraId="793335BF" w14:textId="77777777" w:rsidR="00C3729B" w:rsidRDefault="00C372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B30F8"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F407"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4559B97D" w14:textId="77777777"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DA1523">
                            <w:rPr>
                              <w:noProof/>
                            </w:rPr>
                            <w:t>13</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62B30C"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" filled="f" stroked="f" strokeweight=".5pt">
              <v:textbox inset="1mm,1mm,1mm,1mm">
                <w:txbxContent>
                  <w:p w14:paraId="4559B97D" w14:textId="77777777"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DA1523">
                      <w:rPr>
                        <w:noProof/>
                      </w:rPr>
                      <w:t>13</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073304"/>
      <w:docPartObj>
        <w:docPartGallery w:val="Page Numbers (Bottom of Page)"/>
        <w:docPartUnique/>
      </w:docPartObj>
    </w:sdtPr>
    <w:sdtEndPr>
      <w:rPr>
        <w:noProof/>
      </w:rPr>
    </w:sdtEndPr>
    <w:sdtContent>
      <w:p w14:paraId="3D3D22A9" w14:textId="77777777"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DA1523">
          <w:rPr>
            <w:noProof/>
          </w:rPr>
          <w:t>1</w:t>
        </w:r>
        <w:r>
          <w:rPr>
            <w:noProof/>
            <w:color w:val="2B579A"/>
            <w:shd w:val="clear" w:color="auto" w:fill="E6E6E6"/>
          </w:rPr>
          <w:fldChar w:fldCharType="end"/>
        </w:r>
      </w:p>
    </w:sdtContent>
  </w:sdt>
  <w:p w14:paraId="1DA6542E"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997D1" w14:textId="77777777" w:rsidR="00C3729B" w:rsidRDefault="00C3729B">
      <w:r>
        <w:separator/>
      </w:r>
    </w:p>
  </w:footnote>
  <w:footnote w:type="continuationSeparator" w:id="0">
    <w:p w14:paraId="5F817EF2" w14:textId="77777777" w:rsidR="00C3729B" w:rsidRDefault="00C3729B">
      <w:r>
        <w:continuationSeparator/>
      </w:r>
    </w:p>
  </w:footnote>
  <w:footnote w:type="continuationNotice" w:id="1">
    <w:p w14:paraId="629ECB24" w14:textId="77777777" w:rsidR="00C3729B" w:rsidRDefault="00C372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5651D" w14:textId="77777777"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DBFD8" w14:textId="77777777"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E27BF4"/>
    <w:multiLevelType w:val="hybridMultilevel"/>
    <w:tmpl w:val="AF3C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992DF4"/>
    <w:multiLevelType w:val="hybridMultilevel"/>
    <w:tmpl w:val="4FC00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9"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2" w15:restartNumberingAfterBreak="0">
    <w:nsid w:val="1BAF3D41"/>
    <w:multiLevelType w:val="hybridMultilevel"/>
    <w:tmpl w:val="722A2DA8"/>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D046988"/>
    <w:multiLevelType w:val="hybridMultilevel"/>
    <w:tmpl w:val="A7225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6"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7" w15:restartNumberingAfterBreak="0">
    <w:nsid w:val="2B686A95"/>
    <w:multiLevelType w:val="hybridMultilevel"/>
    <w:tmpl w:val="DD522032"/>
    <w:lvl w:ilvl="0" w:tplc="CBBEEBC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9" w15:restartNumberingAfterBreak="0">
    <w:nsid w:val="3001652E"/>
    <w:multiLevelType w:val="hybridMultilevel"/>
    <w:tmpl w:val="FCACDA58"/>
    <w:lvl w:ilvl="0" w:tplc="12D24B88">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3628593D"/>
    <w:multiLevelType w:val="hybridMultilevel"/>
    <w:tmpl w:val="D5D61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C67BC6"/>
    <w:multiLevelType w:val="hybridMultilevel"/>
    <w:tmpl w:val="7682E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020E2"/>
    <w:multiLevelType w:val="hybridMultilevel"/>
    <w:tmpl w:val="23BAF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8"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821AAF"/>
    <w:multiLevelType w:val="hybridMultilevel"/>
    <w:tmpl w:val="95489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6" w15:restartNumberingAfterBreak="0">
    <w:nsid w:val="648D4F59"/>
    <w:multiLevelType w:val="hybridMultilevel"/>
    <w:tmpl w:val="B2E80A52"/>
    <w:lvl w:ilvl="0" w:tplc="3A9E308C">
      <w:start w:val="1"/>
      <w:numFmt w:val="bullet"/>
      <w:lvlText w:val=""/>
      <w:lvlJc w:val="left"/>
      <w:pPr>
        <w:ind w:left="720" w:hanging="360"/>
      </w:pPr>
      <w:rPr>
        <w:rFonts w:ascii="Symbol" w:hAnsi="Symbol" w:hint="default"/>
      </w:rPr>
    </w:lvl>
    <w:lvl w:ilvl="1" w:tplc="D19E5294">
      <w:start w:val="1"/>
      <w:numFmt w:val="bullet"/>
      <w:lvlText w:val="o"/>
      <w:lvlJc w:val="left"/>
      <w:pPr>
        <w:ind w:left="1440" w:hanging="360"/>
      </w:pPr>
      <w:rPr>
        <w:rFonts w:ascii="Courier New" w:hAnsi="Courier New" w:hint="default"/>
      </w:rPr>
    </w:lvl>
    <w:lvl w:ilvl="2" w:tplc="7F66EB8C">
      <w:start w:val="1"/>
      <w:numFmt w:val="bullet"/>
      <w:lvlText w:val=""/>
      <w:lvlJc w:val="left"/>
      <w:pPr>
        <w:ind w:left="2160" w:hanging="360"/>
      </w:pPr>
      <w:rPr>
        <w:rFonts w:ascii="Wingdings" w:hAnsi="Wingdings" w:hint="default"/>
      </w:rPr>
    </w:lvl>
    <w:lvl w:ilvl="3" w:tplc="E452C448">
      <w:start w:val="1"/>
      <w:numFmt w:val="bullet"/>
      <w:lvlText w:val=""/>
      <w:lvlJc w:val="left"/>
      <w:pPr>
        <w:ind w:left="2880" w:hanging="360"/>
      </w:pPr>
      <w:rPr>
        <w:rFonts w:ascii="Symbol" w:hAnsi="Symbol" w:hint="default"/>
      </w:rPr>
    </w:lvl>
    <w:lvl w:ilvl="4" w:tplc="8D684CEC">
      <w:start w:val="1"/>
      <w:numFmt w:val="bullet"/>
      <w:lvlText w:val="o"/>
      <w:lvlJc w:val="left"/>
      <w:pPr>
        <w:ind w:left="3600" w:hanging="360"/>
      </w:pPr>
      <w:rPr>
        <w:rFonts w:ascii="Courier New" w:hAnsi="Courier New" w:hint="default"/>
      </w:rPr>
    </w:lvl>
    <w:lvl w:ilvl="5" w:tplc="62721AF4">
      <w:start w:val="1"/>
      <w:numFmt w:val="bullet"/>
      <w:lvlText w:val=""/>
      <w:lvlJc w:val="left"/>
      <w:pPr>
        <w:ind w:left="4320" w:hanging="360"/>
      </w:pPr>
      <w:rPr>
        <w:rFonts w:ascii="Wingdings" w:hAnsi="Wingdings" w:hint="default"/>
      </w:rPr>
    </w:lvl>
    <w:lvl w:ilvl="6" w:tplc="45402348">
      <w:start w:val="1"/>
      <w:numFmt w:val="bullet"/>
      <w:lvlText w:val=""/>
      <w:lvlJc w:val="left"/>
      <w:pPr>
        <w:ind w:left="5040" w:hanging="360"/>
      </w:pPr>
      <w:rPr>
        <w:rFonts w:ascii="Symbol" w:hAnsi="Symbol" w:hint="default"/>
      </w:rPr>
    </w:lvl>
    <w:lvl w:ilvl="7" w:tplc="C9F40DC4">
      <w:start w:val="1"/>
      <w:numFmt w:val="bullet"/>
      <w:lvlText w:val="o"/>
      <w:lvlJc w:val="left"/>
      <w:pPr>
        <w:ind w:left="5760" w:hanging="360"/>
      </w:pPr>
      <w:rPr>
        <w:rFonts w:ascii="Courier New" w:hAnsi="Courier New" w:hint="default"/>
      </w:rPr>
    </w:lvl>
    <w:lvl w:ilvl="8" w:tplc="53BCD484">
      <w:start w:val="1"/>
      <w:numFmt w:val="bullet"/>
      <w:lvlText w:val=""/>
      <w:lvlJc w:val="left"/>
      <w:pPr>
        <w:ind w:left="6480" w:hanging="360"/>
      </w:pPr>
      <w:rPr>
        <w:rFonts w:ascii="Wingdings" w:hAnsi="Wingdings" w:hint="default"/>
      </w:rPr>
    </w:lvl>
  </w:abstractNum>
  <w:abstractNum w:abstractNumId="37" w15:restartNumberingAfterBreak="0">
    <w:nsid w:val="65943765"/>
    <w:multiLevelType w:val="hybridMultilevel"/>
    <w:tmpl w:val="2EF2851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8"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9" w15:restartNumberingAfterBreak="0">
    <w:nsid w:val="687A606D"/>
    <w:multiLevelType w:val="hybridMultilevel"/>
    <w:tmpl w:val="23781FA2"/>
    <w:lvl w:ilvl="0" w:tplc="0A363BEA">
      <w:start w:val="1"/>
      <w:numFmt w:val="bullet"/>
      <w:lvlText w:val=""/>
      <w:lvlJc w:val="left"/>
      <w:pPr>
        <w:ind w:left="720" w:hanging="360"/>
      </w:pPr>
      <w:rPr>
        <w:rFonts w:ascii="Symbol" w:hAnsi="Symbol" w:hint="default"/>
      </w:rPr>
    </w:lvl>
    <w:lvl w:ilvl="1" w:tplc="1144DB22">
      <w:start w:val="1"/>
      <w:numFmt w:val="bullet"/>
      <w:lvlText w:val="o"/>
      <w:lvlJc w:val="left"/>
      <w:pPr>
        <w:ind w:left="1440" w:hanging="360"/>
      </w:pPr>
      <w:rPr>
        <w:rFonts w:ascii="Courier New" w:hAnsi="Courier New" w:hint="default"/>
      </w:rPr>
    </w:lvl>
    <w:lvl w:ilvl="2" w:tplc="6164C08E">
      <w:start w:val="1"/>
      <w:numFmt w:val="bullet"/>
      <w:lvlText w:val=""/>
      <w:lvlJc w:val="left"/>
      <w:pPr>
        <w:ind w:left="2160" w:hanging="360"/>
      </w:pPr>
      <w:rPr>
        <w:rFonts w:ascii="Wingdings" w:hAnsi="Wingdings" w:hint="default"/>
      </w:rPr>
    </w:lvl>
    <w:lvl w:ilvl="3" w:tplc="B4E44708">
      <w:start w:val="1"/>
      <w:numFmt w:val="bullet"/>
      <w:lvlText w:val=""/>
      <w:lvlJc w:val="left"/>
      <w:pPr>
        <w:ind w:left="2880" w:hanging="360"/>
      </w:pPr>
      <w:rPr>
        <w:rFonts w:ascii="Symbol" w:hAnsi="Symbol" w:hint="default"/>
      </w:rPr>
    </w:lvl>
    <w:lvl w:ilvl="4" w:tplc="6016A4EE">
      <w:start w:val="1"/>
      <w:numFmt w:val="bullet"/>
      <w:lvlText w:val="o"/>
      <w:lvlJc w:val="left"/>
      <w:pPr>
        <w:ind w:left="3600" w:hanging="360"/>
      </w:pPr>
      <w:rPr>
        <w:rFonts w:ascii="Courier New" w:hAnsi="Courier New" w:hint="default"/>
      </w:rPr>
    </w:lvl>
    <w:lvl w:ilvl="5" w:tplc="BB0AFBFE">
      <w:start w:val="1"/>
      <w:numFmt w:val="bullet"/>
      <w:lvlText w:val=""/>
      <w:lvlJc w:val="left"/>
      <w:pPr>
        <w:ind w:left="4320" w:hanging="360"/>
      </w:pPr>
      <w:rPr>
        <w:rFonts w:ascii="Wingdings" w:hAnsi="Wingdings" w:hint="default"/>
      </w:rPr>
    </w:lvl>
    <w:lvl w:ilvl="6" w:tplc="C78CBEE6">
      <w:start w:val="1"/>
      <w:numFmt w:val="bullet"/>
      <w:lvlText w:val=""/>
      <w:lvlJc w:val="left"/>
      <w:pPr>
        <w:ind w:left="5040" w:hanging="360"/>
      </w:pPr>
      <w:rPr>
        <w:rFonts w:ascii="Symbol" w:hAnsi="Symbol" w:hint="default"/>
      </w:rPr>
    </w:lvl>
    <w:lvl w:ilvl="7" w:tplc="23EA1208">
      <w:start w:val="1"/>
      <w:numFmt w:val="bullet"/>
      <w:lvlText w:val="o"/>
      <w:lvlJc w:val="left"/>
      <w:pPr>
        <w:ind w:left="5760" w:hanging="360"/>
      </w:pPr>
      <w:rPr>
        <w:rFonts w:ascii="Courier New" w:hAnsi="Courier New" w:hint="default"/>
      </w:rPr>
    </w:lvl>
    <w:lvl w:ilvl="8" w:tplc="1686844C">
      <w:start w:val="1"/>
      <w:numFmt w:val="bullet"/>
      <w:lvlText w:val=""/>
      <w:lvlJc w:val="left"/>
      <w:pPr>
        <w:ind w:left="6480" w:hanging="360"/>
      </w:pPr>
      <w:rPr>
        <w:rFonts w:ascii="Wingdings" w:hAnsi="Wingdings" w:hint="default"/>
      </w:rPr>
    </w:lvl>
  </w:abstractNum>
  <w:abstractNum w:abstractNumId="40"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42"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4" w15:restartNumberingAfterBreak="0">
    <w:nsid w:val="78D83993"/>
    <w:multiLevelType w:val="hybridMultilevel"/>
    <w:tmpl w:val="11649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6"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abstractNumId w:val="39"/>
  </w:num>
  <w:num w:numId="2">
    <w:abstractNumId w:val="36"/>
  </w:num>
  <w:num w:numId="3">
    <w:abstractNumId w:val="11"/>
  </w:num>
  <w:num w:numId="4">
    <w:abstractNumId w:val="15"/>
  </w:num>
  <w:num w:numId="5">
    <w:abstractNumId w:val="16"/>
  </w:num>
  <w:num w:numId="6">
    <w:abstractNumId w:val="5"/>
  </w:num>
  <w:num w:numId="7">
    <w:abstractNumId w:val="27"/>
  </w:num>
  <w:num w:numId="8">
    <w:abstractNumId w:val="7"/>
  </w:num>
  <w:num w:numId="9">
    <w:abstractNumId w:val="43"/>
  </w:num>
  <w:num w:numId="10">
    <w:abstractNumId w:val="41"/>
  </w:num>
  <w:num w:numId="11">
    <w:abstractNumId w:val="22"/>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8"/>
  </w:num>
  <w:num w:numId="17">
    <w:abstractNumId w:val="0"/>
  </w:num>
  <w:num w:numId="18">
    <w:abstractNumId w:val="2"/>
  </w:num>
  <w:num w:numId="19">
    <w:abstractNumId w:val="35"/>
  </w:num>
  <w:num w:numId="20">
    <w:abstractNumId w:val="45"/>
  </w:num>
  <w:num w:numId="21">
    <w:abstractNumId w:val="8"/>
    <w:lvlOverride w:ilvl="0">
      <w:startOverride w:val="1"/>
    </w:lvlOverride>
  </w:num>
  <w:num w:numId="22">
    <w:abstractNumId w:val="3"/>
  </w:num>
  <w:num w:numId="23">
    <w:abstractNumId w:val="28"/>
  </w:num>
  <w:num w:numId="24">
    <w:abstractNumId w:val="25"/>
  </w:num>
  <w:num w:numId="25">
    <w:abstractNumId w:val="29"/>
  </w:num>
  <w:num w:numId="26">
    <w:abstractNumId w:val="4"/>
  </w:num>
  <w:num w:numId="27">
    <w:abstractNumId w:val="21"/>
  </w:num>
  <w:num w:numId="28">
    <w:abstractNumId w:val="42"/>
  </w:num>
  <w:num w:numId="29">
    <w:abstractNumId w:val="9"/>
  </w:num>
  <w:num w:numId="30">
    <w:abstractNumId w:val="34"/>
  </w:num>
  <w:num w:numId="31">
    <w:abstractNumId w:val="26"/>
  </w:num>
  <w:num w:numId="32">
    <w:abstractNumId w:val="23"/>
  </w:num>
  <w:num w:numId="33">
    <w:abstractNumId w:val="32"/>
  </w:num>
  <w:num w:numId="34">
    <w:abstractNumId w:val="14"/>
  </w:num>
  <w:num w:numId="35">
    <w:abstractNumId w:val="10"/>
  </w:num>
  <w:num w:numId="36">
    <w:abstractNumId w:val="40"/>
  </w:num>
  <w:num w:numId="37">
    <w:abstractNumId w:val="31"/>
  </w:num>
  <w:num w:numId="38">
    <w:abstractNumId w:val="33"/>
  </w:num>
  <w:num w:numId="39">
    <w:abstractNumId w:val="30"/>
  </w:num>
  <w:num w:numId="40">
    <w:abstractNumId w:val="17"/>
  </w:num>
  <w:num w:numId="41">
    <w:abstractNumId w:val="37"/>
  </w:num>
  <w:num w:numId="42">
    <w:abstractNumId w:val="24"/>
  </w:num>
  <w:num w:numId="43">
    <w:abstractNumId w:val="44"/>
  </w:num>
  <w:num w:numId="44">
    <w:abstractNumId w:val="19"/>
  </w:num>
  <w:num w:numId="45">
    <w:abstractNumId w:val="6"/>
  </w:num>
  <w:num w:numId="46">
    <w:abstractNumId w:val="13"/>
  </w:num>
  <w:num w:numId="47">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1B76"/>
    <w:rsid w:val="00002FCC"/>
    <w:rsid w:val="0000459E"/>
    <w:rsid w:val="00005FFA"/>
    <w:rsid w:val="00011B32"/>
    <w:rsid w:val="00012525"/>
    <w:rsid w:val="000134AF"/>
    <w:rsid w:val="000156DD"/>
    <w:rsid w:val="0002773A"/>
    <w:rsid w:val="00027E64"/>
    <w:rsid w:val="00034833"/>
    <w:rsid w:val="00040E85"/>
    <w:rsid w:val="000418DE"/>
    <w:rsid w:val="00050158"/>
    <w:rsid w:val="000504CD"/>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B413C"/>
    <w:rsid w:val="000C0DF9"/>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2B87"/>
    <w:rsid w:val="001615D4"/>
    <w:rsid w:val="00162037"/>
    <w:rsid w:val="00167479"/>
    <w:rsid w:val="00167D1C"/>
    <w:rsid w:val="00180573"/>
    <w:rsid w:val="00181461"/>
    <w:rsid w:val="00183395"/>
    <w:rsid w:val="00192173"/>
    <w:rsid w:val="001960F2"/>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071F"/>
    <w:rsid w:val="00242E48"/>
    <w:rsid w:val="00246E37"/>
    <w:rsid w:val="00256386"/>
    <w:rsid w:val="00263CE7"/>
    <w:rsid w:val="0026592C"/>
    <w:rsid w:val="0026625A"/>
    <w:rsid w:val="00273CAB"/>
    <w:rsid w:val="0027434C"/>
    <w:rsid w:val="00282496"/>
    <w:rsid w:val="0028495E"/>
    <w:rsid w:val="002856B3"/>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431A1"/>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5533"/>
    <w:rsid w:val="00395F0A"/>
    <w:rsid w:val="003A053F"/>
    <w:rsid w:val="003A0D42"/>
    <w:rsid w:val="003A2A22"/>
    <w:rsid w:val="003A3D89"/>
    <w:rsid w:val="003B38BE"/>
    <w:rsid w:val="003C14EA"/>
    <w:rsid w:val="003C1EAF"/>
    <w:rsid w:val="003C795E"/>
    <w:rsid w:val="003D2018"/>
    <w:rsid w:val="003D5C61"/>
    <w:rsid w:val="003D6BDB"/>
    <w:rsid w:val="003E21FD"/>
    <w:rsid w:val="003E5002"/>
    <w:rsid w:val="003F0271"/>
    <w:rsid w:val="003F0469"/>
    <w:rsid w:val="003F3D78"/>
    <w:rsid w:val="003F6D2C"/>
    <w:rsid w:val="00407EF9"/>
    <w:rsid w:val="00413531"/>
    <w:rsid w:val="00435882"/>
    <w:rsid w:val="0044032C"/>
    <w:rsid w:val="00443DA6"/>
    <w:rsid w:val="004457A3"/>
    <w:rsid w:val="004472C8"/>
    <w:rsid w:val="00447C55"/>
    <w:rsid w:val="00453352"/>
    <w:rsid w:val="0045465D"/>
    <w:rsid w:val="00456AEA"/>
    <w:rsid w:val="00457757"/>
    <w:rsid w:val="00475D39"/>
    <w:rsid w:val="00475DB4"/>
    <w:rsid w:val="00477B0F"/>
    <w:rsid w:val="004809E1"/>
    <w:rsid w:val="00482F0D"/>
    <w:rsid w:val="004A2659"/>
    <w:rsid w:val="004B6BA6"/>
    <w:rsid w:val="004C142C"/>
    <w:rsid w:val="004C52CD"/>
    <w:rsid w:val="004D006F"/>
    <w:rsid w:val="004E79A7"/>
    <w:rsid w:val="004F3F23"/>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522C"/>
    <w:rsid w:val="00567C7E"/>
    <w:rsid w:val="00570031"/>
    <w:rsid w:val="00573796"/>
    <w:rsid w:val="00582EBE"/>
    <w:rsid w:val="00585CC2"/>
    <w:rsid w:val="00594A54"/>
    <w:rsid w:val="0059565F"/>
    <w:rsid w:val="00596919"/>
    <w:rsid w:val="00596C42"/>
    <w:rsid w:val="00597CB3"/>
    <w:rsid w:val="005A25B0"/>
    <w:rsid w:val="005A2931"/>
    <w:rsid w:val="005A64E3"/>
    <w:rsid w:val="005B65B2"/>
    <w:rsid w:val="005C1044"/>
    <w:rsid w:val="005C1A2E"/>
    <w:rsid w:val="005C41B0"/>
    <w:rsid w:val="005C6D6E"/>
    <w:rsid w:val="005D47EE"/>
    <w:rsid w:val="005D728B"/>
    <w:rsid w:val="005E45A7"/>
    <w:rsid w:val="005E536D"/>
    <w:rsid w:val="005E5B8B"/>
    <w:rsid w:val="005F0ED4"/>
    <w:rsid w:val="005F6EDC"/>
    <w:rsid w:val="005F727E"/>
    <w:rsid w:val="0060151E"/>
    <w:rsid w:val="00613247"/>
    <w:rsid w:val="0061563A"/>
    <w:rsid w:val="00615F44"/>
    <w:rsid w:val="00617CF3"/>
    <w:rsid w:val="00620F66"/>
    <w:rsid w:val="00621344"/>
    <w:rsid w:val="00623881"/>
    <w:rsid w:val="00624B15"/>
    <w:rsid w:val="00627C2F"/>
    <w:rsid w:val="00633B94"/>
    <w:rsid w:val="006351A9"/>
    <w:rsid w:val="00641E5A"/>
    <w:rsid w:val="00644A07"/>
    <w:rsid w:val="00644CA5"/>
    <w:rsid w:val="00645288"/>
    <w:rsid w:val="00647F83"/>
    <w:rsid w:val="006658C0"/>
    <w:rsid w:val="00667E0C"/>
    <w:rsid w:val="00676D2D"/>
    <w:rsid w:val="00677664"/>
    <w:rsid w:val="00690FAD"/>
    <w:rsid w:val="006A583F"/>
    <w:rsid w:val="006A78B0"/>
    <w:rsid w:val="006B1F0D"/>
    <w:rsid w:val="006B7C08"/>
    <w:rsid w:val="006C1A1D"/>
    <w:rsid w:val="006E2AE9"/>
    <w:rsid w:val="006E3970"/>
    <w:rsid w:val="006E3E86"/>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DB2"/>
    <w:rsid w:val="00781B33"/>
    <w:rsid w:val="007837E0"/>
    <w:rsid w:val="00783966"/>
    <w:rsid w:val="00786B8A"/>
    <w:rsid w:val="007926B4"/>
    <w:rsid w:val="00792B4E"/>
    <w:rsid w:val="00792F01"/>
    <w:rsid w:val="0079465C"/>
    <w:rsid w:val="007A05DE"/>
    <w:rsid w:val="007A080A"/>
    <w:rsid w:val="007A29B9"/>
    <w:rsid w:val="007A7CFA"/>
    <w:rsid w:val="007B04A1"/>
    <w:rsid w:val="007B53DB"/>
    <w:rsid w:val="007C4ADA"/>
    <w:rsid w:val="007C7960"/>
    <w:rsid w:val="007D0A4B"/>
    <w:rsid w:val="007D2684"/>
    <w:rsid w:val="007D77BC"/>
    <w:rsid w:val="007E0632"/>
    <w:rsid w:val="007E717B"/>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6FDB"/>
    <w:rsid w:val="00867B1C"/>
    <w:rsid w:val="008769F8"/>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E289C"/>
    <w:rsid w:val="008E4615"/>
    <w:rsid w:val="008E6A6A"/>
    <w:rsid w:val="008F39BD"/>
    <w:rsid w:val="008F42A2"/>
    <w:rsid w:val="008F4EB4"/>
    <w:rsid w:val="00920E7F"/>
    <w:rsid w:val="0092100C"/>
    <w:rsid w:val="009264B8"/>
    <w:rsid w:val="0093409A"/>
    <w:rsid w:val="0093574D"/>
    <w:rsid w:val="009402F8"/>
    <w:rsid w:val="00940717"/>
    <w:rsid w:val="00950487"/>
    <w:rsid w:val="0095184B"/>
    <w:rsid w:val="00954602"/>
    <w:rsid w:val="00955934"/>
    <w:rsid w:val="00962846"/>
    <w:rsid w:val="00967F22"/>
    <w:rsid w:val="0097399B"/>
    <w:rsid w:val="009740A6"/>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14192"/>
    <w:rsid w:val="00A15923"/>
    <w:rsid w:val="00A15D4E"/>
    <w:rsid w:val="00A20074"/>
    <w:rsid w:val="00A2130C"/>
    <w:rsid w:val="00A2550D"/>
    <w:rsid w:val="00A25804"/>
    <w:rsid w:val="00A26D3A"/>
    <w:rsid w:val="00A30A60"/>
    <w:rsid w:val="00A30F88"/>
    <w:rsid w:val="00A333E7"/>
    <w:rsid w:val="00A36BC9"/>
    <w:rsid w:val="00A454C9"/>
    <w:rsid w:val="00A57D8B"/>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F8A"/>
    <w:rsid w:val="00AB65AC"/>
    <w:rsid w:val="00AB7073"/>
    <w:rsid w:val="00AC1A3D"/>
    <w:rsid w:val="00AC2C38"/>
    <w:rsid w:val="00AC368B"/>
    <w:rsid w:val="00AD0E30"/>
    <w:rsid w:val="00AD2D18"/>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21D36"/>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5B01"/>
    <w:rsid w:val="00B86E30"/>
    <w:rsid w:val="00B91995"/>
    <w:rsid w:val="00B94246"/>
    <w:rsid w:val="00BA15A2"/>
    <w:rsid w:val="00BA3CB0"/>
    <w:rsid w:val="00BA7449"/>
    <w:rsid w:val="00BB50AC"/>
    <w:rsid w:val="00BB648E"/>
    <w:rsid w:val="00BB68A0"/>
    <w:rsid w:val="00BD2558"/>
    <w:rsid w:val="00BD427A"/>
    <w:rsid w:val="00BE3992"/>
    <w:rsid w:val="00BE70EE"/>
    <w:rsid w:val="00BF7117"/>
    <w:rsid w:val="00C026BF"/>
    <w:rsid w:val="00C034EA"/>
    <w:rsid w:val="00C10D67"/>
    <w:rsid w:val="00C13964"/>
    <w:rsid w:val="00C1644D"/>
    <w:rsid w:val="00C227EC"/>
    <w:rsid w:val="00C26C64"/>
    <w:rsid w:val="00C303A6"/>
    <w:rsid w:val="00C33E90"/>
    <w:rsid w:val="00C3729B"/>
    <w:rsid w:val="00C44A17"/>
    <w:rsid w:val="00C4558A"/>
    <w:rsid w:val="00C503EF"/>
    <w:rsid w:val="00C574BD"/>
    <w:rsid w:val="00C652E3"/>
    <w:rsid w:val="00C65FCF"/>
    <w:rsid w:val="00C70B78"/>
    <w:rsid w:val="00C72386"/>
    <w:rsid w:val="00C727A9"/>
    <w:rsid w:val="00C72D7E"/>
    <w:rsid w:val="00C73494"/>
    <w:rsid w:val="00C754B6"/>
    <w:rsid w:val="00C76514"/>
    <w:rsid w:val="00C77591"/>
    <w:rsid w:val="00C8094E"/>
    <w:rsid w:val="00C8099B"/>
    <w:rsid w:val="00C81B7F"/>
    <w:rsid w:val="00C81E85"/>
    <w:rsid w:val="00C85DE9"/>
    <w:rsid w:val="00C874D4"/>
    <w:rsid w:val="00C9053F"/>
    <w:rsid w:val="00C91ADE"/>
    <w:rsid w:val="00C97627"/>
    <w:rsid w:val="00C97E15"/>
    <w:rsid w:val="00CA0D5D"/>
    <w:rsid w:val="00CA1B62"/>
    <w:rsid w:val="00CA2228"/>
    <w:rsid w:val="00CA2CBE"/>
    <w:rsid w:val="00CA4912"/>
    <w:rsid w:val="00CC0CEB"/>
    <w:rsid w:val="00CD26C7"/>
    <w:rsid w:val="00CD4198"/>
    <w:rsid w:val="00CD45EA"/>
    <w:rsid w:val="00CE2212"/>
    <w:rsid w:val="00CE46F1"/>
    <w:rsid w:val="00CE5F15"/>
    <w:rsid w:val="00CF2FCF"/>
    <w:rsid w:val="00CF64C9"/>
    <w:rsid w:val="00D00DB7"/>
    <w:rsid w:val="00D014F0"/>
    <w:rsid w:val="00D05E80"/>
    <w:rsid w:val="00D10F3C"/>
    <w:rsid w:val="00D21282"/>
    <w:rsid w:val="00D243AB"/>
    <w:rsid w:val="00D25E14"/>
    <w:rsid w:val="00D32D61"/>
    <w:rsid w:val="00D33EE4"/>
    <w:rsid w:val="00D341F5"/>
    <w:rsid w:val="00D436CE"/>
    <w:rsid w:val="00D55B66"/>
    <w:rsid w:val="00D573AE"/>
    <w:rsid w:val="00D62340"/>
    <w:rsid w:val="00D67C40"/>
    <w:rsid w:val="00D73192"/>
    <w:rsid w:val="00D76EB0"/>
    <w:rsid w:val="00D8127A"/>
    <w:rsid w:val="00D81AED"/>
    <w:rsid w:val="00D87DB0"/>
    <w:rsid w:val="00D91937"/>
    <w:rsid w:val="00D92671"/>
    <w:rsid w:val="00D9316D"/>
    <w:rsid w:val="00D9327C"/>
    <w:rsid w:val="00D932E5"/>
    <w:rsid w:val="00DA0BA5"/>
    <w:rsid w:val="00DA1295"/>
    <w:rsid w:val="00DA1523"/>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F2833"/>
    <w:rsid w:val="00E002E7"/>
    <w:rsid w:val="00E01E34"/>
    <w:rsid w:val="00E06A33"/>
    <w:rsid w:val="00E1021B"/>
    <w:rsid w:val="00E16E2A"/>
    <w:rsid w:val="00E26C3B"/>
    <w:rsid w:val="00E26E40"/>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36E2"/>
    <w:rsid w:val="00E93882"/>
    <w:rsid w:val="00E97721"/>
    <w:rsid w:val="00EA1AD7"/>
    <w:rsid w:val="00EA51B2"/>
    <w:rsid w:val="00EB1E19"/>
    <w:rsid w:val="00EB2553"/>
    <w:rsid w:val="00EB57C0"/>
    <w:rsid w:val="00EB6697"/>
    <w:rsid w:val="00EC3862"/>
    <w:rsid w:val="00EC5135"/>
    <w:rsid w:val="00ED20FB"/>
    <w:rsid w:val="00ED3072"/>
    <w:rsid w:val="00ED6930"/>
    <w:rsid w:val="00EE35E5"/>
    <w:rsid w:val="00EE4C1E"/>
    <w:rsid w:val="00EF2E79"/>
    <w:rsid w:val="00EF567E"/>
    <w:rsid w:val="00EF6188"/>
    <w:rsid w:val="00F06537"/>
    <w:rsid w:val="00F07614"/>
    <w:rsid w:val="00F21788"/>
    <w:rsid w:val="00F241E8"/>
    <w:rsid w:val="00F243F7"/>
    <w:rsid w:val="00F2616E"/>
    <w:rsid w:val="00F263ED"/>
    <w:rsid w:val="00F26628"/>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2C7C"/>
    <w:rsid w:val="00FA7EBC"/>
    <w:rsid w:val="00FC127A"/>
    <w:rsid w:val="00FC3DC4"/>
    <w:rsid w:val="00FC46EB"/>
    <w:rsid w:val="00FC5272"/>
    <w:rsid w:val="00FC52DC"/>
    <w:rsid w:val="00FD50B0"/>
    <w:rsid w:val="00FD649B"/>
    <w:rsid w:val="00FD6ED0"/>
    <w:rsid w:val="00FF2303"/>
    <w:rsid w:val="00FF3391"/>
    <w:rsid w:val="0465E140"/>
    <w:rsid w:val="0694044E"/>
    <w:rsid w:val="082FD4AF"/>
    <w:rsid w:val="0A0194B6"/>
    <w:rsid w:val="129A2E95"/>
    <w:rsid w:val="1435832D"/>
    <w:rsid w:val="15E8F24D"/>
    <w:rsid w:val="17030D81"/>
    <w:rsid w:val="18004AE1"/>
    <w:rsid w:val="1ABC6370"/>
    <w:rsid w:val="1D3D93C2"/>
    <w:rsid w:val="1DF40432"/>
    <w:rsid w:val="1FB7F6C2"/>
    <w:rsid w:val="22C77555"/>
    <w:rsid w:val="23D05BED"/>
    <w:rsid w:val="291E8003"/>
    <w:rsid w:val="29BC2751"/>
    <w:rsid w:val="314E93E0"/>
    <w:rsid w:val="35540416"/>
    <w:rsid w:val="36F81CC3"/>
    <w:rsid w:val="3A5DA5CC"/>
    <w:rsid w:val="3B9C85D1"/>
    <w:rsid w:val="405ADC44"/>
    <w:rsid w:val="445133D9"/>
    <w:rsid w:val="45721566"/>
    <w:rsid w:val="46F9305C"/>
    <w:rsid w:val="470ED74E"/>
    <w:rsid w:val="48B2E8DD"/>
    <w:rsid w:val="497CB599"/>
    <w:rsid w:val="4C211D71"/>
    <w:rsid w:val="557DBA3D"/>
    <w:rsid w:val="55AED75A"/>
    <w:rsid w:val="57A8591B"/>
    <w:rsid w:val="5A5BDFC7"/>
    <w:rsid w:val="5D52820B"/>
    <w:rsid w:val="63EEA4D0"/>
    <w:rsid w:val="6645DD05"/>
    <w:rsid w:val="66FCEF4F"/>
    <w:rsid w:val="6C76C541"/>
    <w:rsid w:val="6DC85892"/>
    <w:rsid w:val="6DEBC3F2"/>
    <w:rsid w:val="711852D4"/>
    <w:rsid w:val="72A04034"/>
    <w:rsid w:val="73B8EADE"/>
    <w:rsid w:val="78533791"/>
    <w:rsid w:val="78C71F11"/>
    <w:rsid w:val="7BD12467"/>
    <w:rsid w:val="7D023CB7"/>
    <w:rsid w:val="7E099EFC"/>
    <w:rsid w:val="7E5E5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DC21BD"/>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5"/>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3"/>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4"/>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6"/>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9"/>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7"/>
      </w:numPr>
      <w:spacing w:line="264" w:lineRule="auto"/>
      <w:jc w:val="both"/>
      <w:outlineLvl w:val="1"/>
    </w:pPr>
    <w:rPr>
      <w:sz w:val="20"/>
    </w:rPr>
  </w:style>
  <w:style w:type="paragraph" w:customStyle="1" w:styleId="Level1">
    <w:name w:val="Level 1"/>
    <w:basedOn w:val="Normal"/>
    <w:rsid w:val="00CA0D5D"/>
    <w:pPr>
      <w:numPr>
        <w:numId w:val="7"/>
      </w:numPr>
      <w:spacing w:line="264" w:lineRule="auto"/>
      <w:jc w:val="both"/>
      <w:outlineLvl w:val="0"/>
    </w:pPr>
    <w:rPr>
      <w:sz w:val="20"/>
    </w:rPr>
  </w:style>
  <w:style w:type="paragraph" w:customStyle="1" w:styleId="Level3">
    <w:name w:val="Level 3"/>
    <w:basedOn w:val="Normal"/>
    <w:rsid w:val="00CA0D5D"/>
    <w:pPr>
      <w:numPr>
        <w:ilvl w:val="2"/>
        <w:numId w:val="7"/>
      </w:numPr>
      <w:spacing w:line="264" w:lineRule="auto"/>
      <w:jc w:val="both"/>
      <w:outlineLvl w:val="2"/>
    </w:pPr>
    <w:rPr>
      <w:sz w:val="20"/>
    </w:rPr>
  </w:style>
  <w:style w:type="paragraph" w:customStyle="1" w:styleId="Level4">
    <w:name w:val="Level 4"/>
    <w:basedOn w:val="Normal"/>
    <w:rsid w:val="00CA0D5D"/>
    <w:pPr>
      <w:numPr>
        <w:ilvl w:val="3"/>
        <w:numId w:val="7"/>
      </w:numPr>
      <w:spacing w:line="264" w:lineRule="auto"/>
      <w:jc w:val="both"/>
      <w:outlineLvl w:val="3"/>
    </w:pPr>
    <w:rPr>
      <w:sz w:val="20"/>
    </w:rPr>
  </w:style>
  <w:style w:type="paragraph" w:customStyle="1" w:styleId="Level5">
    <w:name w:val="Level 5"/>
    <w:basedOn w:val="Normal"/>
    <w:rsid w:val="00CA0D5D"/>
    <w:pPr>
      <w:numPr>
        <w:ilvl w:val="4"/>
        <w:numId w:val="7"/>
      </w:numPr>
      <w:spacing w:line="264" w:lineRule="auto"/>
      <w:jc w:val="both"/>
      <w:outlineLvl w:val="4"/>
    </w:pPr>
    <w:rPr>
      <w:sz w:val="20"/>
    </w:rPr>
  </w:style>
  <w:style w:type="paragraph" w:customStyle="1" w:styleId="Level6">
    <w:name w:val="Level 6"/>
    <w:basedOn w:val="Normal"/>
    <w:uiPriority w:val="99"/>
    <w:rsid w:val="00CA0D5D"/>
    <w:pPr>
      <w:numPr>
        <w:ilvl w:val="5"/>
        <w:numId w:val="7"/>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1"/>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1"/>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1"/>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1"/>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1"/>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1"/>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2"/>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2"/>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2"/>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2"/>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3"/>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4"/>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4"/>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4"/>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4"/>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8"/>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5"/>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5"/>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5"/>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5"/>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6"/>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7"/>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6"/>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6"/>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8"/>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9"/>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0"/>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1"/>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2"/>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2.xml><?xml version="1.0" encoding="utf-8"?>
<ds:datastoreItem xmlns:ds="http://schemas.openxmlformats.org/officeDocument/2006/customXml" ds:itemID="{2D7FA152-7307-4773-B2D2-837F7726B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AF7F47-1F2E-421C-8C51-23A6E7E0F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word-document-template.dot</Template>
  <TotalTime>1</TotalTime>
  <Pages>4</Pages>
  <Words>753</Words>
  <Characters>4293</Characters>
  <Application>Microsoft Office Word</Application>
  <DocSecurity>0</DocSecurity>
  <Lines>35</Lines>
  <Paragraphs>10</Paragraphs>
  <ScaleCrop>false</ScaleCrop>
  <Manager>Ministry of Justice</Manager>
  <Company>Ministry of Justice</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Fay, Asha</cp:lastModifiedBy>
  <cp:revision>14</cp:revision>
  <cp:lastPrinted>2021-11-29T12:25:00Z</cp:lastPrinted>
  <dcterms:created xsi:type="dcterms:W3CDTF">2021-12-06T10:37:00Z</dcterms:created>
  <dcterms:modified xsi:type="dcterms:W3CDTF">2022-03-02T16:21:00Z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