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47" w:rsidRPr="00E61DB9" w:rsidRDefault="00767847" w:rsidP="00E61DB9">
      <w:pPr>
        <w:jc w:val="center"/>
        <w:rPr>
          <w:b/>
          <w:sz w:val="28"/>
          <w:szCs w:val="28"/>
          <w:u w:val="single"/>
        </w:rPr>
      </w:pPr>
      <w:r w:rsidRPr="00E61DB9">
        <w:rPr>
          <w:b/>
          <w:sz w:val="28"/>
          <w:szCs w:val="28"/>
          <w:u w:val="single"/>
        </w:rPr>
        <w:t>Request</w:t>
      </w:r>
      <w:r w:rsidR="00E61DB9">
        <w:rPr>
          <w:b/>
          <w:sz w:val="28"/>
          <w:szCs w:val="28"/>
          <w:u w:val="single"/>
        </w:rPr>
        <w:t xml:space="preserve"> for Information</w:t>
      </w:r>
    </w:p>
    <w:p w:rsidR="00E61DB9" w:rsidRPr="00E61DB9" w:rsidRDefault="00E61DB9">
      <w:pPr>
        <w:rPr>
          <w:b/>
        </w:rPr>
      </w:pPr>
      <w:r w:rsidRPr="00E61DB9">
        <w:rPr>
          <w:b/>
        </w:rPr>
        <w:t>Background</w:t>
      </w:r>
    </w:p>
    <w:p w:rsidR="00754264" w:rsidRDefault="00F30F3F">
      <w:r>
        <w:t>Lancaster University is seeking a preferred part</w:t>
      </w:r>
      <w:r w:rsidR="00754264">
        <w:t>ner(s) to provide Guardianship S</w:t>
      </w:r>
      <w:r>
        <w:t xml:space="preserve">ervices to our International students under the age of 18. </w:t>
      </w:r>
      <w:r w:rsidR="00101435">
        <w:t xml:space="preserve">  </w:t>
      </w:r>
    </w:p>
    <w:p w:rsidR="00F30F3F" w:rsidRDefault="00101435">
      <w:r>
        <w:t>The preferred partner(s) information will be provided</w:t>
      </w:r>
      <w:bookmarkStart w:id="0" w:name="_GoBack"/>
      <w:bookmarkEnd w:id="0"/>
      <w:r>
        <w:t xml:space="preserve"> to parents who are seeking to obtain a UK guardian for their child during the period of their minority.  </w:t>
      </w:r>
      <w:r w:rsidR="00F30F3F">
        <w:t xml:space="preserve"> The University has witnessed a growth in the number of students who arrive at the University under 18 and now has between 70-100 students per year in this category, a large proportion of </w:t>
      </w:r>
      <w:r>
        <w:t>whom</w:t>
      </w:r>
      <w:r w:rsidR="00F30F3F">
        <w:t xml:space="preserve"> are from China.  Students are allowed to stay in University premises from the age of 17.  </w:t>
      </w:r>
    </w:p>
    <w:p w:rsidR="001D0694" w:rsidRDefault="001D0694">
      <w:r>
        <w:t xml:space="preserve">It is hoped that we will be able to begin work with our preferred partners to have them in place for the 2018-19 academic year. </w:t>
      </w:r>
    </w:p>
    <w:p w:rsidR="00773BC6" w:rsidRDefault="00F30F3F">
      <w:r>
        <w:t>We wish to work with a company or companies who can provide the following support to our students:</w:t>
      </w:r>
    </w:p>
    <w:p w:rsidR="00F30F3F" w:rsidRDefault="00754264" w:rsidP="00F30F3F">
      <w:pPr>
        <w:pStyle w:val="ListParagraph"/>
        <w:numPr>
          <w:ilvl w:val="0"/>
          <w:numId w:val="1"/>
        </w:numPr>
      </w:pPr>
      <w:r>
        <w:t>provide</w:t>
      </w:r>
      <w:r w:rsidR="001D0694">
        <w:t xml:space="preserve"> trained staff to a</w:t>
      </w:r>
      <w:r w:rsidR="00F30F3F">
        <w:t>ct as guardian</w:t>
      </w:r>
      <w:r w:rsidR="00691DDA">
        <w:t>s</w:t>
      </w:r>
      <w:r w:rsidR="00F30F3F">
        <w:t xml:space="preserve"> for non-medical emergencies, including being able to find accommodation at short notice if required;</w:t>
      </w:r>
    </w:p>
    <w:p w:rsidR="00F30F3F" w:rsidRDefault="00754264" w:rsidP="00F30F3F">
      <w:pPr>
        <w:pStyle w:val="ListParagraph"/>
        <w:numPr>
          <w:ilvl w:val="0"/>
          <w:numId w:val="1"/>
        </w:numPr>
      </w:pPr>
      <w:r>
        <w:t>A</w:t>
      </w:r>
      <w:r w:rsidR="00F30F3F">
        <w:t>bility to liaise with parents directly to support students who are experiencing difficulties;</w:t>
      </w:r>
    </w:p>
    <w:p w:rsidR="00F30F3F" w:rsidRDefault="00F30F3F" w:rsidP="00F30F3F">
      <w:pPr>
        <w:pStyle w:val="ListParagraph"/>
        <w:numPr>
          <w:ilvl w:val="0"/>
          <w:numId w:val="1"/>
        </w:numPr>
      </w:pPr>
      <w:proofErr w:type="gramStart"/>
      <w:r>
        <w:t>act</w:t>
      </w:r>
      <w:proofErr w:type="gramEnd"/>
      <w:r>
        <w:t xml:space="preserve"> as liaison between parents and the NHS/University to support any</w:t>
      </w:r>
      <w:r w:rsidR="00E92D58">
        <w:t xml:space="preserve"> emergency/standard</w:t>
      </w:r>
      <w:r>
        <w:t xml:space="preserve"> medical issues</w:t>
      </w:r>
      <w:r w:rsidR="00E92D58">
        <w:t xml:space="preserve"> that arise.  P</w:t>
      </w:r>
      <w:r>
        <w:t>arents will be responsible for</w:t>
      </w:r>
      <w:r w:rsidR="00E92D58">
        <w:t xml:space="preserve"> decisions for emergency medical decisions</w:t>
      </w:r>
      <w:r>
        <w:t>;</w:t>
      </w:r>
    </w:p>
    <w:p w:rsidR="001D0694" w:rsidRDefault="0091485B" w:rsidP="001D0694">
      <w:pPr>
        <w:pStyle w:val="ListParagraph"/>
        <w:numPr>
          <w:ilvl w:val="0"/>
          <w:numId w:val="1"/>
        </w:numPr>
      </w:pPr>
      <w:r>
        <w:t>meet with the students at regular intervals to ensure their wellbeing</w:t>
      </w:r>
      <w:r w:rsidR="00E92D58">
        <w:t>;</w:t>
      </w:r>
    </w:p>
    <w:p w:rsidR="00101435" w:rsidRDefault="00E92D58" w:rsidP="00101435">
      <w:pPr>
        <w:pStyle w:val="ListParagraph"/>
        <w:numPr>
          <w:ilvl w:val="0"/>
          <w:numId w:val="1"/>
        </w:numPr>
      </w:pPr>
      <w:proofErr w:type="gramStart"/>
      <w:r>
        <w:t>meet</w:t>
      </w:r>
      <w:proofErr w:type="gramEnd"/>
      <w:r>
        <w:t xml:space="preserve"> with the University</w:t>
      </w:r>
      <w:r w:rsidR="00101435">
        <w:t xml:space="preserve"> on a termly basis</w:t>
      </w:r>
      <w:r>
        <w:t xml:space="preserve"> to discuss how the system is working and discuss improvements to ongoing provision.</w:t>
      </w:r>
    </w:p>
    <w:p w:rsidR="00767847" w:rsidRPr="00767847" w:rsidRDefault="00767847" w:rsidP="00AD254A">
      <w:pPr>
        <w:rPr>
          <w:b/>
        </w:rPr>
      </w:pPr>
      <w:r w:rsidRPr="00767847">
        <w:rPr>
          <w:b/>
        </w:rPr>
        <w:t>How can you help?</w:t>
      </w:r>
    </w:p>
    <w:p w:rsidR="00AD254A" w:rsidRDefault="00AD254A" w:rsidP="00AD254A">
      <w:r>
        <w:t xml:space="preserve">The University would like to receive information from interested parties regarding the type and level of service provided, particularly where this relates to support provided to other HE institutions.  </w:t>
      </w:r>
    </w:p>
    <w:p w:rsidR="00AD254A" w:rsidRDefault="00AD254A" w:rsidP="00AD254A">
      <w:r>
        <w:t xml:space="preserve">Of specific interest would be information relating to the training provided to staff, the type of liaison services offered to parents and the systems used to manage and supervise students.  </w:t>
      </w:r>
    </w:p>
    <w:p w:rsidR="00E61DB9" w:rsidRPr="00E61DB9" w:rsidRDefault="00E61DB9" w:rsidP="00640743">
      <w:pPr>
        <w:rPr>
          <w:b/>
        </w:rPr>
      </w:pPr>
      <w:r w:rsidRPr="00E61DB9">
        <w:rPr>
          <w:b/>
        </w:rPr>
        <w:t>Wh</w:t>
      </w:r>
      <w:r>
        <w:rPr>
          <w:b/>
        </w:rPr>
        <w:t>ere</w:t>
      </w:r>
      <w:r w:rsidRPr="00E61DB9">
        <w:rPr>
          <w:b/>
        </w:rPr>
        <w:t xml:space="preserve"> to</w:t>
      </w:r>
      <w:r>
        <w:rPr>
          <w:b/>
        </w:rPr>
        <w:t xml:space="preserve"> send your response</w:t>
      </w:r>
    </w:p>
    <w:p w:rsidR="00640743" w:rsidRDefault="00640743" w:rsidP="00640743">
      <w:r>
        <w:t>Please send all information</w:t>
      </w:r>
      <w:r>
        <w:t>/answers</w:t>
      </w:r>
      <w:r>
        <w:t xml:space="preserve"> to </w:t>
      </w:r>
      <w:r>
        <w:t>C</w:t>
      </w:r>
      <w:r w:rsidR="00E61DB9">
        <w:t xml:space="preserve">arol Jones </w:t>
      </w:r>
      <w:r>
        <w:t>at the below email address</w:t>
      </w:r>
      <w:r>
        <w:t xml:space="preserve">.  </w:t>
      </w:r>
    </w:p>
    <w:p w:rsidR="00F92FAB" w:rsidRDefault="00101435" w:rsidP="00101435">
      <w:r>
        <w:t xml:space="preserve">If you have any </w:t>
      </w:r>
      <w:r w:rsidRPr="00F92FAB">
        <w:rPr>
          <w:b/>
        </w:rPr>
        <w:t>queries</w:t>
      </w:r>
      <w:r w:rsidR="00640743">
        <w:t xml:space="preserve"> before sending your response</w:t>
      </w:r>
      <w:r>
        <w:t>, please contact</w:t>
      </w:r>
      <w:r w:rsidR="00F92FAB">
        <w:t xml:space="preserve"> either:</w:t>
      </w:r>
    </w:p>
    <w:p w:rsidR="00F92FAB" w:rsidRDefault="00101435" w:rsidP="00F92FAB">
      <w:r>
        <w:t xml:space="preserve">Hilary Simmons, Head of Colleges and Student Life </w:t>
      </w:r>
      <w:hyperlink r:id="rId7" w:history="1">
        <w:r w:rsidR="00F92FAB" w:rsidRPr="00C266D4">
          <w:rPr>
            <w:rStyle w:val="Hyperlink"/>
          </w:rPr>
          <w:t>h.simmons@lancaster.ac.uk</w:t>
        </w:r>
      </w:hyperlink>
      <w:r w:rsidR="00F92FAB">
        <w:t xml:space="preserve"> 01524 952020</w:t>
      </w:r>
    </w:p>
    <w:p w:rsidR="00F30F3F" w:rsidRDefault="00101435" w:rsidP="00F92FAB">
      <w:r>
        <w:t>Carol Jones, Head of Student Wellbeing at</w:t>
      </w:r>
      <w:r w:rsidR="00AD254A">
        <w:t>:</w:t>
      </w:r>
      <w:r w:rsidR="00F92FAB" w:rsidRPr="00F92FAB">
        <w:t xml:space="preserve"> </w:t>
      </w:r>
      <w:hyperlink r:id="rId8" w:history="1">
        <w:r w:rsidR="00F92FAB" w:rsidRPr="00C266D4">
          <w:rPr>
            <w:rStyle w:val="Hyperlink"/>
          </w:rPr>
          <w:t>c.e.jones@lancaster.ac.uk</w:t>
        </w:r>
      </w:hyperlink>
      <w:r w:rsidR="00F92FAB">
        <w:t xml:space="preserve">  01524 593046</w:t>
      </w:r>
    </w:p>
    <w:sectPr w:rsidR="00F30F3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847" w:rsidRDefault="00767847" w:rsidP="00767847">
      <w:pPr>
        <w:spacing w:after="0" w:line="240" w:lineRule="auto"/>
      </w:pPr>
      <w:r>
        <w:separator/>
      </w:r>
    </w:p>
  </w:endnote>
  <w:endnote w:type="continuationSeparator" w:id="0">
    <w:p w:rsidR="00767847" w:rsidRDefault="00767847" w:rsidP="0076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847" w:rsidRDefault="00767847" w:rsidP="00767847">
      <w:pPr>
        <w:spacing w:after="0" w:line="240" w:lineRule="auto"/>
      </w:pPr>
      <w:r>
        <w:separator/>
      </w:r>
    </w:p>
  </w:footnote>
  <w:footnote w:type="continuationSeparator" w:id="0">
    <w:p w:rsidR="00767847" w:rsidRDefault="00767847" w:rsidP="0076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47" w:rsidRDefault="00767847" w:rsidP="00767847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2174335" cy="886802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 Smal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961" cy="901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21138"/>
    <w:multiLevelType w:val="hybridMultilevel"/>
    <w:tmpl w:val="8616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3F"/>
    <w:rsid w:val="00090E68"/>
    <w:rsid w:val="00101435"/>
    <w:rsid w:val="001D0694"/>
    <w:rsid w:val="00321394"/>
    <w:rsid w:val="00486E93"/>
    <w:rsid w:val="00640743"/>
    <w:rsid w:val="00691DDA"/>
    <w:rsid w:val="00754264"/>
    <w:rsid w:val="00767149"/>
    <w:rsid w:val="00767847"/>
    <w:rsid w:val="00773BC6"/>
    <w:rsid w:val="0091485B"/>
    <w:rsid w:val="00AD254A"/>
    <w:rsid w:val="00AF3DE1"/>
    <w:rsid w:val="00E61DB9"/>
    <w:rsid w:val="00E92D58"/>
    <w:rsid w:val="00F30F3F"/>
    <w:rsid w:val="00F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FA0F2"/>
  <w15:chartTrackingRefBased/>
  <w15:docId w15:val="{27ACE938-E437-4EE2-ACF2-E5EA130B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F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4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47"/>
  </w:style>
  <w:style w:type="paragraph" w:styleId="Footer">
    <w:name w:val="footer"/>
    <w:basedOn w:val="Normal"/>
    <w:link w:val="FooterChar"/>
    <w:uiPriority w:val="99"/>
    <w:unhideWhenUsed/>
    <w:rsid w:val="00767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e.jones@lanca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.simmons@lanca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Carol</dc:creator>
  <cp:keywords/>
  <dc:description/>
  <cp:lastModifiedBy>Mottershaw, Jessica</cp:lastModifiedBy>
  <cp:revision>3</cp:revision>
  <dcterms:created xsi:type="dcterms:W3CDTF">2018-04-20T10:39:00Z</dcterms:created>
  <dcterms:modified xsi:type="dcterms:W3CDTF">2018-04-20T10:39:00Z</dcterms:modified>
</cp:coreProperties>
</file>