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F65" w:rsidRDefault="00BA3E68" w:rsidP="00BA3E68">
      <w:pPr>
        <w:widowControl w:val="0"/>
        <w:pBdr>
          <w:top w:val="nil"/>
          <w:left w:val="nil"/>
          <w:bottom w:val="nil"/>
          <w:right w:val="nil"/>
          <w:between w:val="nil"/>
        </w:pBdr>
        <w:spacing w:before="455" w:line="240" w:lineRule="auto"/>
        <w:ind w:left="459"/>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rPr>
        <w:t xml:space="preserve"> </w:t>
      </w:r>
    </w:p>
    <w:p w:rsidR="006C3F65" w:rsidRDefault="00DE3F52" w:rsidP="00BA3E68">
      <w:pPr>
        <w:widowControl w:val="0"/>
        <w:pBdr>
          <w:top w:val="nil"/>
          <w:left w:val="nil"/>
          <w:bottom w:val="nil"/>
          <w:right w:val="nil"/>
          <w:between w:val="nil"/>
        </w:pBdr>
        <w:spacing w:before="455" w:line="240" w:lineRule="auto"/>
        <w:ind w:left="660"/>
        <w:rPr>
          <w:color w:val="BFBFBF"/>
        </w:rPr>
      </w:pPr>
      <w:r>
        <w:rPr>
          <w:color w:val="BFBFBF"/>
        </w:rPr>
        <w:t xml:space="preserve">The Short Form Contract </w:t>
      </w:r>
    </w:p>
    <w:p w:rsidR="00BA3E68" w:rsidRDefault="00DE3F52" w:rsidP="00BA3E68">
      <w:pPr>
        <w:widowControl w:val="0"/>
        <w:pBdr>
          <w:top w:val="nil"/>
          <w:left w:val="nil"/>
          <w:bottom w:val="nil"/>
          <w:right w:val="nil"/>
          <w:between w:val="nil"/>
        </w:pBdr>
        <w:spacing w:before="152" w:line="277" w:lineRule="auto"/>
        <w:ind w:left="657" w:right="1096" w:firstLine="9"/>
        <w:rPr>
          <w:color w:val="BFBFBF"/>
        </w:rPr>
      </w:pPr>
      <w:r>
        <w:rPr>
          <w:color w:val="BFBFBF"/>
        </w:rPr>
        <w:t>Crown Copyright 2023</w:t>
      </w:r>
    </w:p>
    <w:p w:rsidR="006C3F65" w:rsidRDefault="00DE3F52" w:rsidP="00BA3E68">
      <w:pPr>
        <w:widowControl w:val="0"/>
        <w:pBdr>
          <w:top w:val="nil"/>
          <w:left w:val="nil"/>
          <w:bottom w:val="nil"/>
          <w:right w:val="nil"/>
          <w:between w:val="nil"/>
        </w:pBdr>
        <w:spacing w:before="152" w:line="277" w:lineRule="auto"/>
        <w:ind w:left="657" w:right="1096" w:firstLine="9"/>
        <w:rPr>
          <w:color w:val="BFBFBF"/>
        </w:rPr>
      </w:pPr>
      <w:r>
        <w:rPr>
          <w:color w:val="BFBFBF"/>
        </w:rPr>
        <w:t xml:space="preserve"> </w:t>
      </w:r>
      <w:r w:rsidR="00BA3E68">
        <w:rPr>
          <w:noProof/>
          <w:color w:val="BFBFBF"/>
        </w:rPr>
        <w:drawing>
          <wp:inline distT="19050" distB="19050" distL="19050" distR="19050" wp14:anchorId="5DEA8D3C" wp14:editId="0A390DDE">
            <wp:extent cx="1207681" cy="1041400"/>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1207681" cy="1041400"/>
                    </a:xfrm>
                    <a:prstGeom prst="rect">
                      <a:avLst/>
                    </a:prstGeom>
                    <a:ln/>
                  </pic:spPr>
                </pic:pic>
              </a:graphicData>
            </a:graphic>
          </wp:inline>
        </w:drawing>
      </w:r>
      <w:r>
        <w:rPr>
          <w:color w:val="BFBFBF"/>
        </w:rPr>
        <w:t xml:space="preserve"> </w:t>
      </w:r>
    </w:p>
    <w:p w:rsidR="006C3F65" w:rsidRDefault="00DE3F52" w:rsidP="00BA3E68">
      <w:pPr>
        <w:widowControl w:val="0"/>
        <w:pBdr>
          <w:top w:val="nil"/>
          <w:left w:val="nil"/>
          <w:bottom w:val="nil"/>
          <w:right w:val="nil"/>
          <w:between w:val="nil"/>
        </w:pBdr>
        <w:spacing w:before="131" w:line="240" w:lineRule="auto"/>
        <w:ind w:left="660"/>
        <w:rPr>
          <w:color w:val="000000"/>
        </w:rPr>
      </w:pPr>
      <w:r>
        <w:rPr>
          <w:color w:val="000000"/>
        </w:rPr>
        <w:t xml:space="preserve">Jones Lang LaSalle Limited, </w:t>
      </w:r>
    </w:p>
    <w:p w:rsidR="006C3F65" w:rsidRDefault="00AB262B" w:rsidP="00BA3E68">
      <w:pPr>
        <w:widowControl w:val="0"/>
        <w:pBdr>
          <w:top w:val="nil"/>
          <w:left w:val="nil"/>
          <w:bottom w:val="nil"/>
          <w:right w:val="nil"/>
          <w:between w:val="nil"/>
        </w:pBdr>
        <w:spacing w:before="191" w:line="240" w:lineRule="auto"/>
        <w:ind w:left="664"/>
        <w:rPr>
          <w:color w:val="000000"/>
        </w:rPr>
      </w:pPr>
      <w:r w:rsidRPr="00AB262B">
        <w:rPr>
          <w:color w:val="000000"/>
        </w:rPr>
        <w:t>[Redacted]</w:t>
      </w:r>
    </w:p>
    <w:p w:rsidR="00BA3E68" w:rsidRDefault="00BA3E68" w:rsidP="00BA3E68">
      <w:pPr>
        <w:widowControl w:val="0"/>
        <w:pBdr>
          <w:top w:val="nil"/>
          <w:left w:val="nil"/>
          <w:bottom w:val="nil"/>
          <w:right w:val="nil"/>
          <w:between w:val="nil"/>
        </w:pBdr>
        <w:spacing w:before="640" w:line="240" w:lineRule="auto"/>
        <w:ind w:left="720"/>
        <w:rPr>
          <w:color w:val="000000"/>
        </w:rPr>
      </w:pPr>
      <w:r>
        <w:rPr>
          <w:color w:val="000000"/>
        </w:rPr>
        <w:t xml:space="preserve">Attn: </w:t>
      </w:r>
      <w:r w:rsidR="00AB262B">
        <w:rPr>
          <w:color w:val="000000"/>
        </w:rPr>
        <w:t>[Redacted]</w:t>
      </w:r>
      <w:r>
        <w:rPr>
          <w:color w:val="000000"/>
        </w:rPr>
        <w:t xml:space="preserve"> </w:t>
      </w:r>
    </w:p>
    <w:p w:rsidR="00BA3E68" w:rsidRDefault="00BA3E68" w:rsidP="00BA3E68">
      <w:pPr>
        <w:widowControl w:val="0"/>
        <w:pBdr>
          <w:top w:val="nil"/>
          <w:left w:val="nil"/>
          <w:bottom w:val="nil"/>
          <w:right w:val="nil"/>
          <w:between w:val="nil"/>
        </w:pBdr>
        <w:spacing w:before="640" w:line="240" w:lineRule="auto"/>
        <w:ind w:left="9360"/>
        <w:rPr>
          <w:color w:val="000000"/>
        </w:rPr>
      </w:pPr>
      <w:r>
        <w:rPr>
          <w:color w:val="000000"/>
        </w:rPr>
        <w:t>16 November 2023</w:t>
      </w:r>
    </w:p>
    <w:p w:rsidR="00BA3E68" w:rsidRDefault="00BA3E68" w:rsidP="00BA3E68">
      <w:pPr>
        <w:widowControl w:val="0"/>
        <w:pBdr>
          <w:top w:val="nil"/>
          <w:left w:val="nil"/>
          <w:bottom w:val="nil"/>
          <w:right w:val="nil"/>
          <w:between w:val="nil"/>
        </w:pBdr>
        <w:spacing w:before="640" w:line="240" w:lineRule="auto"/>
        <w:ind w:left="720"/>
        <w:rPr>
          <w:color w:val="000000"/>
        </w:rPr>
      </w:pPr>
      <w:r>
        <w:rPr>
          <w:color w:val="000000"/>
        </w:rPr>
        <w:t>By email to:</w:t>
      </w:r>
      <w:r w:rsidR="00AB262B">
        <w:rPr>
          <w:color w:val="000000"/>
        </w:rPr>
        <w:t xml:space="preserve"> [Redacted]</w:t>
      </w:r>
    </w:p>
    <w:p w:rsidR="00BA3E68" w:rsidRDefault="00BA3E68" w:rsidP="00BA3E68">
      <w:pPr>
        <w:widowControl w:val="0"/>
        <w:pBdr>
          <w:top w:val="nil"/>
          <w:left w:val="nil"/>
          <w:bottom w:val="nil"/>
          <w:right w:val="nil"/>
          <w:between w:val="nil"/>
        </w:pBdr>
        <w:spacing w:before="640" w:line="240" w:lineRule="auto"/>
        <w:ind w:left="720"/>
        <w:rPr>
          <w:color w:val="000000"/>
        </w:rPr>
      </w:pPr>
      <w:r>
        <w:rPr>
          <w:color w:val="000000"/>
        </w:rPr>
        <w:t>Dear</w:t>
      </w:r>
      <w:r w:rsidR="00AB262B">
        <w:rPr>
          <w:color w:val="000000"/>
        </w:rPr>
        <w:t xml:space="preserve"> [Redacted]</w:t>
      </w:r>
      <w:r>
        <w:rPr>
          <w:color w:val="000000"/>
        </w:rPr>
        <w:t>,</w:t>
      </w:r>
    </w:p>
    <w:p w:rsidR="00BA3E68" w:rsidRDefault="00BA3E68" w:rsidP="00BA3E68">
      <w:pPr>
        <w:widowControl w:val="0"/>
        <w:pBdr>
          <w:top w:val="nil"/>
          <w:left w:val="nil"/>
          <w:bottom w:val="nil"/>
          <w:right w:val="nil"/>
          <w:between w:val="nil"/>
        </w:pBdr>
        <w:spacing w:line="297" w:lineRule="auto"/>
        <w:ind w:right="71"/>
        <w:rPr>
          <w:color w:val="000000"/>
        </w:rPr>
      </w:pPr>
    </w:p>
    <w:p w:rsidR="006C3F65" w:rsidRDefault="00DE3F52" w:rsidP="00BA3E68">
      <w:pPr>
        <w:widowControl w:val="0"/>
        <w:pBdr>
          <w:top w:val="nil"/>
          <w:left w:val="nil"/>
          <w:bottom w:val="nil"/>
          <w:right w:val="nil"/>
          <w:between w:val="nil"/>
        </w:pBdr>
        <w:spacing w:line="297" w:lineRule="auto"/>
        <w:ind w:left="723" w:right="71"/>
        <w:rPr>
          <w:color w:val="000000"/>
        </w:rPr>
      </w:pPr>
      <w:r>
        <w:rPr>
          <w:color w:val="000000"/>
        </w:rPr>
        <w:t xml:space="preserve">Following your tender/proposal for the supply of Change Management Support to the GPA, we are </w:t>
      </w:r>
      <w:r w:rsidR="00BA3E68">
        <w:rPr>
          <w:color w:val="000000"/>
        </w:rPr>
        <w:t>pleased confirm</w:t>
      </w:r>
      <w:r>
        <w:rPr>
          <w:color w:val="000000"/>
        </w:rPr>
        <w:t xml:space="preserve"> our intention to award this Contract to you.  </w:t>
      </w:r>
    </w:p>
    <w:p w:rsidR="006C3F65" w:rsidRDefault="00DE3F52">
      <w:pPr>
        <w:widowControl w:val="0"/>
        <w:pBdr>
          <w:top w:val="nil"/>
          <w:left w:val="nil"/>
          <w:bottom w:val="nil"/>
          <w:right w:val="nil"/>
          <w:between w:val="nil"/>
        </w:pBdr>
        <w:spacing w:before="138" w:line="297" w:lineRule="auto"/>
        <w:ind w:left="730" w:right="161" w:hanging="7"/>
        <w:rPr>
          <w:color w:val="000000"/>
        </w:rPr>
      </w:pPr>
      <w:r>
        <w:rPr>
          <w:color w:val="000000"/>
        </w:rPr>
        <w:t xml:space="preserve">The attached Order Form, contract Conditions and the Annexes set out the terms of the Contract </w:t>
      </w:r>
      <w:r w:rsidR="00BA3E68">
        <w:rPr>
          <w:color w:val="000000"/>
        </w:rPr>
        <w:t>between GPA</w:t>
      </w:r>
      <w:r>
        <w:rPr>
          <w:color w:val="000000"/>
        </w:rPr>
        <w:t xml:space="preserve"> and JLL for the provision of the Deliverables set out in the Order Form. </w:t>
      </w:r>
    </w:p>
    <w:p w:rsidR="006C3F65" w:rsidRDefault="00DE3F52">
      <w:pPr>
        <w:widowControl w:val="0"/>
        <w:pBdr>
          <w:top w:val="nil"/>
          <w:left w:val="nil"/>
          <w:bottom w:val="nil"/>
          <w:right w:val="nil"/>
          <w:between w:val="nil"/>
        </w:pBdr>
        <w:spacing w:before="138" w:line="298" w:lineRule="auto"/>
        <w:ind w:left="723" w:right="212"/>
        <w:rPr>
          <w:color w:val="000000"/>
        </w:rPr>
      </w:pPr>
      <w:r>
        <w:rPr>
          <w:color w:val="000000"/>
        </w:rPr>
        <w:t xml:space="preserve">We thank you for your cooperation to date, and look forward to forging a successful working </w:t>
      </w:r>
      <w:r w:rsidR="00BA3E68">
        <w:rPr>
          <w:color w:val="000000"/>
        </w:rPr>
        <w:t>relationship resulting</w:t>
      </w:r>
      <w:r>
        <w:rPr>
          <w:color w:val="000000"/>
        </w:rPr>
        <w:t xml:space="preserve"> in a smooth and successful Delivery of the Deliverables. Please confirm your acceptance of </w:t>
      </w:r>
      <w:r w:rsidR="00BA3E68">
        <w:rPr>
          <w:color w:val="000000"/>
        </w:rPr>
        <w:t>this Contract</w:t>
      </w:r>
      <w:r>
        <w:rPr>
          <w:color w:val="000000"/>
        </w:rPr>
        <w:t xml:space="preserve"> by signing and returning the Order Form to </w:t>
      </w:r>
      <w:r w:rsidR="00CD6F66" w:rsidRPr="00CD6F66">
        <w:rPr>
          <w:color w:val="000000"/>
        </w:rPr>
        <w:t>[Redacted]</w:t>
      </w:r>
      <w:r w:rsidR="00CD6F66">
        <w:rPr>
          <w:color w:val="000000"/>
        </w:rPr>
        <w:t xml:space="preserve"> </w:t>
      </w:r>
      <w:r>
        <w:rPr>
          <w:color w:val="000000"/>
        </w:rPr>
        <w:t xml:space="preserve">at the following email address: </w:t>
      </w:r>
      <w:r w:rsidR="00AB262B">
        <w:rPr>
          <w:color w:val="000000"/>
        </w:rPr>
        <w:t xml:space="preserve">[Redacted] </w:t>
      </w:r>
      <w:r>
        <w:rPr>
          <w:color w:val="000000"/>
        </w:rPr>
        <w:t xml:space="preserve">within 7 days from the date of the Order Form. No other form </w:t>
      </w:r>
      <w:r w:rsidR="00BA3E68">
        <w:rPr>
          <w:color w:val="000000"/>
        </w:rPr>
        <w:t>of acknowledgement</w:t>
      </w:r>
      <w:r>
        <w:rPr>
          <w:color w:val="000000"/>
        </w:rPr>
        <w:t xml:space="preserve"> will be accepted. Please remember to include the reference number(s) above in </w:t>
      </w:r>
      <w:r w:rsidR="00BA3E68">
        <w:rPr>
          <w:color w:val="000000"/>
        </w:rPr>
        <w:t>any future</w:t>
      </w:r>
      <w:r>
        <w:rPr>
          <w:color w:val="000000"/>
        </w:rPr>
        <w:t xml:space="preserve"> communications relating to this Contract. </w:t>
      </w:r>
    </w:p>
    <w:p w:rsidR="006C3F65" w:rsidRDefault="00DE3F52">
      <w:pPr>
        <w:widowControl w:val="0"/>
        <w:pBdr>
          <w:top w:val="nil"/>
          <w:left w:val="nil"/>
          <w:bottom w:val="nil"/>
          <w:right w:val="nil"/>
          <w:between w:val="nil"/>
        </w:pBdr>
        <w:spacing w:before="137" w:line="298" w:lineRule="auto"/>
        <w:ind w:left="735" w:right="222" w:hanging="11"/>
        <w:rPr>
          <w:color w:val="000000"/>
        </w:rPr>
      </w:pPr>
      <w:r>
        <w:rPr>
          <w:color w:val="000000"/>
        </w:rPr>
        <w:t xml:space="preserve">We will then arrange for the Order Form to be countersigned which will create a binding contract </w:t>
      </w:r>
      <w:r w:rsidR="00BA3E68">
        <w:rPr>
          <w:color w:val="000000"/>
        </w:rPr>
        <w:t>between us</w:t>
      </w:r>
      <w:r>
        <w:rPr>
          <w:color w:val="000000"/>
        </w:rPr>
        <w:t xml:space="preserve">. </w:t>
      </w:r>
    </w:p>
    <w:p w:rsidR="006C3F65" w:rsidRDefault="00DE3F52">
      <w:pPr>
        <w:widowControl w:val="0"/>
        <w:pBdr>
          <w:top w:val="nil"/>
          <w:left w:val="nil"/>
          <w:bottom w:val="nil"/>
          <w:right w:val="nil"/>
          <w:between w:val="nil"/>
        </w:pBdr>
        <w:spacing w:before="377" w:line="240" w:lineRule="auto"/>
        <w:ind w:left="723"/>
        <w:rPr>
          <w:color w:val="000000"/>
        </w:rPr>
      </w:pPr>
      <w:r>
        <w:rPr>
          <w:color w:val="000000"/>
        </w:rPr>
        <w:t xml:space="preserve">Yours faithfully, </w:t>
      </w:r>
    </w:p>
    <w:p w:rsidR="006C3F65" w:rsidRDefault="00AB262B">
      <w:pPr>
        <w:widowControl w:val="0"/>
        <w:pBdr>
          <w:top w:val="nil"/>
          <w:left w:val="nil"/>
          <w:bottom w:val="nil"/>
          <w:right w:val="nil"/>
          <w:between w:val="nil"/>
        </w:pBdr>
        <w:spacing w:before="639" w:line="240" w:lineRule="auto"/>
        <w:ind w:left="730"/>
        <w:rPr>
          <w:color w:val="000000"/>
        </w:rPr>
      </w:pPr>
      <w:r>
        <w:rPr>
          <w:color w:val="000000"/>
        </w:rPr>
        <w:t>[Redacted]</w:t>
      </w:r>
      <w:r w:rsidR="00DE3F52">
        <w:rPr>
          <w:color w:val="000000"/>
        </w:rPr>
        <w:t xml:space="preserve">, </w:t>
      </w:r>
    </w:p>
    <w:p w:rsidR="006C3F65" w:rsidRDefault="00DE3F52">
      <w:pPr>
        <w:widowControl w:val="0"/>
        <w:pBdr>
          <w:top w:val="nil"/>
          <w:left w:val="nil"/>
          <w:bottom w:val="nil"/>
          <w:right w:val="nil"/>
          <w:between w:val="nil"/>
        </w:pBdr>
        <w:spacing w:before="191" w:line="240" w:lineRule="auto"/>
        <w:ind w:left="729"/>
        <w:rPr>
          <w:color w:val="000000"/>
        </w:rPr>
      </w:pPr>
      <w:r>
        <w:rPr>
          <w:color w:val="000000"/>
        </w:rPr>
        <w:t xml:space="preserve">Commercial Advisor for Workplace Services, </w:t>
      </w:r>
    </w:p>
    <w:p w:rsidR="006C3F65" w:rsidRDefault="00DE3F52">
      <w:pPr>
        <w:widowControl w:val="0"/>
        <w:pBdr>
          <w:top w:val="nil"/>
          <w:left w:val="nil"/>
          <w:bottom w:val="nil"/>
          <w:right w:val="nil"/>
          <w:between w:val="nil"/>
        </w:pBdr>
        <w:spacing w:before="191" w:line="240" w:lineRule="auto"/>
        <w:ind w:left="730"/>
        <w:rPr>
          <w:color w:val="000000"/>
        </w:rPr>
      </w:pPr>
      <w:r>
        <w:rPr>
          <w:color w:val="000000"/>
        </w:rPr>
        <w:t xml:space="preserve">Government Property Agency. </w:t>
      </w:r>
    </w:p>
    <w:p w:rsidR="006C3F65" w:rsidRDefault="00DE3F52">
      <w:pPr>
        <w:widowControl w:val="0"/>
        <w:pBdr>
          <w:top w:val="nil"/>
          <w:left w:val="nil"/>
          <w:bottom w:val="nil"/>
          <w:right w:val="nil"/>
          <w:between w:val="nil"/>
        </w:pBdr>
        <w:spacing w:before="2505"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lastRenderedPageBreak/>
        <w:t xml:space="preserve">The Short Form Contract – version 1.4 3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BA3E68" w:rsidRPr="00E22B11" w:rsidRDefault="00DE3F52" w:rsidP="00E22B11">
      <w:pPr>
        <w:widowControl w:val="0"/>
        <w:pBdr>
          <w:top w:val="nil"/>
          <w:left w:val="nil"/>
          <w:bottom w:val="nil"/>
          <w:right w:val="nil"/>
          <w:between w:val="nil"/>
        </w:pBdr>
        <w:spacing w:before="152" w:line="261" w:lineRule="auto"/>
        <w:ind w:left="14" w:right="1060" w:hanging="8"/>
        <w:rPr>
          <w:color w:val="BFBFBF"/>
        </w:rPr>
      </w:pPr>
      <w:r>
        <w:rPr>
          <w:color w:val="BFBFBF"/>
        </w:rPr>
        <w:t xml:space="preserve">Crown Copyright 2023 </w:t>
      </w:r>
    </w:p>
    <w:p w:rsidR="00BA3E68" w:rsidRDefault="00BA3E68" w:rsidP="00E22B11">
      <w:pPr>
        <w:widowControl w:val="0"/>
        <w:pBdr>
          <w:top w:val="nil"/>
          <w:left w:val="nil"/>
          <w:bottom w:val="nil"/>
          <w:right w:val="nil"/>
          <w:between w:val="nil"/>
        </w:pBdr>
        <w:spacing w:before="152" w:line="261" w:lineRule="auto"/>
        <w:ind w:left="8" w:right="1060" w:hanging="8"/>
        <w:rPr>
          <w:b/>
          <w:color w:val="000000"/>
          <w:sz w:val="28"/>
          <w:szCs w:val="28"/>
        </w:rPr>
      </w:pPr>
      <w:r>
        <w:rPr>
          <w:b/>
          <w:color w:val="000000"/>
          <w:sz w:val="28"/>
          <w:szCs w:val="28"/>
        </w:rPr>
        <w:t xml:space="preserve">II. Order Form </w:t>
      </w:r>
    </w:p>
    <w:p w:rsidR="00BA3E68" w:rsidRDefault="00BA3E68" w:rsidP="00BA3E68">
      <w:pPr>
        <w:widowControl w:val="0"/>
        <w:pBdr>
          <w:top w:val="nil"/>
          <w:left w:val="nil"/>
          <w:bottom w:val="nil"/>
          <w:right w:val="nil"/>
          <w:between w:val="nil"/>
        </w:pBdr>
        <w:spacing w:before="152" w:line="261" w:lineRule="auto"/>
        <w:ind w:left="8" w:right="1060" w:hanging="8"/>
        <w:rPr>
          <w:b/>
          <w:color w:val="000000"/>
          <w:sz w:val="28"/>
          <w:szCs w:val="28"/>
        </w:rPr>
      </w:pPr>
    </w:p>
    <w:p w:rsidR="00BA3E68" w:rsidRDefault="00BA3E68" w:rsidP="00BA3E68">
      <w:pPr>
        <w:widowControl w:val="0"/>
        <w:pBdr>
          <w:top w:val="nil"/>
          <w:left w:val="nil"/>
          <w:bottom w:val="nil"/>
          <w:right w:val="nil"/>
          <w:between w:val="nil"/>
        </w:pBdr>
        <w:spacing w:before="152" w:line="261" w:lineRule="auto"/>
        <w:ind w:left="8" w:right="1060" w:hanging="8"/>
        <w:rPr>
          <w:b/>
          <w:color w:val="000000"/>
          <w:sz w:val="28"/>
          <w:szCs w:val="28"/>
        </w:rPr>
      </w:pPr>
    </w:p>
    <w:p w:rsidR="00BA3E68" w:rsidRDefault="00BA3E68" w:rsidP="00BA3E68">
      <w:pPr>
        <w:widowControl w:val="0"/>
        <w:pBdr>
          <w:top w:val="nil"/>
          <w:left w:val="nil"/>
          <w:bottom w:val="nil"/>
          <w:right w:val="nil"/>
          <w:between w:val="nil"/>
        </w:pBdr>
        <w:spacing w:before="152" w:line="261" w:lineRule="auto"/>
        <w:ind w:left="8" w:right="1060" w:hanging="8"/>
        <w:rPr>
          <w:b/>
          <w:color w:val="000000"/>
          <w:sz w:val="28"/>
          <w:szCs w:val="28"/>
        </w:rPr>
      </w:pPr>
    </w:p>
    <w:p w:rsidR="006C3F65" w:rsidRDefault="006C3F65">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p>
    <w:p w:rsidR="006C3F65" w:rsidRDefault="006C3F65">
      <w:pPr>
        <w:widowControl w:val="0"/>
        <w:pBdr>
          <w:top w:val="nil"/>
          <w:left w:val="nil"/>
          <w:bottom w:val="nil"/>
          <w:right w:val="nil"/>
          <w:between w:val="nil"/>
        </w:pBdr>
        <w:rPr>
          <w:color w:val="000000"/>
          <w:sz w:val="16"/>
          <w:szCs w:val="16"/>
        </w:rPr>
      </w:pPr>
    </w:p>
    <w:tbl>
      <w:tblPr>
        <w:tblStyle w:val="a"/>
        <w:tblpPr w:leftFromText="180" w:rightFromText="180" w:vertAnchor="text" w:tblpX="717" w:tblpY="1"/>
        <w:tblOverlap w:val="never"/>
        <w:tblW w:w="104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0"/>
        <w:gridCol w:w="1234"/>
        <w:gridCol w:w="7193"/>
      </w:tblGrid>
      <w:tr w:rsidR="006C3F65" w:rsidTr="00E22B11">
        <w:trPr>
          <w:trHeight w:val="585"/>
        </w:trPr>
        <w:tc>
          <w:tcPr>
            <w:tcW w:w="2030" w:type="dxa"/>
            <w:shd w:val="clear" w:color="auto" w:fill="auto"/>
            <w:tcMar>
              <w:top w:w="100" w:type="dxa"/>
              <w:left w:w="100" w:type="dxa"/>
              <w:bottom w:w="100" w:type="dxa"/>
              <w:right w:w="100" w:type="dxa"/>
            </w:tcMar>
          </w:tcPr>
          <w:p w:rsidR="006C3F65" w:rsidRDefault="00DE3F52" w:rsidP="00E22B11">
            <w:pPr>
              <w:widowControl w:val="0"/>
              <w:pBdr>
                <w:top w:val="nil"/>
                <w:left w:val="nil"/>
                <w:bottom w:val="nil"/>
                <w:right w:val="nil"/>
                <w:between w:val="nil"/>
              </w:pBdr>
              <w:spacing w:line="240" w:lineRule="auto"/>
              <w:ind w:left="31"/>
              <w:rPr>
                <w:b/>
                <w:color w:val="000000"/>
              </w:rPr>
            </w:pPr>
            <w:r>
              <w:rPr>
                <w:color w:val="000000"/>
              </w:rPr>
              <w:t xml:space="preserve">1. </w:t>
            </w:r>
            <w:r>
              <w:rPr>
                <w:b/>
                <w:color w:val="000000"/>
              </w:rPr>
              <w:t xml:space="preserve">Contract  </w:t>
            </w:r>
          </w:p>
          <w:p w:rsidR="006C3F65" w:rsidRDefault="00DE3F52" w:rsidP="00E22B11">
            <w:pPr>
              <w:widowControl w:val="0"/>
              <w:pBdr>
                <w:top w:val="nil"/>
                <w:left w:val="nil"/>
                <w:bottom w:val="nil"/>
                <w:right w:val="nil"/>
                <w:between w:val="nil"/>
              </w:pBdr>
              <w:spacing w:before="71" w:line="240" w:lineRule="auto"/>
              <w:rPr>
                <w:b/>
                <w:color w:val="000000"/>
              </w:rPr>
            </w:pPr>
            <w:r>
              <w:rPr>
                <w:b/>
                <w:color w:val="000000"/>
              </w:rPr>
              <w:t>Reference</w:t>
            </w:r>
          </w:p>
        </w:tc>
        <w:tc>
          <w:tcPr>
            <w:tcW w:w="8426" w:type="dxa"/>
            <w:gridSpan w:val="2"/>
            <w:shd w:val="clear" w:color="auto" w:fill="auto"/>
            <w:tcMar>
              <w:top w:w="100" w:type="dxa"/>
              <w:left w:w="100" w:type="dxa"/>
              <w:bottom w:w="100" w:type="dxa"/>
              <w:right w:w="100" w:type="dxa"/>
            </w:tcMar>
          </w:tcPr>
          <w:p w:rsidR="006C3F65" w:rsidRDefault="00DE3F52" w:rsidP="00E22B11">
            <w:pPr>
              <w:widowControl w:val="0"/>
              <w:pBdr>
                <w:top w:val="nil"/>
                <w:left w:val="nil"/>
                <w:bottom w:val="nil"/>
                <w:right w:val="nil"/>
                <w:between w:val="nil"/>
              </w:pBdr>
              <w:spacing w:line="240" w:lineRule="auto"/>
              <w:ind w:left="19"/>
              <w:rPr>
                <w:color w:val="000000"/>
              </w:rPr>
            </w:pPr>
            <w:r>
              <w:rPr>
                <w:color w:val="000000"/>
              </w:rPr>
              <w:t>Change Management Support</w:t>
            </w:r>
          </w:p>
        </w:tc>
      </w:tr>
      <w:tr w:rsidR="006C3F65" w:rsidTr="00E22B11">
        <w:trPr>
          <w:trHeight w:val="1355"/>
        </w:trPr>
        <w:tc>
          <w:tcPr>
            <w:tcW w:w="2030" w:type="dxa"/>
            <w:shd w:val="clear" w:color="auto" w:fill="auto"/>
            <w:tcMar>
              <w:top w:w="100" w:type="dxa"/>
              <w:left w:w="100" w:type="dxa"/>
              <w:bottom w:w="100" w:type="dxa"/>
              <w:right w:w="100" w:type="dxa"/>
            </w:tcMar>
          </w:tcPr>
          <w:p w:rsidR="006C3F65" w:rsidRDefault="00DE3F52" w:rsidP="00E22B11">
            <w:pPr>
              <w:widowControl w:val="0"/>
              <w:pBdr>
                <w:top w:val="nil"/>
                <w:left w:val="nil"/>
                <w:bottom w:val="nil"/>
                <w:right w:val="nil"/>
                <w:between w:val="nil"/>
              </w:pBdr>
              <w:spacing w:line="240" w:lineRule="auto"/>
              <w:ind w:left="15"/>
              <w:rPr>
                <w:b/>
                <w:color w:val="000000"/>
              </w:rPr>
            </w:pPr>
            <w:r>
              <w:rPr>
                <w:color w:val="000000"/>
              </w:rPr>
              <w:t xml:space="preserve">2. </w:t>
            </w:r>
            <w:r>
              <w:rPr>
                <w:b/>
                <w:color w:val="000000"/>
              </w:rPr>
              <w:t xml:space="preserve">Buyer </w:t>
            </w:r>
          </w:p>
        </w:tc>
        <w:tc>
          <w:tcPr>
            <w:tcW w:w="8426" w:type="dxa"/>
            <w:gridSpan w:val="2"/>
            <w:shd w:val="clear" w:color="auto" w:fill="auto"/>
            <w:tcMar>
              <w:top w:w="100" w:type="dxa"/>
              <w:left w:w="100" w:type="dxa"/>
              <w:bottom w:w="100" w:type="dxa"/>
              <w:right w:w="100" w:type="dxa"/>
            </w:tcMar>
          </w:tcPr>
          <w:p w:rsidR="006C3F65" w:rsidRDefault="00DE3F52" w:rsidP="00E22B11">
            <w:pPr>
              <w:widowControl w:val="0"/>
              <w:pBdr>
                <w:top w:val="nil"/>
                <w:left w:val="nil"/>
                <w:bottom w:val="nil"/>
                <w:right w:val="nil"/>
                <w:between w:val="nil"/>
              </w:pBdr>
              <w:spacing w:line="297" w:lineRule="auto"/>
              <w:ind w:left="20" w:right="832" w:hanging="7"/>
              <w:rPr>
                <w:color w:val="000000"/>
              </w:rPr>
            </w:pPr>
            <w:r>
              <w:rPr>
                <w:color w:val="000000"/>
              </w:rPr>
              <w:t xml:space="preserve">The Minister for the Cabinet Office on behalf of the Crown represented by </w:t>
            </w:r>
            <w:r w:rsidR="00BA3E68">
              <w:rPr>
                <w:color w:val="000000"/>
              </w:rPr>
              <w:t>the Government</w:t>
            </w:r>
            <w:r>
              <w:rPr>
                <w:color w:val="000000"/>
              </w:rPr>
              <w:t xml:space="preserve"> Property Agency. </w:t>
            </w:r>
          </w:p>
          <w:p w:rsidR="006C3F65" w:rsidRDefault="00A76EA3" w:rsidP="00E22B11">
            <w:pPr>
              <w:widowControl w:val="0"/>
              <w:pBdr>
                <w:top w:val="nil"/>
                <w:left w:val="nil"/>
                <w:bottom w:val="nil"/>
                <w:right w:val="nil"/>
                <w:between w:val="nil"/>
              </w:pBdr>
              <w:spacing w:before="138" w:line="240" w:lineRule="auto"/>
              <w:ind w:left="28"/>
              <w:rPr>
                <w:color w:val="000000"/>
              </w:rPr>
            </w:pPr>
            <w:r w:rsidRPr="00A76EA3">
              <w:rPr>
                <w:color w:val="000000"/>
              </w:rPr>
              <w:t>[Redacted]</w:t>
            </w:r>
          </w:p>
        </w:tc>
      </w:tr>
      <w:tr w:rsidR="006C3F65" w:rsidTr="00E22B11">
        <w:trPr>
          <w:trHeight w:val="1288"/>
        </w:trPr>
        <w:tc>
          <w:tcPr>
            <w:tcW w:w="2030" w:type="dxa"/>
            <w:shd w:val="clear" w:color="auto" w:fill="auto"/>
            <w:tcMar>
              <w:top w:w="100" w:type="dxa"/>
              <w:left w:w="100" w:type="dxa"/>
              <w:bottom w:w="100" w:type="dxa"/>
              <w:right w:w="100" w:type="dxa"/>
            </w:tcMar>
          </w:tcPr>
          <w:p w:rsidR="006C3F65" w:rsidRDefault="00DE3F52" w:rsidP="00E22B11">
            <w:pPr>
              <w:widowControl w:val="0"/>
              <w:pBdr>
                <w:top w:val="nil"/>
                <w:left w:val="nil"/>
                <w:bottom w:val="nil"/>
                <w:right w:val="nil"/>
                <w:between w:val="nil"/>
              </w:pBdr>
              <w:spacing w:line="240" w:lineRule="auto"/>
              <w:ind w:left="17"/>
              <w:rPr>
                <w:b/>
                <w:color w:val="000000"/>
              </w:rPr>
            </w:pPr>
            <w:r>
              <w:rPr>
                <w:color w:val="000000"/>
              </w:rPr>
              <w:t xml:space="preserve">3. </w:t>
            </w:r>
            <w:r>
              <w:rPr>
                <w:b/>
                <w:color w:val="000000"/>
              </w:rPr>
              <w:t xml:space="preserve">Supplier </w:t>
            </w:r>
          </w:p>
        </w:tc>
        <w:tc>
          <w:tcPr>
            <w:tcW w:w="8426" w:type="dxa"/>
            <w:gridSpan w:val="2"/>
            <w:shd w:val="clear" w:color="auto" w:fill="auto"/>
            <w:tcMar>
              <w:top w:w="100" w:type="dxa"/>
              <w:left w:w="100" w:type="dxa"/>
              <w:bottom w:w="100" w:type="dxa"/>
              <w:right w:w="100" w:type="dxa"/>
            </w:tcMar>
          </w:tcPr>
          <w:p w:rsidR="006C3F65" w:rsidRDefault="00DE3F52" w:rsidP="00E22B11">
            <w:pPr>
              <w:widowControl w:val="0"/>
              <w:pBdr>
                <w:top w:val="nil"/>
                <w:left w:val="nil"/>
                <w:bottom w:val="nil"/>
                <w:right w:val="nil"/>
                <w:between w:val="nil"/>
              </w:pBdr>
              <w:spacing w:line="240" w:lineRule="auto"/>
              <w:ind w:left="13"/>
              <w:rPr>
                <w:color w:val="000000"/>
              </w:rPr>
            </w:pPr>
            <w:r>
              <w:rPr>
                <w:color w:val="000000"/>
              </w:rPr>
              <w:t xml:space="preserve">Jones Lang LaSalle Limited, </w:t>
            </w:r>
          </w:p>
          <w:p w:rsidR="006C3F65" w:rsidRDefault="00A76EA3" w:rsidP="00E22B11">
            <w:pPr>
              <w:widowControl w:val="0"/>
              <w:pBdr>
                <w:top w:val="nil"/>
                <w:left w:val="nil"/>
                <w:bottom w:val="nil"/>
                <w:right w:val="nil"/>
                <w:between w:val="nil"/>
              </w:pBdr>
              <w:spacing w:before="191" w:line="240" w:lineRule="auto"/>
              <w:ind w:left="17"/>
              <w:rPr>
                <w:color w:val="000000"/>
              </w:rPr>
            </w:pPr>
            <w:r w:rsidRPr="00A76EA3">
              <w:rPr>
                <w:color w:val="000000"/>
              </w:rPr>
              <w:t>[Redacted]</w:t>
            </w:r>
          </w:p>
          <w:p w:rsidR="006C3F65" w:rsidRDefault="00A76EA3" w:rsidP="00E22B11">
            <w:pPr>
              <w:widowControl w:val="0"/>
              <w:pBdr>
                <w:top w:val="nil"/>
                <w:left w:val="nil"/>
                <w:bottom w:val="nil"/>
                <w:right w:val="nil"/>
                <w:between w:val="nil"/>
              </w:pBdr>
              <w:spacing w:before="191" w:line="240" w:lineRule="auto"/>
              <w:ind w:left="17"/>
              <w:rPr>
                <w:color w:val="000000"/>
              </w:rPr>
            </w:pPr>
            <w:r w:rsidRPr="00A76EA3">
              <w:rPr>
                <w:color w:val="000000"/>
              </w:rPr>
              <w:t>[Redacted]</w:t>
            </w:r>
          </w:p>
        </w:tc>
      </w:tr>
      <w:tr w:rsidR="006C3F65" w:rsidTr="00E22B11">
        <w:trPr>
          <w:trHeight w:val="1851"/>
        </w:trPr>
        <w:tc>
          <w:tcPr>
            <w:tcW w:w="2030" w:type="dxa"/>
            <w:shd w:val="clear" w:color="auto" w:fill="auto"/>
            <w:tcMar>
              <w:top w:w="100" w:type="dxa"/>
              <w:left w:w="100" w:type="dxa"/>
              <w:bottom w:w="100" w:type="dxa"/>
              <w:right w:w="100" w:type="dxa"/>
            </w:tcMar>
          </w:tcPr>
          <w:p w:rsidR="006C3F65" w:rsidRDefault="00DE3F52" w:rsidP="00E22B11">
            <w:pPr>
              <w:widowControl w:val="0"/>
              <w:pBdr>
                <w:top w:val="nil"/>
                <w:left w:val="nil"/>
                <w:bottom w:val="nil"/>
                <w:right w:val="nil"/>
                <w:between w:val="nil"/>
              </w:pBdr>
              <w:spacing w:line="240" w:lineRule="auto"/>
              <w:ind w:left="15"/>
              <w:rPr>
                <w:b/>
                <w:color w:val="000000"/>
              </w:rPr>
            </w:pPr>
            <w:r>
              <w:rPr>
                <w:color w:val="000000"/>
              </w:rPr>
              <w:t xml:space="preserve">4. </w:t>
            </w:r>
            <w:r>
              <w:rPr>
                <w:b/>
                <w:color w:val="000000"/>
              </w:rPr>
              <w:t xml:space="preserve">The Contract </w:t>
            </w:r>
          </w:p>
        </w:tc>
        <w:tc>
          <w:tcPr>
            <w:tcW w:w="8426" w:type="dxa"/>
            <w:gridSpan w:val="2"/>
            <w:shd w:val="clear" w:color="auto" w:fill="auto"/>
            <w:tcMar>
              <w:top w:w="100" w:type="dxa"/>
              <w:left w:w="100" w:type="dxa"/>
              <w:bottom w:w="100" w:type="dxa"/>
              <w:right w:w="100" w:type="dxa"/>
            </w:tcMar>
          </w:tcPr>
          <w:p w:rsidR="006C3F65" w:rsidRDefault="00DE3F52" w:rsidP="00E22B11">
            <w:pPr>
              <w:widowControl w:val="0"/>
              <w:pBdr>
                <w:top w:val="nil"/>
                <w:left w:val="nil"/>
                <w:bottom w:val="nil"/>
                <w:right w:val="nil"/>
                <w:between w:val="nil"/>
              </w:pBdr>
              <w:spacing w:line="240" w:lineRule="auto"/>
              <w:ind w:left="12"/>
              <w:rPr>
                <w:color w:val="000000"/>
              </w:rPr>
            </w:pPr>
            <w:r>
              <w:rPr>
                <w:color w:val="000000"/>
              </w:rPr>
              <w:t xml:space="preserve">This Contract between the Buyer and the Supplier is for the supply of Deliverables. </w:t>
            </w:r>
          </w:p>
          <w:p w:rsidR="006C3F65" w:rsidRDefault="00DE3F52" w:rsidP="00E22B11">
            <w:pPr>
              <w:widowControl w:val="0"/>
              <w:pBdr>
                <w:top w:val="nil"/>
                <w:left w:val="nil"/>
                <w:bottom w:val="nil"/>
                <w:right w:val="nil"/>
                <w:between w:val="nil"/>
              </w:pBdr>
              <w:spacing w:before="191" w:line="297" w:lineRule="auto"/>
              <w:ind w:left="20" w:right="-31" w:hanging="7"/>
              <w:rPr>
                <w:color w:val="000000"/>
              </w:rPr>
            </w:pPr>
            <w:r>
              <w:rPr>
                <w:color w:val="000000"/>
              </w:rPr>
              <w:t>The Supplier shall supply the Deliverables described below on the terms set out in this Order Form and the attached contract conditions (“</w:t>
            </w:r>
            <w:r>
              <w:rPr>
                <w:b/>
                <w:color w:val="000000"/>
              </w:rPr>
              <w:t>Conditions</w:t>
            </w:r>
            <w:r>
              <w:rPr>
                <w:color w:val="000000"/>
              </w:rPr>
              <w:t xml:space="preserve">”) and Annexe 2.  </w:t>
            </w:r>
          </w:p>
          <w:p w:rsidR="006C3F65" w:rsidRDefault="00DE3F52" w:rsidP="00E22B11">
            <w:pPr>
              <w:widowControl w:val="0"/>
              <w:pBdr>
                <w:top w:val="nil"/>
                <w:left w:val="nil"/>
                <w:bottom w:val="nil"/>
                <w:right w:val="nil"/>
                <w:between w:val="nil"/>
              </w:pBdr>
              <w:spacing w:before="138" w:line="297" w:lineRule="auto"/>
              <w:ind w:left="28" w:right="490" w:hanging="1"/>
              <w:rPr>
                <w:color w:val="000000"/>
              </w:rPr>
            </w:pPr>
            <w:r>
              <w:rPr>
                <w:color w:val="000000"/>
              </w:rPr>
              <w:t xml:space="preserve">Unless the context otherwise requires, capitalised expressions used in this </w:t>
            </w:r>
            <w:r w:rsidR="00E22B11">
              <w:rPr>
                <w:color w:val="000000"/>
              </w:rPr>
              <w:t>Order Form</w:t>
            </w:r>
            <w:r>
              <w:rPr>
                <w:color w:val="000000"/>
              </w:rPr>
              <w:t xml:space="preserve"> have the same meanings as in the Conditions. </w:t>
            </w:r>
          </w:p>
        </w:tc>
      </w:tr>
      <w:tr w:rsidR="006C3F65" w:rsidTr="00E22B11">
        <w:trPr>
          <w:trHeight w:val="442"/>
        </w:trPr>
        <w:tc>
          <w:tcPr>
            <w:tcW w:w="2030" w:type="dxa"/>
            <w:vMerge w:val="restart"/>
            <w:shd w:val="clear" w:color="auto" w:fill="auto"/>
            <w:tcMar>
              <w:top w:w="100" w:type="dxa"/>
              <w:left w:w="100" w:type="dxa"/>
              <w:bottom w:w="100" w:type="dxa"/>
              <w:right w:w="100" w:type="dxa"/>
            </w:tcMar>
          </w:tcPr>
          <w:p w:rsidR="006C3F65" w:rsidRDefault="00DE3F52" w:rsidP="00E22B11">
            <w:pPr>
              <w:widowControl w:val="0"/>
              <w:pBdr>
                <w:top w:val="nil"/>
                <w:left w:val="nil"/>
                <w:bottom w:val="nil"/>
                <w:right w:val="nil"/>
                <w:between w:val="nil"/>
              </w:pBdr>
              <w:spacing w:line="240" w:lineRule="auto"/>
              <w:ind w:left="16"/>
              <w:rPr>
                <w:b/>
                <w:color w:val="000000"/>
              </w:rPr>
            </w:pPr>
            <w:r>
              <w:rPr>
                <w:color w:val="000000"/>
              </w:rPr>
              <w:t xml:space="preserve">5. </w:t>
            </w:r>
            <w:r>
              <w:rPr>
                <w:b/>
                <w:color w:val="000000"/>
              </w:rPr>
              <w:t xml:space="preserve">Deliverables </w:t>
            </w:r>
          </w:p>
        </w:tc>
        <w:tc>
          <w:tcPr>
            <w:tcW w:w="1234" w:type="dxa"/>
            <w:shd w:val="clear" w:color="auto" w:fill="auto"/>
            <w:tcMar>
              <w:top w:w="100" w:type="dxa"/>
              <w:left w:w="100" w:type="dxa"/>
              <w:bottom w:w="100" w:type="dxa"/>
              <w:right w:w="100" w:type="dxa"/>
            </w:tcMar>
          </w:tcPr>
          <w:p w:rsidR="006C3F65" w:rsidRDefault="00DE3F52" w:rsidP="00E22B11">
            <w:pPr>
              <w:widowControl w:val="0"/>
              <w:pBdr>
                <w:top w:val="nil"/>
                <w:left w:val="nil"/>
                <w:bottom w:val="nil"/>
                <w:right w:val="nil"/>
                <w:between w:val="nil"/>
              </w:pBdr>
              <w:spacing w:line="240" w:lineRule="auto"/>
              <w:ind w:left="19"/>
              <w:rPr>
                <w:b/>
                <w:color w:val="000000"/>
              </w:rPr>
            </w:pPr>
            <w:r>
              <w:rPr>
                <w:b/>
                <w:color w:val="000000"/>
              </w:rPr>
              <w:t xml:space="preserve">Goods </w:t>
            </w:r>
          </w:p>
        </w:tc>
        <w:tc>
          <w:tcPr>
            <w:tcW w:w="7192" w:type="dxa"/>
            <w:shd w:val="clear" w:color="auto" w:fill="auto"/>
            <w:tcMar>
              <w:top w:w="100" w:type="dxa"/>
              <w:left w:w="100" w:type="dxa"/>
              <w:bottom w:w="100" w:type="dxa"/>
              <w:right w:w="100" w:type="dxa"/>
            </w:tcMar>
          </w:tcPr>
          <w:p w:rsidR="006C3F65" w:rsidRDefault="00DE3F52" w:rsidP="00E22B11">
            <w:pPr>
              <w:widowControl w:val="0"/>
              <w:pBdr>
                <w:top w:val="nil"/>
                <w:left w:val="nil"/>
                <w:bottom w:val="nil"/>
                <w:right w:val="nil"/>
                <w:between w:val="nil"/>
              </w:pBdr>
              <w:spacing w:line="240" w:lineRule="auto"/>
              <w:ind w:left="26"/>
              <w:rPr>
                <w:color w:val="000000"/>
              </w:rPr>
            </w:pPr>
            <w:r>
              <w:rPr>
                <w:color w:val="000000"/>
              </w:rPr>
              <w:t>N/A.</w:t>
            </w:r>
          </w:p>
        </w:tc>
      </w:tr>
      <w:tr w:rsidR="006C3F65" w:rsidTr="00E22B11">
        <w:trPr>
          <w:trHeight w:val="7181"/>
        </w:trPr>
        <w:tc>
          <w:tcPr>
            <w:tcW w:w="2030" w:type="dxa"/>
            <w:vMerge/>
            <w:shd w:val="clear" w:color="auto" w:fill="auto"/>
            <w:tcMar>
              <w:top w:w="100" w:type="dxa"/>
              <w:left w:w="100" w:type="dxa"/>
              <w:bottom w:w="100" w:type="dxa"/>
              <w:right w:w="100" w:type="dxa"/>
            </w:tcMar>
          </w:tcPr>
          <w:p w:rsidR="006C3F65" w:rsidRDefault="006C3F65" w:rsidP="00E22B11">
            <w:pPr>
              <w:widowControl w:val="0"/>
              <w:pBdr>
                <w:top w:val="nil"/>
                <w:left w:val="nil"/>
                <w:bottom w:val="nil"/>
                <w:right w:val="nil"/>
                <w:between w:val="nil"/>
              </w:pBdr>
              <w:rPr>
                <w:color w:val="000000"/>
              </w:rPr>
            </w:pPr>
          </w:p>
        </w:tc>
        <w:tc>
          <w:tcPr>
            <w:tcW w:w="1234" w:type="dxa"/>
            <w:shd w:val="clear" w:color="auto" w:fill="auto"/>
            <w:tcMar>
              <w:top w:w="100" w:type="dxa"/>
              <w:left w:w="100" w:type="dxa"/>
              <w:bottom w:w="100" w:type="dxa"/>
              <w:right w:w="100" w:type="dxa"/>
            </w:tcMar>
          </w:tcPr>
          <w:p w:rsidR="006C3F65" w:rsidRDefault="00DE3F52" w:rsidP="00E22B11">
            <w:pPr>
              <w:widowControl w:val="0"/>
              <w:pBdr>
                <w:top w:val="nil"/>
                <w:left w:val="nil"/>
                <w:bottom w:val="nil"/>
                <w:right w:val="nil"/>
                <w:between w:val="nil"/>
              </w:pBdr>
              <w:spacing w:line="240" w:lineRule="auto"/>
              <w:ind w:left="18"/>
              <w:rPr>
                <w:b/>
                <w:color w:val="000000"/>
              </w:rPr>
            </w:pPr>
            <w:r>
              <w:rPr>
                <w:b/>
                <w:color w:val="000000"/>
              </w:rPr>
              <w:t xml:space="preserve">Services </w:t>
            </w:r>
          </w:p>
        </w:tc>
        <w:tc>
          <w:tcPr>
            <w:tcW w:w="7192" w:type="dxa"/>
            <w:shd w:val="clear" w:color="auto" w:fill="auto"/>
            <w:tcMar>
              <w:top w:w="100" w:type="dxa"/>
              <w:left w:w="100" w:type="dxa"/>
              <w:bottom w:w="100" w:type="dxa"/>
              <w:right w:w="100" w:type="dxa"/>
            </w:tcMar>
          </w:tcPr>
          <w:p w:rsidR="006C3F65" w:rsidRDefault="00DE3F52" w:rsidP="00E22B11">
            <w:pPr>
              <w:widowControl w:val="0"/>
              <w:pBdr>
                <w:top w:val="nil"/>
                <w:left w:val="nil"/>
                <w:bottom w:val="nil"/>
                <w:right w:val="nil"/>
                <w:between w:val="nil"/>
              </w:pBdr>
              <w:spacing w:line="240" w:lineRule="auto"/>
              <w:ind w:left="28"/>
              <w:rPr>
                <w:color w:val="000000"/>
              </w:rPr>
            </w:pPr>
            <w:bookmarkStart w:id="0" w:name="_GoBack"/>
            <w:r>
              <w:rPr>
                <w:color w:val="000000"/>
                <w:u w:val="single"/>
              </w:rPr>
              <w:t>People Change – Post Go Live Support</w:t>
            </w:r>
            <w:r>
              <w:rPr>
                <w:color w:val="000000"/>
              </w:rPr>
              <w:t xml:space="preserve"> </w:t>
            </w:r>
          </w:p>
          <w:p w:rsidR="006C3F65" w:rsidRDefault="00DE3F52" w:rsidP="00E22B11">
            <w:pPr>
              <w:widowControl w:val="0"/>
              <w:pBdr>
                <w:top w:val="nil"/>
                <w:left w:val="nil"/>
                <w:bottom w:val="nil"/>
                <w:right w:val="nil"/>
                <w:between w:val="nil"/>
              </w:pBdr>
              <w:spacing w:before="191" w:line="229" w:lineRule="auto"/>
              <w:ind w:left="12" w:right="20"/>
              <w:rPr>
                <w:color w:val="000000"/>
              </w:rPr>
            </w:pPr>
            <w:r>
              <w:rPr>
                <w:color w:val="000000"/>
              </w:rPr>
              <w:t xml:space="preserve">The WSTP team is ultimately seeking to deliver a seamless </w:t>
            </w:r>
            <w:r w:rsidR="00E22B11">
              <w:rPr>
                <w:color w:val="000000"/>
              </w:rPr>
              <w:t>experience for</w:t>
            </w:r>
            <w:r>
              <w:rPr>
                <w:color w:val="000000"/>
              </w:rPr>
              <w:t xml:space="preserve"> all stakeholders, leading to a good customer experience across </w:t>
            </w:r>
            <w:r w:rsidR="00E22B11">
              <w:rPr>
                <w:color w:val="000000"/>
              </w:rPr>
              <w:t>the UK</w:t>
            </w:r>
            <w:r>
              <w:rPr>
                <w:color w:val="000000"/>
              </w:rPr>
              <w:t xml:space="preserve"> portfolio. Achieving this is important for the current go live but also </w:t>
            </w:r>
            <w:r w:rsidR="00E22B11">
              <w:rPr>
                <w:color w:val="000000"/>
              </w:rPr>
              <w:t>for future</w:t>
            </w:r>
            <w:r>
              <w:rPr>
                <w:color w:val="000000"/>
              </w:rPr>
              <w:t xml:space="preserve"> prospects. While this has always been the ambition, there is </w:t>
            </w:r>
            <w:r w:rsidR="00E22B11">
              <w:rPr>
                <w:color w:val="000000"/>
              </w:rPr>
              <w:t>an acknowledgement</w:t>
            </w:r>
            <w:r>
              <w:rPr>
                <w:color w:val="000000"/>
              </w:rPr>
              <w:t xml:space="preserve"> that there will be a period of adjustment after go live. </w:t>
            </w:r>
          </w:p>
          <w:p w:rsidR="006C3F65" w:rsidRDefault="00DE3F52" w:rsidP="00E22B11">
            <w:pPr>
              <w:widowControl w:val="0"/>
              <w:pBdr>
                <w:top w:val="nil"/>
                <w:left w:val="nil"/>
                <w:bottom w:val="nil"/>
                <w:right w:val="nil"/>
                <w:between w:val="nil"/>
              </w:pBdr>
              <w:spacing w:before="124" w:line="229" w:lineRule="auto"/>
              <w:ind w:left="12" w:right="18"/>
              <w:rPr>
                <w:color w:val="000000"/>
              </w:rPr>
            </w:pPr>
            <w:r>
              <w:rPr>
                <w:color w:val="000000"/>
              </w:rPr>
              <w:t xml:space="preserve">A need has been identified to offer post go live support in order to </w:t>
            </w:r>
            <w:r w:rsidR="00E22B11">
              <w:rPr>
                <w:color w:val="000000"/>
              </w:rPr>
              <w:t>embed the</w:t>
            </w:r>
            <w:r>
              <w:rPr>
                <w:color w:val="000000"/>
              </w:rPr>
              <w:t xml:space="preserve"> change and ensure concerns and gaps are raised and </w:t>
            </w:r>
            <w:r w:rsidR="00E22B11">
              <w:rPr>
                <w:color w:val="000000"/>
              </w:rPr>
              <w:t>addressed quickly</w:t>
            </w:r>
            <w:r>
              <w:rPr>
                <w:color w:val="000000"/>
              </w:rPr>
              <w:t xml:space="preserve">. JLL has been asked to make a recommendation. </w:t>
            </w:r>
          </w:p>
          <w:bookmarkEnd w:id="0"/>
          <w:p w:rsidR="006C3F65" w:rsidRDefault="00DE3F52" w:rsidP="00E22B11">
            <w:pPr>
              <w:widowControl w:val="0"/>
              <w:pBdr>
                <w:top w:val="nil"/>
                <w:left w:val="nil"/>
                <w:bottom w:val="nil"/>
                <w:right w:val="nil"/>
                <w:between w:val="nil"/>
              </w:pBdr>
              <w:spacing w:before="126" w:line="297" w:lineRule="auto"/>
              <w:ind w:left="20" w:right="185" w:hanging="7"/>
              <w:jc w:val="both"/>
              <w:rPr>
                <w:color w:val="000000"/>
              </w:rPr>
            </w:pPr>
            <w:r>
              <w:rPr>
                <w:color w:val="000000"/>
              </w:rPr>
              <w:t xml:space="preserve">The Services are to be performed remotely and, when necessary, at </w:t>
            </w:r>
            <w:r w:rsidR="00A76EA3" w:rsidRPr="00A76EA3">
              <w:rPr>
                <w:color w:val="000000"/>
              </w:rPr>
              <w:t>[Redacted]</w:t>
            </w:r>
          </w:p>
          <w:p w:rsidR="006C3F65" w:rsidRDefault="00DE3F52" w:rsidP="00E22B11">
            <w:pPr>
              <w:widowControl w:val="0"/>
              <w:pBdr>
                <w:top w:val="nil"/>
                <w:left w:val="nil"/>
                <w:bottom w:val="nil"/>
                <w:right w:val="nil"/>
                <w:between w:val="nil"/>
              </w:pBdr>
              <w:spacing w:before="138" w:line="240" w:lineRule="auto"/>
              <w:ind w:left="27"/>
              <w:rPr>
                <w:color w:val="000000"/>
              </w:rPr>
            </w:pPr>
            <w:r>
              <w:rPr>
                <w:color w:val="000000"/>
              </w:rPr>
              <w:t xml:space="preserve">Deliverables include:  </w:t>
            </w:r>
          </w:p>
          <w:p w:rsidR="006C3F65" w:rsidRDefault="00DE3F52" w:rsidP="00E22B11">
            <w:pPr>
              <w:widowControl w:val="0"/>
              <w:pBdr>
                <w:top w:val="nil"/>
                <w:left w:val="nil"/>
                <w:bottom w:val="nil"/>
                <w:right w:val="nil"/>
                <w:between w:val="nil"/>
              </w:pBdr>
              <w:spacing w:before="191" w:line="240" w:lineRule="auto"/>
              <w:ind w:left="28"/>
              <w:rPr>
                <w:color w:val="000000"/>
              </w:rPr>
            </w:pPr>
            <w:r>
              <w:rPr>
                <w:color w:val="000000"/>
              </w:rPr>
              <w:t xml:space="preserve">Prepare phase: (20 November – 15 December </w:t>
            </w:r>
            <w:r w:rsidR="00E22B11">
              <w:rPr>
                <w:color w:val="000000"/>
              </w:rPr>
              <w:t>2023) *</w:t>
            </w:r>
            <w:r>
              <w:rPr>
                <w:color w:val="000000"/>
              </w:rPr>
              <w:t xml:space="preserve"> </w:t>
            </w:r>
          </w:p>
          <w:p w:rsidR="006C3F65" w:rsidRDefault="00DE3F52" w:rsidP="00E22B11">
            <w:pPr>
              <w:widowControl w:val="0"/>
              <w:pBdr>
                <w:top w:val="nil"/>
                <w:left w:val="nil"/>
                <w:bottom w:val="nil"/>
                <w:right w:val="nil"/>
                <w:between w:val="nil"/>
              </w:pBdr>
              <w:spacing w:before="191" w:line="297" w:lineRule="auto"/>
              <w:ind w:left="379" w:right="217"/>
              <w:rPr>
                <w:color w:val="000000"/>
              </w:rPr>
            </w:pPr>
            <w:r>
              <w:rPr>
                <w:color w:val="000000"/>
              </w:rPr>
              <w:t xml:space="preserve">- The mobilisation of a champion group with representatives </w:t>
            </w:r>
            <w:r w:rsidR="00E22B11">
              <w:rPr>
                <w:color w:val="000000"/>
              </w:rPr>
              <w:t>from GPA</w:t>
            </w:r>
            <w:r>
              <w:rPr>
                <w:color w:val="000000"/>
              </w:rPr>
              <w:t xml:space="preserve"> and JLL where feedback and information can be </w:t>
            </w:r>
            <w:r w:rsidR="00E67A7A">
              <w:rPr>
                <w:color w:val="000000"/>
              </w:rPr>
              <w:t>shared -</w:t>
            </w:r>
            <w:r>
              <w:rPr>
                <w:color w:val="000000"/>
              </w:rPr>
              <w:t xml:space="preserve"> Agreeing with PM and key </w:t>
            </w:r>
            <w:r w:rsidR="00E67A7A">
              <w:rPr>
                <w:color w:val="000000"/>
              </w:rPr>
              <w:t>stakeholders’</w:t>
            </w:r>
            <w:r>
              <w:rPr>
                <w:color w:val="000000"/>
              </w:rPr>
              <w:t xml:space="preserve"> measures to </w:t>
            </w:r>
            <w:r w:rsidR="00E67A7A">
              <w:rPr>
                <w:color w:val="000000"/>
              </w:rPr>
              <w:t>be implement</w:t>
            </w:r>
            <w:r>
              <w:rPr>
                <w:color w:val="000000"/>
              </w:rPr>
              <w:t xml:space="preserve"> that will engage GPA and JLL staff</w:t>
            </w:r>
            <w:r w:rsidR="00A76EA3">
              <w:rPr>
                <w:color w:val="000000"/>
              </w:rPr>
              <w:t>.</w:t>
            </w:r>
            <w:r>
              <w:rPr>
                <w:color w:val="000000"/>
              </w:rPr>
              <w:t xml:space="preserve"> </w:t>
            </w:r>
          </w:p>
          <w:p w:rsidR="006C3F65" w:rsidRDefault="00DE3F52" w:rsidP="00E22B11">
            <w:pPr>
              <w:widowControl w:val="0"/>
              <w:pBdr>
                <w:top w:val="nil"/>
                <w:left w:val="nil"/>
                <w:bottom w:val="nil"/>
                <w:right w:val="nil"/>
                <w:between w:val="nil"/>
              </w:pBdr>
              <w:spacing w:before="137" w:line="406" w:lineRule="auto"/>
              <w:ind w:left="28" w:right="493" w:firstLine="350"/>
              <w:rPr>
                <w:color w:val="000000"/>
              </w:rPr>
            </w:pPr>
            <w:r>
              <w:rPr>
                <w:color w:val="000000"/>
              </w:rPr>
              <w:t>- Setting up monthly review meeting with relevant stakeholders Engage and Embed phase (18 December – 16 February 2024)</w:t>
            </w:r>
          </w:p>
        </w:tc>
      </w:tr>
    </w:tbl>
    <w:p w:rsidR="006C3F65" w:rsidRDefault="00E22B11">
      <w:pPr>
        <w:widowControl w:val="0"/>
        <w:pBdr>
          <w:top w:val="nil"/>
          <w:left w:val="nil"/>
          <w:bottom w:val="nil"/>
          <w:right w:val="nil"/>
          <w:between w:val="nil"/>
        </w:pBdr>
        <w:rPr>
          <w:color w:val="000000"/>
        </w:rPr>
      </w:pPr>
      <w:r>
        <w:rPr>
          <w:color w:val="000000"/>
        </w:rPr>
        <w:br w:type="textWrapping" w:clear="all"/>
      </w:r>
    </w:p>
    <w:p w:rsidR="006C3F65" w:rsidRDefault="006C3F65">
      <w:pPr>
        <w:widowControl w:val="0"/>
        <w:pBdr>
          <w:top w:val="nil"/>
          <w:left w:val="nil"/>
          <w:bottom w:val="nil"/>
          <w:right w:val="nil"/>
          <w:between w:val="nil"/>
        </w:pBdr>
        <w:rPr>
          <w:color w:val="000000"/>
        </w:rPr>
      </w:pPr>
    </w:p>
    <w:p w:rsidR="006C3F65" w:rsidRPr="00E22B11" w:rsidRDefault="00DE3F52" w:rsidP="00E22B11">
      <w:pPr>
        <w:widowControl w:val="0"/>
        <w:pBdr>
          <w:top w:val="nil"/>
          <w:left w:val="nil"/>
          <w:bottom w:val="nil"/>
          <w:right w:val="nil"/>
          <w:between w:val="nil"/>
        </w:pBdr>
        <w:spacing w:line="240" w:lineRule="auto"/>
        <w:ind w:right="36"/>
        <w:jc w:val="right"/>
        <w:rPr>
          <w:color w:val="000000"/>
        </w:rPr>
        <w:sectPr w:rsidR="006C3F65" w:rsidRPr="00E22B11">
          <w:type w:val="continuous"/>
          <w:pgSz w:w="11900" w:h="16820"/>
          <w:pgMar w:top="74" w:right="656" w:bottom="0" w:left="0" w:header="0" w:footer="720" w:gutter="0"/>
          <w:cols w:space="720" w:equalWidth="0">
            <w:col w:w="11243" w:space="0"/>
          </w:cols>
        </w:sectPr>
      </w:pPr>
      <w:r>
        <w:rPr>
          <w:color w:val="BFBFBF"/>
          <w:sz w:val="19"/>
          <w:szCs w:val="19"/>
        </w:rPr>
        <w:lastRenderedPageBreak/>
        <w:t xml:space="preserve">The Short Form Contract – version 1.4 4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6C3F65">
      <w:pPr>
        <w:widowControl w:val="0"/>
        <w:pBdr>
          <w:top w:val="nil"/>
          <w:left w:val="nil"/>
          <w:bottom w:val="nil"/>
          <w:right w:val="nil"/>
          <w:between w:val="nil"/>
        </w:pBdr>
        <w:rPr>
          <w:color w:val="000000"/>
          <w:sz w:val="16"/>
          <w:szCs w:val="16"/>
        </w:rPr>
      </w:pPr>
    </w:p>
    <w:tbl>
      <w:tblPr>
        <w:tblStyle w:val="a0"/>
        <w:tblW w:w="10468" w:type="dxa"/>
        <w:tblInd w:w="7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0"/>
        <w:gridCol w:w="1234"/>
        <w:gridCol w:w="7204"/>
      </w:tblGrid>
      <w:tr w:rsidR="006C3F65" w:rsidTr="00A76EA3">
        <w:trPr>
          <w:trHeight w:val="2854"/>
        </w:trPr>
        <w:tc>
          <w:tcPr>
            <w:tcW w:w="2030" w:type="dxa"/>
            <w:shd w:val="clear" w:color="auto" w:fill="auto"/>
            <w:tcMar>
              <w:top w:w="100" w:type="dxa"/>
              <w:left w:w="100" w:type="dxa"/>
              <w:bottom w:w="100" w:type="dxa"/>
              <w:right w:w="100" w:type="dxa"/>
            </w:tcMar>
          </w:tcPr>
          <w:p w:rsidR="006C3F65" w:rsidRDefault="006C3F65">
            <w:pPr>
              <w:widowControl w:val="0"/>
              <w:pBdr>
                <w:top w:val="nil"/>
                <w:left w:val="nil"/>
                <w:bottom w:val="nil"/>
                <w:right w:val="nil"/>
                <w:between w:val="nil"/>
              </w:pBdr>
              <w:rPr>
                <w:color w:val="000000"/>
                <w:sz w:val="16"/>
                <w:szCs w:val="16"/>
              </w:rPr>
            </w:pPr>
          </w:p>
        </w:tc>
        <w:tc>
          <w:tcPr>
            <w:tcW w:w="1234" w:type="dxa"/>
            <w:shd w:val="clear" w:color="auto" w:fill="auto"/>
            <w:tcMar>
              <w:top w:w="100" w:type="dxa"/>
              <w:left w:w="100" w:type="dxa"/>
              <w:bottom w:w="100" w:type="dxa"/>
              <w:right w:w="100" w:type="dxa"/>
            </w:tcMar>
          </w:tcPr>
          <w:p w:rsidR="006C3F65" w:rsidRDefault="006C3F65">
            <w:pPr>
              <w:widowControl w:val="0"/>
              <w:pBdr>
                <w:top w:val="nil"/>
                <w:left w:val="nil"/>
                <w:bottom w:val="nil"/>
                <w:right w:val="nil"/>
                <w:between w:val="nil"/>
              </w:pBdr>
              <w:rPr>
                <w:color w:val="000000"/>
                <w:sz w:val="16"/>
                <w:szCs w:val="16"/>
              </w:rPr>
            </w:pPr>
          </w:p>
        </w:tc>
        <w:tc>
          <w:tcPr>
            <w:tcW w:w="7203"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8" w:lineRule="auto"/>
              <w:ind w:left="743" w:right="275" w:hanging="364"/>
              <w:rPr>
                <w:color w:val="000000"/>
              </w:rPr>
            </w:pPr>
            <w:r>
              <w:rPr>
                <w:color w:val="000000"/>
              </w:rPr>
              <w:t xml:space="preserve">- Measuring and reporting on change adoption across a range </w:t>
            </w:r>
            <w:r w:rsidR="00E22B11">
              <w:rPr>
                <w:color w:val="000000"/>
              </w:rPr>
              <w:t>of metrics</w:t>
            </w:r>
            <w:r>
              <w:rPr>
                <w:color w:val="000000"/>
              </w:rPr>
              <w:t xml:space="preserve"> </w:t>
            </w:r>
          </w:p>
          <w:p w:rsidR="006C3F65" w:rsidRDefault="00DE3F52">
            <w:pPr>
              <w:widowControl w:val="0"/>
              <w:pBdr>
                <w:top w:val="nil"/>
                <w:left w:val="nil"/>
                <w:bottom w:val="nil"/>
                <w:right w:val="nil"/>
                <w:between w:val="nil"/>
              </w:pBdr>
              <w:spacing w:before="17" w:line="297" w:lineRule="auto"/>
              <w:ind w:left="379" w:right="114"/>
              <w:rPr>
                <w:color w:val="000000"/>
              </w:rPr>
            </w:pPr>
            <w:r>
              <w:rPr>
                <w:color w:val="000000"/>
              </w:rPr>
              <w:t xml:space="preserve">- Sharing gaps with the project team and working with </w:t>
            </w:r>
            <w:r w:rsidR="00E22B11">
              <w:rPr>
                <w:color w:val="000000"/>
              </w:rPr>
              <w:t>the stakeholder</w:t>
            </w:r>
            <w:r>
              <w:rPr>
                <w:color w:val="000000"/>
              </w:rPr>
              <w:t xml:space="preserve"> / SME concerned with a view to finding a </w:t>
            </w:r>
            <w:r w:rsidR="00E22B11">
              <w:rPr>
                <w:color w:val="000000"/>
              </w:rPr>
              <w:t>resolution -</w:t>
            </w:r>
            <w:r>
              <w:rPr>
                <w:color w:val="000000"/>
              </w:rPr>
              <w:t xml:space="preserve"> Identifying ways to cascade the information to address said gaps  </w:t>
            </w:r>
          </w:p>
          <w:p w:rsidR="006C3F65" w:rsidRDefault="00DE3F52">
            <w:pPr>
              <w:widowControl w:val="0"/>
              <w:pBdr>
                <w:top w:val="nil"/>
                <w:left w:val="nil"/>
                <w:bottom w:val="nil"/>
                <w:right w:val="nil"/>
                <w:between w:val="nil"/>
              </w:pBdr>
              <w:spacing w:before="138" w:line="297" w:lineRule="auto"/>
              <w:ind w:left="379" w:right="137"/>
              <w:jc w:val="center"/>
              <w:rPr>
                <w:color w:val="000000"/>
              </w:rPr>
            </w:pPr>
            <w:r>
              <w:rPr>
                <w:color w:val="000000"/>
              </w:rPr>
              <w:t xml:space="preserve">- Continuous engagement of champion group including </w:t>
            </w:r>
            <w:r w:rsidR="00E22B11">
              <w:rPr>
                <w:color w:val="000000"/>
              </w:rPr>
              <w:t>answering questions</w:t>
            </w:r>
            <w:r>
              <w:rPr>
                <w:color w:val="000000"/>
              </w:rPr>
              <w:t xml:space="preserve"> and responding to concerns raised timeously.  </w:t>
            </w:r>
          </w:p>
          <w:p w:rsidR="006C3F65" w:rsidRDefault="00DE3F52">
            <w:pPr>
              <w:widowControl w:val="0"/>
              <w:pBdr>
                <w:top w:val="nil"/>
                <w:left w:val="nil"/>
                <w:bottom w:val="nil"/>
                <w:right w:val="nil"/>
                <w:between w:val="nil"/>
              </w:pBdr>
              <w:spacing w:before="138" w:line="297" w:lineRule="auto"/>
              <w:ind w:left="17" w:right="112" w:hanging="1"/>
              <w:rPr>
                <w:color w:val="000000"/>
              </w:rPr>
            </w:pPr>
            <w:r>
              <w:rPr>
                <w:color w:val="000000"/>
              </w:rPr>
              <w:t>*</w:t>
            </w:r>
            <w:r w:rsidR="00A76EA3" w:rsidRPr="00A76EA3">
              <w:rPr>
                <w:color w:val="000000"/>
              </w:rPr>
              <w:t>[Redacted]</w:t>
            </w:r>
          </w:p>
        </w:tc>
      </w:tr>
      <w:tr w:rsidR="006C3F65" w:rsidTr="00E22B11">
        <w:trPr>
          <w:trHeight w:val="766"/>
        </w:trPr>
        <w:tc>
          <w:tcPr>
            <w:tcW w:w="2030"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17"/>
              <w:rPr>
                <w:b/>
                <w:color w:val="000000"/>
              </w:rPr>
            </w:pPr>
            <w:r>
              <w:rPr>
                <w:color w:val="000000"/>
              </w:rPr>
              <w:t xml:space="preserve">6. </w:t>
            </w:r>
            <w:r>
              <w:rPr>
                <w:b/>
                <w:color w:val="000000"/>
              </w:rPr>
              <w:t xml:space="preserve">Specification </w:t>
            </w:r>
          </w:p>
        </w:tc>
        <w:tc>
          <w:tcPr>
            <w:tcW w:w="8437" w:type="dxa"/>
            <w:gridSpan w:val="2"/>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12"/>
              <w:rPr>
                <w:b/>
                <w:i/>
                <w:color w:val="000000"/>
              </w:rPr>
            </w:pPr>
            <w:r>
              <w:rPr>
                <w:color w:val="000000"/>
              </w:rPr>
              <w:t>The specification of the Deliverables is as set out</w:t>
            </w:r>
            <w:r>
              <w:rPr>
                <w:b/>
                <w:i/>
                <w:color w:val="000000"/>
              </w:rPr>
              <w:t xml:space="preserve">: </w:t>
            </w:r>
          </w:p>
          <w:p w:rsidR="006C3F65" w:rsidRDefault="00DE3F52">
            <w:pPr>
              <w:widowControl w:val="0"/>
              <w:pBdr>
                <w:top w:val="nil"/>
                <w:left w:val="nil"/>
                <w:bottom w:val="nil"/>
                <w:right w:val="nil"/>
                <w:between w:val="nil"/>
              </w:pBdr>
              <w:spacing w:before="193" w:line="240" w:lineRule="auto"/>
              <w:ind w:left="28"/>
              <w:rPr>
                <w:color w:val="000000"/>
              </w:rPr>
            </w:pPr>
            <w:r>
              <w:rPr>
                <w:rFonts w:ascii="Calibri" w:eastAsia="Calibri" w:hAnsi="Calibri" w:cs="Calibri"/>
                <w:color w:val="000000"/>
              </w:rPr>
              <w:t xml:space="preserve">● </w:t>
            </w:r>
            <w:r>
              <w:rPr>
                <w:color w:val="000000"/>
              </w:rPr>
              <w:t>in Annex 2 – Specification</w:t>
            </w:r>
          </w:p>
        </w:tc>
      </w:tr>
      <w:tr w:rsidR="006C3F65" w:rsidTr="00E22B11">
        <w:trPr>
          <w:trHeight w:val="497"/>
        </w:trPr>
        <w:tc>
          <w:tcPr>
            <w:tcW w:w="2030"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17"/>
              <w:rPr>
                <w:b/>
                <w:color w:val="000000"/>
              </w:rPr>
            </w:pPr>
            <w:r>
              <w:rPr>
                <w:color w:val="000000"/>
              </w:rPr>
              <w:t xml:space="preserve">7. </w:t>
            </w:r>
            <w:r>
              <w:rPr>
                <w:b/>
                <w:color w:val="000000"/>
              </w:rPr>
              <w:t xml:space="preserve">Start Date </w:t>
            </w:r>
          </w:p>
        </w:tc>
        <w:tc>
          <w:tcPr>
            <w:tcW w:w="8437" w:type="dxa"/>
            <w:gridSpan w:val="2"/>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77"/>
              <w:rPr>
                <w:color w:val="000000"/>
              </w:rPr>
            </w:pPr>
            <w:r>
              <w:rPr>
                <w:color w:val="000000"/>
              </w:rPr>
              <w:t>20 November 2023</w:t>
            </w:r>
          </w:p>
        </w:tc>
      </w:tr>
      <w:tr w:rsidR="006C3F65" w:rsidTr="00E22B11">
        <w:trPr>
          <w:trHeight w:val="479"/>
        </w:trPr>
        <w:tc>
          <w:tcPr>
            <w:tcW w:w="2030"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17"/>
              <w:rPr>
                <w:b/>
                <w:color w:val="000000"/>
              </w:rPr>
            </w:pPr>
            <w:r>
              <w:rPr>
                <w:color w:val="000000"/>
              </w:rPr>
              <w:t xml:space="preserve">8. </w:t>
            </w:r>
            <w:r>
              <w:rPr>
                <w:b/>
                <w:color w:val="000000"/>
              </w:rPr>
              <w:t xml:space="preserve">Expiry Date </w:t>
            </w:r>
          </w:p>
        </w:tc>
        <w:tc>
          <w:tcPr>
            <w:tcW w:w="8437" w:type="dxa"/>
            <w:gridSpan w:val="2"/>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94"/>
              <w:rPr>
                <w:color w:val="000000"/>
              </w:rPr>
            </w:pPr>
            <w:r>
              <w:rPr>
                <w:color w:val="000000"/>
              </w:rPr>
              <w:t>16 February 2024</w:t>
            </w:r>
          </w:p>
        </w:tc>
      </w:tr>
      <w:tr w:rsidR="006C3F65" w:rsidTr="00E22B11">
        <w:trPr>
          <w:trHeight w:val="668"/>
        </w:trPr>
        <w:tc>
          <w:tcPr>
            <w:tcW w:w="2030"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8" w:lineRule="auto"/>
              <w:ind w:left="18" w:right="481"/>
              <w:jc w:val="center"/>
              <w:rPr>
                <w:b/>
                <w:color w:val="000000"/>
              </w:rPr>
            </w:pPr>
            <w:r>
              <w:rPr>
                <w:color w:val="000000"/>
              </w:rPr>
              <w:t xml:space="preserve">9. </w:t>
            </w:r>
            <w:r w:rsidR="00E22B11">
              <w:rPr>
                <w:b/>
                <w:color w:val="000000"/>
              </w:rPr>
              <w:t>Extension Period</w:t>
            </w:r>
          </w:p>
        </w:tc>
        <w:tc>
          <w:tcPr>
            <w:tcW w:w="8437" w:type="dxa"/>
            <w:gridSpan w:val="2"/>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6"/>
              <w:rPr>
                <w:color w:val="000000"/>
              </w:rPr>
            </w:pPr>
            <w:r>
              <w:rPr>
                <w:color w:val="000000"/>
              </w:rPr>
              <w:t>Not applicable, unless agreed otherwise by the Parties.</w:t>
            </w:r>
          </w:p>
        </w:tc>
      </w:tr>
      <w:tr w:rsidR="006C3F65" w:rsidTr="00E22B11">
        <w:trPr>
          <w:trHeight w:val="2018"/>
        </w:trPr>
        <w:tc>
          <w:tcPr>
            <w:tcW w:w="2030"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31"/>
              <w:rPr>
                <w:b/>
                <w:color w:val="000000"/>
              </w:rPr>
            </w:pPr>
            <w:r>
              <w:rPr>
                <w:color w:val="000000"/>
              </w:rPr>
              <w:t xml:space="preserve">10. </w:t>
            </w:r>
            <w:r>
              <w:rPr>
                <w:b/>
                <w:color w:val="000000"/>
              </w:rPr>
              <w:t xml:space="preserve">Buyer Cause </w:t>
            </w:r>
          </w:p>
        </w:tc>
        <w:tc>
          <w:tcPr>
            <w:tcW w:w="8437" w:type="dxa"/>
            <w:gridSpan w:val="2"/>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9" w:right="109" w:firstLine="3"/>
              <w:rPr>
                <w:color w:val="000000"/>
              </w:rPr>
            </w:pPr>
            <w:r>
              <w:rPr>
                <w:color w:val="000000"/>
              </w:rPr>
              <w:t xml:space="preserve">The Buyer shall have no obligation to perform any obligations placed on it in Annex </w:t>
            </w:r>
            <w:r w:rsidR="00E22B11">
              <w:rPr>
                <w:color w:val="000000"/>
              </w:rPr>
              <w:t>2 –</w:t>
            </w:r>
            <w:r>
              <w:rPr>
                <w:color w:val="000000"/>
              </w:rPr>
              <w:t xml:space="preserve"> Specification unless they are specifically identified above. </w:t>
            </w:r>
          </w:p>
          <w:p w:rsidR="006C3F65" w:rsidRDefault="00DE3F52">
            <w:pPr>
              <w:widowControl w:val="0"/>
              <w:pBdr>
                <w:top w:val="nil"/>
                <w:left w:val="nil"/>
                <w:bottom w:val="nil"/>
                <w:right w:val="nil"/>
                <w:between w:val="nil"/>
              </w:pBdr>
              <w:spacing w:before="138" w:line="297" w:lineRule="auto"/>
              <w:ind w:left="12" w:right="-33"/>
              <w:rPr>
                <w:color w:val="000000"/>
              </w:rPr>
            </w:pPr>
            <w:r>
              <w:rPr>
                <w:color w:val="000000"/>
              </w:rPr>
              <w:t xml:space="preserve">Any Material Breach of the obligations of the Buyer or any other default, act, omission, negligence or statement of the Buyer, of its employees, servants, agents in connection with or in relation to the subject-matter of the Contract and in respect of which </w:t>
            </w:r>
            <w:r w:rsidR="00E22B11">
              <w:rPr>
                <w:color w:val="000000"/>
              </w:rPr>
              <w:t>the Buyer</w:t>
            </w:r>
            <w:r>
              <w:rPr>
                <w:color w:val="000000"/>
              </w:rPr>
              <w:t xml:space="preserve"> is liable to the Supplier.</w:t>
            </w:r>
          </w:p>
        </w:tc>
      </w:tr>
      <w:tr w:rsidR="006C3F65">
        <w:trPr>
          <w:trHeight w:val="1896"/>
        </w:trPr>
        <w:tc>
          <w:tcPr>
            <w:tcW w:w="2030"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31"/>
              <w:rPr>
                <w:b/>
                <w:color w:val="000000"/>
              </w:rPr>
            </w:pPr>
            <w:r>
              <w:rPr>
                <w:color w:val="000000"/>
              </w:rPr>
              <w:t xml:space="preserve">11. </w:t>
            </w:r>
            <w:r>
              <w:rPr>
                <w:b/>
                <w:color w:val="000000"/>
              </w:rPr>
              <w:t xml:space="preserve">Optional  </w:t>
            </w:r>
          </w:p>
          <w:p w:rsidR="006C3F65" w:rsidRDefault="00DE3F52">
            <w:pPr>
              <w:widowControl w:val="0"/>
              <w:pBdr>
                <w:top w:val="nil"/>
                <w:left w:val="nil"/>
                <w:bottom w:val="nil"/>
                <w:right w:val="nil"/>
                <w:between w:val="nil"/>
              </w:pBdr>
              <w:spacing w:before="71" w:line="240" w:lineRule="auto"/>
              <w:jc w:val="center"/>
              <w:rPr>
                <w:b/>
                <w:color w:val="000000"/>
              </w:rPr>
            </w:pPr>
            <w:r>
              <w:rPr>
                <w:b/>
                <w:color w:val="000000"/>
              </w:rPr>
              <w:t xml:space="preserve">Intellectual  </w:t>
            </w:r>
          </w:p>
          <w:p w:rsidR="006C3F65" w:rsidRDefault="00DE3F52">
            <w:pPr>
              <w:widowControl w:val="0"/>
              <w:pBdr>
                <w:top w:val="nil"/>
                <w:left w:val="nil"/>
                <w:bottom w:val="nil"/>
                <w:right w:val="nil"/>
                <w:between w:val="nil"/>
              </w:pBdr>
              <w:spacing w:before="71" w:line="240" w:lineRule="auto"/>
              <w:ind w:left="451"/>
              <w:rPr>
                <w:b/>
                <w:color w:val="000000"/>
              </w:rPr>
            </w:pPr>
            <w:r>
              <w:rPr>
                <w:b/>
                <w:color w:val="000000"/>
              </w:rPr>
              <w:t xml:space="preserve">Property  </w:t>
            </w:r>
          </w:p>
          <w:p w:rsidR="006C3F65" w:rsidRDefault="00DE3F52">
            <w:pPr>
              <w:widowControl w:val="0"/>
              <w:pBdr>
                <w:top w:val="nil"/>
                <w:left w:val="nil"/>
                <w:bottom w:val="nil"/>
                <w:right w:val="nil"/>
                <w:between w:val="nil"/>
              </w:pBdr>
              <w:spacing w:before="71" w:line="297" w:lineRule="auto"/>
              <w:ind w:left="444" w:right="54" w:firstLine="6"/>
              <w:rPr>
                <w:b/>
                <w:color w:val="000000"/>
              </w:rPr>
            </w:pPr>
            <w:r>
              <w:rPr>
                <w:b/>
                <w:color w:val="000000"/>
              </w:rPr>
              <w:t>Rights (“IPR</w:t>
            </w:r>
            <w:r w:rsidR="00A76EA3">
              <w:rPr>
                <w:b/>
                <w:color w:val="000000"/>
              </w:rPr>
              <w:t>”) Clauses</w:t>
            </w:r>
          </w:p>
        </w:tc>
        <w:tc>
          <w:tcPr>
            <w:tcW w:w="8437" w:type="dxa"/>
            <w:gridSpan w:val="2"/>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8" w:lineRule="auto"/>
              <w:ind w:left="29" w:right="-21" w:hanging="10"/>
              <w:rPr>
                <w:color w:val="000000"/>
              </w:rPr>
            </w:pPr>
            <w:r>
              <w:rPr>
                <w:color w:val="000000"/>
              </w:rPr>
              <w:t>Clause 10 of the Conditions provides that each Party retains its Existing IPR, and New IPR belongs to the Buyer (with a licence granted to the Supplier for use).</w:t>
            </w:r>
          </w:p>
        </w:tc>
      </w:tr>
      <w:tr w:rsidR="006C3F65">
        <w:trPr>
          <w:trHeight w:val="1029"/>
        </w:trPr>
        <w:tc>
          <w:tcPr>
            <w:tcW w:w="2030"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31"/>
              <w:rPr>
                <w:b/>
                <w:color w:val="000000"/>
              </w:rPr>
            </w:pPr>
            <w:r>
              <w:rPr>
                <w:color w:val="000000"/>
              </w:rPr>
              <w:t xml:space="preserve">12. </w:t>
            </w:r>
            <w:r>
              <w:rPr>
                <w:b/>
                <w:color w:val="000000"/>
              </w:rPr>
              <w:t xml:space="preserve">Charges </w:t>
            </w:r>
          </w:p>
        </w:tc>
        <w:tc>
          <w:tcPr>
            <w:tcW w:w="8437" w:type="dxa"/>
            <w:gridSpan w:val="2"/>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12"/>
              <w:rPr>
                <w:color w:val="000000"/>
              </w:rPr>
            </w:pPr>
            <w:r>
              <w:rPr>
                <w:color w:val="000000"/>
              </w:rPr>
              <w:t xml:space="preserve">The Charges for the Deliverables shall be as set out  </w:t>
            </w:r>
          </w:p>
          <w:p w:rsidR="006C3F65" w:rsidRDefault="00DE3F52">
            <w:pPr>
              <w:widowControl w:val="0"/>
              <w:pBdr>
                <w:top w:val="nil"/>
                <w:left w:val="nil"/>
                <w:bottom w:val="nil"/>
                <w:right w:val="nil"/>
                <w:between w:val="nil"/>
              </w:pBdr>
              <w:spacing w:before="193" w:line="240" w:lineRule="auto"/>
              <w:ind w:left="28"/>
              <w:rPr>
                <w:color w:val="000000"/>
              </w:rPr>
            </w:pPr>
            <w:r>
              <w:rPr>
                <w:rFonts w:ascii="Calibri" w:eastAsia="Calibri" w:hAnsi="Calibri" w:cs="Calibri"/>
                <w:color w:val="000000"/>
              </w:rPr>
              <w:t xml:space="preserve">● </w:t>
            </w:r>
            <w:r>
              <w:rPr>
                <w:color w:val="000000"/>
              </w:rPr>
              <w:t xml:space="preserve">in Annex 3 – Charges </w:t>
            </w:r>
          </w:p>
        </w:tc>
      </w:tr>
      <w:tr w:rsidR="006C3F65">
        <w:trPr>
          <w:trHeight w:val="1687"/>
        </w:trPr>
        <w:tc>
          <w:tcPr>
            <w:tcW w:w="2030"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31"/>
              <w:rPr>
                <w:b/>
                <w:color w:val="000000"/>
              </w:rPr>
            </w:pPr>
            <w:r>
              <w:rPr>
                <w:color w:val="000000"/>
              </w:rPr>
              <w:t xml:space="preserve">13. </w:t>
            </w:r>
            <w:r>
              <w:rPr>
                <w:b/>
                <w:color w:val="000000"/>
              </w:rPr>
              <w:t xml:space="preserve">Payment </w:t>
            </w:r>
          </w:p>
        </w:tc>
        <w:tc>
          <w:tcPr>
            <w:tcW w:w="8437" w:type="dxa"/>
            <w:gridSpan w:val="2"/>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300" w:lineRule="auto"/>
              <w:ind w:left="12" w:right="501" w:firstLine="15"/>
              <w:rPr>
                <w:color w:val="000000"/>
              </w:rPr>
            </w:pPr>
            <w:r>
              <w:rPr>
                <w:color w:val="000000"/>
              </w:rPr>
              <w:t xml:space="preserve">Payment of undisputed invoices will be made within 30 days of receipt of </w:t>
            </w:r>
            <w:r w:rsidR="00E22B11">
              <w:rPr>
                <w:color w:val="000000"/>
              </w:rPr>
              <w:t>invoice, which</w:t>
            </w:r>
            <w:r>
              <w:rPr>
                <w:color w:val="000000"/>
              </w:rPr>
              <w:t xml:space="preserve"> must be submitted promptly by the Supplier. </w:t>
            </w:r>
          </w:p>
          <w:p w:rsidR="006C3F65" w:rsidRDefault="00DE3F52">
            <w:pPr>
              <w:widowControl w:val="0"/>
              <w:pBdr>
                <w:top w:val="nil"/>
                <w:left w:val="nil"/>
                <w:bottom w:val="nil"/>
                <w:right w:val="nil"/>
                <w:between w:val="nil"/>
              </w:pBdr>
              <w:spacing w:before="135" w:line="297" w:lineRule="auto"/>
              <w:ind w:left="17" w:right="152" w:hanging="4"/>
              <w:rPr>
                <w:color w:val="000000"/>
              </w:rPr>
            </w:pPr>
            <w:r>
              <w:rPr>
                <w:color w:val="000000"/>
              </w:rPr>
              <w:t xml:space="preserve">All invoices must be sent, quoting a valid Purchase Order Number (PO Number) </w:t>
            </w:r>
            <w:r w:rsidR="00E22B11">
              <w:rPr>
                <w:color w:val="000000"/>
              </w:rPr>
              <w:t>and any</w:t>
            </w:r>
            <w:r>
              <w:rPr>
                <w:color w:val="000000"/>
              </w:rPr>
              <w:t xml:space="preserve"> other relevant details, to: </w:t>
            </w:r>
            <w:r w:rsidR="00AB262B">
              <w:rPr>
                <w:color w:val="000000"/>
              </w:rPr>
              <w:t>[Redacted]</w:t>
            </w:r>
          </w:p>
        </w:tc>
      </w:tr>
    </w:tbl>
    <w:p w:rsidR="006C3F65" w:rsidRDefault="006C3F65">
      <w:pPr>
        <w:widowControl w:val="0"/>
        <w:pBdr>
          <w:top w:val="nil"/>
          <w:left w:val="nil"/>
          <w:bottom w:val="nil"/>
          <w:right w:val="nil"/>
          <w:between w:val="nil"/>
        </w:pBdr>
        <w:rPr>
          <w:color w:val="000000"/>
        </w:rPr>
      </w:pPr>
    </w:p>
    <w:p w:rsidR="006C3F65" w:rsidRDefault="006C3F65">
      <w:pPr>
        <w:widowControl w:val="0"/>
        <w:pBdr>
          <w:top w:val="nil"/>
          <w:left w:val="nil"/>
          <w:bottom w:val="nil"/>
          <w:right w:val="nil"/>
          <w:between w:val="nil"/>
        </w:pBdr>
        <w:rPr>
          <w:color w:val="000000"/>
        </w:rPr>
      </w:pPr>
    </w:p>
    <w:p w:rsidR="006C3F65" w:rsidRDefault="00DE3F52">
      <w:pPr>
        <w:widowControl w:val="0"/>
        <w:pBdr>
          <w:top w:val="nil"/>
          <w:left w:val="nil"/>
          <w:bottom w:val="nil"/>
          <w:right w:val="nil"/>
          <w:between w:val="nil"/>
        </w:pBdr>
        <w:spacing w:line="240" w:lineRule="auto"/>
        <w:ind w:right="49"/>
        <w:jc w:val="right"/>
        <w:rPr>
          <w:color w:val="000000"/>
        </w:rPr>
      </w:pPr>
      <w:r>
        <w:rPr>
          <w:color w:val="000000"/>
        </w:rPr>
        <w:t xml:space="preserve"> </w:t>
      </w:r>
    </w:p>
    <w:p w:rsidR="006C3F65" w:rsidRPr="00E22B11" w:rsidRDefault="00DE3F52" w:rsidP="00E22B11">
      <w:pPr>
        <w:widowControl w:val="0"/>
        <w:pBdr>
          <w:top w:val="nil"/>
          <w:left w:val="nil"/>
          <w:bottom w:val="nil"/>
          <w:right w:val="nil"/>
          <w:between w:val="nil"/>
        </w:pBdr>
        <w:spacing w:before="305" w:line="240" w:lineRule="auto"/>
        <w:ind w:right="23"/>
        <w:jc w:val="right"/>
        <w:rPr>
          <w:color w:val="000000"/>
        </w:rPr>
        <w:sectPr w:rsidR="006C3F65" w:rsidRPr="00E22B11">
          <w:type w:val="continuous"/>
          <w:pgSz w:w="11900" w:h="16820"/>
          <w:pgMar w:top="74" w:right="656" w:bottom="0" w:left="0" w:header="0" w:footer="720" w:gutter="0"/>
          <w:cols w:space="720" w:equalWidth="0">
            <w:col w:w="11243" w:space="0"/>
          </w:cols>
        </w:sectPr>
      </w:pPr>
      <w:r>
        <w:rPr>
          <w:color w:val="000000"/>
        </w:rPr>
        <w:t xml:space="preserve"> </w:t>
      </w:r>
      <w:r>
        <w:rPr>
          <w:color w:val="BFBFBF"/>
          <w:sz w:val="19"/>
          <w:szCs w:val="19"/>
        </w:rPr>
        <w:t xml:space="preserve">The Short Form Contract – version 1.4 5 of 61 </w:t>
      </w:r>
    </w:p>
    <w:p w:rsidR="006C3F65" w:rsidRDefault="00DE3F52">
      <w:pPr>
        <w:widowControl w:val="0"/>
        <w:pBdr>
          <w:top w:val="nil"/>
          <w:left w:val="nil"/>
          <w:bottom w:val="nil"/>
          <w:right w:val="nil"/>
          <w:between w:val="nil"/>
        </w:pBdr>
        <w:spacing w:before="455" w:line="240" w:lineRule="auto"/>
        <w:rPr>
          <w:color w:val="BFBFBF"/>
        </w:rPr>
      </w:pPr>
      <w:r>
        <w:rPr>
          <w:color w:val="BFBFBF"/>
        </w:rPr>
        <w:lastRenderedPageBreak/>
        <w:t xml:space="preserve">The Short Form Contract </w:t>
      </w:r>
    </w:p>
    <w:p w:rsidR="006C3F65" w:rsidRDefault="00DE3F52">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6C3F65">
      <w:pPr>
        <w:widowControl w:val="0"/>
        <w:pBdr>
          <w:top w:val="nil"/>
          <w:left w:val="nil"/>
          <w:bottom w:val="nil"/>
          <w:right w:val="nil"/>
          <w:between w:val="nil"/>
        </w:pBdr>
        <w:rPr>
          <w:color w:val="000000"/>
          <w:sz w:val="16"/>
          <w:szCs w:val="16"/>
        </w:rPr>
      </w:pPr>
    </w:p>
    <w:tbl>
      <w:tblPr>
        <w:tblStyle w:val="a1"/>
        <w:tblW w:w="10468" w:type="dxa"/>
        <w:tblInd w:w="7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0"/>
        <w:gridCol w:w="8438"/>
      </w:tblGrid>
      <w:tr w:rsidR="006C3F65" w:rsidTr="00E22B11">
        <w:trPr>
          <w:trHeight w:val="4555"/>
        </w:trPr>
        <w:tc>
          <w:tcPr>
            <w:tcW w:w="2030" w:type="dxa"/>
            <w:shd w:val="clear" w:color="auto" w:fill="auto"/>
            <w:tcMar>
              <w:top w:w="100" w:type="dxa"/>
              <w:left w:w="100" w:type="dxa"/>
              <w:bottom w:w="100" w:type="dxa"/>
              <w:right w:w="100" w:type="dxa"/>
            </w:tcMar>
          </w:tcPr>
          <w:p w:rsidR="006C3F65" w:rsidRDefault="006C3F65">
            <w:pPr>
              <w:widowControl w:val="0"/>
              <w:pBdr>
                <w:top w:val="nil"/>
                <w:left w:val="nil"/>
                <w:bottom w:val="nil"/>
                <w:right w:val="nil"/>
                <w:between w:val="nil"/>
              </w:pBdr>
              <w:rPr>
                <w:color w:val="000000"/>
                <w:sz w:val="16"/>
                <w:szCs w:val="16"/>
              </w:rPr>
            </w:pPr>
          </w:p>
        </w:tc>
        <w:tc>
          <w:tcPr>
            <w:tcW w:w="8438"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12" w:right="99"/>
              <w:rPr>
                <w:color w:val="000000"/>
              </w:rPr>
            </w:pPr>
            <w:r>
              <w:rPr>
                <w:color w:val="000000"/>
              </w:rPr>
              <w:t xml:space="preserve">Within 10 Working Days of receipt of your countersigned copy of this Order Form, </w:t>
            </w:r>
            <w:r w:rsidR="00E22B11">
              <w:rPr>
                <w:color w:val="000000"/>
              </w:rPr>
              <w:t>we will</w:t>
            </w:r>
            <w:r>
              <w:rPr>
                <w:color w:val="000000"/>
              </w:rPr>
              <w:t xml:space="preserve"> send you a unique PO Number. You must be in receipt of a valid PO </w:t>
            </w:r>
            <w:r w:rsidR="00E22B11">
              <w:rPr>
                <w:color w:val="000000"/>
              </w:rPr>
              <w:t>Number before</w:t>
            </w:r>
            <w:r>
              <w:rPr>
                <w:color w:val="000000"/>
              </w:rPr>
              <w:t xml:space="preserve"> submitting an invoice.  </w:t>
            </w:r>
          </w:p>
          <w:p w:rsidR="006C3F65" w:rsidRDefault="00DE3F52">
            <w:pPr>
              <w:widowControl w:val="0"/>
              <w:pBdr>
                <w:top w:val="nil"/>
                <w:left w:val="nil"/>
                <w:bottom w:val="nil"/>
                <w:right w:val="nil"/>
                <w:between w:val="nil"/>
              </w:pBdr>
              <w:spacing w:before="137" w:line="297" w:lineRule="auto"/>
              <w:ind w:left="17" w:right="41" w:hanging="4"/>
              <w:rPr>
                <w:color w:val="000000"/>
              </w:rPr>
            </w:pPr>
            <w:r>
              <w:rPr>
                <w:color w:val="000000"/>
              </w:rPr>
              <w:t xml:space="preserve">To avoid delay in payment it is important that the invoice is compliant and that </w:t>
            </w:r>
            <w:r w:rsidR="00E22B11">
              <w:rPr>
                <w:color w:val="000000"/>
              </w:rPr>
              <w:t>it includes</w:t>
            </w:r>
            <w:r>
              <w:rPr>
                <w:color w:val="000000"/>
              </w:rPr>
              <w:t xml:space="preserve"> a valid PO Number, item number (if applicable) and the details (name, </w:t>
            </w:r>
            <w:r w:rsidR="00E22B11">
              <w:rPr>
                <w:color w:val="000000"/>
              </w:rPr>
              <w:t>email, and</w:t>
            </w:r>
            <w:r>
              <w:rPr>
                <w:color w:val="000000"/>
              </w:rPr>
              <w:t xml:space="preserve"> telephone number) of your Buyer contact (i.e. Buyer Authorised Representative).  Non-compliant invoices may be sent back to you, which may lead to a delay </w:t>
            </w:r>
            <w:r w:rsidR="00E22B11">
              <w:rPr>
                <w:color w:val="000000"/>
              </w:rPr>
              <w:t>in payment</w:t>
            </w:r>
            <w:r>
              <w:rPr>
                <w:color w:val="000000"/>
              </w:rPr>
              <w:t xml:space="preserve">. </w:t>
            </w:r>
          </w:p>
          <w:p w:rsidR="006C3F65" w:rsidRDefault="00DE3F52">
            <w:pPr>
              <w:widowControl w:val="0"/>
              <w:pBdr>
                <w:top w:val="nil"/>
                <w:left w:val="nil"/>
                <w:bottom w:val="nil"/>
                <w:right w:val="nil"/>
                <w:between w:val="nil"/>
              </w:pBdr>
              <w:spacing w:before="138" w:line="298" w:lineRule="auto"/>
              <w:ind w:left="27" w:right="121" w:firstLine="1"/>
              <w:rPr>
                <w:color w:val="000000"/>
              </w:rPr>
            </w:pPr>
            <w:r>
              <w:rPr>
                <w:color w:val="000000"/>
              </w:rPr>
              <w:t xml:space="preserve">Payments will be made via BACS to account </w:t>
            </w:r>
            <w:r w:rsidR="00684071" w:rsidRPr="00684071">
              <w:rPr>
                <w:color w:val="000000"/>
              </w:rPr>
              <w:t>[Redacted]</w:t>
            </w:r>
            <w:r w:rsidR="00684071">
              <w:rPr>
                <w:color w:val="000000"/>
              </w:rPr>
              <w:t>.</w:t>
            </w:r>
          </w:p>
          <w:p w:rsidR="006C3F65" w:rsidRDefault="00DE3F52">
            <w:pPr>
              <w:widowControl w:val="0"/>
              <w:pBdr>
                <w:top w:val="nil"/>
                <w:left w:val="nil"/>
                <w:bottom w:val="nil"/>
                <w:right w:val="nil"/>
                <w:between w:val="nil"/>
              </w:pBdr>
              <w:spacing w:before="137" w:line="297" w:lineRule="auto"/>
              <w:ind w:left="12" w:right="179" w:firstLine="17"/>
              <w:rPr>
                <w:color w:val="000000"/>
              </w:rPr>
            </w:pPr>
            <w:r>
              <w:rPr>
                <w:color w:val="000000"/>
              </w:rPr>
              <w:t xml:space="preserve">If you have a query regarding an outstanding payment please contact our </w:t>
            </w:r>
            <w:r w:rsidR="00E22B11">
              <w:rPr>
                <w:color w:val="000000"/>
              </w:rPr>
              <w:t>Accounts Payable</w:t>
            </w:r>
            <w:r>
              <w:rPr>
                <w:color w:val="000000"/>
              </w:rPr>
              <w:t xml:space="preserve"> team either by email to: </w:t>
            </w:r>
            <w:r w:rsidR="00684071" w:rsidRPr="00684071">
              <w:rPr>
                <w:color w:val="0563C1"/>
                <w:u w:val="single"/>
              </w:rPr>
              <w:t>[Redacted]</w:t>
            </w:r>
            <w:r w:rsidR="00684071">
              <w:rPr>
                <w:color w:val="0563C1"/>
                <w:u w:val="single"/>
              </w:rPr>
              <w:t xml:space="preserve"> </w:t>
            </w:r>
            <w:r>
              <w:rPr>
                <w:color w:val="000000"/>
              </w:rPr>
              <w:t xml:space="preserve">between 09:00-17:00 </w:t>
            </w:r>
            <w:r w:rsidR="00E22B11">
              <w:rPr>
                <w:color w:val="000000"/>
              </w:rPr>
              <w:t>Monday to</w:t>
            </w:r>
            <w:r>
              <w:rPr>
                <w:color w:val="000000"/>
              </w:rPr>
              <w:t xml:space="preserve"> Friday.</w:t>
            </w:r>
          </w:p>
        </w:tc>
      </w:tr>
      <w:tr w:rsidR="006C3F65" w:rsidTr="00E22B11">
        <w:trPr>
          <w:trHeight w:val="924"/>
        </w:trPr>
        <w:tc>
          <w:tcPr>
            <w:tcW w:w="2030"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31"/>
              <w:rPr>
                <w:b/>
                <w:color w:val="000000"/>
              </w:rPr>
            </w:pPr>
            <w:r>
              <w:rPr>
                <w:color w:val="000000"/>
              </w:rPr>
              <w:t xml:space="preserve">14. </w:t>
            </w:r>
            <w:r>
              <w:rPr>
                <w:b/>
                <w:color w:val="000000"/>
              </w:rPr>
              <w:t xml:space="preserve">Data  </w:t>
            </w:r>
          </w:p>
          <w:p w:rsidR="006C3F65" w:rsidRDefault="00DE3F52">
            <w:pPr>
              <w:widowControl w:val="0"/>
              <w:pBdr>
                <w:top w:val="nil"/>
                <w:left w:val="nil"/>
                <w:bottom w:val="nil"/>
                <w:right w:val="nil"/>
                <w:between w:val="nil"/>
              </w:pBdr>
              <w:spacing w:before="71" w:line="240" w:lineRule="auto"/>
              <w:jc w:val="center"/>
              <w:rPr>
                <w:b/>
                <w:color w:val="000000"/>
              </w:rPr>
            </w:pPr>
            <w:r>
              <w:rPr>
                <w:b/>
                <w:color w:val="000000"/>
              </w:rPr>
              <w:t xml:space="preserve">Protection  </w:t>
            </w:r>
          </w:p>
          <w:p w:rsidR="006C3F65" w:rsidRDefault="00DE3F52">
            <w:pPr>
              <w:widowControl w:val="0"/>
              <w:pBdr>
                <w:top w:val="nil"/>
                <w:left w:val="nil"/>
                <w:bottom w:val="nil"/>
                <w:right w:val="nil"/>
                <w:between w:val="nil"/>
              </w:pBdr>
              <w:spacing w:before="71" w:line="240" w:lineRule="auto"/>
              <w:ind w:right="292"/>
              <w:jc w:val="right"/>
              <w:rPr>
                <w:b/>
                <w:color w:val="000000"/>
              </w:rPr>
            </w:pPr>
            <w:r>
              <w:rPr>
                <w:b/>
                <w:color w:val="000000"/>
              </w:rPr>
              <w:t>Liability Cap</w:t>
            </w:r>
          </w:p>
        </w:tc>
        <w:tc>
          <w:tcPr>
            <w:tcW w:w="8438"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24" w:right="479" w:firstLine="5"/>
              <w:rPr>
                <w:color w:val="000000"/>
              </w:rPr>
            </w:pPr>
            <w:r>
              <w:rPr>
                <w:color w:val="000000"/>
              </w:rPr>
              <w:t xml:space="preserve">In accordance with clause 12.6 of the Conditions, the Supplier’s total </w:t>
            </w:r>
            <w:r w:rsidR="00E22B11">
              <w:rPr>
                <w:color w:val="000000"/>
              </w:rPr>
              <w:t>aggregate liability</w:t>
            </w:r>
            <w:r>
              <w:rPr>
                <w:color w:val="000000"/>
              </w:rPr>
              <w:t xml:space="preserve"> under clause 14.7.5 of the Conditions is no more than the Data </w:t>
            </w:r>
            <w:r w:rsidR="00E22B11">
              <w:rPr>
                <w:color w:val="000000"/>
              </w:rPr>
              <w:t>Protection Liability</w:t>
            </w:r>
            <w:r>
              <w:rPr>
                <w:color w:val="000000"/>
              </w:rPr>
              <w:t xml:space="preserve"> Cap, being 100% of the Charges as set out in Annex 3.</w:t>
            </w:r>
          </w:p>
        </w:tc>
      </w:tr>
      <w:tr w:rsidR="006C3F65" w:rsidTr="00E22B11">
        <w:trPr>
          <w:trHeight w:val="1168"/>
        </w:trPr>
        <w:tc>
          <w:tcPr>
            <w:tcW w:w="2030"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31"/>
              <w:rPr>
                <w:b/>
                <w:color w:val="000000"/>
              </w:rPr>
            </w:pPr>
            <w:r>
              <w:rPr>
                <w:color w:val="000000"/>
              </w:rPr>
              <w:t xml:space="preserve">15. </w:t>
            </w:r>
            <w:r>
              <w:rPr>
                <w:b/>
                <w:color w:val="000000"/>
              </w:rPr>
              <w:t xml:space="preserve">Progress  </w:t>
            </w:r>
          </w:p>
          <w:p w:rsidR="006C3F65" w:rsidRDefault="00DE3F52">
            <w:pPr>
              <w:widowControl w:val="0"/>
              <w:pBdr>
                <w:top w:val="nil"/>
                <w:left w:val="nil"/>
                <w:bottom w:val="nil"/>
                <w:right w:val="nil"/>
                <w:between w:val="nil"/>
              </w:pBdr>
              <w:spacing w:before="71" w:line="240" w:lineRule="auto"/>
              <w:ind w:right="128"/>
              <w:jc w:val="right"/>
              <w:rPr>
                <w:b/>
                <w:color w:val="000000"/>
              </w:rPr>
            </w:pPr>
            <w:r>
              <w:rPr>
                <w:b/>
                <w:color w:val="000000"/>
              </w:rPr>
              <w:t xml:space="preserve">Meetings and  </w:t>
            </w:r>
          </w:p>
          <w:p w:rsidR="006C3F65" w:rsidRDefault="00DE3F52">
            <w:pPr>
              <w:widowControl w:val="0"/>
              <w:pBdr>
                <w:top w:val="nil"/>
                <w:left w:val="nil"/>
                <w:bottom w:val="nil"/>
                <w:right w:val="nil"/>
                <w:between w:val="nil"/>
              </w:pBdr>
              <w:spacing w:before="71" w:line="240" w:lineRule="auto"/>
              <w:ind w:left="451"/>
              <w:rPr>
                <w:b/>
                <w:color w:val="000000"/>
              </w:rPr>
            </w:pPr>
            <w:r>
              <w:rPr>
                <w:b/>
                <w:color w:val="000000"/>
              </w:rPr>
              <w:t xml:space="preserve">Progress  </w:t>
            </w:r>
          </w:p>
          <w:p w:rsidR="006C3F65" w:rsidRDefault="00DE3F52">
            <w:pPr>
              <w:widowControl w:val="0"/>
              <w:pBdr>
                <w:top w:val="nil"/>
                <w:left w:val="nil"/>
                <w:bottom w:val="nil"/>
                <w:right w:val="nil"/>
                <w:between w:val="nil"/>
              </w:pBdr>
              <w:spacing w:before="71" w:line="240" w:lineRule="auto"/>
              <w:ind w:left="451"/>
              <w:rPr>
                <w:b/>
                <w:color w:val="000000"/>
              </w:rPr>
            </w:pPr>
            <w:r>
              <w:rPr>
                <w:b/>
                <w:color w:val="000000"/>
              </w:rPr>
              <w:t>Reports</w:t>
            </w:r>
          </w:p>
        </w:tc>
        <w:tc>
          <w:tcPr>
            <w:tcW w:w="8438"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16" w:right="789" w:firstLine="9"/>
              <w:rPr>
                <w:color w:val="000000"/>
              </w:rPr>
            </w:pPr>
            <w:r>
              <w:rPr>
                <w:color w:val="000000"/>
              </w:rPr>
              <w:t xml:space="preserve">Monthly meeting with project SMEs to track progress against key measures </w:t>
            </w:r>
            <w:r w:rsidR="00E22B11">
              <w:rPr>
                <w:color w:val="000000"/>
              </w:rPr>
              <w:t>of success</w:t>
            </w:r>
            <w:r>
              <w:rPr>
                <w:color w:val="000000"/>
              </w:rPr>
              <w:t>. Supplier to provide evidence of value.</w:t>
            </w:r>
          </w:p>
        </w:tc>
      </w:tr>
      <w:tr w:rsidR="006C3F65" w:rsidTr="00E22B11">
        <w:trPr>
          <w:trHeight w:val="1996"/>
        </w:trPr>
        <w:tc>
          <w:tcPr>
            <w:tcW w:w="2030"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31"/>
              <w:rPr>
                <w:b/>
                <w:color w:val="000000"/>
              </w:rPr>
            </w:pPr>
            <w:r>
              <w:rPr>
                <w:color w:val="000000"/>
              </w:rPr>
              <w:t xml:space="preserve">16. </w:t>
            </w:r>
            <w:r>
              <w:rPr>
                <w:b/>
                <w:color w:val="000000"/>
              </w:rPr>
              <w:t xml:space="preserve">Buyer  </w:t>
            </w:r>
          </w:p>
          <w:p w:rsidR="006C3F65" w:rsidRDefault="00DE3F52">
            <w:pPr>
              <w:widowControl w:val="0"/>
              <w:pBdr>
                <w:top w:val="nil"/>
                <w:left w:val="nil"/>
                <w:bottom w:val="nil"/>
                <w:right w:val="nil"/>
                <w:between w:val="nil"/>
              </w:pBdr>
              <w:spacing w:before="71" w:line="240" w:lineRule="auto"/>
              <w:jc w:val="center"/>
              <w:rPr>
                <w:b/>
                <w:color w:val="000000"/>
              </w:rPr>
            </w:pPr>
            <w:r>
              <w:rPr>
                <w:b/>
                <w:color w:val="000000"/>
              </w:rPr>
              <w:t xml:space="preserve">Authorised  </w:t>
            </w:r>
          </w:p>
          <w:p w:rsidR="006C3F65" w:rsidRDefault="00DE3F52">
            <w:pPr>
              <w:widowControl w:val="0"/>
              <w:pBdr>
                <w:top w:val="nil"/>
                <w:left w:val="nil"/>
                <w:bottom w:val="nil"/>
                <w:right w:val="nil"/>
                <w:between w:val="nil"/>
              </w:pBdr>
              <w:spacing w:before="71" w:line="297" w:lineRule="auto"/>
              <w:ind w:left="442" w:right="16" w:firstLine="9"/>
              <w:rPr>
                <w:b/>
                <w:color w:val="000000"/>
              </w:rPr>
            </w:pPr>
            <w:r>
              <w:rPr>
                <w:b/>
                <w:color w:val="000000"/>
              </w:rPr>
              <w:t>Representative (s)</w:t>
            </w:r>
          </w:p>
        </w:tc>
        <w:tc>
          <w:tcPr>
            <w:tcW w:w="8438"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8"/>
              <w:rPr>
                <w:color w:val="000000"/>
              </w:rPr>
            </w:pPr>
            <w:r>
              <w:rPr>
                <w:color w:val="000000"/>
              </w:rPr>
              <w:t xml:space="preserve">For general liaison your contact will continue to be  </w:t>
            </w:r>
          </w:p>
          <w:p w:rsidR="00684071" w:rsidRDefault="00684071">
            <w:pPr>
              <w:widowControl w:val="0"/>
              <w:pBdr>
                <w:top w:val="nil"/>
                <w:left w:val="nil"/>
                <w:bottom w:val="nil"/>
                <w:right w:val="nil"/>
                <w:between w:val="nil"/>
              </w:pBdr>
              <w:spacing w:before="191" w:line="240" w:lineRule="auto"/>
              <w:ind w:left="28"/>
              <w:rPr>
                <w:color w:val="000000"/>
              </w:rPr>
            </w:pPr>
            <w:r w:rsidRPr="00684071">
              <w:rPr>
                <w:color w:val="000000"/>
              </w:rPr>
              <w:t>[Redacted]</w:t>
            </w:r>
          </w:p>
          <w:p w:rsidR="006C3F65" w:rsidRDefault="00DE3F52">
            <w:pPr>
              <w:widowControl w:val="0"/>
              <w:pBdr>
                <w:top w:val="nil"/>
                <w:left w:val="nil"/>
                <w:bottom w:val="nil"/>
                <w:right w:val="nil"/>
                <w:between w:val="nil"/>
              </w:pBdr>
              <w:spacing w:before="191" w:line="240" w:lineRule="auto"/>
              <w:ind w:left="28"/>
              <w:rPr>
                <w:color w:val="000000"/>
              </w:rPr>
            </w:pPr>
            <w:r>
              <w:rPr>
                <w:color w:val="000000"/>
              </w:rPr>
              <w:t xml:space="preserve">Performance Partner Contract Manager </w:t>
            </w:r>
          </w:p>
          <w:p w:rsidR="00684071" w:rsidRDefault="00684071">
            <w:pPr>
              <w:widowControl w:val="0"/>
              <w:pBdr>
                <w:top w:val="nil"/>
                <w:left w:val="nil"/>
                <w:bottom w:val="nil"/>
                <w:right w:val="nil"/>
                <w:between w:val="nil"/>
              </w:pBdr>
              <w:spacing w:before="191" w:line="240" w:lineRule="auto"/>
              <w:ind w:left="25"/>
              <w:rPr>
                <w:color w:val="0563C1"/>
                <w:u w:val="single"/>
              </w:rPr>
            </w:pPr>
            <w:r w:rsidRPr="00684071">
              <w:rPr>
                <w:color w:val="0563C1"/>
                <w:u w:val="single"/>
              </w:rPr>
              <w:t xml:space="preserve">[Redacted] </w:t>
            </w:r>
          </w:p>
          <w:p w:rsidR="006C3F65" w:rsidRDefault="00684071">
            <w:pPr>
              <w:widowControl w:val="0"/>
              <w:pBdr>
                <w:top w:val="nil"/>
                <w:left w:val="nil"/>
                <w:bottom w:val="nil"/>
                <w:right w:val="nil"/>
                <w:between w:val="nil"/>
              </w:pBdr>
              <w:spacing w:before="191" w:line="240" w:lineRule="auto"/>
              <w:ind w:left="25"/>
              <w:rPr>
                <w:color w:val="000000"/>
              </w:rPr>
            </w:pPr>
            <w:r w:rsidRPr="00684071">
              <w:rPr>
                <w:color w:val="000000"/>
              </w:rPr>
              <w:t>[Redacted]</w:t>
            </w:r>
          </w:p>
        </w:tc>
      </w:tr>
      <w:tr w:rsidR="006C3F65">
        <w:trPr>
          <w:trHeight w:val="3722"/>
        </w:trPr>
        <w:tc>
          <w:tcPr>
            <w:tcW w:w="2030"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31"/>
              <w:rPr>
                <w:b/>
                <w:color w:val="000000"/>
              </w:rPr>
            </w:pPr>
            <w:r>
              <w:rPr>
                <w:color w:val="000000"/>
              </w:rPr>
              <w:t xml:space="preserve">17. </w:t>
            </w:r>
            <w:r>
              <w:rPr>
                <w:b/>
                <w:color w:val="000000"/>
              </w:rPr>
              <w:t xml:space="preserve">Supplier  </w:t>
            </w:r>
          </w:p>
          <w:p w:rsidR="006C3F65" w:rsidRDefault="00DE3F52">
            <w:pPr>
              <w:widowControl w:val="0"/>
              <w:pBdr>
                <w:top w:val="nil"/>
                <w:left w:val="nil"/>
                <w:bottom w:val="nil"/>
                <w:right w:val="nil"/>
                <w:between w:val="nil"/>
              </w:pBdr>
              <w:spacing w:before="71" w:line="240" w:lineRule="auto"/>
              <w:jc w:val="center"/>
              <w:rPr>
                <w:b/>
                <w:color w:val="000000"/>
              </w:rPr>
            </w:pPr>
            <w:r>
              <w:rPr>
                <w:b/>
                <w:color w:val="000000"/>
              </w:rPr>
              <w:t xml:space="preserve">Authorised  </w:t>
            </w:r>
          </w:p>
          <w:p w:rsidR="006C3F65" w:rsidRDefault="00DE3F52">
            <w:pPr>
              <w:widowControl w:val="0"/>
              <w:pBdr>
                <w:top w:val="nil"/>
                <w:left w:val="nil"/>
                <w:bottom w:val="nil"/>
                <w:right w:val="nil"/>
                <w:between w:val="nil"/>
              </w:pBdr>
              <w:spacing w:before="71" w:line="297" w:lineRule="auto"/>
              <w:ind w:left="442" w:right="16" w:firstLine="9"/>
              <w:rPr>
                <w:b/>
                <w:color w:val="000000"/>
              </w:rPr>
            </w:pPr>
            <w:r>
              <w:rPr>
                <w:b/>
                <w:color w:val="000000"/>
              </w:rPr>
              <w:t>Representative (s)</w:t>
            </w:r>
          </w:p>
        </w:tc>
        <w:tc>
          <w:tcPr>
            <w:tcW w:w="8438"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8"/>
              <w:rPr>
                <w:color w:val="000000"/>
              </w:rPr>
            </w:pPr>
            <w:r>
              <w:rPr>
                <w:color w:val="000000"/>
              </w:rPr>
              <w:t xml:space="preserve">For general liaison your contact will continue to be  </w:t>
            </w:r>
          </w:p>
          <w:p w:rsidR="00684071" w:rsidRDefault="00684071">
            <w:pPr>
              <w:widowControl w:val="0"/>
              <w:pBdr>
                <w:top w:val="nil"/>
                <w:left w:val="nil"/>
                <w:bottom w:val="nil"/>
                <w:right w:val="nil"/>
                <w:between w:val="nil"/>
              </w:pBdr>
              <w:spacing w:before="191" w:line="240" w:lineRule="auto"/>
              <w:ind w:left="12"/>
              <w:rPr>
                <w:color w:val="000000"/>
              </w:rPr>
            </w:pPr>
            <w:r w:rsidRPr="00684071">
              <w:rPr>
                <w:color w:val="000000"/>
              </w:rPr>
              <w:t>[Redacted]</w:t>
            </w:r>
          </w:p>
          <w:p w:rsidR="006C3F65" w:rsidRDefault="00DE3F52">
            <w:pPr>
              <w:widowControl w:val="0"/>
              <w:pBdr>
                <w:top w:val="nil"/>
                <w:left w:val="nil"/>
                <w:bottom w:val="nil"/>
                <w:right w:val="nil"/>
                <w:between w:val="nil"/>
              </w:pBdr>
              <w:spacing w:before="191" w:line="240" w:lineRule="auto"/>
              <w:ind w:left="12"/>
              <w:rPr>
                <w:color w:val="000000"/>
              </w:rPr>
            </w:pPr>
            <w:r>
              <w:rPr>
                <w:color w:val="000000"/>
              </w:rPr>
              <w:t xml:space="preserve">Account Director </w:t>
            </w:r>
          </w:p>
          <w:p w:rsidR="00684071" w:rsidRDefault="00684071">
            <w:pPr>
              <w:widowControl w:val="0"/>
              <w:pBdr>
                <w:top w:val="nil"/>
                <w:left w:val="nil"/>
                <w:bottom w:val="nil"/>
                <w:right w:val="nil"/>
                <w:between w:val="nil"/>
              </w:pBdr>
              <w:spacing w:before="191" w:line="240" w:lineRule="auto"/>
              <w:ind w:left="28"/>
              <w:rPr>
                <w:color w:val="0563C1"/>
                <w:u w:val="single"/>
              </w:rPr>
            </w:pPr>
            <w:r w:rsidRPr="00684071">
              <w:rPr>
                <w:color w:val="0563C1"/>
                <w:u w:val="single"/>
              </w:rPr>
              <w:t xml:space="preserve">[Redacted] </w:t>
            </w:r>
          </w:p>
          <w:p w:rsidR="006C3F65" w:rsidRDefault="00684071">
            <w:pPr>
              <w:widowControl w:val="0"/>
              <w:pBdr>
                <w:top w:val="nil"/>
                <w:left w:val="nil"/>
                <w:bottom w:val="nil"/>
                <w:right w:val="nil"/>
                <w:between w:val="nil"/>
              </w:pBdr>
              <w:spacing w:before="191" w:line="240" w:lineRule="auto"/>
              <w:ind w:left="28"/>
              <w:rPr>
                <w:color w:val="000000"/>
              </w:rPr>
            </w:pPr>
            <w:r w:rsidRPr="00684071">
              <w:rPr>
                <w:color w:val="000000"/>
              </w:rPr>
              <w:t>[Redacted]</w:t>
            </w:r>
          </w:p>
        </w:tc>
      </w:tr>
    </w:tbl>
    <w:p w:rsidR="006C3F65" w:rsidRDefault="006C3F65" w:rsidP="00E22B11">
      <w:pPr>
        <w:widowControl w:val="0"/>
        <w:pBdr>
          <w:top w:val="nil"/>
          <w:left w:val="nil"/>
          <w:bottom w:val="nil"/>
          <w:right w:val="nil"/>
          <w:between w:val="nil"/>
        </w:pBdr>
        <w:rPr>
          <w:color w:val="000000"/>
        </w:rPr>
      </w:pPr>
    </w:p>
    <w:p w:rsidR="006C3F65" w:rsidRDefault="006C3F65" w:rsidP="00E22B11">
      <w:pPr>
        <w:widowControl w:val="0"/>
        <w:pBdr>
          <w:top w:val="nil"/>
          <w:left w:val="nil"/>
          <w:bottom w:val="nil"/>
          <w:right w:val="nil"/>
          <w:between w:val="nil"/>
        </w:pBdr>
        <w:rPr>
          <w:color w:val="000000"/>
        </w:rPr>
      </w:pPr>
    </w:p>
    <w:p w:rsidR="006C3F65" w:rsidRDefault="00DE3F52">
      <w:pPr>
        <w:widowControl w:val="0"/>
        <w:pBdr>
          <w:top w:val="nil"/>
          <w:left w:val="nil"/>
          <w:bottom w:val="nil"/>
          <w:right w:val="nil"/>
          <w:between w:val="nil"/>
        </w:pBdr>
        <w:spacing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6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6C3F65">
      <w:pPr>
        <w:widowControl w:val="0"/>
        <w:pBdr>
          <w:top w:val="nil"/>
          <w:left w:val="nil"/>
          <w:bottom w:val="nil"/>
          <w:right w:val="nil"/>
          <w:between w:val="nil"/>
        </w:pBdr>
        <w:rPr>
          <w:color w:val="000000"/>
          <w:sz w:val="16"/>
          <w:szCs w:val="16"/>
        </w:rPr>
      </w:pPr>
    </w:p>
    <w:tbl>
      <w:tblPr>
        <w:tblStyle w:val="a2"/>
        <w:tblpPr w:leftFromText="180" w:rightFromText="180" w:vertAnchor="page" w:horzAnchor="margin" w:tblpXSpec="center" w:tblpY="764"/>
        <w:tblW w:w="104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0"/>
        <w:gridCol w:w="8438"/>
      </w:tblGrid>
      <w:tr w:rsidR="006C3F65" w:rsidTr="00E67A7A">
        <w:trPr>
          <w:trHeight w:val="2430"/>
        </w:trPr>
        <w:tc>
          <w:tcPr>
            <w:tcW w:w="2030" w:type="dxa"/>
            <w:shd w:val="clear" w:color="auto" w:fill="auto"/>
            <w:tcMar>
              <w:top w:w="100" w:type="dxa"/>
              <w:left w:w="100" w:type="dxa"/>
              <w:bottom w:w="100" w:type="dxa"/>
              <w:right w:w="100" w:type="dxa"/>
            </w:tcMar>
          </w:tcPr>
          <w:p w:rsidR="006C3F65" w:rsidRDefault="00DE3F52" w:rsidP="00E67A7A">
            <w:pPr>
              <w:widowControl w:val="0"/>
              <w:pBdr>
                <w:top w:val="nil"/>
                <w:left w:val="nil"/>
                <w:bottom w:val="nil"/>
                <w:right w:val="nil"/>
                <w:between w:val="nil"/>
              </w:pBdr>
              <w:spacing w:line="297" w:lineRule="auto"/>
              <w:ind w:left="31" w:right="299"/>
              <w:jc w:val="center"/>
              <w:rPr>
                <w:b/>
                <w:color w:val="000000"/>
              </w:rPr>
            </w:pPr>
            <w:r>
              <w:rPr>
                <w:color w:val="000000"/>
              </w:rPr>
              <w:lastRenderedPageBreak/>
              <w:t xml:space="preserve">18. </w:t>
            </w:r>
            <w:r>
              <w:rPr>
                <w:b/>
                <w:color w:val="000000"/>
              </w:rPr>
              <w:t xml:space="preserve">Address </w:t>
            </w:r>
            <w:r w:rsidR="00E22B11">
              <w:rPr>
                <w:b/>
                <w:color w:val="000000"/>
              </w:rPr>
              <w:t>for notices</w:t>
            </w:r>
          </w:p>
        </w:tc>
        <w:tc>
          <w:tcPr>
            <w:tcW w:w="8438" w:type="dxa"/>
            <w:shd w:val="clear" w:color="auto" w:fill="auto"/>
            <w:tcMar>
              <w:top w:w="100" w:type="dxa"/>
              <w:left w:w="100" w:type="dxa"/>
              <w:bottom w:w="100" w:type="dxa"/>
              <w:right w:w="100" w:type="dxa"/>
            </w:tcMar>
          </w:tcPr>
          <w:p w:rsidR="00E22B11" w:rsidRDefault="00E22B11" w:rsidP="00E67A7A">
            <w:pPr>
              <w:widowControl w:val="0"/>
              <w:pBdr>
                <w:top w:val="nil"/>
                <w:left w:val="nil"/>
                <w:bottom w:val="nil"/>
                <w:right w:val="nil"/>
                <w:between w:val="nil"/>
              </w:pBdr>
              <w:spacing w:line="240" w:lineRule="auto"/>
              <w:ind w:left="82"/>
              <w:rPr>
                <w:color w:val="000000"/>
              </w:rPr>
            </w:pPr>
          </w:p>
          <w:p w:rsidR="006C3F65" w:rsidRDefault="00DE3F52" w:rsidP="00E67A7A">
            <w:pPr>
              <w:widowControl w:val="0"/>
              <w:pBdr>
                <w:top w:val="nil"/>
                <w:left w:val="nil"/>
                <w:bottom w:val="nil"/>
                <w:right w:val="nil"/>
                <w:between w:val="nil"/>
              </w:pBdr>
              <w:spacing w:line="240" w:lineRule="auto"/>
              <w:rPr>
                <w:color w:val="000000"/>
              </w:rPr>
            </w:pPr>
            <w:r>
              <w:rPr>
                <w:color w:val="000000"/>
              </w:rPr>
              <w:t xml:space="preserve">Jones Lang LaSalle </w:t>
            </w:r>
            <w:proofErr w:type="gramStart"/>
            <w:r w:rsidR="00E22B11">
              <w:rPr>
                <w:color w:val="000000"/>
              </w:rPr>
              <w:t xml:space="preserve">Limited,   </w:t>
            </w:r>
            <w:proofErr w:type="gramEnd"/>
            <w:r w:rsidR="00E22B11">
              <w:rPr>
                <w:color w:val="000000"/>
              </w:rPr>
              <w:t xml:space="preserve">                 Government Property Agency</w:t>
            </w:r>
          </w:p>
          <w:p w:rsidR="006C3F65" w:rsidRDefault="00DE3F52" w:rsidP="00E67A7A">
            <w:pPr>
              <w:widowControl w:val="0"/>
              <w:pBdr>
                <w:top w:val="nil"/>
                <w:left w:val="nil"/>
                <w:bottom w:val="nil"/>
                <w:right w:val="nil"/>
                <w:between w:val="nil"/>
              </w:pBdr>
              <w:spacing w:line="240" w:lineRule="auto"/>
              <w:ind w:right="1256"/>
              <w:jc w:val="right"/>
              <w:rPr>
                <w:color w:val="000000"/>
              </w:rPr>
            </w:pPr>
            <w:r>
              <w:rPr>
                <w:color w:val="000000"/>
              </w:rPr>
              <w:t xml:space="preserve">. </w:t>
            </w:r>
          </w:p>
          <w:p w:rsidR="00E22B11" w:rsidRDefault="00684071" w:rsidP="00E67A7A">
            <w:pPr>
              <w:widowControl w:val="0"/>
              <w:pBdr>
                <w:top w:val="nil"/>
                <w:left w:val="nil"/>
                <w:bottom w:val="nil"/>
                <w:right w:val="nil"/>
                <w:between w:val="nil"/>
              </w:pBdr>
              <w:spacing w:before="71" w:line="240" w:lineRule="auto"/>
              <w:ind w:right="2270"/>
              <w:rPr>
                <w:color w:val="000000"/>
              </w:rPr>
            </w:pPr>
            <w:r w:rsidRPr="00684071">
              <w:rPr>
                <w:color w:val="000000"/>
              </w:rPr>
              <w:t>[</w:t>
            </w:r>
            <w:proofErr w:type="gramStart"/>
            <w:r w:rsidRPr="00684071">
              <w:rPr>
                <w:color w:val="000000"/>
              </w:rPr>
              <w:t>Redacted]</w:t>
            </w:r>
            <w:r>
              <w:rPr>
                <w:color w:val="000000"/>
              </w:rPr>
              <w:t xml:space="preserve">   </w:t>
            </w:r>
            <w:proofErr w:type="gramEnd"/>
            <w:r>
              <w:rPr>
                <w:color w:val="000000"/>
              </w:rPr>
              <w:t xml:space="preserve">                                             </w:t>
            </w:r>
            <w:r w:rsidR="00E67A7A">
              <w:rPr>
                <w:color w:val="000000"/>
              </w:rPr>
              <w:t>[Redacted]</w:t>
            </w:r>
            <w:r w:rsidR="00E22B11">
              <w:rPr>
                <w:color w:val="000000"/>
              </w:rPr>
              <w:t xml:space="preserve"> </w:t>
            </w:r>
            <w:r w:rsidR="00DE3F52">
              <w:rPr>
                <w:color w:val="000000"/>
              </w:rPr>
              <w:t xml:space="preserve"> </w:t>
            </w:r>
            <w:r w:rsidR="00E22B11">
              <w:rPr>
                <w:color w:val="000000"/>
              </w:rPr>
              <w:t xml:space="preserve">     </w:t>
            </w:r>
          </w:p>
          <w:p w:rsidR="00E67A7A" w:rsidRDefault="00E67A7A" w:rsidP="00E67A7A">
            <w:pPr>
              <w:widowControl w:val="0"/>
              <w:pBdr>
                <w:top w:val="nil"/>
                <w:left w:val="nil"/>
                <w:bottom w:val="nil"/>
                <w:right w:val="nil"/>
                <w:between w:val="nil"/>
              </w:pBdr>
              <w:spacing w:line="240" w:lineRule="auto"/>
              <w:rPr>
                <w:color w:val="000000"/>
              </w:rPr>
            </w:pPr>
          </w:p>
          <w:p w:rsidR="00E67A7A" w:rsidRDefault="00DE3F52" w:rsidP="00E336A2">
            <w:pPr>
              <w:widowControl w:val="0"/>
              <w:pBdr>
                <w:top w:val="nil"/>
                <w:left w:val="nil"/>
                <w:bottom w:val="nil"/>
                <w:right w:val="nil"/>
                <w:between w:val="nil"/>
              </w:pBdr>
              <w:spacing w:before="71" w:line="240" w:lineRule="auto"/>
              <w:ind w:right="1697"/>
              <w:rPr>
                <w:color w:val="000000"/>
              </w:rPr>
            </w:pPr>
            <w:r>
              <w:rPr>
                <w:color w:val="000000"/>
              </w:rPr>
              <w:t xml:space="preserve">Attention: </w:t>
            </w:r>
            <w:r w:rsidR="00684071" w:rsidRPr="00684071">
              <w:rPr>
                <w:color w:val="000000"/>
              </w:rPr>
              <w:t>[</w:t>
            </w:r>
            <w:proofErr w:type="gramStart"/>
            <w:r w:rsidR="00684071" w:rsidRPr="00684071">
              <w:rPr>
                <w:color w:val="000000"/>
              </w:rPr>
              <w:t>Redacted]</w:t>
            </w:r>
            <w:r w:rsidR="00684071">
              <w:rPr>
                <w:color w:val="000000"/>
              </w:rPr>
              <w:t xml:space="preserve">   </w:t>
            </w:r>
            <w:proofErr w:type="gramEnd"/>
            <w:r w:rsidR="00684071">
              <w:rPr>
                <w:color w:val="000000"/>
              </w:rPr>
              <w:t xml:space="preserve">       </w:t>
            </w:r>
            <w:r>
              <w:rPr>
                <w:color w:val="000000"/>
              </w:rPr>
              <w:t xml:space="preserve"> </w:t>
            </w:r>
            <w:r w:rsidR="00E67A7A">
              <w:rPr>
                <w:color w:val="000000"/>
              </w:rPr>
              <w:t xml:space="preserve">                     Attention: </w:t>
            </w:r>
            <w:r w:rsidR="00E336A2" w:rsidRPr="00E336A2">
              <w:rPr>
                <w:color w:val="000000"/>
              </w:rPr>
              <w:t>[Redacted]</w:t>
            </w:r>
            <w:r w:rsidR="00E336A2">
              <w:rPr>
                <w:color w:val="000000"/>
              </w:rPr>
              <w:t xml:space="preserve">                                      </w:t>
            </w:r>
            <w:r w:rsidR="00E67A7A">
              <w:rPr>
                <w:color w:val="000000"/>
              </w:rPr>
              <w:t xml:space="preserve"> </w:t>
            </w:r>
          </w:p>
          <w:p w:rsidR="006C3F65" w:rsidRDefault="006C3F65" w:rsidP="00E67A7A">
            <w:pPr>
              <w:widowControl w:val="0"/>
              <w:pBdr>
                <w:top w:val="nil"/>
                <w:left w:val="nil"/>
                <w:bottom w:val="nil"/>
                <w:right w:val="nil"/>
                <w:between w:val="nil"/>
              </w:pBdr>
              <w:spacing w:line="240" w:lineRule="auto"/>
              <w:rPr>
                <w:color w:val="000000"/>
              </w:rPr>
            </w:pPr>
          </w:p>
          <w:p w:rsidR="006C3F65" w:rsidRPr="00E67A7A" w:rsidRDefault="00DE3F52" w:rsidP="00E67A7A">
            <w:pPr>
              <w:widowControl w:val="0"/>
              <w:pBdr>
                <w:top w:val="nil"/>
                <w:left w:val="nil"/>
                <w:bottom w:val="nil"/>
                <w:right w:val="nil"/>
                <w:between w:val="nil"/>
              </w:pBdr>
              <w:spacing w:line="240" w:lineRule="auto"/>
              <w:rPr>
                <w:color w:val="0563C1"/>
              </w:rPr>
            </w:pPr>
            <w:proofErr w:type="gramStart"/>
            <w:r>
              <w:rPr>
                <w:color w:val="000000"/>
              </w:rPr>
              <w:t>Email:</w:t>
            </w:r>
            <w:r w:rsidR="00684071" w:rsidRPr="00684071">
              <w:rPr>
                <w:color w:val="0563C1"/>
              </w:rPr>
              <w:t>[</w:t>
            </w:r>
            <w:proofErr w:type="gramEnd"/>
            <w:r w:rsidR="00684071" w:rsidRPr="00684071">
              <w:rPr>
                <w:color w:val="0563C1"/>
              </w:rPr>
              <w:t>Redacted]</w:t>
            </w:r>
            <w:r w:rsidR="00684071">
              <w:rPr>
                <w:color w:val="0563C1"/>
              </w:rPr>
              <w:t xml:space="preserve">                          </w:t>
            </w:r>
            <w:r w:rsidR="00E67A7A">
              <w:rPr>
                <w:color w:val="0563C1"/>
              </w:rPr>
              <w:t xml:space="preserve">            </w:t>
            </w:r>
            <w:r>
              <w:rPr>
                <w:color w:val="000000"/>
              </w:rPr>
              <w:t xml:space="preserve">Email: </w:t>
            </w:r>
            <w:r w:rsidR="00684071" w:rsidRPr="00684071">
              <w:rPr>
                <w:color w:val="000000"/>
              </w:rPr>
              <w:t>[Redacted]</w:t>
            </w:r>
          </w:p>
        </w:tc>
      </w:tr>
      <w:tr w:rsidR="006C3F65" w:rsidTr="00E67A7A">
        <w:trPr>
          <w:trHeight w:val="1367"/>
        </w:trPr>
        <w:tc>
          <w:tcPr>
            <w:tcW w:w="2030" w:type="dxa"/>
            <w:shd w:val="clear" w:color="auto" w:fill="auto"/>
            <w:tcMar>
              <w:top w:w="100" w:type="dxa"/>
              <w:left w:w="100" w:type="dxa"/>
              <w:bottom w:w="100" w:type="dxa"/>
              <w:right w:w="100" w:type="dxa"/>
            </w:tcMar>
          </w:tcPr>
          <w:p w:rsidR="006C3F65" w:rsidRDefault="00DE3F52" w:rsidP="00E67A7A">
            <w:pPr>
              <w:widowControl w:val="0"/>
              <w:pBdr>
                <w:top w:val="nil"/>
                <w:left w:val="nil"/>
                <w:bottom w:val="nil"/>
                <w:right w:val="nil"/>
                <w:between w:val="nil"/>
              </w:pBdr>
              <w:spacing w:line="240" w:lineRule="auto"/>
              <w:ind w:left="31"/>
              <w:rPr>
                <w:b/>
                <w:color w:val="000000"/>
              </w:rPr>
            </w:pPr>
            <w:r>
              <w:rPr>
                <w:color w:val="000000"/>
              </w:rPr>
              <w:t xml:space="preserve">19. </w:t>
            </w:r>
            <w:r>
              <w:rPr>
                <w:b/>
                <w:color w:val="000000"/>
              </w:rPr>
              <w:t>Key Staff</w:t>
            </w:r>
          </w:p>
        </w:tc>
        <w:tc>
          <w:tcPr>
            <w:tcW w:w="8438" w:type="dxa"/>
            <w:shd w:val="clear" w:color="auto" w:fill="auto"/>
            <w:tcMar>
              <w:top w:w="100" w:type="dxa"/>
              <w:left w:w="100" w:type="dxa"/>
              <w:bottom w:w="100" w:type="dxa"/>
              <w:right w:w="100" w:type="dxa"/>
            </w:tcMar>
          </w:tcPr>
          <w:p w:rsidR="006C3F65" w:rsidRDefault="00DE3F52" w:rsidP="00E67A7A">
            <w:pPr>
              <w:widowControl w:val="0"/>
              <w:pBdr>
                <w:top w:val="nil"/>
                <w:left w:val="nil"/>
                <w:bottom w:val="nil"/>
                <w:right w:val="nil"/>
                <w:between w:val="nil"/>
              </w:pBdr>
              <w:spacing w:line="240" w:lineRule="auto"/>
              <w:ind w:left="103"/>
              <w:rPr>
                <w:b/>
                <w:color w:val="000000"/>
              </w:rPr>
            </w:pPr>
            <w:r>
              <w:rPr>
                <w:b/>
                <w:color w:val="000000"/>
              </w:rPr>
              <w:t xml:space="preserve">Key Staff Role: Key Staff Name Contact Details: </w:t>
            </w:r>
          </w:p>
          <w:p w:rsidR="00E336A2" w:rsidRDefault="00DE3F52" w:rsidP="00E67A7A">
            <w:pPr>
              <w:widowControl w:val="0"/>
              <w:pBdr>
                <w:top w:val="nil"/>
                <w:left w:val="nil"/>
                <w:bottom w:val="nil"/>
                <w:right w:val="nil"/>
                <w:between w:val="nil"/>
              </w:pBdr>
              <w:spacing w:before="191" w:line="297" w:lineRule="auto"/>
              <w:ind w:left="18" w:right="596" w:firstLine="1"/>
              <w:rPr>
                <w:color w:val="0563C1"/>
              </w:rPr>
            </w:pPr>
            <w:r>
              <w:rPr>
                <w:color w:val="000000"/>
              </w:rPr>
              <w:t xml:space="preserve">Change Management </w:t>
            </w:r>
            <w:r w:rsidR="00E336A2" w:rsidRPr="00E336A2">
              <w:rPr>
                <w:color w:val="000000"/>
              </w:rPr>
              <w:t>[Redacted]</w:t>
            </w:r>
          </w:p>
          <w:p w:rsidR="006C3F65" w:rsidRPr="00E336A2" w:rsidRDefault="00DE3F52" w:rsidP="00E336A2">
            <w:pPr>
              <w:widowControl w:val="0"/>
              <w:pBdr>
                <w:top w:val="nil"/>
                <w:left w:val="nil"/>
                <w:bottom w:val="nil"/>
                <w:right w:val="nil"/>
                <w:between w:val="nil"/>
              </w:pBdr>
              <w:spacing w:before="191" w:line="297" w:lineRule="auto"/>
              <w:ind w:left="18" w:right="596" w:firstLine="1"/>
              <w:rPr>
                <w:color w:val="000000"/>
              </w:rPr>
            </w:pPr>
            <w:r>
              <w:rPr>
                <w:color w:val="000000"/>
              </w:rPr>
              <w:t xml:space="preserve">Oversight Change Management </w:t>
            </w:r>
            <w:r w:rsidR="00E336A2" w:rsidRPr="00E336A2">
              <w:rPr>
                <w:color w:val="000000"/>
              </w:rPr>
              <w:t>[Redacted]</w:t>
            </w:r>
          </w:p>
        </w:tc>
      </w:tr>
      <w:tr w:rsidR="006C3F65" w:rsidTr="00E67A7A">
        <w:trPr>
          <w:trHeight w:val="2913"/>
        </w:trPr>
        <w:tc>
          <w:tcPr>
            <w:tcW w:w="2030" w:type="dxa"/>
            <w:shd w:val="clear" w:color="auto" w:fill="auto"/>
            <w:tcMar>
              <w:top w:w="100" w:type="dxa"/>
              <w:left w:w="100" w:type="dxa"/>
              <w:bottom w:w="100" w:type="dxa"/>
              <w:right w:w="100" w:type="dxa"/>
            </w:tcMar>
          </w:tcPr>
          <w:p w:rsidR="00E67A7A" w:rsidRDefault="00DE3F52" w:rsidP="00E67A7A">
            <w:pPr>
              <w:widowControl w:val="0"/>
              <w:pBdr>
                <w:top w:val="nil"/>
                <w:left w:val="nil"/>
                <w:bottom w:val="nil"/>
                <w:right w:val="nil"/>
                <w:between w:val="nil"/>
              </w:pBdr>
              <w:spacing w:line="297" w:lineRule="auto"/>
              <w:ind w:left="441" w:right="317" w:hanging="425"/>
              <w:rPr>
                <w:color w:val="000000"/>
              </w:rPr>
            </w:pPr>
            <w:r>
              <w:rPr>
                <w:color w:val="000000"/>
              </w:rPr>
              <w:t>20.</w:t>
            </w:r>
          </w:p>
          <w:p w:rsidR="00E67A7A" w:rsidRDefault="00E67A7A" w:rsidP="00E67A7A">
            <w:pPr>
              <w:widowControl w:val="0"/>
              <w:pBdr>
                <w:top w:val="nil"/>
                <w:left w:val="nil"/>
                <w:bottom w:val="nil"/>
                <w:right w:val="nil"/>
                <w:between w:val="nil"/>
              </w:pBdr>
              <w:spacing w:line="297" w:lineRule="auto"/>
              <w:ind w:right="317"/>
              <w:rPr>
                <w:b/>
                <w:color w:val="000000"/>
              </w:rPr>
            </w:pPr>
          </w:p>
          <w:p w:rsidR="006C3F65" w:rsidRDefault="00E67A7A" w:rsidP="00E67A7A">
            <w:pPr>
              <w:widowControl w:val="0"/>
              <w:pBdr>
                <w:top w:val="nil"/>
                <w:left w:val="nil"/>
                <w:bottom w:val="nil"/>
                <w:right w:val="nil"/>
                <w:between w:val="nil"/>
              </w:pBdr>
              <w:spacing w:line="297" w:lineRule="auto"/>
              <w:ind w:left="425" w:right="317" w:hanging="425"/>
              <w:rPr>
                <w:b/>
                <w:color w:val="000000"/>
              </w:rPr>
            </w:pPr>
            <w:r>
              <w:rPr>
                <w:b/>
                <w:color w:val="000000"/>
              </w:rPr>
              <w:t>Procedures and</w:t>
            </w:r>
            <w:r w:rsidR="00DE3F52">
              <w:rPr>
                <w:b/>
                <w:color w:val="000000"/>
              </w:rPr>
              <w:t xml:space="preserve"> Policies</w:t>
            </w:r>
          </w:p>
        </w:tc>
        <w:tc>
          <w:tcPr>
            <w:tcW w:w="8438" w:type="dxa"/>
            <w:shd w:val="clear" w:color="auto" w:fill="auto"/>
            <w:tcMar>
              <w:top w:w="100" w:type="dxa"/>
              <w:left w:w="100" w:type="dxa"/>
              <w:bottom w:w="100" w:type="dxa"/>
              <w:right w:w="100" w:type="dxa"/>
            </w:tcMar>
          </w:tcPr>
          <w:p w:rsidR="006C3F65" w:rsidRDefault="00DE3F52" w:rsidP="00E67A7A">
            <w:pPr>
              <w:widowControl w:val="0"/>
              <w:pBdr>
                <w:top w:val="nil"/>
                <w:left w:val="nil"/>
                <w:bottom w:val="nil"/>
                <w:right w:val="nil"/>
                <w:between w:val="nil"/>
              </w:pBdr>
              <w:spacing w:line="240" w:lineRule="auto"/>
              <w:ind w:left="27"/>
              <w:rPr>
                <w:color w:val="000000"/>
              </w:rPr>
            </w:pPr>
            <w:r>
              <w:rPr>
                <w:color w:val="000000"/>
              </w:rPr>
              <w:t xml:space="preserve">For the purposes of the Contract the Buyer’s Staff Vetting Procedures are:  </w:t>
            </w:r>
          </w:p>
          <w:p w:rsidR="006C3F65" w:rsidRDefault="00DE3F52" w:rsidP="00E67A7A">
            <w:pPr>
              <w:widowControl w:val="0"/>
              <w:pBdr>
                <w:top w:val="nil"/>
                <w:left w:val="nil"/>
                <w:bottom w:val="nil"/>
                <w:right w:val="nil"/>
                <w:between w:val="nil"/>
              </w:pBdr>
              <w:spacing w:before="191" w:line="297" w:lineRule="auto"/>
              <w:ind w:left="12" w:right="-8"/>
              <w:rPr>
                <w:color w:val="000000"/>
              </w:rPr>
            </w:pPr>
            <w:r>
              <w:rPr>
                <w:color w:val="000000"/>
              </w:rPr>
              <w:t xml:space="preserve">The Buyer requires the Supplier to ensure that any person employed in the Delivery of the Deliverables has undertaken a disclosure and barring service check.  </w:t>
            </w:r>
          </w:p>
          <w:p w:rsidR="006C3F65" w:rsidRDefault="00DE3F52" w:rsidP="00E67A7A">
            <w:pPr>
              <w:widowControl w:val="0"/>
              <w:pBdr>
                <w:top w:val="nil"/>
                <w:left w:val="nil"/>
                <w:bottom w:val="nil"/>
                <w:right w:val="nil"/>
                <w:between w:val="nil"/>
              </w:pBdr>
              <w:spacing w:before="138" w:line="297" w:lineRule="auto"/>
              <w:ind w:left="18" w:right="271" w:firstLine="9"/>
              <w:rPr>
                <w:color w:val="000000"/>
              </w:rPr>
            </w:pPr>
            <w:r>
              <w:rPr>
                <w:color w:val="000000"/>
              </w:rPr>
              <w:t xml:space="preserve">Details of what the Buyer considers to be a Relevant Conviction for the purposes </w:t>
            </w:r>
            <w:r w:rsidR="00E67A7A">
              <w:rPr>
                <w:color w:val="000000"/>
              </w:rPr>
              <w:t>of clause</w:t>
            </w:r>
            <w:r>
              <w:rPr>
                <w:color w:val="000000"/>
              </w:rPr>
              <w:t xml:space="preserve"> 8.7 of the Conditions. </w:t>
            </w:r>
          </w:p>
          <w:p w:rsidR="006C3F65" w:rsidRDefault="00DE3F52" w:rsidP="00E67A7A">
            <w:pPr>
              <w:widowControl w:val="0"/>
              <w:pBdr>
                <w:top w:val="nil"/>
                <w:left w:val="nil"/>
                <w:bottom w:val="nil"/>
                <w:right w:val="nil"/>
                <w:between w:val="nil"/>
              </w:pBdr>
              <w:spacing w:before="140" w:line="297" w:lineRule="auto"/>
              <w:ind w:left="23" w:right="1767"/>
              <w:rPr>
                <w:color w:val="000000"/>
              </w:rPr>
            </w:pPr>
            <w:r>
              <w:rPr>
                <w:color w:val="000000"/>
              </w:rPr>
              <w:t xml:space="preserve">The Buyer’s security / data security requirements are detailed here: </w:t>
            </w:r>
            <w:hyperlink r:id="rId5" w:history="1">
              <w:r w:rsidR="00E67A7A" w:rsidRPr="00667E74">
                <w:rPr>
                  <w:rStyle w:val="Hyperlink"/>
                </w:rPr>
                <w:t>https://www.gov.uk/government/collections/government-security</w:t>
              </w:r>
            </w:hyperlink>
            <w:r w:rsidR="00E67A7A">
              <w:rPr>
                <w:color w:val="000000"/>
              </w:rPr>
              <w:t xml:space="preserve"> </w:t>
            </w:r>
          </w:p>
        </w:tc>
      </w:tr>
      <w:tr w:rsidR="006C3F65" w:rsidTr="00E67A7A">
        <w:trPr>
          <w:trHeight w:val="4675"/>
        </w:trPr>
        <w:tc>
          <w:tcPr>
            <w:tcW w:w="2030" w:type="dxa"/>
            <w:vMerge w:val="restart"/>
            <w:shd w:val="clear" w:color="auto" w:fill="auto"/>
            <w:tcMar>
              <w:top w:w="100" w:type="dxa"/>
              <w:left w:w="100" w:type="dxa"/>
              <w:bottom w:w="100" w:type="dxa"/>
              <w:right w:w="100" w:type="dxa"/>
            </w:tcMar>
          </w:tcPr>
          <w:p w:rsidR="006C3F65" w:rsidRDefault="00DE3F52" w:rsidP="00E67A7A">
            <w:pPr>
              <w:widowControl w:val="0"/>
              <w:pBdr>
                <w:top w:val="nil"/>
                <w:left w:val="nil"/>
                <w:bottom w:val="nil"/>
                <w:right w:val="nil"/>
                <w:between w:val="nil"/>
              </w:pBdr>
              <w:spacing w:line="240" w:lineRule="auto"/>
              <w:ind w:left="15"/>
              <w:rPr>
                <w:b/>
                <w:color w:val="000000"/>
              </w:rPr>
            </w:pPr>
            <w:r>
              <w:rPr>
                <w:color w:val="000000"/>
              </w:rPr>
              <w:t xml:space="preserve">21. </w:t>
            </w:r>
            <w:r>
              <w:rPr>
                <w:b/>
                <w:color w:val="000000"/>
              </w:rPr>
              <w:t xml:space="preserve">Special Terms </w:t>
            </w:r>
          </w:p>
        </w:tc>
        <w:tc>
          <w:tcPr>
            <w:tcW w:w="8438" w:type="dxa"/>
            <w:shd w:val="clear" w:color="auto" w:fill="auto"/>
            <w:tcMar>
              <w:top w:w="100" w:type="dxa"/>
              <w:left w:w="100" w:type="dxa"/>
              <w:bottom w:w="100" w:type="dxa"/>
              <w:right w:w="100" w:type="dxa"/>
            </w:tcMar>
          </w:tcPr>
          <w:p w:rsidR="006C3F65" w:rsidRDefault="00DE3F52" w:rsidP="00E67A7A">
            <w:pPr>
              <w:widowControl w:val="0"/>
              <w:pBdr>
                <w:top w:val="nil"/>
                <w:left w:val="nil"/>
                <w:bottom w:val="nil"/>
                <w:right w:val="nil"/>
                <w:between w:val="nil"/>
              </w:pBdr>
              <w:spacing w:line="240" w:lineRule="auto"/>
              <w:ind w:left="20"/>
              <w:rPr>
                <w:color w:val="000000"/>
              </w:rPr>
            </w:pPr>
            <w:r>
              <w:rPr>
                <w:color w:val="000000"/>
              </w:rPr>
              <w:t xml:space="preserve">Special Term 1  </w:t>
            </w:r>
          </w:p>
          <w:p w:rsidR="006C3F65" w:rsidRDefault="00DE3F52" w:rsidP="00E67A7A">
            <w:pPr>
              <w:widowControl w:val="0"/>
              <w:pBdr>
                <w:top w:val="nil"/>
                <w:left w:val="nil"/>
                <w:bottom w:val="nil"/>
                <w:right w:val="nil"/>
                <w:between w:val="nil"/>
              </w:pBdr>
              <w:spacing w:before="191" w:line="240" w:lineRule="auto"/>
              <w:rPr>
                <w:color w:val="000000"/>
              </w:rPr>
            </w:pPr>
            <w:r>
              <w:rPr>
                <w:color w:val="000000"/>
              </w:rPr>
              <w:t xml:space="preserve">Liability Cap: Clause 12.1 of the Conditions is deleted and replaced with the following: </w:t>
            </w:r>
          </w:p>
          <w:p w:rsidR="006C3F65" w:rsidRDefault="00DE3F52" w:rsidP="00E67A7A">
            <w:pPr>
              <w:widowControl w:val="0"/>
              <w:pBdr>
                <w:top w:val="nil"/>
                <w:left w:val="nil"/>
                <w:bottom w:val="nil"/>
                <w:right w:val="nil"/>
                <w:between w:val="nil"/>
              </w:pBdr>
              <w:spacing w:before="191" w:line="297" w:lineRule="auto"/>
              <w:ind w:left="17" w:right="14" w:firstLine="2"/>
              <w:rPr>
                <w:color w:val="000000"/>
              </w:rPr>
            </w:pPr>
            <w:r>
              <w:rPr>
                <w:color w:val="000000"/>
              </w:rPr>
              <w:t xml:space="preserve">Save for liability for death or personal injury or fraud (which shall not be excluded or </w:t>
            </w:r>
            <w:r w:rsidR="00E67A7A">
              <w:rPr>
                <w:color w:val="000000"/>
              </w:rPr>
              <w:t>in any</w:t>
            </w:r>
            <w:r>
              <w:rPr>
                <w:color w:val="000000"/>
              </w:rPr>
              <w:t xml:space="preserve"> way limited), each Party's total aggregate liability under or in connection with </w:t>
            </w:r>
            <w:r w:rsidR="00E67A7A">
              <w:rPr>
                <w:color w:val="000000"/>
              </w:rPr>
              <w:t>the Contract</w:t>
            </w:r>
            <w:r>
              <w:rPr>
                <w:color w:val="000000"/>
              </w:rPr>
              <w:t xml:space="preserve"> (whether in tort, contract or otherwise) is no more than 125% of the </w:t>
            </w:r>
            <w:r w:rsidR="00E67A7A">
              <w:rPr>
                <w:color w:val="000000"/>
              </w:rPr>
              <w:t>Charges paid</w:t>
            </w:r>
            <w:r>
              <w:rPr>
                <w:color w:val="000000"/>
              </w:rPr>
              <w:t xml:space="preserve"> or payable to the Supplier in the aggregate.  </w:t>
            </w:r>
          </w:p>
          <w:p w:rsidR="006C3F65" w:rsidRDefault="00DE3F52" w:rsidP="00E67A7A">
            <w:pPr>
              <w:widowControl w:val="0"/>
              <w:pBdr>
                <w:top w:val="nil"/>
                <w:left w:val="nil"/>
                <w:bottom w:val="nil"/>
                <w:right w:val="nil"/>
                <w:between w:val="nil"/>
              </w:pBdr>
              <w:spacing w:before="137" w:line="297" w:lineRule="auto"/>
              <w:ind w:left="12" w:right="135" w:firstLine="12"/>
              <w:rPr>
                <w:color w:val="000000"/>
              </w:rPr>
            </w:pPr>
            <w:r>
              <w:rPr>
                <w:b/>
                <w:color w:val="000000"/>
              </w:rPr>
              <w:t xml:space="preserve">Modern Slavery: </w:t>
            </w:r>
            <w:r>
              <w:rPr>
                <w:color w:val="000000"/>
              </w:rPr>
              <w:t>A new clause is inserted into clause 13 of the Conditions (</w:t>
            </w:r>
            <w:r w:rsidR="00E67A7A">
              <w:rPr>
                <w:color w:val="000000"/>
              </w:rPr>
              <w:t>Obeying the</w:t>
            </w:r>
            <w:r>
              <w:rPr>
                <w:color w:val="000000"/>
              </w:rPr>
              <w:t xml:space="preserve"> law): </w:t>
            </w:r>
          </w:p>
          <w:p w:rsidR="006C3F65" w:rsidRDefault="00DE3F52" w:rsidP="00E67A7A">
            <w:pPr>
              <w:widowControl w:val="0"/>
              <w:pBdr>
                <w:top w:val="nil"/>
                <w:left w:val="nil"/>
                <w:bottom w:val="nil"/>
                <w:right w:val="nil"/>
                <w:between w:val="nil"/>
              </w:pBdr>
              <w:spacing w:before="138" w:line="297" w:lineRule="auto"/>
              <w:ind w:left="20" w:right="367" w:hanging="7"/>
              <w:rPr>
                <w:color w:val="000000"/>
              </w:rPr>
            </w:pPr>
            <w:r>
              <w:rPr>
                <w:color w:val="000000"/>
              </w:rPr>
              <w:t xml:space="preserve">The Supplier shall comply with any request by the Buyer to complete the </w:t>
            </w:r>
            <w:r w:rsidR="00E67A7A">
              <w:rPr>
                <w:color w:val="000000"/>
              </w:rPr>
              <w:t>Modern Slavery</w:t>
            </w:r>
            <w:r>
              <w:rPr>
                <w:color w:val="000000"/>
              </w:rPr>
              <w:t xml:space="preserve"> Assessment Tool, which can be which can be found online at:  https://supplierregistration.cabinetoffice.gov.uk/msat, within sixty (60) days of </w:t>
            </w:r>
            <w:r w:rsidR="00E67A7A">
              <w:rPr>
                <w:color w:val="000000"/>
              </w:rPr>
              <w:t>such request</w:t>
            </w:r>
            <w:r>
              <w:rPr>
                <w:color w:val="000000"/>
              </w:rPr>
              <w:t xml:space="preserve">. </w:t>
            </w:r>
          </w:p>
        </w:tc>
      </w:tr>
      <w:tr w:rsidR="006C3F65" w:rsidTr="00E67A7A">
        <w:trPr>
          <w:trHeight w:val="1896"/>
        </w:trPr>
        <w:tc>
          <w:tcPr>
            <w:tcW w:w="2030" w:type="dxa"/>
            <w:vMerge/>
            <w:shd w:val="clear" w:color="auto" w:fill="auto"/>
            <w:tcMar>
              <w:top w:w="100" w:type="dxa"/>
              <w:left w:w="100" w:type="dxa"/>
              <w:bottom w:w="100" w:type="dxa"/>
              <w:right w:w="100" w:type="dxa"/>
            </w:tcMar>
          </w:tcPr>
          <w:p w:rsidR="006C3F65" w:rsidRDefault="006C3F65" w:rsidP="00E67A7A">
            <w:pPr>
              <w:widowControl w:val="0"/>
              <w:pBdr>
                <w:top w:val="nil"/>
                <w:left w:val="nil"/>
                <w:bottom w:val="nil"/>
                <w:right w:val="nil"/>
                <w:between w:val="nil"/>
              </w:pBdr>
              <w:rPr>
                <w:color w:val="000000"/>
              </w:rPr>
            </w:pPr>
          </w:p>
        </w:tc>
        <w:tc>
          <w:tcPr>
            <w:tcW w:w="8438" w:type="dxa"/>
            <w:shd w:val="clear" w:color="auto" w:fill="auto"/>
            <w:tcMar>
              <w:top w:w="100" w:type="dxa"/>
              <w:left w:w="100" w:type="dxa"/>
              <w:bottom w:w="100" w:type="dxa"/>
              <w:right w:w="100" w:type="dxa"/>
            </w:tcMar>
          </w:tcPr>
          <w:p w:rsidR="006C3F65" w:rsidRDefault="00DE3F52" w:rsidP="00E67A7A">
            <w:pPr>
              <w:widowControl w:val="0"/>
              <w:pBdr>
                <w:top w:val="nil"/>
                <w:left w:val="nil"/>
                <w:bottom w:val="nil"/>
                <w:right w:val="nil"/>
                <w:between w:val="nil"/>
              </w:pBdr>
              <w:spacing w:line="297" w:lineRule="auto"/>
              <w:ind w:left="12" w:right="-19"/>
              <w:rPr>
                <w:color w:val="000000"/>
              </w:rPr>
            </w:pPr>
            <w:r>
              <w:rPr>
                <w:color w:val="000000"/>
              </w:rPr>
              <w:t xml:space="preserve">The following documents are incorporated into the Contract. If there is any conflict, the following order of precedence applies: </w:t>
            </w:r>
          </w:p>
          <w:p w:rsidR="006C3F65" w:rsidRDefault="00DE3F52" w:rsidP="00E67A7A">
            <w:pPr>
              <w:widowControl w:val="0"/>
              <w:pBdr>
                <w:top w:val="nil"/>
                <w:left w:val="nil"/>
                <w:bottom w:val="nil"/>
                <w:right w:val="nil"/>
                <w:between w:val="nil"/>
              </w:pBdr>
              <w:spacing w:before="138" w:line="297" w:lineRule="auto"/>
              <w:ind w:left="24" w:right="854"/>
              <w:rPr>
                <w:color w:val="000000"/>
              </w:rPr>
            </w:pPr>
            <w:r>
              <w:rPr>
                <w:color w:val="000000"/>
              </w:rPr>
              <w:t>(a) The cover letter from the Buyer to the Supplier This Order Form (b) Any Special Terms (see row 21 (Special Terms) in this Order Form) (c) Conditions (as they may be amended by Annex 5 – Optional IPR Clauses</w:t>
            </w:r>
          </w:p>
        </w:tc>
      </w:tr>
    </w:tbl>
    <w:p w:rsidR="006C3F65" w:rsidRDefault="006C3F65">
      <w:pPr>
        <w:widowControl w:val="0"/>
        <w:pBdr>
          <w:top w:val="nil"/>
          <w:left w:val="nil"/>
          <w:bottom w:val="nil"/>
          <w:right w:val="nil"/>
          <w:between w:val="nil"/>
        </w:pBdr>
        <w:rPr>
          <w:color w:val="000000"/>
        </w:rPr>
      </w:pPr>
    </w:p>
    <w:p w:rsidR="006C3F65" w:rsidRDefault="006C3F65">
      <w:pPr>
        <w:widowControl w:val="0"/>
        <w:pBdr>
          <w:top w:val="nil"/>
          <w:left w:val="nil"/>
          <w:bottom w:val="nil"/>
          <w:right w:val="nil"/>
          <w:between w:val="nil"/>
        </w:pBdr>
        <w:rPr>
          <w:color w:val="000000"/>
        </w:rPr>
      </w:pPr>
    </w:p>
    <w:p w:rsidR="00E67A7A" w:rsidRDefault="00DE3F52" w:rsidP="00E67A7A">
      <w:pPr>
        <w:widowControl w:val="0"/>
        <w:pBdr>
          <w:top w:val="nil"/>
          <w:left w:val="nil"/>
          <w:bottom w:val="nil"/>
          <w:right w:val="nil"/>
          <w:between w:val="nil"/>
        </w:pBdr>
        <w:spacing w:line="240" w:lineRule="auto"/>
        <w:ind w:right="48"/>
        <w:jc w:val="right"/>
        <w:rPr>
          <w:color w:val="000000"/>
        </w:rPr>
      </w:pPr>
      <w:r>
        <w:rPr>
          <w:color w:val="000000"/>
        </w:rPr>
        <w:t xml:space="preserve"> </w:t>
      </w:r>
    </w:p>
    <w:p w:rsidR="00E67A7A" w:rsidRDefault="00E67A7A" w:rsidP="00E67A7A">
      <w:pPr>
        <w:widowControl w:val="0"/>
        <w:pBdr>
          <w:top w:val="nil"/>
          <w:left w:val="nil"/>
          <w:bottom w:val="nil"/>
          <w:right w:val="nil"/>
          <w:between w:val="nil"/>
        </w:pBdr>
        <w:spacing w:line="240" w:lineRule="auto"/>
        <w:ind w:right="48"/>
        <w:rPr>
          <w:color w:val="BFBFBF"/>
          <w:sz w:val="19"/>
          <w:szCs w:val="19"/>
        </w:rPr>
      </w:pPr>
      <w:r>
        <w:rPr>
          <w:color w:val="BFBFBF"/>
          <w:sz w:val="19"/>
          <w:szCs w:val="19"/>
        </w:rPr>
        <w:t xml:space="preserve">              </w:t>
      </w:r>
    </w:p>
    <w:p w:rsidR="006C3F65" w:rsidRPr="00E67A7A" w:rsidRDefault="00E67A7A" w:rsidP="00E67A7A">
      <w:pPr>
        <w:widowControl w:val="0"/>
        <w:pBdr>
          <w:top w:val="nil"/>
          <w:left w:val="nil"/>
          <w:bottom w:val="nil"/>
          <w:right w:val="nil"/>
          <w:between w:val="nil"/>
        </w:pBdr>
        <w:spacing w:line="240" w:lineRule="auto"/>
        <w:ind w:right="48"/>
        <w:rPr>
          <w:color w:val="000000"/>
        </w:rPr>
        <w:sectPr w:rsidR="006C3F65" w:rsidRPr="00E67A7A">
          <w:type w:val="continuous"/>
          <w:pgSz w:w="11900" w:h="16820"/>
          <w:pgMar w:top="74" w:right="656" w:bottom="0" w:left="0" w:header="0" w:footer="720" w:gutter="0"/>
          <w:cols w:space="720" w:equalWidth="0">
            <w:col w:w="11243" w:space="0"/>
          </w:cols>
        </w:sectPr>
      </w:pPr>
      <w:r>
        <w:rPr>
          <w:color w:val="BFBFBF"/>
          <w:sz w:val="19"/>
          <w:szCs w:val="19"/>
        </w:rPr>
        <w:t xml:space="preserve">               </w:t>
      </w:r>
      <w:r w:rsidR="00DE3F52">
        <w:rPr>
          <w:color w:val="BFBFBF"/>
          <w:sz w:val="19"/>
          <w:szCs w:val="19"/>
        </w:rPr>
        <w:t xml:space="preserve">The Short Form Contract – version 1.4 7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6C3F65">
      <w:pPr>
        <w:widowControl w:val="0"/>
        <w:pBdr>
          <w:top w:val="nil"/>
          <w:left w:val="nil"/>
          <w:bottom w:val="nil"/>
          <w:right w:val="nil"/>
          <w:between w:val="nil"/>
        </w:pBdr>
        <w:rPr>
          <w:color w:val="000000"/>
          <w:sz w:val="16"/>
          <w:szCs w:val="16"/>
        </w:rPr>
      </w:pPr>
    </w:p>
    <w:tbl>
      <w:tblPr>
        <w:tblStyle w:val="a3"/>
        <w:tblW w:w="10468" w:type="dxa"/>
        <w:tblInd w:w="7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0"/>
        <w:gridCol w:w="8438"/>
      </w:tblGrid>
      <w:tr w:rsidR="006C3F65">
        <w:trPr>
          <w:trHeight w:val="1565"/>
        </w:trPr>
        <w:tc>
          <w:tcPr>
            <w:tcW w:w="2030" w:type="dxa"/>
            <w:vMerge w:val="restart"/>
            <w:shd w:val="clear" w:color="auto" w:fill="auto"/>
            <w:tcMar>
              <w:top w:w="100" w:type="dxa"/>
              <w:left w:w="100" w:type="dxa"/>
              <w:bottom w:w="100" w:type="dxa"/>
              <w:right w:w="100" w:type="dxa"/>
            </w:tcMar>
          </w:tcPr>
          <w:p w:rsidR="006C3F65" w:rsidRDefault="006C3F65">
            <w:pPr>
              <w:widowControl w:val="0"/>
              <w:pBdr>
                <w:top w:val="nil"/>
                <w:left w:val="nil"/>
                <w:bottom w:val="nil"/>
                <w:right w:val="nil"/>
                <w:between w:val="nil"/>
              </w:pBdr>
              <w:rPr>
                <w:color w:val="000000"/>
                <w:sz w:val="16"/>
                <w:szCs w:val="16"/>
              </w:rPr>
            </w:pPr>
          </w:p>
        </w:tc>
        <w:tc>
          <w:tcPr>
            <w:tcW w:w="8438"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4"/>
              <w:rPr>
                <w:color w:val="000000"/>
              </w:rPr>
            </w:pPr>
            <w:r>
              <w:rPr>
                <w:color w:val="000000"/>
              </w:rPr>
              <w:t xml:space="preserve">(d) The following Annexes in equal order of precedence: </w:t>
            </w:r>
          </w:p>
          <w:p w:rsidR="006C3F65" w:rsidRDefault="00DE3F52">
            <w:pPr>
              <w:widowControl w:val="0"/>
              <w:pBdr>
                <w:top w:val="nil"/>
                <w:left w:val="nil"/>
                <w:bottom w:val="nil"/>
                <w:right w:val="nil"/>
                <w:between w:val="nil"/>
              </w:pBdr>
              <w:spacing w:before="71" w:line="240" w:lineRule="auto"/>
              <w:ind w:left="338"/>
              <w:rPr>
                <w:color w:val="000000"/>
              </w:rPr>
            </w:pPr>
            <w:proofErr w:type="spellStart"/>
            <w:r>
              <w:rPr>
                <w:color w:val="000000"/>
              </w:rPr>
              <w:t>i</w:t>
            </w:r>
            <w:proofErr w:type="spellEnd"/>
            <w:r>
              <w:rPr>
                <w:color w:val="000000"/>
              </w:rPr>
              <w:t xml:space="preserve">. Annex 1 – Processing Personal Data </w:t>
            </w:r>
          </w:p>
          <w:p w:rsidR="006C3F65" w:rsidRDefault="00DE3F52">
            <w:pPr>
              <w:widowControl w:val="0"/>
              <w:pBdr>
                <w:top w:val="nil"/>
                <w:left w:val="nil"/>
                <w:bottom w:val="nil"/>
                <w:right w:val="nil"/>
                <w:between w:val="nil"/>
              </w:pBdr>
              <w:spacing w:before="71" w:line="240" w:lineRule="auto"/>
              <w:ind w:left="862"/>
              <w:rPr>
                <w:color w:val="000000"/>
              </w:rPr>
            </w:pPr>
            <w:r>
              <w:rPr>
                <w:color w:val="000000"/>
              </w:rPr>
              <w:t xml:space="preserve">Annex 2 – Specification </w:t>
            </w:r>
          </w:p>
          <w:p w:rsidR="006C3F65" w:rsidRDefault="00DE3F52">
            <w:pPr>
              <w:widowControl w:val="0"/>
              <w:pBdr>
                <w:top w:val="nil"/>
                <w:left w:val="nil"/>
                <w:bottom w:val="nil"/>
                <w:right w:val="nil"/>
                <w:between w:val="nil"/>
              </w:pBdr>
              <w:spacing w:before="191" w:line="240" w:lineRule="auto"/>
              <w:ind w:left="862"/>
              <w:rPr>
                <w:color w:val="000000"/>
              </w:rPr>
            </w:pPr>
            <w:r>
              <w:rPr>
                <w:color w:val="000000"/>
              </w:rPr>
              <w:t xml:space="preserve">Annex 3 – Charges </w:t>
            </w:r>
          </w:p>
        </w:tc>
      </w:tr>
      <w:tr w:rsidR="006C3F65">
        <w:trPr>
          <w:trHeight w:val="578"/>
        </w:trPr>
        <w:tc>
          <w:tcPr>
            <w:tcW w:w="2030" w:type="dxa"/>
            <w:vMerge/>
            <w:shd w:val="clear" w:color="auto" w:fill="auto"/>
            <w:tcMar>
              <w:top w:w="100" w:type="dxa"/>
              <w:left w:w="100" w:type="dxa"/>
              <w:bottom w:w="100" w:type="dxa"/>
              <w:right w:w="100" w:type="dxa"/>
            </w:tcMar>
          </w:tcPr>
          <w:p w:rsidR="006C3F65" w:rsidRDefault="006C3F65">
            <w:pPr>
              <w:widowControl w:val="0"/>
              <w:pBdr>
                <w:top w:val="nil"/>
                <w:left w:val="nil"/>
                <w:bottom w:val="nil"/>
                <w:right w:val="nil"/>
                <w:between w:val="nil"/>
              </w:pBdr>
              <w:rPr>
                <w:color w:val="000000"/>
              </w:rPr>
            </w:pPr>
          </w:p>
        </w:tc>
        <w:tc>
          <w:tcPr>
            <w:tcW w:w="8438" w:type="dxa"/>
            <w:shd w:val="clear" w:color="auto" w:fill="auto"/>
            <w:tcMar>
              <w:top w:w="100" w:type="dxa"/>
              <w:left w:w="100" w:type="dxa"/>
              <w:bottom w:w="100" w:type="dxa"/>
              <w:right w:w="100" w:type="dxa"/>
            </w:tcMar>
          </w:tcPr>
          <w:p w:rsidR="006C3F65" w:rsidRDefault="006C3F65">
            <w:pPr>
              <w:widowControl w:val="0"/>
              <w:pBdr>
                <w:top w:val="nil"/>
                <w:left w:val="nil"/>
                <w:bottom w:val="nil"/>
                <w:right w:val="nil"/>
                <w:between w:val="nil"/>
              </w:pBdr>
              <w:rPr>
                <w:color w:val="000000"/>
              </w:rPr>
            </w:pPr>
          </w:p>
        </w:tc>
      </w:tr>
      <w:tr w:rsidR="006C3F65">
        <w:trPr>
          <w:trHeight w:val="907"/>
        </w:trPr>
        <w:tc>
          <w:tcPr>
            <w:tcW w:w="2030" w:type="dxa"/>
            <w:shd w:val="clear" w:color="auto" w:fill="auto"/>
            <w:tcMar>
              <w:top w:w="100" w:type="dxa"/>
              <w:left w:w="100" w:type="dxa"/>
              <w:bottom w:w="100" w:type="dxa"/>
              <w:right w:w="100" w:type="dxa"/>
            </w:tcMar>
          </w:tcPr>
          <w:p w:rsidR="006C3F65" w:rsidRDefault="00DE3F52" w:rsidP="00E67A7A">
            <w:pPr>
              <w:widowControl w:val="0"/>
              <w:pBdr>
                <w:top w:val="nil"/>
                <w:left w:val="nil"/>
                <w:bottom w:val="nil"/>
                <w:right w:val="nil"/>
                <w:between w:val="nil"/>
              </w:pBdr>
              <w:spacing w:line="297" w:lineRule="auto"/>
              <w:ind w:left="15" w:right="188"/>
              <w:rPr>
                <w:b/>
                <w:color w:val="000000"/>
              </w:rPr>
            </w:pPr>
            <w:r>
              <w:rPr>
                <w:color w:val="000000"/>
              </w:rPr>
              <w:t xml:space="preserve">22. </w:t>
            </w:r>
            <w:r w:rsidR="00E67A7A">
              <w:rPr>
                <w:b/>
                <w:color w:val="000000"/>
              </w:rPr>
              <w:t>Incorporated Terms</w:t>
            </w:r>
          </w:p>
        </w:tc>
        <w:tc>
          <w:tcPr>
            <w:tcW w:w="8438"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90"/>
              <w:rPr>
                <w:color w:val="000000"/>
              </w:rPr>
            </w:pPr>
            <w:r>
              <w:rPr>
                <w:color w:val="000000"/>
              </w:rPr>
              <w:t>ii.</w:t>
            </w:r>
          </w:p>
        </w:tc>
      </w:tr>
    </w:tbl>
    <w:p w:rsidR="006C3F65" w:rsidRDefault="006C3F65">
      <w:pPr>
        <w:widowControl w:val="0"/>
        <w:pBdr>
          <w:top w:val="nil"/>
          <w:left w:val="nil"/>
          <w:bottom w:val="nil"/>
          <w:right w:val="nil"/>
          <w:between w:val="nil"/>
        </w:pBdr>
        <w:rPr>
          <w:color w:val="000000"/>
        </w:rPr>
      </w:pPr>
    </w:p>
    <w:p w:rsidR="006C3F65" w:rsidRDefault="006C3F65">
      <w:pPr>
        <w:widowControl w:val="0"/>
        <w:pBdr>
          <w:top w:val="nil"/>
          <w:left w:val="nil"/>
          <w:bottom w:val="nil"/>
          <w:right w:val="nil"/>
          <w:between w:val="nil"/>
        </w:pBdr>
        <w:rPr>
          <w:color w:val="000000"/>
        </w:rPr>
      </w:pPr>
    </w:p>
    <w:tbl>
      <w:tblPr>
        <w:tblStyle w:val="a4"/>
        <w:tblW w:w="10468"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02"/>
        <w:gridCol w:w="5466"/>
      </w:tblGrid>
      <w:tr w:rsidR="006C3F65">
        <w:trPr>
          <w:trHeight w:val="1007"/>
        </w:trPr>
        <w:tc>
          <w:tcPr>
            <w:tcW w:w="5002"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2"/>
              <w:rPr>
                <w:color w:val="000000"/>
              </w:rPr>
            </w:pPr>
            <w:r>
              <w:rPr>
                <w:color w:val="000000"/>
              </w:rPr>
              <w:t xml:space="preserve">Signed for and on behalf of the Supplier </w:t>
            </w:r>
          </w:p>
        </w:tc>
        <w:tc>
          <w:tcPr>
            <w:tcW w:w="5466"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19" w:right="133" w:firstLine="3"/>
              <w:rPr>
                <w:color w:val="000000"/>
              </w:rPr>
            </w:pPr>
            <w:r>
              <w:rPr>
                <w:color w:val="000000"/>
              </w:rPr>
              <w:t xml:space="preserve">Signed for and on behalf of the Buyer acting on </w:t>
            </w:r>
            <w:r w:rsidR="009128D2">
              <w:rPr>
                <w:color w:val="000000"/>
              </w:rPr>
              <w:t>behalf of</w:t>
            </w:r>
            <w:r>
              <w:rPr>
                <w:color w:val="000000"/>
              </w:rPr>
              <w:t xml:space="preserve"> the Crown</w:t>
            </w:r>
          </w:p>
        </w:tc>
      </w:tr>
      <w:tr w:rsidR="006C3F65">
        <w:trPr>
          <w:trHeight w:val="1476"/>
        </w:trPr>
        <w:tc>
          <w:tcPr>
            <w:tcW w:w="5002"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8"/>
              <w:rPr>
                <w:color w:val="000000"/>
              </w:rPr>
            </w:pPr>
            <w:r>
              <w:rPr>
                <w:color w:val="000000"/>
              </w:rPr>
              <w:t xml:space="preserve">Name:  </w:t>
            </w:r>
          </w:p>
          <w:p w:rsidR="00E336A2" w:rsidRDefault="00E336A2">
            <w:pPr>
              <w:widowControl w:val="0"/>
              <w:pBdr>
                <w:top w:val="nil"/>
                <w:left w:val="nil"/>
                <w:bottom w:val="nil"/>
                <w:right w:val="nil"/>
                <w:between w:val="nil"/>
              </w:pBdr>
              <w:spacing w:before="191" w:line="240" w:lineRule="auto"/>
              <w:ind w:left="22"/>
              <w:rPr>
                <w:color w:val="000000"/>
              </w:rPr>
            </w:pPr>
            <w:r w:rsidRPr="00E336A2">
              <w:rPr>
                <w:color w:val="000000"/>
              </w:rPr>
              <w:t xml:space="preserve">[Redacted] </w:t>
            </w:r>
          </w:p>
          <w:p w:rsidR="006C3F65" w:rsidRDefault="00E336A2">
            <w:pPr>
              <w:widowControl w:val="0"/>
              <w:pBdr>
                <w:top w:val="nil"/>
                <w:left w:val="nil"/>
                <w:bottom w:val="nil"/>
                <w:right w:val="nil"/>
                <w:between w:val="nil"/>
              </w:pBdr>
              <w:spacing w:before="191" w:line="240" w:lineRule="auto"/>
              <w:ind w:left="22"/>
              <w:rPr>
                <w:color w:val="000000"/>
              </w:rPr>
            </w:pPr>
            <w:r w:rsidRPr="00E336A2">
              <w:rPr>
                <w:color w:val="000000"/>
              </w:rPr>
              <w:t>[Redacted]</w:t>
            </w:r>
          </w:p>
        </w:tc>
        <w:tc>
          <w:tcPr>
            <w:tcW w:w="5466"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8"/>
              <w:rPr>
                <w:color w:val="000000"/>
              </w:rPr>
            </w:pPr>
            <w:r>
              <w:rPr>
                <w:color w:val="000000"/>
              </w:rPr>
              <w:t xml:space="preserve">Name:  </w:t>
            </w:r>
          </w:p>
          <w:p w:rsidR="00E336A2" w:rsidRDefault="00E336A2">
            <w:pPr>
              <w:widowControl w:val="0"/>
              <w:pBdr>
                <w:top w:val="nil"/>
                <w:left w:val="nil"/>
                <w:bottom w:val="nil"/>
                <w:right w:val="nil"/>
                <w:between w:val="nil"/>
              </w:pBdr>
              <w:spacing w:before="191" w:line="240" w:lineRule="auto"/>
              <w:ind w:left="15"/>
              <w:rPr>
                <w:color w:val="000000"/>
              </w:rPr>
            </w:pPr>
            <w:r w:rsidRPr="00E336A2">
              <w:rPr>
                <w:color w:val="000000"/>
              </w:rPr>
              <w:t xml:space="preserve">[Redacted] </w:t>
            </w:r>
          </w:p>
          <w:p w:rsidR="006C3F65" w:rsidRDefault="00E336A2">
            <w:pPr>
              <w:widowControl w:val="0"/>
              <w:pBdr>
                <w:top w:val="nil"/>
                <w:left w:val="nil"/>
                <w:bottom w:val="nil"/>
                <w:right w:val="nil"/>
                <w:between w:val="nil"/>
              </w:pBdr>
              <w:spacing w:before="191" w:line="240" w:lineRule="auto"/>
              <w:ind w:left="15"/>
              <w:rPr>
                <w:color w:val="000000"/>
              </w:rPr>
            </w:pPr>
            <w:r w:rsidRPr="00E336A2">
              <w:rPr>
                <w:color w:val="000000"/>
              </w:rPr>
              <w:t>[Redacted]</w:t>
            </w:r>
          </w:p>
        </w:tc>
      </w:tr>
      <w:tr w:rsidR="006C3F65">
        <w:trPr>
          <w:trHeight w:val="713"/>
        </w:trPr>
        <w:tc>
          <w:tcPr>
            <w:tcW w:w="5002"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9"/>
              <w:rPr>
                <w:color w:val="000000"/>
                <w:sz w:val="18"/>
                <w:szCs w:val="18"/>
              </w:rPr>
            </w:pPr>
            <w:r>
              <w:rPr>
                <w:color w:val="000000"/>
              </w:rPr>
              <w:t xml:space="preserve">Date: </w:t>
            </w:r>
            <w:r w:rsidR="00E336A2" w:rsidRPr="00E336A2">
              <w:rPr>
                <w:color w:val="000000"/>
                <w:sz w:val="18"/>
                <w:szCs w:val="18"/>
              </w:rPr>
              <w:t>[Redacted]</w:t>
            </w:r>
          </w:p>
        </w:tc>
        <w:tc>
          <w:tcPr>
            <w:tcW w:w="5466"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9"/>
              <w:rPr>
                <w:color w:val="000000"/>
                <w:sz w:val="31"/>
                <w:szCs w:val="31"/>
                <w:vertAlign w:val="subscript"/>
              </w:rPr>
            </w:pPr>
            <w:r>
              <w:rPr>
                <w:color w:val="000000"/>
              </w:rPr>
              <w:t>Date:</w:t>
            </w:r>
            <w:r w:rsidR="00E336A2">
              <w:t xml:space="preserve"> </w:t>
            </w:r>
            <w:r w:rsidR="00E336A2" w:rsidRPr="00E336A2">
              <w:rPr>
                <w:color w:val="000000"/>
                <w:sz w:val="31"/>
                <w:szCs w:val="31"/>
                <w:vertAlign w:val="subscript"/>
              </w:rPr>
              <w:t>[Redacted]</w:t>
            </w:r>
          </w:p>
        </w:tc>
      </w:tr>
      <w:tr w:rsidR="006C3F65">
        <w:trPr>
          <w:trHeight w:val="578"/>
        </w:trPr>
        <w:tc>
          <w:tcPr>
            <w:tcW w:w="5002"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2"/>
              <w:rPr>
                <w:color w:val="000000"/>
                <w:sz w:val="16"/>
                <w:szCs w:val="16"/>
              </w:rPr>
            </w:pPr>
            <w:r>
              <w:rPr>
                <w:color w:val="000000"/>
              </w:rPr>
              <w:t xml:space="preserve">Signature: </w:t>
            </w:r>
            <w:r w:rsidR="00E336A2" w:rsidRPr="00E336A2">
              <w:rPr>
                <w:color w:val="000000"/>
                <w:sz w:val="26"/>
                <w:szCs w:val="26"/>
                <w:vertAlign w:val="superscript"/>
              </w:rPr>
              <w:t>[Redacted]</w:t>
            </w:r>
            <w:r>
              <w:rPr>
                <w:color w:val="000000"/>
                <w:sz w:val="16"/>
                <w:szCs w:val="16"/>
              </w:rPr>
              <w:t xml:space="preserve"> </w:t>
            </w:r>
          </w:p>
          <w:p w:rsidR="006C3F65" w:rsidRDefault="00DE3F52">
            <w:pPr>
              <w:widowControl w:val="0"/>
              <w:pBdr>
                <w:top w:val="nil"/>
                <w:left w:val="nil"/>
                <w:bottom w:val="nil"/>
                <w:right w:val="nil"/>
                <w:between w:val="nil"/>
              </w:pBdr>
              <w:spacing w:line="240" w:lineRule="auto"/>
              <w:ind w:left="1289"/>
              <w:rPr>
                <w:color w:val="000000"/>
                <w:sz w:val="16"/>
                <w:szCs w:val="16"/>
              </w:rPr>
            </w:pPr>
            <w:r>
              <w:rPr>
                <w:color w:val="000000"/>
                <w:sz w:val="16"/>
                <w:szCs w:val="16"/>
              </w:rPr>
              <w:t xml:space="preserve">16/11/2023 14:57:35 </w:t>
            </w:r>
          </w:p>
          <w:p w:rsidR="006C3F65" w:rsidRDefault="00E336A2">
            <w:pPr>
              <w:widowControl w:val="0"/>
              <w:pBdr>
                <w:top w:val="nil"/>
                <w:left w:val="nil"/>
                <w:bottom w:val="nil"/>
                <w:right w:val="nil"/>
                <w:between w:val="nil"/>
              </w:pBdr>
              <w:spacing w:line="240" w:lineRule="auto"/>
              <w:ind w:left="1279"/>
              <w:rPr>
                <w:color w:val="000000"/>
                <w:sz w:val="32"/>
                <w:szCs w:val="32"/>
              </w:rPr>
            </w:pPr>
            <w:r w:rsidRPr="00E336A2">
              <w:rPr>
                <w:color w:val="000000"/>
                <w:sz w:val="32"/>
                <w:szCs w:val="32"/>
              </w:rPr>
              <w:t>[Redacted]</w:t>
            </w:r>
          </w:p>
        </w:tc>
        <w:tc>
          <w:tcPr>
            <w:tcW w:w="5466"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2"/>
              <w:rPr>
                <w:color w:val="000000"/>
                <w:sz w:val="16"/>
                <w:szCs w:val="16"/>
              </w:rPr>
            </w:pPr>
            <w:r>
              <w:rPr>
                <w:color w:val="000000"/>
              </w:rPr>
              <w:t>Signature:</w:t>
            </w:r>
            <w:r w:rsidR="00E336A2">
              <w:t xml:space="preserve"> </w:t>
            </w:r>
            <w:r w:rsidR="00E336A2" w:rsidRPr="00E336A2">
              <w:rPr>
                <w:color w:val="000000"/>
                <w:sz w:val="26"/>
                <w:szCs w:val="26"/>
                <w:vertAlign w:val="superscript"/>
              </w:rPr>
              <w:t>[Redacted]</w:t>
            </w:r>
          </w:p>
          <w:p w:rsidR="006C3F65" w:rsidRDefault="00DE3F52">
            <w:pPr>
              <w:widowControl w:val="0"/>
              <w:pBdr>
                <w:top w:val="nil"/>
                <w:left w:val="nil"/>
                <w:bottom w:val="nil"/>
                <w:right w:val="nil"/>
                <w:between w:val="nil"/>
              </w:pBdr>
              <w:spacing w:line="240" w:lineRule="auto"/>
              <w:ind w:left="1598"/>
              <w:rPr>
                <w:color w:val="000000"/>
                <w:sz w:val="16"/>
                <w:szCs w:val="16"/>
              </w:rPr>
            </w:pPr>
            <w:r>
              <w:rPr>
                <w:color w:val="000000"/>
                <w:sz w:val="16"/>
                <w:szCs w:val="16"/>
              </w:rPr>
              <w:t xml:space="preserve">16/11/2023 15:03:04 </w:t>
            </w:r>
          </w:p>
          <w:p w:rsidR="006C3F65" w:rsidRDefault="00E336A2">
            <w:pPr>
              <w:widowControl w:val="0"/>
              <w:pBdr>
                <w:top w:val="nil"/>
                <w:left w:val="nil"/>
                <w:bottom w:val="nil"/>
                <w:right w:val="nil"/>
                <w:between w:val="nil"/>
              </w:pBdr>
              <w:spacing w:line="240" w:lineRule="auto"/>
              <w:ind w:left="1589"/>
              <w:rPr>
                <w:color w:val="000000"/>
                <w:sz w:val="32"/>
                <w:szCs w:val="32"/>
              </w:rPr>
            </w:pPr>
            <w:r w:rsidRPr="00E336A2">
              <w:rPr>
                <w:color w:val="000000"/>
                <w:sz w:val="32"/>
                <w:szCs w:val="32"/>
              </w:rPr>
              <w:t>[Redacted]</w:t>
            </w:r>
          </w:p>
        </w:tc>
      </w:tr>
    </w:tbl>
    <w:p w:rsidR="006C3F65" w:rsidRDefault="006C3F65">
      <w:pPr>
        <w:widowControl w:val="0"/>
        <w:pBdr>
          <w:top w:val="nil"/>
          <w:left w:val="nil"/>
          <w:bottom w:val="nil"/>
          <w:right w:val="nil"/>
          <w:between w:val="nil"/>
        </w:pBdr>
        <w:rPr>
          <w:color w:val="000000"/>
        </w:rPr>
      </w:pPr>
    </w:p>
    <w:p w:rsidR="006C3F65" w:rsidRDefault="006C3F65">
      <w:pPr>
        <w:widowControl w:val="0"/>
        <w:pBdr>
          <w:top w:val="nil"/>
          <w:left w:val="nil"/>
          <w:bottom w:val="nil"/>
          <w:right w:val="nil"/>
          <w:between w:val="nil"/>
        </w:pBdr>
        <w:rPr>
          <w:color w:val="000000"/>
        </w:rPr>
      </w:pPr>
    </w:p>
    <w:p w:rsidR="006C3F65" w:rsidRDefault="00DE3F52">
      <w:pPr>
        <w:widowControl w:val="0"/>
        <w:pBdr>
          <w:top w:val="nil"/>
          <w:left w:val="nil"/>
          <w:bottom w:val="nil"/>
          <w:right w:val="nil"/>
          <w:between w:val="nil"/>
        </w:pBdr>
        <w:spacing w:line="240" w:lineRule="auto"/>
        <w:ind w:left="3063"/>
        <w:rPr>
          <w:color w:val="000000"/>
          <w:sz w:val="32"/>
          <w:szCs w:val="32"/>
        </w:rPr>
      </w:pPr>
      <w:r>
        <w:rPr>
          <w:color w:val="000000"/>
          <w:sz w:val="32"/>
          <w:szCs w:val="32"/>
        </w:rPr>
        <w:t xml:space="preserve"> </w:t>
      </w:r>
    </w:p>
    <w:p w:rsidR="006C3F65" w:rsidRDefault="00DE3F52">
      <w:pPr>
        <w:widowControl w:val="0"/>
        <w:pBdr>
          <w:top w:val="nil"/>
          <w:left w:val="nil"/>
          <w:bottom w:val="nil"/>
          <w:right w:val="nil"/>
          <w:between w:val="nil"/>
        </w:pBdr>
        <w:spacing w:before="10" w:line="240" w:lineRule="auto"/>
        <w:ind w:right="2727"/>
        <w:jc w:val="right"/>
        <w:rPr>
          <w:color w:val="000000"/>
          <w:sz w:val="32"/>
          <w:szCs w:val="32"/>
        </w:rPr>
      </w:pPr>
      <w:r>
        <w:rPr>
          <w:color w:val="000000"/>
          <w:sz w:val="32"/>
          <w:szCs w:val="32"/>
        </w:rPr>
        <w:t xml:space="preserve"> </w:t>
      </w:r>
    </w:p>
    <w:p w:rsidR="006C3F65" w:rsidRDefault="00DE3F52">
      <w:pPr>
        <w:widowControl w:val="0"/>
        <w:pBdr>
          <w:top w:val="nil"/>
          <w:left w:val="nil"/>
          <w:bottom w:val="nil"/>
          <w:right w:val="nil"/>
          <w:between w:val="nil"/>
        </w:pBdr>
        <w:spacing w:before="7425"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lastRenderedPageBreak/>
        <w:t xml:space="preserve">The Short Form Contract – version 1.4 8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E67A7A" w:rsidRDefault="00E67A7A" w:rsidP="00E67A7A">
      <w:pPr>
        <w:widowControl w:val="0"/>
        <w:pBdr>
          <w:top w:val="nil"/>
          <w:left w:val="nil"/>
          <w:bottom w:val="nil"/>
          <w:right w:val="nil"/>
          <w:between w:val="nil"/>
        </w:pBdr>
        <w:spacing w:before="152" w:line="261" w:lineRule="auto"/>
        <w:rPr>
          <w:b/>
          <w:color w:val="000000"/>
          <w:sz w:val="28"/>
          <w:szCs w:val="28"/>
        </w:rPr>
      </w:pPr>
      <w:r>
        <w:rPr>
          <w:b/>
          <w:color w:val="000000"/>
          <w:sz w:val="28"/>
          <w:szCs w:val="28"/>
        </w:rPr>
        <w:t xml:space="preserve">III. Short form Terms (“Conditions”) </w:t>
      </w:r>
    </w:p>
    <w:tbl>
      <w:tblPr>
        <w:tblStyle w:val="a5"/>
        <w:tblpPr w:leftFromText="180" w:rightFromText="180" w:vertAnchor="text" w:horzAnchor="margin" w:tblpY="1645"/>
        <w:tblW w:w="104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5"/>
        <w:gridCol w:w="8183"/>
      </w:tblGrid>
      <w:tr w:rsidR="009128D2" w:rsidTr="007173AC">
        <w:trPr>
          <w:trHeight w:val="1297"/>
        </w:trPr>
        <w:tc>
          <w:tcPr>
            <w:tcW w:w="2285" w:type="dxa"/>
            <w:shd w:val="clear" w:color="auto" w:fill="auto"/>
            <w:tcMar>
              <w:top w:w="100" w:type="dxa"/>
              <w:left w:w="100" w:type="dxa"/>
              <w:bottom w:w="100" w:type="dxa"/>
              <w:right w:w="100" w:type="dxa"/>
            </w:tcMar>
          </w:tcPr>
          <w:p w:rsidR="009128D2" w:rsidRDefault="009128D2" w:rsidP="009128D2">
            <w:pPr>
              <w:widowControl w:val="0"/>
              <w:pBdr>
                <w:top w:val="nil"/>
                <w:left w:val="nil"/>
                <w:bottom w:val="nil"/>
                <w:right w:val="nil"/>
                <w:between w:val="nil"/>
              </w:pBdr>
              <w:spacing w:line="240" w:lineRule="auto"/>
              <w:ind w:left="26"/>
              <w:rPr>
                <w:b/>
                <w:color w:val="000000"/>
              </w:rPr>
            </w:pPr>
            <w:r>
              <w:rPr>
                <w:b/>
                <w:color w:val="000000"/>
              </w:rPr>
              <w:t xml:space="preserve">“Affiliates” </w:t>
            </w:r>
          </w:p>
        </w:tc>
        <w:tc>
          <w:tcPr>
            <w:tcW w:w="8183" w:type="dxa"/>
            <w:shd w:val="clear" w:color="auto" w:fill="auto"/>
            <w:tcMar>
              <w:top w:w="100" w:type="dxa"/>
              <w:left w:w="100" w:type="dxa"/>
              <w:bottom w:w="100" w:type="dxa"/>
              <w:right w:w="100" w:type="dxa"/>
            </w:tcMar>
          </w:tcPr>
          <w:p w:rsidR="009128D2" w:rsidRDefault="009128D2" w:rsidP="009128D2">
            <w:pPr>
              <w:widowControl w:val="0"/>
              <w:pBdr>
                <w:top w:val="nil"/>
                <w:left w:val="nil"/>
                <w:bottom w:val="nil"/>
                <w:right w:val="nil"/>
                <w:between w:val="nil"/>
              </w:pBdr>
              <w:spacing w:line="297" w:lineRule="auto"/>
              <w:ind w:left="16" w:right="-34" w:firstLine="8"/>
              <w:rPr>
                <w:color w:val="000000"/>
              </w:rPr>
            </w:pPr>
            <w:r>
              <w:rPr>
                <w:color w:val="000000"/>
              </w:rPr>
              <w:t>in relation to a body corporate, any other entity which directly or indirectly Controls (in either of the senses defined in sections 450 and 1124 of the Corporation Tax Act 2010 and “</w:t>
            </w:r>
            <w:r>
              <w:rPr>
                <w:b/>
                <w:color w:val="000000"/>
              </w:rPr>
              <w:t>Controlled</w:t>
            </w:r>
            <w:r>
              <w:rPr>
                <w:color w:val="000000"/>
              </w:rPr>
              <w:t>” shall be construed accordingly), is Controlled by, or is under direct or indirect common Control of that body corporate from time to time;</w:t>
            </w:r>
          </w:p>
        </w:tc>
      </w:tr>
      <w:tr w:rsidR="009128D2" w:rsidTr="007173AC">
        <w:trPr>
          <w:trHeight w:val="10703"/>
        </w:trPr>
        <w:tc>
          <w:tcPr>
            <w:tcW w:w="2285" w:type="dxa"/>
            <w:shd w:val="clear" w:color="auto" w:fill="auto"/>
            <w:tcMar>
              <w:top w:w="100" w:type="dxa"/>
              <w:left w:w="100" w:type="dxa"/>
              <w:bottom w:w="100" w:type="dxa"/>
              <w:right w:w="100" w:type="dxa"/>
            </w:tcMar>
          </w:tcPr>
          <w:p w:rsidR="009128D2" w:rsidRDefault="009128D2" w:rsidP="009128D2">
            <w:pPr>
              <w:widowControl w:val="0"/>
              <w:pBdr>
                <w:top w:val="nil"/>
                <w:left w:val="nil"/>
                <w:bottom w:val="nil"/>
                <w:right w:val="nil"/>
                <w:between w:val="nil"/>
              </w:pBdr>
              <w:spacing w:line="240" w:lineRule="auto"/>
              <w:ind w:left="26"/>
              <w:rPr>
                <w:b/>
                <w:color w:val="000000"/>
              </w:rPr>
            </w:pPr>
            <w:r>
              <w:rPr>
                <w:b/>
                <w:color w:val="000000"/>
              </w:rPr>
              <w:t xml:space="preserve">“Audit” </w:t>
            </w:r>
          </w:p>
        </w:tc>
        <w:tc>
          <w:tcPr>
            <w:tcW w:w="8183" w:type="dxa"/>
            <w:shd w:val="clear" w:color="auto" w:fill="auto"/>
            <w:tcMar>
              <w:top w:w="100" w:type="dxa"/>
              <w:left w:w="100" w:type="dxa"/>
              <w:bottom w:w="100" w:type="dxa"/>
              <w:right w:w="100" w:type="dxa"/>
            </w:tcMar>
          </w:tcPr>
          <w:p w:rsidR="009128D2" w:rsidRDefault="009128D2" w:rsidP="009128D2">
            <w:pPr>
              <w:widowControl w:val="0"/>
              <w:pBdr>
                <w:top w:val="nil"/>
                <w:left w:val="nil"/>
                <w:bottom w:val="nil"/>
                <w:right w:val="nil"/>
                <w:between w:val="nil"/>
              </w:pBdr>
              <w:spacing w:line="240" w:lineRule="auto"/>
              <w:ind w:left="13"/>
              <w:rPr>
                <w:color w:val="000000"/>
              </w:rPr>
            </w:pPr>
            <w:r>
              <w:rPr>
                <w:color w:val="000000"/>
              </w:rPr>
              <w:t xml:space="preserve">the Buyer’s right to: </w:t>
            </w:r>
          </w:p>
          <w:p w:rsidR="009128D2" w:rsidRDefault="009128D2" w:rsidP="009128D2">
            <w:pPr>
              <w:widowControl w:val="0"/>
              <w:pBdr>
                <w:top w:val="nil"/>
                <w:left w:val="nil"/>
                <w:bottom w:val="nil"/>
                <w:right w:val="nil"/>
                <w:between w:val="nil"/>
              </w:pBdr>
              <w:spacing w:before="191" w:line="298" w:lineRule="auto"/>
              <w:ind w:left="876" w:right="117" w:hanging="852"/>
              <w:jc w:val="both"/>
              <w:rPr>
                <w:color w:val="000000"/>
              </w:rPr>
            </w:pPr>
            <w:r>
              <w:rPr>
                <w:color w:val="000000"/>
              </w:rPr>
              <w:t xml:space="preserve">(a) verify the accuracy of the Charges and any other amounts payable by the Buyer under the Contract (including proposed or actual variations to them in accordance with the Contract);  </w:t>
            </w:r>
          </w:p>
          <w:p w:rsidR="009128D2" w:rsidRDefault="009128D2" w:rsidP="009128D2">
            <w:pPr>
              <w:widowControl w:val="0"/>
              <w:pBdr>
                <w:top w:val="nil"/>
                <w:left w:val="nil"/>
                <w:bottom w:val="nil"/>
                <w:right w:val="nil"/>
                <w:between w:val="nil"/>
              </w:pBdr>
              <w:spacing w:before="137" w:line="297" w:lineRule="auto"/>
              <w:ind w:left="870" w:right="361" w:hanging="845"/>
              <w:rPr>
                <w:color w:val="000000"/>
              </w:rPr>
            </w:pPr>
            <w:r>
              <w:rPr>
                <w:color w:val="000000"/>
              </w:rPr>
              <w:t xml:space="preserve">(b) verify the costs of the Supplier (including the costs of all Subcontractors and any third-party suppliers) in connection with the provision of the Deliverables; </w:t>
            </w:r>
          </w:p>
          <w:p w:rsidR="009128D2" w:rsidRDefault="009128D2" w:rsidP="009128D2">
            <w:pPr>
              <w:widowControl w:val="0"/>
              <w:pBdr>
                <w:top w:val="nil"/>
                <w:left w:val="nil"/>
                <w:bottom w:val="nil"/>
                <w:right w:val="nil"/>
                <w:between w:val="nil"/>
              </w:pBdr>
              <w:spacing w:before="138" w:line="297" w:lineRule="auto"/>
              <w:ind w:left="870" w:right="790" w:hanging="845"/>
              <w:rPr>
                <w:color w:val="000000"/>
              </w:rPr>
            </w:pPr>
            <w:r>
              <w:rPr>
                <w:color w:val="000000"/>
              </w:rPr>
              <w:t xml:space="preserve">(c) verify the Supplier’s and each Subcontractor’s compliance with the applicable Law; </w:t>
            </w:r>
          </w:p>
          <w:p w:rsidR="009128D2" w:rsidRDefault="009128D2" w:rsidP="009128D2">
            <w:pPr>
              <w:widowControl w:val="0"/>
              <w:pBdr>
                <w:top w:val="nil"/>
                <w:left w:val="nil"/>
                <w:bottom w:val="nil"/>
                <w:right w:val="nil"/>
                <w:between w:val="nil"/>
              </w:pBdr>
              <w:spacing w:before="138" w:line="297" w:lineRule="auto"/>
              <w:ind w:left="869" w:right="-24" w:hanging="845"/>
              <w:rPr>
                <w:color w:val="000000"/>
              </w:rPr>
            </w:pPr>
            <w:r>
              <w:rPr>
                <w:color w:val="000000"/>
              </w:rPr>
              <w:t xml:space="preserve">(d) identify or investigate actual or suspected breach of clauses 4 to 34 (inclusive), impropriety or accounting mistakes or any breach or threatened breach of security and in these circumstances the Buyer shall have no obligation to inform the Supplier of the purpose or objective of its investigations; </w:t>
            </w:r>
          </w:p>
          <w:p w:rsidR="009128D2" w:rsidRDefault="009128D2" w:rsidP="009128D2">
            <w:pPr>
              <w:widowControl w:val="0"/>
              <w:pBdr>
                <w:top w:val="nil"/>
                <w:left w:val="nil"/>
                <w:bottom w:val="nil"/>
                <w:right w:val="nil"/>
                <w:between w:val="nil"/>
              </w:pBdr>
              <w:spacing w:before="138" w:line="297" w:lineRule="auto"/>
              <w:ind w:left="865" w:right="168" w:hanging="840"/>
              <w:rPr>
                <w:color w:val="000000"/>
              </w:rPr>
            </w:pPr>
            <w:r>
              <w:rPr>
                <w:color w:val="000000"/>
              </w:rPr>
              <w:t xml:space="preserve">(e) identify or investigate any circumstances which may impact upon the financial stability of the Supplier and/or any Subcontractors or their ability to provide the Deliverables; </w:t>
            </w:r>
          </w:p>
          <w:p w:rsidR="009128D2" w:rsidRDefault="009128D2" w:rsidP="009128D2">
            <w:pPr>
              <w:widowControl w:val="0"/>
              <w:pBdr>
                <w:top w:val="nil"/>
                <w:left w:val="nil"/>
                <w:bottom w:val="nil"/>
                <w:right w:val="nil"/>
                <w:between w:val="nil"/>
              </w:pBdr>
              <w:spacing w:before="137" w:line="297" w:lineRule="auto"/>
              <w:ind w:left="869" w:right="-28" w:hanging="844"/>
              <w:rPr>
                <w:color w:val="000000"/>
              </w:rPr>
            </w:pPr>
            <w:r>
              <w:rPr>
                <w:color w:val="000000"/>
              </w:rPr>
              <w:t xml:space="preserve">(f) obtain such information as is necessary to fulfil the Buyer’s obligations to supply information for parliamentary, ministerial, judicial or administrative purposes including the supply of information to the Comptroller and Auditor General; </w:t>
            </w:r>
          </w:p>
          <w:p w:rsidR="009128D2" w:rsidRDefault="009128D2" w:rsidP="009128D2">
            <w:pPr>
              <w:widowControl w:val="0"/>
              <w:pBdr>
                <w:top w:val="nil"/>
                <w:left w:val="nil"/>
                <w:bottom w:val="nil"/>
                <w:right w:val="nil"/>
                <w:between w:val="nil"/>
              </w:pBdr>
              <w:spacing w:before="138" w:line="297" w:lineRule="auto"/>
              <w:ind w:left="24" w:right="720"/>
              <w:jc w:val="center"/>
              <w:rPr>
                <w:color w:val="000000"/>
              </w:rPr>
            </w:pPr>
            <w:r>
              <w:rPr>
                <w:color w:val="000000"/>
              </w:rPr>
              <w:t xml:space="preserve">(g) review any books of account and the internal contract management accounts kept by the Supplier in connection with the Contract; </w:t>
            </w:r>
          </w:p>
          <w:p w:rsidR="009128D2" w:rsidRDefault="009128D2" w:rsidP="009128D2">
            <w:pPr>
              <w:widowControl w:val="0"/>
              <w:pBdr>
                <w:top w:val="nil"/>
                <w:left w:val="nil"/>
                <w:bottom w:val="nil"/>
                <w:right w:val="nil"/>
                <w:between w:val="nil"/>
              </w:pBdr>
              <w:spacing w:before="138" w:line="297" w:lineRule="auto"/>
              <w:ind w:left="24" w:right="33"/>
              <w:jc w:val="center"/>
              <w:rPr>
                <w:color w:val="000000"/>
              </w:rPr>
            </w:pPr>
            <w:r>
              <w:rPr>
                <w:color w:val="000000"/>
              </w:rPr>
              <w:t xml:space="preserve">(h) carry out the Buyer’s internal and statutory audits and to prepare, examine and/or certify the Buyer's annual and interim reports and accounts; </w:t>
            </w:r>
          </w:p>
          <w:p w:rsidR="009128D2" w:rsidRDefault="009128D2" w:rsidP="009128D2">
            <w:pPr>
              <w:widowControl w:val="0"/>
              <w:pBdr>
                <w:top w:val="nil"/>
                <w:left w:val="nil"/>
                <w:bottom w:val="nil"/>
                <w:right w:val="nil"/>
                <w:between w:val="nil"/>
              </w:pBdr>
              <w:spacing w:before="138" w:line="297" w:lineRule="auto"/>
              <w:ind w:left="24" w:right="66"/>
              <w:jc w:val="center"/>
              <w:rPr>
                <w:color w:val="000000"/>
              </w:rPr>
            </w:pPr>
            <w:r>
              <w:rPr>
                <w:color w:val="000000"/>
              </w:rPr>
              <w:t>(</w:t>
            </w:r>
            <w:proofErr w:type="spellStart"/>
            <w:r>
              <w:rPr>
                <w:color w:val="000000"/>
              </w:rPr>
              <w:t>i</w:t>
            </w:r>
            <w:proofErr w:type="spellEnd"/>
            <w:r>
              <w:rPr>
                <w:color w:val="000000"/>
              </w:rPr>
              <w:t>) enable the National Audit Office to carry out an examination pursuant to Section 6(1) of the National Audit Act 1983 of the economy, efficiency and effectiveness with which the Buyer has used its resources;</w:t>
            </w:r>
            <w:r w:rsidR="007173AC">
              <w:rPr>
                <w:color w:val="000000"/>
              </w:rPr>
              <w:t xml:space="preserve"> where such Audit will be strictly limited to the services provided under such Contract and where such Audit costs are borne on the Buyer.</w:t>
            </w:r>
          </w:p>
          <w:p w:rsidR="007173AC" w:rsidRDefault="007173AC" w:rsidP="009128D2">
            <w:pPr>
              <w:widowControl w:val="0"/>
              <w:pBdr>
                <w:top w:val="nil"/>
                <w:left w:val="nil"/>
                <w:bottom w:val="nil"/>
                <w:right w:val="nil"/>
                <w:between w:val="nil"/>
              </w:pBdr>
              <w:spacing w:before="138" w:line="297" w:lineRule="auto"/>
              <w:ind w:left="24" w:right="66"/>
              <w:jc w:val="center"/>
              <w:rPr>
                <w:color w:val="000000"/>
              </w:rPr>
            </w:pPr>
          </w:p>
          <w:p w:rsidR="007173AC" w:rsidRDefault="007173AC" w:rsidP="009128D2">
            <w:pPr>
              <w:widowControl w:val="0"/>
              <w:pBdr>
                <w:top w:val="nil"/>
                <w:left w:val="nil"/>
                <w:bottom w:val="nil"/>
                <w:right w:val="nil"/>
                <w:between w:val="nil"/>
              </w:pBdr>
              <w:spacing w:before="138" w:line="297" w:lineRule="auto"/>
              <w:ind w:left="24" w:right="66"/>
              <w:jc w:val="center"/>
              <w:rPr>
                <w:color w:val="000000"/>
              </w:rPr>
            </w:pPr>
          </w:p>
        </w:tc>
      </w:tr>
    </w:tbl>
    <w:p w:rsidR="009128D2" w:rsidRDefault="009128D2" w:rsidP="009128D2">
      <w:pPr>
        <w:widowControl w:val="0"/>
        <w:pBdr>
          <w:top w:val="nil"/>
          <w:left w:val="nil"/>
          <w:bottom w:val="nil"/>
          <w:right w:val="nil"/>
          <w:between w:val="nil"/>
        </w:pBdr>
        <w:spacing w:before="325" w:line="240" w:lineRule="auto"/>
        <w:rPr>
          <w:b/>
          <w:color w:val="000000"/>
          <w:sz w:val="18"/>
          <w:szCs w:val="18"/>
        </w:rPr>
      </w:pPr>
      <w:r>
        <w:rPr>
          <w:color w:val="000000"/>
        </w:rPr>
        <w:t xml:space="preserve">1 </w:t>
      </w:r>
      <w:r>
        <w:rPr>
          <w:b/>
          <w:color w:val="000000"/>
        </w:rPr>
        <w:t>D</w:t>
      </w:r>
      <w:r>
        <w:rPr>
          <w:b/>
          <w:color w:val="000000"/>
          <w:sz w:val="18"/>
          <w:szCs w:val="18"/>
        </w:rPr>
        <w:t xml:space="preserve">EFINITIONS USED IN THE </w:t>
      </w:r>
      <w:r>
        <w:rPr>
          <w:b/>
          <w:color w:val="000000"/>
        </w:rPr>
        <w:t>C</w:t>
      </w:r>
      <w:r>
        <w:rPr>
          <w:b/>
          <w:color w:val="000000"/>
          <w:sz w:val="18"/>
          <w:szCs w:val="18"/>
        </w:rPr>
        <w:t xml:space="preserve">ONTRACT </w:t>
      </w:r>
    </w:p>
    <w:p w:rsidR="00E67A7A" w:rsidRDefault="009128D2" w:rsidP="00E67A7A">
      <w:pPr>
        <w:widowControl w:val="0"/>
        <w:pBdr>
          <w:top w:val="nil"/>
          <w:left w:val="nil"/>
          <w:bottom w:val="nil"/>
          <w:right w:val="nil"/>
          <w:between w:val="nil"/>
        </w:pBdr>
        <w:spacing w:before="325" w:line="240" w:lineRule="auto"/>
        <w:rPr>
          <w:color w:val="000000"/>
        </w:rPr>
      </w:pPr>
      <w:r>
        <w:rPr>
          <w:noProof/>
          <w:color w:val="000000"/>
        </w:rPr>
        <mc:AlternateContent>
          <mc:Choice Requires="wps">
            <w:drawing>
              <wp:anchor distT="0" distB="0" distL="114300" distR="114300" simplePos="0" relativeHeight="251660288" behindDoc="0" locked="0" layoutInCell="1" allowOverlap="1">
                <wp:simplePos x="0" y="0"/>
                <wp:positionH relativeFrom="column">
                  <wp:align>left</wp:align>
                </wp:positionH>
                <wp:positionV relativeFrom="paragraph">
                  <wp:posOffset>97089</wp:posOffset>
                </wp:positionV>
                <wp:extent cx="6606705" cy="459843"/>
                <wp:effectExtent l="0" t="0" r="3810" b="0"/>
                <wp:wrapNone/>
                <wp:docPr id="11" name="Text Box 11"/>
                <wp:cNvGraphicFramePr/>
                <a:graphic xmlns:a="http://schemas.openxmlformats.org/drawingml/2006/main">
                  <a:graphicData uri="http://schemas.microsoft.com/office/word/2010/wordprocessingShape">
                    <wps:wsp>
                      <wps:cNvSpPr txBox="1"/>
                      <wps:spPr>
                        <a:xfrm>
                          <a:off x="0" y="0"/>
                          <a:ext cx="6606705" cy="459843"/>
                        </a:xfrm>
                        <a:prstGeom prst="rect">
                          <a:avLst/>
                        </a:prstGeom>
                        <a:solidFill>
                          <a:schemeClr val="lt1"/>
                        </a:solidFill>
                        <a:ln w="6350">
                          <a:noFill/>
                        </a:ln>
                      </wps:spPr>
                      <wps:txbx>
                        <w:txbxContent>
                          <w:p w:rsidR="00A4023E" w:rsidRDefault="00A4023E">
                            <w:r>
                              <w:rPr>
                                <w:color w:val="000000"/>
                              </w:rPr>
                              <w:t xml:space="preserve">1.1 In this Contract, unless the context otherwise requires, the following words shall have the following meanings: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0;margin-top:7.65pt;width:520.2pt;height:36.2pt;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" fillcolor="white [3201]" stroked="f" strokeweight=".5pt">
                <v:textbox>
                  <w:txbxContent>
                    <w:p w:rsidR="00A4023E" w:rsidRDefault="00A4023E">
                      <w:r>
                        <w:rPr>
                          <w:color w:val="000000"/>
                        </w:rPr>
                        <w:t xml:space="preserve">1.1 In this Contract, unless the context otherwise requires, the following words shall have the following meanings:  </w:t>
                      </w:r>
                    </w:p>
                  </w:txbxContent>
                </v:textbox>
              </v:shape>
            </w:pict>
          </mc:Fallback>
        </mc:AlternateContent>
      </w:r>
    </w:p>
    <w:p w:rsidR="00E67A7A" w:rsidRDefault="00E67A7A" w:rsidP="00E67A7A">
      <w:pPr>
        <w:widowControl w:val="0"/>
        <w:pBdr>
          <w:top w:val="nil"/>
          <w:left w:val="nil"/>
          <w:bottom w:val="nil"/>
          <w:right w:val="nil"/>
          <w:between w:val="nil"/>
        </w:pBdr>
        <w:spacing w:before="325" w:line="240" w:lineRule="auto"/>
        <w:rPr>
          <w:color w:val="000000"/>
        </w:rPr>
      </w:pPr>
    </w:p>
    <w:p w:rsidR="00E67A7A" w:rsidRDefault="00E67A7A" w:rsidP="00E67A7A">
      <w:pPr>
        <w:widowControl w:val="0"/>
        <w:pBdr>
          <w:top w:val="nil"/>
          <w:left w:val="nil"/>
          <w:bottom w:val="nil"/>
          <w:right w:val="nil"/>
          <w:between w:val="nil"/>
        </w:pBdr>
        <w:spacing w:line="240" w:lineRule="auto"/>
        <w:rPr>
          <w:color w:val="000000"/>
          <w:sz w:val="16"/>
          <w:szCs w:val="16"/>
        </w:rPr>
        <w:sectPr w:rsidR="00E67A7A">
          <w:type w:val="continuous"/>
          <w:pgSz w:w="11900" w:h="16820"/>
          <w:pgMar w:top="74" w:right="717" w:bottom="0" w:left="723" w:header="0" w:footer="720" w:gutter="0"/>
          <w:cols w:num="2" w:space="720" w:equalWidth="0">
            <w:col w:w="5240" w:space="0"/>
            <w:col w:w="5240" w:space="0"/>
          </w:cols>
        </w:sectPr>
      </w:pPr>
    </w:p>
    <w:p w:rsidR="006C3F65" w:rsidRDefault="006C3F65" w:rsidP="009128D2">
      <w:pPr>
        <w:widowControl w:val="0"/>
        <w:pBdr>
          <w:top w:val="nil"/>
          <w:left w:val="nil"/>
          <w:bottom w:val="nil"/>
          <w:right w:val="nil"/>
          <w:between w:val="nil"/>
        </w:pBdr>
        <w:spacing w:before="2198" w:line="297" w:lineRule="auto"/>
        <w:ind w:right="50"/>
        <w:rPr>
          <w:color w:val="000000"/>
        </w:rPr>
      </w:pPr>
    </w:p>
    <w:p w:rsidR="006C3F65" w:rsidRDefault="006C3F65">
      <w:pPr>
        <w:widowControl w:val="0"/>
        <w:pBdr>
          <w:top w:val="nil"/>
          <w:left w:val="nil"/>
          <w:bottom w:val="nil"/>
          <w:right w:val="nil"/>
          <w:between w:val="nil"/>
        </w:pBdr>
        <w:rPr>
          <w:color w:val="000000"/>
        </w:rPr>
      </w:pPr>
    </w:p>
    <w:p w:rsidR="006C3F65" w:rsidRDefault="006C3F65">
      <w:pPr>
        <w:widowControl w:val="0"/>
        <w:pBdr>
          <w:top w:val="nil"/>
          <w:left w:val="nil"/>
          <w:bottom w:val="nil"/>
          <w:right w:val="nil"/>
          <w:between w:val="nil"/>
        </w:pBdr>
        <w:rPr>
          <w:color w:val="000000"/>
        </w:rPr>
      </w:pPr>
    </w:p>
    <w:p w:rsidR="006C3F65" w:rsidRDefault="00DE3F52">
      <w:pPr>
        <w:widowControl w:val="0"/>
        <w:pBdr>
          <w:top w:val="nil"/>
          <w:left w:val="nil"/>
          <w:bottom w:val="nil"/>
          <w:right w:val="nil"/>
          <w:between w:val="nil"/>
        </w:pBdr>
        <w:spacing w:line="240" w:lineRule="auto"/>
        <w:ind w:right="25"/>
        <w:jc w:val="right"/>
        <w:rPr>
          <w:color w:val="000000"/>
        </w:rPr>
      </w:pPr>
      <w:r>
        <w:rPr>
          <w:color w:val="000000"/>
        </w:rPr>
        <w:t xml:space="preserve"> </w:t>
      </w:r>
    </w:p>
    <w:p w:rsidR="006C3F65" w:rsidRDefault="00DE3F52">
      <w:pPr>
        <w:widowControl w:val="0"/>
        <w:pBdr>
          <w:top w:val="nil"/>
          <w:left w:val="nil"/>
          <w:bottom w:val="nil"/>
          <w:right w:val="nil"/>
          <w:between w:val="nil"/>
        </w:pBdr>
        <w:spacing w:before="305" w:line="240" w:lineRule="auto"/>
        <w:ind w:right="52"/>
        <w:jc w:val="right"/>
        <w:rPr>
          <w:color w:val="000000"/>
        </w:rPr>
      </w:pPr>
      <w:r>
        <w:rPr>
          <w:color w:val="000000"/>
        </w:rPr>
        <w:t xml:space="preserve"> </w:t>
      </w:r>
    </w:p>
    <w:p w:rsidR="006C3F65" w:rsidRDefault="00DE3F52">
      <w:pPr>
        <w:widowControl w:val="0"/>
        <w:pBdr>
          <w:top w:val="nil"/>
          <w:left w:val="nil"/>
          <w:bottom w:val="nil"/>
          <w:right w:val="nil"/>
          <w:between w:val="nil"/>
        </w:pBdr>
        <w:spacing w:before="4655" w:line="240" w:lineRule="auto"/>
        <w:ind w:right="35"/>
        <w:jc w:val="right"/>
        <w:rPr>
          <w:color w:val="000000"/>
        </w:rPr>
      </w:pPr>
      <w:r>
        <w:rPr>
          <w:color w:val="000000"/>
        </w:rPr>
        <w:t xml:space="preserve"> </w:t>
      </w:r>
    </w:p>
    <w:p w:rsidR="006C3F65" w:rsidRDefault="00DE3F52">
      <w:pPr>
        <w:widowControl w:val="0"/>
        <w:pBdr>
          <w:top w:val="nil"/>
          <w:left w:val="nil"/>
          <w:bottom w:val="nil"/>
          <w:right w:val="nil"/>
          <w:between w:val="nil"/>
        </w:pBdr>
        <w:spacing w:before="3176" w:line="240" w:lineRule="auto"/>
        <w:ind w:right="31"/>
        <w:jc w:val="right"/>
        <w:rPr>
          <w:color w:val="000000"/>
        </w:rPr>
      </w:pPr>
      <w:r>
        <w:rPr>
          <w:color w:val="000000"/>
        </w:rPr>
        <w:t xml:space="preserve"> </w:t>
      </w:r>
    </w:p>
    <w:p w:rsidR="006C3F65" w:rsidRDefault="00DE3F52">
      <w:pPr>
        <w:widowControl w:val="0"/>
        <w:pBdr>
          <w:top w:val="nil"/>
          <w:left w:val="nil"/>
          <w:bottom w:val="nil"/>
          <w:right w:val="nil"/>
          <w:between w:val="nil"/>
        </w:pBdr>
        <w:spacing w:before="4019"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lastRenderedPageBreak/>
        <w:t xml:space="preserve">The Short Form Contract – version 1.4 9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6C3F65">
      <w:pPr>
        <w:widowControl w:val="0"/>
        <w:pBdr>
          <w:top w:val="nil"/>
          <w:left w:val="nil"/>
          <w:bottom w:val="nil"/>
          <w:right w:val="nil"/>
          <w:between w:val="nil"/>
        </w:pBdr>
        <w:rPr>
          <w:color w:val="000000"/>
          <w:sz w:val="16"/>
          <w:szCs w:val="16"/>
        </w:rPr>
      </w:pPr>
    </w:p>
    <w:tbl>
      <w:tblPr>
        <w:tblStyle w:val="a6"/>
        <w:tblW w:w="10468"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5"/>
        <w:gridCol w:w="8183"/>
      </w:tblGrid>
      <w:tr w:rsidR="007173AC" w:rsidTr="007173AC">
        <w:trPr>
          <w:trHeight w:val="17"/>
        </w:trPr>
        <w:tc>
          <w:tcPr>
            <w:tcW w:w="2285" w:type="dxa"/>
            <w:shd w:val="clear" w:color="auto" w:fill="auto"/>
            <w:tcMar>
              <w:top w:w="100" w:type="dxa"/>
              <w:left w:w="100" w:type="dxa"/>
              <w:bottom w:w="100" w:type="dxa"/>
              <w:right w:w="100" w:type="dxa"/>
            </w:tcMar>
          </w:tcPr>
          <w:p w:rsidR="007173AC" w:rsidRDefault="007173AC">
            <w:pPr>
              <w:widowControl w:val="0"/>
              <w:pBdr>
                <w:top w:val="nil"/>
                <w:left w:val="nil"/>
                <w:bottom w:val="nil"/>
                <w:right w:val="nil"/>
                <w:between w:val="nil"/>
              </w:pBdr>
              <w:rPr>
                <w:color w:val="000000"/>
                <w:sz w:val="16"/>
                <w:szCs w:val="16"/>
              </w:rPr>
            </w:pPr>
            <w:r>
              <w:rPr>
                <w:b/>
                <w:color w:val="000000"/>
              </w:rPr>
              <w:t xml:space="preserve">“Beneficiary” </w:t>
            </w:r>
          </w:p>
        </w:tc>
        <w:tc>
          <w:tcPr>
            <w:tcW w:w="8183" w:type="dxa"/>
            <w:shd w:val="clear" w:color="auto" w:fill="auto"/>
            <w:tcMar>
              <w:top w:w="100" w:type="dxa"/>
              <w:left w:w="100" w:type="dxa"/>
              <w:bottom w:w="100" w:type="dxa"/>
              <w:right w:w="100" w:type="dxa"/>
            </w:tcMar>
          </w:tcPr>
          <w:p w:rsidR="007173AC" w:rsidRDefault="007173AC" w:rsidP="007173AC">
            <w:pPr>
              <w:widowControl w:val="0"/>
              <w:pBdr>
                <w:top w:val="nil"/>
                <w:left w:val="nil"/>
                <w:bottom w:val="nil"/>
                <w:right w:val="nil"/>
                <w:between w:val="nil"/>
              </w:pBdr>
              <w:spacing w:line="298" w:lineRule="auto"/>
              <w:ind w:right="-13"/>
              <w:rPr>
                <w:color w:val="000000"/>
              </w:rPr>
            </w:pPr>
            <w:r>
              <w:rPr>
                <w:color w:val="000000"/>
              </w:rPr>
              <w:t>a Party having (or claiming to have) the benefit of an indemnity under this Contract;</w:t>
            </w:r>
          </w:p>
        </w:tc>
      </w:tr>
      <w:tr w:rsidR="007173AC">
        <w:trPr>
          <w:trHeight w:val="578"/>
        </w:trPr>
        <w:tc>
          <w:tcPr>
            <w:tcW w:w="2285" w:type="dxa"/>
            <w:shd w:val="clear" w:color="auto" w:fill="auto"/>
            <w:tcMar>
              <w:top w:w="100" w:type="dxa"/>
              <w:left w:w="100" w:type="dxa"/>
              <w:bottom w:w="100" w:type="dxa"/>
              <w:right w:w="100" w:type="dxa"/>
            </w:tcMar>
          </w:tcPr>
          <w:p w:rsidR="007173AC" w:rsidRDefault="007173AC">
            <w:pPr>
              <w:widowControl w:val="0"/>
              <w:pBdr>
                <w:top w:val="nil"/>
                <w:left w:val="nil"/>
                <w:bottom w:val="nil"/>
                <w:right w:val="nil"/>
                <w:between w:val="nil"/>
              </w:pBdr>
              <w:spacing w:line="240" w:lineRule="auto"/>
              <w:ind w:left="26"/>
              <w:rPr>
                <w:b/>
                <w:color w:val="000000"/>
              </w:rPr>
            </w:pPr>
            <w:r>
              <w:rPr>
                <w:b/>
                <w:color w:val="000000"/>
              </w:rPr>
              <w:t xml:space="preserve">“Buyer Cause” </w:t>
            </w:r>
          </w:p>
        </w:tc>
        <w:tc>
          <w:tcPr>
            <w:tcW w:w="8183" w:type="dxa"/>
            <w:shd w:val="clear" w:color="auto" w:fill="auto"/>
            <w:tcMar>
              <w:top w:w="100" w:type="dxa"/>
              <w:left w:w="100" w:type="dxa"/>
              <w:bottom w:w="100" w:type="dxa"/>
              <w:right w:w="100" w:type="dxa"/>
            </w:tcMar>
          </w:tcPr>
          <w:p w:rsidR="007173AC" w:rsidRDefault="007173AC" w:rsidP="009128D2">
            <w:pPr>
              <w:widowControl w:val="0"/>
              <w:pBdr>
                <w:top w:val="nil"/>
                <w:left w:val="nil"/>
                <w:bottom w:val="nil"/>
                <w:right w:val="nil"/>
                <w:between w:val="nil"/>
              </w:pBdr>
              <w:spacing w:line="240" w:lineRule="auto"/>
              <w:rPr>
                <w:color w:val="000000"/>
              </w:rPr>
            </w:pPr>
            <w:r>
              <w:rPr>
                <w:color w:val="000000"/>
              </w:rPr>
              <w:t>has the meaning given to it in the Order Form;</w:t>
            </w:r>
          </w:p>
        </w:tc>
      </w:tr>
      <w:tr w:rsidR="007173AC" w:rsidTr="009128D2">
        <w:trPr>
          <w:trHeight w:val="330"/>
        </w:trPr>
        <w:tc>
          <w:tcPr>
            <w:tcW w:w="2285" w:type="dxa"/>
            <w:shd w:val="clear" w:color="auto" w:fill="auto"/>
            <w:tcMar>
              <w:top w:w="100" w:type="dxa"/>
              <w:left w:w="100" w:type="dxa"/>
              <w:bottom w:w="100" w:type="dxa"/>
              <w:right w:w="100" w:type="dxa"/>
            </w:tcMar>
          </w:tcPr>
          <w:p w:rsidR="007173AC" w:rsidRDefault="007173AC">
            <w:pPr>
              <w:widowControl w:val="0"/>
              <w:pBdr>
                <w:top w:val="nil"/>
                <w:left w:val="nil"/>
                <w:bottom w:val="nil"/>
                <w:right w:val="nil"/>
                <w:between w:val="nil"/>
              </w:pBdr>
              <w:spacing w:line="240" w:lineRule="auto"/>
              <w:ind w:left="26"/>
              <w:rPr>
                <w:b/>
                <w:color w:val="000000"/>
              </w:rPr>
            </w:pPr>
            <w:r>
              <w:rPr>
                <w:b/>
                <w:color w:val="000000"/>
              </w:rPr>
              <w:t xml:space="preserve">“Buyer” </w:t>
            </w:r>
          </w:p>
        </w:tc>
        <w:tc>
          <w:tcPr>
            <w:tcW w:w="8183" w:type="dxa"/>
            <w:shd w:val="clear" w:color="auto" w:fill="auto"/>
            <w:tcMar>
              <w:top w:w="100" w:type="dxa"/>
              <w:left w:w="100" w:type="dxa"/>
              <w:bottom w:w="100" w:type="dxa"/>
              <w:right w:w="100" w:type="dxa"/>
            </w:tcMar>
          </w:tcPr>
          <w:p w:rsidR="007173AC" w:rsidRDefault="007173AC">
            <w:pPr>
              <w:widowControl w:val="0"/>
              <w:pBdr>
                <w:top w:val="nil"/>
                <w:left w:val="nil"/>
                <w:bottom w:val="nil"/>
                <w:right w:val="nil"/>
                <w:between w:val="nil"/>
              </w:pBdr>
              <w:spacing w:line="240" w:lineRule="auto"/>
              <w:ind w:left="23"/>
              <w:rPr>
                <w:color w:val="000000"/>
              </w:rPr>
            </w:pPr>
            <w:r>
              <w:rPr>
                <w:color w:val="000000"/>
              </w:rPr>
              <w:t>the person named as Buyer in the Order Form. Where the Buyer is a Crown Body the Supplier shall be treated as contracting with the Crown as a whole;</w:t>
            </w:r>
          </w:p>
        </w:tc>
      </w:tr>
      <w:tr w:rsidR="007173AC" w:rsidTr="009128D2">
        <w:trPr>
          <w:trHeight w:val="635"/>
        </w:trPr>
        <w:tc>
          <w:tcPr>
            <w:tcW w:w="2285" w:type="dxa"/>
            <w:shd w:val="clear" w:color="auto" w:fill="auto"/>
            <w:tcMar>
              <w:top w:w="100" w:type="dxa"/>
              <w:left w:w="100" w:type="dxa"/>
              <w:bottom w:w="100" w:type="dxa"/>
              <w:right w:w="100" w:type="dxa"/>
            </w:tcMar>
          </w:tcPr>
          <w:p w:rsidR="007173AC" w:rsidRDefault="007173AC">
            <w:pPr>
              <w:widowControl w:val="0"/>
              <w:pBdr>
                <w:top w:val="nil"/>
                <w:left w:val="nil"/>
                <w:bottom w:val="nil"/>
                <w:right w:val="nil"/>
                <w:between w:val="nil"/>
              </w:pBdr>
              <w:spacing w:line="240" w:lineRule="auto"/>
              <w:ind w:left="26"/>
              <w:rPr>
                <w:b/>
                <w:color w:val="000000"/>
              </w:rPr>
            </w:pPr>
            <w:r>
              <w:rPr>
                <w:b/>
                <w:color w:val="000000"/>
              </w:rPr>
              <w:t xml:space="preserve">“Charges” </w:t>
            </w:r>
          </w:p>
        </w:tc>
        <w:tc>
          <w:tcPr>
            <w:tcW w:w="8183" w:type="dxa"/>
            <w:shd w:val="clear" w:color="auto" w:fill="auto"/>
            <w:tcMar>
              <w:top w:w="100" w:type="dxa"/>
              <w:left w:w="100" w:type="dxa"/>
              <w:bottom w:w="100" w:type="dxa"/>
              <w:right w:w="100" w:type="dxa"/>
            </w:tcMar>
          </w:tcPr>
          <w:p w:rsidR="007173AC" w:rsidRDefault="007173AC">
            <w:pPr>
              <w:widowControl w:val="0"/>
              <w:pBdr>
                <w:top w:val="nil"/>
                <w:left w:val="nil"/>
                <w:bottom w:val="nil"/>
                <w:right w:val="nil"/>
                <w:between w:val="nil"/>
              </w:pBdr>
              <w:spacing w:line="297" w:lineRule="auto"/>
              <w:ind w:left="12" w:right="175"/>
              <w:rPr>
                <w:color w:val="000000"/>
              </w:rPr>
            </w:pPr>
            <w:r>
              <w:rPr>
                <w:color w:val="000000"/>
              </w:rPr>
              <w:t xml:space="preserve">the charges for the Deliverables as specified in the Order Form; </w:t>
            </w:r>
          </w:p>
        </w:tc>
      </w:tr>
      <w:tr w:rsidR="007173AC" w:rsidTr="009128D2">
        <w:trPr>
          <w:trHeight w:val="349"/>
        </w:trPr>
        <w:tc>
          <w:tcPr>
            <w:tcW w:w="2285" w:type="dxa"/>
            <w:shd w:val="clear" w:color="auto" w:fill="auto"/>
            <w:tcMar>
              <w:top w:w="100" w:type="dxa"/>
              <w:left w:w="100" w:type="dxa"/>
              <w:bottom w:w="100" w:type="dxa"/>
              <w:right w:w="100" w:type="dxa"/>
            </w:tcMar>
          </w:tcPr>
          <w:p w:rsidR="007173AC" w:rsidRDefault="007173AC">
            <w:pPr>
              <w:widowControl w:val="0"/>
              <w:pBdr>
                <w:top w:val="nil"/>
                <w:left w:val="nil"/>
                <w:bottom w:val="nil"/>
                <w:right w:val="nil"/>
                <w:between w:val="nil"/>
              </w:pBdr>
              <w:spacing w:line="240" w:lineRule="auto"/>
              <w:ind w:left="26"/>
              <w:rPr>
                <w:b/>
                <w:color w:val="000000"/>
              </w:rPr>
            </w:pPr>
            <w:r>
              <w:rPr>
                <w:b/>
                <w:color w:val="000000"/>
              </w:rPr>
              <w:t xml:space="preserve">“Claim” </w:t>
            </w:r>
          </w:p>
        </w:tc>
        <w:tc>
          <w:tcPr>
            <w:tcW w:w="8183" w:type="dxa"/>
            <w:shd w:val="clear" w:color="auto" w:fill="auto"/>
            <w:tcMar>
              <w:top w:w="100" w:type="dxa"/>
              <w:left w:w="100" w:type="dxa"/>
              <w:bottom w:w="100" w:type="dxa"/>
              <w:right w:w="100" w:type="dxa"/>
            </w:tcMar>
          </w:tcPr>
          <w:p w:rsidR="007173AC" w:rsidRDefault="007173AC">
            <w:pPr>
              <w:widowControl w:val="0"/>
              <w:pBdr>
                <w:top w:val="nil"/>
                <w:left w:val="nil"/>
                <w:bottom w:val="nil"/>
                <w:right w:val="nil"/>
                <w:between w:val="nil"/>
              </w:pBdr>
              <w:spacing w:line="240" w:lineRule="auto"/>
              <w:ind w:left="12"/>
              <w:rPr>
                <w:color w:val="000000"/>
              </w:rPr>
            </w:pPr>
            <w:r>
              <w:rPr>
                <w:color w:val="000000"/>
              </w:rPr>
              <w:t>any claim which it appears that the Buyer is, or may become, entitled to indemnification under this Contract;</w:t>
            </w:r>
          </w:p>
        </w:tc>
      </w:tr>
      <w:tr w:rsidR="007173AC" w:rsidTr="009128D2">
        <w:trPr>
          <w:trHeight w:val="626"/>
        </w:trPr>
        <w:tc>
          <w:tcPr>
            <w:tcW w:w="2285" w:type="dxa"/>
            <w:shd w:val="clear" w:color="auto" w:fill="auto"/>
            <w:tcMar>
              <w:top w:w="100" w:type="dxa"/>
              <w:left w:w="100" w:type="dxa"/>
              <w:bottom w:w="100" w:type="dxa"/>
              <w:right w:w="100" w:type="dxa"/>
            </w:tcMar>
          </w:tcPr>
          <w:p w:rsidR="007173AC" w:rsidRDefault="007173AC">
            <w:pPr>
              <w:widowControl w:val="0"/>
              <w:pBdr>
                <w:top w:val="nil"/>
                <w:left w:val="nil"/>
                <w:bottom w:val="nil"/>
                <w:right w:val="nil"/>
                <w:between w:val="nil"/>
              </w:pBdr>
              <w:spacing w:line="240" w:lineRule="auto"/>
              <w:ind w:left="26"/>
              <w:rPr>
                <w:b/>
                <w:color w:val="000000"/>
              </w:rPr>
            </w:pPr>
            <w:r>
              <w:rPr>
                <w:b/>
                <w:color w:val="000000"/>
              </w:rPr>
              <w:t xml:space="preserve">“Conditions” </w:t>
            </w:r>
          </w:p>
        </w:tc>
        <w:tc>
          <w:tcPr>
            <w:tcW w:w="8183" w:type="dxa"/>
            <w:shd w:val="clear" w:color="auto" w:fill="auto"/>
            <w:tcMar>
              <w:top w:w="100" w:type="dxa"/>
              <w:left w:w="100" w:type="dxa"/>
              <w:bottom w:w="100" w:type="dxa"/>
              <w:right w:w="100" w:type="dxa"/>
            </w:tcMar>
          </w:tcPr>
          <w:p w:rsidR="007173AC" w:rsidRDefault="007173AC">
            <w:pPr>
              <w:widowControl w:val="0"/>
              <w:pBdr>
                <w:top w:val="nil"/>
                <w:left w:val="nil"/>
                <w:bottom w:val="nil"/>
                <w:right w:val="nil"/>
                <w:between w:val="nil"/>
              </w:pBdr>
              <w:spacing w:line="297" w:lineRule="auto"/>
              <w:ind w:left="24" w:right="1167" w:hanging="6"/>
              <w:rPr>
                <w:color w:val="000000"/>
              </w:rPr>
            </w:pPr>
            <w:r>
              <w:rPr>
                <w:color w:val="000000"/>
              </w:rPr>
              <w:t>means these short form terms and conditions of contract;</w:t>
            </w:r>
          </w:p>
        </w:tc>
      </w:tr>
      <w:tr w:rsidR="007173AC" w:rsidTr="009128D2">
        <w:trPr>
          <w:trHeight w:val="342"/>
        </w:trPr>
        <w:tc>
          <w:tcPr>
            <w:tcW w:w="2285" w:type="dxa"/>
            <w:shd w:val="clear" w:color="auto" w:fill="auto"/>
            <w:tcMar>
              <w:top w:w="100" w:type="dxa"/>
              <w:left w:w="100" w:type="dxa"/>
              <w:bottom w:w="100" w:type="dxa"/>
              <w:right w:w="100" w:type="dxa"/>
            </w:tcMar>
          </w:tcPr>
          <w:p w:rsidR="007173AC" w:rsidRDefault="007173AC">
            <w:pPr>
              <w:widowControl w:val="0"/>
              <w:pBdr>
                <w:top w:val="nil"/>
                <w:left w:val="nil"/>
                <w:bottom w:val="nil"/>
                <w:right w:val="nil"/>
                <w:between w:val="nil"/>
              </w:pBdr>
              <w:spacing w:line="240" w:lineRule="auto"/>
              <w:ind w:left="26"/>
              <w:rPr>
                <w:b/>
                <w:color w:val="000000"/>
              </w:rPr>
            </w:pPr>
            <w:r>
              <w:rPr>
                <w:b/>
                <w:color w:val="000000"/>
              </w:rPr>
              <w:t xml:space="preserve">“Confidential  </w:t>
            </w:r>
          </w:p>
          <w:p w:rsidR="007173AC" w:rsidRDefault="007173AC">
            <w:pPr>
              <w:widowControl w:val="0"/>
              <w:pBdr>
                <w:top w:val="nil"/>
                <w:left w:val="nil"/>
                <w:bottom w:val="nil"/>
                <w:right w:val="nil"/>
                <w:between w:val="nil"/>
              </w:pBdr>
              <w:spacing w:line="240" w:lineRule="auto"/>
              <w:ind w:left="26"/>
              <w:rPr>
                <w:b/>
                <w:color w:val="000000"/>
              </w:rPr>
            </w:pPr>
            <w:r>
              <w:rPr>
                <w:b/>
                <w:color w:val="000000"/>
              </w:rPr>
              <w:t>Information”</w:t>
            </w:r>
          </w:p>
        </w:tc>
        <w:tc>
          <w:tcPr>
            <w:tcW w:w="8183" w:type="dxa"/>
            <w:shd w:val="clear" w:color="auto" w:fill="auto"/>
            <w:tcMar>
              <w:top w:w="100" w:type="dxa"/>
              <w:left w:w="100" w:type="dxa"/>
              <w:bottom w:w="100" w:type="dxa"/>
              <w:right w:w="100" w:type="dxa"/>
            </w:tcMar>
          </w:tcPr>
          <w:p w:rsidR="007173AC" w:rsidRDefault="007173AC">
            <w:pPr>
              <w:widowControl w:val="0"/>
              <w:pBdr>
                <w:top w:val="nil"/>
                <w:left w:val="nil"/>
                <w:bottom w:val="nil"/>
                <w:right w:val="nil"/>
                <w:between w:val="nil"/>
              </w:pBdr>
              <w:spacing w:line="297" w:lineRule="auto"/>
              <w:ind w:left="17" w:right="851"/>
              <w:rPr>
                <w:color w:val="000000"/>
              </w:rPr>
            </w:pPr>
            <w:r>
              <w:rPr>
                <w:color w:val="000000"/>
              </w:rPr>
              <w:t xml:space="preserve">all information, whether written or oral (however recorded), provided by the disclosing Party to the receiving Party and which  </w:t>
            </w:r>
          </w:p>
          <w:p w:rsidR="007173AC" w:rsidRDefault="007173AC">
            <w:pPr>
              <w:widowControl w:val="0"/>
              <w:pBdr>
                <w:top w:val="nil"/>
                <w:left w:val="nil"/>
                <w:bottom w:val="nil"/>
                <w:right w:val="nil"/>
                <w:between w:val="nil"/>
              </w:pBdr>
              <w:spacing w:before="138" w:line="240" w:lineRule="auto"/>
              <w:ind w:left="24"/>
              <w:rPr>
                <w:color w:val="000000"/>
              </w:rPr>
            </w:pPr>
            <w:r>
              <w:rPr>
                <w:color w:val="000000"/>
              </w:rPr>
              <w:t xml:space="preserve">(a) is known by the receiving Party to be confidential;  </w:t>
            </w:r>
          </w:p>
          <w:p w:rsidR="007173AC" w:rsidRDefault="007173AC">
            <w:pPr>
              <w:widowControl w:val="0"/>
              <w:pBdr>
                <w:top w:val="nil"/>
                <w:left w:val="nil"/>
                <w:bottom w:val="nil"/>
                <w:right w:val="nil"/>
                <w:between w:val="nil"/>
              </w:pBdr>
              <w:spacing w:before="191" w:line="240" w:lineRule="auto"/>
              <w:ind w:left="24"/>
              <w:rPr>
                <w:color w:val="000000"/>
              </w:rPr>
            </w:pPr>
            <w:r>
              <w:rPr>
                <w:color w:val="000000"/>
              </w:rPr>
              <w:t xml:space="preserve">(b) is marked as or stated to be confidential; or  </w:t>
            </w:r>
          </w:p>
          <w:p w:rsidR="007173AC" w:rsidRDefault="007173AC">
            <w:pPr>
              <w:widowControl w:val="0"/>
              <w:pBdr>
                <w:top w:val="nil"/>
                <w:left w:val="nil"/>
                <w:bottom w:val="nil"/>
                <w:right w:val="nil"/>
                <w:between w:val="nil"/>
              </w:pBdr>
              <w:spacing w:line="240" w:lineRule="auto"/>
              <w:ind w:left="23"/>
              <w:rPr>
                <w:color w:val="000000"/>
              </w:rPr>
            </w:pPr>
            <w:r>
              <w:rPr>
                <w:color w:val="000000"/>
              </w:rPr>
              <w:t>(c) ought reasonably to be considered by the receiving Party to be confidential;</w:t>
            </w:r>
          </w:p>
        </w:tc>
      </w:tr>
      <w:tr w:rsidR="007173AC" w:rsidTr="007173AC">
        <w:trPr>
          <w:trHeight w:val="1221"/>
        </w:trPr>
        <w:tc>
          <w:tcPr>
            <w:tcW w:w="2285" w:type="dxa"/>
            <w:shd w:val="clear" w:color="auto" w:fill="auto"/>
            <w:tcMar>
              <w:top w:w="100" w:type="dxa"/>
              <w:left w:w="100" w:type="dxa"/>
              <w:bottom w:w="100" w:type="dxa"/>
              <w:right w:w="100" w:type="dxa"/>
            </w:tcMar>
          </w:tcPr>
          <w:p w:rsidR="007173AC" w:rsidRDefault="007173AC">
            <w:pPr>
              <w:widowControl w:val="0"/>
              <w:pBdr>
                <w:top w:val="nil"/>
                <w:left w:val="nil"/>
                <w:bottom w:val="nil"/>
                <w:right w:val="nil"/>
                <w:between w:val="nil"/>
              </w:pBdr>
              <w:spacing w:before="71" w:line="240" w:lineRule="auto"/>
              <w:ind w:left="27"/>
              <w:rPr>
                <w:b/>
                <w:color w:val="000000"/>
              </w:rPr>
            </w:pPr>
            <w:r>
              <w:rPr>
                <w:b/>
                <w:color w:val="000000"/>
              </w:rPr>
              <w:t xml:space="preserve">“Conflict of Interest” </w:t>
            </w:r>
          </w:p>
        </w:tc>
        <w:tc>
          <w:tcPr>
            <w:tcW w:w="8183" w:type="dxa"/>
            <w:shd w:val="clear" w:color="auto" w:fill="auto"/>
            <w:tcMar>
              <w:top w:w="100" w:type="dxa"/>
              <w:left w:w="100" w:type="dxa"/>
              <w:bottom w:w="100" w:type="dxa"/>
              <w:right w:w="100" w:type="dxa"/>
            </w:tcMar>
          </w:tcPr>
          <w:p w:rsidR="007173AC" w:rsidRDefault="007173AC">
            <w:pPr>
              <w:widowControl w:val="0"/>
              <w:pBdr>
                <w:top w:val="nil"/>
                <w:left w:val="nil"/>
                <w:bottom w:val="nil"/>
                <w:right w:val="nil"/>
                <w:between w:val="nil"/>
              </w:pBdr>
              <w:spacing w:before="191" w:line="297" w:lineRule="auto"/>
              <w:ind w:left="871" w:right="1158" w:hanging="846"/>
              <w:rPr>
                <w:color w:val="000000"/>
              </w:rPr>
            </w:pPr>
            <w:r>
              <w:rPr>
                <w:color w:val="000000"/>
              </w:rPr>
              <w:t>a conflict between the financial or personal duties of the Supplier or the Supplier Staff and the duties owed to the Buyer under the Contract, in the reasonable opinion of the Buyer;</w:t>
            </w:r>
          </w:p>
        </w:tc>
      </w:tr>
      <w:tr w:rsidR="007173AC" w:rsidTr="009128D2">
        <w:trPr>
          <w:trHeight w:val="928"/>
        </w:trPr>
        <w:tc>
          <w:tcPr>
            <w:tcW w:w="2285" w:type="dxa"/>
            <w:shd w:val="clear" w:color="auto" w:fill="auto"/>
            <w:tcMar>
              <w:top w:w="100" w:type="dxa"/>
              <w:left w:w="100" w:type="dxa"/>
              <w:bottom w:w="100" w:type="dxa"/>
              <w:right w:w="100" w:type="dxa"/>
            </w:tcMar>
          </w:tcPr>
          <w:p w:rsidR="007173AC" w:rsidRDefault="007173AC">
            <w:pPr>
              <w:widowControl w:val="0"/>
              <w:pBdr>
                <w:top w:val="nil"/>
                <w:left w:val="nil"/>
                <w:bottom w:val="nil"/>
                <w:right w:val="nil"/>
                <w:between w:val="nil"/>
              </w:pBdr>
              <w:spacing w:line="240" w:lineRule="auto"/>
              <w:ind w:left="26"/>
              <w:rPr>
                <w:b/>
                <w:color w:val="000000"/>
              </w:rPr>
            </w:pPr>
            <w:r>
              <w:rPr>
                <w:b/>
                <w:color w:val="000000"/>
              </w:rPr>
              <w:t xml:space="preserve">“Contract” </w:t>
            </w:r>
          </w:p>
        </w:tc>
        <w:tc>
          <w:tcPr>
            <w:tcW w:w="8183" w:type="dxa"/>
            <w:shd w:val="clear" w:color="auto" w:fill="auto"/>
            <w:tcMar>
              <w:top w:w="100" w:type="dxa"/>
              <w:left w:w="100" w:type="dxa"/>
              <w:bottom w:w="100" w:type="dxa"/>
              <w:right w:w="100" w:type="dxa"/>
            </w:tcMar>
          </w:tcPr>
          <w:p w:rsidR="007173AC" w:rsidRDefault="007173AC">
            <w:pPr>
              <w:widowControl w:val="0"/>
              <w:pBdr>
                <w:top w:val="nil"/>
                <w:left w:val="nil"/>
                <w:bottom w:val="nil"/>
                <w:right w:val="nil"/>
                <w:between w:val="nil"/>
              </w:pBdr>
              <w:spacing w:line="297" w:lineRule="auto"/>
              <w:ind w:left="17" w:right="337"/>
              <w:rPr>
                <w:color w:val="000000"/>
              </w:rPr>
            </w:pPr>
            <w:r>
              <w:rPr>
                <w:color w:val="000000"/>
              </w:rPr>
              <w:t>the contract between the Buyer and the Supplier which is created by the Supplier’s counter signing the Order Form and includes the cover letter (if used), Order Form, these Conditions and the Annexes;</w:t>
            </w:r>
          </w:p>
        </w:tc>
      </w:tr>
      <w:tr w:rsidR="007173AC" w:rsidTr="007173AC">
        <w:trPr>
          <w:trHeight w:val="607"/>
        </w:trPr>
        <w:tc>
          <w:tcPr>
            <w:tcW w:w="2285" w:type="dxa"/>
            <w:shd w:val="clear" w:color="auto" w:fill="auto"/>
            <w:tcMar>
              <w:top w:w="100" w:type="dxa"/>
              <w:left w:w="100" w:type="dxa"/>
              <w:bottom w:w="100" w:type="dxa"/>
              <w:right w:w="100" w:type="dxa"/>
            </w:tcMar>
          </w:tcPr>
          <w:p w:rsidR="007173AC" w:rsidRDefault="007173AC">
            <w:pPr>
              <w:widowControl w:val="0"/>
              <w:pBdr>
                <w:top w:val="nil"/>
                <w:left w:val="nil"/>
                <w:bottom w:val="nil"/>
                <w:right w:val="nil"/>
                <w:between w:val="nil"/>
              </w:pBdr>
              <w:spacing w:line="240" w:lineRule="auto"/>
              <w:ind w:left="26"/>
              <w:rPr>
                <w:b/>
                <w:color w:val="000000"/>
              </w:rPr>
            </w:pPr>
            <w:r>
              <w:rPr>
                <w:b/>
                <w:color w:val="000000"/>
              </w:rPr>
              <w:t xml:space="preserve">“Controller” </w:t>
            </w:r>
          </w:p>
        </w:tc>
        <w:tc>
          <w:tcPr>
            <w:tcW w:w="8183" w:type="dxa"/>
            <w:shd w:val="clear" w:color="auto" w:fill="auto"/>
            <w:tcMar>
              <w:top w:w="100" w:type="dxa"/>
              <w:left w:w="100" w:type="dxa"/>
              <w:bottom w:w="100" w:type="dxa"/>
              <w:right w:w="100" w:type="dxa"/>
            </w:tcMar>
          </w:tcPr>
          <w:p w:rsidR="007173AC" w:rsidRDefault="007173AC">
            <w:pPr>
              <w:widowControl w:val="0"/>
              <w:pBdr>
                <w:top w:val="nil"/>
                <w:left w:val="nil"/>
                <w:bottom w:val="nil"/>
                <w:right w:val="nil"/>
                <w:between w:val="nil"/>
              </w:pBdr>
              <w:spacing w:line="297" w:lineRule="auto"/>
              <w:ind w:left="12" w:right="64"/>
              <w:jc w:val="both"/>
              <w:rPr>
                <w:color w:val="000000"/>
              </w:rPr>
            </w:pPr>
            <w:r>
              <w:rPr>
                <w:color w:val="000000"/>
              </w:rPr>
              <w:t>has the meaning given to it in the UK GDPR or the EU GDPR as the context requires;</w:t>
            </w:r>
          </w:p>
        </w:tc>
      </w:tr>
      <w:tr w:rsidR="007173AC" w:rsidTr="009128D2">
        <w:trPr>
          <w:trHeight w:val="592"/>
        </w:trPr>
        <w:tc>
          <w:tcPr>
            <w:tcW w:w="2285" w:type="dxa"/>
            <w:shd w:val="clear" w:color="auto" w:fill="auto"/>
            <w:tcMar>
              <w:top w:w="100" w:type="dxa"/>
              <w:left w:w="100" w:type="dxa"/>
              <w:bottom w:w="100" w:type="dxa"/>
              <w:right w:w="100" w:type="dxa"/>
            </w:tcMar>
          </w:tcPr>
          <w:p w:rsidR="007173AC" w:rsidRDefault="007173AC">
            <w:pPr>
              <w:widowControl w:val="0"/>
              <w:pBdr>
                <w:top w:val="nil"/>
                <w:left w:val="nil"/>
                <w:bottom w:val="nil"/>
                <w:right w:val="nil"/>
                <w:between w:val="nil"/>
              </w:pBdr>
              <w:spacing w:line="240" w:lineRule="auto"/>
              <w:ind w:left="26"/>
              <w:rPr>
                <w:b/>
                <w:color w:val="000000"/>
              </w:rPr>
            </w:pPr>
            <w:r>
              <w:rPr>
                <w:b/>
                <w:color w:val="000000"/>
              </w:rPr>
              <w:t xml:space="preserve">“Crown Body” </w:t>
            </w:r>
          </w:p>
        </w:tc>
        <w:tc>
          <w:tcPr>
            <w:tcW w:w="8183" w:type="dxa"/>
            <w:shd w:val="clear" w:color="auto" w:fill="auto"/>
            <w:tcMar>
              <w:top w:w="100" w:type="dxa"/>
              <w:left w:w="100" w:type="dxa"/>
              <w:bottom w:w="100" w:type="dxa"/>
              <w:right w:w="100" w:type="dxa"/>
            </w:tcMar>
          </w:tcPr>
          <w:p w:rsidR="007173AC" w:rsidRDefault="007173AC">
            <w:pPr>
              <w:widowControl w:val="0"/>
              <w:pBdr>
                <w:top w:val="nil"/>
                <w:left w:val="nil"/>
                <w:bottom w:val="nil"/>
                <w:right w:val="nil"/>
                <w:between w:val="nil"/>
              </w:pBdr>
              <w:spacing w:line="297" w:lineRule="auto"/>
              <w:ind w:left="26" w:right="704" w:hanging="2"/>
              <w:rPr>
                <w:color w:val="000000"/>
              </w:rPr>
            </w:pPr>
            <w:r>
              <w:rPr>
                <w:color w:val="000000"/>
              </w:rPr>
              <w:t xml:space="preserve">the government of the United Kingdom (including the Northern Ireland Assembly and Executive Committee, the Scottish Government and the Welsh Government), including, but not limited to, government ministers and government </w:t>
            </w:r>
            <w:r w:rsidR="00AB262B">
              <w:rPr>
                <w:color w:val="000000"/>
              </w:rPr>
              <w:t>departments and</w:t>
            </w:r>
            <w:r>
              <w:rPr>
                <w:color w:val="000000"/>
              </w:rPr>
              <w:t xml:space="preserve"> particular bodies, persons, commissions or agencies from time to time </w:t>
            </w:r>
            <w:proofErr w:type="gramStart"/>
            <w:r>
              <w:rPr>
                <w:color w:val="000000"/>
              </w:rPr>
              <w:t>carrying  out</w:t>
            </w:r>
            <w:proofErr w:type="gramEnd"/>
            <w:r>
              <w:rPr>
                <w:color w:val="000000"/>
              </w:rPr>
              <w:t xml:space="preserve"> functions on its behalf;</w:t>
            </w:r>
          </w:p>
        </w:tc>
      </w:tr>
      <w:tr w:rsidR="007173AC" w:rsidTr="009128D2">
        <w:trPr>
          <w:trHeight w:val="1579"/>
        </w:trPr>
        <w:tc>
          <w:tcPr>
            <w:tcW w:w="2285" w:type="dxa"/>
            <w:shd w:val="clear" w:color="auto" w:fill="auto"/>
            <w:tcMar>
              <w:top w:w="100" w:type="dxa"/>
              <w:left w:w="100" w:type="dxa"/>
              <w:bottom w:w="100" w:type="dxa"/>
              <w:right w:w="100" w:type="dxa"/>
            </w:tcMar>
          </w:tcPr>
          <w:p w:rsidR="007173AC" w:rsidRDefault="007173AC">
            <w:pPr>
              <w:widowControl w:val="0"/>
              <w:pBdr>
                <w:top w:val="nil"/>
                <w:left w:val="nil"/>
                <w:bottom w:val="nil"/>
                <w:right w:val="nil"/>
                <w:between w:val="nil"/>
              </w:pBdr>
              <w:spacing w:line="240" w:lineRule="auto"/>
              <w:ind w:left="26"/>
              <w:rPr>
                <w:b/>
                <w:color w:val="000000"/>
              </w:rPr>
            </w:pPr>
            <w:r>
              <w:rPr>
                <w:b/>
                <w:color w:val="000000"/>
              </w:rPr>
              <w:t xml:space="preserve">“Data Loss Event” </w:t>
            </w:r>
          </w:p>
        </w:tc>
        <w:tc>
          <w:tcPr>
            <w:tcW w:w="8183" w:type="dxa"/>
            <w:shd w:val="clear" w:color="auto" w:fill="auto"/>
            <w:tcMar>
              <w:top w:w="100" w:type="dxa"/>
              <w:left w:w="100" w:type="dxa"/>
              <w:bottom w:w="100" w:type="dxa"/>
              <w:right w:w="100" w:type="dxa"/>
            </w:tcMar>
          </w:tcPr>
          <w:p w:rsidR="007173AC" w:rsidRDefault="007173AC">
            <w:pPr>
              <w:widowControl w:val="0"/>
              <w:pBdr>
                <w:top w:val="nil"/>
                <w:left w:val="nil"/>
                <w:bottom w:val="nil"/>
                <w:right w:val="nil"/>
                <w:between w:val="nil"/>
              </w:pBdr>
              <w:spacing w:line="297" w:lineRule="auto"/>
              <w:ind w:left="17" w:right="32" w:hanging="4"/>
              <w:rPr>
                <w:color w:val="000000"/>
              </w:rPr>
            </w:pPr>
            <w:r>
              <w:rPr>
                <w:color w:val="000000"/>
              </w:rP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bl>
    <w:p w:rsidR="006C3F65" w:rsidRDefault="006C3F65" w:rsidP="007173AC">
      <w:pPr>
        <w:widowControl w:val="0"/>
        <w:pBdr>
          <w:top w:val="nil"/>
          <w:left w:val="nil"/>
          <w:bottom w:val="nil"/>
          <w:right w:val="nil"/>
          <w:between w:val="nil"/>
        </w:pBdr>
        <w:rPr>
          <w:color w:val="000000"/>
        </w:rPr>
      </w:pPr>
    </w:p>
    <w:p w:rsidR="006C3F65" w:rsidRDefault="006C3F65" w:rsidP="007173AC">
      <w:pPr>
        <w:widowControl w:val="0"/>
        <w:pBdr>
          <w:top w:val="nil"/>
          <w:left w:val="nil"/>
          <w:bottom w:val="nil"/>
          <w:right w:val="nil"/>
          <w:between w:val="nil"/>
        </w:pBdr>
        <w:rPr>
          <w:color w:val="000000"/>
        </w:rPr>
      </w:pPr>
    </w:p>
    <w:p w:rsidR="006C3F65" w:rsidRDefault="00DE3F52">
      <w:pPr>
        <w:widowControl w:val="0"/>
        <w:pBdr>
          <w:top w:val="nil"/>
          <w:left w:val="nil"/>
          <w:bottom w:val="nil"/>
          <w:right w:val="nil"/>
          <w:between w:val="nil"/>
        </w:pBdr>
        <w:spacing w:line="240" w:lineRule="auto"/>
        <w:ind w:right="46"/>
        <w:jc w:val="right"/>
        <w:rPr>
          <w:color w:val="000000"/>
        </w:rPr>
      </w:pPr>
      <w:r>
        <w:rPr>
          <w:color w:val="000000"/>
        </w:rPr>
        <w:t xml:space="preserve"> </w:t>
      </w:r>
    </w:p>
    <w:p w:rsidR="006C3F65" w:rsidRDefault="00DE3F52">
      <w:pPr>
        <w:widowControl w:val="0"/>
        <w:pBdr>
          <w:top w:val="nil"/>
          <w:left w:val="nil"/>
          <w:bottom w:val="nil"/>
          <w:right w:val="nil"/>
          <w:between w:val="nil"/>
        </w:pBdr>
        <w:spacing w:before="13534" w:line="240" w:lineRule="auto"/>
        <w:ind w:right="25"/>
        <w:jc w:val="right"/>
        <w:rPr>
          <w:color w:val="000000"/>
        </w:rPr>
      </w:pPr>
      <w:r>
        <w:rPr>
          <w:color w:val="000000"/>
        </w:rPr>
        <w:lastRenderedPageBreak/>
        <w:t xml:space="preserve"> </w:t>
      </w:r>
    </w:p>
    <w:p w:rsidR="006C3F65" w:rsidRDefault="00DE3F52">
      <w:pPr>
        <w:widowControl w:val="0"/>
        <w:pBdr>
          <w:top w:val="nil"/>
          <w:left w:val="nil"/>
          <w:bottom w:val="nil"/>
          <w:right w:val="nil"/>
          <w:between w:val="nil"/>
        </w:pBdr>
        <w:spacing w:before="1122"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10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6C3F65" w:rsidRDefault="006C3F65">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p>
    <w:p w:rsidR="006C3F65" w:rsidRDefault="006C3F65">
      <w:pPr>
        <w:widowControl w:val="0"/>
        <w:pBdr>
          <w:top w:val="nil"/>
          <w:left w:val="nil"/>
          <w:bottom w:val="nil"/>
          <w:right w:val="nil"/>
          <w:between w:val="nil"/>
        </w:pBdr>
        <w:rPr>
          <w:color w:val="000000"/>
          <w:sz w:val="16"/>
          <w:szCs w:val="16"/>
        </w:rPr>
      </w:pPr>
    </w:p>
    <w:tbl>
      <w:tblPr>
        <w:tblStyle w:val="a7"/>
        <w:tblW w:w="10474"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5"/>
        <w:gridCol w:w="8189"/>
      </w:tblGrid>
      <w:tr w:rsidR="006C3F65" w:rsidTr="002F677E">
        <w:trPr>
          <w:trHeight w:val="907"/>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27" w:right="110"/>
              <w:rPr>
                <w:b/>
                <w:color w:val="000000"/>
              </w:rPr>
            </w:pPr>
            <w:r>
              <w:rPr>
                <w:b/>
                <w:color w:val="000000"/>
              </w:rPr>
              <w:t xml:space="preserve">“Data </w:t>
            </w:r>
            <w:r w:rsidR="009128D2">
              <w:rPr>
                <w:b/>
                <w:color w:val="000000"/>
              </w:rPr>
              <w:t>Protection Impact</w:t>
            </w:r>
            <w:r>
              <w:rPr>
                <w:b/>
                <w:color w:val="000000"/>
              </w:rPr>
              <w:t xml:space="preserve"> Assessment”</w:t>
            </w:r>
          </w:p>
        </w:tc>
        <w:tc>
          <w:tcPr>
            <w:tcW w:w="8189"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22" w:right="163" w:hanging="4"/>
              <w:rPr>
                <w:color w:val="000000"/>
              </w:rPr>
            </w:pPr>
            <w:r>
              <w:rPr>
                <w:color w:val="000000"/>
              </w:rPr>
              <w:t xml:space="preserve">an assessment by the Controller of the impact of the envisaged processing on </w:t>
            </w:r>
            <w:r w:rsidR="009128D2">
              <w:rPr>
                <w:color w:val="000000"/>
              </w:rPr>
              <w:t>the protection</w:t>
            </w:r>
            <w:r>
              <w:rPr>
                <w:color w:val="000000"/>
              </w:rPr>
              <w:t xml:space="preserve"> of Personal Data;</w:t>
            </w:r>
          </w:p>
        </w:tc>
      </w:tr>
      <w:tr w:rsidR="006C3F65" w:rsidTr="002F677E">
        <w:trPr>
          <w:trHeight w:val="2451"/>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29" w:right="475" w:hanging="2"/>
              <w:rPr>
                <w:b/>
                <w:color w:val="000000"/>
              </w:rPr>
            </w:pPr>
            <w:r>
              <w:rPr>
                <w:b/>
                <w:color w:val="000000"/>
              </w:rPr>
              <w:t xml:space="preserve">“Data </w:t>
            </w:r>
            <w:r w:rsidR="009128D2">
              <w:rPr>
                <w:b/>
                <w:color w:val="000000"/>
              </w:rPr>
              <w:t>Protection Legislation</w:t>
            </w:r>
            <w:r>
              <w:rPr>
                <w:b/>
                <w:color w:val="000000"/>
              </w:rPr>
              <w:t>”</w:t>
            </w:r>
          </w:p>
        </w:tc>
        <w:tc>
          <w:tcPr>
            <w:tcW w:w="8189"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4"/>
              <w:rPr>
                <w:color w:val="000000"/>
              </w:rPr>
            </w:pPr>
            <w:r>
              <w:rPr>
                <w:color w:val="000000"/>
              </w:rPr>
              <w:t xml:space="preserve">(a) the UK GDPR,  </w:t>
            </w:r>
          </w:p>
          <w:p w:rsidR="006C3F65" w:rsidRDefault="00DE3F52">
            <w:pPr>
              <w:widowControl w:val="0"/>
              <w:pBdr>
                <w:top w:val="nil"/>
                <w:left w:val="nil"/>
                <w:bottom w:val="nil"/>
                <w:right w:val="nil"/>
                <w:between w:val="nil"/>
              </w:pBdr>
              <w:spacing w:before="191" w:line="240" w:lineRule="auto"/>
              <w:ind w:left="24"/>
              <w:rPr>
                <w:color w:val="000000"/>
              </w:rPr>
            </w:pPr>
            <w:r>
              <w:rPr>
                <w:color w:val="000000"/>
              </w:rPr>
              <w:t xml:space="preserve">(b) the DPA 2018;  </w:t>
            </w:r>
          </w:p>
          <w:p w:rsidR="006C3F65" w:rsidRDefault="00DE3F52">
            <w:pPr>
              <w:widowControl w:val="0"/>
              <w:pBdr>
                <w:top w:val="nil"/>
                <w:left w:val="nil"/>
                <w:bottom w:val="nil"/>
                <w:right w:val="nil"/>
                <w:between w:val="nil"/>
              </w:pBdr>
              <w:spacing w:before="191" w:line="297" w:lineRule="auto"/>
              <w:ind w:left="870" w:right="167" w:hanging="845"/>
              <w:rPr>
                <w:color w:val="000000"/>
              </w:rPr>
            </w:pPr>
            <w:r>
              <w:rPr>
                <w:color w:val="000000"/>
              </w:rPr>
              <w:t xml:space="preserve">(c) all applicable Law about the processing of personal data and privacy </w:t>
            </w:r>
            <w:r w:rsidR="009128D2">
              <w:rPr>
                <w:color w:val="000000"/>
              </w:rPr>
              <w:t>and guidance</w:t>
            </w:r>
            <w:r>
              <w:rPr>
                <w:color w:val="000000"/>
              </w:rPr>
              <w:t xml:space="preserve"> issued by the Information Commissioner and other </w:t>
            </w:r>
            <w:r w:rsidR="002F677E">
              <w:rPr>
                <w:color w:val="000000"/>
              </w:rPr>
              <w:t>regulatory authority</w:t>
            </w:r>
            <w:r>
              <w:rPr>
                <w:color w:val="000000"/>
              </w:rPr>
              <w:t xml:space="preserve">; and  </w:t>
            </w:r>
          </w:p>
          <w:p w:rsidR="006C3F65" w:rsidRDefault="00DE3F52">
            <w:pPr>
              <w:widowControl w:val="0"/>
              <w:pBdr>
                <w:top w:val="nil"/>
                <w:left w:val="nil"/>
                <w:bottom w:val="nil"/>
                <w:right w:val="nil"/>
                <w:between w:val="nil"/>
              </w:pBdr>
              <w:spacing w:before="138" w:line="298" w:lineRule="auto"/>
              <w:ind w:left="879" w:right="-1" w:hanging="855"/>
              <w:rPr>
                <w:color w:val="000000"/>
              </w:rPr>
            </w:pPr>
            <w:r>
              <w:rPr>
                <w:color w:val="000000"/>
              </w:rPr>
              <w:t>(d) (to the extent that it applies) the EU GDPR (and in the event of conflict, the UK GDPR shall apply);</w:t>
            </w:r>
          </w:p>
        </w:tc>
      </w:tr>
      <w:tr w:rsidR="006C3F65" w:rsidTr="002F677E">
        <w:trPr>
          <w:trHeight w:val="904"/>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29" w:right="474" w:hanging="2"/>
              <w:rPr>
                <w:b/>
                <w:color w:val="000000"/>
              </w:rPr>
            </w:pPr>
            <w:r>
              <w:rPr>
                <w:b/>
                <w:color w:val="000000"/>
              </w:rPr>
              <w:t>“Data</w:t>
            </w:r>
            <w:r w:rsidR="009128D2">
              <w:rPr>
                <w:b/>
                <w:color w:val="000000"/>
              </w:rPr>
              <w:t xml:space="preserve"> Protection Liability</w:t>
            </w:r>
            <w:r>
              <w:rPr>
                <w:b/>
                <w:color w:val="000000"/>
              </w:rPr>
              <w:t xml:space="preserve"> Cap”</w:t>
            </w:r>
          </w:p>
        </w:tc>
        <w:tc>
          <w:tcPr>
            <w:tcW w:w="8189"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3"/>
              <w:rPr>
                <w:color w:val="000000"/>
              </w:rPr>
            </w:pPr>
            <w:r>
              <w:rPr>
                <w:color w:val="000000"/>
              </w:rPr>
              <w:t>has the meaning given to it in row 14 of the Order Form;</w:t>
            </w:r>
          </w:p>
        </w:tc>
      </w:tr>
      <w:tr w:rsidR="006C3F65" w:rsidTr="002F677E">
        <w:trPr>
          <w:trHeight w:val="909"/>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21" w:right="475" w:firstLine="4"/>
              <w:rPr>
                <w:b/>
                <w:color w:val="000000"/>
              </w:rPr>
            </w:pPr>
            <w:r>
              <w:rPr>
                <w:b/>
                <w:color w:val="000000"/>
              </w:rPr>
              <w:t xml:space="preserve">“Data </w:t>
            </w:r>
            <w:r w:rsidR="009128D2">
              <w:rPr>
                <w:b/>
                <w:color w:val="000000"/>
              </w:rPr>
              <w:t>Protection Officer</w:t>
            </w:r>
            <w:r>
              <w:rPr>
                <w:b/>
                <w:color w:val="000000"/>
              </w:rPr>
              <w:t>”</w:t>
            </w:r>
          </w:p>
        </w:tc>
        <w:tc>
          <w:tcPr>
            <w:tcW w:w="8189"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26" w:right="704" w:hanging="2"/>
              <w:rPr>
                <w:color w:val="000000"/>
              </w:rPr>
            </w:pPr>
            <w:r>
              <w:rPr>
                <w:color w:val="000000"/>
              </w:rPr>
              <w:t xml:space="preserve">has the meaning given to it in the UK GDPR or the EU GDPR as the </w:t>
            </w:r>
            <w:r w:rsidR="009128D2">
              <w:rPr>
                <w:color w:val="000000"/>
              </w:rPr>
              <w:t>context requires</w:t>
            </w:r>
            <w:r>
              <w:rPr>
                <w:color w:val="000000"/>
              </w:rPr>
              <w:t>;</w:t>
            </w:r>
          </w:p>
        </w:tc>
      </w:tr>
      <w:tr w:rsidR="006C3F65" w:rsidTr="002F677E">
        <w:trPr>
          <w:trHeight w:val="852"/>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6"/>
              <w:rPr>
                <w:b/>
                <w:color w:val="000000"/>
              </w:rPr>
            </w:pPr>
            <w:r>
              <w:rPr>
                <w:b/>
                <w:color w:val="000000"/>
              </w:rPr>
              <w:t xml:space="preserve">“Data Subject  </w:t>
            </w:r>
          </w:p>
          <w:p w:rsidR="006C3F65" w:rsidRDefault="00DE3F52">
            <w:pPr>
              <w:widowControl w:val="0"/>
              <w:pBdr>
                <w:top w:val="nil"/>
                <w:left w:val="nil"/>
                <w:bottom w:val="nil"/>
                <w:right w:val="nil"/>
                <w:between w:val="nil"/>
              </w:pBdr>
              <w:spacing w:before="71" w:line="240" w:lineRule="auto"/>
              <w:ind w:left="11"/>
              <w:rPr>
                <w:b/>
                <w:color w:val="000000"/>
              </w:rPr>
            </w:pPr>
            <w:r>
              <w:rPr>
                <w:b/>
                <w:color w:val="000000"/>
              </w:rPr>
              <w:t>Access Request”</w:t>
            </w:r>
          </w:p>
        </w:tc>
        <w:tc>
          <w:tcPr>
            <w:tcW w:w="8189"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18" w:right="154"/>
              <w:rPr>
                <w:color w:val="000000"/>
              </w:rPr>
            </w:pPr>
            <w:r>
              <w:rPr>
                <w:color w:val="000000"/>
              </w:rPr>
              <w:t xml:space="preserve">a request made by, or on behalf of, a Data Subject in accordance with </w:t>
            </w:r>
            <w:r w:rsidR="009128D2">
              <w:rPr>
                <w:color w:val="000000"/>
              </w:rPr>
              <w:t>rights granted</w:t>
            </w:r>
            <w:r>
              <w:rPr>
                <w:color w:val="000000"/>
              </w:rPr>
              <w:t xml:space="preserve"> pursuant to the Data Protection Legislation to access their Personal Data; </w:t>
            </w:r>
          </w:p>
        </w:tc>
      </w:tr>
      <w:tr w:rsidR="006C3F65" w:rsidTr="002F677E">
        <w:trPr>
          <w:trHeight w:val="685"/>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6"/>
              <w:rPr>
                <w:b/>
                <w:color w:val="000000"/>
              </w:rPr>
            </w:pPr>
            <w:r>
              <w:rPr>
                <w:b/>
                <w:color w:val="000000"/>
              </w:rPr>
              <w:t xml:space="preserve">“Data Subject” </w:t>
            </w:r>
          </w:p>
        </w:tc>
        <w:tc>
          <w:tcPr>
            <w:tcW w:w="8189"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26" w:right="704" w:hanging="2"/>
              <w:rPr>
                <w:color w:val="000000"/>
              </w:rPr>
            </w:pPr>
            <w:r>
              <w:rPr>
                <w:color w:val="000000"/>
              </w:rPr>
              <w:t xml:space="preserve">has the meaning given to it in the UK GDPR or the EU GDPR as the </w:t>
            </w:r>
            <w:r w:rsidR="009128D2">
              <w:rPr>
                <w:color w:val="000000"/>
              </w:rPr>
              <w:t>context requires</w:t>
            </w:r>
            <w:r>
              <w:rPr>
                <w:color w:val="000000"/>
              </w:rPr>
              <w:t>;</w:t>
            </w:r>
          </w:p>
        </w:tc>
      </w:tr>
      <w:tr w:rsidR="006C3F65" w:rsidTr="002F677E">
        <w:trPr>
          <w:trHeight w:val="1194"/>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6"/>
              <w:rPr>
                <w:b/>
                <w:color w:val="000000"/>
              </w:rPr>
            </w:pPr>
            <w:r>
              <w:rPr>
                <w:b/>
                <w:color w:val="000000"/>
              </w:rPr>
              <w:t xml:space="preserve">“Deliver” </w:t>
            </w:r>
          </w:p>
        </w:tc>
        <w:tc>
          <w:tcPr>
            <w:tcW w:w="8189" w:type="dxa"/>
            <w:shd w:val="clear" w:color="auto" w:fill="auto"/>
            <w:tcMar>
              <w:top w:w="100" w:type="dxa"/>
              <w:left w:w="100" w:type="dxa"/>
              <w:bottom w:w="100" w:type="dxa"/>
              <w:right w:w="100" w:type="dxa"/>
            </w:tcMar>
          </w:tcPr>
          <w:p w:rsidR="006C3F65" w:rsidRDefault="009128D2">
            <w:pPr>
              <w:widowControl w:val="0"/>
              <w:pBdr>
                <w:top w:val="nil"/>
                <w:left w:val="nil"/>
                <w:bottom w:val="nil"/>
                <w:right w:val="nil"/>
                <w:between w:val="nil"/>
              </w:pBdr>
              <w:spacing w:line="297" w:lineRule="auto"/>
              <w:ind w:left="16" w:right="31" w:firstLine="7"/>
              <w:rPr>
                <w:color w:val="000000"/>
              </w:rPr>
            </w:pPr>
            <w:r>
              <w:rPr>
                <w:color w:val="000000"/>
              </w:rPr>
              <w:t>handover</w:t>
            </w:r>
            <w:r w:rsidR="00DE3F52">
              <w:rPr>
                <w:color w:val="000000"/>
              </w:rPr>
              <w:t xml:space="preserve"> of the Deliverables to the Buyer at the address and on the date specified in the Order Form, which shall include unloading and stacking and any </w:t>
            </w:r>
            <w:r>
              <w:rPr>
                <w:color w:val="000000"/>
              </w:rPr>
              <w:t>other specific</w:t>
            </w:r>
            <w:r w:rsidR="00DE3F52">
              <w:rPr>
                <w:color w:val="000000"/>
              </w:rPr>
              <w:t xml:space="preserve"> arrangements agreed in accordance with clause 4.2. “Delivered” and “Delivery” shall be construed accordingly;</w:t>
            </w:r>
          </w:p>
        </w:tc>
      </w:tr>
      <w:tr w:rsidR="006C3F65" w:rsidTr="002F677E">
        <w:trPr>
          <w:trHeight w:val="351"/>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6"/>
              <w:rPr>
                <w:b/>
                <w:color w:val="000000"/>
              </w:rPr>
            </w:pPr>
            <w:r>
              <w:rPr>
                <w:b/>
                <w:color w:val="000000"/>
              </w:rPr>
              <w:t xml:space="preserve">“Deliverables” </w:t>
            </w:r>
          </w:p>
        </w:tc>
        <w:tc>
          <w:tcPr>
            <w:tcW w:w="8189"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3"/>
              <w:rPr>
                <w:color w:val="000000"/>
              </w:rPr>
            </w:pPr>
            <w:r>
              <w:rPr>
                <w:color w:val="000000"/>
              </w:rPr>
              <w:t>means the Services under the Contract as set out in the Order Form;</w:t>
            </w:r>
          </w:p>
        </w:tc>
      </w:tr>
      <w:tr w:rsidR="006C3F65" w:rsidTr="002F677E">
        <w:trPr>
          <w:trHeight w:val="359"/>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6"/>
              <w:rPr>
                <w:b/>
                <w:color w:val="000000"/>
              </w:rPr>
            </w:pPr>
            <w:r>
              <w:rPr>
                <w:b/>
                <w:color w:val="000000"/>
              </w:rPr>
              <w:t xml:space="preserve">“DPA 2018” </w:t>
            </w:r>
          </w:p>
        </w:tc>
        <w:tc>
          <w:tcPr>
            <w:tcW w:w="8189"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12"/>
              <w:rPr>
                <w:color w:val="000000"/>
              </w:rPr>
            </w:pPr>
            <w:r>
              <w:rPr>
                <w:color w:val="000000"/>
              </w:rPr>
              <w:t>the Data Protection Act 2018;</w:t>
            </w:r>
          </w:p>
        </w:tc>
      </w:tr>
      <w:tr w:rsidR="006C3F65" w:rsidTr="002F677E">
        <w:trPr>
          <w:trHeight w:val="1189"/>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6"/>
              <w:rPr>
                <w:b/>
                <w:color w:val="000000"/>
              </w:rPr>
            </w:pPr>
            <w:r>
              <w:rPr>
                <w:b/>
                <w:color w:val="000000"/>
              </w:rPr>
              <w:t xml:space="preserve">“EU GDPR” </w:t>
            </w:r>
          </w:p>
        </w:tc>
        <w:tc>
          <w:tcPr>
            <w:tcW w:w="8189"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15" w:right="-60" w:firstLine="13"/>
              <w:rPr>
                <w:color w:val="000000"/>
              </w:rPr>
            </w:pPr>
            <w:r>
              <w:rPr>
                <w:color w:val="000000"/>
              </w:rPr>
              <w:t xml:space="preserve">Regulation (EU) 2016/679 of the European Parliament and of the Council of 27 April 2016 on the protection of natural persons with regard to the processing of </w:t>
            </w:r>
            <w:r w:rsidR="009128D2">
              <w:rPr>
                <w:color w:val="000000"/>
              </w:rPr>
              <w:t>personal data</w:t>
            </w:r>
            <w:r>
              <w:rPr>
                <w:color w:val="000000"/>
              </w:rPr>
              <w:t xml:space="preserve"> and on the free movement of such data (General Data Protection </w:t>
            </w:r>
            <w:r w:rsidR="009128D2">
              <w:rPr>
                <w:color w:val="000000"/>
              </w:rPr>
              <w:t>Regulation) as</w:t>
            </w:r>
            <w:r>
              <w:rPr>
                <w:color w:val="000000"/>
              </w:rPr>
              <w:t xml:space="preserve"> it has effect in EU law;</w:t>
            </w:r>
          </w:p>
        </w:tc>
      </w:tr>
      <w:tr w:rsidR="006C3F65" w:rsidTr="002F677E">
        <w:trPr>
          <w:trHeight w:val="1011"/>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6"/>
              <w:rPr>
                <w:b/>
                <w:color w:val="000000"/>
              </w:rPr>
            </w:pPr>
            <w:r>
              <w:rPr>
                <w:b/>
                <w:color w:val="000000"/>
              </w:rPr>
              <w:t xml:space="preserve">“Existing IPR” </w:t>
            </w:r>
          </w:p>
        </w:tc>
        <w:tc>
          <w:tcPr>
            <w:tcW w:w="8189"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17" w:right="-6"/>
              <w:rPr>
                <w:color w:val="000000"/>
              </w:rPr>
            </w:pPr>
            <w:r>
              <w:rPr>
                <w:color w:val="000000"/>
              </w:rPr>
              <w:t xml:space="preserve">any and all intellectual property rights that are owned by or licensed to either </w:t>
            </w:r>
            <w:r w:rsidR="009128D2">
              <w:rPr>
                <w:color w:val="000000"/>
              </w:rPr>
              <w:t>Party and</w:t>
            </w:r>
            <w:r>
              <w:rPr>
                <w:color w:val="000000"/>
              </w:rPr>
              <w:t xml:space="preserve"> which have been developed independently of the Contract (whether prior to the date of the Contract or otherwise);</w:t>
            </w:r>
          </w:p>
        </w:tc>
      </w:tr>
      <w:tr w:rsidR="006C3F65" w:rsidTr="002F677E">
        <w:trPr>
          <w:trHeight w:val="580"/>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6"/>
              <w:rPr>
                <w:b/>
                <w:color w:val="000000"/>
              </w:rPr>
            </w:pPr>
            <w:r>
              <w:rPr>
                <w:b/>
                <w:color w:val="000000"/>
              </w:rPr>
              <w:lastRenderedPageBreak/>
              <w:t xml:space="preserve">“Expiry Date” </w:t>
            </w:r>
          </w:p>
        </w:tc>
        <w:tc>
          <w:tcPr>
            <w:tcW w:w="8189"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12"/>
              <w:rPr>
                <w:color w:val="000000"/>
              </w:rPr>
            </w:pPr>
            <w:r>
              <w:rPr>
                <w:color w:val="000000"/>
              </w:rPr>
              <w:t>the date for expiry of the Contract as set out in the Order Form;</w:t>
            </w:r>
          </w:p>
        </w:tc>
      </w:tr>
    </w:tbl>
    <w:p w:rsidR="006C3F65" w:rsidRDefault="006C3F65" w:rsidP="009128D2">
      <w:pPr>
        <w:widowControl w:val="0"/>
        <w:pBdr>
          <w:top w:val="nil"/>
          <w:left w:val="nil"/>
          <w:bottom w:val="nil"/>
          <w:right w:val="nil"/>
          <w:between w:val="nil"/>
        </w:pBdr>
        <w:rPr>
          <w:color w:val="000000"/>
        </w:rPr>
      </w:pPr>
    </w:p>
    <w:p w:rsidR="006C3F65" w:rsidRDefault="006C3F65" w:rsidP="009128D2">
      <w:pPr>
        <w:widowControl w:val="0"/>
        <w:pBdr>
          <w:top w:val="nil"/>
          <w:left w:val="nil"/>
          <w:bottom w:val="nil"/>
          <w:right w:val="nil"/>
          <w:between w:val="nil"/>
        </w:pBdr>
        <w:rPr>
          <w:color w:val="000000"/>
        </w:rPr>
      </w:pPr>
    </w:p>
    <w:tbl>
      <w:tblPr>
        <w:tblStyle w:val="a8"/>
        <w:tblpPr w:leftFromText="180" w:rightFromText="180" w:vertAnchor="text" w:horzAnchor="margin" w:tblpXSpec="center" w:tblpY="24"/>
        <w:tblW w:w="97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7511"/>
      </w:tblGrid>
      <w:tr w:rsidR="007173AC" w:rsidTr="002F677E">
        <w:trPr>
          <w:trHeight w:val="1236"/>
        </w:trPr>
        <w:tc>
          <w:tcPr>
            <w:tcW w:w="2258" w:type="dxa"/>
            <w:shd w:val="clear" w:color="auto" w:fill="auto"/>
            <w:tcMar>
              <w:top w:w="100" w:type="dxa"/>
              <w:left w:w="100" w:type="dxa"/>
              <w:bottom w:w="100" w:type="dxa"/>
              <w:right w:w="100" w:type="dxa"/>
            </w:tcMar>
          </w:tcPr>
          <w:p w:rsidR="007173AC" w:rsidRDefault="007173AC" w:rsidP="007173AC">
            <w:pPr>
              <w:widowControl w:val="0"/>
              <w:pBdr>
                <w:top w:val="nil"/>
                <w:left w:val="nil"/>
                <w:bottom w:val="nil"/>
                <w:right w:val="nil"/>
                <w:between w:val="nil"/>
              </w:pBdr>
              <w:spacing w:line="240" w:lineRule="auto"/>
              <w:ind w:left="26"/>
              <w:rPr>
                <w:b/>
                <w:color w:val="000000"/>
              </w:rPr>
            </w:pPr>
            <w:r>
              <w:rPr>
                <w:b/>
                <w:color w:val="000000"/>
              </w:rPr>
              <w:t xml:space="preserve">“FOIA” </w:t>
            </w:r>
          </w:p>
        </w:tc>
        <w:tc>
          <w:tcPr>
            <w:tcW w:w="7511" w:type="dxa"/>
            <w:shd w:val="clear" w:color="auto" w:fill="auto"/>
            <w:tcMar>
              <w:top w:w="100" w:type="dxa"/>
              <w:left w:w="100" w:type="dxa"/>
              <w:bottom w:w="100" w:type="dxa"/>
              <w:right w:w="100" w:type="dxa"/>
            </w:tcMar>
          </w:tcPr>
          <w:p w:rsidR="007173AC" w:rsidRDefault="007173AC" w:rsidP="007173AC">
            <w:pPr>
              <w:widowControl w:val="0"/>
              <w:pBdr>
                <w:top w:val="nil"/>
                <w:left w:val="nil"/>
                <w:bottom w:val="nil"/>
                <w:right w:val="nil"/>
                <w:between w:val="nil"/>
              </w:pBdr>
              <w:spacing w:line="297" w:lineRule="auto"/>
              <w:ind w:left="17" w:right="260" w:hanging="4"/>
              <w:rPr>
                <w:color w:val="000000"/>
              </w:rPr>
            </w:pPr>
            <w:r>
              <w:rPr>
                <w:color w:val="000000"/>
              </w:rPr>
              <w:t>the Freedom of Information Act 2000 together with any guidance and/or codes of practice issued by the Information Commissioner or relevant Government department in relation to such legislation;</w:t>
            </w:r>
          </w:p>
        </w:tc>
      </w:tr>
      <w:tr w:rsidR="007173AC" w:rsidTr="002F677E">
        <w:trPr>
          <w:trHeight w:val="7580"/>
        </w:trPr>
        <w:tc>
          <w:tcPr>
            <w:tcW w:w="2258" w:type="dxa"/>
            <w:shd w:val="clear" w:color="auto" w:fill="auto"/>
            <w:tcMar>
              <w:top w:w="100" w:type="dxa"/>
              <w:left w:w="100" w:type="dxa"/>
              <w:bottom w:w="100" w:type="dxa"/>
              <w:right w:w="100" w:type="dxa"/>
            </w:tcMar>
          </w:tcPr>
          <w:p w:rsidR="007173AC" w:rsidRDefault="007173AC" w:rsidP="007173AC">
            <w:pPr>
              <w:widowControl w:val="0"/>
              <w:pBdr>
                <w:top w:val="nil"/>
                <w:left w:val="nil"/>
                <w:bottom w:val="nil"/>
                <w:right w:val="nil"/>
                <w:between w:val="nil"/>
              </w:pBdr>
              <w:spacing w:line="240" w:lineRule="auto"/>
              <w:ind w:left="26"/>
              <w:rPr>
                <w:b/>
                <w:color w:val="000000"/>
              </w:rPr>
            </w:pPr>
            <w:r>
              <w:rPr>
                <w:b/>
                <w:color w:val="000000"/>
              </w:rPr>
              <w:t xml:space="preserve">“Force Majeure  </w:t>
            </w:r>
          </w:p>
          <w:p w:rsidR="007173AC" w:rsidRDefault="007173AC" w:rsidP="007173AC">
            <w:pPr>
              <w:widowControl w:val="0"/>
              <w:pBdr>
                <w:top w:val="nil"/>
                <w:left w:val="nil"/>
                <w:bottom w:val="nil"/>
                <w:right w:val="nil"/>
                <w:between w:val="nil"/>
              </w:pBdr>
              <w:spacing w:before="71" w:line="240" w:lineRule="auto"/>
              <w:ind w:left="28"/>
              <w:rPr>
                <w:b/>
                <w:color w:val="000000"/>
              </w:rPr>
            </w:pPr>
            <w:r>
              <w:rPr>
                <w:b/>
                <w:color w:val="000000"/>
              </w:rPr>
              <w:t>Event”</w:t>
            </w:r>
          </w:p>
        </w:tc>
        <w:tc>
          <w:tcPr>
            <w:tcW w:w="7511" w:type="dxa"/>
            <w:shd w:val="clear" w:color="auto" w:fill="auto"/>
            <w:tcMar>
              <w:top w:w="100" w:type="dxa"/>
              <w:left w:w="100" w:type="dxa"/>
              <w:bottom w:w="100" w:type="dxa"/>
              <w:right w:w="100" w:type="dxa"/>
            </w:tcMar>
          </w:tcPr>
          <w:p w:rsidR="007173AC" w:rsidRDefault="007173AC" w:rsidP="007173AC">
            <w:pPr>
              <w:widowControl w:val="0"/>
              <w:pBdr>
                <w:top w:val="nil"/>
                <w:left w:val="nil"/>
                <w:bottom w:val="nil"/>
                <w:right w:val="nil"/>
                <w:between w:val="nil"/>
              </w:pBdr>
              <w:spacing w:line="297" w:lineRule="auto"/>
              <w:ind w:left="25" w:right="263" w:hanging="8"/>
              <w:rPr>
                <w:color w:val="000000"/>
              </w:rPr>
            </w:pPr>
            <w:r>
              <w:rPr>
                <w:color w:val="000000"/>
              </w:rPr>
              <w:t xml:space="preserve">any event, circumstance, matter or cause affecting the performance by either </w:t>
            </w:r>
            <w:r w:rsidR="002F677E">
              <w:rPr>
                <w:color w:val="000000"/>
              </w:rPr>
              <w:t>the Buyer</w:t>
            </w:r>
            <w:r>
              <w:rPr>
                <w:color w:val="000000"/>
              </w:rPr>
              <w:t xml:space="preserve"> or the Supplier of its obligations arising from: </w:t>
            </w:r>
          </w:p>
          <w:p w:rsidR="007173AC" w:rsidRDefault="007173AC" w:rsidP="007173AC">
            <w:pPr>
              <w:widowControl w:val="0"/>
              <w:pBdr>
                <w:top w:val="nil"/>
                <w:left w:val="nil"/>
                <w:bottom w:val="nil"/>
                <w:right w:val="nil"/>
                <w:between w:val="nil"/>
              </w:pBdr>
              <w:spacing w:before="138" w:line="297" w:lineRule="auto"/>
              <w:ind w:left="24" w:right="-3"/>
              <w:jc w:val="center"/>
              <w:rPr>
                <w:color w:val="000000"/>
              </w:rPr>
            </w:pPr>
            <w:r>
              <w:rPr>
                <w:color w:val="000000"/>
              </w:rPr>
              <w:t xml:space="preserve">(a) acts, events, omissions, happenings or non-happenings beyond </w:t>
            </w:r>
            <w:r w:rsidR="002F677E">
              <w:rPr>
                <w:color w:val="000000"/>
              </w:rPr>
              <w:t>the reasonable</w:t>
            </w:r>
            <w:r>
              <w:rPr>
                <w:color w:val="000000"/>
              </w:rPr>
              <w:t xml:space="preserve"> control of the Party seeking to claim relief in respect of a </w:t>
            </w:r>
            <w:r w:rsidR="002F677E">
              <w:rPr>
                <w:color w:val="000000"/>
              </w:rPr>
              <w:t>Force Majeure</w:t>
            </w:r>
            <w:r>
              <w:rPr>
                <w:color w:val="000000"/>
              </w:rPr>
              <w:t xml:space="preserve"> Event (the “</w:t>
            </w:r>
            <w:r>
              <w:rPr>
                <w:b/>
                <w:color w:val="000000"/>
              </w:rPr>
              <w:t>Affected Party</w:t>
            </w:r>
            <w:r>
              <w:rPr>
                <w:color w:val="000000"/>
              </w:rPr>
              <w:t xml:space="preserve">”) which prevent or materially delay the Affected Party from performing its obligations under the Contract; </w:t>
            </w:r>
          </w:p>
          <w:p w:rsidR="007173AC" w:rsidRDefault="007173AC" w:rsidP="007173AC">
            <w:pPr>
              <w:widowControl w:val="0"/>
              <w:pBdr>
                <w:top w:val="nil"/>
                <w:left w:val="nil"/>
                <w:bottom w:val="nil"/>
                <w:right w:val="nil"/>
                <w:between w:val="nil"/>
              </w:pBdr>
              <w:spacing w:before="138" w:line="297" w:lineRule="auto"/>
              <w:ind w:left="875" w:right="452" w:hanging="850"/>
              <w:rPr>
                <w:color w:val="000000"/>
              </w:rPr>
            </w:pPr>
            <w:r>
              <w:rPr>
                <w:color w:val="000000"/>
              </w:rPr>
              <w:t xml:space="preserve">(b) riots, civil commotion, war or armed conflict, acts of terrorism, </w:t>
            </w:r>
            <w:r w:rsidR="002F677E">
              <w:rPr>
                <w:color w:val="000000"/>
              </w:rPr>
              <w:t>nuclear, biological</w:t>
            </w:r>
            <w:r>
              <w:rPr>
                <w:color w:val="000000"/>
              </w:rPr>
              <w:t xml:space="preserve"> or chemical warfare; </w:t>
            </w:r>
          </w:p>
          <w:p w:rsidR="007173AC" w:rsidRDefault="007173AC" w:rsidP="007173AC">
            <w:pPr>
              <w:widowControl w:val="0"/>
              <w:pBdr>
                <w:top w:val="nil"/>
                <w:left w:val="nil"/>
                <w:bottom w:val="nil"/>
                <w:right w:val="nil"/>
                <w:between w:val="nil"/>
              </w:pBdr>
              <w:spacing w:before="138" w:line="406" w:lineRule="auto"/>
              <w:ind w:left="24" w:right="1365"/>
              <w:rPr>
                <w:color w:val="000000"/>
              </w:rPr>
            </w:pPr>
            <w:r>
              <w:rPr>
                <w:color w:val="000000"/>
              </w:rPr>
              <w:t xml:space="preserve">(c) acts of a Crown Body, local government or regulatory bodies; (d) fire, flood or any disaster; or </w:t>
            </w:r>
          </w:p>
          <w:p w:rsidR="007173AC" w:rsidRDefault="007173AC" w:rsidP="007173AC">
            <w:pPr>
              <w:widowControl w:val="0"/>
              <w:pBdr>
                <w:top w:val="nil"/>
                <w:left w:val="nil"/>
                <w:bottom w:val="nil"/>
                <w:right w:val="nil"/>
                <w:between w:val="nil"/>
              </w:pBdr>
              <w:spacing w:before="38" w:line="297" w:lineRule="auto"/>
              <w:ind w:left="876" w:right="22" w:hanging="852"/>
              <w:rPr>
                <w:color w:val="000000"/>
              </w:rPr>
            </w:pPr>
            <w:r>
              <w:rPr>
                <w:color w:val="000000"/>
              </w:rPr>
              <w:t xml:space="preserve">(e) an industrial dispute affecting a third party for which a substitute third </w:t>
            </w:r>
            <w:r w:rsidR="002F677E">
              <w:rPr>
                <w:color w:val="000000"/>
              </w:rPr>
              <w:t>party is</w:t>
            </w:r>
            <w:r>
              <w:rPr>
                <w:color w:val="000000"/>
              </w:rPr>
              <w:t xml:space="preserve"> not reasonably available </w:t>
            </w:r>
          </w:p>
          <w:p w:rsidR="007173AC" w:rsidRDefault="007173AC" w:rsidP="007173AC">
            <w:pPr>
              <w:widowControl w:val="0"/>
              <w:pBdr>
                <w:top w:val="nil"/>
                <w:left w:val="nil"/>
                <w:bottom w:val="nil"/>
                <w:right w:val="nil"/>
                <w:between w:val="nil"/>
              </w:pBdr>
              <w:spacing w:before="138" w:line="240" w:lineRule="auto"/>
              <w:ind w:left="22"/>
              <w:rPr>
                <w:color w:val="000000"/>
              </w:rPr>
            </w:pPr>
            <w:r>
              <w:rPr>
                <w:color w:val="000000"/>
              </w:rPr>
              <w:t xml:space="preserve">but excluding: </w:t>
            </w:r>
          </w:p>
          <w:p w:rsidR="007173AC" w:rsidRDefault="007173AC" w:rsidP="007173AC">
            <w:pPr>
              <w:widowControl w:val="0"/>
              <w:pBdr>
                <w:top w:val="nil"/>
                <w:left w:val="nil"/>
                <w:bottom w:val="nil"/>
                <w:right w:val="nil"/>
                <w:between w:val="nil"/>
              </w:pBdr>
              <w:spacing w:before="191" w:line="297" w:lineRule="auto"/>
              <w:ind w:left="865" w:right="32" w:hanging="840"/>
              <w:jc w:val="both"/>
              <w:rPr>
                <w:color w:val="000000"/>
              </w:rPr>
            </w:pPr>
            <w:r>
              <w:rPr>
                <w:color w:val="000000"/>
              </w:rPr>
              <w:t xml:space="preserve">(a) any event, occurrence, circumstance, matter or </w:t>
            </w:r>
            <w:proofErr w:type="gramStart"/>
            <w:r>
              <w:rPr>
                <w:color w:val="000000"/>
              </w:rPr>
              <w:t>cause</w:t>
            </w:r>
            <w:proofErr w:type="gramEnd"/>
            <w:r>
              <w:rPr>
                <w:color w:val="000000"/>
              </w:rPr>
              <w:t xml:space="preserve"> which is </w:t>
            </w:r>
            <w:r w:rsidR="002F677E">
              <w:rPr>
                <w:color w:val="000000"/>
              </w:rPr>
              <w:t>attributable to</w:t>
            </w:r>
            <w:r>
              <w:rPr>
                <w:color w:val="000000"/>
              </w:rPr>
              <w:t xml:space="preserve"> the wilful act, neglect or failure to take reasonable precautions against </w:t>
            </w:r>
            <w:r w:rsidR="002F677E">
              <w:rPr>
                <w:color w:val="000000"/>
              </w:rPr>
              <w:t>it by</w:t>
            </w:r>
            <w:r>
              <w:rPr>
                <w:color w:val="000000"/>
              </w:rPr>
              <w:t xml:space="preserve"> the Party concerned; and </w:t>
            </w:r>
          </w:p>
          <w:p w:rsidR="007173AC" w:rsidRDefault="007173AC" w:rsidP="007173AC">
            <w:pPr>
              <w:widowControl w:val="0"/>
              <w:pBdr>
                <w:top w:val="nil"/>
                <w:left w:val="nil"/>
                <w:bottom w:val="nil"/>
                <w:right w:val="nil"/>
                <w:between w:val="nil"/>
              </w:pBdr>
              <w:spacing w:before="138" w:line="240" w:lineRule="auto"/>
              <w:ind w:left="24"/>
              <w:rPr>
                <w:color w:val="000000"/>
              </w:rPr>
            </w:pPr>
            <w:r>
              <w:rPr>
                <w:color w:val="000000"/>
              </w:rPr>
              <w:t xml:space="preserve">(b) any failure of delay caused by a lack of funds, </w:t>
            </w:r>
          </w:p>
          <w:p w:rsidR="007173AC" w:rsidRDefault="007173AC" w:rsidP="007173AC">
            <w:pPr>
              <w:widowControl w:val="0"/>
              <w:pBdr>
                <w:top w:val="nil"/>
                <w:left w:val="nil"/>
                <w:bottom w:val="nil"/>
                <w:right w:val="nil"/>
                <w:between w:val="nil"/>
              </w:pBdr>
              <w:spacing w:before="191" w:line="297" w:lineRule="auto"/>
              <w:ind w:left="22" w:right="199" w:hanging="4"/>
              <w:rPr>
                <w:color w:val="000000"/>
              </w:rPr>
            </w:pPr>
            <w:r>
              <w:rPr>
                <w:color w:val="000000"/>
              </w:rPr>
              <w:t xml:space="preserve">and which is not attributable to any wilful act, neglect or failure to take </w:t>
            </w:r>
            <w:r w:rsidR="002F677E">
              <w:rPr>
                <w:color w:val="000000"/>
              </w:rPr>
              <w:t>reasonable preventative</w:t>
            </w:r>
            <w:r>
              <w:rPr>
                <w:color w:val="000000"/>
              </w:rPr>
              <w:t xml:space="preserve"> action by that Party;</w:t>
            </w:r>
          </w:p>
        </w:tc>
      </w:tr>
      <w:tr w:rsidR="007173AC" w:rsidTr="002F677E">
        <w:trPr>
          <w:trHeight w:val="1565"/>
        </w:trPr>
        <w:tc>
          <w:tcPr>
            <w:tcW w:w="2258" w:type="dxa"/>
            <w:shd w:val="clear" w:color="auto" w:fill="auto"/>
            <w:tcMar>
              <w:top w:w="100" w:type="dxa"/>
              <w:left w:w="100" w:type="dxa"/>
              <w:bottom w:w="100" w:type="dxa"/>
              <w:right w:w="100" w:type="dxa"/>
            </w:tcMar>
          </w:tcPr>
          <w:p w:rsidR="007173AC" w:rsidRDefault="007173AC" w:rsidP="007173AC">
            <w:pPr>
              <w:widowControl w:val="0"/>
              <w:pBdr>
                <w:top w:val="nil"/>
                <w:left w:val="nil"/>
                <w:bottom w:val="nil"/>
                <w:right w:val="nil"/>
                <w:between w:val="nil"/>
              </w:pBdr>
              <w:spacing w:line="240" w:lineRule="auto"/>
              <w:ind w:left="26"/>
              <w:rPr>
                <w:b/>
                <w:color w:val="000000"/>
              </w:rPr>
            </w:pPr>
            <w:r>
              <w:rPr>
                <w:b/>
                <w:color w:val="000000"/>
              </w:rPr>
              <w:t xml:space="preserve">“Good Industry  </w:t>
            </w:r>
          </w:p>
          <w:p w:rsidR="007173AC" w:rsidRDefault="007173AC" w:rsidP="007173AC">
            <w:pPr>
              <w:widowControl w:val="0"/>
              <w:pBdr>
                <w:top w:val="nil"/>
                <w:left w:val="nil"/>
                <w:bottom w:val="nil"/>
                <w:right w:val="nil"/>
                <w:between w:val="nil"/>
              </w:pBdr>
              <w:spacing w:before="71" w:line="240" w:lineRule="auto"/>
              <w:ind w:left="28"/>
              <w:rPr>
                <w:b/>
                <w:color w:val="000000"/>
              </w:rPr>
            </w:pPr>
            <w:r>
              <w:rPr>
                <w:b/>
                <w:color w:val="000000"/>
              </w:rPr>
              <w:t>Practice”</w:t>
            </w:r>
          </w:p>
        </w:tc>
        <w:tc>
          <w:tcPr>
            <w:tcW w:w="7511" w:type="dxa"/>
            <w:shd w:val="clear" w:color="auto" w:fill="auto"/>
            <w:tcMar>
              <w:top w:w="100" w:type="dxa"/>
              <w:left w:w="100" w:type="dxa"/>
              <w:bottom w:w="100" w:type="dxa"/>
              <w:right w:w="100" w:type="dxa"/>
            </w:tcMar>
          </w:tcPr>
          <w:p w:rsidR="007173AC" w:rsidRDefault="007173AC" w:rsidP="007173AC">
            <w:pPr>
              <w:widowControl w:val="0"/>
              <w:pBdr>
                <w:top w:val="nil"/>
                <w:left w:val="nil"/>
                <w:bottom w:val="nil"/>
                <w:right w:val="nil"/>
                <w:between w:val="nil"/>
              </w:pBdr>
              <w:spacing w:line="297" w:lineRule="auto"/>
              <w:ind w:left="12" w:right="-20" w:firstLine="3"/>
              <w:rPr>
                <w:color w:val="000000"/>
              </w:rPr>
            </w:pPr>
            <w:r>
              <w:rPr>
                <w:color w:val="000000"/>
              </w:rPr>
              <w:t xml:space="preserve">standards, practices, methods and procedures conforming to the Law and </w:t>
            </w:r>
            <w:r w:rsidR="002F677E">
              <w:rPr>
                <w:color w:val="000000"/>
              </w:rPr>
              <w:t>the exercise</w:t>
            </w:r>
            <w:r>
              <w:rPr>
                <w:color w:val="000000"/>
              </w:rPr>
              <w:t xml:space="preserve"> of the degree of skill and care, diligence, prudence and foresight </w:t>
            </w:r>
            <w:r w:rsidR="002F677E">
              <w:rPr>
                <w:color w:val="000000"/>
              </w:rPr>
              <w:t>which would</w:t>
            </w:r>
            <w:r>
              <w:rPr>
                <w:color w:val="000000"/>
              </w:rPr>
              <w:t xml:space="preserve"> reasonably and ordinarily be expected from a skilled and experienced person or body engaged within the relevant industry or business sector; </w:t>
            </w:r>
          </w:p>
        </w:tc>
      </w:tr>
      <w:tr w:rsidR="007173AC" w:rsidTr="002F677E">
        <w:trPr>
          <w:trHeight w:val="578"/>
        </w:trPr>
        <w:tc>
          <w:tcPr>
            <w:tcW w:w="2258" w:type="dxa"/>
            <w:shd w:val="clear" w:color="auto" w:fill="auto"/>
            <w:tcMar>
              <w:top w:w="100" w:type="dxa"/>
              <w:left w:w="100" w:type="dxa"/>
              <w:bottom w:w="100" w:type="dxa"/>
              <w:right w:w="100" w:type="dxa"/>
            </w:tcMar>
          </w:tcPr>
          <w:p w:rsidR="007173AC" w:rsidRDefault="007173AC" w:rsidP="007173AC">
            <w:pPr>
              <w:widowControl w:val="0"/>
              <w:pBdr>
                <w:top w:val="nil"/>
                <w:left w:val="nil"/>
                <w:bottom w:val="nil"/>
                <w:right w:val="nil"/>
                <w:between w:val="nil"/>
              </w:pBdr>
              <w:spacing w:line="240" w:lineRule="auto"/>
              <w:ind w:left="26"/>
              <w:rPr>
                <w:b/>
                <w:color w:val="000000"/>
              </w:rPr>
            </w:pPr>
            <w:r>
              <w:rPr>
                <w:b/>
                <w:color w:val="000000"/>
              </w:rPr>
              <w:t xml:space="preserve">“Goods” </w:t>
            </w:r>
          </w:p>
        </w:tc>
        <w:tc>
          <w:tcPr>
            <w:tcW w:w="7511" w:type="dxa"/>
            <w:shd w:val="clear" w:color="auto" w:fill="auto"/>
            <w:tcMar>
              <w:top w:w="100" w:type="dxa"/>
              <w:left w:w="100" w:type="dxa"/>
              <w:bottom w:w="100" w:type="dxa"/>
              <w:right w:w="100" w:type="dxa"/>
            </w:tcMar>
          </w:tcPr>
          <w:p w:rsidR="007173AC" w:rsidRDefault="007173AC" w:rsidP="007173AC">
            <w:pPr>
              <w:widowControl w:val="0"/>
              <w:pBdr>
                <w:top w:val="nil"/>
                <w:left w:val="nil"/>
                <w:bottom w:val="nil"/>
                <w:right w:val="nil"/>
                <w:between w:val="nil"/>
              </w:pBdr>
              <w:spacing w:line="240" w:lineRule="auto"/>
              <w:ind w:left="12"/>
              <w:rPr>
                <w:color w:val="000000"/>
              </w:rPr>
            </w:pPr>
            <w:r>
              <w:rPr>
                <w:color w:val="000000"/>
              </w:rPr>
              <w:t xml:space="preserve">the goods to be supplied by the Supplier to the Buyer under the Contract; </w:t>
            </w:r>
          </w:p>
        </w:tc>
      </w:tr>
      <w:tr w:rsidR="007173AC" w:rsidTr="002F677E">
        <w:trPr>
          <w:trHeight w:val="3242"/>
        </w:trPr>
        <w:tc>
          <w:tcPr>
            <w:tcW w:w="2258" w:type="dxa"/>
            <w:shd w:val="clear" w:color="auto" w:fill="auto"/>
            <w:tcMar>
              <w:top w:w="100" w:type="dxa"/>
              <w:left w:w="100" w:type="dxa"/>
              <w:bottom w:w="100" w:type="dxa"/>
              <w:right w:w="100" w:type="dxa"/>
            </w:tcMar>
          </w:tcPr>
          <w:p w:rsidR="007173AC" w:rsidRDefault="007173AC" w:rsidP="007173AC">
            <w:pPr>
              <w:widowControl w:val="0"/>
              <w:pBdr>
                <w:top w:val="nil"/>
                <w:left w:val="nil"/>
                <w:bottom w:val="nil"/>
                <w:right w:val="nil"/>
                <w:between w:val="nil"/>
              </w:pBdr>
              <w:spacing w:line="240" w:lineRule="auto"/>
              <w:ind w:left="26"/>
              <w:rPr>
                <w:b/>
                <w:color w:val="000000"/>
              </w:rPr>
            </w:pPr>
            <w:r>
              <w:rPr>
                <w:b/>
                <w:color w:val="000000"/>
              </w:rPr>
              <w:lastRenderedPageBreak/>
              <w:t xml:space="preserve">“Government Data” </w:t>
            </w:r>
          </w:p>
        </w:tc>
        <w:tc>
          <w:tcPr>
            <w:tcW w:w="7511" w:type="dxa"/>
            <w:shd w:val="clear" w:color="auto" w:fill="auto"/>
            <w:tcMar>
              <w:top w:w="100" w:type="dxa"/>
              <w:left w:w="100" w:type="dxa"/>
              <w:bottom w:w="100" w:type="dxa"/>
              <w:right w:w="100" w:type="dxa"/>
            </w:tcMar>
          </w:tcPr>
          <w:p w:rsidR="007173AC" w:rsidRDefault="007173AC" w:rsidP="007173AC">
            <w:pPr>
              <w:widowControl w:val="0"/>
              <w:pBdr>
                <w:top w:val="nil"/>
                <w:left w:val="nil"/>
                <w:bottom w:val="nil"/>
                <w:right w:val="nil"/>
                <w:between w:val="nil"/>
              </w:pBdr>
              <w:spacing w:line="297" w:lineRule="auto"/>
              <w:ind w:left="869" w:right="117" w:hanging="845"/>
              <w:rPr>
                <w:color w:val="000000"/>
              </w:rPr>
            </w:pPr>
            <w:r>
              <w:rPr>
                <w:color w:val="000000"/>
              </w:rPr>
              <w:t xml:space="preserve">(a) the data, text, drawings, diagrams, images or sounds (together with </w:t>
            </w:r>
            <w:r w:rsidR="002F677E">
              <w:rPr>
                <w:color w:val="000000"/>
              </w:rPr>
              <w:t>any database</w:t>
            </w:r>
            <w:r>
              <w:rPr>
                <w:color w:val="000000"/>
              </w:rPr>
              <w:t xml:space="preserve"> made up of any of these) which are embodied in any </w:t>
            </w:r>
            <w:r w:rsidR="002F677E">
              <w:rPr>
                <w:color w:val="000000"/>
              </w:rPr>
              <w:t>electronic, magnetic</w:t>
            </w:r>
            <w:r>
              <w:rPr>
                <w:color w:val="000000"/>
              </w:rPr>
              <w:t xml:space="preserve">, optical or tangible media, including any of the </w:t>
            </w:r>
            <w:r w:rsidR="002F677E">
              <w:rPr>
                <w:color w:val="000000"/>
              </w:rPr>
              <w:t>Buyer’s confidential</w:t>
            </w:r>
            <w:r>
              <w:rPr>
                <w:color w:val="000000"/>
              </w:rPr>
              <w:t xml:space="preserve"> information, and which:  </w:t>
            </w:r>
          </w:p>
          <w:p w:rsidR="007173AC" w:rsidRDefault="007173AC" w:rsidP="007173AC">
            <w:pPr>
              <w:widowControl w:val="0"/>
              <w:pBdr>
                <w:top w:val="nil"/>
                <w:left w:val="nil"/>
                <w:bottom w:val="nil"/>
                <w:right w:val="nil"/>
                <w:between w:val="nil"/>
              </w:pBdr>
              <w:spacing w:before="138" w:line="240" w:lineRule="auto"/>
              <w:ind w:right="652"/>
              <w:jc w:val="right"/>
              <w:rPr>
                <w:color w:val="000000"/>
              </w:rPr>
            </w:pPr>
            <w:r>
              <w:rPr>
                <w:color w:val="000000"/>
              </w:rPr>
              <w:t>(</w:t>
            </w:r>
            <w:proofErr w:type="spellStart"/>
            <w:r>
              <w:rPr>
                <w:color w:val="000000"/>
              </w:rPr>
              <w:t>i</w:t>
            </w:r>
            <w:proofErr w:type="spellEnd"/>
            <w:r>
              <w:rPr>
                <w:color w:val="000000"/>
              </w:rPr>
              <w:t xml:space="preserve">) are supplied to the Supplier by or on behalf of the Buyer; or  </w:t>
            </w:r>
          </w:p>
          <w:p w:rsidR="007173AC" w:rsidRDefault="007173AC" w:rsidP="007173AC">
            <w:pPr>
              <w:widowControl w:val="0"/>
              <w:pBdr>
                <w:top w:val="nil"/>
                <w:left w:val="nil"/>
                <w:bottom w:val="nil"/>
                <w:right w:val="nil"/>
                <w:between w:val="nil"/>
              </w:pBdr>
              <w:spacing w:before="191" w:line="297" w:lineRule="auto"/>
              <w:ind w:left="1724" w:right="369" w:hanging="847"/>
              <w:rPr>
                <w:color w:val="000000"/>
              </w:rPr>
            </w:pPr>
            <w:r>
              <w:rPr>
                <w:color w:val="000000"/>
              </w:rPr>
              <w:t xml:space="preserve">(ii) the Supplier is required to generate, process, store or </w:t>
            </w:r>
            <w:r w:rsidR="002F677E">
              <w:rPr>
                <w:color w:val="000000"/>
              </w:rPr>
              <w:t>transmit pursuant</w:t>
            </w:r>
            <w:r>
              <w:rPr>
                <w:color w:val="000000"/>
              </w:rPr>
              <w:t xml:space="preserve"> to the Contract; or  </w:t>
            </w:r>
          </w:p>
          <w:p w:rsidR="007173AC" w:rsidRDefault="007173AC" w:rsidP="007173AC">
            <w:pPr>
              <w:widowControl w:val="0"/>
              <w:pBdr>
                <w:top w:val="nil"/>
                <w:left w:val="nil"/>
                <w:bottom w:val="nil"/>
                <w:right w:val="nil"/>
                <w:between w:val="nil"/>
              </w:pBdr>
              <w:spacing w:before="138" w:line="240" w:lineRule="auto"/>
              <w:ind w:left="24"/>
              <w:rPr>
                <w:color w:val="000000"/>
              </w:rPr>
            </w:pPr>
            <w:r>
              <w:rPr>
                <w:color w:val="000000"/>
              </w:rPr>
              <w:t>(b) any Personal Data for which the Buyer is the Controller;</w:t>
            </w:r>
          </w:p>
        </w:tc>
      </w:tr>
    </w:tbl>
    <w:p w:rsidR="006C3F65" w:rsidRPr="007173AC" w:rsidRDefault="00DE3F52" w:rsidP="007173AC">
      <w:pPr>
        <w:widowControl w:val="0"/>
        <w:pBdr>
          <w:top w:val="nil"/>
          <w:left w:val="nil"/>
          <w:bottom w:val="nil"/>
          <w:right w:val="nil"/>
          <w:between w:val="nil"/>
        </w:pBdr>
        <w:spacing w:line="240" w:lineRule="auto"/>
        <w:ind w:right="58"/>
        <w:jc w:val="right"/>
        <w:rPr>
          <w:color w:val="000000"/>
        </w:rPr>
        <w:sectPr w:rsidR="006C3F65" w:rsidRPr="007173AC">
          <w:type w:val="continuous"/>
          <w:pgSz w:w="11900" w:h="16820"/>
          <w:pgMar w:top="74" w:right="656" w:bottom="0" w:left="0" w:header="0" w:footer="720" w:gutter="0"/>
          <w:cols w:space="720" w:equalWidth="0">
            <w:col w:w="11243" w:space="0"/>
          </w:cols>
        </w:sectPr>
      </w:pPr>
      <w:r>
        <w:rPr>
          <w:color w:val="000000"/>
        </w:rPr>
        <w:t xml:space="preserve"> </w:t>
      </w:r>
      <w:r>
        <w:rPr>
          <w:color w:val="BFBFBF"/>
          <w:sz w:val="19"/>
          <w:szCs w:val="19"/>
        </w:rPr>
        <w:t xml:space="preserve"> </w:t>
      </w:r>
    </w:p>
    <w:p w:rsidR="006C3F65" w:rsidRDefault="006C3F65">
      <w:pPr>
        <w:widowControl w:val="0"/>
        <w:pBdr>
          <w:top w:val="nil"/>
          <w:left w:val="nil"/>
          <w:bottom w:val="nil"/>
          <w:right w:val="nil"/>
          <w:between w:val="nil"/>
        </w:pBdr>
        <w:spacing w:before="455" w:line="240" w:lineRule="auto"/>
        <w:rPr>
          <w:color w:val="BFBFBF"/>
        </w:rPr>
      </w:pPr>
    </w:p>
    <w:p w:rsidR="006C3F65" w:rsidRDefault="00DE3F52">
      <w:pPr>
        <w:widowControl w:val="0"/>
        <w:pBdr>
          <w:top w:val="nil"/>
          <w:left w:val="nil"/>
          <w:bottom w:val="nil"/>
          <w:right w:val="nil"/>
          <w:between w:val="nil"/>
        </w:pBdr>
        <w:spacing w:before="152" w:line="240" w:lineRule="auto"/>
        <w:ind w:left="6"/>
        <w:rPr>
          <w:color w:val="BFBFBF"/>
        </w:rPr>
      </w:pPr>
      <w:r>
        <w:rPr>
          <w:color w:val="BFBFBF"/>
        </w:rPr>
        <w:t xml:space="preserve"> </w:t>
      </w:r>
    </w:p>
    <w:p w:rsidR="006C3F65" w:rsidRDefault="006C3F65">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p>
    <w:p w:rsidR="006C3F65" w:rsidRDefault="006C3F65">
      <w:pPr>
        <w:widowControl w:val="0"/>
        <w:pBdr>
          <w:top w:val="nil"/>
          <w:left w:val="nil"/>
          <w:bottom w:val="nil"/>
          <w:right w:val="nil"/>
          <w:between w:val="nil"/>
        </w:pBdr>
        <w:rPr>
          <w:color w:val="000000"/>
          <w:sz w:val="16"/>
          <w:szCs w:val="16"/>
        </w:rPr>
      </w:pPr>
    </w:p>
    <w:p w:rsidR="006C3F65" w:rsidRDefault="006C3F65">
      <w:pPr>
        <w:widowControl w:val="0"/>
        <w:pBdr>
          <w:top w:val="nil"/>
          <w:left w:val="nil"/>
          <w:bottom w:val="nil"/>
          <w:right w:val="nil"/>
          <w:between w:val="nil"/>
        </w:pBdr>
        <w:rPr>
          <w:color w:val="000000"/>
        </w:rPr>
      </w:pPr>
    </w:p>
    <w:p w:rsidR="006C3F65" w:rsidRDefault="006C3F65">
      <w:pPr>
        <w:widowControl w:val="0"/>
        <w:pBdr>
          <w:top w:val="nil"/>
          <w:left w:val="nil"/>
          <w:bottom w:val="nil"/>
          <w:right w:val="nil"/>
          <w:between w:val="nil"/>
        </w:pBdr>
        <w:rPr>
          <w:color w:val="000000"/>
        </w:rPr>
      </w:pPr>
    </w:p>
    <w:p w:rsidR="006C3F65" w:rsidRDefault="006C3F65" w:rsidP="002F677E">
      <w:pPr>
        <w:widowControl w:val="0"/>
        <w:pBdr>
          <w:top w:val="nil"/>
          <w:left w:val="nil"/>
          <w:bottom w:val="nil"/>
          <w:right w:val="nil"/>
          <w:between w:val="nil"/>
        </w:pBdr>
        <w:spacing w:line="240" w:lineRule="auto"/>
        <w:ind w:right="56"/>
        <w:jc w:val="right"/>
        <w:rPr>
          <w:color w:val="000000"/>
        </w:rPr>
      </w:pPr>
    </w:p>
    <w:p w:rsidR="006C3F65" w:rsidRDefault="006C3F65">
      <w:pPr>
        <w:widowControl w:val="0"/>
        <w:pBdr>
          <w:top w:val="nil"/>
          <w:left w:val="nil"/>
          <w:bottom w:val="nil"/>
          <w:right w:val="nil"/>
          <w:between w:val="nil"/>
        </w:pBdr>
        <w:spacing w:before="5085"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p>
    <w:p w:rsidR="006C3F65" w:rsidRDefault="006C3F65" w:rsidP="002F677E">
      <w:pPr>
        <w:widowControl w:val="0"/>
        <w:pBdr>
          <w:top w:val="nil"/>
          <w:left w:val="nil"/>
          <w:bottom w:val="nil"/>
          <w:right w:val="nil"/>
          <w:between w:val="nil"/>
        </w:pBdr>
        <w:spacing w:before="455" w:line="240" w:lineRule="auto"/>
        <w:rPr>
          <w:color w:val="BFBFBF"/>
        </w:rPr>
      </w:pPr>
    </w:p>
    <w:p w:rsidR="006C3F65" w:rsidRDefault="006C3F65">
      <w:pPr>
        <w:widowControl w:val="0"/>
        <w:pBdr>
          <w:top w:val="nil"/>
          <w:left w:val="nil"/>
          <w:bottom w:val="nil"/>
          <w:right w:val="nil"/>
          <w:between w:val="nil"/>
        </w:pBdr>
        <w:rPr>
          <w:color w:val="000000"/>
          <w:sz w:val="16"/>
          <w:szCs w:val="16"/>
        </w:rPr>
      </w:pPr>
    </w:p>
    <w:p w:rsidR="002F677E" w:rsidRDefault="002F677E">
      <w:pPr>
        <w:widowControl w:val="0"/>
        <w:pBdr>
          <w:top w:val="nil"/>
          <w:left w:val="nil"/>
          <w:bottom w:val="nil"/>
          <w:right w:val="nil"/>
          <w:between w:val="nil"/>
        </w:pBdr>
        <w:rPr>
          <w:color w:val="000000"/>
          <w:sz w:val="16"/>
          <w:szCs w:val="16"/>
        </w:rPr>
      </w:pPr>
    </w:p>
    <w:p w:rsidR="002F677E" w:rsidRDefault="002F677E">
      <w:pPr>
        <w:widowControl w:val="0"/>
        <w:pBdr>
          <w:top w:val="nil"/>
          <w:left w:val="nil"/>
          <w:bottom w:val="nil"/>
          <w:right w:val="nil"/>
          <w:between w:val="nil"/>
        </w:pBdr>
        <w:rPr>
          <w:color w:val="000000"/>
          <w:sz w:val="16"/>
          <w:szCs w:val="16"/>
        </w:rPr>
      </w:pPr>
    </w:p>
    <w:tbl>
      <w:tblPr>
        <w:tblStyle w:val="a9"/>
        <w:tblW w:w="10468"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5"/>
        <w:gridCol w:w="8183"/>
      </w:tblGrid>
      <w:tr w:rsidR="006C3F65">
        <w:trPr>
          <w:trHeight w:val="578"/>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6"/>
              <w:rPr>
                <w:b/>
                <w:color w:val="000000"/>
              </w:rPr>
            </w:pPr>
            <w:r>
              <w:rPr>
                <w:b/>
                <w:color w:val="000000"/>
              </w:rPr>
              <w:t xml:space="preserve">“Indemnifier” </w:t>
            </w:r>
          </w:p>
        </w:tc>
        <w:tc>
          <w:tcPr>
            <w:tcW w:w="8183"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17"/>
              <w:rPr>
                <w:color w:val="000000"/>
              </w:rPr>
            </w:pPr>
            <w:r>
              <w:rPr>
                <w:color w:val="000000"/>
              </w:rPr>
              <w:t>a Party from whom an indemnity is sought under this Contract;</w:t>
            </w:r>
          </w:p>
        </w:tc>
      </w:tr>
      <w:tr w:rsidR="006C3F65">
        <w:trPr>
          <w:trHeight w:val="907"/>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6"/>
              <w:rPr>
                <w:b/>
                <w:color w:val="000000"/>
              </w:rPr>
            </w:pPr>
            <w:r>
              <w:rPr>
                <w:b/>
                <w:color w:val="000000"/>
              </w:rPr>
              <w:t xml:space="preserve">“Independent  </w:t>
            </w:r>
          </w:p>
          <w:p w:rsidR="006C3F65" w:rsidRDefault="00DE3F52">
            <w:pPr>
              <w:widowControl w:val="0"/>
              <w:pBdr>
                <w:top w:val="nil"/>
                <w:left w:val="nil"/>
                <w:bottom w:val="nil"/>
                <w:right w:val="nil"/>
                <w:between w:val="nil"/>
              </w:pBdr>
              <w:spacing w:before="71" w:line="240" w:lineRule="auto"/>
              <w:ind w:left="22"/>
              <w:rPr>
                <w:b/>
                <w:color w:val="000000"/>
              </w:rPr>
            </w:pPr>
            <w:r>
              <w:rPr>
                <w:b/>
                <w:color w:val="000000"/>
              </w:rPr>
              <w:t xml:space="preserve">Controller” </w:t>
            </w:r>
          </w:p>
        </w:tc>
        <w:tc>
          <w:tcPr>
            <w:tcW w:w="8183"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24" w:right="128" w:hanging="6"/>
              <w:rPr>
                <w:color w:val="000000"/>
              </w:rPr>
            </w:pPr>
            <w:r>
              <w:rPr>
                <w:color w:val="000000"/>
              </w:rPr>
              <w:t xml:space="preserve">a party which is Controller of the same Personal Data as the other Party and </w:t>
            </w:r>
            <w:r w:rsidR="002F677E">
              <w:rPr>
                <w:color w:val="000000"/>
              </w:rPr>
              <w:t>there is</w:t>
            </w:r>
            <w:r>
              <w:rPr>
                <w:color w:val="000000"/>
              </w:rPr>
              <w:t xml:space="preserve"> no element of joint control with regards to that Personal Data;</w:t>
            </w:r>
          </w:p>
        </w:tc>
      </w:tr>
      <w:tr w:rsidR="006C3F65">
        <w:trPr>
          <w:trHeight w:val="1235"/>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6"/>
              <w:rPr>
                <w:b/>
                <w:color w:val="000000"/>
              </w:rPr>
            </w:pPr>
            <w:r>
              <w:rPr>
                <w:b/>
                <w:color w:val="000000"/>
              </w:rPr>
              <w:t xml:space="preserve">“Information  </w:t>
            </w:r>
          </w:p>
          <w:p w:rsidR="006C3F65" w:rsidRDefault="00DE3F52">
            <w:pPr>
              <w:widowControl w:val="0"/>
              <w:pBdr>
                <w:top w:val="nil"/>
                <w:left w:val="nil"/>
                <w:bottom w:val="nil"/>
                <w:right w:val="nil"/>
                <w:between w:val="nil"/>
              </w:pBdr>
              <w:spacing w:before="71" w:line="240" w:lineRule="auto"/>
              <w:ind w:left="22"/>
              <w:rPr>
                <w:b/>
                <w:color w:val="000000"/>
              </w:rPr>
            </w:pPr>
            <w:r>
              <w:rPr>
                <w:b/>
                <w:color w:val="000000"/>
              </w:rPr>
              <w:t>Commissioner”</w:t>
            </w:r>
          </w:p>
        </w:tc>
        <w:tc>
          <w:tcPr>
            <w:tcW w:w="8183"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13" w:right="115" w:hanging="3"/>
              <w:rPr>
                <w:color w:val="000000"/>
              </w:rPr>
            </w:pPr>
            <w:r>
              <w:rPr>
                <w:color w:val="000000"/>
              </w:rPr>
              <w:t xml:space="preserve">the UK’s independent authority which deals with ensuring information relating </w:t>
            </w:r>
            <w:r w:rsidR="002F677E">
              <w:rPr>
                <w:color w:val="000000"/>
              </w:rPr>
              <w:t>to rights</w:t>
            </w:r>
            <w:r>
              <w:rPr>
                <w:color w:val="000000"/>
              </w:rPr>
              <w:t xml:space="preserve"> in the public interest and data privacy for individuals is met, whilst </w:t>
            </w:r>
            <w:r w:rsidR="002F677E">
              <w:rPr>
                <w:color w:val="000000"/>
              </w:rPr>
              <w:t>promoting openness</w:t>
            </w:r>
            <w:r>
              <w:rPr>
                <w:color w:val="000000"/>
              </w:rPr>
              <w:t xml:space="preserve"> by public bodies; </w:t>
            </w:r>
          </w:p>
        </w:tc>
      </w:tr>
      <w:tr w:rsidR="006C3F65">
        <w:trPr>
          <w:trHeight w:val="4140"/>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6"/>
              <w:rPr>
                <w:b/>
                <w:color w:val="000000"/>
              </w:rPr>
            </w:pPr>
            <w:r>
              <w:rPr>
                <w:b/>
                <w:color w:val="000000"/>
              </w:rPr>
              <w:t xml:space="preserve">“Insolvency Event” </w:t>
            </w:r>
          </w:p>
        </w:tc>
        <w:tc>
          <w:tcPr>
            <w:tcW w:w="8183"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4"/>
              <w:rPr>
                <w:color w:val="000000"/>
              </w:rPr>
            </w:pPr>
            <w:r>
              <w:rPr>
                <w:color w:val="000000"/>
              </w:rPr>
              <w:t xml:space="preserve">in respect of a person: </w:t>
            </w:r>
          </w:p>
          <w:p w:rsidR="006C3F65" w:rsidRDefault="00DE3F52">
            <w:pPr>
              <w:widowControl w:val="0"/>
              <w:pBdr>
                <w:top w:val="nil"/>
                <w:left w:val="nil"/>
                <w:bottom w:val="nil"/>
                <w:right w:val="nil"/>
                <w:between w:val="nil"/>
              </w:pBdr>
              <w:spacing w:before="191" w:line="240" w:lineRule="auto"/>
              <w:ind w:left="24"/>
              <w:rPr>
                <w:color w:val="000000"/>
              </w:rPr>
            </w:pPr>
            <w:r>
              <w:rPr>
                <w:color w:val="000000"/>
              </w:rPr>
              <w:t xml:space="preserve">(a) if that person is insolvent; </w:t>
            </w:r>
          </w:p>
          <w:p w:rsidR="006C3F65" w:rsidRDefault="00DE3F52">
            <w:pPr>
              <w:widowControl w:val="0"/>
              <w:pBdr>
                <w:top w:val="nil"/>
                <w:left w:val="nil"/>
                <w:bottom w:val="nil"/>
                <w:right w:val="nil"/>
                <w:between w:val="nil"/>
              </w:pBdr>
              <w:spacing w:before="191" w:line="297" w:lineRule="auto"/>
              <w:ind w:left="24" w:right="85"/>
              <w:jc w:val="center"/>
              <w:rPr>
                <w:color w:val="000000"/>
              </w:rPr>
            </w:pPr>
            <w:r>
              <w:rPr>
                <w:color w:val="000000"/>
              </w:rPr>
              <w:t xml:space="preserve">(b) where that person is a company, LLP or a partnership, if an order is </w:t>
            </w:r>
            <w:r w:rsidR="002F677E">
              <w:rPr>
                <w:color w:val="000000"/>
              </w:rPr>
              <w:t>made or</w:t>
            </w:r>
            <w:r>
              <w:rPr>
                <w:color w:val="000000"/>
              </w:rPr>
              <w:t xml:space="preserve"> a resolution is passed for the winding up of the person (other </w:t>
            </w:r>
            <w:r w:rsidR="002F677E">
              <w:rPr>
                <w:color w:val="000000"/>
              </w:rPr>
              <w:t>than voluntarily</w:t>
            </w:r>
            <w:r>
              <w:rPr>
                <w:color w:val="000000"/>
              </w:rPr>
              <w:t xml:space="preserve"> for the purpose of solvent amalgamation or reconstruction); </w:t>
            </w:r>
          </w:p>
          <w:p w:rsidR="006C3F65" w:rsidRDefault="00DE3F52">
            <w:pPr>
              <w:widowControl w:val="0"/>
              <w:pBdr>
                <w:top w:val="nil"/>
                <w:left w:val="nil"/>
                <w:bottom w:val="nil"/>
                <w:right w:val="nil"/>
                <w:between w:val="nil"/>
              </w:pBdr>
              <w:spacing w:before="140" w:line="297" w:lineRule="auto"/>
              <w:ind w:left="24" w:right="59"/>
              <w:jc w:val="center"/>
              <w:rPr>
                <w:color w:val="000000"/>
              </w:rPr>
            </w:pPr>
            <w:r>
              <w:rPr>
                <w:color w:val="000000"/>
              </w:rPr>
              <w:t xml:space="preserve">(c) if an administrator or administrative receiver is appointed in respect of </w:t>
            </w:r>
            <w:r w:rsidR="002F677E">
              <w:rPr>
                <w:color w:val="000000"/>
              </w:rPr>
              <w:t>the whole</w:t>
            </w:r>
            <w:r>
              <w:rPr>
                <w:color w:val="000000"/>
              </w:rPr>
              <w:t xml:space="preserve"> or any part of the person’s assets or business; </w:t>
            </w:r>
          </w:p>
          <w:p w:rsidR="006C3F65" w:rsidRDefault="00DE3F52">
            <w:pPr>
              <w:widowControl w:val="0"/>
              <w:pBdr>
                <w:top w:val="nil"/>
                <w:left w:val="nil"/>
                <w:bottom w:val="nil"/>
                <w:right w:val="nil"/>
                <w:between w:val="nil"/>
              </w:pBdr>
              <w:spacing w:before="138" w:line="240" w:lineRule="auto"/>
              <w:ind w:left="24"/>
              <w:rPr>
                <w:color w:val="000000"/>
              </w:rPr>
            </w:pPr>
            <w:r>
              <w:rPr>
                <w:color w:val="000000"/>
              </w:rPr>
              <w:t xml:space="preserve">(d) if the person makes any composition with its creditors; or  </w:t>
            </w:r>
          </w:p>
          <w:p w:rsidR="006C3F65" w:rsidRDefault="00DE3F52">
            <w:pPr>
              <w:widowControl w:val="0"/>
              <w:pBdr>
                <w:top w:val="nil"/>
                <w:left w:val="nil"/>
                <w:bottom w:val="nil"/>
                <w:right w:val="nil"/>
                <w:between w:val="nil"/>
              </w:pBdr>
              <w:spacing w:before="191" w:line="298" w:lineRule="auto"/>
              <w:ind w:left="24" w:right="632"/>
              <w:jc w:val="center"/>
              <w:rPr>
                <w:color w:val="000000"/>
              </w:rPr>
            </w:pPr>
            <w:r>
              <w:rPr>
                <w:color w:val="000000"/>
              </w:rPr>
              <w:t xml:space="preserve">(e) takes or suffers any similar or analogous action to any of the </w:t>
            </w:r>
            <w:r w:rsidR="002F677E">
              <w:rPr>
                <w:color w:val="000000"/>
              </w:rPr>
              <w:t>actions detailed</w:t>
            </w:r>
            <w:r>
              <w:rPr>
                <w:color w:val="000000"/>
              </w:rPr>
              <w:t xml:space="preserve"> in this definition as a result of debt in any jurisdiction;</w:t>
            </w:r>
          </w:p>
        </w:tc>
      </w:tr>
      <w:tr w:rsidR="006C3F65">
        <w:trPr>
          <w:trHeight w:val="907"/>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6"/>
              <w:rPr>
                <w:b/>
                <w:color w:val="000000"/>
              </w:rPr>
            </w:pPr>
            <w:r>
              <w:rPr>
                <w:b/>
                <w:color w:val="000000"/>
              </w:rPr>
              <w:t xml:space="preserve">“IP Completion Day” </w:t>
            </w:r>
          </w:p>
        </w:tc>
        <w:tc>
          <w:tcPr>
            <w:tcW w:w="8183"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15" w:right="422" w:firstLine="8"/>
              <w:rPr>
                <w:color w:val="000000"/>
              </w:rPr>
            </w:pPr>
            <w:r>
              <w:rPr>
                <w:color w:val="000000"/>
              </w:rPr>
              <w:t xml:space="preserve">has the meaning given to it in the European Union (Withdrawal Agreement) </w:t>
            </w:r>
            <w:r w:rsidR="002F677E">
              <w:rPr>
                <w:color w:val="000000"/>
              </w:rPr>
              <w:t>Act 2020</w:t>
            </w:r>
            <w:r>
              <w:rPr>
                <w:color w:val="000000"/>
              </w:rPr>
              <w:t>;</w:t>
            </w:r>
          </w:p>
        </w:tc>
      </w:tr>
      <w:tr w:rsidR="006C3F65">
        <w:trPr>
          <w:trHeight w:val="1235"/>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11" w:right="463" w:firstLine="14"/>
              <w:rPr>
                <w:b/>
                <w:color w:val="000000"/>
              </w:rPr>
            </w:pPr>
            <w:r>
              <w:rPr>
                <w:b/>
                <w:color w:val="000000"/>
              </w:rPr>
              <w:t xml:space="preserve">“Joint </w:t>
            </w:r>
            <w:r w:rsidR="002F677E">
              <w:rPr>
                <w:b/>
                <w:color w:val="000000"/>
              </w:rPr>
              <w:t>Controller Agreement</w:t>
            </w:r>
            <w:r>
              <w:rPr>
                <w:b/>
                <w:color w:val="000000"/>
              </w:rPr>
              <w:t>”</w:t>
            </w:r>
          </w:p>
        </w:tc>
        <w:tc>
          <w:tcPr>
            <w:tcW w:w="8183"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12" w:right="224"/>
              <w:rPr>
                <w:color w:val="000000"/>
              </w:rPr>
            </w:pPr>
            <w:r>
              <w:rPr>
                <w:color w:val="000000"/>
              </w:rPr>
              <w:t xml:space="preserve">the agreement (if any) entered into between the Buyer and the </w:t>
            </w:r>
            <w:r w:rsidR="002F677E">
              <w:rPr>
                <w:color w:val="000000"/>
              </w:rPr>
              <w:t>Supplier substantially</w:t>
            </w:r>
            <w:r>
              <w:rPr>
                <w:color w:val="000000"/>
              </w:rPr>
              <w:t xml:space="preserve"> in the form set out in Part B Joint Controller Agreement </w:t>
            </w:r>
            <w:r>
              <w:rPr>
                <w:i/>
                <w:color w:val="000000"/>
              </w:rPr>
              <w:t xml:space="preserve">(Optional) </w:t>
            </w:r>
            <w:r w:rsidR="002F677E">
              <w:rPr>
                <w:color w:val="000000"/>
              </w:rPr>
              <w:t>of Annex</w:t>
            </w:r>
            <w:r>
              <w:rPr>
                <w:color w:val="000000"/>
              </w:rPr>
              <w:t xml:space="preserve"> 1 – Processing Personal Data;</w:t>
            </w:r>
          </w:p>
        </w:tc>
      </w:tr>
      <w:tr w:rsidR="006C3F65">
        <w:trPr>
          <w:trHeight w:val="907"/>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6"/>
              <w:rPr>
                <w:b/>
                <w:color w:val="000000"/>
              </w:rPr>
            </w:pPr>
            <w:r>
              <w:rPr>
                <w:b/>
                <w:color w:val="000000"/>
              </w:rPr>
              <w:t xml:space="preserve">“Joint Controllers” </w:t>
            </w:r>
          </w:p>
        </w:tc>
        <w:tc>
          <w:tcPr>
            <w:tcW w:w="8183"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8" w:lineRule="auto"/>
              <w:ind w:left="22" w:right="723" w:hanging="9"/>
              <w:rPr>
                <w:color w:val="000000"/>
              </w:rPr>
            </w:pPr>
            <w:r>
              <w:rPr>
                <w:color w:val="000000"/>
              </w:rPr>
              <w:t xml:space="preserve">Where two or more Controllers jointly determine the purposes and means </w:t>
            </w:r>
            <w:r w:rsidR="002F677E">
              <w:rPr>
                <w:color w:val="000000"/>
              </w:rPr>
              <w:t>of processing</w:t>
            </w:r>
            <w:r>
              <w:rPr>
                <w:color w:val="000000"/>
              </w:rPr>
              <w:t>;</w:t>
            </w:r>
          </w:p>
        </w:tc>
      </w:tr>
      <w:tr w:rsidR="006C3F65">
        <w:trPr>
          <w:trHeight w:val="1238"/>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6"/>
              <w:rPr>
                <w:b/>
                <w:color w:val="000000"/>
              </w:rPr>
            </w:pPr>
            <w:r>
              <w:rPr>
                <w:b/>
                <w:color w:val="000000"/>
              </w:rPr>
              <w:t xml:space="preserve">“Key Staff” </w:t>
            </w:r>
          </w:p>
        </w:tc>
        <w:tc>
          <w:tcPr>
            <w:tcW w:w="8183"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12" w:right="226" w:firstLine="4"/>
              <w:rPr>
                <w:color w:val="000000"/>
              </w:rPr>
            </w:pPr>
            <w:r>
              <w:rPr>
                <w:color w:val="000000"/>
              </w:rPr>
              <w:t xml:space="preserve">any persons specified as such in the Order Form or otherwise notified as such </w:t>
            </w:r>
            <w:r w:rsidR="002F677E">
              <w:rPr>
                <w:color w:val="000000"/>
              </w:rPr>
              <w:t>by the</w:t>
            </w:r>
            <w:r>
              <w:rPr>
                <w:color w:val="000000"/>
              </w:rPr>
              <w:t xml:space="preserve"> Buyer to the Supplier in writing, following agreement to the same by </w:t>
            </w:r>
            <w:r w:rsidR="002F677E">
              <w:rPr>
                <w:color w:val="000000"/>
              </w:rPr>
              <w:t>the Supplier</w:t>
            </w:r>
            <w:r>
              <w:rPr>
                <w:color w:val="000000"/>
              </w:rPr>
              <w:t>;</w:t>
            </w:r>
          </w:p>
        </w:tc>
      </w:tr>
      <w:tr w:rsidR="006C3F65">
        <w:trPr>
          <w:trHeight w:val="2222"/>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6"/>
              <w:rPr>
                <w:b/>
                <w:color w:val="000000"/>
              </w:rPr>
            </w:pPr>
            <w:r>
              <w:rPr>
                <w:b/>
                <w:color w:val="000000"/>
              </w:rPr>
              <w:lastRenderedPageBreak/>
              <w:t xml:space="preserve">“Law” </w:t>
            </w:r>
          </w:p>
        </w:tc>
        <w:tc>
          <w:tcPr>
            <w:tcW w:w="8183"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12" w:right="289" w:firstLine="4"/>
              <w:rPr>
                <w:color w:val="000000"/>
              </w:rPr>
            </w:pPr>
            <w:r>
              <w:rPr>
                <w:color w:val="000000"/>
              </w:rPr>
              <w:t xml:space="preserve">any law, subordinate legislation within the meaning of section 21(1) of </w:t>
            </w:r>
            <w:r w:rsidR="002F677E">
              <w:rPr>
                <w:color w:val="000000"/>
              </w:rPr>
              <w:t>the Interpretation</w:t>
            </w:r>
            <w:r>
              <w:rPr>
                <w:color w:val="000000"/>
              </w:rPr>
              <w:t xml:space="preserve"> Act 1978, bye-law, right within the meaning of the European </w:t>
            </w:r>
            <w:r w:rsidR="002F677E">
              <w:rPr>
                <w:color w:val="000000"/>
              </w:rPr>
              <w:t>Union (</w:t>
            </w:r>
            <w:r>
              <w:rPr>
                <w:color w:val="000000"/>
              </w:rPr>
              <w:t xml:space="preserve">Withdrawal) Act 2018 as amended by European Union (Withdrawal </w:t>
            </w:r>
            <w:r w:rsidR="002F677E">
              <w:rPr>
                <w:color w:val="000000"/>
              </w:rPr>
              <w:t>Agreement) Act</w:t>
            </w:r>
            <w:r>
              <w:rPr>
                <w:color w:val="000000"/>
              </w:rPr>
              <w:t xml:space="preserve"> 2020, regulation, order, regulatory policy, mandatory guidance or code </w:t>
            </w:r>
            <w:proofErr w:type="gramStart"/>
            <w:r>
              <w:rPr>
                <w:color w:val="000000"/>
              </w:rPr>
              <w:t>of  practice</w:t>
            </w:r>
            <w:proofErr w:type="gramEnd"/>
            <w:r>
              <w:rPr>
                <w:color w:val="000000"/>
              </w:rPr>
              <w:t>, judgment of a relevant court of law, or directives or requirements of any  regulatory body with which the Supplier is bound to comply;</w:t>
            </w:r>
          </w:p>
        </w:tc>
      </w:tr>
      <w:tr w:rsidR="006C3F65">
        <w:trPr>
          <w:trHeight w:val="1235"/>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6"/>
              <w:rPr>
                <w:b/>
                <w:color w:val="000000"/>
              </w:rPr>
            </w:pPr>
            <w:r>
              <w:rPr>
                <w:b/>
                <w:color w:val="000000"/>
              </w:rPr>
              <w:t xml:space="preserve">“Material Breach” </w:t>
            </w:r>
          </w:p>
        </w:tc>
        <w:tc>
          <w:tcPr>
            <w:tcW w:w="8183"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12" w:right="77" w:firstLine="4"/>
              <w:rPr>
                <w:color w:val="000000"/>
              </w:rPr>
            </w:pPr>
            <w:r>
              <w:rPr>
                <w:color w:val="000000"/>
              </w:rPr>
              <w:t xml:space="preserve">a single serious breach or a number of breaches or repeated breaches (whether </w:t>
            </w:r>
            <w:r w:rsidR="002F677E">
              <w:rPr>
                <w:color w:val="000000"/>
              </w:rPr>
              <w:t>of the</w:t>
            </w:r>
            <w:r>
              <w:rPr>
                <w:color w:val="000000"/>
              </w:rPr>
              <w:t xml:space="preserve"> same or different obligations and regardless of whether such breaches </w:t>
            </w:r>
            <w:r w:rsidR="002F677E">
              <w:rPr>
                <w:color w:val="000000"/>
              </w:rPr>
              <w:t>are remedied</w:t>
            </w:r>
            <w:r>
              <w:rPr>
                <w:color w:val="000000"/>
              </w:rPr>
              <w:t>)</w:t>
            </w:r>
          </w:p>
        </w:tc>
      </w:tr>
    </w:tbl>
    <w:p w:rsidR="006C3F65" w:rsidRDefault="006C3F65">
      <w:pPr>
        <w:widowControl w:val="0"/>
        <w:pBdr>
          <w:top w:val="nil"/>
          <w:left w:val="nil"/>
          <w:bottom w:val="nil"/>
          <w:right w:val="nil"/>
          <w:between w:val="nil"/>
        </w:pBdr>
        <w:rPr>
          <w:color w:val="000000"/>
        </w:rPr>
      </w:pPr>
    </w:p>
    <w:p w:rsidR="006C3F65" w:rsidRDefault="006C3F65">
      <w:pPr>
        <w:widowControl w:val="0"/>
        <w:pBdr>
          <w:top w:val="nil"/>
          <w:left w:val="nil"/>
          <w:bottom w:val="nil"/>
          <w:right w:val="nil"/>
          <w:between w:val="nil"/>
        </w:pBdr>
        <w:rPr>
          <w:color w:val="000000"/>
        </w:rPr>
      </w:pPr>
    </w:p>
    <w:p w:rsidR="006C3F65" w:rsidRDefault="00DE3F52">
      <w:pPr>
        <w:widowControl w:val="0"/>
        <w:pBdr>
          <w:top w:val="nil"/>
          <w:left w:val="nil"/>
          <w:bottom w:val="nil"/>
          <w:right w:val="nil"/>
          <w:between w:val="nil"/>
        </w:pBdr>
        <w:spacing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13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6C3F65">
      <w:pPr>
        <w:widowControl w:val="0"/>
        <w:pBdr>
          <w:top w:val="nil"/>
          <w:left w:val="nil"/>
          <w:bottom w:val="nil"/>
          <w:right w:val="nil"/>
          <w:between w:val="nil"/>
        </w:pBdr>
        <w:rPr>
          <w:color w:val="000000"/>
          <w:sz w:val="16"/>
          <w:szCs w:val="16"/>
        </w:rPr>
      </w:pPr>
    </w:p>
    <w:tbl>
      <w:tblPr>
        <w:tblStyle w:val="aa"/>
        <w:tblW w:w="10468"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5"/>
        <w:gridCol w:w="8183"/>
      </w:tblGrid>
      <w:tr w:rsidR="006C3F65">
        <w:trPr>
          <w:trHeight w:val="1236"/>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jc w:val="center"/>
              <w:rPr>
                <w:b/>
                <w:color w:val="000000"/>
              </w:rPr>
            </w:pPr>
            <w:r>
              <w:rPr>
                <w:b/>
                <w:color w:val="000000"/>
              </w:rPr>
              <w:t xml:space="preserve">“National Insurance” </w:t>
            </w:r>
          </w:p>
        </w:tc>
        <w:tc>
          <w:tcPr>
            <w:tcW w:w="8183"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17" w:right="88"/>
              <w:rPr>
                <w:color w:val="000000"/>
              </w:rPr>
            </w:pPr>
            <w:r>
              <w:rPr>
                <w:color w:val="000000"/>
              </w:rPr>
              <w:t xml:space="preserve">contributions required by the Social Security Contributions and Benefits Act </w:t>
            </w:r>
            <w:r w:rsidR="002F677E">
              <w:rPr>
                <w:color w:val="000000"/>
              </w:rPr>
              <w:t>1992 and</w:t>
            </w:r>
            <w:r>
              <w:rPr>
                <w:color w:val="000000"/>
              </w:rPr>
              <w:t xml:space="preserve"> made in accordance with the Social Security (Contributions) Regulations </w:t>
            </w:r>
            <w:r w:rsidR="002F677E">
              <w:rPr>
                <w:color w:val="000000"/>
              </w:rPr>
              <w:t>2001 (</w:t>
            </w:r>
            <w:r>
              <w:rPr>
                <w:color w:val="000000"/>
              </w:rPr>
              <w:t>SI 2001/1004);</w:t>
            </w:r>
          </w:p>
        </w:tc>
      </w:tr>
      <w:tr w:rsidR="006C3F65">
        <w:trPr>
          <w:trHeight w:val="907"/>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6"/>
              <w:rPr>
                <w:b/>
                <w:color w:val="000000"/>
              </w:rPr>
            </w:pPr>
            <w:r>
              <w:rPr>
                <w:b/>
                <w:color w:val="000000"/>
              </w:rPr>
              <w:t xml:space="preserve">“New IPR Items” </w:t>
            </w:r>
          </w:p>
        </w:tc>
        <w:tc>
          <w:tcPr>
            <w:tcW w:w="8183"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16" w:right="730" w:firstLine="7"/>
              <w:rPr>
                <w:color w:val="000000"/>
              </w:rPr>
            </w:pPr>
            <w:r>
              <w:rPr>
                <w:color w:val="000000"/>
              </w:rPr>
              <w:t xml:space="preserve">means a deliverable, document, product or other item within which New </w:t>
            </w:r>
            <w:r w:rsidR="002F677E">
              <w:rPr>
                <w:color w:val="000000"/>
              </w:rPr>
              <w:t>IPR subsists</w:t>
            </w:r>
            <w:r>
              <w:rPr>
                <w:color w:val="000000"/>
              </w:rPr>
              <w:t>;</w:t>
            </w:r>
          </w:p>
        </w:tc>
      </w:tr>
      <w:tr w:rsidR="006C3F65">
        <w:trPr>
          <w:trHeight w:val="1236"/>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6"/>
              <w:rPr>
                <w:b/>
                <w:color w:val="000000"/>
              </w:rPr>
            </w:pPr>
            <w:r>
              <w:rPr>
                <w:b/>
                <w:color w:val="000000"/>
              </w:rPr>
              <w:t xml:space="preserve">“New IPR” </w:t>
            </w:r>
          </w:p>
        </w:tc>
        <w:tc>
          <w:tcPr>
            <w:tcW w:w="8183"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22" w:right="219" w:hanging="4"/>
              <w:rPr>
                <w:color w:val="000000"/>
              </w:rPr>
            </w:pPr>
            <w:r>
              <w:rPr>
                <w:color w:val="000000"/>
              </w:rPr>
              <w:t xml:space="preserve">all and intellectual property rights in any materials created or developed by or </w:t>
            </w:r>
            <w:r w:rsidR="002F677E">
              <w:rPr>
                <w:color w:val="000000"/>
              </w:rPr>
              <w:t>on behalf</w:t>
            </w:r>
            <w:r>
              <w:rPr>
                <w:color w:val="000000"/>
              </w:rPr>
              <w:t xml:space="preserve"> of the Supplier pursuant to the Contract but shall not include the </w:t>
            </w:r>
            <w:r w:rsidR="002F677E">
              <w:rPr>
                <w:color w:val="000000"/>
              </w:rPr>
              <w:t>Supplier’s Existing</w:t>
            </w:r>
            <w:r>
              <w:rPr>
                <w:color w:val="000000"/>
              </w:rPr>
              <w:t xml:space="preserve"> IPR;</w:t>
            </w:r>
          </w:p>
        </w:tc>
      </w:tr>
      <w:tr w:rsidR="006C3F65">
        <w:trPr>
          <w:trHeight w:val="907"/>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6"/>
              <w:rPr>
                <w:b/>
                <w:color w:val="000000"/>
              </w:rPr>
            </w:pPr>
            <w:r>
              <w:rPr>
                <w:b/>
                <w:color w:val="000000"/>
              </w:rPr>
              <w:t xml:space="preserve">“Order Form” </w:t>
            </w:r>
          </w:p>
        </w:tc>
        <w:tc>
          <w:tcPr>
            <w:tcW w:w="8183"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19" w:right="1068" w:hanging="6"/>
              <w:rPr>
                <w:color w:val="000000"/>
              </w:rPr>
            </w:pPr>
            <w:r>
              <w:rPr>
                <w:color w:val="000000"/>
              </w:rPr>
              <w:t xml:space="preserve">the order form signed by the Buyer and the Supplier printed above </w:t>
            </w:r>
            <w:r w:rsidR="002F677E">
              <w:rPr>
                <w:color w:val="000000"/>
              </w:rPr>
              <w:t>these Conditions</w:t>
            </w:r>
            <w:r>
              <w:rPr>
                <w:color w:val="000000"/>
              </w:rPr>
              <w:t>;</w:t>
            </w:r>
          </w:p>
        </w:tc>
      </w:tr>
      <w:tr w:rsidR="006C3F65">
        <w:trPr>
          <w:trHeight w:val="580"/>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6"/>
              <w:rPr>
                <w:b/>
                <w:color w:val="000000"/>
              </w:rPr>
            </w:pPr>
            <w:r>
              <w:rPr>
                <w:b/>
                <w:color w:val="000000"/>
              </w:rPr>
              <w:t xml:space="preserve">“Party” </w:t>
            </w:r>
          </w:p>
        </w:tc>
        <w:tc>
          <w:tcPr>
            <w:tcW w:w="8183"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12"/>
              <w:rPr>
                <w:color w:val="000000"/>
              </w:rPr>
            </w:pPr>
            <w:r>
              <w:rPr>
                <w:color w:val="000000"/>
              </w:rPr>
              <w:t xml:space="preserve">the Supplier or the Buyer (as appropriate) and “Parties” shall mean both of them; </w:t>
            </w:r>
          </w:p>
        </w:tc>
      </w:tr>
      <w:tr w:rsidR="006C3F65">
        <w:trPr>
          <w:trHeight w:val="1235"/>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6"/>
              <w:rPr>
                <w:b/>
                <w:color w:val="000000"/>
              </w:rPr>
            </w:pPr>
            <w:r>
              <w:rPr>
                <w:b/>
                <w:color w:val="000000"/>
              </w:rPr>
              <w:t xml:space="preserve">“Personal Data  </w:t>
            </w:r>
          </w:p>
          <w:p w:rsidR="006C3F65" w:rsidRDefault="00DE3F52">
            <w:pPr>
              <w:widowControl w:val="0"/>
              <w:pBdr>
                <w:top w:val="nil"/>
                <w:left w:val="nil"/>
                <w:bottom w:val="nil"/>
                <w:right w:val="nil"/>
                <w:between w:val="nil"/>
              </w:pBdr>
              <w:spacing w:before="71" w:line="240" w:lineRule="auto"/>
              <w:ind w:left="28"/>
              <w:rPr>
                <w:b/>
                <w:color w:val="000000"/>
              </w:rPr>
            </w:pPr>
            <w:r>
              <w:rPr>
                <w:b/>
                <w:color w:val="000000"/>
              </w:rPr>
              <w:t xml:space="preserve">Breach” </w:t>
            </w:r>
          </w:p>
        </w:tc>
        <w:tc>
          <w:tcPr>
            <w:tcW w:w="8183"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26" w:right="704" w:hanging="2"/>
              <w:rPr>
                <w:color w:val="000000"/>
              </w:rPr>
            </w:pPr>
            <w:r>
              <w:rPr>
                <w:color w:val="000000"/>
              </w:rPr>
              <w:t xml:space="preserve">has the meaning given to it in the UK GDPR or the EU GDPR as the </w:t>
            </w:r>
            <w:r w:rsidR="002F677E">
              <w:rPr>
                <w:color w:val="000000"/>
              </w:rPr>
              <w:t>context requires</w:t>
            </w:r>
            <w:r>
              <w:rPr>
                <w:color w:val="000000"/>
              </w:rPr>
              <w:t xml:space="preserve"> and includes any breach of Data Protection Legislation relevant </w:t>
            </w:r>
            <w:r w:rsidR="002F677E">
              <w:rPr>
                <w:color w:val="000000"/>
              </w:rPr>
              <w:t>to Personal</w:t>
            </w:r>
            <w:r>
              <w:rPr>
                <w:color w:val="000000"/>
              </w:rPr>
              <w:t xml:space="preserve"> Data processed pursuant to the Contract; </w:t>
            </w:r>
          </w:p>
        </w:tc>
      </w:tr>
      <w:tr w:rsidR="006C3F65">
        <w:trPr>
          <w:trHeight w:val="907"/>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6"/>
              <w:rPr>
                <w:b/>
                <w:color w:val="000000"/>
              </w:rPr>
            </w:pPr>
            <w:r>
              <w:rPr>
                <w:b/>
                <w:color w:val="000000"/>
              </w:rPr>
              <w:t xml:space="preserve">“Personal Data” </w:t>
            </w:r>
          </w:p>
        </w:tc>
        <w:tc>
          <w:tcPr>
            <w:tcW w:w="8183"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8" w:lineRule="auto"/>
              <w:ind w:left="26" w:right="702" w:hanging="2"/>
              <w:rPr>
                <w:color w:val="000000"/>
              </w:rPr>
            </w:pPr>
            <w:r>
              <w:rPr>
                <w:color w:val="000000"/>
              </w:rPr>
              <w:t xml:space="preserve">has the meaning given to it in the UK GDPR or the EU GDPR as the </w:t>
            </w:r>
            <w:r w:rsidR="002F677E">
              <w:rPr>
                <w:color w:val="000000"/>
              </w:rPr>
              <w:t>context requires</w:t>
            </w:r>
            <w:r>
              <w:rPr>
                <w:color w:val="000000"/>
              </w:rPr>
              <w:t>;</w:t>
            </w:r>
          </w:p>
        </w:tc>
      </w:tr>
      <w:tr w:rsidR="006C3F65">
        <w:trPr>
          <w:trHeight w:val="2224"/>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jc w:val="center"/>
              <w:rPr>
                <w:b/>
                <w:color w:val="000000"/>
              </w:rPr>
            </w:pPr>
            <w:r>
              <w:rPr>
                <w:b/>
                <w:color w:val="000000"/>
              </w:rPr>
              <w:t xml:space="preserve">“Prescribed Person” </w:t>
            </w:r>
          </w:p>
        </w:tc>
        <w:tc>
          <w:tcPr>
            <w:tcW w:w="8183"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17" w:right="-57"/>
              <w:rPr>
                <w:color w:val="000000"/>
              </w:rPr>
            </w:pPr>
            <w:r>
              <w:rPr>
                <w:color w:val="000000"/>
              </w:rPr>
              <w:t xml:space="preserve">a legal adviser, an MP or an appropriate body which a whistle-blower may make </w:t>
            </w:r>
            <w:r w:rsidR="002F677E">
              <w:rPr>
                <w:color w:val="000000"/>
              </w:rPr>
              <w:t>a disclosure</w:t>
            </w:r>
            <w:r>
              <w:rPr>
                <w:color w:val="000000"/>
              </w:rPr>
              <w:t xml:space="preserve"> to as detailed in ‘Whistleblowing: list of prescribed people and bodies’, 24 November 2016, available online at:  </w:t>
            </w:r>
          </w:p>
          <w:p w:rsidR="006C3F65" w:rsidRDefault="00DE3F52">
            <w:pPr>
              <w:widowControl w:val="0"/>
              <w:pBdr>
                <w:top w:val="nil"/>
                <w:left w:val="nil"/>
                <w:bottom w:val="nil"/>
                <w:right w:val="nil"/>
                <w:between w:val="nil"/>
              </w:pBdr>
              <w:spacing w:before="18" w:line="297" w:lineRule="auto"/>
              <w:ind w:left="22" w:right="180" w:firstLine="1"/>
              <w:rPr>
                <w:color w:val="000000"/>
              </w:rPr>
            </w:pPr>
            <w:r>
              <w:rPr>
                <w:color w:val="0000FF"/>
                <w:u w:val="single"/>
              </w:rPr>
              <w:t xml:space="preserve">https://www.gov.uk/government/publications/blowing-the-whistle-list-of-prescribed people-and-bodies--2/whistleblowing-list-of-prescribed-people-and-bodies </w:t>
            </w:r>
            <w:r w:rsidR="002F677E">
              <w:rPr>
                <w:color w:val="000000"/>
              </w:rPr>
              <w:t>as updated</w:t>
            </w:r>
            <w:r>
              <w:rPr>
                <w:color w:val="000000"/>
              </w:rPr>
              <w:t xml:space="preserve"> from time to time;</w:t>
            </w:r>
          </w:p>
        </w:tc>
      </w:tr>
      <w:tr w:rsidR="006C3F65">
        <w:trPr>
          <w:trHeight w:val="1236"/>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6"/>
              <w:rPr>
                <w:b/>
                <w:color w:val="000000"/>
              </w:rPr>
            </w:pPr>
            <w:r>
              <w:rPr>
                <w:b/>
                <w:color w:val="000000"/>
              </w:rPr>
              <w:lastRenderedPageBreak/>
              <w:t xml:space="preserve">“Processor  </w:t>
            </w:r>
          </w:p>
          <w:p w:rsidR="006C3F65" w:rsidRDefault="00DE3F52">
            <w:pPr>
              <w:widowControl w:val="0"/>
              <w:pBdr>
                <w:top w:val="nil"/>
                <w:left w:val="nil"/>
                <w:bottom w:val="nil"/>
                <w:right w:val="nil"/>
                <w:between w:val="nil"/>
              </w:pBdr>
              <w:spacing w:before="71" w:line="240" w:lineRule="auto"/>
              <w:ind w:left="28"/>
              <w:rPr>
                <w:b/>
                <w:color w:val="000000"/>
              </w:rPr>
            </w:pPr>
            <w:r>
              <w:rPr>
                <w:b/>
                <w:color w:val="000000"/>
              </w:rPr>
              <w:t>Personnel”</w:t>
            </w:r>
          </w:p>
        </w:tc>
        <w:tc>
          <w:tcPr>
            <w:tcW w:w="8183"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17" w:right="972"/>
              <w:rPr>
                <w:color w:val="000000"/>
              </w:rPr>
            </w:pPr>
            <w:r>
              <w:rPr>
                <w:color w:val="000000"/>
              </w:rPr>
              <w:t xml:space="preserve">all directors, officers, employees, agents, consultants and suppliers of </w:t>
            </w:r>
            <w:r w:rsidR="002F677E">
              <w:rPr>
                <w:color w:val="000000"/>
              </w:rPr>
              <w:t>the Processor</w:t>
            </w:r>
            <w:r>
              <w:rPr>
                <w:color w:val="000000"/>
              </w:rPr>
              <w:t xml:space="preserve"> and/or of any </w:t>
            </w:r>
            <w:proofErr w:type="spellStart"/>
            <w:r>
              <w:rPr>
                <w:color w:val="000000"/>
              </w:rPr>
              <w:t>Subprocessor</w:t>
            </w:r>
            <w:proofErr w:type="spellEnd"/>
            <w:r>
              <w:rPr>
                <w:color w:val="000000"/>
              </w:rPr>
              <w:t xml:space="preserve"> engaged in the performance of </w:t>
            </w:r>
            <w:r w:rsidR="002F677E">
              <w:rPr>
                <w:color w:val="000000"/>
              </w:rPr>
              <w:t>its obligations</w:t>
            </w:r>
            <w:r>
              <w:rPr>
                <w:color w:val="000000"/>
              </w:rPr>
              <w:t xml:space="preserve"> under the Contract;</w:t>
            </w:r>
          </w:p>
        </w:tc>
      </w:tr>
      <w:tr w:rsidR="006C3F65">
        <w:trPr>
          <w:trHeight w:val="907"/>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6"/>
              <w:rPr>
                <w:b/>
                <w:color w:val="000000"/>
              </w:rPr>
            </w:pPr>
            <w:r>
              <w:rPr>
                <w:b/>
                <w:color w:val="000000"/>
              </w:rPr>
              <w:t xml:space="preserve">“Processor” </w:t>
            </w:r>
          </w:p>
        </w:tc>
        <w:tc>
          <w:tcPr>
            <w:tcW w:w="8183"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26" w:right="700" w:hanging="2"/>
              <w:rPr>
                <w:color w:val="000000"/>
              </w:rPr>
            </w:pPr>
            <w:r>
              <w:rPr>
                <w:color w:val="000000"/>
              </w:rPr>
              <w:t xml:space="preserve">has the meaning given to it in the UK GDPR or the EU GDPR as the </w:t>
            </w:r>
            <w:r w:rsidR="002F677E">
              <w:rPr>
                <w:color w:val="000000"/>
              </w:rPr>
              <w:t>context requires</w:t>
            </w:r>
            <w:r>
              <w:rPr>
                <w:color w:val="000000"/>
              </w:rPr>
              <w:t>;</w:t>
            </w:r>
          </w:p>
        </w:tc>
      </w:tr>
      <w:tr w:rsidR="006C3F65">
        <w:trPr>
          <w:trHeight w:val="3362"/>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6"/>
              <w:rPr>
                <w:b/>
                <w:color w:val="000000"/>
              </w:rPr>
            </w:pPr>
            <w:r>
              <w:rPr>
                <w:b/>
                <w:color w:val="000000"/>
              </w:rPr>
              <w:t xml:space="preserve">“Protective  </w:t>
            </w:r>
          </w:p>
          <w:p w:rsidR="006C3F65" w:rsidRDefault="00DE3F52">
            <w:pPr>
              <w:widowControl w:val="0"/>
              <w:pBdr>
                <w:top w:val="nil"/>
                <w:left w:val="nil"/>
                <w:bottom w:val="nil"/>
                <w:right w:val="nil"/>
                <w:between w:val="nil"/>
              </w:pBdr>
              <w:spacing w:before="71" w:line="240" w:lineRule="auto"/>
              <w:ind w:left="27"/>
              <w:rPr>
                <w:b/>
                <w:color w:val="000000"/>
              </w:rPr>
            </w:pPr>
            <w:r>
              <w:rPr>
                <w:b/>
                <w:color w:val="000000"/>
              </w:rPr>
              <w:t>Measures”</w:t>
            </w:r>
          </w:p>
        </w:tc>
        <w:tc>
          <w:tcPr>
            <w:tcW w:w="8183"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406" w:lineRule="auto"/>
              <w:ind w:left="24" w:right="1643" w:hanging="11"/>
              <w:rPr>
                <w:color w:val="000000"/>
              </w:rPr>
            </w:pPr>
            <w:r>
              <w:rPr>
                <w:color w:val="000000"/>
              </w:rPr>
              <w:t xml:space="preserve">technical and organisational measures which must take account of: (a) the nature of the data to be protected; </w:t>
            </w:r>
          </w:p>
          <w:p w:rsidR="006C3F65" w:rsidRDefault="00DE3F52">
            <w:pPr>
              <w:widowControl w:val="0"/>
              <w:pBdr>
                <w:top w:val="nil"/>
                <w:left w:val="nil"/>
                <w:bottom w:val="nil"/>
                <w:right w:val="nil"/>
                <w:between w:val="nil"/>
              </w:pBdr>
              <w:spacing w:before="38" w:line="240" w:lineRule="auto"/>
              <w:ind w:left="24"/>
              <w:rPr>
                <w:color w:val="000000"/>
              </w:rPr>
            </w:pPr>
            <w:r>
              <w:rPr>
                <w:color w:val="000000"/>
              </w:rPr>
              <w:t xml:space="preserve">(b) harm that might result from Data Loss Event; </w:t>
            </w:r>
          </w:p>
          <w:p w:rsidR="006C3F65" w:rsidRDefault="00DE3F52">
            <w:pPr>
              <w:widowControl w:val="0"/>
              <w:pBdr>
                <w:top w:val="nil"/>
                <w:left w:val="nil"/>
                <w:bottom w:val="nil"/>
                <w:right w:val="nil"/>
                <w:between w:val="nil"/>
              </w:pBdr>
              <w:spacing w:before="191" w:line="240" w:lineRule="auto"/>
              <w:ind w:left="24"/>
              <w:rPr>
                <w:color w:val="000000"/>
              </w:rPr>
            </w:pPr>
            <w:r>
              <w:rPr>
                <w:color w:val="000000"/>
              </w:rPr>
              <w:t xml:space="preserve">(c) state of technological development; </w:t>
            </w:r>
          </w:p>
          <w:p w:rsidR="006C3F65" w:rsidRDefault="00DE3F52">
            <w:pPr>
              <w:widowControl w:val="0"/>
              <w:pBdr>
                <w:top w:val="nil"/>
                <w:left w:val="nil"/>
                <w:bottom w:val="nil"/>
                <w:right w:val="nil"/>
                <w:between w:val="nil"/>
              </w:pBdr>
              <w:spacing w:before="191" w:line="240" w:lineRule="auto"/>
              <w:ind w:left="24"/>
              <w:rPr>
                <w:color w:val="000000"/>
              </w:rPr>
            </w:pPr>
            <w:r>
              <w:rPr>
                <w:color w:val="000000"/>
              </w:rPr>
              <w:t xml:space="preserve">(d) the cost of implementing any measures; </w:t>
            </w:r>
          </w:p>
          <w:p w:rsidR="006C3F65" w:rsidRDefault="00DE3F52">
            <w:pPr>
              <w:widowControl w:val="0"/>
              <w:pBdr>
                <w:top w:val="nil"/>
                <w:left w:val="nil"/>
                <w:bottom w:val="nil"/>
                <w:right w:val="nil"/>
                <w:between w:val="nil"/>
              </w:pBdr>
              <w:spacing w:before="191" w:line="297" w:lineRule="auto"/>
              <w:ind w:left="17" w:right="26" w:firstLine="6"/>
              <w:rPr>
                <w:color w:val="000000"/>
              </w:rPr>
            </w:pPr>
            <w:r>
              <w:rPr>
                <w:color w:val="000000"/>
              </w:rPr>
              <w:t xml:space="preserve">including pseudonymising and encrypting Personal Data, ensuring </w:t>
            </w:r>
            <w:r w:rsidR="002F677E">
              <w:rPr>
                <w:color w:val="000000"/>
              </w:rPr>
              <w:t>confidentiality, integrity</w:t>
            </w:r>
            <w:r>
              <w:rPr>
                <w:color w:val="000000"/>
              </w:rPr>
              <w:t xml:space="preserve">, availability and resilience of systems and services, ensuring </w:t>
            </w:r>
            <w:r w:rsidR="002F677E">
              <w:rPr>
                <w:color w:val="000000"/>
              </w:rPr>
              <w:t>that availability</w:t>
            </w:r>
            <w:r>
              <w:rPr>
                <w:color w:val="000000"/>
              </w:rPr>
              <w:t xml:space="preserve"> of and access to Personal Data can be restored in a timely manner after </w:t>
            </w:r>
            <w:r w:rsidR="00AB262B">
              <w:rPr>
                <w:color w:val="000000"/>
              </w:rPr>
              <w:t>an incident, and regularly assessing and evaluating the effectiveness of the such measures adopted by it;</w:t>
            </w:r>
          </w:p>
        </w:tc>
      </w:tr>
    </w:tbl>
    <w:p w:rsidR="006C3F65" w:rsidRDefault="006C3F65">
      <w:pPr>
        <w:widowControl w:val="0"/>
        <w:pBdr>
          <w:top w:val="nil"/>
          <w:left w:val="nil"/>
          <w:bottom w:val="nil"/>
          <w:right w:val="nil"/>
          <w:between w:val="nil"/>
        </w:pBdr>
        <w:rPr>
          <w:color w:val="000000"/>
        </w:rPr>
      </w:pPr>
    </w:p>
    <w:p w:rsidR="006C3F65" w:rsidRDefault="00DE3F52">
      <w:pPr>
        <w:widowControl w:val="0"/>
        <w:pBdr>
          <w:top w:val="nil"/>
          <w:left w:val="nil"/>
          <w:bottom w:val="nil"/>
          <w:right w:val="nil"/>
          <w:between w:val="nil"/>
        </w:pBdr>
        <w:spacing w:line="240" w:lineRule="auto"/>
        <w:ind w:right="2"/>
        <w:jc w:val="right"/>
        <w:rPr>
          <w:color w:val="000000"/>
        </w:rPr>
      </w:pPr>
      <w:r>
        <w:rPr>
          <w:color w:val="000000"/>
        </w:rPr>
        <w:t xml:space="preserve"> </w:t>
      </w:r>
    </w:p>
    <w:p w:rsidR="006C3F65" w:rsidRDefault="006C3F65">
      <w:pPr>
        <w:widowControl w:val="0"/>
        <w:pBdr>
          <w:top w:val="nil"/>
          <w:left w:val="nil"/>
          <w:bottom w:val="nil"/>
          <w:right w:val="nil"/>
          <w:between w:val="nil"/>
        </w:pBdr>
        <w:rPr>
          <w:color w:val="000000"/>
          <w:sz w:val="16"/>
          <w:szCs w:val="16"/>
        </w:rPr>
      </w:pPr>
    </w:p>
    <w:tbl>
      <w:tblPr>
        <w:tblStyle w:val="ab"/>
        <w:tblW w:w="10468"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5"/>
        <w:gridCol w:w="8183"/>
      </w:tblGrid>
      <w:tr w:rsidR="00AB262B">
        <w:trPr>
          <w:trHeight w:val="787"/>
        </w:trPr>
        <w:tc>
          <w:tcPr>
            <w:tcW w:w="2285" w:type="dxa"/>
            <w:shd w:val="clear" w:color="auto" w:fill="auto"/>
            <w:tcMar>
              <w:top w:w="100" w:type="dxa"/>
              <w:left w:w="100" w:type="dxa"/>
              <w:bottom w:w="100" w:type="dxa"/>
              <w:right w:w="100" w:type="dxa"/>
            </w:tcMar>
          </w:tcPr>
          <w:p w:rsidR="00AB262B" w:rsidRDefault="00AB262B">
            <w:pPr>
              <w:widowControl w:val="0"/>
              <w:pBdr>
                <w:top w:val="nil"/>
                <w:left w:val="nil"/>
                <w:bottom w:val="nil"/>
                <w:right w:val="nil"/>
                <w:between w:val="nil"/>
              </w:pBdr>
              <w:rPr>
                <w:color w:val="000000"/>
                <w:sz w:val="16"/>
                <w:szCs w:val="16"/>
              </w:rPr>
            </w:pPr>
            <w:r>
              <w:rPr>
                <w:b/>
                <w:color w:val="000000"/>
              </w:rPr>
              <w:t>“Purchase Order Number” or “PO Number”</w:t>
            </w:r>
          </w:p>
        </w:tc>
        <w:tc>
          <w:tcPr>
            <w:tcW w:w="8183" w:type="dxa"/>
            <w:shd w:val="clear" w:color="auto" w:fill="auto"/>
            <w:tcMar>
              <w:top w:w="100" w:type="dxa"/>
              <w:left w:w="100" w:type="dxa"/>
              <w:bottom w:w="100" w:type="dxa"/>
              <w:right w:w="100" w:type="dxa"/>
            </w:tcMar>
          </w:tcPr>
          <w:p w:rsidR="00AB262B" w:rsidRDefault="00AB262B">
            <w:pPr>
              <w:widowControl w:val="0"/>
              <w:pBdr>
                <w:top w:val="nil"/>
                <w:left w:val="nil"/>
                <w:bottom w:val="nil"/>
                <w:right w:val="nil"/>
                <w:between w:val="nil"/>
              </w:pBdr>
              <w:spacing w:line="298" w:lineRule="auto"/>
              <w:ind w:left="23" w:right="270" w:hanging="6"/>
              <w:rPr>
                <w:color w:val="000000"/>
              </w:rPr>
            </w:pPr>
            <w:r>
              <w:rPr>
                <w:color w:val="000000"/>
              </w:rPr>
              <w:t xml:space="preserve">the Buyer’s unique number relating to the order for Deliverables to be supplied by the Supplier to the Buyer in accordance with the Contract; </w:t>
            </w:r>
          </w:p>
        </w:tc>
      </w:tr>
      <w:tr w:rsidR="00AB262B">
        <w:trPr>
          <w:trHeight w:val="1236"/>
        </w:trPr>
        <w:tc>
          <w:tcPr>
            <w:tcW w:w="2285" w:type="dxa"/>
            <w:shd w:val="clear" w:color="auto" w:fill="auto"/>
            <w:tcMar>
              <w:top w:w="100" w:type="dxa"/>
              <w:left w:w="100" w:type="dxa"/>
              <w:bottom w:w="100" w:type="dxa"/>
              <w:right w:w="100" w:type="dxa"/>
            </w:tcMar>
          </w:tcPr>
          <w:p w:rsidR="00AB262B" w:rsidRDefault="00AB262B">
            <w:pPr>
              <w:widowControl w:val="0"/>
              <w:pBdr>
                <w:top w:val="nil"/>
                <w:left w:val="nil"/>
                <w:bottom w:val="nil"/>
                <w:right w:val="nil"/>
                <w:between w:val="nil"/>
              </w:pBdr>
              <w:spacing w:line="297" w:lineRule="auto"/>
              <w:ind w:left="28" w:right="450" w:hanging="2"/>
              <w:rPr>
                <w:b/>
                <w:color w:val="000000"/>
              </w:rPr>
            </w:pPr>
            <w:r>
              <w:rPr>
                <w:b/>
                <w:color w:val="000000"/>
              </w:rPr>
              <w:t xml:space="preserve">“Rectification Plan” </w:t>
            </w:r>
          </w:p>
        </w:tc>
        <w:tc>
          <w:tcPr>
            <w:tcW w:w="8183" w:type="dxa"/>
            <w:shd w:val="clear" w:color="auto" w:fill="auto"/>
            <w:tcMar>
              <w:top w:w="100" w:type="dxa"/>
              <w:left w:w="100" w:type="dxa"/>
              <w:bottom w:w="100" w:type="dxa"/>
              <w:right w:w="100" w:type="dxa"/>
            </w:tcMar>
          </w:tcPr>
          <w:p w:rsidR="00AB262B" w:rsidRDefault="00AB262B">
            <w:pPr>
              <w:widowControl w:val="0"/>
              <w:pBdr>
                <w:top w:val="nil"/>
                <w:left w:val="nil"/>
                <w:bottom w:val="nil"/>
                <w:right w:val="nil"/>
                <w:between w:val="nil"/>
              </w:pBdr>
              <w:spacing w:line="297" w:lineRule="auto"/>
              <w:ind w:left="24" w:right="742" w:hanging="10"/>
              <w:rPr>
                <w:color w:val="000000"/>
              </w:rPr>
            </w:pPr>
            <w:r>
              <w:rPr>
                <w:color w:val="000000"/>
              </w:rPr>
              <w:t xml:space="preserve">the Supplier’s plan (or revised plan) to rectify its Material Breach which shall include: </w:t>
            </w:r>
          </w:p>
          <w:p w:rsidR="00AB262B" w:rsidRDefault="00AB262B">
            <w:pPr>
              <w:widowControl w:val="0"/>
              <w:pBdr>
                <w:top w:val="nil"/>
                <w:left w:val="nil"/>
                <w:bottom w:val="nil"/>
                <w:right w:val="nil"/>
                <w:between w:val="nil"/>
              </w:pBdr>
              <w:spacing w:before="138" w:line="298" w:lineRule="auto"/>
              <w:ind w:left="870" w:right="46" w:hanging="845"/>
              <w:rPr>
                <w:color w:val="000000"/>
              </w:rPr>
            </w:pPr>
            <w:r>
              <w:rPr>
                <w:color w:val="000000"/>
              </w:rPr>
              <w:t xml:space="preserve">(a) full details of the Material Breach that has occurred, including a root cause analysis;  </w:t>
            </w:r>
          </w:p>
          <w:p w:rsidR="00AB262B" w:rsidRDefault="00AB262B">
            <w:pPr>
              <w:widowControl w:val="0"/>
              <w:pBdr>
                <w:top w:val="nil"/>
                <w:left w:val="nil"/>
                <w:bottom w:val="nil"/>
                <w:right w:val="nil"/>
                <w:between w:val="nil"/>
              </w:pBdr>
              <w:spacing w:before="137" w:line="240" w:lineRule="auto"/>
              <w:ind w:left="24"/>
              <w:rPr>
                <w:color w:val="000000"/>
              </w:rPr>
            </w:pPr>
            <w:r>
              <w:rPr>
                <w:color w:val="000000"/>
              </w:rPr>
              <w:t xml:space="preserve">(b) the actual or anticipated effect of the Material Breach; and </w:t>
            </w:r>
          </w:p>
          <w:p w:rsidR="00AB262B" w:rsidRDefault="00AB262B">
            <w:pPr>
              <w:widowControl w:val="0"/>
              <w:pBdr>
                <w:top w:val="nil"/>
                <w:left w:val="nil"/>
                <w:bottom w:val="nil"/>
                <w:right w:val="nil"/>
                <w:between w:val="nil"/>
              </w:pBdr>
              <w:spacing w:line="297" w:lineRule="auto"/>
              <w:ind w:left="12" w:right="202"/>
              <w:rPr>
                <w:color w:val="000000"/>
              </w:rPr>
            </w:pPr>
            <w:r>
              <w:rPr>
                <w:color w:val="000000"/>
              </w:rPr>
              <w:t>(c) the steps which the Supplier proposes to take to rectify the Material Breach (if applicable) and to prevent such Material Breach from recurring, including timescales for such steps and for the rectification of the Material Breach (where applicable);</w:t>
            </w:r>
          </w:p>
        </w:tc>
      </w:tr>
      <w:tr w:rsidR="00AB262B">
        <w:trPr>
          <w:trHeight w:val="3569"/>
        </w:trPr>
        <w:tc>
          <w:tcPr>
            <w:tcW w:w="2285" w:type="dxa"/>
            <w:shd w:val="clear" w:color="auto" w:fill="auto"/>
            <w:tcMar>
              <w:top w:w="100" w:type="dxa"/>
              <w:left w:w="100" w:type="dxa"/>
              <w:bottom w:w="100" w:type="dxa"/>
              <w:right w:w="100" w:type="dxa"/>
            </w:tcMar>
          </w:tcPr>
          <w:p w:rsidR="00AB262B" w:rsidRDefault="00AB262B">
            <w:pPr>
              <w:widowControl w:val="0"/>
              <w:pBdr>
                <w:top w:val="nil"/>
                <w:left w:val="nil"/>
                <w:bottom w:val="nil"/>
                <w:right w:val="nil"/>
                <w:between w:val="nil"/>
              </w:pBdr>
              <w:spacing w:line="240" w:lineRule="auto"/>
              <w:ind w:left="26"/>
              <w:rPr>
                <w:b/>
                <w:color w:val="000000"/>
              </w:rPr>
            </w:pPr>
            <w:r>
              <w:rPr>
                <w:b/>
                <w:color w:val="000000"/>
              </w:rPr>
              <w:t xml:space="preserve">“Regulations” </w:t>
            </w:r>
          </w:p>
        </w:tc>
        <w:tc>
          <w:tcPr>
            <w:tcW w:w="8183" w:type="dxa"/>
            <w:shd w:val="clear" w:color="auto" w:fill="auto"/>
            <w:tcMar>
              <w:top w:w="100" w:type="dxa"/>
              <w:left w:w="100" w:type="dxa"/>
              <w:bottom w:w="100" w:type="dxa"/>
              <w:right w:w="100" w:type="dxa"/>
            </w:tcMar>
          </w:tcPr>
          <w:p w:rsidR="00AB262B" w:rsidRDefault="00AB262B">
            <w:pPr>
              <w:widowControl w:val="0"/>
              <w:pBdr>
                <w:top w:val="nil"/>
                <w:left w:val="nil"/>
                <w:bottom w:val="nil"/>
                <w:right w:val="nil"/>
                <w:between w:val="nil"/>
              </w:pBdr>
              <w:spacing w:before="191" w:line="297" w:lineRule="auto"/>
              <w:ind w:left="876" w:right="-38" w:hanging="852"/>
              <w:rPr>
                <w:color w:val="000000"/>
              </w:rPr>
            </w:pPr>
            <w:r>
              <w:rPr>
                <w:color w:val="000000"/>
              </w:rPr>
              <w:t>the Public Contracts Regulations 2015 and/or the Public Contracts (Scotland) Regulations 2015 (as the context requires) as amended from time to time;</w:t>
            </w:r>
          </w:p>
        </w:tc>
      </w:tr>
      <w:tr w:rsidR="00AB262B">
        <w:trPr>
          <w:trHeight w:val="909"/>
        </w:trPr>
        <w:tc>
          <w:tcPr>
            <w:tcW w:w="2285" w:type="dxa"/>
            <w:shd w:val="clear" w:color="auto" w:fill="auto"/>
            <w:tcMar>
              <w:top w:w="100" w:type="dxa"/>
              <w:left w:w="100" w:type="dxa"/>
              <w:bottom w:w="100" w:type="dxa"/>
              <w:right w:w="100" w:type="dxa"/>
            </w:tcMar>
          </w:tcPr>
          <w:p w:rsidR="00AB262B" w:rsidRDefault="00AB262B">
            <w:pPr>
              <w:widowControl w:val="0"/>
              <w:pBdr>
                <w:top w:val="nil"/>
                <w:left w:val="nil"/>
                <w:bottom w:val="nil"/>
                <w:right w:val="nil"/>
                <w:between w:val="nil"/>
              </w:pBdr>
              <w:spacing w:line="240" w:lineRule="auto"/>
              <w:ind w:left="26"/>
              <w:rPr>
                <w:b/>
                <w:color w:val="000000"/>
              </w:rPr>
            </w:pPr>
            <w:r>
              <w:rPr>
                <w:b/>
                <w:color w:val="000000"/>
              </w:rPr>
              <w:t xml:space="preserve">“Request For  </w:t>
            </w:r>
          </w:p>
          <w:p w:rsidR="00AB262B" w:rsidRDefault="00AB262B">
            <w:pPr>
              <w:widowControl w:val="0"/>
              <w:pBdr>
                <w:top w:val="nil"/>
                <w:left w:val="nil"/>
                <w:bottom w:val="nil"/>
                <w:right w:val="nil"/>
                <w:between w:val="nil"/>
              </w:pBdr>
              <w:spacing w:line="240" w:lineRule="auto"/>
              <w:ind w:left="26"/>
              <w:rPr>
                <w:b/>
                <w:color w:val="000000"/>
              </w:rPr>
            </w:pPr>
            <w:r>
              <w:rPr>
                <w:b/>
                <w:color w:val="000000"/>
              </w:rPr>
              <w:t>Information”</w:t>
            </w:r>
          </w:p>
        </w:tc>
        <w:tc>
          <w:tcPr>
            <w:tcW w:w="8183" w:type="dxa"/>
            <w:shd w:val="clear" w:color="auto" w:fill="auto"/>
            <w:tcMar>
              <w:top w:w="100" w:type="dxa"/>
              <w:left w:w="100" w:type="dxa"/>
              <w:bottom w:w="100" w:type="dxa"/>
              <w:right w:w="100" w:type="dxa"/>
            </w:tcMar>
          </w:tcPr>
          <w:p w:rsidR="00AB262B" w:rsidRDefault="00AB262B">
            <w:pPr>
              <w:widowControl w:val="0"/>
              <w:pBdr>
                <w:top w:val="nil"/>
                <w:left w:val="nil"/>
                <w:bottom w:val="nil"/>
                <w:right w:val="nil"/>
                <w:between w:val="nil"/>
              </w:pBdr>
              <w:spacing w:line="297" w:lineRule="auto"/>
              <w:ind w:left="29" w:right="593" w:hanging="16"/>
              <w:rPr>
                <w:color w:val="000000"/>
              </w:rPr>
            </w:pPr>
            <w:r>
              <w:rPr>
                <w:color w:val="000000"/>
              </w:rPr>
              <w:t>has the meaning set out in the FOIA or the Environmental Information Regulations 2004 as relevant (where the meaning set out for the term “</w:t>
            </w:r>
            <w:r>
              <w:rPr>
                <w:b/>
                <w:color w:val="000000"/>
              </w:rPr>
              <w:t>request</w:t>
            </w:r>
            <w:r>
              <w:rPr>
                <w:color w:val="000000"/>
              </w:rPr>
              <w:t>” shall apply);</w:t>
            </w:r>
          </w:p>
        </w:tc>
      </w:tr>
      <w:tr w:rsidR="00AB262B" w:rsidTr="00AB262B">
        <w:trPr>
          <w:trHeight w:val="444"/>
        </w:trPr>
        <w:tc>
          <w:tcPr>
            <w:tcW w:w="2285" w:type="dxa"/>
            <w:shd w:val="clear" w:color="auto" w:fill="auto"/>
            <w:tcMar>
              <w:top w:w="100" w:type="dxa"/>
              <w:left w:w="100" w:type="dxa"/>
              <w:bottom w:w="100" w:type="dxa"/>
              <w:right w:w="100" w:type="dxa"/>
            </w:tcMar>
          </w:tcPr>
          <w:p w:rsidR="00AB262B" w:rsidRDefault="00AB262B">
            <w:pPr>
              <w:widowControl w:val="0"/>
              <w:pBdr>
                <w:top w:val="nil"/>
                <w:left w:val="nil"/>
                <w:bottom w:val="nil"/>
                <w:right w:val="nil"/>
                <w:between w:val="nil"/>
              </w:pBdr>
              <w:spacing w:before="71" w:line="240" w:lineRule="auto"/>
              <w:ind w:left="27"/>
              <w:rPr>
                <w:b/>
                <w:color w:val="000000"/>
              </w:rPr>
            </w:pPr>
            <w:r>
              <w:rPr>
                <w:b/>
                <w:color w:val="000000"/>
              </w:rPr>
              <w:lastRenderedPageBreak/>
              <w:t xml:space="preserve">“Services” </w:t>
            </w:r>
          </w:p>
        </w:tc>
        <w:tc>
          <w:tcPr>
            <w:tcW w:w="8183" w:type="dxa"/>
            <w:shd w:val="clear" w:color="auto" w:fill="auto"/>
            <w:tcMar>
              <w:top w:w="100" w:type="dxa"/>
              <w:left w:w="100" w:type="dxa"/>
              <w:bottom w:w="100" w:type="dxa"/>
              <w:right w:w="100" w:type="dxa"/>
            </w:tcMar>
          </w:tcPr>
          <w:p w:rsidR="00AB262B" w:rsidRDefault="00AB262B">
            <w:pPr>
              <w:widowControl w:val="0"/>
              <w:pBdr>
                <w:top w:val="nil"/>
                <w:left w:val="nil"/>
                <w:bottom w:val="nil"/>
                <w:right w:val="nil"/>
                <w:between w:val="nil"/>
              </w:pBdr>
              <w:spacing w:line="297" w:lineRule="auto"/>
              <w:ind w:left="16" w:right="115" w:firstLine="7"/>
              <w:rPr>
                <w:color w:val="000000"/>
              </w:rPr>
            </w:pPr>
            <w:r>
              <w:rPr>
                <w:color w:val="000000"/>
              </w:rPr>
              <w:t xml:space="preserve">the services to be supplied by the Supplier to the Buyer under the Contract; </w:t>
            </w:r>
          </w:p>
        </w:tc>
      </w:tr>
      <w:tr w:rsidR="00AB262B">
        <w:trPr>
          <w:trHeight w:val="578"/>
        </w:trPr>
        <w:tc>
          <w:tcPr>
            <w:tcW w:w="2285" w:type="dxa"/>
            <w:shd w:val="clear" w:color="auto" w:fill="auto"/>
            <w:tcMar>
              <w:top w:w="100" w:type="dxa"/>
              <w:left w:w="100" w:type="dxa"/>
              <w:bottom w:w="100" w:type="dxa"/>
              <w:right w:w="100" w:type="dxa"/>
            </w:tcMar>
          </w:tcPr>
          <w:p w:rsidR="00AB262B" w:rsidRDefault="00AB262B">
            <w:pPr>
              <w:widowControl w:val="0"/>
              <w:pBdr>
                <w:top w:val="nil"/>
                <w:left w:val="nil"/>
                <w:bottom w:val="nil"/>
                <w:right w:val="nil"/>
                <w:between w:val="nil"/>
              </w:pBdr>
              <w:spacing w:line="240" w:lineRule="auto"/>
              <w:ind w:left="26"/>
              <w:rPr>
                <w:b/>
                <w:color w:val="000000"/>
              </w:rPr>
            </w:pPr>
            <w:r>
              <w:rPr>
                <w:b/>
                <w:color w:val="000000"/>
              </w:rPr>
              <w:t xml:space="preserve">“Specification” </w:t>
            </w:r>
          </w:p>
        </w:tc>
        <w:tc>
          <w:tcPr>
            <w:tcW w:w="8183" w:type="dxa"/>
            <w:shd w:val="clear" w:color="auto" w:fill="auto"/>
            <w:tcMar>
              <w:top w:w="100" w:type="dxa"/>
              <w:left w:w="100" w:type="dxa"/>
              <w:bottom w:w="100" w:type="dxa"/>
              <w:right w:w="100" w:type="dxa"/>
            </w:tcMar>
          </w:tcPr>
          <w:p w:rsidR="00AB262B" w:rsidRDefault="00AB262B">
            <w:pPr>
              <w:widowControl w:val="0"/>
              <w:pBdr>
                <w:top w:val="nil"/>
                <w:left w:val="nil"/>
                <w:bottom w:val="nil"/>
                <w:right w:val="nil"/>
                <w:between w:val="nil"/>
              </w:pBdr>
              <w:spacing w:line="240" w:lineRule="auto"/>
              <w:ind w:left="12"/>
              <w:rPr>
                <w:color w:val="000000"/>
              </w:rPr>
            </w:pPr>
            <w:r>
              <w:rPr>
                <w:color w:val="000000"/>
              </w:rPr>
              <w:t>the specification for the Deliverables to be supplied by the Supplier to the Buyer (including as to quantity, description and quality) as specified in the Order Form;</w:t>
            </w:r>
          </w:p>
        </w:tc>
      </w:tr>
      <w:tr w:rsidR="00AB262B">
        <w:trPr>
          <w:trHeight w:val="907"/>
        </w:trPr>
        <w:tc>
          <w:tcPr>
            <w:tcW w:w="2285" w:type="dxa"/>
            <w:shd w:val="clear" w:color="auto" w:fill="auto"/>
            <w:tcMar>
              <w:top w:w="100" w:type="dxa"/>
              <w:left w:w="100" w:type="dxa"/>
              <w:bottom w:w="100" w:type="dxa"/>
              <w:right w:w="100" w:type="dxa"/>
            </w:tcMar>
          </w:tcPr>
          <w:p w:rsidR="00AB262B" w:rsidRDefault="00AB262B">
            <w:pPr>
              <w:widowControl w:val="0"/>
              <w:pBdr>
                <w:top w:val="nil"/>
                <w:left w:val="nil"/>
                <w:bottom w:val="nil"/>
                <w:right w:val="nil"/>
                <w:between w:val="nil"/>
              </w:pBdr>
              <w:spacing w:line="240" w:lineRule="auto"/>
              <w:ind w:left="26"/>
              <w:rPr>
                <w:b/>
                <w:color w:val="000000"/>
              </w:rPr>
            </w:pPr>
            <w:r>
              <w:rPr>
                <w:b/>
                <w:color w:val="000000"/>
              </w:rPr>
              <w:t xml:space="preserve">“Staff Vetting  </w:t>
            </w:r>
          </w:p>
          <w:p w:rsidR="00AB262B" w:rsidRDefault="00AB262B">
            <w:pPr>
              <w:widowControl w:val="0"/>
              <w:pBdr>
                <w:top w:val="nil"/>
                <w:left w:val="nil"/>
                <w:bottom w:val="nil"/>
                <w:right w:val="nil"/>
                <w:between w:val="nil"/>
              </w:pBdr>
              <w:spacing w:line="240" w:lineRule="auto"/>
              <w:ind w:left="26"/>
              <w:rPr>
                <w:b/>
                <w:color w:val="000000"/>
              </w:rPr>
            </w:pPr>
            <w:r>
              <w:rPr>
                <w:b/>
                <w:color w:val="000000"/>
              </w:rPr>
              <w:t>Procedures”</w:t>
            </w:r>
          </w:p>
        </w:tc>
        <w:tc>
          <w:tcPr>
            <w:tcW w:w="8183" w:type="dxa"/>
            <w:shd w:val="clear" w:color="auto" w:fill="auto"/>
            <w:tcMar>
              <w:top w:w="100" w:type="dxa"/>
              <w:left w:w="100" w:type="dxa"/>
              <w:bottom w:w="100" w:type="dxa"/>
              <w:right w:w="100" w:type="dxa"/>
            </w:tcMar>
          </w:tcPr>
          <w:p w:rsidR="00AB262B" w:rsidRDefault="00AB262B">
            <w:pPr>
              <w:widowControl w:val="0"/>
              <w:pBdr>
                <w:top w:val="nil"/>
                <w:left w:val="nil"/>
                <w:bottom w:val="nil"/>
                <w:right w:val="nil"/>
                <w:between w:val="nil"/>
              </w:pBdr>
              <w:spacing w:line="297" w:lineRule="auto"/>
              <w:ind w:left="24" w:right="372" w:hanging="11"/>
              <w:rPr>
                <w:color w:val="000000"/>
              </w:rPr>
            </w:pPr>
            <w:r>
              <w:rPr>
                <w:color w:val="000000"/>
              </w:rPr>
              <w:t>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p>
        </w:tc>
      </w:tr>
      <w:tr w:rsidR="00AB262B" w:rsidTr="00AB262B">
        <w:trPr>
          <w:trHeight w:val="449"/>
        </w:trPr>
        <w:tc>
          <w:tcPr>
            <w:tcW w:w="2285" w:type="dxa"/>
            <w:shd w:val="clear" w:color="auto" w:fill="auto"/>
            <w:tcMar>
              <w:top w:w="100" w:type="dxa"/>
              <w:left w:w="100" w:type="dxa"/>
              <w:bottom w:w="100" w:type="dxa"/>
              <w:right w:w="100" w:type="dxa"/>
            </w:tcMar>
          </w:tcPr>
          <w:p w:rsidR="00AB262B" w:rsidRDefault="00AB262B">
            <w:pPr>
              <w:widowControl w:val="0"/>
              <w:pBdr>
                <w:top w:val="nil"/>
                <w:left w:val="nil"/>
                <w:bottom w:val="nil"/>
                <w:right w:val="nil"/>
                <w:between w:val="nil"/>
              </w:pBdr>
              <w:spacing w:before="73" w:line="240" w:lineRule="auto"/>
              <w:ind w:left="28"/>
              <w:rPr>
                <w:b/>
                <w:color w:val="000000"/>
              </w:rPr>
            </w:pPr>
            <w:r>
              <w:rPr>
                <w:b/>
                <w:color w:val="000000"/>
              </w:rPr>
              <w:t xml:space="preserve">“Start Date” </w:t>
            </w:r>
          </w:p>
        </w:tc>
        <w:tc>
          <w:tcPr>
            <w:tcW w:w="8183" w:type="dxa"/>
            <w:shd w:val="clear" w:color="auto" w:fill="auto"/>
            <w:tcMar>
              <w:top w:w="100" w:type="dxa"/>
              <w:left w:w="100" w:type="dxa"/>
              <w:bottom w:w="100" w:type="dxa"/>
              <w:right w:w="100" w:type="dxa"/>
            </w:tcMar>
          </w:tcPr>
          <w:p w:rsidR="00AB262B" w:rsidRDefault="00AB262B">
            <w:pPr>
              <w:widowControl w:val="0"/>
              <w:pBdr>
                <w:top w:val="nil"/>
                <w:left w:val="nil"/>
                <w:bottom w:val="nil"/>
                <w:right w:val="nil"/>
                <w:between w:val="nil"/>
              </w:pBdr>
              <w:spacing w:line="298" w:lineRule="auto"/>
              <w:ind w:left="20" w:right="-53" w:hanging="9"/>
              <w:rPr>
                <w:color w:val="000000"/>
              </w:rPr>
            </w:pPr>
            <w:r>
              <w:rPr>
                <w:color w:val="000000"/>
              </w:rPr>
              <w:t xml:space="preserve">the start date of the Contract set out in the Order Form; </w:t>
            </w:r>
          </w:p>
        </w:tc>
      </w:tr>
      <w:tr w:rsidR="00AB262B">
        <w:trPr>
          <w:trHeight w:val="578"/>
        </w:trPr>
        <w:tc>
          <w:tcPr>
            <w:tcW w:w="2285" w:type="dxa"/>
            <w:shd w:val="clear" w:color="auto" w:fill="auto"/>
            <w:tcMar>
              <w:top w:w="100" w:type="dxa"/>
              <w:left w:w="100" w:type="dxa"/>
              <w:bottom w:w="100" w:type="dxa"/>
              <w:right w:w="100" w:type="dxa"/>
            </w:tcMar>
          </w:tcPr>
          <w:p w:rsidR="00AB262B" w:rsidRDefault="00AB262B">
            <w:pPr>
              <w:widowControl w:val="0"/>
              <w:pBdr>
                <w:top w:val="nil"/>
                <w:left w:val="nil"/>
                <w:bottom w:val="nil"/>
                <w:right w:val="nil"/>
                <w:between w:val="nil"/>
              </w:pBdr>
              <w:spacing w:line="240" w:lineRule="auto"/>
              <w:ind w:left="26"/>
              <w:rPr>
                <w:b/>
                <w:color w:val="000000"/>
              </w:rPr>
            </w:pPr>
            <w:r>
              <w:rPr>
                <w:b/>
                <w:color w:val="000000"/>
              </w:rPr>
              <w:t xml:space="preserve">“Sub-Contract” </w:t>
            </w:r>
          </w:p>
        </w:tc>
        <w:tc>
          <w:tcPr>
            <w:tcW w:w="8183" w:type="dxa"/>
            <w:shd w:val="clear" w:color="auto" w:fill="auto"/>
            <w:tcMar>
              <w:top w:w="100" w:type="dxa"/>
              <w:left w:w="100" w:type="dxa"/>
              <w:bottom w:w="100" w:type="dxa"/>
              <w:right w:w="100" w:type="dxa"/>
            </w:tcMar>
          </w:tcPr>
          <w:p w:rsidR="00AB262B" w:rsidRDefault="00AB262B">
            <w:pPr>
              <w:widowControl w:val="0"/>
              <w:pBdr>
                <w:top w:val="nil"/>
                <w:left w:val="nil"/>
                <w:bottom w:val="nil"/>
                <w:right w:val="nil"/>
                <w:between w:val="nil"/>
              </w:pBdr>
              <w:spacing w:line="297" w:lineRule="auto"/>
              <w:ind w:left="19" w:right="470" w:hanging="1"/>
              <w:rPr>
                <w:color w:val="000000"/>
              </w:rPr>
            </w:pPr>
            <w:r>
              <w:rPr>
                <w:color w:val="000000"/>
              </w:rPr>
              <w:t xml:space="preserve">any contract or agreement (or proposed contract or agreement), other than the Contract, pursuant to which a third party: </w:t>
            </w:r>
          </w:p>
          <w:p w:rsidR="00AB262B" w:rsidRDefault="00AB262B">
            <w:pPr>
              <w:widowControl w:val="0"/>
              <w:pBdr>
                <w:top w:val="nil"/>
                <w:left w:val="nil"/>
                <w:bottom w:val="nil"/>
                <w:right w:val="nil"/>
                <w:between w:val="nil"/>
              </w:pBdr>
              <w:spacing w:before="138" w:line="240" w:lineRule="auto"/>
              <w:ind w:left="24"/>
              <w:rPr>
                <w:color w:val="000000"/>
              </w:rPr>
            </w:pPr>
            <w:r>
              <w:rPr>
                <w:color w:val="000000"/>
              </w:rPr>
              <w:t xml:space="preserve">(a) provides the Deliverables (or any part of them); </w:t>
            </w:r>
          </w:p>
          <w:p w:rsidR="00AB262B" w:rsidRDefault="00AB262B">
            <w:pPr>
              <w:widowControl w:val="0"/>
              <w:pBdr>
                <w:top w:val="nil"/>
                <w:left w:val="nil"/>
                <w:bottom w:val="nil"/>
                <w:right w:val="nil"/>
                <w:between w:val="nil"/>
              </w:pBdr>
              <w:spacing w:before="191" w:line="298" w:lineRule="auto"/>
              <w:ind w:left="24" w:right="1156"/>
              <w:jc w:val="center"/>
              <w:rPr>
                <w:color w:val="000000"/>
              </w:rPr>
            </w:pPr>
            <w:r>
              <w:rPr>
                <w:color w:val="000000"/>
              </w:rPr>
              <w:t xml:space="preserve">(b) provides facilities or services necessary for the provision of the Deliverables (or any part of them); and/or </w:t>
            </w:r>
          </w:p>
          <w:p w:rsidR="00AB262B" w:rsidRDefault="00AB262B">
            <w:pPr>
              <w:widowControl w:val="0"/>
              <w:pBdr>
                <w:top w:val="nil"/>
                <w:left w:val="nil"/>
                <w:bottom w:val="nil"/>
                <w:right w:val="nil"/>
                <w:between w:val="nil"/>
              </w:pBdr>
              <w:spacing w:line="240" w:lineRule="auto"/>
              <w:ind w:left="12"/>
              <w:rPr>
                <w:color w:val="000000"/>
              </w:rPr>
            </w:pPr>
            <w:r>
              <w:rPr>
                <w:color w:val="000000"/>
              </w:rPr>
              <w:t>(c) is responsible for the management, direction or control of the provision of the Deliverables (or any part of them);</w:t>
            </w:r>
          </w:p>
        </w:tc>
      </w:tr>
    </w:tbl>
    <w:p w:rsidR="006C3F65" w:rsidRDefault="006C3F65" w:rsidP="00AB262B">
      <w:pPr>
        <w:widowControl w:val="0"/>
        <w:pBdr>
          <w:top w:val="nil"/>
          <w:left w:val="nil"/>
          <w:bottom w:val="nil"/>
          <w:right w:val="nil"/>
          <w:between w:val="nil"/>
        </w:pBdr>
        <w:spacing w:before="4844" w:line="240" w:lineRule="auto"/>
        <w:ind w:right="6"/>
        <w:rPr>
          <w:color w:val="000000"/>
        </w:rPr>
      </w:pPr>
    </w:p>
    <w:p w:rsidR="006C3F65" w:rsidRDefault="006C3F65">
      <w:pPr>
        <w:widowControl w:val="0"/>
        <w:pBdr>
          <w:top w:val="nil"/>
          <w:left w:val="nil"/>
          <w:bottom w:val="nil"/>
          <w:right w:val="nil"/>
          <w:between w:val="nil"/>
        </w:pBdr>
        <w:rPr>
          <w:color w:val="000000"/>
          <w:sz w:val="16"/>
          <w:szCs w:val="16"/>
        </w:rPr>
      </w:pPr>
    </w:p>
    <w:tbl>
      <w:tblPr>
        <w:tblStyle w:val="ac"/>
        <w:tblW w:w="10468"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5"/>
        <w:gridCol w:w="8183"/>
      </w:tblGrid>
      <w:tr w:rsidR="006C3F65" w:rsidTr="00AB262B">
        <w:trPr>
          <w:trHeight w:val="586"/>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6"/>
              <w:rPr>
                <w:b/>
                <w:color w:val="000000"/>
              </w:rPr>
            </w:pPr>
            <w:r>
              <w:rPr>
                <w:b/>
                <w:color w:val="000000"/>
              </w:rPr>
              <w:t xml:space="preserve">“Subcontractor” </w:t>
            </w:r>
          </w:p>
        </w:tc>
        <w:tc>
          <w:tcPr>
            <w:tcW w:w="8183"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16" w:right="675"/>
              <w:rPr>
                <w:color w:val="000000"/>
              </w:rPr>
            </w:pPr>
            <w:r>
              <w:rPr>
                <w:color w:val="000000"/>
              </w:rPr>
              <w:t xml:space="preserve">any person other than the Supplier, who is a party to a Sub-Contract and </w:t>
            </w:r>
            <w:r w:rsidR="00AB262B">
              <w:rPr>
                <w:color w:val="000000"/>
              </w:rPr>
              <w:t>the servants</w:t>
            </w:r>
            <w:r>
              <w:rPr>
                <w:color w:val="000000"/>
              </w:rPr>
              <w:t xml:space="preserve"> or agents of that person;</w:t>
            </w:r>
          </w:p>
        </w:tc>
      </w:tr>
      <w:tr w:rsidR="006C3F65" w:rsidTr="00AB262B">
        <w:trPr>
          <w:trHeight w:val="588"/>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6"/>
              <w:rPr>
                <w:b/>
                <w:color w:val="000000"/>
              </w:rPr>
            </w:pPr>
            <w:r>
              <w:rPr>
                <w:b/>
                <w:color w:val="000000"/>
              </w:rPr>
              <w:t>“</w:t>
            </w:r>
            <w:proofErr w:type="spellStart"/>
            <w:r>
              <w:rPr>
                <w:b/>
                <w:color w:val="000000"/>
              </w:rPr>
              <w:t>Subprocessor</w:t>
            </w:r>
            <w:proofErr w:type="spellEnd"/>
            <w:r>
              <w:rPr>
                <w:b/>
                <w:color w:val="000000"/>
              </w:rPr>
              <w:t xml:space="preserve">” </w:t>
            </w:r>
          </w:p>
        </w:tc>
        <w:tc>
          <w:tcPr>
            <w:tcW w:w="8183"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26" w:right="529" w:hanging="9"/>
              <w:rPr>
                <w:color w:val="000000"/>
              </w:rPr>
            </w:pPr>
            <w:r>
              <w:rPr>
                <w:color w:val="000000"/>
              </w:rPr>
              <w:t xml:space="preserve">any third party appointed to process Personal Data on behalf of the </w:t>
            </w:r>
            <w:r w:rsidR="00AB262B">
              <w:rPr>
                <w:color w:val="000000"/>
              </w:rPr>
              <w:t>Processor related</w:t>
            </w:r>
            <w:r>
              <w:rPr>
                <w:color w:val="000000"/>
              </w:rPr>
              <w:t xml:space="preserve"> to the Contract;</w:t>
            </w:r>
          </w:p>
        </w:tc>
      </w:tr>
      <w:tr w:rsidR="006C3F65" w:rsidTr="00AB262B">
        <w:trPr>
          <w:trHeight w:val="873"/>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6"/>
              <w:rPr>
                <w:b/>
                <w:color w:val="000000"/>
              </w:rPr>
            </w:pPr>
            <w:r>
              <w:rPr>
                <w:b/>
                <w:color w:val="000000"/>
              </w:rPr>
              <w:t xml:space="preserve">“Supplier Staff” </w:t>
            </w:r>
          </w:p>
        </w:tc>
        <w:tc>
          <w:tcPr>
            <w:tcW w:w="8183"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12" w:right="-8" w:firstLine="4"/>
              <w:rPr>
                <w:color w:val="000000"/>
              </w:rPr>
            </w:pPr>
            <w:r>
              <w:rPr>
                <w:color w:val="000000"/>
              </w:rPr>
              <w:t xml:space="preserve">all directors, officers, employees, agents, consultants and contractors of </w:t>
            </w:r>
            <w:r w:rsidR="00AB262B">
              <w:rPr>
                <w:color w:val="000000"/>
              </w:rPr>
              <w:t>the Supplier</w:t>
            </w:r>
            <w:r>
              <w:rPr>
                <w:color w:val="000000"/>
              </w:rPr>
              <w:t xml:space="preserve"> and/or of any Subcontractor of the Supplier engaged in the performance of the Supplier’s obligations under the Contract;</w:t>
            </w:r>
          </w:p>
        </w:tc>
      </w:tr>
      <w:tr w:rsidR="006C3F65" w:rsidTr="00AB262B">
        <w:trPr>
          <w:trHeight w:val="271"/>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6"/>
              <w:rPr>
                <w:b/>
                <w:color w:val="000000"/>
              </w:rPr>
            </w:pPr>
            <w:r>
              <w:rPr>
                <w:b/>
                <w:color w:val="000000"/>
              </w:rPr>
              <w:t xml:space="preserve">“Supplier” </w:t>
            </w:r>
          </w:p>
        </w:tc>
        <w:tc>
          <w:tcPr>
            <w:tcW w:w="8183"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12"/>
              <w:rPr>
                <w:color w:val="000000"/>
              </w:rPr>
            </w:pPr>
            <w:r>
              <w:rPr>
                <w:color w:val="000000"/>
              </w:rPr>
              <w:t>the person named as Supplier in the Order Form;</w:t>
            </w:r>
          </w:p>
        </w:tc>
      </w:tr>
      <w:tr w:rsidR="006C3F65">
        <w:trPr>
          <w:trHeight w:val="909"/>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6"/>
              <w:rPr>
                <w:b/>
                <w:color w:val="000000"/>
              </w:rPr>
            </w:pPr>
            <w:r>
              <w:rPr>
                <w:b/>
                <w:color w:val="000000"/>
              </w:rPr>
              <w:t xml:space="preserve">“Term” </w:t>
            </w:r>
          </w:p>
        </w:tc>
        <w:tc>
          <w:tcPr>
            <w:tcW w:w="8183"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24" w:right="164" w:hanging="11"/>
              <w:rPr>
                <w:color w:val="000000"/>
              </w:rPr>
            </w:pPr>
            <w:r>
              <w:rPr>
                <w:color w:val="000000"/>
              </w:rPr>
              <w:t xml:space="preserve">the period from the Start Date to the Expiry Date as such period may be </w:t>
            </w:r>
            <w:r w:rsidR="00AB262B">
              <w:rPr>
                <w:color w:val="000000"/>
              </w:rPr>
              <w:t>extended in</w:t>
            </w:r>
            <w:r>
              <w:rPr>
                <w:color w:val="000000"/>
              </w:rPr>
              <w:t xml:space="preserve"> accordance with clause 11.2 or terminated in accordance with the Contract; </w:t>
            </w:r>
          </w:p>
        </w:tc>
      </w:tr>
      <w:tr w:rsidR="006C3F65" w:rsidTr="00AB262B">
        <w:trPr>
          <w:trHeight w:val="582"/>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6"/>
              <w:rPr>
                <w:b/>
                <w:color w:val="000000"/>
              </w:rPr>
            </w:pPr>
            <w:r>
              <w:rPr>
                <w:b/>
                <w:color w:val="000000"/>
              </w:rPr>
              <w:lastRenderedPageBreak/>
              <w:t xml:space="preserve">“Third Party IPR” </w:t>
            </w:r>
          </w:p>
        </w:tc>
        <w:tc>
          <w:tcPr>
            <w:tcW w:w="8183"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20" w:right="405" w:firstLine="3"/>
              <w:rPr>
                <w:color w:val="000000"/>
              </w:rPr>
            </w:pPr>
            <w:r>
              <w:rPr>
                <w:color w:val="000000"/>
              </w:rPr>
              <w:t xml:space="preserve">intellectual property rights owned by a third party which is or will be used by </w:t>
            </w:r>
            <w:r w:rsidR="00AB262B">
              <w:rPr>
                <w:color w:val="000000"/>
              </w:rPr>
              <w:t>the Supplier</w:t>
            </w:r>
            <w:r>
              <w:rPr>
                <w:color w:val="000000"/>
              </w:rPr>
              <w:t xml:space="preserve"> for the purpose of providing the Deliverables;</w:t>
            </w:r>
          </w:p>
        </w:tc>
      </w:tr>
      <w:tr w:rsidR="006C3F65">
        <w:trPr>
          <w:trHeight w:val="5425"/>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6"/>
              <w:rPr>
                <w:b/>
                <w:color w:val="000000"/>
              </w:rPr>
            </w:pPr>
            <w:r>
              <w:rPr>
                <w:b/>
                <w:color w:val="000000"/>
              </w:rPr>
              <w:t xml:space="preserve">“Transparency  </w:t>
            </w:r>
          </w:p>
          <w:p w:rsidR="006C3F65" w:rsidRDefault="00DE3F52">
            <w:pPr>
              <w:widowControl w:val="0"/>
              <w:pBdr>
                <w:top w:val="nil"/>
                <w:left w:val="nil"/>
                <w:bottom w:val="nil"/>
                <w:right w:val="nil"/>
                <w:between w:val="nil"/>
              </w:pBdr>
              <w:spacing w:before="71" w:line="240" w:lineRule="auto"/>
              <w:ind w:left="27"/>
              <w:rPr>
                <w:b/>
                <w:color w:val="000000"/>
              </w:rPr>
            </w:pPr>
            <w:r>
              <w:rPr>
                <w:b/>
                <w:color w:val="000000"/>
              </w:rPr>
              <w:t>Information”</w:t>
            </w:r>
          </w:p>
        </w:tc>
        <w:tc>
          <w:tcPr>
            <w:tcW w:w="8183"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12" w:right="-4" w:firstLine="17"/>
              <w:rPr>
                <w:color w:val="000000"/>
              </w:rPr>
            </w:pPr>
            <w:r>
              <w:rPr>
                <w:color w:val="000000"/>
              </w:rPr>
              <w:t xml:space="preserve">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p>
          <w:p w:rsidR="006C3F65" w:rsidRDefault="00DE3F52">
            <w:pPr>
              <w:widowControl w:val="0"/>
              <w:pBdr>
                <w:top w:val="nil"/>
                <w:left w:val="nil"/>
                <w:bottom w:val="nil"/>
                <w:right w:val="nil"/>
                <w:between w:val="nil"/>
              </w:pBdr>
              <w:spacing w:before="17" w:line="297" w:lineRule="auto"/>
              <w:ind w:left="17" w:right="51" w:firstLine="6"/>
              <w:jc w:val="both"/>
              <w:rPr>
                <w:color w:val="000000"/>
              </w:rPr>
            </w:pPr>
            <w:r>
              <w:rPr>
                <w:color w:val="000000"/>
              </w:rPr>
              <w:t>(</w:t>
            </w:r>
            <w:r>
              <w:rPr>
                <w:color w:val="0000FF"/>
                <w:u w:val="single"/>
              </w:rPr>
              <w:t>https://www.gov.uk/government/publications/ppn-0921-requirements-to-publish-on contracts-finder</w:t>
            </w:r>
            <w:r>
              <w:rPr>
                <w:color w:val="000000"/>
              </w:rPr>
              <w:t xml:space="preserve">) as updated from time to time and Public Procurement Policy </w:t>
            </w:r>
            <w:proofErr w:type="gramStart"/>
            <w:r>
              <w:rPr>
                <w:color w:val="000000"/>
              </w:rPr>
              <w:t>Note  01</w:t>
            </w:r>
            <w:proofErr w:type="gramEnd"/>
            <w:r>
              <w:rPr>
                <w:color w:val="000000"/>
              </w:rPr>
              <w:t xml:space="preserve">/17 (update to transparency principles) where applicable  </w:t>
            </w:r>
          </w:p>
          <w:p w:rsidR="006C3F65" w:rsidRDefault="00DE3F52">
            <w:pPr>
              <w:widowControl w:val="0"/>
              <w:pBdr>
                <w:top w:val="nil"/>
                <w:left w:val="nil"/>
                <w:bottom w:val="nil"/>
                <w:right w:val="nil"/>
                <w:between w:val="nil"/>
              </w:pBdr>
              <w:spacing w:before="18" w:line="297" w:lineRule="auto"/>
              <w:ind w:left="24" w:right="738"/>
              <w:rPr>
                <w:color w:val="000000"/>
              </w:rPr>
            </w:pPr>
            <w:r>
              <w:rPr>
                <w:color w:val="000000"/>
              </w:rPr>
              <w:t>(</w:t>
            </w:r>
            <w:r>
              <w:rPr>
                <w:color w:val="0000FF"/>
                <w:u w:val="single"/>
              </w:rPr>
              <w:t>https://www.gov.uk/government/publications/procurement-policy-note-0117-</w:t>
            </w:r>
            <w:r>
              <w:rPr>
                <w:color w:val="0000FF"/>
              </w:rPr>
              <w:t xml:space="preserve"> </w:t>
            </w:r>
            <w:r>
              <w:rPr>
                <w:color w:val="0000FF"/>
                <w:u w:val="single"/>
              </w:rPr>
              <w:t>update-to-transparency-principles</w:t>
            </w:r>
            <w:r>
              <w:rPr>
                <w:color w:val="000000"/>
              </w:rPr>
              <w:t xml:space="preserve">) as updated from time to time except for: </w:t>
            </w:r>
          </w:p>
          <w:p w:rsidR="006C3F65" w:rsidRDefault="00DE3F52">
            <w:pPr>
              <w:widowControl w:val="0"/>
              <w:pBdr>
                <w:top w:val="nil"/>
                <w:left w:val="nil"/>
                <w:bottom w:val="nil"/>
                <w:right w:val="nil"/>
                <w:between w:val="nil"/>
              </w:pBdr>
              <w:spacing w:before="138" w:line="297" w:lineRule="auto"/>
              <w:ind w:left="24" w:right="329"/>
              <w:jc w:val="center"/>
              <w:rPr>
                <w:color w:val="000000"/>
              </w:rPr>
            </w:pPr>
            <w:r>
              <w:rPr>
                <w:color w:val="000000"/>
              </w:rPr>
              <w:t xml:space="preserve">(a) any information which is exempt from disclosure in accordance with </w:t>
            </w:r>
            <w:proofErr w:type="gramStart"/>
            <w:r>
              <w:rPr>
                <w:color w:val="000000"/>
              </w:rPr>
              <w:t>the  provisions</w:t>
            </w:r>
            <w:proofErr w:type="gramEnd"/>
            <w:r>
              <w:rPr>
                <w:color w:val="000000"/>
              </w:rPr>
              <w:t xml:space="preserve"> of the FOIA, which shall be determined by the Buyer; and </w:t>
            </w:r>
          </w:p>
          <w:p w:rsidR="006C3F65" w:rsidRDefault="00DE3F52">
            <w:pPr>
              <w:widowControl w:val="0"/>
              <w:pBdr>
                <w:top w:val="nil"/>
                <w:left w:val="nil"/>
                <w:bottom w:val="nil"/>
                <w:right w:val="nil"/>
                <w:between w:val="nil"/>
              </w:pBdr>
              <w:spacing w:before="138" w:line="240" w:lineRule="auto"/>
              <w:ind w:left="24"/>
              <w:rPr>
                <w:color w:val="000000"/>
              </w:rPr>
            </w:pPr>
            <w:r>
              <w:rPr>
                <w:color w:val="000000"/>
              </w:rPr>
              <w:t>(b) Confidential Information;</w:t>
            </w:r>
          </w:p>
        </w:tc>
      </w:tr>
      <w:tr w:rsidR="006C3F65" w:rsidTr="00AB262B">
        <w:trPr>
          <w:trHeight w:val="622"/>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6"/>
              <w:rPr>
                <w:b/>
                <w:color w:val="000000"/>
              </w:rPr>
            </w:pPr>
            <w:r>
              <w:rPr>
                <w:b/>
                <w:color w:val="000000"/>
              </w:rPr>
              <w:t xml:space="preserve">“UK GDPR” </w:t>
            </w:r>
          </w:p>
        </w:tc>
        <w:tc>
          <w:tcPr>
            <w:tcW w:w="8183"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16" w:right="428" w:firstLine="7"/>
              <w:rPr>
                <w:color w:val="000000"/>
              </w:rPr>
            </w:pPr>
            <w:r>
              <w:rPr>
                <w:color w:val="000000"/>
              </w:rPr>
              <w:t xml:space="preserve">has the meaning as set out in section 3(10) of the DPA 2018, supplemented </w:t>
            </w:r>
            <w:r w:rsidR="00AB262B">
              <w:rPr>
                <w:color w:val="000000"/>
              </w:rPr>
              <w:t>by section</w:t>
            </w:r>
            <w:r>
              <w:rPr>
                <w:color w:val="000000"/>
              </w:rPr>
              <w:t xml:space="preserve"> 205(4);</w:t>
            </w:r>
          </w:p>
        </w:tc>
      </w:tr>
      <w:tr w:rsidR="006C3F65">
        <w:trPr>
          <w:trHeight w:val="907"/>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6"/>
              <w:rPr>
                <w:b/>
                <w:color w:val="000000"/>
              </w:rPr>
            </w:pPr>
            <w:r>
              <w:rPr>
                <w:b/>
                <w:color w:val="000000"/>
              </w:rPr>
              <w:t xml:space="preserve">“VAT” </w:t>
            </w:r>
          </w:p>
        </w:tc>
        <w:tc>
          <w:tcPr>
            <w:tcW w:w="8183"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31" w:right="515" w:hanging="20"/>
              <w:rPr>
                <w:color w:val="000000"/>
              </w:rPr>
            </w:pPr>
            <w:r>
              <w:rPr>
                <w:color w:val="000000"/>
              </w:rPr>
              <w:t xml:space="preserve">value added tax in accordance with the provisions of the Value Added Tax </w:t>
            </w:r>
            <w:r w:rsidR="00AB262B">
              <w:rPr>
                <w:color w:val="000000"/>
              </w:rPr>
              <w:t>Act 1994</w:t>
            </w:r>
            <w:r>
              <w:rPr>
                <w:color w:val="000000"/>
              </w:rPr>
              <w:t xml:space="preserve">; </w:t>
            </w:r>
          </w:p>
        </w:tc>
      </w:tr>
      <w:tr w:rsidR="006C3F65">
        <w:trPr>
          <w:trHeight w:val="1894"/>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6"/>
              <w:rPr>
                <w:b/>
                <w:color w:val="000000"/>
              </w:rPr>
            </w:pPr>
            <w:r>
              <w:rPr>
                <w:b/>
                <w:color w:val="000000"/>
              </w:rPr>
              <w:t xml:space="preserve">“Worker” </w:t>
            </w:r>
          </w:p>
        </w:tc>
        <w:tc>
          <w:tcPr>
            <w:tcW w:w="8183"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17" w:right="151"/>
              <w:rPr>
                <w:color w:val="000000"/>
              </w:rPr>
            </w:pPr>
            <w:r>
              <w:rPr>
                <w:color w:val="000000"/>
              </w:rPr>
              <w:t xml:space="preserve">any one of the Supplier Staff which the Buyer, in its reasonable opinion, </w:t>
            </w:r>
            <w:proofErr w:type="gramStart"/>
            <w:r>
              <w:rPr>
                <w:color w:val="000000"/>
              </w:rPr>
              <w:t>considers  is</w:t>
            </w:r>
            <w:proofErr w:type="gramEnd"/>
            <w:r>
              <w:rPr>
                <w:color w:val="000000"/>
              </w:rPr>
              <w:t xml:space="preserve"> an individual to which Procurement Policy Note 08/15 (</w:t>
            </w:r>
            <w:r>
              <w:rPr>
                <w:color w:val="0000FF"/>
                <w:u w:val="single"/>
              </w:rPr>
              <w:t xml:space="preserve">Tax Arrangements of </w:t>
            </w:r>
            <w:r>
              <w:rPr>
                <w:color w:val="0000FF"/>
              </w:rPr>
              <w:t xml:space="preserve"> </w:t>
            </w:r>
            <w:r>
              <w:rPr>
                <w:color w:val="0000FF"/>
                <w:u w:val="single"/>
              </w:rPr>
              <w:t>Public Appointees) (https://www.gov.uk/government/publications/procurement policynote-0815-tax-arrangements-of-appointees</w:t>
            </w:r>
            <w:r>
              <w:rPr>
                <w:color w:val="000000"/>
              </w:rPr>
              <w:t>)as updated from time to time  applies in respect of the Deliverables; and</w:t>
            </w:r>
          </w:p>
        </w:tc>
      </w:tr>
    </w:tbl>
    <w:p w:rsidR="006C3F65" w:rsidRDefault="006C3F65">
      <w:pPr>
        <w:widowControl w:val="0"/>
        <w:pBdr>
          <w:top w:val="nil"/>
          <w:left w:val="nil"/>
          <w:bottom w:val="nil"/>
          <w:right w:val="nil"/>
          <w:between w:val="nil"/>
        </w:pBdr>
        <w:rPr>
          <w:color w:val="000000"/>
        </w:rPr>
      </w:pPr>
    </w:p>
    <w:p w:rsidR="006C3F65" w:rsidRPr="00AB262B" w:rsidRDefault="00DE3F52" w:rsidP="00AB262B">
      <w:pPr>
        <w:widowControl w:val="0"/>
        <w:pBdr>
          <w:top w:val="nil"/>
          <w:left w:val="nil"/>
          <w:bottom w:val="nil"/>
          <w:right w:val="nil"/>
          <w:between w:val="nil"/>
        </w:pBdr>
        <w:spacing w:line="240" w:lineRule="auto"/>
        <w:ind w:right="51"/>
        <w:jc w:val="right"/>
        <w:rPr>
          <w:color w:val="000000"/>
        </w:rPr>
      </w:pPr>
      <w:r>
        <w:rPr>
          <w:color w:val="000000"/>
        </w:rPr>
        <w:t xml:space="preserve"> </w:t>
      </w:r>
    </w:p>
    <w:tbl>
      <w:tblPr>
        <w:tblStyle w:val="ad"/>
        <w:tblW w:w="10468"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5"/>
        <w:gridCol w:w="8183"/>
      </w:tblGrid>
      <w:tr w:rsidR="006C3F65" w:rsidTr="00AB262B">
        <w:trPr>
          <w:trHeight w:val="597"/>
        </w:trPr>
        <w:tc>
          <w:tcPr>
            <w:tcW w:w="2285"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6"/>
              <w:rPr>
                <w:b/>
                <w:color w:val="000000"/>
              </w:rPr>
            </w:pPr>
            <w:r>
              <w:rPr>
                <w:b/>
                <w:color w:val="000000"/>
              </w:rPr>
              <w:t xml:space="preserve">“Working Day” </w:t>
            </w:r>
          </w:p>
        </w:tc>
        <w:tc>
          <w:tcPr>
            <w:tcW w:w="8183"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12" w:right="199" w:firstLine="4"/>
              <w:rPr>
                <w:color w:val="000000"/>
              </w:rPr>
            </w:pPr>
            <w:r>
              <w:rPr>
                <w:color w:val="000000"/>
              </w:rPr>
              <w:t xml:space="preserve">a day (other than a Saturday or Sunday) on which banks are open for business </w:t>
            </w:r>
            <w:r w:rsidR="00AB262B">
              <w:rPr>
                <w:color w:val="000000"/>
              </w:rPr>
              <w:t>in the</w:t>
            </w:r>
            <w:r>
              <w:rPr>
                <w:color w:val="000000"/>
              </w:rPr>
              <w:t xml:space="preserve"> City of London.</w:t>
            </w:r>
          </w:p>
        </w:tc>
      </w:tr>
    </w:tbl>
    <w:p w:rsidR="006C3F65" w:rsidRDefault="006C3F65">
      <w:pPr>
        <w:widowControl w:val="0"/>
        <w:pBdr>
          <w:top w:val="nil"/>
          <w:left w:val="nil"/>
          <w:bottom w:val="nil"/>
          <w:right w:val="nil"/>
          <w:between w:val="nil"/>
        </w:pBdr>
        <w:rPr>
          <w:color w:val="000000"/>
        </w:rPr>
      </w:pPr>
    </w:p>
    <w:p w:rsidR="006C3F65" w:rsidRDefault="006C3F65">
      <w:pPr>
        <w:widowControl w:val="0"/>
        <w:pBdr>
          <w:top w:val="nil"/>
          <w:left w:val="nil"/>
          <w:bottom w:val="nil"/>
          <w:right w:val="nil"/>
          <w:between w:val="nil"/>
        </w:pBdr>
        <w:rPr>
          <w:color w:val="000000"/>
        </w:rPr>
      </w:pPr>
    </w:p>
    <w:p w:rsidR="006C3F65" w:rsidRDefault="00DE3F52">
      <w:pPr>
        <w:widowControl w:val="0"/>
        <w:pBdr>
          <w:top w:val="nil"/>
          <w:left w:val="nil"/>
          <w:bottom w:val="nil"/>
          <w:right w:val="nil"/>
          <w:between w:val="nil"/>
        </w:pBdr>
        <w:spacing w:line="240" w:lineRule="auto"/>
        <w:ind w:left="725"/>
        <w:rPr>
          <w:b/>
          <w:color w:val="000000"/>
          <w:sz w:val="18"/>
          <w:szCs w:val="18"/>
        </w:rPr>
      </w:pPr>
      <w:r>
        <w:rPr>
          <w:color w:val="000000"/>
        </w:rPr>
        <w:t xml:space="preserve">2 </w:t>
      </w:r>
      <w:r>
        <w:rPr>
          <w:b/>
          <w:color w:val="000000"/>
        </w:rPr>
        <w:t>U</w:t>
      </w:r>
      <w:r>
        <w:rPr>
          <w:b/>
          <w:color w:val="000000"/>
          <w:sz w:val="18"/>
          <w:szCs w:val="18"/>
        </w:rPr>
        <w:t xml:space="preserve">NDERSTANDING THE </w:t>
      </w:r>
      <w:r>
        <w:rPr>
          <w:b/>
          <w:color w:val="000000"/>
        </w:rPr>
        <w:t>C</w:t>
      </w:r>
      <w:r>
        <w:rPr>
          <w:b/>
          <w:color w:val="000000"/>
          <w:sz w:val="18"/>
          <w:szCs w:val="18"/>
        </w:rPr>
        <w:t xml:space="preserve">ONTRACT </w:t>
      </w:r>
    </w:p>
    <w:p w:rsidR="006C3F65" w:rsidRDefault="00DE3F52">
      <w:pPr>
        <w:widowControl w:val="0"/>
        <w:pBdr>
          <w:top w:val="nil"/>
          <w:left w:val="nil"/>
          <w:bottom w:val="nil"/>
          <w:right w:val="nil"/>
          <w:between w:val="nil"/>
        </w:pBdr>
        <w:spacing w:before="311" w:line="240" w:lineRule="auto"/>
        <w:ind w:left="725"/>
        <w:rPr>
          <w:color w:val="000000"/>
        </w:rPr>
      </w:pPr>
      <w:r>
        <w:rPr>
          <w:color w:val="000000"/>
        </w:rPr>
        <w:t xml:space="preserve">2.1 In the Contract, unless the context otherwise requires: </w:t>
      </w:r>
    </w:p>
    <w:p w:rsidR="006C3F65" w:rsidRDefault="00DE3F52">
      <w:pPr>
        <w:widowControl w:val="0"/>
        <w:pBdr>
          <w:top w:val="nil"/>
          <w:left w:val="nil"/>
          <w:bottom w:val="nil"/>
          <w:right w:val="nil"/>
          <w:between w:val="nil"/>
        </w:pBdr>
        <w:spacing w:before="191" w:line="297" w:lineRule="auto"/>
        <w:ind w:left="2714" w:right="869" w:hanging="1059"/>
        <w:rPr>
          <w:color w:val="000000"/>
        </w:rPr>
      </w:pPr>
      <w:r>
        <w:rPr>
          <w:color w:val="000000"/>
        </w:rPr>
        <w:t xml:space="preserve">2.1.1 references to numbered clauses are references to the relevant clause in </w:t>
      </w:r>
      <w:proofErr w:type="gramStart"/>
      <w:r>
        <w:rPr>
          <w:color w:val="000000"/>
        </w:rPr>
        <w:t>these  Conditions</w:t>
      </w:r>
      <w:proofErr w:type="gramEnd"/>
      <w:r>
        <w:rPr>
          <w:color w:val="000000"/>
        </w:rPr>
        <w:t xml:space="preserve">; </w:t>
      </w:r>
    </w:p>
    <w:p w:rsidR="006C3F65" w:rsidRDefault="00DE3F52">
      <w:pPr>
        <w:widowControl w:val="0"/>
        <w:pBdr>
          <w:top w:val="nil"/>
          <w:left w:val="nil"/>
          <w:bottom w:val="nil"/>
          <w:right w:val="nil"/>
          <w:between w:val="nil"/>
        </w:pBdr>
        <w:spacing w:before="138" w:line="297" w:lineRule="auto"/>
        <w:ind w:left="1655" w:right="150"/>
        <w:jc w:val="center"/>
        <w:rPr>
          <w:color w:val="000000"/>
        </w:rPr>
      </w:pPr>
      <w:r>
        <w:rPr>
          <w:color w:val="000000"/>
        </w:rPr>
        <w:t xml:space="preserve">2.1.2 any obligation on any Party not to do or omit to do anything shall include an </w:t>
      </w:r>
      <w:proofErr w:type="gramStart"/>
      <w:r>
        <w:rPr>
          <w:color w:val="000000"/>
        </w:rPr>
        <w:t>obligation  not</w:t>
      </w:r>
      <w:proofErr w:type="gramEnd"/>
      <w:r>
        <w:rPr>
          <w:color w:val="000000"/>
        </w:rPr>
        <w:t xml:space="preserve"> to allow that thing to be done or omitted to be done; </w:t>
      </w:r>
    </w:p>
    <w:p w:rsidR="006C3F65" w:rsidRDefault="00DE3F52">
      <w:pPr>
        <w:widowControl w:val="0"/>
        <w:pBdr>
          <w:top w:val="nil"/>
          <w:left w:val="nil"/>
          <w:bottom w:val="nil"/>
          <w:right w:val="nil"/>
          <w:between w:val="nil"/>
        </w:pBdr>
        <w:spacing w:before="138" w:line="297" w:lineRule="auto"/>
        <w:ind w:left="1655" w:right="62"/>
        <w:jc w:val="center"/>
        <w:rPr>
          <w:color w:val="000000"/>
        </w:rPr>
      </w:pPr>
      <w:r>
        <w:rPr>
          <w:color w:val="000000"/>
        </w:rPr>
        <w:t xml:space="preserve">2.1.3 references to “writing” include printing, display on a screen and electronic </w:t>
      </w:r>
      <w:proofErr w:type="gramStart"/>
      <w:r>
        <w:rPr>
          <w:color w:val="000000"/>
        </w:rPr>
        <w:t>transmission  and</w:t>
      </w:r>
      <w:proofErr w:type="gramEnd"/>
      <w:r>
        <w:rPr>
          <w:color w:val="000000"/>
        </w:rPr>
        <w:t xml:space="preserve"> other modes of representing or reproducing words in a visible form; </w:t>
      </w:r>
    </w:p>
    <w:p w:rsidR="006C3F65" w:rsidRDefault="00DE3F52">
      <w:pPr>
        <w:widowControl w:val="0"/>
        <w:pBdr>
          <w:top w:val="nil"/>
          <w:left w:val="nil"/>
          <w:bottom w:val="nil"/>
          <w:right w:val="nil"/>
          <w:between w:val="nil"/>
        </w:pBdr>
        <w:spacing w:before="138" w:line="297" w:lineRule="auto"/>
        <w:ind w:left="2708" w:right="107" w:hanging="1053"/>
        <w:rPr>
          <w:color w:val="000000"/>
        </w:rPr>
      </w:pPr>
      <w:r>
        <w:rPr>
          <w:color w:val="000000"/>
        </w:rPr>
        <w:t xml:space="preserve">2.1.4 a reference to any Law includes a reference to that Law as amended, </w:t>
      </w:r>
      <w:proofErr w:type="gramStart"/>
      <w:r>
        <w:rPr>
          <w:color w:val="000000"/>
        </w:rPr>
        <w:t>extended,  consolidated</w:t>
      </w:r>
      <w:proofErr w:type="gramEnd"/>
      <w:r>
        <w:rPr>
          <w:color w:val="000000"/>
        </w:rPr>
        <w:t xml:space="preserve">, replaced or re-enacted from time to time (including as a consequence of  </w:t>
      </w:r>
      <w:r>
        <w:rPr>
          <w:color w:val="000000"/>
        </w:rPr>
        <w:lastRenderedPageBreak/>
        <w:t xml:space="preserve">the Retained EU Law (Revocation and Reform) Act) and to any legislation or byelaw  made under that Law;  </w:t>
      </w:r>
    </w:p>
    <w:p w:rsidR="006C3F65" w:rsidRDefault="00DE3F52">
      <w:pPr>
        <w:widowControl w:val="0"/>
        <w:pBdr>
          <w:top w:val="nil"/>
          <w:left w:val="nil"/>
          <w:bottom w:val="nil"/>
          <w:right w:val="nil"/>
          <w:between w:val="nil"/>
        </w:pBdr>
        <w:spacing w:before="138" w:line="297" w:lineRule="auto"/>
        <w:ind w:left="1655" w:right="445"/>
        <w:jc w:val="center"/>
        <w:rPr>
          <w:color w:val="000000"/>
        </w:rPr>
      </w:pPr>
      <w:r>
        <w:rPr>
          <w:color w:val="000000"/>
        </w:rPr>
        <w:t xml:space="preserve">2.1.5 the word “including”, “for example” and similar words shall be understood as if </w:t>
      </w:r>
      <w:proofErr w:type="gramStart"/>
      <w:r>
        <w:rPr>
          <w:color w:val="000000"/>
        </w:rPr>
        <w:t>they  were</w:t>
      </w:r>
      <w:proofErr w:type="gramEnd"/>
      <w:r>
        <w:rPr>
          <w:color w:val="000000"/>
        </w:rPr>
        <w:t xml:space="preserve"> immediately followed by the words “without limitation”; </w:t>
      </w:r>
    </w:p>
    <w:p w:rsidR="006C3F65" w:rsidRDefault="00DE3F52">
      <w:pPr>
        <w:widowControl w:val="0"/>
        <w:pBdr>
          <w:top w:val="nil"/>
          <w:left w:val="nil"/>
          <w:bottom w:val="nil"/>
          <w:right w:val="nil"/>
          <w:between w:val="nil"/>
        </w:pBdr>
        <w:spacing w:before="138" w:line="298" w:lineRule="auto"/>
        <w:ind w:left="1655" w:right="70"/>
        <w:jc w:val="center"/>
        <w:rPr>
          <w:color w:val="000000"/>
        </w:rPr>
      </w:pPr>
      <w:r>
        <w:rPr>
          <w:color w:val="000000"/>
        </w:rPr>
        <w:t>2.1.6 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Pr>
          <w:b/>
          <w:color w:val="000000"/>
        </w:rPr>
        <w:t>EU  References</w:t>
      </w:r>
      <w:r>
        <w:rPr>
          <w:color w:val="000000"/>
        </w:rPr>
        <w:t xml:space="preserve">”) which is to form part of domestic law by application of section 3 of the  European Union (Withdrawal) Act 2018 and which shall be read on and after IP  </w:t>
      </w:r>
    </w:p>
    <w:p w:rsidR="006C3F65" w:rsidRDefault="00DE3F52">
      <w:pPr>
        <w:widowControl w:val="0"/>
        <w:pBdr>
          <w:top w:val="nil"/>
          <w:left w:val="nil"/>
          <w:bottom w:val="nil"/>
          <w:right w:val="nil"/>
          <w:between w:val="nil"/>
        </w:pBdr>
        <w:spacing w:before="17" w:line="297" w:lineRule="auto"/>
        <w:ind w:left="2712" w:right="101" w:firstLine="1"/>
        <w:rPr>
          <w:color w:val="000000"/>
        </w:rPr>
      </w:pPr>
      <w:r>
        <w:rPr>
          <w:color w:val="000000"/>
        </w:rPr>
        <w:t xml:space="preserve">Completion Day as a reference to the EU References as they form part of </w:t>
      </w:r>
      <w:proofErr w:type="gramStart"/>
      <w:r>
        <w:rPr>
          <w:color w:val="000000"/>
        </w:rPr>
        <w:t>domestic  law</w:t>
      </w:r>
      <w:proofErr w:type="gramEnd"/>
      <w:r>
        <w:rPr>
          <w:color w:val="000000"/>
        </w:rPr>
        <w:t xml:space="preserve"> by virtue of section 3 of the European Union (Withdrawal) Act 2018 as modified by  domestic law from time to time. </w:t>
      </w:r>
    </w:p>
    <w:p w:rsidR="006C3F65" w:rsidRDefault="00DE3F52">
      <w:pPr>
        <w:widowControl w:val="0"/>
        <w:pBdr>
          <w:top w:val="nil"/>
          <w:left w:val="nil"/>
          <w:bottom w:val="nil"/>
          <w:right w:val="nil"/>
          <w:between w:val="nil"/>
        </w:pBdr>
        <w:spacing w:before="257" w:line="240" w:lineRule="auto"/>
        <w:ind w:left="727"/>
        <w:rPr>
          <w:b/>
          <w:color w:val="000000"/>
          <w:sz w:val="18"/>
          <w:szCs w:val="18"/>
        </w:rPr>
      </w:pPr>
      <w:r>
        <w:rPr>
          <w:color w:val="000000"/>
        </w:rPr>
        <w:t xml:space="preserve">3 </w:t>
      </w:r>
      <w:r>
        <w:rPr>
          <w:b/>
          <w:color w:val="000000"/>
        </w:rPr>
        <w:t>H</w:t>
      </w:r>
      <w:r>
        <w:rPr>
          <w:b/>
          <w:color w:val="000000"/>
          <w:sz w:val="18"/>
          <w:szCs w:val="18"/>
        </w:rPr>
        <w:t xml:space="preserve">OW THE </w:t>
      </w:r>
      <w:r>
        <w:rPr>
          <w:b/>
          <w:color w:val="000000"/>
        </w:rPr>
        <w:t>C</w:t>
      </w:r>
      <w:r>
        <w:rPr>
          <w:b/>
          <w:color w:val="000000"/>
          <w:sz w:val="18"/>
          <w:szCs w:val="18"/>
        </w:rPr>
        <w:t xml:space="preserve">ONTRACT WORKS </w:t>
      </w:r>
    </w:p>
    <w:p w:rsidR="006C3F65" w:rsidRDefault="00DE3F52">
      <w:pPr>
        <w:widowControl w:val="0"/>
        <w:pBdr>
          <w:top w:val="nil"/>
          <w:left w:val="nil"/>
          <w:bottom w:val="nil"/>
          <w:right w:val="nil"/>
          <w:between w:val="nil"/>
        </w:pBdr>
        <w:spacing w:before="311" w:line="297" w:lineRule="auto"/>
        <w:ind w:left="1575" w:hanging="848"/>
        <w:rPr>
          <w:color w:val="000000"/>
        </w:rPr>
      </w:pPr>
      <w:r>
        <w:rPr>
          <w:color w:val="000000"/>
        </w:rPr>
        <w:t xml:space="preserve">3.1 The Order Form is an offer by the Buyer to purchase the Deliverables subject to and in </w:t>
      </w:r>
      <w:proofErr w:type="gramStart"/>
      <w:r>
        <w:rPr>
          <w:color w:val="000000"/>
        </w:rPr>
        <w:t>accordance  with</w:t>
      </w:r>
      <w:proofErr w:type="gramEnd"/>
      <w:r>
        <w:rPr>
          <w:color w:val="000000"/>
        </w:rPr>
        <w:t xml:space="preserve"> the terms and conditions of the Contract. </w:t>
      </w:r>
    </w:p>
    <w:p w:rsidR="006C3F65" w:rsidRDefault="00DE3F52">
      <w:pPr>
        <w:widowControl w:val="0"/>
        <w:pBdr>
          <w:top w:val="nil"/>
          <w:left w:val="nil"/>
          <w:bottom w:val="nil"/>
          <w:right w:val="nil"/>
          <w:between w:val="nil"/>
        </w:pBdr>
        <w:spacing w:before="138" w:line="297" w:lineRule="auto"/>
        <w:ind w:left="1575" w:right="243" w:hanging="848"/>
        <w:rPr>
          <w:color w:val="000000"/>
        </w:rPr>
      </w:pPr>
      <w:r>
        <w:rPr>
          <w:color w:val="000000"/>
        </w:rPr>
        <w:t xml:space="preserve">3.2 The Supplier is deemed to accept the offer in the Order Form when the Buyer receives a copy </w:t>
      </w:r>
      <w:proofErr w:type="gramStart"/>
      <w:r>
        <w:rPr>
          <w:color w:val="000000"/>
        </w:rPr>
        <w:t>of  the</w:t>
      </w:r>
      <w:proofErr w:type="gramEnd"/>
      <w:r>
        <w:rPr>
          <w:color w:val="000000"/>
        </w:rPr>
        <w:t xml:space="preserve"> Order Form signed by the Supplier. </w:t>
      </w:r>
    </w:p>
    <w:p w:rsidR="006C3F65" w:rsidRDefault="00DE3F52">
      <w:pPr>
        <w:widowControl w:val="0"/>
        <w:pBdr>
          <w:top w:val="nil"/>
          <w:left w:val="nil"/>
          <w:bottom w:val="nil"/>
          <w:right w:val="nil"/>
          <w:between w:val="nil"/>
        </w:pBdr>
        <w:spacing w:before="138" w:line="297" w:lineRule="auto"/>
        <w:ind w:left="1580" w:right="48" w:hanging="852"/>
        <w:rPr>
          <w:color w:val="000000"/>
        </w:rPr>
      </w:pPr>
      <w:r>
        <w:rPr>
          <w:color w:val="000000"/>
        </w:rPr>
        <w:t xml:space="preserve">3.3 The Supplier warrants and represents that its tender (if any) and all statements made </w:t>
      </w:r>
      <w:proofErr w:type="gramStart"/>
      <w:r>
        <w:rPr>
          <w:color w:val="000000"/>
        </w:rPr>
        <w:t>and  documents</w:t>
      </w:r>
      <w:proofErr w:type="gramEnd"/>
      <w:r>
        <w:rPr>
          <w:color w:val="000000"/>
        </w:rPr>
        <w:t xml:space="preserve"> submitted as part of the procurement of Deliverables are and remain true and accurate  as far as it is aware. </w:t>
      </w:r>
    </w:p>
    <w:p w:rsidR="006C3F65" w:rsidRDefault="00DE3F52">
      <w:pPr>
        <w:widowControl w:val="0"/>
        <w:pBdr>
          <w:top w:val="nil"/>
          <w:left w:val="nil"/>
          <w:bottom w:val="nil"/>
          <w:right w:val="nil"/>
          <w:between w:val="nil"/>
        </w:pBdr>
        <w:spacing w:before="1448"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17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40" w:lineRule="auto"/>
        <w:rPr>
          <w:color w:val="BFBFBF"/>
        </w:rPr>
      </w:pPr>
      <w:r>
        <w:rPr>
          <w:color w:val="BFBFBF"/>
        </w:rPr>
        <w:t xml:space="preserve">Crown Copyright 2023[Subject to Contract] </w:t>
      </w:r>
    </w:p>
    <w:p w:rsidR="00E336A2" w:rsidRPr="00E336A2" w:rsidRDefault="00DE3F52" w:rsidP="00E336A2">
      <w:pPr>
        <w:widowControl w:val="0"/>
        <w:pBdr>
          <w:top w:val="nil"/>
          <w:left w:val="nil"/>
          <w:bottom w:val="nil"/>
          <w:right w:val="nil"/>
          <w:between w:val="nil"/>
        </w:pBdr>
        <w:spacing w:before="35" w:line="240" w:lineRule="auto"/>
        <w:rPr>
          <w:b/>
          <w:color w:val="000000"/>
          <w:sz w:val="18"/>
          <w:szCs w:val="18"/>
        </w:rPr>
      </w:pPr>
      <w:r>
        <w:rPr>
          <w:color w:val="000000"/>
        </w:rPr>
        <w:t xml:space="preserve">4 </w:t>
      </w:r>
      <w:r>
        <w:rPr>
          <w:b/>
          <w:color w:val="000000"/>
        </w:rPr>
        <w:t>W</w:t>
      </w:r>
      <w:r>
        <w:rPr>
          <w:b/>
          <w:color w:val="000000"/>
          <w:sz w:val="18"/>
          <w:szCs w:val="18"/>
        </w:rPr>
        <w:t xml:space="preserve">HAT NEEDS TO BE DELIVERED </w:t>
      </w:r>
    </w:p>
    <w:p w:rsidR="00E336A2" w:rsidRDefault="00E336A2" w:rsidP="00E336A2">
      <w:pPr>
        <w:widowControl w:val="0"/>
        <w:pBdr>
          <w:top w:val="nil"/>
          <w:left w:val="nil"/>
          <w:bottom w:val="nil"/>
          <w:right w:val="nil"/>
          <w:between w:val="nil"/>
        </w:pBdr>
        <w:spacing w:before="311" w:line="240" w:lineRule="auto"/>
        <w:rPr>
          <w:b/>
          <w:color w:val="000000"/>
        </w:rPr>
      </w:pPr>
      <w:r>
        <w:rPr>
          <w:color w:val="000000"/>
        </w:rPr>
        <w:t xml:space="preserve">4.1 </w:t>
      </w:r>
      <w:r>
        <w:rPr>
          <w:b/>
          <w:color w:val="000000"/>
        </w:rPr>
        <w:t xml:space="preserve">All Deliverables </w:t>
      </w:r>
    </w:p>
    <w:p w:rsidR="00E336A2" w:rsidRDefault="00E336A2" w:rsidP="00E336A2">
      <w:pPr>
        <w:widowControl w:val="0"/>
        <w:pBdr>
          <w:top w:val="nil"/>
          <w:left w:val="nil"/>
          <w:bottom w:val="nil"/>
          <w:right w:val="nil"/>
          <w:between w:val="nil"/>
        </w:pBdr>
        <w:spacing w:before="311" w:line="240" w:lineRule="auto"/>
        <w:rPr>
          <w:color w:val="000000"/>
        </w:rPr>
      </w:pPr>
      <w:r>
        <w:rPr>
          <w:color w:val="000000"/>
        </w:rPr>
        <w:t>4.1.1 The Supplier must provide Deliverables:</w:t>
      </w:r>
    </w:p>
    <w:p w:rsidR="00E336A2" w:rsidRDefault="00E336A2" w:rsidP="00E336A2">
      <w:pPr>
        <w:widowControl w:val="0"/>
        <w:pBdr>
          <w:top w:val="nil"/>
          <w:left w:val="nil"/>
          <w:bottom w:val="nil"/>
          <w:right w:val="nil"/>
          <w:between w:val="nil"/>
        </w:pBdr>
        <w:spacing w:before="311" w:line="240" w:lineRule="auto"/>
        <w:rPr>
          <w:color w:val="000000"/>
        </w:rPr>
      </w:pPr>
      <w:r>
        <w:rPr>
          <w:noProof/>
          <w:color w:val="000000"/>
        </w:rPr>
        <mc:AlternateContent>
          <mc:Choice Requires="wps">
            <w:drawing>
              <wp:anchor distT="0" distB="0" distL="114300" distR="114300" simplePos="0" relativeHeight="251663360" behindDoc="0" locked="0" layoutInCell="1" allowOverlap="1">
                <wp:simplePos x="0" y="0"/>
                <wp:positionH relativeFrom="column">
                  <wp:posOffset>3127983</wp:posOffset>
                </wp:positionH>
                <wp:positionV relativeFrom="paragraph">
                  <wp:posOffset>145238</wp:posOffset>
                </wp:positionV>
                <wp:extent cx="780350" cy="283665"/>
                <wp:effectExtent l="0" t="0" r="1270" b="2540"/>
                <wp:wrapNone/>
                <wp:docPr id="2" name="Text Box 2"/>
                <wp:cNvGraphicFramePr/>
                <a:graphic xmlns:a="http://schemas.openxmlformats.org/drawingml/2006/main">
                  <a:graphicData uri="http://schemas.microsoft.com/office/word/2010/wordprocessingShape">
                    <wps:wsp>
                      <wps:cNvSpPr txBox="1"/>
                      <wps:spPr>
                        <a:xfrm>
                          <a:off x="0" y="0"/>
                          <a:ext cx="780350" cy="283665"/>
                        </a:xfrm>
                        <a:prstGeom prst="rect">
                          <a:avLst/>
                        </a:prstGeom>
                        <a:solidFill>
                          <a:schemeClr val="lt1"/>
                        </a:solidFill>
                        <a:ln w="6350">
                          <a:noFill/>
                        </a:ln>
                      </wps:spPr>
                      <wps:txbx>
                        <w:txbxContent>
                          <w:p w:rsidR="00A4023E" w:rsidRDefault="00A4023E">
                            <w:r>
                              <w:rPr>
                                <w:color w:val="000000"/>
                              </w:rPr>
                              <w:t>Contract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46.3pt;margin-top:11.45pt;width:61.45pt;height:2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" fillcolor="white [3201]" stroked="f" strokeweight=".5pt">
                <v:textbox>
                  <w:txbxContent>
                    <w:p w:rsidR="00A4023E" w:rsidRDefault="00A4023E">
                      <w:r>
                        <w:rPr>
                          <w:color w:val="000000"/>
                        </w:rPr>
                        <w:t>Contract</w:t>
                      </w:r>
                    </w:p>
                  </w:txbxContent>
                </v:textbox>
              </v:shape>
            </w:pict>
          </mc:Fallback>
        </mc:AlternateContent>
      </w:r>
      <w:r>
        <w:rPr>
          <w:color w:val="000000"/>
        </w:rPr>
        <w:t xml:space="preserve">4.1.1 in accordance with the Specification, and the </w:t>
      </w:r>
    </w:p>
    <w:p w:rsidR="00E336A2" w:rsidRDefault="00E336A2">
      <w:pPr>
        <w:widowControl w:val="0"/>
        <w:pBdr>
          <w:top w:val="nil"/>
          <w:left w:val="nil"/>
          <w:bottom w:val="nil"/>
          <w:right w:val="nil"/>
          <w:between w:val="nil"/>
        </w:pBdr>
        <w:spacing w:before="311" w:line="240" w:lineRule="auto"/>
        <w:rPr>
          <w:color w:val="000000"/>
        </w:rPr>
      </w:pPr>
    </w:p>
    <w:p w:rsidR="00E336A2" w:rsidRDefault="00E336A2">
      <w:pPr>
        <w:widowControl w:val="0"/>
        <w:pBdr>
          <w:top w:val="nil"/>
          <w:left w:val="nil"/>
          <w:bottom w:val="nil"/>
          <w:right w:val="nil"/>
          <w:between w:val="nil"/>
        </w:pBdr>
        <w:spacing w:before="311" w:line="240" w:lineRule="auto"/>
        <w:rPr>
          <w:color w:val="000000"/>
        </w:rPr>
      </w:pPr>
    </w:p>
    <w:p w:rsidR="00E336A2" w:rsidRDefault="00E336A2">
      <w:pPr>
        <w:widowControl w:val="0"/>
        <w:pBdr>
          <w:top w:val="nil"/>
          <w:left w:val="nil"/>
          <w:bottom w:val="nil"/>
          <w:right w:val="nil"/>
          <w:between w:val="nil"/>
        </w:pBdr>
        <w:spacing w:before="311" w:line="240" w:lineRule="auto"/>
        <w:rPr>
          <w:color w:val="000000"/>
        </w:rPr>
      </w:pPr>
    </w:p>
    <w:p w:rsidR="00E336A2" w:rsidRDefault="00E336A2">
      <w:pPr>
        <w:widowControl w:val="0"/>
        <w:pBdr>
          <w:top w:val="nil"/>
          <w:left w:val="nil"/>
          <w:bottom w:val="nil"/>
          <w:right w:val="nil"/>
          <w:between w:val="nil"/>
        </w:pBdr>
        <w:spacing w:before="311" w:line="240" w:lineRule="auto"/>
        <w:rPr>
          <w:color w:val="000000"/>
        </w:rPr>
      </w:pPr>
    </w:p>
    <w:p w:rsidR="006C3F65" w:rsidRDefault="00E336A2" w:rsidP="00E336A2">
      <w:pPr>
        <w:widowControl w:val="0"/>
        <w:pBdr>
          <w:top w:val="nil"/>
          <w:left w:val="nil"/>
          <w:bottom w:val="nil"/>
          <w:right w:val="nil"/>
          <w:between w:val="nil"/>
        </w:pBdr>
        <w:spacing w:before="191" w:line="240" w:lineRule="auto"/>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rPr>
        <w:t xml:space="preserve"> </w:t>
      </w:r>
    </w:p>
    <w:p w:rsidR="00E336A2" w:rsidRDefault="00E336A2">
      <w:pPr>
        <w:widowControl w:val="0"/>
        <w:pBdr>
          <w:top w:val="nil"/>
          <w:left w:val="nil"/>
          <w:bottom w:val="nil"/>
          <w:right w:val="nil"/>
          <w:between w:val="nil"/>
        </w:pBdr>
        <w:spacing w:before="191" w:line="240" w:lineRule="auto"/>
        <w:ind w:left="725"/>
        <w:rPr>
          <w:color w:val="000000"/>
        </w:rPr>
      </w:pPr>
      <w:r>
        <w:rPr>
          <w:noProof/>
          <w:color w:val="000000"/>
        </w:rPr>
        <mc:AlternateContent>
          <mc:Choice Requires="wps">
            <w:drawing>
              <wp:anchor distT="0" distB="0" distL="114300" distR="114300" simplePos="0" relativeHeight="251659263" behindDoc="0" locked="0" layoutInCell="1" allowOverlap="1">
                <wp:simplePos x="0" y="0"/>
                <wp:positionH relativeFrom="margin">
                  <wp:posOffset>327048</wp:posOffset>
                </wp:positionH>
                <wp:positionV relativeFrom="paragraph">
                  <wp:posOffset>120942</wp:posOffset>
                </wp:positionV>
                <wp:extent cx="6704488" cy="3200057"/>
                <wp:effectExtent l="0" t="0" r="1270" b="635"/>
                <wp:wrapNone/>
                <wp:docPr id="1" name="Text Box 1"/>
                <wp:cNvGraphicFramePr/>
                <a:graphic xmlns:a="http://schemas.openxmlformats.org/drawingml/2006/main">
                  <a:graphicData uri="http://schemas.microsoft.com/office/word/2010/wordprocessingShape">
                    <wps:wsp>
                      <wps:cNvSpPr txBox="1"/>
                      <wps:spPr>
                        <a:xfrm>
                          <a:off x="0" y="0"/>
                          <a:ext cx="6704488" cy="3200057"/>
                        </a:xfrm>
                        <a:prstGeom prst="rect">
                          <a:avLst/>
                        </a:prstGeom>
                        <a:solidFill>
                          <a:schemeClr val="lt1"/>
                        </a:solidFill>
                        <a:ln w="6350">
                          <a:noFill/>
                        </a:ln>
                      </wps:spPr>
                      <wps:txbx>
                        <w:txbxContent>
                          <w:p w:rsidR="00A4023E" w:rsidRDefault="00A4023E" w:rsidP="00E336A2">
                            <w:pPr>
                              <w:widowControl w:val="0"/>
                              <w:pBdr>
                                <w:top w:val="nil"/>
                                <w:left w:val="nil"/>
                                <w:bottom w:val="nil"/>
                                <w:right w:val="nil"/>
                                <w:between w:val="nil"/>
                              </w:pBdr>
                              <w:spacing w:before="191" w:line="240" w:lineRule="auto"/>
                              <w:rPr>
                                <w:color w:val="000000"/>
                              </w:rPr>
                            </w:pPr>
                            <w:r>
                              <w:rPr>
                                <w:color w:val="000000"/>
                              </w:rPr>
                              <w:t xml:space="preserve">4.1.1.2 using reasonable skill and care;  </w:t>
                            </w:r>
                          </w:p>
                          <w:p w:rsidR="00A4023E" w:rsidRDefault="00A4023E" w:rsidP="00E336A2">
                            <w:pPr>
                              <w:widowControl w:val="0"/>
                              <w:pBdr>
                                <w:top w:val="nil"/>
                                <w:left w:val="nil"/>
                                <w:bottom w:val="nil"/>
                                <w:right w:val="nil"/>
                                <w:between w:val="nil"/>
                              </w:pBdr>
                              <w:spacing w:before="191" w:line="240" w:lineRule="auto"/>
                              <w:rPr>
                                <w:color w:val="000000"/>
                              </w:rPr>
                            </w:pPr>
                            <w:r>
                              <w:rPr>
                                <w:color w:val="000000"/>
                              </w:rPr>
                              <w:t xml:space="preserve">4.1.1.3 using Good Industry Practice;  </w:t>
                            </w:r>
                          </w:p>
                          <w:p w:rsidR="00A4023E" w:rsidRDefault="00A4023E" w:rsidP="00E336A2">
                            <w:pPr>
                              <w:widowControl w:val="0"/>
                              <w:pBdr>
                                <w:top w:val="nil"/>
                                <w:left w:val="nil"/>
                                <w:bottom w:val="nil"/>
                                <w:right w:val="nil"/>
                                <w:between w:val="nil"/>
                              </w:pBdr>
                              <w:spacing w:before="191" w:line="297" w:lineRule="auto"/>
                              <w:ind w:right="201"/>
                              <w:jc w:val="center"/>
                              <w:rPr>
                                <w:color w:val="000000"/>
                              </w:rPr>
                            </w:pPr>
                            <w:r>
                              <w:rPr>
                                <w:color w:val="000000"/>
                              </w:rPr>
                              <w:t xml:space="preserve">4.1.1.4 using its own policies, processes and internal quality control measures </w:t>
                            </w:r>
                            <w:proofErr w:type="gramStart"/>
                            <w:r>
                              <w:rPr>
                                <w:color w:val="000000"/>
                              </w:rPr>
                              <w:t>as  long</w:t>
                            </w:r>
                            <w:proofErr w:type="gramEnd"/>
                            <w:r>
                              <w:rPr>
                                <w:color w:val="000000"/>
                              </w:rPr>
                              <w:t xml:space="preserve"> as they don’t conflict with the Contract; </w:t>
                            </w:r>
                          </w:p>
                          <w:p w:rsidR="00A4023E" w:rsidRDefault="00A4023E" w:rsidP="00E336A2">
                            <w:pPr>
                              <w:widowControl w:val="0"/>
                              <w:pBdr>
                                <w:top w:val="nil"/>
                                <w:left w:val="nil"/>
                                <w:bottom w:val="nil"/>
                                <w:right w:val="nil"/>
                                <w:between w:val="nil"/>
                              </w:pBdr>
                              <w:spacing w:before="138" w:line="240" w:lineRule="auto"/>
                              <w:rPr>
                                <w:color w:val="000000"/>
                              </w:rPr>
                            </w:pPr>
                            <w:r>
                              <w:rPr>
                                <w:color w:val="000000"/>
                              </w:rPr>
                              <w:t xml:space="preserve">4.1.1.5 on the dates agreed; and  </w:t>
                            </w:r>
                          </w:p>
                          <w:p w:rsidR="00A4023E" w:rsidRDefault="00A4023E" w:rsidP="00E336A2">
                            <w:pPr>
                              <w:widowControl w:val="0"/>
                              <w:pBdr>
                                <w:top w:val="nil"/>
                                <w:left w:val="nil"/>
                                <w:bottom w:val="nil"/>
                                <w:right w:val="nil"/>
                                <w:between w:val="nil"/>
                              </w:pBdr>
                              <w:spacing w:before="191" w:line="240" w:lineRule="auto"/>
                              <w:rPr>
                                <w:color w:val="000000"/>
                              </w:rPr>
                            </w:pPr>
                            <w:r>
                              <w:rPr>
                                <w:color w:val="000000"/>
                              </w:rPr>
                              <w:t xml:space="preserve">4.1.1.6 that comply with all Law. </w:t>
                            </w:r>
                          </w:p>
                          <w:p w:rsidR="00A4023E" w:rsidRDefault="00A402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left:0;text-align:left;margin-left:25.75pt;margin-top:9.5pt;width:527.9pt;height:251.95pt;z-index:251659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" fillcolor="white [3201]" stroked="f" strokeweight=".5pt">
                <v:textbox>
                  <w:txbxContent>
                    <w:p w:rsidR="00A4023E" w:rsidRDefault="00A4023E" w:rsidP="00E336A2">
                      <w:pPr>
                        <w:widowControl w:val="0"/>
                        <w:pBdr>
                          <w:top w:val="nil"/>
                          <w:left w:val="nil"/>
                          <w:bottom w:val="nil"/>
                          <w:right w:val="nil"/>
                          <w:between w:val="nil"/>
                        </w:pBdr>
                        <w:spacing w:before="191" w:line="240" w:lineRule="auto"/>
                        <w:rPr>
                          <w:color w:val="000000"/>
                        </w:rPr>
                      </w:pPr>
                      <w:r>
                        <w:rPr>
                          <w:color w:val="000000"/>
                        </w:rPr>
                        <w:t xml:space="preserve">4.1.1.2 using reasonable skill and care;  </w:t>
                      </w:r>
                    </w:p>
                    <w:p w:rsidR="00A4023E" w:rsidRDefault="00A4023E" w:rsidP="00E336A2">
                      <w:pPr>
                        <w:widowControl w:val="0"/>
                        <w:pBdr>
                          <w:top w:val="nil"/>
                          <w:left w:val="nil"/>
                          <w:bottom w:val="nil"/>
                          <w:right w:val="nil"/>
                          <w:between w:val="nil"/>
                        </w:pBdr>
                        <w:spacing w:before="191" w:line="240" w:lineRule="auto"/>
                        <w:rPr>
                          <w:color w:val="000000"/>
                        </w:rPr>
                      </w:pPr>
                      <w:r>
                        <w:rPr>
                          <w:color w:val="000000"/>
                        </w:rPr>
                        <w:t xml:space="preserve">4.1.1.3 using Good Industry Practice;  </w:t>
                      </w:r>
                    </w:p>
                    <w:p w:rsidR="00A4023E" w:rsidRDefault="00A4023E" w:rsidP="00E336A2">
                      <w:pPr>
                        <w:widowControl w:val="0"/>
                        <w:pBdr>
                          <w:top w:val="nil"/>
                          <w:left w:val="nil"/>
                          <w:bottom w:val="nil"/>
                          <w:right w:val="nil"/>
                          <w:between w:val="nil"/>
                        </w:pBdr>
                        <w:spacing w:before="191" w:line="297" w:lineRule="auto"/>
                        <w:ind w:right="201"/>
                        <w:jc w:val="center"/>
                        <w:rPr>
                          <w:color w:val="000000"/>
                        </w:rPr>
                      </w:pPr>
                      <w:r>
                        <w:rPr>
                          <w:color w:val="000000"/>
                        </w:rPr>
                        <w:t xml:space="preserve">4.1.1.4 using its own policies, processes and internal quality control measures </w:t>
                      </w:r>
                      <w:proofErr w:type="gramStart"/>
                      <w:r>
                        <w:rPr>
                          <w:color w:val="000000"/>
                        </w:rPr>
                        <w:t>as  long</w:t>
                      </w:r>
                      <w:proofErr w:type="gramEnd"/>
                      <w:r>
                        <w:rPr>
                          <w:color w:val="000000"/>
                        </w:rPr>
                        <w:t xml:space="preserve"> as they don’t conflict with the Contract; </w:t>
                      </w:r>
                    </w:p>
                    <w:p w:rsidR="00A4023E" w:rsidRDefault="00A4023E" w:rsidP="00E336A2">
                      <w:pPr>
                        <w:widowControl w:val="0"/>
                        <w:pBdr>
                          <w:top w:val="nil"/>
                          <w:left w:val="nil"/>
                          <w:bottom w:val="nil"/>
                          <w:right w:val="nil"/>
                          <w:between w:val="nil"/>
                        </w:pBdr>
                        <w:spacing w:before="138" w:line="240" w:lineRule="auto"/>
                        <w:rPr>
                          <w:color w:val="000000"/>
                        </w:rPr>
                      </w:pPr>
                      <w:r>
                        <w:rPr>
                          <w:color w:val="000000"/>
                        </w:rPr>
                        <w:t xml:space="preserve">4.1.1.5 on the dates agreed; and  </w:t>
                      </w:r>
                    </w:p>
                    <w:p w:rsidR="00A4023E" w:rsidRDefault="00A4023E" w:rsidP="00E336A2">
                      <w:pPr>
                        <w:widowControl w:val="0"/>
                        <w:pBdr>
                          <w:top w:val="nil"/>
                          <w:left w:val="nil"/>
                          <w:bottom w:val="nil"/>
                          <w:right w:val="nil"/>
                          <w:between w:val="nil"/>
                        </w:pBdr>
                        <w:spacing w:before="191" w:line="240" w:lineRule="auto"/>
                        <w:rPr>
                          <w:color w:val="000000"/>
                        </w:rPr>
                      </w:pPr>
                      <w:r>
                        <w:rPr>
                          <w:color w:val="000000"/>
                        </w:rPr>
                        <w:t xml:space="preserve">4.1.1.6 that comply with all Law. </w:t>
                      </w:r>
                    </w:p>
                    <w:p w:rsidR="00A4023E" w:rsidRDefault="00A4023E"/>
                  </w:txbxContent>
                </v:textbox>
                <w10:wrap anchorx="margin"/>
              </v:shape>
            </w:pict>
          </mc:Fallback>
        </mc:AlternateContent>
      </w:r>
    </w:p>
    <w:p w:rsidR="00E336A2" w:rsidRDefault="00E336A2">
      <w:pPr>
        <w:widowControl w:val="0"/>
        <w:pBdr>
          <w:top w:val="nil"/>
          <w:left w:val="nil"/>
          <w:bottom w:val="nil"/>
          <w:right w:val="nil"/>
          <w:between w:val="nil"/>
        </w:pBdr>
        <w:spacing w:before="191" w:line="240" w:lineRule="auto"/>
        <w:ind w:left="725"/>
        <w:rPr>
          <w:color w:val="000000"/>
        </w:rPr>
      </w:pPr>
    </w:p>
    <w:p w:rsidR="00E336A2" w:rsidRDefault="00E336A2">
      <w:pPr>
        <w:widowControl w:val="0"/>
        <w:pBdr>
          <w:top w:val="nil"/>
          <w:left w:val="nil"/>
          <w:bottom w:val="nil"/>
          <w:right w:val="nil"/>
          <w:between w:val="nil"/>
        </w:pBdr>
        <w:spacing w:before="191" w:line="240" w:lineRule="auto"/>
        <w:ind w:left="725"/>
        <w:rPr>
          <w:color w:val="000000"/>
        </w:rPr>
      </w:pPr>
    </w:p>
    <w:p w:rsidR="00E336A2" w:rsidRDefault="00E336A2">
      <w:pPr>
        <w:widowControl w:val="0"/>
        <w:pBdr>
          <w:top w:val="nil"/>
          <w:left w:val="nil"/>
          <w:bottom w:val="nil"/>
          <w:right w:val="nil"/>
          <w:between w:val="nil"/>
        </w:pBdr>
        <w:spacing w:before="191" w:line="240" w:lineRule="auto"/>
        <w:ind w:left="725"/>
        <w:rPr>
          <w:color w:val="000000"/>
        </w:rPr>
      </w:pPr>
    </w:p>
    <w:p w:rsidR="00E336A2" w:rsidRDefault="00E336A2">
      <w:pPr>
        <w:widowControl w:val="0"/>
        <w:pBdr>
          <w:top w:val="nil"/>
          <w:left w:val="nil"/>
          <w:bottom w:val="nil"/>
          <w:right w:val="nil"/>
          <w:between w:val="nil"/>
        </w:pBdr>
        <w:spacing w:before="191" w:line="240" w:lineRule="auto"/>
        <w:ind w:left="725"/>
        <w:rPr>
          <w:color w:val="000000"/>
        </w:rPr>
      </w:pPr>
    </w:p>
    <w:p w:rsidR="00E336A2" w:rsidRDefault="00E336A2">
      <w:pPr>
        <w:widowControl w:val="0"/>
        <w:pBdr>
          <w:top w:val="nil"/>
          <w:left w:val="nil"/>
          <w:bottom w:val="nil"/>
          <w:right w:val="nil"/>
          <w:between w:val="nil"/>
        </w:pBdr>
        <w:spacing w:before="191" w:line="240" w:lineRule="auto"/>
        <w:ind w:left="725"/>
        <w:rPr>
          <w:color w:val="000000"/>
        </w:rPr>
      </w:pPr>
    </w:p>
    <w:p w:rsidR="00E336A2" w:rsidRDefault="00E336A2">
      <w:pPr>
        <w:widowControl w:val="0"/>
        <w:pBdr>
          <w:top w:val="nil"/>
          <w:left w:val="nil"/>
          <w:bottom w:val="nil"/>
          <w:right w:val="nil"/>
          <w:between w:val="nil"/>
        </w:pBdr>
        <w:spacing w:before="191" w:line="240" w:lineRule="auto"/>
        <w:ind w:left="725"/>
        <w:rPr>
          <w:color w:val="000000"/>
        </w:rPr>
      </w:pPr>
    </w:p>
    <w:p w:rsidR="00E336A2" w:rsidRDefault="00E336A2">
      <w:pPr>
        <w:widowControl w:val="0"/>
        <w:pBdr>
          <w:top w:val="nil"/>
          <w:left w:val="nil"/>
          <w:bottom w:val="nil"/>
          <w:right w:val="nil"/>
          <w:between w:val="nil"/>
        </w:pBdr>
        <w:spacing w:before="191" w:line="240" w:lineRule="auto"/>
        <w:ind w:left="725"/>
        <w:rPr>
          <w:color w:val="000000"/>
        </w:rPr>
      </w:pPr>
    </w:p>
    <w:p w:rsidR="00E336A2" w:rsidRDefault="00E336A2">
      <w:pPr>
        <w:widowControl w:val="0"/>
        <w:pBdr>
          <w:top w:val="nil"/>
          <w:left w:val="nil"/>
          <w:bottom w:val="nil"/>
          <w:right w:val="nil"/>
          <w:between w:val="nil"/>
        </w:pBdr>
        <w:spacing w:before="191" w:line="240" w:lineRule="auto"/>
        <w:ind w:left="725"/>
        <w:rPr>
          <w:color w:val="000000"/>
        </w:rPr>
      </w:pPr>
    </w:p>
    <w:p w:rsidR="00E336A2" w:rsidRDefault="00E336A2">
      <w:pPr>
        <w:widowControl w:val="0"/>
        <w:pBdr>
          <w:top w:val="nil"/>
          <w:left w:val="nil"/>
          <w:bottom w:val="nil"/>
          <w:right w:val="nil"/>
          <w:between w:val="nil"/>
        </w:pBdr>
        <w:spacing w:before="191" w:line="240" w:lineRule="auto"/>
        <w:ind w:left="725"/>
        <w:rPr>
          <w:color w:val="000000"/>
        </w:rPr>
      </w:pPr>
    </w:p>
    <w:p w:rsidR="00E336A2" w:rsidRDefault="00E336A2">
      <w:pPr>
        <w:widowControl w:val="0"/>
        <w:pBdr>
          <w:top w:val="nil"/>
          <w:left w:val="nil"/>
          <w:bottom w:val="nil"/>
          <w:right w:val="nil"/>
          <w:between w:val="nil"/>
        </w:pBdr>
        <w:spacing w:before="191" w:line="240" w:lineRule="auto"/>
        <w:ind w:left="725"/>
        <w:rPr>
          <w:color w:val="000000"/>
        </w:rPr>
      </w:pPr>
    </w:p>
    <w:p w:rsidR="006C3F65" w:rsidRDefault="00DE3F52">
      <w:pPr>
        <w:widowControl w:val="0"/>
        <w:pBdr>
          <w:top w:val="nil"/>
          <w:left w:val="nil"/>
          <w:bottom w:val="nil"/>
          <w:right w:val="nil"/>
          <w:between w:val="nil"/>
        </w:pBdr>
        <w:spacing w:before="191" w:line="240" w:lineRule="auto"/>
        <w:ind w:left="725"/>
        <w:rPr>
          <w:b/>
          <w:color w:val="000000"/>
        </w:rPr>
      </w:pPr>
      <w:r>
        <w:rPr>
          <w:color w:val="000000"/>
        </w:rPr>
        <w:t xml:space="preserve">4.2 </w:t>
      </w:r>
      <w:r>
        <w:rPr>
          <w:b/>
          <w:color w:val="000000"/>
        </w:rPr>
        <w:t xml:space="preserve">Goods clauses – NOT APPLICABLE </w:t>
      </w:r>
    </w:p>
    <w:p w:rsidR="006C3F65" w:rsidRDefault="00DE3F52">
      <w:pPr>
        <w:widowControl w:val="0"/>
        <w:pBdr>
          <w:top w:val="nil"/>
          <w:left w:val="nil"/>
          <w:bottom w:val="nil"/>
          <w:right w:val="nil"/>
          <w:between w:val="nil"/>
        </w:pBdr>
        <w:spacing w:before="191" w:line="240" w:lineRule="auto"/>
        <w:ind w:right="347"/>
        <w:jc w:val="right"/>
        <w:rPr>
          <w:color w:val="000000"/>
        </w:rPr>
      </w:pPr>
      <w:r>
        <w:rPr>
          <w:color w:val="000000"/>
        </w:rPr>
        <w:t xml:space="preserve">4.2.1 All Goods delivered must be new, or as new if recycled, unused and of recent origin. </w:t>
      </w:r>
    </w:p>
    <w:p w:rsidR="006C3F65" w:rsidRDefault="00DE3F52">
      <w:pPr>
        <w:widowControl w:val="0"/>
        <w:pBdr>
          <w:top w:val="nil"/>
          <w:left w:val="nil"/>
          <w:bottom w:val="nil"/>
          <w:right w:val="nil"/>
          <w:between w:val="nil"/>
        </w:pBdr>
        <w:spacing w:before="191" w:line="297" w:lineRule="auto"/>
        <w:ind w:left="2708" w:right="233" w:hanging="1053"/>
        <w:rPr>
          <w:color w:val="000000"/>
        </w:rPr>
      </w:pPr>
      <w:r>
        <w:rPr>
          <w:color w:val="000000"/>
        </w:rPr>
        <w:t xml:space="preserve">4.2.2 The Supplier transfers ownership of the Goods on completion of Delivery or </w:t>
      </w:r>
      <w:proofErr w:type="gramStart"/>
      <w:r>
        <w:rPr>
          <w:color w:val="000000"/>
        </w:rPr>
        <w:t>payment  for</w:t>
      </w:r>
      <w:proofErr w:type="gramEnd"/>
      <w:r>
        <w:rPr>
          <w:color w:val="000000"/>
        </w:rPr>
        <w:t xml:space="preserve"> those Goods, whichever is earlier. </w:t>
      </w:r>
    </w:p>
    <w:p w:rsidR="006C3F65" w:rsidRDefault="00DE3F52">
      <w:pPr>
        <w:widowControl w:val="0"/>
        <w:pBdr>
          <w:top w:val="nil"/>
          <w:left w:val="nil"/>
          <w:bottom w:val="nil"/>
          <w:right w:val="nil"/>
          <w:between w:val="nil"/>
        </w:pBdr>
        <w:spacing w:before="138" w:line="298" w:lineRule="auto"/>
        <w:ind w:left="1654" w:right="284"/>
        <w:jc w:val="center"/>
        <w:rPr>
          <w:color w:val="000000"/>
        </w:rPr>
      </w:pPr>
      <w:r>
        <w:rPr>
          <w:color w:val="000000"/>
        </w:rPr>
        <w:t xml:space="preserve">4.2.3 Risk in the Goods transfers to the Buyer on Delivery, but remains with the Supplier </w:t>
      </w:r>
      <w:proofErr w:type="gramStart"/>
      <w:r>
        <w:rPr>
          <w:color w:val="000000"/>
        </w:rPr>
        <w:t>if  the</w:t>
      </w:r>
      <w:proofErr w:type="gramEnd"/>
      <w:r>
        <w:rPr>
          <w:color w:val="000000"/>
        </w:rPr>
        <w:t xml:space="preserve"> Buyer notices damage following Delivery and lets the Supplier know within  </w:t>
      </w:r>
    </w:p>
    <w:p w:rsidR="006C3F65" w:rsidRDefault="00DE3F52">
      <w:pPr>
        <w:widowControl w:val="0"/>
        <w:pBdr>
          <w:top w:val="nil"/>
          <w:left w:val="nil"/>
          <w:bottom w:val="nil"/>
          <w:right w:val="nil"/>
          <w:between w:val="nil"/>
        </w:pBdr>
        <w:spacing w:before="17" w:line="240" w:lineRule="auto"/>
        <w:ind w:left="2712"/>
        <w:rPr>
          <w:color w:val="000000"/>
        </w:rPr>
      </w:pPr>
      <w:r>
        <w:rPr>
          <w:color w:val="000000"/>
        </w:rPr>
        <w:t xml:space="preserve">3 Working Days of Delivery. </w:t>
      </w:r>
    </w:p>
    <w:p w:rsidR="006C3F65" w:rsidRDefault="00DE3F52">
      <w:pPr>
        <w:widowControl w:val="0"/>
        <w:pBdr>
          <w:top w:val="nil"/>
          <w:left w:val="nil"/>
          <w:bottom w:val="nil"/>
          <w:right w:val="nil"/>
          <w:between w:val="nil"/>
        </w:pBdr>
        <w:spacing w:before="191" w:line="297" w:lineRule="auto"/>
        <w:ind w:left="2708" w:right="334" w:hanging="1053"/>
        <w:rPr>
          <w:color w:val="000000"/>
        </w:rPr>
      </w:pPr>
      <w:r>
        <w:rPr>
          <w:color w:val="000000"/>
        </w:rPr>
        <w:t xml:space="preserve">4.2.4 The Supplier warrants that it has full and unrestricted ownership of the Goods at </w:t>
      </w:r>
      <w:proofErr w:type="gramStart"/>
      <w:r>
        <w:rPr>
          <w:color w:val="000000"/>
        </w:rPr>
        <w:t>the  time</w:t>
      </w:r>
      <w:proofErr w:type="gramEnd"/>
      <w:r>
        <w:rPr>
          <w:color w:val="000000"/>
        </w:rPr>
        <w:t xml:space="preserve"> of transfer of ownership. </w:t>
      </w:r>
    </w:p>
    <w:p w:rsidR="006C3F65" w:rsidRDefault="00DE3F52">
      <w:pPr>
        <w:widowControl w:val="0"/>
        <w:pBdr>
          <w:top w:val="nil"/>
          <w:left w:val="nil"/>
          <w:bottom w:val="nil"/>
          <w:right w:val="nil"/>
          <w:between w:val="nil"/>
        </w:pBdr>
        <w:spacing w:before="138" w:line="297" w:lineRule="auto"/>
        <w:ind w:left="2713" w:right="94" w:hanging="1059"/>
        <w:rPr>
          <w:color w:val="000000"/>
        </w:rPr>
      </w:pPr>
      <w:r>
        <w:rPr>
          <w:color w:val="000000"/>
        </w:rPr>
        <w:t xml:space="preserve">4.2.5 The Supplier must Deliver the Goods on the date and to the location specified in </w:t>
      </w:r>
      <w:proofErr w:type="gramStart"/>
      <w:r>
        <w:rPr>
          <w:color w:val="000000"/>
        </w:rPr>
        <w:t>the  Order</w:t>
      </w:r>
      <w:proofErr w:type="gramEnd"/>
      <w:r>
        <w:rPr>
          <w:color w:val="000000"/>
        </w:rPr>
        <w:t xml:space="preserve"> Form, during the Buyer's working hours (unless otherwise specified in the Order  Form).  </w:t>
      </w:r>
    </w:p>
    <w:p w:rsidR="006C3F65" w:rsidRDefault="00DE3F52">
      <w:pPr>
        <w:widowControl w:val="0"/>
        <w:pBdr>
          <w:top w:val="nil"/>
          <w:left w:val="nil"/>
          <w:bottom w:val="nil"/>
          <w:right w:val="nil"/>
          <w:between w:val="nil"/>
        </w:pBdr>
        <w:spacing w:before="138" w:line="298" w:lineRule="auto"/>
        <w:ind w:left="2723" w:right="516" w:hanging="1068"/>
        <w:rPr>
          <w:color w:val="000000"/>
        </w:rPr>
      </w:pPr>
      <w:r>
        <w:rPr>
          <w:color w:val="000000"/>
        </w:rPr>
        <w:t xml:space="preserve">4.2.6 The Supplier must provide sufficient packaging for the Goods to reach the point </w:t>
      </w:r>
      <w:proofErr w:type="gramStart"/>
      <w:r>
        <w:rPr>
          <w:color w:val="000000"/>
        </w:rPr>
        <w:t>of  Delivery</w:t>
      </w:r>
      <w:proofErr w:type="gramEnd"/>
      <w:r>
        <w:rPr>
          <w:color w:val="000000"/>
        </w:rPr>
        <w:t xml:space="preserve"> safely and undamaged. </w:t>
      </w:r>
    </w:p>
    <w:p w:rsidR="006C3F65" w:rsidRDefault="00DE3F52">
      <w:pPr>
        <w:widowControl w:val="0"/>
        <w:pBdr>
          <w:top w:val="nil"/>
          <w:left w:val="nil"/>
          <w:bottom w:val="nil"/>
          <w:right w:val="nil"/>
          <w:between w:val="nil"/>
        </w:pBdr>
        <w:spacing w:before="137" w:line="297" w:lineRule="auto"/>
        <w:ind w:left="2713" w:right="133" w:hanging="1058"/>
        <w:rPr>
          <w:color w:val="000000"/>
        </w:rPr>
      </w:pPr>
      <w:r>
        <w:rPr>
          <w:color w:val="000000"/>
        </w:rPr>
        <w:t xml:space="preserve">4.2.7 All deliveries must have a delivery note attached that specifies the order number, </w:t>
      </w:r>
      <w:proofErr w:type="gramStart"/>
      <w:r>
        <w:rPr>
          <w:color w:val="000000"/>
        </w:rPr>
        <w:t>type  and</w:t>
      </w:r>
      <w:proofErr w:type="gramEnd"/>
      <w:r>
        <w:rPr>
          <w:color w:val="000000"/>
        </w:rPr>
        <w:t xml:space="preserve"> quantity of Goods. </w:t>
      </w:r>
    </w:p>
    <w:p w:rsidR="006C3F65" w:rsidRDefault="00DE3F52">
      <w:pPr>
        <w:widowControl w:val="0"/>
        <w:pBdr>
          <w:top w:val="nil"/>
          <w:left w:val="nil"/>
          <w:bottom w:val="nil"/>
          <w:right w:val="nil"/>
          <w:between w:val="nil"/>
        </w:pBdr>
        <w:spacing w:before="138" w:line="297" w:lineRule="auto"/>
        <w:ind w:left="2719" w:right="384" w:hanging="1064"/>
        <w:rPr>
          <w:color w:val="000000"/>
        </w:rPr>
      </w:pPr>
      <w:r>
        <w:rPr>
          <w:color w:val="000000"/>
        </w:rPr>
        <w:t xml:space="preserve">4.2.8 The Supplier must provide all tools, information and instructions the Buyer needs </w:t>
      </w:r>
      <w:proofErr w:type="gramStart"/>
      <w:r>
        <w:rPr>
          <w:color w:val="000000"/>
        </w:rPr>
        <w:t>to  make</w:t>
      </w:r>
      <w:proofErr w:type="gramEnd"/>
      <w:r>
        <w:rPr>
          <w:color w:val="000000"/>
        </w:rPr>
        <w:t xml:space="preserve"> use of the Goods. </w:t>
      </w:r>
    </w:p>
    <w:p w:rsidR="006C3F65" w:rsidRDefault="00DE3F52">
      <w:pPr>
        <w:widowControl w:val="0"/>
        <w:pBdr>
          <w:top w:val="nil"/>
          <w:left w:val="nil"/>
          <w:bottom w:val="nil"/>
          <w:right w:val="nil"/>
          <w:between w:val="nil"/>
        </w:pBdr>
        <w:spacing w:before="138" w:line="297" w:lineRule="auto"/>
        <w:ind w:left="2712" w:right="37" w:hanging="1058"/>
        <w:rPr>
          <w:color w:val="000000"/>
        </w:rPr>
      </w:pPr>
      <w:r>
        <w:rPr>
          <w:color w:val="000000"/>
        </w:rPr>
        <w:t xml:space="preserve">4.2.9 The Supplier will notify the Buyer of any request that Goods are returned to it or </w:t>
      </w:r>
      <w:proofErr w:type="gramStart"/>
      <w:r>
        <w:rPr>
          <w:color w:val="000000"/>
        </w:rPr>
        <w:t>the  manufacturer</w:t>
      </w:r>
      <w:proofErr w:type="gramEnd"/>
      <w:r>
        <w:rPr>
          <w:color w:val="000000"/>
        </w:rPr>
        <w:t xml:space="preserve"> after the discovery of safety issues or defects that might endanger health  or hinder performance and shall indemnify the Buyer against the costs arising as a  result of any such request. </w:t>
      </w:r>
    </w:p>
    <w:p w:rsidR="006C3F65" w:rsidRPr="00A4023E" w:rsidRDefault="00DE3F52" w:rsidP="00A4023E">
      <w:pPr>
        <w:widowControl w:val="0"/>
        <w:pBdr>
          <w:top w:val="nil"/>
          <w:left w:val="nil"/>
          <w:bottom w:val="nil"/>
          <w:right w:val="nil"/>
          <w:between w:val="nil"/>
        </w:pBdr>
        <w:spacing w:before="138" w:line="298" w:lineRule="auto"/>
        <w:ind w:left="2713" w:right="41" w:hanging="1180"/>
        <w:rPr>
          <w:color w:val="000000"/>
        </w:rPr>
        <w:sectPr w:rsidR="006C3F65" w:rsidRPr="00A4023E">
          <w:type w:val="continuous"/>
          <w:pgSz w:w="11900" w:h="16820"/>
          <w:pgMar w:top="74" w:right="656" w:bottom="0" w:left="0" w:header="0" w:footer="720" w:gutter="0"/>
          <w:cols w:space="720" w:equalWidth="0">
            <w:col w:w="11243" w:space="0"/>
          </w:cols>
        </w:sectPr>
      </w:pPr>
      <w:r>
        <w:rPr>
          <w:color w:val="000000"/>
        </w:rPr>
        <w:t xml:space="preserve">4.2.10 The Buyer can cancel any order or part order of Goods which has not been Delivered.  If the Buyer gives less than 14 days' notice then it will pay the Supplier's </w:t>
      </w:r>
      <w:proofErr w:type="gramStart"/>
      <w:r>
        <w:rPr>
          <w:color w:val="000000"/>
        </w:rPr>
        <w:t>reasonable  and</w:t>
      </w:r>
      <w:proofErr w:type="gramEnd"/>
      <w:r>
        <w:rPr>
          <w:color w:val="000000"/>
        </w:rPr>
        <w:t xml:space="preserve"> proven costs already incurred on the cancelled order as long as the Supplier takes  all reasonable endeavours to minimise these costs. </w:t>
      </w:r>
    </w:p>
    <w:p w:rsidR="006C3F65" w:rsidRDefault="006C3F65">
      <w:pPr>
        <w:widowControl w:val="0"/>
        <w:pBdr>
          <w:top w:val="nil"/>
          <w:left w:val="nil"/>
          <w:bottom w:val="nil"/>
          <w:right w:val="nil"/>
          <w:between w:val="nil"/>
        </w:pBdr>
        <w:spacing w:before="455" w:line="240" w:lineRule="auto"/>
        <w:rPr>
          <w:color w:val="BFBFBF"/>
        </w:rPr>
      </w:pPr>
    </w:p>
    <w:p w:rsidR="006C3F65" w:rsidRDefault="00DE3F52">
      <w:pPr>
        <w:widowControl w:val="0"/>
        <w:pBdr>
          <w:top w:val="nil"/>
          <w:left w:val="nil"/>
          <w:bottom w:val="nil"/>
          <w:right w:val="nil"/>
          <w:between w:val="nil"/>
        </w:pBdr>
        <w:spacing w:before="972" w:line="297" w:lineRule="auto"/>
        <w:ind w:left="2712" w:right="106" w:hanging="1180"/>
        <w:rPr>
          <w:color w:val="000000"/>
        </w:rPr>
      </w:pPr>
      <w:r>
        <w:rPr>
          <w:color w:val="000000"/>
        </w:rPr>
        <w:t xml:space="preserve">4.2.11 The Supplier must at its own cost repair, replace, refund or substitute (at the </w:t>
      </w:r>
      <w:proofErr w:type="gramStart"/>
      <w:r>
        <w:rPr>
          <w:color w:val="000000"/>
        </w:rPr>
        <w:t>Buyer's  option</w:t>
      </w:r>
      <w:proofErr w:type="gramEnd"/>
      <w:r>
        <w:rPr>
          <w:color w:val="000000"/>
        </w:rPr>
        <w:t xml:space="preserve"> and request) any Goods that the Buyer rejects because they don't conform with  clause 4.2. If the Supplier doesn't do this it will pay the Buyer's costs including </w:t>
      </w:r>
      <w:proofErr w:type="gramStart"/>
      <w:r>
        <w:rPr>
          <w:color w:val="000000"/>
        </w:rPr>
        <w:t>repair  or</w:t>
      </w:r>
      <w:proofErr w:type="gramEnd"/>
      <w:r>
        <w:rPr>
          <w:color w:val="000000"/>
        </w:rPr>
        <w:t xml:space="preserve"> re-supply by a third party. </w:t>
      </w:r>
    </w:p>
    <w:p w:rsidR="006C3F65" w:rsidRDefault="00DE3F52">
      <w:pPr>
        <w:widowControl w:val="0"/>
        <w:pBdr>
          <w:top w:val="nil"/>
          <w:left w:val="nil"/>
          <w:bottom w:val="nil"/>
          <w:right w:val="nil"/>
          <w:between w:val="nil"/>
        </w:pBdr>
        <w:spacing w:before="137" w:line="297" w:lineRule="auto"/>
        <w:ind w:left="2708" w:right="15" w:hanging="1175"/>
        <w:rPr>
          <w:color w:val="000000"/>
        </w:rPr>
      </w:pPr>
      <w:r>
        <w:rPr>
          <w:color w:val="000000"/>
        </w:rPr>
        <w:t xml:space="preserve">4.2.12 The Buyer will not be liable for any actions, claims, costs and expenses incurred by </w:t>
      </w:r>
      <w:proofErr w:type="gramStart"/>
      <w:r>
        <w:rPr>
          <w:color w:val="000000"/>
        </w:rPr>
        <w:t>the  Supplier</w:t>
      </w:r>
      <w:proofErr w:type="gramEnd"/>
      <w:r>
        <w:rPr>
          <w:color w:val="000000"/>
        </w:rPr>
        <w:t xml:space="preserve"> or any third party during Delivery of the Goods unless and to the extent that it  is caused by negligence or other wrongful act of the Buyer or its servant or agent. </w:t>
      </w:r>
      <w:proofErr w:type="gramStart"/>
      <w:r>
        <w:rPr>
          <w:color w:val="000000"/>
        </w:rPr>
        <w:t>If  the</w:t>
      </w:r>
      <w:proofErr w:type="gramEnd"/>
      <w:r>
        <w:rPr>
          <w:color w:val="000000"/>
        </w:rPr>
        <w:t xml:space="preserv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 </w:t>
      </w:r>
    </w:p>
    <w:p w:rsidR="00E336A2" w:rsidRDefault="00E336A2">
      <w:pPr>
        <w:widowControl w:val="0"/>
        <w:pBdr>
          <w:top w:val="nil"/>
          <w:left w:val="nil"/>
          <w:bottom w:val="nil"/>
          <w:right w:val="nil"/>
          <w:between w:val="nil"/>
        </w:pBdr>
        <w:spacing w:before="137" w:line="297" w:lineRule="auto"/>
        <w:ind w:left="2708" w:right="15" w:hanging="1175"/>
        <w:rPr>
          <w:color w:val="000000"/>
        </w:rPr>
      </w:pPr>
    </w:p>
    <w:p w:rsidR="00E336A2" w:rsidRDefault="00E336A2">
      <w:pPr>
        <w:widowControl w:val="0"/>
        <w:pBdr>
          <w:top w:val="nil"/>
          <w:left w:val="nil"/>
          <w:bottom w:val="nil"/>
          <w:right w:val="nil"/>
          <w:between w:val="nil"/>
        </w:pBdr>
        <w:spacing w:before="137" w:line="297" w:lineRule="auto"/>
        <w:ind w:left="2708" w:right="15" w:hanging="1175"/>
        <w:rPr>
          <w:color w:val="000000"/>
        </w:rPr>
      </w:pPr>
    </w:p>
    <w:p w:rsidR="006C3F65" w:rsidRDefault="00DE3F52">
      <w:pPr>
        <w:widowControl w:val="0"/>
        <w:pBdr>
          <w:top w:val="nil"/>
          <w:left w:val="nil"/>
          <w:bottom w:val="nil"/>
          <w:right w:val="nil"/>
          <w:between w:val="nil"/>
        </w:pBdr>
        <w:spacing w:before="137" w:line="240" w:lineRule="auto"/>
        <w:ind w:left="725"/>
        <w:rPr>
          <w:b/>
          <w:color w:val="000000"/>
        </w:rPr>
      </w:pPr>
      <w:r>
        <w:rPr>
          <w:color w:val="000000"/>
        </w:rPr>
        <w:t xml:space="preserve">4.3 </w:t>
      </w:r>
      <w:r>
        <w:rPr>
          <w:b/>
          <w:color w:val="000000"/>
        </w:rPr>
        <w:t xml:space="preserve">Services clauses </w:t>
      </w:r>
    </w:p>
    <w:p w:rsidR="006C3F65" w:rsidRDefault="00DE3F52">
      <w:pPr>
        <w:widowControl w:val="0"/>
        <w:pBdr>
          <w:top w:val="nil"/>
          <w:left w:val="nil"/>
          <w:bottom w:val="nil"/>
          <w:right w:val="nil"/>
          <w:between w:val="nil"/>
        </w:pBdr>
        <w:spacing w:before="191" w:line="240" w:lineRule="auto"/>
        <w:ind w:right="136"/>
        <w:jc w:val="right"/>
        <w:rPr>
          <w:color w:val="000000"/>
        </w:rPr>
      </w:pPr>
      <w:r>
        <w:rPr>
          <w:color w:val="000000"/>
        </w:rPr>
        <w:t xml:space="preserve">4.3.1 Late delivery of the Services not agreed by the parties will be a default of the Contract. </w:t>
      </w:r>
    </w:p>
    <w:p w:rsidR="006C3F65" w:rsidRDefault="00DE3F52">
      <w:pPr>
        <w:widowControl w:val="0"/>
        <w:pBdr>
          <w:top w:val="nil"/>
          <w:left w:val="nil"/>
          <w:bottom w:val="nil"/>
          <w:right w:val="nil"/>
          <w:between w:val="nil"/>
        </w:pBdr>
        <w:spacing w:before="191" w:line="297" w:lineRule="auto"/>
        <w:ind w:left="2712" w:right="128" w:hanging="1057"/>
        <w:rPr>
          <w:color w:val="000000"/>
        </w:rPr>
      </w:pPr>
      <w:r>
        <w:rPr>
          <w:color w:val="000000"/>
        </w:rPr>
        <w:t xml:space="preserve">4.3.2 The Supplier must co-operate with the Buyer and third party suppliers on all </w:t>
      </w:r>
      <w:proofErr w:type="gramStart"/>
      <w:r>
        <w:rPr>
          <w:color w:val="000000"/>
        </w:rPr>
        <w:t>aspects  connected</w:t>
      </w:r>
      <w:proofErr w:type="gramEnd"/>
      <w:r>
        <w:rPr>
          <w:color w:val="000000"/>
        </w:rPr>
        <w:t xml:space="preserve"> with the delivery of the Services and ensure that Supplier Staff comply with  any reasonable and lawful instructions including the security requirements (where any  such requirements have been provided). </w:t>
      </w:r>
    </w:p>
    <w:p w:rsidR="006C3F65" w:rsidRDefault="00DE3F52">
      <w:pPr>
        <w:widowControl w:val="0"/>
        <w:pBdr>
          <w:top w:val="nil"/>
          <w:left w:val="nil"/>
          <w:bottom w:val="nil"/>
          <w:right w:val="nil"/>
          <w:between w:val="nil"/>
        </w:pBdr>
        <w:spacing w:before="138" w:line="297" w:lineRule="auto"/>
        <w:ind w:left="2708" w:right="89" w:hanging="1053"/>
        <w:rPr>
          <w:color w:val="000000"/>
        </w:rPr>
      </w:pPr>
      <w:r>
        <w:rPr>
          <w:color w:val="000000"/>
        </w:rPr>
        <w:t xml:space="preserve">4.3.3 The Buyer must provide the Supplier with reasonable access to its premises where </w:t>
      </w:r>
      <w:proofErr w:type="gramStart"/>
      <w:r>
        <w:rPr>
          <w:color w:val="000000"/>
        </w:rPr>
        <w:t>it  provides</w:t>
      </w:r>
      <w:proofErr w:type="gramEnd"/>
      <w:r>
        <w:rPr>
          <w:color w:val="000000"/>
        </w:rPr>
        <w:t xml:space="preserve"> such Services (if applicable) at reasonable times for the purpose of supplying  the Services </w:t>
      </w:r>
    </w:p>
    <w:p w:rsidR="006C3F65" w:rsidRDefault="00DE3F52">
      <w:pPr>
        <w:widowControl w:val="0"/>
        <w:pBdr>
          <w:top w:val="nil"/>
          <w:left w:val="nil"/>
          <w:bottom w:val="nil"/>
          <w:right w:val="nil"/>
          <w:between w:val="nil"/>
        </w:pBdr>
        <w:spacing w:before="138" w:line="297" w:lineRule="auto"/>
        <w:ind w:left="2708" w:right="4" w:hanging="1053"/>
        <w:rPr>
          <w:color w:val="000000"/>
        </w:rPr>
      </w:pPr>
      <w:r>
        <w:rPr>
          <w:color w:val="000000"/>
        </w:rPr>
        <w:t xml:space="preserve">4.3.4 The Supplier must at its own risk and expense provide all equipment required to </w:t>
      </w:r>
      <w:proofErr w:type="gramStart"/>
      <w:r>
        <w:rPr>
          <w:color w:val="000000"/>
        </w:rPr>
        <w:t>deliver  the</w:t>
      </w:r>
      <w:proofErr w:type="gramEnd"/>
      <w:r>
        <w:rPr>
          <w:color w:val="000000"/>
        </w:rPr>
        <w:t xml:space="preserve"> Services. Any equipment provided by the Buyer to the Supplier for supplying </w:t>
      </w:r>
      <w:proofErr w:type="gramStart"/>
      <w:r>
        <w:rPr>
          <w:color w:val="000000"/>
        </w:rPr>
        <w:t>the  Services</w:t>
      </w:r>
      <w:proofErr w:type="gramEnd"/>
      <w:r>
        <w:rPr>
          <w:color w:val="000000"/>
        </w:rPr>
        <w:t xml:space="preserve"> remains the property of the Buyer and is to be returned to the Buyer on expiry  or termination of the Contract. </w:t>
      </w:r>
    </w:p>
    <w:p w:rsidR="006C3F65" w:rsidRDefault="00DE3F52">
      <w:pPr>
        <w:widowControl w:val="0"/>
        <w:pBdr>
          <w:top w:val="nil"/>
          <w:left w:val="nil"/>
          <w:bottom w:val="nil"/>
          <w:right w:val="nil"/>
          <w:between w:val="nil"/>
        </w:pBdr>
        <w:spacing w:before="138" w:line="297" w:lineRule="auto"/>
        <w:ind w:left="2714" w:right="749" w:hanging="1060"/>
        <w:rPr>
          <w:color w:val="000000"/>
        </w:rPr>
      </w:pPr>
      <w:r>
        <w:rPr>
          <w:color w:val="000000"/>
        </w:rPr>
        <w:t xml:space="preserve">4.3.5 The Supplier must allocate sufficient resources and appropriate expertise to </w:t>
      </w:r>
      <w:proofErr w:type="gramStart"/>
      <w:r>
        <w:rPr>
          <w:color w:val="000000"/>
        </w:rPr>
        <w:t>the  Contract</w:t>
      </w:r>
      <w:proofErr w:type="gramEnd"/>
      <w:r>
        <w:rPr>
          <w:color w:val="000000"/>
        </w:rPr>
        <w:t xml:space="preserve">. </w:t>
      </w:r>
    </w:p>
    <w:p w:rsidR="006C3F65" w:rsidRDefault="00DE3F52">
      <w:pPr>
        <w:widowControl w:val="0"/>
        <w:pBdr>
          <w:top w:val="nil"/>
          <w:left w:val="nil"/>
          <w:bottom w:val="nil"/>
          <w:right w:val="nil"/>
          <w:between w:val="nil"/>
        </w:pBdr>
        <w:spacing w:before="138" w:line="297" w:lineRule="auto"/>
        <w:ind w:left="2721" w:right="31" w:hanging="1066"/>
        <w:rPr>
          <w:color w:val="000000"/>
        </w:rPr>
      </w:pPr>
      <w:r>
        <w:rPr>
          <w:color w:val="000000"/>
        </w:rPr>
        <w:t xml:space="preserve">4.3.6 The Supplier must take all reasonable care to ensure performance does not disrupt </w:t>
      </w:r>
      <w:proofErr w:type="gramStart"/>
      <w:r>
        <w:rPr>
          <w:color w:val="000000"/>
        </w:rPr>
        <w:t>the  Buyer's</w:t>
      </w:r>
      <w:proofErr w:type="gramEnd"/>
      <w:r>
        <w:rPr>
          <w:color w:val="000000"/>
        </w:rPr>
        <w:t xml:space="preserve"> operations, employees or other contractors. </w:t>
      </w:r>
    </w:p>
    <w:p w:rsidR="006C3F65" w:rsidRDefault="00DE3F52">
      <w:pPr>
        <w:widowControl w:val="0"/>
        <w:pBdr>
          <w:top w:val="nil"/>
          <w:left w:val="nil"/>
          <w:bottom w:val="nil"/>
          <w:right w:val="nil"/>
          <w:between w:val="nil"/>
        </w:pBdr>
        <w:spacing w:before="138" w:line="297" w:lineRule="auto"/>
        <w:ind w:left="1654" w:right="235"/>
        <w:jc w:val="center"/>
        <w:rPr>
          <w:color w:val="000000"/>
        </w:rPr>
      </w:pPr>
      <w:r>
        <w:rPr>
          <w:color w:val="000000"/>
        </w:rPr>
        <w:t xml:space="preserve">4.3.7 On completion of the Services, the Supplier is responsible for leaving the </w:t>
      </w:r>
      <w:proofErr w:type="gramStart"/>
      <w:r>
        <w:rPr>
          <w:color w:val="000000"/>
        </w:rPr>
        <w:t>Buyer's  premises</w:t>
      </w:r>
      <w:proofErr w:type="gramEnd"/>
      <w:r>
        <w:rPr>
          <w:color w:val="000000"/>
        </w:rPr>
        <w:t xml:space="preserve"> in a clean, safe and tidy condition and making good any damage that it has  caused to the Buyer's premises or property, other than fair wear and tear.  </w:t>
      </w:r>
    </w:p>
    <w:p w:rsidR="006C3F65" w:rsidRDefault="00DE3F52">
      <w:pPr>
        <w:widowControl w:val="0"/>
        <w:pBdr>
          <w:top w:val="nil"/>
          <w:left w:val="nil"/>
          <w:bottom w:val="nil"/>
          <w:right w:val="nil"/>
          <w:between w:val="nil"/>
        </w:pBdr>
        <w:spacing w:before="138" w:line="299" w:lineRule="auto"/>
        <w:ind w:left="2712" w:right="186" w:hanging="1058"/>
        <w:rPr>
          <w:color w:val="000000"/>
        </w:rPr>
      </w:pPr>
      <w:r>
        <w:rPr>
          <w:color w:val="000000"/>
        </w:rPr>
        <w:t xml:space="preserve">4.3.8 The Supplier must ensure all Services, and anything used to deliver the Services, </w:t>
      </w:r>
      <w:proofErr w:type="gramStart"/>
      <w:r>
        <w:rPr>
          <w:color w:val="000000"/>
        </w:rPr>
        <w:t>are  of</w:t>
      </w:r>
      <w:proofErr w:type="gramEnd"/>
      <w:r>
        <w:rPr>
          <w:color w:val="000000"/>
        </w:rPr>
        <w:t xml:space="preserve"> good quality and free from defects. </w:t>
      </w:r>
    </w:p>
    <w:p w:rsidR="006C3F65" w:rsidRDefault="00DE3F52">
      <w:pPr>
        <w:widowControl w:val="0"/>
        <w:pBdr>
          <w:top w:val="nil"/>
          <w:left w:val="nil"/>
          <w:bottom w:val="nil"/>
          <w:right w:val="nil"/>
          <w:between w:val="nil"/>
        </w:pBdr>
        <w:spacing w:before="136" w:line="298" w:lineRule="auto"/>
        <w:ind w:left="1654" w:right="528"/>
        <w:jc w:val="center"/>
        <w:rPr>
          <w:color w:val="000000"/>
        </w:rPr>
      </w:pPr>
      <w:r>
        <w:rPr>
          <w:color w:val="000000"/>
        </w:rPr>
        <w:t xml:space="preserve">4.3.9 The Buyer is entitled to withhold payment for partially or undelivered Services, </w:t>
      </w:r>
      <w:proofErr w:type="gramStart"/>
      <w:r>
        <w:rPr>
          <w:color w:val="000000"/>
        </w:rPr>
        <w:t>but  doing</w:t>
      </w:r>
      <w:proofErr w:type="gramEnd"/>
      <w:r>
        <w:rPr>
          <w:color w:val="000000"/>
        </w:rPr>
        <w:t xml:space="preserve"> so does not stop it from using its other rights under the Contract. </w:t>
      </w:r>
    </w:p>
    <w:p w:rsidR="006C3F65" w:rsidRDefault="00DE3F52">
      <w:pPr>
        <w:widowControl w:val="0"/>
        <w:pBdr>
          <w:top w:val="nil"/>
          <w:left w:val="nil"/>
          <w:bottom w:val="nil"/>
          <w:right w:val="nil"/>
          <w:between w:val="nil"/>
        </w:pBdr>
        <w:spacing w:before="257" w:line="240" w:lineRule="auto"/>
        <w:ind w:left="727"/>
        <w:rPr>
          <w:b/>
          <w:color w:val="000000"/>
          <w:sz w:val="18"/>
          <w:szCs w:val="18"/>
        </w:rPr>
      </w:pPr>
      <w:r>
        <w:rPr>
          <w:color w:val="000000"/>
        </w:rPr>
        <w:t xml:space="preserve">5 </w:t>
      </w:r>
      <w:r>
        <w:rPr>
          <w:b/>
          <w:color w:val="000000"/>
        </w:rPr>
        <w:t>P</w:t>
      </w:r>
      <w:r>
        <w:rPr>
          <w:b/>
          <w:color w:val="000000"/>
          <w:sz w:val="18"/>
          <w:szCs w:val="18"/>
        </w:rPr>
        <w:t xml:space="preserve">RICING AND PAYMENTS </w:t>
      </w:r>
    </w:p>
    <w:p w:rsidR="006C3F65" w:rsidRDefault="00DE3F52">
      <w:pPr>
        <w:widowControl w:val="0"/>
        <w:pBdr>
          <w:top w:val="nil"/>
          <w:left w:val="nil"/>
          <w:bottom w:val="nil"/>
          <w:right w:val="nil"/>
          <w:between w:val="nil"/>
        </w:pBdr>
        <w:spacing w:before="311" w:line="297" w:lineRule="auto"/>
        <w:ind w:left="1591" w:right="121" w:hanging="864"/>
        <w:rPr>
          <w:color w:val="000000"/>
        </w:rPr>
      </w:pPr>
      <w:r>
        <w:rPr>
          <w:color w:val="000000"/>
        </w:rPr>
        <w:t xml:space="preserve">5.1 In exchange for the Deliverables, the Supplier must invoice the Buyer for the charges in the </w:t>
      </w:r>
      <w:proofErr w:type="gramStart"/>
      <w:r>
        <w:rPr>
          <w:color w:val="000000"/>
        </w:rPr>
        <w:t>Order  Form</w:t>
      </w:r>
      <w:proofErr w:type="gramEnd"/>
      <w:r>
        <w:rPr>
          <w:color w:val="000000"/>
        </w:rPr>
        <w:t xml:space="preserve">.  </w:t>
      </w:r>
    </w:p>
    <w:p w:rsidR="006C3F65" w:rsidRDefault="00DE3F52">
      <w:pPr>
        <w:widowControl w:val="0"/>
        <w:pBdr>
          <w:top w:val="nil"/>
          <w:left w:val="nil"/>
          <w:bottom w:val="nil"/>
          <w:right w:val="nil"/>
          <w:between w:val="nil"/>
        </w:pBdr>
        <w:spacing w:before="303"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19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65" w:lineRule="auto"/>
        <w:ind w:left="3" w:right="1060" w:firstLine="2"/>
        <w:rPr>
          <w:color w:val="000000"/>
        </w:rPr>
      </w:pPr>
      <w:r>
        <w:rPr>
          <w:color w:val="BFBFBF"/>
        </w:rPr>
        <w:t xml:space="preserve">Crown Copyright 2023[Subject to Contract] </w:t>
      </w:r>
      <w:r>
        <w:rPr>
          <w:color w:val="000000"/>
        </w:rPr>
        <w:t xml:space="preserve">5.2 All Charges: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DE3F52">
      <w:pPr>
        <w:widowControl w:val="0"/>
        <w:pBdr>
          <w:top w:val="nil"/>
          <w:left w:val="nil"/>
          <w:bottom w:val="nil"/>
          <w:right w:val="nil"/>
          <w:between w:val="nil"/>
        </w:pBdr>
        <w:spacing w:before="1421" w:line="240" w:lineRule="auto"/>
        <w:ind w:left="1656"/>
        <w:rPr>
          <w:color w:val="000000"/>
        </w:rPr>
      </w:pPr>
      <w:r>
        <w:rPr>
          <w:color w:val="000000"/>
        </w:rPr>
        <w:t xml:space="preserve">5.2.1 exclude VAT, which is payable on provision of a valid VAT invoice;  </w:t>
      </w:r>
    </w:p>
    <w:p w:rsidR="006C3F65" w:rsidRDefault="00DE3F52">
      <w:pPr>
        <w:widowControl w:val="0"/>
        <w:pBdr>
          <w:top w:val="nil"/>
          <w:left w:val="nil"/>
          <w:bottom w:val="nil"/>
          <w:right w:val="nil"/>
          <w:between w:val="nil"/>
        </w:pBdr>
        <w:spacing w:before="191" w:line="240" w:lineRule="auto"/>
        <w:ind w:left="1656"/>
        <w:rPr>
          <w:color w:val="000000"/>
        </w:rPr>
      </w:pPr>
      <w:r>
        <w:rPr>
          <w:color w:val="000000"/>
        </w:rPr>
        <w:t xml:space="preserve">5.2.2 exclude travel expenses and </w:t>
      </w:r>
    </w:p>
    <w:p w:rsidR="006C3F65" w:rsidRDefault="00DE3F52">
      <w:pPr>
        <w:widowControl w:val="0"/>
        <w:pBdr>
          <w:top w:val="nil"/>
          <w:left w:val="nil"/>
          <w:bottom w:val="nil"/>
          <w:right w:val="nil"/>
          <w:between w:val="nil"/>
        </w:pBdr>
        <w:spacing w:before="191" w:line="240" w:lineRule="auto"/>
        <w:ind w:right="235"/>
        <w:jc w:val="right"/>
        <w:rPr>
          <w:color w:val="000000"/>
        </w:rPr>
      </w:pPr>
      <w:r>
        <w:rPr>
          <w:color w:val="000000"/>
        </w:rPr>
        <w:t xml:space="preserve">5.2.3 include all reasonable costs and expenses connected with the supply of Deliverables. </w:t>
      </w:r>
    </w:p>
    <w:p w:rsidR="006C3F65" w:rsidRDefault="00DE3F52">
      <w:pPr>
        <w:widowControl w:val="0"/>
        <w:pBdr>
          <w:top w:val="nil"/>
          <w:left w:val="nil"/>
          <w:bottom w:val="nil"/>
          <w:right w:val="nil"/>
          <w:between w:val="nil"/>
        </w:pBdr>
        <w:spacing w:before="191" w:line="297" w:lineRule="auto"/>
        <w:ind w:left="1587" w:right="166" w:hanging="860"/>
        <w:rPr>
          <w:color w:val="000000"/>
        </w:rPr>
      </w:pPr>
      <w:r>
        <w:rPr>
          <w:color w:val="000000"/>
        </w:rPr>
        <w:t xml:space="preserve">5.3 The Buyer must pay the Supplier the charges within 30 days of receipt by the Buyer of a </w:t>
      </w:r>
      <w:proofErr w:type="gramStart"/>
      <w:r>
        <w:rPr>
          <w:color w:val="000000"/>
        </w:rPr>
        <w:t>valid,  undisputed</w:t>
      </w:r>
      <w:proofErr w:type="gramEnd"/>
      <w:r>
        <w:rPr>
          <w:color w:val="000000"/>
        </w:rPr>
        <w:t xml:space="preserve"> invoice, in cleared funds to the Supplier's account stated in the invoice or in the Order  Form. </w:t>
      </w:r>
    </w:p>
    <w:p w:rsidR="006C3F65" w:rsidRDefault="00DE3F52">
      <w:pPr>
        <w:widowControl w:val="0"/>
        <w:pBdr>
          <w:top w:val="nil"/>
          <w:left w:val="nil"/>
          <w:bottom w:val="nil"/>
          <w:right w:val="nil"/>
          <w:between w:val="nil"/>
        </w:pBdr>
        <w:spacing w:before="138" w:line="240" w:lineRule="auto"/>
        <w:ind w:left="727"/>
        <w:rPr>
          <w:color w:val="000000"/>
        </w:rPr>
      </w:pPr>
      <w:r>
        <w:rPr>
          <w:color w:val="000000"/>
        </w:rPr>
        <w:t xml:space="preserve">5.4 A Supplier invoice is only valid if it: </w:t>
      </w:r>
    </w:p>
    <w:p w:rsidR="006C3F65" w:rsidRDefault="00DE3F52">
      <w:pPr>
        <w:widowControl w:val="0"/>
        <w:pBdr>
          <w:top w:val="nil"/>
          <w:left w:val="nil"/>
          <w:bottom w:val="nil"/>
          <w:right w:val="nil"/>
          <w:between w:val="nil"/>
        </w:pBdr>
        <w:spacing w:before="191" w:line="297" w:lineRule="auto"/>
        <w:ind w:left="2712" w:right="369" w:hanging="1056"/>
        <w:rPr>
          <w:color w:val="000000"/>
        </w:rPr>
      </w:pPr>
      <w:r>
        <w:rPr>
          <w:color w:val="000000"/>
        </w:rPr>
        <w:t xml:space="preserve">5.4.1 includes all appropriate references including the Purchase Order Number and </w:t>
      </w:r>
      <w:proofErr w:type="gramStart"/>
      <w:r>
        <w:rPr>
          <w:color w:val="000000"/>
        </w:rPr>
        <w:t xml:space="preserve">other  </w:t>
      </w:r>
      <w:r>
        <w:rPr>
          <w:color w:val="000000"/>
        </w:rPr>
        <w:lastRenderedPageBreak/>
        <w:t>details</w:t>
      </w:r>
      <w:proofErr w:type="gramEnd"/>
      <w:r>
        <w:rPr>
          <w:color w:val="000000"/>
        </w:rPr>
        <w:t xml:space="preserve"> reasonably requested by the Buyer; and </w:t>
      </w:r>
    </w:p>
    <w:p w:rsidR="006C3F65" w:rsidRDefault="00DE3F52">
      <w:pPr>
        <w:widowControl w:val="0"/>
        <w:pBdr>
          <w:top w:val="nil"/>
          <w:left w:val="nil"/>
          <w:bottom w:val="nil"/>
          <w:right w:val="nil"/>
          <w:between w:val="nil"/>
        </w:pBdr>
        <w:spacing w:before="138" w:line="240" w:lineRule="auto"/>
        <w:ind w:right="1336"/>
        <w:jc w:val="right"/>
        <w:rPr>
          <w:color w:val="000000"/>
        </w:rPr>
      </w:pPr>
      <w:r>
        <w:rPr>
          <w:color w:val="000000"/>
        </w:rPr>
        <w:t xml:space="preserve">5.4.2 includes a detailed breakdown of Deliverables which have been delivered. </w:t>
      </w:r>
    </w:p>
    <w:p w:rsidR="006C3F65" w:rsidRDefault="00DE3F52">
      <w:pPr>
        <w:widowControl w:val="0"/>
        <w:pBdr>
          <w:top w:val="nil"/>
          <w:left w:val="nil"/>
          <w:bottom w:val="nil"/>
          <w:right w:val="nil"/>
          <w:between w:val="nil"/>
        </w:pBdr>
        <w:spacing w:before="191" w:line="297" w:lineRule="auto"/>
        <w:ind w:left="1575" w:right="338" w:hanging="848"/>
        <w:rPr>
          <w:color w:val="000000"/>
        </w:rPr>
      </w:pPr>
      <w:r>
        <w:rPr>
          <w:color w:val="000000"/>
        </w:rPr>
        <w:t xml:space="preserve">5.5 If there is a dispute between the Parties as to the amount invoiced, the Buyer shall pay </w:t>
      </w:r>
      <w:proofErr w:type="gramStart"/>
      <w:r>
        <w:rPr>
          <w:color w:val="000000"/>
        </w:rPr>
        <w:t>the  undisputed</w:t>
      </w:r>
      <w:proofErr w:type="gramEnd"/>
      <w:r>
        <w:rPr>
          <w:color w:val="000000"/>
        </w:rPr>
        <w:t xml:space="preserve"> amount. The Supplier shall not suspend the provision of the Deliverables unless </w:t>
      </w:r>
      <w:proofErr w:type="gramStart"/>
      <w:r>
        <w:rPr>
          <w:color w:val="000000"/>
        </w:rPr>
        <w:t>the  Supplier</w:t>
      </w:r>
      <w:proofErr w:type="gramEnd"/>
      <w:r>
        <w:rPr>
          <w:color w:val="000000"/>
        </w:rPr>
        <w:t xml:space="preserve"> is entitled to terminate the Contract for a failure to pay undisputed sums in accordance  with clause 11.6. Any disputed amounts shall be resolved through the dispute </w:t>
      </w:r>
      <w:proofErr w:type="gramStart"/>
      <w:r>
        <w:rPr>
          <w:color w:val="000000"/>
        </w:rPr>
        <w:t>resolution  procedure</w:t>
      </w:r>
      <w:proofErr w:type="gramEnd"/>
      <w:r>
        <w:rPr>
          <w:color w:val="000000"/>
        </w:rPr>
        <w:t xml:space="preserve"> detailed in clause 36.  </w:t>
      </w:r>
    </w:p>
    <w:p w:rsidR="006C3F65" w:rsidRDefault="00DE3F52">
      <w:pPr>
        <w:widowControl w:val="0"/>
        <w:pBdr>
          <w:top w:val="nil"/>
          <w:left w:val="nil"/>
          <w:bottom w:val="nil"/>
          <w:right w:val="nil"/>
          <w:between w:val="nil"/>
        </w:pBdr>
        <w:spacing w:before="138" w:line="297" w:lineRule="auto"/>
        <w:ind w:left="1587" w:right="549" w:hanging="860"/>
        <w:rPr>
          <w:color w:val="000000"/>
        </w:rPr>
      </w:pPr>
      <w:r>
        <w:rPr>
          <w:color w:val="000000"/>
        </w:rPr>
        <w:t xml:space="preserve">5.6 The Buyer may retain or set-off payment of any undisputed amount owed to it by the </w:t>
      </w:r>
      <w:proofErr w:type="gramStart"/>
      <w:r>
        <w:rPr>
          <w:color w:val="000000"/>
        </w:rPr>
        <w:t>Supplier  under</w:t>
      </w:r>
      <w:proofErr w:type="gramEnd"/>
      <w:r>
        <w:rPr>
          <w:color w:val="000000"/>
        </w:rPr>
        <w:t xml:space="preserve"> this Contract or any other agreement between the Supplier and the Buyer if notice and  reasons are provided. </w:t>
      </w:r>
    </w:p>
    <w:p w:rsidR="006C3F65" w:rsidRDefault="00DE3F52">
      <w:pPr>
        <w:widowControl w:val="0"/>
        <w:pBdr>
          <w:top w:val="nil"/>
          <w:left w:val="nil"/>
          <w:bottom w:val="nil"/>
          <w:right w:val="nil"/>
          <w:between w:val="nil"/>
        </w:pBdr>
        <w:spacing w:before="138" w:line="297" w:lineRule="auto"/>
        <w:ind w:left="1574" w:right="433" w:hanging="847"/>
        <w:rPr>
          <w:color w:val="000000"/>
        </w:rPr>
      </w:pPr>
      <w:r>
        <w:rPr>
          <w:color w:val="000000"/>
        </w:rPr>
        <w:t xml:space="preserve">5.7 The Supplier must ensure that all Subcontractors are paid, in full, within 30 days of receipt of </w:t>
      </w:r>
      <w:proofErr w:type="gramStart"/>
      <w:r>
        <w:rPr>
          <w:color w:val="000000"/>
        </w:rPr>
        <w:t>a  valid</w:t>
      </w:r>
      <w:proofErr w:type="gramEnd"/>
      <w:r>
        <w:rPr>
          <w:color w:val="000000"/>
        </w:rPr>
        <w:t xml:space="preserve">, undisputed invoice.  </w:t>
      </w:r>
    </w:p>
    <w:p w:rsidR="006C3F65" w:rsidRDefault="00DE3F52">
      <w:pPr>
        <w:widowControl w:val="0"/>
        <w:pBdr>
          <w:top w:val="nil"/>
          <w:left w:val="nil"/>
          <w:bottom w:val="nil"/>
          <w:right w:val="nil"/>
          <w:between w:val="nil"/>
        </w:pBdr>
        <w:spacing w:before="258" w:line="240" w:lineRule="auto"/>
        <w:ind w:left="728"/>
        <w:rPr>
          <w:b/>
          <w:color w:val="000000"/>
          <w:sz w:val="18"/>
          <w:szCs w:val="18"/>
        </w:rPr>
      </w:pPr>
      <w:r>
        <w:rPr>
          <w:color w:val="000000"/>
        </w:rPr>
        <w:t xml:space="preserve">6 </w:t>
      </w:r>
      <w:r>
        <w:rPr>
          <w:b/>
          <w:color w:val="000000"/>
        </w:rPr>
        <w:t>T</w:t>
      </w:r>
      <w:r>
        <w:rPr>
          <w:b/>
          <w:color w:val="000000"/>
          <w:sz w:val="18"/>
          <w:szCs w:val="18"/>
        </w:rPr>
        <w:t xml:space="preserve">HE </w:t>
      </w:r>
      <w:r>
        <w:rPr>
          <w:b/>
          <w:color w:val="000000"/>
        </w:rPr>
        <w:t>B</w:t>
      </w:r>
      <w:r>
        <w:rPr>
          <w:b/>
          <w:color w:val="000000"/>
          <w:sz w:val="18"/>
          <w:szCs w:val="18"/>
        </w:rPr>
        <w:t>UYER</w:t>
      </w:r>
      <w:r>
        <w:rPr>
          <w:b/>
          <w:color w:val="000000"/>
        </w:rPr>
        <w:t>'</w:t>
      </w:r>
      <w:r>
        <w:rPr>
          <w:b/>
          <w:color w:val="000000"/>
          <w:sz w:val="18"/>
          <w:szCs w:val="18"/>
        </w:rPr>
        <w:t xml:space="preserve">S OBLIGATIONS TO THE </w:t>
      </w:r>
      <w:r>
        <w:rPr>
          <w:b/>
          <w:color w:val="000000"/>
        </w:rPr>
        <w:t>S</w:t>
      </w:r>
      <w:r>
        <w:rPr>
          <w:b/>
          <w:color w:val="000000"/>
          <w:sz w:val="18"/>
          <w:szCs w:val="18"/>
        </w:rPr>
        <w:t xml:space="preserve">UPPLIER </w:t>
      </w:r>
    </w:p>
    <w:p w:rsidR="006C3F65" w:rsidRDefault="00DE3F52">
      <w:pPr>
        <w:widowControl w:val="0"/>
        <w:pBdr>
          <w:top w:val="nil"/>
          <w:left w:val="nil"/>
          <w:bottom w:val="nil"/>
          <w:right w:val="nil"/>
          <w:between w:val="nil"/>
        </w:pBdr>
        <w:spacing w:before="311" w:line="406" w:lineRule="auto"/>
        <w:ind w:left="728" w:right="2616"/>
        <w:jc w:val="center"/>
        <w:rPr>
          <w:color w:val="000000"/>
        </w:rPr>
      </w:pPr>
      <w:r>
        <w:rPr>
          <w:color w:val="000000"/>
        </w:rPr>
        <w:t xml:space="preserve">6.1 If Supplier fails to comply with the Contract as a result of a Buyer Cause: 6.1.1 the Buyer cannot terminate the Contract under clause 11; </w:t>
      </w:r>
    </w:p>
    <w:p w:rsidR="006C3F65" w:rsidRDefault="00DE3F52">
      <w:pPr>
        <w:widowControl w:val="0"/>
        <w:pBdr>
          <w:top w:val="nil"/>
          <w:left w:val="nil"/>
          <w:bottom w:val="nil"/>
          <w:right w:val="nil"/>
          <w:between w:val="nil"/>
        </w:pBdr>
        <w:spacing w:before="38" w:line="297" w:lineRule="auto"/>
        <w:ind w:left="2719" w:right="39" w:hanging="1062"/>
        <w:rPr>
          <w:color w:val="000000"/>
        </w:rPr>
      </w:pPr>
      <w:r>
        <w:rPr>
          <w:color w:val="000000"/>
        </w:rPr>
        <w:t xml:space="preserve">6.1.2 the Supplier is entitled to reasonable and proven additional expenses and to relief </w:t>
      </w:r>
      <w:proofErr w:type="gramStart"/>
      <w:r>
        <w:rPr>
          <w:color w:val="000000"/>
        </w:rPr>
        <w:t>from  liability</w:t>
      </w:r>
      <w:proofErr w:type="gramEnd"/>
      <w:r>
        <w:rPr>
          <w:color w:val="000000"/>
        </w:rPr>
        <w:t xml:space="preserve"> under this Contract; </w:t>
      </w:r>
    </w:p>
    <w:p w:rsidR="006C3F65" w:rsidRDefault="00DE3F52">
      <w:pPr>
        <w:widowControl w:val="0"/>
        <w:pBdr>
          <w:top w:val="nil"/>
          <w:left w:val="nil"/>
          <w:bottom w:val="nil"/>
          <w:right w:val="nil"/>
          <w:between w:val="nil"/>
        </w:pBdr>
        <w:spacing w:before="138" w:line="406" w:lineRule="auto"/>
        <w:ind w:left="1657" w:right="772"/>
        <w:rPr>
          <w:color w:val="000000"/>
        </w:rPr>
      </w:pPr>
      <w:r>
        <w:rPr>
          <w:color w:val="000000"/>
        </w:rPr>
        <w:t xml:space="preserve">6.1.3 the Supplier is entitled to additional time needed to deliver the Deliverables; and 6.1.4 the Supplier cannot suspend the ongoing supply of Deliverables. </w:t>
      </w:r>
    </w:p>
    <w:p w:rsidR="006C3F65" w:rsidRDefault="00DE3F52">
      <w:pPr>
        <w:widowControl w:val="0"/>
        <w:pBdr>
          <w:top w:val="nil"/>
          <w:left w:val="nil"/>
          <w:bottom w:val="nil"/>
          <w:right w:val="nil"/>
          <w:between w:val="nil"/>
        </w:pBdr>
        <w:spacing w:before="38" w:line="240" w:lineRule="auto"/>
        <w:ind w:left="728"/>
        <w:rPr>
          <w:color w:val="000000"/>
        </w:rPr>
      </w:pPr>
      <w:r>
        <w:rPr>
          <w:color w:val="000000"/>
        </w:rPr>
        <w:t xml:space="preserve">6.2 Clause 6.1 only applies if the Supplier: </w:t>
      </w:r>
    </w:p>
    <w:p w:rsidR="006C3F65" w:rsidRDefault="00DE3F52">
      <w:pPr>
        <w:widowControl w:val="0"/>
        <w:pBdr>
          <w:top w:val="nil"/>
          <w:left w:val="nil"/>
          <w:bottom w:val="nil"/>
          <w:right w:val="nil"/>
          <w:between w:val="nil"/>
        </w:pBdr>
        <w:spacing w:before="191" w:line="240" w:lineRule="auto"/>
        <w:ind w:left="1657"/>
        <w:rPr>
          <w:color w:val="000000"/>
        </w:rPr>
      </w:pPr>
      <w:r>
        <w:rPr>
          <w:color w:val="000000"/>
        </w:rPr>
        <w:t xml:space="preserve">6.2.1 gives notice to the Buyer within 10 Working Days of becoming aware; </w:t>
      </w:r>
    </w:p>
    <w:p w:rsidR="006C3F65" w:rsidRDefault="00DE3F52">
      <w:pPr>
        <w:widowControl w:val="0"/>
        <w:pBdr>
          <w:top w:val="nil"/>
          <w:left w:val="nil"/>
          <w:bottom w:val="nil"/>
          <w:right w:val="nil"/>
          <w:between w:val="nil"/>
        </w:pBdr>
        <w:spacing w:before="191" w:line="406" w:lineRule="auto"/>
        <w:ind w:left="1657" w:right="919"/>
        <w:rPr>
          <w:color w:val="000000"/>
        </w:rPr>
      </w:pPr>
      <w:r>
        <w:rPr>
          <w:color w:val="000000"/>
        </w:rPr>
        <w:t xml:space="preserve">6.2.2 demonstrates that the failure only happened because of the Buyer Cause; and 6.2.3 mitigated the impact of the Buyer Cause. </w:t>
      </w:r>
    </w:p>
    <w:p w:rsidR="006C3F65" w:rsidRDefault="00DE3F52">
      <w:pPr>
        <w:widowControl w:val="0"/>
        <w:pBdr>
          <w:top w:val="nil"/>
          <w:left w:val="nil"/>
          <w:bottom w:val="nil"/>
          <w:right w:val="nil"/>
          <w:between w:val="nil"/>
        </w:pBdr>
        <w:spacing w:before="157" w:line="240" w:lineRule="auto"/>
        <w:ind w:left="728"/>
        <w:rPr>
          <w:b/>
          <w:color w:val="000000"/>
          <w:sz w:val="18"/>
          <w:szCs w:val="18"/>
        </w:rPr>
      </w:pPr>
      <w:r>
        <w:rPr>
          <w:color w:val="000000"/>
        </w:rPr>
        <w:t xml:space="preserve">7 </w:t>
      </w:r>
      <w:r>
        <w:rPr>
          <w:b/>
          <w:color w:val="000000"/>
        </w:rPr>
        <w:t>R</w:t>
      </w:r>
      <w:r>
        <w:rPr>
          <w:b/>
          <w:color w:val="000000"/>
          <w:sz w:val="18"/>
          <w:szCs w:val="18"/>
        </w:rPr>
        <w:t xml:space="preserve">ECORD KEEPING AND REPORTING </w:t>
      </w:r>
    </w:p>
    <w:p w:rsidR="006C3F65" w:rsidRDefault="00DE3F52">
      <w:pPr>
        <w:widowControl w:val="0"/>
        <w:pBdr>
          <w:top w:val="nil"/>
          <w:left w:val="nil"/>
          <w:bottom w:val="nil"/>
          <w:right w:val="nil"/>
          <w:between w:val="nil"/>
        </w:pBdr>
        <w:spacing w:before="313" w:line="297" w:lineRule="auto"/>
        <w:ind w:left="1588" w:right="47" w:hanging="860"/>
        <w:rPr>
          <w:color w:val="000000"/>
        </w:rPr>
      </w:pPr>
      <w:r>
        <w:rPr>
          <w:color w:val="000000"/>
        </w:rPr>
        <w:t xml:space="preserve">7.1 The Supplier must ensure that suitably qualified representatives attend progress meetings with </w:t>
      </w:r>
      <w:proofErr w:type="gramStart"/>
      <w:r>
        <w:rPr>
          <w:color w:val="000000"/>
        </w:rPr>
        <w:t>the  Buyer</w:t>
      </w:r>
      <w:proofErr w:type="gramEnd"/>
      <w:r>
        <w:rPr>
          <w:color w:val="000000"/>
        </w:rPr>
        <w:t xml:space="preserve"> and provide progress reports when specified in the Order Form. </w:t>
      </w:r>
    </w:p>
    <w:p w:rsidR="006C3F65" w:rsidRDefault="00DE3F52">
      <w:pPr>
        <w:widowControl w:val="0"/>
        <w:pBdr>
          <w:top w:val="nil"/>
          <w:left w:val="nil"/>
          <w:bottom w:val="nil"/>
          <w:right w:val="nil"/>
          <w:between w:val="nil"/>
        </w:pBdr>
        <w:spacing w:before="298"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20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DE3F52">
      <w:pPr>
        <w:widowControl w:val="0"/>
        <w:pBdr>
          <w:top w:val="nil"/>
          <w:left w:val="nil"/>
          <w:bottom w:val="nil"/>
          <w:right w:val="nil"/>
          <w:between w:val="nil"/>
        </w:pBdr>
        <w:spacing w:before="972" w:line="297" w:lineRule="auto"/>
        <w:ind w:left="728" w:right="192"/>
        <w:jc w:val="center"/>
        <w:rPr>
          <w:color w:val="000000"/>
        </w:rPr>
      </w:pPr>
      <w:r>
        <w:rPr>
          <w:color w:val="000000"/>
        </w:rPr>
        <w:t xml:space="preserve">7.2 The Supplier must keep and maintain full and accurate records and accounts on everything to </w:t>
      </w:r>
      <w:proofErr w:type="gramStart"/>
      <w:r>
        <w:rPr>
          <w:color w:val="000000"/>
        </w:rPr>
        <w:t>do  with</w:t>
      </w:r>
      <w:proofErr w:type="gramEnd"/>
      <w:r>
        <w:rPr>
          <w:color w:val="000000"/>
        </w:rPr>
        <w:t xml:space="preserve"> the Contract for 7 years after the date of expiry or termination of the Contract and in  accordance with the UK GDPR or the EU GDPR as the context requires. </w:t>
      </w:r>
    </w:p>
    <w:p w:rsidR="006C3F65" w:rsidRDefault="00DE3F52">
      <w:pPr>
        <w:widowControl w:val="0"/>
        <w:pBdr>
          <w:top w:val="nil"/>
          <w:left w:val="nil"/>
          <w:bottom w:val="nil"/>
          <w:right w:val="nil"/>
          <w:between w:val="nil"/>
        </w:pBdr>
        <w:spacing w:before="137" w:line="297" w:lineRule="auto"/>
        <w:ind w:left="1575" w:right="452" w:hanging="847"/>
        <w:jc w:val="both"/>
        <w:rPr>
          <w:color w:val="000000"/>
        </w:rPr>
      </w:pPr>
      <w:r>
        <w:rPr>
          <w:color w:val="000000"/>
        </w:rPr>
        <w:t xml:space="preserve">7.3 The Supplier must allow any auditor appointed by the Buyer access to its premises to verify </w:t>
      </w:r>
      <w:proofErr w:type="gramStart"/>
      <w:r>
        <w:rPr>
          <w:color w:val="000000"/>
        </w:rPr>
        <w:t>all  contract</w:t>
      </w:r>
      <w:proofErr w:type="gramEnd"/>
      <w:r>
        <w:rPr>
          <w:color w:val="000000"/>
        </w:rPr>
        <w:t xml:space="preserve"> accounts and records of everything to do with the Contract and provide copies for the  Audit. </w:t>
      </w:r>
    </w:p>
    <w:p w:rsidR="006C3F65" w:rsidRDefault="00DE3F52">
      <w:pPr>
        <w:widowControl w:val="0"/>
        <w:pBdr>
          <w:top w:val="nil"/>
          <w:left w:val="nil"/>
          <w:bottom w:val="nil"/>
          <w:right w:val="nil"/>
          <w:between w:val="nil"/>
        </w:pBdr>
        <w:spacing w:before="138" w:line="240" w:lineRule="auto"/>
        <w:ind w:left="728"/>
        <w:rPr>
          <w:color w:val="000000"/>
        </w:rPr>
      </w:pPr>
      <w:r>
        <w:rPr>
          <w:color w:val="000000"/>
        </w:rPr>
        <w:t xml:space="preserve">7.4 The Buyer or an auditor can Audit the Supplier. </w:t>
      </w:r>
    </w:p>
    <w:p w:rsidR="006C3F65" w:rsidRDefault="00DE3F52">
      <w:pPr>
        <w:widowControl w:val="0"/>
        <w:pBdr>
          <w:top w:val="nil"/>
          <w:left w:val="nil"/>
          <w:bottom w:val="nil"/>
          <w:right w:val="nil"/>
          <w:between w:val="nil"/>
        </w:pBdr>
        <w:spacing w:before="191" w:line="297" w:lineRule="auto"/>
        <w:ind w:left="1580" w:right="113" w:hanging="852"/>
        <w:rPr>
          <w:color w:val="000000"/>
        </w:rPr>
      </w:pPr>
      <w:r>
        <w:rPr>
          <w:color w:val="000000"/>
        </w:rPr>
        <w:t>7.5 During an Audit, the Supplier must provide information to the auditor and reasonable co-</w:t>
      </w:r>
      <w:proofErr w:type="gramStart"/>
      <w:r>
        <w:rPr>
          <w:color w:val="000000"/>
        </w:rPr>
        <w:t>operation  at</w:t>
      </w:r>
      <w:proofErr w:type="gramEnd"/>
      <w:r>
        <w:rPr>
          <w:color w:val="000000"/>
        </w:rPr>
        <w:t xml:space="preserve"> their request. </w:t>
      </w:r>
    </w:p>
    <w:p w:rsidR="006C3F65" w:rsidRDefault="00DE3F52">
      <w:pPr>
        <w:widowControl w:val="0"/>
        <w:pBdr>
          <w:top w:val="nil"/>
          <w:left w:val="nil"/>
          <w:bottom w:val="nil"/>
          <w:right w:val="nil"/>
          <w:between w:val="nil"/>
        </w:pBdr>
        <w:spacing w:before="138" w:line="297" w:lineRule="auto"/>
        <w:ind w:left="1587" w:right="6" w:hanging="859"/>
        <w:rPr>
          <w:color w:val="000000"/>
        </w:rPr>
      </w:pPr>
      <w:r>
        <w:rPr>
          <w:color w:val="000000"/>
        </w:rPr>
        <w:t xml:space="preserve">7.6 The Parties will bear their own costs when an Audit is undertaken unless the Audit identifies </w:t>
      </w:r>
      <w:proofErr w:type="gramStart"/>
      <w:r>
        <w:rPr>
          <w:color w:val="000000"/>
        </w:rPr>
        <w:t>a  Material</w:t>
      </w:r>
      <w:proofErr w:type="gramEnd"/>
      <w:r>
        <w:rPr>
          <w:color w:val="000000"/>
        </w:rPr>
        <w:t xml:space="preserve"> </w:t>
      </w:r>
      <w:r>
        <w:rPr>
          <w:color w:val="000000"/>
        </w:rPr>
        <w:lastRenderedPageBreak/>
        <w:t xml:space="preserve">Breach by the Supplier, in which case the Supplier will repay the Buyer's reasonable costs  in connection with the Audit. </w:t>
      </w:r>
    </w:p>
    <w:p w:rsidR="006C3F65" w:rsidRDefault="00DE3F52">
      <w:pPr>
        <w:widowControl w:val="0"/>
        <w:pBdr>
          <w:top w:val="nil"/>
          <w:left w:val="nil"/>
          <w:bottom w:val="nil"/>
          <w:right w:val="nil"/>
          <w:between w:val="nil"/>
        </w:pBdr>
        <w:spacing w:before="138" w:line="297" w:lineRule="auto"/>
        <w:ind w:left="1585" w:right="806" w:hanging="857"/>
        <w:rPr>
          <w:color w:val="000000"/>
        </w:rPr>
      </w:pPr>
      <w:r>
        <w:rPr>
          <w:color w:val="000000"/>
        </w:rPr>
        <w:t xml:space="preserve">7.7 If the Supplier is not providing any of the Deliverables, or is unable to provide them, it </w:t>
      </w:r>
      <w:proofErr w:type="gramStart"/>
      <w:r>
        <w:rPr>
          <w:color w:val="000000"/>
        </w:rPr>
        <w:t>must  promptly</w:t>
      </w:r>
      <w:proofErr w:type="gramEnd"/>
      <w:r>
        <w:rPr>
          <w:color w:val="000000"/>
        </w:rPr>
        <w:t xml:space="preserve">: </w:t>
      </w:r>
    </w:p>
    <w:p w:rsidR="006C3F65" w:rsidRDefault="00DE3F52">
      <w:pPr>
        <w:widowControl w:val="0"/>
        <w:pBdr>
          <w:top w:val="nil"/>
          <w:left w:val="nil"/>
          <w:bottom w:val="nil"/>
          <w:right w:val="nil"/>
          <w:between w:val="nil"/>
        </w:pBdr>
        <w:spacing w:before="138" w:line="240" w:lineRule="auto"/>
        <w:ind w:left="1657"/>
        <w:rPr>
          <w:color w:val="000000"/>
        </w:rPr>
      </w:pPr>
      <w:r>
        <w:rPr>
          <w:color w:val="000000"/>
        </w:rPr>
        <w:t xml:space="preserve">7.7.1 tell the Buyer and give reasons; </w:t>
      </w:r>
    </w:p>
    <w:p w:rsidR="006C3F65" w:rsidRDefault="00DE3F52">
      <w:pPr>
        <w:widowControl w:val="0"/>
        <w:pBdr>
          <w:top w:val="nil"/>
          <w:left w:val="nil"/>
          <w:bottom w:val="nil"/>
          <w:right w:val="nil"/>
          <w:between w:val="nil"/>
        </w:pBdr>
        <w:spacing w:before="191" w:line="240" w:lineRule="auto"/>
        <w:ind w:left="1657"/>
        <w:rPr>
          <w:color w:val="000000"/>
        </w:rPr>
      </w:pPr>
      <w:r>
        <w:rPr>
          <w:color w:val="000000"/>
        </w:rPr>
        <w:t xml:space="preserve">7.7.2 propose corrective action; and </w:t>
      </w:r>
    </w:p>
    <w:p w:rsidR="006C3F65" w:rsidRDefault="00DE3F52">
      <w:pPr>
        <w:widowControl w:val="0"/>
        <w:pBdr>
          <w:top w:val="nil"/>
          <w:left w:val="nil"/>
          <w:bottom w:val="nil"/>
          <w:right w:val="nil"/>
          <w:between w:val="nil"/>
        </w:pBdr>
        <w:spacing w:before="191" w:line="240" w:lineRule="auto"/>
        <w:ind w:left="1657"/>
        <w:rPr>
          <w:color w:val="000000"/>
        </w:rPr>
      </w:pPr>
      <w:r>
        <w:rPr>
          <w:color w:val="000000"/>
        </w:rPr>
        <w:t xml:space="preserve">7.7.3 provide a deadline for completing the corrective action. </w:t>
      </w:r>
    </w:p>
    <w:p w:rsidR="006C3F65" w:rsidRDefault="00DE3F52">
      <w:pPr>
        <w:widowControl w:val="0"/>
        <w:pBdr>
          <w:top w:val="nil"/>
          <w:left w:val="nil"/>
          <w:bottom w:val="nil"/>
          <w:right w:val="nil"/>
          <w:between w:val="nil"/>
        </w:pBdr>
        <w:spacing w:before="191" w:line="297" w:lineRule="auto"/>
        <w:ind w:left="728" w:right="97"/>
        <w:jc w:val="center"/>
        <w:rPr>
          <w:color w:val="000000"/>
        </w:rPr>
      </w:pPr>
      <w:r>
        <w:rPr>
          <w:color w:val="000000"/>
        </w:rPr>
        <w:t xml:space="preserve">7.8 If the Buyer, acting reasonably, is concerned as to the financial stability of the Supplier such that </w:t>
      </w:r>
      <w:proofErr w:type="gramStart"/>
      <w:r>
        <w:rPr>
          <w:color w:val="000000"/>
        </w:rPr>
        <w:t>it  may</w:t>
      </w:r>
      <w:proofErr w:type="gramEnd"/>
      <w:r>
        <w:rPr>
          <w:color w:val="000000"/>
        </w:rPr>
        <w:t xml:space="preserve"> impact on the continued performance of the Contract then the Buyer may: </w:t>
      </w:r>
    </w:p>
    <w:p w:rsidR="006C3F65" w:rsidRDefault="00DE3F52">
      <w:pPr>
        <w:widowControl w:val="0"/>
        <w:pBdr>
          <w:top w:val="nil"/>
          <w:left w:val="nil"/>
          <w:bottom w:val="nil"/>
          <w:right w:val="nil"/>
          <w:between w:val="nil"/>
        </w:pBdr>
        <w:spacing w:before="138" w:line="297" w:lineRule="auto"/>
        <w:ind w:left="2708" w:right="100" w:hanging="1050"/>
        <w:rPr>
          <w:color w:val="000000"/>
        </w:rPr>
      </w:pPr>
      <w:r>
        <w:rPr>
          <w:color w:val="000000"/>
        </w:rPr>
        <w:t xml:space="preserve">7.8.1 require that the Supplier provide to the Buyer (for its approval) a plan setting out </w:t>
      </w:r>
      <w:proofErr w:type="gramStart"/>
      <w:r>
        <w:rPr>
          <w:color w:val="000000"/>
        </w:rPr>
        <w:t>how  the</w:t>
      </w:r>
      <w:proofErr w:type="gramEnd"/>
      <w:r>
        <w:rPr>
          <w:color w:val="000000"/>
        </w:rPr>
        <w:t xml:space="preserve"> Supplier will ensure continued performance of the Contract and the Supplier will  make changes to such plan as reasonably required by the Buyer and once it is agreed  then the Supplier shall act in accordance with such plan and report to the Buyer on  demand; and </w:t>
      </w:r>
    </w:p>
    <w:p w:rsidR="006C3F65" w:rsidRDefault="00DE3F52">
      <w:pPr>
        <w:widowControl w:val="0"/>
        <w:pBdr>
          <w:top w:val="nil"/>
          <w:left w:val="nil"/>
          <w:bottom w:val="nil"/>
          <w:right w:val="nil"/>
          <w:between w:val="nil"/>
        </w:pBdr>
        <w:spacing w:before="138" w:line="298" w:lineRule="auto"/>
        <w:ind w:left="1657" w:right="63"/>
        <w:jc w:val="center"/>
        <w:rPr>
          <w:color w:val="000000"/>
        </w:rPr>
      </w:pPr>
      <w:r>
        <w:rPr>
          <w:color w:val="000000"/>
        </w:rPr>
        <w:t xml:space="preserve">7.8.2 if the Supplier fails to provide a plan or fails to agree any changes which are </w:t>
      </w:r>
      <w:proofErr w:type="gramStart"/>
      <w:r>
        <w:rPr>
          <w:color w:val="000000"/>
        </w:rPr>
        <w:t>requested  by</w:t>
      </w:r>
      <w:proofErr w:type="gramEnd"/>
      <w:r>
        <w:rPr>
          <w:color w:val="000000"/>
        </w:rPr>
        <w:t xml:space="preserve"> the Buyer or fails to implement or provide updates on progress with the plan,  </w:t>
      </w:r>
    </w:p>
    <w:p w:rsidR="006C3F65" w:rsidRDefault="00DE3F52">
      <w:pPr>
        <w:widowControl w:val="0"/>
        <w:pBdr>
          <w:top w:val="nil"/>
          <w:left w:val="nil"/>
          <w:bottom w:val="nil"/>
          <w:right w:val="nil"/>
          <w:between w:val="nil"/>
        </w:pBdr>
        <w:spacing w:before="17" w:line="297" w:lineRule="auto"/>
        <w:ind w:left="2719" w:right="200" w:hanging="11"/>
        <w:rPr>
          <w:color w:val="000000"/>
        </w:rPr>
      </w:pPr>
      <w:r>
        <w:rPr>
          <w:color w:val="000000"/>
        </w:rPr>
        <w:t xml:space="preserve">terminate the Contract immediately for Material Breach (or on such date as the </w:t>
      </w:r>
      <w:proofErr w:type="gramStart"/>
      <w:r>
        <w:rPr>
          <w:color w:val="000000"/>
        </w:rPr>
        <w:t>Buyer  notifies</w:t>
      </w:r>
      <w:proofErr w:type="gramEnd"/>
      <w:r>
        <w:rPr>
          <w:color w:val="000000"/>
        </w:rPr>
        <w:t xml:space="preserve">) and the consequences of termination in Clause 11.5.1 shall apply. </w:t>
      </w:r>
    </w:p>
    <w:p w:rsidR="006C3F65" w:rsidRDefault="00DE3F52">
      <w:pPr>
        <w:widowControl w:val="0"/>
        <w:pBdr>
          <w:top w:val="nil"/>
          <w:left w:val="nil"/>
          <w:bottom w:val="nil"/>
          <w:right w:val="nil"/>
          <w:between w:val="nil"/>
        </w:pBdr>
        <w:spacing w:before="138" w:line="298" w:lineRule="auto"/>
        <w:ind w:left="1580" w:right="60" w:hanging="852"/>
        <w:rPr>
          <w:color w:val="000000"/>
        </w:rPr>
      </w:pPr>
      <w:r>
        <w:rPr>
          <w:color w:val="000000"/>
        </w:rPr>
        <w:t xml:space="preserve">7.9 If there is a Material Breach, the Supplier must notify the Buyer within 3 Working Days of </w:t>
      </w:r>
      <w:proofErr w:type="gramStart"/>
      <w:r>
        <w:rPr>
          <w:color w:val="000000"/>
        </w:rPr>
        <w:t>the  Supplier</w:t>
      </w:r>
      <w:proofErr w:type="gramEnd"/>
      <w:r>
        <w:rPr>
          <w:color w:val="000000"/>
        </w:rPr>
        <w:t xml:space="preserve"> becoming aware of the Material Breach. The Buyer may request that the Supplier </w:t>
      </w:r>
      <w:proofErr w:type="gramStart"/>
      <w:r>
        <w:rPr>
          <w:color w:val="000000"/>
        </w:rPr>
        <w:t>provide  a</w:t>
      </w:r>
      <w:proofErr w:type="gramEnd"/>
      <w:r>
        <w:rPr>
          <w:color w:val="000000"/>
        </w:rPr>
        <w:t xml:space="preserve"> Rectification Plan within 10 Working Days of the Buyer’s request alongside any additional  documentation that the Buyer requires. Once such Rectification Plan is agreed between </w:t>
      </w:r>
      <w:proofErr w:type="gramStart"/>
      <w:r>
        <w:rPr>
          <w:color w:val="000000"/>
        </w:rPr>
        <w:t>the  Parties</w:t>
      </w:r>
      <w:proofErr w:type="gramEnd"/>
      <w:r>
        <w:rPr>
          <w:color w:val="000000"/>
        </w:rPr>
        <w:t xml:space="preserve"> (without the Buyer limiting its rights) the Supplier must immediately start work on the  actions in the Rectification Plan at its own cost. </w:t>
      </w:r>
    </w:p>
    <w:p w:rsidR="006C3F65" w:rsidRDefault="00DE3F52">
      <w:pPr>
        <w:widowControl w:val="0"/>
        <w:pBdr>
          <w:top w:val="nil"/>
          <w:left w:val="nil"/>
          <w:bottom w:val="nil"/>
          <w:right w:val="nil"/>
          <w:between w:val="nil"/>
        </w:pBdr>
        <w:spacing w:before="258" w:line="240" w:lineRule="auto"/>
        <w:ind w:left="728"/>
        <w:rPr>
          <w:b/>
          <w:color w:val="000000"/>
          <w:sz w:val="18"/>
          <w:szCs w:val="18"/>
        </w:rPr>
      </w:pPr>
      <w:r>
        <w:rPr>
          <w:color w:val="000000"/>
        </w:rPr>
        <w:t xml:space="preserve">8 </w:t>
      </w:r>
      <w:r>
        <w:rPr>
          <w:b/>
          <w:color w:val="000000"/>
        </w:rPr>
        <w:t>S</w:t>
      </w:r>
      <w:r>
        <w:rPr>
          <w:b/>
          <w:color w:val="000000"/>
          <w:sz w:val="18"/>
          <w:szCs w:val="18"/>
        </w:rPr>
        <w:t xml:space="preserve">UPPLIER </w:t>
      </w:r>
      <w:r>
        <w:rPr>
          <w:b/>
          <w:color w:val="000000"/>
        </w:rPr>
        <w:t>S</w:t>
      </w:r>
      <w:r>
        <w:rPr>
          <w:b/>
          <w:color w:val="000000"/>
          <w:sz w:val="18"/>
          <w:szCs w:val="18"/>
        </w:rPr>
        <w:t xml:space="preserve">TAFF </w:t>
      </w:r>
    </w:p>
    <w:p w:rsidR="006C3F65" w:rsidRDefault="00DE3F52">
      <w:pPr>
        <w:widowControl w:val="0"/>
        <w:pBdr>
          <w:top w:val="nil"/>
          <w:left w:val="nil"/>
          <w:bottom w:val="nil"/>
          <w:right w:val="nil"/>
          <w:between w:val="nil"/>
        </w:pBdr>
        <w:spacing w:before="311" w:line="240" w:lineRule="auto"/>
        <w:ind w:left="728"/>
        <w:rPr>
          <w:color w:val="000000"/>
        </w:rPr>
      </w:pPr>
      <w:r>
        <w:rPr>
          <w:color w:val="000000"/>
        </w:rPr>
        <w:t xml:space="preserve">8.1 The Supplier Staff involved in the performance of the Contract must: </w:t>
      </w:r>
    </w:p>
    <w:p w:rsidR="006C3F65" w:rsidRDefault="00DE3F52">
      <w:pPr>
        <w:widowControl w:val="0"/>
        <w:pBdr>
          <w:top w:val="nil"/>
          <w:left w:val="nil"/>
          <w:bottom w:val="nil"/>
          <w:right w:val="nil"/>
          <w:between w:val="nil"/>
        </w:pBdr>
        <w:spacing w:before="191" w:line="240" w:lineRule="auto"/>
        <w:ind w:left="1657"/>
        <w:rPr>
          <w:color w:val="000000"/>
        </w:rPr>
      </w:pPr>
      <w:r>
        <w:rPr>
          <w:color w:val="000000"/>
        </w:rPr>
        <w:t xml:space="preserve">8.1.1 be appropriately trained and qualified; </w:t>
      </w:r>
    </w:p>
    <w:p w:rsidR="006C3F65" w:rsidRDefault="00DE3F52">
      <w:pPr>
        <w:widowControl w:val="0"/>
        <w:pBdr>
          <w:top w:val="nil"/>
          <w:left w:val="nil"/>
          <w:bottom w:val="nil"/>
          <w:right w:val="nil"/>
          <w:between w:val="nil"/>
        </w:pBdr>
        <w:spacing w:before="191" w:line="240" w:lineRule="auto"/>
        <w:ind w:left="1657"/>
        <w:rPr>
          <w:color w:val="000000"/>
        </w:rPr>
      </w:pPr>
      <w:r>
        <w:rPr>
          <w:color w:val="000000"/>
        </w:rPr>
        <w:t xml:space="preserve">8.1.2 be vetted in accordance with the Staff Vetting Procedures; and </w:t>
      </w:r>
    </w:p>
    <w:p w:rsidR="006C3F65" w:rsidRDefault="00DE3F52">
      <w:pPr>
        <w:widowControl w:val="0"/>
        <w:pBdr>
          <w:top w:val="nil"/>
          <w:left w:val="nil"/>
          <w:bottom w:val="nil"/>
          <w:right w:val="nil"/>
          <w:between w:val="nil"/>
        </w:pBdr>
        <w:spacing w:before="325"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21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DE3F52">
      <w:pPr>
        <w:widowControl w:val="0"/>
        <w:pBdr>
          <w:top w:val="nil"/>
          <w:left w:val="nil"/>
          <w:bottom w:val="nil"/>
          <w:right w:val="nil"/>
          <w:between w:val="nil"/>
        </w:pBdr>
        <w:spacing w:before="972" w:line="240" w:lineRule="auto"/>
        <w:ind w:left="1657"/>
        <w:rPr>
          <w:color w:val="000000"/>
        </w:rPr>
      </w:pPr>
      <w:r>
        <w:rPr>
          <w:color w:val="000000"/>
        </w:rPr>
        <w:t xml:space="preserve">8.1.3 comply with all conduct requirements when on the Buyer's premises. </w:t>
      </w:r>
    </w:p>
    <w:p w:rsidR="006C3F65" w:rsidRDefault="00DE3F52">
      <w:pPr>
        <w:widowControl w:val="0"/>
        <w:pBdr>
          <w:top w:val="nil"/>
          <w:left w:val="nil"/>
          <w:bottom w:val="nil"/>
          <w:right w:val="nil"/>
          <w:between w:val="nil"/>
        </w:pBdr>
        <w:spacing w:before="191" w:line="297" w:lineRule="auto"/>
        <w:ind w:left="1580" w:hanging="852"/>
        <w:rPr>
          <w:color w:val="000000"/>
        </w:rPr>
      </w:pPr>
      <w:r>
        <w:rPr>
          <w:color w:val="000000"/>
        </w:rPr>
        <w:t xml:space="preserve">8.2 Where the Buyer decides one of the Supplier's Staff isn’t suitable to work on the Contract, </w:t>
      </w:r>
      <w:proofErr w:type="gramStart"/>
      <w:r>
        <w:rPr>
          <w:color w:val="000000"/>
        </w:rPr>
        <w:t>the  Supplier</w:t>
      </w:r>
      <w:proofErr w:type="gramEnd"/>
      <w:r>
        <w:rPr>
          <w:color w:val="000000"/>
        </w:rPr>
        <w:t xml:space="preserve"> must replace them with a suitably qualified alternative, provided the Buyer states a reason  and such right is not used unreasonably or </w:t>
      </w:r>
      <w:proofErr w:type="spellStart"/>
      <w:r>
        <w:rPr>
          <w:color w:val="000000"/>
        </w:rPr>
        <w:t>vexatiously</w:t>
      </w:r>
      <w:proofErr w:type="spellEnd"/>
      <w:r>
        <w:rPr>
          <w:color w:val="000000"/>
        </w:rPr>
        <w:t xml:space="preserve">.  </w:t>
      </w:r>
    </w:p>
    <w:p w:rsidR="006C3F65" w:rsidRDefault="00DE3F52">
      <w:pPr>
        <w:widowControl w:val="0"/>
        <w:pBdr>
          <w:top w:val="nil"/>
          <w:left w:val="nil"/>
          <w:bottom w:val="nil"/>
          <w:right w:val="nil"/>
          <w:between w:val="nil"/>
        </w:pBdr>
        <w:spacing w:before="138" w:line="297" w:lineRule="auto"/>
        <w:ind w:left="1575" w:right="124" w:hanging="847"/>
        <w:rPr>
          <w:color w:val="000000"/>
        </w:rPr>
      </w:pPr>
      <w:r>
        <w:rPr>
          <w:color w:val="000000"/>
        </w:rPr>
        <w:t xml:space="preserve">8.3 The Supplier must provide a list of Supplier Staff needing to access the Buyer's premises and </w:t>
      </w:r>
      <w:proofErr w:type="gramStart"/>
      <w:r>
        <w:rPr>
          <w:color w:val="000000"/>
        </w:rPr>
        <w:t>say  why</w:t>
      </w:r>
      <w:proofErr w:type="gramEnd"/>
      <w:r>
        <w:rPr>
          <w:color w:val="000000"/>
        </w:rPr>
        <w:t xml:space="preserve"> access is required. </w:t>
      </w:r>
    </w:p>
    <w:p w:rsidR="006C3F65" w:rsidRDefault="00DE3F52">
      <w:pPr>
        <w:widowControl w:val="0"/>
        <w:pBdr>
          <w:top w:val="nil"/>
          <w:left w:val="nil"/>
          <w:bottom w:val="nil"/>
          <w:right w:val="nil"/>
          <w:between w:val="nil"/>
        </w:pBdr>
        <w:spacing w:before="138" w:line="297" w:lineRule="auto"/>
        <w:ind w:left="728" w:right="10"/>
        <w:jc w:val="center"/>
        <w:rPr>
          <w:color w:val="000000"/>
        </w:rPr>
      </w:pPr>
      <w:r>
        <w:rPr>
          <w:color w:val="000000"/>
        </w:rPr>
        <w:t xml:space="preserve">8.4 The Supplier indemnifies the Buyer against all claims brought by any person employed or </w:t>
      </w:r>
      <w:proofErr w:type="gramStart"/>
      <w:r>
        <w:rPr>
          <w:color w:val="000000"/>
        </w:rPr>
        <w:t>engaged  by</w:t>
      </w:r>
      <w:proofErr w:type="gramEnd"/>
      <w:r>
        <w:rPr>
          <w:color w:val="000000"/>
        </w:rPr>
        <w:t xml:space="preserve"> the Supplier caused by a negligent act or omission of the Supplier or any Supplier Staff. </w:t>
      </w:r>
    </w:p>
    <w:p w:rsidR="006C3F65" w:rsidRDefault="00DE3F52">
      <w:pPr>
        <w:widowControl w:val="0"/>
        <w:pBdr>
          <w:top w:val="nil"/>
          <w:left w:val="nil"/>
          <w:bottom w:val="nil"/>
          <w:right w:val="nil"/>
          <w:between w:val="nil"/>
        </w:pBdr>
        <w:spacing w:before="138" w:line="297" w:lineRule="auto"/>
        <w:ind w:left="1580" w:right="9" w:hanging="852"/>
        <w:rPr>
          <w:color w:val="000000"/>
        </w:rPr>
      </w:pPr>
      <w:r>
        <w:rPr>
          <w:color w:val="000000"/>
        </w:rPr>
        <w:t xml:space="preserve">8.5 The Buyer indemnifies the Supplier against all claims brought by any person employed or </w:t>
      </w:r>
      <w:proofErr w:type="gramStart"/>
      <w:r>
        <w:rPr>
          <w:color w:val="000000"/>
        </w:rPr>
        <w:t>engaged  by</w:t>
      </w:r>
      <w:proofErr w:type="gramEnd"/>
      <w:r>
        <w:rPr>
          <w:color w:val="000000"/>
        </w:rPr>
        <w:t xml:space="preserve"> the Buyer caused by a negligent act or omission of the Buyer or any of the Buyer’s employees,  agents, consultants and contractors.  </w:t>
      </w:r>
    </w:p>
    <w:p w:rsidR="006C3F65" w:rsidRDefault="00DE3F52">
      <w:pPr>
        <w:widowControl w:val="0"/>
        <w:pBdr>
          <w:top w:val="nil"/>
          <w:left w:val="nil"/>
          <w:bottom w:val="nil"/>
          <w:right w:val="nil"/>
          <w:between w:val="nil"/>
        </w:pBdr>
        <w:spacing w:before="137" w:line="297" w:lineRule="auto"/>
        <w:ind w:left="728" w:right="71"/>
        <w:jc w:val="right"/>
        <w:rPr>
          <w:color w:val="000000"/>
        </w:rPr>
      </w:pPr>
      <w:r>
        <w:rPr>
          <w:color w:val="000000"/>
        </w:rPr>
        <w:lastRenderedPageBreak/>
        <w:t xml:space="preserve">8.6 The Supplier shall use those persons nominated (if any) as Key Staff in the Order Form </w:t>
      </w:r>
      <w:proofErr w:type="gramStart"/>
      <w:r>
        <w:rPr>
          <w:color w:val="000000"/>
        </w:rPr>
        <w:t>or  otherwise</w:t>
      </w:r>
      <w:proofErr w:type="gramEnd"/>
      <w:r>
        <w:rPr>
          <w:color w:val="000000"/>
        </w:rPr>
        <w:t xml:space="preserve"> notified as such by the Buyer to the Supplier in writing, following agreement to the same  by the Supplier to provide the Deliverables and shall not remove or replace any of them unless: </w:t>
      </w:r>
    </w:p>
    <w:p w:rsidR="006C3F65" w:rsidRDefault="00DE3F52">
      <w:pPr>
        <w:widowControl w:val="0"/>
        <w:pBdr>
          <w:top w:val="nil"/>
          <w:left w:val="nil"/>
          <w:bottom w:val="nil"/>
          <w:right w:val="nil"/>
          <w:between w:val="nil"/>
        </w:pBdr>
        <w:spacing w:before="138" w:line="297" w:lineRule="auto"/>
        <w:ind w:left="1657" w:right="184"/>
        <w:jc w:val="center"/>
        <w:rPr>
          <w:color w:val="000000"/>
        </w:rPr>
      </w:pPr>
      <w:r>
        <w:rPr>
          <w:color w:val="000000"/>
        </w:rPr>
        <w:t xml:space="preserve">8.6.1 requested to do so by the Buyer by stating the relevant reason or the Buyer </w:t>
      </w:r>
      <w:proofErr w:type="gramStart"/>
      <w:r>
        <w:rPr>
          <w:color w:val="000000"/>
        </w:rPr>
        <w:t>approves  such</w:t>
      </w:r>
      <w:proofErr w:type="gramEnd"/>
      <w:r>
        <w:rPr>
          <w:color w:val="000000"/>
        </w:rPr>
        <w:t xml:space="preserve"> removal or replacement (not to be unreasonably withheld or delayed); </w:t>
      </w:r>
    </w:p>
    <w:p w:rsidR="006C3F65" w:rsidRDefault="00DE3F52">
      <w:pPr>
        <w:widowControl w:val="0"/>
        <w:pBdr>
          <w:top w:val="nil"/>
          <w:left w:val="nil"/>
          <w:bottom w:val="nil"/>
          <w:right w:val="nil"/>
          <w:between w:val="nil"/>
        </w:pBdr>
        <w:spacing w:before="138" w:line="298" w:lineRule="auto"/>
        <w:ind w:left="2712" w:right="146" w:hanging="1055"/>
        <w:rPr>
          <w:color w:val="000000"/>
        </w:rPr>
      </w:pPr>
      <w:r>
        <w:rPr>
          <w:color w:val="000000"/>
        </w:rPr>
        <w:t xml:space="preserve">8.6.2 the person concerned resigns, retires or dies or is on parental or long-term sick </w:t>
      </w:r>
      <w:proofErr w:type="gramStart"/>
      <w:r>
        <w:rPr>
          <w:color w:val="000000"/>
        </w:rPr>
        <w:t>leave;  or</w:t>
      </w:r>
      <w:proofErr w:type="gramEnd"/>
      <w:r>
        <w:rPr>
          <w:color w:val="000000"/>
        </w:rPr>
        <w:t xml:space="preserve"> </w:t>
      </w:r>
    </w:p>
    <w:p w:rsidR="006C3F65" w:rsidRDefault="00DE3F52">
      <w:pPr>
        <w:widowControl w:val="0"/>
        <w:pBdr>
          <w:top w:val="nil"/>
          <w:left w:val="nil"/>
          <w:bottom w:val="nil"/>
          <w:right w:val="nil"/>
          <w:between w:val="nil"/>
        </w:pBdr>
        <w:spacing w:before="137" w:line="297" w:lineRule="auto"/>
        <w:ind w:left="2716" w:right="964" w:hanging="1058"/>
        <w:rPr>
          <w:color w:val="000000"/>
        </w:rPr>
      </w:pPr>
      <w:r>
        <w:rPr>
          <w:color w:val="000000"/>
        </w:rPr>
        <w:t xml:space="preserve">8.6.3 the person's employment or contractual arrangement with the Supplier or </w:t>
      </w:r>
      <w:proofErr w:type="gramStart"/>
      <w:r>
        <w:rPr>
          <w:color w:val="000000"/>
        </w:rPr>
        <w:t>any  Subcontractor</w:t>
      </w:r>
      <w:proofErr w:type="gramEnd"/>
      <w:r>
        <w:rPr>
          <w:color w:val="000000"/>
        </w:rPr>
        <w:t xml:space="preserve"> is terminated for material breach of contract by the employee. </w:t>
      </w:r>
    </w:p>
    <w:p w:rsidR="006C3F65" w:rsidRDefault="00DE3F52">
      <w:pPr>
        <w:widowControl w:val="0"/>
        <w:pBdr>
          <w:top w:val="nil"/>
          <w:left w:val="nil"/>
          <w:bottom w:val="nil"/>
          <w:right w:val="nil"/>
          <w:between w:val="nil"/>
        </w:pBdr>
        <w:spacing w:before="138" w:line="297" w:lineRule="auto"/>
        <w:ind w:left="728" w:right="22"/>
        <w:jc w:val="center"/>
        <w:rPr>
          <w:color w:val="000000"/>
        </w:rPr>
      </w:pPr>
      <w:r>
        <w:rPr>
          <w:color w:val="000000"/>
        </w:rPr>
        <w:t>8.7 The Supplier shall ensure that no person who discloses that they have a conviction that is relevant  to the nature of the Contract, relevant to the work of the Buyer, or is of a type otherwise advised by  the Buyer (each such conviction a “</w:t>
      </w:r>
      <w:r>
        <w:rPr>
          <w:b/>
          <w:color w:val="000000"/>
        </w:rPr>
        <w:t>Relevant Conviction</w:t>
      </w:r>
      <w:r>
        <w:rPr>
          <w:color w:val="000000"/>
        </w:rPr>
        <w:t xml:space="preserve">”), or is found by the Supplier to have a  Relevant Conviction (whether as a result of a police check, a disclosure and barring service check  or otherwise) is employed or engaged in the provision of any part of the Deliverables. </w:t>
      </w:r>
    </w:p>
    <w:p w:rsidR="006C3F65" w:rsidRDefault="00DE3F52">
      <w:pPr>
        <w:widowControl w:val="0"/>
        <w:pBdr>
          <w:top w:val="nil"/>
          <w:left w:val="nil"/>
          <w:bottom w:val="nil"/>
          <w:right w:val="nil"/>
          <w:between w:val="nil"/>
        </w:pBdr>
        <w:spacing w:before="258" w:line="240" w:lineRule="auto"/>
        <w:ind w:left="729"/>
        <w:rPr>
          <w:b/>
          <w:color w:val="000000"/>
          <w:sz w:val="18"/>
          <w:szCs w:val="18"/>
        </w:rPr>
      </w:pPr>
      <w:r>
        <w:rPr>
          <w:color w:val="000000"/>
        </w:rPr>
        <w:t xml:space="preserve">9 </w:t>
      </w:r>
      <w:r>
        <w:rPr>
          <w:b/>
          <w:color w:val="000000"/>
        </w:rPr>
        <w:t>R</w:t>
      </w:r>
      <w:r>
        <w:rPr>
          <w:b/>
          <w:color w:val="000000"/>
          <w:sz w:val="18"/>
          <w:szCs w:val="18"/>
        </w:rPr>
        <w:t xml:space="preserve">IGHTS AND PROTECTION </w:t>
      </w:r>
    </w:p>
    <w:p w:rsidR="006C3F65" w:rsidRDefault="00DE3F52">
      <w:pPr>
        <w:widowControl w:val="0"/>
        <w:pBdr>
          <w:top w:val="nil"/>
          <w:left w:val="nil"/>
          <w:bottom w:val="nil"/>
          <w:right w:val="nil"/>
          <w:between w:val="nil"/>
        </w:pBdr>
        <w:spacing w:before="311" w:line="240" w:lineRule="auto"/>
        <w:ind w:left="729"/>
        <w:rPr>
          <w:color w:val="000000"/>
        </w:rPr>
      </w:pPr>
      <w:r>
        <w:rPr>
          <w:color w:val="000000"/>
        </w:rPr>
        <w:t xml:space="preserve">9.1 The Supplier warrants and represents that: </w:t>
      </w:r>
    </w:p>
    <w:p w:rsidR="006C3F65" w:rsidRDefault="00DE3F52">
      <w:pPr>
        <w:widowControl w:val="0"/>
        <w:pBdr>
          <w:top w:val="nil"/>
          <w:left w:val="nil"/>
          <w:bottom w:val="nil"/>
          <w:right w:val="nil"/>
          <w:between w:val="nil"/>
        </w:pBdr>
        <w:spacing w:before="191" w:line="406" w:lineRule="auto"/>
        <w:ind w:left="1658" w:right="1437"/>
        <w:rPr>
          <w:color w:val="000000"/>
        </w:rPr>
      </w:pPr>
      <w:r>
        <w:rPr>
          <w:color w:val="000000"/>
        </w:rPr>
        <w:t xml:space="preserve">9.1.1 it has full capacity and authority to enter into and to perform the Contract; 9.1.2 the Contract is entered into by its authorised representative; </w:t>
      </w:r>
    </w:p>
    <w:p w:rsidR="006C3F65" w:rsidRDefault="00DE3F52">
      <w:pPr>
        <w:widowControl w:val="0"/>
        <w:pBdr>
          <w:top w:val="nil"/>
          <w:left w:val="nil"/>
          <w:bottom w:val="nil"/>
          <w:right w:val="nil"/>
          <w:between w:val="nil"/>
        </w:pBdr>
        <w:spacing w:before="38" w:line="240" w:lineRule="auto"/>
        <w:ind w:right="433"/>
        <w:jc w:val="right"/>
        <w:rPr>
          <w:color w:val="000000"/>
        </w:rPr>
      </w:pPr>
      <w:r>
        <w:rPr>
          <w:color w:val="000000"/>
        </w:rPr>
        <w:t xml:space="preserve">9.1.3 it is a legally valid and existing organisation incorporated in the place it was formed; </w:t>
      </w:r>
    </w:p>
    <w:p w:rsidR="006C3F65" w:rsidRDefault="00DE3F52">
      <w:pPr>
        <w:widowControl w:val="0"/>
        <w:pBdr>
          <w:top w:val="nil"/>
          <w:left w:val="nil"/>
          <w:bottom w:val="nil"/>
          <w:right w:val="nil"/>
          <w:between w:val="nil"/>
        </w:pBdr>
        <w:spacing w:before="191" w:line="297" w:lineRule="auto"/>
        <w:ind w:left="2713" w:right="651" w:hanging="1054"/>
        <w:rPr>
          <w:color w:val="000000"/>
        </w:rPr>
      </w:pPr>
      <w:r>
        <w:rPr>
          <w:color w:val="000000"/>
        </w:rPr>
        <w:t xml:space="preserve">9.1.4 there are no known legal or regulatory actions or investigations before any </w:t>
      </w:r>
      <w:proofErr w:type="gramStart"/>
      <w:r>
        <w:rPr>
          <w:color w:val="000000"/>
        </w:rPr>
        <w:t>court,  administrative</w:t>
      </w:r>
      <w:proofErr w:type="gramEnd"/>
      <w:r>
        <w:rPr>
          <w:color w:val="000000"/>
        </w:rPr>
        <w:t xml:space="preserve"> body or arbitration tribunal pending or threatened against it or its  </w:t>
      </w:r>
    </w:p>
    <w:p w:rsidR="006C3F65" w:rsidRDefault="00DE3F52">
      <w:pPr>
        <w:widowControl w:val="0"/>
        <w:pBdr>
          <w:top w:val="nil"/>
          <w:left w:val="nil"/>
          <w:bottom w:val="nil"/>
          <w:right w:val="nil"/>
          <w:between w:val="nil"/>
        </w:pBdr>
        <w:spacing w:before="18" w:line="240" w:lineRule="auto"/>
        <w:ind w:left="2713"/>
        <w:rPr>
          <w:color w:val="000000"/>
        </w:rPr>
      </w:pPr>
      <w:r>
        <w:rPr>
          <w:color w:val="000000"/>
        </w:rPr>
        <w:t xml:space="preserve">affiliates that might affect its ability to perform the Contract; </w:t>
      </w:r>
    </w:p>
    <w:p w:rsidR="006C3F65" w:rsidRDefault="00DE3F52">
      <w:pPr>
        <w:widowControl w:val="0"/>
        <w:pBdr>
          <w:top w:val="nil"/>
          <w:left w:val="nil"/>
          <w:bottom w:val="nil"/>
          <w:right w:val="nil"/>
          <w:between w:val="nil"/>
        </w:pBdr>
        <w:spacing w:before="193" w:line="297" w:lineRule="auto"/>
        <w:ind w:left="2713" w:right="187" w:hanging="1054"/>
        <w:rPr>
          <w:color w:val="000000"/>
        </w:rPr>
      </w:pPr>
      <w:r>
        <w:rPr>
          <w:color w:val="000000"/>
        </w:rPr>
        <w:t xml:space="preserve">9.1.5 all necessary rights, authorisations, licences and consents (including in relation </w:t>
      </w:r>
      <w:proofErr w:type="gramStart"/>
      <w:r>
        <w:rPr>
          <w:color w:val="000000"/>
        </w:rPr>
        <w:t>to  IPRs</w:t>
      </w:r>
      <w:proofErr w:type="gramEnd"/>
      <w:r>
        <w:rPr>
          <w:color w:val="000000"/>
        </w:rPr>
        <w:t xml:space="preserve">) are in place to enable the Supplier to perform its obligations under the Contract  and the Buyer to receive the Deliverables; </w:t>
      </w:r>
    </w:p>
    <w:p w:rsidR="006C3F65" w:rsidRDefault="00DE3F52">
      <w:pPr>
        <w:widowControl w:val="0"/>
        <w:pBdr>
          <w:top w:val="nil"/>
          <w:left w:val="nil"/>
          <w:bottom w:val="nil"/>
          <w:right w:val="nil"/>
          <w:between w:val="nil"/>
        </w:pBdr>
        <w:spacing w:before="138" w:line="297" w:lineRule="auto"/>
        <w:ind w:left="2714" w:right="193" w:hanging="1055"/>
        <w:rPr>
          <w:color w:val="000000"/>
        </w:rPr>
      </w:pPr>
      <w:r>
        <w:rPr>
          <w:color w:val="000000"/>
        </w:rPr>
        <w:t xml:space="preserve">9.1.6 it doesn't have any contractual obligations which are likely to have a material </w:t>
      </w:r>
      <w:proofErr w:type="gramStart"/>
      <w:r>
        <w:rPr>
          <w:color w:val="000000"/>
        </w:rPr>
        <w:t>adverse  effect</w:t>
      </w:r>
      <w:proofErr w:type="gramEnd"/>
      <w:r>
        <w:rPr>
          <w:color w:val="000000"/>
        </w:rPr>
        <w:t xml:space="preserve"> on its ability to perform the Contract; and </w:t>
      </w:r>
    </w:p>
    <w:p w:rsidR="006C3F65" w:rsidRDefault="00DE3F52">
      <w:pPr>
        <w:widowControl w:val="0"/>
        <w:pBdr>
          <w:top w:val="nil"/>
          <w:left w:val="nil"/>
          <w:bottom w:val="nil"/>
          <w:right w:val="nil"/>
          <w:between w:val="nil"/>
        </w:pBdr>
        <w:spacing w:before="152"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22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40" w:lineRule="auto"/>
        <w:rPr>
          <w:color w:val="BFBFBF"/>
        </w:rPr>
      </w:pPr>
      <w:r>
        <w:rPr>
          <w:color w:val="BFBFBF"/>
        </w:rPr>
        <w:t xml:space="preserve">Crown Copyright 2023[Subject to Contract] </w:t>
      </w:r>
    </w:p>
    <w:p w:rsidR="006C3F65" w:rsidRDefault="00DE3F52">
      <w:pPr>
        <w:widowControl w:val="0"/>
        <w:pBdr>
          <w:top w:val="nil"/>
          <w:left w:val="nil"/>
          <w:bottom w:val="nil"/>
          <w:right w:val="nil"/>
          <w:between w:val="nil"/>
        </w:pBdr>
        <w:spacing w:before="35" w:line="240" w:lineRule="auto"/>
        <w:rPr>
          <w:color w:val="000000"/>
        </w:rPr>
      </w:pPr>
      <w:r>
        <w:rPr>
          <w:color w:val="000000"/>
        </w:rPr>
        <w:t xml:space="preserve">9.1.7 it is not impacted by an Insolvency Event. </w:t>
      </w:r>
    </w:p>
    <w:p w:rsidR="006C3F65" w:rsidRDefault="00DE3F52">
      <w:pPr>
        <w:widowControl w:val="0"/>
        <w:pBdr>
          <w:top w:val="nil"/>
          <w:left w:val="nil"/>
          <w:bottom w:val="nil"/>
          <w:right w:val="nil"/>
          <w:between w:val="nil"/>
        </w:pBdr>
        <w:spacing w:line="240" w:lineRule="auto"/>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DE3F52">
      <w:pPr>
        <w:widowControl w:val="0"/>
        <w:pBdr>
          <w:top w:val="nil"/>
          <w:left w:val="nil"/>
          <w:bottom w:val="nil"/>
          <w:right w:val="nil"/>
          <w:between w:val="nil"/>
        </w:pBdr>
        <w:spacing w:before="1421" w:line="297" w:lineRule="auto"/>
        <w:ind w:left="1583" w:right="670" w:hanging="854"/>
        <w:rPr>
          <w:color w:val="000000"/>
        </w:rPr>
      </w:pPr>
      <w:r>
        <w:rPr>
          <w:color w:val="000000"/>
        </w:rPr>
        <w:t xml:space="preserve">9.2 The warranties and representations in clause 3.3 and clause 9.1 are repeated each time </w:t>
      </w:r>
      <w:proofErr w:type="gramStart"/>
      <w:r>
        <w:rPr>
          <w:color w:val="000000"/>
        </w:rPr>
        <w:t>the  Supplier</w:t>
      </w:r>
      <w:proofErr w:type="gramEnd"/>
      <w:r>
        <w:rPr>
          <w:color w:val="000000"/>
        </w:rPr>
        <w:t xml:space="preserve"> provides Deliverables under the Contract. </w:t>
      </w:r>
    </w:p>
    <w:p w:rsidR="006C3F65" w:rsidRDefault="00DE3F52">
      <w:pPr>
        <w:widowControl w:val="0"/>
        <w:pBdr>
          <w:top w:val="nil"/>
          <w:left w:val="nil"/>
          <w:bottom w:val="nil"/>
          <w:right w:val="nil"/>
          <w:between w:val="nil"/>
        </w:pBdr>
        <w:spacing w:before="138" w:line="240" w:lineRule="auto"/>
        <w:ind w:left="729"/>
        <w:rPr>
          <w:color w:val="000000"/>
        </w:rPr>
      </w:pPr>
      <w:r>
        <w:rPr>
          <w:color w:val="000000"/>
        </w:rPr>
        <w:t xml:space="preserve">9.3 The Supplier indemnifies the Buyer against each of the following: </w:t>
      </w:r>
    </w:p>
    <w:p w:rsidR="006C3F65" w:rsidRDefault="00DE3F52">
      <w:pPr>
        <w:widowControl w:val="0"/>
        <w:pBdr>
          <w:top w:val="nil"/>
          <w:left w:val="nil"/>
          <w:bottom w:val="nil"/>
          <w:right w:val="nil"/>
          <w:between w:val="nil"/>
        </w:pBdr>
        <w:spacing w:before="191" w:line="297" w:lineRule="auto"/>
        <w:ind w:left="2719" w:right="405" w:hanging="1061"/>
        <w:rPr>
          <w:color w:val="000000"/>
        </w:rPr>
      </w:pPr>
      <w:r>
        <w:rPr>
          <w:color w:val="000000"/>
        </w:rPr>
        <w:t xml:space="preserve">9.3.1 wilful misconduct of the Supplier, any of its Subcontractor and/or Supplier Staff </w:t>
      </w:r>
      <w:proofErr w:type="gramStart"/>
      <w:r>
        <w:rPr>
          <w:color w:val="000000"/>
        </w:rPr>
        <w:t>that  impacts</w:t>
      </w:r>
      <w:proofErr w:type="gramEnd"/>
      <w:r>
        <w:rPr>
          <w:color w:val="000000"/>
        </w:rPr>
        <w:t xml:space="preserve"> the Contract; and </w:t>
      </w:r>
    </w:p>
    <w:p w:rsidR="006C3F65" w:rsidRDefault="00DE3F52">
      <w:pPr>
        <w:widowControl w:val="0"/>
        <w:pBdr>
          <w:top w:val="nil"/>
          <w:left w:val="nil"/>
          <w:bottom w:val="nil"/>
          <w:right w:val="nil"/>
          <w:between w:val="nil"/>
        </w:pBdr>
        <w:spacing w:before="138" w:line="240" w:lineRule="auto"/>
        <w:ind w:left="1658"/>
        <w:rPr>
          <w:color w:val="000000"/>
        </w:rPr>
      </w:pPr>
      <w:r>
        <w:rPr>
          <w:color w:val="000000"/>
        </w:rPr>
        <w:t xml:space="preserve">9.3.2 non-payment by the Supplier of any tax or National Insurance. </w:t>
      </w:r>
    </w:p>
    <w:p w:rsidR="006C3F65" w:rsidRDefault="00DE3F52">
      <w:pPr>
        <w:widowControl w:val="0"/>
        <w:pBdr>
          <w:top w:val="nil"/>
          <w:left w:val="nil"/>
          <w:bottom w:val="nil"/>
          <w:right w:val="nil"/>
          <w:between w:val="nil"/>
        </w:pBdr>
        <w:spacing w:before="191" w:line="298" w:lineRule="auto"/>
        <w:ind w:left="1585" w:right="18" w:hanging="856"/>
        <w:rPr>
          <w:color w:val="000000"/>
        </w:rPr>
      </w:pPr>
      <w:r>
        <w:rPr>
          <w:color w:val="000000"/>
        </w:rPr>
        <w:t xml:space="preserve">9.4 If the Supplier becomes aware of a representation or warranty made in relation to the Contract </w:t>
      </w:r>
      <w:proofErr w:type="gramStart"/>
      <w:r>
        <w:rPr>
          <w:color w:val="000000"/>
        </w:rPr>
        <w:t>that  becomes</w:t>
      </w:r>
      <w:proofErr w:type="gramEnd"/>
      <w:r>
        <w:rPr>
          <w:color w:val="000000"/>
        </w:rPr>
        <w:t xml:space="preserve"> untrue or misleading, it must immediately notify the Buyer. </w:t>
      </w:r>
    </w:p>
    <w:p w:rsidR="006C3F65" w:rsidRDefault="00DE3F52">
      <w:pPr>
        <w:widowControl w:val="0"/>
        <w:pBdr>
          <w:top w:val="nil"/>
          <w:left w:val="nil"/>
          <w:bottom w:val="nil"/>
          <w:right w:val="nil"/>
          <w:between w:val="nil"/>
        </w:pBdr>
        <w:spacing w:before="137" w:line="297" w:lineRule="auto"/>
        <w:ind w:left="1588" w:right="649" w:hanging="859"/>
        <w:rPr>
          <w:color w:val="000000"/>
        </w:rPr>
      </w:pPr>
      <w:r>
        <w:rPr>
          <w:color w:val="000000"/>
        </w:rPr>
        <w:t xml:space="preserve">9.5 All third party warranties and indemnities covering the Deliverables must be assigned for </w:t>
      </w:r>
      <w:proofErr w:type="gramStart"/>
      <w:r>
        <w:rPr>
          <w:color w:val="000000"/>
        </w:rPr>
        <w:t>the  Buyer's</w:t>
      </w:r>
      <w:proofErr w:type="gramEnd"/>
      <w:r>
        <w:rPr>
          <w:color w:val="000000"/>
        </w:rPr>
        <w:t xml:space="preserve"> benefit by the Supplier for free. </w:t>
      </w:r>
    </w:p>
    <w:p w:rsidR="006C3F65" w:rsidRDefault="00DE3F52">
      <w:pPr>
        <w:widowControl w:val="0"/>
        <w:pBdr>
          <w:top w:val="nil"/>
          <w:left w:val="nil"/>
          <w:bottom w:val="nil"/>
          <w:right w:val="nil"/>
          <w:between w:val="nil"/>
        </w:pBdr>
        <w:spacing w:before="258" w:line="240" w:lineRule="auto"/>
        <w:ind w:left="742"/>
        <w:rPr>
          <w:b/>
          <w:color w:val="000000"/>
        </w:rPr>
      </w:pPr>
      <w:r>
        <w:rPr>
          <w:color w:val="000000"/>
        </w:rPr>
        <w:lastRenderedPageBreak/>
        <w:t xml:space="preserve">10 </w:t>
      </w:r>
      <w:r>
        <w:rPr>
          <w:b/>
          <w:color w:val="000000"/>
        </w:rPr>
        <w:t>I</w:t>
      </w:r>
      <w:r>
        <w:rPr>
          <w:b/>
          <w:color w:val="000000"/>
          <w:sz w:val="18"/>
          <w:szCs w:val="18"/>
        </w:rPr>
        <w:t xml:space="preserve">NTELLECTUAL </w:t>
      </w:r>
      <w:r>
        <w:rPr>
          <w:b/>
          <w:color w:val="000000"/>
        </w:rPr>
        <w:t>P</w:t>
      </w:r>
      <w:r>
        <w:rPr>
          <w:b/>
          <w:color w:val="000000"/>
          <w:sz w:val="18"/>
          <w:szCs w:val="18"/>
        </w:rPr>
        <w:t xml:space="preserve">ROPERTY </w:t>
      </w:r>
      <w:r>
        <w:rPr>
          <w:b/>
          <w:color w:val="000000"/>
        </w:rPr>
        <w:t>R</w:t>
      </w:r>
      <w:r>
        <w:rPr>
          <w:b/>
          <w:color w:val="000000"/>
          <w:sz w:val="18"/>
          <w:szCs w:val="18"/>
        </w:rPr>
        <w:t xml:space="preserve">IGHTS </w:t>
      </w:r>
      <w:r>
        <w:rPr>
          <w:b/>
          <w:color w:val="000000"/>
        </w:rPr>
        <w:t>(“IPR</w:t>
      </w:r>
      <w:r>
        <w:rPr>
          <w:b/>
          <w:color w:val="000000"/>
          <w:sz w:val="18"/>
          <w:szCs w:val="18"/>
        </w:rPr>
        <w:t>S</w:t>
      </w:r>
      <w:r>
        <w:rPr>
          <w:b/>
          <w:color w:val="000000"/>
        </w:rPr>
        <w:t xml:space="preserve">”) </w:t>
      </w:r>
    </w:p>
    <w:p w:rsidR="006C3F65" w:rsidRDefault="00DE3F52">
      <w:pPr>
        <w:widowControl w:val="0"/>
        <w:pBdr>
          <w:top w:val="nil"/>
          <w:left w:val="nil"/>
          <w:bottom w:val="nil"/>
          <w:right w:val="nil"/>
          <w:between w:val="nil"/>
        </w:pBdr>
        <w:spacing w:before="311" w:line="297" w:lineRule="auto"/>
        <w:ind w:left="742" w:right="401"/>
        <w:jc w:val="right"/>
        <w:rPr>
          <w:color w:val="000000"/>
        </w:rPr>
      </w:pPr>
      <w:r>
        <w:rPr>
          <w:color w:val="000000"/>
        </w:rPr>
        <w:t xml:space="preserve">10.1 Each Party keeps ownership of its own Existing IPRs. The Supplier gives the Buyer a </w:t>
      </w:r>
      <w:proofErr w:type="spellStart"/>
      <w:r>
        <w:rPr>
          <w:color w:val="000000"/>
        </w:rPr>
        <w:t>non exclusive</w:t>
      </w:r>
      <w:proofErr w:type="spellEnd"/>
      <w:r>
        <w:rPr>
          <w:color w:val="000000"/>
        </w:rPr>
        <w:t xml:space="preserve">, perpetual, royalty-free, irrevocable, transferable, sub-licensable worldwide licence </w:t>
      </w:r>
      <w:proofErr w:type="gramStart"/>
      <w:r>
        <w:rPr>
          <w:color w:val="000000"/>
        </w:rPr>
        <w:t>to  use</w:t>
      </w:r>
      <w:proofErr w:type="gramEnd"/>
      <w:r>
        <w:rPr>
          <w:color w:val="000000"/>
        </w:rPr>
        <w:t xml:space="preserve"> and copy the Supplier's Existing IPR to enable the Buyer and its sub-licensees to both: </w:t>
      </w:r>
    </w:p>
    <w:p w:rsidR="006C3F65" w:rsidRDefault="00DE3F52">
      <w:pPr>
        <w:widowControl w:val="0"/>
        <w:pBdr>
          <w:top w:val="nil"/>
          <w:left w:val="nil"/>
          <w:bottom w:val="nil"/>
          <w:right w:val="nil"/>
          <w:between w:val="nil"/>
        </w:pBdr>
        <w:spacing w:before="138" w:line="240" w:lineRule="auto"/>
        <w:ind w:left="1549"/>
        <w:rPr>
          <w:color w:val="000000"/>
        </w:rPr>
      </w:pPr>
      <w:r>
        <w:rPr>
          <w:color w:val="000000"/>
        </w:rPr>
        <w:t xml:space="preserve">10.1.1 receive and use the Deliverables; and </w:t>
      </w:r>
    </w:p>
    <w:p w:rsidR="006C3F65" w:rsidRDefault="00DE3F52">
      <w:pPr>
        <w:widowControl w:val="0"/>
        <w:pBdr>
          <w:top w:val="nil"/>
          <w:left w:val="nil"/>
          <w:bottom w:val="nil"/>
          <w:right w:val="nil"/>
          <w:between w:val="nil"/>
        </w:pBdr>
        <w:spacing w:before="191" w:line="240" w:lineRule="auto"/>
        <w:ind w:left="1549"/>
        <w:rPr>
          <w:color w:val="000000"/>
        </w:rPr>
      </w:pPr>
      <w:r>
        <w:rPr>
          <w:color w:val="000000"/>
        </w:rPr>
        <w:t xml:space="preserve">10.1.2 use the New IPR. </w:t>
      </w:r>
    </w:p>
    <w:p w:rsidR="006C3F65" w:rsidRDefault="00DE3F52">
      <w:pPr>
        <w:widowControl w:val="0"/>
        <w:pBdr>
          <w:top w:val="nil"/>
          <w:left w:val="nil"/>
          <w:bottom w:val="nil"/>
          <w:right w:val="nil"/>
          <w:between w:val="nil"/>
        </w:pBdr>
        <w:spacing w:before="191" w:line="297" w:lineRule="auto"/>
        <w:ind w:left="1581" w:right="794" w:hanging="5"/>
        <w:rPr>
          <w:color w:val="000000"/>
        </w:rPr>
      </w:pPr>
      <w:r>
        <w:rPr>
          <w:color w:val="000000"/>
        </w:rPr>
        <w:t xml:space="preserve">The termination or expiry of the Contract does not terminate any licence granted under </w:t>
      </w:r>
      <w:proofErr w:type="gramStart"/>
      <w:r>
        <w:rPr>
          <w:color w:val="000000"/>
        </w:rPr>
        <w:t>this  clause</w:t>
      </w:r>
      <w:proofErr w:type="gramEnd"/>
      <w:r>
        <w:rPr>
          <w:color w:val="000000"/>
        </w:rPr>
        <w:t xml:space="preserve"> 10. </w:t>
      </w:r>
    </w:p>
    <w:p w:rsidR="006C3F65" w:rsidRDefault="00DE3F52">
      <w:pPr>
        <w:widowControl w:val="0"/>
        <w:pBdr>
          <w:top w:val="nil"/>
          <w:left w:val="nil"/>
          <w:bottom w:val="nil"/>
          <w:right w:val="nil"/>
          <w:between w:val="nil"/>
        </w:pBdr>
        <w:spacing w:before="138" w:line="297" w:lineRule="auto"/>
        <w:ind w:left="1575" w:right="9" w:hanging="833"/>
        <w:rPr>
          <w:color w:val="000000"/>
        </w:rPr>
      </w:pPr>
      <w:r>
        <w:rPr>
          <w:color w:val="000000"/>
        </w:rPr>
        <w:t xml:space="preserve">10.2 Any New IPR created under the Contract is owned by the Buyer. The Buyer gives the Supplier </w:t>
      </w:r>
      <w:proofErr w:type="gramStart"/>
      <w:r>
        <w:rPr>
          <w:color w:val="000000"/>
        </w:rPr>
        <w:t>a  royalty</w:t>
      </w:r>
      <w:proofErr w:type="gramEnd"/>
      <w:r>
        <w:rPr>
          <w:color w:val="000000"/>
        </w:rPr>
        <w:t xml:space="preserve">-free, non-exclusive, non-transferable licence to use, copy, and adapt any Existing IPRs and  the New IPR which the Supplier reasonably requires for the purpose of fulfilling its obligations  during the Term and commercially exploiting the New IPR developed under the Contract. </w:t>
      </w:r>
      <w:proofErr w:type="gramStart"/>
      <w:r>
        <w:rPr>
          <w:color w:val="000000"/>
        </w:rPr>
        <w:t>This  licence</w:t>
      </w:r>
      <w:proofErr w:type="gramEnd"/>
      <w:r>
        <w:rPr>
          <w:color w:val="000000"/>
        </w:rPr>
        <w:t xml:space="preserve"> is sub-licensable to a Subcontractor for the purpose of enabling the Supplier to fulfil its  obligations under the Contract, and in that case the Subcontractor must enter into a confidentiality  undertaking with the Supplier on the same terms as set out in clause 15 (What you must keep  confidential). </w:t>
      </w:r>
    </w:p>
    <w:p w:rsidR="006C3F65" w:rsidRDefault="00DE3F52">
      <w:pPr>
        <w:widowControl w:val="0"/>
        <w:pBdr>
          <w:top w:val="nil"/>
          <w:left w:val="nil"/>
          <w:bottom w:val="nil"/>
          <w:right w:val="nil"/>
          <w:between w:val="nil"/>
        </w:pBdr>
        <w:spacing w:before="137" w:line="297" w:lineRule="auto"/>
        <w:ind w:left="1575" w:right="171" w:hanging="833"/>
        <w:rPr>
          <w:color w:val="000000"/>
        </w:rPr>
      </w:pPr>
      <w:r>
        <w:rPr>
          <w:color w:val="000000"/>
        </w:rPr>
        <w:t xml:space="preserve">10.3 Unless otherwise agreed in writing, the Supplier and the Buyer will record any New IPR and </w:t>
      </w:r>
      <w:proofErr w:type="gramStart"/>
      <w:r>
        <w:rPr>
          <w:color w:val="000000"/>
        </w:rPr>
        <w:t>keep  this</w:t>
      </w:r>
      <w:proofErr w:type="gramEnd"/>
      <w:r>
        <w:rPr>
          <w:color w:val="000000"/>
        </w:rPr>
        <w:t xml:space="preserve"> record updated throughout the Term. </w:t>
      </w:r>
    </w:p>
    <w:p w:rsidR="006C3F65" w:rsidRDefault="00DE3F52">
      <w:pPr>
        <w:widowControl w:val="0"/>
        <w:pBdr>
          <w:top w:val="nil"/>
          <w:left w:val="nil"/>
          <w:bottom w:val="nil"/>
          <w:right w:val="nil"/>
          <w:between w:val="nil"/>
        </w:pBdr>
        <w:spacing w:before="138" w:line="297" w:lineRule="auto"/>
        <w:ind w:left="1580" w:right="222" w:hanging="837"/>
        <w:rPr>
          <w:color w:val="000000"/>
        </w:rPr>
      </w:pPr>
      <w:r>
        <w:rPr>
          <w:color w:val="000000"/>
        </w:rPr>
        <w:t xml:space="preserve">10.4 Where a Party acquires ownership of intellectual property rights incorrectly under this Contract, </w:t>
      </w:r>
      <w:proofErr w:type="gramStart"/>
      <w:r>
        <w:rPr>
          <w:color w:val="000000"/>
        </w:rPr>
        <w:t>it  must</w:t>
      </w:r>
      <w:proofErr w:type="gramEnd"/>
      <w:r>
        <w:rPr>
          <w:color w:val="000000"/>
        </w:rPr>
        <w:t xml:space="preserve"> do everything reasonably necessary to complete a transfer assigning them in writing to the  other Party on request and at its own cost. </w:t>
      </w:r>
    </w:p>
    <w:p w:rsidR="006C3F65" w:rsidRDefault="00DE3F52">
      <w:pPr>
        <w:widowControl w:val="0"/>
        <w:pBdr>
          <w:top w:val="nil"/>
          <w:left w:val="nil"/>
          <w:bottom w:val="nil"/>
          <w:right w:val="nil"/>
          <w:between w:val="nil"/>
        </w:pBdr>
        <w:spacing w:before="138" w:line="298" w:lineRule="auto"/>
        <w:ind w:left="1575" w:right="104" w:hanging="833"/>
        <w:rPr>
          <w:color w:val="000000"/>
        </w:rPr>
      </w:pPr>
      <w:r>
        <w:rPr>
          <w:color w:val="000000"/>
        </w:rPr>
        <w:t xml:space="preserve">10.5 Neither Party has the right to use the other Party's intellectual property rights, including any use </w:t>
      </w:r>
      <w:proofErr w:type="gramStart"/>
      <w:r>
        <w:rPr>
          <w:color w:val="000000"/>
        </w:rPr>
        <w:t>of  the</w:t>
      </w:r>
      <w:proofErr w:type="gramEnd"/>
      <w:r>
        <w:rPr>
          <w:color w:val="000000"/>
        </w:rPr>
        <w:t xml:space="preserve"> other Party's names, logos or trademarks, except as provided in this clause 10 or otherwise  agreed in writing. </w:t>
      </w:r>
    </w:p>
    <w:p w:rsidR="006C3F65" w:rsidRDefault="00DE3F52">
      <w:pPr>
        <w:widowControl w:val="0"/>
        <w:pBdr>
          <w:top w:val="nil"/>
          <w:left w:val="nil"/>
          <w:bottom w:val="nil"/>
          <w:right w:val="nil"/>
          <w:between w:val="nil"/>
        </w:pBdr>
        <w:spacing w:before="1377"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23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DE3F52">
      <w:pPr>
        <w:widowControl w:val="0"/>
        <w:pBdr>
          <w:top w:val="nil"/>
          <w:left w:val="nil"/>
          <w:bottom w:val="nil"/>
          <w:right w:val="nil"/>
          <w:between w:val="nil"/>
        </w:pBdr>
        <w:spacing w:before="972" w:line="297" w:lineRule="auto"/>
        <w:ind w:left="742" w:right="195"/>
        <w:jc w:val="center"/>
        <w:rPr>
          <w:color w:val="000000"/>
        </w:rPr>
      </w:pPr>
      <w:r>
        <w:rPr>
          <w:color w:val="000000"/>
        </w:rPr>
        <w:t xml:space="preserve">10.6 If any claim is made against the Buyer for actual or alleged infringement of a third </w:t>
      </w:r>
      <w:proofErr w:type="gramStart"/>
      <w:r>
        <w:rPr>
          <w:color w:val="000000"/>
        </w:rPr>
        <w:t>party’s  intellectual</w:t>
      </w:r>
      <w:proofErr w:type="gramEnd"/>
      <w:r>
        <w:rPr>
          <w:color w:val="000000"/>
        </w:rPr>
        <w:t xml:space="preserve"> property arising out of, or in connection with, the supply or use of the Deliverables (an  “</w:t>
      </w:r>
      <w:r>
        <w:rPr>
          <w:b/>
          <w:color w:val="000000"/>
        </w:rPr>
        <w:t>IPR Claim</w:t>
      </w:r>
      <w:r>
        <w:rPr>
          <w:color w:val="000000"/>
        </w:rPr>
        <w:t xml:space="preserve">”), then the Supplier indemnifies the Buyer against all losses, damages, costs or  expenses (including professional fees and fines) incurred as a result of the IPR Claim. </w:t>
      </w:r>
    </w:p>
    <w:p w:rsidR="006C3F65" w:rsidRDefault="00DE3F52">
      <w:pPr>
        <w:widowControl w:val="0"/>
        <w:pBdr>
          <w:top w:val="nil"/>
          <w:left w:val="nil"/>
          <w:bottom w:val="nil"/>
          <w:right w:val="nil"/>
          <w:between w:val="nil"/>
        </w:pBdr>
        <w:spacing w:before="137" w:line="240" w:lineRule="auto"/>
        <w:ind w:right="440"/>
        <w:jc w:val="right"/>
        <w:rPr>
          <w:color w:val="000000"/>
        </w:rPr>
      </w:pPr>
      <w:r>
        <w:rPr>
          <w:color w:val="000000"/>
        </w:rPr>
        <w:t xml:space="preserve">10.7 If an IPR Claim is made or anticipated, the Supplier must at its own option and expense, either: </w:t>
      </w:r>
    </w:p>
    <w:p w:rsidR="006C3F65" w:rsidRDefault="00DE3F52">
      <w:pPr>
        <w:widowControl w:val="0"/>
        <w:pBdr>
          <w:top w:val="nil"/>
          <w:left w:val="nil"/>
          <w:bottom w:val="nil"/>
          <w:right w:val="nil"/>
          <w:between w:val="nil"/>
        </w:pBdr>
        <w:spacing w:before="191" w:line="297" w:lineRule="auto"/>
        <w:ind w:left="2719" w:right="1009" w:hanging="1170"/>
        <w:rPr>
          <w:color w:val="000000"/>
        </w:rPr>
      </w:pPr>
      <w:r>
        <w:rPr>
          <w:color w:val="000000"/>
        </w:rPr>
        <w:t xml:space="preserve">10.7.1 obtain for the Buyer the rights in clause 10.1 without infringing any third </w:t>
      </w:r>
      <w:proofErr w:type="gramStart"/>
      <w:r>
        <w:rPr>
          <w:color w:val="000000"/>
        </w:rPr>
        <w:t>party  intellectual</w:t>
      </w:r>
      <w:proofErr w:type="gramEnd"/>
      <w:r>
        <w:rPr>
          <w:color w:val="000000"/>
        </w:rPr>
        <w:t xml:space="preserve"> property rights; and </w:t>
      </w:r>
    </w:p>
    <w:p w:rsidR="006C3F65" w:rsidRDefault="00DE3F52">
      <w:pPr>
        <w:widowControl w:val="0"/>
        <w:pBdr>
          <w:top w:val="nil"/>
          <w:left w:val="nil"/>
          <w:bottom w:val="nil"/>
          <w:right w:val="nil"/>
          <w:between w:val="nil"/>
        </w:pBdr>
        <w:spacing w:before="138" w:line="297" w:lineRule="auto"/>
        <w:ind w:left="2718" w:right="666" w:hanging="1168"/>
        <w:rPr>
          <w:color w:val="000000"/>
        </w:rPr>
      </w:pPr>
      <w:r>
        <w:rPr>
          <w:color w:val="000000"/>
        </w:rPr>
        <w:t xml:space="preserve">10.7.2 replace or modify the relevant item with substitutes that don’t infringe </w:t>
      </w:r>
      <w:proofErr w:type="gramStart"/>
      <w:r>
        <w:rPr>
          <w:color w:val="000000"/>
        </w:rPr>
        <w:t>intellectual  property</w:t>
      </w:r>
      <w:proofErr w:type="gramEnd"/>
      <w:r>
        <w:rPr>
          <w:color w:val="000000"/>
        </w:rPr>
        <w:t xml:space="preserve"> rights without adversely affecting the functionality or performance of the  </w:t>
      </w:r>
    </w:p>
    <w:p w:rsidR="006C3F65" w:rsidRDefault="00DE3F52">
      <w:pPr>
        <w:widowControl w:val="0"/>
        <w:pBdr>
          <w:top w:val="nil"/>
          <w:left w:val="nil"/>
          <w:bottom w:val="nil"/>
          <w:right w:val="nil"/>
          <w:between w:val="nil"/>
        </w:pBdr>
        <w:spacing w:before="18" w:line="240" w:lineRule="auto"/>
        <w:ind w:left="2723"/>
        <w:rPr>
          <w:color w:val="000000"/>
        </w:rPr>
      </w:pPr>
      <w:r>
        <w:rPr>
          <w:color w:val="000000"/>
        </w:rPr>
        <w:t xml:space="preserve">Deliverables. </w:t>
      </w:r>
    </w:p>
    <w:p w:rsidR="006C3F65" w:rsidRDefault="00DE3F52">
      <w:pPr>
        <w:widowControl w:val="0"/>
        <w:pBdr>
          <w:top w:val="nil"/>
          <w:left w:val="nil"/>
          <w:bottom w:val="nil"/>
          <w:right w:val="nil"/>
          <w:between w:val="nil"/>
        </w:pBdr>
        <w:spacing w:before="191" w:line="297" w:lineRule="auto"/>
        <w:ind w:left="2712" w:right="982" w:hanging="1163"/>
        <w:rPr>
          <w:color w:val="000000"/>
        </w:rPr>
      </w:pPr>
      <w:r>
        <w:rPr>
          <w:color w:val="000000"/>
        </w:rPr>
        <w:t xml:space="preserve">10.7.3 If the Supplier is not able to resolve the IPR Claim to the Buyer’s </w:t>
      </w:r>
      <w:proofErr w:type="gramStart"/>
      <w:r>
        <w:rPr>
          <w:color w:val="000000"/>
        </w:rPr>
        <w:t>reasonable  satisfaction</w:t>
      </w:r>
      <w:proofErr w:type="gramEnd"/>
      <w:r>
        <w:rPr>
          <w:color w:val="000000"/>
        </w:rPr>
        <w:t xml:space="preserve"> within a reasonable time, the Buyer may give written notice that it  </w:t>
      </w:r>
    </w:p>
    <w:p w:rsidR="006C3F65" w:rsidRDefault="00DE3F52">
      <w:pPr>
        <w:widowControl w:val="0"/>
        <w:pBdr>
          <w:top w:val="nil"/>
          <w:left w:val="nil"/>
          <w:bottom w:val="nil"/>
          <w:right w:val="nil"/>
          <w:between w:val="nil"/>
        </w:pBdr>
        <w:spacing w:before="18" w:line="297" w:lineRule="auto"/>
        <w:ind w:left="2708" w:right="52"/>
        <w:rPr>
          <w:color w:val="000000"/>
        </w:rPr>
      </w:pPr>
      <w:r>
        <w:rPr>
          <w:color w:val="000000"/>
        </w:rPr>
        <w:t xml:space="preserve">terminates the Contract from the date set out in the notice, or where no date is given </w:t>
      </w:r>
      <w:proofErr w:type="gramStart"/>
      <w:r>
        <w:rPr>
          <w:color w:val="000000"/>
        </w:rPr>
        <w:t xml:space="preserve">in  </w:t>
      </w:r>
      <w:r>
        <w:rPr>
          <w:color w:val="000000"/>
        </w:rPr>
        <w:lastRenderedPageBreak/>
        <w:t>the</w:t>
      </w:r>
      <w:proofErr w:type="gramEnd"/>
      <w:r>
        <w:rPr>
          <w:color w:val="000000"/>
        </w:rPr>
        <w:t xml:space="preserve"> notice, the date of the notice. On termination, the consequences of termination </w:t>
      </w:r>
      <w:proofErr w:type="gramStart"/>
      <w:r>
        <w:rPr>
          <w:color w:val="000000"/>
        </w:rPr>
        <w:t>in  clauses</w:t>
      </w:r>
      <w:proofErr w:type="gramEnd"/>
      <w:r>
        <w:rPr>
          <w:color w:val="000000"/>
        </w:rPr>
        <w:t xml:space="preserve"> 11.5.1 shall apply. </w:t>
      </w:r>
    </w:p>
    <w:p w:rsidR="006C3F65" w:rsidRDefault="00DE3F52">
      <w:pPr>
        <w:widowControl w:val="0"/>
        <w:pBdr>
          <w:top w:val="nil"/>
          <w:left w:val="nil"/>
          <w:bottom w:val="nil"/>
          <w:right w:val="nil"/>
          <w:between w:val="nil"/>
        </w:pBdr>
        <w:spacing w:before="138" w:line="406" w:lineRule="auto"/>
        <w:ind w:left="1549" w:right="1049" w:hanging="806"/>
        <w:rPr>
          <w:color w:val="000000"/>
        </w:rPr>
      </w:pPr>
      <w:r>
        <w:rPr>
          <w:color w:val="000000"/>
        </w:rPr>
        <w:t xml:space="preserve">10.8 The Supplier shall not use in the Delivery of the Deliverables any Third Party IPR unless: 10.8.1 the Buyer gives its approval to do so; and  </w:t>
      </w:r>
    </w:p>
    <w:p w:rsidR="006C3F65" w:rsidRDefault="00DE3F52">
      <w:pPr>
        <w:widowControl w:val="0"/>
        <w:pBdr>
          <w:top w:val="nil"/>
          <w:left w:val="nil"/>
          <w:bottom w:val="nil"/>
          <w:right w:val="nil"/>
          <w:between w:val="nil"/>
        </w:pBdr>
        <w:spacing w:before="38" w:line="240" w:lineRule="auto"/>
        <w:ind w:left="1549"/>
        <w:rPr>
          <w:color w:val="000000"/>
        </w:rPr>
      </w:pPr>
      <w:r>
        <w:rPr>
          <w:color w:val="000000"/>
        </w:rPr>
        <w:t xml:space="preserve">10.8.2 one of the following conditions applies: </w:t>
      </w:r>
    </w:p>
    <w:p w:rsidR="006C3F65" w:rsidRDefault="00DE3F52">
      <w:pPr>
        <w:widowControl w:val="0"/>
        <w:pBdr>
          <w:top w:val="nil"/>
          <w:left w:val="nil"/>
          <w:bottom w:val="nil"/>
          <w:right w:val="nil"/>
          <w:between w:val="nil"/>
        </w:pBdr>
        <w:spacing w:before="191" w:line="297" w:lineRule="auto"/>
        <w:ind w:left="3849" w:right="90" w:hanging="1350"/>
        <w:rPr>
          <w:color w:val="000000"/>
        </w:rPr>
      </w:pPr>
      <w:r>
        <w:rPr>
          <w:color w:val="000000"/>
        </w:rPr>
        <w:t xml:space="preserve">10.8.2.1 the owner or an authorised licensor of the relevant Third Party IPR </w:t>
      </w:r>
      <w:proofErr w:type="gramStart"/>
      <w:r>
        <w:rPr>
          <w:color w:val="000000"/>
        </w:rPr>
        <w:t>has  granted</w:t>
      </w:r>
      <w:proofErr w:type="gramEnd"/>
      <w:r>
        <w:rPr>
          <w:color w:val="000000"/>
        </w:rPr>
        <w:t xml:space="preserve"> the Buyer a direct licence that provides the Buyer with the rights in  </w:t>
      </w:r>
    </w:p>
    <w:p w:rsidR="006C3F65" w:rsidRDefault="00DE3F52">
      <w:pPr>
        <w:widowControl w:val="0"/>
        <w:pBdr>
          <w:top w:val="nil"/>
          <w:left w:val="nil"/>
          <w:bottom w:val="nil"/>
          <w:right w:val="nil"/>
          <w:between w:val="nil"/>
        </w:pBdr>
        <w:spacing w:before="18" w:line="240" w:lineRule="auto"/>
        <w:ind w:left="3849"/>
        <w:rPr>
          <w:color w:val="000000"/>
        </w:rPr>
      </w:pPr>
      <w:r>
        <w:rPr>
          <w:color w:val="000000"/>
        </w:rPr>
        <w:t xml:space="preserve">clause 10.1; or </w:t>
      </w:r>
    </w:p>
    <w:p w:rsidR="006C3F65" w:rsidRDefault="00DE3F52">
      <w:pPr>
        <w:widowControl w:val="0"/>
        <w:pBdr>
          <w:top w:val="nil"/>
          <w:left w:val="nil"/>
          <w:bottom w:val="nil"/>
          <w:right w:val="nil"/>
          <w:between w:val="nil"/>
        </w:pBdr>
        <w:spacing w:before="191" w:line="297" w:lineRule="auto"/>
        <w:ind w:left="3844" w:right="285" w:hanging="1344"/>
        <w:rPr>
          <w:color w:val="000000"/>
        </w:rPr>
      </w:pPr>
      <w:r>
        <w:rPr>
          <w:color w:val="000000"/>
        </w:rPr>
        <w:t xml:space="preserve">10.8.2.2 if the Supplier cannot, after commercially reasonable endeavours, </w:t>
      </w:r>
      <w:proofErr w:type="gramStart"/>
      <w:r>
        <w:rPr>
          <w:color w:val="000000"/>
        </w:rPr>
        <w:t>obtain  for</w:t>
      </w:r>
      <w:proofErr w:type="gramEnd"/>
      <w:r>
        <w:rPr>
          <w:color w:val="000000"/>
        </w:rPr>
        <w:t xml:space="preserve"> the Buyer a direct licence to the Third Party IPR as set out in clause  </w:t>
      </w:r>
    </w:p>
    <w:p w:rsidR="006C3F65" w:rsidRDefault="00DE3F52">
      <w:pPr>
        <w:widowControl w:val="0"/>
        <w:pBdr>
          <w:top w:val="nil"/>
          <w:left w:val="nil"/>
          <w:bottom w:val="nil"/>
          <w:right w:val="nil"/>
          <w:between w:val="nil"/>
        </w:pBdr>
        <w:spacing w:before="18" w:line="240" w:lineRule="auto"/>
        <w:ind w:left="3863"/>
        <w:rPr>
          <w:color w:val="000000"/>
        </w:rPr>
      </w:pPr>
      <w:r>
        <w:rPr>
          <w:color w:val="000000"/>
        </w:rPr>
        <w:t xml:space="preserve">10.8.2.1: </w:t>
      </w:r>
    </w:p>
    <w:p w:rsidR="006C3F65" w:rsidRDefault="00DE3F52">
      <w:pPr>
        <w:widowControl w:val="0"/>
        <w:pBdr>
          <w:top w:val="nil"/>
          <w:left w:val="nil"/>
          <w:bottom w:val="nil"/>
          <w:right w:val="nil"/>
          <w:between w:val="nil"/>
        </w:pBdr>
        <w:spacing w:before="191" w:line="240" w:lineRule="auto"/>
        <w:jc w:val="right"/>
        <w:rPr>
          <w:color w:val="000000"/>
        </w:rPr>
      </w:pPr>
      <w:r>
        <w:rPr>
          <w:color w:val="000000"/>
        </w:rPr>
        <w:t xml:space="preserve">(a) the Supplier provides the Buyer with details of the licence terms it can  </w:t>
      </w:r>
    </w:p>
    <w:p w:rsidR="006C3F65" w:rsidRDefault="00DE3F52">
      <w:pPr>
        <w:widowControl w:val="0"/>
        <w:pBdr>
          <w:top w:val="nil"/>
          <w:left w:val="nil"/>
          <w:bottom w:val="nil"/>
          <w:right w:val="nil"/>
          <w:between w:val="nil"/>
        </w:pBdr>
        <w:spacing w:before="71" w:line="240" w:lineRule="auto"/>
        <w:ind w:right="2849"/>
        <w:jc w:val="right"/>
        <w:rPr>
          <w:color w:val="000000"/>
        </w:rPr>
      </w:pPr>
      <w:r>
        <w:rPr>
          <w:color w:val="000000"/>
        </w:rPr>
        <w:t xml:space="preserve">obtain and the identity of those licensors; </w:t>
      </w:r>
    </w:p>
    <w:p w:rsidR="006C3F65" w:rsidRDefault="00DE3F52">
      <w:pPr>
        <w:widowControl w:val="0"/>
        <w:pBdr>
          <w:top w:val="nil"/>
          <w:left w:val="nil"/>
          <w:bottom w:val="nil"/>
          <w:right w:val="nil"/>
          <w:between w:val="nil"/>
        </w:pBdr>
        <w:spacing w:before="191" w:line="240" w:lineRule="auto"/>
        <w:ind w:right="2469"/>
        <w:jc w:val="right"/>
        <w:rPr>
          <w:color w:val="000000"/>
        </w:rPr>
      </w:pPr>
      <w:r>
        <w:rPr>
          <w:color w:val="000000"/>
        </w:rPr>
        <w:t xml:space="preserve">(b) the Buyer agrees to those licence terms; and </w:t>
      </w:r>
    </w:p>
    <w:p w:rsidR="006C3F65" w:rsidRDefault="00DE3F52">
      <w:pPr>
        <w:widowControl w:val="0"/>
        <w:pBdr>
          <w:top w:val="nil"/>
          <w:left w:val="nil"/>
          <w:bottom w:val="nil"/>
          <w:right w:val="nil"/>
          <w:between w:val="nil"/>
        </w:pBdr>
        <w:spacing w:before="191" w:line="240" w:lineRule="auto"/>
        <w:ind w:right="13"/>
        <w:jc w:val="right"/>
        <w:rPr>
          <w:color w:val="000000"/>
        </w:rPr>
      </w:pPr>
      <w:r>
        <w:rPr>
          <w:color w:val="000000"/>
        </w:rPr>
        <w:t xml:space="preserve">(c) the owner or authorised licensor of the Third Party IPR grants a direct  </w:t>
      </w:r>
    </w:p>
    <w:p w:rsidR="006C3F65" w:rsidRDefault="00DE3F52">
      <w:pPr>
        <w:widowControl w:val="0"/>
        <w:pBdr>
          <w:top w:val="nil"/>
          <w:left w:val="nil"/>
          <w:bottom w:val="nil"/>
          <w:right w:val="nil"/>
          <w:between w:val="nil"/>
        </w:pBdr>
        <w:spacing w:before="71" w:line="240" w:lineRule="auto"/>
        <w:ind w:right="3067"/>
        <w:jc w:val="right"/>
        <w:rPr>
          <w:color w:val="000000"/>
        </w:rPr>
      </w:pPr>
      <w:r>
        <w:rPr>
          <w:color w:val="000000"/>
        </w:rPr>
        <w:t xml:space="preserve">licence to the Buyer on those terms; or </w:t>
      </w:r>
    </w:p>
    <w:p w:rsidR="006C3F65" w:rsidRDefault="00DE3F52">
      <w:pPr>
        <w:widowControl w:val="0"/>
        <w:pBdr>
          <w:top w:val="nil"/>
          <w:left w:val="nil"/>
          <w:bottom w:val="nil"/>
          <w:right w:val="nil"/>
          <w:between w:val="nil"/>
        </w:pBdr>
        <w:spacing w:before="191" w:line="297" w:lineRule="auto"/>
        <w:ind w:left="2499" w:right="42"/>
        <w:jc w:val="center"/>
        <w:rPr>
          <w:color w:val="000000"/>
        </w:rPr>
      </w:pPr>
      <w:r>
        <w:rPr>
          <w:color w:val="000000"/>
        </w:rPr>
        <w:t xml:space="preserve">10.8.2.3 the Buyer approves in writing, with reference to the acts authorised and </w:t>
      </w:r>
      <w:proofErr w:type="gramStart"/>
      <w:r>
        <w:rPr>
          <w:color w:val="000000"/>
        </w:rPr>
        <w:t>the  specific</w:t>
      </w:r>
      <w:proofErr w:type="gramEnd"/>
      <w:r>
        <w:rPr>
          <w:color w:val="000000"/>
        </w:rPr>
        <w:t xml:space="preserve"> intellectual property rights involved. </w:t>
      </w:r>
    </w:p>
    <w:p w:rsidR="006C3F65" w:rsidRDefault="00DE3F52">
      <w:pPr>
        <w:widowControl w:val="0"/>
        <w:pBdr>
          <w:top w:val="nil"/>
          <w:left w:val="nil"/>
          <w:bottom w:val="nil"/>
          <w:right w:val="nil"/>
          <w:between w:val="nil"/>
        </w:pBdr>
        <w:spacing w:before="138" w:line="298" w:lineRule="auto"/>
        <w:ind w:left="1580" w:right="306" w:hanging="838"/>
        <w:rPr>
          <w:color w:val="000000"/>
        </w:rPr>
      </w:pPr>
      <w:r>
        <w:rPr>
          <w:color w:val="000000"/>
        </w:rPr>
        <w:t xml:space="preserve">10.9 In spite of any other provisions of the Contract and for the avoidance of doubt, award of </w:t>
      </w:r>
      <w:proofErr w:type="gramStart"/>
      <w:r>
        <w:rPr>
          <w:color w:val="000000"/>
        </w:rPr>
        <w:t>this  Contract</w:t>
      </w:r>
      <w:proofErr w:type="gramEnd"/>
      <w:r>
        <w:rPr>
          <w:color w:val="000000"/>
        </w:rPr>
        <w:t xml:space="preserve"> by the Buyer and the ordering of any Deliverable under it, does not constitute an  authorisation by the Crown under Sections 55 and 56 of the Patents Act 1977, Section 12 of the  Registered Designs Act 1949 or Sections 240 – 243 of the Copyright, Designs and Patents Act  1988. </w:t>
      </w:r>
    </w:p>
    <w:p w:rsidR="006C3F65" w:rsidRDefault="00DE3F52">
      <w:pPr>
        <w:widowControl w:val="0"/>
        <w:pBdr>
          <w:top w:val="nil"/>
          <w:left w:val="nil"/>
          <w:bottom w:val="nil"/>
          <w:right w:val="nil"/>
          <w:between w:val="nil"/>
        </w:pBdr>
        <w:spacing w:before="1409"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24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65" w:lineRule="auto"/>
        <w:ind w:left="19" w:right="1060" w:hanging="12"/>
        <w:rPr>
          <w:b/>
          <w:color w:val="000000"/>
          <w:sz w:val="18"/>
          <w:szCs w:val="18"/>
        </w:rPr>
      </w:pPr>
      <w:r>
        <w:rPr>
          <w:color w:val="BFBFBF"/>
        </w:rPr>
        <w:t xml:space="preserve">Crown Copyright 2023[Subject to Contract] </w:t>
      </w:r>
      <w:r>
        <w:rPr>
          <w:color w:val="000000"/>
        </w:rPr>
        <w:t xml:space="preserve">11 </w:t>
      </w:r>
      <w:r>
        <w:rPr>
          <w:b/>
          <w:color w:val="000000"/>
        </w:rPr>
        <w:t>E</w:t>
      </w:r>
      <w:r>
        <w:rPr>
          <w:b/>
          <w:color w:val="000000"/>
          <w:sz w:val="18"/>
          <w:szCs w:val="18"/>
        </w:rPr>
        <w:t xml:space="preserve">NDING THE CONTRACT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DE3F52">
      <w:pPr>
        <w:widowControl w:val="0"/>
        <w:pBdr>
          <w:top w:val="nil"/>
          <w:left w:val="nil"/>
          <w:bottom w:val="nil"/>
          <w:right w:val="nil"/>
          <w:between w:val="nil"/>
        </w:pBdr>
        <w:spacing w:before="1541" w:line="297" w:lineRule="auto"/>
        <w:ind w:left="1575" w:right="1050" w:hanging="833"/>
        <w:rPr>
          <w:color w:val="000000"/>
        </w:rPr>
      </w:pPr>
      <w:r>
        <w:rPr>
          <w:color w:val="000000"/>
        </w:rPr>
        <w:t xml:space="preserve">11.1 The Contract takes effect on the Start Date and ends on the earlier of the Expiry Date </w:t>
      </w:r>
      <w:proofErr w:type="gramStart"/>
      <w:r>
        <w:rPr>
          <w:color w:val="000000"/>
        </w:rPr>
        <w:t>or  termination</w:t>
      </w:r>
      <w:proofErr w:type="gramEnd"/>
      <w:r>
        <w:rPr>
          <w:color w:val="000000"/>
        </w:rPr>
        <w:t xml:space="preserve"> of the Contract, or earlier if required by Law. </w:t>
      </w:r>
    </w:p>
    <w:p w:rsidR="006C3F65" w:rsidRDefault="00DE3F52">
      <w:pPr>
        <w:widowControl w:val="0"/>
        <w:pBdr>
          <w:top w:val="nil"/>
          <w:left w:val="nil"/>
          <w:bottom w:val="nil"/>
          <w:right w:val="nil"/>
          <w:between w:val="nil"/>
        </w:pBdr>
        <w:spacing w:before="138" w:line="297" w:lineRule="auto"/>
        <w:ind w:left="1587" w:right="157" w:hanging="844"/>
        <w:rPr>
          <w:color w:val="000000"/>
        </w:rPr>
      </w:pPr>
      <w:r>
        <w:rPr>
          <w:color w:val="000000"/>
        </w:rPr>
        <w:t xml:space="preserve">11.2 The Buyer can extend the Contract where set out in the Order Form in accordance with the </w:t>
      </w:r>
      <w:proofErr w:type="gramStart"/>
      <w:r>
        <w:rPr>
          <w:color w:val="000000"/>
        </w:rPr>
        <w:t>terms  in</w:t>
      </w:r>
      <w:proofErr w:type="gramEnd"/>
      <w:r>
        <w:rPr>
          <w:color w:val="000000"/>
        </w:rPr>
        <w:t xml:space="preserve"> the Order Form. </w:t>
      </w:r>
    </w:p>
    <w:p w:rsidR="006C3F65" w:rsidRDefault="00DE3F52">
      <w:pPr>
        <w:widowControl w:val="0"/>
        <w:pBdr>
          <w:top w:val="nil"/>
          <w:left w:val="nil"/>
          <w:bottom w:val="nil"/>
          <w:right w:val="nil"/>
          <w:between w:val="nil"/>
        </w:pBdr>
        <w:spacing w:before="138" w:line="240" w:lineRule="auto"/>
        <w:ind w:left="742"/>
        <w:rPr>
          <w:b/>
          <w:color w:val="000000"/>
        </w:rPr>
      </w:pPr>
      <w:r>
        <w:rPr>
          <w:color w:val="000000"/>
        </w:rPr>
        <w:t xml:space="preserve">11.3 </w:t>
      </w:r>
      <w:r>
        <w:rPr>
          <w:b/>
          <w:color w:val="000000"/>
        </w:rPr>
        <w:t xml:space="preserve">Ending the Contract without a reason </w:t>
      </w:r>
    </w:p>
    <w:p w:rsidR="006C3F65" w:rsidRDefault="00DE3F52">
      <w:pPr>
        <w:widowControl w:val="0"/>
        <w:pBdr>
          <w:top w:val="nil"/>
          <w:left w:val="nil"/>
          <w:bottom w:val="nil"/>
          <w:right w:val="nil"/>
          <w:between w:val="nil"/>
        </w:pBdr>
        <w:spacing w:before="191" w:line="297" w:lineRule="auto"/>
        <w:ind w:left="2718" w:right="54" w:hanging="1168"/>
        <w:rPr>
          <w:color w:val="000000"/>
        </w:rPr>
      </w:pPr>
      <w:r>
        <w:rPr>
          <w:color w:val="000000"/>
        </w:rPr>
        <w:t xml:space="preserve">11.3.1 The Buyer has the right to terminate the Contract at any time without reason or </w:t>
      </w:r>
      <w:proofErr w:type="gramStart"/>
      <w:r>
        <w:rPr>
          <w:color w:val="000000"/>
        </w:rPr>
        <w:t>liability  by</w:t>
      </w:r>
      <w:proofErr w:type="gramEnd"/>
      <w:r>
        <w:rPr>
          <w:color w:val="000000"/>
        </w:rPr>
        <w:t xml:space="preserve"> giving the Supplier not less than 90 days' written notice, and if it's terminated clause  11.6.2 applies. </w:t>
      </w:r>
    </w:p>
    <w:p w:rsidR="006C3F65" w:rsidRDefault="00DE3F52">
      <w:pPr>
        <w:widowControl w:val="0"/>
        <w:pBdr>
          <w:top w:val="nil"/>
          <w:left w:val="nil"/>
          <w:bottom w:val="nil"/>
          <w:right w:val="nil"/>
          <w:between w:val="nil"/>
        </w:pBdr>
        <w:spacing w:before="137" w:line="240" w:lineRule="auto"/>
        <w:ind w:left="742"/>
        <w:rPr>
          <w:b/>
          <w:color w:val="000000"/>
        </w:rPr>
      </w:pPr>
      <w:r>
        <w:rPr>
          <w:color w:val="000000"/>
        </w:rPr>
        <w:t xml:space="preserve">11.4 </w:t>
      </w:r>
      <w:r>
        <w:rPr>
          <w:b/>
          <w:color w:val="000000"/>
        </w:rPr>
        <w:t xml:space="preserve">When the Buyer can end the Contract </w:t>
      </w:r>
    </w:p>
    <w:p w:rsidR="006C3F65" w:rsidRDefault="00DE3F52">
      <w:pPr>
        <w:widowControl w:val="0"/>
        <w:pBdr>
          <w:top w:val="nil"/>
          <w:left w:val="nil"/>
          <w:bottom w:val="nil"/>
          <w:right w:val="nil"/>
          <w:between w:val="nil"/>
        </w:pBdr>
        <w:spacing w:before="191" w:line="297" w:lineRule="auto"/>
        <w:ind w:left="1549" w:right="113"/>
        <w:jc w:val="center"/>
        <w:rPr>
          <w:color w:val="000000"/>
        </w:rPr>
      </w:pPr>
      <w:r>
        <w:rPr>
          <w:color w:val="000000"/>
        </w:rPr>
        <w:t xml:space="preserve">11.4.1 If any of the following events happen, the Buyer has the right to immediately </w:t>
      </w:r>
      <w:proofErr w:type="gramStart"/>
      <w:r>
        <w:rPr>
          <w:color w:val="000000"/>
        </w:rPr>
        <w:t>terminate  its</w:t>
      </w:r>
      <w:proofErr w:type="gramEnd"/>
      <w:r>
        <w:rPr>
          <w:color w:val="000000"/>
        </w:rPr>
        <w:t xml:space="preserve"> Contract by issuing a termination notice in writing to the Supplier and the  </w:t>
      </w:r>
    </w:p>
    <w:p w:rsidR="006C3F65" w:rsidRDefault="00DE3F52">
      <w:pPr>
        <w:widowControl w:val="0"/>
        <w:pBdr>
          <w:top w:val="nil"/>
          <w:left w:val="nil"/>
          <w:bottom w:val="nil"/>
          <w:right w:val="nil"/>
          <w:between w:val="nil"/>
        </w:pBdr>
        <w:spacing w:before="18" w:line="240" w:lineRule="auto"/>
        <w:ind w:left="2714"/>
        <w:rPr>
          <w:color w:val="000000"/>
        </w:rPr>
      </w:pPr>
      <w:r>
        <w:rPr>
          <w:color w:val="000000"/>
        </w:rPr>
        <w:lastRenderedPageBreak/>
        <w:t xml:space="preserve">consequences of termination in Clause 11.5.1 shall apply: </w:t>
      </w:r>
    </w:p>
    <w:p w:rsidR="006C3F65" w:rsidRDefault="00DE3F52">
      <w:pPr>
        <w:widowControl w:val="0"/>
        <w:pBdr>
          <w:top w:val="nil"/>
          <w:left w:val="nil"/>
          <w:bottom w:val="nil"/>
          <w:right w:val="nil"/>
          <w:between w:val="nil"/>
        </w:pBdr>
        <w:spacing w:before="191" w:line="240" w:lineRule="auto"/>
        <w:ind w:left="2499"/>
        <w:rPr>
          <w:color w:val="000000"/>
        </w:rPr>
      </w:pPr>
      <w:r>
        <w:rPr>
          <w:color w:val="000000"/>
        </w:rPr>
        <w:t xml:space="preserve">11.4.1.1 there's a Supplier Insolvency Event; </w:t>
      </w:r>
    </w:p>
    <w:p w:rsidR="006C3F65" w:rsidRDefault="00DE3F52">
      <w:pPr>
        <w:widowControl w:val="0"/>
        <w:pBdr>
          <w:top w:val="nil"/>
          <w:left w:val="nil"/>
          <w:bottom w:val="nil"/>
          <w:right w:val="nil"/>
          <w:between w:val="nil"/>
        </w:pBdr>
        <w:spacing w:before="191" w:line="240" w:lineRule="auto"/>
        <w:ind w:left="2499"/>
        <w:rPr>
          <w:color w:val="000000"/>
        </w:rPr>
      </w:pPr>
      <w:r>
        <w:rPr>
          <w:color w:val="000000"/>
        </w:rPr>
        <w:t xml:space="preserve">11.4.1.2 the Supplier is in Material Breach of the Contract; </w:t>
      </w:r>
    </w:p>
    <w:p w:rsidR="006C3F65" w:rsidRDefault="00DE3F52">
      <w:pPr>
        <w:widowControl w:val="0"/>
        <w:pBdr>
          <w:top w:val="nil"/>
          <w:left w:val="nil"/>
          <w:bottom w:val="nil"/>
          <w:right w:val="nil"/>
          <w:between w:val="nil"/>
        </w:pBdr>
        <w:spacing w:before="191" w:line="298" w:lineRule="auto"/>
        <w:ind w:left="3850" w:right="179" w:hanging="1351"/>
        <w:rPr>
          <w:color w:val="000000"/>
        </w:rPr>
      </w:pPr>
      <w:r>
        <w:rPr>
          <w:color w:val="000000"/>
        </w:rPr>
        <w:t xml:space="preserve">11.4.1.3 there's a change of control (within the meaning of section 450 of </w:t>
      </w:r>
      <w:proofErr w:type="gramStart"/>
      <w:r>
        <w:rPr>
          <w:color w:val="000000"/>
        </w:rPr>
        <w:t>the  Corporation</w:t>
      </w:r>
      <w:proofErr w:type="gramEnd"/>
      <w:r>
        <w:rPr>
          <w:color w:val="000000"/>
        </w:rPr>
        <w:t xml:space="preserve"> Tax Act 2010) of the Supplier which isn't pre-approved by the  </w:t>
      </w:r>
    </w:p>
    <w:p w:rsidR="006C3F65" w:rsidRDefault="00DE3F52">
      <w:pPr>
        <w:widowControl w:val="0"/>
        <w:pBdr>
          <w:top w:val="nil"/>
          <w:left w:val="nil"/>
          <w:bottom w:val="nil"/>
          <w:right w:val="nil"/>
          <w:between w:val="nil"/>
        </w:pBdr>
        <w:spacing w:before="17" w:line="240" w:lineRule="auto"/>
        <w:ind w:left="3857"/>
        <w:rPr>
          <w:color w:val="000000"/>
        </w:rPr>
      </w:pPr>
      <w:r>
        <w:rPr>
          <w:color w:val="000000"/>
        </w:rPr>
        <w:t xml:space="preserve">Buyer in writing; </w:t>
      </w:r>
    </w:p>
    <w:p w:rsidR="006C3F65" w:rsidRDefault="00DE3F52">
      <w:pPr>
        <w:widowControl w:val="0"/>
        <w:pBdr>
          <w:top w:val="nil"/>
          <w:left w:val="nil"/>
          <w:bottom w:val="nil"/>
          <w:right w:val="nil"/>
          <w:between w:val="nil"/>
        </w:pBdr>
        <w:spacing w:before="191" w:line="297" w:lineRule="auto"/>
        <w:ind w:left="2499" w:right="165"/>
        <w:jc w:val="center"/>
        <w:rPr>
          <w:color w:val="000000"/>
        </w:rPr>
      </w:pPr>
      <w:r>
        <w:rPr>
          <w:color w:val="000000"/>
        </w:rPr>
        <w:t>11.4.1.4 the Buyer discovers that the Supplier was in one of the situations in 57 (1</w:t>
      </w:r>
      <w:proofErr w:type="gramStart"/>
      <w:r>
        <w:rPr>
          <w:color w:val="000000"/>
        </w:rPr>
        <w:t>)  or</w:t>
      </w:r>
      <w:proofErr w:type="gramEnd"/>
      <w:r>
        <w:rPr>
          <w:color w:val="000000"/>
        </w:rPr>
        <w:t xml:space="preserve"> 57(2) of the Regulations at the time the Contract was awarded; </w:t>
      </w:r>
    </w:p>
    <w:p w:rsidR="006C3F65" w:rsidRDefault="00DE3F52">
      <w:pPr>
        <w:widowControl w:val="0"/>
        <w:pBdr>
          <w:top w:val="nil"/>
          <w:left w:val="nil"/>
          <w:bottom w:val="nil"/>
          <w:right w:val="nil"/>
          <w:between w:val="nil"/>
        </w:pBdr>
        <w:spacing w:before="138" w:line="297" w:lineRule="auto"/>
        <w:ind w:left="2499" w:right="213"/>
        <w:jc w:val="center"/>
        <w:rPr>
          <w:color w:val="000000"/>
        </w:rPr>
      </w:pPr>
      <w:r>
        <w:rPr>
          <w:color w:val="000000"/>
        </w:rPr>
        <w:t xml:space="preserve">11.4.1.5 the Supplier or its affiliates embarrass or bring the Buyer into disrepute </w:t>
      </w:r>
      <w:proofErr w:type="gramStart"/>
      <w:r>
        <w:rPr>
          <w:color w:val="000000"/>
        </w:rPr>
        <w:t>or  diminish</w:t>
      </w:r>
      <w:proofErr w:type="gramEnd"/>
      <w:r>
        <w:rPr>
          <w:color w:val="000000"/>
        </w:rPr>
        <w:t xml:space="preserve"> the public trust in them; or </w:t>
      </w:r>
    </w:p>
    <w:p w:rsidR="006C3F65" w:rsidRDefault="00DE3F52">
      <w:pPr>
        <w:widowControl w:val="0"/>
        <w:pBdr>
          <w:top w:val="nil"/>
          <w:left w:val="nil"/>
          <w:bottom w:val="nil"/>
          <w:right w:val="nil"/>
          <w:between w:val="nil"/>
        </w:pBdr>
        <w:spacing w:before="138" w:line="240" w:lineRule="auto"/>
        <w:ind w:right="923"/>
        <w:jc w:val="right"/>
        <w:rPr>
          <w:color w:val="000000"/>
        </w:rPr>
      </w:pPr>
      <w:r>
        <w:rPr>
          <w:color w:val="000000"/>
        </w:rPr>
        <w:t xml:space="preserve">11.4.1.6 the Supplier fails to comply with its legal obligations in the fields of  </w:t>
      </w:r>
    </w:p>
    <w:p w:rsidR="006C3F65" w:rsidRDefault="00DE3F52">
      <w:pPr>
        <w:widowControl w:val="0"/>
        <w:pBdr>
          <w:top w:val="nil"/>
          <w:left w:val="nil"/>
          <w:bottom w:val="nil"/>
          <w:right w:val="nil"/>
          <w:between w:val="nil"/>
        </w:pBdr>
        <w:spacing w:before="71" w:line="240" w:lineRule="auto"/>
        <w:ind w:right="506"/>
        <w:jc w:val="right"/>
        <w:rPr>
          <w:color w:val="000000"/>
        </w:rPr>
      </w:pPr>
      <w:r>
        <w:rPr>
          <w:color w:val="000000"/>
        </w:rPr>
        <w:t xml:space="preserve">environmental, social, equality or employment Law when providing the  </w:t>
      </w:r>
    </w:p>
    <w:p w:rsidR="006C3F65" w:rsidRDefault="00DE3F52">
      <w:pPr>
        <w:widowControl w:val="0"/>
        <w:pBdr>
          <w:top w:val="nil"/>
          <w:left w:val="nil"/>
          <w:bottom w:val="nil"/>
          <w:right w:val="nil"/>
          <w:between w:val="nil"/>
        </w:pBdr>
        <w:spacing w:before="71" w:line="240" w:lineRule="auto"/>
        <w:ind w:left="3858"/>
        <w:rPr>
          <w:color w:val="000000"/>
        </w:rPr>
      </w:pPr>
      <w:r>
        <w:rPr>
          <w:color w:val="000000"/>
        </w:rPr>
        <w:t xml:space="preserve">Deliverables. </w:t>
      </w:r>
    </w:p>
    <w:p w:rsidR="006C3F65" w:rsidRDefault="00DE3F52">
      <w:pPr>
        <w:widowControl w:val="0"/>
        <w:pBdr>
          <w:top w:val="nil"/>
          <w:left w:val="nil"/>
          <w:bottom w:val="nil"/>
          <w:right w:val="nil"/>
          <w:between w:val="nil"/>
        </w:pBdr>
        <w:spacing w:before="191" w:line="297" w:lineRule="auto"/>
        <w:ind w:left="2722" w:right="417" w:hanging="1173"/>
        <w:rPr>
          <w:color w:val="000000"/>
        </w:rPr>
      </w:pPr>
      <w:r>
        <w:rPr>
          <w:color w:val="000000"/>
        </w:rPr>
        <w:t xml:space="preserve">11.4.2 If any of the events in 73(1) (a) or (b) of the Regulations happen, the Buyer has </w:t>
      </w:r>
      <w:proofErr w:type="gramStart"/>
      <w:r>
        <w:rPr>
          <w:color w:val="000000"/>
        </w:rPr>
        <w:t>the  right</w:t>
      </w:r>
      <w:proofErr w:type="gramEnd"/>
      <w:r>
        <w:rPr>
          <w:color w:val="000000"/>
        </w:rPr>
        <w:t xml:space="preserve"> to immediately terminate the Contract and clauses 11.5.1.2 to 11.5.1.7 apply. </w:t>
      </w:r>
    </w:p>
    <w:p w:rsidR="006C3F65" w:rsidRDefault="00DE3F52">
      <w:pPr>
        <w:widowControl w:val="0"/>
        <w:pBdr>
          <w:top w:val="nil"/>
          <w:left w:val="nil"/>
          <w:bottom w:val="nil"/>
          <w:right w:val="nil"/>
          <w:between w:val="nil"/>
        </w:pBdr>
        <w:spacing w:before="138" w:line="240" w:lineRule="auto"/>
        <w:ind w:left="742"/>
        <w:rPr>
          <w:b/>
          <w:color w:val="000000"/>
        </w:rPr>
      </w:pPr>
      <w:r>
        <w:rPr>
          <w:color w:val="000000"/>
        </w:rPr>
        <w:t xml:space="preserve">11.5 </w:t>
      </w:r>
      <w:r>
        <w:rPr>
          <w:b/>
          <w:color w:val="000000"/>
        </w:rPr>
        <w:t xml:space="preserve">What happens if the Contract ends  </w:t>
      </w:r>
    </w:p>
    <w:p w:rsidR="006C3F65" w:rsidRDefault="00DE3F52">
      <w:pPr>
        <w:widowControl w:val="0"/>
        <w:pBdr>
          <w:top w:val="nil"/>
          <w:left w:val="nil"/>
          <w:bottom w:val="nil"/>
          <w:right w:val="nil"/>
          <w:between w:val="nil"/>
        </w:pBdr>
        <w:spacing w:before="191" w:line="297" w:lineRule="auto"/>
        <w:ind w:left="2708" w:right="183" w:hanging="1159"/>
        <w:rPr>
          <w:color w:val="000000"/>
        </w:rPr>
      </w:pPr>
      <w:r>
        <w:rPr>
          <w:color w:val="000000"/>
        </w:rPr>
        <w:t xml:space="preserve">11.5.1 Where the Buyer terminates the Contract under clause 10.9, 11.4, 7.8.2, 28.4.2, all </w:t>
      </w:r>
      <w:proofErr w:type="gramStart"/>
      <w:r>
        <w:rPr>
          <w:color w:val="000000"/>
        </w:rPr>
        <w:t>of  the</w:t>
      </w:r>
      <w:proofErr w:type="gramEnd"/>
      <w:r>
        <w:rPr>
          <w:color w:val="000000"/>
        </w:rPr>
        <w:t xml:space="preserve"> following apply: </w:t>
      </w:r>
    </w:p>
    <w:p w:rsidR="006C3F65" w:rsidRDefault="00DE3F52">
      <w:pPr>
        <w:widowControl w:val="0"/>
        <w:pBdr>
          <w:top w:val="nil"/>
          <w:left w:val="nil"/>
          <w:bottom w:val="nil"/>
          <w:right w:val="nil"/>
          <w:between w:val="nil"/>
        </w:pBdr>
        <w:spacing w:before="138" w:line="297" w:lineRule="auto"/>
        <w:ind w:left="2499" w:right="340"/>
        <w:jc w:val="center"/>
        <w:rPr>
          <w:color w:val="000000"/>
        </w:rPr>
      </w:pPr>
      <w:r>
        <w:rPr>
          <w:color w:val="000000"/>
        </w:rPr>
        <w:t xml:space="preserve">11.5.1.1 the Supplier is responsible for the Buyer's reasonable costs of </w:t>
      </w:r>
      <w:proofErr w:type="gramStart"/>
      <w:r>
        <w:rPr>
          <w:color w:val="000000"/>
        </w:rPr>
        <w:t>procuring  replacement</w:t>
      </w:r>
      <w:proofErr w:type="gramEnd"/>
      <w:r>
        <w:rPr>
          <w:color w:val="000000"/>
        </w:rPr>
        <w:t xml:space="preserve"> Deliverables for the rest of the term of the Contract; </w:t>
      </w:r>
    </w:p>
    <w:p w:rsidR="006C3F65" w:rsidRDefault="00DE3F52">
      <w:pPr>
        <w:widowControl w:val="0"/>
        <w:pBdr>
          <w:top w:val="nil"/>
          <w:left w:val="nil"/>
          <w:bottom w:val="nil"/>
          <w:right w:val="nil"/>
          <w:between w:val="nil"/>
        </w:pBdr>
        <w:spacing w:before="138" w:line="299" w:lineRule="auto"/>
        <w:ind w:left="3855" w:right="150" w:hanging="1356"/>
        <w:rPr>
          <w:color w:val="000000"/>
        </w:rPr>
      </w:pPr>
      <w:r>
        <w:rPr>
          <w:color w:val="000000"/>
        </w:rPr>
        <w:t xml:space="preserve">11.5.1.2 the Buyer's payment obligations under the terminated Contract </w:t>
      </w:r>
      <w:proofErr w:type="gramStart"/>
      <w:r>
        <w:rPr>
          <w:color w:val="000000"/>
        </w:rPr>
        <w:t>stop  immediately</w:t>
      </w:r>
      <w:proofErr w:type="gramEnd"/>
      <w:r>
        <w:rPr>
          <w:color w:val="000000"/>
        </w:rPr>
        <w:t xml:space="preserve"> (apart from the payment obligations for the Services provided  </w:t>
      </w:r>
    </w:p>
    <w:p w:rsidR="006C3F65" w:rsidRDefault="00DE3F52">
      <w:pPr>
        <w:widowControl w:val="0"/>
        <w:pBdr>
          <w:top w:val="nil"/>
          <w:left w:val="nil"/>
          <w:bottom w:val="nil"/>
          <w:right w:val="nil"/>
          <w:between w:val="nil"/>
        </w:pBdr>
        <w:spacing w:before="16" w:line="240" w:lineRule="auto"/>
        <w:ind w:right="3023"/>
        <w:jc w:val="right"/>
        <w:rPr>
          <w:color w:val="000000"/>
        </w:rPr>
      </w:pPr>
      <w:r>
        <w:rPr>
          <w:color w:val="000000"/>
        </w:rPr>
        <w:t xml:space="preserve">by the Supplier up until the termination date); </w:t>
      </w:r>
    </w:p>
    <w:p w:rsidR="006C3F65" w:rsidRDefault="00DE3F52">
      <w:pPr>
        <w:widowControl w:val="0"/>
        <w:pBdr>
          <w:top w:val="nil"/>
          <w:left w:val="nil"/>
          <w:bottom w:val="nil"/>
          <w:right w:val="nil"/>
          <w:between w:val="nil"/>
        </w:pBdr>
        <w:spacing w:before="191" w:line="240" w:lineRule="auto"/>
        <w:jc w:val="center"/>
        <w:rPr>
          <w:color w:val="000000"/>
        </w:rPr>
      </w:pPr>
      <w:r>
        <w:rPr>
          <w:color w:val="000000"/>
        </w:rPr>
        <w:t xml:space="preserve">11.5.1.3 accumulated rights of the Parties are not affected; </w:t>
      </w:r>
    </w:p>
    <w:p w:rsidR="006C3F65" w:rsidRDefault="00DE3F52">
      <w:pPr>
        <w:widowControl w:val="0"/>
        <w:pBdr>
          <w:top w:val="nil"/>
          <w:left w:val="nil"/>
          <w:bottom w:val="nil"/>
          <w:right w:val="nil"/>
          <w:between w:val="nil"/>
        </w:pBdr>
        <w:spacing w:before="863"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25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DE3F52">
      <w:pPr>
        <w:widowControl w:val="0"/>
        <w:pBdr>
          <w:top w:val="nil"/>
          <w:left w:val="nil"/>
          <w:bottom w:val="nil"/>
          <w:right w:val="nil"/>
          <w:between w:val="nil"/>
        </w:pBdr>
        <w:spacing w:before="972" w:line="298" w:lineRule="auto"/>
        <w:ind w:left="3844" w:right="776" w:hanging="1344"/>
        <w:rPr>
          <w:color w:val="000000"/>
        </w:rPr>
      </w:pPr>
      <w:r>
        <w:rPr>
          <w:color w:val="000000"/>
        </w:rPr>
        <w:t xml:space="preserve">11.5.1.4 the Supplier must promptly delete or return the Government Data, </w:t>
      </w:r>
      <w:proofErr w:type="gramStart"/>
      <w:r>
        <w:rPr>
          <w:color w:val="000000"/>
        </w:rPr>
        <w:t>if  technically</w:t>
      </w:r>
      <w:proofErr w:type="gramEnd"/>
      <w:r>
        <w:rPr>
          <w:color w:val="000000"/>
        </w:rPr>
        <w:t xml:space="preserve"> feasible, except where required to retain copies by Law; </w:t>
      </w:r>
    </w:p>
    <w:p w:rsidR="006C3F65" w:rsidRDefault="00DE3F52">
      <w:pPr>
        <w:widowControl w:val="0"/>
        <w:pBdr>
          <w:top w:val="nil"/>
          <w:left w:val="nil"/>
          <w:bottom w:val="nil"/>
          <w:right w:val="nil"/>
          <w:between w:val="nil"/>
        </w:pBdr>
        <w:spacing w:before="137" w:line="297" w:lineRule="auto"/>
        <w:ind w:left="3856" w:right="502" w:hanging="1356"/>
        <w:rPr>
          <w:color w:val="000000"/>
        </w:rPr>
      </w:pPr>
      <w:r>
        <w:rPr>
          <w:color w:val="000000"/>
        </w:rPr>
        <w:t xml:space="preserve">11.5.1.5 the Supplier must promptly return any of the Buyer's property </w:t>
      </w:r>
      <w:proofErr w:type="gramStart"/>
      <w:r>
        <w:rPr>
          <w:color w:val="000000"/>
        </w:rPr>
        <w:t>provided  under</w:t>
      </w:r>
      <w:proofErr w:type="gramEnd"/>
      <w:r>
        <w:rPr>
          <w:color w:val="000000"/>
        </w:rPr>
        <w:t xml:space="preserve"> the Contract;  </w:t>
      </w:r>
    </w:p>
    <w:p w:rsidR="006C3F65" w:rsidRDefault="00DE3F52">
      <w:pPr>
        <w:widowControl w:val="0"/>
        <w:pBdr>
          <w:top w:val="nil"/>
          <w:left w:val="nil"/>
          <w:bottom w:val="nil"/>
          <w:right w:val="nil"/>
          <w:between w:val="nil"/>
        </w:pBdr>
        <w:spacing w:before="138" w:line="297" w:lineRule="auto"/>
        <w:ind w:left="3844" w:right="3" w:hanging="1344"/>
        <w:rPr>
          <w:color w:val="000000"/>
        </w:rPr>
      </w:pPr>
      <w:r>
        <w:rPr>
          <w:color w:val="000000"/>
        </w:rPr>
        <w:t xml:space="preserve">11.5.1.6 the Supplier must, at no cost to the Buyer, give all reasonable assistance </w:t>
      </w:r>
      <w:proofErr w:type="gramStart"/>
      <w:r>
        <w:rPr>
          <w:color w:val="000000"/>
        </w:rPr>
        <w:t>to  the</w:t>
      </w:r>
      <w:proofErr w:type="gramEnd"/>
      <w:r>
        <w:rPr>
          <w:color w:val="000000"/>
        </w:rPr>
        <w:t xml:space="preserve"> Buyer and any incoming supplier and co-operate fully in the handover  </w:t>
      </w:r>
    </w:p>
    <w:p w:rsidR="006C3F65" w:rsidRDefault="00DE3F52">
      <w:pPr>
        <w:widowControl w:val="0"/>
        <w:pBdr>
          <w:top w:val="nil"/>
          <w:left w:val="nil"/>
          <w:bottom w:val="nil"/>
          <w:right w:val="nil"/>
          <w:between w:val="nil"/>
        </w:pBdr>
        <w:spacing w:before="18" w:line="240" w:lineRule="auto"/>
        <w:ind w:left="3848"/>
        <w:rPr>
          <w:color w:val="000000"/>
        </w:rPr>
      </w:pPr>
      <w:r>
        <w:rPr>
          <w:color w:val="000000"/>
        </w:rPr>
        <w:t xml:space="preserve">and re-procurement; and </w:t>
      </w:r>
    </w:p>
    <w:p w:rsidR="006C3F65" w:rsidRDefault="00DE3F52">
      <w:pPr>
        <w:widowControl w:val="0"/>
        <w:pBdr>
          <w:top w:val="nil"/>
          <w:left w:val="nil"/>
          <w:bottom w:val="nil"/>
          <w:right w:val="nil"/>
          <w:between w:val="nil"/>
        </w:pBdr>
        <w:spacing w:before="191" w:line="297" w:lineRule="auto"/>
        <w:ind w:left="2499" w:right="189"/>
        <w:jc w:val="center"/>
        <w:rPr>
          <w:color w:val="000000"/>
        </w:rPr>
      </w:pPr>
      <w:r>
        <w:rPr>
          <w:color w:val="000000"/>
        </w:rPr>
        <w:t xml:space="preserve">11.5.1.7 the Supplier must repay to the Buyer all the Charges that it has been </w:t>
      </w:r>
      <w:proofErr w:type="gramStart"/>
      <w:r>
        <w:rPr>
          <w:color w:val="000000"/>
        </w:rPr>
        <w:t>paid  in</w:t>
      </w:r>
      <w:proofErr w:type="gramEnd"/>
      <w:r>
        <w:rPr>
          <w:color w:val="000000"/>
        </w:rPr>
        <w:t xml:space="preserve"> advance for Deliverables that it has not provided as at the date of  </w:t>
      </w:r>
    </w:p>
    <w:p w:rsidR="006C3F65" w:rsidRDefault="00DE3F52">
      <w:pPr>
        <w:widowControl w:val="0"/>
        <w:pBdr>
          <w:top w:val="nil"/>
          <w:left w:val="nil"/>
          <w:bottom w:val="nil"/>
          <w:right w:val="nil"/>
          <w:between w:val="nil"/>
        </w:pBdr>
        <w:spacing w:before="18" w:line="240" w:lineRule="auto"/>
        <w:ind w:left="3844"/>
        <w:rPr>
          <w:color w:val="000000"/>
        </w:rPr>
      </w:pPr>
      <w:r>
        <w:rPr>
          <w:color w:val="000000"/>
        </w:rPr>
        <w:t xml:space="preserve">termination or expiry. </w:t>
      </w:r>
    </w:p>
    <w:p w:rsidR="006C3F65" w:rsidRDefault="00DE3F52">
      <w:pPr>
        <w:widowControl w:val="0"/>
        <w:pBdr>
          <w:top w:val="nil"/>
          <w:left w:val="nil"/>
          <w:bottom w:val="nil"/>
          <w:right w:val="nil"/>
          <w:between w:val="nil"/>
        </w:pBdr>
        <w:spacing w:before="191" w:line="297" w:lineRule="auto"/>
        <w:ind w:left="2713" w:right="284" w:hanging="1164"/>
        <w:rPr>
          <w:color w:val="000000"/>
        </w:rPr>
      </w:pPr>
      <w:r>
        <w:rPr>
          <w:color w:val="000000"/>
        </w:rPr>
        <w:t xml:space="preserve">11.5.2 The following clauses survive the expiry or termination of the Contract: 1, 4.2.9, 5, </w:t>
      </w:r>
      <w:proofErr w:type="gramStart"/>
      <w:r>
        <w:rPr>
          <w:color w:val="000000"/>
        </w:rPr>
        <w:t>7,  8.4</w:t>
      </w:r>
      <w:proofErr w:type="gramEnd"/>
      <w:r>
        <w:rPr>
          <w:color w:val="000000"/>
        </w:rPr>
        <w:t xml:space="preserve">, 10, 11.5, 12, 14, 15, 16, 18, 19, 32.2.2, 36 and 37 and any clauses which are  expressly or by implication intended to continue. </w:t>
      </w:r>
    </w:p>
    <w:p w:rsidR="006C3F65" w:rsidRDefault="00DE3F52">
      <w:pPr>
        <w:widowControl w:val="0"/>
        <w:pBdr>
          <w:top w:val="nil"/>
          <w:left w:val="nil"/>
          <w:bottom w:val="nil"/>
          <w:right w:val="nil"/>
          <w:between w:val="nil"/>
        </w:pBdr>
        <w:spacing w:before="138" w:line="297" w:lineRule="auto"/>
        <w:ind w:left="1578" w:right="170" w:hanging="836"/>
        <w:rPr>
          <w:b/>
          <w:color w:val="000000"/>
        </w:rPr>
      </w:pPr>
      <w:r>
        <w:rPr>
          <w:color w:val="000000"/>
        </w:rPr>
        <w:lastRenderedPageBreak/>
        <w:t xml:space="preserve">11.6 </w:t>
      </w:r>
      <w:r>
        <w:rPr>
          <w:b/>
          <w:color w:val="000000"/>
        </w:rPr>
        <w:t>When the Supplier can end the Contract and what happens when the contract ends (</w:t>
      </w:r>
      <w:proofErr w:type="gramStart"/>
      <w:r>
        <w:rPr>
          <w:b/>
          <w:color w:val="000000"/>
        </w:rPr>
        <w:t>Buyer  and</w:t>
      </w:r>
      <w:proofErr w:type="gramEnd"/>
      <w:r>
        <w:rPr>
          <w:b/>
          <w:color w:val="000000"/>
        </w:rPr>
        <w:t xml:space="preserve"> Supplier termination) </w:t>
      </w:r>
    </w:p>
    <w:p w:rsidR="006C3F65" w:rsidRDefault="00DE3F52">
      <w:pPr>
        <w:widowControl w:val="0"/>
        <w:pBdr>
          <w:top w:val="nil"/>
          <w:left w:val="nil"/>
          <w:bottom w:val="nil"/>
          <w:right w:val="nil"/>
          <w:between w:val="nil"/>
        </w:pBdr>
        <w:spacing w:before="138" w:line="297" w:lineRule="auto"/>
        <w:ind w:left="1549" w:right="337"/>
        <w:jc w:val="right"/>
        <w:rPr>
          <w:color w:val="000000"/>
        </w:rPr>
      </w:pPr>
      <w:r>
        <w:rPr>
          <w:color w:val="000000"/>
        </w:rPr>
        <w:t xml:space="preserve">11.6.1 The Supplier can issue a reminder notice if the Buyer does not pay an </w:t>
      </w:r>
      <w:proofErr w:type="gramStart"/>
      <w:r>
        <w:rPr>
          <w:color w:val="000000"/>
        </w:rPr>
        <w:t>undisputed  invoice</w:t>
      </w:r>
      <w:proofErr w:type="gramEnd"/>
      <w:r>
        <w:rPr>
          <w:color w:val="000000"/>
        </w:rPr>
        <w:t xml:space="preserve"> on time. The Supplier can terminate the Contract if the Buyer fails to pay </w:t>
      </w:r>
      <w:proofErr w:type="gramStart"/>
      <w:r>
        <w:rPr>
          <w:color w:val="000000"/>
        </w:rPr>
        <w:t>an  undisputed</w:t>
      </w:r>
      <w:proofErr w:type="gramEnd"/>
      <w:r>
        <w:rPr>
          <w:color w:val="000000"/>
        </w:rPr>
        <w:t xml:space="preserve"> invoiced sum due and worth over 10% of the total Contract value or  </w:t>
      </w:r>
    </w:p>
    <w:p w:rsidR="006C3F65" w:rsidRDefault="00DE3F52">
      <w:pPr>
        <w:widowControl w:val="0"/>
        <w:pBdr>
          <w:top w:val="nil"/>
          <w:left w:val="nil"/>
          <w:bottom w:val="nil"/>
          <w:right w:val="nil"/>
          <w:between w:val="nil"/>
        </w:pBdr>
        <w:spacing w:before="17" w:line="240" w:lineRule="auto"/>
        <w:ind w:right="711"/>
        <w:jc w:val="right"/>
        <w:rPr>
          <w:color w:val="000000"/>
        </w:rPr>
      </w:pPr>
      <w:r>
        <w:rPr>
          <w:color w:val="000000"/>
        </w:rPr>
        <w:t xml:space="preserve">£1,000, whichever is the lower, within 30 days of the date of the reminder notice. </w:t>
      </w:r>
    </w:p>
    <w:p w:rsidR="006C3F65" w:rsidRDefault="00DE3F52">
      <w:pPr>
        <w:widowControl w:val="0"/>
        <w:pBdr>
          <w:top w:val="nil"/>
          <w:left w:val="nil"/>
          <w:bottom w:val="nil"/>
          <w:right w:val="nil"/>
          <w:between w:val="nil"/>
        </w:pBdr>
        <w:spacing w:before="191" w:line="297" w:lineRule="auto"/>
        <w:ind w:left="1549" w:right="786"/>
        <w:jc w:val="center"/>
        <w:rPr>
          <w:color w:val="000000"/>
        </w:rPr>
      </w:pPr>
      <w:r>
        <w:rPr>
          <w:color w:val="000000"/>
        </w:rPr>
        <w:t xml:space="preserve">11.6.2 Where the Buyer terminates the Contract in accordance with clause 11.3 or </w:t>
      </w:r>
      <w:proofErr w:type="gramStart"/>
      <w:r>
        <w:rPr>
          <w:color w:val="000000"/>
        </w:rPr>
        <w:t>the  Supplier</w:t>
      </w:r>
      <w:proofErr w:type="gramEnd"/>
      <w:r>
        <w:rPr>
          <w:color w:val="000000"/>
        </w:rPr>
        <w:t xml:space="preserve"> terminates the Contract under clause 11.6 or 23.4: </w:t>
      </w:r>
    </w:p>
    <w:p w:rsidR="006C3F65" w:rsidRDefault="00DE3F52">
      <w:pPr>
        <w:widowControl w:val="0"/>
        <w:pBdr>
          <w:top w:val="nil"/>
          <w:left w:val="nil"/>
          <w:bottom w:val="nil"/>
          <w:right w:val="nil"/>
          <w:between w:val="nil"/>
        </w:pBdr>
        <w:spacing w:before="138" w:line="297" w:lineRule="auto"/>
        <w:ind w:left="3851" w:right="703" w:hanging="1352"/>
        <w:rPr>
          <w:color w:val="000000"/>
        </w:rPr>
      </w:pPr>
      <w:r>
        <w:rPr>
          <w:color w:val="000000"/>
        </w:rPr>
        <w:t xml:space="preserve">11.6.2.1 the Buyer must promptly pay all outstanding charges incurred by </w:t>
      </w:r>
      <w:proofErr w:type="gramStart"/>
      <w:r>
        <w:rPr>
          <w:color w:val="000000"/>
        </w:rPr>
        <w:t>the  Supplier</w:t>
      </w:r>
      <w:proofErr w:type="gramEnd"/>
      <w:r>
        <w:rPr>
          <w:color w:val="000000"/>
        </w:rPr>
        <w:t xml:space="preserve">; </w:t>
      </w:r>
    </w:p>
    <w:p w:rsidR="006C3F65" w:rsidRDefault="00DE3F52">
      <w:pPr>
        <w:widowControl w:val="0"/>
        <w:pBdr>
          <w:top w:val="nil"/>
          <w:left w:val="nil"/>
          <w:bottom w:val="nil"/>
          <w:right w:val="nil"/>
          <w:between w:val="nil"/>
        </w:pBdr>
        <w:spacing w:before="138" w:line="297" w:lineRule="auto"/>
        <w:ind w:left="3853" w:right="1" w:hanging="1354"/>
        <w:rPr>
          <w:color w:val="000000"/>
        </w:rPr>
      </w:pPr>
      <w:r>
        <w:rPr>
          <w:color w:val="000000"/>
        </w:rPr>
        <w:t xml:space="preserve">11.6.2.2 the Buyer must pay the Supplier reasonable losses as long as the </w:t>
      </w:r>
      <w:proofErr w:type="gramStart"/>
      <w:r>
        <w:rPr>
          <w:color w:val="000000"/>
        </w:rPr>
        <w:t>Supplier  provides</w:t>
      </w:r>
      <w:proofErr w:type="gramEnd"/>
      <w:r>
        <w:rPr>
          <w:color w:val="000000"/>
        </w:rPr>
        <w:t xml:space="preserve"> a fully itemised and costed schedule with evidence - the maximum  </w:t>
      </w:r>
    </w:p>
    <w:p w:rsidR="006C3F65" w:rsidRDefault="00DE3F52">
      <w:pPr>
        <w:widowControl w:val="0"/>
        <w:pBdr>
          <w:top w:val="nil"/>
          <w:left w:val="nil"/>
          <w:bottom w:val="nil"/>
          <w:right w:val="nil"/>
          <w:between w:val="nil"/>
        </w:pBdr>
        <w:spacing w:before="18" w:line="240" w:lineRule="auto"/>
        <w:ind w:right="297"/>
        <w:jc w:val="right"/>
        <w:rPr>
          <w:color w:val="000000"/>
        </w:rPr>
      </w:pPr>
      <w:r>
        <w:rPr>
          <w:color w:val="000000"/>
        </w:rPr>
        <w:t xml:space="preserve">value of this payment is limited to the total sum payable to the Supplier if  </w:t>
      </w:r>
    </w:p>
    <w:p w:rsidR="006C3F65" w:rsidRDefault="00DE3F52">
      <w:pPr>
        <w:widowControl w:val="0"/>
        <w:pBdr>
          <w:top w:val="nil"/>
          <w:left w:val="nil"/>
          <w:bottom w:val="nil"/>
          <w:right w:val="nil"/>
          <w:between w:val="nil"/>
        </w:pBdr>
        <w:spacing w:before="71" w:line="240" w:lineRule="auto"/>
        <w:ind w:right="3267"/>
        <w:jc w:val="right"/>
        <w:rPr>
          <w:color w:val="000000"/>
        </w:rPr>
      </w:pPr>
      <w:r>
        <w:rPr>
          <w:color w:val="000000"/>
        </w:rPr>
        <w:t xml:space="preserve">the Contract had not been terminated; and </w:t>
      </w:r>
    </w:p>
    <w:p w:rsidR="006C3F65" w:rsidRDefault="00DE3F52">
      <w:pPr>
        <w:widowControl w:val="0"/>
        <w:pBdr>
          <w:top w:val="nil"/>
          <w:left w:val="nil"/>
          <w:bottom w:val="nil"/>
          <w:right w:val="nil"/>
          <w:between w:val="nil"/>
        </w:pBdr>
        <w:spacing w:before="191" w:line="240" w:lineRule="auto"/>
        <w:ind w:left="2499"/>
        <w:rPr>
          <w:color w:val="000000"/>
        </w:rPr>
      </w:pPr>
      <w:r>
        <w:rPr>
          <w:color w:val="000000"/>
        </w:rPr>
        <w:t xml:space="preserve">11.6.2.3 clauses 11.5.1.2 to 11.5.1.7 apply. </w:t>
      </w:r>
    </w:p>
    <w:p w:rsidR="006C3F65" w:rsidRDefault="00DE3F52">
      <w:pPr>
        <w:widowControl w:val="0"/>
        <w:pBdr>
          <w:top w:val="nil"/>
          <w:left w:val="nil"/>
          <w:bottom w:val="nil"/>
          <w:right w:val="nil"/>
          <w:between w:val="nil"/>
        </w:pBdr>
        <w:spacing w:before="191" w:line="297" w:lineRule="auto"/>
        <w:ind w:left="2710" w:right="271" w:hanging="1161"/>
        <w:rPr>
          <w:color w:val="000000"/>
        </w:rPr>
      </w:pPr>
      <w:r>
        <w:rPr>
          <w:color w:val="000000"/>
        </w:rPr>
        <w:t xml:space="preserve">11.6.3 The Supplier also has the right to terminate the Contract in accordance with </w:t>
      </w:r>
      <w:proofErr w:type="gramStart"/>
      <w:r>
        <w:rPr>
          <w:color w:val="000000"/>
        </w:rPr>
        <w:t>Clauses  20.3</w:t>
      </w:r>
      <w:proofErr w:type="gramEnd"/>
      <w:r>
        <w:rPr>
          <w:color w:val="000000"/>
        </w:rPr>
        <w:t xml:space="preserve"> and 23.4. </w:t>
      </w:r>
    </w:p>
    <w:p w:rsidR="006C3F65" w:rsidRDefault="00DE3F52">
      <w:pPr>
        <w:widowControl w:val="0"/>
        <w:pBdr>
          <w:top w:val="nil"/>
          <w:left w:val="nil"/>
          <w:bottom w:val="nil"/>
          <w:right w:val="nil"/>
          <w:between w:val="nil"/>
        </w:pBdr>
        <w:spacing w:before="138" w:line="240" w:lineRule="auto"/>
        <w:ind w:left="742"/>
        <w:rPr>
          <w:b/>
          <w:color w:val="000000"/>
        </w:rPr>
      </w:pPr>
      <w:r>
        <w:rPr>
          <w:color w:val="000000"/>
        </w:rPr>
        <w:t xml:space="preserve">11.7 </w:t>
      </w:r>
      <w:r>
        <w:rPr>
          <w:b/>
          <w:color w:val="000000"/>
        </w:rPr>
        <w:t xml:space="preserve">Partially ending and suspending the Contract </w:t>
      </w:r>
    </w:p>
    <w:p w:rsidR="006C3F65" w:rsidRDefault="00DE3F52">
      <w:pPr>
        <w:widowControl w:val="0"/>
        <w:pBdr>
          <w:top w:val="nil"/>
          <w:left w:val="nil"/>
          <w:bottom w:val="nil"/>
          <w:right w:val="nil"/>
          <w:between w:val="nil"/>
        </w:pBdr>
        <w:spacing w:before="191" w:line="298" w:lineRule="auto"/>
        <w:ind w:left="2720" w:right="222" w:hanging="1171"/>
        <w:rPr>
          <w:color w:val="000000"/>
        </w:rPr>
      </w:pPr>
      <w:r>
        <w:rPr>
          <w:color w:val="000000"/>
        </w:rPr>
        <w:t xml:space="preserve">11.7.1 Where the Buyer has the right to terminate the Contract it can terminate or </w:t>
      </w:r>
      <w:proofErr w:type="gramStart"/>
      <w:r>
        <w:rPr>
          <w:color w:val="000000"/>
        </w:rPr>
        <w:t>suspend  (</w:t>
      </w:r>
      <w:proofErr w:type="gramEnd"/>
      <w:r>
        <w:rPr>
          <w:color w:val="000000"/>
        </w:rPr>
        <w:t xml:space="preserve">for any period), all or part of it. If the Buyer suspends the Contract it can provide </w:t>
      </w:r>
      <w:proofErr w:type="gramStart"/>
      <w:r>
        <w:rPr>
          <w:color w:val="000000"/>
        </w:rPr>
        <w:t>the  Deliverables</w:t>
      </w:r>
      <w:proofErr w:type="gramEnd"/>
      <w:r>
        <w:rPr>
          <w:color w:val="000000"/>
        </w:rPr>
        <w:t xml:space="preserve"> itself or buy them from a third party. </w:t>
      </w:r>
    </w:p>
    <w:p w:rsidR="006C3F65" w:rsidRDefault="00DE3F52">
      <w:pPr>
        <w:widowControl w:val="0"/>
        <w:pBdr>
          <w:top w:val="nil"/>
          <w:left w:val="nil"/>
          <w:bottom w:val="nil"/>
          <w:right w:val="nil"/>
          <w:between w:val="nil"/>
        </w:pBdr>
        <w:spacing w:before="137" w:line="297" w:lineRule="auto"/>
        <w:ind w:left="1549" w:right="18"/>
        <w:jc w:val="center"/>
        <w:rPr>
          <w:color w:val="000000"/>
        </w:rPr>
      </w:pPr>
      <w:r>
        <w:rPr>
          <w:color w:val="000000"/>
        </w:rPr>
        <w:t xml:space="preserve">11.7.2 The Buyer can only partially terminate or suspend the Contract if the remaining parts </w:t>
      </w:r>
      <w:proofErr w:type="gramStart"/>
      <w:r>
        <w:rPr>
          <w:color w:val="000000"/>
        </w:rPr>
        <w:t>of  it</w:t>
      </w:r>
      <w:proofErr w:type="gramEnd"/>
      <w:r>
        <w:rPr>
          <w:color w:val="000000"/>
        </w:rPr>
        <w:t xml:space="preserve"> can still be used to effectively deliver the intended purpose. </w:t>
      </w:r>
    </w:p>
    <w:p w:rsidR="006C3F65" w:rsidRDefault="00DE3F52">
      <w:pPr>
        <w:widowControl w:val="0"/>
        <w:pBdr>
          <w:top w:val="nil"/>
          <w:left w:val="nil"/>
          <w:bottom w:val="nil"/>
          <w:right w:val="nil"/>
          <w:between w:val="nil"/>
        </w:pBdr>
        <w:spacing w:before="138" w:line="297" w:lineRule="auto"/>
        <w:ind w:left="2722" w:right="785" w:hanging="1173"/>
        <w:rPr>
          <w:color w:val="000000"/>
        </w:rPr>
      </w:pPr>
      <w:r>
        <w:rPr>
          <w:color w:val="000000"/>
        </w:rPr>
        <w:t xml:space="preserve">11.7.3 The Parties must agree (in accordance with clause 25) any necessary </w:t>
      </w:r>
      <w:proofErr w:type="gramStart"/>
      <w:r>
        <w:rPr>
          <w:color w:val="000000"/>
        </w:rPr>
        <w:t>variation  required</w:t>
      </w:r>
      <w:proofErr w:type="gramEnd"/>
      <w:r>
        <w:rPr>
          <w:color w:val="000000"/>
        </w:rPr>
        <w:t xml:space="preserve"> by clause 11.7 </w:t>
      </w:r>
    </w:p>
    <w:p w:rsidR="006C3F65" w:rsidRDefault="00DE3F52">
      <w:pPr>
        <w:widowControl w:val="0"/>
        <w:pBdr>
          <w:top w:val="nil"/>
          <w:left w:val="nil"/>
          <w:bottom w:val="nil"/>
          <w:right w:val="nil"/>
          <w:between w:val="nil"/>
        </w:pBdr>
        <w:spacing w:before="632"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26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DE3F52">
      <w:pPr>
        <w:widowControl w:val="0"/>
        <w:pBdr>
          <w:top w:val="nil"/>
          <w:left w:val="nil"/>
          <w:bottom w:val="nil"/>
          <w:right w:val="nil"/>
          <w:between w:val="nil"/>
        </w:pBdr>
        <w:spacing w:before="972" w:line="298" w:lineRule="auto"/>
        <w:ind w:left="2719" w:right="22" w:hanging="1170"/>
        <w:rPr>
          <w:color w:val="000000"/>
        </w:rPr>
      </w:pPr>
      <w:r>
        <w:rPr>
          <w:color w:val="000000"/>
        </w:rPr>
        <w:t xml:space="preserve">11.7.4 The Buyer can still use other rights available, or subsequently available to it if it acts </w:t>
      </w:r>
      <w:proofErr w:type="gramStart"/>
      <w:r>
        <w:rPr>
          <w:color w:val="000000"/>
        </w:rPr>
        <w:t>on  its</w:t>
      </w:r>
      <w:proofErr w:type="gramEnd"/>
      <w:r>
        <w:rPr>
          <w:color w:val="000000"/>
        </w:rPr>
        <w:t xml:space="preserve"> rights under clause 11.7. </w:t>
      </w:r>
    </w:p>
    <w:p w:rsidR="006C3F65" w:rsidRDefault="00DE3F52">
      <w:pPr>
        <w:widowControl w:val="0"/>
        <w:pBdr>
          <w:top w:val="nil"/>
          <w:left w:val="nil"/>
          <w:bottom w:val="nil"/>
          <w:right w:val="nil"/>
          <w:between w:val="nil"/>
        </w:pBdr>
        <w:spacing w:before="257" w:line="240" w:lineRule="auto"/>
        <w:ind w:left="742"/>
        <w:rPr>
          <w:b/>
          <w:color w:val="000000"/>
          <w:sz w:val="18"/>
          <w:szCs w:val="18"/>
        </w:rPr>
      </w:pPr>
      <w:r>
        <w:rPr>
          <w:color w:val="000000"/>
        </w:rPr>
        <w:t xml:space="preserve">12 </w:t>
      </w:r>
      <w:r>
        <w:rPr>
          <w:b/>
          <w:color w:val="000000"/>
        </w:rPr>
        <w:t>H</w:t>
      </w:r>
      <w:r>
        <w:rPr>
          <w:b/>
          <w:color w:val="000000"/>
          <w:sz w:val="18"/>
          <w:szCs w:val="18"/>
        </w:rPr>
        <w:t xml:space="preserve">OW MUCH YOU CAN BE HELD RESPONSIBLE FOR </w:t>
      </w:r>
    </w:p>
    <w:p w:rsidR="006C3F65" w:rsidRDefault="00DE3F52">
      <w:pPr>
        <w:widowControl w:val="0"/>
        <w:pBdr>
          <w:top w:val="nil"/>
          <w:left w:val="nil"/>
          <w:bottom w:val="nil"/>
          <w:right w:val="nil"/>
          <w:between w:val="nil"/>
        </w:pBdr>
        <w:spacing w:before="311" w:line="297" w:lineRule="auto"/>
        <w:ind w:left="1581" w:right="594" w:hanging="839"/>
        <w:rPr>
          <w:color w:val="000000"/>
        </w:rPr>
      </w:pPr>
      <w:r>
        <w:rPr>
          <w:color w:val="000000"/>
        </w:rPr>
        <w:t xml:space="preserve">12.1 Each Party's total aggregate liability under or in connection with the Contract (whether in </w:t>
      </w:r>
      <w:proofErr w:type="gramStart"/>
      <w:r>
        <w:rPr>
          <w:color w:val="000000"/>
        </w:rPr>
        <w:t>tort,  contract</w:t>
      </w:r>
      <w:proofErr w:type="gramEnd"/>
      <w:r>
        <w:rPr>
          <w:color w:val="000000"/>
        </w:rPr>
        <w:t xml:space="preserve"> or otherwise) is no more than 125% of the Charges paid or payable to the Supplier. </w:t>
      </w:r>
    </w:p>
    <w:p w:rsidR="006C3F65" w:rsidRDefault="00DE3F52">
      <w:pPr>
        <w:widowControl w:val="0"/>
        <w:pBdr>
          <w:top w:val="nil"/>
          <w:left w:val="nil"/>
          <w:bottom w:val="nil"/>
          <w:right w:val="nil"/>
          <w:between w:val="nil"/>
        </w:pBdr>
        <w:spacing w:before="138" w:line="240" w:lineRule="auto"/>
        <w:ind w:left="742"/>
        <w:rPr>
          <w:color w:val="000000"/>
        </w:rPr>
      </w:pPr>
      <w:r>
        <w:rPr>
          <w:color w:val="000000"/>
        </w:rPr>
        <w:t xml:space="preserve">12.2 No Party is liable to the other for: </w:t>
      </w:r>
    </w:p>
    <w:p w:rsidR="006C3F65" w:rsidRDefault="00DE3F52">
      <w:pPr>
        <w:widowControl w:val="0"/>
        <w:pBdr>
          <w:top w:val="nil"/>
          <w:left w:val="nil"/>
          <w:bottom w:val="nil"/>
          <w:right w:val="nil"/>
          <w:between w:val="nil"/>
        </w:pBdr>
        <w:spacing w:before="191" w:line="240" w:lineRule="auto"/>
        <w:ind w:left="1549"/>
        <w:rPr>
          <w:color w:val="000000"/>
        </w:rPr>
      </w:pPr>
      <w:r>
        <w:rPr>
          <w:color w:val="000000"/>
        </w:rPr>
        <w:t xml:space="preserve">12.2.1 any indirect losses; and/or] </w:t>
      </w:r>
    </w:p>
    <w:p w:rsidR="006C3F65" w:rsidRDefault="00DE3F52">
      <w:pPr>
        <w:widowControl w:val="0"/>
        <w:pBdr>
          <w:top w:val="nil"/>
          <w:left w:val="nil"/>
          <w:bottom w:val="nil"/>
          <w:right w:val="nil"/>
          <w:between w:val="nil"/>
        </w:pBdr>
        <w:spacing w:before="191" w:line="298" w:lineRule="auto"/>
        <w:ind w:left="2714" w:right="17" w:hanging="1164"/>
        <w:rPr>
          <w:color w:val="000000"/>
        </w:rPr>
      </w:pPr>
      <w:r>
        <w:rPr>
          <w:color w:val="000000"/>
        </w:rPr>
        <w:t xml:space="preserve">12.2.2 loss of profits, turnover, savings, business opportunities or damage to goodwill (in </w:t>
      </w:r>
      <w:proofErr w:type="gramStart"/>
      <w:r>
        <w:rPr>
          <w:color w:val="000000"/>
        </w:rPr>
        <w:t>each  case</w:t>
      </w:r>
      <w:proofErr w:type="gramEnd"/>
      <w:r>
        <w:rPr>
          <w:color w:val="000000"/>
        </w:rPr>
        <w:t xml:space="preserve"> whether direct or indirect). </w:t>
      </w:r>
    </w:p>
    <w:p w:rsidR="006C3F65" w:rsidRDefault="00DE3F52">
      <w:pPr>
        <w:widowControl w:val="0"/>
        <w:pBdr>
          <w:top w:val="nil"/>
          <w:left w:val="nil"/>
          <w:bottom w:val="nil"/>
          <w:right w:val="nil"/>
          <w:between w:val="nil"/>
        </w:pBdr>
        <w:spacing w:before="137" w:line="240" w:lineRule="auto"/>
        <w:ind w:left="742"/>
        <w:rPr>
          <w:color w:val="000000"/>
        </w:rPr>
      </w:pPr>
      <w:r>
        <w:rPr>
          <w:color w:val="000000"/>
        </w:rPr>
        <w:t xml:space="preserve">12.3 In spite of clause 12.1, neither Party limits or excludes any of the following: </w:t>
      </w:r>
    </w:p>
    <w:p w:rsidR="006C3F65" w:rsidRDefault="00DE3F52">
      <w:pPr>
        <w:widowControl w:val="0"/>
        <w:pBdr>
          <w:top w:val="nil"/>
          <w:left w:val="nil"/>
          <w:bottom w:val="nil"/>
          <w:right w:val="nil"/>
          <w:between w:val="nil"/>
        </w:pBdr>
        <w:spacing w:before="191" w:line="297" w:lineRule="auto"/>
        <w:ind w:left="2714" w:right="1117" w:hanging="1164"/>
        <w:rPr>
          <w:color w:val="000000"/>
        </w:rPr>
      </w:pPr>
      <w:r>
        <w:rPr>
          <w:color w:val="000000"/>
        </w:rPr>
        <w:t xml:space="preserve">12.3.1 its liability for death or personal injury caused by its negligence, or that of </w:t>
      </w:r>
      <w:proofErr w:type="gramStart"/>
      <w:r>
        <w:rPr>
          <w:color w:val="000000"/>
        </w:rPr>
        <w:t>its  employees</w:t>
      </w:r>
      <w:proofErr w:type="gramEnd"/>
      <w:r>
        <w:rPr>
          <w:color w:val="000000"/>
        </w:rPr>
        <w:t xml:space="preserve">, agents or Subcontractors; </w:t>
      </w:r>
    </w:p>
    <w:p w:rsidR="006C3F65" w:rsidRDefault="00DE3F52">
      <w:pPr>
        <w:widowControl w:val="0"/>
        <w:pBdr>
          <w:top w:val="nil"/>
          <w:left w:val="nil"/>
          <w:bottom w:val="nil"/>
          <w:right w:val="nil"/>
          <w:between w:val="nil"/>
        </w:pBdr>
        <w:spacing w:before="138" w:line="406" w:lineRule="auto"/>
        <w:ind w:left="1549" w:right="175"/>
        <w:rPr>
          <w:color w:val="000000"/>
        </w:rPr>
      </w:pPr>
      <w:r>
        <w:rPr>
          <w:color w:val="000000"/>
        </w:rPr>
        <w:lastRenderedPageBreak/>
        <w:t xml:space="preserve">12.3.2 its liability for bribery or fraud or fraudulent misrepresentation by it or its employees; or 12.3.3 any liability that cannot be excluded or limited by Law. </w:t>
      </w:r>
    </w:p>
    <w:p w:rsidR="006C3F65" w:rsidRDefault="00DE3F52">
      <w:pPr>
        <w:widowControl w:val="0"/>
        <w:pBdr>
          <w:top w:val="nil"/>
          <w:left w:val="nil"/>
          <w:bottom w:val="nil"/>
          <w:right w:val="nil"/>
          <w:between w:val="nil"/>
        </w:pBdr>
        <w:spacing w:before="38" w:line="298" w:lineRule="auto"/>
        <w:ind w:left="1587" w:right="415" w:hanging="845"/>
        <w:rPr>
          <w:color w:val="000000"/>
        </w:rPr>
      </w:pPr>
      <w:r>
        <w:rPr>
          <w:color w:val="000000"/>
        </w:rPr>
        <w:t xml:space="preserve">12.4 In spite of clause 12.1, the Supplier does not limit or exclude its liability for any indemnity </w:t>
      </w:r>
      <w:proofErr w:type="gramStart"/>
      <w:r>
        <w:rPr>
          <w:color w:val="000000"/>
        </w:rPr>
        <w:t>given  under</w:t>
      </w:r>
      <w:proofErr w:type="gramEnd"/>
      <w:r>
        <w:rPr>
          <w:color w:val="000000"/>
        </w:rPr>
        <w:t xml:space="preserve"> clauses 8.4, 9.3.2, 10.6, or 32.2.2. </w:t>
      </w:r>
    </w:p>
    <w:p w:rsidR="006C3F65" w:rsidRDefault="00DE3F52">
      <w:pPr>
        <w:widowControl w:val="0"/>
        <w:pBdr>
          <w:top w:val="nil"/>
          <w:left w:val="nil"/>
          <w:bottom w:val="nil"/>
          <w:right w:val="nil"/>
          <w:between w:val="nil"/>
        </w:pBdr>
        <w:spacing w:before="137" w:line="297" w:lineRule="auto"/>
        <w:ind w:left="1581" w:right="20" w:hanging="839"/>
        <w:rPr>
          <w:color w:val="000000"/>
        </w:rPr>
      </w:pPr>
      <w:r>
        <w:rPr>
          <w:color w:val="000000"/>
        </w:rPr>
        <w:t xml:space="preserve">12.5 In spite of clause 12.1, the Buyer does not limit or exclude its liability for any indemnity given </w:t>
      </w:r>
      <w:proofErr w:type="gramStart"/>
      <w:r>
        <w:rPr>
          <w:color w:val="000000"/>
        </w:rPr>
        <w:t>under  clause</w:t>
      </w:r>
      <w:proofErr w:type="gramEnd"/>
      <w:r>
        <w:rPr>
          <w:color w:val="000000"/>
        </w:rPr>
        <w:t xml:space="preserve"> 8.5. </w:t>
      </w:r>
    </w:p>
    <w:p w:rsidR="006C3F65" w:rsidRDefault="00DE3F52">
      <w:pPr>
        <w:widowControl w:val="0"/>
        <w:pBdr>
          <w:top w:val="nil"/>
          <w:left w:val="nil"/>
          <w:bottom w:val="nil"/>
          <w:right w:val="nil"/>
          <w:between w:val="nil"/>
        </w:pBdr>
        <w:spacing w:before="138" w:line="297" w:lineRule="auto"/>
        <w:ind w:left="742" w:right="231"/>
        <w:jc w:val="center"/>
        <w:rPr>
          <w:color w:val="000000"/>
        </w:rPr>
      </w:pPr>
      <w:r>
        <w:rPr>
          <w:color w:val="000000"/>
        </w:rPr>
        <w:t xml:space="preserve">12.6 Notwithstanding clause 12.1, but subject to clauses 12.1 and 12.3, the Supplier’s total </w:t>
      </w:r>
      <w:proofErr w:type="gramStart"/>
      <w:r>
        <w:rPr>
          <w:color w:val="000000"/>
        </w:rPr>
        <w:t>aggregate  liability</w:t>
      </w:r>
      <w:proofErr w:type="gramEnd"/>
      <w:r>
        <w:rPr>
          <w:color w:val="000000"/>
        </w:rPr>
        <w:t xml:space="preserve"> under clause 14.7.5 shall not exceed the Data Protection Liability Cap. </w:t>
      </w:r>
    </w:p>
    <w:p w:rsidR="006C3F65" w:rsidRDefault="00DE3F52">
      <w:pPr>
        <w:widowControl w:val="0"/>
        <w:pBdr>
          <w:top w:val="nil"/>
          <w:left w:val="nil"/>
          <w:bottom w:val="nil"/>
          <w:right w:val="nil"/>
          <w:between w:val="nil"/>
        </w:pBdr>
        <w:spacing w:before="138" w:line="297" w:lineRule="auto"/>
        <w:ind w:left="1587" w:right="363" w:hanging="845"/>
        <w:rPr>
          <w:color w:val="000000"/>
        </w:rPr>
      </w:pPr>
      <w:r>
        <w:rPr>
          <w:color w:val="000000"/>
        </w:rPr>
        <w:t xml:space="preserve">12.7 Each Party must use all reasonable endeavours to mitigate any loss or damage which it </w:t>
      </w:r>
      <w:proofErr w:type="gramStart"/>
      <w:r>
        <w:rPr>
          <w:color w:val="000000"/>
        </w:rPr>
        <w:t>suffers  under</w:t>
      </w:r>
      <w:proofErr w:type="gramEnd"/>
      <w:r>
        <w:rPr>
          <w:color w:val="000000"/>
        </w:rPr>
        <w:t xml:space="preserve"> or in connection with the Contract, including any indemnities. </w:t>
      </w:r>
    </w:p>
    <w:p w:rsidR="006C3F65" w:rsidRDefault="00DE3F52">
      <w:pPr>
        <w:widowControl w:val="0"/>
        <w:pBdr>
          <w:top w:val="nil"/>
          <w:left w:val="nil"/>
          <w:bottom w:val="nil"/>
          <w:right w:val="nil"/>
          <w:between w:val="nil"/>
        </w:pBdr>
        <w:spacing w:before="138" w:line="298" w:lineRule="auto"/>
        <w:ind w:left="1575" w:right="158" w:hanging="833"/>
        <w:rPr>
          <w:color w:val="000000"/>
        </w:rPr>
      </w:pPr>
      <w:r>
        <w:rPr>
          <w:color w:val="000000"/>
        </w:rPr>
        <w:t xml:space="preserve">12.8 If more than one Supplier is party to the Contract, each Supplier Party is fully responsible for </w:t>
      </w:r>
      <w:proofErr w:type="gramStart"/>
      <w:r>
        <w:rPr>
          <w:color w:val="000000"/>
        </w:rPr>
        <w:t>both  their</w:t>
      </w:r>
      <w:proofErr w:type="gramEnd"/>
      <w:r>
        <w:rPr>
          <w:color w:val="000000"/>
        </w:rPr>
        <w:t xml:space="preserve"> own liabilities and the liabilities of the other Suppliers. </w:t>
      </w:r>
    </w:p>
    <w:p w:rsidR="006C3F65" w:rsidRDefault="00DE3F52">
      <w:pPr>
        <w:widowControl w:val="0"/>
        <w:pBdr>
          <w:top w:val="nil"/>
          <w:left w:val="nil"/>
          <w:bottom w:val="nil"/>
          <w:right w:val="nil"/>
          <w:between w:val="nil"/>
        </w:pBdr>
        <w:spacing w:before="257" w:line="240" w:lineRule="auto"/>
        <w:ind w:left="742"/>
        <w:rPr>
          <w:b/>
          <w:color w:val="000000"/>
          <w:sz w:val="18"/>
          <w:szCs w:val="18"/>
        </w:rPr>
      </w:pPr>
      <w:r>
        <w:rPr>
          <w:color w:val="000000"/>
        </w:rPr>
        <w:t xml:space="preserve">13 </w:t>
      </w:r>
      <w:r>
        <w:rPr>
          <w:b/>
          <w:color w:val="000000"/>
        </w:rPr>
        <w:t>O</w:t>
      </w:r>
      <w:r>
        <w:rPr>
          <w:b/>
          <w:color w:val="000000"/>
          <w:sz w:val="18"/>
          <w:szCs w:val="18"/>
        </w:rPr>
        <w:t xml:space="preserve">BEYING THE </w:t>
      </w:r>
      <w:r>
        <w:rPr>
          <w:b/>
          <w:color w:val="000000"/>
        </w:rPr>
        <w:t>L</w:t>
      </w:r>
      <w:r>
        <w:rPr>
          <w:b/>
          <w:color w:val="000000"/>
          <w:sz w:val="18"/>
          <w:szCs w:val="18"/>
        </w:rPr>
        <w:t xml:space="preserve">AW  </w:t>
      </w:r>
    </w:p>
    <w:p w:rsidR="006C3F65" w:rsidRDefault="00DE3F52">
      <w:pPr>
        <w:widowControl w:val="0"/>
        <w:pBdr>
          <w:top w:val="nil"/>
          <w:left w:val="nil"/>
          <w:bottom w:val="nil"/>
          <w:right w:val="nil"/>
          <w:between w:val="nil"/>
        </w:pBdr>
        <w:spacing w:before="311" w:line="240" w:lineRule="auto"/>
        <w:ind w:left="742"/>
        <w:rPr>
          <w:color w:val="000000"/>
        </w:rPr>
      </w:pPr>
      <w:r>
        <w:rPr>
          <w:color w:val="000000"/>
        </w:rPr>
        <w:t xml:space="preserve">13.1 The Supplier, in connection with provision of the Deliverables: </w:t>
      </w:r>
    </w:p>
    <w:p w:rsidR="006C3F65" w:rsidRDefault="00DE3F52">
      <w:pPr>
        <w:widowControl w:val="0"/>
        <w:pBdr>
          <w:top w:val="nil"/>
          <w:left w:val="nil"/>
          <w:bottom w:val="nil"/>
          <w:right w:val="nil"/>
          <w:between w:val="nil"/>
        </w:pBdr>
        <w:spacing w:before="191" w:line="297" w:lineRule="auto"/>
        <w:ind w:left="2716" w:right="516" w:hanging="1166"/>
        <w:rPr>
          <w:color w:val="000000"/>
        </w:rPr>
      </w:pPr>
      <w:r>
        <w:rPr>
          <w:color w:val="000000"/>
        </w:rPr>
        <w:t xml:space="preserve">13.1.1 is expected to meet and have its Subcontractors meet the standards set out in </w:t>
      </w:r>
      <w:proofErr w:type="gramStart"/>
      <w:r>
        <w:rPr>
          <w:color w:val="000000"/>
        </w:rPr>
        <w:t>the  Supplier</w:t>
      </w:r>
      <w:proofErr w:type="gramEnd"/>
      <w:r>
        <w:rPr>
          <w:color w:val="000000"/>
        </w:rPr>
        <w:t xml:space="preserve"> Code of Conduct:  </w:t>
      </w:r>
    </w:p>
    <w:p w:rsidR="006C3F65" w:rsidRDefault="00DE3F52">
      <w:pPr>
        <w:widowControl w:val="0"/>
        <w:pBdr>
          <w:top w:val="nil"/>
          <w:left w:val="nil"/>
          <w:bottom w:val="nil"/>
          <w:right w:val="nil"/>
          <w:between w:val="nil"/>
        </w:pBdr>
        <w:spacing w:before="18" w:line="298" w:lineRule="auto"/>
        <w:ind w:left="2712" w:right="2" w:firstLine="7"/>
        <w:rPr>
          <w:color w:val="000000"/>
        </w:rPr>
      </w:pPr>
      <w:r>
        <w:rPr>
          <w:color w:val="1155CC"/>
          <w:u w:val="single"/>
        </w:rPr>
        <w:t>(https://assets.publishing.service.gov.uk/government/uploads/system/uploads/attachm</w:t>
      </w:r>
      <w:r>
        <w:rPr>
          <w:color w:val="1155CC"/>
        </w:rPr>
        <w:t xml:space="preserve"> </w:t>
      </w:r>
      <w:proofErr w:type="spellStart"/>
      <w:r>
        <w:rPr>
          <w:color w:val="1155CC"/>
          <w:u w:val="single"/>
        </w:rPr>
        <w:t>ent_data</w:t>
      </w:r>
      <w:proofErr w:type="spellEnd"/>
      <w:r>
        <w:rPr>
          <w:color w:val="1155CC"/>
          <w:u w:val="single"/>
        </w:rPr>
        <w:t>/file/1163536/Supplier_Code_of_Conduct_v3.pdf</w:t>
      </w:r>
      <w:r>
        <w:rPr>
          <w:color w:val="0000FF"/>
          <w:u w:val="single"/>
        </w:rPr>
        <w:t>f</w:t>
      </w:r>
      <w:r>
        <w:rPr>
          <w:color w:val="000000"/>
        </w:rPr>
        <w:t xml:space="preserve">) as such Code of </w:t>
      </w:r>
      <w:proofErr w:type="gramStart"/>
      <w:r>
        <w:rPr>
          <w:color w:val="000000"/>
        </w:rPr>
        <w:t>Conduct  may</w:t>
      </w:r>
      <w:proofErr w:type="gramEnd"/>
      <w:r>
        <w:rPr>
          <w:color w:val="000000"/>
        </w:rPr>
        <w:t xml:space="preserve"> be updated from time to time, and such other sustainability requirements as set  out in the Order Form and in such case the Supplier shall give acknowledgement to the  Buyer if it can adhere to the updated version. The Buyer also expects to meet </w:t>
      </w:r>
      <w:proofErr w:type="gramStart"/>
      <w:r>
        <w:rPr>
          <w:color w:val="000000"/>
        </w:rPr>
        <w:t>this  ‘</w:t>
      </w:r>
      <w:proofErr w:type="gramEnd"/>
      <w:r>
        <w:rPr>
          <w:color w:val="000000"/>
        </w:rPr>
        <w:t xml:space="preserve">Code of Conduct; </w:t>
      </w:r>
    </w:p>
    <w:p w:rsidR="006C3F65" w:rsidRDefault="00DE3F52">
      <w:pPr>
        <w:widowControl w:val="0"/>
        <w:pBdr>
          <w:top w:val="nil"/>
          <w:left w:val="nil"/>
          <w:bottom w:val="nil"/>
          <w:right w:val="nil"/>
          <w:between w:val="nil"/>
        </w:pBdr>
        <w:spacing w:before="137" w:line="297" w:lineRule="auto"/>
        <w:ind w:left="2727" w:right="198" w:hanging="1178"/>
        <w:rPr>
          <w:color w:val="000000"/>
        </w:rPr>
      </w:pPr>
      <w:r>
        <w:rPr>
          <w:color w:val="000000"/>
        </w:rPr>
        <w:t xml:space="preserve">13.1.2 must comply with the provisions of the Official Secrets Acts 1911 to 1989 and </w:t>
      </w:r>
      <w:proofErr w:type="gramStart"/>
      <w:r>
        <w:rPr>
          <w:color w:val="000000"/>
        </w:rPr>
        <w:t>section  182</w:t>
      </w:r>
      <w:proofErr w:type="gramEnd"/>
      <w:r>
        <w:rPr>
          <w:color w:val="000000"/>
        </w:rPr>
        <w:t xml:space="preserve"> of the Finance Act 1989; </w:t>
      </w:r>
    </w:p>
    <w:p w:rsidR="006C3F65" w:rsidRDefault="00DE3F52">
      <w:pPr>
        <w:widowControl w:val="0"/>
        <w:pBdr>
          <w:top w:val="nil"/>
          <w:left w:val="nil"/>
          <w:bottom w:val="nil"/>
          <w:right w:val="nil"/>
          <w:between w:val="nil"/>
        </w:pBdr>
        <w:spacing w:before="450"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27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DE3F52">
      <w:pPr>
        <w:widowControl w:val="0"/>
        <w:pBdr>
          <w:top w:val="nil"/>
          <w:left w:val="nil"/>
          <w:bottom w:val="nil"/>
          <w:right w:val="nil"/>
          <w:between w:val="nil"/>
        </w:pBdr>
        <w:spacing w:before="972" w:line="298" w:lineRule="auto"/>
        <w:ind w:left="2708" w:right="164" w:hanging="1159"/>
        <w:rPr>
          <w:color w:val="000000"/>
        </w:rPr>
      </w:pPr>
      <w:r>
        <w:rPr>
          <w:color w:val="000000"/>
        </w:rPr>
        <w:t xml:space="preserve">13.1.3 must support the Buyer in fulfilling its Public Sector Equality duty under section 149 </w:t>
      </w:r>
      <w:proofErr w:type="gramStart"/>
      <w:r>
        <w:rPr>
          <w:color w:val="000000"/>
        </w:rPr>
        <w:t>of  the</w:t>
      </w:r>
      <w:proofErr w:type="gramEnd"/>
      <w:r>
        <w:rPr>
          <w:color w:val="000000"/>
        </w:rPr>
        <w:t xml:space="preserve"> Equality Act 2010; </w:t>
      </w:r>
    </w:p>
    <w:p w:rsidR="006C3F65" w:rsidRDefault="00DE3F52">
      <w:pPr>
        <w:widowControl w:val="0"/>
        <w:pBdr>
          <w:top w:val="nil"/>
          <w:left w:val="nil"/>
          <w:bottom w:val="nil"/>
          <w:right w:val="nil"/>
          <w:between w:val="nil"/>
        </w:pBdr>
        <w:spacing w:before="137" w:line="297" w:lineRule="auto"/>
        <w:ind w:left="1549" w:right="166"/>
        <w:jc w:val="center"/>
        <w:rPr>
          <w:color w:val="000000"/>
        </w:rPr>
      </w:pPr>
      <w:r>
        <w:rPr>
          <w:color w:val="000000"/>
        </w:rPr>
        <w:t xml:space="preserve">13.1.4 must comply with the model contract terms contained in (a) to (m) of Annex C of </w:t>
      </w:r>
      <w:proofErr w:type="gramStart"/>
      <w:r>
        <w:rPr>
          <w:color w:val="000000"/>
        </w:rPr>
        <w:t>the  guidance</w:t>
      </w:r>
      <w:proofErr w:type="gramEnd"/>
      <w:r>
        <w:rPr>
          <w:color w:val="000000"/>
        </w:rPr>
        <w:t xml:space="preserve"> to </w:t>
      </w:r>
      <w:r>
        <w:rPr>
          <w:color w:val="0000FF"/>
          <w:u w:val="single"/>
        </w:rPr>
        <w:t>PPN 02/23 (Tackling Modern Slavery in Government Supply Chains)</w:t>
      </w:r>
      <w:r>
        <w:rPr>
          <w:color w:val="000000"/>
        </w:rPr>
        <w:t>,</w:t>
      </w:r>
      <w:r>
        <w:rPr>
          <w:color w:val="000000"/>
          <w:sz w:val="23"/>
          <w:szCs w:val="23"/>
          <w:vertAlign w:val="superscript"/>
        </w:rPr>
        <w:t xml:space="preserve">1 </w:t>
      </w:r>
      <w:r>
        <w:rPr>
          <w:color w:val="000000"/>
        </w:rPr>
        <w:t xml:space="preserve">as  such clauses may be amended or updated from time to time; and </w:t>
      </w:r>
    </w:p>
    <w:p w:rsidR="006C3F65" w:rsidRDefault="00DE3F52">
      <w:pPr>
        <w:widowControl w:val="0"/>
        <w:pBdr>
          <w:top w:val="nil"/>
          <w:left w:val="nil"/>
          <w:bottom w:val="nil"/>
          <w:right w:val="nil"/>
          <w:between w:val="nil"/>
        </w:pBdr>
        <w:spacing w:before="138" w:line="297" w:lineRule="auto"/>
        <w:ind w:left="1549" w:right="306"/>
        <w:jc w:val="center"/>
        <w:rPr>
          <w:color w:val="0000FF"/>
          <w:u w:val="single"/>
        </w:rPr>
      </w:pPr>
      <w:r>
        <w:rPr>
          <w:color w:val="000000"/>
        </w:rPr>
        <w:t xml:space="preserve">13.1.5 meet the applicable Government Buying Standards applicable to Deliverables </w:t>
      </w:r>
      <w:proofErr w:type="gramStart"/>
      <w:r>
        <w:rPr>
          <w:color w:val="000000"/>
        </w:rPr>
        <w:t>which  can</w:t>
      </w:r>
      <w:proofErr w:type="gramEnd"/>
      <w:r>
        <w:rPr>
          <w:color w:val="000000"/>
        </w:rPr>
        <w:t xml:space="preserve"> be found online at: </w:t>
      </w:r>
      <w:r>
        <w:rPr>
          <w:color w:val="0000FF"/>
          <w:u w:val="single"/>
        </w:rPr>
        <w:t xml:space="preserve">https://www.gov.uk/government/collections/sustainable </w:t>
      </w:r>
    </w:p>
    <w:p w:rsidR="006C3F65" w:rsidRDefault="00DE3F52">
      <w:pPr>
        <w:widowControl w:val="0"/>
        <w:pBdr>
          <w:top w:val="nil"/>
          <w:left w:val="nil"/>
          <w:bottom w:val="nil"/>
          <w:right w:val="nil"/>
          <w:between w:val="nil"/>
        </w:pBdr>
        <w:spacing w:before="18" w:line="240" w:lineRule="auto"/>
        <w:ind w:right="530"/>
        <w:jc w:val="right"/>
        <w:rPr>
          <w:color w:val="000000"/>
        </w:rPr>
      </w:pPr>
      <w:r>
        <w:rPr>
          <w:color w:val="0000FF"/>
          <w:u w:val="single"/>
        </w:rPr>
        <w:t>procurement-the-government-buying-standards-</w:t>
      </w:r>
      <w:proofErr w:type="spellStart"/>
      <w:r>
        <w:rPr>
          <w:color w:val="0000FF"/>
          <w:u w:val="single"/>
        </w:rPr>
        <w:t>gbs</w:t>
      </w:r>
      <w:proofErr w:type="spellEnd"/>
      <w:r>
        <w:rPr>
          <w:color w:val="000000"/>
        </w:rPr>
        <w:t xml:space="preserve">, as updated from time to time. </w:t>
      </w:r>
    </w:p>
    <w:p w:rsidR="006C3F65" w:rsidRDefault="00DE3F52">
      <w:pPr>
        <w:widowControl w:val="0"/>
        <w:pBdr>
          <w:top w:val="nil"/>
          <w:left w:val="nil"/>
          <w:bottom w:val="nil"/>
          <w:right w:val="nil"/>
          <w:between w:val="nil"/>
        </w:pBdr>
        <w:spacing w:before="191" w:line="298" w:lineRule="auto"/>
        <w:ind w:left="742" w:right="10"/>
        <w:jc w:val="center"/>
        <w:rPr>
          <w:color w:val="000000"/>
        </w:rPr>
      </w:pPr>
      <w:r>
        <w:rPr>
          <w:color w:val="000000"/>
        </w:rPr>
        <w:t xml:space="preserve">13.2 The Supplier indemnifies the Buyer against any legally enforceable and reasonably mitigated </w:t>
      </w:r>
      <w:proofErr w:type="gramStart"/>
      <w:r>
        <w:rPr>
          <w:color w:val="000000"/>
        </w:rPr>
        <w:t>costs  resulting</w:t>
      </w:r>
      <w:proofErr w:type="gramEnd"/>
      <w:r>
        <w:rPr>
          <w:color w:val="000000"/>
        </w:rPr>
        <w:t xml:space="preserve"> from any default by the Supplier relating to any applicable Law to do with the Contract. </w:t>
      </w:r>
    </w:p>
    <w:p w:rsidR="006C3F65" w:rsidRDefault="00DE3F52">
      <w:pPr>
        <w:widowControl w:val="0"/>
        <w:pBdr>
          <w:top w:val="nil"/>
          <w:left w:val="nil"/>
          <w:bottom w:val="nil"/>
          <w:right w:val="nil"/>
          <w:between w:val="nil"/>
        </w:pBdr>
        <w:spacing w:before="257" w:line="240" w:lineRule="auto"/>
        <w:ind w:left="742"/>
        <w:rPr>
          <w:b/>
          <w:color w:val="000000"/>
          <w:sz w:val="18"/>
          <w:szCs w:val="18"/>
        </w:rPr>
      </w:pPr>
      <w:r>
        <w:rPr>
          <w:color w:val="000000"/>
        </w:rPr>
        <w:t xml:space="preserve">14 </w:t>
      </w:r>
      <w:r>
        <w:rPr>
          <w:b/>
          <w:color w:val="000000"/>
        </w:rPr>
        <w:t>D</w:t>
      </w:r>
      <w:r>
        <w:rPr>
          <w:b/>
          <w:color w:val="000000"/>
          <w:sz w:val="18"/>
          <w:szCs w:val="18"/>
        </w:rPr>
        <w:t xml:space="preserve">ATA </w:t>
      </w:r>
      <w:r>
        <w:rPr>
          <w:b/>
          <w:color w:val="000000"/>
        </w:rPr>
        <w:t>P</w:t>
      </w:r>
      <w:r>
        <w:rPr>
          <w:b/>
          <w:color w:val="000000"/>
          <w:sz w:val="18"/>
          <w:szCs w:val="18"/>
        </w:rPr>
        <w:t xml:space="preserve">ROTECTION AND </w:t>
      </w:r>
      <w:r>
        <w:rPr>
          <w:b/>
          <w:color w:val="000000"/>
        </w:rPr>
        <w:t>S</w:t>
      </w:r>
      <w:r>
        <w:rPr>
          <w:b/>
          <w:color w:val="000000"/>
          <w:sz w:val="18"/>
          <w:szCs w:val="18"/>
        </w:rPr>
        <w:t xml:space="preserve">ECURITY </w:t>
      </w:r>
    </w:p>
    <w:p w:rsidR="006C3F65" w:rsidRDefault="00DE3F52">
      <w:pPr>
        <w:widowControl w:val="0"/>
        <w:pBdr>
          <w:top w:val="nil"/>
          <w:left w:val="nil"/>
          <w:bottom w:val="nil"/>
          <w:right w:val="nil"/>
          <w:between w:val="nil"/>
        </w:pBdr>
        <w:spacing w:before="311" w:line="297" w:lineRule="auto"/>
        <w:ind w:left="1590" w:right="196" w:hanging="848"/>
        <w:rPr>
          <w:color w:val="000000"/>
        </w:rPr>
      </w:pPr>
      <w:r>
        <w:rPr>
          <w:color w:val="000000"/>
        </w:rPr>
        <w:t xml:space="preserve">14.1 The Supplier must not remove any ownership or security notices in or relating to the </w:t>
      </w:r>
      <w:proofErr w:type="gramStart"/>
      <w:r>
        <w:rPr>
          <w:color w:val="000000"/>
        </w:rPr>
        <w:t>Government  Data</w:t>
      </w:r>
      <w:proofErr w:type="gramEnd"/>
      <w:r>
        <w:rPr>
          <w:color w:val="000000"/>
        </w:rPr>
        <w:t xml:space="preserve">. </w:t>
      </w:r>
    </w:p>
    <w:p w:rsidR="006C3F65" w:rsidRDefault="00DE3F52">
      <w:pPr>
        <w:widowControl w:val="0"/>
        <w:pBdr>
          <w:top w:val="nil"/>
          <w:left w:val="nil"/>
          <w:bottom w:val="nil"/>
          <w:right w:val="nil"/>
          <w:between w:val="nil"/>
        </w:pBdr>
        <w:spacing w:before="138" w:line="297" w:lineRule="auto"/>
        <w:ind w:left="742" w:right="116"/>
        <w:jc w:val="center"/>
        <w:rPr>
          <w:color w:val="000000"/>
        </w:rPr>
      </w:pPr>
      <w:r>
        <w:rPr>
          <w:color w:val="000000"/>
        </w:rPr>
        <w:lastRenderedPageBreak/>
        <w:t>14.2 The Supplier must make accessible back-ups of all Government Data, stored in an agreed off-</w:t>
      </w:r>
      <w:proofErr w:type="gramStart"/>
      <w:r>
        <w:rPr>
          <w:color w:val="000000"/>
        </w:rPr>
        <w:t>site  location</w:t>
      </w:r>
      <w:proofErr w:type="gramEnd"/>
      <w:r>
        <w:rPr>
          <w:color w:val="000000"/>
        </w:rPr>
        <w:t xml:space="preserve"> and send the Buyer copies via secure encrypted method upon reasonable request. </w:t>
      </w:r>
    </w:p>
    <w:p w:rsidR="006C3F65" w:rsidRDefault="00DE3F52">
      <w:pPr>
        <w:widowControl w:val="0"/>
        <w:pBdr>
          <w:top w:val="nil"/>
          <w:left w:val="nil"/>
          <w:bottom w:val="nil"/>
          <w:right w:val="nil"/>
          <w:between w:val="nil"/>
        </w:pBdr>
        <w:spacing w:before="138" w:line="297" w:lineRule="auto"/>
        <w:ind w:left="1583" w:right="205" w:hanging="840"/>
        <w:rPr>
          <w:color w:val="000000"/>
        </w:rPr>
      </w:pPr>
      <w:r>
        <w:rPr>
          <w:color w:val="000000"/>
        </w:rPr>
        <w:t xml:space="preserve">14.3 The Supplier must ensure that any Supplier, Subcontractor, or </w:t>
      </w:r>
      <w:proofErr w:type="spellStart"/>
      <w:r>
        <w:rPr>
          <w:color w:val="000000"/>
        </w:rPr>
        <w:t>Subprocessor</w:t>
      </w:r>
      <w:proofErr w:type="spellEnd"/>
      <w:r>
        <w:rPr>
          <w:color w:val="000000"/>
        </w:rPr>
        <w:t xml:space="preserve"> system holding </w:t>
      </w:r>
      <w:proofErr w:type="gramStart"/>
      <w:r>
        <w:rPr>
          <w:color w:val="000000"/>
        </w:rPr>
        <w:t>any  Government</w:t>
      </w:r>
      <w:proofErr w:type="gramEnd"/>
      <w:r>
        <w:rPr>
          <w:color w:val="000000"/>
        </w:rPr>
        <w:t xml:space="preserve"> Data, including back-up data, is a secure system that complies with the security  requirements specified in the Order Form or otherwise in writing by the Buyer (where any such  requirements have been provided). </w:t>
      </w:r>
    </w:p>
    <w:p w:rsidR="006C3F65" w:rsidRDefault="00DE3F52">
      <w:pPr>
        <w:widowControl w:val="0"/>
        <w:pBdr>
          <w:top w:val="nil"/>
          <w:left w:val="nil"/>
          <w:bottom w:val="nil"/>
          <w:right w:val="nil"/>
          <w:between w:val="nil"/>
        </w:pBdr>
        <w:spacing w:before="137" w:line="297" w:lineRule="auto"/>
        <w:ind w:left="1579" w:right="303" w:hanging="837"/>
        <w:rPr>
          <w:color w:val="000000"/>
        </w:rPr>
      </w:pPr>
      <w:r>
        <w:rPr>
          <w:color w:val="000000"/>
        </w:rPr>
        <w:t xml:space="preserve">14.4 If at any time the Supplier suspects or has reason to believe that the Government Data </w:t>
      </w:r>
      <w:proofErr w:type="gramStart"/>
      <w:r>
        <w:rPr>
          <w:color w:val="000000"/>
        </w:rPr>
        <w:t>is  corrupted</w:t>
      </w:r>
      <w:proofErr w:type="gramEnd"/>
      <w:r>
        <w:rPr>
          <w:color w:val="000000"/>
        </w:rPr>
        <w:t xml:space="preserve">, lost or sufficiently degraded, then the Supplier must immediately notify the Buyer and  suggest remedial action. </w:t>
      </w:r>
    </w:p>
    <w:p w:rsidR="006C3F65" w:rsidRDefault="00DE3F52">
      <w:pPr>
        <w:widowControl w:val="0"/>
        <w:pBdr>
          <w:top w:val="nil"/>
          <w:left w:val="nil"/>
          <w:bottom w:val="nil"/>
          <w:right w:val="nil"/>
          <w:between w:val="nil"/>
        </w:pBdr>
        <w:spacing w:before="138" w:line="297" w:lineRule="auto"/>
        <w:ind w:left="1586" w:right="212" w:hanging="844"/>
        <w:rPr>
          <w:color w:val="000000"/>
        </w:rPr>
      </w:pPr>
      <w:r>
        <w:rPr>
          <w:color w:val="000000"/>
        </w:rPr>
        <w:t xml:space="preserve">14.5 If the Government Data is corrupted, lost or sufficiently degraded so as to be unusable the </w:t>
      </w:r>
      <w:proofErr w:type="gramStart"/>
      <w:r>
        <w:rPr>
          <w:color w:val="000000"/>
        </w:rPr>
        <w:t>Buyer  may</w:t>
      </w:r>
      <w:proofErr w:type="gramEnd"/>
      <w:r>
        <w:rPr>
          <w:color w:val="000000"/>
        </w:rPr>
        <w:t xml:space="preserve"> either or both: </w:t>
      </w:r>
    </w:p>
    <w:p w:rsidR="006C3F65" w:rsidRDefault="00DE3F52">
      <w:pPr>
        <w:widowControl w:val="0"/>
        <w:pBdr>
          <w:top w:val="nil"/>
          <w:left w:val="nil"/>
          <w:bottom w:val="nil"/>
          <w:right w:val="nil"/>
          <w:between w:val="nil"/>
        </w:pBdr>
        <w:spacing w:before="138" w:line="297" w:lineRule="auto"/>
        <w:ind w:left="2708" w:right="1" w:hanging="1159"/>
        <w:rPr>
          <w:color w:val="000000"/>
        </w:rPr>
      </w:pPr>
      <w:r>
        <w:rPr>
          <w:color w:val="000000"/>
        </w:rPr>
        <w:t xml:space="preserve">14.5.1 tell the Supplier to restore or get restored Government Data as soon as practical but </w:t>
      </w:r>
      <w:proofErr w:type="gramStart"/>
      <w:r>
        <w:rPr>
          <w:color w:val="000000"/>
        </w:rPr>
        <w:t>no  later</w:t>
      </w:r>
      <w:proofErr w:type="gramEnd"/>
      <w:r>
        <w:rPr>
          <w:color w:val="000000"/>
        </w:rPr>
        <w:t xml:space="preserve"> than 5 Working Days from the date that the Buyer receives notice, or the Supplier  finds out about the issue, whichever is earlier; and/or </w:t>
      </w:r>
    </w:p>
    <w:p w:rsidR="006C3F65" w:rsidRDefault="00DE3F52">
      <w:pPr>
        <w:widowControl w:val="0"/>
        <w:pBdr>
          <w:top w:val="nil"/>
          <w:left w:val="nil"/>
          <w:bottom w:val="nil"/>
          <w:right w:val="nil"/>
          <w:between w:val="nil"/>
        </w:pBdr>
        <w:spacing w:before="137" w:line="240" w:lineRule="auto"/>
        <w:ind w:left="1549"/>
        <w:rPr>
          <w:color w:val="000000"/>
        </w:rPr>
      </w:pPr>
      <w:r>
        <w:rPr>
          <w:color w:val="000000"/>
        </w:rPr>
        <w:t xml:space="preserve">14.5.2 restore the Government Data itself or using a third party. </w:t>
      </w:r>
    </w:p>
    <w:p w:rsidR="006C3F65" w:rsidRDefault="00DE3F52">
      <w:pPr>
        <w:widowControl w:val="0"/>
        <w:pBdr>
          <w:top w:val="nil"/>
          <w:left w:val="nil"/>
          <w:bottom w:val="nil"/>
          <w:right w:val="nil"/>
          <w:between w:val="nil"/>
        </w:pBdr>
        <w:spacing w:before="191" w:line="297" w:lineRule="auto"/>
        <w:ind w:left="1588" w:right="420" w:hanging="846"/>
        <w:rPr>
          <w:color w:val="000000"/>
        </w:rPr>
      </w:pPr>
      <w:r>
        <w:rPr>
          <w:color w:val="000000"/>
        </w:rPr>
        <w:t xml:space="preserve">14.6 The Supplier must pay each Party's reasonable costs of complying with clause 14.5 unless </w:t>
      </w:r>
      <w:proofErr w:type="gramStart"/>
      <w:r>
        <w:rPr>
          <w:color w:val="000000"/>
        </w:rPr>
        <w:t>the  Buyer</w:t>
      </w:r>
      <w:proofErr w:type="gramEnd"/>
      <w:r>
        <w:rPr>
          <w:color w:val="000000"/>
        </w:rPr>
        <w:t xml:space="preserve"> is at fault. </w:t>
      </w:r>
    </w:p>
    <w:p w:rsidR="006C3F65" w:rsidRDefault="00DE3F52">
      <w:pPr>
        <w:widowControl w:val="0"/>
        <w:pBdr>
          <w:top w:val="nil"/>
          <w:left w:val="nil"/>
          <w:bottom w:val="nil"/>
          <w:right w:val="nil"/>
          <w:between w:val="nil"/>
        </w:pBdr>
        <w:spacing w:before="138" w:line="240" w:lineRule="auto"/>
        <w:ind w:left="742"/>
        <w:rPr>
          <w:color w:val="000000"/>
        </w:rPr>
      </w:pPr>
      <w:r>
        <w:rPr>
          <w:color w:val="000000"/>
        </w:rPr>
        <w:t xml:space="preserve">14.7 The Supplier: </w:t>
      </w:r>
    </w:p>
    <w:p w:rsidR="006C3F65" w:rsidRDefault="00DE3F52">
      <w:pPr>
        <w:widowControl w:val="0"/>
        <w:pBdr>
          <w:top w:val="nil"/>
          <w:left w:val="nil"/>
          <w:bottom w:val="nil"/>
          <w:right w:val="nil"/>
          <w:between w:val="nil"/>
        </w:pBdr>
        <w:spacing w:before="191" w:line="297" w:lineRule="auto"/>
        <w:ind w:left="1549" w:right="346"/>
        <w:jc w:val="center"/>
        <w:rPr>
          <w:color w:val="000000"/>
        </w:rPr>
      </w:pPr>
      <w:r>
        <w:rPr>
          <w:color w:val="000000"/>
        </w:rPr>
        <w:t xml:space="preserve">14.7.1 must provide the Buyer with all Government Data in an agreed format (provided it </w:t>
      </w:r>
      <w:proofErr w:type="gramStart"/>
      <w:r>
        <w:rPr>
          <w:color w:val="000000"/>
        </w:rPr>
        <w:t>is  secure</w:t>
      </w:r>
      <w:proofErr w:type="gramEnd"/>
      <w:r>
        <w:rPr>
          <w:color w:val="000000"/>
        </w:rPr>
        <w:t xml:space="preserve"> and readable) within 10 Working Days of a written request; </w:t>
      </w:r>
    </w:p>
    <w:p w:rsidR="006C3F65" w:rsidRDefault="00DE3F52">
      <w:pPr>
        <w:widowControl w:val="0"/>
        <w:pBdr>
          <w:top w:val="nil"/>
          <w:left w:val="nil"/>
          <w:bottom w:val="nil"/>
          <w:right w:val="nil"/>
          <w:between w:val="nil"/>
        </w:pBdr>
        <w:spacing w:before="140" w:line="297" w:lineRule="auto"/>
        <w:ind w:left="2723" w:right="492" w:hanging="1173"/>
        <w:rPr>
          <w:color w:val="000000"/>
        </w:rPr>
      </w:pPr>
      <w:r>
        <w:rPr>
          <w:color w:val="000000"/>
        </w:rPr>
        <w:t xml:space="preserve">14.7.2 must have documented processes to guarantee prompt availability of </w:t>
      </w:r>
      <w:proofErr w:type="gramStart"/>
      <w:r>
        <w:rPr>
          <w:color w:val="000000"/>
        </w:rPr>
        <w:t>Government  Data</w:t>
      </w:r>
      <w:proofErr w:type="gramEnd"/>
      <w:r>
        <w:rPr>
          <w:color w:val="000000"/>
        </w:rPr>
        <w:t xml:space="preserve"> if the Supplier stops trading; </w:t>
      </w:r>
    </w:p>
    <w:p w:rsidR="006C3F65" w:rsidRDefault="00DE3F52">
      <w:pPr>
        <w:widowControl w:val="0"/>
        <w:pBdr>
          <w:top w:val="nil"/>
          <w:left w:val="nil"/>
          <w:bottom w:val="nil"/>
          <w:right w:val="nil"/>
          <w:between w:val="nil"/>
        </w:pBdr>
        <w:spacing w:before="992" w:line="240" w:lineRule="auto"/>
        <w:jc w:val="center"/>
        <w:rPr>
          <w:color w:val="000000"/>
          <w:sz w:val="19"/>
          <w:szCs w:val="19"/>
        </w:rPr>
      </w:pPr>
      <w:r>
        <w:rPr>
          <w:color w:val="000000"/>
          <w:sz w:val="23"/>
          <w:szCs w:val="23"/>
          <w:vertAlign w:val="superscript"/>
        </w:rPr>
        <w:t xml:space="preserve">1 </w:t>
      </w:r>
      <w:r>
        <w:rPr>
          <w:color w:val="000000"/>
          <w:sz w:val="19"/>
          <w:szCs w:val="19"/>
        </w:rPr>
        <w:t xml:space="preserve">https://www.gov.uk/government/publications/ppn-0223-tackling-modern-slavery-in-government-supply-chains </w:t>
      </w:r>
    </w:p>
    <w:p w:rsidR="006C3F65" w:rsidRDefault="00DE3F52">
      <w:pPr>
        <w:widowControl w:val="0"/>
        <w:pBdr>
          <w:top w:val="nil"/>
          <w:left w:val="nil"/>
          <w:bottom w:val="nil"/>
          <w:right w:val="nil"/>
          <w:between w:val="nil"/>
        </w:pBdr>
        <w:spacing w:before="131"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28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DE3F52">
      <w:pPr>
        <w:widowControl w:val="0"/>
        <w:pBdr>
          <w:top w:val="nil"/>
          <w:left w:val="nil"/>
          <w:bottom w:val="nil"/>
          <w:right w:val="nil"/>
          <w:between w:val="nil"/>
        </w:pBdr>
        <w:spacing w:before="972" w:line="297" w:lineRule="auto"/>
        <w:ind w:left="2719" w:right="169" w:hanging="1170"/>
        <w:rPr>
          <w:color w:val="000000"/>
        </w:rPr>
      </w:pPr>
      <w:r>
        <w:rPr>
          <w:color w:val="000000"/>
        </w:rPr>
        <w:t xml:space="preserve">14.7.3 must securely destroy all storage media that has held Government Data at the end </w:t>
      </w:r>
      <w:proofErr w:type="gramStart"/>
      <w:r>
        <w:rPr>
          <w:color w:val="000000"/>
        </w:rPr>
        <w:t>of  life</w:t>
      </w:r>
      <w:proofErr w:type="gramEnd"/>
      <w:r>
        <w:rPr>
          <w:color w:val="000000"/>
        </w:rPr>
        <w:t xml:space="preserve"> of that media using Good Industry Practice, other than in relation to Government  Data which is owned or licenced by the Supplier or in respect of which the Parties are  Independent Controllers or Joint Controllers; </w:t>
      </w:r>
    </w:p>
    <w:p w:rsidR="006C3F65" w:rsidRDefault="00DE3F52">
      <w:pPr>
        <w:widowControl w:val="0"/>
        <w:pBdr>
          <w:top w:val="nil"/>
          <w:left w:val="nil"/>
          <w:bottom w:val="nil"/>
          <w:right w:val="nil"/>
          <w:between w:val="nil"/>
        </w:pBdr>
        <w:spacing w:before="137" w:line="297" w:lineRule="auto"/>
        <w:ind w:left="2708" w:right="16" w:hanging="1159"/>
        <w:rPr>
          <w:color w:val="000000"/>
        </w:rPr>
      </w:pPr>
      <w:r>
        <w:rPr>
          <w:color w:val="000000"/>
        </w:rPr>
        <w:t xml:space="preserve">14.7.4 securely erase all Government Data and any copies it holds when asked to do so </w:t>
      </w:r>
      <w:proofErr w:type="gramStart"/>
      <w:r>
        <w:rPr>
          <w:color w:val="000000"/>
        </w:rPr>
        <w:t>by  the</w:t>
      </w:r>
      <w:proofErr w:type="gramEnd"/>
      <w:r>
        <w:rPr>
          <w:color w:val="000000"/>
        </w:rPr>
        <w:t xml:space="preserve"> Buyer unless required by Law to retain it, other than in relation to Government Data  which is owned or licenced by the Supplier or in respect of which the Parties are  </w:t>
      </w:r>
    </w:p>
    <w:p w:rsidR="006C3F65" w:rsidRDefault="00DE3F52">
      <w:pPr>
        <w:widowControl w:val="0"/>
        <w:pBdr>
          <w:top w:val="nil"/>
          <w:left w:val="nil"/>
          <w:bottom w:val="nil"/>
          <w:right w:val="nil"/>
          <w:between w:val="nil"/>
        </w:pBdr>
        <w:spacing w:before="18" w:line="240" w:lineRule="auto"/>
        <w:ind w:left="2725"/>
        <w:rPr>
          <w:color w:val="000000"/>
        </w:rPr>
      </w:pPr>
      <w:r>
        <w:rPr>
          <w:color w:val="000000"/>
        </w:rPr>
        <w:t xml:space="preserve">Independent Controllers or Joint Controllers; and </w:t>
      </w:r>
    </w:p>
    <w:p w:rsidR="006C3F65" w:rsidRDefault="00DE3F52">
      <w:pPr>
        <w:widowControl w:val="0"/>
        <w:pBdr>
          <w:top w:val="nil"/>
          <w:left w:val="nil"/>
          <w:bottom w:val="nil"/>
          <w:right w:val="nil"/>
          <w:between w:val="nil"/>
        </w:pBdr>
        <w:spacing w:before="191" w:line="298" w:lineRule="auto"/>
        <w:ind w:left="2714" w:right="552" w:hanging="1164"/>
        <w:rPr>
          <w:color w:val="000000"/>
        </w:rPr>
      </w:pPr>
      <w:r>
        <w:rPr>
          <w:color w:val="000000"/>
        </w:rPr>
        <w:t xml:space="preserve">14.7.5 indemnifies the Buyer against any and all losses incurred if the Supplier </w:t>
      </w:r>
      <w:proofErr w:type="gramStart"/>
      <w:r>
        <w:rPr>
          <w:color w:val="000000"/>
        </w:rPr>
        <w:t>breaches  clause</w:t>
      </w:r>
      <w:proofErr w:type="gramEnd"/>
      <w:r>
        <w:rPr>
          <w:color w:val="000000"/>
        </w:rPr>
        <w:t xml:space="preserve"> 14 or any Data Protection Legislation. </w:t>
      </w:r>
    </w:p>
    <w:p w:rsidR="006C3F65" w:rsidRDefault="00DE3F52">
      <w:pPr>
        <w:widowControl w:val="0"/>
        <w:pBdr>
          <w:top w:val="nil"/>
          <w:left w:val="nil"/>
          <w:bottom w:val="nil"/>
          <w:right w:val="nil"/>
          <w:between w:val="nil"/>
        </w:pBdr>
        <w:spacing w:before="137" w:line="297" w:lineRule="auto"/>
        <w:ind w:left="1580" w:right="36" w:hanging="837"/>
        <w:rPr>
          <w:color w:val="000000"/>
        </w:rPr>
      </w:pPr>
      <w:r>
        <w:rPr>
          <w:color w:val="000000"/>
        </w:rPr>
        <w:t xml:space="preserve">14.8 The Parties acknowledge that for the purposes of the Data Protection Legislation, the nature of </w:t>
      </w:r>
      <w:proofErr w:type="gramStart"/>
      <w:r>
        <w:rPr>
          <w:color w:val="000000"/>
        </w:rPr>
        <w:t>the  activity</w:t>
      </w:r>
      <w:proofErr w:type="gramEnd"/>
      <w:r>
        <w:rPr>
          <w:color w:val="000000"/>
        </w:rPr>
        <w:t xml:space="preserve"> carried out by each of them in relation to their respective obligations under the Contract  dictates the status of each party under the DPA 2018. A Party may act as: </w:t>
      </w:r>
    </w:p>
    <w:p w:rsidR="006C3F65" w:rsidRDefault="00DE3F52">
      <w:pPr>
        <w:widowControl w:val="0"/>
        <w:pBdr>
          <w:top w:val="nil"/>
          <w:left w:val="nil"/>
          <w:bottom w:val="nil"/>
          <w:right w:val="nil"/>
          <w:between w:val="nil"/>
        </w:pBdr>
        <w:spacing w:before="138" w:line="240" w:lineRule="auto"/>
        <w:ind w:left="1549"/>
        <w:rPr>
          <w:color w:val="000000"/>
        </w:rPr>
      </w:pPr>
      <w:r>
        <w:rPr>
          <w:color w:val="000000"/>
        </w:rPr>
        <w:t xml:space="preserve">14.8.1 “Controller” in respect of the other Party who is “Processor”; </w:t>
      </w:r>
    </w:p>
    <w:p w:rsidR="006C3F65" w:rsidRDefault="00DE3F52">
      <w:pPr>
        <w:widowControl w:val="0"/>
        <w:pBdr>
          <w:top w:val="nil"/>
          <w:left w:val="nil"/>
          <w:bottom w:val="nil"/>
          <w:right w:val="nil"/>
          <w:between w:val="nil"/>
        </w:pBdr>
        <w:spacing w:before="191" w:line="240" w:lineRule="auto"/>
        <w:ind w:left="1549"/>
        <w:rPr>
          <w:color w:val="000000"/>
        </w:rPr>
      </w:pPr>
      <w:r>
        <w:rPr>
          <w:color w:val="000000"/>
        </w:rPr>
        <w:t xml:space="preserve">14.8.2 “Processor” in respect of the other Party who is “Controller”; </w:t>
      </w:r>
    </w:p>
    <w:p w:rsidR="006C3F65" w:rsidRDefault="00DE3F52">
      <w:pPr>
        <w:widowControl w:val="0"/>
        <w:pBdr>
          <w:top w:val="nil"/>
          <w:left w:val="nil"/>
          <w:bottom w:val="nil"/>
          <w:right w:val="nil"/>
          <w:between w:val="nil"/>
        </w:pBdr>
        <w:spacing w:before="191" w:line="240" w:lineRule="auto"/>
        <w:ind w:left="1549"/>
        <w:rPr>
          <w:color w:val="000000"/>
        </w:rPr>
      </w:pPr>
      <w:r>
        <w:rPr>
          <w:color w:val="000000"/>
        </w:rPr>
        <w:lastRenderedPageBreak/>
        <w:t xml:space="preserve">14.8.3 “Joint Controller” with the other Party;  </w:t>
      </w:r>
    </w:p>
    <w:p w:rsidR="006C3F65" w:rsidRDefault="00DE3F52">
      <w:pPr>
        <w:widowControl w:val="0"/>
        <w:pBdr>
          <w:top w:val="nil"/>
          <w:left w:val="nil"/>
          <w:bottom w:val="nil"/>
          <w:right w:val="nil"/>
          <w:between w:val="nil"/>
        </w:pBdr>
        <w:spacing w:before="191" w:line="298" w:lineRule="auto"/>
        <w:ind w:left="2714" w:right="1179" w:hanging="1165"/>
        <w:rPr>
          <w:color w:val="000000"/>
        </w:rPr>
      </w:pPr>
      <w:r>
        <w:rPr>
          <w:color w:val="000000"/>
        </w:rPr>
        <w:t xml:space="preserve">14.8.4 “Independent Controller” of the Personal Data where the other Party is </w:t>
      </w:r>
      <w:proofErr w:type="gramStart"/>
      <w:r>
        <w:rPr>
          <w:color w:val="000000"/>
        </w:rPr>
        <w:t>also  “</w:t>
      </w:r>
      <w:proofErr w:type="gramEnd"/>
      <w:r>
        <w:rPr>
          <w:color w:val="000000"/>
        </w:rPr>
        <w:t xml:space="preserve">Controller”, </w:t>
      </w:r>
    </w:p>
    <w:p w:rsidR="006C3F65" w:rsidRDefault="00DE3F52">
      <w:pPr>
        <w:widowControl w:val="0"/>
        <w:pBdr>
          <w:top w:val="nil"/>
          <w:left w:val="nil"/>
          <w:bottom w:val="nil"/>
          <w:right w:val="nil"/>
          <w:between w:val="nil"/>
        </w:pBdr>
        <w:spacing w:before="137" w:line="297" w:lineRule="auto"/>
        <w:ind w:left="1587" w:right="23"/>
        <w:rPr>
          <w:color w:val="000000"/>
        </w:rPr>
      </w:pPr>
      <w:r>
        <w:rPr>
          <w:color w:val="000000"/>
        </w:rPr>
        <w:t xml:space="preserve">in respect of certain Personal Data under the Contract and shall specify in Part A </w:t>
      </w:r>
      <w:proofErr w:type="gramStart"/>
      <w:r>
        <w:rPr>
          <w:color w:val="000000"/>
        </w:rPr>
        <w:t>Authorised  Processing</w:t>
      </w:r>
      <w:proofErr w:type="gramEnd"/>
      <w:r>
        <w:rPr>
          <w:color w:val="000000"/>
        </w:rPr>
        <w:t xml:space="preserve"> Template of Annex 1 – Processing Personal Data which scenario they think shall apply  in each situation.  </w:t>
      </w:r>
    </w:p>
    <w:p w:rsidR="006C3F65" w:rsidRDefault="00DE3F52">
      <w:pPr>
        <w:widowControl w:val="0"/>
        <w:pBdr>
          <w:top w:val="nil"/>
          <w:left w:val="nil"/>
          <w:bottom w:val="nil"/>
          <w:right w:val="nil"/>
          <w:between w:val="nil"/>
        </w:pBdr>
        <w:spacing w:before="138" w:line="240" w:lineRule="auto"/>
        <w:ind w:left="742"/>
        <w:rPr>
          <w:b/>
          <w:color w:val="000000"/>
        </w:rPr>
      </w:pPr>
      <w:r>
        <w:rPr>
          <w:color w:val="000000"/>
        </w:rPr>
        <w:t xml:space="preserve">14.9 </w:t>
      </w:r>
      <w:r>
        <w:rPr>
          <w:b/>
          <w:color w:val="000000"/>
        </w:rPr>
        <w:t xml:space="preserve">Where one Party is Controller and the other Party its Processor  </w:t>
      </w:r>
    </w:p>
    <w:p w:rsidR="006C3F65" w:rsidRDefault="00DE3F52">
      <w:pPr>
        <w:widowControl w:val="0"/>
        <w:pBdr>
          <w:top w:val="nil"/>
          <w:left w:val="nil"/>
          <w:bottom w:val="nil"/>
          <w:right w:val="nil"/>
          <w:between w:val="nil"/>
        </w:pBdr>
        <w:spacing w:before="191" w:line="297" w:lineRule="auto"/>
        <w:ind w:left="1549" w:right="201"/>
        <w:jc w:val="center"/>
        <w:rPr>
          <w:color w:val="000000"/>
        </w:rPr>
      </w:pPr>
      <w:r>
        <w:rPr>
          <w:color w:val="000000"/>
        </w:rPr>
        <w:t xml:space="preserve">14.9.1 Where a Party is a Processor, the only processing that the Processor is authorised </w:t>
      </w:r>
      <w:proofErr w:type="gramStart"/>
      <w:r>
        <w:rPr>
          <w:color w:val="000000"/>
        </w:rPr>
        <w:t>to  do</w:t>
      </w:r>
      <w:proofErr w:type="gramEnd"/>
      <w:r>
        <w:rPr>
          <w:color w:val="000000"/>
        </w:rPr>
        <w:t xml:space="preserve"> is listed in Part A Authorised Processing Template of Annex 1 – Processing  </w:t>
      </w:r>
    </w:p>
    <w:p w:rsidR="006C3F65" w:rsidRDefault="00DE3F52">
      <w:pPr>
        <w:widowControl w:val="0"/>
        <w:pBdr>
          <w:top w:val="nil"/>
          <w:left w:val="nil"/>
          <w:bottom w:val="nil"/>
          <w:right w:val="nil"/>
          <w:between w:val="nil"/>
        </w:pBdr>
        <w:spacing w:before="18" w:line="297" w:lineRule="auto"/>
        <w:ind w:left="2709" w:right="30" w:firstLine="15"/>
        <w:rPr>
          <w:color w:val="000000"/>
        </w:rPr>
      </w:pPr>
      <w:r>
        <w:rPr>
          <w:color w:val="000000"/>
        </w:rPr>
        <w:t xml:space="preserve">Personal Data by the Controller and may not be determined by the Processor. </w:t>
      </w:r>
      <w:proofErr w:type="gramStart"/>
      <w:r>
        <w:rPr>
          <w:color w:val="000000"/>
        </w:rPr>
        <w:t>The  term</w:t>
      </w:r>
      <w:proofErr w:type="gramEnd"/>
      <w:r>
        <w:rPr>
          <w:color w:val="000000"/>
        </w:rPr>
        <w:t xml:space="preserve"> “processing” and any associated terms are to be read in accordance with Article 4  of the UK GDPR and EU GDPR (as applicable). </w:t>
      </w:r>
    </w:p>
    <w:p w:rsidR="006C3F65" w:rsidRDefault="00DE3F52">
      <w:pPr>
        <w:widowControl w:val="0"/>
        <w:pBdr>
          <w:top w:val="nil"/>
          <w:left w:val="nil"/>
          <w:bottom w:val="nil"/>
          <w:right w:val="nil"/>
          <w:between w:val="nil"/>
        </w:pBdr>
        <w:spacing w:before="137" w:line="297" w:lineRule="auto"/>
        <w:ind w:left="1549" w:right="303"/>
        <w:jc w:val="center"/>
        <w:rPr>
          <w:color w:val="000000"/>
        </w:rPr>
      </w:pPr>
      <w:r>
        <w:rPr>
          <w:color w:val="000000"/>
        </w:rPr>
        <w:t xml:space="preserve">14.9.2 The Processor must notify the Controller as soon as is practically possible if it </w:t>
      </w:r>
      <w:proofErr w:type="gramStart"/>
      <w:r>
        <w:rPr>
          <w:color w:val="000000"/>
        </w:rPr>
        <w:t>thinks  the</w:t>
      </w:r>
      <w:proofErr w:type="gramEnd"/>
      <w:r>
        <w:rPr>
          <w:color w:val="000000"/>
        </w:rPr>
        <w:t xml:space="preserve"> Controller's instructions breach the Data Protection Legislation. </w:t>
      </w:r>
    </w:p>
    <w:p w:rsidR="006C3F65" w:rsidRDefault="00DE3F52">
      <w:pPr>
        <w:widowControl w:val="0"/>
        <w:pBdr>
          <w:top w:val="nil"/>
          <w:left w:val="nil"/>
          <w:bottom w:val="nil"/>
          <w:right w:val="nil"/>
          <w:between w:val="nil"/>
        </w:pBdr>
        <w:spacing w:before="138" w:line="297" w:lineRule="auto"/>
        <w:ind w:left="2712" w:right="113" w:hanging="1163"/>
        <w:jc w:val="both"/>
        <w:rPr>
          <w:color w:val="000000"/>
        </w:rPr>
      </w:pPr>
      <w:r>
        <w:rPr>
          <w:color w:val="000000"/>
        </w:rPr>
        <w:t xml:space="preserve">14.9.3 The Processor must give all reasonable assistance to the Controller in the </w:t>
      </w:r>
      <w:proofErr w:type="gramStart"/>
      <w:r>
        <w:rPr>
          <w:color w:val="000000"/>
        </w:rPr>
        <w:t>preparation  of</w:t>
      </w:r>
      <w:proofErr w:type="gramEnd"/>
      <w:r>
        <w:rPr>
          <w:color w:val="000000"/>
        </w:rPr>
        <w:t xml:space="preserve"> any Data Protection Impact Assessment before starting any processing, which may  include, at the discretion of the Controller: </w:t>
      </w:r>
    </w:p>
    <w:p w:rsidR="006C3F65" w:rsidRDefault="00DE3F52">
      <w:pPr>
        <w:widowControl w:val="0"/>
        <w:pBdr>
          <w:top w:val="nil"/>
          <w:left w:val="nil"/>
          <w:bottom w:val="nil"/>
          <w:right w:val="nil"/>
          <w:between w:val="nil"/>
        </w:pBdr>
        <w:spacing w:before="138" w:line="408" w:lineRule="auto"/>
        <w:ind w:left="2499" w:right="735"/>
        <w:rPr>
          <w:color w:val="000000"/>
        </w:rPr>
      </w:pPr>
      <w:r>
        <w:rPr>
          <w:color w:val="000000"/>
        </w:rPr>
        <w:t xml:space="preserve">14.9.3.1 a systematic description of the expected processing and its purpose; 14.9.3.2 the necessity and proportionality of the processing operations; </w:t>
      </w:r>
    </w:p>
    <w:p w:rsidR="006C3F65" w:rsidRDefault="00DE3F52">
      <w:pPr>
        <w:widowControl w:val="0"/>
        <w:pBdr>
          <w:top w:val="nil"/>
          <w:left w:val="nil"/>
          <w:bottom w:val="nil"/>
          <w:right w:val="nil"/>
          <w:between w:val="nil"/>
        </w:pBdr>
        <w:spacing w:before="36" w:line="240" w:lineRule="auto"/>
        <w:ind w:right="1800"/>
        <w:jc w:val="right"/>
        <w:rPr>
          <w:color w:val="000000"/>
        </w:rPr>
      </w:pPr>
      <w:r>
        <w:rPr>
          <w:color w:val="000000"/>
        </w:rPr>
        <w:t xml:space="preserve">14.9.3.3 the risks to the rights and freedoms of Data Subjects; and </w:t>
      </w:r>
    </w:p>
    <w:p w:rsidR="006C3F65" w:rsidRDefault="00DE3F52">
      <w:pPr>
        <w:widowControl w:val="0"/>
        <w:pBdr>
          <w:top w:val="nil"/>
          <w:left w:val="nil"/>
          <w:bottom w:val="nil"/>
          <w:right w:val="nil"/>
          <w:between w:val="nil"/>
        </w:pBdr>
        <w:spacing w:before="191" w:line="297" w:lineRule="auto"/>
        <w:ind w:left="2499" w:right="114"/>
        <w:jc w:val="center"/>
        <w:rPr>
          <w:color w:val="000000"/>
        </w:rPr>
      </w:pPr>
      <w:r>
        <w:rPr>
          <w:color w:val="000000"/>
        </w:rPr>
        <w:t xml:space="preserve">14.9.3.4 the intended measures to address the risks, including safeguards, </w:t>
      </w:r>
      <w:proofErr w:type="gramStart"/>
      <w:r>
        <w:rPr>
          <w:color w:val="000000"/>
        </w:rPr>
        <w:t>security  measures</w:t>
      </w:r>
      <w:proofErr w:type="gramEnd"/>
      <w:r>
        <w:rPr>
          <w:color w:val="000000"/>
        </w:rPr>
        <w:t xml:space="preserve"> and mechanisms to protect Personal Data. </w:t>
      </w:r>
    </w:p>
    <w:p w:rsidR="006C3F65" w:rsidRDefault="00DE3F52">
      <w:pPr>
        <w:widowControl w:val="0"/>
        <w:pBdr>
          <w:top w:val="nil"/>
          <w:left w:val="nil"/>
          <w:bottom w:val="nil"/>
          <w:right w:val="nil"/>
          <w:between w:val="nil"/>
        </w:pBdr>
        <w:spacing w:before="138" w:line="240" w:lineRule="auto"/>
        <w:ind w:right="29"/>
        <w:jc w:val="right"/>
        <w:rPr>
          <w:color w:val="000000"/>
        </w:rPr>
      </w:pPr>
      <w:r>
        <w:rPr>
          <w:color w:val="000000"/>
        </w:rPr>
        <w:t xml:space="preserve">14.9.4 The Processor must, in in relation to any Personal Data processed under this Contract:  </w:t>
      </w:r>
    </w:p>
    <w:p w:rsidR="006C3F65" w:rsidRDefault="00DE3F52">
      <w:pPr>
        <w:widowControl w:val="0"/>
        <w:pBdr>
          <w:top w:val="nil"/>
          <w:left w:val="nil"/>
          <w:bottom w:val="nil"/>
          <w:right w:val="nil"/>
          <w:between w:val="nil"/>
        </w:pBdr>
        <w:spacing w:before="445"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29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DE3F52">
      <w:pPr>
        <w:widowControl w:val="0"/>
        <w:pBdr>
          <w:top w:val="nil"/>
          <w:left w:val="nil"/>
          <w:bottom w:val="nil"/>
          <w:right w:val="nil"/>
          <w:between w:val="nil"/>
        </w:pBdr>
        <w:spacing w:before="972" w:line="297" w:lineRule="auto"/>
        <w:ind w:left="3859" w:right="309" w:hanging="1360"/>
        <w:rPr>
          <w:color w:val="000000"/>
        </w:rPr>
      </w:pPr>
      <w:r>
        <w:rPr>
          <w:color w:val="000000"/>
        </w:rPr>
        <w:t xml:space="preserve">14.9.4.1 process that Personal Data only in accordance with Part A </w:t>
      </w:r>
      <w:proofErr w:type="gramStart"/>
      <w:r>
        <w:rPr>
          <w:color w:val="000000"/>
        </w:rPr>
        <w:t>Authorised  Processing</w:t>
      </w:r>
      <w:proofErr w:type="gramEnd"/>
      <w:r>
        <w:rPr>
          <w:color w:val="000000"/>
        </w:rPr>
        <w:t xml:space="preserve"> Template of Annex 1 – Processing Personal Data unless the  Processor is required to do otherwise by Law. If lawful to notify the  </w:t>
      </w:r>
    </w:p>
    <w:p w:rsidR="006C3F65" w:rsidRDefault="00DE3F52">
      <w:pPr>
        <w:widowControl w:val="0"/>
        <w:pBdr>
          <w:top w:val="nil"/>
          <w:left w:val="nil"/>
          <w:bottom w:val="nil"/>
          <w:right w:val="nil"/>
          <w:between w:val="nil"/>
        </w:pBdr>
        <w:spacing w:before="17" w:line="240" w:lineRule="auto"/>
        <w:ind w:right="959"/>
        <w:jc w:val="right"/>
        <w:rPr>
          <w:color w:val="000000"/>
        </w:rPr>
      </w:pPr>
      <w:r>
        <w:rPr>
          <w:color w:val="000000"/>
        </w:rPr>
        <w:t xml:space="preserve">Controller, the Processor must promptly notify the Controller if the  </w:t>
      </w:r>
    </w:p>
    <w:p w:rsidR="006C3F65" w:rsidRDefault="00DE3F52">
      <w:pPr>
        <w:widowControl w:val="0"/>
        <w:pBdr>
          <w:top w:val="nil"/>
          <w:left w:val="nil"/>
          <w:bottom w:val="nil"/>
          <w:right w:val="nil"/>
          <w:between w:val="nil"/>
        </w:pBdr>
        <w:spacing w:before="71" w:line="297" w:lineRule="auto"/>
        <w:ind w:left="3853" w:right="286" w:firstLine="6"/>
        <w:rPr>
          <w:color w:val="000000"/>
        </w:rPr>
      </w:pPr>
      <w:r>
        <w:rPr>
          <w:color w:val="000000"/>
        </w:rPr>
        <w:t xml:space="preserve">Processor is otherwise required to process Personal Data by Law </w:t>
      </w:r>
      <w:proofErr w:type="gramStart"/>
      <w:r>
        <w:rPr>
          <w:color w:val="000000"/>
        </w:rPr>
        <w:t>before  processing</w:t>
      </w:r>
      <w:proofErr w:type="gramEnd"/>
      <w:r>
        <w:rPr>
          <w:color w:val="000000"/>
        </w:rPr>
        <w:t xml:space="preserve"> it. </w:t>
      </w:r>
    </w:p>
    <w:p w:rsidR="006C3F65" w:rsidRDefault="00DE3F52">
      <w:pPr>
        <w:widowControl w:val="0"/>
        <w:pBdr>
          <w:top w:val="nil"/>
          <w:left w:val="nil"/>
          <w:bottom w:val="nil"/>
          <w:right w:val="nil"/>
          <w:between w:val="nil"/>
        </w:pBdr>
        <w:spacing w:before="138" w:line="297" w:lineRule="auto"/>
        <w:ind w:left="2499" w:right="-4"/>
        <w:jc w:val="center"/>
        <w:rPr>
          <w:color w:val="000000"/>
        </w:rPr>
      </w:pPr>
      <w:r>
        <w:rPr>
          <w:color w:val="000000"/>
        </w:rPr>
        <w:t xml:space="preserve">14.9.4.2 put in place appropriate Protective Measures to protect against a Data </w:t>
      </w:r>
      <w:proofErr w:type="gramStart"/>
      <w:r>
        <w:rPr>
          <w:color w:val="000000"/>
        </w:rPr>
        <w:t>Loss  Event</w:t>
      </w:r>
      <w:proofErr w:type="gramEnd"/>
      <w:r>
        <w:rPr>
          <w:color w:val="000000"/>
        </w:rPr>
        <w:t xml:space="preserve"> which must be approved by the Controller. </w:t>
      </w:r>
    </w:p>
    <w:p w:rsidR="006C3F65" w:rsidRDefault="00DE3F52">
      <w:pPr>
        <w:widowControl w:val="0"/>
        <w:pBdr>
          <w:top w:val="nil"/>
          <w:left w:val="nil"/>
          <w:bottom w:val="nil"/>
          <w:right w:val="nil"/>
          <w:between w:val="nil"/>
        </w:pBdr>
        <w:spacing w:before="138" w:line="240" w:lineRule="auto"/>
        <w:ind w:left="2499"/>
        <w:rPr>
          <w:color w:val="000000"/>
        </w:rPr>
      </w:pPr>
      <w:r>
        <w:rPr>
          <w:color w:val="000000"/>
        </w:rPr>
        <w:t xml:space="preserve">14.9.4.3 Ensure that: </w:t>
      </w:r>
    </w:p>
    <w:p w:rsidR="006C3F65" w:rsidRDefault="00DE3F52">
      <w:pPr>
        <w:widowControl w:val="0"/>
        <w:pBdr>
          <w:top w:val="nil"/>
          <w:left w:val="nil"/>
          <w:bottom w:val="nil"/>
          <w:right w:val="nil"/>
          <w:between w:val="nil"/>
        </w:pBdr>
        <w:spacing w:before="191" w:line="297" w:lineRule="auto"/>
        <w:ind w:left="4415" w:right="405" w:hanging="559"/>
        <w:rPr>
          <w:color w:val="000000"/>
        </w:rPr>
      </w:pPr>
      <w:r>
        <w:rPr>
          <w:color w:val="000000"/>
        </w:rPr>
        <w:t xml:space="preserve">(a) the Processor Personnel do not process Personal Data except </w:t>
      </w:r>
      <w:proofErr w:type="gramStart"/>
      <w:r>
        <w:rPr>
          <w:color w:val="000000"/>
        </w:rPr>
        <w:t>in  accordance</w:t>
      </w:r>
      <w:proofErr w:type="gramEnd"/>
      <w:r>
        <w:rPr>
          <w:color w:val="000000"/>
        </w:rPr>
        <w:t xml:space="preserve"> with this Contract (and in particular Part A Authorised  </w:t>
      </w:r>
    </w:p>
    <w:p w:rsidR="006C3F65" w:rsidRDefault="00DE3F52">
      <w:pPr>
        <w:widowControl w:val="0"/>
        <w:pBdr>
          <w:top w:val="nil"/>
          <w:left w:val="nil"/>
          <w:bottom w:val="nil"/>
          <w:right w:val="nil"/>
          <w:between w:val="nil"/>
        </w:pBdr>
        <w:spacing w:before="18" w:line="240" w:lineRule="auto"/>
        <w:ind w:right="734"/>
        <w:jc w:val="right"/>
        <w:rPr>
          <w:color w:val="000000"/>
        </w:rPr>
      </w:pPr>
      <w:r>
        <w:rPr>
          <w:color w:val="000000"/>
        </w:rPr>
        <w:t xml:space="preserve">Processing Template of Annex 1 – Processing Personal Data); </w:t>
      </w:r>
    </w:p>
    <w:p w:rsidR="006C3F65" w:rsidRDefault="00DE3F52">
      <w:pPr>
        <w:widowControl w:val="0"/>
        <w:pBdr>
          <w:top w:val="nil"/>
          <w:left w:val="nil"/>
          <w:bottom w:val="nil"/>
          <w:right w:val="nil"/>
          <w:between w:val="nil"/>
        </w:pBdr>
        <w:spacing w:before="191" w:line="297" w:lineRule="auto"/>
        <w:ind w:left="3856" w:right="270"/>
        <w:jc w:val="center"/>
        <w:rPr>
          <w:color w:val="000000"/>
        </w:rPr>
      </w:pPr>
      <w:r>
        <w:rPr>
          <w:color w:val="000000"/>
        </w:rPr>
        <w:t xml:space="preserve">(b) it uses best endeavours to ensure the reliability and integrity of </w:t>
      </w:r>
      <w:proofErr w:type="gramStart"/>
      <w:r>
        <w:rPr>
          <w:color w:val="000000"/>
        </w:rPr>
        <w:t>any  Processor</w:t>
      </w:r>
      <w:proofErr w:type="gramEnd"/>
      <w:r>
        <w:rPr>
          <w:color w:val="000000"/>
        </w:rPr>
        <w:t xml:space="preserve"> Personnel who have access to the Personal Data and  </w:t>
      </w:r>
    </w:p>
    <w:p w:rsidR="006C3F65" w:rsidRDefault="00DE3F52">
      <w:pPr>
        <w:widowControl w:val="0"/>
        <w:pBdr>
          <w:top w:val="nil"/>
          <w:left w:val="nil"/>
          <w:bottom w:val="nil"/>
          <w:right w:val="nil"/>
          <w:between w:val="nil"/>
        </w:pBdr>
        <w:spacing w:before="18" w:line="240" w:lineRule="auto"/>
        <w:ind w:left="4416"/>
        <w:rPr>
          <w:color w:val="000000"/>
        </w:rPr>
      </w:pPr>
      <w:r>
        <w:rPr>
          <w:color w:val="000000"/>
        </w:rPr>
        <w:t xml:space="preserve">ensure that they: </w:t>
      </w:r>
    </w:p>
    <w:p w:rsidR="006C3F65" w:rsidRDefault="00DE3F52">
      <w:pPr>
        <w:widowControl w:val="0"/>
        <w:pBdr>
          <w:top w:val="nil"/>
          <w:left w:val="nil"/>
          <w:bottom w:val="nil"/>
          <w:right w:val="nil"/>
          <w:between w:val="nil"/>
        </w:pBdr>
        <w:spacing w:before="191" w:line="297" w:lineRule="auto"/>
        <w:ind w:left="4982" w:right="102" w:hanging="560"/>
        <w:rPr>
          <w:color w:val="000000"/>
        </w:rPr>
      </w:pPr>
      <w:r>
        <w:rPr>
          <w:color w:val="000000"/>
        </w:rPr>
        <w:t>(</w:t>
      </w:r>
      <w:proofErr w:type="spellStart"/>
      <w:r>
        <w:rPr>
          <w:color w:val="000000"/>
        </w:rPr>
        <w:t>i</w:t>
      </w:r>
      <w:proofErr w:type="spellEnd"/>
      <w:r>
        <w:rPr>
          <w:color w:val="000000"/>
        </w:rPr>
        <w:t xml:space="preserve">) are aware of and comply with the Processor's duties under </w:t>
      </w:r>
      <w:proofErr w:type="gramStart"/>
      <w:r>
        <w:rPr>
          <w:color w:val="000000"/>
        </w:rPr>
        <w:t xml:space="preserve">this  </w:t>
      </w:r>
      <w:r>
        <w:rPr>
          <w:color w:val="000000"/>
        </w:rPr>
        <w:lastRenderedPageBreak/>
        <w:t>clause</w:t>
      </w:r>
      <w:proofErr w:type="gramEnd"/>
      <w:r>
        <w:rPr>
          <w:color w:val="000000"/>
        </w:rPr>
        <w:t xml:space="preserve"> 14; </w:t>
      </w:r>
    </w:p>
    <w:p w:rsidR="006C3F65" w:rsidRDefault="00DE3F52">
      <w:pPr>
        <w:widowControl w:val="0"/>
        <w:pBdr>
          <w:top w:val="nil"/>
          <w:left w:val="nil"/>
          <w:bottom w:val="nil"/>
          <w:right w:val="nil"/>
          <w:between w:val="nil"/>
        </w:pBdr>
        <w:spacing w:before="138" w:line="297" w:lineRule="auto"/>
        <w:ind w:left="4992" w:right="180" w:hanging="570"/>
        <w:rPr>
          <w:color w:val="000000"/>
        </w:rPr>
      </w:pPr>
      <w:r>
        <w:rPr>
          <w:color w:val="000000"/>
        </w:rPr>
        <w:t xml:space="preserve">(ii) are subject to appropriate confidentiality undertakings with </w:t>
      </w:r>
      <w:proofErr w:type="gramStart"/>
      <w:r>
        <w:rPr>
          <w:color w:val="000000"/>
        </w:rPr>
        <w:t>the  Processor</w:t>
      </w:r>
      <w:proofErr w:type="gramEnd"/>
      <w:r>
        <w:rPr>
          <w:color w:val="000000"/>
        </w:rPr>
        <w:t xml:space="preserve"> or any </w:t>
      </w:r>
      <w:proofErr w:type="spellStart"/>
      <w:r>
        <w:rPr>
          <w:color w:val="000000"/>
        </w:rPr>
        <w:t>Subprocessor</w:t>
      </w:r>
      <w:proofErr w:type="spellEnd"/>
      <w:r>
        <w:rPr>
          <w:color w:val="000000"/>
        </w:rPr>
        <w:t xml:space="preserve">; </w:t>
      </w:r>
    </w:p>
    <w:p w:rsidR="006C3F65" w:rsidRDefault="00DE3F52">
      <w:pPr>
        <w:widowControl w:val="0"/>
        <w:pBdr>
          <w:top w:val="nil"/>
          <w:left w:val="nil"/>
          <w:bottom w:val="nil"/>
          <w:right w:val="nil"/>
          <w:between w:val="nil"/>
        </w:pBdr>
        <w:spacing w:before="138" w:line="297" w:lineRule="auto"/>
        <w:ind w:left="4422" w:right="7"/>
        <w:jc w:val="center"/>
        <w:rPr>
          <w:color w:val="000000"/>
        </w:rPr>
      </w:pPr>
      <w:r>
        <w:rPr>
          <w:color w:val="000000"/>
        </w:rPr>
        <w:t xml:space="preserve">(iii) are informed of the confidential nature of the Personal Data </w:t>
      </w:r>
      <w:proofErr w:type="gramStart"/>
      <w:r>
        <w:rPr>
          <w:color w:val="000000"/>
        </w:rPr>
        <w:t>and  do</w:t>
      </w:r>
      <w:proofErr w:type="gramEnd"/>
      <w:r>
        <w:rPr>
          <w:color w:val="000000"/>
        </w:rPr>
        <w:t xml:space="preserve"> not provide any of the Personal Data to any third party  </w:t>
      </w:r>
    </w:p>
    <w:p w:rsidR="006C3F65" w:rsidRDefault="00DE3F52">
      <w:pPr>
        <w:widowControl w:val="0"/>
        <w:pBdr>
          <w:top w:val="nil"/>
          <w:left w:val="nil"/>
          <w:bottom w:val="nil"/>
          <w:right w:val="nil"/>
          <w:between w:val="nil"/>
        </w:pBdr>
        <w:spacing w:before="18" w:line="240" w:lineRule="auto"/>
        <w:ind w:right="731"/>
        <w:jc w:val="right"/>
        <w:rPr>
          <w:color w:val="000000"/>
        </w:rPr>
      </w:pPr>
      <w:r>
        <w:rPr>
          <w:color w:val="000000"/>
        </w:rPr>
        <w:t xml:space="preserve">unless directed in writing to do so by the Controller or as  </w:t>
      </w:r>
    </w:p>
    <w:p w:rsidR="006C3F65" w:rsidRDefault="00DE3F52">
      <w:pPr>
        <w:widowControl w:val="0"/>
        <w:pBdr>
          <w:top w:val="nil"/>
          <w:left w:val="nil"/>
          <w:bottom w:val="nil"/>
          <w:right w:val="nil"/>
          <w:between w:val="nil"/>
        </w:pBdr>
        <w:spacing w:before="71" w:line="240" w:lineRule="auto"/>
        <w:ind w:right="2476"/>
        <w:jc w:val="right"/>
        <w:rPr>
          <w:color w:val="000000"/>
        </w:rPr>
      </w:pPr>
      <w:r>
        <w:rPr>
          <w:color w:val="000000"/>
        </w:rPr>
        <w:t xml:space="preserve">otherwise allowed by the Contract; and </w:t>
      </w:r>
    </w:p>
    <w:p w:rsidR="006C3F65" w:rsidRDefault="00DE3F52">
      <w:pPr>
        <w:widowControl w:val="0"/>
        <w:pBdr>
          <w:top w:val="nil"/>
          <w:left w:val="nil"/>
          <w:bottom w:val="nil"/>
          <w:right w:val="nil"/>
          <w:between w:val="nil"/>
        </w:pBdr>
        <w:spacing w:before="191" w:line="297" w:lineRule="auto"/>
        <w:ind w:left="4981" w:right="202" w:hanging="559"/>
        <w:rPr>
          <w:color w:val="000000"/>
        </w:rPr>
      </w:pPr>
      <w:r>
        <w:rPr>
          <w:color w:val="000000"/>
        </w:rPr>
        <w:t xml:space="preserve">(iv) have undergone adequate training in the use, care, </w:t>
      </w:r>
      <w:proofErr w:type="gramStart"/>
      <w:r>
        <w:rPr>
          <w:color w:val="000000"/>
        </w:rPr>
        <w:t>protection  and</w:t>
      </w:r>
      <w:proofErr w:type="gramEnd"/>
      <w:r>
        <w:rPr>
          <w:color w:val="000000"/>
        </w:rPr>
        <w:t xml:space="preserve"> handling of Personal Data. </w:t>
      </w:r>
    </w:p>
    <w:p w:rsidR="006C3F65" w:rsidRDefault="00DE3F52">
      <w:pPr>
        <w:widowControl w:val="0"/>
        <w:pBdr>
          <w:top w:val="nil"/>
          <w:left w:val="nil"/>
          <w:bottom w:val="nil"/>
          <w:right w:val="nil"/>
          <w:between w:val="nil"/>
        </w:pBdr>
        <w:spacing w:before="138" w:line="297" w:lineRule="auto"/>
        <w:ind w:left="4415" w:right="134" w:hanging="559"/>
        <w:rPr>
          <w:color w:val="000000"/>
        </w:rPr>
      </w:pPr>
      <w:r>
        <w:rPr>
          <w:color w:val="000000"/>
        </w:rPr>
        <w:t xml:space="preserve">(c) the Processor must not transfer Personal Data outside of the </w:t>
      </w:r>
      <w:proofErr w:type="gramStart"/>
      <w:r>
        <w:rPr>
          <w:color w:val="000000"/>
        </w:rPr>
        <w:t>UK  and</w:t>
      </w:r>
      <w:proofErr w:type="gramEnd"/>
      <w:r>
        <w:rPr>
          <w:color w:val="000000"/>
        </w:rPr>
        <w:t xml:space="preserve">/or the EEA unless the prior written consent of the Controller has  been obtained and the following conditions are fulfilled: </w:t>
      </w:r>
    </w:p>
    <w:p w:rsidR="006C3F65" w:rsidRDefault="00DE3F52">
      <w:pPr>
        <w:widowControl w:val="0"/>
        <w:pBdr>
          <w:top w:val="nil"/>
          <w:left w:val="nil"/>
          <w:bottom w:val="nil"/>
          <w:right w:val="nil"/>
          <w:between w:val="nil"/>
        </w:pBdr>
        <w:spacing w:before="137" w:line="297" w:lineRule="auto"/>
        <w:ind w:left="4414" w:right="283" w:hanging="558"/>
        <w:rPr>
          <w:color w:val="000000"/>
        </w:rPr>
      </w:pPr>
      <w:r>
        <w:rPr>
          <w:color w:val="000000"/>
        </w:rPr>
        <w:t xml:space="preserve">(d) the transfer is in accordance with Article 45 of the UK GDPR (or section 74A of DPA 2018) and/or the transfer is in accordance with  </w:t>
      </w:r>
    </w:p>
    <w:p w:rsidR="006C3F65" w:rsidRDefault="00DE3F52">
      <w:pPr>
        <w:widowControl w:val="0"/>
        <w:pBdr>
          <w:top w:val="nil"/>
          <w:left w:val="nil"/>
          <w:bottom w:val="nil"/>
          <w:right w:val="nil"/>
          <w:between w:val="nil"/>
        </w:pBdr>
        <w:spacing w:before="18" w:line="240" w:lineRule="auto"/>
        <w:ind w:right="2069"/>
        <w:jc w:val="right"/>
        <w:rPr>
          <w:color w:val="000000"/>
        </w:rPr>
      </w:pPr>
      <w:r>
        <w:rPr>
          <w:color w:val="000000"/>
        </w:rPr>
        <w:t xml:space="preserve">Article 45 of the EU GDPR (where applicable); or </w:t>
      </w:r>
    </w:p>
    <w:p w:rsidR="006C3F65" w:rsidRDefault="00DE3F52">
      <w:pPr>
        <w:widowControl w:val="0"/>
        <w:pBdr>
          <w:top w:val="nil"/>
          <w:left w:val="nil"/>
          <w:bottom w:val="nil"/>
          <w:right w:val="nil"/>
          <w:between w:val="nil"/>
        </w:pBdr>
        <w:spacing w:before="191" w:line="297" w:lineRule="auto"/>
        <w:ind w:left="3856" w:right="137"/>
        <w:jc w:val="center"/>
        <w:rPr>
          <w:color w:val="000000"/>
        </w:rPr>
      </w:pPr>
      <w:r>
        <w:rPr>
          <w:color w:val="000000"/>
        </w:rPr>
        <w:t xml:space="preserve">(e) the Controller or the Processor has provided appropriate </w:t>
      </w:r>
      <w:proofErr w:type="gramStart"/>
      <w:r>
        <w:rPr>
          <w:color w:val="000000"/>
        </w:rPr>
        <w:t>safeguards  in</w:t>
      </w:r>
      <w:proofErr w:type="gramEnd"/>
      <w:r>
        <w:rPr>
          <w:color w:val="000000"/>
        </w:rPr>
        <w:t xml:space="preserve"> relation to the transfer (whether in accordance with UK GDPR  </w:t>
      </w:r>
    </w:p>
    <w:p w:rsidR="006C3F65" w:rsidRDefault="00DE3F52">
      <w:pPr>
        <w:widowControl w:val="0"/>
        <w:pBdr>
          <w:top w:val="nil"/>
          <w:left w:val="nil"/>
          <w:bottom w:val="nil"/>
          <w:right w:val="nil"/>
          <w:between w:val="nil"/>
        </w:pBdr>
        <w:spacing w:before="20" w:line="240" w:lineRule="auto"/>
        <w:ind w:right="477"/>
        <w:jc w:val="right"/>
        <w:rPr>
          <w:color w:val="000000"/>
        </w:rPr>
      </w:pPr>
      <w:r>
        <w:rPr>
          <w:color w:val="000000"/>
        </w:rPr>
        <w:t xml:space="preserve">Article 46 or section 75 of the DPA 2018) and/or the transfer is in  </w:t>
      </w:r>
    </w:p>
    <w:p w:rsidR="006C3F65" w:rsidRDefault="00DE3F52">
      <w:pPr>
        <w:widowControl w:val="0"/>
        <w:pBdr>
          <w:top w:val="nil"/>
          <w:left w:val="nil"/>
          <w:bottom w:val="nil"/>
          <w:right w:val="nil"/>
          <w:between w:val="nil"/>
        </w:pBdr>
        <w:spacing w:before="71" w:line="240" w:lineRule="auto"/>
        <w:ind w:right="378"/>
        <w:jc w:val="right"/>
        <w:rPr>
          <w:color w:val="000000"/>
        </w:rPr>
      </w:pPr>
      <w:r>
        <w:rPr>
          <w:color w:val="000000"/>
        </w:rPr>
        <w:t xml:space="preserve">accordance with Article 46 of the EU GDPR (where applicable) as  </w:t>
      </w:r>
    </w:p>
    <w:p w:rsidR="006C3F65" w:rsidRDefault="00DE3F52">
      <w:pPr>
        <w:widowControl w:val="0"/>
        <w:pBdr>
          <w:top w:val="nil"/>
          <w:left w:val="nil"/>
          <w:bottom w:val="nil"/>
          <w:right w:val="nil"/>
          <w:between w:val="nil"/>
        </w:pBdr>
        <w:spacing w:before="71" w:line="240" w:lineRule="auto"/>
        <w:ind w:right="467"/>
        <w:jc w:val="right"/>
        <w:rPr>
          <w:color w:val="000000"/>
        </w:rPr>
      </w:pPr>
      <w:r>
        <w:rPr>
          <w:color w:val="000000"/>
        </w:rPr>
        <w:t xml:space="preserve">determined by the Controller which could include relevant parties  </w:t>
      </w:r>
    </w:p>
    <w:p w:rsidR="006C3F65" w:rsidRDefault="00DE3F52">
      <w:pPr>
        <w:widowControl w:val="0"/>
        <w:pBdr>
          <w:top w:val="nil"/>
          <w:left w:val="nil"/>
          <w:bottom w:val="nil"/>
          <w:right w:val="nil"/>
          <w:between w:val="nil"/>
        </w:pBdr>
        <w:spacing w:before="71" w:line="240" w:lineRule="auto"/>
        <w:ind w:left="4416"/>
        <w:rPr>
          <w:color w:val="000000"/>
        </w:rPr>
      </w:pPr>
      <w:r>
        <w:rPr>
          <w:color w:val="000000"/>
        </w:rPr>
        <w:t xml:space="preserve">entering into: </w:t>
      </w:r>
    </w:p>
    <w:p w:rsidR="006C3F65" w:rsidRDefault="00DE3F52">
      <w:pPr>
        <w:widowControl w:val="0"/>
        <w:pBdr>
          <w:top w:val="nil"/>
          <w:left w:val="nil"/>
          <w:bottom w:val="nil"/>
          <w:right w:val="nil"/>
          <w:between w:val="nil"/>
        </w:pBdr>
        <w:spacing w:before="191" w:line="240" w:lineRule="auto"/>
        <w:ind w:right="2150"/>
        <w:jc w:val="right"/>
        <w:rPr>
          <w:color w:val="000000"/>
        </w:rPr>
      </w:pPr>
      <w:r>
        <w:rPr>
          <w:color w:val="000000"/>
        </w:rPr>
        <w:t>(</w:t>
      </w:r>
      <w:proofErr w:type="spellStart"/>
      <w:r>
        <w:rPr>
          <w:color w:val="000000"/>
        </w:rPr>
        <w:t>i</w:t>
      </w:r>
      <w:proofErr w:type="spellEnd"/>
      <w:r>
        <w:rPr>
          <w:color w:val="000000"/>
        </w:rPr>
        <w:t xml:space="preserve">) where the transfer is subject to UK GDPR: </w:t>
      </w:r>
    </w:p>
    <w:p w:rsidR="006C3F65" w:rsidRDefault="00DE3F52">
      <w:pPr>
        <w:widowControl w:val="0"/>
        <w:pBdr>
          <w:top w:val="nil"/>
          <w:left w:val="nil"/>
          <w:bottom w:val="nil"/>
          <w:right w:val="nil"/>
          <w:between w:val="nil"/>
        </w:pBdr>
        <w:spacing w:before="1045"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30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40" w:lineRule="auto"/>
        <w:rPr>
          <w:color w:val="BFBFBF"/>
        </w:rPr>
      </w:pPr>
      <w:r>
        <w:rPr>
          <w:color w:val="BFBFBF"/>
        </w:rPr>
        <w:t xml:space="preserve">Crown Copyright 2023[Subject to Contract] </w:t>
      </w:r>
    </w:p>
    <w:p w:rsidR="006C3F65" w:rsidRDefault="00DE3F52">
      <w:pPr>
        <w:widowControl w:val="0"/>
        <w:pBdr>
          <w:top w:val="nil"/>
          <w:left w:val="nil"/>
          <w:bottom w:val="nil"/>
          <w:right w:val="nil"/>
          <w:between w:val="nil"/>
        </w:pBdr>
        <w:spacing w:line="240" w:lineRule="auto"/>
        <w:rPr>
          <w:color w:val="000000"/>
          <w:sz w:val="16"/>
          <w:szCs w:val="16"/>
        </w:rPr>
      </w:pPr>
      <w:r>
        <w:rPr>
          <w:color w:val="000000"/>
          <w:sz w:val="16"/>
          <w:szCs w:val="16"/>
        </w:rPr>
        <w:t>E-Sign ID: f5a58f2a-d872-4c7c-9fd1-ae8d03b96f19</w:t>
      </w:r>
    </w:p>
    <w:p w:rsidR="006C3F65" w:rsidRDefault="00DE3F52">
      <w:pPr>
        <w:widowControl w:val="0"/>
        <w:pBdr>
          <w:top w:val="nil"/>
          <w:left w:val="nil"/>
          <w:bottom w:val="nil"/>
          <w:right w:val="nil"/>
          <w:between w:val="nil"/>
        </w:pBdr>
        <w:spacing w:before="972" w:line="297" w:lineRule="auto"/>
        <w:rPr>
          <w:color w:val="000000"/>
        </w:rPr>
      </w:pPr>
      <w:r>
        <w:rPr>
          <w:color w:val="000000"/>
        </w:rPr>
        <w:t>(A) the International Data Transfer Agreement (the “</w:t>
      </w:r>
      <w:r>
        <w:rPr>
          <w:b/>
          <w:color w:val="000000"/>
        </w:rPr>
        <w:t>IDTA</w:t>
      </w:r>
      <w:r>
        <w:rPr>
          <w:color w:val="000000"/>
        </w:rPr>
        <w:t>”</w:t>
      </w:r>
      <w:proofErr w:type="gramStart"/>
      <w:r>
        <w:rPr>
          <w:color w:val="000000"/>
        </w:rPr>
        <w:t>),  as</w:t>
      </w:r>
      <w:proofErr w:type="gramEnd"/>
      <w:r>
        <w:rPr>
          <w:color w:val="000000"/>
        </w:rPr>
        <w:t xml:space="preserve"> published by the Information Commissioner's Office  from time to time under section 119A(1) of the DPA 2018  as well as any </w:t>
      </w:r>
      <w:r>
        <w:rPr>
          <w:color w:val="000000"/>
        </w:rPr>
        <w:t xml:space="preserve">additional measures determined by the  Controller; </w:t>
      </w:r>
    </w:p>
    <w:p w:rsidR="006C3F65" w:rsidRDefault="00DE3F52">
      <w:pPr>
        <w:widowControl w:val="0"/>
        <w:pBdr>
          <w:top w:val="nil"/>
          <w:left w:val="nil"/>
          <w:bottom w:val="nil"/>
          <w:right w:val="nil"/>
          <w:between w:val="nil"/>
        </w:pBdr>
        <w:spacing w:before="137" w:line="297" w:lineRule="auto"/>
        <w:rPr>
          <w:color w:val="000000"/>
        </w:rPr>
      </w:pPr>
      <w:r>
        <w:rPr>
          <w:color w:val="000000"/>
        </w:rPr>
        <w:t xml:space="preserve">(B) the European Commission's Standard </w:t>
      </w:r>
      <w:proofErr w:type="gramStart"/>
      <w:r>
        <w:rPr>
          <w:color w:val="000000"/>
        </w:rPr>
        <w:t>Contractual  Clauses</w:t>
      </w:r>
      <w:proofErr w:type="gramEnd"/>
      <w:r>
        <w:rPr>
          <w:color w:val="000000"/>
        </w:rPr>
        <w:t xml:space="preserve"> per decision 2021/914/EU or such updated  version of such Standard Contractual Clauses as are  published by the European Commission from time to time  (“</w:t>
      </w:r>
      <w:r>
        <w:rPr>
          <w:b/>
          <w:color w:val="000000"/>
        </w:rPr>
        <w:t>EU SCCs</w:t>
      </w:r>
      <w:r>
        <w:rPr>
          <w:color w:val="000000"/>
        </w:rPr>
        <w:t>”), together with the UK International Data  Transfer Agreement Addendum to the EU SCCs (the  “</w:t>
      </w:r>
      <w:r>
        <w:rPr>
          <w:b/>
          <w:color w:val="000000"/>
        </w:rPr>
        <w:t>Addendum</w:t>
      </w:r>
      <w:r>
        <w:rPr>
          <w:color w:val="000000"/>
        </w:rPr>
        <w:t xml:space="preserve">”) as published by the Information  </w:t>
      </w:r>
    </w:p>
    <w:p w:rsidR="006C3F65" w:rsidRDefault="00DE3F52">
      <w:pPr>
        <w:widowControl w:val="0"/>
        <w:pBdr>
          <w:top w:val="nil"/>
          <w:left w:val="nil"/>
          <w:bottom w:val="nil"/>
          <w:right w:val="nil"/>
          <w:between w:val="nil"/>
        </w:pBdr>
        <w:spacing w:before="17" w:line="240" w:lineRule="auto"/>
        <w:rPr>
          <w:color w:val="000000"/>
        </w:rPr>
        <w:sectPr w:rsidR="006C3F65">
          <w:type w:val="continuous"/>
          <w:pgSz w:w="11900" w:h="16820"/>
          <w:pgMar w:top="74" w:right="711" w:bottom="0" w:left="723" w:header="0" w:footer="720" w:gutter="0"/>
          <w:cols w:num="2" w:space="720" w:equalWidth="0">
            <w:col w:w="5240" w:space="0"/>
            <w:col w:w="5240" w:space="0"/>
          </w:cols>
        </w:sectPr>
      </w:pPr>
      <w:r>
        <w:rPr>
          <w:color w:val="000000"/>
        </w:rPr>
        <w:t xml:space="preserve">Commissioner's Office from time to time; and/or </w:t>
      </w:r>
    </w:p>
    <w:p w:rsidR="006C3F65" w:rsidRDefault="00DE3F52">
      <w:pPr>
        <w:widowControl w:val="0"/>
        <w:pBdr>
          <w:top w:val="nil"/>
          <w:left w:val="nil"/>
          <w:bottom w:val="nil"/>
          <w:right w:val="nil"/>
          <w:between w:val="nil"/>
        </w:pBdr>
        <w:spacing w:before="191" w:line="240" w:lineRule="auto"/>
        <w:ind w:right="720"/>
        <w:jc w:val="right"/>
        <w:rPr>
          <w:color w:val="000000"/>
        </w:rPr>
      </w:pPr>
      <w:r>
        <w:rPr>
          <w:color w:val="000000"/>
        </w:rPr>
        <w:t xml:space="preserve">(ii) where the transfer is subject to EU GDPR, the EU SCCs, </w:t>
      </w:r>
    </w:p>
    <w:p w:rsidR="006C3F65" w:rsidRDefault="00DE3F52">
      <w:pPr>
        <w:widowControl w:val="0"/>
        <w:pBdr>
          <w:top w:val="nil"/>
          <w:left w:val="nil"/>
          <w:bottom w:val="nil"/>
          <w:right w:val="nil"/>
          <w:between w:val="nil"/>
        </w:pBdr>
        <w:spacing w:before="191" w:line="240" w:lineRule="auto"/>
        <w:ind w:right="527"/>
        <w:jc w:val="right"/>
        <w:rPr>
          <w:color w:val="000000"/>
        </w:rPr>
      </w:pPr>
      <w:r>
        <w:rPr>
          <w:color w:val="000000"/>
        </w:rPr>
        <w:t xml:space="preserve">as well as any additional measures determined by the Controller  </w:t>
      </w:r>
    </w:p>
    <w:p w:rsidR="006C3F65" w:rsidRDefault="00DE3F52">
      <w:pPr>
        <w:widowControl w:val="0"/>
        <w:pBdr>
          <w:top w:val="nil"/>
          <w:left w:val="nil"/>
          <w:bottom w:val="nil"/>
          <w:right w:val="nil"/>
          <w:between w:val="nil"/>
        </w:pBdr>
        <w:spacing w:before="71" w:line="240" w:lineRule="auto"/>
        <w:ind w:right="2738"/>
        <w:jc w:val="right"/>
        <w:rPr>
          <w:color w:val="000000"/>
        </w:rPr>
      </w:pPr>
      <w:r>
        <w:rPr>
          <w:color w:val="000000"/>
        </w:rPr>
        <w:t xml:space="preserve">being implemented by the importing party; </w:t>
      </w:r>
    </w:p>
    <w:p w:rsidR="006C3F65" w:rsidRDefault="00DE3F52">
      <w:pPr>
        <w:widowControl w:val="0"/>
        <w:pBdr>
          <w:top w:val="nil"/>
          <w:left w:val="nil"/>
          <w:bottom w:val="nil"/>
          <w:right w:val="nil"/>
          <w:between w:val="nil"/>
        </w:pBdr>
        <w:spacing w:before="191" w:line="297" w:lineRule="auto"/>
        <w:ind w:left="4410" w:right="121" w:hanging="554"/>
        <w:rPr>
          <w:color w:val="000000"/>
        </w:rPr>
      </w:pPr>
      <w:r>
        <w:rPr>
          <w:color w:val="000000"/>
        </w:rPr>
        <w:t xml:space="preserve">(f) the Data Subject has enforceable rights and effective legal </w:t>
      </w:r>
      <w:proofErr w:type="gramStart"/>
      <w:r>
        <w:rPr>
          <w:color w:val="000000"/>
        </w:rPr>
        <w:t>remedies  when</w:t>
      </w:r>
      <w:proofErr w:type="gramEnd"/>
      <w:r>
        <w:rPr>
          <w:color w:val="000000"/>
        </w:rPr>
        <w:t xml:space="preserve"> transferred; </w:t>
      </w:r>
    </w:p>
    <w:p w:rsidR="006C3F65" w:rsidRDefault="00DE3F52">
      <w:pPr>
        <w:widowControl w:val="0"/>
        <w:pBdr>
          <w:top w:val="nil"/>
          <w:left w:val="nil"/>
          <w:bottom w:val="nil"/>
          <w:right w:val="nil"/>
          <w:between w:val="nil"/>
        </w:pBdr>
        <w:spacing w:before="138" w:line="240" w:lineRule="auto"/>
        <w:ind w:right="796"/>
        <w:jc w:val="right"/>
        <w:rPr>
          <w:color w:val="000000"/>
        </w:rPr>
      </w:pPr>
      <w:r>
        <w:rPr>
          <w:color w:val="000000"/>
        </w:rPr>
        <w:t xml:space="preserve">(g) the Processor meets its obligations under the Data Protection  </w:t>
      </w:r>
    </w:p>
    <w:p w:rsidR="006C3F65" w:rsidRDefault="00DE3F52">
      <w:pPr>
        <w:widowControl w:val="0"/>
        <w:pBdr>
          <w:top w:val="nil"/>
          <w:left w:val="nil"/>
          <w:bottom w:val="nil"/>
          <w:right w:val="nil"/>
          <w:between w:val="nil"/>
        </w:pBdr>
        <w:spacing w:before="71" w:line="240" w:lineRule="auto"/>
        <w:ind w:right="744"/>
        <w:jc w:val="right"/>
        <w:rPr>
          <w:color w:val="000000"/>
        </w:rPr>
      </w:pPr>
      <w:r>
        <w:rPr>
          <w:color w:val="000000"/>
        </w:rPr>
        <w:t xml:space="preserve">Legislation by providing an adequate level of protection to any  </w:t>
      </w:r>
    </w:p>
    <w:p w:rsidR="006C3F65" w:rsidRDefault="00DE3F52">
      <w:pPr>
        <w:widowControl w:val="0"/>
        <w:pBdr>
          <w:top w:val="nil"/>
          <w:left w:val="nil"/>
          <w:bottom w:val="nil"/>
          <w:right w:val="nil"/>
          <w:between w:val="nil"/>
        </w:pBdr>
        <w:spacing w:before="71" w:line="240" w:lineRule="auto"/>
        <w:ind w:right="3178"/>
        <w:jc w:val="right"/>
        <w:rPr>
          <w:color w:val="000000"/>
        </w:rPr>
      </w:pPr>
      <w:r>
        <w:rPr>
          <w:color w:val="000000"/>
        </w:rPr>
        <w:t xml:space="preserve">Personal Data that is transferred; and </w:t>
      </w:r>
    </w:p>
    <w:p w:rsidR="006C3F65" w:rsidRDefault="00DE3F52">
      <w:pPr>
        <w:widowControl w:val="0"/>
        <w:pBdr>
          <w:top w:val="nil"/>
          <w:left w:val="nil"/>
          <w:bottom w:val="nil"/>
          <w:right w:val="nil"/>
          <w:between w:val="nil"/>
        </w:pBdr>
        <w:spacing w:before="191" w:line="240" w:lineRule="auto"/>
        <w:ind w:right="852"/>
        <w:jc w:val="right"/>
        <w:rPr>
          <w:color w:val="000000"/>
        </w:rPr>
      </w:pPr>
      <w:r>
        <w:rPr>
          <w:color w:val="000000"/>
        </w:rPr>
        <w:t xml:space="preserve">(h) the Processor complies with the Controller's reasonable prior  </w:t>
      </w:r>
    </w:p>
    <w:p w:rsidR="006C3F65" w:rsidRDefault="00DE3F52">
      <w:pPr>
        <w:widowControl w:val="0"/>
        <w:pBdr>
          <w:top w:val="nil"/>
          <w:left w:val="nil"/>
          <w:bottom w:val="nil"/>
          <w:right w:val="nil"/>
          <w:between w:val="nil"/>
        </w:pBdr>
        <w:spacing w:before="71" w:line="240" w:lineRule="auto"/>
        <w:ind w:right="1492"/>
        <w:jc w:val="right"/>
        <w:rPr>
          <w:color w:val="000000"/>
        </w:rPr>
      </w:pPr>
      <w:r>
        <w:rPr>
          <w:color w:val="000000"/>
        </w:rPr>
        <w:t xml:space="preserve">instructions about the processing of the Personal Data. </w:t>
      </w:r>
    </w:p>
    <w:p w:rsidR="006C3F65" w:rsidRDefault="00DE3F52">
      <w:pPr>
        <w:widowControl w:val="0"/>
        <w:pBdr>
          <w:top w:val="nil"/>
          <w:left w:val="nil"/>
          <w:bottom w:val="nil"/>
          <w:right w:val="nil"/>
          <w:between w:val="nil"/>
        </w:pBdr>
        <w:spacing w:before="191" w:line="297" w:lineRule="auto"/>
        <w:ind w:left="2708" w:right="129" w:hanging="1159"/>
        <w:rPr>
          <w:color w:val="000000"/>
        </w:rPr>
      </w:pPr>
      <w:r>
        <w:rPr>
          <w:color w:val="000000"/>
        </w:rPr>
        <w:lastRenderedPageBreak/>
        <w:t xml:space="preserve">14.9.5 The Processor must at the written direction of the Controller, delete or return </w:t>
      </w:r>
      <w:proofErr w:type="gramStart"/>
      <w:r>
        <w:rPr>
          <w:color w:val="000000"/>
        </w:rPr>
        <w:t>Personal  Data</w:t>
      </w:r>
      <w:proofErr w:type="gramEnd"/>
      <w:r>
        <w:rPr>
          <w:color w:val="000000"/>
        </w:rPr>
        <w:t xml:space="preserve"> (and any copies of it to the extent technically feasible to the Controller on  termination of the Contract unless the Processor is required by Law to retain the  Personal Data. </w:t>
      </w:r>
    </w:p>
    <w:p w:rsidR="006C3F65" w:rsidRDefault="00DE3F52">
      <w:pPr>
        <w:widowControl w:val="0"/>
        <w:pBdr>
          <w:top w:val="nil"/>
          <w:left w:val="nil"/>
          <w:bottom w:val="nil"/>
          <w:right w:val="nil"/>
          <w:between w:val="nil"/>
        </w:pBdr>
        <w:spacing w:before="138" w:line="240" w:lineRule="auto"/>
        <w:ind w:right="940"/>
        <w:jc w:val="right"/>
        <w:rPr>
          <w:color w:val="000000"/>
        </w:rPr>
      </w:pPr>
      <w:r>
        <w:rPr>
          <w:color w:val="000000"/>
        </w:rPr>
        <w:t xml:space="preserve">14.9.6 The Processor must notify the Controller as soon as is practically possible if it: </w:t>
      </w:r>
    </w:p>
    <w:p w:rsidR="006C3F65" w:rsidRDefault="00DE3F52">
      <w:pPr>
        <w:widowControl w:val="0"/>
        <w:pBdr>
          <w:top w:val="nil"/>
          <w:left w:val="nil"/>
          <w:bottom w:val="nil"/>
          <w:right w:val="nil"/>
          <w:between w:val="nil"/>
        </w:pBdr>
        <w:spacing w:before="191" w:line="297" w:lineRule="auto"/>
        <w:ind w:left="3844" w:right="711" w:hanging="1344"/>
        <w:rPr>
          <w:color w:val="000000"/>
        </w:rPr>
      </w:pPr>
      <w:r>
        <w:rPr>
          <w:color w:val="000000"/>
        </w:rPr>
        <w:t xml:space="preserve">14.9.6.1 receives a Data Subject Access Request (or purported Data </w:t>
      </w:r>
      <w:proofErr w:type="gramStart"/>
      <w:r>
        <w:rPr>
          <w:color w:val="000000"/>
        </w:rPr>
        <w:t>Subject  Access</w:t>
      </w:r>
      <w:proofErr w:type="gramEnd"/>
      <w:r>
        <w:rPr>
          <w:color w:val="000000"/>
        </w:rPr>
        <w:t xml:space="preserve"> Request); </w:t>
      </w:r>
    </w:p>
    <w:p w:rsidR="006C3F65" w:rsidRDefault="00DE3F52">
      <w:pPr>
        <w:widowControl w:val="0"/>
        <w:pBdr>
          <w:top w:val="nil"/>
          <w:left w:val="nil"/>
          <w:bottom w:val="nil"/>
          <w:right w:val="nil"/>
          <w:between w:val="nil"/>
        </w:pBdr>
        <w:spacing w:before="138" w:line="240" w:lineRule="auto"/>
        <w:ind w:right="1277"/>
        <w:jc w:val="right"/>
        <w:rPr>
          <w:color w:val="000000"/>
        </w:rPr>
      </w:pPr>
      <w:r>
        <w:rPr>
          <w:color w:val="000000"/>
        </w:rPr>
        <w:t xml:space="preserve">14.9.6.2 receives a request to rectify, block or erase any Personal Data; </w:t>
      </w:r>
    </w:p>
    <w:p w:rsidR="006C3F65" w:rsidRDefault="00DE3F52">
      <w:pPr>
        <w:widowControl w:val="0"/>
        <w:pBdr>
          <w:top w:val="nil"/>
          <w:left w:val="nil"/>
          <w:bottom w:val="nil"/>
          <w:right w:val="nil"/>
          <w:between w:val="nil"/>
        </w:pBdr>
        <w:spacing w:before="191" w:line="297" w:lineRule="auto"/>
        <w:ind w:left="2499" w:right="249"/>
        <w:jc w:val="center"/>
        <w:rPr>
          <w:color w:val="000000"/>
        </w:rPr>
      </w:pPr>
      <w:r>
        <w:rPr>
          <w:color w:val="000000"/>
        </w:rPr>
        <w:t xml:space="preserve">14.9.6.3 receives any other request, complaint or communication relating to </w:t>
      </w:r>
      <w:proofErr w:type="gramStart"/>
      <w:r>
        <w:rPr>
          <w:color w:val="000000"/>
        </w:rPr>
        <w:t>either  Party's</w:t>
      </w:r>
      <w:proofErr w:type="gramEnd"/>
      <w:r>
        <w:rPr>
          <w:color w:val="000000"/>
        </w:rPr>
        <w:t xml:space="preserve"> obligations under the Data Protection Legislation; </w:t>
      </w:r>
    </w:p>
    <w:p w:rsidR="006C3F65" w:rsidRDefault="00DE3F52">
      <w:pPr>
        <w:widowControl w:val="0"/>
        <w:pBdr>
          <w:top w:val="nil"/>
          <w:left w:val="nil"/>
          <w:bottom w:val="nil"/>
          <w:right w:val="nil"/>
          <w:between w:val="nil"/>
        </w:pBdr>
        <w:spacing w:before="140" w:line="298" w:lineRule="auto"/>
        <w:ind w:left="3848" w:right="396" w:hanging="1349"/>
        <w:rPr>
          <w:color w:val="000000"/>
        </w:rPr>
      </w:pPr>
      <w:r>
        <w:rPr>
          <w:color w:val="000000"/>
        </w:rPr>
        <w:t xml:space="preserve">14.9.6.4 receives any communication from the Information Commissioner or </w:t>
      </w:r>
      <w:proofErr w:type="gramStart"/>
      <w:r>
        <w:rPr>
          <w:color w:val="000000"/>
        </w:rPr>
        <w:t>any  other</w:t>
      </w:r>
      <w:proofErr w:type="gramEnd"/>
      <w:r>
        <w:rPr>
          <w:color w:val="000000"/>
        </w:rPr>
        <w:t xml:space="preserve"> regulatory authority in connection with Personal Data processed  </w:t>
      </w:r>
    </w:p>
    <w:p w:rsidR="006C3F65" w:rsidRDefault="00DE3F52">
      <w:pPr>
        <w:widowControl w:val="0"/>
        <w:pBdr>
          <w:top w:val="nil"/>
          <w:left w:val="nil"/>
          <w:bottom w:val="nil"/>
          <w:right w:val="nil"/>
          <w:between w:val="nil"/>
        </w:pBdr>
        <w:spacing w:before="17" w:line="240" w:lineRule="auto"/>
        <w:ind w:left="3856"/>
        <w:rPr>
          <w:color w:val="000000"/>
        </w:rPr>
      </w:pPr>
      <w:r>
        <w:rPr>
          <w:color w:val="000000"/>
        </w:rPr>
        <w:t xml:space="preserve">under this Contract; </w:t>
      </w:r>
    </w:p>
    <w:p w:rsidR="006C3F65" w:rsidRDefault="00DE3F52">
      <w:pPr>
        <w:widowControl w:val="0"/>
        <w:pBdr>
          <w:top w:val="nil"/>
          <w:left w:val="nil"/>
          <w:bottom w:val="nil"/>
          <w:right w:val="nil"/>
          <w:between w:val="nil"/>
        </w:pBdr>
        <w:spacing w:before="191" w:line="297" w:lineRule="auto"/>
        <w:ind w:left="3844" w:right="212" w:hanging="1344"/>
        <w:rPr>
          <w:color w:val="000000"/>
        </w:rPr>
      </w:pPr>
      <w:r>
        <w:rPr>
          <w:color w:val="000000"/>
        </w:rPr>
        <w:t xml:space="preserve">14.9.6.5 receives a request from any third Party for disclosure of Personal </w:t>
      </w:r>
      <w:proofErr w:type="gramStart"/>
      <w:r>
        <w:rPr>
          <w:color w:val="000000"/>
        </w:rPr>
        <w:t>Data  where</w:t>
      </w:r>
      <w:proofErr w:type="gramEnd"/>
      <w:r>
        <w:rPr>
          <w:color w:val="000000"/>
        </w:rPr>
        <w:t xml:space="preserve"> compliance with the request is required or claims to be required by  Law; and </w:t>
      </w:r>
    </w:p>
    <w:p w:rsidR="006C3F65" w:rsidRDefault="00DE3F52">
      <w:pPr>
        <w:widowControl w:val="0"/>
        <w:pBdr>
          <w:top w:val="nil"/>
          <w:left w:val="nil"/>
          <w:bottom w:val="nil"/>
          <w:right w:val="nil"/>
          <w:between w:val="nil"/>
        </w:pBdr>
        <w:spacing w:before="138" w:line="240" w:lineRule="auto"/>
        <w:ind w:left="2499"/>
        <w:rPr>
          <w:color w:val="000000"/>
        </w:rPr>
      </w:pPr>
      <w:r>
        <w:rPr>
          <w:color w:val="000000"/>
        </w:rPr>
        <w:t xml:space="preserve">14.9.6.6 becomes aware of a Data Loss Event. </w:t>
      </w:r>
    </w:p>
    <w:p w:rsidR="006C3F65" w:rsidRDefault="00DE3F52">
      <w:pPr>
        <w:widowControl w:val="0"/>
        <w:pBdr>
          <w:top w:val="nil"/>
          <w:left w:val="nil"/>
          <w:bottom w:val="nil"/>
          <w:right w:val="nil"/>
          <w:between w:val="nil"/>
        </w:pBdr>
        <w:spacing w:before="147"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31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DE3F52">
      <w:pPr>
        <w:widowControl w:val="0"/>
        <w:pBdr>
          <w:top w:val="nil"/>
          <w:left w:val="nil"/>
          <w:bottom w:val="nil"/>
          <w:right w:val="nil"/>
          <w:between w:val="nil"/>
        </w:pBdr>
        <w:spacing w:before="972" w:line="298" w:lineRule="auto"/>
        <w:ind w:left="1549" w:right="919"/>
        <w:jc w:val="center"/>
        <w:rPr>
          <w:color w:val="000000"/>
        </w:rPr>
      </w:pPr>
      <w:r>
        <w:rPr>
          <w:color w:val="000000"/>
        </w:rPr>
        <w:t xml:space="preserve">14.9.7 Any requirement to notify under clause 14.9.6 includes the provision of </w:t>
      </w:r>
      <w:proofErr w:type="gramStart"/>
      <w:r>
        <w:rPr>
          <w:color w:val="000000"/>
        </w:rPr>
        <w:t>further  information</w:t>
      </w:r>
      <w:proofErr w:type="gramEnd"/>
      <w:r>
        <w:rPr>
          <w:color w:val="000000"/>
        </w:rPr>
        <w:t xml:space="preserve"> to the Controller in stages as details become available. </w:t>
      </w:r>
    </w:p>
    <w:p w:rsidR="006C3F65" w:rsidRDefault="00DE3F52">
      <w:pPr>
        <w:widowControl w:val="0"/>
        <w:pBdr>
          <w:top w:val="nil"/>
          <w:left w:val="nil"/>
          <w:bottom w:val="nil"/>
          <w:right w:val="nil"/>
          <w:between w:val="nil"/>
        </w:pBdr>
        <w:spacing w:before="137" w:line="297" w:lineRule="auto"/>
        <w:ind w:left="2713" w:right="287" w:hanging="1163"/>
        <w:rPr>
          <w:color w:val="000000"/>
        </w:rPr>
      </w:pPr>
      <w:r>
        <w:rPr>
          <w:color w:val="000000"/>
        </w:rPr>
        <w:t xml:space="preserve">14.9.8 The Processor must promptly provide the Controller with full assistance in relation </w:t>
      </w:r>
      <w:proofErr w:type="gramStart"/>
      <w:r>
        <w:rPr>
          <w:color w:val="000000"/>
        </w:rPr>
        <w:t>to  any</w:t>
      </w:r>
      <w:proofErr w:type="gramEnd"/>
      <w:r>
        <w:rPr>
          <w:color w:val="000000"/>
        </w:rPr>
        <w:t xml:space="preserve"> Party's obligations under Data Protection Legislation and any complaint,  communication or request made under clause 14.9.6. This includes giving </w:t>
      </w:r>
      <w:proofErr w:type="gramStart"/>
      <w:r>
        <w:rPr>
          <w:color w:val="000000"/>
        </w:rPr>
        <w:t>the  Controller</w:t>
      </w:r>
      <w:proofErr w:type="gramEnd"/>
      <w:r>
        <w:rPr>
          <w:color w:val="000000"/>
        </w:rPr>
        <w:t xml:space="preserve">: </w:t>
      </w:r>
    </w:p>
    <w:p w:rsidR="006C3F65" w:rsidRDefault="00DE3F52">
      <w:pPr>
        <w:widowControl w:val="0"/>
        <w:pBdr>
          <w:top w:val="nil"/>
          <w:left w:val="nil"/>
          <w:bottom w:val="nil"/>
          <w:right w:val="nil"/>
          <w:between w:val="nil"/>
        </w:pBdr>
        <w:spacing w:before="138" w:line="240" w:lineRule="auto"/>
        <w:ind w:right="971"/>
        <w:jc w:val="right"/>
        <w:rPr>
          <w:color w:val="000000"/>
        </w:rPr>
      </w:pPr>
      <w:r>
        <w:rPr>
          <w:color w:val="000000"/>
        </w:rPr>
        <w:t xml:space="preserve">14.9.8.1 full details and copies of the complaint, communication or request; </w:t>
      </w:r>
    </w:p>
    <w:p w:rsidR="006C3F65" w:rsidRDefault="00DE3F52">
      <w:pPr>
        <w:widowControl w:val="0"/>
        <w:pBdr>
          <w:top w:val="nil"/>
          <w:left w:val="nil"/>
          <w:bottom w:val="nil"/>
          <w:right w:val="nil"/>
          <w:between w:val="nil"/>
        </w:pBdr>
        <w:spacing w:before="191" w:line="297" w:lineRule="auto"/>
        <w:ind w:left="2499" w:right="103"/>
        <w:jc w:val="center"/>
        <w:rPr>
          <w:color w:val="000000"/>
        </w:rPr>
      </w:pPr>
      <w:r>
        <w:rPr>
          <w:color w:val="000000"/>
        </w:rPr>
        <w:t xml:space="preserve">14.9.8.2 reasonably requested assistance so that it can comply with a Data </w:t>
      </w:r>
      <w:proofErr w:type="gramStart"/>
      <w:r>
        <w:rPr>
          <w:color w:val="000000"/>
        </w:rPr>
        <w:t>Subject  Access</w:t>
      </w:r>
      <w:proofErr w:type="gramEnd"/>
      <w:r>
        <w:rPr>
          <w:color w:val="000000"/>
        </w:rPr>
        <w:t xml:space="preserve"> Request within the relevant timescales in the Data Protection  </w:t>
      </w:r>
    </w:p>
    <w:p w:rsidR="006C3F65" w:rsidRDefault="00DE3F52">
      <w:pPr>
        <w:widowControl w:val="0"/>
        <w:pBdr>
          <w:top w:val="nil"/>
          <w:left w:val="nil"/>
          <w:bottom w:val="nil"/>
          <w:right w:val="nil"/>
          <w:between w:val="nil"/>
        </w:pBdr>
        <w:spacing w:before="18" w:line="240" w:lineRule="auto"/>
        <w:ind w:left="3857"/>
        <w:rPr>
          <w:color w:val="000000"/>
        </w:rPr>
      </w:pPr>
      <w:r>
        <w:rPr>
          <w:color w:val="000000"/>
        </w:rPr>
        <w:t xml:space="preserve">Legislation; </w:t>
      </w:r>
    </w:p>
    <w:p w:rsidR="006C3F65" w:rsidRDefault="00DE3F52">
      <w:pPr>
        <w:widowControl w:val="0"/>
        <w:pBdr>
          <w:top w:val="nil"/>
          <w:left w:val="nil"/>
          <w:bottom w:val="nil"/>
          <w:right w:val="nil"/>
          <w:between w:val="nil"/>
        </w:pBdr>
        <w:spacing w:before="191" w:line="406" w:lineRule="auto"/>
        <w:ind w:left="2499" w:right="907"/>
        <w:rPr>
          <w:color w:val="000000"/>
        </w:rPr>
      </w:pPr>
      <w:r>
        <w:rPr>
          <w:color w:val="000000"/>
        </w:rPr>
        <w:t xml:space="preserve">14.9.8.3 any Personal Data it holds in relation to a Data Subject on request; 14.9.8.4 assistance that it requests following any Data Loss Event; and </w:t>
      </w:r>
    </w:p>
    <w:p w:rsidR="006C3F65" w:rsidRDefault="00DE3F52">
      <w:pPr>
        <w:widowControl w:val="0"/>
        <w:pBdr>
          <w:top w:val="nil"/>
          <w:left w:val="nil"/>
          <w:bottom w:val="nil"/>
          <w:right w:val="nil"/>
          <w:between w:val="nil"/>
        </w:pBdr>
        <w:spacing w:before="38" w:line="297" w:lineRule="auto"/>
        <w:ind w:left="3844" w:right="225" w:hanging="1344"/>
        <w:rPr>
          <w:color w:val="000000"/>
        </w:rPr>
      </w:pPr>
      <w:r>
        <w:rPr>
          <w:color w:val="000000"/>
        </w:rPr>
        <w:t xml:space="preserve">14.9.8.5 assistance that it requests relating to a consultation with, or request </w:t>
      </w:r>
      <w:proofErr w:type="gramStart"/>
      <w:r>
        <w:rPr>
          <w:color w:val="000000"/>
        </w:rPr>
        <w:t>from,  the</w:t>
      </w:r>
      <w:proofErr w:type="gramEnd"/>
      <w:r>
        <w:rPr>
          <w:color w:val="000000"/>
        </w:rPr>
        <w:t xml:space="preserve"> Information Commissioner's Office or any other regulatory authority. </w:t>
      </w:r>
    </w:p>
    <w:p w:rsidR="006C3F65" w:rsidRDefault="00DE3F52">
      <w:pPr>
        <w:widowControl w:val="0"/>
        <w:pBdr>
          <w:top w:val="nil"/>
          <w:left w:val="nil"/>
          <w:bottom w:val="nil"/>
          <w:right w:val="nil"/>
          <w:between w:val="nil"/>
        </w:pBdr>
        <w:spacing w:before="138" w:line="297" w:lineRule="auto"/>
        <w:ind w:left="1549" w:right="19"/>
        <w:jc w:val="center"/>
        <w:rPr>
          <w:color w:val="000000"/>
        </w:rPr>
      </w:pPr>
      <w:r>
        <w:rPr>
          <w:color w:val="000000"/>
        </w:rPr>
        <w:t xml:space="preserve">14.9.9 The Processor must maintain full, accurate records and information to show it </w:t>
      </w:r>
      <w:proofErr w:type="gramStart"/>
      <w:r>
        <w:rPr>
          <w:color w:val="000000"/>
        </w:rPr>
        <w:t>complies  with</w:t>
      </w:r>
      <w:proofErr w:type="gramEnd"/>
      <w:r>
        <w:rPr>
          <w:color w:val="000000"/>
        </w:rPr>
        <w:t xml:space="preserve"> this clause 14. This requirement does not apply where the Processor </w:t>
      </w:r>
      <w:proofErr w:type="gramStart"/>
      <w:r>
        <w:rPr>
          <w:color w:val="000000"/>
        </w:rPr>
        <w:t>employs  fewer</w:t>
      </w:r>
      <w:proofErr w:type="gramEnd"/>
      <w:r>
        <w:rPr>
          <w:color w:val="000000"/>
        </w:rPr>
        <w:t xml:space="preserve"> than 250 staff, unless either the Controller determines that the processing: </w:t>
      </w:r>
    </w:p>
    <w:p w:rsidR="006C3F65" w:rsidRDefault="00DE3F52">
      <w:pPr>
        <w:widowControl w:val="0"/>
        <w:pBdr>
          <w:top w:val="nil"/>
          <w:left w:val="nil"/>
          <w:bottom w:val="nil"/>
          <w:right w:val="nil"/>
          <w:between w:val="nil"/>
        </w:pBdr>
        <w:spacing w:before="138" w:line="240" w:lineRule="auto"/>
        <w:ind w:left="2499"/>
        <w:rPr>
          <w:color w:val="000000"/>
        </w:rPr>
      </w:pPr>
      <w:r>
        <w:rPr>
          <w:color w:val="000000"/>
        </w:rPr>
        <w:t xml:space="preserve">14.9.9.1 is not occasional; </w:t>
      </w:r>
    </w:p>
    <w:p w:rsidR="006C3F65" w:rsidRDefault="00DE3F52">
      <w:pPr>
        <w:widowControl w:val="0"/>
        <w:pBdr>
          <w:top w:val="nil"/>
          <w:left w:val="nil"/>
          <w:bottom w:val="nil"/>
          <w:right w:val="nil"/>
          <w:between w:val="nil"/>
        </w:pBdr>
        <w:spacing w:before="191" w:line="297" w:lineRule="auto"/>
        <w:ind w:left="3851" w:right="274" w:hanging="1352"/>
        <w:rPr>
          <w:color w:val="000000"/>
        </w:rPr>
      </w:pPr>
      <w:r>
        <w:rPr>
          <w:color w:val="000000"/>
        </w:rPr>
        <w:t xml:space="preserve">14.9.9.2 includes special categories of data as referred to in Article 9(1) of the </w:t>
      </w:r>
      <w:proofErr w:type="gramStart"/>
      <w:r>
        <w:rPr>
          <w:color w:val="000000"/>
        </w:rPr>
        <w:t>UK  GDPR</w:t>
      </w:r>
      <w:proofErr w:type="gramEnd"/>
      <w:r>
        <w:rPr>
          <w:color w:val="000000"/>
        </w:rPr>
        <w:t xml:space="preserve"> or Personal Data relating to criminal convictions and offences  </w:t>
      </w:r>
    </w:p>
    <w:p w:rsidR="006C3F65" w:rsidRDefault="00DE3F52">
      <w:pPr>
        <w:widowControl w:val="0"/>
        <w:pBdr>
          <w:top w:val="nil"/>
          <w:left w:val="nil"/>
          <w:bottom w:val="nil"/>
          <w:right w:val="nil"/>
          <w:between w:val="nil"/>
        </w:pBdr>
        <w:spacing w:before="18" w:line="240" w:lineRule="auto"/>
        <w:ind w:right="3184"/>
        <w:jc w:val="right"/>
        <w:rPr>
          <w:color w:val="000000"/>
        </w:rPr>
      </w:pPr>
      <w:r>
        <w:rPr>
          <w:color w:val="000000"/>
        </w:rPr>
        <w:t xml:space="preserve">referred to in Article 10 of the UK GDPR; or </w:t>
      </w:r>
    </w:p>
    <w:p w:rsidR="006C3F65" w:rsidRDefault="00DE3F52">
      <w:pPr>
        <w:widowControl w:val="0"/>
        <w:pBdr>
          <w:top w:val="nil"/>
          <w:left w:val="nil"/>
          <w:bottom w:val="nil"/>
          <w:right w:val="nil"/>
          <w:between w:val="nil"/>
        </w:pBdr>
        <w:spacing w:before="191" w:line="240" w:lineRule="auto"/>
        <w:ind w:right="676"/>
        <w:jc w:val="right"/>
        <w:rPr>
          <w:color w:val="000000"/>
        </w:rPr>
      </w:pPr>
      <w:r>
        <w:rPr>
          <w:color w:val="000000"/>
        </w:rPr>
        <w:t xml:space="preserve">14.9.9.3 is likely to result in a risk to the rights and freedoms of Data Subjects. </w:t>
      </w:r>
    </w:p>
    <w:p w:rsidR="006C3F65" w:rsidRDefault="00DE3F52">
      <w:pPr>
        <w:widowControl w:val="0"/>
        <w:pBdr>
          <w:top w:val="nil"/>
          <w:left w:val="nil"/>
          <w:bottom w:val="nil"/>
          <w:right w:val="nil"/>
          <w:between w:val="nil"/>
        </w:pBdr>
        <w:spacing w:before="191" w:line="297" w:lineRule="auto"/>
        <w:ind w:left="2721" w:right="78" w:hanging="1295"/>
        <w:rPr>
          <w:color w:val="000000"/>
        </w:rPr>
      </w:pPr>
      <w:r>
        <w:rPr>
          <w:color w:val="000000"/>
        </w:rPr>
        <w:lastRenderedPageBreak/>
        <w:t xml:space="preserve">14.9.10 The Parties shall designate a Data Protection Officer if required by the Data </w:t>
      </w:r>
      <w:proofErr w:type="gramStart"/>
      <w:r>
        <w:rPr>
          <w:color w:val="000000"/>
        </w:rPr>
        <w:t>Protection  Legislation</w:t>
      </w:r>
      <w:proofErr w:type="gramEnd"/>
      <w:r>
        <w:rPr>
          <w:color w:val="000000"/>
        </w:rPr>
        <w:t xml:space="preserve">.  </w:t>
      </w:r>
    </w:p>
    <w:p w:rsidR="006C3F65" w:rsidRDefault="00DE3F52">
      <w:pPr>
        <w:widowControl w:val="0"/>
        <w:pBdr>
          <w:top w:val="nil"/>
          <w:left w:val="nil"/>
          <w:bottom w:val="nil"/>
          <w:right w:val="nil"/>
          <w:between w:val="nil"/>
        </w:pBdr>
        <w:spacing w:before="138" w:line="240" w:lineRule="auto"/>
        <w:ind w:right="173"/>
        <w:jc w:val="right"/>
        <w:rPr>
          <w:color w:val="000000"/>
        </w:rPr>
      </w:pPr>
      <w:r>
        <w:rPr>
          <w:color w:val="000000"/>
        </w:rPr>
        <w:t xml:space="preserve">14.9.11 Before allowing any </w:t>
      </w:r>
      <w:proofErr w:type="spellStart"/>
      <w:r>
        <w:rPr>
          <w:color w:val="000000"/>
        </w:rPr>
        <w:t>Subprocessor</w:t>
      </w:r>
      <w:proofErr w:type="spellEnd"/>
      <w:r>
        <w:rPr>
          <w:color w:val="000000"/>
        </w:rPr>
        <w:t xml:space="preserve"> to process any Personal Data, the Processor must: </w:t>
      </w:r>
    </w:p>
    <w:p w:rsidR="006C3F65" w:rsidRDefault="00DE3F52">
      <w:pPr>
        <w:widowControl w:val="0"/>
        <w:pBdr>
          <w:top w:val="nil"/>
          <w:left w:val="nil"/>
          <w:bottom w:val="nil"/>
          <w:right w:val="nil"/>
          <w:between w:val="nil"/>
        </w:pBdr>
        <w:spacing w:before="191" w:line="297" w:lineRule="auto"/>
        <w:ind w:left="3853" w:right="1139" w:hanging="1476"/>
        <w:rPr>
          <w:color w:val="000000"/>
        </w:rPr>
      </w:pPr>
      <w:r>
        <w:rPr>
          <w:color w:val="000000"/>
        </w:rPr>
        <w:t xml:space="preserve">14.9.11.1 notify the Controller in writing of the intended </w:t>
      </w:r>
      <w:proofErr w:type="spellStart"/>
      <w:r>
        <w:rPr>
          <w:color w:val="000000"/>
        </w:rPr>
        <w:t>Subprocessor</w:t>
      </w:r>
      <w:proofErr w:type="spellEnd"/>
      <w:r>
        <w:rPr>
          <w:color w:val="000000"/>
        </w:rPr>
        <w:t xml:space="preserve"> </w:t>
      </w:r>
      <w:proofErr w:type="gramStart"/>
      <w:r>
        <w:rPr>
          <w:color w:val="000000"/>
        </w:rPr>
        <w:t>and  processing</w:t>
      </w:r>
      <w:proofErr w:type="gramEnd"/>
      <w:r>
        <w:rPr>
          <w:color w:val="000000"/>
        </w:rPr>
        <w:t xml:space="preserve">; </w:t>
      </w:r>
    </w:p>
    <w:p w:rsidR="006C3F65" w:rsidRDefault="00DE3F52">
      <w:pPr>
        <w:widowControl w:val="0"/>
        <w:pBdr>
          <w:top w:val="nil"/>
          <w:left w:val="nil"/>
          <w:bottom w:val="nil"/>
          <w:right w:val="nil"/>
          <w:between w:val="nil"/>
        </w:pBdr>
        <w:spacing w:before="138" w:line="240" w:lineRule="auto"/>
        <w:ind w:left="2377"/>
        <w:rPr>
          <w:color w:val="000000"/>
        </w:rPr>
      </w:pPr>
      <w:r>
        <w:rPr>
          <w:color w:val="000000"/>
        </w:rPr>
        <w:t xml:space="preserve">14.9.11.2 obtain the written consent of the Controller; </w:t>
      </w:r>
    </w:p>
    <w:p w:rsidR="006C3F65" w:rsidRDefault="00DE3F52">
      <w:pPr>
        <w:widowControl w:val="0"/>
        <w:pBdr>
          <w:top w:val="nil"/>
          <w:left w:val="nil"/>
          <w:bottom w:val="nil"/>
          <w:right w:val="nil"/>
          <w:between w:val="nil"/>
        </w:pBdr>
        <w:spacing w:before="191" w:line="297" w:lineRule="auto"/>
        <w:ind w:left="2377" w:right="324"/>
        <w:jc w:val="center"/>
        <w:rPr>
          <w:color w:val="000000"/>
        </w:rPr>
      </w:pPr>
      <w:r>
        <w:rPr>
          <w:color w:val="000000"/>
        </w:rPr>
        <w:t xml:space="preserve">14.9.11.3 enter into a written contract with the </w:t>
      </w:r>
      <w:proofErr w:type="spellStart"/>
      <w:r>
        <w:rPr>
          <w:color w:val="000000"/>
        </w:rPr>
        <w:t>Subprocessor</w:t>
      </w:r>
      <w:proofErr w:type="spellEnd"/>
      <w:r>
        <w:rPr>
          <w:color w:val="000000"/>
        </w:rPr>
        <w:t xml:space="preserve"> so that this clause </w:t>
      </w:r>
      <w:proofErr w:type="gramStart"/>
      <w:r>
        <w:rPr>
          <w:color w:val="000000"/>
        </w:rPr>
        <w:t>14  applies</w:t>
      </w:r>
      <w:proofErr w:type="gramEnd"/>
      <w:r>
        <w:rPr>
          <w:color w:val="000000"/>
        </w:rPr>
        <w:t xml:space="preserve"> to the </w:t>
      </w:r>
      <w:proofErr w:type="spellStart"/>
      <w:r>
        <w:rPr>
          <w:color w:val="000000"/>
        </w:rPr>
        <w:t>Subprocessor</w:t>
      </w:r>
      <w:proofErr w:type="spellEnd"/>
      <w:r>
        <w:rPr>
          <w:color w:val="000000"/>
        </w:rPr>
        <w:t xml:space="preserve">; and </w:t>
      </w:r>
    </w:p>
    <w:p w:rsidR="006C3F65" w:rsidRDefault="00DE3F52">
      <w:pPr>
        <w:widowControl w:val="0"/>
        <w:pBdr>
          <w:top w:val="nil"/>
          <w:left w:val="nil"/>
          <w:bottom w:val="nil"/>
          <w:right w:val="nil"/>
          <w:between w:val="nil"/>
        </w:pBdr>
        <w:spacing w:before="138" w:line="297" w:lineRule="auto"/>
        <w:ind w:left="2377" w:right="30"/>
        <w:jc w:val="center"/>
        <w:rPr>
          <w:color w:val="000000"/>
        </w:rPr>
      </w:pPr>
      <w:r>
        <w:rPr>
          <w:color w:val="000000"/>
        </w:rPr>
        <w:t xml:space="preserve">14.9.11.4 provide the Controller with any information about the </w:t>
      </w:r>
      <w:proofErr w:type="spellStart"/>
      <w:r>
        <w:rPr>
          <w:color w:val="000000"/>
        </w:rPr>
        <w:t>Subprocessor</w:t>
      </w:r>
      <w:proofErr w:type="spellEnd"/>
      <w:r>
        <w:rPr>
          <w:color w:val="000000"/>
        </w:rPr>
        <w:t xml:space="preserve"> that </w:t>
      </w:r>
      <w:proofErr w:type="gramStart"/>
      <w:r>
        <w:rPr>
          <w:color w:val="000000"/>
        </w:rPr>
        <w:t>the  Controller</w:t>
      </w:r>
      <w:proofErr w:type="gramEnd"/>
      <w:r>
        <w:rPr>
          <w:color w:val="000000"/>
        </w:rPr>
        <w:t xml:space="preserve"> reasonably requires. </w:t>
      </w:r>
    </w:p>
    <w:p w:rsidR="006C3F65" w:rsidRDefault="00DE3F52">
      <w:pPr>
        <w:widowControl w:val="0"/>
        <w:pBdr>
          <w:top w:val="nil"/>
          <w:left w:val="nil"/>
          <w:bottom w:val="nil"/>
          <w:right w:val="nil"/>
          <w:between w:val="nil"/>
        </w:pBdr>
        <w:spacing w:before="138" w:line="240" w:lineRule="auto"/>
        <w:ind w:right="735"/>
        <w:jc w:val="right"/>
        <w:rPr>
          <w:color w:val="000000"/>
        </w:rPr>
      </w:pPr>
      <w:r>
        <w:rPr>
          <w:color w:val="000000"/>
        </w:rPr>
        <w:t xml:space="preserve">14.9.12 The Processor remains fully liable for all acts or omissions of any </w:t>
      </w:r>
      <w:proofErr w:type="spellStart"/>
      <w:r>
        <w:rPr>
          <w:color w:val="000000"/>
        </w:rPr>
        <w:t>Subprocessor</w:t>
      </w:r>
      <w:proofErr w:type="spellEnd"/>
      <w:r>
        <w:rPr>
          <w:color w:val="000000"/>
        </w:rPr>
        <w:t xml:space="preserve">. </w:t>
      </w:r>
    </w:p>
    <w:p w:rsidR="006C3F65" w:rsidRDefault="00DE3F52">
      <w:pPr>
        <w:widowControl w:val="0"/>
        <w:pBdr>
          <w:top w:val="nil"/>
          <w:left w:val="nil"/>
          <w:bottom w:val="nil"/>
          <w:right w:val="nil"/>
          <w:between w:val="nil"/>
        </w:pBdr>
        <w:spacing w:before="193" w:line="297" w:lineRule="auto"/>
        <w:ind w:left="1426" w:right="1045"/>
        <w:jc w:val="center"/>
        <w:rPr>
          <w:color w:val="000000"/>
        </w:rPr>
      </w:pPr>
      <w:r>
        <w:rPr>
          <w:color w:val="000000"/>
        </w:rPr>
        <w:t xml:space="preserve">14.9.13 The Parties agree to take account of any guidance issued by the </w:t>
      </w:r>
      <w:proofErr w:type="gramStart"/>
      <w:r>
        <w:rPr>
          <w:color w:val="000000"/>
        </w:rPr>
        <w:t>Information  Commissioner's</w:t>
      </w:r>
      <w:proofErr w:type="gramEnd"/>
      <w:r>
        <w:rPr>
          <w:color w:val="000000"/>
        </w:rPr>
        <w:t xml:space="preserve"> Office or any other regulatory authority. </w:t>
      </w:r>
    </w:p>
    <w:p w:rsidR="006C3F65" w:rsidRDefault="00DE3F52">
      <w:pPr>
        <w:widowControl w:val="0"/>
        <w:pBdr>
          <w:top w:val="nil"/>
          <w:left w:val="nil"/>
          <w:bottom w:val="nil"/>
          <w:right w:val="nil"/>
          <w:between w:val="nil"/>
        </w:pBdr>
        <w:spacing w:before="1258"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32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65" w:lineRule="auto"/>
        <w:ind w:left="19" w:right="830" w:hanging="12"/>
        <w:rPr>
          <w:b/>
          <w:color w:val="000000"/>
        </w:rPr>
      </w:pPr>
      <w:r>
        <w:rPr>
          <w:color w:val="BFBFBF"/>
        </w:rPr>
        <w:t xml:space="preserve">Crown Copyright 2023[Subject to Contract] </w:t>
      </w:r>
      <w:r>
        <w:rPr>
          <w:color w:val="000000"/>
        </w:rPr>
        <w:t xml:space="preserve">14.10 </w:t>
      </w:r>
      <w:r>
        <w:rPr>
          <w:b/>
          <w:color w:val="000000"/>
        </w:rPr>
        <w:t xml:space="preserve">Joint Controllers of Personal Data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DE3F52">
      <w:pPr>
        <w:widowControl w:val="0"/>
        <w:pBdr>
          <w:top w:val="nil"/>
          <w:left w:val="nil"/>
          <w:bottom w:val="nil"/>
          <w:right w:val="nil"/>
          <w:between w:val="nil"/>
        </w:pBdr>
        <w:spacing w:before="1421" w:line="297" w:lineRule="auto"/>
        <w:ind w:left="2714" w:right="18" w:hanging="1288"/>
        <w:rPr>
          <w:color w:val="000000"/>
        </w:rPr>
      </w:pPr>
      <w:r>
        <w:rPr>
          <w:color w:val="000000"/>
        </w:rPr>
        <w:t xml:space="preserve">14.10.1 In the event that the Parties are Joint Controllers in respect of Personal Data under </w:t>
      </w:r>
      <w:proofErr w:type="gramStart"/>
      <w:r>
        <w:rPr>
          <w:color w:val="000000"/>
        </w:rPr>
        <w:t>the  Contract</w:t>
      </w:r>
      <w:proofErr w:type="gramEnd"/>
      <w:r>
        <w:rPr>
          <w:color w:val="000000"/>
        </w:rPr>
        <w:t xml:space="preserve">, the Parties shall implement paragraphs that are necessary to comply with UK  GDPR Article 26 based on the terms set out in Part B Joint Controller Agreement  </w:t>
      </w:r>
      <w:r>
        <w:rPr>
          <w:i/>
          <w:color w:val="000000"/>
        </w:rPr>
        <w:t xml:space="preserve">(Optional) </w:t>
      </w:r>
      <w:r>
        <w:rPr>
          <w:color w:val="000000"/>
        </w:rPr>
        <w:t xml:space="preserve">of Annex 1 – Processing Personal Data. </w:t>
      </w:r>
    </w:p>
    <w:p w:rsidR="006C3F65" w:rsidRDefault="00DE3F52">
      <w:pPr>
        <w:widowControl w:val="0"/>
        <w:pBdr>
          <w:top w:val="nil"/>
          <w:left w:val="nil"/>
          <w:bottom w:val="nil"/>
          <w:right w:val="nil"/>
          <w:between w:val="nil"/>
        </w:pBdr>
        <w:spacing w:before="138" w:line="240" w:lineRule="auto"/>
        <w:ind w:left="742"/>
        <w:rPr>
          <w:b/>
          <w:color w:val="000000"/>
        </w:rPr>
      </w:pPr>
      <w:r>
        <w:rPr>
          <w:color w:val="000000"/>
        </w:rPr>
        <w:t xml:space="preserve">14.11 </w:t>
      </w:r>
      <w:r>
        <w:rPr>
          <w:b/>
          <w:color w:val="000000"/>
        </w:rPr>
        <w:t xml:space="preserve">Independent Controllers of Personal Data  </w:t>
      </w:r>
    </w:p>
    <w:p w:rsidR="006C3F65" w:rsidRDefault="00DE3F52">
      <w:pPr>
        <w:widowControl w:val="0"/>
        <w:pBdr>
          <w:top w:val="nil"/>
          <w:left w:val="nil"/>
          <w:bottom w:val="nil"/>
          <w:right w:val="nil"/>
          <w:between w:val="nil"/>
        </w:pBdr>
        <w:spacing w:before="191" w:line="297" w:lineRule="auto"/>
        <w:ind w:left="2708" w:right="284" w:hanging="1281"/>
        <w:jc w:val="both"/>
        <w:rPr>
          <w:color w:val="000000"/>
        </w:rPr>
      </w:pPr>
      <w:r>
        <w:rPr>
          <w:color w:val="000000"/>
        </w:rPr>
        <w:t xml:space="preserve">14.11.1 In the event that the Parties are Independent Controllers in respect of Personal </w:t>
      </w:r>
      <w:proofErr w:type="gramStart"/>
      <w:r>
        <w:rPr>
          <w:color w:val="000000"/>
        </w:rPr>
        <w:t>Data  under</w:t>
      </w:r>
      <w:proofErr w:type="gramEnd"/>
      <w:r>
        <w:rPr>
          <w:color w:val="000000"/>
        </w:rPr>
        <w:t xml:space="preserve"> the Contract, the terms set out in Part C Independent Controllers </w:t>
      </w:r>
      <w:r>
        <w:rPr>
          <w:i/>
          <w:color w:val="000000"/>
        </w:rPr>
        <w:t xml:space="preserve">(Optional) </w:t>
      </w:r>
      <w:r>
        <w:rPr>
          <w:color w:val="000000"/>
        </w:rPr>
        <w:t xml:space="preserve">of  Annex 1 – Processing Personal Data shall apply to this Contract. </w:t>
      </w:r>
    </w:p>
    <w:p w:rsidR="006C3F65" w:rsidRDefault="00DE3F52">
      <w:pPr>
        <w:widowControl w:val="0"/>
        <w:pBdr>
          <w:top w:val="nil"/>
          <w:left w:val="nil"/>
          <w:bottom w:val="nil"/>
          <w:right w:val="nil"/>
          <w:between w:val="nil"/>
        </w:pBdr>
        <w:spacing w:before="258" w:line="240" w:lineRule="auto"/>
        <w:ind w:left="742"/>
        <w:rPr>
          <w:b/>
          <w:color w:val="000000"/>
          <w:sz w:val="18"/>
          <w:szCs w:val="18"/>
        </w:rPr>
      </w:pPr>
      <w:r>
        <w:rPr>
          <w:color w:val="000000"/>
        </w:rPr>
        <w:t xml:space="preserve">15 </w:t>
      </w:r>
      <w:r>
        <w:rPr>
          <w:b/>
          <w:color w:val="000000"/>
        </w:rPr>
        <w:t>W</w:t>
      </w:r>
      <w:r>
        <w:rPr>
          <w:b/>
          <w:color w:val="000000"/>
          <w:sz w:val="18"/>
          <w:szCs w:val="18"/>
        </w:rPr>
        <w:t xml:space="preserve">HAT YOU MUST KEEP CONFIDENTIAL </w:t>
      </w:r>
    </w:p>
    <w:p w:rsidR="006C3F65" w:rsidRDefault="00DE3F52">
      <w:pPr>
        <w:widowControl w:val="0"/>
        <w:pBdr>
          <w:top w:val="nil"/>
          <w:left w:val="nil"/>
          <w:bottom w:val="nil"/>
          <w:right w:val="nil"/>
          <w:between w:val="nil"/>
        </w:pBdr>
        <w:spacing w:before="311" w:line="240" w:lineRule="auto"/>
        <w:ind w:left="742"/>
        <w:rPr>
          <w:color w:val="000000"/>
        </w:rPr>
      </w:pPr>
      <w:r>
        <w:rPr>
          <w:color w:val="000000"/>
        </w:rPr>
        <w:t xml:space="preserve">15.1 Each Party must: </w:t>
      </w:r>
    </w:p>
    <w:p w:rsidR="006C3F65" w:rsidRDefault="00DE3F52">
      <w:pPr>
        <w:widowControl w:val="0"/>
        <w:pBdr>
          <w:top w:val="nil"/>
          <w:left w:val="nil"/>
          <w:bottom w:val="nil"/>
          <w:right w:val="nil"/>
          <w:between w:val="nil"/>
        </w:pBdr>
        <w:spacing w:before="191" w:line="240" w:lineRule="auto"/>
        <w:ind w:left="1549"/>
        <w:rPr>
          <w:color w:val="000000"/>
        </w:rPr>
      </w:pPr>
      <w:r>
        <w:rPr>
          <w:color w:val="000000"/>
        </w:rPr>
        <w:t xml:space="preserve">15.1.1 keep all Confidential Information it receives confidential and secure; </w:t>
      </w:r>
    </w:p>
    <w:p w:rsidR="006C3F65" w:rsidRDefault="00DE3F52">
      <w:pPr>
        <w:widowControl w:val="0"/>
        <w:pBdr>
          <w:top w:val="nil"/>
          <w:left w:val="nil"/>
          <w:bottom w:val="nil"/>
          <w:right w:val="nil"/>
          <w:between w:val="nil"/>
        </w:pBdr>
        <w:spacing w:before="191" w:line="297" w:lineRule="auto"/>
        <w:ind w:left="2712" w:right="208" w:hanging="1163"/>
        <w:rPr>
          <w:color w:val="000000"/>
        </w:rPr>
      </w:pPr>
      <w:r>
        <w:rPr>
          <w:color w:val="000000"/>
        </w:rPr>
        <w:t xml:space="preserve">15.1.2 not disclose, use or exploit the disclosing Party's Confidential Information without </w:t>
      </w:r>
      <w:proofErr w:type="gramStart"/>
      <w:r>
        <w:rPr>
          <w:color w:val="000000"/>
        </w:rPr>
        <w:t>the  disclosing</w:t>
      </w:r>
      <w:proofErr w:type="gramEnd"/>
      <w:r>
        <w:rPr>
          <w:color w:val="000000"/>
        </w:rPr>
        <w:t xml:space="preserve"> Party's prior written consent, except for the purposes anticipated under the  Contract; and </w:t>
      </w:r>
    </w:p>
    <w:p w:rsidR="006C3F65" w:rsidRDefault="00DE3F52">
      <w:pPr>
        <w:widowControl w:val="0"/>
        <w:pBdr>
          <w:top w:val="nil"/>
          <w:left w:val="nil"/>
          <w:bottom w:val="nil"/>
          <w:right w:val="nil"/>
          <w:between w:val="nil"/>
        </w:pBdr>
        <w:spacing w:before="138" w:line="298" w:lineRule="auto"/>
        <w:ind w:left="2712" w:right="36" w:hanging="1163"/>
        <w:rPr>
          <w:color w:val="000000"/>
        </w:rPr>
      </w:pPr>
      <w:r>
        <w:rPr>
          <w:color w:val="000000"/>
        </w:rPr>
        <w:t xml:space="preserve">15.1.3 immediately notify the disclosing Party if it suspects unauthorised access, copying, </w:t>
      </w:r>
      <w:proofErr w:type="gramStart"/>
      <w:r>
        <w:rPr>
          <w:color w:val="000000"/>
        </w:rPr>
        <w:t>use  or</w:t>
      </w:r>
      <w:proofErr w:type="gramEnd"/>
      <w:r>
        <w:rPr>
          <w:color w:val="000000"/>
        </w:rPr>
        <w:t xml:space="preserve"> disclosure of the Confidential Information. </w:t>
      </w:r>
    </w:p>
    <w:p w:rsidR="006C3F65" w:rsidRDefault="00DE3F52">
      <w:pPr>
        <w:widowControl w:val="0"/>
        <w:pBdr>
          <w:top w:val="nil"/>
          <w:left w:val="nil"/>
          <w:bottom w:val="nil"/>
          <w:right w:val="nil"/>
          <w:between w:val="nil"/>
        </w:pBdr>
        <w:spacing w:before="137" w:line="297" w:lineRule="auto"/>
        <w:ind w:left="1580" w:right="393" w:hanging="837"/>
        <w:rPr>
          <w:color w:val="000000"/>
        </w:rPr>
      </w:pPr>
      <w:r>
        <w:rPr>
          <w:color w:val="000000"/>
        </w:rPr>
        <w:t xml:space="preserve">15.2 In spite of clause 15.1, a Party may disclose Confidential Information which it receives from </w:t>
      </w:r>
      <w:proofErr w:type="gramStart"/>
      <w:r>
        <w:rPr>
          <w:color w:val="000000"/>
        </w:rPr>
        <w:t>the  disclosing</w:t>
      </w:r>
      <w:proofErr w:type="gramEnd"/>
      <w:r>
        <w:rPr>
          <w:color w:val="000000"/>
        </w:rPr>
        <w:t xml:space="preserve"> Party in any of the following instances: </w:t>
      </w:r>
    </w:p>
    <w:p w:rsidR="006C3F65" w:rsidRDefault="00DE3F52">
      <w:pPr>
        <w:widowControl w:val="0"/>
        <w:pBdr>
          <w:top w:val="nil"/>
          <w:left w:val="nil"/>
          <w:bottom w:val="nil"/>
          <w:right w:val="nil"/>
          <w:between w:val="nil"/>
        </w:pBdr>
        <w:spacing w:before="138" w:line="297" w:lineRule="auto"/>
        <w:ind w:left="2712" w:right="433" w:hanging="1163"/>
        <w:rPr>
          <w:color w:val="000000"/>
        </w:rPr>
      </w:pPr>
      <w:r>
        <w:rPr>
          <w:color w:val="000000"/>
        </w:rPr>
        <w:t xml:space="preserve">15.2.1 where disclosure is required by applicable Law if the recipient Party notifies </w:t>
      </w:r>
      <w:proofErr w:type="gramStart"/>
      <w:r>
        <w:rPr>
          <w:color w:val="000000"/>
        </w:rPr>
        <w:t>the  disclosing</w:t>
      </w:r>
      <w:proofErr w:type="gramEnd"/>
      <w:r>
        <w:rPr>
          <w:color w:val="000000"/>
        </w:rPr>
        <w:t xml:space="preserve"> Party of the full circumstances, the affected Confidential Information and  </w:t>
      </w:r>
      <w:r>
        <w:rPr>
          <w:color w:val="000000"/>
        </w:rPr>
        <w:lastRenderedPageBreak/>
        <w:t xml:space="preserve">extent of the disclosure; </w:t>
      </w:r>
    </w:p>
    <w:p w:rsidR="006C3F65" w:rsidRDefault="00DE3F52">
      <w:pPr>
        <w:widowControl w:val="0"/>
        <w:pBdr>
          <w:top w:val="nil"/>
          <w:left w:val="nil"/>
          <w:bottom w:val="nil"/>
          <w:right w:val="nil"/>
          <w:between w:val="nil"/>
        </w:pBdr>
        <w:spacing w:before="138" w:line="297" w:lineRule="auto"/>
        <w:ind w:left="2718" w:right="409" w:hanging="1168"/>
        <w:rPr>
          <w:color w:val="000000"/>
        </w:rPr>
      </w:pPr>
      <w:r>
        <w:rPr>
          <w:color w:val="000000"/>
        </w:rPr>
        <w:t xml:space="preserve">15.2.2 if the recipient Party already had the information without obligation of </w:t>
      </w:r>
      <w:proofErr w:type="gramStart"/>
      <w:r>
        <w:rPr>
          <w:color w:val="000000"/>
        </w:rPr>
        <w:t>confidentiality  before</w:t>
      </w:r>
      <w:proofErr w:type="gramEnd"/>
      <w:r>
        <w:rPr>
          <w:color w:val="000000"/>
        </w:rPr>
        <w:t xml:space="preserve"> it was disclosed by the disclosing Party; </w:t>
      </w:r>
    </w:p>
    <w:p w:rsidR="006C3F65" w:rsidRDefault="00DE3F52">
      <w:pPr>
        <w:widowControl w:val="0"/>
        <w:pBdr>
          <w:top w:val="nil"/>
          <w:left w:val="nil"/>
          <w:bottom w:val="nil"/>
          <w:right w:val="nil"/>
          <w:between w:val="nil"/>
        </w:pBdr>
        <w:spacing w:before="138" w:line="406" w:lineRule="auto"/>
        <w:ind w:left="1549" w:right="483"/>
        <w:rPr>
          <w:color w:val="000000"/>
        </w:rPr>
      </w:pPr>
      <w:r>
        <w:rPr>
          <w:color w:val="000000"/>
        </w:rPr>
        <w:t xml:space="preserve">15.2.3 if the information was given to it by a third party without obligation of confidentiality; 15.2.4 if the information was in the public domain at the time of the disclosure; </w:t>
      </w:r>
    </w:p>
    <w:p w:rsidR="006C3F65" w:rsidRDefault="00DE3F52">
      <w:pPr>
        <w:widowControl w:val="0"/>
        <w:pBdr>
          <w:top w:val="nil"/>
          <w:left w:val="nil"/>
          <w:bottom w:val="nil"/>
          <w:right w:val="nil"/>
          <w:between w:val="nil"/>
        </w:pBdr>
        <w:spacing w:before="38" w:line="297" w:lineRule="auto"/>
        <w:ind w:left="2714" w:right="20" w:hanging="1165"/>
        <w:rPr>
          <w:color w:val="000000"/>
        </w:rPr>
      </w:pPr>
      <w:r>
        <w:rPr>
          <w:color w:val="000000"/>
        </w:rPr>
        <w:t xml:space="preserve">15.2.5 if the information was independently developed without access to the disclosing </w:t>
      </w:r>
      <w:proofErr w:type="gramStart"/>
      <w:r>
        <w:rPr>
          <w:color w:val="000000"/>
        </w:rPr>
        <w:t>Party's  Confidential</w:t>
      </w:r>
      <w:proofErr w:type="gramEnd"/>
      <w:r>
        <w:rPr>
          <w:color w:val="000000"/>
        </w:rPr>
        <w:t xml:space="preserve"> Information; </w:t>
      </w:r>
    </w:p>
    <w:p w:rsidR="006C3F65" w:rsidRDefault="00DE3F52">
      <w:pPr>
        <w:widowControl w:val="0"/>
        <w:pBdr>
          <w:top w:val="nil"/>
          <w:left w:val="nil"/>
          <w:bottom w:val="nil"/>
          <w:right w:val="nil"/>
          <w:between w:val="nil"/>
        </w:pBdr>
        <w:spacing w:before="138" w:line="406" w:lineRule="auto"/>
        <w:ind w:left="1549" w:right="331"/>
        <w:rPr>
          <w:color w:val="000000"/>
        </w:rPr>
      </w:pPr>
      <w:r>
        <w:rPr>
          <w:color w:val="000000"/>
        </w:rPr>
        <w:t xml:space="preserve">15.2.6 on a confidential basis, to its auditors or for the purposes of regulatory requirements; 15.2.7 on a confidential basis, to its professional advisers on a need-to-know basis; and </w:t>
      </w:r>
    </w:p>
    <w:p w:rsidR="006C3F65" w:rsidRDefault="00DE3F52">
      <w:pPr>
        <w:widowControl w:val="0"/>
        <w:pBdr>
          <w:top w:val="nil"/>
          <w:left w:val="nil"/>
          <w:bottom w:val="nil"/>
          <w:right w:val="nil"/>
          <w:between w:val="nil"/>
        </w:pBdr>
        <w:spacing w:before="38" w:line="297" w:lineRule="auto"/>
        <w:ind w:left="2718" w:right="335" w:hanging="1168"/>
        <w:rPr>
          <w:color w:val="000000"/>
        </w:rPr>
      </w:pPr>
      <w:r>
        <w:rPr>
          <w:color w:val="000000"/>
        </w:rPr>
        <w:t xml:space="preserve">15.2.8 to the Serious Fraud Office where the recipient Party has reasonable grounds </w:t>
      </w:r>
      <w:proofErr w:type="gramStart"/>
      <w:r>
        <w:rPr>
          <w:color w:val="000000"/>
        </w:rPr>
        <w:t>to  believe</w:t>
      </w:r>
      <w:proofErr w:type="gramEnd"/>
      <w:r>
        <w:rPr>
          <w:color w:val="000000"/>
        </w:rPr>
        <w:t xml:space="preserve"> that the disclosing Party is involved in activity that may be a criminal offence  under the Bribery Act 2010. </w:t>
      </w:r>
    </w:p>
    <w:p w:rsidR="006C3F65" w:rsidRDefault="00DE3F52">
      <w:pPr>
        <w:widowControl w:val="0"/>
        <w:pBdr>
          <w:top w:val="nil"/>
          <w:left w:val="nil"/>
          <w:bottom w:val="nil"/>
          <w:right w:val="nil"/>
          <w:between w:val="nil"/>
        </w:pBdr>
        <w:spacing w:before="140" w:line="297" w:lineRule="auto"/>
        <w:ind w:left="1575" w:right="160" w:hanging="833"/>
        <w:rPr>
          <w:color w:val="000000"/>
        </w:rPr>
      </w:pPr>
      <w:r>
        <w:rPr>
          <w:color w:val="000000"/>
        </w:rPr>
        <w:t xml:space="preserve">15.3 The Supplier may disclose Confidential Information on a confidential basis to Supplier Staff on </w:t>
      </w:r>
      <w:proofErr w:type="gramStart"/>
      <w:r>
        <w:rPr>
          <w:color w:val="000000"/>
        </w:rPr>
        <w:t>a  need</w:t>
      </w:r>
      <w:proofErr w:type="gramEnd"/>
      <w:r>
        <w:rPr>
          <w:color w:val="000000"/>
        </w:rPr>
        <w:t xml:space="preserve">-to-know basis to allow the Supplier to meet its obligations under the Contract. The </w:t>
      </w:r>
      <w:proofErr w:type="gramStart"/>
      <w:r>
        <w:rPr>
          <w:color w:val="000000"/>
        </w:rPr>
        <w:t>Supplier  shall</w:t>
      </w:r>
      <w:proofErr w:type="gramEnd"/>
      <w:r>
        <w:rPr>
          <w:color w:val="000000"/>
        </w:rPr>
        <w:t xml:space="preserve"> remain responsible at all times for compliance with the confidentiality obligations set out in  this Contract by the persons to whom disclosure has been made.  </w:t>
      </w:r>
    </w:p>
    <w:p w:rsidR="006C3F65" w:rsidRDefault="00DE3F52">
      <w:pPr>
        <w:widowControl w:val="0"/>
        <w:pBdr>
          <w:top w:val="nil"/>
          <w:left w:val="nil"/>
          <w:bottom w:val="nil"/>
          <w:right w:val="nil"/>
          <w:between w:val="nil"/>
        </w:pBdr>
        <w:spacing w:before="361"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33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DE3F52">
      <w:pPr>
        <w:widowControl w:val="0"/>
        <w:pBdr>
          <w:top w:val="nil"/>
          <w:left w:val="nil"/>
          <w:bottom w:val="nil"/>
          <w:right w:val="nil"/>
          <w:between w:val="nil"/>
        </w:pBdr>
        <w:spacing w:before="972" w:line="240" w:lineRule="auto"/>
        <w:ind w:left="742"/>
        <w:rPr>
          <w:color w:val="000000"/>
        </w:rPr>
      </w:pPr>
      <w:r>
        <w:rPr>
          <w:color w:val="000000"/>
        </w:rPr>
        <w:t xml:space="preserve">15.4 The Buyer may disclose Confidential Information in any of the following cases: </w:t>
      </w:r>
    </w:p>
    <w:p w:rsidR="006C3F65" w:rsidRDefault="00DE3F52">
      <w:pPr>
        <w:widowControl w:val="0"/>
        <w:pBdr>
          <w:top w:val="nil"/>
          <w:left w:val="nil"/>
          <w:bottom w:val="nil"/>
          <w:right w:val="nil"/>
          <w:between w:val="nil"/>
        </w:pBdr>
        <w:spacing w:before="191" w:line="297" w:lineRule="auto"/>
        <w:ind w:left="2721" w:right="355" w:hanging="1172"/>
        <w:rPr>
          <w:color w:val="000000"/>
        </w:rPr>
      </w:pPr>
      <w:r>
        <w:rPr>
          <w:color w:val="000000"/>
        </w:rPr>
        <w:t xml:space="preserve">15.4.1 on a confidential basis to the employees, agents, consultants and contractors of </w:t>
      </w:r>
      <w:proofErr w:type="gramStart"/>
      <w:r>
        <w:rPr>
          <w:color w:val="000000"/>
        </w:rPr>
        <w:t>the  Buyer</w:t>
      </w:r>
      <w:proofErr w:type="gramEnd"/>
      <w:r>
        <w:rPr>
          <w:color w:val="000000"/>
        </w:rPr>
        <w:t xml:space="preserve">; </w:t>
      </w:r>
    </w:p>
    <w:p w:rsidR="006C3F65" w:rsidRDefault="00DE3F52">
      <w:pPr>
        <w:widowControl w:val="0"/>
        <w:pBdr>
          <w:top w:val="nil"/>
          <w:left w:val="nil"/>
          <w:bottom w:val="nil"/>
          <w:right w:val="nil"/>
          <w:between w:val="nil"/>
        </w:pBdr>
        <w:spacing w:before="138" w:line="297" w:lineRule="auto"/>
        <w:ind w:left="2713" w:right="366" w:hanging="1163"/>
        <w:rPr>
          <w:color w:val="000000"/>
        </w:rPr>
      </w:pPr>
      <w:r>
        <w:rPr>
          <w:color w:val="000000"/>
        </w:rPr>
        <w:t xml:space="preserve">15.4.2 on a confidential basis to any Crown Body, any successor body to a Crown Body </w:t>
      </w:r>
      <w:proofErr w:type="gramStart"/>
      <w:r>
        <w:rPr>
          <w:color w:val="000000"/>
        </w:rPr>
        <w:t>or  any</w:t>
      </w:r>
      <w:proofErr w:type="gramEnd"/>
      <w:r>
        <w:rPr>
          <w:color w:val="000000"/>
        </w:rPr>
        <w:t xml:space="preserve"> company that the Buyer transfers or proposes to transfer all or any part of its  business to; </w:t>
      </w:r>
    </w:p>
    <w:p w:rsidR="006C3F65" w:rsidRDefault="00DE3F52">
      <w:pPr>
        <w:widowControl w:val="0"/>
        <w:pBdr>
          <w:top w:val="nil"/>
          <w:left w:val="nil"/>
          <w:bottom w:val="nil"/>
          <w:right w:val="nil"/>
          <w:between w:val="nil"/>
        </w:pBdr>
        <w:spacing w:before="138" w:line="297" w:lineRule="auto"/>
        <w:ind w:left="2712" w:right="90" w:hanging="1163"/>
        <w:rPr>
          <w:color w:val="000000"/>
        </w:rPr>
      </w:pPr>
      <w:r>
        <w:rPr>
          <w:color w:val="000000"/>
        </w:rPr>
        <w:t xml:space="preserve">15.4.3 if the Buyer (acting reasonably) considers disclosure necessary or appropriate to </w:t>
      </w:r>
      <w:proofErr w:type="gramStart"/>
      <w:r>
        <w:rPr>
          <w:color w:val="000000"/>
        </w:rPr>
        <w:t>carry  out</w:t>
      </w:r>
      <w:proofErr w:type="gramEnd"/>
      <w:r>
        <w:rPr>
          <w:color w:val="000000"/>
        </w:rPr>
        <w:t xml:space="preserve"> its public functions; </w:t>
      </w:r>
    </w:p>
    <w:p w:rsidR="006C3F65" w:rsidRDefault="00DE3F52">
      <w:pPr>
        <w:widowControl w:val="0"/>
        <w:pBdr>
          <w:top w:val="nil"/>
          <w:left w:val="nil"/>
          <w:bottom w:val="nil"/>
          <w:right w:val="nil"/>
          <w:between w:val="nil"/>
        </w:pBdr>
        <w:spacing w:before="138" w:line="240" w:lineRule="auto"/>
        <w:ind w:left="1549"/>
        <w:rPr>
          <w:color w:val="000000"/>
        </w:rPr>
      </w:pPr>
      <w:r>
        <w:rPr>
          <w:color w:val="000000"/>
        </w:rPr>
        <w:t xml:space="preserve">15.4.4 where requested by Parliament; and </w:t>
      </w:r>
    </w:p>
    <w:p w:rsidR="006C3F65" w:rsidRDefault="00DE3F52">
      <w:pPr>
        <w:widowControl w:val="0"/>
        <w:pBdr>
          <w:top w:val="nil"/>
          <w:left w:val="nil"/>
          <w:bottom w:val="nil"/>
          <w:right w:val="nil"/>
          <w:between w:val="nil"/>
        </w:pBdr>
        <w:spacing w:before="191" w:line="240" w:lineRule="auto"/>
        <w:ind w:left="1549"/>
        <w:rPr>
          <w:color w:val="000000"/>
        </w:rPr>
      </w:pPr>
      <w:r>
        <w:rPr>
          <w:color w:val="000000"/>
        </w:rPr>
        <w:t xml:space="preserve">15.4.5 under clauses 5.7 and 16. </w:t>
      </w:r>
    </w:p>
    <w:p w:rsidR="006C3F65" w:rsidRDefault="00DE3F52">
      <w:pPr>
        <w:widowControl w:val="0"/>
        <w:pBdr>
          <w:top w:val="nil"/>
          <w:left w:val="nil"/>
          <w:bottom w:val="nil"/>
          <w:right w:val="nil"/>
          <w:between w:val="nil"/>
        </w:pBdr>
        <w:spacing w:before="191" w:line="297" w:lineRule="auto"/>
        <w:ind w:left="1580" w:right="315" w:hanging="837"/>
        <w:rPr>
          <w:color w:val="000000"/>
        </w:rPr>
      </w:pPr>
      <w:r>
        <w:rPr>
          <w:color w:val="000000"/>
        </w:rPr>
        <w:t xml:space="preserve">15.5 For the purposes of clauses 15.2 to 15.4 references to disclosure on a confidential basis </w:t>
      </w:r>
      <w:proofErr w:type="gramStart"/>
      <w:r>
        <w:rPr>
          <w:color w:val="000000"/>
        </w:rPr>
        <w:t>means  disclosure</w:t>
      </w:r>
      <w:proofErr w:type="gramEnd"/>
      <w:r>
        <w:rPr>
          <w:color w:val="000000"/>
        </w:rPr>
        <w:t xml:space="preserve"> under a confidentiality agreement or arrangement including terms as strict as those  required in clause 15. </w:t>
      </w:r>
    </w:p>
    <w:p w:rsidR="006C3F65" w:rsidRDefault="00DE3F52">
      <w:pPr>
        <w:widowControl w:val="0"/>
        <w:pBdr>
          <w:top w:val="nil"/>
          <w:left w:val="nil"/>
          <w:bottom w:val="nil"/>
          <w:right w:val="nil"/>
          <w:between w:val="nil"/>
        </w:pBdr>
        <w:spacing w:before="138" w:line="297" w:lineRule="auto"/>
        <w:ind w:left="1582" w:right="390" w:hanging="839"/>
        <w:rPr>
          <w:color w:val="000000"/>
        </w:rPr>
      </w:pPr>
      <w:r>
        <w:rPr>
          <w:color w:val="000000"/>
        </w:rPr>
        <w:t xml:space="preserve">15.6 Transparency Information, and Information which is exempt from disclosure by clause 16 is </w:t>
      </w:r>
      <w:proofErr w:type="gramStart"/>
      <w:r>
        <w:rPr>
          <w:color w:val="000000"/>
        </w:rPr>
        <w:t>not  Confidential</w:t>
      </w:r>
      <w:proofErr w:type="gramEnd"/>
      <w:r>
        <w:rPr>
          <w:color w:val="000000"/>
        </w:rPr>
        <w:t xml:space="preserve"> Information. </w:t>
      </w:r>
    </w:p>
    <w:p w:rsidR="006C3F65" w:rsidRDefault="00DE3F52">
      <w:pPr>
        <w:widowControl w:val="0"/>
        <w:pBdr>
          <w:top w:val="nil"/>
          <w:left w:val="nil"/>
          <w:bottom w:val="nil"/>
          <w:right w:val="nil"/>
          <w:between w:val="nil"/>
        </w:pBdr>
        <w:spacing w:before="138" w:line="297" w:lineRule="auto"/>
        <w:ind w:left="1580" w:right="-3" w:hanging="838"/>
        <w:rPr>
          <w:color w:val="000000"/>
        </w:rPr>
      </w:pPr>
      <w:r>
        <w:rPr>
          <w:color w:val="000000"/>
        </w:rPr>
        <w:t xml:space="preserve">15.7 The Supplier must not make any press announcement or publicise the Contract or any part of it </w:t>
      </w:r>
      <w:proofErr w:type="gramStart"/>
      <w:r>
        <w:rPr>
          <w:color w:val="000000"/>
        </w:rPr>
        <w:t>in  any</w:t>
      </w:r>
      <w:proofErr w:type="gramEnd"/>
      <w:r>
        <w:rPr>
          <w:color w:val="000000"/>
        </w:rPr>
        <w:t xml:space="preserve"> way, without the prior written consent of the Buyer and must take all reasonable endeavours to  ensure that Supplier Staff do not either. </w:t>
      </w:r>
    </w:p>
    <w:p w:rsidR="006C3F65" w:rsidRDefault="00DE3F52">
      <w:pPr>
        <w:widowControl w:val="0"/>
        <w:pBdr>
          <w:top w:val="nil"/>
          <w:left w:val="nil"/>
          <w:bottom w:val="nil"/>
          <w:right w:val="nil"/>
          <w:between w:val="nil"/>
        </w:pBdr>
        <w:spacing w:before="257" w:line="240" w:lineRule="auto"/>
        <w:ind w:left="742"/>
        <w:rPr>
          <w:b/>
          <w:color w:val="000000"/>
          <w:sz w:val="18"/>
          <w:szCs w:val="18"/>
        </w:rPr>
      </w:pPr>
      <w:r>
        <w:rPr>
          <w:color w:val="000000"/>
        </w:rPr>
        <w:t xml:space="preserve">16 </w:t>
      </w:r>
      <w:r>
        <w:rPr>
          <w:b/>
          <w:color w:val="000000"/>
        </w:rPr>
        <w:t>W</w:t>
      </w:r>
      <w:r>
        <w:rPr>
          <w:b/>
          <w:color w:val="000000"/>
          <w:sz w:val="18"/>
          <w:szCs w:val="18"/>
        </w:rPr>
        <w:t xml:space="preserve">HEN YOU CAN SHARE INFORMATION </w:t>
      </w:r>
    </w:p>
    <w:p w:rsidR="006C3F65" w:rsidRDefault="00DE3F52">
      <w:pPr>
        <w:widowControl w:val="0"/>
        <w:pBdr>
          <w:top w:val="nil"/>
          <w:left w:val="nil"/>
          <w:bottom w:val="nil"/>
          <w:right w:val="nil"/>
          <w:between w:val="nil"/>
        </w:pBdr>
        <w:spacing w:before="311" w:line="240" w:lineRule="auto"/>
        <w:ind w:left="742"/>
        <w:rPr>
          <w:color w:val="000000"/>
        </w:rPr>
      </w:pPr>
      <w:r>
        <w:rPr>
          <w:color w:val="000000"/>
        </w:rPr>
        <w:t xml:space="preserve">16.1 The Supplier must tell the Buyer within 48 hours if it receives a Request </w:t>
      </w:r>
      <w:proofErr w:type="gramStart"/>
      <w:r>
        <w:rPr>
          <w:color w:val="000000"/>
        </w:rPr>
        <w:t>For</w:t>
      </w:r>
      <w:proofErr w:type="gramEnd"/>
      <w:r>
        <w:rPr>
          <w:color w:val="000000"/>
        </w:rPr>
        <w:t xml:space="preserve"> Information. </w:t>
      </w:r>
    </w:p>
    <w:p w:rsidR="006C3F65" w:rsidRDefault="00DE3F52">
      <w:pPr>
        <w:widowControl w:val="0"/>
        <w:pBdr>
          <w:top w:val="nil"/>
          <w:left w:val="nil"/>
          <w:bottom w:val="nil"/>
          <w:right w:val="nil"/>
          <w:between w:val="nil"/>
        </w:pBdr>
        <w:spacing w:before="191" w:line="297" w:lineRule="auto"/>
        <w:ind w:left="1575" w:right="204" w:hanging="833"/>
        <w:rPr>
          <w:color w:val="000000"/>
        </w:rPr>
      </w:pPr>
      <w:r>
        <w:rPr>
          <w:color w:val="000000"/>
        </w:rPr>
        <w:t xml:space="preserve">16.2 In accordance with a reasonable timetable and in any event within 5 Working Days of a </w:t>
      </w:r>
      <w:proofErr w:type="gramStart"/>
      <w:r>
        <w:rPr>
          <w:color w:val="000000"/>
        </w:rPr>
        <w:t xml:space="preserve">request  </w:t>
      </w:r>
      <w:r>
        <w:rPr>
          <w:color w:val="000000"/>
        </w:rPr>
        <w:lastRenderedPageBreak/>
        <w:t>from</w:t>
      </w:r>
      <w:proofErr w:type="gramEnd"/>
      <w:r>
        <w:rPr>
          <w:color w:val="000000"/>
        </w:rPr>
        <w:t xml:space="preserve"> the Buyer, the Supplier must give the Buyer full co-operation and information needed so the  Buyer can: </w:t>
      </w:r>
    </w:p>
    <w:p w:rsidR="006C3F65" w:rsidRDefault="00DE3F52">
      <w:pPr>
        <w:widowControl w:val="0"/>
        <w:pBdr>
          <w:top w:val="nil"/>
          <w:left w:val="nil"/>
          <w:bottom w:val="nil"/>
          <w:right w:val="nil"/>
          <w:between w:val="nil"/>
        </w:pBdr>
        <w:spacing w:before="138" w:line="240" w:lineRule="auto"/>
        <w:ind w:left="1549"/>
        <w:rPr>
          <w:color w:val="000000"/>
        </w:rPr>
      </w:pPr>
      <w:r>
        <w:rPr>
          <w:color w:val="000000"/>
        </w:rPr>
        <w:t xml:space="preserve">16.2.1 comply with any Request </w:t>
      </w:r>
      <w:proofErr w:type="gramStart"/>
      <w:r>
        <w:rPr>
          <w:color w:val="000000"/>
        </w:rPr>
        <w:t>For</w:t>
      </w:r>
      <w:proofErr w:type="gramEnd"/>
      <w:r>
        <w:rPr>
          <w:color w:val="000000"/>
        </w:rPr>
        <w:t xml:space="preserve"> Information  </w:t>
      </w:r>
    </w:p>
    <w:p w:rsidR="006C3F65" w:rsidRDefault="00DE3F52">
      <w:pPr>
        <w:widowControl w:val="0"/>
        <w:pBdr>
          <w:top w:val="nil"/>
          <w:left w:val="nil"/>
          <w:bottom w:val="nil"/>
          <w:right w:val="nil"/>
          <w:between w:val="nil"/>
        </w:pBdr>
        <w:spacing w:before="191" w:line="297" w:lineRule="auto"/>
        <w:ind w:left="2714" w:right="335" w:hanging="1164"/>
        <w:rPr>
          <w:color w:val="000000"/>
        </w:rPr>
      </w:pPr>
      <w:r>
        <w:rPr>
          <w:color w:val="000000"/>
        </w:rPr>
        <w:t xml:space="preserve">16.2.2 if the Contract has a value over the relevant threshold in Part 2 of the </w:t>
      </w:r>
      <w:proofErr w:type="gramStart"/>
      <w:r>
        <w:rPr>
          <w:color w:val="000000"/>
        </w:rPr>
        <w:t>Regulations,  comply</w:t>
      </w:r>
      <w:proofErr w:type="gramEnd"/>
      <w:r>
        <w:rPr>
          <w:color w:val="000000"/>
        </w:rPr>
        <w:t xml:space="preserve"> with any of its obligations in relation to publishing Transparency Information.  </w:t>
      </w:r>
    </w:p>
    <w:p w:rsidR="006C3F65" w:rsidRDefault="00DE3F52">
      <w:pPr>
        <w:widowControl w:val="0"/>
        <w:pBdr>
          <w:top w:val="nil"/>
          <w:left w:val="nil"/>
          <w:bottom w:val="nil"/>
          <w:right w:val="nil"/>
          <w:between w:val="nil"/>
        </w:pBdr>
        <w:spacing w:before="138" w:line="297" w:lineRule="auto"/>
        <w:ind w:left="1575" w:right="97" w:hanging="833"/>
        <w:rPr>
          <w:color w:val="000000"/>
        </w:rPr>
      </w:pPr>
      <w:r>
        <w:rPr>
          <w:color w:val="000000"/>
        </w:rPr>
        <w:t xml:space="preserve">16.3 To the extent that it is allowed and practical to do so, the Buyer will use reasonable endeavours </w:t>
      </w:r>
      <w:proofErr w:type="gramStart"/>
      <w:r>
        <w:rPr>
          <w:color w:val="000000"/>
        </w:rPr>
        <w:t>to  notify</w:t>
      </w:r>
      <w:proofErr w:type="gramEnd"/>
      <w:r>
        <w:rPr>
          <w:color w:val="000000"/>
        </w:rPr>
        <w:t xml:space="preserve"> the Supplier of a Request For Information and may talk to the Supplier to help it decide  whether to publish information under clause 16. However, the extent, content and format of </w:t>
      </w:r>
      <w:proofErr w:type="gramStart"/>
      <w:r>
        <w:rPr>
          <w:color w:val="000000"/>
        </w:rPr>
        <w:t>the  disclosure</w:t>
      </w:r>
      <w:proofErr w:type="gramEnd"/>
      <w:r>
        <w:rPr>
          <w:color w:val="000000"/>
        </w:rPr>
        <w:t xml:space="preserve"> is the Buyer’s decision in its absolute discretion. </w:t>
      </w:r>
    </w:p>
    <w:p w:rsidR="006C3F65" w:rsidRDefault="00DE3F52">
      <w:pPr>
        <w:widowControl w:val="0"/>
        <w:pBdr>
          <w:top w:val="nil"/>
          <w:left w:val="nil"/>
          <w:bottom w:val="nil"/>
          <w:right w:val="nil"/>
          <w:between w:val="nil"/>
        </w:pBdr>
        <w:spacing w:before="258" w:line="240" w:lineRule="auto"/>
        <w:ind w:left="742"/>
        <w:rPr>
          <w:b/>
          <w:color w:val="000000"/>
          <w:sz w:val="18"/>
          <w:szCs w:val="18"/>
        </w:rPr>
      </w:pPr>
      <w:r>
        <w:rPr>
          <w:color w:val="000000"/>
        </w:rPr>
        <w:t xml:space="preserve">17 </w:t>
      </w:r>
      <w:r>
        <w:rPr>
          <w:b/>
          <w:color w:val="000000"/>
        </w:rPr>
        <w:t>I</w:t>
      </w:r>
      <w:r>
        <w:rPr>
          <w:b/>
          <w:color w:val="000000"/>
          <w:sz w:val="18"/>
          <w:szCs w:val="18"/>
        </w:rPr>
        <w:t xml:space="preserve">NSURANCE </w:t>
      </w:r>
    </w:p>
    <w:p w:rsidR="006C3F65" w:rsidRDefault="00DE3F52">
      <w:pPr>
        <w:widowControl w:val="0"/>
        <w:pBdr>
          <w:top w:val="nil"/>
          <w:left w:val="nil"/>
          <w:bottom w:val="nil"/>
          <w:right w:val="nil"/>
          <w:between w:val="nil"/>
        </w:pBdr>
        <w:spacing w:before="311" w:line="240" w:lineRule="auto"/>
        <w:ind w:left="742"/>
        <w:rPr>
          <w:color w:val="000000"/>
        </w:rPr>
      </w:pPr>
      <w:r>
        <w:rPr>
          <w:color w:val="000000"/>
        </w:rPr>
        <w:t xml:space="preserve">17.1 The Supplier shall have the following insurance cover for this Contract. </w:t>
      </w:r>
    </w:p>
    <w:p w:rsidR="006C3F65" w:rsidRDefault="00DE3F52">
      <w:pPr>
        <w:widowControl w:val="0"/>
        <w:pBdr>
          <w:top w:val="nil"/>
          <w:left w:val="nil"/>
          <w:bottom w:val="nil"/>
          <w:right w:val="nil"/>
          <w:between w:val="nil"/>
        </w:pBdr>
        <w:spacing w:before="191" w:line="298" w:lineRule="auto"/>
        <w:ind w:left="1575" w:right="46" w:hanging="833"/>
        <w:rPr>
          <w:color w:val="000000"/>
        </w:rPr>
      </w:pPr>
      <w:r>
        <w:rPr>
          <w:color w:val="000000"/>
        </w:rPr>
        <w:t xml:space="preserve">17.2 The Consultant shall maintain professional indemnity insurance with a limit of indemnity of not </w:t>
      </w:r>
      <w:proofErr w:type="gramStart"/>
      <w:r>
        <w:rPr>
          <w:color w:val="000000"/>
        </w:rPr>
        <w:t>less  than</w:t>
      </w:r>
      <w:proofErr w:type="gramEnd"/>
      <w:r>
        <w:rPr>
          <w:color w:val="000000"/>
        </w:rPr>
        <w:t xml:space="preserve"> £5,000,000 in respect of each and every claim (with such other restrictions as set out in  Schedule 1 provided that insurance continues to be generally available in the United Kingdom to  consultants of a discipline and standing similar to the Consultant on reasonable terms and at  commercially reasonable premium rates </w:t>
      </w:r>
    </w:p>
    <w:p w:rsidR="006C3F65" w:rsidRDefault="00DE3F52">
      <w:pPr>
        <w:widowControl w:val="0"/>
        <w:pBdr>
          <w:top w:val="nil"/>
          <w:left w:val="nil"/>
          <w:bottom w:val="nil"/>
          <w:right w:val="nil"/>
          <w:between w:val="nil"/>
        </w:pBdr>
        <w:spacing w:before="240"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34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65" w:lineRule="auto"/>
        <w:ind w:left="19" w:right="1060" w:hanging="12"/>
        <w:rPr>
          <w:b/>
          <w:color w:val="000000"/>
          <w:sz w:val="18"/>
          <w:szCs w:val="18"/>
        </w:rPr>
      </w:pPr>
      <w:r>
        <w:rPr>
          <w:color w:val="BFBFBF"/>
        </w:rPr>
        <w:t xml:space="preserve">Crown Copyright 2023[Subject to </w:t>
      </w:r>
      <w:r>
        <w:rPr>
          <w:color w:val="BFBFBF"/>
        </w:rPr>
        <w:t xml:space="preserve">Contract] </w:t>
      </w:r>
      <w:r>
        <w:rPr>
          <w:color w:val="000000"/>
        </w:rPr>
        <w:t xml:space="preserve">18 </w:t>
      </w:r>
      <w:r>
        <w:rPr>
          <w:b/>
          <w:color w:val="000000"/>
        </w:rPr>
        <w:t>I</w:t>
      </w:r>
      <w:r>
        <w:rPr>
          <w:b/>
          <w:color w:val="000000"/>
          <w:sz w:val="18"/>
          <w:szCs w:val="18"/>
        </w:rPr>
        <w:t xml:space="preserve">NVALID PARTS OF THE CONTRACT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DE3F52">
      <w:pPr>
        <w:widowControl w:val="0"/>
        <w:pBdr>
          <w:top w:val="nil"/>
          <w:left w:val="nil"/>
          <w:bottom w:val="nil"/>
          <w:right w:val="nil"/>
          <w:between w:val="nil"/>
        </w:pBdr>
        <w:spacing w:before="1541" w:line="297" w:lineRule="auto"/>
        <w:ind w:left="1574" w:right="61" w:hanging="831"/>
        <w:rPr>
          <w:color w:val="000000"/>
        </w:rPr>
      </w:pPr>
      <w:r>
        <w:rPr>
          <w:color w:val="000000"/>
        </w:rPr>
        <w:t xml:space="preserve">18.1 If any provision or part-provision of this Contract is or becomes invalid, illegal or unenforceable </w:t>
      </w:r>
      <w:proofErr w:type="gramStart"/>
      <w:r>
        <w:rPr>
          <w:color w:val="000000"/>
        </w:rPr>
        <w:t>for  any</w:t>
      </w:r>
      <w:proofErr w:type="gramEnd"/>
      <w:r>
        <w:rPr>
          <w:color w:val="000000"/>
        </w:rPr>
        <w:t xml:space="preserve"> reason, such provision or part-provision shall be deemed deleted, but that shall not affect the  validity and enforceability of the rest of this Contract. The provisions incorporated into the </w:t>
      </w:r>
      <w:proofErr w:type="gramStart"/>
      <w:r>
        <w:rPr>
          <w:color w:val="000000"/>
        </w:rPr>
        <w:t>Contract  are</w:t>
      </w:r>
      <w:proofErr w:type="gramEnd"/>
      <w:r>
        <w:rPr>
          <w:color w:val="000000"/>
        </w:rPr>
        <w:t xml:space="preserve"> the entire agreement between the Parties. The Contract replaces all previous statements, </w:t>
      </w:r>
      <w:proofErr w:type="gramStart"/>
      <w:r>
        <w:rPr>
          <w:color w:val="000000"/>
        </w:rPr>
        <w:t>or  agreements</w:t>
      </w:r>
      <w:proofErr w:type="gramEnd"/>
      <w:r>
        <w:rPr>
          <w:color w:val="000000"/>
        </w:rPr>
        <w:t xml:space="preserve"> whether written or oral. No other provisions apply. </w:t>
      </w:r>
    </w:p>
    <w:p w:rsidR="006C3F65" w:rsidRDefault="00DE3F52">
      <w:pPr>
        <w:widowControl w:val="0"/>
        <w:pBdr>
          <w:top w:val="nil"/>
          <w:left w:val="nil"/>
          <w:bottom w:val="nil"/>
          <w:right w:val="nil"/>
          <w:between w:val="nil"/>
        </w:pBdr>
        <w:spacing w:before="258" w:line="240" w:lineRule="auto"/>
        <w:ind w:left="742"/>
        <w:rPr>
          <w:b/>
          <w:color w:val="000000"/>
          <w:sz w:val="18"/>
          <w:szCs w:val="18"/>
        </w:rPr>
      </w:pPr>
      <w:r>
        <w:rPr>
          <w:color w:val="000000"/>
        </w:rPr>
        <w:t xml:space="preserve">19 </w:t>
      </w:r>
      <w:r>
        <w:rPr>
          <w:b/>
          <w:color w:val="000000"/>
        </w:rPr>
        <w:t>O</w:t>
      </w:r>
      <w:r>
        <w:rPr>
          <w:b/>
          <w:color w:val="000000"/>
          <w:sz w:val="18"/>
          <w:szCs w:val="18"/>
        </w:rPr>
        <w:t>THER PEOPLE</w:t>
      </w:r>
      <w:r>
        <w:rPr>
          <w:b/>
          <w:color w:val="000000"/>
        </w:rPr>
        <w:t>'</w:t>
      </w:r>
      <w:r>
        <w:rPr>
          <w:b/>
          <w:color w:val="000000"/>
          <w:sz w:val="18"/>
          <w:szCs w:val="18"/>
        </w:rPr>
        <w:t xml:space="preserve">S RIGHTS IN THE CONTRACT </w:t>
      </w:r>
    </w:p>
    <w:p w:rsidR="006C3F65" w:rsidRDefault="00DE3F52">
      <w:pPr>
        <w:widowControl w:val="0"/>
        <w:pBdr>
          <w:top w:val="nil"/>
          <w:left w:val="nil"/>
          <w:bottom w:val="nil"/>
          <w:right w:val="nil"/>
          <w:between w:val="nil"/>
        </w:pBdr>
        <w:spacing w:before="311" w:line="297" w:lineRule="auto"/>
        <w:ind w:left="1580" w:right="23" w:hanging="837"/>
        <w:rPr>
          <w:color w:val="000000"/>
        </w:rPr>
      </w:pPr>
      <w:r>
        <w:rPr>
          <w:color w:val="000000"/>
        </w:rPr>
        <w:t>19.1 No third parties may use the Contracts (Rights of Third Parties) Act (“</w:t>
      </w:r>
      <w:r>
        <w:rPr>
          <w:b/>
          <w:color w:val="000000"/>
        </w:rPr>
        <w:t>CRTPA</w:t>
      </w:r>
      <w:r>
        <w:rPr>
          <w:color w:val="000000"/>
        </w:rPr>
        <w:t xml:space="preserve">”) to enforce any </w:t>
      </w:r>
      <w:proofErr w:type="gramStart"/>
      <w:r>
        <w:rPr>
          <w:color w:val="000000"/>
        </w:rPr>
        <w:t>term  of</w:t>
      </w:r>
      <w:proofErr w:type="gramEnd"/>
      <w:r>
        <w:rPr>
          <w:color w:val="000000"/>
        </w:rPr>
        <w:t xml:space="preserve"> the Contract unless stated (referring to CRTPA) in the Contract. This does not affect third </w:t>
      </w:r>
      <w:proofErr w:type="gramStart"/>
      <w:r>
        <w:rPr>
          <w:color w:val="000000"/>
        </w:rPr>
        <w:t>party  rights</w:t>
      </w:r>
      <w:proofErr w:type="gramEnd"/>
      <w:r>
        <w:rPr>
          <w:color w:val="000000"/>
        </w:rPr>
        <w:t xml:space="preserve"> and remedies that exist independently from CRTPA. </w:t>
      </w:r>
    </w:p>
    <w:p w:rsidR="006C3F65" w:rsidRDefault="00DE3F52">
      <w:pPr>
        <w:widowControl w:val="0"/>
        <w:pBdr>
          <w:top w:val="nil"/>
          <w:left w:val="nil"/>
          <w:bottom w:val="nil"/>
          <w:right w:val="nil"/>
          <w:between w:val="nil"/>
        </w:pBdr>
        <w:spacing w:before="257" w:line="240" w:lineRule="auto"/>
        <w:ind w:left="725"/>
        <w:rPr>
          <w:b/>
          <w:color w:val="000000"/>
          <w:sz w:val="18"/>
          <w:szCs w:val="18"/>
        </w:rPr>
      </w:pPr>
      <w:r>
        <w:rPr>
          <w:color w:val="000000"/>
        </w:rPr>
        <w:t xml:space="preserve">20 </w:t>
      </w:r>
      <w:r>
        <w:rPr>
          <w:b/>
          <w:color w:val="000000"/>
        </w:rPr>
        <w:t>C</w:t>
      </w:r>
      <w:r>
        <w:rPr>
          <w:b/>
          <w:color w:val="000000"/>
          <w:sz w:val="18"/>
          <w:szCs w:val="18"/>
        </w:rPr>
        <w:t xml:space="preserve">IRCUMSTANCES BEYOND YOUR CONTROL </w:t>
      </w:r>
    </w:p>
    <w:p w:rsidR="006C3F65" w:rsidRDefault="00DE3F52">
      <w:pPr>
        <w:widowControl w:val="0"/>
        <w:pBdr>
          <w:top w:val="nil"/>
          <w:left w:val="nil"/>
          <w:bottom w:val="nil"/>
          <w:right w:val="nil"/>
          <w:between w:val="nil"/>
        </w:pBdr>
        <w:spacing w:before="311" w:line="297" w:lineRule="auto"/>
        <w:ind w:left="1582" w:right="135" w:hanging="856"/>
        <w:rPr>
          <w:color w:val="000000"/>
        </w:rPr>
      </w:pPr>
      <w:r>
        <w:rPr>
          <w:color w:val="000000"/>
        </w:rPr>
        <w:t xml:space="preserve">20.1 Any Party affected by a Force Majeure Event is excused from performing its obligations under </w:t>
      </w:r>
      <w:proofErr w:type="gramStart"/>
      <w:r>
        <w:rPr>
          <w:color w:val="000000"/>
        </w:rPr>
        <w:t>the  Contract</w:t>
      </w:r>
      <w:proofErr w:type="gramEnd"/>
      <w:r>
        <w:rPr>
          <w:color w:val="000000"/>
        </w:rPr>
        <w:t xml:space="preserve"> while the inability to perform continues, if it both: </w:t>
      </w:r>
    </w:p>
    <w:p w:rsidR="006C3F65" w:rsidRDefault="00DE3F52">
      <w:pPr>
        <w:widowControl w:val="0"/>
        <w:pBdr>
          <w:top w:val="nil"/>
          <w:left w:val="nil"/>
          <w:bottom w:val="nil"/>
          <w:right w:val="nil"/>
          <w:between w:val="nil"/>
        </w:pBdr>
        <w:spacing w:before="138" w:line="240" w:lineRule="auto"/>
        <w:ind w:left="1532"/>
        <w:rPr>
          <w:color w:val="000000"/>
        </w:rPr>
      </w:pPr>
      <w:r>
        <w:rPr>
          <w:color w:val="000000"/>
        </w:rPr>
        <w:t xml:space="preserve">20.1.1 provides written notice to the other Party; and </w:t>
      </w:r>
    </w:p>
    <w:p w:rsidR="006C3F65" w:rsidRDefault="00DE3F52">
      <w:pPr>
        <w:widowControl w:val="0"/>
        <w:pBdr>
          <w:top w:val="nil"/>
          <w:left w:val="nil"/>
          <w:bottom w:val="nil"/>
          <w:right w:val="nil"/>
          <w:between w:val="nil"/>
        </w:pBdr>
        <w:spacing w:before="191" w:line="298" w:lineRule="auto"/>
        <w:ind w:left="2724" w:right="524" w:hanging="1191"/>
        <w:rPr>
          <w:color w:val="000000"/>
        </w:rPr>
      </w:pPr>
      <w:r>
        <w:rPr>
          <w:color w:val="000000"/>
        </w:rPr>
        <w:t xml:space="preserve">20.1.2 uses all reasonable measures practical to reduce the impact of the Force </w:t>
      </w:r>
      <w:proofErr w:type="gramStart"/>
      <w:r>
        <w:rPr>
          <w:color w:val="000000"/>
        </w:rPr>
        <w:t>Majeure  Event</w:t>
      </w:r>
      <w:proofErr w:type="gramEnd"/>
      <w:r>
        <w:rPr>
          <w:color w:val="000000"/>
        </w:rPr>
        <w:t xml:space="preserve">. </w:t>
      </w:r>
    </w:p>
    <w:p w:rsidR="006C3F65" w:rsidRDefault="00DE3F52">
      <w:pPr>
        <w:widowControl w:val="0"/>
        <w:pBdr>
          <w:top w:val="nil"/>
          <w:left w:val="nil"/>
          <w:bottom w:val="nil"/>
          <w:right w:val="nil"/>
          <w:between w:val="nil"/>
        </w:pBdr>
        <w:spacing w:before="137" w:line="297" w:lineRule="auto"/>
        <w:ind w:left="1575" w:right="318" w:hanging="849"/>
        <w:rPr>
          <w:color w:val="000000"/>
        </w:rPr>
      </w:pPr>
      <w:r>
        <w:rPr>
          <w:color w:val="000000"/>
        </w:rPr>
        <w:t xml:space="preserve">20.2 Any failure or delay by the Supplier to perform its obligations under the Contract that is due to </w:t>
      </w:r>
      <w:proofErr w:type="gramStart"/>
      <w:r>
        <w:rPr>
          <w:color w:val="000000"/>
        </w:rPr>
        <w:t>a  failure</w:t>
      </w:r>
      <w:proofErr w:type="gramEnd"/>
      <w:r>
        <w:rPr>
          <w:color w:val="000000"/>
        </w:rPr>
        <w:t xml:space="preserve"> or delay by an agent, Subcontractor and/or Supplier Staff will only be considered a Force  Majeure Event if that third party is itself prevented from complying with an obligation to the  Supplier due to a Force Majeure Event. </w:t>
      </w:r>
    </w:p>
    <w:p w:rsidR="006C3F65" w:rsidRDefault="00DE3F52">
      <w:pPr>
        <w:widowControl w:val="0"/>
        <w:pBdr>
          <w:top w:val="nil"/>
          <w:left w:val="nil"/>
          <w:bottom w:val="nil"/>
          <w:right w:val="nil"/>
          <w:between w:val="nil"/>
        </w:pBdr>
        <w:spacing w:before="138" w:line="297" w:lineRule="auto"/>
        <w:ind w:left="725" w:right="698"/>
        <w:jc w:val="center"/>
        <w:rPr>
          <w:color w:val="000000"/>
        </w:rPr>
      </w:pPr>
      <w:r>
        <w:rPr>
          <w:color w:val="000000"/>
        </w:rPr>
        <w:lastRenderedPageBreak/>
        <w:t xml:space="preserve">20.3 Either Party can partially or fully terminate the Contract if the provision of the Deliverables </w:t>
      </w:r>
      <w:proofErr w:type="gramStart"/>
      <w:r>
        <w:rPr>
          <w:color w:val="000000"/>
        </w:rPr>
        <w:t>is  materially</w:t>
      </w:r>
      <w:proofErr w:type="gramEnd"/>
      <w:r>
        <w:rPr>
          <w:color w:val="000000"/>
        </w:rPr>
        <w:t xml:space="preserve"> affected by a Force Majeure Event which lasts for 90 days continuously and the  consequences of termination in Clauses 11.5.1.2 to 11.5.1.7 shall apply. </w:t>
      </w:r>
    </w:p>
    <w:p w:rsidR="006C3F65" w:rsidRDefault="00DE3F52">
      <w:pPr>
        <w:widowControl w:val="0"/>
        <w:pBdr>
          <w:top w:val="nil"/>
          <w:left w:val="nil"/>
          <w:bottom w:val="nil"/>
          <w:right w:val="nil"/>
          <w:between w:val="nil"/>
        </w:pBdr>
        <w:spacing w:before="138" w:line="240" w:lineRule="auto"/>
        <w:ind w:left="725"/>
        <w:rPr>
          <w:color w:val="000000"/>
        </w:rPr>
      </w:pPr>
      <w:r>
        <w:rPr>
          <w:color w:val="000000"/>
        </w:rPr>
        <w:t xml:space="preserve">20.4 Where a Party terminates under clause 20.3: </w:t>
      </w:r>
    </w:p>
    <w:p w:rsidR="006C3F65" w:rsidRDefault="00DE3F52">
      <w:pPr>
        <w:widowControl w:val="0"/>
        <w:pBdr>
          <w:top w:val="nil"/>
          <w:left w:val="nil"/>
          <w:bottom w:val="nil"/>
          <w:right w:val="nil"/>
          <w:between w:val="nil"/>
        </w:pBdr>
        <w:spacing w:before="191" w:line="240" w:lineRule="auto"/>
        <w:ind w:left="1532"/>
        <w:rPr>
          <w:color w:val="000000"/>
        </w:rPr>
      </w:pPr>
      <w:r>
        <w:rPr>
          <w:color w:val="000000"/>
        </w:rPr>
        <w:t xml:space="preserve">20.4.1 each Party must cover its own losses; and </w:t>
      </w:r>
    </w:p>
    <w:p w:rsidR="006C3F65" w:rsidRDefault="00DE3F52">
      <w:pPr>
        <w:widowControl w:val="0"/>
        <w:pBdr>
          <w:top w:val="nil"/>
          <w:left w:val="nil"/>
          <w:bottom w:val="nil"/>
          <w:right w:val="nil"/>
          <w:between w:val="nil"/>
        </w:pBdr>
        <w:spacing w:before="191" w:line="240" w:lineRule="auto"/>
        <w:ind w:left="1532"/>
        <w:rPr>
          <w:color w:val="000000"/>
        </w:rPr>
      </w:pPr>
      <w:r>
        <w:rPr>
          <w:color w:val="000000"/>
        </w:rPr>
        <w:t xml:space="preserve">20.4.2 clauses 11.5.1.2 to 11.5.1.7 apply. </w:t>
      </w:r>
    </w:p>
    <w:p w:rsidR="006C3F65" w:rsidRDefault="00DE3F52">
      <w:pPr>
        <w:widowControl w:val="0"/>
        <w:pBdr>
          <w:top w:val="nil"/>
          <w:left w:val="nil"/>
          <w:bottom w:val="nil"/>
          <w:right w:val="nil"/>
          <w:between w:val="nil"/>
        </w:pBdr>
        <w:spacing w:before="311" w:line="240" w:lineRule="auto"/>
        <w:ind w:left="725"/>
        <w:rPr>
          <w:b/>
          <w:color w:val="000000"/>
          <w:sz w:val="18"/>
          <w:szCs w:val="18"/>
        </w:rPr>
      </w:pPr>
      <w:r>
        <w:rPr>
          <w:color w:val="000000"/>
        </w:rPr>
        <w:t xml:space="preserve">21 </w:t>
      </w:r>
      <w:r>
        <w:rPr>
          <w:b/>
          <w:color w:val="000000"/>
        </w:rPr>
        <w:t>R</w:t>
      </w:r>
      <w:r>
        <w:rPr>
          <w:b/>
          <w:color w:val="000000"/>
          <w:sz w:val="18"/>
          <w:szCs w:val="18"/>
        </w:rPr>
        <w:t xml:space="preserve">ELATIONSHIPS CREATED BY THE CONTRACT </w:t>
      </w:r>
    </w:p>
    <w:p w:rsidR="006C3F65" w:rsidRDefault="00DE3F52">
      <w:pPr>
        <w:widowControl w:val="0"/>
        <w:pBdr>
          <w:top w:val="nil"/>
          <w:left w:val="nil"/>
          <w:bottom w:val="nil"/>
          <w:right w:val="nil"/>
          <w:between w:val="nil"/>
        </w:pBdr>
        <w:spacing w:before="311" w:line="297" w:lineRule="auto"/>
        <w:ind w:left="725" w:right="828"/>
        <w:jc w:val="center"/>
        <w:rPr>
          <w:color w:val="000000"/>
        </w:rPr>
      </w:pPr>
      <w:r>
        <w:rPr>
          <w:color w:val="000000"/>
        </w:rPr>
        <w:t xml:space="preserve">21.1 The Contract does not create a partnership, joint venture or employment relationship. </w:t>
      </w:r>
      <w:proofErr w:type="gramStart"/>
      <w:r>
        <w:rPr>
          <w:color w:val="000000"/>
        </w:rPr>
        <w:t>The  Supplier</w:t>
      </w:r>
      <w:proofErr w:type="gramEnd"/>
      <w:r>
        <w:rPr>
          <w:color w:val="000000"/>
        </w:rPr>
        <w:t xml:space="preserve"> must represent themselves accordingly and ensure others do so. </w:t>
      </w:r>
    </w:p>
    <w:p w:rsidR="006C3F65" w:rsidRDefault="00DE3F52">
      <w:pPr>
        <w:widowControl w:val="0"/>
        <w:pBdr>
          <w:top w:val="nil"/>
          <w:left w:val="nil"/>
          <w:bottom w:val="nil"/>
          <w:right w:val="nil"/>
          <w:between w:val="nil"/>
        </w:pBdr>
        <w:spacing w:before="258" w:line="240" w:lineRule="auto"/>
        <w:ind w:left="725"/>
        <w:rPr>
          <w:b/>
          <w:color w:val="000000"/>
          <w:sz w:val="18"/>
          <w:szCs w:val="18"/>
        </w:rPr>
      </w:pPr>
      <w:r>
        <w:rPr>
          <w:color w:val="000000"/>
        </w:rPr>
        <w:t xml:space="preserve">22 </w:t>
      </w:r>
      <w:r>
        <w:rPr>
          <w:b/>
          <w:color w:val="000000"/>
        </w:rPr>
        <w:t>G</w:t>
      </w:r>
      <w:r>
        <w:rPr>
          <w:b/>
          <w:color w:val="000000"/>
          <w:sz w:val="18"/>
          <w:szCs w:val="18"/>
        </w:rPr>
        <w:t xml:space="preserve">IVING UP CONTRACT RIGHTS </w:t>
      </w:r>
    </w:p>
    <w:p w:rsidR="006C3F65" w:rsidRDefault="00DE3F52">
      <w:pPr>
        <w:widowControl w:val="0"/>
        <w:pBdr>
          <w:top w:val="nil"/>
          <w:left w:val="nil"/>
          <w:bottom w:val="nil"/>
          <w:right w:val="nil"/>
          <w:between w:val="nil"/>
        </w:pBdr>
        <w:spacing w:before="311" w:line="297" w:lineRule="auto"/>
        <w:ind w:left="1575" w:right="350" w:hanging="849"/>
        <w:rPr>
          <w:color w:val="000000"/>
        </w:rPr>
      </w:pPr>
      <w:r>
        <w:rPr>
          <w:color w:val="000000"/>
        </w:rPr>
        <w:t xml:space="preserve">22.1 A partial or full waiver or relaxation of the terms of the Contract is only valid if it is stated to be </w:t>
      </w:r>
      <w:proofErr w:type="gramStart"/>
      <w:r>
        <w:rPr>
          <w:color w:val="000000"/>
        </w:rPr>
        <w:t>a  waiver</w:t>
      </w:r>
      <w:proofErr w:type="gramEnd"/>
      <w:r>
        <w:rPr>
          <w:color w:val="000000"/>
        </w:rPr>
        <w:t xml:space="preserve"> in writing to the other Party. </w:t>
      </w:r>
    </w:p>
    <w:p w:rsidR="006C3F65" w:rsidRDefault="00DE3F52">
      <w:pPr>
        <w:widowControl w:val="0"/>
        <w:pBdr>
          <w:top w:val="nil"/>
          <w:left w:val="nil"/>
          <w:bottom w:val="nil"/>
          <w:right w:val="nil"/>
          <w:between w:val="nil"/>
        </w:pBdr>
        <w:spacing w:before="1407"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35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65" w:lineRule="auto"/>
        <w:ind w:left="2" w:right="1060" w:firstLine="3"/>
        <w:rPr>
          <w:b/>
          <w:color w:val="000000"/>
          <w:sz w:val="18"/>
          <w:szCs w:val="18"/>
        </w:rPr>
      </w:pPr>
      <w:r>
        <w:rPr>
          <w:color w:val="BFBFBF"/>
        </w:rPr>
        <w:t xml:space="preserve">Crown Copyright 2023[Subject to </w:t>
      </w:r>
      <w:r>
        <w:rPr>
          <w:color w:val="BFBFBF"/>
        </w:rPr>
        <w:t xml:space="preserve">Contract] </w:t>
      </w:r>
      <w:r>
        <w:rPr>
          <w:color w:val="000000"/>
        </w:rPr>
        <w:t xml:space="preserve">23 </w:t>
      </w:r>
      <w:r>
        <w:rPr>
          <w:b/>
          <w:color w:val="000000"/>
        </w:rPr>
        <w:t>T</w:t>
      </w:r>
      <w:r>
        <w:rPr>
          <w:b/>
          <w:color w:val="000000"/>
          <w:sz w:val="18"/>
          <w:szCs w:val="18"/>
        </w:rPr>
        <w:t xml:space="preserve">RANSFERRING RESPONSIBILITIES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DE3F52">
      <w:pPr>
        <w:widowControl w:val="0"/>
        <w:pBdr>
          <w:top w:val="nil"/>
          <w:left w:val="nil"/>
          <w:bottom w:val="nil"/>
          <w:right w:val="nil"/>
          <w:between w:val="nil"/>
        </w:pBdr>
        <w:spacing w:before="1541" w:line="297" w:lineRule="auto"/>
        <w:ind w:left="1575" w:right="391" w:hanging="849"/>
        <w:rPr>
          <w:color w:val="000000"/>
        </w:rPr>
      </w:pPr>
      <w:r>
        <w:rPr>
          <w:color w:val="000000"/>
        </w:rPr>
        <w:t xml:space="preserve">23.1 The Supplier cannot assign, novate or in any other way dispose of the Contract or any part of </w:t>
      </w:r>
      <w:proofErr w:type="gramStart"/>
      <w:r>
        <w:rPr>
          <w:color w:val="000000"/>
        </w:rPr>
        <w:t>it  without</w:t>
      </w:r>
      <w:proofErr w:type="gramEnd"/>
      <w:r>
        <w:rPr>
          <w:color w:val="000000"/>
        </w:rPr>
        <w:t xml:space="preserve"> the Buyer's written consent. </w:t>
      </w:r>
    </w:p>
    <w:p w:rsidR="006C3F65" w:rsidRDefault="00DE3F52">
      <w:pPr>
        <w:widowControl w:val="0"/>
        <w:pBdr>
          <w:top w:val="nil"/>
          <w:left w:val="nil"/>
          <w:bottom w:val="nil"/>
          <w:right w:val="nil"/>
          <w:between w:val="nil"/>
        </w:pBdr>
        <w:spacing w:before="138" w:line="297" w:lineRule="auto"/>
        <w:ind w:left="1585" w:right="50" w:hanging="859"/>
        <w:rPr>
          <w:color w:val="000000"/>
        </w:rPr>
      </w:pPr>
      <w:r>
        <w:rPr>
          <w:color w:val="000000"/>
        </w:rPr>
        <w:t xml:space="preserve">23.2 The Buyer can assign, novate or transfer its Contract or any part of it to any Crown Body, public </w:t>
      </w:r>
      <w:proofErr w:type="gramStart"/>
      <w:r>
        <w:rPr>
          <w:color w:val="000000"/>
        </w:rPr>
        <w:t>or  private</w:t>
      </w:r>
      <w:proofErr w:type="gramEnd"/>
      <w:r>
        <w:rPr>
          <w:color w:val="000000"/>
        </w:rPr>
        <w:t xml:space="preserve"> sector body which performs the functions of the Buyer at a maximum of two occasions only  by giving the Supplier prior written notice and provided that the Supplier’s fees are paid in full up  until the assignment/novation/transfer date. In other cases, the Buyer shall require the </w:t>
      </w:r>
      <w:proofErr w:type="gramStart"/>
      <w:r>
        <w:rPr>
          <w:color w:val="000000"/>
        </w:rPr>
        <w:t>Supplier’s  prior</w:t>
      </w:r>
      <w:proofErr w:type="gramEnd"/>
      <w:r>
        <w:rPr>
          <w:color w:val="000000"/>
        </w:rPr>
        <w:t xml:space="preserve"> written approval (which shall not be unreasonably withheld or delayed). </w:t>
      </w:r>
    </w:p>
    <w:p w:rsidR="006C3F65" w:rsidRDefault="00DE3F52">
      <w:pPr>
        <w:widowControl w:val="0"/>
        <w:pBdr>
          <w:top w:val="nil"/>
          <w:left w:val="nil"/>
          <w:bottom w:val="nil"/>
          <w:right w:val="nil"/>
          <w:between w:val="nil"/>
        </w:pBdr>
        <w:spacing w:before="138" w:line="298" w:lineRule="auto"/>
        <w:ind w:left="1580" w:right="988" w:hanging="854"/>
        <w:rPr>
          <w:color w:val="000000"/>
        </w:rPr>
      </w:pPr>
      <w:r>
        <w:rPr>
          <w:color w:val="000000"/>
        </w:rPr>
        <w:t xml:space="preserve">23.3 When the Buyer uses its rights under clause 23.2 the Supplier must enter into a </w:t>
      </w:r>
      <w:proofErr w:type="gramStart"/>
      <w:r>
        <w:rPr>
          <w:color w:val="000000"/>
        </w:rPr>
        <w:t>novation  agreement</w:t>
      </w:r>
      <w:proofErr w:type="gramEnd"/>
      <w:r>
        <w:rPr>
          <w:color w:val="000000"/>
        </w:rPr>
        <w:t xml:space="preserve"> in the form that the Buyer specifies, subject to the terms stated in clause 23.2. </w:t>
      </w:r>
    </w:p>
    <w:p w:rsidR="006C3F65" w:rsidRDefault="00DE3F52">
      <w:pPr>
        <w:widowControl w:val="0"/>
        <w:pBdr>
          <w:top w:val="nil"/>
          <w:left w:val="nil"/>
          <w:bottom w:val="nil"/>
          <w:right w:val="nil"/>
          <w:between w:val="nil"/>
        </w:pBdr>
        <w:spacing w:before="137" w:line="297" w:lineRule="auto"/>
        <w:ind w:left="1585" w:right="354" w:hanging="859"/>
        <w:rPr>
          <w:color w:val="000000"/>
        </w:rPr>
      </w:pPr>
      <w:r>
        <w:rPr>
          <w:color w:val="000000"/>
        </w:rPr>
        <w:t xml:space="preserve">23.4 The Supplier can terminate the Contract novated under clause 23.2 to a private or public </w:t>
      </w:r>
      <w:proofErr w:type="gramStart"/>
      <w:r>
        <w:rPr>
          <w:color w:val="000000"/>
        </w:rPr>
        <w:t>sector  body</w:t>
      </w:r>
      <w:proofErr w:type="gramEnd"/>
      <w:r>
        <w:rPr>
          <w:color w:val="000000"/>
        </w:rPr>
        <w:t xml:space="preserve"> that is experiencing an Insolvency Event. </w:t>
      </w:r>
    </w:p>
    <w:p w:rsidR="006C3F65" w:rsidRDefault="00DE3F52">
      <w:pPr>
        <w:widowControl w:val="0"/>
        <w:pBdr>
          <w:top w:val="nil"/>
          <w:left w:val="nil"/>
          <w:bottom w:val="nil"/>
          <w:right w:val="nil"/>
          <w:between w:val="nil"/>
        </w:pBdr>
        <w:spacing w:before="138" w:line="297" w:lineRule="auto"/>
        <w:ind w:left="1580" w:right="49" w:hanging="854"/>
        <w:rPr>
          <w:color w:val="000000"/>
        </w:rPr>
      </w:pPr>
      <w:r>
        <w:rPr>
          <w:color w:val="000000"/>
        </w:rPr>
        <w:t xml:space="preserve">23.5 The Supplier remains responsible for all acts and omissions of the Supplier Staff as if they were </w:t>
      </w:r>
      <w:proofErr w:type="gramStart"/>
      <w:r>
        <w:rPr>
          <w:color w:val="000000"/>
        </w:rPr>
        <w:t>its  own</w:t>
      </w:r>
      <w:proofErr w:type="gramEnd"/>
      <w:r>
        <w:rPr>
          <w:color w:val="000000"/>
        </w:rPr>
        <w:t xml:space="preserve">. </w:t>
      </w:r>
    </w:p>
    <w:p w:rsidR="006C3F65" w:rsidRDefault="00DE3F52">
      <w:pPr>
        <w:widowControl w:val="0"/>
        <w:pBdr>
          <w:top w:val="nil"/>
          <w:left w:val="nil"/>
          <w:bottom w:val="nil"/>
          <w:right w:val="nil"/>
          <w:between w:val="nil"/>
        </w:pBdr>
        <w:spacing w:before="258" w:line="240" w:lineRule="auto"/>
        <w:ind w:left="725"/>
        <w:rPr>
          <w:b/>
          <w:color w:val="000000"/>
          <w:sz w:val="18"/>
          <w:szCs w:val="18"/>
        </w:rPr>
      </w:pPr>
      <w:r>
        <w:rPr>
          <w:color w:val="000000"/>
        </w:rPr>
        <w:t xml:space="preserve">24 </w:t>
      </w:r>
      <w:r>
        <w:rPr>
          <w:b/>
          <w:color w:val="000000"/>
        </w:rPr>
        <w:t>S</w:t>
      </w:r>
      <w:r>
        <w:rPr>
          <w:b/>
          <w:color w:val="000000"/>
          <w:sz w:val="18"/>
          <w:szCs w:val="18"/>
        </w:rPr>
        <w:t xml:space="preserve">UPPLY </w:t>
      </w:r>
      <w:r>
        <w:rPr>
          <w:b/>
          <w:color w:val="000000"/>
        </w:rPr>
        <w:t>C</w:t>
      </w:r>
      <w:r>
        <w:rPr>
          <w:b/>
          <w:color w:val="000000"/>
          <w:sz w:val="18"/>
          <w:szCs w:val="18"/>
        </w:rPr>
        <w:t xml:space="preserve">HAIN </w:t>
      </w:r>
    </w:p>
    <w:p w:rsidR="006C3F65" w:rsidRDefault="00DE3F52">
      <w:pPr>
        <w:widowControl w:val="0"/>
        <w:pBdr>
          <w:top w:val="nil"/>
          <w:left w:val="nil"/>
          <w:bottom w:val="nil"/>
          <w:right w:val="nil"/>
          <w:between w:val="nil"/>
        </w:pBdr>
        <w:spacing w:before="311" w:line="297" w:lineRule="auto"/>
        <w:ind w:left="1575" w:right="45" w:hanging="849"/>
        <w:rPr>
          <w:color w:val="000000"/>
        </w:rPr>
      </w:pPr>
      <w:r>
        <w:rPr>
          <w:color w:val="000000"/>
        </w:rPr>
        <w:t xml:space="preserve">24.1 The Supplier cannot sub-contract the Contract or any part of it without the Buyer’s prior </w:t>
      </w:r>
      <w:proofErr w:type="gramStart"/>
      <w:r>
        <w:rPr>
          <w:color w:val="000000"/>
        </w:rPr>
        <w:t>written  consent</w:t>
      </w:r>
      <w:proofErr w:type="gramEnd"/>
      <w:r>
        <w:rPr>
          <w:color w:val="000000"/>
        </w:rPr>
        <w:t xml:space="preserve">. The Supplier shall provide the Buyer with the name of any Subcontractor the </w:t>
      </w:r>
      <w:proofErr w:type="gramStart"/>
      <w:r>
        <w:rPr>
          <w:color w:val="000000"/>
        </w:rPr>
        <w:t>Supplier  proposes</w:t>
      </w:r>
      <w:proofErr w:type="gramEnd"/>
      <w:r>
        <w:rPr>
          <w:color w:val="000000"/>
        </w:rPr>
        <w:t xml:space="preserve"> to engage for the purposes of the Contract. The decision of the Buyer to consent or </w:t>
      </w:r>
      <w:proofErr w:type="gramStart"/>
      <w:r>
        <w:rPr>
          <w:color w:val="000000"/>
        </w:rPr>
        <w:t>not  will</w:t>
      </w:r>
      <w:proofErr w:type="gramEnd"/>
      <w:r>
        <w:rPr>
          <w:color w:val="000000"/>
        </w:rPr>
        <w:t xml:space="preserve"> not be unreasonably withheld or delayed. If the Buyer does not communicate a decision to </w:t>
      </w:r>
      <w:proofErr w:type="gramStart"/>
      <w:r>
        <w:rPr>
          <w:color w:val="000000"/>
        </w:rPr>
        <w:t>the  Supplier</w:t>
      </w:r>
      <w:proofErr w:type="gramEnd"/>
      <w:r>
        <w:rPr>
          <w:color w:val="000000"/>
        </w:rPr>
        <w:t xml:space="preserve"> within 10 Working Days of the request for consent then its consent will be deemed to  </w:t>
      </w:r>
      <w:r>
        <w:rPr>
          <w:color w:val="000000"/>
        </w:rPr>
        <w:lastRenderedPageBreak/>
        <w:t xml:space="preserve">have been given. The Buyer may reasonably withhold its consent to the appointment of </w:t>
      </w:r>
      <w:proofErr w:type="gramStart"/>
      <w:r>
        <w:rPr>
          <w:color w:val="000000"/>
        </w:rPr>
        <w:t>a  Subcontractor</w:t>
      </w:r>
      <w:proofErr w:type="gramEnd"/>
      <w:r>
        <w:rPr>
          <w:color w:val="000000"/>
        </w:rPr>
        <w:t xml:space="preserve"> if it considers that:  </w:t>
      </w:r>
    </w:p>
    <w:p w:rsidR="006C3F65" w:rsidRDefault="00DE3F52">
      <w:pPr>
        <w:widowControl w:val="0"/>
        <w:pBdr>
          <w:top w:val="nil"/>
          <w:left w:val="nil"/>
          <w:bottom w:val="nil"/>
          <w:right w:val="nil"/>
          <w:between w:val="nil"/>
        </w:pBdr>
        <w:spacing w:before="137" w:line="297" w:lineRule="auto"/>
        <w:ind w:left="1532" w:right="710"/>
        <w:jc w:val="center"/>
        <w:rPr>
          <w:color w:val="000000"/>
        </w:rPr>
      </w:pPr>
      <w:r>
        <w:rPr>
          <w:color w:val="000000"/>
        </w:rPr>
        <w:t xml:space="preserve">24.1.1 the appointment of a proposed Subcontractor may prejudice the provision of </w:t>
      </w:r>
      <w:proofErr w:type="gramStart"/>
      <w:r>
        <w:rPr>
          <w:color w:val="000000"/>
        </w:rPr>
        <w:t>the  Deliverables</w:t>
      </w:r>
      <w:proofErr w:type="gramEnd"/>
      <w:r>
        <w:rPr>
          <w:color w:val="000000"/>
        </w:rPr>
        <w:t xml:space="preserve"> or may be contrary to its interests; </w:t>
      </w:r>
    </w:p>
    <w:p w:rsidR="006C3F65" w:rsidRDefault="00DE3F52">
      <w:pPr>
        <w:widowControl w:val="0"/>
        <w:pBdr>
          <w:top w:val="nil"/>
          <w:left w:val="nil"/>
          <w:bottom w:val="nil"/>
          <w:right w:val="nil"/>
          <w:between w:val="nil"/>
        </w:pBdr>
        <w:spacing w:before="138" w:line="298" w:lineRule="auto"/>
        <w:ind w:left="2722" w:right="38" w:hanging="1189"/>
        <w:rPr>
          <w:color w:val="000000"/>
        </w:rPr>
      </w:pPr>
      <w:r>
        <w:rPr>
          <w:color w:val="000000"/>
        </w:rPr>
        <w:t xml:space="preserve">24.1.2 the proposed Subcontractor is unreliable and/or has not provided reliable goods and </w:t>
      </w:r>
      <w:proofErr w:type="gramStart"/>
      <w:r>
        <w:rPr>
          <w:color w:val="000000"/>
        </w:rPr>
        <w:t>or  reasonable</w:t>
      </w:r>
      <w:proofErr w:type="gramEnd"/>
      <w:r>
        <w:rPr>
          <w:color w:val="000000"/>
        </w:rPr>
        <w:t xml:space="preserve"> services to its other customers; and/or </w:t>
      </w:r>
    </w:p>
    <w:p w:rsidR="006C3F65" w:rsidRDefault="00DE3F52">
      <w:pPr>
        <w:widowControl w:val="0"/>
        <w:pBdr>
          <w:top w:val="nil"/>
          <w:left w:val="nil"/>
          <w:bottom w:val="nil"/>
          <w:right w:val="nil"/>
          <w:between w:val="nil"/>
        </w:pBdr>
        <w:spacing w:before="137" w:line="240" w:lineRule="auto"/>
        <w:ind w:left="1532"/>
        <w:rPr>
          <w:color w:val="000000"/>
        </w:rPr>
      </w:pPr>
      <w:r>
        <w:rPr>
          <w:color w:val="000000"/>
        </w:rPr>
        <w:t xml:space="preserve">24.1.3 the proposed Subcontractor employs unfit persons. </w:t>
      </w:r>
    </w:p>
    <w:p w:rsidR="006C3F65" w:rsidRDefault="00DE3F52">
      <w:pPr>
        <w:widowControl w:val="0"/>
        <w:pBdr>
          <w:top w:val="nil"/>
          <w:left w:val="nil"/>
          <w:bottom w:val="nil"/>
          <w:right w:val="nil"/>
          <w:between w:val="nil"/>
        </w:pBdr>
        <w:spacing w:before="191" w:line="297" w:lineRule="auto"/>
        <w:ind w:left="1580" w:right="11" w:hanging="854"/>
        <w:rPr>
          <w:color w:val="000000"/>
        </w:rPr>
      </w:pPr>
      <w:r>
        <w:rPr>
          <w:color w:val="000000"/>
        </w:rPr>
        <w:t xml:space="preserve">24.2 If the Buyer asks the Supplier for details about Subcontractors, the Supplier must provide details </w:t>
      </w:r>
      <w:proofErr w:type="gramStart"/>
      <w:r>
        <w:rPr>
          <w:color w:val="000000"/>
        </w:rPr>
        <w:t>of  all</w:t>
      </w:r>
      <w:proofErr w:type="gramEnd"/>
      <w:r>
        <w:rPr>
          <w:color w:val="000000"/>
        </w:rPr>
        <w:t xml:space="preserve"> such Subcontractors at all levels of the supply chain including: </w:t>
      </w:r>
    </w:p>
    <w:p w:rsidR="006C3F65" w:rsidRDefault="00DE3F52">
      <w:pPr>
        <w:widowControl w:val="0"/>
        <w:pBdr>
          <w:top w:val="nil"/>
          <w:left w:val="nil"/>
          <w:bottom w:val="nil"/>
          <w:right w:val="nil"/>
          <w:between w:val="nil"/>
        </w:pBdr>
        <w:spacing w:before="138" w:line="240" w:lineRule="auto"/>
        <w:ind w:left="1532"/>
        <w:rPr>
          <w:color w:val="000000"/>
        </w:rPr>
      </w:pPr>
      <w:r>
        <w:rPr>
          <w:color w:val="000000"/>
        </w:rPr>
        <w:t xml:space="preserve">24.2.1 their name; </w:t>
      </w:r>
    </w:p>
    <w:p w:rsidR="006C3F65" w:rsidRDefault="00DE3F52">
      <w:pPr>
        <w:widowControl w:val="0"/>
        <w:pBdr>
          <w:top w:val="nil"/>
          <w:left w:val="nil"/>
          <w:bottom w:val="nil"/>
          <w:right w:val="nil"/>
          <w:between w:val="nil"/>
        </w:pBdr>
        <w:spacing w:before="191" w:line="240" w:lineRule="auto"/>
        <w:ind w:left="1532"/>
        <w:rPr>
          <w:color w:val="000000"/>
        </w:rPr>
      </w:pPr>
      <w:r>
        <w:rPr>
          <w:color w:val="000000"/>
        </w:rPr>
        <w:t xml:space="preserve">24.2.2 the scope of their appointment; and </w:t>
      </w:r>
    </w:p>
    <w:p w:rsidR="006C3F65" w:rsidRDefault="00DE3F52">
      <w:pPr>
        <w:widowControl w:val="0"/>
        <w:pBdr>
          <w:top w:val="nil"/>
          <w:left w:val="nil"/>
          <w:bottom w:val="nil"/>
          <w:right w:val="nil"/>
          <w:between w:val="nil"/>
        </w:pBdr>
        <w:spacing w:before="191" w:line="240" w:lineRule="auto"/>
        <w:ind w:left="1532"/>
        <w:rPr>
          <w:color w:val="000000"/>
        </w:rPr>
      </w:pPr>
      <w:r>
        <w:rPr>
          <w:color w:val="000000"/>
        </w:rPr>
        <w:t xml:space="preserve">24.2.3 the duration of their appointment. </w:t>
      </w:r>
    </w:p>
    <w:p w:rsidR="006C3F65" w:rsidRDefault="00DE3F52">
      <w:pPr>
        <w:widowControl w:val="0"/>
        <w:pBdr>
          <w:top w:val="nil"/>
          <w:left w:val="nil"/>
          <w:bottom w:val="nil"/>
          <w:right w:val="nil"/>
          <w:between w:val="nil"/>
        </w:pBdr>
        <w:spacing w:before="191" w:line="240" w:lineRule="auto"/>
        <w:ind w:right="85"/>
        <w:jc w:val="right"/>
        <w:rPr>
          <w:color w:val="000000"/>
        </w:rPr>
      </w:pPr>
      <w:r>
        <w:rPr>
          <w:color w:val="000000"/>
        </w:rPr>
        <w:t xml:space="preserve">24.3 The Supplier must exercise reasonable skill and care when it selects and appoints Subcontractors. </w:t>
      </w:r>
    </w:p>
    <w:p w:rsidR="006C3F65" w:rsidRDefault="00DE3F52">
      <w:pPr>
        <w:widowControl w:val="0"/>
        <w:pBdr>
          <w:top w:val="nil"/>
          <w:left w:val="nil"/>
          <w:bottom w:val="nil"/>
          <w:right w:val="nil"/>
          <w:between w:val="nil"/>
        </w:pBdr>
        <w:spacing w:before="193" w:line="297" w:lineRule="auto"/>
        <w:ind w:left="1585" w:right="197" w:hanging="859"/>
        <w:rPr>
          <w:color w:val="000000"/>
        </w:rPr>
      </w:pPr>
      <w:r>
        <w:rPr>
          <w:color w:val="000000"/>
        </w:rPr>
        <w:t xml:space="preserve">24.4 For Sub-Contracts in the Supplier’s supply chain entered into wholly or substantially for </w:t>
      </w:r>
      <w:proofErr w:type="gramStart"/>
      <w:r>
        <w:rPr>
          <w:color w:val="000000"/>
        </w:rPr>
        <w:t>the  purpose</w:t>
      </w:r>
      <w:proofErr w:type="gramEnd"/>
      <w:r>
        <w:rPr>
          <w:color w:val="000000"/>
        </w:rPr>
        <w:t xml:space="preserve"> of performing or contributing to the performance of the whole or any part of this Contract: </w:t>
      </w:r>
    </w:p>
    <w:p w:rsidR="006C3F65" w:rsidRDefault="00DE3F52">
      <w:pPr>
        <w:widowControl w:val="0"/>
        <w:pBdr>
          <w:top w:val="nil"/>
          <w:left w:val="nil"/>
          <w:bottom w:val="nil"/>
          <w:right w:val="nil"/>
          <w:between w:val="nil"/>
        </w:pBdr>
        <w:spacing w:before="138" w:line="297" w:lineRule="auto"/>
        <w:ind w:left="1532" w:right="701"/>
        <w:jc w:val="center"/>
        <w:rPr>
          <w:color w:val="000000"/>
        </w:rPr>
      </w:pPr>
      <w:r>
        <w:rPr>
          <w:color w:val="000000"/>
        </w:rPr>
        <w:t xml:space="preserve">24.4.1 where such Sub-Contracts are entered into after the Start Date, the Supplier </w:t>
      </w:r>
      <w:proofErr w:type="gramStart"/>
      <w:r>
        <w:rPr>
          <w:color w:val="000000"/>
        </w:rPr>
        <w:t>will  ensure</w:t>
      </w:r>
      <w:proofErr w:type="gramEnd"/>
      <w:r>
        <w:rPr>
          <w:color w:val="000000"/>
        </w:rPr>
        <w:t xml:space="preserve"> that they all contain provisions that; or </w:t>
      </w:r>
    </w:p>
    <w:p w:rsidR="006C3F65" w:rsidRDefault="00DE3F52">
      <w:pPr>
        <w:widowControl w:val="0"/>
        <w:pBdr>
          <w:top w:val="nil"/>
          <w:left w:val="nil"/>
          <w:bottom w:val="nil"/>
          <w:right w:val="nil"/>
          <w:between w:val="nil"/>
        </w:pBdr>
        <w:spacing w:before="361"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36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DE3F52">
      <w:pPr>
        <w:widowControl w:val="0"/>
        <w:pBdr>
          <w:top w:val="nil"/>
          <w:left w:val="nil"/>
          <w:bottom w:val="nil"/>
          <w:right w:val="nil"/>
          <w:between w:val="nil"/>
        </w:pBdr>
        <w:spacing w:before="972" w:line="298" w:lineRule="auto"/>
        <w:ind w:left="1532" w:right="40"/>
        <w:jc w:val="center"/>
        <w:rPr>
          <w:color w:val="000000"/>
        </w:rPr>
      </w:pPr>
      <w:r>
        <w:rPr>
          <w:color w:val="000000"/>
        </w:rPr>
        <w:t xml:space="preserve">24.4.2 where such Sub-Contracts are entered into before the Start Date, the Supplier will </w:t>
      </w:r>
      <w:proofErr w:type="gramStart"/>
      <w:r>
        <w:rPr>
          <w:color w:val="000000"/>
        </w:rPr>
        <w:t>take  all</w:t>
      </w:r>
      <w:proofErr w:type="gramEnd"/>
      <w:r>
        <w:rPr>
          <w:color w:val="000000"/>
        </w:rPr>
        <w:t xml:space="preserve"> reasonable endeavours to ensure that they all contain provisions that: </w:t>
      </w:r>
    </w:p>
    <w:p w:rsidR="006C3F65" w:rsidRDefault="00DE3F52">
      <w:pPr>
        <w:widowControl w:val="0"/>
        <w:pBdr>
          <w:top w:val="nil"/>
          <w:left w:val="nil"/>
          <w:bottom w:val="nil"/>
          <w:right w:val="nil"/>
          <w:between w:val="nil"/>
        </w:pBdr>
        <w:spacing w:before="137" w:line="297" w:lineRule="auto"/>
        <w:ind w:left="3849" w:right="-6" w:hanging="1366"/>
        <w:rPr>
          <w:color w:val="000000"/>
        </w:rPr>
      </w:pPr>
      <w:r>
        <w:rPr>
          <w:color w:val="000000"/>
        </w:rPr>
        <w:t xml:space="preserve">24.4.2.1 allow the Supplier to terminate the Sub-Contract if the Subcontractor fails </w:t>
      </w:r>
      <w:proofErr w:type="gramStart"/>
      <w:r>
        <w:rPr>
          <w:color w:val="000000"/>
        </w:rPr>
        <w:t>to  comply</w:t>
      </w:r>
      <w:proofErr w:type="gramEnd"/>
      <w:r>
        <w:rPr>
          <w:color w:val="000000"/>
        </w:rPr>
        <w:t xml:space="preserve"> with its obligations in respect of environmental, social, equality or  </w:t>
      </w:r>
    </w:p>
    <w:p w:rsidR="006C3F65" w:rsidRDefault="00DE3F52">
      <w:pPr>
        <w:widowControl w:val="0"/>
        <w:pBdr>
          <w:top w:val="nil"/>
          <w:left w:val="nil"/>
          <w:bottom w:val="nil"/>
          <w:right w:val="nil"/>
          <w:between w:val="nil"/>
        </w:pBdr>
        <w:spacing w:before="18" w:line="240" w:lineRule="auto"/>
        <w:ind w:left="3849"/>
        <w:rPr>
          <w:color w:val="000000"/>
        </w:rPr>
      </w:pPr>
      <w:r>
        <w:rPr>
          <w:color w:val="000000"/>
        </w:rPr>
        <w:t xml:space="preserve">employment Law; </w:t>
      </w:r>
    </w:p>
    <w:p w:rsidR="006C3F65" w:rsidRDefault="00DE3F52">
      <w:pPr>
        <w:widowControl w:val="0"/>
        <w:pBdr>
          <w:top w:val="nil"/>
          <w:left w:val="nil"/>
          <w:bottom w:val="nil"/>
          <w:right w:val="nil"/>
          <w:between w:val="nil"/>
        </w:pBdr>
        <w:spacing w:before="191" w:line="297" w:lineRule="auto"/>
        <w:ind w:left="2482" w:right="601"/>
        <w:jc w:val="center"/>
        <w:rPr>
          <w:color w:val="000000"/>
        </w:rPr>
      </w:pPr>
      <w:r>
        <w:rPr>
          <w:color w:val="000000"/>
        </w:rPr>
        <w:t xml:space="preserve">24.4.2.2 require the Supplier to pay all Subcontractors in full, within 30 days </w:t>
      </w:r>
      <w:proofErr w:type="gramStart"/>
      <w:r>
        <w:rPr>
          <w:color w:val="000000"/>
        </w:rPr>
        <w:t>of  receiving</w:t>
      </w:r>
      <w:proofErr w:type="gramEnd"/>
      <w:r>
        <w:rPr>
          <w:color w:val="000000"/>
        </w:rPr>
        <w:t xml:space="preserve"> a valid, undisputed invoice; and  </w:t>
      </w:r>
    </w:p>
    <w:p w:rsidR="006C3F65" w:rsidRDefault="00DE3F52">
      <w:pPr>
        <w:widowControl w:val="0"/>
        <w:pBdr>
          <w:top w:val="nil"/>
          <w:left w:val="nil"/>
          <w:bottom w:val="nil"/>
          <w:right w:val="nil"/>
          <w:between w:val="nil"/>
        </w:pBdr>
        <w:spacing w:before="138" w:line="297" w:lineRule="auto"/>
        <w:ind w:left="1581" w:right="572" w:hanging="855"/>
        <w:rPr>
          <w:color w:val="000000"/>
        </w:rPr>
      </w:pPr>
      <w:r>
        <w:rPr>
          <w:color w:val="000000"/>
        </w:rPr>
        <w:t xml:space="preserve">24.5 At the Buyer’s request, the Supplier must terminate any Sub-Contracts in any of the </w:t>
      </w:r>
      <w:proofErr w:type="gramStart"/>
      <w:r>
        <w:rPr>
          <w:color w:val="000000"/>
        </w:rPr>
        <w:t>following  events</w:t>
      </w:r>
      <w:proofErr w:type="gramEnd"/>
      <w:r>
        <w:rPr>
          <w:color w:val="000000"/>
        </w:rPr>
        <w:t xml:space="preserve">: </w:t>
      </w:r>
    </w:p>
    <w:p w:rsidR="006C3F65" w:rsidRDefault="00DE3F52">
      <w:pPr>
        <w:widowControl w:val="0"/>
        <w:pBdr>
          <w:top w:val="nil"/>
          <w:left w:val="nil"/>
          <w:bottom w:val="nil"/>
          <w:right w:val="nil"/>
          <w:between w:val="nil"/>
        </w:pBdr>
        <w:spacing w:before="138" w:line="297" w:lineRule="auto"/>
        <w:ind w:left="1532" w:right="211"/>
        <w:jc w:val="center"/>
        <w:rPr>
          <w:color w:val="000000"/>
        </w:rPr>
      </w:pPr>
      <w:r>
        <w:rPr>
          <w:color w:val="000000"/>
        </w:rPr>
        <w:t xml:space="preserve">24.5.1 there is a change of control within the meaning of Section 450 of the Corporation </w:t>
      </w:r>
      <w:proofErr w:type="gramStart"/>
      <w:r>
        <w:rPr>
          <w:color w:val="000000"/>
        </w:rPr>
        <w:t>Tax  Act</w:t>
      </w:r>
      <w:proofErr w:type="gramEnd"/>
      <w:r>
        <w:rPr>
          <w:color w:val="000000"/>
        </w:rPr>
        <w:t xml:space="preserve"> 2010 of a Subcontractor which isn’t pre-approved by the Buyer in writing; </w:t>
      </w:r>
    </w:p>
    <w:p w:rsidR="006C3F65" w:rsidRDefault="00DE3F52">
      <w:pPr>
        <w:widowControl w:val="0"/>
        <w:pBdr>
          <w:top w:val="nil"/>
          <w:left w:val="nil"/>
          <w:bottom w:val="nil"/>
          <w:right w:val="nil"/>
          <w:between w:val="nil"/>
        </w:pBdr>
        <w:spacing w:before="138" w:line="297" w:lineRule="auto"/>
        <w:ind w:left="2722" w:right="218" w:hanging="1189"/>
        <w:rPr>
          <w:color w:val="000000"/>
        </w:rPr>
      </w:pPr>
      <w:r>
        <w:rPr>
          <w:color w:val="000000"/>
        </w:rPr>
        <w:t xml:space="preserve">24.5.2 the acts or omissions of the Subcontractor have caused or materially contributed to </w:t>
      </w:r>
      <w:proofErr w:type="gramStart"/>
      <w:r>
        <w:rPr>
          <w:color w:val="000000"/>
        </w:rPr>
        <w:t>a  right</w:t>
      </w:r>
      <w:proofErr w:type="gramEnd"/>
      <w:r>
        <w:rPr>
          <w:color w:val="000000"/>
        </w:rPr>
        <w:t xml:space="preserve"> of termination under Clause 11.4; </w:t>
      </w:r>
    </w:p>
    <w:p w:rsidR="006C3F65" w:rsidRDefault="00DE3F52">
      <w:pPr>
        <w:widowControl w:val="0"/>
        <w:pBdr>
          <w:top w:val="nil"/>
          <w:left w:val="nil"/>
          <w:bottom w:val="nil"/>
          <w:right w:val="nil"/>
          <w:between w:val="nil"/>
        </w:pBdr>
        <w:spacing w:before="138" w:line="297" w:lineRule="auto"/>
        <w:ind w:left="2718" w:right="138" w:hanging="1185"/>
        <w:rPr>
          <w:color w:val="000000"/>
        </w:rPr>
      </w:pPr>
      <w:r>
        <w:rPr>
          <w:color w:val="000000"/>
        </w:rPr>
        <w:t xml:space="preserve">24.5.3 a Subcontractor or its Affiliates embarrasses or brings into disrepute or diminishes </w:t>
      </w:r>
      <w:proofErr w:type="gramStart"/>
      <w:r>
        <w:rPr>
          <w:color w:val="000000"/>
        </w:rPr>
        <w:t>the  public</w:t>
      </w:r>
      <w:proofErr w:type="gramEnd"/>
      <w:r>
        <w:rPr>
          <w:color w:val="000000"/>
        </w:rPr>
        <w:t xml:space="preserve"> trust in the Buyer; </w:t>
      </w:r>
    </w:p>
    <w:p w:rsidR="006C3F65" w:rsidRDefault="00DE3F52">
      <w:pPr>
        <w:widowControl w:val="0"/>
        <w:pBdr>
          <w:top w:val="nil"/>
          <w:left w:val="nil"/>
          <w:bottom w:val="nil"/>
          <w:right w:val="nil"/>
          <w:between w:val="nil"/>
        </w:pBdr>
        <w:spacing w:before="138" w:line="297" w:lineRule="auto"/>
        <w:ind w:left="2712" w:right="673" w:hanging="1179"/>
        <w:rPr>
          <w:color w:val="000000"/>
        </w:rPr>
      </w:pPr>
      <w:r>
        <w:rPr>
          <w:color w:val="000000"/>
        </w:rPr>
        <w:t xml:space="preserve">24.5.4 the Subcontractor fails to comply with its obligations in respect of </w:t>
      </w:r>
      <w:proofErr w:type="gramStart"/>
      <w:r>
        <w:rPr>
          <w:color w:val="000000"/>
        </w:rPr>
        <w:t>environmental,  social</w:t>
      </w:r>
      <w:proofErr w:type="gramEnd"/>
      <w:r>
        <w:rPr>
          <w:color w:val="000000"/>
        </w:rPr>
        <w:t xml:space="preserve">, equality or employment Law; and/or </w:t>
      </w:r>
    </w:p>
    <w:p w:rsidR="006C3F65" w:rsidRDefault="00DE3F52">
      <w:pPr>
        <w:widowControl w:val="0"/>
        <w:pBdr>
          <w:top w:val="nil"/>
          <w:left w:val="nil"/>
          <w:bottom w:val="nil"/>
          <w:right w:val="nil"/>
          <w:between w:val="nil"/>
        </w:pBdr>
        <w:spacing w:before="138" w:line="297" w:lineRule="auto"/>
        <w:ind w:left="2724" w:right="904" w:hanging="1192"/>
        <w:rPr>
          <w:color w:val="000000"/>
        </w:rPr>
      </w:pPr>
      <w:r>
        <w:rPr>
          <w:color w:val="000000"/>
        </w:rPr>
        <w:t xml:space="preserve">24.5.5 the Buyer has found grounds to exclude the Subcontractor in accordance </w:t>
      </w:r>
      <w:proofErr w:type="gramStart"/>
      <w:r>
        <w:rPr>
          <w:color w:val="000000"/>
        </w:rPr>
        <w:t>with  Regulation</w:t>
      </w:r>
      <w:proofErr w:type="gramEnd"/>
      <w:r>
        <w:rPr>
          <w:color w:val="000000"/>
        </w:rPr>
        <w:t xml:space="preserve"> 57 of the Regulations. </w:t>
      </w:r>
    </w:p>
    <w:p w:rsidR="006C3F65" w:rsidRDefault="00DE3F52">
      <w:pPr>
        <w:widowControl w:val="0"/>
        <w:pBdr>
          <w:top w:val="nil"/>
          <w:left w:val="nil"/>
          <w:bottom w:val="nil"/>
          <w:right w:val="nil"/>
          <w:between w:val="nil"/>
        </w:pBdr>
        <w:spacing w:before="138" w:line="297" w:lineRule="auto"/>
        <w:ind w:left="1581" w:right="59" w:hanging="855"/>
        <w:rPr>
          <w:color w:val="000000"/>
        </w:rPr>
      </w:pPr>
      <w:r>
        <w:rPr>
          <w:color w:val="000000"/>
        </w:rPr>
        <w:t xml:space="preserve">24.6 The Supplier is responsible for all acts and omissions of its Subcontractors and those employed </w:t>
      </w:r>
      <w:proofErr w:type="gramStart"/>
      <w:r>
        <w:rPr>
          <w:color w:val="000000"/>
        </w:rPr>
        <w:t>or  engaged</w:t>
      </w:r>
      <w:proofErr w:type="gramEnd"/>
      <w:r>
        <w:rPr>
          <w:color w:val="000000"/>
        </w:rPr>
        <w:t xml:space="preserve"> by them as if they were its own.  </w:t>
      </w:r>
    </w:p>
    <w:p w:rsidR="006C3F65" w:rsidRDefault="00DE3F52">
      <w:pPr>
        <w:widowControl w:val="0"/>
        <w:pBdr>
          <w:top w:val="nil"/>
          <w:left w:val="nil"/>
          <w:bottom w:val="nil"/>
          <w:right w:val="nil"/>
          <w:between w:val="nil"/>
        </w:pBdr>
        <w:spacing w:before="258" w:line="240" w:lineRule="auto"/>
        <w:ind w:left="725"/>
        <w:rPr>
          <w:b/>
          <w:color w:val="000000"/>
          <w:sz w:val="18"/>
          <w:szCs w:val="18"/>
        </w:rPr>
      </w:pPr>
      <w:r>
        <w:rPr>
          <w:color w:val="000000"/>
        </w:rPr>
        <w:lastRenderedPageBreak/>
        <w:t xml:space="preserve">25 </w:t>
      </w:r>
      <w:r>
        <w:rPr>
          <w:b/>
          <w:color w:val="000000"/>
        </w:rPr>
        <w:t>C</w:t>
      </w:r>
      <w:r>
        <w:rPr>
          <w:b/>
          <w:color w:val="000000"/>
          <w:sz w:val="18"/>
          <w:szCs w:val="18"/>
        </w:rPr>
        <w:t xml:space="preserve">HANGING THE CONTRACT </w:t>
      </w:r>
    </w:p>
    <w:p w:rsidR="006C3F65" w:rsidRDefault="00DE3F52">
      <w:pPr>
        <w:widowControl w:val="0"/>
        <w:pBdr>
          <w:top w:val="nil"/>
          <w:left w:val="nil"/>
          <w:bottom w:val="nil"/>
          <w:right w:val="nil"/>
          <w:between w:val="nil"/>
        </w:pBdr>
        <w:spacing w:before="311" w:line="297" w:lineRule="auto"/>
        <w:ind w:left="1579" w:right="208" w:hanging="853"/>
        <w:rPr>
          <w:color w:val="000000"/>
        </w:rPr>
      </w:pPr>
      <w:r>
        <w:rPr>
          <w:color w:val="000000"/>
        </w:rPr>
        <w:t xml:space="preserve">25.1 Either Party can request a variation to the Contract which is only effective if agreed in writing </w:t>
      </w:r>
      <w:proofErr w:type="gramStart"/>
      <w:r>
        <w:rPr>
          <w:color w:val="000000"/>
        </w:rPr>
        <w:t>and  signed</w:t>
      </w:r>
      <w:proofErr w:type="gramEnd"/>
      <w:r>
        <w:rPr>
          <w:color w:val="000000"/>
        </w:rPr>
        <w:t xml:space="preserve"> by both Parties. The Buyer is not required to accept a variation request made by </w:t>
      </w:r>
      <w:proofErr w:type="gramStart"/>
      <w:r>
        <w:rPr>
          <w:color w:val="000000"/>
        </w:rPr>
        <w:t>the  Supplier</w:t>
      </w:r>
      <w:proofErr w:type="gramEnd"/>
      <w:r>
        <w:rPr>
          <w:color w:val="000000"/>
        </w:rPr>
        <w:t xml:space="preserve">. </w:t>
      </w:r>
    </w:p>
    <w:p w:rsidR="006C3F65" w:rsidRDefault="00DE3F52">
      <w:pPr>
        <w:widowControl w:val="0"/>
        <w:pBdr>
          <w:top w:val="nil"/>
          <w:left w:val="nil"/>
          <w:bottom w:val="nil"/>
          <w:right w:val="nil"/>
          <w:between w:val="nil"/>
        </w:pBdr>
        <w:spacing w:before="257" w:line="240" w:lineRule="auto"/>
        <w:ind w:left="725"/>
        <w:rPr>
          <w:b/>
          <w:color w:val="000000"/>
          <w:sz w:val="18"/>
          <w:szCs w:val="18"/>
        </w:rPr>
      </w:pPr>
      <w:r>
        <w:rPr>
          <w:color w:val="000000"/>
        </w:rPr>
        <w:t xml:space="preserve">26 </w:t>
      </w:r>
      <w:r>
        <w:rPr>
          <w:b/>
          <w:color w:val="000000"/>
        </w:rPr>
        <w:t>H</w:t>
      </w:r>
      <w:r>
        <w:rPr>
          <w:b/>
          <w:color w:val="000000"/>
          <w:sz w:val="18"/>
          <w:szCs w:val="18"/>
        </w:rPr>
        <w:t xml:space="preserve">OW TO COMMUNICATE ABOUT THE CONTRACT </w:t>
      </w:r>
    </w:p>
    <w:p w:rsidR="006C3F65" w:rsidRDefault="00DE3F52">
      <w:pPr>
        <w:widowControl w:val="0"/>
        <w:pBdr>
          <w:top w:val="nil"/>
          <w:left w:val="nil"/>
          <w:bottom w:val="nil"/>
          <w:right w:val="nil"/>
          <w:between w:val="nil"/>
        </w:pBdr>
        <w:spacing w:before="311" w:line="297" w:lineRule="auto"/>
        <w:ind w:left="1579" w:right="133" w:hanging="853"/>
        <w:rPr>
          <w:color w:val="000000"/>
        </w:rPr>
      </w:pPr>
      <w:r>
        <w:rPr>
          <w:color w:val="000000"/>
        </w:rPr>
        <w:t xml:space="preserve">26.1 All notices under the Contract must be in writing and are considered effective on the Working </w:t>
      </w:r>
      <w:proofErr w:type="gramStart"/>
      <w:r>
        <w:rPr>
          <w:color w:val="000000"/>
        </w:rPr>
        <w:t>Day  of</w:t>
      </w:r>
      <w:proofErr w:type="gramEnd"/>
      <w:r>
        <w:rPr>
          <w:color w:val="000000"/>
        </w:rPr>
        <w:t xml:space="preserve"> delivery as long as they’re delivered before 5:00pm on a Working Day. Otherwise the notice </w:t>
      </w:r>
      <w:proofErr w:type="gramStart"/>
      <w:r>
        <w:rPr>
          <w:color w:val="000000"/>
        </w:rPr>
        <w:t>is  effective</w:t>
      </w:r>
      <w:proofErr w:type="gramEnd"/>
      <w:r>
        <w:rPr>
          <w:color w:val="000000"/>
        </w:rPr>
        <w:t xml:space="preserve"> on the next Working Day. An email is effective at 9am on the first Working Day </w:t>
      </w:r>
      <w:proofErr w:type="gramStart"/>
      <w:r>
        <w:rPr>
          <w:color w:val="000000"/>
        </w:rPr>
        <w:t>after  sending</w:t>
      </w:r>
      <w:proofErr w:type="gramEnd"/>
      <w:r>
        <w:rPr>
          <w:color w:val="000000"/>
        </w:rPr>
        <w:t xml:space="preserve"> unless an error message is received. </w:t>
      </w:r>
    </w:p>
    <w:p w:rsidR="006C3F65" w:rsidRDefault="00DE3F52">
      <w:pPr>
        <w:widowControl w:val="0"/>
        <w:pBdr>
          <w:top w:val="nil"/>
          <w:left w:val="nil"/>
          <w:bottom w:val="nil"/>
          <w:right w:val="nil"/>
          <w:between w:val="nil"/>
        </w:pBdr>
        <w:spacing w:before="138" w:line="240" w:lineRule="auto"/>
        <w:ind w:right="125"/>
        <w:jc w:val="right"/>
        <w:rPr>
          <w:color w:val="000000"/>
        </w:rPr>
      </w:pPr>
      <w:r>
        <w:rPr>
          <w:color w:val="000000"/>
        </w:rPr>
        <w:t xml:space="preserve">26.2 Notices to the Buyer or Supplier must be sent to their address or email address in the Order Form. </w:t>
      </w:r>
    </w:p>
    <w:p w:rsidR="006C3F65" w:rsidRDefault="00DE3F52">
      <w:pPr>
        <w:widowControl w:val="0"/>
        <w:pBdr>
          <w:top w:val="nil"/>
          <w:left w:val="nil"/>
          <w:bottom w:val="nil"/>
          <w:right w:val="nil"/>
          <w:between w:val="nil"/>
        </w:pBdr>
        <w:spacing w:before="191" w:line="298" w:lineRule="auto"/>
        <w:ind w:left="1580" w:right="624" w:hanging="854"/>
        <w:rPr>
          <w:color w:val="000000"/>
        </w:rPr>
      </w:pPr>
      <w:r>
        <w:rPr>
          <w:color w:val="000000"/>
        </w:rPr>
        <w:t xml:space="preserve">26.3 This clause does not apply to the service of legal proceedings or any documents in any </w:t>
      </w:r>
      <w:proofErr w:type="gramStart"/>
      <w:r>
        <w:rPr>
          <w:color w:val="000000"/>
        </w:rPr>
        <w:t>legal  action</w:t>
      </w:r>
      <w:proofErr w:type="gramEnd"/>
      <w:r>
        <w:rPr>
          <w:color w:val="000000"/>
        </w:rPr>
        <w:t xml:space="preserve">, arbitration or dispute resolution. </w:t>
      </w:r>
    </w:p>
    <w:p w:rsidR="006C3F65" w:rsidRDefault="00DE3F52">
      <w:pPr>
        <w:widowControl w:val="0"/>
        <w:pBdr>
          <w:top w:val="nil"/>
          <w:left w:val="nil"/>
          <w:bottom w:val="nil"/>
          <w:right w:val="nil"/>
          <w:between w:val="nil"/>
        </w:pBdr>
        <w:spacing w:before="260" w:line="240" w:lineRule="auto"/>
        <w:ind w:left="725"/>
        <w:rPr>
          <w:b/>
          <w:color w:val="000000"/>
          <w:sz w:val="18"/>
          <w:szCs w:val="18"/>
        </w:rPr>
      </w:pPr>
      <w:r>
        <w:rPr>
          <w:color w:val="000000"/>
        </w:rPr>
        <w:t xml:space="preserve">27 </w:t>
      </w:r>
      <w:r>
        <w:rPr>
          <w:b/>
          <w:color w:val="000000"/>
        </w:rPr>
        <w:t>D</w:t>
      </w:r>
      <w:r>
        <w:rPr>
          <w:b/>
          <w:color w:val="000000"/>
          <w:sz w:val="18"/>
          <w:szCs w:val="18"/>
        </w:rPr>
        <w:t xml:space="preserve">EALING WITH CLAIMS </w:t>
      </w:r>
    </w:p>
    <w:p w:rsidR="006C3F65" w:rsidRDefault="00DE3F52">
      <w:pPr>
        <w:widowControl w:val="0"/>
        <w:pBdr>
          <w:top w:val="nil"/>
          <w:left w:val="nil"/>
          <w:bottom w:val="nil"/>
          <w:right w:val="nil"/>
          <w:between w:val="nil"/>
        </w:pBdr>
        <w:spacing w:before="311" w:line="297" w:lineRule="auto"/>
        <w:ind w:left="1589" w:right="773" w:hanging="863"/>
        <w:rPr>
          <w:color w:val="000000"/>
        </w:rPr>
      </w:pPr>
      <w:r>
        <w:rPr>
          <w:color w:val="000000"/>
        </w:rPr>
        <w:t xml:space="preserve">27.1 If a Beneficiary becomes aware of any Claim, then it must notify the Indemnifier as soon </w:t>
      </w:r>
      <w:proofErr w:type="gramStart"/>
      <w:r>
        <w:rPr>
          <w:color w:val="000000"/>
        </w:rPr>
        <w:t>as  reasonably</w:t>
      </w:r>
      <w:proofErr w:type="gramEnd"/>
      <w:r>
        <w:rPr>
          <w:color w:val="000000"/>
        </w:rPr>
        <w:t xml:space="preserve"> practical. </w:t>
      </w:r>
    </w:p>
    <w:p w:rsidR="006C3F65" w:rsidRDefault="00DE3F52">
      <w:pPr>
        <w:widowControl w:val="0"/>
        <w:pBdr>
          <w:top w:val="nil"/>
          <w:left w:val="nil"/>
          <w:bottom w:val="nil"/>
          <w:right w:val="nil"/>
          <w:between w:val="nil"/>
        </w:pBdr>
        <w:spacing w:before="330"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37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65" w:lineRule="auto"/>
        <w:rPr>
          <w:color w:val="000000"/>
        </w:rPr>
      </w:pPr>
      <w:r>
        <w:rPr>
          <w:color w:val="BFBFBF"/>
        </w:rPr>
        <w:t xml:space="preserve">Crown Copyright 2023[Subject to Contract] </w:t>
      </w:r>
      <w:r>
        <w:rPr>
          <w:color w:val="000000"/>
        </w:rPr>
        <w:t xml:space="preserve">27.2 at the Indemnifier’s cost the Beneficiary must: </w:t>
      </w:r>
    </w:p>
    <w:p w:rsidR="006C3F65" w:rsidRDefault="00DE3F52">
      <w:pPr>
        <w:widowControl w:val="0"/>
        <w:pBdr>
          <w:top w:val="nil"/>
          <w:left w:val="nil"/>
          <w:bottom w:val="nil"/>
          <w:right w:val="nil"/>
          <w:between w:val="nil"/>
        </w:pBdr>
        <w:spacing w:line="240" w:lineRule="auto"/>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DE3F52">
      <w:pPr>
        <w:widowControl w:val="0"/>
        <w:pBdr>
          <w:top w:val="nil"/>
          <w:left w:val="nil"/>
          <w:bottom w:val="nil"/>
          <w:right w:val="nil"/>
          <w:between w:val="nil"/>
        </w:pBdr>
        <w:spacing w:before="1421" w:line="406" w:lineRule="auto"/>
        <w:ind w:left="1532" w:right="356"/>
        <w:rPr>
          <w:color w:val="000000"/>
        </w:rPr>
      </w:pPr>
      <w:r>
        <w:rPr>
          <w:color w:val="000000"/>
        </w:rPr>
        <w:t xml:space="preserve">27.2.1 allow the Indemnifier to conduct all negotiations and proceedings to do with a Claim; 27.2.2 give the Indemnifier reasonable assistance with the Claim if requested; and </w:t>
      </w:r>
    </w:p>
    <w:p w:rsidR="006C3F65" w:rsidRDefault="00DE3F52">
      <w:pPr>
        <w:widowControl w:val="0"/>
        <w:pBdr>
          <w:top w:val="nil"/>
          <w:left w:val="nil"/>
          <w:bottom w:val="nil"/>
          <w:right w:val="nil"/>
          <w:between w:val="nil"/>
        </w:pBdr>
        <w:spacing w:before="38" w:line="297" w:lineRule="auto"/>
        <w:ind w:left="1532" w:right="1028"/>
        <w:jc w:val="center"/>
        <w:rPr>
          <w:color w:val="000000"/>
        </w:rPr>
      </w:pPr>
      <w:r>
        <w:rPr>
          <w:color w:val="000000"/>
        </w:rPr>
        <w:t xml:space="preserve">27.2.3 not make admissions about the Claim without the prior written consent of </w:t>
      </w:r>
      <w:proofErr w:type="gramStart"/>
      <w:r>
        <w:rPr>
          <w:color w:val="000000"/>
        </w:rPr>
        <w:t>the  Indemnifier</w:t>
      </w:r>
      <w:proofErr w:type="gramEnd"/>
      <w:r>
        <w:rPr>
          <w:color w:val="000000"/>
        </w:rPr>
        <w:t xml:space="preserve"> which cannot be unreasonably withheld or delayed. </w:t>
      </w:r>
    </w:p>
    <w:p w:rsidR="006C3F65" w:rsidRDefault="00DE3F52">
      <w:pPr>
        <w:widowControl w:val="0"/>
        <w:pBdr>
          <w:top w:val="nil"/>
          <w:left w:val="nil"/>
          <w:bottom w:val="nil"/>
          <w:right w:val="nil"/>
          <w:between w:val="nil"/>
        </w:pBdr>
        <w:spacing w:before="138" w:line="240" w:lineRule="auto"/>
        <w:ind w:left="725"/>
        <w:rPr>
          <w:color w:val="000000"/>
        </w:rPr>
      </w:pPr>
      <w:r>
        <w:rPr>
          <w:color w:val="000000"/>
        </w:rPr>
        <w:t xml:space="preserve">27.3 The Beneficiary must: </w:t>
      </w:r>
    </w:p>
    <w:p w:rsidR="006C3F65" w:rsidRDefault="00DE3F52">
      <w:pPr>
        <w:widowControl w:val="0"/>
        <w:pBdr>
          <w:top w:val="nil"/>
          <w:left w:val="nil"/>
          <w:bottom w:val="nil"/>
          <w:right w:val="nil"/>
          <w:between w:val="nil"/>
        </w:pBdr>
        <w:spacing w:before="191" w:line="297" w:lineRule="auto"/>
        <w:ind w:left="2721" w:right="725" w:hanging="1188"/>
        <w:rPr>
          <w:color w:val="000000"/>
        </w:rPr>
      </w:pPr>
      <w:r>
        <w:rPr>
          <w:color w:val="000000"/>
        </w:rPr>
        <w:t xml:space="preserve">27.3.1 consider and defend the Claim diligently and in a way that does not damage </w:t>
      </w:r>
      <w:proofErr w:type="gramStart"/>
      <w:r>
        <w:rPr>
          <w:color w:val="000000"/>
        </w:rPr>
        <w:t>the  Beneficiary’s</w:t>
      </w:r>
      <w:proofErr w:type="gramEnd"/>
      <w:r>
        <w:rPr>
          <w:color w:val="000000"/>
        </w:rPr>
        <w:t xml:space="preserve"> reputation; and </w:t>
      </w:r>
    </w:p>
    <w:p w:rsidR="006C3F65" w:rsidRDefault="00DE3F52">
      <w:pPr>
        <w:widowControl w:val="0"/>
        <w:pBdr>
          <w:top w:val="nil"/>
          <w:left w:val="nil"/>
          <w:bottom w:val="nil"/>
          <w:right w:val="nil"/>
          <w:between w:val="nil"/>
        </w:pBdr>
        <w:spacing w:before="138" w:line="297" w:lineRule="auto"/>
        <w:ind w:left="1532" w:right="554"/>
        <w:jc w:val="center"/>
        <w:rPr>
          <w:color w:val="000000"/>
        </w:rPr>
      </w:pPr>
      <w:r>
        <w:rPr>
          <w:color w:val="000000"/>
        </w:rPr>
        <w:t xml:space="preserve">27.3.2 not settle or compromise any Claim without the Beneficiary’s prior written </w:t>
      </w:r>
      <w:proofErr w:type="gramStart"/>
      <w:r>
        <w:rPr>
          <w:color w:val="000000"/>
        </w:rPr>
        <w:t>consent  which</w:t>
      </w:r>
      <w:proofErr w:type="gramEnd"/>
      <w:r>
        <w:rPr>
          <w:color w:val="000000"/>
        </w:rPr>
        <w:t xml:space="preserve"> it must not unreasonably withhold or delay. </w:t>
      </w:r>
    </w:p>
    <w:p w:rsidR="006C3F65" w:rsidRDefault="00DE3F52">
      <w:pPr>
        <w:widowControl w:val="0"/>
        <w:pBdr>
          <w:top w:val="nil"/>
          <w:left w:val="nil"/>
          <w:bottom w:val="nil"/>
          <w:right w:val="nil"/>
          <w:between w:val="nil"/>
        </w:pBdr>
        <w:spacing w:before="258" w:line="240" w:lineRule="auto"/>
        <w:ind w:left="725"/>
        <w:rPr>
          <w:b/>
          <w:color w:val="000000"/>
          <w:sz w:val="18"/>
          <w:szCs w:val="18"/>
        </w:rPr>
      </w:pPr>
      <w:r>
        <w:rPr>
          <w:color w:val="000000"/>
        </w:rPr>
        <w:t xml:space="preserve">28 </w:t>
      </w:r>
      <w:r>
        <w:rPr>
          <w:b/>
          <w:color w:val="000000"/>
        </w:rPr>
        <w:t>P</w:t>
      </w:r>
      <w:r>
        <w:rPr>
          <w:b/>
          <w:color w:val="000000"/>
          <w:sz w:val="18"/>
          <w:szCs w:val="18"/>
        </w:rPr>
        <w:t>REVENTING FRAUD</w:t>
      </w:r>
      <w:r>
        <w:rPr>
          <w:b/>
          <w:color w:val="000000"/>
        </w:rPr>
        <w:t xml:space="preserve">, </w:t>
      </w:r>
      <w:r>
        <w:rPr>
          <w:b/>
          <w:color w:val="000000"/>
          <w:sz w:val="18"/>
          <w:szCs w:val="18"/>
        </w:rPr>
        <w:t xml:space="preserve">BRIBERY AND CORRUPTION </w:t>
      </w:r>
    </w:p>
    <w:p w:rsidR="006C3F65" w:rsidRDefault="00DE3F52">
      <w:pPr>
        <w:widowControl w:val="0"/>
        <w:pBdr>
          <w:top w:val="nil"/>
          <w:left w:val="nil"/>
          <w:bottom w:val="nil"/>
          <w:right w:val="nil"/>
          <w:between w:val="nil"/>
        </w:pBdr>
        <w:spacing w:before="311" w:line="240" w:lineRule="auto"/>
        <w:ind w:left="725"/>
        <w:rPr>
          <w:color w:val="000000"/>
        </w:rPr>
      </w:pPr>
      <w:r>
        <w:rPr>
          <w:color w:val="000000"/>
        </w:rPr>
        <w:t xml:space="preserve">28.1 The Parties shall not:  </w:t>
      </w:r>
    </w:p>
    <w:p w:rsidR="006C3F65" w:rsidRDefault="00DE3F52">
      <w:pPr>
        <w:widowControl w:val="0"/>
        <w:pBdr>
          <w:top w:val="nil"/>
          <w:left w:val="nil"/>
          <w:bottom w:val="nil"/>
          <w:right w:val="nil"/>
          <w:between w:val="nil"/>
        </w:pBdr>
        <w:spacing w:before="191" w:line="240" w:lineRule="auto"/>
        <w:ind w:right="771"/>
        <w:jc w:val="right"/>
        <w:rPr>
          <w:color w:val="000000"/>
        </w:rPr>
      </w:pPr>
      <w:r>
        <w:rPr>
          <w:color w:val="000000"/>
        </w:rPr>
        <w:t xml:space="preserve">28.1.1 commit any criminal offence referred to in 57(1) and 57(2) of the Regulations; or </w:t>
      </w:r>
    </w:p>
    <w:p w:rsidR="006C3F65" w:rsidRDefault="00DE3F52">
      <w:pPr>
        <w:widowControl w:val="0"/>
        <w:pBdr>
          <w:top w:val="nil"/>
          <w:left w:val="nil"/>
          <w:bottom w:val="nil"/>
          <w:right w:val="nil"/>
          <w:between w:val="nil"/>
        </w:pBdr>
        <w:spacing w:before="191" w:line="297" w:lineRule="auto"/>
        <w:ind w:left="2708" w:right="286" w:hanging="1175"/>
        <w:jc w:val="both"/>
        <w:rPr>
          <w:color w:val="000000"/>
        </w:rPr>
      </w:pPr>
      <w:r>
        <w:rPr>
          <w:color w:val="000000"/>
        </w:rPr>
        <w:t xml:space="preserve">28.1.2 offer, give, or agree to give anything, to any person (whether working for or </w:t>
      </w:r>
      <w:proofErr w:type="gramStart"/>
      <w:r>
        <w:rPr>
          <w:color w:val="000000"/>
        </w:rPr>
        <w:t>engaged  by</w:t>
      </w:r>
      <w:proofErr w:type="gramEnd"/>
      <w:r>
        <w:rPr>
          <w:color w:val="000000"/>
        </w:rPr>
        <w:t xml:space="preserve"> the Buyer or any other public body) an inducement or reward for doing, refraining  from doing, or for having done or refrained from doing, any act in relation to the  </w:t>
      </w:r>
    </w:p>
    <w:p w:rsidR="006C3F65" w:rsidRDefault="00DE3F52">
      <w:pPr>
        <w:widowControl w:val="0"/>
        <w:pBdr>
          <w:top w:val="nil"/>
          <w:left w:val="nil"/>
          <w:bottom w:val="nil"/>
          <w:right w:val="nil"/>
          <w:between w:val="nil"/>
        </w:pBdr>
        <w:spacing w:before="17" w:line="297" w:lineRule="auto"/>
        <w:ind w:left="2712" w:right="139"/>
        <w:rPr>
          <w:color w:val="000000"/>
        </w:rPr>
      </w:pPr>
      <w:r>
        <w:rPr>
          <w:color w:val="000000"/>
        </w:rPr>
        <w:t xml:space="preserve">obtaining or execution of the Contract or any other public function or for showing </w:t>
      </w:r>
      <w:proofErr w:type="gramStart"/>
      <w:r>
        <w:rPr>
          <w:color w:val="000000"/>
        </w:rPr>
        <w:t>or  refraining</w:t>
      </w:r>
      <w:proofErr w:type="gramEnd"/>
      <w:r>
        <w:rPr>
          <w:color w:val="000000"/>
        </w:rPr>
        <w:t xml:space="preserve"> from showing favour or disfavour to any person in relation to the Contract or  any other public function. </w:t>
      </w:r>
    </w:p>
    <w:p w:rsidR="006C3F65" w:rsidRDefault="00DE3F52">
      <w:pPr>
        <w:widowControl w:val="0"/>
        <w:pBdr>
          <w:top w:val="nil"/>
          <w:left w:val="nil"/>
          <w:bottom w:val="nil"/>
          <w:right w:val="nil"/>
          <w:between w:val="nil"/>
        </w:pBdr>
        <w:spacing w:before="138" w:line="297" w:lineRule="auto"/>
        <w:ind w:left="1575" w:right="13" w:hanging="849"/>
        <w:rPr>
          <w:color w:val="000000"/>
        </w:rPr>
      </w:pPr>
      <w:r>
        <w:rPr>
          <w:color w:val="000000"/>
        </w:rPr>
        <w:t xml:space="preserve">28.2 The Supplier shall take all reasonable endeavours (including creating, maintaining and enforcing  </w:t>
      </w:r>
      <w:r>
        <w:rPr>
          <w:color w:val="000000"/>
        </w:rPr>
        <w:lastRenderedPageBreak/>
        <w:t xml:space="preserve">adequate policies, procedures and records), in accordance with Good Industry Practice, to prevent  any matters referred to in clause 28.1 and any fraud by the Supplier Staff and the Supplier  (including its shareholders, members and directors) in connection with the Contract and shall notify  the Buyer as soon as is practically possible if it has reason to suspect that any such matters have  occurred or is occurring or is likely to occur. </w:t>
      </w:r>
    </w:p>
    <w:p w:rsidR="006C3F65" w:rsidRDefault="00DE3F52">
      <w:pPr>
        <w:widowControl w:val="0"/>
        <w:pBdr>
          <w:top w:val="nil"/>
          <w:left w:val="nil"/>
          <w:bottom w:val="nil"/>
          <w:right w:val="nil"/>
          <w:between w:val="nil"/>
        </w:pBdr>
        <w:spacing w:before="137" w:line="297" w:lineRule="auto"/>
        <w:ind w:left="1575" w:right="12" w:hanging="849"/>
        <w:rPr>
          <w:color w:val="000000"/>
        </w:rPr>
      </w:pPr>
      <w:r>
        <w:rPr>
          <w:color w:val="000000"/>
        </w:rPr>
        <w:t xml:space="preserve">28.3 If the Supplier notifies the Buyer as required by clause 28.2, the Supplier must respond promptly </w:t>
      </w:r>
      <w:proofErr w:type="gramStart"/>
      <w:r>
        <w:rPr>
          <w:color w:val="000000"/>
        </w:rPr>
        <w:t>to  their</w:t>
      </w:r>
      <w:proofErr w:type="gramEnd"/>
      <w:r>
        <w:rPr>
          <w:color w:val="000000"/>
        </w:rPr>
        <w:t xml:space="preserve"> further enquiries, co-operate with any investigation and allow the Audit of any books, records  and relevant documentation. </w:t>
      </w:r>
    </w:p>
    <w:p w:rsidR="006C3F65" w:rsidRDefault="00DE3F52">
      <w:pPr>
        <w:widowControl w:val="0"/>
        <w:pBdr>
          <w:top w:val="nil"/>
          <w:left w:val="nil"/>
          <w:bottom w:val="nil"/>
          <w:right w:val="nil"/>
          <w:between w:val="nil"/>
        </w:pBdr>
        <w:spacing w:before="138" w:line="297" w:lineRule="auto"/>
        <w:ind w:left="1586" w:right="72" w:hanging="861"/>
        <w:rPr>
          <w:color w:val="000000"/>
        </w:rPr>
      </w:pPr>
      <w:r>
        <w:rPr>
          <w:color w:val="000000"/>
        </w:rPr>
        <w:t xml:space="preserve">28.4 If the Supplier or the Supplier Staff engages in conduct prohibited by clause 28.1 or commits </w:t>
      </w:r>
      <w:proofErr w:type="gramStart"/>
      <w:r>
        <w:rPr>
          <w:color w:val="000000"/>
        </w:rPr>
        <w:t>fraud  in</w:t>
      </w:r>
      <w:proofErr w:type="gramEnd"/>
      <w:r>
        <w:rPr>
          <w:color w:val="000000"/>
        </w:rPr>
        <w:t xml:space="preserve"> relation to the Contract or any other contract with the Crown (including the Buyer) the Buyer  may: </w:t>
      </w:r>
    </w:p>
    <w:p w:rsidR="006C3F65" w:rsidRDefault="00DE3F52">
      <w:pPr>
        <w:widowControl w:val="0"/>
        <w:pBdr>
          <w:top w:val="nil"/>
          <w:left w:val="nil"/>
          <w:bottom w:val="nil"/>
          <w:right w:val="nil"/>
          <w:between w:val="nil"/>
        </w:pBdr>
        <w:spacing w:before="138" w:line="297" w:lineRule="auto"/>
        <w:ind w:left="1532" w:right="457"/>
        <w:jc w:val="center"/>
        <w:rPr>
          <w:color w:val="000000"/>
        </w:rPr>
      </w:pPr>
      <w:r>
        <w:rPr>
          <w:color w:val="000000"/>
        </w:rPr>
        <w:t xml:space="preserve">28.4.1 require the Supplier to remove any Supplier Staff from providing the Deliverables </w:t>
      </w:r>
      <w:proofErr w:type="gramStart"/>
      <w:r>
        <w:rPr>
          <w:color w:val="000000"/>
        </w:rPr>
        <w:t>if  their</w:t>
      </w:r>
      <w:proofErr w:type="gramEnd"/>
      <w:r>
        <w:rPr>
          <w:color w:val="000000"/>
        </w:rPr>
        <w:t xml:space="preserve"> acts or omissions have caused the default; and </w:t>
      </w:r>
    </w:p>
    <w:p w:rsidR="006C3F65" w:rsidRDefault="00DE3F52">
      <w:pPr>
        <w:widowControl w:val="0"/>
        <w:pBdr>
          <w:top w:val="nil"/>
          <w:left w:val="nil"/>
          <w:bottom w:val="nil"/>
          <w:right w:val="nil"/>
          <w:between w:val="nil"/>
        </w:pBdr>
        <w:spacing w:before="140" w:line="297" w:lineRule="auto"/>
        <w:ind w:left="2727" w:right="420" w:hanging="1194"/>
        <w:rPr>
          <w:color w:val="000000"/>
        </w:rPr>
      </w:pPr>
      <w:r>
        <w:rPr>
          <w:color w:val="000000"/>
        </w:rPr>
        <w:t xml:space="preserve">28.4.2 immediately terminate the Contract and the consequences of termination in </w:t>
      </w:r>
      <w:proofErr w:type="gramStart"/>
      <w:r>
        <w:rPr>
          <w:color w:val="000000"/>
        </w:rPr>
        <w:t>Clause  11.5.1</w:t>
      </w:r>
      <w:proofErr w:type="gramEnd"/>
      <w:r>
        <w:rPr>
          <w:color w:val="000000"/>
        </w:rPr>
        <w:t xml:space="preserve"> shall apply.  </w:t>
      </w:r>
    </w:p>
    <w:p w:rsidR="006C3F65" w:rsidRDefault="00DE3F52">
      <w:pPr>
        <w:widowControl w:val="0"/>
        <w:pBdr>
          <w:top w:val="nil"/>
          <w:left w:val="nil"/>
          <w:bottom w:val="nil"/>
          <w:right w:val="nil"/>
          <w:between w:val="nil"/>
        </w:pBdr>
        <w:spacing w:before="1378"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38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65" w:lineRule="auto"/>
        <w:rPr>
          <w:b/>
          <w:color w:val="000000"/>
          <w:sz w:val="18"/>
          <w:szCs w:val="18"/>
        </w:rPr>
      </w:pPr>
      <w:r>
        <w:rPr>
          <w:color w:val="BFBFBF"/>
        </w:rPr>
        <w:t xml:space="preserve">Crown Copyright 2023[Subject to Contract] </w:t>
      </w:r>
      <w:r>
        <w:rPr>
          <w:color w:val="000000"/>
        </w:rPr>
        <w:t xml:space="preserve">29 </w:t>
      </w:r>
      <w:r>
        <w:rPr>
          <w:b/>
          <w:color w:val="000000"/>
        </w:rPr>
        <w:t>E</w:t>
      </w:r>
      <w:r>
        <w:rPr>
          <w:b/>
          <w:color w:val="000000"/>
          <w:sz w:val="18"/>
          <w:szCs w:val="18"/>
        </w:rPr>
        <w:t>QUALITY</w:t>
      </w:r>
      <w:r>
        <w:rPr>
          <w:b/>
          <w:color w:val="000000"/>
        </w:rPr>
        <w:t xml:space="preserve">, </w:t>
      </w:r>
      <w:r>
        <w:rPr>
          <w:b/>
          <w:color w:val="000000"/>
          <w:sz w:val="18"/>
          <w:szCs w:val="18"/>
        </w:rPr>
        <w:t xml:space="preserve">DIVERSITY AND HUMAN RIGHTS </w:t>
      </w:r>
    </w:p>
    <w:p w:rsidR="006C3F65" w:rsidRDefault="00DE3F52">
      <w:pPr>
        <w:widowControl w:val="0"/>
        <w:pBdr>
          <w:top w:val="nil"/>
          <w:left w:val="nil"/>
          <w:bottom w:val="nil"/>
          <w:right w:val="nil"/>
          <w:between w:val="nil"/>
        </w:pBdr>
        <w:spacing w:line="240" w:lineRule="auto"/>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DE3F52">
      <w:pPr>
        <w:widowControl w:val="0"/>
        <w:pBdr>
          <w:top w:val="nil"/>
          <w:left w:val="nil"/>
          <w:bottom w:val="nil"/>
          <w:right w:val="nil"/>
          <w:between w:val="nil"/>
        </w:pBdr>
        <w:spacing w:before="1541" w:line="297" w:lineRule="auto"/>
        <w:ind w:left="1580" w:right="645" w:hanging="854"/>
        <w:rPr>
          <w:color w:val="000000"/>
        </w:rPr>
      </w:pPr>
      <w:r>
        <w:rPr>
          <w:color w:val="000000"/>
        </w:rPr>
        <w:t xml:space="preserve">29.1 The Parties must follow all applicable employment and equality Law when they perform </w:t>
      </w:r>
      <w:proofErr w:type="gramStart"/>
      <w:r>
        <w:rPr>
          <w:color w:val="000000"/>
        </w:rPr>
        <w:t>their  obligations</w:t>
      </w:r>
      <w:proofErr w:type="gramEnd"/>
      <w:r>
        <w:rPr>
          <w:color w:val="000000"/>
        </w:rPr>
        <w:t xml:space="preserve"> under the Contract, including: </w:t>
      </w:r>
    </w:p>
    <w:p w:rsidR="006C3F65" w:rsidRDefault="00DE3F52">
      <w:pPr>
        <w:widowControl w:val="0"/>
        <w:pBdr>
          <w:top w:val="nil"/>
          <w:left w:val="nil"/>
          <w:bottom w:val="nil"/>
          <w:right w:val="nil"/>
          <w:between w:val="nil"/>
        </w:pBdr>
        <w:spacing w:before="138" w:line="297" w:lineRule="auto"/>
        <w:ind w:left="2713" w:right="126" w:hanging="1180"/>
        <w:rPr>
          <w:color w:val="000000"/>
        </w:rPr>
      </w:pPr>
      <w:r>
        <w:rPr>
          <w:color w:val="000000"/>
        </w:rPr>
        <w:t xml:space="preserve">29.1.1 protections against discrimination on the grounds of race, sex, gender </w:t>
      </w:r>
      <w:proofErr w:type="gramStart"/>
      <w:r>
        <w:rPr>
          <w:color w:val="000000"/>
        </w:rPr>
        <w:t>reassignment,  religion</w:t>
      </w:r>
      <w:proofErr w:type="gramEnd"/>
      <w:r>
        <w:rPr>
          <w:color w:val="000000"/>
        </w:rPr>
        <w:t xml:space="preserve"> or belief, disability, sexual orientation, pregnancy, maternity, age or otherwise;  and </w:t>
      </w:r>
    </w:p>
    <w:p w:rsidR="006C3F65" w:rsidRDefault="00DE3F52">
      <w:pPr>
        <w:widowControl w:val="0"/>
        <w:pBdr>
          <w:top w:val="nil"/>
          <w:left w:val="nil"/>
          <w:bottom w:val="nil"/>
          <w:right w:val="nil"/>
          <w:between w:val="nil"/>
        </w:pBdr>
        <w:spacing w:before="138" w:line="297" w:lineRule="auto"/>
        <w:ind w:left="2722" w:right="468" w:hanging="1189"/>
        <w:rPr>
          <w:color w:val="000000"/>
        </w:rPr>
      </w:pPr>
      <w:r>
        <w:rPr>
          <w:color w:val="000000"/>
        </w:rPr>
        <w:t xml:space="preserve">29.1.2 any other requirements and instructions which the other Party reasonably </w:t>
      </w:r>
      <w:proofErr w:type="gramStart"/>
      <w:r>
        <w:rPr>
          <w:color w:val="000000"/>
        </w:rPr>
        <w:t>imposes  related</w:t>
      </w:r>
      <w:proofErr w:type="gramEnd"/>
      <w:r>
        <w:rPr>
          <w:color w:val="000000"/>
        </w:rPr>
        <w:t xml:space="preserve"> to equality Law. </w:t>
      </w:r>
    </w:p>
    <w:p w:rsidR="006C3F65" w:rsidRDefault="00DE3F52">
      <w:pPr>
        <w:widowControl w:val="0"/>
        <w:pBdr>
          <w:top w:val="nil"/>
          <w:left w:val="nil"/>
          <w:bottom w:val="nil"/>
          <w:right w:val="nil"/>
          <w:between w:val="nil"/>
        </w:pBdr>
        <w:spacing w:before="138" w:line="297" w:lineRule="auto"/>
        <w:ind w:left="1582" w:right="390" w:hanging="856"/>
        <w:rPr>
          <w:color w:val="000000"/>
        </w:rPr>
      </w:pPr>
      <w:r>
        <w:rPr>
          <w:color w:val="000000"/>
        </w:rPr>
        <w:t xml:space="preserve">29.2 The Parties must use all reasonable endeavours, and inform each other of the steps taken, </w:t>
      </w:r>
      <w:proofErr w:type="gramStart"/>
      <w:r>
        <w:rPr>
          <w:color w:val="000000"/>
        </w:rPr>
        <w:t>to  prevent</w:t>
      </w:r>
      <w:proofErr w:type="gramEnd"/>
      <w:r>
        <w:rPr>
          <w:color w:val="000000"/>
        </w:rPr>
        <w:t xml:space="preserve"> anything that is considered to be unlawful discrimination by any court or tribunal, or the  Equality and Human Rights Commission (or any successor organisation) when working on the  Contract. </w:t>
      </w:r>
    </w:p>
    <w:p w:rsidR="006C3F65" w:rsidRDefault="00DE3F52">
      <w:pPr>
        <w:widowControl w:val="0"/>
        <w:pBdr>
          <w:top w:val="nil"/>
          <w:left w:val="nil"/>
          <w:bottom w:val="nil"/>
          <w:right w:val="nil"/>
          <w:between w:val="nil"/>
        </w:pBdr>
        <w:spacing w:before="258" w:line="240" w:lineRule="auto"/>
        <w:ind w:left="727"/>
        <w:rPr>
          <w:b/>
          <w:color w:val="000000"/>
          <w:sz w:val="18"/>
          <w:szCs w:val="18"/>
        </w:rPr>
      </w:pPr>
      <w:r>
        <w:rPr>
          <w:color w:val="000000"/>
        </w:rPr>
        <w:t xml:space="preserve">30 </w:t>
      </w:r>
      <w:r>
        <w:rPr>
          <w:b/>
          <w:color w:val="000000"/>
        </w:rPr>
        <w:t>H</w:t>
      </w:r>
      <w:r>
        <w:rPr>
          <w:b/>
          <w:color w:val="000000"/>
          <w:sz w:val="18"/>
          <w:szCs w:val="18"/>
        </w:rPr>
        <w:t xml:space="preserve">EALTH AND SAFETY </w:t>
      </w:r>
    </w:p>
    <w:p w:rsidR="006C3F65" w:rsidRDefault="00DE3F52">
      <w:pPr>
        <w:widowControl w:val="0"/>
        <w:pBdr>
          <w:top w:val="nil"/>
          <w:left w:val="nil"/>
          <w:bottom w:val="nil"/>
          <w:right w:val="nil"/>
          <w:between w:val="nil"/>
        </w:pBdr>
        <w:spacing w:before="311" w:line="240" w:lineRule="auto"/>
        <w:ind w:left="727"/>
        <w:rPr>
          <w:color w:val="000000"/>
        </w:rPr>
      </w:pPr>
      <w:r>
        <w:rPr>
          <w:color w:val="000000"/>
        </w:rPr>
        <w:t xml:space="preserve">30.1 The Parties must perform its obligations meeting the requirements of: </w:t>
      </w:r>
    </w:p>
    <w:p w:rsidR="006C3F65" w:rsidRDefault="00DE3F52">
      <w:pPr>
        <w:widowControl w:val="0"/>
        <w:pBdr>
          <w:top w:val="nil"/>
          <w:left w:val="nil"/>
          <w:bottom w:val="nil"/>
          <w:right w:val="nil"/>
          <w:between w:val="nil"/>
        </w:pBdr>
        <w:spacing w:before="191" w:line="240" w:lineRule="auto"/>
        <w:ind w:left="1534"/>
        <w:rPr>
          <w:color w:val="000000"/>
        </w:rPr>
      </w:pPr>
      <w:r>
        <w:rPr>
          <w:color w:val="000000"/>
        </w:rPr>
        <w:t xml:space="preserve">30.1.1 all applicable Law regarding health and safety; and </w:t>
      </w:r>
    </w:p>
    <w:p w:rsidR="006C3F65" w:rsidRDefault="00DE3F52">
      <w:pPr>
        <w:widowControl w:val="0"/>
        <w:pBdr>
          <w:top w:val="nil"/>
          <w:left w:val="nil"/>
          <w:bottom w:val="nil"/>
          <w:right w:val="nil"/>
          <w:between w:val="nil"/>
        </w:pBdr>
        <w:spacing w:before="191" w:line="298" w:lineRule="auto"/>
        <w:ind w:left="2708" w:right="96" w:hanging="1173"/>
        <w:rPr>
          <w:color w:val="000000"/>
        </w:rPr>
      </w:pPr>
      <w:r>
        <w:rPr>
          <w:color w:val="000000"/>
        </w:rPr>
        <w:t xml:space="preserve">30.1.2 the Buyer's current health and safety policy while at the Buyer’s premises, as </w:t>
      </w:r>
      <w:proofErr w:type="gramStart"/>
      <w:r>
        <w:rPr>
          <w:color w:val="000000"/>
        </w:rPr>
        <w:t>provided  to</w:t>
      </w:r>
      <w:proofErr w:type="gramEnd"/>
      <w:r>
        <w:rPr>
          <w:color w:val="000000"/>
        </w:rPr>
        <w:t xml:space="preserve"> the Supplier. </w:t>
      </w:r>
    </w:p>
    <w:p w:rsidR="006C3F65" w:rsidRDefault="00DE3F52">
      <w:pPr>
        <w:widowControl w:val="0"/>
        <w:pBdr>
          <w:top w:val="nil"/>
          <w:left w:val="nil"/>
          <w:bottom w:val="nil"/>
          <w:right w:val="nil"/>
          <w:between w:val="nil"/>
        </w:pBdr>
        <w:spacing w:before="137" w:line="297" w:lineRule="auto"/>
        <w:ind w:left="1580" w:right="23" w:hanging="852"/>
        <w:rPr>
          <w:color w:val="000000"/>
        </w:rPr>
      </w:pPr>
      <w:r>
        <w:rPr>
          <w:color w:val="000000"/>
        </w:rPr>
        <w:t xml:space="preserve">30.2 The Supplier and the Buyer must as soon as possible notify the other of any health and </w:t>
      </w:r>
      <w:proofErr w:type="gramStart"/>
      <w:r>
        <w:rPr>
          <w:color w:val="000000"/>
        </w:rPr>
        <w:t>safety  incidents</w:t>
      </w:r>
      <w:proofErr w:type="gramEnd"/>
      <w:r>
        <w:rPr>
          <w:color w:val="000000"/>
        </w:rPr>
        <w:t xml:space="preserve"> or material hazards they’re aware of at the Buyer premises that relate to the performance  of the Contract. </w:t>
      </w:r>
    </w:p>
    <w:p w:rsidR="006C3F65" w:rsidRDefault="00DE3F52">
      <w:pPr>
        <w:widowControl w:val="0"/>
        <w:pBdr>
          <w:top w:val="nil"/>
          <w:left w:val="nil"/>
          <w:bottom w:val="nil"/>
          <w:right w:val="nil"/>
          <w:between w:val="nil"/>
        </w:pBdr>
        <w:spacing w:before="258" w:line="240" w:lineRule="auto"/>
        <w:ind w:left="727"/>
        <w:rPr>
          <w:b/>
          <w:color w:val="000000"/>
          <w:sz w:val="18"/>
          <w:szCs w:val="18"/>
        </w:rPr>
      </w:pPr>
      <w:r>
        <w:rPr>
          <w:color w:val="000000"/>
        </w:rPr>
        <w:lastRenderedPageBreak/>
        <w:t xml:space="preserve">31 </w:t>
      </w:r>
      <w:r>
        <w:rPr>
          <w:b/>
          <w:color w:val="000000"/>
        </w:rPr>
        <w:t>E</w:t>
      </w:r>
      <w:r>
        <w:rPr>
          <w:b/>
          <w:color w:val="000000"/>
          <w:sz w:val="18"/>
          <w:szCs w:val="18"/>
        </w:rPr>
        <w:t xml:space="preserve">NVIRONMENT AND SUSTAINABILITY </w:t>
      </w:r>
    </w:p>
    <w:p w:rsidR="006C3F65" w:rsidRDefault="00DE3F52">
      <w:pPr>
        <w:widowControl w:val="0"/>
        <w:pBdr>
          <w:top w:val="nil"/>
          <w:left w:val="nil"/>
          <w:bottom w:val="nil"/>
          <w:right w:val="nil"/>
          <w:between w:val="nil"/>
        </w:pBdr>
        <w:spacing w:before="311" w:line="297" w:lineRule="auto"/>
        <w:ind w:left="1575" w:right="1" w:hanging="848"/>
        <w:rPr>
          <w:color w:val="000000"/>
        </w:rPr>
      </w:pPr>
      <w:r>
        <w:rPr>
          <w:color w:val="000000"/>
        </w:rPr>
        <w:t xml:space="preserve">31.1 In performing its obligations under the Contract, the Supplier shall, to the reasonable satisfaction </w:t>
      </w:r>
      <w:proofErr w:type="gramStart"/>
      <w:r>
        <w:rPr>
          <w:color w:val="000000"/>
        </w:rPr>
        <w:t>of  the</w:t>
      </w:r>
      <w:proofErr w:type="gramEnd"/>
      <w:r>
        <w:rPr>
          <w:color w:val="000000"/>
        </w:rPr>
        <w:t xml:space="preserve"> Buyer: </w:t>
      </w:r>
    </w:p>
    <w:p w:rsidR="006C3F65" w:rsidRDefault="00DE3F52">
      <w:pPr>
        <w:widowControl w:val="0"/>
        <w:pBdr>
          <w:top w:val="nil"/>
          <w:left w:val="nil"/>
          <w:bottom w:val="nil"/>
          <w:right w:val="nil"/>
          <w:between w:val="nil"/>
        </w:pBdr>
        <w:spacing w:before="138" w:line="297" w:lineRule="auto"/>
        <w:ind w:left="2714" w:right="394" w:hanging="1179"/>
        <w:rPr>
          <w:color w:val="000000"/>
        </w:rPr>
      </w:pPr>
      <w:r>
        <w:rPr>
          <w:color w:val="000000"/>
        </w:rPr>
        <w:t xml:space="preserve">31.1.1 meet, in all material respects, the requirements of all applicable Laws regarding </w:t>
      </w:r>
      <w:proofErr w:type="gramStart"/>
      <w:r>
        <w:rPr>
          <w:color w:val="000000"/>
        </w:rPr>
        <w:t>the  environment</w:t>
      </w:r>
      <w:proofErr w:type="gramEnd"/>
      <w:r>
        <w:rPr>
          <w:color w:val="000000"/>
        </w:rPr>
        <w:t xml:space="preserve">; and </w:t>
      </w:r>
    </w:p>
    <w:p w:rsidR="006C3F65" w:rsidRDefault="00DE3F52">
      <w:pPr>
        <w:widowControl w:val="0"/>
        <w:pBdr>
          <w:top w:val="nil"/>
          <w:left w:val="nil"/>
          <w:bottom w:val="nil"/>
          <w:right w:val="nil"/>
          <w:between w:val="nil"/>
        </w:pBdr>
        <w:spacing w:before="138" w:line="297" w:lineRule="auto"/>
        <w:ind w:left="1534" w:right="291"/>
        <w:jc w:val="center"/>
        <w:rPr>
          <w:color w:val="000000"/>
        </w:rPr>
      </w:pPr>
      <w:r>
        <w:rPr>
          <w:color w:val="000000"/>
        </w:rPr>
        <w:t xml:space="preserve">31.1.2 comply with its obligations under the Buyer's current environmental policy, which </w:t>
      </w:r>
      <w:proofErr w:type="gramStart"/>
      <w:r>
        <w:rPr>
          <w:color w:val="000000"/>
        </w:rPr>
        <w:t>the  Buyer</w:t>
      </w:r>
      <w:proofErr w:type="gramEnd"/>
      <w:r>
        <w:rPr>
          <w:color w:val="000000"/>
        </w:rPr>
        <w:t xml:space="preserve"> must provide, and make Supplier Staff aware of such policy. </w:t>
      </w:r>
    </w:p>
    <w:p w:rsidR="006C3F65" w:rsidRDefault="00DE3F52">
      <w:pPr>
        <w:widowControl w:val="0"/>
        <w:pBdr>
          <w:top w:val="nil"/>
          <w:left w:val="nil"/>
          <w:bottom w:val="nil"/>
          <w:right w:val="nil"/>
          <w:between w:val="nil"/>
        </w:pBdr>
        <w:spacing w:before="258" w:line="240" w:lineRule="auto"/>
        <w:ind w:left="727"/>
        <w:rPr>
          <w:b/>
          <w:color w:val="000000"/>
          <w:sz w:val="18"/>
          <w:szCs w:val="18"/>
        </w:rPr>
      </w:pPr>
      <w:r>
        <w:rPr>
          <w:color w:val="000000"/>
        </w:rPr>
        <w:t xml:space="preserve">32 </w:t>
      </w:r>
      <w:r>
        <w:rPr>
          <w:b/>
          <w:color w:val="000000"/>
        </w:rPr>
        <w:t>T</w:t>
      </w:r>
      <w:r>
        <w:rPr>
          <w:b/>
          <w:color w:val="000000"/>
          <w:sz w:val="18"/>
          <w:szCs w:val="18"/>
        </w:rPr>
        <w:t xml:space="preserve">AX </w:t>
      </w:r>
    </w:p>
    <w:p w:rsidR="006C3F65" w:rsidRDefault="00DE3F52">
      <w:pPr>
        <w:widowControl w:val="0"/>
        <w:pBdr>
          <w:top w:val="nil"/>
          <w:left w:val="nil"/>
          <w:bottom w:val="nil"/>
          <w:right w:val="nil"/>
          <w:between w:val="nil"/>
        </w:pBdr>
        <w:spacing w:before="311" w:line="297" w:lineRule="auto"/>
        <w:ind w:left="1575" w:right="108" w:hanging="848"/>
        <w:rPr>
          <w:color w:val="000000"/>
        </w:rPr>
      </w:pPr>
      <w:r>
        <w:rPr>
          <w:color w:val="000000"/>
        </w:rPr>
        <w:t xml:space="preserve">32.1 The Parties must not breach any tax or social security obligations and must enter into a </w:t>
      </w:r>
      <w:proofErr w:type="gramStart"/>
      <w:r>
        <w:rPr>
          <w:color w:val="000000"/>
        </w:rPr>
        <w:t>binding  agreement</w:t>
      </w:r>
      <w:proofErr w:type="gramEnd"/>
      <w:r>
        <w:rPr>
          <w:color w:val="000000"/>
        </w:rPr>
        <w:t xml:space="preserve"> to pay any late contributions due, including where applicable, any interest or any fines.  The Buyer cannot terminate the Contract where the Supplier has not paid a minor tax or </w:t>
      </w:r>
      <w:proofErr w:type="gramStart"/>
      <w:r>
        <w:rPr>
          <w:color w:val="000000"/>
        </w:rPr>
        <w:t>social  security</w:t>
      </w:r>
      <w:proofErr w:type="gramEnd"/>
      <w:r>
        <w:rPr>
          <w:color w:val="000000"/>
        </w:rPr>
        <w:t xml:space="preserve"> contribution. </w:t>
      </w:r>
    </w:p>
    <w:p w:rsidR="006C3F65" w:rsidRDefault="00DE3F52">
      <w:pPr>
        <w:widowControl w:val="0"/>
        <w:pBdr>
          <w:top w:val="nil"/>
          <w:left w:val="nil"/>
          <w:bottom w:val="nil"/>
          <w:right w:val="nil"/>
          <w:between w:val="nil"/>
        </w:pBdr>
        <w:spacing w:before="137" w:line="299" w:lineRule="auto"/>
        <w:ind w:left="1581" w:right="368" w:hanging="853"/>
        <w:rPr>
          <w:color w:val="000000"/>
        </w:rPr>
      </w:pPr>
      <w:r>
        <w:rPr>
          <w:color w:val="000000"/>
        </w:rPr>
        <w:t xml:space="preserve">32.2 Where the Supplier or any Supplier Staff are liable to be taxed or to pay National </w:t>
      </w:r>
      <w:proofErr w:type="gramStart"/>
      <w:r>
        <w:rPr>
          <w:color w:val="000000"/>
        </w:rPr>
        <w:t>Insurance  contributions</w:t>
      </w:r>
      <w:proofErr w:type="gramEnd"/>
      <w:r>
        <w:rPr>
          <w:color w:val="000000"/>
        </w:rPr>
        <w:t xml:space="preserve"> in the UK relating to payment received under the Contract, the Supplier must both: </w:t>
      </w:r>
    </w:p>
    <w:p w:rsidR="006C3F65" w:rsidRDefault="00DE3F52">
      <w:pPr>
        <w:widowControl w:val="0"/>
        <w:pBdr>
          <w:top w:val="nil"/>
          <w:left w:val="nil"/>
          <w:bottom w:val="nil"/>
          <w:right w:val="nil"/>
          <w:between w:val="nil"/>
        </w:pBdr>
        <w:spacing w:before="985"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39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DE3F52">
      <w:pPr>
        <w:widowControl w:val="0"/>
        <w:pBdr>
          <w:top w:val="nil"/>
          <w:left w:val="nil"/>
          <w:bottom w:val="nil"/>
          <w:right w:val="nil"/>
          <w:between w:val="nil"/>
        </w:pBdr>
        <w:spacing w:before="972" w:line="297" w:lineRule="auto"/>
        <w:ind w:left="2708" w:right="235" w:hanging="1173"/>
        <w:jc w:val="both"/>
        <w:rPr>
          <w:color w:val="000000"/>
        </w:rPr>
      </w:pPr>
      <w:r>
        <w:rPr>
          <w:color w:val="000000"/>
        </w:rPr>
        <w:t xml:space="preserve">32.2.1 comply with the Income Tax (Earnings and Pensions) Act 2003 and all other </w:t>
      </w:r>
      <w:proofErr w:type="gramStart"/>
      <w:r>
        <w:rPr>
          <w:color w:val="000000"/>
        </w:rPr>
        <w:t>statutes  and</w:t>
      </w:r>
      <w:proofErr w:type="gramEnd"/>
      <w:r>
        <w:rPr>
          <w:color w:val="000000"/>
        </w:rPr>
        <w:t xml:space="preserve"> regulations relating to income tax, the Social Security Contributions and Benefits  Act 1992 (including IR35) and National Insurance contributions; and </w:t>
      </w:r>
    </w:p>
    <w:p w:rsidR="006C3F65" w:rsidRDefault="00DE3F52">
      <w:pPr>
        <w:widowControl w:val="0"/>
        <w:pBdr>
          <w:top w:val="nil"/>
          <w:left w:val="nil"/>
          <w:bottom w:val="nil"/>
          <w:right w:val="nil"/>
          <w:between w:val="nil"/>
        </w:pBdr>
        <w:spacing w:before="137" w:line="297" w:lineRule="auto"/>
        <w:ind w:left="2713" w:right="309" w:hanging="1178"/>
        <w:rPr>
          <w:color w:val="000000"/>
        </w:rPr>
      </w:pPr>
      <w:r>
        <w:rPr>
          <w:color w:val="000000"/>
        </w:rPr>
        <w:t xml:space="preserve">32.2.2 indemnify the Buyer against any Income Tax, National Insurance and social </w:t>
      </w:r>
      <w:proofErr w:type="gramStart"/>
      <w:r>
        <w:rPr>
          <w:color w:val="000000"/>
        </w:rPr>
        <w:t>security  contributions</w:t>
      </w:r>
      <w:proofErr w:type="gramEnd"/>
      <w:r>
        <w:rPr>
          <w:color w:val="000000"/>
        </w:rPr>
        <w:t xml:space="preserve"> and any other liability, deduction, contribution, assessment or claim  arising from or made during or after the Term in connection with the provision of the  Deliverables by the Supplier or any of the Supplier Staff. </w:t>
      </w:r>
    </w:p>
    <w:p w:rsidR="006C3F65" w:rsidRDefault="00DE3F52">
      <w:pPr>
        <w:widowControl w:val="0"/>
        <w:pBdr>
          <w:top w:val="nil"/>
          <w:left w:val="nil"/>
          <w:bottom w:val="nil"/>
          <w:right w:val="nil"/>
          <w:between w:val="nil"/>
        </w:pBdr>
        <w:spacing w:before="138" w:line="297" w:lineRule="auto"/>
        <w:ind w:left="727" w:right="97"/>
        <w:jc w:val="center"/>
        <w:rPr>
          <w:color w:val="000000"/>
        </w:rPr>
      </w:pPr>
      <w:r>
        <w:rPr>
          <w:color w:val="000000"/>
        </w:rPr>
        <w:t xml:space="preserve">32.3 If any of the Supplier Staff are Workers who receive payment relating to the Deliverables, then </w:t>
      </w:r>
      <w:proofErr w:type="gramStart"/>
      <w:r>
        <w:rPr>
          <w:color w:val="000000"/>
        </w:rPr>
        <w:t>the  Supplier</w:t>
      </w:r>
      <w:proofErr w:type="gramEnd"/>
      <w:r>
        <w:rPr>
          <w:color w:val="000000"/>
        </w:rPr>
        <w:t xml:space="preserve"> must ensure that its contract with the Worker contains requirements that: </w:t>
      </w:r>
    </w:p>
    <w:p w:rsidR="006C3F65" w:rsidRDefault="00DE3F52">
      <w:pPr>
        <w:widowControl w:val="0"/>
        <w:pBdr>
          <w:top w:val="nil"/>
          <w:left w:val="nil"/>
          <w:bottom w:val="nil"/>
          <w:right w:val="nil"/>
          <w:between w:val="nil"/>
        </w:pBdr>
        <w:spacing w:before="138" w:line="297" w:lineRule="auto"/>
        <w:ind w:left="2718" w:right="236" w:hanging="1183"/>
        <w:rPr>
          <w:color w:val="000000"/>
        </w:rPr>
      </w:pPr>
      <w:r>
        <w:rPr>
          <w:color w:val="000000"/>
        </w:rPr>
        <w:t xml:space="preserve">32.3.1 the Buyer may, at any time during the term of the Contract, request that the </w:t>
      </w:r>
      <w:proofErr w:type="gramStart"/>
      <w:r>
        <w:rPr>
          <w:color w:val="000000"/>
        </w:rPr>
        <w:t>Worker  provides</w:t>
      </w:r>
      <w:proofErr w:type="gramEnd"/>
      <w:r>
        <w:rPr>
          <w:color w:val="000000"/>
        </w:rPr>
        <w:t xml:space="preserve"> information which demonstrates they comply with clause 32.2, or why those  requirements do not apply, the Buyer can specify the information the Worker must  provide and the deadline for responding; </w:t>
      </w:r>
    </w:p>
    <w:p w:rsidR="006C3F65" w:rsidRDefault="00DE3F52">
      <w:pPr>
        <w:widowControl w:val="0"/>
        <w:pBdr>
          <w:top w:val="nil"/>
          <w:left w:val="nil"/>
          <w:bottom w:val="nil"/>
          <w:right w:val="nil"/>
          <w:between w:val="nil"/>
        </w:pBdr>
        <w:spacing w:before="138" w:line="297" w:lineRule="auto"/>
        <w:ind w:left="2718" w:right="212" w:hanging="1183"/>
        <w:rPr>
          <w:color w:val="000000"/>
        </w:rPr>
      </w:pPr>
      <w:r>
        <w:rPr>
          <w:color w:val="000000"/>
        </w:rPr>
        <w:t xml:space="preserve">32.3.2 the Worker's contract may be terminated at the Buyer's request if the Worker fails </w:t>
      </w:r>
      <w:proofErr w:type="gramStart"/>
      <w:r>
        <w:rPr>
          <w:color w:val="000000"/>
        </w:rPr>
        <w:t>to  provide</w:t>
      </w:r>
      <w:proofErr w:type="gramEnd"/>
      <w:r>
        <w:rPr>
          <w:color w:val="000000"/>
        </w:rPr>
        <w:t xml:space="preserve"> the information requested by the Buyer within the time specified by the Buyer; </w:t>
      </w:r>
    </w:p>
    <w:p w:rsidR="006C3F65" w:rsidRDefault="00DE3F52">
      <w:pPr>
        <w:widowControl w:val="0"/>
        <w:pBdr>
          <w:top w:val="nil"/>
          <w:left w:val="nil"/>
          <w:bottom w:val="nil"/>
          <w:right w:val="nil"/>
          <w:between w:val="nil"/>
        </w:pBdr>
        <w:spacing w:before="138" w:line="297" w:lineRule="auto"/>
        <w:ind w:left="1534" w:right="123"/>
        <w:jc w:val="center"/>
        <w:rPr>
          <w:color w:val="000000"/>
        </w:rPr>
      </w:pPr>
      <w:r>
        <w:rPr>
          <w:color w:val="000000"/>
        </w:rPr>
        <w:t xml:space="preserve">32.3.3 the Worker's contract may be terminated at the Buyer's request if the Worker </w:t>
      </w:r>
      <w:proofErr w:type="gramStart"/>
      <w:r>
        <w:rPr>
          <w:color w:val="000000"/>
        </w:rPr>
        <w:t>provides  information</w:t>
      </w:r>
      <w:proofErr w:type="gramEnd"/>
      <w:r>
        <w:rPr>
          <w:color w:val="000000"/>
        </w:rPr>
        <w:t xml:space="preserve"> which the Buyer considers isn’t good enough to demonstrate how it  </w:t>
      </w:r>
    </w:p>
    <w:p w:rsidR="006C3F65" w:rsidRDefault="00DE3F52">
      <w:pPr>
        <w:widowControl w:val="0"/>
        <w:pBdr>
          <w:top w:val="nil"/>
          <w:left w:val="nil"/>
          <w:bottom w:val="nil"/>
          <w:right w:val="nil"/>
          <w:between w:val="nil"/>
        </w:pBdr>
        <w:spacing w:before="18" w:line="298" w:lineRule="auto"/>
        <w:ind w:left="2722" w:right="564" w:hanging="8"/>
        <w:rPr>
          <w:color w:val="000000"/>
        </w:rPr>
      </w:pPr>
      <w:r>
        <w:rPr>
          <w:color w:val="000000"/>
        </w:rPr>
        <w:t xml:space="preserve">complies with clause 32.2 or confirms that the Worker is not complying with </w:t>
      </w:r>
      <w:proofErr w:type="gramStart"/>
      <w:r>
        <w:rPr>
          <w:color w:val="000000"/>
        </w:rPr>
        <w:t>those  requirements</w:t>
      </w:r>
      <w:proofErr w:type="gramEnd"/>
      <w:r>
        <w:rPr>
          <w:color w:val="000000"/>
        </w:rPr>
        <w:t xml:space="preserve">; and </w:t>
      </w:r>
    </w:p>
    <w:p w:rsidR="006C3F65" w:rsidRDefault="00DE3F52">
      <w:pPr>
        <w:widowControl w:val="0"/>
        <w:pBdr>
          <w:top w:val="nil"/>
          <w:left w:val="nil"/>
          <w:bottom w:val="nil"/>
          <w:right w:val="nil"/>
          <w:between w:val="nil"/>
        </w:pBdr>
        <w:spacing w:before="137" w:line="297" w:lineRule="auto"/>
        <w:ind w:left="2722" w:right="622" w:hanging="1187"/>
        <w:rPr>
          <w:color w:val="000000"/>
        </w:rPr>
      </w:pPr>
      <w:r>
        <w:rPr>
          <w:color w:val="000000"/>
        </w:rPr>
        <w:t xml:space="preserve">32.3.4 the Buyer may supply any information they receive from the Worker to HMRC </w:t>
      </w:r>
      <w:proofErr w:type="gramStart"/>
      <w:r>
        <w:rPr>
          <w:color w:val="000000"/>
        </w:rPr>
        <w:t>for  revenue</w:t>
      </w:r>
      <w:proofErr w:type="gramEnd"/>
      <w:r>
        <w:rPr>
          <w:color w:val="000000"/>
        </w:rPr>
        <w:t xml:space="preserve"> collection and management. </w:t>
      </w:r>
    </w:p>
    <w:p w:rsidR="006C3F65" w:rsidRDefault="00DE3F52">
      <w:pPr>
        <w:widowControl w:val="0"/>
        <w:pBdr>
          <w:top w:val="nil"/>
          <w:left w:val="nil"/>
          <w:bottom w:val="nil"/>
          <w:right w:val="nil"/>
          <w:between w:val="nil"/>
        </w:pBdr>
        <w:spacing w:before="258" w:line="240" w:lineRule="auto"/>
        <w:ind w:left="727"/>
        <w:rPr>
          <w:b/>
          <w:color w:val="000000"/>
          <w:sz w:val="18"/>
          <w:szCs w:val="18"/>
        </w:rPr>
      </w:pPr>
      <w:r>
        <w:rPr>
          <w:color w:val="000000"/>
        </w:rPr>
        <w:lastRenderedPageBreak/>
        <w:t xml:space="preserve">33 </w:t>
      </w:r>
      <w:r>
        <w:rPr>
          <w:b/>
          <w:color w:val="000000"/>
        </w:rPr>
        <w:t>C</w:t>
      </w:r>
      <w:r>
        <w:rPr>
          <w:b/>
          <w:color w:val="000000"/>
          <w:sz w:val="18"/>
          <w:szCs w:val="18"/>
        </w:rPr>
        <w:t xml:space="preserve">ONFLICT OF INTEREST </w:t>
      </w:r>
    </w:p>
    <w:p w:rsidR="006C3F65" w:rsidRDefault="00DE3F52">
      <w:pPr>
        <w:widowControl w:val="0"/>
        <w:pBdr>
          <w:top w:val="nil"/>
          <w:left w:val="nil"/>
          <w:bottom w:val="nil"/>
          <w:right w:val="nil"/>
          <w:between w:val="nil"/>
        </w:pBdr>
        <w:spacing w:before="311" w:line="297" w:lineRule="auto"/>
        <w:ind w:left="1587" w:right="109" w:hanging="859"/>
        <w:rPr>
          <w:color w:val="000000"/>
        </w:rPr>
      </w:pPr>
      <w:r>
        <w:rPr>
          <w:color w:val="000000"/>
        </w:rPr>
        <w:t xml:space="preserve">33.1 The Supplier must take action to ensure that neither the Supplier nor the Supplier Staff are </w:t>
      </w:r>
      <w:proofErr w:type="gramStart"/>
      <w:r>
        <w:rPr>
          <w:color w:val="000000"/>
        </w:rPr>
        <w:t>placed  in</w:t>
      </w:r>
      <w:proofErr w:type="gramEnd"/>
      <w:r>
        <w:rPr>
          <w:color w:val="000000"/>
        </w:rPr>
        <w:t xml:space="preserve"> the position of an actual, potential or perceived Conflict of Interest. </w:t>
      </w:r>
    </w:p>
    <w:p w:rsidR="006C3F65" w:rsidRDefault="00DE3F52">
      <w:pPr>
        <w:widowControl w:val="0"/>
        <w:pBdr>
          <w:top w:val="nil"/>
          <w:left w:val="nil"/>
          <w:bottom w:val="nil"/>
          <w:right w:val="nil"/>
          <w:between w:val="nil"/>
        </w:pBdr>
        <w:spacing w:before="138" w:line="298" w:lineRule="auto"/>
        <w:ind w:left="1585" w:right="843" w:hanging="857"/>
        <w:rPr>
          <w:color w:val="000000"/>
        </w:rPr>
      </w:pPr>
      <w:r>
        <w:rPr>
          <w:color w:val="000000"/>
        </w:rPr>
        <w:t xml:space="preserve">33.2 The Supplier must promptly notify and provide details to the Buyer if an actual, potential </w:t>
      </w:r>
      <w:proofErr w:type="gramStart"/>
      <w:r>
        <w:rPr>
          <w:color w:val="000000"/>
        </w:rPr>
        <w:t>or  perceived</w:t>
      </w:r>
      <w:proofErr w:type="gramEnd"/>
      <w:r>
        <w:rPr>
          <w:color w:val="000000"/>
        </w:rPr>
        <w:t xml:space="preserve"> Conflict of Interest happens or is expected to happen. </w:t>
      </w:r>
    </w:p>
    <w:p w:rsidR="006C3F65" w:rsidRDefault="00DE3F52">
      <w:pPr>
        <w:widowControl w:val="0"/>
        <w:pBdr>
          <w:top w:val="nil"/>
          <w:left w:val="nil"/>
          <w:bottom w:val="nil"/>
          <w:right w:val="nil"/>
          <w:between w:val="nil"/>
        </w:pBdr>
        <w:spacing w:before="137" w:line="297" w:lineRule="auto"/>
        <w:ind w:left="727" w:right="33"/>
        <w:jc w:val="center"/>
        <w:rPr>
          <w:color w:val="000000"/>
        </w:rPr>
      </w:pPr>
      <w:r>
        <w:rPr>
          <w:color w:val="000000"/>
        </w:rPr>
        <w:t xml:space="preserve">33.3 The Buyer will consider whether there are any appropriate measures that can be put in place </w:t>
      </w:r>
      <w:proofErr w:type="gramStart"/>
      <w:r>
        <w:rPr>
          <w:color w:val="000000"/>
        </w:rPr>
        <w:t>to  remedy</w:t>
      </w:r>
      <w:proofErr w:type="gramEnd"/>
      <w:r>
        <w:rPr>
          <w:color w:val="000000"/>
        </w:rPr>
        <w:t xml:space="preserve"> an actual, perceived or potential Conflict of Interest. If, in the reasonable opinion of </w:t>
      </w:r>
      <w:proofErr w:type="gramStart"/>
      <w:r>
        <w:rPr>
          <w:color w:val="000000"/>
        </w:rPr>
        <w:t>the  Buyer</w:t>
      </w:r>
      <w:proofErr w:type="gramEnd"/>
      <w:r>
        <w:rPr>
          <w:color w:val="000000"/>
        </w:rPr>
        <w:t xml:space="preserve">, such measures do not or will not resolve an actual or potential conflict of interest, the Buyer  may terminate the Contract immediately by giving notice in writing to the Supplier where there is or  may be an actual or potential Conflict of Interest and Clauses 11.5.1.2 to 11.5.1.7 shall apply. </w:t>
      </w:r>
    </w:p>
    <w:p w:rsidR="006C3F65" w:rsidRDefault="00DE3F52">
      <w:pPr>
        <w:widowControl w:val="0"/>
        <w:pBdr>
          <w:top w:val="nil"/>
          <w:left w:val="nil"/>
          <w:bottom w:val="nil"/>
          <w:right w:val="nil"/>
          <w:between w:val="nil"/>
        </w:pBdr>
        <w:spacing w:before="258" w:line="240" w:lineRule="auto"/>
        <w:ind w:left="727"/>
        <w:rPr>
          <w:b/>
          <w:color w:val="000000"/>
          <w:sz w:val="18"/>
          <w:szCs w:val="18"/>
        </w:rPr>
      </w:pPr>
      <w:r>
        <w:rPr>
          <w:color w:val="000000"/>
        </w:rPr>
        <w:t xml:space="preserve">34 </w:t>
      </w:r>
      <w:r>
        <w:rPr>
          <w:b/>
          <w:color w:val="000000"/>
        </w:rPr>
        <w:t>R</w:t>
      </w:r>
      <w:r>
        <w:rPr>
          <w:b/>
          <w:color w:val="000000"/>
          <w:sz w:val="18"/>
          <w:szCs w:val="18"/>
        </w:rPr>
        <w:t xml:space="preserve">EPORTING A BREACH OF THE CONTRACT </w:t>
      </w:r>
    </w:p>
    <w:p w:rsidR="006C3F65" w:rsidRDefault="00DE3F52">
      <w:pPr>
        <w:widowControl w:val="0"/>
        <w:pBdr>
          <w:top w:val="nil"/>
          <w:left w:val="nil"/>
          <w:bottom w:val="nil"/>
          <w:right w:val="nil"/>
          <w:between w:val="nil"/>
        </w:pBdr>
        <w:spacing w:before="311" w:line="300" w:lineRule="auto"/>
        <w:ind w:left="1579" w:right="265" w:hanging="852"/>
        <w:rPr>
          <w:color w:val="000000"/>
        </w:rPr>
      </w:pPr>
      <w:r>
        <w:rPr>
          <w:color w:val="000000"/>
        </w:rPr>
        <w:t xml:space="preserve">34.1 As soon as it is aware of it the Supplier and Supplier Staff must report to the Buyer any actual </w:t>
      </w:r>
      <w:proofErr w:type="gramStart"/>
      <w:r>
        <w:rPr>
          <w:color w:val="000000"/>
        </w:rPr>
        <w:t>or  suspected</w:t>
      </w:r>
      <w:proofErr w:type="gramEnd"/>
      <w:r>
        <w:rPr>
          <w:color w:val="000000"/>
        </w:rPr>
        <w:t xml:space="preserve"> breach of Law, clause 13.1, or clauses 27 to 33. </w:t>
      </w:r>
    </w:p>
    <w:p w:rsidR="006C3F65" w:rsidRDefault="00DE3F52">
      <w:pPr>
        <w:widowControl w:val="0"/>
        <w:pBdr>
          <w:top w:val="nil"/>
          <w:left w:val="nil"/>
          <w:bottom w:val="nil"/>
          <w:right w:val="nil"/>
          <w:between w:val="nil"/>
        </w:pBdr>
        <w:spacing w:before="135" w:line="297" w:lineRule="auto"/>
        <w:ind w:left="1587" w:right="50" w:hanging="859"/>
        <w:rPr>
          <w:color w:val="000000"/>
        </w:rPr>
      </w:pPr>
      <w:r>
        <w:rPr>
          <w:color w:val="000000"/>
        </w:rPr>
        <w:t xml:space="preserve">34.2 The Supplier must not retaliate against any of the Supplier Staff who in good faith reports a </w:t>
      </w:r>
      <w:proofErr w:type="gramStart"/>
      <w:r>
        <w:rPr>
          <w:color w:val="000000"/>
        </w:rPr>
        <w:t>breach  listed</w:t>
      </w:r>
      <w:proofErr w:type="gramEnd"/>
      <w:r>
        <w:rPr>
          <w:color w:val="000000"/>
        </w:rPr>
        <w:t xml:space="preserve"> in clause 34.1 to the Buyer or a Prescribed Person. </w:t>
      </w:r>
    </w:p>
    <w:p w:rsidR="006C3F65" w:rsidRDefault="00DE3F52">
      <w:pPr>
        <w:widowControl w:val="0"/>
        <w:pBdr>
          <w:top w:val="nil"/>
          <w:left w:val="nil"/>
          <w:bottom w:val="nil"/>
          <w:right w:val="nil"/>
          <w:between w:val="nil"/>
        </w:pBdr>
        <w:spacing w:before="1050"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40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65" w:lineRule="auto"/>
        <w:ind w:left="4" w:right="1060" w:firstLine="2"/>
        <w:rPr>
          <w:b/>
          <w:color w:val="000000"/>
          <w:sz w:val="18"/>
          <w:szCs w:val="18"/>
        </w:rPr>
      </w:pPr>
      <w:r>
        <w:rPr>
          <w:color w:val="BFBFBF"/>
        </w:rPr>
        <w:t xml:space="preserve">Crown Copyright 2023[Subject to Contract] </w:t>
      </w:r>
      <w:r>
        <w:rPr>
          <w:color w:val="000000"/>
        </w:rPr>
        <w:t xml:space="preserve">35 </w:t>
      </w:r>
      <w:r>
        <w:rPr>
          <w:b/>
          <w:color w:val="000000"/>
        </w:rPr>
        <w:t>F</w:t>
      </w:r>
      <w:r>
        <w:rPr>
          <w:b/>
          <w:color w:val="000000"/>
          <w:sz w:val="18"/>
          <w:szCs w:val="18"/>
        </w:rPr>
        <w:t xml:space="preserve">URTHER </w:t>
      </w:r>
      <w:r>
        <w:rPr>
          <w:b/>
          <w:color w:val="000000"/>
        </w:rPr>
        <w:t>A</w:t>
      </w:r>
      <w:r>
        <w:rPr>
          <w:b/>
          <w:color w:val="000000"/>
          <w:sz w:val="18"/>
          <w:szCs w:val="18"/>
        </w:rPr>
        <w:t xml:space="preserve">SSURANCES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DE3F52">
      <w:pPr>
        <w:widowControl w:val="0"/>
        <w:pBdr>
          <w:top w:val="nil"/>
          <w:left w:val="nil"/>
          <w:bottom w:val="nil"/>
          <w:right w:val="nil"/>
          <w:between w:val="nil"/>
        </w:pBdr>
        <w:spacing w:before="1541" w:line="297" w:lineRule="auto"/>
        <w:ind w:left="1586" w:right="220" w:hanging="859"/>
        <w:rPr>
          <w:color w:val="000000"/>
        </w:rPr>
      </w:pPr>
      <w:r>
        <w:rPr>
          <w:color w:val="000000"/>
        </w:rPr>
        <w:t xml:space="preserve">35.1 Each Party will, at the request and cost of the other Party, do all things which may be </w:t>
      </w:r>
      <w:proofErr w:type="gramStart"/>
      <w:r>
        <w:rPr>
          <w:color w:val="000000"/>
        </w:rPr>
        <w:t>reasonably  necessary</w:t>
      </w:r>
      <w:proofErr w:type="gramEnd"/>
      <w:r>
        <w:rPr>
          <w:color w:val="000000"/>
        </w:rPr>
        <w:t xml:space="preserve"> to give effect to the meaning of this Contract. </w:t>
      </w:r>
    </w:p>
    <w:p w:rsidR="006C3F65" w:rsidRDefault="00DE3F52">
      <w:pPr>
        <w:widowControl w:val="0"/>
        <w:pBdr>
          <w:top w:val="nil"/>
          <w:left w:val="nil"/>
          <w:bottom w:val="nil"/>
          <w:right w:val="nil"/>
          <w:between w:val="nil"/>
        </w:pBdr>
        <w:spacing w:before="258" w:line="240" w:lineRule="auto"/>
        <w:ind w:left="727"/>
        <w:rPr>
          <w:b/>
          <w:color w:val="000000"/>
          <w:sz w:val="18"/>
          <w:szCs w:val="18"/>
        </w:rPr>
      </w:pPr>
      <w:r>
        <w:rPr>
          <w:color w:val="000000"/>
        </w:rPr>
        <w:t xml:space="preserve">36 </w:t>
      </w:r>
      <w:r>
        <w:rPr>
          <w:b/>
          <w:color w:val="000000"/>
        </w:rPr>
        <w:t>R</w:t>
      </w:r>
      <w:r>
        <w:rPr>
          <w:b/>
          <w:color w:val="000000"/>
          <w:sz w:val="18"/>
          <w:szCs w:val="18"/>
        </w:rPr>
        <w:t xml:space="preserve">ESOLVING DISPUTES </w:t>
      </w:r>
    </w:p>
    <w:p w:rsidR="006C3F65" w:rsidRDefault="00DE3F52">
      <w:pPr>
        <w:widowControl w:val="0"/>
        <w:pBdr>
          <w:top w:val="nil"/>
          <w:left w:val="nil"/>
          <w:bottom w:val="nil"/>
          <w:right w:val="nil"/>
          <w:between w:val="nil"/>
        </w:pBdr>
        <w:spacing w:before="311" w:line="297" w:lineRule="auto"/>
        <w:ind w:left="1575" w:right="226" w:hanging="848"/>
        <w:rPr>
          <w:color w:val="000000"/>
        </w:rPr>
      </w:pPr>
      <w:r>
        <w:rPr>
          <w:color w:val="000000"/>
        </w:rPr>
        <w:t xml:space="preserve">36.1 If there is a dispute between the Parties, their senior representatives who have authority to </w:t>
      </w:r>
      <w:proofErr w:type="gramStart"/>
      <w:r>
        <w:rPr>
          <w:color w:val="000000"/>
        </w:rPr>
        <w:t>settle  the</w:t>
      </w:r>
      <w:proofErr w:type="gramEnd"/>
      <w:r>
        <w:rPr>
          <w:color w:val="000000"/>
        </w:rPr>
        <w:t xml:space="preserve"> dispute will, within 28 days of a written request from the other Party, meet in good faith to  resolve the dispute by commercial negotiation. </w:t>
      </w:r>
    </w:p>
    <w:p w:rsidR="006C3F65" w:rsidRDefault="00DE3F52">
      <w:pPr>
        <w:widowControl w:val="0"/>
        <w:pBdr>
          <w:top w:val="nil"/>
          <w:left w:val="nil"/>
          <w:bottom w:val="nil"/>
          <w:right w:val="nil"/>
          <w:between w:val="nil"/>
        </w:pBdr>
        <w:spacing w:before="138" w:line="298" w:lineRule="auto"/>
        <w:ind w:left="1591" w:right="731" w:hanging="863"/>
        <w:rPr>
          <w:color w:val="000000"/>
        </w:rPr>
      </w:pPr>
      <w:r>
        <w:rPr>
          <w:color w:val="000000"/>
        </w:rPr>
        <w:t xml:space="preserve">36.2 If the dispute is not resolved at that meeting, the Parties irrevocably agree that the courts </w:t>
      </w:r>
      <w:proofErr w:type="gramStart"/>
      <w:r>
        <w:rPr>
          <w:color w:val="000000"/>
        </w:rPr>
        <w:t>of  England</w:t>
      </w:r>
      <w:proofErr w:type="gramEnd"/>
      <w:r>
        <w:rPr>
          <w:color w:val="000000"/>
        </w:rPr>
        <w:t xml:space="preserve"> and Wales have exclusive jurisdiction. </w:t>
      </w:r>
    </w:p>
    <w:p w:rsidR="006C3F65" w:rsidRDefault="00DE3F52">
      <w:pPr>
        <w:widowControl w:val="0"/>
        <w:pBdr>
          <w:top w:val="nil"/>
          <w:left w:val="nil"/>
          <w:bottom w:val="nil"/>
          <w:right w:val="nil"/>
          <w:between w:val="nil"/>
        </w:pBdr>
        <w:spacing w:before="257" w:line="240" w:lineRule="auto"/>
        <w:ind w:left="727"/>
        <w:rPr>
          <w:b/>
          <w:color w:val="000000"/>
          <w:sz w:val="18"/>
          <w:szCs w:val="18"/>
        </w:rPr>
      </w:pPr>
      <w:r>
        <w:rPr>
          <w:color w:val="000000"/>
        </w:rPr>
        <w:t xml:space="preserve">37 </w:t>
      </w:r>
      <w:r>
        <w:rPr>
          <w:b/>
          <w:color w:val="000000"/>
        </w:rPr>
        <w:t>W</w:t>
      </w:r>
      <w:r>
        <w:rPr>
          <w:b/>
          <w:color w:val="000000"/>
          <w:sz w:val="18"/>
          <w:szCs w:val="18"/>
        </w:rPr>
        <w:t xml:space="preserve">HICH LAW APPLIES </w:t>
      </w:r>
    </w:p>
    <w:p w:rsidR="006C3F65" w:rsidRDefault="00DE3F52">
      <w:pPr>
        <w:widowControl w:val="0"/>
        <w:pBdr>
          <w:top w:val="nil"/>
          <w:left w:val="nil"/>
          <w:bottom w:val="nil"/>
          <w:right w:val="nil"/>
          <w:between w:val="nil"/>
        </w:pBdr>
        <w:spacing w:before="311" w:line="297" w:lineRule="auto"/>
        <w:ind w:left="1587" w:right="12" w:hanging="859"/>
        <w:rPr>
          <w:color w:val="000000"/>
        </w:rPr>
      </w:pPr>
      <w:r>
        <w:rPr>
          <w:color w:val="000000"/>
        </w:rPr>
        <w:t xml:space="preserve">37.1 This Contract and any issues or disputes arising out of, or connected to it, are governed by </w:t>
      </w:r>
      <w:proofErr w:type="gramStart"/>
      <w:r>
        <w:rPr>
          <w:color w:val="000000"/>
        </w:rPr>
        <w:t>English  law</w:t>
      </w:r>
      <w:proofErr w:type="gramEnd"/>
      <w:r>
        <w:rPr>
          <w:color w:val="000000"/>
        </w:rPr>
        <w:t xml:space="preserve">. </w:t>
      </w:r>
    </w:p>
    <w:p w:rsidR="006C3F65" w:rsidRDefault="00DE3F52">
      <w:pPr>
        <w:widowControl w:val="0"/>
        <w:pBdr>
          <w:top w:val="nil"/>
          <w:left w:val="nil"/>
          <w:bottom w:val="nil"/>
          <w:right w:val="nil"/>
          <w:between w:val="nil"/>
        </w:pBdr>
        <w:spacing w:before="9665"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lastRenderedPageBreak/>
        <w:t xml:space="preserve">The Short Form Contract – version 1.4 41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FC37CB" w:rsidRDefault="00DE3F52">
      <w:pPr>
        <w:widowControl w:val="0"/>
        <w:pBdr>
          <w:top w:val="nil"/>
          <w:left w:val="nil"/>
          <w:bottom w:val="nil"/>
          <w:right w:val="nil"/>
          <w:between w:val="nil"/>
        </w:pBdr>
        <w:spacing w:before="152" w:line="261" w:lineRule="auto"/>
        <w:rPr>
          <w:color w:val="BFBFBF"/>
        </w:rPr>
      </w:pPr>
      <w:r>
        <w:rPr>
          <w:color w:val="BFBFBF"/>
        </w:rPr>
        <w:t xml:space="preserve">Crown Copyright 2023[Subject to Contract] </w:t>
      </w:r>
    </w:p>
    <w:p w:rsidR="00FC37CB" w:rsidRDefault="00FC37CB" w:rsidP="00FC37CB">
      <w:pPr>
        <w:widowControl w:val="0"/>
        <w:pBdr>
          <w:top w:val="nil"/>
          <w:left w:val="nil"/>
          <w:bottom w:val="nil"/>
          <w:right w:val="nil"/>
          <w:between w:val="nil"/>
        </w:pBdr>
        <w:spacing w:before="152" w:line="261" w:lineRule="auto"/>
        <w:rPr>
          <w:b/>
          <w:color w:val="000000"/>
          <w:sz w:val="28"/>
          <w:szCs w:val="28"/>
        </w:rPr>
      </w:pPr>
      <w:proofErr w:type="spellStart"/>
      <w:r>
        <w:rPr>
          <w:b/>
          <w:color w:val="000000"/>
          <w:sz w:val="28"/>
          <w:szCs w:val="28"/>
        </w:rPr>
        <w:t>IV.Annex</w:t>
      </w:r>
      <w:proofErr w:type="spellEnd"/>
      <w:r>
        <w:rPr>
          <w:b/>
          <w:color w:val="000000"/>
          <w:sz w:val="28"/>
          <w:szCs w:val="28"/>
        </w:rPr>
        <w:t xml:space="preserve"> 1 – Processing Personal Data </w:t>
      </w:r>
    </w:p>
    <w:p w:rsidR="00FC37CB" w:rsidRDefault="00FC37CB">
      <w:pPr>
        <w:widowControl w:val="0"/>
        <w:pBdr>
          <w:top w:val="nil"/>
          <w:left w:val="nil"/>
          <w:bottom w:val="nil"/>
          <w:right w:val="nil"/>
          <w:between w:val="nil"/>
        </w:pBdr>
        <w:spacing w:before="152" w:line="261" w:lineRule="auto"/>
        <w:rPr>
          <w:b/>
          <w:color w:val="000000"/>
          <w:sz w:val="28"/>
          <w:szCs w:val="28"/>
        </w:rPr>
      </w:pPr>
    </w:p>
    <w:p w:rsidR="00FC37CB" w:rsidRDefault="00FC37CB">
      <w:pPr>
        <w:widowControl w:val="0"/>
        <w:pBdr>
          <w:top w:val="nil"/>
          <w:left w:val="nil"/>
          <w:bottom w:val="nil"/>
          <w:right w:val="nil"/>
          <w:between w:val="nil"/>
        </w:pBdr>
        <w:spacing w:before="152" w:line="261" w:lineRule="auto"/>
        <w:rPr>
          <w:b/>
          <w:color w:val="000000"/>
          <w:sz w:val="28"/>
          <w:szCs w:val="28"/>
        </w:rPr>
      </w:pPr>
    </w:p>
    <w:p w:rsidR="006C3F65" w:rsidRPr="00FC37CB" w:rsidRDefault="006C3F65" w:rsidP="00FC37CB">
      <w:pPr>
        <w:widowControl w:val="0"/>
        <w:pBdr>
          <w:top w:val="nil"/>
          <w:left w:val="nil"/>
          <w:bottom w:val="nil"/>
          <w:right w:val="nil"/>
          <w:between w:val="nil"/>
        </w:pBdr>
        <w:spacing w:before="152" w:line="261" w:lineRule="auto"/>
        <w:rPr>
          <w:b/>
          <w:color w:val="000000"/>
          <w:sz w:val="28"/>
          <w:szCs w:val="28"/>
        </w:rPr>
        <w:sectPr w:rsidR="006C3F65" w:rsidRPr="00FC37CB">
          <w:type w:val="continuous"/>
          <w:pgSz w:w="11900" w:h="16820"/>
          <w:pgMar w:top="74" w:right="717" w:bottom="0" w:left="723" w:header="0" w:footer="720" w:gutter="0"/>
          <w:cols w:num="2" w:space="720" w:equalWidth="0">
            <w:col w:w="5240" w:space="0"/>
            <w:col w:w="5240" w:space="0"/>
          </w:cols>
        </w:sectPr>
      </w:pPr>
    </w:p>
    <w:p w:rsidR="006C3F65" w:rsidRDefault="00FC37CB" w:rsidP="00FC37CB">
      <w:pPr>
        <w:widowControl w:val="0"/>
        <w:pBdr>
          <w:top w:val="nil"/>
          <w:left w:val="nil"/>
          <w:bottom w:val="nil"/>
          <w:right w:val="nil"/>
          <w:between w:val="nil"/>
        </w:pBdr>
        <w:spacing w:before="1870" w:line="240" w:lineRule="auto"/>
        <w:ind w:right="2694"/>
        <w:rPr>
          <w:b/>
          <w:color w:val="000000"/>
          <w:sz w:val="24"/>
          <w:szCs w:val="24"/>
        </w:rPr>
      </w:pPr>
      <w:r>
        <w:rPr>
          <w:color w:val="000000"/>
        </w:rPr>
        <w:t xml:space="preserve">            </w:t>
      </w:r>
      <w:r w:rsidR="00DE3F52">
        <w:rPr>
          <w:color w:val="000000"/>
        </w:rPr>
        <w:t xml:space="preserve">Part A </w:t>
      </w:r>
      <w:r w:rsidR="00DE3F52">
        <w:rPr>
          <w:b/>
          <w:color w:val="000000"/>
          <w:sz w:val="24"/>
          <w:szCs w:val="24"/>
        </w:rPr>
        <w:t xml:space="preserve">Authorised Processing Template </w:t>
      </w:r>
    </w:p>
    <w:p w:rsidR="006C3F65" w:rsidRDefault="00DE3F52">
      <w:pPr>
        <w:widowControl w:val="0"/>
        <w:pBdr>
          <w:top w:val="nil"/>
          <w:left w:val="nil"/>
          <w:bottom w:val="nil"/>
          <w:right w:val="nil"/>
          <w:between w:val="nil"/>
        </w:pBdr>
        <w:spacing w:before="317" w:line="297" w:lineRule="auto"/>
        <w:ind w:left="727" w:right="544" w:hanging="4"/>
        <w:rPr>
          <w:color w:val="000000"/>
        </w:rPr>
      </w:pPr>
      <w:r>
        <w:rPr>
          <w:color w:val="000000"/>
        </w:rPr>
        <w:t xml:space="preserve">This Annex shall be completed by the Controller, who may take account of the view of the </w:t>
      </w:r>
      <w:r w:rsidR="003B13A9">
        <w:rPr>
          <w:color w:val="000000"/>
        </w:rPr>
        <w:t>Processor, however</w:t>
      </w:r>
      <w:r>
        <w:rPr>
          <w:color w:val="000000"/>
        </w:rPr>
        <w:t xml:space="preserve"> the final decision as to the content of this Schedule shall be with the Controller at its </w:t>
      </w:r>
      <w:r w:rsidR="00FC37CB">
        <w:rPr>
          <w:color w:val="000000"/>
        </w:rPr>
        <w:t>absolute discretion</w:t>
      </w:r>
      <w:r>
        <w:rPr>
          <w:color w:val="000000"/>
        </w:rPr>
        <w:t xml:space="preserve">.  </w:t>
      </w:r>
    </w:p>
    <w:p w:rsidR="006C3F65" w:rsidRDefault="00DE3F52">
      <w:pPr>
        <w:widowControl w:val="0"/>
        <w:pBdr>
          <w:top w:val="nil"/>
          <w:left w:val="nil"/>
          <w:bottom w:val="nil"/>
          <w:right w:val="nil"/>
          <w:between w:val="nil"/>
        </w:pBdr>
        <w:spacing w:before="140" w:line="297" w:lineRule="auto"/>
        <w:ind w:left="727" w:right="2509" w:hanging="4"/>
        <w:rPr>
          <w:color w:val="000000"/>
        </w:rPr>
      </w:pPr>
      <w:r>
        <w:rPr>
          <w:color w:val="000000"/>
        </w:rPr>
        <w:t xml:space="preserve">The contact details of the Controller’s Data Protection Officer are: </w:t>
      </w:r>
      <w:r w:rsidR="008D0A21">
        <w:rPr>
          <w:color w:val="000000"/>
        </w:rPr>
        <w:t>[Redacted]</w:t>
      </w:r>
    </w:p>
    <w:p w:rsidR="006C3F65" w:rsidRDefault="00DE3F52">
      <w:pPr>
        <w:widowControl w:val="0"/>
        <w:pBdr>
          <w:top w:val="nil"/>
          <w:left w:val="nil"/>
          <w:bottom w:val="nil"/>
          <w:right w:val="nil"/>
          <w:between w:val="nil"/>
        </w:pBdr>
        <w:spacing w:before="138" w:line="297" w:lineRule="auto"/>
        <w:ind w:left="732" w:right="2160" w:hanging="9"/>
        <w:rPr>
          <w:color w:val="000000"/>
        </w:rPr>
      </w:pPr>
      <w:r>
        <w:rPr>
          <w:color w:val="000000"/>
        </w:rPr>
        <w:t xml:space="preserve">The contact details of the Processor’s Global Head of Privacy are: </w:t>
      </w:r>
      <w:r w:rsidR="008D0A21" w:rsidRPr="008D0A21">
        <w:rPr>
          <w:color w:val="000000"/>
        </w:rPr>
        <w:t>[Redacted]</w:t>
      </w:r>
    </w:p>
    <w:p w:rsidR="006C3F65" w:rsidRDefault="00DE3F52">
      <w:pPr>
        <w:widowControl w:val="0"/>
        <w:pBdr>
          <w:top w:val="nil"/>
          <w:left w:val="nil"/>
          <w:bottom w:val="nil"/>
          <w:right w:val="nil"/>
          <w:between w:val="nil"/>
        </w:pBdr>
        <w:spacing w:before="138" w:line="297" w:lineRule="auto"/>
        <w:ind w:left="729" w:right="1044" w:hanging="6"/>
        <w:rPr>
          <w:color w:val="000000"/>
        </w:rPr>
      </w:pPr>
      <w:r>
        <w:rPr>
          <w:color w:val="000000"/>
        </w:rPr>
        <w:t xml:space="preserve">The Processor shall comply with any further written instructions with respect to processing by </w:t>
      </w:r>
      <w:r w:rsidR="003B13A9">
        <w:rPr>
          <w:color w:val="000000"/>
        </w:rPr>
        <w:t>the Controller</w:t>
      </w:r>
      <w:r>
        <w:rPr>
          <w:color w:val="000000"/>
        </w:rPr>
        <w:t xml:space="preserve">. </w:t>
      </w:r>
    </w:p>
    <w:p w:rsidR="006C3F65" w:rsidRDefault="00DE3F52">
      <w:pPr>
        <w:widowControl w:val="0"/>
        <w:pBdr>
          <w:top w:val="nil"/>
          <w:left w:val="nil"/>
          <w:bottom w:val="nil"/>
          <w:right w:val="nil"/>
          <w:between w:val="nil"/>
        </w:pBdr>
        <w:spacing w:before="138" w:line="240" w:lineRule="auto"/>
        <w:ind w:left="723"/>
        <w:rPr>
          <w:color w:val="000000"/>
        </w:rPr>
      </w:pPr>
      <w:r>
        <w:rPr>
          <w:color w:val="000000"/>
        </w:rPr>
        <w:t xml:space="preserve">Any such further instructions shall be incorporated into this Annex. </w:t>
      </w:r>
    </w:p>
    <w:tbl>
      <w:tblPr>
        <w:tblStyle w:val="ae"/>
        <w:tblW w:w="10466"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78"/>
        <w:gridCol w:w="6988"/>
      </w:tblGrid>
      <w:tr w:rsidR="006C3F65">
        <w:trPr>
          <w:trHeight w:val="909"/>
        </w:trPr>
        <w:tc>
          <w:tcPr>
            <w:tcW w:w="3478"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9"/>
              <w:rPr>
                <w:color w:val="000000"/>
              </w:rPr>
            </w:pPr>
            <w:r>
              <w:rPr>
                <w:color w:val="000000"/>
              </w:rPr>
              <w:t xml:space="preserve">Description of authorised  </w:t>
            </w:r>
          </w:p>
          <w:p w:rsidR="006C3F65" w:rsidRDefault="00DE3F52">
            <w:pPr>
              <w:widowControl w:val="0"/>
              <w:pBdr>
                <w:top w:val="nil"/>
                <w:left w:val="nil"/>
                <w:bottom w:val="nil"/>
                <w:right w:val="nil"/>
                <w:between w:val="nil"/>
              </w:pBdr>
              <w:spacing w:before="71" w:line="240" w:lineRule="auto"/>
              <w:ind w:left="24"/>
              <w:rPr>
                <w:color w:val="000000"/>
              </w:rPr>
            </w:pPr>
            <w:r>
              <w:rPr>
                <w:color w:val="000000"/>
              </w:rPr>
              <w:t>processing</w:t>
            </w:r>
          </w:p>
        </w:tc>
        <w:tc>
          <w:tcPr>
            <w:tcW w:w="6987" w:type="dxa"/>
            <w:shd w:val="clear" w:color="auto" w:fill="auto"/>
            <w:tcMar>
              <w:top w:w="100" w:type="dxa"/>
              <w:left w:w="100" w:type="dxa"/>
              <w:bottom w:w="100" w:type="dxa"/>
              <w:right w:w="100" w:type="dxa"/>
            </w:tcMar>
          </w:tcPr>
          <w:p w:rsidR="006C3F65" w:rsidRDefault="00FC37CB">
            <w:pPr>
              <w:widowControl w:val="0"/>
              <w:pBdr>
                <w:top w:val="nil"/>
                <w:left w:val="nil"/>
                <w:bottom w:val="nil"/>
                <w:right w:val="nil"/>
                <w:between w:val="nil"/>
              </w:pBdr>
              <w:spacing w:line="240" w:lineRule="auto"/>
              <w:ind w:left="32"/>
              <w:rPr>
                <w:color w:val="000000"/>
              </w:rPr>
            </w:pPr>
            <w:r>
              <w:rPr>
                <w:color w:val="000000"/>
              </w:rPr>
              <w:t>[Redacted]</w:t>
            </w:r>
          </w:p>
        </w:tc>
      </w:tr>
      <w:tr w:rsidR="006C3F65">
        <w:trPr>
          <w:trHeight w:val="1927"/>
        </w:trPr>
        <w:tc>
          <w:tcPr>
            <w:tcW w:w="3478"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8" w:right="-44" w:firstLine="23"/>
              <w:rPr>
                <w:color w:val="000000"/>
              </w:rPr>
            </w:pPr>
            <w:r>
              <w:rPr>
                <w:color w:val="000000"/>
              </w:rPr>
              <w:t xml:space="preserve">Identity of Controller and Processor / Independent Controllers / </w:t>
            </w:r>
            <w:r w:rsidR="003B13A9">
              <w:rPr>
                <w:color w:val="000000"/>
              </w:rPr>
              <w:t>Joint Controllers</w:t>
            </w:r>
            <w:r>
              <w:rPr>
                <w:color w:val="000000"/>
              </w:rPr>
              <w:t xml:space="preserve"> for each category </w:t>
            </w:r>
            <w:proofErr w:type="gramStart"/>
            <w:r>
              <w:rPr>
                <w:color w:val="000000"/>
              </w:rPr>
              <w:t>of  Personal</w:t>
            </w:r>
            <w:proofErr w:type="gramEnd"/>
            <w:r>
              <w:rPr>
                <w:color w:val="000000"/>
              </w:rPr>
              <w:t xml:space="preserve"> Data</w:t>
            </w:r>
          </w:p>
        </w:tc>
        <w:tc>
          <w:tcPr>
            <w:tcW w:w="6987" w:type="dxa"/>
            <w:shd w:val="clear" w:color="auto" w:fill="auto"/>
            <w:tcMar>
              <w:top w:w="100" w:type="dxa"/>
              <w:left w:w="100" w:type="dxa"/>
              <w:bottom w:w="100" w:type="dxa"/>
              <w:right w:w="100" w:type="dxa"/>
            </w:tcMar>
          </w:tcPr>
          <w:p w:rsidR="006C3F65" w:rsidRDefault="00FC37CB">
            <w:pPr>
              <w:widowControl w:val="0"/>
              <w:pBdr>
                <w:top w:val="nil"/>
                <w:left w:val="nil"/>
                <w:bottom w:val="nil"/>
                <w:right w:val="nil"/>
                <w:between w:val="nil"/>
              </w:pBdr>
              <w:spacing w:line="240" w:lineRule="auto"/>
              <w:ind w:left="24"/>
              <w:rPr>
                <w:color w:val="000000"/>
              </w:rPr>
            </w:pPr>
            <w:r>
              <w:rPr>
                <w:color w:val="000000"/>
              </w:rPr>
              <w:t>[Redacted]</w:t>
            </w:r>
          </w:p>
        </w:tc>
      </w:tr>
      <w:tr w:rsidR="006C3F65">
        <w:trPr>
          <w:trHeight w:val="909"/>
        </w:trPr>
        <w:tc>
          <w:tcPr>
            <w:tcW w:w="3478"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2"/>
              <w:rPr>
                <w:color w:val="000000"/>
              </w:rPr>
            </w:pPr>
            <w:r>
              <w:rPr>
                <w:color w:val="000000"/>
              </w:rPr>
              <w:t xml:space="preserve">Subject matter of the processing </w:t>
            </w:r>
          </w:p>
        </w:tc>
        <w:tc>
          <w:tcPr>
            <w:tcW w:w="6987" w:type="dxa"/>
            <w:shd w:val="clear" w:color="auto" w:fill="auto"/>
            <w:tcMar>
              <w:top w:w="100" w:type="dxa"/>
              <w:left w:w="100" w:type="dxa"/>
              <w:bottom w:w="100" w:type="dxa"/>
              <w:right w:w="100" w:type="dxa"/>
            </w:tcMar>
          </w:tcPr>
          <w:p w:rsidR="006C3F65" w:rsidRDefault="00FC37CB">
            <w:pPr>
              <w:widowControl w:val="0"/>
              <w:pBdr>
                <w:top w:val="nil"/>
                <w:left w:val="nil"/>
                <w:bottom w:val="nil"/>
                <w:right w:val="nil"/>
                <w:between w:val="nil"/>
              </w:pBdr>
              <w:spacing w:line="297" w:lineRule="auto"/>
              <w:ind w:left="24" w:right="222"/>
              <w:rPr>
                <w:color w:val="000000"/>
              </w:rPr>
            </w:pPr>
            <w:r>
              <w:rPr>
                <w:color w:val="000000"/>
              </w:rPr>
              <w:t>[Redacted]</w:t>
            </w:r>
          </w:p>
        </w:tc>
      </w:tr>
      <w:tr w:rsidR="006C3F65">
        <w:trPr>
          <w:trHeight w:val="581"/>
        </w:trPr>
        <w:tc>
          <w:tcPr>
            <w:tcW w:w="3478"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9"/>
              <w:rPr>
                <w:color w:val="000000"/>
              </w:rPr>
            </w:pPr>
            <w:r>
              <w:rPr>
                <w:color w:val="000000"/>
              </w:rPr>
              <w:t xml:space="preserve">Duration of the processing </w:t>
            </w:r>
          </w:p>
        </w:tc>
        <w:tc>
          <w:tcPr>
            <w:tcW w:w="6987" w:type="dxa"/>
            <w:shd w:val="clear" w:color="auto" w:fill="auto"/>
            <w:tcMar>
              <w:top w:w="100" w:type="dxa"/>
              <w:left w:w="100" w:type="dxa"/>
              <w:bottom w:w="100" w:type="dxa"/>
              <w:right w:w="100" w:type="dxa"/>
            </w:tcMar>
          </w:tcPr>
          <w:p w:rsidR="006C3F65" w:rsidRDefault="00FC37CB">
            <w:pPr>
              <w:widowControl w:val="0"/>
              <w:pBdr>
                <w:top w:val="nil"/>
                <w:left w:val="nil"/>
                <w:bottom w:val="nil"/>
                <w:right w:val="nil"/>
                <w:between w:val="nil"/>
              </w:pBdr>
              <w:spacing w:line="240" w:lineRule="auto"/>
              <w:ind w:left="33"/>
              <w:rPr>
                <w:color w:val="000000"/>
              </w:rPr>
            </w:pPr>
            <w:r>
              <w:rPr>
                <w:color w:val="000000"/>
              </w:rPr>
              <w:t>[Redacted]</w:t>
            </w:r>
          </w:p>
        </w:tc>
      </w:tr>
      <w:tr w:rsidR="006C3F65">
        <w:trPr>
          <w:trHeight w:val="1687"/>
        </w:trPr>
        <w:tc>
          <w:tcPr>
            <w:tcW w:w="3478"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24" w:right="739" w:firstLine="3"/>
              <w:rPr>
                <w:color w:val="000000"/>
              </w:rPr>
            </w:pPr>
            <w:r>
              <w:rPr>
                <w:color w:val="000000"/>
              </w:rPr>
              <w:t xml:space="preserve">Nature and purposes of </w:t>
            </w:r>
            <w:r w:rsidR="003B13A9">
              <w:rPr>
                <w:color w:val="000000"/>
              </w:rPr>
              <w:t>the processing</w:t>
            </w:r>
          </w:p>
        </w:tc>
        <w:tc>
          <w:tcPr>
            <w:tcW w:w="6987" w:type="dxa"/>
            <w:shd w:val="clear" w:color="auto" w:fill="auto"/>
            <w:tcMar>
              <w:top w:w="100" w:type="dxa"/>
              <w:left w:w="100" w:type="dxa"/>
              <w:bottom w:w="100" w:type="dxa"/>
              <w:right w:w="100" w:type="dxa"/>
            </w:tcMar>
          </w:tcPr>
          <w:p w:rsidR="006C3F65" w:rsidRDefault="00FC37CB">
            <w:pPr>
              <w:widowControl w:val="0"/>
              <w:pBdr>
                <w:top w:val="nil"/>
                <w:left w:val="nil"/>
                <w:bottom w:val="nil"/>
                <w:right w:val="nil"/>
                <w:between w:val="nil"/>
              </w:pBdr>
              <w:spacing w:before="191" w:line="297" w:lineRule="auto"/>
              <w:ind w:left="17" w:right="199"/>
              <w:rPr>
                <w:color w:val="000000"/>
              </w:rPr>
            </w:pPr>
            <w:r>
              <w:rPr>
                <w:color w:val="000000"/>
              </w:rPr>
              <w:t>[Redacted]</w:t>
            </w:r>
          </w:p>
        </w:tc>
      </w:tr>
      <w:tr w:rsidR="006C3F65">
        <w:trPr>
          <w:trHeight w:val="909"/>
        </w:trPr>
        <w:tc>
          <w:tcPr>
            <w:tcW w:w="3478"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24" w:right="616" w:hanging="9"/>
              <w:rPr>
                <w:color w:val="000000"/>
              </w:rPr>
            </w:pPr>
            <w:r>
              <w:rPr>
                <w:color w:val="000000"/>
              </w:rPr>
              <w:t xml:space="preserve">Type of Personal Data </w:t>
            </w:r>
            <w:r w:rsidR="003B13A9">
              <w:rPr>
                <w:color w:val="000000"/>
              </w:rPr>
              <w:t>being processed</w:t>
            </w:r>
          </w:p>
        </w:tc>
        <w:tc>
          <w:tcPr>
            <w:tcW w:w="6987" w:type="dxa"/>
            <w:shd w:val="clear" w:color="auto" w:fill="auto"/>
            <w:tcMar>
              <w:top w:w="100" w:type="dxa"/>
              <w:left w:w="100" w:type="dxa"/>
              <w:bottom w:w="100" w:type="dxa"/>
              <w:right w:w="100" w:type="dxa"/>
            </w:tcMar>
          </w:tcPr>
          <w:p w:rsidR="006C3F65" w:rsidRDefault="00FC37CB">
            <w:pPr>
              <w:widowControl w:val="0"/>
              <w:pBdr>
                <w:top w:val="nil"/>
                <w:left w:val="nil"/>
                <w:bottom w:val="nil"/>
                <w:right w:val="nil"/>
                <w:between w:val="nil"/>
              </w:pBdr>
              <w:spacing w:line="297" w:lineRule="auto"/>
              <w:ind w:left="23" w:right="321" w:firstLine="10"/>
              <w:rPr>
                <w:color w:val="000000"/>
              </w:rPr>
            </w:pPr>
            <w:r>
              <w:rPr>
                <w:color w:val="000000"/>
              </w:rPr>
              <w:t>[Redacted]</w:t>
            </w:r>
          </w:p>
        </w:tc>
      </w:tr>
      <w:tr w:rsidR="006C3F65">
        <w:trPr>
          <w:trHeight w:val="581"/>
        </w:trPr>
        <w:tc>
          <w:tcPr>
            <w:tcW w:w="3478"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40" w:lineRule="auto"/>
              <w:ind w:left="21"/>
              <w:rPr>
                <w:color w:val="000000"/>
              </w:rPr>
            </w:pPr>
            <w:r>
              <w:rPr>
                <w:color w:val="000000"/>
              </w:rPr>
              <w:t xml:space="preserve">Categories of Data Subject </w:t>
            </w:r>
          </w:p>
        </w:tc>
        <w:tc>
          <w:tcPr>
            <w:tcW w:w="6987" w:type="dxa"/>
            <w:shd w:val="clear" w:color="auto" w:fill="auto"/>
            <w:tcMar>
              <w:top w:w="100" w:type="dxa"/>
              <w:left w:w="100" w:type="dxa"/>
              <w:bottom w:w="100" w:type="dxa"/>
              <w:right w:w="100" w:type="dxa"/>
            </w:tcMar>
          </w:tcPr>
          <w:p w:rsidR="006C3F65" w:rsidRDefault="00FC37CB">
            <w:pPr>
              <w:widowControl w:val="0"/>
              <w:pBdr>
                <w:top w:val="nil"/>
                <w:left w:val="nil"/>
                <w:bottom w:val="nil"/>
                <w:right w:val="nil"/>
                <w:between w:val="nil"/>
              </w:pBdr>
              <w:spacing w:line="240" w:lineRule="auto"/>
              <w:ind w:left="24"/>
              <w:rPr>
                <w:color w:val="000000"/>
              </w:rPr>
            </w:pPr>
            <w:r>
              <w:rPr>
                <w:color w:val="000000"/>
              </w:rPr>
              <w:t>[Redacted]</w:t>
            </w:r>
          </w:p>
        </w:tc>
      </w:tr>
      <w:tr w:rsidR="006C3F65">
        <w:trPr>
          <w:trHeight w:val="1413"/>
        </w:trPr>
        <w:tc>
          <w:tcPr>
            <w:tcW w:w="3478"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15" w:right="199" w:firstLine="15"/>
              <w:rPr>
                <w:color w:val="000000"/>
              </w:rPr>
            </w:pPr>
            <w:r>
              <w:rPr>
                <w:color w:val="000000"/>
              </w:rPr>
              <w:lastRenderedPageBreak/>
              <w:t xml:space="preserve">Plan for return and destruction of the data once the processing </w:t>
            </w:r>
            <w:proofErr w:type="gramStart"/>
            <w:r>
              <w:rPr>
                <w:color w:val="000000"/>
              </w:rPr>
              <w:t>is  complete</w:t>
            </w:r>
            <w:proofErr w:type="gramEnd"/>
            <w:r>
              <w:rPr>
                <w:color w:val="000000"/>
              </w:rPr>
              <w:t xml:space="preserve"> UNLESS requirement </w:t>
            </w:r>
          </w:p>
        </w:tc>
        <w:tc>
          <w:tcPr>
            <w:tcW w:w="6987" w:type="dxa"/>
            <w:shd w:val="clear" w:color="auto" w:fill="auto"/>
            <w:tcMar>
              <w:top w:w="100" w:type="dxa"/>
              <w:left w:w="100" w:type="dxa"/>
              <w:bottom w:w="100" w:type="dxa"/>
              <w:right w:w="100" w:type="dxa"/>
            </w:tcMar>
          </w:tcPr>
          <w:p w:rsidR="006C3F65" w:rsidRDefault="00FC37CB">
            <w:pPr>
              <w:widowControl w:val="0"/>
              <w:pBdr>
                <w:top w:val="nil"/>
                <w:left w:val="nil"/>
                <w:bottom w:val="nil"/>
                <w:right w:val="nil"/>
                <w:between w:val="nil"/>
              </w:pBdr>
              <w:spacing w:line="297" w:lineRule="auto"/>
              <w:ind w:left="21" w:right="139" w:firstLine="10"/>
              <w:rPr>
                <w:color w:val="000000"/>
              </w:rPr>
            </w:pPr>
            <w:r>
              <w:rPr>
                <w:color w:val="000000"/>
              </w:rPr>
              <w:t>[Redacted]</w:t>
            </w:r>
          </w:p>
        </w:tc>
      </w:tr>
    </w:tbl>
    <w:p w:rsidR="006C3F65" w:rsidRDefault="006C3F65">
      <w:pPr>
        <w:widowControl w:val="0"/>
        <w:pBdr>
          <w:top w:val="nil"/>
          <w:left w:val="nil"/>
          <w:bottom w:val="nil"/>
          <w:right w:val="nil"/>
          <w:between w:val="nil"/>
        </w:pBdr>
        <w:rPr>
          <w:color w:val="000000"/>
        </w:rPr>
      </w:pPr>
    </w:p>
    <w:p w:rsidR="006C3F65" w:rsidRDefault="006C3F65">
      <w:pPr>
        <w:widowControl w:val="0"/>
        <w:pBdr>
          <w:top w:val="nil"/>
          <w:left w:val="nil"/>
          <w:bottom w:val="nil"/>
          <w:right w:val="nil"/>
          <w:between w:val="nil"/>
        </w:pBdr>
        <w:rPr>
          <w:color w:val="000000"/>
        </w:rPr>
      </w:pPr>
    </w:p>
    <w:p w:rsidR="006C3F65" w:rsidRDefault="00DE3F52">
      <w:pPr>
        <w:widowControl w:val="0"/>
        <w:pBdr>
          <w:top w:val="nil"/>
          <w:left w:val="nil"/>
          <w:bottom w:val="nil"/>
          <w:right w:val="nil"/>
          <w:between w:val="nil"/>
        </w:pBdr>
        <w:spacing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42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6C3F65">
      <w:pPr>
        <w:widowControl w:val="0"/>
        <w:pBdr>
          <w:top w:val="nil"/>
          <w:left w:val="nil"/>
          <w:bottom w:val="nil"/>
          <w:right w:val="nil"/>
          <w:between w:val="nil"/>
        </w:pBdr>
        <w:rPr>
          <w:color w:val="000000"/>
          <w:sz w:val="16"/>
          <w:szCs w:val="16"/>
        </w:rPr>
      </w:pPr>
    </w:p>
    <w:tbl>
      <w:tblPr>
        <w:tblStyle w:val="af"/>
        <w:tblW w:w="10466" w:type="dxa"/>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78"/>
        <w:gridCol w:w="6988"/>
      </w:tblGrid>
      <w:tr w:rsidR="006C3F65">
        <w:trPr>
          <w:trHeight w:val="1411"/>
        </w:trPr>
        <w:tc>
          <w:tcPr>
            <w:tcW w:w="3478"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8" w:lineRule="auto"/>
              <w:ind w:left="19" w:right="140" w:firstLine="7"/>
              <w:rPr>
                <w:color w:val="000000"/>
              </w:rPr>
            </w:pPr>
            <w:r>
              <w:rPr>
                <w:color w:val="000000"/>
              </w:rPr>
              <w:t xml:space="preserve">under law to preserve that type </w:t>
            </w:r>
            <w:r w:rsidR="003B13A9">
              <w:rPr>
                <w:color w:val="000000"/>
              </w:rPr>
              <w:t>of data.</w:t>
            </w:r>
          </w:p>
        </w:tc>
        <w:tc>
          <w:tcPr>
            <w:tcW w:w="6987" w:type="dxa"/>
            <w:shd w:val="clear" w:color="auto" w:fill="auto"/>
            <w:tcMar>
              <w:top w:w="100" w:type="dxa"/>
              <w:left w:w="100" w:type="dxa"/>
              <w:bottom w:w="100" w:type="dxa"/>
              <w:right w:w="100" w:type="dxa"/>
            </w:tcMar>
          </w:tcPr>
          <w:p w:rsidR="006C3F65" w:rsidRDefault="006C3F65">
            <w:pPr>
              <w:widowControl w:val="0"/>
              <w:pBdr>
                <w:top w:val="nil"/>
                <w:left w:val="nil"/>
                <w:bottom w:val="nil"/>
                <w:right w:val="nil"/>
                <w:between w:val="nil"/>
              </w:pBdr>
              <w:rPr>
                <w:color w:val="000000"/>
              </w:rPr>
            </w:pPr>
          </w:p>
        </w:tc>
      </w:tr>
      <w:tr w:rsidR="006C3F65">
        <w:trPr>
          <w:trHeight w:val="1895"/>
        </w:trPr>
        <w:tc>
          <w:tcPr>
            <w:tcW w:w="3478"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7" w:lineRule="auto"/>
              <w:ind w:left="19" w:right="91" w:firstLine="8"/>
              <w:rPr>
                <w:color w:val="000000"/>
              </w:rPr>
            </w:pPr>
            <w:r>
              <w:rPr>
                <w:color w:val="000000"/>
              </w:rPr>
              <w:t xml:space="preserve">Locations at which the </w:t>
            </w:r>
            <w:r w:rsidR="003B13A9">
              <w:rPr>
                <w:color w:val="000000"/>
              </w:rPr>
              <w:t>Supplier and</w:t>
            </w:r>
            <w:r>
              <w:rPr>
                <w:color w:val="000000"/>
              </w:rPr>
              <w:t>/or its Subcontractors process Personal Data under this Contract and International transfers and legal gateway</w:t>
            </w:r>
          </w:p>
        </w:tc>
        <w:tc>
          <w:tcPr>
            <w:tcW w:w="6987" w:type="dxa"/>
            <w:shd w:val="clear" w:color="auto" w:fill="auto"/>
            <w:tcMar>
              <w:top w:w="100" w:type="dxa"/>
              <w:left w:w="100" w:type="dxa"/>
              <w:bottom w:w="100" w:type="dxa"/>
              <w:right w:w="100" w:type="dxa"/>
            </w:tcMar>
          </w:tcPr>
          <w:p w:rsidR="006C3F65" w:rsidRDefault="00FC37CB">
            <w:pPr>
              <w:widowControl w:val="0"/>
              <w:pBdr>
                <w:top w:val="nil"/>
                <w:left w:val="nil"/>
                <w:bottom w:val="nil"/>
                <w:right w:val="nil"/>
                <w:between w:val="nil"/>
              </w:pBdr>
              <w:spacing w:before="138" w:line="240" w:lineRule="auto"/>
              <w:ind w:left="33"/>
              <w:rPr>
                <w:color w:val="000000"/>
              </w:rPr>
            </w:pPr>
            <w:r>
              <w:rPr>
                <w:color w:val="000000"/>
              </w:rPr>
              <w:t>[Redacted]</w:t>
            </w:r>
          </w:p>
        </w:tc>
      </w:tr>
      <w:tr w:rsidR="006C3F65">
        <w:trPr>
          <w:trHeight w:val="2885"/>
        </w:trPr>
        <w:tc>
          <w:tcPr>
            <w:tcW w:w="3478" w:type="dxa"/>
            <w:shd w:val="clear" w:color="auto" w:fill="auto"/>
            <w:tcMar>
              <w:top w:w="100" w:type="dxa"/>
              <w:left w:w="100" w:type="dxa"/>
              <w:bottom w:w="100" w:type="dxa"/>
              <w:right w:w="100" w:type="dxa"/>
            </w:tcMar>
          </w:tcPr>
          <w:p w:rsidR="006C3F65" w:rsidRDefault="00DE3F52">
            <w:pPr>
              <w:widowControl w:val="0"/>
              <w:pBdr>
                <w:top w:val="nil"/>
                <w:left w:val="nil"/>
                <w:bottom w:val="nil"/>
                <w:right w:val="nil"/>
                <w:between w:val="nil"/>
              </w:pBdr>
              <w:spacing w:line="298" w:lineRule="auto"/>
              <w:ind w:left="15" w:right="-42" w:firstLine="15"/>
              <w:rPr>
                <w:color w:val="000000"/>
              </w:rPr>
            </w:pPr>
            <w:r>
              <w:rPr>
                <w:color w:val="000000"/>
              </w:rPr>
              <w:t xml:space="preserve">Protective Measures that </w:t>
            </w:r>
            <w:r w:rsidR="003B13A9">
              <w:rPr>
                <w:color w:val="000000"/>
              </w:rPr>
              <w:t>the Supplier</w:t>
            </w:r>
            <w:r>
              <w:rPr>
                <w:color w:val="000000"/>
              </w:rPr>
              <w:t xml:space="preserve"> and, where applicable, its Subcontractors have implemented to protect Personal Data processed under this Contract against </w:t>
            </w:r>
            <w:proofErr w:type="gramStart"/>
            <w:r>
              <w:rPr>
                <w:color w:val="000000"/>
              </w:rPr>
              <w:t>a  breach</w:t>
            </w:r>
            <w:proofErr w:type="gramEnd"/>
            <w:r>
              <w:rPr>
                <w:color w:val="000000"/>
              </w:rPr>
              <w:t xml:space="preserve"> of security (insofar as that  breach of security relates to data)  or a Data Loss Event </w:t>
            </w:r>
          </w:p>
        </w:tc>
        <w:tc>
          <w:tcPr>
            <w:tcW w:w="6987" w:type="dxa"/>
            <w:shd w:val="clear" w:color="auto" w:fill="auto"/>
            <w:tcMar>
              <w:top w:w="100" w:type="dxa"/>
              <w:left w:w="100" w:type="dxa"/>
              <w:bottom w:w="100" w:type="dxa"/>
              <w:right w:w="100" w:type="dxa"/>
            </w:tcMar>
          </w:tcPr>
          <w:p w:rsidR="006C3F65" w:rsidRDefault="00FC37CB">
            <w:pPr>
              <w:widowControl w:val="0"/>
              <w:pBdr>
                <w:top w:val="nil"/>
                <w:left w:val="nil"/>
                <w:bottom w:val="nil"/>
                <w:right w:val="nil"/>
                <w:between w:val="nil"/>
              </w:pBdr>
              <w:spacing w:line="297" w:lineRule="auto"/>
              <w:ind w:left="27" w:right="432" w:hanging="1"/>
              <w:rPr>
                <w:color w:val="000000"/>
              </w:rPr>
            </w:pPr>
            <w:r>
              <w:rPr>
                <w:color w:val="000000"/>
              </w:rPr>
              <w:t>[Redacted]</w:t>
            </w:r>
          </w:p>
        </w:tc>
      </w:tr>
    </w:tbl>
    <w:p w:rsidR="006C3F65" w:rsidRDefault="006C3F65">
      <w:pPr>
        <w:widowControl w:val="0"/>
        <w:pBdr>
          <w:top w:val="nil"/>
          <w:left w:val="nil"/>
          <w:bottom w:val="nil"/>
          <w:right w:val="nil"/>
          <w:between w:val="nil"/>
        </w:pBdr>
        <w:rPr>
          <w:color w:val="000000"/>
        </w:rPr>
      </w:pPr>
    </w:p>
    <w:p w:rsidR="006C3F65" w:rsidRDefault="006C3F65">
      <w:pPr>
        <w:widowControl w:val="0"/>
        <w:pBdr>
          <w:top w:val="nil"/>
          <w:left w:val="nil"/>
          <w:bottom w:val="nil"/>
          <w:right w:val="nil"/>
          <w:between w:val="nil"/>
        </w:pBdr>
        <w:rPr>
          <w:color w:val="000000"/>
        </w:rPr>
      </w:pPr>
    </w:p>
    <w:p w:rsidR="006C3F65" w:rsidRDefault="00DE3F52">
      <w:pPr>
        <w:widowControl w:val="0"/>
        <w:pBdr>
          <w:top w:val="nil"/>
          <w:left w:val="nil"/>
          <w:bottom w:val="nil"/>
          <w:right w:val="nil"/>
          <w:between w:val="nil"/>
        </w:pBdr>
        <w:spacing w:line="240" w:lineRule="auto"/>
        <w:ind w:right="40"/>
        <w:jc w:val="right"/>
        <w:rPr>
          <w:color w:val="000000"/>
        </w:rPr>
      </w:pPr>
      <w:r>
        <w:rPr>
          <w:color w:val="000000"/>
        </w:rPr>
        <w:t xml:space="preserve"> </w:t>
      </w:r>
    </w:p>
    <w:p w:rsidR="006C3F65" w:rsidRDefault="00DE3F52">
      <w:pPr>
        <w:widowControl w:val="0"/>
        <w:pBdr>
          <w:top w:val="nil"/>
          <w:left w:val="nil"/>
          <w:bottom w:val="nil"/>
          <w:right w:val="nil"/>
          <w:between w:val="nil"/>
        </w:pBdr>
        <w:spacing w:before="305" w:line="240" w:lineRule="auto"/>
        <w:ind w:right="52"/>
        <w:jc w:val="right"/>
        <w:rPr>
          <w:color w:val="000000"/>
        </w:rPr>
      </w:pPr>
      <w:r>
        <w:rPr>
          <w:color w:val="000000"/>
        </w:rPr>
        <w:t xml:space="preserve"> </w:t>
      </w:r>
    </w:p>
    <w:p w:rsidR="006C3F65" w:rsidRPr="00FC37CB" w:rsidRDefault="00FC37CB" w:rsidP="00FC37CB">
      <w:pPr>
        <w:widowControl w:val="0"/>
        <w:pBdr>
          <w:top w:val="nil"/>
          <w:left w:val="nil"/>
          <w:bottom w:val="nil"/>
          <w:right w:val="nil"/>
          <w:between w:val="nil"/>
        </w:pBdr>
        <w:spacing w:before="4588" w:line="240" w:lineRule="auto"/>
        <w:ind w:right="1491"/>
        <w:rPr>
          <w:color w:val="000000"/>
        </w:rPr>
      </w:pPr>
      <w:r>
        <w:rPr>
          <w:color w:val="000000"/>
        </w:rPr>
        <w:t xml:space="preserve">            </w:t>
      </w:r>
      <w:r w:rsidR="00DE3F52">
        <w:rPr>
          <w:color w:val="000000"/>
        </w:rPr>
        <w:t xml:space="preserve">Part B </w:t>
      </w:r>
      <w:r w:rsidR="00DE3F52">
        <w:rPr>
          <w:b/>
          <w:color w:val="000000"/>
          <w:sz w:val="24"/>
          <w:szCs w:val="24"/>
        </w:rPr>
        <w:t xml:space="preserve">Joint Controller Agreement </w:t>
      </w:r>
      <w:r w:rsidR="00DE3F52">
        <w:rPr>
          <w:b/>
          <w:i/>
          <w:color w:val="000000"/>
          <w:sz w:val="24"/>
          <w:szCs w:val="24"/>
        </w:rPr>
        <w:t xml:space="preserve">(Optional) – NOT USED </w:t>
      </w:r>
    </w:p>
    <w:p w:rsidR="006C3F65" w:rsidRDefault="00DE3F52">
      <w:pPr>
        <w:widowControl w:val="0"/>
        <w:pBdr>
          <w:top w:val="nil"/>
          <w:left w:val="nil"/>
          <w:bottom w:val="nil"/>
          <w:right w:val="nil"/>
          <w:between w:val="nil"/>
        </w:pBdr>
        <w:spacing w:before="886" w:line="240" w:lineRule="auto"/>
        <w:ind w:left="742"/>
        <w:rPr>
          <w:b/>
          <w:color w:val="000000"/>
          <w:sz w:val="18"/>
          <w:szCs w:val="18"/>
        </w:rPr>
      </w:pPr>
      <w:r>
        <w:rPr>
          <w:color w:val="000000"/>
        </w:rPr>
        <w:lastRenderedPageBreak/>
        <w:t xml:space="preserve">1 </w:t>
      </w:r>
      <w:r>
        <w:rPr>
          <w:b/>
          <w:color w:val="000000"/>
        </w:rPr>
        <w:t>J</w:t>
      </w:r>
      <w:r>
        <w:rPr>
          <w:b/>
          <w:color w:val="000000"/>
          <w:sz w:val="18"/>
          <w:szCs w:val="18"/>
        </w:rPr>
        <w:t xml:space="preserve">OINT </w:t>
      </w:r>
      <w:r>
        <w:rPr>
          <w:b/>
          <w:color w:val="000000"/>
        </w:rPr>
        <w:t>C</w:t>
      </w:r>
      <w:r>
        <w:rPr>
          <w:b/>
          <w:color w:val="000000"/>
          <w:sz w:val="18"/>
          <w:szCs w:val="18"/>
        </w:rPr>
        <w:t xml:space="preserve">ONTROLLER </w:t>
      </w:r>
      <w:r>
        <w:rPr>
          <w:b/>
          <w:color w:val="000000"/>
        </w:rPr>
        <w:t>S</w:t>
      </w:r>
      <w:r>
        <w:rPr>
          <w:b/>
          <w:color w:val="000000"/>
          <w:sz w:val="18"/>
          <w:szCs w:val="18"/>
        </w:rPr>
        <w:t xml:space="preserve">TATUS AND </w:t>
      </w:r>
      <w:r>
        <w:rPr>
          <w:b/>
          <w:color w:val="000000"/>
        </w:rPr>
        <w:t>A</w:t>
      </w:r>
      <w:r>
        <w:rPr>
          <w:b/>
          <w:color w:val="000000"/>
          <w:sz w:val="18"/>
          <w:szCs w:val="18"/>
        </w:rPr>
        <w:t xml:space="preserve">LLOCATION OF </w:t>
      </w:r>
      <w:r>
        <w:rPr>
          <w:b/>
          <w:color w:val="000000"/>
        </w:rPr>
        <w:t>R</w:t>
      </w:r>
      <w:r>
        <w:rPr>
          <w:b/>
          <w:color w:val="000000"/>
          <w:sz w:val="18"/>
          <w:szCs w:val="18"/>
        </w:rPr>
        <w:t xml:space="preserve">ESPONSIBILITIES  </w:t>
      </w:r>
    </w:p>
    <w:p w:rsidR="006C3F65" w:rsidRDefault="00DE3F52">
      <w:pPr>
        <w:widowControl w:val="0"/>
        <w:pBdr>
          <w:top w:val="nil"/>
          <w:left w:val="nil"/>
          <w:bottom w:val="nil"/>
          <w:right w:val="nil"/>
          <w:between w:val="nil"/>
        </w:pBdr>
        <w:spacing w:before="311" w:line="297" w:lineRule="auto"/>
        <w:ind w:left="1575" w:right="61" w:hanging="848"/>
        <w:rPr>
          <w:color w:val="000000"/>
        </w:rPr>
      </w:pPr>
      <w:r>
        <w:rPr>
          <w:color w:val="000000"/>
        </w:rPr>
        <w:t xml:space="preserve">37.2 With respect to Personal Data for which the Parties are Joint Controllers, the Parties envisage </w:t>
      </w:r>
      <w:r w:rsidR="00FC37CB">
        <w:rPr>
          <w:color w:val="000000"/>
        </w:rPr>
        <w:t>that they</w:t>
      </w:r>
      <w:r>
        <w:rPr>
          <w:color w:val="000000"/>
        </w:rPr>
        <w:t xml:space="preserve"> shall each be a Controller in respect of that Personal Data in accordance with the terms </w:t>
      </w:r>
      <w:proofErr w:type="gramStart"/>
      <w:r>
        <w:rPr>
          <w:color w:val="000000"/>
        </w:rPr>
        <w:t>of  this</w:t>
      </w:r>
      <w:proofErr w:type="gramEnd"/>
      <w:r>
        <w:rPr>
          <w:color w:val="000000"/>
        </w:rPr>
        <w:t xml:space="preserve"> Part B Joint Controller Agreement </w:t>
      </w:r>
      <w:r>
        <w:rPr>
          <w:i/>
          <w:color w:val="000000"/>
        </w:rPr>
        <w:t xml:space="preserve">(Optional) </w:t>
      </w:r>
      <w:r>
        <w:rPr>
          <w:color w:val="000000"/>
        </w:rPr>
        <w:t xml:space="preserve">of Annex 1 – Processing Personal Data in  replacement of Clauses 14.9 to 14.9.13 of the Conditions of this Contract. Accordingly, the </w:t>
      </w:r>
      <w:r w:rsidR="00FC37CB">
        <w:rPr>
          <w:color w:val="000000"/>
        </w:rPr>
        <w:t>Parties each</w:t>
      </w:r>
      <w:r>
        <w:rPr>
          <w:color w:val="000000"/>
        </w:rPr>
        <w:t xml:space="preserve"> undertake to comply with the applicable Data Protection Legislation in respect of </w:t>
      </w:r>
      <w:r w:rsidR="00FC37CB">
        <w:rPr>
          <w:color w:val="000000"/>
        </w:rPr>
        <w:t>their processing</w:t>
      </w:r>
      <w:r>
        <w:rPr>
          <w:color w:val="000000"/>
        </w:rPr>
        <w:t xml:space="preserve"> of such Personal Data as Controllers.  </w:t>
      </w:r>
    </w:p>
    <w:p w:rsidR="006C3F65" w:rsidRDefault="00DE3F52">
      <w:pPr>
        <w:widowControl w:val="0"/>
        <w:pBdr>
          <w:top w:val="nil"/>
          <w:left w:val="nil"/>
          <w:bottom w:val="nil"/>
          <w:right w:val="nil"/>
          <w:between w:val="nil"/>
        </w:pBdr>
        <w:spacing w:before="137" w:line="240" w:lineRule="auto"/>
        <w:ind w:left="727"/>
        <w:rPr>
          <w:color w:val="000000"/>
        </w:rPr>
      </w:pPr>
      <w:r>
        <w:rPr>
          <w:color w:val="000000"/>
        </w:rPr>
        <w:t>37.3 The</w:t>
      </w:r>
      <w:r>
        <w:rPr>
          <w:color w:val="000000"/>
          <w:highlight w:val="white"/>
        </w:rPr>
        <w:t xml:space="preserve"> Parties </w:t>
      </w:r>
      <w:r>
        <w:rPr>
          <w:color w:val="000000"/>
        </w:rPr>
        <w:t>agree</w:t>
      </w:r>
      <w:r>
        <w:rPr>
          <w:color w:val="000000"/>
          <w:highlight w:val="white"/>
        </w:rPr>
        <w:t xml:space="preserve"> that the </w:t>
      </w:r>
      <w:r>
        <w:rPr>
          <w:color w:val="000000"/>
        </w:rPr>
        <w:t xml:space="preserve">[Supplier/Buyer]:  </w:t>
      </w:r>
    </w:p>
    <w:p w:rsidR="006C3F65" w:rsidRDefault="00DE3F52">
      <w:pPr>
        <w:widowControl w:val="0"/>
        <w:pBdr>
          <w:top w:val="nil"/>
          <w:left w:val="nil"/>
          <w:bottom w:val="nil"/>
          <w:right w:val="nil"/>
          <w:between w:val="nil"/>
        </w:pBdr>
        <w:spacing w:before="191" w:line="297" w:lineRule="auto"/>
        <w:ind w:left="2708" w:right="236" w:hanging="1173"/>
        <w:rPr>
          <w:color w:val="000000"/>
        </w:rPr>
      </w:pPr>
      <w:r>
        <w:rPr>
          <w:color w:val="000000"/>
          <w:highlight w:val="white"/>
        </w:rPr>
        <w:t xml:space="preserve">37.3.1 </w:t>
      </w:r>
      <w:r>
        <w:rPr>
          <w:color w:val="000000"/>
        </w:rPr>
        <w:t xml:space="preserve">is </w:t>
      </w:r>
      <w:r>
        <w:rPr>
          <w:color w:val="000000"/>
          <w:highlight w:val="white"/>
        </w:rPr>
        <w:t xml:space="preserve">the exclusive </w:t>
      </w:r>
      <w:r>
        <w:rPr>
          <w:color w:val="000000"/>
        </w:rPr>
        <w:t>point</w:t>
      </w:r>
      <w:r>
        <w:rPr>
          <w:color w:val="000000"/>
          <w:highlight w:val="white"/>
        </w:rPr>
        <w:t xml:space="preserve"> of contact for Data Subjects and is responsible for using </w:t>
      </w:r>
      <w:r w:rsidR="008D0A21">
        <w:rPr>
          <w:color w:val="000000"/>
          <w:highlight w:val="white"/>
        </w:rPr>
        <w:t xml:space="preserve">best </w:t>
      </w:r>
      <w:r w:rsidR="008D0A21">
        <w:rPr>
          <w:color w:val="000000"/>
        </w:rPr>
        <w:t>endeavours</w:t>
      </w:r>
      <w:r>
        <w:rPr>
          <w:color w:val="000000"/>
          <w:highlight w:val="white"/>
        </w:rPr>
        <w:t xml:space="preserve"> to comply with the UK GDPR regarding the exercise by Data Subjects </w:t>
      </w:r>
      <w:r w:rsidR="00FC37CB">
        <w:rPr>
          <w:color w:val="000000"/>
          <w:highlight w:val="white"/>
        </w:rPr>
        <w:t xml:space="preserve">of </w:t>
      </w:r>
      <w:r w:rsidR="00FC37CB">
        <w:rPr>
          <w:color w:val="000000"/>
        </w:rPr>
        <w:t>their</w:t>
      </w:r>
      <w:r>
        <w:rPr>
          <w:color w:val="000000"/>
          <w:highlight w:val="white"/>
        </w:rPr>
        <w:t xml:space="preserve"> rights under the UK GDPR;</w:t>
      </w:r>
      <w:r>
        <w:rPr>
          <w:color w:val="000000"/>
        </w:rPr>
        <w:t xml:space="preserve"> </w:t>
      </w:r>
    </w:p>
    <w:p w:rsidR="006C3F65" w:rsidRDefault="00DE3F52">
      <w:pPr>
        <w:widowControl w:val="0"/>
        <w:pBdr>
          <w:top w:val="nil"/>
          <w:left w:val="nil"/>
          <w:bottom w:val="nil"/>
          <w:right w:val="nil"/>
          <w:between w:val="nil"/>
        </w:pBdr>
        <w:spacing w:before="140" w:line="297" w:lineRule="auto"/>
        <w:ind w:left="2714" w:right="539" w:hanging="1179"/>
        <w:rPr>
          <w:color w:val="000000"/>
        </w:rPr>
      </w:pPr>
      <w:r>
        <w:rPr>
          <w:color w:val="000000"/>
          <w:highlight w:val="white"/>
        </w:rPr>
        <w:t xml:space="preserve">37.3.2 shall direct </w:t>
      </w:r>
      <w:r>
        <w:rPr>
          <w:color w:val="000000"/>
        </w:rPr>
        <w:t>Data</w:t>
      </w:r>
      <w:r>
        <w:rPr>
          <w:color w:val="000000"/>
          <w:highlight w:val="white"/>
        </w:rPr>
        <w:t xml:space="preserve"> Subjects to its Data Protection Officer or suitable alternative </w:t>
      </w:r>
      <w:r w:rsidR="008D0A21">
        <w:rPr>
          <w:color w:val="000000"/>
          <w:highlight w:val="white"/>
        </w:rPr>
        <w:t>in</w:t>
      </w:r>
      <w:r w:rsidR="008D0A21">
        <w:rPr>
          <w:color w:val="000000"/>
        </w:rPr>
        <w:t xml:space="preserve"> connection</w:t>
      </w:r>
      <w:r>
        <w:rPr>
          <w:color w:val="000000"/>
          <w:highlight w:val="white"/>
        </w:rPr>
        <w:t xml:space="preserve"> with the </w:t>
      </w:r>
      <w:r>
        <w:rPr>
          <w:color w:val="000000"/>
        </w:rPr>
        <w:t>exercise</w:t>
      </w:r>
      <w:r>
        <w:rPr>
          <w:color w:val="000000"/>
          <w:highlight w:val="white"/>
        </w:rPr>
        <w:t xml:space="preserve"> of their rights as Data Subjects and for any </w:t>
      </w:r>
      <w:r w:rsidR="00FC37CB">
        <w:rPr>
          <w:color w:val="000000"/>
          <w:highlight w:val="white"/>
        </w:rPr>
        <w:t xml:space="preserve">enquiries </w:t>
      </w:r>
      <w:r w:rsidR="00FC37CB">
        <w:rPr>
          <w:color w:val="000000"/>
        </w:rPr>
        <w:t>concerning</w:t>
      </w:r>
      <w:r>
        <w:rPr>
          <w:color w:val="000000"/>
          <w:highlight w:val="white"/>
        </w:rPr>
        <w:t xml:space="preserve"> their Personal Data or privacy;</w:t>
      </w:r>
      <w:r>
        <w:rPr>
          <w:color w:val="000000"/>
        </w:rPr>
        <w:t xml:space="preserve"> </w:t>
      </w:r>
    </w:p>
    <w:p w:rsidR="006C3F65" w:rsidRDefault="00DE3F52">
      <w:pPr>
        <w:widowControl w:val="0"/>
        <w:pBdr>
          <w:top w:val="nil"/>
          <w:left w:val="nil"/>
          <w:bottom w:val="nil"/>
          <w:right w:val="nil"/>
          <w:between w:val="nil"/>
        </w:pBdr>
        <w:spacing w:before="137" w:line="297" w:lineRule="auto"/>
        <w:ind w:left="1534" w:right="49"/>
        <w:jc w:val="center"/>
        <w:rPr>
          <w:color w:val="000000"/>
        </w:rPr>
      </w:pPr>
      <w:r>
        <w:rPr>
          <w:color w:val="000000"/>
          <w:highlight w:val="white"/>
        </w:rPr>
        <w:t xml:space="preserve">37.3.3 is solely responsible for </w:t>
      </w:r>
      <w:r>
        <w:rPr>
          <w:color w:val="000000"/>
        </w:rPr>
        <w:t>the</w:t>
      </w:r>
      <w:r>
        <w:rPr>
          <w:color w:val="000000"/>
          <w:highlight w:val="white"/>
        </w:rPr>
        <w:t xml:space="preserve"> Parties’ compliance with all duties to provide information </w:t>
      </w:r>
      <w:r w:rsidR="008D0A21">
        <w:rPr>
          <w:color w:val="000000"/>
          <w:highlight w:val="white"/>
        </w:rPr>
        <w:t xml:space="preserve">to </w:t>
      </w:r>
      <w:r w:rsidR="008D0A21">
        <w:rPr>
          <w:color w:val="000000"/>
        </w:rPr>
        <w:t>Data</w:t>
      </w:r>
      <w:r>
        <w:rPr>
          <w:color w:val="000000"/>
          <w:highlight w:val="white"/>
        </w:rPr>
        <w:t xml:space="preserve"> Subjects under Articles 13 and 14 of the UK GDPR;</w:t>
      </w:r>
      <w:r>
        <w:rPr>
          <w:color w:val="000000"/>
        </w:rPr>
        <w:t xml:space="preserve"> </w:t>
      </w:r>
    </w:p>
    <w:p w:rsidR="006C3F65" w:rsidRDefault="00DE3F52">
      <w:pPr>
        <w:widowControl w:val="0"/>
        <w:pBdr>
          <w:top w:val="nil"/>
          <w:left w:val="nil"/>
          <w:bottom w:val="nil"/>
          <w:right w:val="nil"/>
          <w:between w:val="nil"/>
        </w:pBdr>
        <w:spacing w:before="1095"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43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DE3F52">
      <w:pPr>
        <w:widowControl w:val="0"/>
        <w:pBdr>
          <w:top w:val="nil"/>
          <w:left w:val="nil"/>
          <w:bottom w:val="nil"/>
          <w:right w:val="nil"/>
          <w:between w:val="nil"/>
        </w:pBdr>
        <w:spacing w:before="972" w:line="297" w:lineRule="auto"/>
        <w:ind w:left="2708" w:right="78" w:hanging="1173"/>
        <w:rPr>
          <w:color w:val="000000"/>
        </w:rPr>
      </w:pPr>
      <w:r>
        <w:rPr>
          <w:color w:val="000000"/>
          <w:highlight w:val="white"/>
        </w:rPr>
        <w:t xml:space="preserve">37.3.4 is responsible for obtaining the informed consent of Data Subjects, in accordance </w:t>
      </w:r>
      <w:proofErr w:type="gramStart"/>
      <w:r>
        <w:rPr>
          <w:color w:val="000000"/>
          <w:highlight w:val="white"/>
        </w:rPr>
        <w:t xml:space="preserve">with </w:t>
      </w:r>
      <w:r>
        <w:rPr>
          <w:color w:val="000000"/>
        </w:rPr>
        <w:t xml:space="preserve"> </w:t>
      </w:r>
      <w:r>
        <w:rPr>
          <w:color w:val="000000"/>
          <w:highlight w:val="white"/>
        </w:rPr>
        <w:t>the</w:t>
      </w:r>
      <w:proofErr w:type="gramEnd"/>
      <w:r>
        <w:rPr>
          <w:color w:val="000000"/>
          <w:highlight w:val="white"/>
        </w:rPr>
        <w:t xml:space="preserve"> UK GDPR, for </w:t>
      </w:r>
      <w:r>
        <w:rPr>
          <w:color w:val="000000"/>
        </w:rPr>
        <w:t>processing</w:t>
      </w:r>
      <w:r>
        <w:rPr>
          <w:color w:val="000000"/>
          <w:highlight w:val="white"/>
        </w:rPr>
        <w:t xml:space="preserve"> in connection with the Deliverables where consent is the </w:t>
      </w:r>
      <w:r>
        <w:rPr>
          <w:color w:val="000000"/>
        </w:rPr>
        <w:t xml:space="preserve"> </w:t>
      </w:r>
      <w:r>
        <w:rPr>
          <w:color w:val="000000"/>
          <w:highlight w:val="white"/>
        </w:rPr>
        <w:t>relevant legal basis for that processing; and</w:t>
      </w:r>
      <w:r>
        <w:rPr>
          <w:color w:val="000000"/>
        </w:rPr>
        <w:t xml:space="preserve"> </w:t>
      </w:r>
    </w:p>
    <w:p w:rsidR="006C3F65" w:rsidRDefault="00DE3F52">
      <w:pPr>
        <w:widowControl w:val="0"/>
        <w:pBdr>
          <w:top w:val="nil"/>
          <w:left w:val="nil"/>
          <w:bottom w:val="nil"/>
          <w:right w:val="nil"/>
          <w:between w:val="nil"/>
        </w:pBdr>
        <w:spacing w:before="137" w:line="297" w:lineRule="auto"/>
        <w:ind w:left="2708" w:right="172" w:hanging="1173"/>
        <w:rPr>
          <w:color w:val="000000"/>
        </w:rPr>
      </w:pPr>
      <w:r>
        <w:rPr>
          <w:color w:val="000000"/>
        </w:rPr>
        <w:t xml:space="preserve">37.3.5 </w:t>
      </w:r>
      <w:r>
        <w:rPr>
          <w:color w:val="000000"/>
          <w:highlight w:val="white"/>
        </w:rPr>
        <w:t xml:space="preserve">shall make </w:t>
      </w:r>
      <w:r>
        <w:rPr>
          <w:color w:val="000000"/>
        </w:rPr>
        <w:t>available</w:t>
      </w:r>
      <w:r>
        <w:rPr>
          <w:color w:val="000000"/>
          <w:highlight w:val="white"/>
        </w:rPr>
        <w:t xml:space="preserve"> to Data Subjects the essence of this </w:t>
      </w:r>
      <w:r>
        <w:rPr>
          <w:color w:val="000000"/>
        </w:rPr>
        <w:t xml:space="preserve">Part B Joint </w:t>
      </w:r>
      <w:proofErr w:type="gramStart"/>
      <w:r>
        <w:rPr>
          <w:color w:val="000000"/>
        </w:rPr>
        <w:t>Controller  Agreement</w:t>
      </w:r>
      <w:proofErr w:type="gramEnd"/>
      <w:r>
        <w:rPr>
          <w:color w:val="000000"/>
        </w:rPr>
        <w:t xml:space="preserve"> </w:t>
      </w:r>
      <w:r>
        <w:rPr>
          <w:i/>
          <w:color w:val="000000"/>
        </w:rPr>
        <w:t xml:space="preserve">(Optional) </w:t>
      </w:r>
      <w:r>
        <w:rPr>
          <w:color w:val="000000"/>
        </w:rPr>
        <w:t>of Annex 1 – Processing Personal Data</w:t>
      </w:r>
      <w:r>
        <w:rPr>
          <w:color w:val="000000"/>
          <w:highlight w:val="white"/>
        </w:rPr>
        <w:t xml:space="preserve"> (and notify them of any </w:t>
      </w:r>
      <w:r>
        <w:rPr>
          <w:color w:val="000000"/>
        </w:rPr>
        <w:t xml:space="preserve"> </w:t>
      </w:r>
      <w:r>
        <w:rPr>
          <w:color w:val="000000"/>
          <w:highlight w:val="white"/>
        </w:rPr>
        <w:t xml:space="preserve">changes to it) concerning the allocation of responsibilities as Joint </w:t>
      </w:r>
      <w:r>
        <w:rPr>
          <w:color w:val="000000"/>
        </w:rPr>
        <w:t>Controller and its  role as exclusive point of contact, the Parties having used their best endeavours to  agree the terms of that essence</w:t>
      </w:r>
      <w:r>
        <w:rPr>
          <w:color w:val="000000"/>
          <w:highlight w:val="white"/>
        </w:rPr>
        <w:t>. This must be outlined in t</w:t>
      </w:r>
      <w:r>
        <w:rPr>
          <w:color w:val="000000"/>
        </w:rPr>
        <w:t>he [Supplier’s/</w:t>
      </w:r>
      <w:proofErr w:type="gramStart"/>
      <w:r>
        <w:rPr>
          <w:color w:val="000000"/>
        </w:rPr>
        <w:t xml:space="preserve">Buyer’s]  </w:t>
      </w:r>
      <w:r>
        <w:rPr>
          <w:color w:val="000000"/>
          <w:highlight w:val="white"/>
        </w:rPr>
        <w:t>privacy</w:t>
      </w:r>
      <w:proofErr w:type="gramEnd"/>
      <w:r>
        <w:rPr>
          <w:color w:val="000000"/>
          <w:highlight w:val="white"/>
        </w:rPr>
        <w:t xml:space="preserve"> policy </w:t>
      </w:r>
      <w:r>
        <w:rPr>
          <w:color w:val="000000"/>
        </w:rPr>
        <w:t xml:space="preserve">(which must be readily available by hyperlink or otherwise on all of its  public facing services and marketing). </w:t>
      </w:r>
    </w:p>
    <w:p w:rsidR="006C3F65" w:rsidRDefault="00DE3F52">
      <w:pPr>
        <w:widowControl w:val="0"/>
        <w:pBdr>
          <w:top w:val="nil"/>
          <w:left w:val="nil"/>
          <w:bottom w:val="nil"/>
          <w:right w:val="nil"/>
          <w:between w:val="nil"/>
        </w:pBdr>
        <w:spacing w:before="138" w:line="297" w:lineRule="auto"/>
        <w:ind w:left="1575" w:right="45" w:hanging="848"/>
        <w:rPr>
          <w:color w:val="000000"/>
        </w:rPr>
      </w:pPr>
      <w:r>
        <w:rPr>
          <w:color w:val="000000"/>
        </w:rPr>
        <w:t xml:space="preserve">37.4 Notwithstanding the terms of paragraph 1.2 </w:t>
      </w:r>
      <w:r>
        <w:rPr>
          <w:color w:val="000000"/>
          <w:highlight w:val="white"/>
        </w:rPr>
        <w:t xml:space="preserve">of this </w:t>
      </w:r>
      <w:r>
        <w:rPr>
          <w:color w:val="000000"/>
        </w:rPr>
        <w:t xml:space="preserve">Part B Joint Controller Agreement </w:t>
      </w:r>
      <w:r>
        <w:rPr>
          <w:i/>
          <w:color w:val="000000"/>
        </w:rPr>
        <w:t xml:space="preserve">(Optional) </w:t>
      </w:r>
      <w:proofErr w:type="gramStart"/>
      <w:r>
        <w:rPr>
          <w:color w:val="000000"/>
        </w:rPr>
        <w:t>of  Annex</w:t>
      </w:r>
      <w:proofErr w:type="gramEnd"/>
      <w:r>
        <w:rPr>
          <w:color w:val="000000"/>
        </w:rPr>
        <w:t xml:space="preserve"> 1 – Processing Personal Data</w:t>
      </w:r>
      <w:r>
        <w:rPr>
          <w:i/>
          <w:color w:val="000000"/>
        </w:rPr>
        <w:t xml:space="preserve">, </w:t>
      </w:r>
      <w:r>
        <w:rPr>
          <w:color w:val="000000"/>
        </w:rPr>
        <w:t xml:space="preserve">the Parties acknowledge that a Data Subject </w:t>
      </w:r>
      <w:r>
        <w:rPr>
          <w:color w:val="000000"/>
          <w:highlight w:val="white"/>
        </w:rPr>
        <w:t>has</w:t>
      </w:r>
      <w:r>
        <w:rPr>
          <w:color w:val="000000"/>
        </w:rPr>
        <w:t xml:space="preserve"> the right to  exercise their legal rights under the Data Protection Legislation as against the relevant Party as  Controller. </w:t>
      </w:r>
    </w:p>
    <w:p w:rsidR="006C3F65" w:rsidRDefault="00DE3F52">
      <w:pPr>
        <w:widowControl w:val="0"/>
        <w:pBdr>
          <w:top w:val="nil"/>
          <w:left w:val="nil"/>
          <w:bottom w:val="nil"/>
          <w:right w:val="nil"/>
          <w:between w:val="nil"/>
        </w:pBdr>
        <w:spacing w:before="258" w:line="240" w:lineRule="auto"/>
        <w:ind w:left="727"/>
        <w:rPr>
          <w:b/>
          <w:color w:val="000000"/>
          <w:sz w:val="18"/>
          <w:szCs w:val="18"/>
        </w:rPr>
      </w:pPr>
      <w:r>
        <w:rPr>
          <w:color w:val="000000"/>
        </w:rPr>
        <w:t xml:space="preserve">38 </w:t>
      </w:r>
      <w:r>
        <w:rPr>
          <w:b/>
          <w:color w:val="000000"/>
        </w:rPr>
        <w:t>U</w:t>
      </w:r>
      <w:r>
        <w:rPr>
          <w:b/>
          <w:color w:val="000000"/>
          <w:sz w:val="18"/>
          <w:szCs w:val="18"/>
        </w:rPr>
        <w:t xml:space="preserve">NDERTAKINGS OF BOTH </w:t>
      </w:r>
      <w:r>
        <w:rPr>
          <w:b/>
          <w:color w:val="000000"/>
        </w:rPr>
        <w:t>P</w:t>
      </w:r>
      <w:r>
        <w:rPr>
          <w:b/>
          <w:color w:val="000000"/>
          <w:sz w:val="18"/>
          <w:szCs w:val="18"/>
        </w:rPr>
        <w:t xml:space="preserve">ARTIES </w:t>
      </w:r>
    </w:p>
    <w:p w:rsidR="006C3F65" w:rsidRDefault="00DE3F52">
      <w:pPr>
        <w:widowControl w:val="0"/>
        <w:pBdr>
          <w:top w:val="nil"/>
          <w:left w:val="nil"/>
          <w:bottom w:val="nil"/>
          <w:right w:val="nil"/>
          <w:between w:val="nil"/>
        </w:pBdr>
        <w:spacing w:before="311" w:line="240" w:lineRule="auto"/>
        <w:ind w:left="727"/>
        <w:rPr>
          <w:color w:val="000000"/>
        </w:rPr>
      </w:pPr>
      <w:r>
        <w:rPr>
          <w:color w:val="000000"/>
        </w:rPr>
        <w:t xml:space="preserve">38.1 The Supplier and the Buyer each undertake that they shall:  </w:t>
      </w:r>
    </w:p>
    <w:p w:rsidR="006C3F65" w:rsidRDefault="00DE3F52">
      <w:pPr>
        <w:widowControl w:val="0"/>
        <w:pBdr>
          <w:top w:val="nil"/>
          <w:left w:val="nil"/>
          <w:bottom w:val="nil"/>
          <w:right w:val="nil"/>
          <w:between w:val="nil"/>
        </w:pBdr>
        <w:spacing w:before="191" w:line="240" w:lineRule="auto"/>
        <w:ind w:left="1534"/>
        <w:rPr>
          <w:color w:val="000000"/>
        </w:rPr>
      </w:pPr>
      <w:r>
        <w:rPr>
          <w:color w:val="000000"/>
        </w:rPr>
        <w:t xml:space="preserve">38.1.1 report to the other Party every 3 months on: </w:t>
      </w:r>
    </w:p>
    <w:p w:rsidR="006C3F65" w:rsidRDefault="00DE3F52">
      <w:pPr>
        <w:widowControl w:val="0"/>
        <w:pBdr>
          <w:top w:val="nil"/>
          <w:left w:val="nil"/>
          <w:bottom w:val="nil"/>
          <w:right w:val="nil"/>
          <w:between w:val="nil"/>
        </w:pBdr>
        <w:spacing w:before="191" w:line="297" w:lineRule="auto"/>
        <w:ind w:left="3844" w:right="288" w:hanging="1359"/>
        <w:rPr>
          <w:color w:val="000000"/>
        </w:rPr>
      </w:pPr>
      <w:r>
        <w:rPr>
          <w:color w:val="000000"/>
        </w:rPr>
        <w:t xml:space="preserve">38.1.1.1 the volume of Data Subject Access Requests (or purported Data </w:t>
      </w:r>
      <w:proofErr w:type="gramStart"/>
      <w:r>
        <w:rPr>
          <w:color w:val="000000"/>
        </w:rPr>
        <w:t>Subject  Access</w:t>
      </w:r>
      <w:proofErr w:type="gramEnd"/>
      <w:r>
        <w:rPr>
          <w:color w:val="000000"/>
        </w:rPr>
        <w:t xml:space="preserve"> Requests) from Data Subjects (or third parties on their behalf); </w:t>
      </w:r>
    </w:p>
    <w:p w:rsidR="006C3F65" w:rsidRDefault="00DE3F52">
      <w:pPr>
        <w:widowControl w:val="0"/>
        <w:pBdr>
          <w:top w:val="nil"/>
          <w:left w:val="nil"/>
          <w:bottom w:val="nil"/>
          <w:right w:val="nil"/>
          <w:between w:val="nil"/>
        </w:pBdr>
        <w:spacing w:before="138" w:line="297" w:lineRule="auto"/>
        <w:ind w:left="2484" w:right="115"/>
        <w:jc w:val="center"/>
        <w:rPr>
          <w:color w:val="000000"/>
        </w:rPr>
      </w:pPr>
      <w:r>
        <w:rPr>
          <w:color w:val="000000"/>
        </w:rPr>
        <w:t xml:space="preserve">38.1.1.2 the volume of requests from Data Subjects (or third parties on their </w:t>
      </w:r>
      <w:proofErr w:type="gramStart"/>
      <w:r>
        <w:rPr>
          <w:color w:val="000000"/>
        </w:rPr>
        <w:t>behalf)  to</w:t>
      </w:r>
      <w:proofErr w:type="gramEnd"/>
      <w:r>
        <w:rPr>
          <w:color w:val="000000"/>
        </w:rPr>
        <w:t xml:space="preserve"> rectify, block or erase any Personal Data;  </w:t>
      </w:r>
    </w:p>
    <w:p w:rsidR="006C3F65" w:rsidRDefault="00DE3F52">
      <w:pPr>
        <w:widowControl w:val="0"/>
        <w:pBdr>
          <w:top w:val="nil"/>
          <w:left w:val="nil"/>
          <w:bottom w:val="nil"/>
          <w:right w:val="nil"/>
          <w:between w:val="nil"/>
        </w:pBdr>
        <w:spacing w:before="138" w:line="297" w:lineRule="auto"/>
        <w:ind w:left="3844" w:right="178" w:hanging="1360"/>
        <w:rPr>
          <w:color w:val="000000"/>
        </w:rPr>
      </w:pPr>
      <w:r>
        <w:rPr>
          <w:color w:val="000000"/>
        </w:rPr>
        <w:lastRenderedPageBreak/>
        <w:t>38.1.1.3 any other requests, complaints or communications from Data Subjects (</w:t>
      </w:r>
      <w:proofErr w:type="gramStart"/>
      <w:r>
        <w:rPr>
          <w:color w:val="000000"/>
        </w:rPr>
        <w:t>or  third</w:t>
      </w:r>
      <w:proofErr w:type="gramEnd"/>
      <w:r>
        <w:rPr>
          <w:color w:val="000000"/>
        </w:rPr>
        <w:t xml:space="preserve"> parties on their behalf) relating to the other Party’s obligations under  </w:t>
      </w:r>
    </w:p>
    <w:p w:rsidR="006C3F65" w:rsidRDefault="00DE3F52">
      <w:pPr>
        <w:widowControl w:val="0"/>
        <w:pBdr>
          <w:top w:val="nil"/>
          <w:left w:val="nil"/>
          <w:bottom w:val="nil"/>
          <w:right w:val="nil"/>
          <w:between w:val="nil"/>
        </w:pBdr>
        <w:spacing w:before="18" w:line="240" w:lineRule="auto"/>
        <w:ind w:right="3660"/>
        <w:jc w:val="right"/>
        <w:rPr>
          <w:color w:val="000000"/>
        </w:rPr>
      </w:pPr>
      <w:r>
        <w:rPr>
          <w:color w:val="000000"/>
        </w:rPr>
        <w:t xml:space="preserve">applicable Data Protection Legislation; </w:t>
      </w:r>
    </w:p>
    <w:p w:rsidR="006C3F65" w:rsidRDefault="00DE3F52">
      <w:pPr>
        <w:widowControl w:val="0"/>
        <w:pBdr>
          <w:top w:val="nil"/>
          <w:left w:val="nil"/>
          <w:bottom w:val="nil"/>
          <w:right w:val="nil"/>
          <w:between w:val="nil"/>
        </w:pBdr>
        <w:spacing w:before="191" w:line="298" w:lineRule="auto"/>
        <w:ind w:left="2484" w:right="605"/>
        <w:jc w:val="center"/>
        <w:rPr>
          <w:color w:val="000000"/>
        </w:rPr>
      </w:pPr>
      <w:r>
        <w:rPr>
          <w:color w:val="000000"/>
        </w:rPr>
        <w:t xml:space="preserve">38.1.1.4 any communications from the Information Commissioner or any </w:t>
      </w:r>
      <w:proofErr w:type="gramStart"/>
      <w:r>
        <w:rPr>
          <w:color w:val="000000"/>
        </w:rPr>
        <w:t>other  regulatory</w:t>
      </w:r>
      <w:proofErr w:type="gramEnd"/>
      <w:r>
        <w:rPr>
          <w:color w:val="000000"/>
        </w:rPr>
        <w:t xml:space="preserve"> authority in connection with Personal Data; and </w:t>
      </w:r>
    </w:p>
    <w:p w:rsidR="006C3F65" w:rsidRDefault="00DE3F52">
      <w:pPr>
        <w:widowControl w:val="0"/>
        <w:pBdr>
          <w:top w:val="nil"/>
          <w:left w:val="nil"/>
          <w:bottom w:val="nil"/>
          <w:right w:val="nil"/>
          <w:between w:val="nil"/>
        </w:pBdr>
        <w:spacing w:before="137" w:line="297" w:lineRule="auto"/>
        <w:ind w:left="3849" w:right="396" w:hanging="1365"/>
        <w:rPr>
          <w:color w:val="000000"/>
        </w:rPr>
      </w:pPr>
      <w:r>
        <w:rPr>
          <w:color w:val="000000"/>
        </w:rPr>
        <w:t xml:space="preserve">38.1.1.5 any requests from any third party for disclosure of Personal Data </w:t>
      </w:r>
      <w:proofErr w:type="gramStart"/>
      <w:r>
        <w:rPr>
          <w:color w:val="000000"/>
        </w:rPr>
        <w:t>where  compliance</w:t>
      </w:r>
      <w:proofErr w:type="gramEnd"/>
      <w:r>
        <w:rPr>
          <w:color w:val="000000"/>
        </w:rPr>
        <w:t xml:space="preserve"> with such request is required or purported to be required by  </w:t>
      </w:r>
    </w:p>
    <w:p w:rsidR="006C3F65" w:rsidRDefault="00DE3F52">
      <w:pPr>
        <w:widowControl w:val="0"/>
        <w:pBdr>
          <w:top w:val="nil"/>
          <w:left w:val="nil"/>
          <w:bottom w:val="nil"/>
          <w:right w:val="nil"/>
          <w:between w:val="nil"/>
        </w:pBdr>
        <w:spacing w:before="18" w:line="240" w:lineRule="auto"/>
        <w:ind w:left="3857"/>
        <w:rPr>
          <w:color w:val="000000"/>
        </w:rPr>
      </w:pPr>
      <w:r>
        <w:rPr>
          <w:color w:val="000000"/>
        </w:rPr>
        <w:t xml:space="preserve">Law, </w:t>
      </w:r>
    </w:p>
    <w:p w:rsidR="006C3F65" w:rsidRDefault="00DE3F52">
      <w:pPr>
        <w:widowControl w:val="0"/>
        <w:pBdr>
          <w:top w:val="nil"/>
          <w:left w:val="nil"/>
          <w:bottom w:val="nil"/>
          <w:right w:val="nil"/>
          <w:between w:val="nil"/>
        </w:pBdr>
        <w:spacing w:before="191" w:line="240" w:lineRule="auto"/>
        <w:ind w:right="224"/>
        <w:jc w:val="right"/>
        <w:rPr>
          <w:color w:val="000000"/>
        </w:rPr>
      </w:pPr>
      <w:r>
        <w:rPr>
          <w:color w:val="000000"/>
        </w:rPr>
        <w:t xml:space="preserve">that it has received in relation to the subject matter of the Contract during that period;  </w:t>
      </w:r>
    </w:p>
    <w:p w:rsidR="006C3F65" w:rsidRDefault="00DE3F52">
      <w:pPr>
        <w:widowControl w:val="0"/>
        <w:pBdr>
          <w:top w:val="nil"/>
          <w:left w:val="nil"/>
          <w:bottom w:val="nil"/>
          <w:right w:val="nil"/>
          <w:between w:val="nil"/>
        </w:pBdr>
        <w:spacing w:before="191" w:line="297" w:lineRule="auto"/>
        <w:ind w:left="1534" w:right="319"/>
        <w:jc w:val="center"/>
        <w:rPr>
          <w:color w:val="000000"/>
        </w:rPr>
      </w:pPr>
      <w:r>
        <w:rPr>
          <w:color w:val="000000"/>
        </w:rPr>
        <w:t xml:space="preserve">38.1.2 </w:t>
      </w:r>
      <w:r>
        <w:rPr>
          <w:color w:val="000000"/>
          <w:highlight w:val="white"/>
        </w:rPr>
        <w:t xml:space="preserve">notify </w:t>
      </w:r>
      <w:r>
        <w:rPr>
          <w:color w:val="000000"/>
        </w:rPr>
        <w:t xml:space="preserve">each </w:t>
      </w:r>
      <w:r>
        <w:rPr>
          <w:color w:val="000000"/>
          <w:highlight w:val="white"/>
        </w:rPr>
        <w:t xml:space="preserve">other immediately if it receives any </w:t>
      </w:r>
      <w:r>
        <w:rPr>
          <w:color w:val="000000"/>
        </w:rPr>
        <w:t xml:space="preserve">request, complaint or </w:t>
      </w:r>
      <w:proofErr w:type="gramStart"/>
      <w:r>
        <w:rPr>
          <w:color w:val="000000"/>
        </w:rPr>
        <w:t>communication  made</w:t>
      </w:r>
      <w:proofErr w:type="gramEnd"/>
      <w:r>
        <w:rPr>
          <w:color w:val="000000"/>
        </w:rPr>
        <w:t xml:space="preserve"> as referred to in Paragraphs 2.1.1.1 to 2.1.1.5 of this Part B Joint Controller  Agreement </w:t>
      </w:r>
      <w:r>
        <w:rPr>
          <w:i/>
          <w:color w:val="000000"/>
        </w:rPr>
        <w:t xml:space="preserve">(Optional) </w:t>
      </w:r>
      <w:r>
        <w:rPr>
          <w:color w:val="000000"/>
        </w:rPr>
        <w:t xml:space="preserve">of Annex 1 – Processing Personal Data;  </w:t>
      </w:r>
    </w:p>
    <w:p w:rsidR="006C3F65" w:rsidRDefault="00DE3F52">
      <w:pPr>
        <w:widowControl w:val="0"/>
        <w:pBdr>
          <w:top w:val="nil"/>
          <w:left w:val="nil"/>
          <w:bottom w:val="nil"/>
          <w:right w:val="nil"/>
          <w:between w:val="nil"/>
        </w:pBdr>
        <w:spacing w:before="140" w:line="297" w:lineRule="auto"/>
        <w:ind w:left="2710" w:right="66" w:hanging="1176"/>
        <w:rPr>
          <w:color w:val="000000"/>
        </w:rPr>
      </w:pPr>
      <w:r>
        <w:rPr>
          <w:color w:val="000000"/>
        </w:rPr>
        <w:t xml:space="preserve">38.1.3 provide the </w:t>
      </w:r>
      <w:r>
        <w:rPr>
          <w:color w:val="000000"/>
          <w:highlight w:val="white"/>
        </w:rPr>
        <w:t>other</w:t>
      </w:r>
      <w:r>
        <w:rPr>
          <w:color w:val="000000"/>
        </w:rPr>
        <w:t xml:space="preserve"> Party with full cooperation and assistance in relation to any </w:t>
      </w:r>
      <w:proofErr w:type="gramStart"/>
      <w:r>
        <w:rPr>
          <w:color w:val="000000"/>
        </w:rPr>
        <w:t>request,  complaint</w:t>
      </w:r>
      <w:proofErr w:type="gramEnd"/>
      <w:r>
        <w:rPr>
          <w:color w:val="000000"/>
        </w:rPr>
        <w:t xml:space="preserve"> or communication made as referred to in Paragraphs 1.2 and 2.1.1.3 to  2.1.1.5 of this Part B Joint Controller Agreement </w:t>
      </w:r>
      <w:r>
        <w:rPr>
          <w:i/>
          <w:color w:val="000000"/>
        </w:rPr>
        <w:t xml:space="preserve">(Optional) </w:t>
      </w:r>
      <w:r>
        <w:rPr>
          <w:color w:val="000000"/>
        </w:rPr>
        <w:t xml:space="preserve">of Annex 1 – Processing  Personal Data; to enable the other Party to comply with the relevant timescales set out  in the Data Protection Legislation; </w:t>
      </w:r>
    </w:p>
    <w:p w:rsidR="006C3F65" w:rsidRDefault="00DE3F52">
      <w:pPr>
        <w:widowControl w:val="0"/>
        <w:pBdr>
          <w:top w:val="nil"/>
          <w:left w:val="nil"/>
          <w:bottom w:val="nil"/>
          <w:right w:val="nil"/>
          <w:between w:val="nil"/>
        </w:pBdr>
        <w:spacing w:before="632"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44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DE3F52">
      <w:pPr>
        <w:widowControl w:val="0"/>
        <w:pBdr>
          <w:top w:val="nil"/>
          <w:left w:val="nil"/>
          <w:bottom w:val="nil"/>
          <w:right w:val="nil"/>
          <w:between w:val="nil"/>
        </w:pBdr>
        <w:spacing w:before="972" w:line="297" w:lineRule="auto"/>
        <w:ind w:left="1534" w:right="7"/>
        <w:jc w:val="center"/>
        <w:rPr>
          <w:color w:val="000000"/>
        </w:rPr>
      </w:pPr>
      <w:r>
        <w:rPr>
          <w:color w:val="000000"/>
        </w:rPr>
        <w:t xml:space="preserve">38.1.4 not disclose or </w:t>
      </w:r>
      <w:r>
        <w:rPr>
          <w:color w:val="000000"/>
          <w:highlight w:val="white"/>
        </w:rPr>
        <w:t xml:space="preserve">transfer </w:t>
      </w:r>
      <w:r>
        <w:rPr>
          <w:color w:val="000000"/>
        </w:rPr>
        <w:t xml:space="preserve">the Personal Data to any third party unless </w:t>
      </w:r>
      <w:r>
        <w:rPr>
          <w:color w:val="000000"/>
          <w:highlight w:val="white"/>
        </w:rPr>
        <w:t xml:space="preserve">necessary </w:t>
      </w:r>
      <w:r>
        <w:rPr>
          <w:color w:val="000000"/>
        </w:rPr>
        <w:t xml:space="preserve">for the  provision of the Deliverables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w:t>
      </w:r>
      <w:proofErr w:type="gramStart"/>
      <w:r>
        <w:rPr>
          <w:color w:val="000000"/>
        </w:rPr>
        <w:t>doubt,  the</w:t>
      </w:r>
      <w:proofErr w:type="gramEnd"/>
      <w:r>
        <w:rPr>
          <w:color w:val="000000"/>
        </w:rPr>
        <w:t xml:space="preserve"> third party to which Personal Data is transferred must be subject to equivalent  obligations which are no less onerous than those set out in this </w:t>
      </w:r>
      <w:r>
        <w:rPr>
          <w:color w:val="000000"/>
          <w:highlight w:val="white"/>
        </w:rPr>
        <w:t xml:space="preserve">of this </w:t>
      </w:r>
      <w:r>
        <w:rPr>
          <w:color w:val="000000"/>
        </w:rPr>
        <w:t xml:space="preserve">of this Part B Joint Controller Agreement </w:t>
      </w:r>
      <w:r>
        <w:rPr>
          <w:i/>
          <w:color w:val="000000"/>
        </w:rPr>
        <w:t xml:space="preserve">(Optional) </w:t>
      </w:r>
      <w:r>
        <w:rPr>
          <w:color w:val="000000"/>
        </w:rPr>
        <w:t xml:space="preserve">of Annex 1 – Processing Personal Data; </w:t>
      </w:r>
    </w:p>
    <w:p w:rsidR="006C3F65" w:rsidRDefault="00DE3F52">
      <w:pPr>
        <w:widowControl w:val="0"/>
        <w:pBdr>
          <w:top w:val="nil"/>
          <w:left w:val="nil"/>
          <w:bottom w:val="nil"/>
          <w:right w:val="nil"/>
          <w:between w:val="nil"/>
        </w:pBdr>
        <w:spacing w:before="137" w:line="298" w:lineRule="auto"/>
        <w:ind w:left="1534" w:right="162"/>
        <w:jc w:val="center"/>
        <w:rPr>
          <w:color w:val="000000"/>
        </w:rPr>
      </w:pPr>
      <w:r>
        <w:rPr>
          <w:color w:val="000000"/>
          <w:highlight w:val="white"/>
        </w:rPr>
        <w:t xml:space="preserve">38.1.5 </w:t>
      </w:r>
      <w:r>
        <w:rPr>
          <w:color w:val="000000"/>
        </w:rPr>
        <w:t xml:space="preserve">request from the Data Subject only the minimum information necessary to provide </w:t>
      </w:r>
      <w:proofErr w:type="gramStart"/>
      <w:r>
        <w:rPr>
          <w:color w:val="000000"/>
        </w:rPr>
        <w:t xml:space="preserve">the  </w:t>
      </w:r>
      <w:r>
        <w:rPr>
          <w:color w:val="000000"/>
          <w:highlight w:val="white"/>
        </w:rPr>
        <w:t>Deliverables</w:t>
      </w:r>
      <w:proofErr w:type="gramEnd"/>
      <w:r>
        <w:rPr>
          <w:color w:val="000000"/>
          <w:highlight w:val="white"/>
        </w:rPr>
        <w:t xml:space="preserve"> and treat such extracted information as Confidential Information;</w:t>
      </w:r>
      <w:r>
        <w:rPr>
          <w:color w:val="000000"/>
        </w:rPr>
        <w:t xml:space="preserve"> </w:t>
      </w:r>
    </w:p>
    <w:p w:rsidR="006C3F65" w:rsidRDefault="00DE3F52">
      <w:pPr>
        <w:widowControl w:val="0"/>
        <w:pBdr>
          <w:top w:val="nil"/>
          <w:left w:val="nil"/>
          <w:bottom w:val="nil"/>
          <w:right w:val="nil"/>
          <w:between w:val="nil"/>
        </w:pBdr>
        <w:spacing w:before="137" w:line="297" w:lineRule="auto"/>
        <w:ind w:left="2712" w:right="382" w:hanging="1178"/>
        <w:rPr>
          <w:color w:val="000000"/>
        </w:rPr>
      </w:pPr>
      <w:r>
        <w:rPr>
          <w:color w:val="000000"/>
          <w:highlight w:val="white"/>
        </w:rPr>
        <w:t xml:space="preserve">38.1.6 ensure that at all times it has in place appropriate Protective Measures to </w:t>
      </w:r>
      <w:proofErr w:type="gramStart"/>
      <w:r>
        <w:rPr>
          <w:color w:val="000000"/>
          <w:highlight w:val="white"/>
        </w:rPr>
        <w:t xml:space="preserve">guard </w:t>
      </w:r>
      <w:r>
        <w:rPr>
          <w:color w:val="000000"/>
        </w:rPr>
        <w:t xml:space="preserve"> </w:t>
      </w:r>
      <w:r>
        <w:rPr>
          <w:color w:val="000000"/>
          <w:highlight w:val="white"/>
        </w:rPr>
        <w:t>against</w:t>
      </w:r>
      <w:proofErr w:type="gramEnd"/>
      <w:r>
        <w:rPr>
          <w:color w:val="000000"/>
          <w:highlight w:val="white"/>
        </w:rPr>
        <w:t xml:space="preserve"> unauthorised or unlawful processing of the Personal Data and/or accidental </w:t>
      </w:r>
      <w:r>
        <w:rPr>
          <w:color w:val="000000"/>
        </w:rPr>
        <w:t xml:space="preserve"> </w:t>
      </w:r>
      <w:r>
        <w:rPr>
          <w:color w:val="000000"/>
          <w:highlight w:val="white"/>
        </w:rPr>
        <w:t xml:space="preserve">loss, destruction or damage to the Personal Data and unauthorised or unlawful </w:t>
      </w:r>
      <w:r>
        <w:rPr>
          <w:color w:val="000000"/>
        </w:rPr>
        <w:t xml:space="preserve"> </w:t>
      </w:r>
      <w:r>
        <w:rPr>
          <w:color w:val="000000"/>
          <w:highlight w:val="white"/>
        </w:rPr>
        <w:t>disclosure of or access to the Personal Data;</w:t>
      </w:r>
      <w:r>
        <w:rPr>
          <w:color w:val="000000"/>
        </w:rPr>
        <w:t xml:space="preserve"> </w:t>
      </w:r>
    </w:p>
    <w:p w:rsidR="006C3F65" w:rsidRDefault="00DE3F52">
      <w:pPr>
        <w:widowControl w:val="0"/>
        <w:pBdr>
          <w:top w:val="nil"/>
          <w:left w:val="nil"/>
          <w:bottom w:val="nil"/>
          <w:right w:val="nil"/>
          <w:between w:val="nil"/>
        </w:pBdr>
        <w:spacing w:before="138" w:line="297" w:lineRule="auto"/>
        <w:ind w:left="1534" w:right="208"/>
        <w:jc w:val="center"/>
        <w:rPr>
          <w:color w:val="000000"/>
        </w:rPr>
      </w:pPr>
      <w:r>
        <w:rPr>
          <w:color w:val="000000"/>
        </w:rPr>
        <w:t xml:space="preserve">38.1.7 </w:t>
      </w:r>
      <w:r>
        <w:rPr>
          <w:color w:val="000000"/>
          <w:highlight w:val="white"/>
        </w:rPr>
        <w:t>use best endeavours to ensure the reliability and integrity of any Processor Personnel</w:t>
      </w:r>
      <w:r>
        <w:rPr>
          <w:color w:val="000000"/>
        </w:rPr>
        <w:t xml:space="preserve"> who have access to the Personal Data and ensure that Processor Personnel: </w:t>
      </w:r>
    </w:p>
    <w:p w:rsidR="006C3F65" w:rsidRDefault="00DE3F52">
      <w:pPr>
        <w:widowControl w:val="0"/>
        <w:pBdr>
          <w:top w:val="nil"/>
          <w:left w:val="nil"/>
          <w:bottom w:val="nil"/>
          <w:right w:val="nil"/>
          <w:between w:val="nil"/>
        </w:pBdr>
        <w:spacing w:before="138" w:line="298" w:lineRule="auto"/>
        <w:ind w:left="3850" w:right="258" w:hanging="1366"/>
        <w:rPr>
          <w:color w:val="000000"/>
        </w:rPr>
      </w:pPr>
      <w:r>
        <w:rPr>
          <w:color w:val="000000"/>
        </w:rPr>
        <w:t xml:space="preserve">38.1.7.1 are aware of and comply with their duties under this of this Part B </w:t>
      </w:r>
      <w:proofErr w:type="gramStart"/>
      <w:r>
        <w:rPr>
          <w:color w:val="000000"/>
        </w:rPr>
        <w:t>Joint  Controller</w:t>
      </w:r>
      <w:proofErr w:type="gramEnd"/>
      <w:r>
        <w:rPr>
          <w:color w:val="000000"/>
        </w:rPr>
        <w:t xml:space="preserve"> Agreement </w:t>
      </w:r>
      <w:r>
        <w:rPr>
          <w:i/>
          <w:color w:val="000000"/>
        </w:rPr>
        <w:t xml:space="preserve">(Optional) </w:t>
      </w:r>
      <w:r>
        <w:rPr>
          <w:color w:val="000000"/>
        </w:rPr>
        <w:t xml:space="preserve">of Annex 1 – Processing Personal Data;  </w:t>
      </w:r>
    </w:p>
    <w:p w:rsidR="006C3F65" w:rsidRDefault="00DE3F52">
      <w:pPr>
        <w:widowControl w:val="0"/>
        <w:pBdr>
          <w:top w:val="nil"/>
          <w:left w:val="nil"/>
          <w:bottom w:val="nil"/>
          <w:right w:val="nil"/>
          <w:between w:val="nil"/>
        </w:pBdr>
        <w:spacing w:before="17" w:line="240" w:lineRule="auto"/>
        <w:ind w:right="2732"/>
        <w:jc w:val="right"/>
        <w:rPr>
          <w:color w:val="000000"/>
        </w:rPr>
      </w:pPr>
      <w:r>
        <w:rPr>
          <w:color w:val="000000"/>
        </w:rPr>
        <w:t xml:space="preserve">and those in respect of Confidential Information  </w:t>
      </w:r>
    </w:p>
    <w:p w:rsidR="006C3F65" w:rsidRDefault="00DE3F52">
      <w:pPr>
        <w:widowControl w:val="0"/>
        <w:pBdr>
          <w:top w:val="nil"/>
          <w:left w:val="nil"/>
          <w:bottom w:val="nil"/>
          <w:right w:val="nil"/>
          <w:between w:val="nil"/>
        </w:pBdr>
        <w:spacing w:before="191" w:line="297" w:lineRule="auto"/>
        <w:ind w:left="3848" w:right="124" w:hanging="1364"/>
        <w:rPr>
          <w:color w:val="000000"/>
        </w:rPr>
      </w:pPr>
      <w:r>
        <w:rPr>
          <w:color w:val="000000"/>
        </w:rPr>
        <w:t xml:space="preserve">38.1.7.2 are informed of the confidential nature of the Personal Data, are subject </w:t>
      </w:r>
      <w:proofErr w:type="gramStart"/>
      <w:r>
        <w:rPr>
          <w:color w:val="000000"/>
        </w:rPr>
        <w:t>to  appropriate</w:t>
      </w:r>
      <w:proofErr w:type="gramEnd"/>
      <w:r>
        <w:rPr>
          <w:color w:val="000000"/>
        </w:rPr>
        <w:t xml:space="preserve"> obligations of confidentiality and do not publish, disclose or  </w:t>
      </w:r>
    </w:p>
    <w:p w:rsidR="006C3F65" w:rsidRDefault="00DE3F52">
      <w:pPr>
        <w:widowControl w:val="0"/>
        <w:pBdr>
          <w:top w:val="nil"/>
          <w:left w:val="nil"/>
          <w:bottom w:val="nil"/>
          <w:right w:val="nil"/>
          <w:between w:val="nil"/>
        </w:pBdr>
        <w:spacing w:before="18" w:line="240" w:lineRule="auto"/>
        <w:ind w:right="162"/>
        <w:jc w:val="right"/>
        <w:rPr>
          <w:color w:val="000000"/>
        </w:rPr>
      </w:pPr>
      <w:r>
        <w:rPr>
          <w:color w:val="000000"/>
        </w:rPr>
        <w:t xml:space="preserve">divulge any of the Personal Data to any third party where that Party would  </w:t>
      </w:r>
    </w:p>
    <w:p w:rsidR="006C3F65" w:rsidRDefault="00DE3F52">
      <w:pPr>
        <w:widowControl w:val="0"/>
        <w:pBdr>
          <w:top w:val="nil"/>
          <w:left w:val="nil"/>
          <w:bottom w:val="nil"/>
          <w:right w:val="nil"/>
          <w:between w:val="nil"/>
        </w:pBdr>
        <w:spacing w:before="71" w:line="240" w:lineRule="auto"/>
        <w:ind w:left="3855"/>
        <w:rPr>
          <w:color w:val="000000"/>
        </w:rPr>
      </w:pPr>
      <w:r>
        <w:rPr>
          <w:color w:val="000000"/>
        </w:rPr>
        <w:t xml:space="preserve">not be permitted to do so;  </w:t>
      </w:r>
    </w:p>
    <w:p w:rsidR="006C3F65" w:rsidRDefault="00DE3F52">
      <w:pPr>
        <w:widowControl w:val="0"/>
        <w:pBdr>
          <w:top w:val="nil"/>
          <w:left w:val="nil"/>
          <w:bottom w:val="nil"/>
          <w:right w:val="nil"/>
          <w:between w:val="nil"/>
        </w:pBdr>
        <w:spacing w:before="191" w:line="297" w:lineRule="auto"/>
        <w:ind w:left="3848" w:right="15" w:hanging="1364"/>
        <w:rPr>
          <w:color w:val="000000"/>
        </w:rPr>
      </w:pPr>
      <w:r>
        <w:rPr>
          <w:color w:val="000000"/>
        </w:rPr>
        <w:lastRenderedPageBreak/>
        <w:t xml:space="preserve">38.1.7.3 have undergone adequate training in the use, care, protection and </w:t>
      </w:r>
      <w:proofErr w:type="gramStart"/>
      <w:r>
        <w:rPr>
          <w:color w:val="000000"/>
        </w:rPr>
        <w:t>handling  of</w:t>
      </w:r>
      <w:proofErr w:type="gramEnd"/>
      <w:r>
        <w:rPr>
          <w:color w:val="000000"/>
        </w:rPr>
        <w:t xml:space="preserve"> personal data as required by the applicable Data Protection Legislation; </w:t>
      </w:r>
    </w:p>
    <w:p w:rsidR="006C3F65" w:rsidRDefault="00DE3F52">
      <w:pPr>
        <w:widowControl w:val="0"/>
        <w:pBdr>
          <w:top w:val="nil"/>
          <w:left w:val="nil"/>
          <w:bottom w:val="nil"/>
          <w:right w:val="nil"/>
          <w:between w:val="nil"/>
        </w:pBdr>
        <w:spacing w:before="138" w:line="297" w:lineRule="auto"/>
        <w:ind w:left="2713" w:right="40" w:hanging="1178"/>
        <w:rPr>
          <w:color w:val="000000"/>
        </w:rPr>
      </w:pPr>
      <w:r>
        <w:rPr>
          <w:color w:val="000000"/>
          <w:highlight w:val="white"/>
        </w:rPr>
        <w:t xml:space="preserve">38.1.8 ensure that it has the capability (whether technological or otherwise), to the </w:t>
      </w:r>
      <w:proofErr w:type="gramStart"/>
      <w:r>
        <w:rPr>
          <w:color w:val="000000"/>
          <w:highlight w:val="white"/>
        </w:rPr>
        <w:t xml:space="preserve">extent </w:t>
      </w:r>
      <w:r>
        <w:rPr>
          <w:color w:val="000000"/>
        </w:rPr>
        <w:t xml:space="preserve"> </w:t>
      </w:r>
      <w:r>
        <w:rPr>
          <w:color w:val="000000"/>
          <w:highlight w:val="white"/>
        </w:rPr>
        <w:t>required</w:t>
      </w:r>
      <w:proofErr w:type="gramEnd"/>
      <w:r>
        <w:rPr>
          <w:color w:val="000000"/>
          <w:highlight w:val="white"/>
        </w:rPr>
        <w:t xml:space="preserve"> by Data Protection Legislation, to provide or correct or delete at the request of </w:t>
      </w:r>
      <w:r>
        <w:rPr>
          <w:color w:val="000000"/>
        </w:rPr>
        <w:t xml:space="preserve"> </w:t>
      </w:r>
      <w:r>
        <w:rPr>
          <w:color w:val="000000"/>
          <w:highlight w:val="white"/>
        </w:rPr>
        <w:t xml:space="preserve">a Data Subject all the Personal Data relating to that Data Subject that the Supplier </w:t>
      </w:r>
      <w:r>
        <w:rPr>
          <w:color w:val="000000"/>
        </w:rPr>
        <w:t xml:space="preserve"> </w:t>
      </w:r>
      <w:r>
        <w:rPr>
          <w:color w:val="000000"/>
          <w:highlight w:val="white"/>
        </w:rPr>
        <w:t>holds; and</w:t>
      </w:r>
      <w:r>
        <w:rPr>
          <w:color w:val="000000"/>
        </w:rPr>
        <w:t xml:space="preserve"> </w:t>
      </w:r>
    </w:p>
    <w:p w:rsidR="006C3F65" w:rsidRDefault="00DE3F52">
      <w:pPr>
        <w:widowControl w:val="0"/>
        <w:pBdr>
          <w:top w:val="nil"/>
          <w:left w:val="nil"/>
          <w:bottom w:val="nil"/>
          <w:right w:val="nil"/>
          <w:between w:val="nil"/>
        </w:pBdr>
        <w:spacing w:before="137" w:line="297" w:lineRule="auto"/>
        <w:ind w:left="2724" w:right="551" w:hanging="1189"/>
        <w:rPr>
          <w:color w:val="000000"/>
        </w:rPr>
      </w:pPr>
      <w:r>
        <w:rPr>
          <w:color w:val="000000"/>
          <w:highlight w:val="white"/>
        </w:rPr>
        <w:t xml:space="preserve">38.1.9 ensure that it notifies the other Party as soon as it becomes aware of a Data </w:t>
      </w:r>
      <w:proofErr w:type="gramStart"/>
      <w:r>
        <w:rPr>
          <w:color w:val="000000"/>
          <w:highlight w:val="white"/>
        </w:rPr>
        <w:t xml:space="preserve">Loss </w:t>
      </w:r>
      <w:r>
        <w:rPr>
          <w:color w:val="000000"/>
        </w:rPr>
        <w:t xml:space="preserve"> </w:t>
      </w:r>
      <w:r>
        <w:rPr>
          <w:color w:val="000000"/>
          <w:highlight w:val="white"/>
        </w:rPr>
        <w:t>Event</w:t>
      </w:r>
      <w:proofErr w:type="gramEnd"/>
      <w:r>
        <w:rPr>
          <w:color w:val="000000"/>
          <w:highlight w:val="white"/>
        </w:rPr>
        <w:t>;</w:t>
      </w:r>
      <w:r>
        <w:rPr>
          <w:color w:val="000000"/>
        </w:rPr>
        <w:t xml:space="preserve"> </w:t>
      </w:r>
    </w:p>
    <w:p w:rsidR="006C3F65" w:rsidRDefault="00DE3F52">
      <w:pPr>
        <w:widowControl w:val="0"/>
        <w:pBdr>
          <w:top w:val="nil"/>
          <w:left w:val="nil"/>
          <w:bottom w:val="nil"/>
          <w:right w:val="nil"/>
          <w:between w:val="nil"/>
        </w:pBdr>
        <w:spacing w:before="138" w:line="298" w:lineRule="auto"/>
        <w:ind w:left="2708" w:right="515" w:hanging="1296"/>
        <w:rPr>
          <w:color w:val="000000"/>
        </w:rPr>
      </w:pPr>
      <w:r>
        <w:rPr>
          <w:color w:val="000000"/>
        </w:rPr>
        <w:t xml:space="preserve">38.1.10 </w:t>
      </w:r>
      <w:r>
        <w:rPr>
          <w:color w:val="000000"/>
          <w:highlight w:val="white"/>
        </w:rPr>
        <w:t xml:space="preserve">not transfer such Personal </w:t>
      </w:r>
      <w:r>
        <w:rPr>
          <w:color w:val="000000"/>
        </w:rPr>
        <w:t xml:space="preserve">Data outside of the UK and/or the EEA unless the </w:t>
      </w:r>
      <w:proofErr w:type="gramStart"/>
      <w:r>
        <w:rPr>
          <w:color w:val="000000"/>
        </w:rPr>
        <w:t>prior  written</w:t>
      </w:r>
      <w:proofErr w:type="gramEnd"/>
      <w:r>
        <w:rPr>
          <w:color w:val="000000"/>
        </w:rPr>
        <w:t xml:space="preserve"> </w:t>
      </w:r>
      <w:r>
        <w:rPr>
          <w:color w:val="000000"/>
          <w:highlight w:val="white"/>
        </w:rPr>
        <w:t>consent</w:t>
      </w:r>
      <w:r>
        <w:rPr>
          <w:color w:val="000000"/>
        </w:rPr>
        <w:t xml:space="preserve"> of the non-transferring Party has been obtained and the following  conditions are fulfilled: </w:t>
      </w:r>
    </w:p>
    <w:p w:rsidR="006C3F65" w:rsidRDefault="00DE3F52">
      <w:pPr>
        <w:widowControl w:val="0"/>
        <w:pBdr>
          <w:top w:val="nil"/>
          <w:left w:val="nil"/>
          <w:bottom w:val="nil"/>
          <w:right w:val="nil"/>
          <w:between w:val="nil"/>
        </w:pBdr>
        <w:spacing w:before="137" w:line="297" w:lineRule="auto"/>
        <w:ind w:left="3851" w:right="152" w:hanging="1489"/>
        <w:rPr>
          <w:color w:val="000000"/>
        </w:rPr>
      </w:pPr>
      <w:r>
        <w:rPr>
          <w:color w:val="000000"/>
        </w:rPr>
        <w:t xml:space="preserve">38.1.10.1 the transfer is in accordance with Article 45 of the UK GDPR or DPA </w:t>
      </w:r>
      <w:proofErr w:type="gramStart"/>
      <w:r>
        <w:rPr>
          <w:color w:val="000000"/>
        </w:rPr>
        <w:t>2018  Section</w:t>
      </w:r>
      <w:proofErr w:type="gramEnd"/>
      <w:r>
        <w:rPr>
          <w:color w:val="000000"/>
        </w:rPr>
        <w:t xml:space="preserve"> 74A and/or the transfer is in accordance with Article 45 of the EU  </w:t>
      </w:r>
    </w:p>
    <w:p w:rsidR="006C3F65" w:rsidRDefault="00DE3F52">
      <w:pPr>
        <w:widowControl w:val="0"/>
        <w:pBdr>
          <w:top w:val="nil"/>
          <w:left w:val="nil"/>
          <w:bottom w:val="nil"/>
          <w:right w:val="nil"/>
          <w:between w:val="nil"/>
        </w:pBdr>
        <w:spacing w:before="18" w:line="240" w:lineRule="auto"/>
        <w:ind w:left="3851"/>
        <w:rPr>
          <w:color w:val="000000"/>
        </w:rPr>
      </w:pPr>
      <w:r>
        <w:rPr>
          <w:color w:val="000000"/>
        </w:rPr>
        <w:t xml:space="preserve">GDPR (where applicable); or </w:t>
      </w:r>
    </w:p>
    <w:p w:rsidR="006C3F65" w:rsidRDefault="00DE3F52">
      <w:pPr>
        <w:widowControl w:val="0"/>
        <w:pBdr>
          <w:top w:val="nil"/>
          <w:left w:val="nil"/>
          <w:bottom w:val="nil"/>
          <w:right w:val="nil"/>
          <w:between w:val="nil"/>
        </w:pBdr>
        <w:spacing w:before="1285"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45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DE3F52">
      <w:pPr>
        <w:widowControl w:val="0"/>
        <w:pBdr>
          <w:top w:val="nil"/>
          <w:left w:val="nil"/>
          <w:bottom w:val="nil"/>
          <w:right w:val="nil"/>
          <w:between w:val="nil"/>
        </w:pBdr>
        <w:spacing w:before="972" w:line="298" w:lineRule="auto"/>
        <w:ind w:left="3844" w:right="13" w:hanging="1481"/>
        <w:rPr>
          <w:color w:val="000000"/>
        </w:rPr>
      </w:pPr>
      <w:r>
        <w:rPr>
          <w:color w:val="000000"/>
        </w:rPr>
        <w:t xml:space="preserve">38.1.10.2 the transferring Party has provided appropriate safeguards in relation to </w:t>
      </w:r>
      <w:proofErr w:type="gramStart"/>
      <w:r>
        <w:rPr>
          <w:color w:val="000000"/>
        </w:rPr>
        <w:t>the  transfer</w:t>
      </w:r>
      <w:proofErr w:type="gramEnd"/>
      <w:r>
        <w:rPr>
          <w:color w:val="000000"/>
        </w:rPr>
        <w:t xml:space="preserve"> (whether in accordance with Article 46 of the UK GDPR or DPA  </w:t>
      </w:r>
    </w:p>
    <w:p w:rsidR="006C3F65" w:rsidRDefault="00DE3F52">
      <w:pPr>
        <w:widowControl w:val="0"/>
        <w:pBdr>
          <w:top w:val="nil"/>
          <w:left w:val="nil"/>
          <w:bottom w:val="nil"/>
          <w:right w:val="nil"/>
          <w:between w:val="nil"/>
        </w:pBdr>
        <w:spacing w:before="17" w:line="240" w:lineRule="auto"/>
        <w:ind w:right="201"/>
        <w:jc w:val="right"/>
        <w:rPr>
          <w:color w:val="000000"/>
        </w:rPr>
      </w:pPr>
      <w:r>
        <w:rPr>
          <w:color w:val="000000"/>
        </w:rPr>
        <w:t xml:space="preserve">2018 Section 75 and/or the transfer is in accordance with Article 46 of the  </w:t>
      </w:r>
    </w:p>
    <w:p w:rsidR="006C3F65" w:rsidRDefault="00DE3F52">
      <w:pPr>
        <w:widowControl w:val="0"/>
        <w:pBdr>
          <w:top w:val="nil"/>
          <w:left w:val="nil"/>
          <w:bottom w:val="nil"/>
          <w:right w:val="nil"/>
          <w:between w:val="nil"/>
        </w:pBdr>
        <w:spacing w:before="71" w:line="240" w:lineRule="auto"/>
        <w:ind w:right="357"/>
        <w:jc w:val="right"/>
        <w:rPr>
          <w:color w:val="000000"/>
        </w:rPr>
      </w:pPr>
      <w:r>
        <w:rPr>
          <w:color w:val="000000"/>
        </w:rPr>
        <w:t xml:space="preserve">EU GDPR (where applicable)) as agreed with the non-transferring Party  </w:t>
      </w:r>
    </w:p>
    <w:p w:rsidR="006C3F65" w:rsidRDefault="00DE3F52">
      <w:pPr>
        <w:widowControl w:val="0"/>
        <w:pBdr>
          <w:top w:val="nil"/>
          <w:left w:val="nil"/>
          <w:bottom w:val="nil"/>
          <w:right w:val="nil"/>
          <w:between w:val="nil"/>
        </w:pBdr>
        <w:spacing w:before="71" w:line="240" w:lineRule="auto"/>
        <w:ind w:right="2227"/>
        <w:jc w:val="right"/>
        <w:rPr>
          <w:color w:val="000000"/>
        </w:rPr>
      </w:pPr>
      <w:r>
        <w:rPr>
          <w:color w:val="000000"/>
        </w:rPr>
        <w:t xml:space="preserve">which could include the relevant parties entering into: </w:t>
      </w:r>
    </w:p>
    <w:p w:rsidR="006C3F65" w:rsidRDefault="00DE3F52">
      <w:pPr>
        <w:widowControl w:val="0"/>
        <w:pBdr>
          <w:top w:val="nil"/>
          <w:left w:val="nil"/>
          <w:bottom w:val="nil"/>
          <w:right w:val="nil"/>
          <w:between w:val="nil"/>
        </w:pBdr>
        <w:spacing w:before="191" w:line="240" w:lineRule="auto"/>
        <w:ind w:right="2301"/>
        <w:jc w:val="right"/>
        <w:rPr>
          <w:color w:val="000000"/>
        </w:rPr>
      </w:pPr>
      <w:r>
        <w:rPr>
          <w:color w:val="000000"/>
        </w:rPr>
        <w:t xml:space="preserve">(a) Where the transfer is subject to the UK GDPR: </w:t>
      </w:r>
    </w:p>
    <w:p w:rsidR="006C3F65" w:rsidRDefault="00DE3F52">
      <w:pPr>
        <w:widowControl w:val="0"/>
        <w:pBdr>
          <w:top w:val="nil"/>
          <w:left w:val="nil"/>
          <w:bottom w:val="nil"/>
          <w:right w:val="nil"/>
          <w:between w:val="nil"/>
        </w:pBdr>
        <w:spacing w:before="191" w:line="240" w:lineRule="auto"/>
        <w:ind w:right="9"/>
        <w:jc w:val="right"/>
        <w:rPr>
          <w:color w:val="000000"/>
        </w:rPr>
      </w:pPr>
      <w:r>
        <w:rPr>
          <w:color w:val="000000"/>
        </w:rPr>
        <w:t>(</w:t>
      </w:r>
      <w:proofErr w:type="spellStart"/>
      <w:r>
        <w:rPr>
          <w:color w:val="000000"/>
        </w:rPr>
        <w:t>i</w:t>
      </w:r>
      <w:proofErr w:type="spellEnd"/>
      <w:r>
        <w:rPr>
          <w:color w:val="000000"/>
        </w:rPr>
        <w:t xml:space="preserve">) The UK International Data Transfer Agreement (the “IDTA”), as  </w:t>
      </w:r>
    </w:p>
    <w:p w:rsidR="006C3F65" w:rsidRDefault="00DE3F52">
      <w:pPr>
        <w:widowControl w:val="0"/>
        <w:pBdr>
          <w:top w:val="nil"/>
          <w:left w:val="nil"/>
          <w:bottom w:val="nil"/>
          <w:right w:val="nil"/>
          <w:between w:val="nil"/>
        </w:pBdr>
        <w:spacing w:before="71" w:line="240" w:lineRule="auto"/>
        <w:ind w:right="609"/>
        <w:jc w:val="right"/>
        <w:rPr>
          <w:color w:val="000000"/>
        </w:rPr>
      </w:pPr>
      <w:r>
        <w:rPr>
          <w:color w:val="000000"/>
        </w:rPr>
        <w:t xml:space="preserve">published by the Information Commissioner’s office under  </w:t>
      </w:r>
    </w:p>
    <w:p w:rsidR="006C3F65" w:rsidRDefault="00DE3F52">
      <w:pPr>
        <w:widowControl w:val="0"/>
        <w:pBdr>
          <w:top w:val="nil"/>
          <w:left w:val="nil"/>
          <w:bottom w:val="nil"/>
          <w:right w:val="nil"/>
          <w:between w:val="nil"/>
        </w:pBdr>
        <w:spacing w:before="71" w:line="240" w:lineRule="auto"/>
        <w:ind w:right="1036"/>
        <w:jc w:val="right"/>
        <w:rPr>
          <w:color w:val="000000"/>
        </w:rPr>
      </w:pPr>
      <w:r>
        <w:rPr>
          <w:color w:val="000000"/>
        </w:rPr>
        <w:t>section 119</w:t>
      </w:r>
      <w:proofErr w:type="gramStart"/>
      <w:r>
        <w:rPr>
          <w:color w:val="000000"/>
        </w:rPr>
        <w:t>A(</w:t>
      </w:r>
      <w:proofErr w:type="gramEnd"/>
      <w:r>
        <w:rPr>
          <w:color w:val="000000"/>
        </w:rPr>
        <w:t xml:space="preserve">1) of the DPA 2018 from time to time; or </w:t>
      </w:r>
    </w:p>
    <w:p w:rsidR="006C3F65" w:rsidRDefault="00DE3F52">
      <w:pPr>
        <w:widowControl w:val="0"/>
        <w:pBdr>
          <w:top w:val="nil"/>
          <w:left w:val="nil"/>
          <w:bottom w:val="nil"/>
          <w:right w:val="nil"/>
          <w:between w:val="nil"/>
        </w:pBdr>
        <w:spacing w:before="191" w:line="240" w:lineRule="auto"/>
        <w:ind w:right="89"/>
        <w:jc w:val="right"/>
        <w:rPr>
          <w:color w:val="000000"/>
        </w:rPr>
      </w:pPr>
      <w:r>
        <w:rPr>
          <w:color w:val="000000"/>
        </w:rPr>
        <w:t xml:space="preserve">(ii) the European Commission's Standard Contractual Clauses per  </w:t>
      </w:r>
    </w:p>
    <w:p w:rsidR="006C3F65" w:rsidRDefault="00DE3F52">
      <w:pPr>
        <w:widowControl w:val="0"/>
        <w:pBdr>
          <w:top w:val="nil"/>
          <w:left w:val="nil"/>
          <w:bottom w:val="nil"/>
          <w:right w:val="nil"/>
          <w:between w:val="nil"/>
        </w:pBdr>
        <w:spacing w:before="71" w:line="240" w:lineRule="auto"/>
        <w:ind w:right="874"/>
        <w:jc w:val="right"/>
        <w:rPr>
          <w:color w:val="000000"/>
        </w:rPr>
      </w:pPr>
      <w:r>
        <w:rPr>
          <w:color w:val="000000"/>
        </w:rPr>
        <w:t xml:space="preserve">decision 2021/914/EU or such updated version of such  </w:t>
      </w:r>
    </w:p>
    <w:p w:rsidR="006C3F65" w:rsidRDefault="00DE3F52">
      <w:pPr>
        <w:widowControl w:val="0"/>
        <w:pBdr>
          <w:top w:val="nil"/>
          <w:left w:val="nil"/>
          <w:bottom w:val="nil"/>
          <w:right w:val="nil"/>
          <w:between w:val="nil"/>
        </w:pBdr>
        <w:spacing w:before="71" w:line="240" w:lineRule="auto"/>
        <w:ind w:right="939"/>
        <w:jc w:val="right"/>
        <w:rPr>
          <w:color w:val="000000"/>
        </w:rPr>
      </w:pPr>
      <w:r>
        <w:rPr>
          <w:color w:val="000000"/>
        </w:rPr>
        <w:t xml:space="preserve">Standard Contractual Clauses as are published by the  </w:t>
      </w:r>
    </w:p>
    <w:p w:rsidR="006C3F65" w:rsidRDefault="00DE3F52">
      <w:pPr>
        <w:widowControl w:val="0"/>
        <w:pBdr>
          <w:top w:val="nil"/>
          <w:left w:val="nil"/>
          <w:bottom w:val="nil"/>
          <w:right w:val="nil"/>
          <w:between w:val="nil"/>
        </w:pBdr>
        <w:spacing w:before="71" w:line="240" w:lineRule="auto"/>
        <w:ind w:right="60"/>
        <w:jc w:val="right"/>
        <w:rPr>
          <w:color w:val="000000"/>
        </w:rPr>
      </w:pPr>
      <w:r>
        <w:rPr>
          <w:color w:val="000000"/>
        </w:rPr>
        <w:t xml:space="preserve">European Commission from time to time (“EU SCCs”), together  </w:t>
      </w:r>
    </w:p>
    <w:p w:rsidR="006C3F65" w:rsidRDefault="00DE3F52">
      <w:pPr>
        <w:widowControl w:val="0"/>
        <w:pBdr>
          <w:top w:val="nil"/>
          <w:left w:val="nil"/>
          <w:bottom w:val="nil"/>
          <w:right w:val="nil"/>
          <w:between w:val="nil"/>
        </w:pBdr>
        <w:spacing w:before="71" w:line="240" w:lineRule="auto"/>
        <w:ind w:right="141"/>
        <w:jc w:val="right"/>
        <w:rPr>
          <w:color w:val="000000"/>
        </w:rPr>
      </w:pPr>
      <w:r>
        <w:rPr>
          <w:color w:val="000000"/>
        </w:rPr>
        <w:t xml:space="preserve">with the UK International Data Transfer Agreement Addendum  </w:t>
      </w:r>
    </w:p>
    <w:p w:rsidR="006C3F65" w:rsidRDefault="00DE3F52">
      <w:pPr>
        <w:widowControl w:val="0"/>
        <w:pBdr>
          <w:top w:val="nil"/>
          <w:left w:val="nil"/>
          <w:bottom w:val="nil"/>
          <w:right w:val="nil"/>
          <w:between w:val="nil"/>
        </w:pBdr>
        <w:spacing w:before="71" w:line="240" w:lineRule="auto"/>
        <w:ind w:right="913"/>
        <w:jc w:val="right"/>
        <w:rPr>
          <w:color w:val="000000"/>
        </w:rPr>
      </w:pPr>
      <w:r>
        <w:rPr>
          <w:color w:val="000000"/>
        </w:rPr>
        <w:t xml:space="preserve">to the EU SCCs (the “Addendum”) as published by the  </w:t>
      </w:r>
    </w:p>
    <w:p w:rsidR="006C3F65" w:rsidRDefault="00DE3F52">
      <w:pPr>
        <w:widowControl w:val="0"/>
        <w:pBdr>
          <w:top w:val="nil"/>
          <w:left w:val="nil"/>
          <w:bottom w:val="nil"/>
          <w:right w:val="nil"/>
          <w:between w:val="nil"/>
        </w:pBdr>
        <w:spacing w:before="71" w:line="240" w:lineRule="auto"/>
        <w:ind w:right="474"/>
        <w:jc w:val="right"/>
        <w:rPr>
          <w:color w:val="000000"/>
        </w:rPr>
      </w:pPr>
      <w:r>
        <w:rPr>
          <w:color w:val="000000"/>
        </w:rPr>
        <w:t xml:space="preserve">Information Commissioner's Office from time to time and/or; </w:t>
      </w:r>
    </w:p>
    <w:p w:rsidR="006C3F65" w:rsidRDefault="00DE3F52">
      <w:pPr>
        <w:widowControl w:val="0"/>
        <w:pBdr>
          <w:top w:val="nil"/>
          <w:left w:val="nil"/>
          <w:bottom w:val="nil"/>
          <w:right w:val="nil"/>
          <w:between w:val="nil"/>
        </w:pBdr>
        <w:spacing w:before="191" w:line="240" w:lineRule="auto"/>
        <w:ind w:right="871"/>
        <w:jc w:val="right"/>
        <w:rPr>
          <w:color w:val="000000"/>
        </w:rPr>
      </w:pPr>
      <w:r>
        <w:rPr>
          <w:color w:val="000000"/>
        </w:rPr>
        <w:t xml:space="preserve">(b) Where the transfer is subject to the EU GDPR, the EU SCCs, </w:t>
      </w:r>
    </w:p>
    <w:p w:rsidR="006C3F65" w:rsidRDefault="00DE3F52">
      <w:pPr>
        <w:widowControl w:val="0"/>
        <w:pBdr>
          <w:top w:val="nil"/>
          <w:left w:val="nil"/>
          <w:bottom w:val="nil"/>
          <w:right w:val="nil"/>
          <w:between w:val="nil"/>
        </w:pBdr>
        <w:spacing w:before="191" w:line="240" w:lineRule="auto"/>
        <w:ind w:right="491"/>
        <w:jc w:val="right"/>
        <w:rPr>
          <w:color w:val="000000"/>
        </w:rPr>
      </w:pPr>
      <w:r>
        <w:rPr>
          <w:color w:val="000000"/>
        </w:rPr>
        <w:t xml:space="preserve">as well as any additional measures determined by the non-transferring  </w:t>
      </w:r>
    </w:p>
    <w:p w:rsidR="006C3F65" w:rsidRDefault="00DE3F52">
      <w:pPr>
        <w:widowControl w:val="0"/>
        <w:pBdr>
          <w:top w:val="nil"/>
          <w:left w:val="nil"/>
          <w:bottom w:val="nil"/>
          <w:right w:val="nil"/>
          <w:between w:val="nil"/>
        </w:pBdr>
        <w:spacing w:before="71" w:line="240" w:lineRule="auto"/>
        <w:ind w:right="2706"/>
        <w:jc w:val="right"/>
        <w:rPr>
          <w:color w:val="000000"/>
        </w:rPr>
      </w:pPr>
      <w:r>
        <w:rPr>
          <w:color w:val="000000"/>
        </w:rPr>
        <w:t xml:space="preserve">Party being implemented by the importing Party; </w:t>
      </w:r>
    </w:p>
    <w:p w:rsidR="006C3F65" w:rsidRDefault="00DE3F52">
      <w:pPr>
        <w:widowControl w:val="0"/>
        <w:pBdr>
          <w:top w:val="nil"/>
          <w:left w:val="nil"/>
          <w:bottom w:val="nil"/>
          <w:right w:val="nil"/>
          <w:between w:val="nil"/>
        </w:pBdr>
        <w:spacing w:before="191" w:line="240" w:lineRule="auto"/>
        <w:ind w:right="688"/>
        <w:jc w:val="right"/>
        <w:rPr>
          <w:color w:val="000000"/>
        </w:rPr>
      </w:pPr>
      <w:r>
        <w:rPr>
          <w:color w:val="000000"/>
        </w:rPr>
        <w:t xml:space="preserve">38.1.10.3 the Data Subject has enforceable rights and effective legal remedies; </w:t>
      </w:r>
    </w:p>
    <w:p w:rsidR="006C3F65" w:rsidRDefault="00DE3F52">
      <w:pPr>
        <w:widowControl w:val="0"/>
        <w:pBdr>
          <w:top w:val="nil"/>
          <w:left w:val="nil"/>
          <w:bottom w:val="nil"/>
          <w:right w:val="nil"/>
          <w:between w:val="nil"/>
        </w:pBdr>
        <w:spacing w:before="191" w:line="297" w:lineRule="auto"/>
        <w:ind w:left="3859" w:right="256" w:hanging="1497"/>
        <w:rPr>
          <w:color w:val="000000"/>
        </w:rPr>
      </w:pPr>
      <w:r>
        <w:rPr>
          <w:color w:val="000000"/>
        </w:rPr>
        <w:t xml:space="preserve">38.1.10.4 the transferring Party complies with its obligations under the </w:t>
      </w:r>
      <w:proofErr w:type="gramStart"/>
      <w:r>
        <w:rPr>
          <w:color w:val="000000"/>
        </w:rPr>
        <w:t>Data  Protection</w:t>
      </w:r>
      <w:proofErr w:type="gramEnd"/>
      <w:r>
        <w:rPr>
          <w:color w:val="000000"/>
        </w:rPr>
        <w:t xml:space="preserve"> Legislation by providing an adequate level of protection to any  </w:t>
      </w:r>
    </w:p>
    <w:p w:rsidR="006C3F65" w:rsidRDefault="00DE3F52">
      <w:pPr>
        <w:widowControl w:val="0"/>
        <w:pBdr>
          <w:top w:val="nil"/>
          <w:left w:val="nil"/>
          <w:bottom w:val="nil"/>
          <w:right w:val="nil"/>
          <w:between w:val="nil"/>
        </w:pBdr>
        <w:spacing w:before="18" w:line="240" w:lineRule="auto"/>
        <w:ind w:right="545"/>
        <w:jc w:val="right"/>
        <w:rPr>
          <w:color w:val="000000"/>
        </w:rPr>
      </w:pPr>
      <w:r>
        <w:rPr>
          <w:color w:val="000000"/>
        </w:rPr>
        <w:t xml:space="preserve">Personal Data that is transferred (or, if it is not so bound, uses its best  </w:t>
      </w:r>
    </w:p>
    <w:p w:rsidR="006C3F65" w:rsidRDefault="00DE3F52">
      <w:pPr>
        <w:widowControl w:val="0"/>
        <w:pBdr>
          <w:top w:val="nil"/>
          <w:left w:val="nil"/>
          <w:bottom w:val="nil"/>
          <w:right w:val="nil"/>
          <w:between w:val="nil"/>
        </w:pBdr>
        <w:spacing w:before="71" w:line="240" w:lineRule="auto"/>
        <w:ind w:right="162"/>
        <w:jc w:val="right"/>
        <w:rPr>
          <w:color w:val="000000"/>
        </w:rPr>
      </w:pPr>
      <w:r>
        <w:rPr>
          <w:color w:val="000000"/>
        </w:rPr>
        <w:t xml:space="preserve">endeavours to assist the non-transferring Party in meeting its obligations);  </w:t>
      </w:r>
    </w:p>
    <w:p w:rsidR="006C3F65" w:rsidRDefault="00DE3F52">
      <w:pPr>
        <w:widowControl w:val="0"/>
        <w:pBdr>
          <w:top w:val="nil"/>
          <w:left w:val="nil"/>
          <w:bottom w:val="nil"/>
          <w:right w:val="nil"/>
          <w:between w:val="nil"/>
        </w:pBdr>
        <w:spacing w:before="71" w:line="240" w:lineRule="auto"/>
        <w:ind w:left="3848"/>
        <w:rPr>
          <w:color w:val="000000"/>
        </w:rPr>
      </w:pPr>
      <w:r>
        <w:rPr>
          <w:color w:val="000000"/>
        </w:rPr>
        <w:t xml:space="preserve">and </w:t>
      </w:r>
    </w:p>
    <w:p w:rsidR="006C3F65" w:rsidRDefault="00DE3F52">
      <w:pPr>
        <w:widowControl w:val="0"/>
        <w:pBdr>
          <w:top w:val="nil"/>
          <w:left w:val="nil"/>
          <w:bottom w:val="nil"/>
          <w:right w:val="nil"/>
          <w:between w:val="nil"/>
        </w:pBdr>
        <w:spacing w:before="191" w:line="298" w:lineRule="auto"/>
        <w:ind w:left="3855" w:right="40" w:hanging="1493"/>
        <w:rPr>
          <w:color w:val="000000"/>
        </w:rPr>
      </w:pPr>
      <w:r>
        <w:rPr>
          <w:color w:val="000000"/>
        </w:rPr>
        <w:lastRenderedPageBreak/>
        <w:t xml:space="preserve">38.1.10.5 the transferring Party complies with any reasonable instructions notified </w:t>
      </w:r>
      <w:proofErr w:type="gramStart"/>
      <w:r>
        <w:rPr>
          <w:color w:val="000000"/>
        </w:rPr>
        <w:t>to  it</w:t>
      </w:r>
      <w:proofErr w:type="gramEnd"/>
      <w:r>
        <w:rPr>
          <w:color w:val="000000"/>
        </w:rPr>
        <w:t xml:space="preserve"> in advance by the non-transferring Party with respect to the processing of  </w:t>
      </w:r>
    </w:p>
    <w:p w:rsidR="006C3F65" w:rsidRDefault="00DE3F52">
      <w:pPr>
        <w:widowControl w:val="0"/>
        <w:pBdr>
          <w:top w:val="nil"/>
          <w:left w:val="nil"/>
          <w:bottom w:val="nil"/>
          <w:right w:val="nil"/>
          <w:between w:val="nil"/>
        </w:pBdr>
        <w:spacing w:before="17" w:line="240" w:lineRule="auto"/>
        <w:ind w:left="3844"/>
        <w:rPr>
          <w:color w:val="000000"/>
        </w:rPr>
      </w:pPr>
      <w:r>
        <w:rPr>
          <w:color w:val="000000"/>
        </w:rPr>
        <w:t xml:space="preserve">the Personal Data;  </w:t>
      </w:r>
    </w:p>
    <w:p w:rsidR="006C3F65" w:rsidRDefault="00DE3F52">
      <w:pPr>
        <w:widowControl w:val="0"/>
        <w:pBdr>
          <w:top w:val="nil"/>
          <w:left w:val="nil"/>
          <w:bottom w:val="nil"/>
          <w:right w:val="nil"/>
          <w:between w:val="nil"/>
        </w:pBdr>
        <w:spacing w:before="191" w:line="298" w:lineRule="auto"/>
        <w:ind w:left="2708" w:right="58" w:hanging="1296"/>
        <w:rPr>
          <w:color w:val="000000"/>
        </w:rPr>
      </w:pPr>
      <w:r>
        <w:rPr>
          <w:color w:val="000000"/>
        </w:rPr>
        <w:t xml:space="preserve">38.1.11 Each Joint Controller shall use its best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rsidR="006C3F65" w:rsidRDefault="00DE3F52">
      <w:pPr>
        <w:widowControl w:val="0"/>
        <w:pBdr>
          <w:top w:val="nil"/>
          <w:left w:val="nil"/>
          <w:bottom w:val="nil"/>
          <w:right w:val="nil"/>
          <w:between w:val="nil"/>
        </w:pBdr>
        <w:spacing w:before="257" w:line="240" w:lineRule="auto"/>
        <w:ind w:left="727"/>
        <w:rPr>
          <w:b/>
          <w:color w:val="000000"/>
          <w:sz w:val="18"/>
          <w:szCs w:val="18"/>
        </w:rPr>
      </w:pPr>
      <w:r>
        <w:rPr>
          <w:color w:val="000000"/>
        </w:rPr>
        <w:t xml:space="preserve">39 </w:t>
      </w:r>
      <w:r>
        <w:rPr>
          <w:b/>
          <w:color w:val="000000"/>
        </w:rPr>
        <w:t>D</w:t>
      </w:r>
      <w:r>
        <w:rPr>
          <w:b/>
          <w:color w:val="000000"/>
          <w:sz w:val="18"/>
          <w:szCs w:val="18"/>
        </w:rPr>
        <w:t xml:space="preserve">ATA </w:t>
      </w:r>
      <w:r>
        <w:rPr>
          <w:b/>
          <w:color w:val="000000"/>
        </w:rPr>
        <w:t>P</w:t>
      </w:r>
      <w:r>
        <w:rPr>
          <w:b/>
          <w:color w:val="000000"/>
          <w:sz w:val="18"/>
          <w:szCs w:val="18"/>
        </w:rPr>
        <w:t xml:space="preserve">ROTECTION </w:t>
      </w:r>
      <w:r>
        <w:rPr>
          <w:b/>
          <w:color w:val="000000"/>
        </w:rPr>
        <w:t>B</w:t>
      </w:r>
      <w:r>
        <w:rPr>
          <w:b/>
          <w:color w:val="000000"/>
          <w:sz w:val="18"/>
          <w:szCs w:val="18"/>
        </w:rPr>
        <w:t xml:space="preserve">REACH </w:t>
      </w:r>
    </w:p>
    <w:p w:rsidR="006C3F65" w:rsidRDefault="00DE3F52">
      <w:pPr>
        <w:widowControl w:val="0"/>
        <w:pBdr>
          <w:top w:val="nil"/>
          <w:left w:val="nil"/>
          <w:bottom w:val="nil"/>
          <w:right w:val="nil"/>
          <w:between w:val="nil"/>
        </w:pBdr>
        <w:spacing w:before="311" w:line="297" w:lineRule="auto"/>
        <w:ind w:left="1572" w:right="68" w:hanging="844"/>
        <w:rPr>
          <w:color w:val="000000"/>
        </w:rPr>
      </w:pPr>
      <w:r>
        <w:rPr>
          <w:color w:val="000000"/>
        </w:rPr>
        <w:t xml:space="preserve">39.1 Without prejudice to Paragraph 3.2 of this Part B Joint Controller Agreement </w:t>
      </w:r>
      <w:r>
        <w:rPr>
          <w:i/>
          <w:color w:val="000000"/>
        </w:rPr>
        <w:t xml:space="preserve">(Optional) </w:t>
      </w:r>
      <w:r>
        <w:rPr>
          <w:color w:val="000000"/>
        </w:rPr>
        <w:t xml:space="preserve">of Annex </w:t>
      </w:r>
      <w:proofErr w:type="gramStart"/>
      <w:r>
        <w:rPr>
          <w:color w:val="000000"/>
        </w:rPr>
        <w:t>1  –</w:t>
      </w:r>
      <w:proofErr w:type="gramEnd"/>
      <w:r>
        <w:rPr>
          <w:color w:val="000000"/>
        </w:rPr>
        <w:t xml:space="preserve"> Processing Personal Data, each Party shall notify the other Party promptly and without undue  delay, and in any event within 48 hours, upon becoming aware of any Data Loss Event or  circumstances that are likely to give rise to a Data Loss Event, providing the other Party and its  advisors with: </w:t>
      </w:r>
    </w:p>
    <w:p w:rsidR="006C3F65" w:rsidRDefault="00DE3F52">
      <w:pPr>
        <w:widowControl w:val="0"/>
        <w:pBdr>
          <w:top w:val="nil"/>
          <w:left w:val="nil"/>
          <w:bottom w:val="nil"/>
          <w:right w:val="nil"/>
          <w:between w:val="nil"/>
        </w:pBdr>
        <w:spacing w:before="214"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46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DE3F52">
      <w:pPr>
        <w:widowControl w:val="0"/>
        <w:pBdr>
          <w:top w:val="nil"/>
          <w:left w:val="nil"/>
          <w:bottom w:val="nil"/>
          <w:right w:val="nil"/>
          <w:between w:val="nil"/>
        </w:pBdr>
        <w:spacing w:before="972" w:line="298" w:lineRule="auto"/>
        <w:ind w:left="2712" w:right="616" w:hanging="1178"/>
        <w:rPr>
          <w:color w:val="000000"/>
        </w:rPr>
      </w:pPr>
      <w:r>
        <w:rPr>
          <w:color w:val="000000"/>
        </w:rPr>
        <w:t xml:space="preserve">39.1.1 sufficient information and in a timescale which allows the other Party to meet </w:t>
      </w:r>
      <w:proofErr w:type="gramStart"/>
      <w:r>
        <w:rPr>
          <w:color w:val="000000"/>
        </w:rPr>
        <w:t>any  obligations</w:t>
      </w:r>
      <w:proofErr w:type="gramEnd"/>
      <w:r>
        <w:rPr>
          <w:color w:val="000000"/>
        </w:rPr>
        <w:t xml:space="preserve"> to report a Data Loss Event under the Data Protection Legislation; </w:t>
      </w:r>
    </w:p>
    <w:p w:rsidR="006C3F65" w:rsidRDefault="00DE3F52">
      <w:pPr>
        <w:widowControl w:val="0"/>
        <w:pBdr>
          <w:top w:val="nil"/>
          <w:left w:val="nil"/>
          <w:bottom w:val="nil"/>
          <w:right w:val="nil"/>
          <w:between w:val="nil"/>
        </w:pBdr>
        <w:spacing w:before="137" w:line="240" w:lineRule="auto"/>
        <w:ind w:left="1534"/>
        <w:rPr>
          <w:color w:val="000000"/>
        </w:rPr>
      </w:pPr>
      <w:r>
        <w:rPr>
          <w:color w:val="000000"/>
        </w:rPr>
        <w:t xml:space="preserve">39.1.2 all reasonable assistance, including: </w:t>
      </w:r>
    </w:p>
    <w:p w:rsidR="006C3F65" w:rsidRDefault="00DE3F52">
      <w:pPr>
        <w:widowControl w:val="0"/>
        <w:pBdr>
          <w:top w:val="nil"/>
          <w:left w:val="nil"/>
          <w:bottom w:val="nil"/>
          <w:right w:val="nil"/>
          <w:between w:val="nil"/>
        </w:pBdr>
        <w:spacing w:before="191" w:line="297" w:lineRule="auto"/>
        <w:ind w:left="3855" w:right="78" w:hanging="1371"/>
        <w:rPr>
          <w:color w:val="000000"/>
        </w:rPr>
      </w:pPr>
      <w:r>
        <w:rPr>
          <w:color w:val="000000"/>
        </w:rPr>
        <w:t xml:space="preserve">39.1.2.1 co-operation with the other Party and the Information </w:t>
      </w:r>
      <w:proofErr w:type="gramStart"/>
      <w:r>
        <w:rPr>
          <w:color w:val="000000"/>
        </w:rPr>
        <w:t>Commissioner  investigating</w:t>
      </w:r>
      <w:proofErr w:type="gramEnd"/>
      <w:r>
        <w:rPr>
          <w:color w:val="000000"/>
        </w:rPr>
        <w:t xml:space="preserve"> the Data Loss Event and its cause, containing and recovering  </w:t>
      </w:r>
    </w:p>
    <w:p w:rsidR="006C3F65" w:rsidRDefault="00DE3F52">
      <w:pPr>
        <w:widowControl w:val="0"/>
        <w:pBdr>
          <w:top w:val="nil"/>
          <w:left w:val="nil"/>
          <w:bottom w:val="nil"/>
          <w:right w:val="nil"/>
          <w:between w:val="nil"/>
        </w:pBdr>
        <w:spacing w:before="18" w:line="240" w:lineRule="auto"/>
        <w:ind w:right="726"/>
        <w:jc w:val="right"/>
        <w:rPr>
          <w:color w:val="000000"/>
        </w:rPr>
      </w:pPr>
      <w:r>
        <w:rPr>
          <w:color w:val="000000"/>
        </w:rPr>
        <w:t xml:space="preserve">the compromised Personal Data and compliance with the applicable  </w:t>
      </w:r>
    </w:p>
    <w:p w:rsidR="006C3F65" w:rsidRDefault="00DE3F52">
      <w:pPr>
        <w:widowControl w:val="0"/>
        <w:pBdr>
          <w:top w:val="nil"/>
          <w:left w:val="nil"/>
          <w:bottom w:val="nil"/>
          <w:right w:val="nil"/>
          <w:between w:val="nil"/>
        </w:pBdr>
        <w:spacing w:before="71" w:line="240" w:lineRule="auto"/>
        <w:ind w:left="3849"/>
        <w:rPr>
          <w:color w:val="000000"/>
        </w:rPr>
      </w:pPr>
      <w:r>
        <w:rPr>
          <w:color w:val="000000"/>
        </w:rPr>
        <w:t xml:space="preserve">guidance; </w:t>
      </w:r>
    </w:p>
    <w:p w:rsidR="006C3F65" w:rsidRDefault="00DE3F52">
      <w:pPr>
        <w:widowControl w:val="0"/>
        <w:pBdr>
          <w:top w:val="nil"/>
          <w:left w:val="nil"/>
          <w:bottom w:val="nil"/>
          <w:right w:val="nil"/>
          <w:between w:val="nil"/>
        </w:pBdr>
        <w:spacing w:before="191" w:line="297" w:lineRule="auto"/>
        <w:ind w:left="2484" w:right="141"/>
        <w:jc w:val="center"/>
        <w:rPr>
          <w:color w:val="000000"/>
        </w:rPr>
      </w:pPr>
      <w:r>
        <w:rPr>
          <w:color w:val="000000"/>
        </w:rPr>
        <w:t xml:space="preserve">39.1.2.2 co-operation with the other Party including using such best endeavours </w:t>
      </w:r>
      <w:proofErr w:type="gramStart"/>
      <w:r>
        <w:rPr>
          <w:color w:val="000000"/>
        </w:rPr>
        <w:t>as  are</w:t>
      </w:r>
      <w:proofErr w:type="gramEnd"/>
      <w:r>
        <w:rPr>
          <w:color w:val="000000"/>
        </w:rPr>
        <w:t xml:space="preserve"> directed by the Buyer to assist in the investigation, mitigation and  </w:t>
      </w:r>
    </w:p>
    <w:p w:rsidR="006C3F65" w:rsidRDefault="00DE3F52">
      <w:pPr>
        <w:widowControl w:val="0"/>
        <w:pBdr>
          <w:top w:val="nil"/>
          <w:left w:val="nil"/>
          <w:bottom w:val="nil"/>
          <w:right w:val="nil"/>
          <w:between w:val="nil"/>
        </w:pBdr>
        <w:spacing w:before="18" w:line="240" w:lineRule="auto"/>
        <w:ind w:left="3858"/>
        <w:rPr>
          <w:color w:val="000000"/>
        </w:rPr>
      </w:pPr>
      <w:r>
        <w:rPr>
          <w:color w:val="000000"/>
        </w:rPr>
        <w:t xml:space="preserve">remediation of a Data Loss Event; </w:t>
      </w:r>
    </w:p>
    <w:p w:rsidR="006C3F65" w:rsidRDefault="00DE3F52">
      <w:pPr>
        <w:widowControl w:val="0"/>
        <w:pBdr>
          <w:top w:val="nil"/>
          <w:left w:val="nil"/>
          <w:bottom w:val="nil"/>
          <w:right w:val="nil"/>
          <w:between w:val="nil"/>
        </w:pBdr>
        <w:spacing w:before="191" w:line="297" w:lineRule="auto"/>
        <w:ind w:left="3858" w:right="532" w:hanging="1373"/>
        <w:rPr>
          <w:color w:val="000000"/>
        </w:rPr>
      </w:pPr>
      <w:r>
        <w:rPr>
          <w:color w:val="000000"/>
        </w:rPr>
        <w:t xml:space="preserve">39.1.2.3 co-ordination with the other Party regarding the management of </w:t>
      </w:r>
      <w:proofErr w:type="gramStart"/>
      <w:r>
        <w:rPr>
          <w:color w:val="000000"/>
        </w:rPr>
        <w:t>public  relations</w:t>
      </w:r>
      <w:proofErr w:type="gramEnd"/>
      <w:r>
        <w:rPr>
          <w:color w:val="000000"/>
        </w:rPr>
        <w:t xml:space="preserve"> and public statements relating to the Data Loss Event; and/or </w:t>
      </w:r>
    </w:p>
    <w:p w:rsidR="006C3F65" w:rsidRDefault="00DE3F52">
      <w:pPr>
        <w:widowControl w:val="0"/>
        <w:pBdr>
          <w:top w:val="nil"/>
          <w:left w:val="nil"/>
          <w:bottom w:val="nil"/>
          <w:right w:val="nil"/>
          <w:between w:val="nil"/>
        </w:pBdr>
        <w:spacing w:before="138" w:line="297" w:lineRule="auto"/>
        <w:ind w:left="3848" w:right="186" w:hanging="1364"/>
        <w:rPr>
          <w:color w:val="000000"/>
        </w:rPr>
      </w:pPr>
      <w:r>
        <w:rPr>
          <w:color w:val="000000"/>
        </w:rPr>
        <w:t xml:space="preserve">39.1.2.4 providing the other Party and to the extent instructed by the other Party </w:t>
      </w:r>
      <w:proofErr w:type="gramStart"/>
      <w:r>
        <w:rPr>
          <w:color w:val="000000"/>
        </w:rPr>
        <w:t>to  do</w:t>
      </w:r>
      <w:proofErr w:type="gramEnd"/>
      <w:r>
        <w:rPr>
          <w:color w:val="000000"/>
        </w:rPr>
        <w:t xml:space="preserve"> so, and/or the Information Commissioner investigating the Data Loss  </w:t>
      </w:r>
    </w:p>
    <w:p w:rsidR="006C3F65" w:rsidRDefault="00DE3F52">
      <w:pPr>
        <w:widowControl w:val="0"/>
        <w:pBdr>
          <w:top w:val="nil"/>
          <w:left w:val="nil"/>
          <w:bottom w:val="nil"/>
          <w:right w:val="nil"/>
          <w:between w:val="nil"/>
        </w:pBdr>
        <w:spacing w:before="18" w:line="240" w:lineRule="auto"/>
        <w:ind w:right="106"/>
        <w:jc w:val="right"/>
        <w:rPr>
          <w:color w:val="000000"/>
        </w:rPr>
      </w:pPr>
      <w:r>
        <w:rPr>
          <w:color w:val="000000"/>
        </w:rPr>
        <w:t xml:space="preserve">Event, with complete information relating to the Data Loss Event, including  </w:t>
      </w:r>
    </w:p>
    <w:p w:rsidR="006C3F65" w:rsidRDefault="00DE3F52">
      <w:pPr>
        <w:widowControl w:val="0"/>
        <w:pBdr>
          <w:top w:val="nil"/>
          <w:left w:val="nil"/>
          <w:bottom w:val="nil"/>
          <w:right w:val="nil"/>
          <w:between w:val="nil"/>
        </w:pBdr>
        <w:spacing w:before="71" w:line="240" w:lineRule="auto"/>
        <w:ind w:right="614"/>
        <w:jc w:val="right"/>
        <w:rPr>
          <w:color w:val="000000"/>
        </w:rPr>
      </w:pPr>
      <w:r>
        <w:rPr>
          <w:color w:val="000000"/>
        </w:rPr>
        <w:t xml:space="preserve">the information set out in Paragraph 3.2 of this Part B Joint Controller  </w:t>
      </w:r>
    </w:p>
    <w:p w:rsidR="006C3F65" w:rsidRDefault="00DE3F52">
      <w:pPr>
        <w:widowControl w:val="0"/>
        <w:pBdr>
          <w:top w:val="nil"/>
          <w:left w:val="nil"/>
          <w:bottom w:val="nil"/>
          <w:right w:val="nil"/>
          <w:between w:val="nil"/>
        </w:pBdr>
        <w:spacing w:before="71" w:line="240" w:lineRule="auto"/>
        <w:ind w:right="1274"/>
        <w:jc w:val="right"/>
        <w:rPr>
          <w:color w:val="000000"/>
        </w:rPr>
      </w:pPr>
      <w:r>
        <w:rPr>
          <w:color w:val="000000"/>
        </w:rPr>
        <w:t xml:space="preserve">Agreement </w:t>
      </w:r>
      <w:r>
        <w:rPr>
          <w:i/>
          <w:color w:val="000000"/>
        </w:rPr>
        <w:t xml:space="preserve">(Optional) </w:t>
      </w:r>
      <w:r>
        <w:rPr>
          <w:color w:val="000000"/>
        </w:rPr>
        <w:t xml:space="preserve">of Annex 1 – Processing Personal </w:t>
      </w:r>
      <w:proofErr w:type="gramStart"/>
      <w:r>
        <w:rPr>
          <w:color w:val="000000"/>
        </w:rPr>
        <w:t>Data;.</w:t>
      </w:r>
      <w:proofErr w:type="gramEnd"/>
      <w:r>
        <w:rPr>
          <w:color w:val="000000"/>
        </w:rPr>
        <w:t xml:space="preserve"> </w:t>
      </w:r>
    </w:p>
    <w:p w:rsidR="006C3F65" w:rsidRDefault="00DE3F52">
      <w:pPr>
        <w:widowControl w:val="0"/>
        <w:pBdr>
          <w:top w:val="nil"/>
          <w:left w:val="nil"/>
          <w:bottom w:val="nil"/>
          <w:right w:val="nil"/>
          <w:between w:val="nil"/>
        </w:pBdr>
        <w:spacing w:before="191" w:line="297" w:lineRule="auto"/>
        <w:ind w:left="1573" w:right="72" w:hanging="845"/>
        <w:rPr>
          <w:color w:val="000000"/>
        </w:rPr>
      </w:pPr>
      <w:r>
        <w:rPr>
          <w:color w:val="000000"/>
        </w:rPr>
        <w:t xml:space="preserve">39.2 Each Party shall use best endeavours to restore, re-constitute and/or reconstruct any Personal  Data where it has lost, damaged, destroyed, altered or corrupted as a result of a Data Loss Event  which is the fault of that Party as if it was that Party’s own data at its own cost with all possible  speed and shall provide the other Party with all reasonable assistance in respect of any such Data  Loss Event, including providing the other Party, as soon as possible and within 48 hours of the  Data Loss Event relating to the Data Loss Event, in particular: </w:t>
      </w:r>
    </w:p>
    <w:p w:rsidR="006C3F65" w:rsidRDefault="00DE3F52">
      <w:pPr>
        <w:widowControl w:val="0"/>
        <w:pBdr>
          <w:top w:val="nil"/>
          <w:left w:val="nil"/>
          <w:bottom w:val="nil"/>
          <w:right w:val="nil"/>
          <w:between w:val="nil"/>
        </w:pBdr>
        <w:spacing w:before="138" w:line="240" w:lineRule="auto"/>
        <w:ind w:left="1534"/>
        <w:rPr>
          <w:color w:val="000000"/>
        </w:rPr>
      </w:pPr>
      <w:r>
        <w:rPr>
          <w:color w:val="000000"/>
        </w:rPr>
        <w:t xml:space="preserve">39.2.1 the nature of the Data Loss Event;  </w:t>
      </w:r>
    </w:p>
    <w:p w:rsidR="006C3F65" w:rsidRDefault="00DE3F52">
      <w:pPr>
        <w:widowControl w:val="0"/>
        <w:pBdr>
          <w:top w:val="nil"/>
          <w:left w:val="nil"/>
          <w:bottom w:val="nil"/>
          <w:right w:val="nil"/>
          <w:between w:val="nil"/>
        </w:pBdr>
        <w:spacing w:before="191" w:line="240" w:lineRule="auto"/>
        <w:ind w:left="1534"/>
        <w:rPr>
          <w:color w:val="000000"/>
        </w:rPr>
      </w:pPr>
      <w:r>
        <w:rPr>
          <w:color w:val="000000"/>
        </w:rPr>
        <w:t xml:space="preserve">39.2.2 the nature of Personal Data affected; </w:t>
      </w:r>
    </w:p>
    <w:p w:rsidR="006C3F65" w:rsidRDefault="00DE3F52">
      <w:pPr>
        <w:widowControl w:val="0"/>
        <w:pBdr>
          <w:top w:val="nil"/>
          <w:left w:val="nil"/>
          <w:bottom w:val="nil"/>
          <w:right w:val="nil"/>
          <w:between w:val="nil"/>
        </w:pBdr>
        <w:spacing w:before="191" w:line="240" w:lineRule="auto"/>
        <w:ind w:left="1534"/>
        <w:rPr>
          <w:color w:val="000000"/>
        </w:rPr>
      </w:pPr>
      <w:r>
        <w:rPr>
          <w:color w:val="000000"/>
        </w:rPr>
        <w:lastRenderedPageBreak/>
        <w:t xml:space="preserve">39.2.3 the categories and number of Data Subjects concerned; </w:t>
      </w:r>
    </w:p>
    <w:p w:rsidR="006C3F65" w:rsidRDefault="00DE3F52">
      <w:pPr>
        <w:widowControl w:val="0"/>
        <w:pBdr>
          <w:top w:val="nil"/>
          <w:left w:val="nil"/>
          <w:bottom w:val="nil"/>
          <w:right w:val="nil"/>
          <w:between w:val="nil"/>
        </w:pBdr>
        <w:spacing w:before="191" w:line="297" w:lineRule="auto"/>
        <w:ind w:left="1534" w:right="370"/>
        <w:jc w:val="center"/>
        <w:rPr>
          <w:color w:val="000000"/>
        </w:rPr>
      </w:pPr>
      <w:r>
        <w:rPr>
          <w:color w:val="000000"/>
        </w:rPr>
        <w:t xml:space="preserve">39.2.4 the name and contact details of the Party’s Data Protection Officer or other </w:t>
      </w:r>
      <w:proofErr w:type="gramStart"/>
      <w:r>
        <w:rPr>
          <w:color w:val="000000"/>
        </w:rPr>
        <w:t>relevant  contact</w:t>
      </w:r>
      <w:proofErr w:type="gramEnd"/>
      <w:r>
        <w:rPr>
          <w:color w:val="000000"/>
        </w:rPr>
        <w:t xml:space="preserve"> from whom more information may be obtained; </w:t>
      </w:r>
    </w:p>
    <w:p w:rsidR="006C3F65" w:rsidRDefault="00DE3F52">
      <w:pPr>
        <w:widowControl w:val="0"/>
        <w:pBdr>
          <w:top w:val="nil"/>
          <w:left w:val="nil"/>
          <w:bottom w:val="nil"/>
          <w:right w:val="nil"/>
          <w:between w:val="nil"/>
        </w:pBdr>
        <w:spacing w:before="138" w:line="406" w:lineRule="auto"/>
        <w:ind w:left="1534" w:right="968"/>
        <w:rPr>
          <w:color w:val="000000"/>
        </w:rPr>
      </w:pPr>
      <w:r>
        <w:rPr>
          <w:color w:val="000000"/>
        </w:rPr>
        <w:t xml:space="preserve">39.2.5 measures taken or proposed to be taken to address the Data Loss Event; and 39.2.6 a description of the likely consequences of the Data Loss Event. </w:t>
      </w:r>
    </w:p>
    <w:p w:rsidR="006C3F65" w:rsidRDefault="00DE3F52">
      <w:pPr>
        <w:widowControl w:val="0"/>
        <w:pBdr>
          <w:top w:val="nil"/>
          <w:left w:val="nil"/>
          <w:bottom w:val="nil"/>
          <w:right w:val="nil"/>
          <w:between w:val="nil"/>
        </w:pBdr>
        <w:spacing w:before="158" w:line="240" w:lineRule="auto"/>
        <w:ind w:left="725"/>
        <w:rPr>
          <w:b/>
          <w:color w:val="000000"/>
          <w:sz w:val="18"/>
          <w:szCs w:val="18"/>
        </w:rPr>
      </w:pPr>
      <w:r>
        <w:rPr>
          <w:color w:val="000000"/>
        </w:rPr>
        <w:t xml:space="preserve">40 </w:t>
      </w:r>
      <w:proofErr w:type="gramStart"/>
      <w:r>
        <w:rPr>
          <w:b/>
          <w:color w:val="000000"/>
        </w:rPr>
        <w:t>A</w:t>
      </w:r>
      <w:r>
        <w:rPr>
          <w:b/>
          <w:color w:val="000000"/>
          <w:sz w:val="18"/>
          <w:szCs w:val="18"/>
        </w:rPr>
        <w:t>UDIT</w:t>
      </w:r>
      <w:proofErr w:type="gramEnd"/>
      <w:r>
        <w:rPr>
          <w:b/>
          <w:color w:val="000000"/>
          <w:sz w:val="18"/>
          <w:szCs w:val="18"/>
        </w:rPr>
        <w:t xml:space="preserve"> </w:t>
      </w:r>
    </w:p>
    <w:p w:rsidR="006C3F65" w:rsidRDefault="00DE3F52">
      <w:pPr>
        <w:widowControl w:val="0"/>
        <w:pBdr>
          <w:top w:val="nil"/>
          <w:left w:val="nil"/>
          <w:bottom w:val="nil"/>
          <w:right w:val="nil"/>
          <w:between w:val="nil"/>
        </w:pBdr>
        <w:spacing w:before="311" w:line="240" w:lineRule="auto"/>
        <w:ind w:left="725"/>
        <w:rPr>
          <w:color w:val="000000"/>
        </w:rPr>
      </w:pPr>
      <w:r>
        <w:rPr>
          <w:color w:val="000000"/>
        </w:rPr>
        <w:t xml:space="preserve">40.1 The Supplier shall permit: </w:t>
      </w:r>
    </w:p>
    <w:p w:rsidR="006C3F65" w:rsidRDefault="00DE3F52">
      <w:pPr>
        <w:widowControl w:val="0"/>
        <w:pBdr>
          <w:top w:val="nil"/>
          <w:left w:val="nil"/>
          <w:bottom w:val="nil"/>
          <w:right w:val="nil"/>
          <w:between w:val="nil"/>
        </w:pBdr>
        <w:spacing w:before="191" w:line="300" w:lineRule="auto"/>
        <w:ind w:left="1532" w:right="110"/>
        <w:jc w:val="center"/>
        <w:rPr>
          <w:color w:val="000000"/>
        </w:rPr>
      </w:pPr>
      <w:r>
        <w:rPr>
          <w:color w:val="000000"/>
        </w:rPr>
        <w:t xml:space="preserve">40.1.1 the Buyer, or a third-party auditor acting under the Buyer’s direction, to conduct, at </w:t>
      </w:r>
      <w:proofErr w:type="gramStart"/>
      <w:r>
        <w:rPr>
          <w:color w:val="000000"/>
        </w:rPr>
        <w:t>the  Buyer’s</w:t>
      </w:r>
      <w:proofErr w:type="gramEnd"/>
      <w:r>
        <w:rPr>
          <w:color w:val="000000"/>
        </w:rPr>
        <w:t xml:space="preserve"> cost, data privacy and security audits, assessments and inspections  </w:t>
      </w:r>
    </w:p>
    <w:p w:rsidR="006C3F65" w:rsidRDefault="00DE3F52">
      <w:pPr>
        <w:widowControl w:val="0"/>
        <w:pBdr>
          <w:top w:val="nil"/>
          <w:left w:val="nil"/>
          <w:bottom w:val="nil"/>
          <w:right w:val="nil"/>
          <w:between w:val="nil"/>
        </w:pBdr>
        <w:spacing w:before="15" w:line="297" w:lineRule="auto"/>
        <w:ind w:left="2708" w:right="366" w:firstLine="5"/>
        <w:jc w:val="both"/>
        <w:rPr>
          <w:color w:val="000000"/>
        </w:rPr>
      </w:pPr>
      <w:r>
        <w:rPr>
          <w:color w:val="000000"/>
        </w:rPr>
        <w:t xml:space="preserve">concerning the Supplier’s data security and privacy procedures relating to </w:t>
      </w:r>
      <w:proofErr w:type="gramStart"/>
      <w:r>
        <w:rPr>
          <w:color w:val="000000"/>
        </w:rPr>
        <w:t>Personal  Data</w:t>
      </w:r>
      <w:proofErr w:type="gramEnd"/>
      <w:r>
        <w:rPr>
          <w:color w:val="000000"/>
        </w:rPr>
        <w:t xml:space="preserve">, its compliance with this of this Part B Joint Controller Agreement </w:t>
      </w:r>
      <w:r>
        <w:rPr>
          <w:i/>
          <w:color w:val="000000"/>
        </w:rPr>
        <w:t xml:space="preserve">(Optional) </w:t>
      </w:r>
      <w:r>
        <w:rPr>
          <w:color w:val="000000"/>
        </w:rPr>
        <w:t xml:space="preserve">of  Annex 1 – Processing Personal Data; and the Data Protection Legislation; and/or </w:t>
      </w:r>
    </w:p>
    <w:p w:rsidR="006C3F65" w:rsidRDefault="00DE3F52">
      <w:pPr>
        <w:widowControl w:val="0"/>
        <w:pBdr>
          <w:top w:val="nil"/>
          <w:left w:val="nil"/>
          <w:bottom w:val="nil"/>
          <w:right w:val="nil"/>
          <w:between w:val="nil"/>
        </w:pBdr>
        <w:spacing w:before="721"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47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DE3F52">
      <w:pPr>
        <w:widowControl w:val="0"/>
        <w:pBdr>
          <w:top w:val="nil"/>
          <w:left w:val="nil"/>
          <w:bottom w:val="nil"/>
          <w:right w:val="nil"/>
          <w:between w:val="nil"/>
        </w:pBdr>
        <w:spacing w:before="972" w:line="297" w:lineRule="auto"/>
        <w:ind w:left="2708" w:right="175" w:hanging="1175"/>
        <w:rPr>
          <w:color w:val="000000"/>
        </w:rPr>
      </w:pPr>
      <w:r>
        <w:rPr>
          <w:color w:val="000000"/>
        </w:rPr>
        <w:t xml:space="preserve">40.1.2 the Buyer, or a third-party auditor acting under the Buyer’s direction, access </w:t>
      </w:r>
      <w:proofErr w:type="gramStart"/>
      <w:r>
        <w:rPr>
          <w:color w:val="000000"/>
        </w:rPr>
        <w:t>to  premises</w:t>
      </w:r>
      <w:proofErr w:type="gramEnd"/>
      <w:r>
        <w:rPr>
          <w:color w:val="000000"/>
        </w:rPr>
        <w:t xml:space="preserve">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rsidR="006C3F65" w:rsidRDefault="00DE3F52">
      <w:pPr>
        <w:widowControl w:val="0"/>
        <w:pBdr>
          <w:top w:val="nil"/>
          <w:left w:val="nil"/>
          <w:bottom w:val="nil"/>
          <w:right w:val="nil"/>
          <w:between w:val="nil"/>
        </w:pBdr>
        <w:spacing w:before="137" w:line="297" w:lineRule="auto"/>
        <w:ind w:left="725" w:right="323"/>
        <w:jc w:val="center"/>
        <w:rPr>
          <w:color w:val="000000"/>
        </w:rPr>
      </w:pPr>
      <w:r>
        <w:rPr>
          <w:color w:val="000000"/>
        </w:rPr>
        <w:t xml:space="preserve">40.2 The Buyer may, in its sole discretion, require the Supplier to provide evidence of the </w:t>
      </w:r>
      <w:proofErr w:type="gramStart"/>
      <w:r>
        <w:rPr>
          <w:color w:val="000000"/>
        </w:rPr>
        <w:t>Supplier’s  compliance</w:t>
      </w:r>
      <w:proofErr w:type="gramEnd"/>
      <w:r>
        <w:rPr>
          <w:color w:val="000000"/>
        </w:rPr>
        <w:t xml:space="preserve"> with Paragraph 4.1 of this Part B Joint Controller Agreement </w:t>
      </w:r>
      <w:r>
        <w:rPr>
          <w:i/>
          <w:color w:val="000000"/>
        </w:rPr>
        <w:t xml:space="preserve">(Optional) </w:t>
      </w:r>
      <w:r>
        <w:rPr>
          <w:color w:val="000000"/>
        </w:rPr>
        <w:t xml:space="preserve">of Annex 1 – Processing Personal Data in lieu of conducting such an audit, assessment or inspection. </w:t>
      </w:r>
    </w:p>
    <w:p w:rsidR="006C3F65" w:rsidRDefault="00DE3F52">
      <w:pPr>
        <w:widowControl w:val="0"/>
        <w:pBdr>
          <w:top w:val="nil"/>
          <w:left w:val="nil"/>
          <w:bottom w:val="nil"/>
          <w:right w:val="nil"/>
          <w:between w:val="nil"/>
        </w:pBdr>
        <w:spacing w:before="258" w:line="240" w:lineRule="auto"/>
        <w:ind w:left="725"/>
        <w:rPr>
          <w:b/>
          <w:color w:val="000000"/>
          <w:sz w:val="18"/>
          <w:szCs w:val="18"/>
        </w:rPr>
      </w:pPr>
      <w:r>
        <w:rPr>
          <w:color w:val="000000"/>
        </w:rPr>
        <w:t xml:space="preserve">41 </w:t>
      </w:r>
      <w:r>
        <w:rPr>
          <w:b/>
          <w:color w:val="000000"/>
        </w:rPr>
        <w:t>I</w:t>
      </w:r>
      <w:r>
        <w:rPr>
          <w:b/>
          <w:color w:val="000000"/>
          <w:sz w:val="18"/>
          <w:szCs w:val="18"/>
        </w:rPr>
        <w:t xml:space="preserve">MPACT </w:t>
      </w:r>
      <w:r>
        <w:rPr>
          <w:b/>
          <w:color w:val="000000"/>
        </w:rPr>
        <w:t>A</w:t>
      </w:r>
      <w:r>
        <w:rPr>
          <w:b/>
          <w:color w:val="000000"/>
          <w:sz w:val="18"/>
          <w:szCs w:val="18"/>
        </w:rPr>
        <w:t xml:space="preserve">SSESSMENTS </w:t>
      </w:r>
    </w:p>
    <w:p w:rsidR="006C3F65" w:rsidRDefault="00DE3F52">
      <w:pPr>
        <w:widowControl w:val="0"/>
        <w:pBdr>
          <w:top w:val="nil"/>
          <w:left w:val="nil"/>
          <w:bottom w:val="nil"/>
          <w:right w:val="nil"/>
          <w:between w:val="nil"/>
        </w:pBdr>
        <w:spacing w:before="311" w:line="240" w:lineRule="auto"/>
        <w:ind w:left="725"/>
        <w:rPr>
          <w:color w:val="000000"/>
        </w:rPr>
      </w:pPr>
      <w:r>
        <w:rPr>
          <w:color w:val="000000"/>
        </w:rPr>
        <w:t xml:space="preserve">41.1 The Parties shall: </w:t>
      </w:r>
    </w:p>
    <w:p w:rsidR="006C3F65" w:rsidRDefault="00DE3F52">
      <w:pPr>
        <w:widowControl w:val="0"/>
        <w:pBdr>
          <w:top w:val="nil"/>
          <w:left w:val="nil"/>
          <w:bottom w:val="nil"/>
          <w:right w:val="nil"/>
          <w:between w:val="nil"/>
        </w:pBdr>
        <w:spacing w:before="191" w:line="297" w:lineRule="auto"/>
        <w:ind w:left="1532" w:right="102"/>
        <w:jc w:val="center"/>
        <w:rPr>
          <w:color w:val="000000"/>
        </w:rPr>
      </w:pPr>
      <w:r>
        <w:rPr>
          <w:color w:val="000000"/>
        </w:rPr>
        <w:t xml:space="preserve">41.1.1 provide all reasonable assistance to each other to prepare any Data Protection </w:t>
      </w:r>
      <w:proofErr w:type="gramStart"/>
      <w:r>
        <w:rPr>
          <w:color w:val="000000"/>
        </w:rPr>
        <w:t>Impact  Assessment</w:t>
      </w:r>
      <w:proofErr w:type="gramEnd"/>
      <w:r>
        <w:rPr>
          <w:color w:val="000000"/>
        </w:rPr>
        <w:t xml:space="preserve"> as may be required (including provision of detailed information and  </w:t>
      </w:r>
    </w:p>
    <w:p w:rsidR="006C3F65" w:rsidRDefault="00DE3F52">
      <w:pPr>
        <w:widowControl w:val="0"/>
        <w:pBdr>
          <w:top w:val="nil"/>
          <w:left w:val="nil"/>
          <w:bottom w:val="nil"/>
          <w:right w:val="nil"/>
          <w:between w:val="nil"/>
        </w:pBdr>
        <w:spacing w:before="18" w:line="240" w:lineRule="auto"/>
        <w:ind w:right="1188"/>
        <w:jc w:val="right"/>
        <w:rPr>
          <w:color w:val="000000"/>
        </w:rPr>
      </w:pPr>
      <w:r>
        <w:rPr>
          <w:color w:val="000000"/>
        </w:rPr>
        <w:t xml:space="preserve">assessments in relation to processing operations, risks and measures); and </w:t>
      </w:r>
    </w:p>
    <w:p w:rsidR="006C3F65" w:rsidRDefault="00DE3F52">
      <w:pPr>
        <w:widowControl w:val="0"/>
        <w:pBdr>
          <w:top w:val="nil"/>
          <w:left w:val="nil"/>
          <w:bottom w:val="nil"/>
          <w:right w:val="nil"/>
          <w:between w:val="nil"/>
        </w:pBdr>
        <w:spacing w:before="191" w:line="297" w:lineRule="auto"/>
        <w:ind w:left="2712" w:right="174" w:hanging="1180"/>
        <w:rPr>
          <w:color w:val="000000"/>
        </w:rPr>
      </w:pPr>
      <w:r>
        <w:rPr>
          <w:color w:val="000000"/>
        </w:rPr>
        <w:t xml:space="preserve">41.1.2 maintain full and complete records of all processing carried out in respect of </w:t>
      </w:r>
      <w:proofErr w:type="gramStart"/>
      <w:r>
        <w:rPr>
          <w:color w:val="000000"/>
        </w:rPr>
        <w:t>the  Personal</w:t>
      </w:r>
      <w:proofErr w:type="gramEnd"/>
      <w:r>
        <w:rPr>
          <w:color w:val="000000"/>
        </w:rPr>
        <w:t xml:space="preserve"> Data in connection with the Contract, in accordance with the terms of Article  30 UK GDPR. </w:t>
      </w:r>
    </w:p>
    <w:p w:rsidR="006C3F65" w:rsidRDefault="00DE3F52">
      <w:pPr>
        <w:widowControl w:val="0"/>
        <w:pBdr>
          <w:top w:val="nil"/>
          <w:left w:val="nil"/>
          <w:bottom w:val="nil"/>
          <w:right w:val="nil"/>
          <w:between w:val="nil"/>
        </w:pBdr>
        <w:spacing w:before="258" w:line="240" w:lineRule="auto"/>
        <w:ind w:left="725"/>
        <w:rPr>
          <w:b/>
          <w:color w:val="000000"/>
          <w:sz w:val="18"/>
          <w:szCs w:val="18"/>
        </w:rPr>
      </w:pPr>
      <w:r>
        <w:rPr>
          <w:color w:val="000000"/>
        </w:rPr>
        <w:t xml:space="preserve">42 </w:t>
      </w:r>
      <w:r>
        <w:rPr>
          <w:b/>
          <w:color w:val="000000"/>
        </w:rPr>
        <w:t>ICO G</w:t>
      </w:r>
      <w:r>
        <w:rPr>
          <w:b/>
          <w:color w:val="000000"/>
          <w:sz w:val="18"/>
          <w:szCs w:val="18"/>
        </w:rPr>
        <w:t xml:space="preserve">UIDANCE </w:t>
      </w:r>
    </w:p>
    <w:p w:rsidR="006C3F65" w:rsidRDefault="00DE3F52">
      <w:pPr>
        <w:widowControl w:val="0"/>
        <w:pBdr>
          <w:top w:val="nil"/>
          <w:left w:val="nil"/>
          <w:bottom w:val="nil"/>
          <w:right w:val="nil"/>
          <w:between w:val="nil"/>
        </w:pBdr>
        <w:spacing w:before="311" w:line="297" w:lineRule="auto"/>
        <w:ind w:left="725" w:right="239"/>
        <w:jc w:val="center"/>
        <w:rPr>
          <w:color w:val="000000"/>
        </w:rPr>
      </w:pPr>
      <w:r>
        <w:rPr>
          <w:color w:val="000000"/>
        </w:rPr>
        <w:t xml:space="preserve">42.1 The Parties agree to take account of any non-mandatory guidance issued by the </w:t>
      </w:r>
      <w:proofErr w:type="gramStart"/>
      <w:r>
        <w:rPr>
          <w:color w:val="000000"/>
        </w:rPr>
        <w:t>Information  Commissioner</w:t>
      </w:r>
      <w:proofErr w:type="gramEnd"/>
      <w:r>
        <w:rPr>
          <w:color w:val="000000"/>
        </w:rPr>
        <w:t xml:space="preserve"> or any other regulatory authority. The Buyer may on not less than </w:t>
      </w:r>
      <w:proofErr w:type="gramStart"/>
      <w:r>
        <w:rPr>
          <w:color w:val="000000"/>
        </w:rPr>
        <w:t>thirty  (</w:t>
      </w:r>
      <w:proofErr w:type="gramEnd"/>
      <w:r>
        <w:rPr>
          <w:color w:val="000000"/>
        </w:rPr>
        <w:t xml:space="preserve">30) Working Days’ notice to the Supplier amend the Contract to ensure that it complies with any  guidance issued by the Information Commissioner and/or any relevant Crown Body. </w:t>
      </w:r>
    </w:p>
    <w:p w:rsidR="006C3F65" w:rsidRDefault="00DE3F52">
      <w:pPr>
        <w:widowControl w:val="0"/>
        <w:pBdr>
          <w:top w:val="nil"/>
          <w:left w:val="nil"/>
          <w:bottom w:val="nil"/>
          <w:right w:val="nil"/>
          <w:between w:val="nil"/>
        </w:pBdr>
        <w:spacing w:before="258" w:line="240" w:lineRule="auto"/>
        <w:ind w:left="725"/>
        <w:rPr>
          <w:b/>
          <w:color w:val="000000"/>
          <w:sz w:val="18"/>
          <w:szCs w:val="18"/>
        </w:rPr>
      </w:pPr>
      <w:r>
        <w:rPr>
          <w:color w:val="000000"/>
        </w:rPr>
        <w:t xml:space="preserve">43 </w:t>
      </w:r>
      <w:r>
        <w:rPr>
          <w:b/>
          <w:color w:val="000000"/>
        </w:rPr>
        <w:t>L</w:t>
      </w:r>
      <w:r>
        <w:rPr>
          <w:b/>
          <w:color w:val="000000"/>
          <w:sz w:val="18"/>
          <w:szCs w:val="18"/>
        </w:rPr>
        <w:t xml:space="preserve">IABILITIES FOR </w:t>
      </w:r>
      <w:r>
        <w:rPr>
          <w:b/>
          <w:color w:val="000000"/>
        </w:rPr>
        <w:t>D</w:t>
      </w:r>
      <w:r>
        <w:rPr>
          <w:b/>
          <w:color w:val="000000"/>
          <w:sz w:val="18"/>
          <w:szCs w:val="18"/>
        </w:rPr>
        <w:t xml:space="preserve">ATA </w:t>
      </w:r>
      <w:r>
        <w:rPr>
          <w:b/>
          <w:color w:val="000000"/>
        </w:rPr>
        <w:t>P</w:t>
      </w:r>
      <w:r>
        <w:rPr>
          <w:b/>
          <w:color w:val="000000"/>
          <w:sz w:val="18"/>
          <w:szCs w:val="18"/>
        </w:rPr>
        <w:t xml:space="preserve">ROTECTION </w:t>
      </w:r>
      <w:r>
        <w:rPr>
          <w:b/>
          <w:color w:val="000000"/>
        </w:rPr>
        <w:t>B</w:t>
      </w:r>
      <w:r>
        <w:rPr>
          <w:b/>
          <w:color w:val="000000"/>
          <w:sz w:val="18"/>
          <w:szCs w:val="18"/>
        </w:rPr>
        <w:t xml:space="preserve">REACH </w:t>
      </w:r>
    </w:p>
    <w:p w:rsidR="006C3F65" w:rsidRDefault="00DE3F52">
      <w:pPr>
        <w:widowControl w:val="0"/>
        <w:pBdr>
          <w:top w:val="nil"/>
          <w:left w:val="nil"/>
          <w:bottom w:val="nil"/>
          <w:right w:val="nil"/>
          <w:between w:val="nil"/>
        </w:pBdr>
        <w:spacing w:before="311" w:line="297" w:lineRule="auto"/>
        <w:ind w:left="723" w:right="-2" w:firstLine="26"/>
        <w:rPr>
          <w:b/>
          <w:i/>
          <w:color w:val="000000"/>
        </w:rPr>
      </w:pPr>
      <w:r>
        <w:rPr>
          <w:b/>
          <w:i/>
          <w:color w:val="000000"/>
        </w:rPr>
        <w:lastRenderedPageBreak/>
        <w:t xml:space="preserve">This Paragraph represents a risk share, you may wish to reconsider the apportionment of </w:t>
      </w:r>
      <w:proofErr w:type="gramStart"/>
      <w:r>
        <w:rPr>
          <w:b/>
          <w:i/>
          <w:color w:val="000000"/>
        </w:rPr>
        <w:t>liability  and</w:t>
      </w:r>
      <w:proofErr w:type="gramEnd"/>
      <w:r>
        <w:rPr>
          <w:b/>
          <w:i/>
          <w:color w:val="000000"/>
        </w:rPr>
        <w:t xml:space="preserve"> whether recoverability of losses are likely to be hindered by the contractual limitation of liability  provisions </w:t>
      </w:r>
    </w:p>
    <w:p w:rsidR="006C3F65" w:rsidRDefault="00DE3F52">
      <w:pPr>
        <w:widowControl w:val="0"/>
        <w:pBdr>
          <w:top w:val="nil"/>
          <w:left w:val="nil"/>
          <w:bottom w:val="nil"/>
          <w:right w:val="nil"/>
          <w:between w:val="nil"/>
        </w:pBdr>
        <w:spacing w:before="137" w:line="297" w:lineRule="auto"/>
        <w:ind w:left="725" w:right="575"/>
        <w:jc w:val="center"/>
        <w:rPr>
          <w:color w:val="000000"/>
        </w:rPr>
      </w:pPr>
      <w:r>
        <w:rPr>
          <w:color w:val="000000"/>
        </w:rPr>
        <w:t xml:space="preserve">43.1 If financial penalties are imposed by the Information Commissioner on either the Buyer or </w:t>
      </w:r>
      <w:proofErr w:type="gramStart"/>
      <w:r>
        <w:rPr>
          <w:color w:val="000000"/>
        </w:rPr>
        <w:t>the  Supplier</w:t>
      </w:r>
      <w:proofErr w:type="gramEnd"/>
      <w:r>
        <w:rPr>
          <w:color w:val="000000"/>
        </w:rPr>
        <w:t xml:space="preserve"> for a Data Loss Event (“</w:t>
      </w:r>
      <w:r>
        <w:rPr>
          <w:b/>
          <w:color w:val="000000"/>
        </w:rPr>
        <w:t>Financial Penalties</w:t>
      </w:r>
      <w:r>
        <w:rPr>
          <w:color w:val="000000"/>
        </w:rPr>
        <w:t xml:space="preserve">”) then the following shall occur: </w:t>
      </w:r>
    </w:p>
    <w:p w:rsidR="006C3F65" w:rsidRDefault="00DE3F52">
      <w:pPr>
        <w:widowControl w:val="0"/>
        <w:pBdr>
          <w:top w:val="nil"/>
          <w:left w:val="nil"/>
          <w:bottom w:val="nil"/>
          <w:right w:val="nil"/>
          <w:between w:val="nil"/>
        </w:pBdr>
        <w:spacing w:before="138" w:line="298" w:lineRule="auto"/>
        <w:ind w:left="1532" w:right="39"/>
        <w:jc w:val="right"/>
        <w:rPr>
          <w:color w:val="000000"/>
        </w:rPr>
      </w:pPr>
      <w:r>
        <w:rPr>
          <w:color w:val="000000"/>
        </w:rPr>
        <w:t xml:space="preserve">43.1.1 if in the view of the Information Commissioner, the Buyer is responsible for the </w:t>
      </w:r>
      <w:proofErr w:type="gramStart"/>
      <w:r>
        <w:rPr>
          <w:color w:val="000000"/>
        </w:rPr>
        <w:t>Data  Loss</w:t>
      </w:r>
      <w:proofErr w:type="gramEnd"/>
      <w:r>
        <w:rPr>
          <w:color w:val="000000"/>
        </w:rPr>
        <w:t xml:space="preserve"> Event,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w:t>
      </w:r>
      <w:proofErr w:type="gramStart"/>
      <w:r>
        <w:rPr>
          <w:color w:val="000000"/>
        </w:rPr>
        <w:t>at  its</w:t>
      </w:r>
      <w:proofErr w:type="gramEnd"/>
      <w:r>
        <w:rPr>
          <w:color w:val="000000"/>
        </w:rPr>
        <w:t xml:space="preserve"> reasonable cost when necessary, an independent third party to conduct an audit of  any such Data Loss Event. The Supplier shall provide to the Buyer and its third </w:t>
      </w:r>
      <w:proofErr w:type="gramStart"/>
      <w:r>
        <w:rPr>
          <w:color w:val="000000"/>
        </w:rPr>
        <w:t>party  investigators</w:t>
      </w:r>
      <w:proofErr w:type="gramEnd"/>
      <w:r>
        <w:rPr>
          <w:color w:val="000000"/>
        </w:rPr>
        <w:t xml:space="preserve"> and auditors, on request and at the Supplier's reasonable cost, full  </w:t>
      </w:r>
    </w:p>
    <w:p w:rsidR="006C3F65" w:rsidRDefault="00DE3F52">
      <w:pPr>
        <w:widowControl w:val="0"/>
        <w:pBdr>
          <w:top w:val="nil"/>
          <w:left w:val="nil"/>
          <w:bottom w:val="nil"/>
          <w:right w:val="nil"/>
          <w:between w:val="nil"/>
        </w:pBdr>
        <w:spacing w:before="17" w:line="240" w:lineRule="auto"/>
        <w:ind w:right="916"/>
        <w:jc w:val="right"/>
        <w:rPr>
          <w:color w:val="000000"/>
        </w:rPr>
      </w:pPr>
      <w:r>
        <w:rPr>
          <w:color w:val="000000"/>
        </w:rPr>
        <w:t xml:space="preserve">cooperation and access to conduct a thorough audit of such Data Loss Event;  </w:t>
      </w:r>
    </w:p>
    <w:p w:rsidR="006C3F65" w:rsidRDefault="00DE3F52">
      <w:pPr>
        <w:widowControl w:val="0"/>
        <w:pBdr>
          <w:top w:val="nil"/>
          <w:left w:val="nil"/>
          <w:bottom w:val="nil"/>
          <w:right w:val="nil"/>
          <w:between w:val="nil"/>
        </w:pBdr>
        <w:spacing w:before="774"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48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DE3F52">
      <w:pPr>
        <w:widowControl w:val="0"/>
        <w:pBdr>
          <w:top w:val="nil"/>
          <w:left w:val="nil"/>
          <w:bottom w:val="nil"/>
          <w:right w:val="nil"/>
          <w:between w:val="nil"/>
        </w:pBdr>
        <w:spacing w:before="972" w:line="297" w:lineRule="auto"/>
        <w:ind w:left="2708" w:right="29" w:hanging="1175"/>
        <w:rPr>
          <w:color w:val="000000"/>
        </w:rPr>
      </w:pPr>
      <w:r>
        <w:rPr>
          <w:color w:val="000000"/>
        </w:rPr>
        <w:t xml:space="preserve">43.1.2 if in the view of the Information Commissioner, the Supplier is responsible for the </w:t>
      </w:r>
      <w:proofErr w:type="gramStart"/>
      <w:r>
        <w:rPr>
          <w:color w:val="000000"/>
        </w:rPr>
        <w:t>Data  Loss</w:t>
      </w:r>
      <w:proofErr w:type="gramEnd"/>
      <w:r>
        <w:rPr>
          <w:color w:val="000000"/>
        </w:rPr>
        <w:t xml:space="preserve"> Event, in that it is not a Data Loss Event that the Buyer is responsible for, then  the Supplier shall be responsible for the payment of these Financial Penalties. </w:t>
      </w:r>
      <w:proofErr w:type="gramStart"/>
      <w:r>
        <w:rPr>
          <w:color w:val="000000"/>
        </w:rPr>
        <w:t>The  Supplier</w:t>
      </w:r>
      <w:proofErr w:type="gramEnd"/>
      <w:r>
        <w:rPr>
          <w:color w:val="000000"/>
        </w:rPr>
        <w:t xml:space="preserve"> will provide to the Buyer and its auditors, on request and at the Supplier’s sole  cost, full cooperation and access to conduct a thorough audit of such Data Loss Event;  or </w:t>
      </w:r>
    </w:p>
    <w:p w:rsidR="006C3F65" w:rsidRDefault="00DE3F52">
      <w:pPr>
        <w:widowControl w:val="0"/>
        <w:pBdr>
          <w:top w:val="nil"/>
          <w:left w:val="nil"/>
          <w:bottom w:val="nil"/>
          <w:right w:val="nil"/>
          <w:between w:val="nil"/>
        </w:pBdr>
        <w:spacing w:before="137" w:line="297" w:lineRule="auto"/>
        <w:ind w:left="1532" w:right="89"/>
        <w:jc w:val="center"/>
        <w:rPr>
          <w:color w:val="000000"/>
        </w:rPr>
      </w:pPr>
      <w:r>
        <w:rPr>
          <w:color w:val="000000"/>
        </w:rPr>
        <w:t xml:space="preserve">43.1.3 if no view as to responsibility is expressed by the Information Commissioner, then </w:t>
      </w:r>
      <w:proofErr w:type="gramStart"/>
      <w:r>
        <w:rPr>
          <w:color w:val="000000"/>
        </w:rPr>
        <w:t>the  Buyer</w:t>
      </w:r>
      <w:proofErr w:type="gramEnd"/>
      <w:r>
        <w:rPr>
          <w:color w:val="000000"/>
        </w:rPr>
        <w:t xml:space="preserve"> and the Supplier shall work together to investigate the relevant Data Loss Event  and allocate responsibility for any Financial Penalties as outlined above, or by  </w:t>
      </w:r>
    </w:p>
    <w:p w:rsidR="006C3F65" w:rsidRDefault="00DE3F52">
      <w:pPr>
        <w:widowControl w:val="0"/>
        <w:pBdr>
          <w:top w:val="nil"/>
          <w:left w:val="nil"/>
          <w:bottom w:val="nil"/>
          <w:right w:val="nil"/>
          <w:between w:val="nil"/>
        </w:pBdr>
        <w:spacing w:before="18" w:line="298" w:lineRule="auto"/>
        <w:ind w:left="2724" w:right="99" w:hanging="11"/>
        <w:rPr>
          <w:color w:val="000000"/>
        </w:rPr>
      </w:pPr>
      <w:r>
        <w:rPr>
          <w:color w:val="000000"/>
        </w:rPr>
        <w:t xml:space="preserve">agreement to split any Financial Penalties equally if no responsibility for the Data </w:t>
      </w:r>
      <w:proofErr w:type="gramStart"/>
      <w:r>
        <w:rPr>
          <w:color w:val="000000"/>
        </w:rPr>
        <w:t>Loss  Event</w:t>
      </w:r>
      <w:proofErr w:type="gramEnd"/>
      <w:r>
        <w:rPr>
          <w:color w:val="000000"/>
        </w:rPr>
        <w:t xml:space="preserve"> can be apportioned. In the event that the Parties do not agree such  </w:t>
      </w:r>
    </w:p>
    <w:p w:rsidR="006C3F65" w:rsidRDefault="00DE3F52">
      <w:pPr>
        <w:widowControl w:val="0"/>
        <w:pBdr>
          <w:top w:val="nil"/>
          <w:left w:val="nil"/>
          <w:bottom w:val="nil"/>
          <w:right w:val="nil"/>
          <w:between w:val="nil"/>
        </w:pBdr>
        <w:spacing w:before="17" w:line="297" w:lineRule="auto"/>
        <w:ind w:left="2712" w:right="3"/>
        <w:rPr>
          <w:color w:val="000000"/>
        </w:rPr>
      </w:pPr>
      <w:r>
        <w:rPr>
          <w:color w:val="000000"/>
        </w:rPr>
        <w:t xml:space="preserve">apportionment then such Dispute shall be referred to the Dispute Resolution </w:t>
      </w:r>
      <w:proofErr w:type="gramStart"/>
      <w:r>
        <w:rPr>
          <w:color w:val="000000"/>
        </w:rPr>
        <w:t>Procedure  set</w:t>
      </w:r>
      <w:proofErr w:type="gramEnd"/>
      <w:r>
        <w:rPr>
          <w:color w:val="000000"/>
        </w:rPr>
        <w:t xml:space="preserve"> out in clause 36 of the Conditions (Resolving disputes).  </w:t>
      </w:r>
    </w:p>
    <w:p w:rsidR="006C3F65" w:rsidRDefault="00DE3F52">
      <w:pPr>
        <w:widowControl w:val="0"/>
        <w:pBdr>
          <w:top w:val="nil"/>
          <w:left w:val="nil"/>
          <w:bottom w:val="nil"/>
          <w:right w:val="nil"/>
          <w:between w:val="nil"/>
        </w:pBdr>
        <w:spacing w:before="138" w:line="297" w:lineRule="auto"/>
        <w:ind w:left="1580" w:right="293" w:hanging="854"/>
        <w:rPr>
          <w:color w:val="000000"/>
        </w:rPr>
      </w:pPr>
      <w:r>
        <w:rPr>
          <w:color w:val="000000"/>
        </w:rPr>
        <w:t xml:space="preserve">43.2 If either the Buyer or the Supplier is the defendant in a legal claim brought before a court </w:t>
      </w:r>
      <w:proofErr w:type="gramStart"/>
      <w:r>
        <w:rPr>
          <w:color w:val="000000"/>
        </w:rPr>
        <w:t>of  competent</w:t>
      </w:r>
      <w:proofErr w:type="gramEnd"/>
      <w:r>
        <w:rPr>
          <w:color w:val="000000"/>
        </w:rPr>
        <w:t xml:space="preserve"> jurisdiction (“</w:t>
      </w:r>
      <w:r>
        <w:rPr>
          <w:b/>
          <w:color w:val="000000"/>
        </w:rPr>
        <w:t>Court</w:t>
      </w:r>
      <w:r>
        <w:rPr>
          <w:color w:val="000000"/>
        </w:rPr>
        <w:t xml:space="preserve">”) by a third party in respect of a Data Loss Event, then unless the  Parties otherwise agree, the Party that is determined by the final decision of the court to be  responsible for the Data Loss Event shall be liable for the losses arising from such Data Loss  Event. Where both Parties are liable, the liability will be apportioned between the Parties </w:t>
      </w:r>
      <w:proofErr w:type="gramStart"/>
      <w:r>
        <w:rPr>
          <w:color w:val="000000"/>
        </w:rPr>
        <w:t>in  accordance</w:t>
      </w:r>
      <w:proofErr w:type="gramEnd"/>
      <w:r>
        <w:rPr>
          <w:color w:val="000000"/>
        </w:rPr>
        <w:t xml:space="preserve"> with the decision of the Court.  </w:t>
      </w:r>
    </w:p>
    <w:p w:rsidR="006C3F65" w:rsidRDefault="00DE3F52">
      <w:pPr>
        <w:widowControl w:val="0"/>
        <w:pBdr>
          <w:top w:val="nil"/>
          <w:left w:val="nil"/>
          <w:bottom w:val="nil"/>
          <w:right w:val="nil"/>
          <w:between w:val="nil"/>
        </w:pBdr>
        <w:spacing w:before="138" w:line="297" w:lineRule="auto"/>
        <w:ind w:left="1588" w:right="464" w:hanging="863"/>
        <w:rPr>
          <w:color w:val="000000"/>
        </w:rPr>
      </w:pPr>
      <w:r>
        <w:rPr>
          <w:color w:val="000000"/>
        </w:rPr>
        <w:t xml:space="preserve">43.3 In respect of any losses, cost claims or expenses incurred by either Party as a result of a </w:t>
      </w:r>
      <w:proofErr w:type="gramStart"/>
      <w:r>
        <w:rPr>
          <w:color w:val="000000"/>
        </w:rPr>
        <w:t>Data  Loss</w:t>
      </w:r>
      <w:proofErr w:type="gramEnd"/>
      <w:r>
        <w:rPr>
          <w:color w:val="000000"/>
        </w:rPr>
        <w:t xml:space="preserve"> Event (the “</w:t>
      </w:r>
      <w:r>
        <w:rPr>
          <w:b/>
          <w:color w:val="000000"/>
        </w:rPr>
        <w:t>Claim Losses</w:t>
      </w:r>
      <w:r>
        <w:rPr>
          <w:color w:val="000000"/>
        </w:rPr>
        <w:t xml:space="preserve">”): </w:t>
      </w:r>
    </w:p>
    <w:p w:rsidR="006C3F65" w:rsidRDefault="00DE3F52">
      <w:pPr>
        <w:widowControl w:val="0"/>
        <w:pBdr>
          <w:top w:val="nil"/>
          <w:left w:val="nil"/>
          <w:bottom w:val="nil"/>
          <w:right w:val="nil"/>
          <w:between w:val="nil"/>
        </w:pBdr>
        <w:spacing w:before="138" w:line="297" w:lineRule="auto"/>
        <w:ind w:left="2722" w:right="382" w:hanging="1189"/>
        <w:rPr>
          <w:color w:val="000000"/>
        </w:rPr>
      </w:pPr>
      <w:r>
        <w:rPr>
          <w:color w:val="000000"/>
        </w:rPr>
        <w:t xml:space="preserve">43.3.1 if the Buyer is responsible for the relevant Data Loss Event, then the Buyer shall </w:t>
      </w:r>
      <w:proofErr w:type="gramStart"/>
      <w:r>
        <w:rPr>
          <w:color w:val="000000"/>
        </w:rPr>
        <w:t>be  responsible</w:t>
      </w:r>
      <w:proofErr w:type="gramEnd"/>
      <w:r>
        <w:rPr>
          <w:color w:val="000000"/>
        </w:rPr>
        <w:t xml:space="preserve"> for the Claim Losses; </w:t>
      </w:r>
    </w:p>
    <w:p w:rsidR="006C3F65" w:rsidRDefault="00DE3F52">
      <w:pPr>
        <w:widowControl w:val="0"/>
        <w:pBdr>
          <w:top w:val="nil"/>
          <w:left w:val="nil"/>
          <w:bottom w:val="nil"/>
          <w:right w:val="nil"/>
          <w:between w:val="nil"/>
        </w:pBdr>
        <w:spacing w:before="138" w:line="297" w:lineRule="auto"/>
        <w:ind w:left="2718" w:right="223" w:hanging="1185"/>
        <w:rPr>
          <w:color w:val="000000"/>
        </w:rPr>
      </w:pPr>
      <w:r>
        <w:rPr>
          <w:color w:val="000000"/>
        </w:rPr>
        <w:t xml:space="preserve">43.3.2 if the Supplier is responsible for the relevant Data Loss Event, then the Supplier </w:t>
      </w:r>
      <w:proofErr w:type="gramStart"/>
      <w:r>
        <w:rPr>
          <w:color w:val="000000"/>
        </w:rPr>
        <w:t>shall  be</w:t>
      </w:r>
      <w:proofErr w:type="gramEnd"/>
      <w:r>
        <w:rPr>
          <w:color w:val="000000"/>
        </w:rPr>
        <w:t xml:space="preserve"> responsible for the Claim Losses: and </w:t>
      </w:r>
    </w:p>
    <w:p w:rsidR="006C3F65" w:rsidRDefault="00DE3F52">
      <w:pPr>
        <w:widowControl w:val="0"/>
        <w:pBdr>
          <w:top w:val="nil"/>
          <w:left w:val="nil"/>
          <w:bottom w:val="nil"/>
          <w:right w:val="nil"/>
          <w:between w:val="nil"/>
        </w:pBdr>
        <w:spacing w:before="138" w:line="297" w:lineRule="auto"/>
        <w:ind w:left="1532" w:right="481"/>
        <w:jc w:val="center"/>
        <w:rPr>
          <w:color w:val="000000"/>
        </w:rPr>
      </w:pPr>
      <w:r>
        <w:rPr>
          <w:color w:val="000000"/>
        </w:rPr>
        <w:t xml:space="preserve">43.3.3 if responsibility for the relevant Data Loss Event is unclear, then the Buyer and </w:t>
      </w:r>
      <w:proofErr w:type="gramStart"/>
      <w:r>
        <w:rPr>
          <w:color w:val="000000"/>
        </w:rPr>
        <w:t>the  Supplier</w:t>
      </w:r>
      <w:proofErr w:type="gramEnd"/>
      <w:r>
        <w:rPr>
          <w:color w:val="000000"/>
        </w:rPr>
        <w:t xml:space="preserve"> shall be responsible for the Claim Losses equally.  </w:t>
      </w:r>
    </w:p>
    <w:p w:rsidR="006C3F65" w:rsidRDefault="00DE3F52">
      <w:pPr>
        <w:widowControl w:val="0"/>
        <w:pBdr>
          <w:top w:val="nil"/>
          <w:left w:val="nil"/>
          <w:bottom w:val="nil"/>
          <w:right w:val="nil"/>
          <w:between w:val="nil"/>
        </w:pBdr>
        <w:spacing w:before="138" w:line="297" w:lineRule="auto"/>
        <w:ind w:left="1575" w:right="132" w:hanging="850"/>
        <w:rPr>
          <w:color w:val="000000"/>
        </w:rPr>
      </w:pPr>
      <w:r>
        <w:rPr>
          <w:color w:val="000000"/>
        </w:rPr>
        <w:t xml:space="preserve">43.4 Nothing in either Paragraph 7.2 or Paragraph 7.3 of this Part B Joint Controller Agreement  </w:t>
      </w:r>
      <w:r>
        <w:rPr>
          <w:i/>
          <w:color w:val="000000"/>
        </w:rPr>
        <w:t xml:space="preserve">(Optional) </w:t>
      </w:r>
      <w:r>
        <w:rPr>
          <w:color w:val="000000"/>
        </w:rPr>
        <w:lastRenderedPageBreak/>
        <w:t xml:space="preserve">of Annex 1 – Processing Personal Data shall preclude the Buyer and the Supplier  reaching any other agreement, including by way of compromise with a third party complainant or  claimant, as to the apportionment of financial responsibility for any Claim Losses as a result of a  Data Loss Event, having regard to all the circumstances of the Data Loss Event and the legal and  financial obligations of the Buyer. </w:t>
      </w:r>
    </w:p>
    <w:p w:rsidR="006C3F65" w:rsidRDefault="00DE3F52">
      <w:pPr>
        <w:widowControl w:val="0"/>
        <w:pBdr>
          <w:top w:val="nil"/>
          <w:left w:val="nil"/>
          <w:bottom w:val="nil"/>
          <w:right w:val="nil"/>
          <w:between w:val="nil"/>
        </w:pBdr>
        <w:spacing w:before="260" w:line="240" w:lineRule="auto"/>
        <w:ind w:left="725"/>
        <w:rPr>
          <w:b/>
          <w:color w:val="000000"/>
          <w:sz w:val="18"/>
          <w:szCs w:val="18"/>
        </w:rPr>
      </w:pPr>
      <w:r>
        <w:rPr>
          <w:color w:val="000000"/>
        </w:rPr>
        <w:t xml:space="preserve">44 </w:t>
      </w:r>
      <w:r>
        <w:rPr>
          <w:b/>
          <w:color w:val="000000"/>
        </w:rPr>
        <w:t>T</w:t>
      </w:r>
      <w:r>
        <w:rPr>
          <w:b/>
          <w:color w:val="000000"/>
          <w:sz w:val="18"/>
          <w:szCs w:val="18"/>
        </w:rPr>
        <w:t xml:space="preserve">ERMINATION </w:t>
      </w:r>
    </w:p>
    <w:p w:rsidR="006C3F65" w:rsidRDefault="00DE3F52">
      <w:pPr>
        <w:widowControl w:val="0"/>
        <w:pBdr>
          <w:top w:val="nil"/>
          <w:left w:val="nil"/>
          <w:bottom w:val="nil"/>
          <w:right w:val="nil"/>
          <w:between w:val="nil"/>
        </w:pBdr>
        <w:spacing w:before="311" w:line="297" w:lineRule="auto"/>
        <w:ind w:left="1581" w:right="38" w:hanging="855"/>
        <w:rPr>
          <w:color w:val="000000"/>
        </w:rPr>
      </w:pPr>
      <w:r>
        <w:rPr>
          <w:color w:val="000000"/>
        </w:rPr>
        <w:t xml:space="preserve">44.1 If the Supplier is in Material Breach under any of its obligations under this of this Part B </w:t>
      </w:r>
      <w:proofErr w:type="gramStart"/>
      <w:r>
        <w:rPr>
          <w:color w:val="000000"/>
        </w:rPr>
        <w:t>Joint  Controller</w:t>
      </w:r>
      <w:proofErr w:type="gramEnd"/>
      <w:r>
        <w:rPr>
          <w:color w:val="000000"/>
        </w:rPr>
        <w:t xml:space="preserve"> Agreement </w:t>
      </w:r>
      <w:r>
        <w:rPr>
          <w:i/>
          <w:color w:val="000000"/>
        </w:rPr>
        <w:t xml:space="preserve">(Optional) </w:t>
      </w:r>
      <w:r>
        <w:rPr>
          <w:color w:val="000000"/>
        </w:rPr>
        <w:t xml:space="preserve">of Annex 1 – Processing Personal Data;, the Buyer shall be  entitled to terminate the Contract by issuing a termination notice to the Supplier in accordance with  clause 11 of the Conditions (Ending the contract). </w:t>
      </w:r>
    </w:p>
    <w:p w:rsidR="006C3F65" w:rsidRDefault="00DE3F52">
      <w:pPr>
        <w:widowControl w:val="0"/>
        <w:pBdr>
          <w:top w:val="nil"/>
          <w:left w:val="nil"/>
          <w:bottom w:val="nil"/>
          <w:right w:val="nil"/>
          <w:between w:val="nil"/>
        </w:pBdr>
        <w:spacing w:before="1112"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49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65" w:lineRule="auto"/>
        <w:ind w:left="2" w:right="1060" w:firstLine="4"/>
        <w:rPr>
          <w:b/>
          <w:color w:val="000000"/>
          <w:sz w:val="18"/>
          <w:szCs w:val="18"/>
        </w:rPr>
      </w:pPr>
      <w:r>
        <w:rPr>
          <w:color w:val="BFBFBF"/>
        </w:rPr>
        <w:t xml:space="preserve">Crown Copyright 2023[Subject to Contract] </w:t>
      </w:r>
      <w:r>
        <w:rPr>
          <w:color w:val="000000"/>
        </w:rPr>
        <w:t xml:space="preserve">45 </w:t>
      </w:r>
      <w:r>
        <w:rPr>
          <w:b/>
          <w:color w:val="000000"/>
        </w:rPr>
        <w:t>S</w:t>
      </w:r>
      <w:r>
        <w:rPr>
          <w:b/>
          <w:color w:val="000000"/>
          <w:sz w:val="18"/>
          <w:szCs w:val="18"/>
        </w:rPr>
        <w:t>UB</w:t>
      </w:r>
      <w:r>
        <w:rPr>
          <w:b/>
          <w:color w:val="000000"/>
        </w:rPr>
        <w:t>-P</w:t>
      </w:r>
      <w:r>
        <w:rPr>
          <w:b/>
          <w:color w:val="000000"/>
          <w:sz w:val="18"/>
          <w:szCs w:val="18"/>
        </w:rPr>
        <w:t xml:space="preserve">ROCESSING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DE3F52">
      <w:pPr>
        <w:widowControl w:val="0"/>
        <w:pBdr>
          <w:top w:val="nil"/>
          <w:left w:val="nil"/>
          <w:bottom w:val="nil"/>
          <w:right w:val="nil"/>
          <w:between w:val="nil"/>
        </w:pBdr>
        <w:spacing w:before="1541" w:line="297" w:lineRule="auto"/>
        <w:ind w:left="1591" w:right="124" w:hanging="865"/>
        <w:rPr>
          <w:color w:val="000000"/>
        </w:rPr>
      </w:pPr>
      <w:r>
        <w:rPr>
          <w:color w:val="000000"/>
        </w:rPr>
        <w:t xml:space="preserve">45.1 In respect of any processing of Personal Data performed by a third party on behalf of a Party, </w:t>
      </w:r>
      <w:proofErr w:type="gramStart"/>
      <w:r>
        <w:rPr>
          <w:color w:val="000000"/>
        </w:rPr>
        <w:t>that  Party</w:t>
      </w:r>
      <w:proofErr w:type="gramEnd"/>
      <w:r>
        <w:rPr>
          <w:color w:val="000000"/>
        </w:rPr>
        <w:t xml:space="preserve"> shall: </w:t>
      </w:r>
    </w:p>
    <w:p w:rsidR="006C3F65" w:rsidRDefault="00DE3F52">
      <w:pPr>
        <w:widowControl w:val="0"/>
        <w:pBdr>
          <w:top w:val="nil"/>
          <w:left w:val="nil"/>
          <w:bottom w:val="nil"/>
          <w:right w:val="nil"/>
          <w:between w:val="nil"/>
        </w:pBdr>
        <w:spacing w:before="138" w:line="297" w:lineRule="auto"/>
        <w:ind w:left="1532" w:right="293"/>
        <w:jc w:val="right"/>
        <w:rPr>
          <w:color w:val="000000"/>
        </w:rPr>
      </w:pPr>
      <w:r>
        <w:rPr>
          <w:color w:val="000000"/>
        </w:rPr>
        <w:t xml:space="preserve">45.1.1 carry out adequate due diligence on such third party to ensure that it is capable </w:t>
      </w:r>
      <w:proofErr w:type="gramStart"/>
      <w:r>
        <w:rPr>
          <w:color w:val="000000"/>
        </w:rPr>
        <w:t>of  providing</w:t>
      </w:r>
      <w:proofErr w:type="gramEnd"/>
      <w:r>
        <w:rPr>
          <w:color w:val="000000"/>
        </w:rPr>
        <w:t xml:space="preserve"> the level of protection for the Personal Data as is required by the Contract,  and provide evidence of such due diligence to the other Party where reasonably  </w:t>
      </w:r>
    </w:p>
    <w:p w:rsidR="006C3F65" w:rsidRDefault="00DE3F52">
      <w:pPr>
        <w:widowControl w:val="0"/>
        <w:pBdr>
          <w:top w:val="nil"/>
          <w:left w:val="nil"/>
          <w:bottom w:val="nil"/>
          <w:right w:val="nil"/>
          <w:between w:val="nil"/>
        </w:pBdr>
        <w:spacing w:before="18" w:line="240" w:lineRule="auto"/>
        <w:ind w:left="2722"/>
        <w:rPr>
          <w:color w:val="000000"/>
        </w:rPr>
      </w:pPr>
      <w:r>
        <w:rPr>
          <w:color w:val="000000"/>
        </w:rPr>
        <w:t xml:space="preserve">requested; and </w:t>
      </w:r>
    </w:p>
    <w:p w:rsidR="006C3F65" w:rsidRDefault="00DE3F52">
      <w:pPr>
        <w:widowControl w:val="0"/>
        <w:pBdr>
          <w:top w:val="nil"/>
          <w:left w:val="nil"/>
          <w:bottom w:val="nil"/>
          <w:right w:val="nil"/>
          <w:between w:val="nil"/>
        </w:pBdr>
        <w:spacing w:before="191" w:line="297" w:lineRule="auto"/>
        <w:ind w:left="2713" w:right="579" w:hanging="1180"/>
        <w:rPr>
          <w:color w:val="000000"/>
        </w:rPr>
      </w:pPr>
      <w:r>
        <w:rPr>
          <w:color w:val="000000"/>
        </w:rPr>
        <w:t xml:space="preserve">45.1.2 ensure that a suitable agreement is in place with the third party as required </w:t>
      </w:r>
      <w:proofErr w:type="gramStart"/>
      <w:r>
        <w:rPr>
          <w:color w:val="000000"/>
        </w:rPr>
        <w:t>under  applicable</w:t>
      </w:r>
      <w:proofErr w:type="gramEnd"/>
      <w:r>
        <w:rPr>
          <w:color w:val="000000"/>
        </w:rPr>
        <w:t xml:space="preserve"> Data Protection Legislation. </w:t>
      </w:r>
    </w:p>
    <w:p w:rsidR="006C3F65" w:rsidRDefault="00DE3F52">
      <w:pPr>
        <w:widowControl w:val="0"/>
        <w:pBdr>
          <w:top w:val="nil"/>
          <w:left w:val="nil"/>
          <w:bottom w:val="nil"/>
          <w:right w:val="nil"/>
          <w:between w:val="nil"/>
        </w:pBdr>
        <w:spacing w:before="258" w:line="240" w:lineRule="auto"/>
        <w:ind w:left="725"/>
        <w:rPr>
          <w:b/>
          <w:color w:val="000000"/>
          <w:sz w:val="18"/>
          <w:szCs w:val="18"/>
        </w:rPr>
      </w:pPr>
      <w:r>
        <w:rPr>
          <w:color w:val="000000"/>
        </w:rPr>
        <w:t xml:space="preserve">46 </w:t>
      </w:r>
      <w:r>
        <w:rPr>
          <w:b/>
          <w:color w:val="000000"/>
        </w:rPr>
        <w:t>D</w:t>
      </w:r>
      <w:r>
        <w:rPr>
          <w:b/>
          <w:color w:val="000000"/>
          <w:sz w:val="18"/>
          <w:szCs w:val="18"/>
        </w:rPr>
        <w:t xml:space="preserve">ATA </w:t>
      </w:r>
      <w:r>
        <w:rPr>
          <w:b/>
          <w:color w:val="000000"/>
        </w:rPr>
        <w:t>R</w:t>
      </w:r>
      <w:r>
        <w:rPr>
          <w:b/>
          <w:color w:val="000000"/>
          <w:sz w:val="18"/>
          <w:szCs w:val="18"/>
        </w:rPr>
        <w:t xml:space="preserve">ETENTION </w:t>
      </w:r>
    </w:p>
    <w:p w:rsidR="006C3F65" w:rsidRDefault="00DE3F52">
      <w:pPr>
        <w:widowControl w:val="0"/>
        <w:pBdr>
          <w:top w:val="nil"/>
          <w:left w:val="nil"/>
          <w:bottom w:val="nil"/>
          <w:right w:val="nil"/>
          <w:between w:val="nil"/>
        </w:pBdr>
        <w:spacing w:before="311" w:line="297" w:lineRule="auto"/>
        <w:ind w:left="1575" w:right="1" w:hanging="850"/>
        <w:rPr>
          <w:color w:val="000000"/>
        </w:rPr>
      </w:pPr>
      <w:r>
        <w:rPr>
          <w:color w:val="000000"/>
        </w:rPr>
        <w:t xml:space="preserve">46.1 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  </w:t>
      </w:r>
    </w:p>
    <w:p w:rsidR="008D0A21" w:rsidRDefault="008D0A21">
      <w:pPr>
        <w:widowControl w:val="0"/>
        <w:pBdr>
          <w:top w:val="nil"/>
          <w:left w:val="nil"/>
          <w:bottom w:val="nil"/>
          <w:right w:val="nil"/>
          <w:between w:val="nil"/>
        </w:pBdr>
        <w:spacing w:before="311" w:line="297" w:lineRule="auto"/>
        <w:ind w:left="1575" w:right="1" w:hanging="850"/>
        <w:rPr>
          <w:color w:val="000000"/>
        </w:rPr>
      </w:pPr>
    </w:p>
    <w:p w:rsidR="008D0A21" w:rsidRDefault="008D0A21">
      <w:pPr>
        <w:widowControl w:val="0"/>
        <w:pBdr>
          <w:top w:val="nil"/>
          <w:left w:val="nil"/>
          <w:bottom w:val="nil"/>
          <w:right w:val="nil"/>
          <w:between w:val="nil"/>
        </w:pBdr>
        <w:spacing w:before="311" w:line="297" w:lineRule="auto"/>
        <w:ind w:left="1575" w:right="1" w:hanging="850"/>
        <w:rPr>
          <w:color w:val="000000"/>
        </w:rPr>
      </w:pPr>
    </w:p>
    <w:p w:rsidR="008D0A21" w:rsidRDefault="008D0A21">
      <w:pPr>
        <w:widowControl w:val="0"/>
        <w:pBdr>
          <w:top w:val="nil"/>
          <w:left w:val="nil"/>
          <w:bottom w:val="nil"/>
          <w:right w:val="nil"/>
          <w:between w:val="nil"/>
        </w:pBdr>
        <w:spacing w:before="311" w:line="297" w:lineRule="auto"/>
        <w:ind w:left="1575" w:right="1" w:hanging="850"/>
        <w:rPr>
          <w:color w:val="000000"/>
        </w:rPr>
      </w:pPr>
    </w:p>
    <w:p w:rsidR="006C3F65" w:rsidRDefault="00DE3F52">
      <w:pPr>
        <w:widowControl w:val="0"/>
        <w:pBdr>
          <w:top w:val="nil"/>
          <w:left w:val="nil"/>
          <w:bottom w:val="nil"/>
          <w:right w:val="nil"/>
          <w:between w:val="nil"/>
        </w:pBdr>
        <w:spacing w:before="947" w:line="240" w:lineRule="auto"/>
        <w:ind w:right="1813"/>
        <w:jc w:val="right"/>
        <w:rPr>
          <w:b/>
          <w:i/>
          <w:color w:val="000000"/>
          <w:sz w:val="24"/>
          <w:szCs w:val="24"/>
        </w:rPr>
      </w:pPr>
      <w:r>
        <w:rPr>
          <w:color w:val="000000"/>
        </w:rPr>
        <w:t xml:space="preserve">Part C </w:t>
      </w:r>
      <w:r>
        <w:rPr>
          <w:b/>
          <w:color w:val="000000"/>
          <w:sz w:val="24"/>
          <w:szCs w:val="24"/>
        </w:rPr>
        <w:t xml:space="preserve">Independent Controllers </w:t>
      </w:r>
      <w:r>
        <w:rPr>
          <w:b/>
          <w:i/>
          <w:color w:val="000000"/>
          <w:sz w:val="24"/>
          <w:szCs w:val="24"/>
        </w:rPr>
        <w:t xml:space="preserve">(Optional) – NOT USED </w:t>
      </w:r>
    </w:p>
    <w:p w:rsidR="006C3F65" w:rsidRDefault="00DE3F52">
      <w:pPr>
        <w:widowControl w:val="0"/>
        <w:pBdr>
          <w:top w:val="nil"/>
          <w:left w:val="nil"/>
          <w:bottom w:val="nil"/>
          <w:right w:val="nil"/>
          <w:between w:val="nil"/>
        </w:pBdr>
        <w:spacing w:before="888" w:line="240" w:lineRule="auto"/>
        <w:ind w:left="742"/>
        <w:rPr>
          <w:b/>
          <w:color w:val="000000"/>
          <w:sz w:val="18"/>
          <w:szCs w:val="18"/>
        </w:rPr>
      </w:pPr>
      <w:r>
        <w:rPr>
          <w:color w:val="000000"/>
        </w:rPr>
        <w:lastRenderedPageBreak/>
        <w:t xml:space="preserve">1 </w:t>
      </w:r>
      <w:r>
        <w:rPr>
          <w:b/>
          <w:color w:val="000000"/>
        </w:rPr>
        <w:t>I</w:t>
      </w:r>
      <w:r>
        <w:rPr>
          <w:b/>
          <w:color w:val="000000"/>
          <w:sz w:val="18"/>
          <w:szCs w:val="18"/>
        </w:rPr>
        <w:t xml:space="preserve">NDEPENDENT </w:t>
      </w:r>
      <w:r>
        <w:rPr>
          <w:b/>
          <w:color w:val="000000"/>
        </w:rPr>
        <w:t>C</w:t>
      </w:r>
      <w:r>
        <w:rPr>
          <w:b/>
          <w:color w:val="000000"/>
          <w:sz w:val="18"/>
          <w:szCs w:val="18"/>
        </w:rPr>
        <w:t xml:space="preserve">ONTROLLER </w:t>
      </w:r>
      <w:r>
        <w:rPr>
          <w:b/>
          <w:color w:val="000000"/>
        </w:rPr>
        <w:t>P</w:t>
      </w:r>
      <w:r>
        <w:rPr>
          <w:b/>
          <w:color w:val="000000"/>
          <w:sz w:val="18"/>
          <w:szCs w:val="18"/>
        </w:rPr>
        <w:t xml:space="preserve">ROVISIONS </w:t>
      </w:r>
    </w:p>
    <w:p w:rsidR="006C3F65" w:rsidRDefault="00DE3F52">
      <w:pPr>
        <w:widowControl w:val="0"/>
        <w:pBdr>
          <w:top w:val="nil"/>
          <w:left w:val="nil"/>
          <w:bottom w:val="nil"/>
          <w:right w:val="nil"/>
          <w:between w:val="nil"/>
        </w:pBdr>
        <w:spacing w:before="311" w:line="297" w:lineRule="auto"/>
        <w:ind w:left="1575" w:right="12" w:hanging="850"/>
        <w:rPr>
          <w:color w:val="000000"/>
        </w:rPr>
      </w:pPr>
      <w:r>
        <w:rPr>
          <w:color w:val="000000"/>
        </w:rPr>
        <w:t xml:space="preserve">46.2 With respect to Personal Data provided by one Party to another Party for which each Party acts </w:t>
      </w:r>
      <w:proofErr w:type="gramStart"/>
      <w:r>
        <w:rPr>
          <w:color w:val="000000"/>
        </w:rPr>
        <w:t>as  Controller</w:t>
      </w:r>
      <w:proofErr w:type="gramEnd"/>
      <w:r>
        <w:rPr>
          <w:color w:val="000000"/>
        </w:rPr>
        <w:t xml:space="preserve"> but which is not under the Joint Control of the Parties, each Party undertakes to comply  with the applicable Data Protection Legislation in respect of their processing of such Personal Data  as Controller. </w:t>
      </w:r>
    </w:p>
    <w:p w:rsidR="006C3F65" w:rsidRDefault="00DE3F52">
      <w:pPr>
        <w:widowControl w:val="0"/>
        <w:pBdr>
          <w:top w:val="nil"/>
          <w:left w:val="nil"/>
          <w:bottom w:val="nil"/>
          <w:right w:val="nil"/>
          <w:between w:val="nil"/>
        </w:pBdr>
        <w:spacing w:before="137" w:line="297" w:lineRule="auto"/>
        <w:ind w:left="725" w:right="600"/>
        <w:jc w:val="center"/>
        <w:rPr>
          <w:color w:val="000000"/>
        </w:rPr>
      </w:pPr>
      <w:r>
        <w:rPr>
          <w:color w:val="000000"/>
        </w:rPr>
        <w:t xml:space="preserve">46.3 Each Party shall process the Personal Data in compliance with its obligations under the </w:t>
      </w:r>
      <w:proofErr w:type="gramStart"/>
      <w:r>
        <w:rPr>
          <w:color w:val="000000"/>
        </w:rPr>
        <w:t>Data  Protection</w:t>
      </w:r>
      <w:proofErr w:type="gramEnd"/>
      <w:r>
        <w:rPr>
          <w:color w:val="000000"/>
        </w:rPr>
        <w:t xml:space="preserve"> Legislation and not do anything to cause the other Party to be in breach of it.  </w:t>
      </w:r>
    </w:p>
    <w:p w:rsidR="006C3F65" w:rsidRDefault="00DE3F52">
      <w:pPr>
        <w:widowControl w:val="0"/>
        <w:pBdr>
          <w:top w:val="nil"/>
          <w:left w:val="nil"/>
          <w:bottom w:val="nil"/>
          <w:right w:val="nil"/>
          <w:between w:val="nil"/>
        </w:pBdr>
        <w:spacing w:before="138" w:line="297" w:lineRule="auto"/>
        <w:ind w:left="725" w:right="95"/>
        <w:jc w:val="center"/>
        <w:rPr>
          <w:color w:val="000000"/>
        </w:rPr>
      </w:pPr>
      <w:r>
        <w:rPr>
          <w:color w:val="000000"/>
        </w:rPr>
        <w:t xml:space="preserve">46.4 Where a Party has provided Personal Data to the other Party in accordance with Paragraph 1.1 </w:t>
      </w:r>
      <w:proofErr w:type="gramStart"/>
      <w:r>
        <w:rPr>
          <w:color w:val="000000"/>
        </w:rPr>
        <w:t>of  this</w:t>
      </w:r>
      <w:proofErr w:type="gramEnd"/>
      <w:r>
        <w:rPr>
          <w:color w:val="000000"/>
        </w:rPr>
        <w:t xml:space="preserve"> Part C Independent Controllers </w:t>
      </w:r>
      <w:r>
        <w:rPr>
          <w:i/>
          <w:color w:val="000000"/>
        </w:rPr>
        <w:t xml:space="preserve">(Optional) </w:t>
      </w:r>
      <w:r>
        <w:rPr>
          <w:color w:val="000000"/>
        </w:rPr>
        <w:t xml:space="preserve">of Annex 1 – Processing Personal Data above, the  recipient of the Personal Data will provide all such relevant documents and information relating to  its data protection policies and procedures as the other Party may reasonably require. </w:t>
      </w:r>
    </w:p>
    <w:p w:rsidR="006C3F65" w:rsidRDefault="00DE3F52">
      <w:pPr>
        <w:widowControl w:val="0"/>
        <w:pBdr>
          <w:top w:val="nil"/>
          <w:left w:val="nil"/>
          <w:bottom w:val="nil"/>
          <w:right w:val="nil"/>
          <w:between w:val="nil"/>
        </w:pBdr>
        <w:spacing w:before="138" w:line="297" w:lineRule="auto"/>
        <w:ind w:left="725" w:right="463"/>
        <w:jc w:val="center"/>
        <w:rPr>
          <w:color w:val="000000"/>
        </w:rPr>
      </w:pPr>
      <w:r>
        <w:rPr>
          <w:color w:val="000000"/>
        </w:rPr>
        <w:t xml:space="preserve">46.5 The Parties shall be responsible for their own compliance with Articles 13 and 14 UK GDPR </w:t>
      </w:r>
      <w:proofErr w:type="gramStart"/>
      <w:r>
        <w:rPr>
          <w:color w:val="000000"/>
        </w:rPr>
        <w:t>in  respect</w:t>
      </w:r>
      <w:proofErr w:type="gramEnd"/>
      <w:r>
        <w:rPr>
          <w:color w:val="000000"/>
        </w:rPr>
        <w:t xml:space="preserve"> of the processing of Personal Data for the purposes of the Contract.  </w:t>
      </w:r>
    </w:p>
    <w:p w:rsidR="006C3F65" w:rsidRDefault="00DE3F52">
      <w:pPr>
        <w:widowControl w:val="0"/>
        <w:pBdr>
          <w:top w:val="nil"/>
          <w:left w:val="nil"/>
          <w:bottom w:val="nil"/>
          <w:right w:val="nil"/>
          <w:between w:val="nil"/>
        </w:pBdr>
        <w:spacing w:before="138" w:line="240" w:lineRule="auto"/>
        <w:ind w:left="725"/>
        <w:rPr>
          <w:color w:val="000000"/>
        </w:rPr>
      </w:pPr>
      <w:r>
        <w:rPr>
          <w:color w:val="000000"/>
        </w:rPr>
        <w:t xml:space="preserve">46.6 The Parties shall only provide Personal Data to each other: </w:t>
      </w:r>
    </w:p>
    <w:p w:rsidR="006C3F65" w:rsidRDefault="00DE3F52">
      <w:pPr>
        <w:widowControl w:val="0"/>
        <w:pBdr>
          <w:top w:val="nil"/>
          <w:left w:val="nil"/>
          <w:bottom w:val="nil"/>
          <w:right w:val="nil"/>
          <w:between w:val="nil"/>
        </w:pBdr>
        <w:spacing w:before="191" w:line="240" w:lineRule="auto"/>
        <w:ind w:right="591"/>
        <w:jc w:val="right"/>
        <w:rPr>
          <w:color w:val="000000"/>
        </w:rPr>
      </w:pPr>
      <w:r>
        <w:rPr>
          <w:color w:val="000000"/>
        </w:rPr>
        <w:t xml:space="preserve">46.6.1 to the extent necessary to perform their respective obligations under the Contract; </w:t>
      </w:r>
    </w:p>
    <w:p w:rsidR="006C3F65" w:rsidRDefault="00DE3F52">
      <w:pPr>
        <w:widowControl w:val="0"/>
        <w:pBdr>
          <w:top w:val="nil"/>
          <w:left w:val="nil"/>
          <w:bottom w:val="nil"/>
          <w:right w:val="nil"/>
          <w:between w:val="nil"/>
        </w:pBdr>
        <w:spacing w:before="563"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50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DE3F52">
      <w:pPr>
        <w:widowControl w:val="0"/>
        <w:pBdr>
          <w:top w:val="nil"/>
          <w:left w:val="nil"/>
          <w:bottom w:val="nil"/>
          <w:right w:val="nil"/>
          <w:between w:val="nil"/>
        </w:pBdr>
        <w:spacing w:before="972" w:line="298" w:lineRule="auto"/>
        <w:ind w:left="1532" w:right="271"/>
        <w:jc w:val="center"/>
        <w:rPr>
          <w:color w:val="000000"/>
        </w:rPr>
      </w:pPr>
      <w:r>
        <w:rPr>
          <w:color w:val="000000"/>
        </w:rPr>
        <w:t xml:space="preserve">46.6.2 in compliance with the Data Protection Legislation (including by ensuring all </w:t>
      </w:r>
      <w:proofErr w:type="gramStart"/>
      <w:r>
        <w:rPr>
          <w:color w:val="000000"/>
        </w:rPr>
        <w:t>required  fair</w:t>
      </w:r>
      <w:proofErr w:type="gramEnd"/>
      <w:r>
        <w:rPr>
          <w:color w:val="000000"/>
        </w:rPr>
        <w:t xml:space="preserve"> processing information has been given to affected Data Subjects);  </w:t>
      </w:r>
    </w:p>
    <w:p w:rsidR="006C3F65" w:rsidRDefault="00DE3F52">
      <w:pPr>
        <w:widowControl w:val="0"/>
        <w:pBdr>
          <w:top w:val="nil"/>
          <w:left w:val="nil"/>
          <w:bottom w:val="nil"/>
          <w:right w:val="nil"/>
          <w:between w:val="nil"/>
        </w:pBdr>
        <w:spacing w:before="137" w:line="297" w:lineRule="auto"/>
        <w:ind w:left="1532" w:right="407"/>
        <w:jc w:val="center"/>
        <w:rPr>
          <w:color w:val="000000"/>
        </w:rPr>
      </w:pPr>
      <w:r>
        <w:rPr>
          <w:color w:val="000000"/>
        </w:rPr>
        <w:t xml:space="preserve">46.6.3 where the provision of Personal Data from one Party to another involves transfer </w:t>
      </w:r>
      <w:proofErr w:type="gramStart"/>
      <w:r>
        <w:rPr>
          <w:color w:val="000000"/>
        </w:rPr>
        <w:t>of  such</w:t>
      </w:r>
      <w:proofErr w:type="gramEnd"/>
      <w:r>
        <w:rPr>
          <w:color w:val="000000"/>
        </w:rPr>
        <w:t xml:space="preserve"> data to outside the UK and/or the EEA, if the prior written consent of the </w:t>
      </w:r>
      <w:proofErr w:type="spellStart"/>
      <w:r>
        <w:rPr>
          <w:color w:val="000000"/>
        </w:rPr>
        <w:t>non transferring</w:t>
      </w:r>
      <w:proofErr w:type="spellEnd"/>
      <w:r>
        <w:rPr>
          <w:color w:val="000000"/>
        </w:rPr>
        <w:t xml:space="preserve"> Party has been obtained and the following conditions are fulfilled:  </w:t>
      </w:r>
    </w:p>
    <w:p w:rsidR="006C3F65" w:rsidRDefault="00DE3F52">
      <w:pPr>
        <w:widowControl w:val="0"/>
        <w:pBdr>
          <w:top w:val="nil"/>
          <w:left w:val="nil"/>
          <w:bottom w:val="nil"/>
          <w:right w:val="nil"/>
          <w:between w:val="nil"/>
        </w:pBdr>
        <w:spacing w:before="138" w:line="297" w:lineRule="auto"/>
        <w:ind w:left="3849" w:right="320" w:hanging="1367"/>
        <w:rPr>
          <w:color w:val="000000"/>
        </w:rPr>
      </w:pPr>
      <w:r>
        <w:rPr>
          <w:color w:val="000000"/>
        </w:rPr>
        <w:t xml:space="preserve">46.6.3.1 the destination country has been recognised as adequate by the </w:t>
      </w:r>
      <w:proofErr w:type="gramStart"/>
      <w:r>
        <w:rPr>
          <w:color w:val="000000"/>
        </w:rPr>
        <w:t>UK  government</w:t>
      </w:r>
      <w:proofErr w:type="gramEnd"/>
      <w:r>
        <w:rPr>
          <w:color w:val="000000"/>
        </w:rPr>
        <w:t xml:space="preserve"> in accordance with Article 45 of the UK GDPR or DPA 2018  </w:t>
      </w:r>
    </w:p>
    <w:p w:rsidR="006C3F65" w:rsidRDefault="00DE3F52">
      <w:pPr>
        <w:widowControl w:val="0"/>
        <w:pBdr>
          <w:top w:val="nil"/>
          <w:left w:val="nil"/>
          <w:bottom w:val="nil"/>
          <w:right w:val="nil"/>
          <w:between w:val="nil"/>
        </w:pBdr>
        <w:spacing w:before="18" w:line="240" w:lineRule="auto"/>
        <w:ind w:right="237"/>
        <w:jc w:val="right"/>
        <w:rPr>
          <w:color w:val="000000"/>
        </w:rPr>
      </w:pPr>
      <w:r>
        <w:rPr>
          <w:color w:val="000000"/>
        </w:rPr>
        <w:t xml:space="preserve">Section 74A and/or the transfer is in accordance with Article 45 of the EU  </w:t>
      </w:r>
    </w:p>
    <w:p w:rsidR="006C3F65" w:rsidRDefault="00DE3F52">
      <w:pPr>
        <w:widowControl w:val="0"/>
        <w:pBdr>
          <w:top w:val="nil"/>
          <w:left w:val="nil"/>
          <w:bottom w:val="nil"/>
          <w:right w:val="nil"/>
          <w:between w:val="nil"/>
        </w:pBdr>
        <w:spacing w:before="71" w:line="240" w:lineRule="auto"/>
        <w:ind w:left="3851"/>
        <w:rPr>
          <w:color w:val="000000"/>
        </w:rPr>
      </w:pPr>
      <w:r>
        <w:rPr>
          <w:color w:val="000000"/>
        </w:rPr>
        <w:t xml:space="preserve">GDPR (where applicable); or </w:t>
      </w:r>
    </w:p>
    <w:p w:rsidR="006C3F65" w:rsidRDefault="00DE3F52">
      <w:pPr>
        <w:widowControl w:val="0"/>
        <w:pBdr>
          <w:top w:val="nil"/>
          <w:left w:val="nil"/>
          <w:bottom w:val="nil"/>
          <w:right w:val="nil"/>
          <w:between w:val="nil"/>
        </w:pBdr>
        <w:spacing w:before="191" w:line="297" w:lineRule="auto"/>
        <w:ind w:left="3844" w:right="17" w:hanging="1361"/>
        <w:rPr>
          <w:color w:val="000000"/>
        </w:rPr>
      </w:pPr>
      <w:r>
        <w:rPr>
          <w:color w:val="000000"/>
        </w:rPr>
        <w:t xml:space="preserve">46.6.3.2 the transferring Party has provided appropriate safeguards in relation to </w:t>
      </w:r>
      <w:proofErr w:type="gramStart"/>
      <w:r>
        <w:rPr>
          <w:color w:val="000000"/>
        </w:rPr>
        <w:t>the  transfer</w:t>
      </w:r>
      <w:proofErr w:type="gramEnd"/>
      <w:r>
        <w:rPr>
          <w:color w:val="000000"/>
        </w:rPr>
        <w:t xml:space="preserve"> (whether in accordance with Article 46 of the UK GDPR or DPA  </w:t>
      </w:r>
    </w:p>
    <w:p w:rsidR="006C3F65" w:rsidRDefault="00DE3F52">
      <w:pPr>
        <w:widowControl w:val="0"/>
        <w:pBdr>
          <w:top w:val="nil"/>
          <w:left w:val="nil"/>
          <w:bottom w:val="nil"/>
          <w:right w:val="nil"/>
          <w:between w:val="nil"/>
        </w:pBdr>
        <w:spacing w:before="18" w:line="240" w:lineRule="auto"/>
        <w:ind w:right="190"/>
        <w:jc w:val="right"/>
        <w:rPr>
          <w:color w:val="000000"/>
        </w:rPr>
      </w:pPr>
      <w:r>
        <w:rPr>
          <w:color w:val="000000"/>
        </w:rPr>
        <w:t xml:space="preserve">2018 Section 75 and/or Article 46 of the EU GDPR (where applicable)) as  </w:t>
      </w:r>
    </w:p>
    <w:p w:rsidR="006C3F65" w:rsidRDefault="00DE3F52">
      <w:pPr>
        <w:widowControl w:val="0"/>
        <w:pBdr>
          <w:top w:val="nil"/>
          <w:left w:val="nil"/>
          <w:bottom w:val="nil"/>
          <w:right w:val="nil"/>
          <w:between w:val="nil"/>
        </w:pBdr>
        <w:spacing w:before="71" w:line="240" w:lineRule="auto"/>
        <w:ind w:right="335"/>
        <w:jc w:val="right"/>
        <w:rPr>
          <w:color w:val="000000"/>
        </w:rPr>
      </w:pPr>
      <w:r>
        <w:rPr>
          <w:color w:val="000000"/>
        </w:rPr>
        <w:t xml:space="preserve">determined by the non-transferring Party which could include the parties  </w:t>
      </w:r>
    </w:p>
    <w:p w:rsidR="006C3F65" w:rsidRDefault="00DE3F52">
      <w:pPr>
        <w:widowControl w:val="0"/>
        <w:pBdr>
          <w:top w:val="nil"/>
          <w:left w:val="nil"/>
          <w:bottom w:val="nil"/>
          <w:right w:val="nil"/>
          <w:between w:val="nil"/>
        </w:pBdr>
        <w:spacing w:before="71" w:line="240" w:lineRule="auto"/>
        <w:ind w:left="3849"/>
        <w:rPr>
          <w:color w:val="000000"/>
        </w:rPr>
      </w:pPr>
      <w:r>
        <w:rPr>
          <w:color w:val="000000"/>
        </w:rPr>
        <w:t xml:space="preserve">entering into: </w:t>
      </w:r>
    </w:p>
    <w:p w:rsidR="006C3F65" w:rsidRDefault="00DE3F52">
      <w:pPr>
        <w:widowControl w:val="0"/>
        <w:pBdr>
          <w:top w:val="nil"/>
          <w:left w:val="nil"/>
          <w:bottom w:val="nil"/>
          <w:right w:val="nil"/>
          <w:between w:val="nil"/>
        </w:pBdr>
        <w:spacing w:before="191" w:line="240" w:lineRule="auto"/>
        <w:ind w:right="2716"/>
        <w:jc w:val="right"/>
        <w:rPr>
          <w:color w:val="000000"/>
        </w:rPr>
      </w:pPr>
      <w:r>
        <w:rPr>
          <w:color w:val="000000"/>
        </w:rPr>
        <w:t xml:space="preserve">(a) where the transfer is subject to UK GDPR: </w:t>
      </w:r>
    </w:p>
    <w:p w:rsidR="006C3F65" w:rsidRDefault="00DE3F52">
      <w:pPr>
        <w:widowControl w:val="0"/>
        <w:pBdr>
          <w:top w:val="nil"/>
          <w:left w:val="nil"/>
          <w:bottom w:val="nil"/>
          <w:right w:val="nil"/>
          <w:between w:val="nil"/>
        </w:pBdr>
        <w:spacing w:before="191" w:line="240" w:lineRule="auto"/>
        <w:ind w:right="131"/>
        <w:jc w:val="right"/>
        <w:rPr>
          <w:color w:val="000000"/>
        </w:rPr>
      </w:pPr>
      <w:r>
        <w:rPr>
          <w:color w:val="000000"/>
        </w:rPr>
        <w:t>(</w:t>
      </w:r>
      <w:proofErr w:type="spellStart"/>
      <w:r>
        <w:rPr>
          <w:color w:val="000000"/>
        </w:rPr>
        <w:t>i</w:t>
      </w:r>
      <w:proofErr w:type="spellEnd"/>
      <w:r>
        <w:rPr>
          <w:color w:val="000000"/>
        </w:rPr>
        <w:t>) the UK International Data Transfer Agreement (the “</w:t>
      </w:r>
      <w:r>
        <w:rPr>
          <w:b/>
          <w:color w:val="000000"/>
        </w:rPr>
        <w:t>IDTA</w:t>
      </w:r>
      <w:r>
        <w:rPr>
          <w:color w:val="000000"/>
        </w:rPr>
        <w:t xml:space="preserve">”), as  </w:t>
      </w:r>
    </w:p>
    <w:p w:rsidR="006C3F65" w:rsidRDefault="00DE3F52">
      <w:pPr>
        <w:widowControl w:val="0"/>
        <w:pBdr>
          <w:top w:val="nil"/>
          <w:left w:val="nil"/>
          <w:bottom w:val="nil"/>
          <w:right w:val="nil"/>
          <w:between w:val="nil"/>
        </w:pBdr>
        <w:spacing w:before="71" w:line="240" w:lineRule="auto"/>
        <w:ind w:right="402"/>
        <w:jc w:val="right"/>
        <w:rPr>
          <w:color w:val="000000"/>
        </w:rPr>
      </w:pPr>
      <w:r>
        <w:rPr>
          <w:color w:val="000000"/>
        </w:rPr>
        <w:t xml:space="preserve">published by the Information Commissioner’s Office or such  </w:t>
      </w:r>
    </w:p>
    <w:p w:rsidR="006C3F65" w:rsidRDefault="00DE3F52">
      <w:pPr>
        <w:widowControl w:val="0"/>
        <w:pBdr>
          <w:top w:val="nil"/>
          <w:left w:val="nil"/>
          <w:bottom w:val="nil"/>
          <w:right w:val="nil"/>
          <w:between w:val="nil"/>
        </w:pBdr>
        <w:spacing w:before="71" w:line="240" w:lineRule="auto"/>
        <w:ind w:right="1134"/>
        <w:jc w:val="right"/>
        <w:rPr>
          <w:color w:val="000000"/>
        </w:rPr>
      </w:pPr>
      <w:r>
        <w:rPr>
          <w:color w:val="000000"/>
        </w:rPr>
        <w:t xml:space="preserve">updated version of such IDTA as is published by the  </w:t>
      </w:r>
    </w:p>
    <w:p w:rsidR="006C3F65" w:rsidRDefault="00DE3F52">
      <w:pPr>
        <w:widowControl w:val="0"/>
        <w:pBdr>
          <w:top w:val="nil"/>
          <w:left w:val="nil"/>
          <w:bottom w:val="nil"/>
          <w:right w:val="nil"/>
          <w:between w:val="nil"/>
        </w:pBdr>
        <w:spacing w:before="71" w:line="240" w:lineRule="auto"/>
        <w:ind w:right="12"/>
        <w:jc w:val="right"/>
        <w:rPr>
          <w:color w:val="000000"/>
        </w:rPr>
      </w:pPr>
      <w:r>
        <w:rPr>
          <w:color w:val="000000"/>
        </w:rPr>
        <w:t>Information Commissioner’s Office under section 119</w:t>
      </w:r>
      <w:proofErr w:type="gramStart"/>
      <w:r>
        <w:rPr>
          <w:color w:val="000000"/>
        </w:rPr>
        <w:t>A(</w:t>
      </w:r>
      <w:proofErr w:type="gramEnd"/>
      <w:r>
        <w:rPr>
          <w:color w:val="000000"/>
        </w:rPr>
        <w:t xml:space="preserve">1) of the  </w:t>
      </w:r>
    </w:p>
    <w:p w:rsidR="006C3F65" w:rsidRDefault="00DE3F52">
      <w:pPr>
        <w:widowControl w:val="0"/>
        <w:pBdr>
          <w:top w:val="nil"/>
          <w:left w:val="nil"/>
          <w:bottom w:val="nil"/>
          <w:right w:val="nil"/>
          <w:between w:val="nil"/>
        </w:pBdr>
        <w:spacing w:before="71" w:line="240" w:lineRule="auto"/>
        <w:ind w:right="3246"/>
        <w:jc w:val="right"/>
        <w:rPr>
          <w:color w:val="000000"/>
        </w:rPr>
      </w:pPr>
      <w:r>
        <w:rPr>
          <w:color w:val="000000"/>
        </w:rPr>
        <w:t xml:space="preserve">DPA 2018 from time to time; or </w:t>
      </w:r>
    </w:p>
    <w:p w:rsidR="006C3F65" w:rsidRDefault="00DE3F52">
      <w:pPr>
        <w:widowControl w:val="0"/>
        <w:pBdr>
          <w:top w:val="nil"/>
          <w:left w:val="nil"/>
          <w:bottom w:val="nil"/>
          <w:right w:val="nil"/>
          <w:between w:val="nil"/>
        </w:pBdr>
        <w:spacing w:before="191" w:line="240" w:lineRule="auto"/>
        <w:ind w:right="90"/>
        <w:jc w:val="right"/>
        <w:rPr>
          <w:color w:val="000000"/>
        </w:rPr>
      </w:pPr>
      <w:r>
        <w:rPr>
          <w:color w:val="000000"/>
        </w:rPr>
        <w:t xml:space="preserve">(ii) the European Commission's Standard Contractual Clauses per  </w:t>
      </w:r>
    </w:p>
    <w:p w:rsidR="006C3F65" w:rsidRDefault="00DE3F52">
      <w:pPr>
        <w:widowControl w:val="0"/>
        <w:pBdr>
          <w:top w:val="nil"/>
          <w:left w:val="nil"/>
          <w:bottom w:val="nil"/>
          <w:right w:val="nil"/>
          <w:between w:val="nil"/>
        </w:pBdr>
        <w:spacing w:before="71" w:line="240" w:lineRule="auto"/>
        <w:ind w:right="874"/>
        <w:jc w:val="right"/>
        <w:rPr>
          <w:color w:val="000000"/>
        </w:rPr>
      </w:pPr>
      <w:r>
        <w:rPr>
          <w:color w:val="000000"/>
        </w:rPr>
        <w:t xml:space="preserve">decision 2021/914/EU or such updated version of such  </w:t>
      </w:r>
    </w:p>
    <w:p w:rsidR="006C3F65" w:rsidRDefault="00DE3F52">
      <w:pPr>
        <w:widowControl w:val="0"/>
        <w:pBdr>
          <w:top w:val="nil"/>
          <w:left w:val="nil"/>
          <w:bottom w:val="nil"/>
          <w:right w:val="nil"/>
          <w:between w:val="nil"/>
        </w:pBdr>
        <w:spacing w:before="71" w:line="240" w:lineRule="auto"/>
        <w:ind w:right="939"/>
        <w:jc w:val="right"/>
        <w:rPr>
          <w:color w:val="000000"/>
        </w:rPr>
      </w:pPr>
      <w:r>
        <w:rPr>
          <w:color w:val="000000"/>
        </w:rPr>
        <w:t xml:space="preserve">Standard Contractual Clauses as are published by the  </w:t>
      </w:r>
    </w:p>
    <w:p w:rsidR="006C3F65" w:rsidRDefault="00DE3F52">
      <w:pPr>
        <w:widowControl w:val="0"/>
        <w:pBdr>
          <w:top w:val="nil"/>
          <w:left w:val="nil"/>
          <w:bottom w:val="nil"/>
          <w:right w:val="nil"/>
          <w:between w:val="nil"/>
        </w:pBdr>
        <w:spacing w:before="71" w:line="240" w:lineRule="auto"/>
        <w:ind w:right="543"/>
        <w:jc w:val="right"/>
        <w:rPr>
          <w:color w:val="000000"/>
        </w:rPr>
      </w:pPr>
      <w:r>
        <w:rPr>
          <w:color w:val="000000"/>
        </w:rPr>
        <w:t>European Commission from time to time (the “</w:t>
      </w:r>
      <w:r>
        <w:rPr>
          <w:b/>
          <w:color w:val="000000"/>
        </w:rPr>
        <w:t>EU SCCs</w:t>
      </w:r>
      <w:r>
        <w:rPr>
          <w:color w:val="000000"/>
        </w:rPr>
        <w:t xml:space="preserve">”),  </w:t>
      </w:r>
    </w:p>
    <w:p w:rsidR="006C3F65" w:rsidRDefault="00DE3F52">
      <w:pPr>
        <w:widowControl w:val="0"/>
        <w:pBdr>
          <w:top w:val="nil"/>
          <w:left w:val="nil"/>
          <w:bottom w:val="nil"/>
          <w:right w:val="nil"/>
          <w:between w:val="nil"/>
        </w:pBdr>
        <w:spacing w:before="71" w:line="240" w:lineRule="auto"/>
        <w:ind w:right="398"/>
        <w:jc w:val="right"/>
        <w:rPr>
          <w:color w:val="000000"/>
        </w:rPr>
      </w:pPr>
      <w:r>
        <w:rPr>
          <w:color w:val="000000"/>
        </w:rPr>
        <w:lastRenderedPageBreak/>
        <w:t xml:space="preserve">together with the UK International Data Transfer Agreement  </w:t>
      </w:r>
    </w:p>
    <w:p w:rsidR="006C3F65" w:rsidRDefault="00DE3F52">
      <w:pPr>
        <w:widowControl w:val="0"/>
        <w:pBdr>
          <w:top w:val="nil"/>
          <w:left w:val="nil"/>
          <w:bottom w:val="nil"/>
          <w:right w:val="nil"/>
          <w:between w:val="nil"/>
        </w:pBdr>
        <w:spacing w:before="71" w:line="240" w:lineRule="auto"/>
        <w:ind w:right="66"/>
        <w:jc w:val="right"/>
        <w:rPr>
          <w:color w:val="000000"/>
        </w:rPr>
      </w:pPr>
      <w:r>
        <w:rPr>
          <w:color w:val="000000"/>
        </w:rPr>
        <w:t>Addendum to the EU SCCs (the “</w:t>
      </w:r>
      <w:r>
        <w:rPr>
          <w:b/>
          <w:color w:val="000000"/>
        </w:rPr>
        <w:t>Addendum</w:t>
      </w:r>
      <w:r>
        <w:rPr>
          <w:color w:val="000000"/>
        </w:rPr>
        <w:t xml:space="preserve">”) as published by  </w:t>
      </w:r>
    </w:p>
    <w:p w:rsidR="006C3F65" w:rsidRDefault="00DE3F52">
      <w:pPr>
        <w:widowControl w:val="0"/>
        <w:pBdr>
          <w:top w:val="nil"/>
          <w:left w:val="nil"/>
          <w:bottom w:val="nil"/>
          <w:right w:val="nil"/>
          <w:between w:val="nil"/>
        </w:pBdr>
        <w:spacing w:before="71" w:line="240" w:lineRule="auto"/>
        <w:ind w:right="102"/>
        <w:jc w:val="right"/>
        <w:rPr>
          <w:color w:val="000000"/>
        </w:rPr>
      </w:pPr>
      <w:r>
        <w:rPr>
          <w:color w:val="000000"/>
        </w:rPr>
        <w:t xml:space="preserve">the Information Commissioner's Office from time to time; and/or </w:t>
      </w:r>
    </w:p>
    <w:p w:rsidR="006C3F65" w:rsidRDefault="00DE3F52">
      <w:pPr>
        <w:widowControl w:val="0"/>
        <w:pBdr>
          <w:top w:val="nil"/>
          <w:left w:val="nil"/>
          <w:bottom w:val="nil"/>
          <w:right w:val="nil"/>
          <w:between w:val="nil"/>
        </w:pBdr>
        <w:spacing w:before="191" w:line="240" w:lineRule="auto"/>
        <w:ind w:right="1224"/>
        <w:jc w:val="right"/>
        <w:rPr>
          <w:color w:val="000000"/>
        </w:rPr>
      </w:pPr>
      <w:r>
        <w:rPr>
          <w:color w:val="000000"/>
        </w:rPr>
        <w:t xml:space="preserve">(b) where the transfer is subject to EU GDPR, the EU SCCs;  </w:t>
      </w:r>
    </w:p>
    <w:p w:rsidR="006C3F65" w:rsidRDefault="00DE3F52">
      <w:pPr>
        <w:widowControl w:val="0"/>
        <w:pBdr>
          <w:top w:val="nil"/>
          <w:left w:val="nil"/>
          <w:bottom w:val="nil"/>
          <w:right w:val="nil"/>
          <w:between w:val="nil"/>
        </w:pBdr>
        <w:spacing w:before="191" w:line="240" w:lineRule="auto"/>
        <w:ind w:right="491"/>
        <w:jc w:val="right"/>
        <w:rPr>
          <w:color w:val="000000"/>
        </w:rPr>
      </w:pPr>
      <w:r>
        <w:rPr>
          <w:color w:val="000000"/>
        </w:rPr>
        <w:t xml:space="preserve">as well as any additional measures determined by the non-transferring  </w:t>
      </w:r>
    </w:p>
    <w:p w:rsidR="006C3F65" w:rsidRDefault="00DE3F52">
      <w:pPr>
        <w:widowControl w:val="0"/>
        <w:pBdr>
          <w:top w:val="nil"/>
          <w:left w:val="nil"/>
          <w:bottom w:val="nil"/>
          <w:right w:val="nil"/>
          <w:between w:val="nil"/>
        </w:pBdr>
        <w:spacing w:before="71" w:line="240" w:lineRule="auto"/>
        <w:ind w:right="2732"/>
        <w:jc w:val="right"/>
        <w:rPr>
          <w:color w:val="000000"/>
        </w:rPr>
      </w:pPr>
      <w:r>
        <w:rPr>
          <w:color w:val="000000"/>
        </w:rPr>
        <w:t xml:space="preserve">Party being implemented by the importing party; </w:t>
      </w:r>
    </w:p>
    <w:p w:rsidR="006C3F65" w:rsidRDefault="00DE3F52">
      <w:pPr>
        <w:widowControl w:val="0"/>
        <w:pBdr>
          <w:top w:val="nil"/>
          <w:left w:val="nil"/>
          <w:bottom w:val="nil"/>
          <w:right w:val="nil"/>
          <w:between w:val="nil"/>
        </w:pBdr>
        <w:spacing w:before="191" w:line="240" w:lineRule="auto"/>
        <w:ind w:right="688"/>
        <w:jc w:val="right"/>
        <w:rPr>
          <w:color w:val="000000"/>
        </w:rPr>
      </w:pPr>
      <w:r>
        <w:rPr>
          <w:color w:val="000000"/>
        </w:rPr>
        <w:t xml:space="preserve">46.6.3.3 the Data Subject has enforceable rights and effective legal remedies; </w:t>
      </w:r>
    </w:p>
    <w:p w:rsidR="006C3F65" w:rsidRDefault="00DE3F52">
      <w:pPr>
        <w:widowControl w:val="0"/>
        <w:pBdr>
          <w:top w:val="nil"/>
          <w:left w:val="nil"/>
          <w:bottom w:val="nil"/>
          <w:right w:val="nil"/>
          <w:between w:val="nil"/>
        </w:pBdr>
        <w:spacing w:before="191" w:line="297" w:lineRule="auto"/>
        <w:ind w:left="3859" w:right="257" w:hanging="1377"/>
        <w:rPr>
          <w:color w:val="000000"/>
        </w:rPr>
      </w:pPr>
      <w:r>
        <w:rPr>
          <w:color w:val="000000"/>
        </w:rPr>
        <w:t xml:space="preserve">46.6.3.4 the transferring Party complies with its obligations under the </w:t>
      </w:r>
      <w:proofErr w:type="gramStart"/>
      <w:r>
        <w:rPr>
          <w:color w:val="000000"/>
        </w:rPr>
        <w:t>Data  Protection</w:t>
      </w:r>
      <w:proofErr w:type="gramEnd"/>
      <w:r>
        <w:rPr>
          <w:color w:val="000000"/>
        </w:rPr>
        <w:t xml:space="preserve"> Legislation by providing an adequate level of protection to any  </w:t>
      </w:r>
    </w:p>
    <w:p w:rsidR="006C3F65" w:rsidRDefault="00DE3F52">
      <w:pPr>
        <w:widowControl w:val="0"/>
        <w:pBdr>
          <w:top w:val="nil"/>
          <w:left w:val="nil"/>
          <w:bottom w:val="nil"/>
          <w:right w:val="nil"/>
          <w:between w:val="nil"/>
        </w:pBdr>
        <w:spacing w:before="20" w:line="240" w:lineRule="auto"/>
        <w:ind w:right="545"/>
        <w:jc w:val="right"/>
        <w:rPr>
          <w:color w:val="000000"/>
        </w:rPr>
      </w:pPr>
      <w:r>
        <w:rPr>
          <w:color w:val="000000"/>
        </w:rPr>
        <w:t xml:space="preserve">Personal Data that is transferred (or, if it is not so bound, uses its best  </w:t>
      </w:r>
    </w:p>
    <w:p w:rsidR="006C3F65" w:rsidRDefault="00DE3F52">
      <w:pPr>
        <w:widowControl w:val="0"/>
        <w:pBdr>
          <w:top w:val="nil"/>
          <w:left w:val="nil"/>
          <w:bottom w:val="nil"/>
          <w:right w:val="nil"/>
          <w:between w:val="nil"/>
        </w:pBdr>
        <w:spacing w:before="71" w:line="240" w:lineRule="auto"/>
        <w:ind w:right="162"/>
        <w:jc w:val="right"/>
        <w:rPr>
          <w:color w:val="000000"/>
        </w:rPr>
      </w:pPr>
      <w:r>
        <w:rPr>
          <w:color w:val="000000"/>
        </w:rPr>
        <w:t xml:space="preserve">endeavours to assist the non-transferring Party in meeting its obligations);  </w:t>
      </w:r>
    </w:p>
    <w:p w:rsidR="006C3F65" w:rsidRDefault="00DE3F52">
      <w:pPr>
        <w:widowControl w:val="0"/>
        <w:pBdr>
          <w:top w:val="nil"/>
          <w:left w:val="nil"/>
          <w:bottom w:val="nil"/>
          <w:right w:val="nil"/>
          <w:between w:val="nil"/>
        </w:pBdr>
        <w:spacing w:before="71" w:line="240" w:lineRule="auto"/>
        <w:ind w:left="3848"/>
        <w:rPr>
          <w:color w:val="000000"/>
        </w:rPr>
      </w:pPr>
      <w:r>
        <w:rPr>
          <w:color w:val="000000"/>
        </w:rPr>
        <w:t xml:space="preserve">and </w:t>
      </w:r>
    </w:p>
    <w:p w:rsidR="006C3F65" w:rsidRDefault="00DE3F52">
      <w:pPr>
        <w:widowControl w:val="0"/>
        <w:pBdr>
          <w:top w:val="nil"/>
          <w:left w:val="nil"/>
          <w:bottom w:val="nil"/>
          <w:right w:val="nil"/>
          <w:between w:val="nil"/>
        </w:pBdr>
        <w:spacing w:before="191" w:line="297" w:lineRule="auto"/>
        <w:ind w:left="3844" w:right="40" w:hanging="1361"/>
        <w:rPr>
          <w:color w:val="000000"/>
        </w:rPr>
      </w:pPr>
      <w:r>
        <w:rPr>
          <w:color w:val="000000"/>
        </w:rPr>
        <w:t xml:space="preserve">46.6.3.5 the transferring Party complies with any reasonable instructions notified </w:t>
      </w:r>
      <w:proofErr w:type="gramStart"/>
      <w:r>
        <w:rPr>
          <w:color w:val="000000"/>
        </w:rPr>
        <w:t>to  it</w:t>
      </w:r>
      <w:proofErr w:type="gramEnd"/>
      <w:r>
        <w:rPr>
          <w:color w:val="000000"/>
        </w:rPr>
        <w:t xml:space="preserve"> in advance by the non-transferring Party with respect to the processing of  the Personal Data; and  </w:t>
      </w:r>
    </w:p>
    <w:p w:rsidR="006C3F65" w:rsidRDefault="00DE3F52">
      <w:pPr>
        <w:widowControl w:val="0"/>
        <w:pBdr>
          <w:top w:val="nil"/>
          <w:left w:val="nil"/>
          <w:bottom w:val="nil"/>
          <w:right w:val="nil"/>
          <w:between w:val="nil"/>
        </w:pBdr>
        <w:spacing w:before="783"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51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DE3F52">
      <w:pPr>
        <w:widowControl w:val="0"/>
        <w:pBdr>
          <w:top w:val="nil"/>
          <w:left w:val="nil"/>
          <w:bottom w:val="nil"/>
          <w:right w:val="nil"/>
          <w:between w:val="nil"/>
        </w:pBdr>
        <w:spacing w:before="972" w:line="298" w:lineRule="auto"/>
        <w:ind w:left="2724" w:right="803" w:hanging="1191"/>
        <w:rPr>
          <w:color w:val="000000"/>
        </w:rPr>
      </w:pPr>
      <w:r>
        <w:rPr>
          <w:color w:val="000000"/>
        </w:rPr>
        <w:t xml:space="preserve">46.6.4 where it has recorded it in Part A Authorised Processing Template of Annex 1 – Processing Personal Data. </w:t>
      </w:r>
    </w:p>
    <w:p w:rsidR="006C3F65" w:rsidRDefault="00DE3F52">
      <w:pPr>
        <w:widowControl w:val="0"/>
        <w:pBdr>
          <w:top w:val="nil"/>
          <w:left w:val="nil"/>
          <w:bottom w:val="nil"/>
          <w:right w:val="nil"/>
          <w:between w:val="nil"/>
        </w:pBdr>
        <w:spacing w:before="137" w:line="297" w:lineRule="auto"/>
        <w:ind w:left="1575" w:right="37" w:hanging="850"/>
        <w:rPr>
          <w:color w:val="000000"/>
        </w:rPr>
      </w:pPr>
      <w:r>
        <w:rPr>
          <w:color w:val="000000"/>
        </w:rPr>
        <w:t xml:space="preserve">46.7 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 </w:t>
      </w:r>
    </w:p>
    <w:p w:rsidR="006C3F65" w:rsidRDefault="00DE3F52">
      <w:pPr>
        <w:widowControl w:val="0"/>
        <w:pBdr>
          <w:top w:val="nil"/>
          <w:left w:val="nil"/>
          <w:bottom w:val="nil"/>
          <w:right w:val="nil"/>
          <w:between w:val="nil"/>
        </w:pBdr>
        <w:spacing w:before="138" w:line="297" w:lineRule="auto"/>
        <w:ind w:left="1575" w:right="198" w:hanging="850"/>
        <w:rPr>
          <w:color w:val="000000"/>
        </w:rPr>
      </w:pPr>
      <w:r>
        <w:rPr>
          <w:color w:val="000000"/>
        </w:rPr>
        <w:t xml:space="preserve">46.8 A Party processing Personal Data for the purposes of the Contract shall maintain a record of </w:t>
      </w:r>
      <w:proofErr w:type="gramStart"/>
      <w:r>
        <w:rPr>
          <w:color w:val="000000"/>
        </w:rPr>
        <w:t>its  processing</w:t>
      </w:r>
      <w:proofErr w:type="gramEnd"/>
      <w:r>
        <w:rPr>
          <w:color w:val="000000"/>
        </w:rPr>
        <w:t xml:space="preserve"> activities in accordance with Article 30 UK GDPR and shall make the record available  to the other Party upon reasonable request. </w:t>
      </w:r>
    </w:p>
    <w:p w:rsidR="006C3F65" w:rsidRDefault="00DE3F52">
      <w:pPr>
        <w:widowControl w:val="0"/>
        <w:pBdr>
          <w:top w:val="nil"/>
          <w:left w:val="nil"/>
          <w:bottom w:val="nil"/>
          <w:right w:val="nil"/>
          <w:between w:val="nil"/>
        </w:pBdr>
        <w:spacing w:before="138" w:line="297" w:lineRule="auto"/>
        <w:ind w:left="1587" w:right="453" w:hanging="861"/>
        <w:rPr>
          <w:color w:val="000000"/>
        </w:rPr>
      </w:pPr>
      <w:r>
        <w:rPr>
          <w:color w:val="000000"/>
        </w:rPr>
        <w:t xml:space="preserve">46.9 Where a Party receives a request by any Data Subject to exercise any of their rights under </w:t>
      </w:r>
      <w:proofErr w:type="gramStart"/>
      <w:r>
        <w:rPr>
          <w:color w:val="000000"/>
        </w:rPr>
        <w:t>the  Data</w:t>
      </w:r>
      <w:proofErr w:type="gramEnd"/>
      <w:r>
        <w:rPr>
          <w:color w:val="000000"/>
        </w:rPr>
        <w:t xml:space="preserve"> Protection Legislation in relation to the Personal Data provided to it by the other Party  pursuant to the Contract (“</w:t>
      </w:r>
      <w:r>
        <w:rPr>
          <w:b/>
          <w:color w:val="000000"/>
        </w:rPr>
        <w:t>Request Recipient</w:t>
      </w:r>
      <w:r>
        <w:rPr>
          <w:color w:val="000000"/>
        </w:rPr>
        <w:t xml:space="preserve">”): </w:t>
      </w:r>
    </w:p>
    <w:p w:rsidR="006C3F65" w:rsidRDefault="00DE3F52">
      <w:pPr>
        <w:widowControl w:val="0"/>
        <w:pBdr>
          <w:top w:val="nil"/>
          <w:left w:val="nil"/>
          <w:bottom w:val="nil"/>
          <w:right w:val="nil"/>
          <w:between w:val="nil"/>
        </w:pBdr>
        <w:spacing w:before="138" w:line="297" w:lineRule="auto"/>
        <w:ind w:left="1532" w:right="961"/>
        <w:jc w:val="center"/>
        <w:rPr>
          <w:color w:val="000000"/>
        </w:rPr>
      </w:pPr>
      <w:r>
        <w:rPr>
          <w:color w:val="000000"/>
        </w:rPr>
        <w:t xml:space="preserve">46.9.1 the other Party shall provide any information and/or assistance as </w:t>
      </w:r>
      <w:proofErr w:type="gramStart"/>
      <w:r>
        <w:rPr>
          <w:color w:val="000000"/>
        </w:rPr>
        <w:t>reasonably  requested</w:t>
      </w:r>
      <w:proofErr w:type="gramEnd"/>
      <w:r>
        <w:rPr>
          <w:color w:val="000000"/>
        </w:rPr>
        <w:t xml:space="preserve"> by the Request Recipient to help it respond to the request or  </w:t>
      </w:r>
    </w:p>
    <w:p w:rsidR="006C3F65" w:rsidRDefault="00DE3F52">
      <w:pPr>
        <w:widowControl w:val="0"/>
        <w:pBdr>
          <w:top w:val="nil"/>
          <w:left w:val="nil"/>
          <w:bottom w:val="nil"/>
          <w:right w:val="nil"/>
          <w:between w:val="nil"/>
        </w:pBdr>
        <w:spacing w:before="18" w:line="240" w:lineRule="auto"/>
        <w:ind w:left="2714"/>
        <w:rPr>
          <w:color w:val="000000"/>
        </w:rPr>
      </w:pPr>
      <w:r>
        <w:rPr>
          <w:color w:val="000000"/>
        </w:rPr>
        <w:t xml:space="preserve">correspondence, at the cost of the Request Recipient; or </w:t>
      </w:r>
    </w:p>
    <w:p w:rsidR="006C3F65" w:rsidRDefault="00DE3F52">
      <w:pPr>
        <w:widowControl w:val="0"/>
        <w:pBdr>
          <w:top w:val="nil"/>
          <w:left w:val="nil"/>
          <w:bottom w:val="nil"/>
          <w:right w:val="nil"/>
          <w:between w:val="nil"/>
        </w:pBdr>
        <w:spacing w:before="191" w:line="297" w:lineRule="auto"/>
        <w:ind w:left="1532" w:right="356"/>
        <w:jc w:val="center"/>
        <w:rPr>
          <w:color w:val="000000"/>
        </w:rPr>
      </w:pPr>
      <w:r>
        <w:rPr>
          <w:color w:val="000000"/>
        </w:rPr>
        <w:t xml:space="preserve">46.9.2 where the request or correspondence is directed to the other Party and/or relates </w:t>
      </w:r>
      <w:proofErr w:type="gramStart"/>
      <w:r>
        <w:rPr>
          <w:color w:val="000000"/>
        </w:rPr>
        <w:t>to  that</w:t>
      </w:r>
      <w:proofErr w:type="gramEnd"/>
      <w:r>
        <w:rPr>
          <w:color w:val="000000"/>
        </w:rPr>
        <w:t xml:space="preserve"> other Party's processing of the Personal Data, the Request Recipient will: </w:t>
      </w:r>
    </w:p>
    <w:p w:rsidR="006C3F65" w:rsidRDefault="00DE3F52">
      <w:pPr>
        <w:widowControl w:val="0"/>
        <w:pBdr>
          <w:top w:val="nil"/>
          <w:left w:val="nil"/>
          <w:bottom w:val="nil"/>
          <w:right w:val="nil"/>
          <w:between w:val="nil"/>
        </w:pBdr>
        <w:spacing w:before="138" w:line="297" w:lineRule="auto"/>
        <w:ind w:left="3858" w:right="201" w:hanging="1375"/>
        <w:rPr>
          <w:color w:val="000000"/>
        </w:rPr>
      </w:pPr>
      <w:r>
        <w:rPr>
          <w:color w:val="000000"/>
        </w:rPr>
        <w:t xml:space="preserve">46.9.2.1 promptly, and in any event within five (5) Working Days of receipt of </w:t>
      </w:r>
      <w:proofErr w:type="gramStart"/>
      <w:r>
        <w:rPr>
          <w:color w:val="000000"/>
        </w:rPr>
        <w:t>the  request</w:t>
      </w:r>
      <w:proofErr w:type="gramEnd"/>
      <w:r>
        <w:rPr>
          <w:color w:val="000000"/>
        </w:rPr>
        <w:t xml:space="preserve"> or correspondence, inform the other Party that it has received the  </w:t>
      </w:r>
    </w:p>
    <w:p w:rsidR="006C3F65" w:rsidRDefault="00DE3F52">
      <w:pPr>
        <w:widowControl w:val="0"/>
        <w:pBdr>
          <w:top w:val="nil"/>
          <w:left w:val="nil"/>
          <w:bottom w:val="nil"/>
          <w:right w:val="nil"/>
          <w:between w:val="nil"/>
        </w:pBdr>
        <w:spacing w:before="18" w:line="240" w:lineRule="auto"/>
        <w:ind w:right="44"/>
        <w:jc w:val="right"/>
        <w:rPr>
          <w:color w:val="000000"/>
        </w:rPr>
      </w:pPr>
      <w:r>
        <w:rPr>
          <w:color w:val="000000"/>
        </w:rPr>
        <w:t xml:space="preserve">same and shall forward such request or correspondence to the other Party;  </w:t>
      </w:r>
    </w:p>
    <w:p w:rsidR="006C3F65" w:rsidRDefault="00DE3F52">
      <w:pPr>
        <w:widowControl w:val="0"/>
        <w:pBdr>
          <w:top w:val="nil"/>
          <w:left w:val="nil"/>
          <w:bottom w:val="nil"/>
          <w:right w:val="nil"/>
          <w:between w:val="nil"/>
        </w:pBdr>
        <w:spacing w:before="71" w:line="240" w:lineRule="auto"/>
        <w:ind w:left="3848"/>
        <w:rPr>
          <w:color w:val="000000"/>
        </w:rPr>
      </w:pPr>
      <w:r>
        <w:rPr>
          <w:color w:val="000000"/>
        </w:rPr>
        <w:t xml:space="preserve">and </w:t>
      </w:r>
    </w:p>
    <w:p w:rsidR="006C3F65" w:rsidRDefault="00DE3F52">
      <w:pPr>
        <w:widowControl w:val="0"/>
        <w:pBdr>
          <w:top w:val="nil"/>
          <w:left w:val="nil"/>
          <w:bottom w:val="nil"/>
          <w:right w:val="nil"/>
          <w:between w:val="nil"/>
        </w:pBdr>
        <w:spacing w:before="191" w:line="297" w:lineRule="auto"/>
        <w:ind w:left="2482" w:right="138"/>
        <w:jc w:val="center"/>
        <w:rPr>
          <w:color w:val="000000"/>
        </w:rPr>
      </w:pPr>
      <w:r>
        <w:rPr>
          <w:color w:val="000000"/>
        </w:rPr>
        <w:lastRenderedPageBreak/>
        <w:t xml:space="preserve">46.9.2.2 provide any information and/or assistance as reasonably requested by </w:t>
      </w:r>
      <w:proofErr w:type="gramStart"/>
      <w:r>
        <w:rPr>
          <w:color w:val="000000"/>
        </w:rPr>
        <w:t>the  other</w:t>
      </w:r>
      <w:proofErr w:type="gramEnd"/>
      <w:r>
        <w:rPr>
          <w:color w:val="000000"/>
        </w:rPr>
        <w:t xml:space="preserve"> Party to help it respond to the request or correspondence in the  </w:t>
      </w:r>
    </w:p>
    <w:p w:rsidR="006C3F65" w:rsidRDefault="00DE3F52">
      <w:pPr>
        <w:widowControl w:val="0"/>
        <w:pBdr>
          <w:top w:val="nil"/>
          <w:left w:val="nil"/>
          <w:bottom w:val="nil"/>
          <w:right w:val="nil"/>
          <w:between w:val="nil"/>
        </w:pBdr>
        <w:spacing w:before="18" w:line="240" w:lineRule="auto"/>
        <w:ind w:right="2341"/>
        <w:jc w:val="right"/>
        <w:rPr>
          <w:color w:val="000000"/>
        </w:rPr>
      </w:pPr>
      <w:r>
        <w:rPr>
          <w:color w:val="000000"/>
        </w:rPr>
        <w:t xml:space="preserve">timeframes specified by Data Protection Legislation. </w:t>
      </w:r>
    </w:p>
    <w:p w:rsidR="006C3F65" w:rsidRDefault="00DE3F52">
      <w:pPr>
        <w:widowControl w:val="0"/>
        <w:pBdr>
          <w:top w:val="nil"/>
          <w:left w:val="nil"/>
          <w:bottom w:val="nil"/>
          <w:right w:val="nil"/>
          <w:between w:val="nil"/>
        </w:pBdr>
        <w:spacing w:before="191" w:line="297" w:lineRule="auto"/>
        <w:ind w:left="725" w:right="292"/>
        <w:jc w:val="center"/>
        <w:rPr>
          <w:color w:val="000000"/>
        </w:rPr>
      </w:pPr>
      <w:r>
        <w:rPr>
          <w:color w:val="000000"/>
        </w:rPr>
        <w:t xml:space="preserve">46.10 Each Party shall promptly notify the other Party upon it becoming aware of any Data Loss </w:t>
      </w:r>
      <w:proofErr w:type="gramStart"/>
      <w:r>
        <w:rPr>
          <w:color w:val="000000"/>
        </w:rPr>
        <w:t>Event  relating</w:t>
      </w:r>
      <w:proofErr w:type="gramEnd"/>
      <w:r>
        <w:rPr>
          <w:color w:val="000000"/>
        </w:rPr>
        <w:t xml:space="preserve"> to Personal Data provided by the other Party pursuant to the Contract and shall:  </w:t>
      </w:r>
    </w:p>
    <w:p w:rsidR="006C3F65" w:rsidRDefault="00DE3F52">
      <w:pPr>
        <w:widowControl w:val="0"/>
        <w:pBdr>
          <w:top w:val="nil"/>
          <w:left w:val="nil"/>
          <w:bottom w:val="nil"/>
          <w:right w:val="nil"/>
          <w:between w:val="nil"/>
        </w:pBdr>
        <w:spacing w:before="138" w:line="297" w:lineRule="auto"/>
        <w:ind w:left="2714" w:right="308" w:hanging="1304"/>
        <w:rPr>
          <w:color w:val="000000"/>
        </w:rPr>
      </w:pPr>
      <w:r>
        <w:rPr>
          <w:color w:val="000000"/>
        </w:rPr>
        <w:t xml:space="preserve">46.10.1 do all such things as reasonably necessary to assist the other Party in mitigating </w:t>
      </w:r>
      <w:proofErr w:type="gramStart"/>
      <w:r>
        <w:rPr>
          <w:color w:val="000000"/>
        </w:rPr>
        <w:t>the  effects</w:t>
      </w:r>
      <w:proofErr w:type="gramEnd"/>
      <w:r>
        <w:rPr>
          <w:color w:val="000000"/>
        </w:rPr>
        <w:t xml:space="preserve"> of the Data Loss Event;  </w:t>
      </w:r>
    </w:p>
    <w:p w:rsidR="006C3F65" w:rsidRDefault="00DE3F52">
      <w:pPr>
        <w:widowControl w:val="0"/>
        <w:pBdr>
          <w:top w:val="nil"/>
          <w:left w:val="nil"/>
          <w:bottom w:val="nil"/>
          <w:right w:val="nil"/>
          <w:between w:val="nil"/>
        </w:pBdr>
        <w:spacing w:before="138" w:line="299" w:lineRule="auto"/>
        <w:ind w:left="2724" w:right="738" w:hanging="1314"/>
        <w:rPr>
          <w:color w:val="000000"/>
        </w:rPr>
      </w:pPr>
      <w:r>
        <w:rPr>
          <w:color w:val="000000"/>
        </w:rPr>
        <w:t xml:space="preserve">46.10.2 implement any measures necessary to restore the security of any </w:t>
      </w:r>
      <w:proofErr w:type="gramStart"/>
      <w:r>
        <w:rPr>
          <w:color w:val="000000"/>
        </w:rPr>
        <w:t>compromised  Personal</w:t>
      </w:r>
      <w:proofErr w:type="gramEnd"/>
      <w:r>
        <w:rPr>
          <w:color w:val="000000"/>
        </w:rPr>
        <w:t xml:space="preserve"> Data;  </w:t>
      </w:r>
    </w:p>
    <w:p w:rsidR="006C3F65" w:rsidRDefault="00DE3F52">
      <w:pPr>
        <w:widowControl w:val="0"/>
        <w:pBdr>
          <w:top w:val="nil"/>
          <w:left w:val="nil"/>
          <w:bottom w:val="nil"/>
          <w:right w:val="nil"/>
          <w:between w:val="nil"/>
        </w:pBdr>
        <w:spacing w:before="136" w:line="297" w:lineRule="auto"/>
        <w:ind w:left="2708" w:right="210" w:hanging="1298"/>
        <w:rPr>
          <w:color w:val="000000"/>
        </w:rPr>
      </w:pPr>
      <w:r>
        <w:rPr>
          <w:color w:val="000000"/>
        </w:rPr>
        <w:t xml:space="preserve">46.10.3 work with the other Party to make any required notifications to the </w:t>
      </w:r>
      <w:proofErr w:type="gramStart"/>
      <w:r>
        <w:rPr>
          <w:color w:val="000000"/>
        </w:rPr>
        <w:t>Information  Commissioner’s</w:t>
      </w:r>
      <w:proofErr w:type="gramEnd"/>
      <w:r>
        <w:rPr>
          <w:color w:val="000000"/>
        </w:rPr>
        <w:t xml:space="preserve"> office or any other regulatory authority and affected Data Subjects in  accordance with the Data Protection Legislation (including the timeframes set out  therein); and </w:t>
      </w:r>
    </w:p>
    <w:p w:rsidR="006C3F65" w:rsidRDefault="00DE3F52">
      <w:pPr>
        <w:widowControl w:val="0"/>
        <w:pBdr>
          <w:top w:val="nil"/>
          <w:left w:val="nil"/>
          <w:bottom w:val="nil"/>
          <w:right w:val="nil"/>
          <w:between w:val="nil"/>
        </w:pBdr>
        <w:spacing w:before="137" w:line="297" w:lineRule="auto"/>
        <w:ind w:left="1409" w:right="446"/>
        <w:jc w:val="center"/>
        <w:rPr>
          <w:color w:val="000000"/>
        </w:rPr>
      </w:pPr>
      <w:r>
        <w:rPr>
          <w:color w:val="000000"/>
        </w:rPr>
        <w:t xml:space="preserve">46.10.4 not do anything which may damage the reputation of the other Party or that </w:t>
      </w:r>
      <w:proofErr w:type="gramStart"/>
      <w:r>
        <w:rPr>
          <w:color w:val="000000"/>
        </w:rPr>
        <w:t>Party's  relationship</w:t>
      </w:r>
      <w:proofErr w:type="gramEnd"/>
      <w:r>
        <w:rPr>
          <w:color w:val="000000"/>
        </w:rPr>
        <w:t xml:space="preserve"> with the relevant Data Subjects, save as required by Law.  </w:t>
      </w:r>
    </w:p>
    <w:p w:rsidR="006C3F65" w:rsidRDefault="00DE3F52">
      <w:pPr>
        <w:widowControl w:val="0"/>
        <w:pBdr>
          <w:top w:val="nil"/>
          <w:left w:val="nil"/>
          <w:bottom w:val="nil"/>
          <w:right w:val="nil"/>
          <w:between w:val="nil"/>
        </w:pBdr>
        <w:spacing w:before="334"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52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DE3F52">
      <w:pPr>
        <w:widowControl w:val="0"/>
        <w:pBdr>
          <w:top w:val="nil"/>
          <w:left w:val="nil"/>
          <w:bottom w:val="nil"/>
          <w:right w:val="nil"/>
          <w:between w:val="nil"/>
        </w:pBdr>
        <w:spacing w:before="972" w:line="297" w:lineRule="auto"/>
        <w:ind w:left="1575" w:right="97" w:hanging="850"/>
        <w:rPr>
          <w:color w:val="000000"/>
        </w:rPr>
      </w:pPr>
      <w:r>
        <w:rPr>
          <w:color w:val="000000"/>
        </w:rPr>
        <w:t xml:space="preserve">46.11 Personal Data provided by one Party to the other Party may be used exclusively to exercise </w:t>
      </w:r>
      <w:proofErr w:type="gramStart"/>
      <w:r>
        <w:rPr>
          <w:color w:val="000000"/>
        </w:rPr>
        <w:t>rights  and</w:t>
      </w:r>
      <w:proofErr w:type="gramEnd"/>
      <w:r>
        <w:rPr>
          <w:color w:val="000000"/>
        </w:rPr>
        <w:t xml:space="preserve"> obligations under the Contract as specified in Part A Authorised Processing Template of  Annex 1 – Processing Personal Data. </w:t>
      </w:r>
    </w:p>
    <w:p w:rsidR="006C3F65" w:rsidRDefault="00DE3F52">
      <w:pPr>
        <w:widowControl w:val="0"/>
        <w:pBdr>
          <w:top w:val="nil"/>
          <w:left w:val="nil"/>
          <w:bottom w:val="nil"/>
          <w:right w:val="nil"/>
          <w:between w:val="nil"/>
        </w:pBdr>
        <w:spacing w:before="137" w:line="297" w:lineRule="auto"/>
        <w:ind w:left="1589" w:right="479" w:hanging="863"/>
        <w:rPr>
          <w:color w:val="000000"/>
        </w:rPr>
      </w:pPr>
      <w:r>
        <w:rPr>
          <w:color w:val="000000"/>
        </w:rPr>
        <w:t xml:space="preserve">46.12 Personal Data shall not be retained or processed for longer than is necessary to perform </w:t>
      </w:r>
      <w:proofErr w:type="gramStart"/>
      <w:r>
        <w:rPr>
          <w:color w:val="000000"/>
        </w:rPr>
        <w:t>each  Party’s</w:t>
      </w:r>
      <w:proofErr w:type="gramEnd"/>
      <w:r>
        <w:rPr>
          <w:color w:val="000000"/>
        </w:rPr>
        <w:t xml:space="preserve"> respective obligations under the Contract which is specified in Part A Authorised  Processing Template of Annex 1 – Processing Personal Data. </w:t>
      </w:r>
    </w:p>
    <w:p w:rsidR="006C3F65" w:rsidRDefault="00DE3F52">
      <w:pPr>
        <w:widowControl w:val="0"/>
        <w:pBdr>
          <w:top w:val="nil"/>
          <w:left w:val="nil"/>
          <w:bottom w:val="nil"/>
          <w:right w:val="nil"/>
          <w:between w:val="nil"/>
        </w:pBdr>
        <w:spacing w:before="138" w:line="297" w:lineRule="auto"/>
        <w:ind w:left="1590" w:right="67" w:hanging="864"/>
        <w:rPr>
          <w:color w:val="000000"/>
        </w:rPr>
      </w:pPr>
      <w:r>
        <w:rPr>
          <w:color w:val="000000"/>
        </w:rPr>
        <w:t xml:space="preserve">46.13 Notwithstanding the general application of clauses 14.9 to 14.9.13 of the Conditions to </w:t>
      </w:r>
      <w:proofErr w:type="gramStart"/>
      <w:r>
        <w:rPr>
          <w:color w:val="000000"/>
        </w:rPr>
        <w:t>Personal  Data</w:t>
      </w:r>
      <w:proofErr w:type="gramEnd"/>
      <w:r>
        <w:rPr>
          <w:color w:val="000000"/>
        </w:rPr>
        <w:t xml:space="preserve">, where the Supplier is required to exercise its regulatory and/or legal obligations in respect of  Personal Data, it shall act as an Independent Controller of Personal Data in accordance with  Paragraphs 1.1 to 1.12 of this Part C Independent Controllers </w:t>
      </w:r>
      <w:r>
        <w:rPr>
          <w:i/>
          <w:color w:val="000000"/>
        </w:rPr>
        <w:t xml:space="preserve">(Optional) </w:t>
      </w:r>
      <w:r>
        <w:rPr>
          <w:color w:val="000000"/>
        </w:rPr>
        <w:t xml:space="preserve">of Annex 1 – Processing  Personal Data. </w:t>
      </w:r>
    </w:p>
    <w:p w:rsidR="006C3F65" w:rsidRDefault="00DE3F52">
      <w:pPr>
        <w:widowControl w:val="0"/>
        <w:pBdr>
          <w:top w:val="nil"/>
          <w:left w:val="nil"/>
          <w:bottom w:val="nil"/>
          <w:right w:val="nil"/>
          <w:between w:val="nil"/>
        </w:pBdr>
        <w:spacing w:before="11073"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lastRenderedPageBreak/>
        <w:t>The Short Form Contract – version 1.4 53 of 61</w:t>
      </w:r>
    </w:p>
    <w:p w:rsidR="00AB262B" w:rsidRDefault="00AB262B" w:rsidP="00AB262B">
      <w:pPr>
        <w:widowControl w:val="0"/>
        <w:pBdr>
          <w:top w:val="nil"/>
          <w:left w:val="nil"/>
          <w:bottom w:val="nil"/>
          <w:right w:val="nil"/>
          <w:between w:val="nil"/>
        </w:pBdr>
        <w:spacing w:before="152" w:line="261" w:lineRule="auto"/>
        <w:ind w:right="1060"/>
        <w:rPr>
          <w:color w:val="BFBFBF"/>
        </w:rPr>
      </w:pPr>
    </w:p>
    <w:p w:rsidR="00AB262B" w:rsidRDefault="00AB262B">
      <w:pPr>
        <w:widowControl w:val="0"/>
        <w:pBdr>
          <w:top w:val="nil"/>
          <w:left w:val="nil"/>
          <w:bottom w:val="nil"/>
          <w:right w:val="nil"/>
          <w:between w:val="nil"/>
        </w:pBdr>
        <w:spacing w:before="152" w:line="261" w:lineRule="auto"/>
        <w:ind w:left="2" w:right="1060" w:firstLine="4"/>
        <w:rPr>
          <w:color w:val="BFBFBF"/>
        </w:rPr>
      </w:pPr>
      <w:r>
        <w:rPr>
          <w:noProof/>
          <w:color w:val="BFBFBF"/>
        </w:rPr>
        <mc:AlternateContent>
          <mc:Choice Requires="wps">
            <w:drawing>
              <wp:anchor distT="0" distB="0" distL="114300" distR="114300" simplePos="0" relativeHeight="251662336" behindDoc="0" locked="0" layoutInCell="1" allowOverlap="1">
                <wp:simplePos x="0" y="0"/>
                <wp:positionH relativeFrom="page">
                  <wp:align>center</wp:align>
                </wp:positionH>
                <wp:positionV relativeFrom="paragraph">
                  <wp:posOffset>28865</wp:posOffset>
                </wp:positionV>
                <wp:extent cx="6389225" cy="1446835"/>
                <wp:effectExtent l="0" t="0" r="0" b="1270"/>
                <wp:wrapNone/>
                <wp:docPr id="13" name="Text Box 13"/>
                <wp:cNvGraphicFramePr/>
                <a:graphic xmlns:a="http://schemas.openxmlformats.org/drawingml/2006/main">
                  <a:graphicData uri="http://schemas.microsoft.com/office/word/2010/wordprocessingShape">
                    <wps:wsp>
                      <wps:cNvSpPr txBox="1"/>
                      <wps:spPr>
                        <a:xfrm>
                          <a:off x="0" y="0"/>
                          <a:ext cx="6389225" cy="1446835"/>
                        </a:xfrm>
                        <a:prstGeom prst="rect">
                          <a:avLst/>
                        </a:prstGeom>
                        <a:solidFill>
                          <a:schemeClr val="lt1"/>
                        </a:solidFill>
                        <a:ln w="6350">
                          <a:noFill/>
                        </a:ln>
                      </wps:spPr>
                      <wps:txbx>
                        <w:txbxContent>
                          <w:p w:rsidR="00A4023E" w:rsidRDefault="00A4023E" w:rsidP="00AB262B">
                            <w:pPr>
                              <w:widowControl w:val="0"/>
                              <w:pBdr>
                                <w:top w:val="nil"/>
                                <w:left w:val="nil"/>
                                <w:bottom w:val="nil"/>
                                <w:right w:val="nil"/>
                                <w:between w:val="nil"/>
                              </w:pBdr>
                              <w:spacing w:before="152" w:line="261" w:lineRule="auto"/>
                              <w:ind w:right="1060"/>
                              <w:rPr>
                                <w:b/>
                                <w:color w:val="000000"/>
                                <w:sz w:val="28"/>
                                <w:szCs w:val="28"/>
                              </w:rPr>
                            </w:pPr>
                            <w:r>
                              <w:rPr>
                                <w:b/>
                                <w:color w:val="000000"/>
                                <w:sz w:val="28"/>
                                <w:szCs w:val="28"/>
                              </w:rPr>
                              <w:t xml:space="preserve">V. Annex 2 – Specification </w:t>
                            </w:r>
                          </w:p>
                          <w:p w:rsidR="00A4023E" w:rsidRDefault="00A4023E" w:rsidP="00AB262B">
                            <w:pPr>
                              <w:widowControl w:val="0"/>
                              <w:pBdr>
                                <w:top w:val="nil"/>
                                <w:left w:val="nil"/>
                                <w:bottom w:val="nil"/>
                                <w:right w:val="nil"/>
                                <w:between w:val="nil"/>
                              </w:pBdr>
                              <w:spacing w:before="152" w:line="261" w:lineRule="auto"/>
                              <w:ind w:right="1060"/>
                              <w:rPr>
                                <w:b/>
                                <w:color w:val="000000"/>
                                <w:sz w:val="28"/>
                                <w:szCs w:val="28"/>
                              </w:rPr>
                            </w:pPr>
                          </w:p>
                          <w:p w:rsidR="00A4023E" w:rsidRDefault="00A4023E" w:rsidP="00AB262B">
                            <w:r w:rsidRPr="00AB262B">
                              <w:t xml:space="preserve">The Supplier ‘JLL’ shall deliver all objectives which are outlined in the following proposal:  </w:t>
                            </w:r>
                          </w:p>
                          <w:p w:rsidR="00A4023E" w:rsidRDefault="00A4023E" w:rsidP="00AB262B">
                            <w:pPr>
                              <w:widowControl w:val="0"/>
                              <w:pBdr>
                                <w:top w:val="nil"/>
                                <w:left w:val="nil"/>
                                <w:bottom w:val="nil"/>
                                <w:right w:val="nil"/>
                                <w:between w:val="nil"/>
                              </w:pBdr>
                              <w:spacing w:before="152" w:line="261" w:lineRule="auto"/>
                              <w:ind w:right="1060"/>
                              <w:rPr>
                                <w:b/>
                                <w:color w:val="000000"/>
                                <w:sz w:val="28"/>
                                <w:szCs w:val="28"/>
                              </w:rPr>
                            </w:pPr>
                          </w:p>
                          <w:p w:rsidR="00A4023E" w:rsidRDefault="00FC37CB">
                            <w:r>
                              <w:rPr>
                                <w:color w:val="000000"/>
                              </w:rPr>
                              <w:t>[Redacted]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 o:spid="_x0000_s1029" type="#_x0000_t202" style="position:absolute;left:0;text-align:left;margin-left:0;margin-top:2.25pt;width:503.1pt;height:113.9pt;z-index:25166233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" fillcolor="white [3201]" stroked="f" strokeweight=".5pt">
                <v:textbox>
                  <w:txbxContent>
                    <w:p w:rsidR="00A4023E" w:rsidRDefault="00A4023E" w:rsidP="00AB262B">
                      <w:pPr>
                        <w:widowControl w:val="0"/>
                        <w:pBdr>
                          <w:top w:val="nil"/>
                          <w:left w:val="nil"/>
                          <w:bottom w:val="nil"/>
                          <w:right w:val="nil"/>
                          <w:between w:val="nil"/>
                        </w:pBdr>
                        <w:spacing w:before="152" w:line="261" w:lineRule="auto"/>
                        <w:ind w:right="1060"/>
                        <w:rPr>
                          <w:b/>
                          <w:color w:val="000000"/>
                          <w:sz w:val="28"/>
                          <w:szCs w:val="28"/>
                        </w:rPr>
                      </w:pPr>
                      <w:r>
                        <w:rPr>
                          <w:b/>
                          <w:color w:val="000000"/>
                          <w:sz w:val="28"/>
                          <w:szCs w:val="28"/>
                        </w:rPr>
                        <w:t xml:space="preserve">V. Annex 2 – Specification </w:t>
                      </w:r>
                    </w:p>
                    <w:p w:rsidR="00A4023E" w:rsidRDefault="00A4023E" w:rsidP="00AB262B">
                      <w:pPr>
                        <w:widowControl w:val="0"/>
                        <w:pBdr>
                          <w:top w:val="nil"/>
                          <w:left w:val="nil"/>
                          <w:bottom w:val="nil"/>
                          <w:right w:val="nil"/>
                          <w:between w:val="nil"/>
                        </w:pBdr>
                        <w:spacing w:before="152" w:line="261" w:lineRule="auto"/>
                        <w:ind w:right="1060"/>
                        <w:rPr>
                          <w:b/>
                          <w:color w:val="000000"/>
                          <w:sz w:val="28"/>
                          <w:szCs w:val="28"/>
                        </w:rPr>
                      </w:pPr>
                    </w:p>
                    <w:p w:rsidR="00A4023E" w:rsidRDefault="00A4023E" w:rsidP="00AB262B">
                      <w:r w:rsidRPr="00AB262B">
                        <w:t xml:space="preserve">The Supplier ‘JLL’ shall deliver all objectives which are outlined in the following proposal:  </w:t>
                      </w:r>
                    </w:p>
                    <w:p w:rsidR="00A4023E" w:rsidRDefault="00A4023E" w:rsidP="00AB262B">
                      <w:pPr>
                        <w:widowControl w:val="0"/>
                        <w:pBdr>
                          <w:top w:val="nil"/>
                          <w:left w:val="nil"/>
                          <w:bottom w:val="nil"/>
                          <w:right w:val="nil"/>
                          <w:between w:val="nil"/>
                        </w:pBdr>
                        <w:spacing w:before="152" w:line="261" w:lineRule="auto"/>
                        <w:ind w:right="1060"/>
                        <w:rPr>
                          <w:b/>
                          <w:color w:val="000000"/>
                          <w:sz w:val="28"/>
                          <w:szCs w:val="28"/>
                        </w:rPr>
                      </w:pPr>
                    </w:p>
                    <w:p w:rsidR="00A4023E" w:rsidRDefault="00FC37CB">
                      <w:r>
                        <w:rPr>
                          <w:color w:val="000000"/>
                        </w:rPr>
                        <w:t>[Redacted]</w:t>
                      </w:r>
                    </w:p>
                  </w:txbxContent>
                </v:textbox>
                <w10:wrap anchorx="page"/>
              </v:shape>
            </w:pict>
          </mc:Fallback>
        </mc:AlternateContent>
      </w:r>
    </w:p>
    <w:p w:rsidR="00AB262B" w:rsidRDefault="00AB262B">
      <w:pPr>
        <w:widowControl w:val="0"/>
        <w:pBdr>
          <w:top w:val="nil"/>
          <w:left w:val="nil"/>
          <w:bottom w:val="nil"/>
          <w:right w:val="nil"/>
          <w:between w:val="nil"/>
        </w:pBdr>
        <w:spacing w:before="152" w:line="261" w:lineRule="auto"/>
        <w:ind w:left="2" w:right="1060" w:firstLine="4"/>
        <w:rPr>
          <w:color w:val="BFBFBF"/>
        </w:rPr>
      </w:pPr>
    </w:p>
    <w:p w:rsidR="00AB262B" w:rsidRDefault="00AB262B">
      <w:pPr>
        <w:rPr>
          <w:b/>
          <w:color w:val="000000"/>
          <w:sz w:val="28"/>
          <w:szCs w:val="28"/>
        </w:rPr>
      </w:pPr>
      <w:r>
        <w:rPr>
          <w:b/>
          <w:color w:val="000000"/>
          <w:sz w:val="28"/>
          <w:szCs w:val="28"/>
        </w:rPr>
        <w:br w:type="page"/>
      </w:r>
    </w:p>
    <w:p w:rsidR="006C3F65" w:rsidRDefault="00DE3F52">
      <w:pPr>
        <w:widowControl w:val="0"/>
        <w:pBdr>
          <w:top w:val="nil"/>
          <w:left w:val="nil"/>
          <w:bottom w:val="nil"/>
          <w:right w:val="nil"/>
          <w:between w:val="nil"/>
        </w:pBdr>
        <w:spacing w:before="6058" w:line="209" w:lineRule="auto"/>
        <w:ind w:left="725" w:right="54" w:hanging="5"/>
        <w:rPr>
          <w:b/>
          <w:color w:val="000000"/>
          <w:sz w:val="28"/>
          <w:szCs w:val="28"/>
        </w:rPr>
      </w:pPr>
      <w:proofErr w:type="spellStart"/>
      <w:r>
        <w:rPr>
          <w:b/>
          <w:color w:val="000000"/>
          <w:sz w:val="28"/>
          <w:szCs w:val="28"/>
        </w:rPr>
        <w:lastRenderedPageBreak/>
        <w:t>VI.Annex</w:t>
      </w:r>
      <w:proofErr w:type="spellEnd"/>
      <w:r>
        <w:rPr>
          <w:b/>
          <w:color w:val="000000"/>
          <w:sz w:val="28"/>
          <w:szCs w:val="28"/>
        </w:rPr>
        <w:t xml:space="preserve"> 3 – Charges </w:t>
      </w:r>
    </w:p>
    <w:p w:rsidR="00AB262B" w:rsidRDefault="008D0A21">
      <w:pPr>
        <w:widowControl w:val="0"/>
        <w:pBdr>
          <w:top w:val="nil"/>
          <w:left w:val="nil"/>
          <w:bottom w:val="nil"/>
          <w:right w:val="nil"/>
          <w:between w:val="nil"/>
        </w:pBdr>
        <w:spacing w:before="152" w:line="265" w:lineRule="auto"/>
        <w:ind w:left="6" w:right="1060"/>
        <w:rPr>
          <w:color w:val="000000"/>
        </w:rPr>
      </w:pPr>
      <w:r w:rsidRPr="008D0A21">
        <w:rPr>
          <w:color w:val="000000"/>
        </w:rPr>
        <w:t xml:space="preserve">              [Redacted]</w:t>
      </w:r>
    </w:p>
    <w:p w:rsidR="00F3065E" w:rsidRDefault="00F3065E">
      <w:pPr>
        <w:widowControl w:val="0"/>
        <w:pBdr>
          <w:top w:val="nil"/>
          <w:left w:val="nil"/>
          <w:bottom w:val="nil"/>
          <w:right w:val="nil"/>
          <w:between w:val="nil"/>
        </w:pBdr>
        <w:spacing w:before="152" w:line="265" w:lineRule="auto"/>
        <w:ind w:left="6" w:right="1060"/>
        <w:rPr>
          <w:color w:val="BFBFBF"/>
          <w:sz w:val="19"/>
          <w:szCs w:val="19"/>
        </w:rPr>
      </w:pPr>
    </w:p>
    <w:p w:rsidR="00F3065E" w:rsidRPr="00F3065E" w:rsidRDefault="00F3065E">
      <w:pPr>
        <w:widowControl w:val="0"/>
        <w:pBdr>
          <w:top w:val="nil"/>
          <w:left w:val="nil"/>
          <w:bottom w:val="nil"/>
          <w:right w:val="nil"/>
          <w:between w:val="nil"/>
        </w:pBdr>
        <w:spacing w:before="152" w:line="265" w:lineRule="auto"/>
        <w:ind w:left="6" w:right="1060"/>
        <w:rPr>
          <w:color w:val="000000" w:themeColor="text1"/>
          <w:sz w:val="19"/>
          <w:szCs w:val="19"/>
        </w:rPr>
      </w:pPr>
      <w:r w:rsidRPr="00F3065E">
        <w:rPr>
          <w:color w:val="000000" w:themeColor="text1"/>
          <w:sz w:val="19"/>
          <w:szCs w:val="19"/>
        </w:rPr>
        <w:t xml:space="preserve">               Total: £25,650</w:t>
      </w:r>
    </w:p>
    <w:p w:rsidR="00AB262B" w:rsidRDefault="00AB262B" w:rsidP="00FC37CB">
      <w:pPr>
        <w:widowControl w:val="0"/>
        <w:pBdr>
          <w:top w:val="nil"/>
          <w:left w:val="nil"/>
          <w:bottom w:val="nil"/>
          <w:right w:val="nil"/>
          <w:between w:val="nil"/>
        </w:pBdr>
        <w:spacing w:before="152" w:line="265" w:lineRule="auto"/>
        <w:ind w:right="1060"/>
        <w:rPr>
          <w:color w:val="000000"/>
        </w:rPr>
      </w:pPr>
    </w:p>
    <w:p w:rsidR="006C3F65" w:rsidRDefault="00DE3F52">
      <w:pPr>
        <w:widowControl w:val="0"/>
        <w:pBdr>
          <w:top w:val="nil"/>
          <w:left w:val="nil"/>
          <w:bottom w:val="nil"/>
          <w:right w:val="nil"/>
          <w:between w:val="nil"/>
        </w:pBdr>
        <w:spacing w:before="9958"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55 of 61 </w:t>
      </w:r>
    </w:p>
    <w:p w:rsidR="006C3F65" w:rsidRDefault="00AB262B">
      <w:pPr>
        <w:widowControl w:val="0"/>
        <w:pBdr>
          <w:top w:val="nil"/>
          <w:left w:val="nil"/>
          <w:bottom w:val="nil"/>
          <w:right w:val="nil"/>
          <w:between w:val="nil"/>
        </w:pBdr>
        <w:spacing w:before="455" w:line="240" w:lineRule="auto"/>
        <w:rPr>
          <w:color w:val="BFBFBF"/>
        </w:rPr>
      </w:pPr>
      <w:r>
        <w:rPr>
          <w:color w:val="BFBFBF"/>
        </w:rPr>
        <w:t xml:space="preserve">           </w:t>
      </w:r>
      <w:r w:rsidR="00DE3F52">
        <w:rPr>
          <w:color w:val="BFBFBF"/>
        </w:rPr>
        <w:t xml:space="preserve">The Short Form Contract </w:t>
      </w:r>
    </w:p>
    <w:p w:rsidR="006C3F65" w:rsidRDefault="00AB262B">
      <w:pPr>
        <w:widowControl w:val="0"/>
        <w:pBdr>
          <w:top w:val="nil"/>
          <w:left w:val="nil"/>
          <w:bottom w:val="nil"/>
          <w:right w:val="nil"/>
          <w:between w:val="nil"/>
        </w:pBdr>
        <w:spacing w:before="152" w:line="240" w:lineRule="auto"/>
        <w:rPr>
          <w:color w:val="BFBFBF"/>
        </w:rPr>
      </w:pPr>
      <w:r>
        <w:rPr>
          <w:color w:val="BFBFBF"/>
        </w:rPr>
        <w:t xml:space="preserve">           </w:t>
      </w:r>
      <w:r w:rsidR="00DE3F52">
        <w:rPr>
          <w:color w:val="BFBFBF"/>
        </w:rPr>
        <w:t xml:space="preserve">Crown Copyright 2023[Subject to Contract] </w:t>
      </w:r>
    </w:p>
    <w:p w:rsidR="00AB262B" w:rsidRDefault="00AB262B">
      <w:pPr>
        <w:widowControl w:val="0"/>
        <w:pBdr>
          <w:top w:val="nil"/>
          <w:left w:val="nil"/>
          <w:bottom w:val="nil"/>
          <w:right w:val="nil"/>
          <w:between w:val="nil"/>
        </w:pBdr>
        <w:spacing w:before="30" w:line="240" w:lineRule="auto"/>
        <w:rPr>
          <w:i/>
          <w:color w:val="000000"/>
          <w:sz w:val="28"/>
          <w:szCs w:val="28"/>
        </w:rPr>
      </w:pPr>
      <w:r>
        <w:rPr>
          <w:i/>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414623</wp:posOffset>
                </wp:positionH>
                <wp:positionV relativeFrom="paragraph">
                  <wp:posOffset>143454</wp:posOffset>
                </wp:positionV>
                <wp:extent cx="5104435" cy="572947"/>
                <wp:effectExtent l="0" t="0" r="1270" b="0"/>
                <wp:wrapNone/>
                <wp:docPr id="12" name="Text Box 12"/>
                <wp:cNvGraphicFramePr/>
                <a:graphic xmlns:a="http://schemas.openxmlformats.org/drawingml/2006/main">
                  <a:graphicData uri="http://schemas.microsoft.com/office/word/2010/wordprocessingShape">
                    <wps:wsp>
                      <wps:cNvSpPr txBox="1"/>
                      <wps:spPr>
                        <a:xfrm>
                          <a:off x="0" y="0"/>
                          <a:ext cx="5104435" cy="572947"/>
                        </a:xfrm>
                        <a:prstGeom prst="rect">
                          <a:avLst/>
                        </a:prstGeom>
                        <a:solidFill>
                          <a:schemeClr val="lt1"/>
                        </a:solidFill>
                        <a:ln w="6350">
                          <a:noFill/>
                        </a:ln>
                      </wps:spPr>
                      <wps:txbx>
                        <w:txbxContent>
                          <w:p w:rsidR="00A4023E" w:rsidRDefault="00A4023E" w:rsidP="00AB262B">
                            <w:pPr>
                              <w:widowControl w:val="0"/>
                              <w:pBdr>
                                <w:top w:val="nil"/>
                                <w:left w:val="nil"/>
                                <w:bottom w:val="nil"/>
                                <w:right w:val="nil"/>
                                <w:between w:val="nil"/>
                              </w:pBdr>
                              <w:spacing w:before="30" w:line="240" w:lineRule="auto"/>
                              <w:rPr>
                                <w:b/>
                                <w:color w:val="000000"/>
                                <w:sz w:val="28"/>
                                <w:szCs w:val="28"/>
                              </w:rPr>
                            </w:pPr>
                            <w:r>
                              <w:rPr>
                                <w:i/>
                                <w:color w:val="000000"/>
                                <w:sz w:val="28"/>
                                <w:szCs w:val="28"/>
                              </w:rPr>
                              <w:t xml:space="preserve">VII. </w:t>
                            </w:r>
                            <w:r>
                              <w:rPr>
                                <w:b/>
                                <w:color w:val="000000"/>
                                <w:sz w:val="28"/>
                                <w:szCs w:val="28"/>
                              </w:rPr>
                              <w:t xml:space="preserve">Annex 4 – Supplier Tender – not used. </w:t>
                            </w:r>
                          </w:p>
                          <w:p w:rsidR="00A4023E" w:rsidRDefault="00A402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 o:spid="_x0000_s1030" type="#_x0000_t202" style="position:absolute;margin-left:32.65pt;margin-top:11.3pt;width:401.9pt;height:45.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" fillcolor="white [3201]" stroked="f" strokeweight=".5pt">
                <v:textbox>
                  <w:txbxContent>
                    <w:p w:rsidR="00A4023E" w:rsidRDefault="00A4023E" w:rsidP="00AB262B">
                      <w:pPr>
                        <w:widowControl w:val="0"/>
                        <w:pBdr>
                          <w:top w:val="nil"/>
                          <w:left w:val="nil"/>
                          <w:bottom w:val="nil"/>
                          <w:right w:val="nil"/>
                          <w:between w:val="nil"/>
                        </w:pBdr>
                        <w:spacing w:before="30" w:line="240" w:lineRule="auto"/>
                        <w:rPr>
                          <w:b/>
                          <w:color w:val="000000"/>
                          <w:sz w:val="28"/>
                          <w:szCs w:val="28"/>
                        </w:rPr>
                      </w:pPr>
                      <w:r>
                        <w:rPr>
                          <w:i/>
                          <w:color w:val="000000"/>
                          <w:sz w:val="28"/>
                          <w:szCs w:val="28"/>
                        </w:rPr>
                        <w:t xml:space="preserve">VII. </w:t>
                      </w:r>
                      <w:r>
                        <w:rPr>
                          <w:b/>
                          <w:color w:val="000000"/>
                          <w:sz w:val="28"/>
                          <w:szCs w:val="28"/>
                        </w:rPr>
                        <w:t xml:space="preserve">Annex 4 – Supplier Tender – not used. </w:t>
                      </w:r>
                    </w:p>
                    <w:p w:rsidR="00A4023E" w:rsidRDefault="00A4023E"/>
                  </w:txbxContent>
                </v:textbox>
              </v:shape>
            </w:pict>
          </mc:Fallback>
        </mc:AlternateContent>
      </w:r>
    </w:p>
    <w:p w:rsidR="00AB262B" w:rsidRDefault="00AB262B">
      <w:pPr>
        <w:widowControl w:val="0"/>
        <w:pBdr>
          <w:top w:val="nil"/>
          <w:left w:val="nil"/>
          <w:bottom w:val="nil"/>
          <w:right w:val="nil"/>
          <w:between w:val="nil"/>
        </w:pBdr>
        <w:spacing w:before="30" w:line="240" w:lineRule="auto"/>
        <w:rPr>
          <w:i/>
          <w:color w:val="000000"/>
          <w:sz w:val="28"/>
          <w:szCs w:val="28"/>
        </w:rPr>
      </w:pPr>
    </w:p>
    <w:p w:rsidR="00AB262B" w:rsidRDefault="00AB262B">
      <w:pPr>
        <w:widowControl w:val="0"/>
        <w:pBdr>
          <w:top w:val="nil"/>
          <w:left w:val="nil"/>
          <w:bottom w:val="nil"/>
          <w:right w:val="nil"/>
          <w:between w:val="nil"/>
        </w:pBdr>
        <w:spacing w:before="30" w:line="240" w:lineRule="auto"/>
        <w:rPr>
          <w:i/>
          <w:color w:val="000000"/>
          <w:sz w:val="28"/>
          <w:szCs w:val="28"/>
        </w:rPr>
      </w:pPr>
    </w:p>
    <w:p w:rsidR="00AB262B" w:rsidRDefault="00AB262B">
      <w:pPr>
        <w:widowControl w:val="0"/>
        <w:pBdr>
          <w:top w:val="nil"/>
          <w:left w:val="nil"/>
          <w:bottom w:val="nil"/>
          <w:right w:val="nil"/>
          <w:between w:val="nil"/>
        </w:pBdr>
        <w:spacing w:before="30" w:line="240" w:lineRule="auto"/>
        <w:rPr>
          <w:i/>
          <w:color w:val="000000"/>
          <w:sz w:val="28"/>
          <w:szCs w:val="28"/>
        </w:rPr>
      </w:pPr>
    </w:p>
    <w:p w:rsidR="00AB262B" w:rsidRDefault="00AB262B">
      <w:pPr>
        <w:widowControl w:val="0"/>
        <w:pBdr>
          <w:top w:val="nil"/>
          <w:left w:val="nil"/>
          <w:bottom w:val="nil"/>
          <w:right w:val="nil"/>
          <w:between w:val="nil"/>
        </w:pBdr>
        <w:spacing w:before="30" w:line="240" w:lineRule="auto"/>
        <w:rPr>
          <w:i/>
          <w:color w:val="000000"/>
          <w:sz w:val="28"/>
          <w:szCs w:val="28"/>
        </w:rPr>
      </w:pPr>
    </w:p>
    <w:p w:rsidR="00AB262B" w:rsidRDefault="00AB262B">
      <w:pPr>
        <w:widowControl w:val="0"/>
        <w:pBdr>
          <w:top w:val="nil"/>
          <w:left w:val="nil"/>
          <w:bottom w:val="nil"/>
          <w:right w:val="nil"/>
          <w:between w:val="nil"/>
        </w:pBdr>
        <w:spacing w:before="30" w:line="240" w:lineRule="auto"/>
        <w:rPr>
          <w:i/>
          <w:color w:val="000000"/>
          <w:sz w:val="28"/>
          <w:szCs w:val="28"/>
        </w:rPr>
      </w:pPr>
    </w:p>
    <w:p w:rsidR="00AB262B" w:rsidRDefault="00AB262B">
      <w:pPr>
        <w:widowControl w:val="0"/>
        <w:pBdr>
          <w:top w:val="nil"/>
          <w:left w:val="nil"/>
          <w:bottom w:val="nil"/>
          <w:right w:val="nil"/>
          <w:between w:val="nil"/>
        </w:pBdr>
        <w:spacing w:before="30" w:line="240" w:lineRule="auto"/>
        <w:rPr>
          <w:i/>
          <w:color w:val="000000"/>
          <w:sz w:val="28"/>
          <w:szCs w:val="28"/>
        </w:rPr>
      </w:pPr>
    </w:p>
    <w:p w:rsidR="00AB262B" w:rsidRDefault="00AB262B">
      <w:pPr>
        <w:widowControl w:val="0"/>
        <w:pBdr>
          <w:top w:val="nil"/>
          <w:left w:val="nil"/>
          <w:bottom w:val="nil"/>
          <w:right w:val="nil"/>
          <w:between w:val="nil"/>
        </w:pBdr>
        <w:spacing w:before="30" w:line="240" w:lineRule="auto"/>
        <w:rPr>
          <w:i/>
          <w:color w:val="000000"/>
          <w:sz w:val="28"/>
          <w:szCs w:val="28"/>
        </w:rPr>
      </w:pPr>
    </w:p>
    <w:p w:rsidR="00AB262B" w:rsidRDefault="00AB262B">
      <w:pPr>
        <w:widowControl w:val="0"/>
        <w:pBdr>
          <w:top w:val="nil"/>
          <w:left w:val="nil"/>
          <w:bottom w:val="nil"/>
          <w:right w:val="nil"/>
          <w:between w:val="nil"/>
        </w:pBdr>
        <w:spacing w:before="30" w:line="240" w:lineRule="auto"/>
        <w:rPr>
          <w:i/>
          <w:color w:val="000000"/>
          <w:sz w:val="28"/>
          <w:szCs w:val="28"/>
        </w:rPr>
      </w:pPr>
    </w:p>
    <w:p w:rsidR="00AB262B" w:rsidRDefault="00AB262B">
      <w:pPr>
        <w:widowControl w:val="0"/>
        <w:pBdr>
          <w:top w:val="nil"/>
          <w:left w:val="nil"/>
          <w:bottom w:val="nil"/>
          <w:right w:val="nil"/>
          <w:between w:val="nil"/>
        </w:pBdr>
        <w:spacing w:before="30" w:line="240" w:lineRule="auto"/>
        <w:rPr>
          <w:i/>
          <w:color w:val="000000"/>
          <w:sz w:val="28"/>
          <w:szCs w:val="28"/>
        </w:rPr>
      </w:pPr>
    </w:p>
    <w:p w:rsidR="00AB262B" w:rsidRDefault="00AB262B">
      <w:pPr>
        <w:widowControl w:val="0"/>
        <w:pBdr>
          <w:top w:val="nil"/>
          <w:left w:val="nil"/>
          <w:bottom w:val="nil"/>
          <w:right w:val="nil"/>
          <w:between w:val="nil"/>
        </w:pBdr>
        <w:spacing w:before="30" w:line="240" w:lineRule="auto"/>
        <w:rPr>
          <w:i/>
          <w:color w:val="000000"/>
          <w:sz w:val="28"/>
          <w:szCs w:val="28"/>
        </w:rPr>
      </w:pPr>
    </w:p>
    <w:p w:rsidR="006C3F65" w:rsidRDefault="00DE3F52">
      <w:pPr>
        <w:widowControl w:val="0"/>
        <w:pBdr>
          <w:top w:val="nil"/>
          <w:left w:val="nil"/>
          <w:bottom w:val="nil"/>
          <w:right w:val="nil"/>
          <w:between w:val="nil"/>
        </w:pBdr>
        <w:spacing w:before="15885"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56 of 61 </w:t>
      </w:r>
    </w:p>
    <w:p w:rsidR="006C3F65" w:rsidRDefault="00DE3F52">
      <w:pPr>
        <w:widowControl w:val="0"/>
        <w:pBdr>
          <w:top w:val="nil"/>
          <w:left w:val="nil"/>
          <w:bottom w:val="nil"/>
          <w:right w:val="nil"/>
          <w:between w:val="nil"/>
        </w:pBdr>
        <w:spacing w:before="455" w:line="240" w:lineRule="auto"/>
        <w:rPr>
          <w:color w:val="BFBFBF"/>
        </w:rPr>
      </w:pPr>
      <w:r>
        <w:rPr>
          <w:color w:val="BFBFBF"/>
        </w:rPr>
        <w:lastRenderedPageBreak/>
        <w:t xml:space="preserve">The Short Form Contract </w:t>
      </w:r>
    </w:p>
    <w:p w:rsidR="006C3F65" w:rsidRDefault="00DE3F52">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DE3F52">
      <w:pPr>
        <w:widowControl w:val="0"/>
        <w:pBdr>
          <w:top w:val="nil"/>
          <w:left w:val="nil"/>
          <w:bottom w:val="nil"/>
          <w:right w:val="nil"/>
          <w:between w:val="nil"/>
        </w:pBdr>
        <w:spacing w:before="967" w:line="240" w:lineRule="auto"/>
        <w:ind w:left="725"/>
        <w:rPr>
          <w:b/>
          <w:i/>
          <w:color w:val="000000"/>
          <w:sz w:val="28"/>
          <w:szCs w:val="28"/>
        </w:rPr>
      </w:pPr>
      <w:r>
        <w:rPr>
          <w:b/>
          <w:color w:val="000000"/>
          <w:sz w:val="28"/>
          <w:szCs w:val="28"/>
        </w:rPr>
        <w:t xml:space="preserve">VIII. Annex 5 – Optional IPR Clauses </w:t>
      </w:r>
      <w:r>
        <w:rPr>
          <w:b/>
          <w:i/>
          <w:color w:val="000000"/>
          <w:sz w:val="28"/>
          <w:szCs w:val="28"/>
        </w:rPr>
        <w:t xml:space="preserve">(Optional) – Not Used </w:t>
      </w:r>
    </w:p>
    <w:p w:rsidR="006C3F65" w:rsidRDefault="00DE3F52">
      <w:pPr>
        <w:widowControl w:val="0"/>
        <w:pBdr>
          <w:top w:val="nil"/>
          <w:left w:val="nil"/>
          <w:bottom w:val="nil"/>
          <w:right w:val="nil"/>
          <w:between w:val="nil"/>
        </w:pBdr>
        <w:spacing w:before="214" w:line="297" w:lineRule="auto"/>
        <w:ind w:left="732" w:right="307" w:firstLine="1"/>
        <w:rPr>
          <w:color w:val="000000"/>
        </w:rPr>
      </w:pPr>
      <w:r>
        <w:rPr>
          <w:color w:val="000000"/>
        </w:rPr>
        <w:t>[</w:t>
      </w:r>
      <w:r>
        <w:rPr>
          <w:b/>
          <w:i/>
          <w:color w:val="000000"/>
        </w:rPr>
        <w:t xml:space="preserve">Delete if not using and otherwise mark as “Not Used”. Even if deleting the text, keep the </w:t>
      </w:r>
      <w:proofErr w:type="gramStart"/>
      <w:r>
        <w:rPr>
          <w:b/>
          <w:i/>
          <w:color w:val="000000"/>
        </w:rPr>
        <w:t>heading  above</w:t>
      </w:r>
      <w:proofErr w:type="gramEnd"/>
      <w:r>
        <w:rPr>
          <w:b/>
          <w:i/>
          <w:color w:val="000000"/>
        </w:rPr>
        <w:t xml:space="preserve"> so as to retain the cross-reference in the Order Form</w:t>
      </w:r>
      <w:r>
        <w:rPr>
          <w:color w:val="000000"/>
        </w:rPr>
        <w:t xml:space="preserve">] </w:t>
      </w:r>
    </w:p>
    <w:p w:rsidR="006C3F65" w:rsidRDefault="00DE3F52">
      <w:pPr>
        <w:widowControl w:val="0"/>
        <w:pBdr>
          <w:top w:val="nil"/>
          <w:left w:val="nil"/>
          <w:bottom w:val="nil"/>
          <w:right w:val="nil"/>
          <w:between w:val="nil"/>
        </w:pBdr>
        <w:spacing w:before="138" w:line="297" w:lineRule="auto"/>
        <w:ind w:left="724" w:right="151" w:hanging="5"/>
        <w:rPr>
          <w:b/>
          <w:i/>
          <w:color w:val="000000"/>
        </w:rPr>
      </w:pPr>
      <w:r>
        <w:rPr>
          <w:i/>
          <w:color w:val="000000"/>
        </w:rPr>
        <w:t>[</w:t>
      </w:r>
      <w:r>
        <w:rPr>
          <w:b/>
          <w:i/>
          <w:color w:val="000000"/>
        </w:rPr>
        <w:t xml:space="preserve">Guidance: The clauses in this [Annex 5 – Optional IPR Clauses] (Optional) on Intellectual </w:t>
      </w:r>
      <w:proofErr w:type="gramStart"/>
      <w:r>
        <w:rPr>
          <w:b/>
          <w:i/>
          <w:color w:val="000000"/>
        </w:rPr>
        <w:t>Property  Rights</w:t>
      </w:r>
      <w:proofErr w:type="gramEnd"/>
      <w:r>
        <w:rPr>
          <w:b/>
          <w:i/>
          <w:color w:val="000000"/>
        </w:rPr>
        <w:t xml:space="preserve"> (“IPRs”) can be included in place of the default clause 10 of the Conditions depending on  how you need to arrange ownership and licencing of all New IPR created for or pursuant to the  Contract. There are a further 2 suggested options available.  </w:t>
      </w:r>
    </w:p>
    <w:p w:rsidR="006C3F65" w:rsidRDefault="00DE3F52">
      <w:pPr>
        <w:widowControl w:val="0"/>
        <w:pBdr>
          <w:top w:val="nil"/>
          <w:left w:val="nil"/>
          <w:bottom w:val="nil"/>
          <w:right w:val="nil"/>
          <w:between w:val="nil"/>
        </w:pBdr>
        <w:spacing w:before="138" w:line="297" w:lineRule="auto"/>
        <w:ind w:left="737" w:right="119" w:hanging="1"/>
        <w:rPr>
          <w:b/>
          <w:i/>
          <w:color w:val="000000"/>
        </w:rPr>
      </w:pPr>
      <w:r>
        <w:rPr>
          <w:b/>
          <w:i/>
          <w:color w:val="000000"/>
        </w:rPr>
        <w:t>Default Option (Option 1) (clause 10 of the Conditions): Buyer owns all New IPR with non-</w:t>
      </w:r>
      <w:proofErr w:type="gramStart"/>
      <w:r>
        <w:rPr>
          <w:b/>
          <w:i/>
          <w:color w:val="000000"/>
        </w:rPr>
        <w:t>exclusive  Supplier</w:t>
      </w:r>
      <w:proofErr w:type="gramEnd"/>
      <w:r>
        <w:rPr>
          <w:b/>
          <w:i/>
          <w:color w:val="000000"/>
        </w:rPr>
        <w:t xml:space="preserve"> rights to all New IPR.  </w:t>
      </w:r>
    </w:p>
    <w:p w:rsidR="006C3F65" w:rsidRDefault="00DE3F52">
      <w:pPr>
        <w:widowControl w:val="0"/>
        <w:pBdr>
          <w:top w:val="nil"/>
          <w:left w:val="nil"/>
          <w:bottom w:val="nil"/>
          <w:right w:val="nil"/>
          <w:between w:val="nil"/>
        </w:pBdr>
        <w:spacing w:before="138" w:line="240" w:lineRule="auto"/>
        <w:ind w:left="750"/>
        <w:rPr>
          <w:b/>
          <w:i/>
          <w:color w:val="000000"/>
        </w:rPr>
      </w:pPr>
      <w:r>
        <w:rPr>
          <w:b/>
          <w:i/>
          <w:color w:val="000000"/>
        </w:rPr>
        <w:t xml:space="preserve">The options are:  </w:t>
      </w:r>
    </w:p>
    <w:p w:rsidR="006C3F65" w:rsidRDefault="00DE3F52">
      <w:pPr>
        <w:widowControl w:val="0"/>
        <w:pBdr>
          <w:top w:val="nil"/>
          <w:left w:val="nil"/>
          <w:bottom w:val="nil"/>
          <w:right w:val="nil"/>
          <w:between w:val="nil"/>
        </w:pBdr>
        <w:spacing w:before="191" w:line="297" w:lineRule="auto"/>
        <w:ind w:left="747" w:right="376" w:hanging="10"/>
        <w:rPr>
          <w:b/>
          <w:i/>
          <w:color w:val="000000"/>
        </w:rPr>
      </w:pPr>
      <w:r>
        <w:rPr>
          <w:b/>
          <w:i/>
          <w:color w:val="000000"/>
        </w:rPr>
        <w:t xml:space="preserve">Part A of [Annex 5 – Optional IPR Clauses] (Optional) (Option 2): Buyer ownership of all New </w:t>
      </w:r>
      <w:proofErr w:type="gramStart"/>
      <w:r>
        <w:rPr>
          <w:b/>
          <w:i/>
          <w:color w:val="000000"/>
        </w:rPr>
        <w:t>IPR  with</w:t>
      </w:r>
      <w:proofErr w:type="gramEnd"/>
      <w:r>
        <w:rPr>
          <w:b/>
          <w:i/>
          <w:color w:val="000000"/>
        </w:rPr>
        <w:t xml:space="preserve"> limited Supplier rights to all New IPR in order to deliver the Contract; and </w:t>
      </w:r>
    </w:p>
    <w:p w:rsidR="006C3F65" w:rsidRDefault="00DE3F52">
      <w:pPr>
        <w:widowControl w:val="0"/>
        <w:pBdr>
          <w:top w:val="nil"/>
          <w:left w:val="nil"/>
          <w:bottom w:val="nil"/>
          <w:right w:val="nil"/>
          <w:between w:val="nil"/>
        </w:pBdr>
        <w:spacing w:before="138" w:line="297" w:lineRule="auto"/>
        <w:ind w:left="747" w:right="119" w:hanging="10"/>
        <w:rPr>
          <w:b/>
          <w:i/>
          <w:color w:val="000000"/>
        </w:rPr>
      </w:pPr>
      <w:r>
        <w:rPr>
          <w:b/>
          <w:i/>
          <w:color w:val="000000"/>
        </w:rPr>
        <w:t xml:space="preserve">Part B of [Annex 5 – Optional IPR Clauses] (Optional) (Option 3): Supplier ownership of all New </w:t>
      </w:r>
      <w:proofErr w:type="gramStart"/>
      <w:r>
        <w:rPr>
          <w:b/>
          <w:i/>
          <w:color w:val="000000"/>
        </w:rPr>
        <w:t>IPR  with</w:t>
      </w:r>
      <w:proofErr w:type="gramEnd"/>
      <w:r>
        <w:rPr>
          <w:b/>
          <w:i/>
          <w:color w:val="000000"/>
        </w:rPr>
        <w:t xml:space="preserve"> Buyer rights for the current contract and broader public sector functions. </w:t>
      </w:r>
    </w:p>
    <w:p w:rsidR="006C3F65" w:rsidRDefault="00DE3F52">
      <w:pPr>
        <w:widowControl w:val="0"/>
        <w:pBdr>
          <w:top w:val="nil"/>
          <w:left w:val="nil"/>
          <w:bottom w:val="nil"/>
          <w:right w:val="nil"/>
          <w:between w:val="nil"/>
        </w:pBdr>
        <w:spacing w:before="138" w:line="297" w:lineRule="auto"/>
        <w:ind w:left="735" w:firstLine="8"/>
        <w:rPr>
          <w:b/>
          <w:i/>
          <w:color w:val="000000"/>
        </w:rPr>
      </w:pPr>
      <w:r>
        <w:rPr>
          <w:b/>
          <w:i/>
          <w:color w:val="000000"/>
        </w:rPr>
        <w:t xml:space="preserve">Option 1 should be considered for use in situations where the Buyer should retain ownership of </w:t>
      </w:r>
      <w:proofErr w:type="gramStart"/>
      <w:r>
        <w:rPr>
          <w:b/>
          <w:i/>
          <w:color w:val="000000"/>
        </w:rPr>
        <w:t>any  New</w:t>
      </w:r>
      <w:proofErr w:type="gramEnd"/>
      <w:r>
        <w:rPr>
          <w:b/>
          <w:i/>
          <w:color w:val="000000"/>
        </w:rPr>
        <w:t xml:space="preserve"> IPR but where the Supplier should be able to use any New IPR developed. In this situation, </w:t>
      </w:r>
      <w:proofErr w:type="gramStart"/>
      <w:r>
        <w:rPr>
          <w:b/>
          <w:i/>
          <w:color w:val="000000"/>
        </w:rPr>
        <w:t>the  Buyer</w:t>
      </w:r>
      <w:proofErr w:type="gramEnd"/>
      <w:r>
        <w:rPr>
          <w:b/>
          <w:i/>
          <w:color w:val="000000"/>
        </w:rPr>
        <w:t xml:space="preserve"> will not look to publish the New IPR under Open Licence. </w:t>
      </w:r>
    </w:p>
    <w:p w:rsidR="006C3F65" w:rsidRDefault="00DE3F52">
      <w:pPr>
        <w:widowControl w:val="0"/>
        <w:pBdr>
          <w:top w:val="nil"/>
          <w:left w:val="nil"/>
          <w:bottom w:val="nil"/>
          <w:right w:val="nil"/>
          <w:between w:val="nil"/>
        </w:pBdr>
        <w:spacing w:before="138" w:line="297" w:lineRule="auto"/>
        <w:ind w:left="732" w:right="415" w:firstLine="11"/>
        <w:rPr>
          <w:b/>
          <w:i/>
          <w:color w:val="000000"/>
        </w:rPr>
      </w:pPr>
      <w:r>
        <w:rPr>
          <w:b/>
          <w:i/>
          <w:color w:val="000000"/>
        </w:rPr>
        <w:t xml:space="preserve">Option 2 should be considered for use where the Buyer should retain ownership of any New </w:t>
      </w:r>
      <w:proofErr w:type="gramStart"/>
      <w:r>
        <w:rPr>
          <w:b/>
          <w:i/>
          <w:color w:val="000000"/>
        </w:rPr>
        <w:t>IPR  and</w:t>
      </w:r>
      <w:proofErr w:type="gramEnd"/>
      <w:r>
        <w:rPr>
          <w:b/>
          <w:i/>
          <w:color w:val="000000"/>
        </w:rPr>
        <w:t xml:space="preserve"> ensure that the Supplier cannot use it outside of Contract delivery. </w:t>
      </w:r>
    </w:p>
    <w:p w:rsidR="006C3F65" w:rsidRDefault="00DE3F52">
      <w:pPr>
        <w:widowControl w:val="0"/>
        <w:pBdr>
          <w:top w:val="nil"/>
          <w:left w:val="nil"/>
          <w:bottom w:val="nil"/>
          <w:right w:val="nil"/>
          <w:between w:val="nil"/>
        </w:pBdr>
        <w:spacing w:before="138" w:line="298" w:lineRule="auto"/>
        <w:ind w:left="729" w:right="123" w:firstLine="13"/>
        <w:rPr>
          <w:b/>
          <w:i/>
          <w:color w:val="000000"/>
        </w:rPr>
      </w:pPr>
      <w:r>
        <w:rPr>
          <w:b/>
          <w:i/>
          <w:color w:val="000000"/>
        </w:rPr>
        <w:t xml:space="preserve">Option 3 should be considered for use where (a) there is no clear benefit in the Buyer owning the  New IPR, or (b) where any New IPR created cannot easily be separated from the Supplier’s Existing  IPR (e.g. Software As A Service (“SAAS”)) and should be used where the licence to the Buyer for  the IPR in question should extend to cover other government contracts and services, which may  include contracts and services not yet awarded, and broader public sector functions. </w:t>
      </w:r>
    </w:p>
    <w:p w:rsidR="006C3F65" w:rsidRDefault="00DE3F52">
      <w:pPr>
        <w:widowControl w:val="0"/>
        <w:pBdr>
          <w:top w:val="nil"/>
          <w:left w:val="nil"/>
          <w:bottom w:val="nil"/>
          <w:right w:val="nil"/>
          <w:between w:val="nil"/>
        </w:pBdr>
        <w:spacing w:before="137" w:line="297" w:lineRule="auto"/>
        <w:ind w:left="735" w:right="28" w:firstLine="22"/>
        <w:rPr>
          <w:b/>
          <w:i/>
          <w:color w:val="000000"/>
        </w:rPr>
      </w:pPr>
      <w:r>
        <w:rPr>
          <w:b/>
          <w:i/>
          <w:color w:val="000000"/>
        </w:rPr>
        <w:t>When publishing as open source, Buyers should be mindful that the terms of any input licence (</w:t>
      </w:r>
      <w:proofErr w:type="gramStart"/>
      <w:r>
        <w:rPr>
          <w:b/>
          <w:i/>
          <w:color w:val="000000"/>
        </w:rPr>
        <w:t>that  is</w:t>
      </w:r>
      <w:proofErr w:type="gramEnd"/>
      <w:r>
        <w:rPr>
          <w:b/>
          <w:i/>
          <w:color w:val="000000"/>
        </w:rPr>
        <w:t xml:space="preserve"> the open source licence for any open source intellectual property which has been used to create  the New IPR) aligns with the ‘output licence’ (that is, the licence under which the Buyer will publish  the New IPR as open source). </w:t>
      </w:r>
    </w:p>
    <w:p w:rsidR="006C3F65" w:rsidRDefault="00DE3F52">
      <w:pPr>
        <w:widowControl w:val="0"/>
        <w:pBdr>
          <w:top w:val="nil"/>
          <w:left w:val="nil"/>
          <w:bottom w:val="nil"/>
          <w:right w:val="nil"/>
          <w:between w:val="nil"/>
        </w:pBdr>
        <w:spacing w:before="137" w:line="240" w:lineRule="auto"/>
        <w:ind w:left="737"/>
        <w:rPr>
          <w:b/>
          <w:i/>
          <w:color w:val="000000"/>
        </w:rPr>
      </w:pPr>
      <w:r>
        <w:rPr>
          <w:b/>
          <w:i/>
          <w:color w:val="000000"/>
        </w:rPr>
        <w:t xml:space="preserve">See the Short Form Guidance document for further guidance on IPR] </w:t>
      </w:r>
    </w:p>
    <w:p w:rsidR="006C3F65" w:rsidRDefault="00DE3F52">
      <w:pPr>
        <w:widowControl w:val="0"/>
        <w:pBdr>
          <w:top w:val="nil"/>
          <w:left w:val="nil"/>
          <w:bottom w:val="nil"/>
          <w:right w:val="nil"/>
          <w:between w:val="nil"/>
        </w:pBdr>
        <w:spacing w:before="551" w:line="297" w:lineRule="auto"/>
        <w:ind w:left="1579" w:right="471"/>
        <w:jc w:val="center"/>
        <w:rPr>
          <w:b/>
          <w:color w:val="000000"/>
          <w:sz w:val="24"/>
          <w:szCs w:val="24"/>
        </w:rPr>
      </w:pPr>
      <w:r>
        <w:rPr>
          <w:color w:val="000000"/>
        </w:rPr>
        <w:t xml:space="preserve">Part A </w:t>
      </w:r>
      <w:r>
        <w:rPr>
          <w:b/>
          <w:color w:val="000000"/>
          <w:sz w:val="24"/>
          <w:szCs w:val="24"/>
        </w:rPr>
        <w:t xml:space="preserve">Buyer ownership with limited Supplier rights to exploit New IPR for </w:t>
      </w:r>
      <w:proofErr w:type="gramStart"/>
      <w:r>
        <w:rPr>
          <w:b/>
          <w:color w:val="000000"/>
          <w:sz w:val="24"/>
          <w:szCs w:val="24"/>
        </w:rPr>
        <w:t>the  purposes</w:t>
      </w:r>
      <w:proofErr w:type="gramEnd"/>
      <w:r>
        <w:rPr>
          <w:b/>
          <w:color w:val="000000"/>
          <w:sz w:val="24"/>
          <w:szCs w:val="24"/>
        </w:rPr>
        <w:t xml:space="preserve"> of the current Contract </w:t>
      </w:r>
    </w:p>
    <w:p w:rsidR="006C3F65" w:rsidRDefault="00DE3F52">
      <w:pPr>
        <w:widowControl w:val="0"/>
        <w:pBdr>
          <w:top w:val="nil"/>
          <w:left w:val="nil"/>
          <w:bottom w:val="nil"/>
          <w:right w:val="nil"/>
          <w:between w:val="nil"/>
        </w:pBdr>
        <w:spacing w:before="831" w:line="240" w:lineRule="auto"/>
        <w:ind w:left="742"/>
        <w:rPr>
          <w:b/>
          <w:color w:val="000000"/>
        </w:rPr>
      </w:pPr>
      <w:r>
        <w:rPr>
          <w:color w:val="000000"/>
        </w:rPr>
        <w:t xml:space="preserve">10 </w:t>
      </w:r>
      <w:r>
        <w:rPr>
          <w:b/>
          <w:color w:val="000000"/>
        </w:rPr>
        <w:t>I</w:t>
      </w:r>
      <w:r>
        <w:rPr>
          <w:b/>
          <w:color w:val="000000"/>
          <w:sz w:val="18"/>
          <w:szCs w:val="18"/>
        </w:rPr>
        <w:t xml:space="preserve">NTELLECTUAL </w:t>
      </w:r>
      <w:r>
        <w:rPr>
          <w:b/>
          <w:color w:val="000000"/>
        </w:rPr>
        <w:t>P</w:t>
      </w:r>
      <w:r>
        <w:rPr>
          <w:b/>
          <w:color w:val="000000"/>
          <w:sz w:val="18"/>
          <w:szCs w:val="18"/>
        </w:rPr>
        <w:t xml:space="preserve">ROPERTY </w:t>
      </w:r>
      <w:r>
        <w:rPr>
          <w:b/>
          <w:color w:val="000000"/>
        </w:rPr>
        <w:t>R</w:t>
      </w:r>
      <w:r>
        <w:rPr>
          <w:b/>
          <w:color w:val="000000"/>
          <w:sz w:val="18"/>
          <w:szCs w:val="18"/>
        </w:rPr>
        <w:t xml:space="preserve">IGHTS </w:t>
      </w:r>
      <w:r>
        <w:rPr>
          <w:b/>
          <w:color w:val="000000"/>
        </w:rPr>
        <w:t>(“IPR</w:t>
      </w:r>
      <w:r>
        <w:rPr>
          <w:b/>
          <w:color w:val="000000"/>
          <w:sz w:val="18"/>
          <w:szCs w:val="18"/>
        </w:rPr>
        <w:t>S</w:t>
      </w:r>
      <w:r>
        <w:rPr>
          <w:b/>
          <w:color w:val="000000"/>
        </w:rPr>
        <w:t xml:space="preserve">”) </w:t>
      </w:r>
    </w:p>
    <w:p w:rsidR="006C3F65" w:rsidRDefault="00DE3F52">
      <w:pPr>
        <w:widowControl w:val="0"/>
        <w:pBdr>
          <w:top w:val="nil"/>
          <w:left w:val="nil"/>
          <w:bottom w:val="nil"/>
          <w:right w:val="nil"/>
          <w:between w:val="nil"/>
        </w:pBdr>
        <w:spacing w:before="311" w:line="297" w:lineRule="auto"/>
        <w:ind w:left="725" w:right="162"/>
        <w:jc w:val="right"/>
        <w:rPr>
          <w:color w:val="000000"/>
        </w:rPr>
      </w:pPr>
      <w:r>
        <w:rPr>
          <w:color w:val="000000"/>
        </w:rPr>
        <w:t xml:space="preserve">46.14 Each Party keeps ownership of its own Existing IPRs. The Supplier gives the Buyer a </w:t>
      </w:r>
      <w:proofErr w:type="spellStart"/>
      <w:r>
        <w:rPr>
          <w:color w:val="000000"/>
        </w:rPr>
        <w:t>non exclusive</w:t>
      </w:r>
      <w:proofErr w:type="spellEnd"/>
      <w:r>
        <w:rPr>
          <w:color w:val="000000"/>
        </w:rPr>
        <w:t xml:space="preserve">, perpetual, royalty-free, irrevocable, transferable, sub-licensable worldwide licence </w:t>
      </w:r>
      <w:proofErr w:type="gramStart"/>
      <w:r>
        <w:rPr>
          <w:color w:val="000000"/>
        </w:rPr>
        <w:t>to  use</w:t>
      </w:r>
      <w:proofErr w:type="gramEnd"/>
      <w:r>
        <w:rPr>
          <w:color w:val="000000"/>
        </w:rPr>
        <w:t xml:space="preserve">, copy and adapt the Supplier's Existing IPR to enable the Buyer and its sub-licensees to both: </w:t>
      </w:r>
    </w:p>
    <w:p w:rsidR="006C3F65" w:rsidRDefault="00DE3F52">
      <w:pPr>
        <w:widowControl w:val="0"/>
        <w:pBdr>
          <w:top w:val="nil"/>
          <w:left w:val="nil"/>
          <w:bottom w:val="nil"/>
          <w:right w:val="nil"/>
          <w:between w:val="nil"/>
        </w:pBdr>
        <w:spacing w:before="421"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57 of 61 </w:t>
      </w:r>
    </w:p>
    <w:p w:rsidR="006C3F65" w:rsidRDefault="00DE3F52">
      <w:pPr>
        <w:widowControl w:val="0"/>
        <w:pBdr>
          <w:top w:val="nil"/>
          <w:left w:val="nil"/>
          <w:bottom w:val="nil"/>
          <w:right w:val="nil"/>
          <w:between w:val="nil"/>
        </w:pBdr>
        <w:spacing w:before="455" w:line="240" w:lineRule="auto"/>
        <w:rPr>
          <w:color w:val="BFBFBF"/>
        </w:rPr>
      </w:pPr>
      <w:r>
        <w:rPr>
          <w:color w:val="BFBFBF"/>
        </w:rPr>
        <w:lastRenderedPageBreak/>
        <w:t xml:space="preserve">The Short Form Contract </w:t>
      </w:r>
    </w:p>
    <w:p w:rsidR="006C3F65" w:rsidRDefault="00DE3F52">
      <w:pPr>
        <w:widowControl w:val="0"/>
        <w:pBdr>
          <w:top w:val="nil"/>
          <w:left w:val="nil"/>
          <w:bottom w:val="nil"/>
          <w:right w:val="nil"/>
          <w:between w:val="nil"/>
        </w:pBdr>
        <w:spacing w:before="152" w:line="240" w:lineRule="auto"/>
        <w:rPr>
          <w:color w:val="BFBFBF"/>
        </w:rPr>
      </w:pPr>
      <w:r>
        <w:rPr>
          <w:color w:val="BFBFBF"/>
        </w:rPr>
        <w:t xml:space="preserve">Crown Copyright 2023[Subject to Contract] </w:t>
      </w:r>
    </w:p>
    <w:p w:rsidR="006C3F65" w:rsidRDefault="00DE3F52">
      <w:pPr>
        <w:widowControl w:val="0"/>
        <w:pBdr>
          <w:top w:val="nil"/>
          <w:left w:val="nil"/>
          <w:bottom w:val="nil"/>
          <w:right w:val="nil"/>
          <w:between w:val="nil"/>
        </w:pBdr>
        <w:spacing w:before="35" w:line="406" w:lineRule="auto"/>
        <w:rPr>
          <w:color w:val="000000"/>
        </w:rPr>
      </w:pPr>
      <w:r>
        <w:rPr>
          <w:color w:val="000000"/>
        </w:rPr>
        <w:t xml:space="preserve">46.14.1 receive and use the Deliverables; and 46.14.2 use the New IPR. </w:t>
      </w:r>
    </w:p>
    <w:p w:rsidR="006C3F65" w:rsidRDefault="00DE3F52">
      <w:pPr>
        <w:widowControl w:val="0"/>
        <w:pBdr>
          <w:top w:val="nil"/>
          <w:left w:val="nil"/>
          <w:bottom w:val="nil"/>
          <w:right w:val="nil"/>
          <w:between w:val="nil"/>
        </w:pBdr>
        <w:spacing w:line="240" w:lineRule="auto"/>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DE3F52">
      <w:pPr>
        <w:widowControl w:val="0"/>
        <w:pBdr>
          <w:top w:val="nil"/>
          <w:left w:val="nil"/>
          <w:bottom w:val="nil"/>
          <w:right w:val="nil"/>
          <w:between w:val="nil"/>
        </w:pBdr>
        <w:spacing w:before="1870" w:line="297" w:lineRule="auto"/>
        <w:ind w:left="1581" w:right="794" w:hanging="5"/>
        <w:rPr>
          <w:color w:val="000000"/>
        </w:rPr>
      </w:pPr>
      <w:r>
        <w:rPr>
          <w:color w:val="000000"/>
        </w:rPr>
        <w:t xml:space="preserve">The termination or expiry of the Contract does not terminate any licence granted under </w:t>
      </w:r>
      <w:proofErr w:type="gramStart"/>
      <w:r>
        <w:rPr>
          <w:color w:val="000000"/>
        </w:rPr>
        <w:t>this  clause</w:t>
      </w:r>
      <w:proofErr w:type="gramEnd"/>
      <w:r>
        <w:rPr>
          <w:color w:val="000000"/>
        </w:rPr>
        <w:t xml:space="preserve"> 10.1. </w:t>
      </w:r>
    </w:p>
    <w:p w:rsidR="006C3F65" w:rsidRDefault="00DE3F52">
      <w:pPr>
        <w:widowControl w:val="0"/>
        <w:pBdr>
          <w:top w:val="nil"/>
          <w:left w:val="nil"/>
          <w:bottom w:val="nil"/>
          <w:right w:val="nil"/>
          <w:between w:val="nil"/>
        </w:pBdr>
        <w:spacing w:before="138" w:line="297" w:lineRule="auto"/>
        <w:ind w:left="725" w:right="71"/>
        <w:jc w:val="center"/>
        <w:rPr>
          <w:color w:val="000000"/>
        </w:rPr>
      </w:pPr>
      <w:r>
        <w:rPr>
          <w:color w:val="000000"/>
        </w:rPr>
        <w:t xml:space="preserve">46.15 Any New IPR created under the Contract is owned by the Buyer. The Buyer gives the Supplier </w:t>
      </w:r>
      <w:proofErr w:type="gramStart"/>
      <w:r>
        <w:rPr>
          <w:color w:val="000000"/>
        </w:rPr>
        <w:t>a  royalty</w:t>
      </w:r>
      <w:proofErr w:type="gramEnd"/>
      <w:r>
        <w:rPr>
          <w:color w:val="000000"/>
        </w:rPr>
        <w:t xml:space="preserve">-free, non-exclusive, non-transferable licence to use, copy and adapt any Existing IPRs and  the New IPR for the purpose of fulfilling its obligations during the Term. This licence is sub licensable to a Subcontractor for the purpose of enabling the Supplier to fulfil its obligations </w:t>
      </w:r>
      <w:proofErr w:type="gramStart"/>
      <w:r>
        <w:rPr>
          <w:color w:val="000000"/>
        </w:rPr>
        <w:t>under  the</w:t>
      </w:r>
      <w:proofErr w:type="gramEnd"/>
      <w:r>
        <w:rPr>
          <w:color w:val="000000"/>
        </w:rPr>
        <w:t xml:space="preserve"> Contract, and in that case the Subcontractor must enter into a confidentiality undertaking with  the Supplier on the same terms as set out in clause 15 (What you must keep confidential). </w:t>
      </w:r>
    </w:p>
    <w:p w:rsidR="006C3F65" w:rsidRDefault="00DE3F52">
      <w:pPr>
        <w:widowControl w:val="0"/>
        <w:pBdr>
          <w:top w:val="nil"/>
          <w:left w:val="nil"/>
          <w:bottom w:val="nil"/>
          <w:right w:val="nil"/>
          <w:between w:val="nil"/>
        </w:pBdr>
        <w:spacing w:before="137" w:line="297" w:lineRule="auto"/>
        <w:ind w:left="1575" w:right="171" w:hanging="850"/>
        <w:rPr>
          <w:color w:val="000000"/>
        </w:rPr>
      </w:pPr>
      <w:r>
        <w:rPr>
          <w:color w:val="000000"/>
        </w:rPr>
        <w:t xml:space="preserve">46.16 Unless otherwise agreed in writing, the Supplier and the Buyer will record any New IPR and </w:t>
      </w:r>
      <w:proofErr w:type="gramStart"/>
      <w:r>
        <w:rPr>
          <w:color w:val="000000"/>
        </w:rPr>
        <w:t>keep  this</w:t>
      </w:r>
      <w:proofErr w:type="gramEnd"/>
      <w:r>
        <w:rPr>
          <w:color w:val="000000"/>
        </w:rPr>
        <w:t xml:space="preserve"> record updated throughout the Term. </w:t>
      </w:r>
    </w:p>
    <w:p w:rsidR="006C3F65" w:rsidRDefault="00DE3F52">
      <w:pPr>
        <w:widowControl w:val="0"/>
        <w:pBdr>
          <w:top w:val="nil"/>
          <w:left w:val="nil"/>
          <w:bottom w:val="nil"/>
          <w:right w:val="nil"/>
          <w:between w:val="nil"/>
        </w:pBdr>
        <w:spacing w:before="138" w:line="297" w:lineRule="auto"/>
        <w:ind w:left="1580" w:right="279" w:hanging="854"/>
        <w:jc w:val="both"/>
        <w:rPr>
          <w:color w:val="000000"/>
        </w:rPr>
      </w:pPr>
      <w:r>
        <w:rPr>
          <w:color w:val="000000"/>
        </w:rPr>
        <w:t xml:space="preserve">46.17 Where a Party acquires ownership of intellectual property rights incorrectly under this Contract </w:t>
      </w:r>
      <w:proofErr w:type="gramStart"/>
      <w:r>
        <w:rPr>
          <w:color w:val="000000"/>
        </w:rPr>
        <w:t>it  must</w:t>
      </w:r>
      <w:proofErr w:type="gramEnd"/>
      <w:r>
        <w:rPr>
          <w:color w:val="000000"/>
        </w:rPr>
        <w:t xml:space="preserve"> do everything reasonably necessary to complete a transfer assigning them in writing to the  other Party on request and at its own cost. </w:t>
      </w:r>
    </w:p>
    <w:p w:rsidR="006C3F65" w:rsidRDefault="00DE3F52">
      <w:pPr>
        <w:widowControl w:val="0"/>
        <w:pBdr>
          <w:top w:val="nil"/>
          <w:left w:val="nil"/>
          <w:bottom w:val="nil"/>
          <w:right w:val="nil"/>
          <w:between w:val="nil"/>
        </w:pBdr>
        <w:spacing w:before="138" w:line="297" w:lineRule="auto"/>
        <w:ind w:left="1575" w:right="18" w:hanging="850"/>
        <w:rPr>
          <w:color w:val="000000"/>
        </w:rPr>
      </w:pPr>
      <w:r>
        <w:rPr>
          <w:color w:val="000000"/>
        </w:rPr>
        <w:t xml:space="preserve">46.18 Neither Party has the right to use the other Party's intellectual property rights, including any use </w:t>
      </w:r>
      <w:proofErr w:type="gramStart"/>
      <w:r>
        <w:rPr>
          <w:color w:val="000000"/>
        </w:rPr>
        <w:t>of  the</w:t>
      </w:r>
      <w:proofErr w:type="gramEnd"/>
      <w:r>
        <w:rPr>
          <w:color w:val="000000"/>
        </w:rPr>
        <w:t xml:space="preserve"> other Party's names, logos or trademarks, except as provided in clause 10 or otherwise agreed  in writing. </w:t>
      </w:r>
    </w:p>
    <w:p w:rsidR="006C3F65" w:rsidRDefault="00DE3F52">
      <w:pPr>
        <w:widowControl w:val="0"/>
        <w:pBdr>
          <w:top w:val="nil"/>
          <w:left w:val="nil"/>
          <w:bottom w:val="nil"/>
          <w:right w:val="nil"/>
          <w:between w:val="nil"/>
        </w:pBdr>
        <w:spacing w:before="137" w:line="297" w:lineRule="auto"/>
        <w:ind w:left="725" w:right="194"/>
        <w:jc w:val="center"/>
        <w:rPr>
          <w:color w:val="000000"/>
        </w:rPr>
      </w:pPr>
      <w:r>
        <w:rPr>
          <w:color w:val="000000"/>
        </w:rPr>
        <w:t xml:space="preserve">46.19 If any claim is made against the Buyer for actual or alleged infringement of a third </w:t>
      </w:r>
      <w:proofErr w:type="gramStart"/>
      <w:r>
        <w:rPr>
          <w:color w:val="000000"/>
        </w:rPr>
        <w:t>party’s  intellectual</w:t>
      </w:r>
      <w:proofErr w:type="gramEnd"/>
      <w:r>
        <w:rPr>
          <w:color w:val="000000"/>
        </w:rPr>
        <w:t xml:space="preserve"> property arising out of, or in connection with, the supply or use of the Deliverables (an  “</w:t>
      </w:r>
      <w:r>
        <w:rPr>
          <w:b/>
          <w:color w:val="000000"/>
        </w:rPr>
        <w:t>IPR Claim</w:t>
      </w:r>
      <w:r>
        <w:rPr>
          <w:color w:val="000000"/>
        </w:rPr>
        <w:t xml:space="preserve">”), then the Supplier indemnifies the Buyer against all losses, damages, costs or  expenses (including professional fees and fines) incurred as a result of the IPR Claim. </w:t>
      </w:r>
    </w:p>
    <w:p w:rsidR="006C3F65" w:rsidRDefault="00DE3F52">
      <w:pPr>
        <w:widowControl w:val="0"/>
        <w:pBdr>
          <w:top w:val="nil"/>
          <w:left w:val="nil"/>
          <w:bottom w:val="nil"/>
          <w:right w:val="nil"/>
          <w:between w:val="nil"/>
        </w:pBdr>
        <w:spacing w:before="138" w:line="240" w:lineRule="auto"/>
        <w:ind w:right="500"/>
        <w:jc w:val="right"/>
        <w:rPr>
          <w:color w:val="000000"/>
        </w:rPr>
      </w:pPr>
      <w:r>
        <w:rPr>
          <w:color w:val="000000"/>
        </w:rPr>
        <w:t xml:space="preserve">46.20 If an IPR Claim is made or anticipated the Supplier must at its own option and expense, either: </w:t>
      </w:r>
    </w:p>
    <w:p w:rsidR="006C3F65" w:rsidRDefault="00DE3F52">
      <w:pPr>
        <w:widowControl w:val="0"/>
        <w:pBdr>
          <w:top w:val="nil"/>
          <w:left w:val="nil"/>
          <w:bottom w:val="nil"/>
          <w:right w:val="nil"/>
          <w:between w:val="nil"/>
        </w:pBdr>
        <w:spacing w:before="191" w:line="297" w:lineRule="auto"/>
        <w:ind w:left="2719" w:right="947" w:hanging="1309"/>
        <w:rPr>
          <w:color w:val="000000"/>
        </w:rPr>
      </w:pPr>
      <w:r>
        <w:rPr>
          <w:color w:val="000000"/>
        </w:rPr>
        <w:t xml:space="preserve">46.20.1 obtain for the Buyer the rights in clause 10.1 without infringing any third </w:t>
      </w:r>
      <w:proofErr w:type="gramStart"/>
      <w:r>
        <w:rPr>
          <w:color w:val="000000"/>
        </w:rPr>
        <w:t>party  intellectual</w:t>
      </w:r>
      <w:proofErr w:type="gramEnd"/>
      <w:r>
        <w:rPr>
          <w:color w:val="000000"/>
        </w:rPr>
        <w:t xml:space="preserve"> property rights; and </w:t>
      </w:r>
    </w:p>
    <w:p w:rsidR="006C3F65" w:rsidRDefault="00DE3F52">
      <w:pPr>
        <w:widowControl w:val="0"/>
        <w:pBdr>
          <w:top w:val="nil"/>
          <w:left w:val="nil"/>
          <w:bottom w:val="nil"/>
          <w:right w:val="nil"/>
          <w:between w:val="nil"/>
        </w:pBdr>
        <w:spacing w:before="138" w:line="298" w:lineRule="auto"/>
        <w:ind w:left="2718" w:right="666" w:hanging="1308"/>
        <w:rPr>
          <w:color w:val="000000"/>
        </w:rPr>
      </w:pPr>
      <w:r>
        <w:rPr>
          <w:color w:val="000000"/>
        </w:rPr>
        <w:t xml:space="preserve">46.20.2 replace or modify the relevant item with substitutes that don’t infringe </w:t>
      </w:r>
      <w:proofErr w:type="gramStart"/>
      <w:r>
        <w:rPr>
          <w:color w:val="000000"/>
        </w:rPr>
        <w:t>intellectual  property</w:t>
      </w:r>
      <w:proofErr w:type="gramEnd"/>
      <w:r>
        <w:rPr>
          <w:color w:val="000000"/>
        </w:rPr>
        <w:t xml:space="preserve"> rights without adversely affecting the functionality or performance of the  </w:t>
      </w:r>
    </w:p>
    <w:p w:rsidR="006C3F65" w:rsidRDefault="00DE3F52">
      <w:pPr>
        <w:widowControl w:val="0"/>
        <w:pBdr>
          <w:top w:val="nil"/>
          <w:left w:val="nil"/>
          <w:bottom w:val="nil"/>
          <w:right w:val="nil"/>
          <w:between w:val="nil"/>
        </w:pBdr>
        <w:spacing w:before="17" w:line="240" w:lineRule="auto"/>
        <w:ind w:left="2723"/>
        <w:rPr>
          <w:color w:val="000000"/>
        </w:rPr>
      </w:pPr>
      <w:r>
        <w:rPr>
          <w:color w:val="000000"/>
        </w:rPr>
        <w:t xml:space="preserve">Deliverables. </w:t>
      </w:r>
    </w:p>
    <w:p w:rsidR="006C3F65" w:rsidRDefault="00DE3F52">
      <w:pPr>
        <w:widowControl w:val="0"/>
        <w:pBdr>
          <w:top w:val="nil"/>
          <w:left w:val="nil"/>
          <w:bottom w:val="nil"/>
          <w:right w:val="nil"/>
          <w:between w:val="nil"/>
        </w:pBdr>
        <w:spacing w:before="191" w:line="297" w:lineRule="auto"/>
        <w:ind w:left="1580" w:right="26" w:hanging="854"/>
        <w:rPr>
          <w:color w:val="000000"/>
        </w:rPr>
      </w:pPr>
      <w:r>
        <w:rPr>
          <w:color w:val="000000"/>
        </w:rPr>
        <w:t xml:space="preserve">46.21 If the Supplier is not able to resolve the IPR Claim to the Buyer’s reasonable satisfaction within </w:t>
      </w:r>
      <w:proofErr w:type="gramStart"/>
      <w:r>
        <w:rPr>
          <w:color w:val="000000"/>
        </w:rPr>
        <w:t>a  reasonable</w:t>
      </w:r>
      <w:proofErr w:type="gramEnd"/>
      <w:r>
        <w:rPr>
          <w:color w:val="000000"/>
        </w:rPr>
        <w:t xml:space="preserve"> time, the Buyer may give written notice that it terminates the Contract from the date set  out in the notice, or where no date is given in the notice, the date of the notice. On termination, </w:t>
      </w:r>
      <w:proofErr w:type="gramStart"/>
      <w:r>
        <w:rPr>
          <w:color w:val="000000"/>
        </w:rPr>
        <w:t>the  consequences</w:t>
      </w:r>
      <w:proofErr w:type="gramEnd"/>
      <w:r>
        <w:rPr>
          <w:color w:val="000000"/>
        </w:rPr>
        <w:t xml:space="preserve"> of termination in clause 11.5.1 shall apply. </w:t>
      </w:r>
    </w:p>
    <w:p w:rsidR="006C3F65" w:rsidRDefault="00DE3F52">
      <w:pPr>
        <w:widowControl w:val="0"/>
        <w:pBdr>
          <w:top w:val="nil"/>
          <w:left w:val="nil"/>
          <w:bottom w:val="nil"/>
          <w:right w:val="nil"/>
          <w:between w:val="nil"/>
        </w:pBdr>
        <w:spacing w:before="138" w:line="408" w:lineRule="auto"/>
        <w:ind w:left="1409" w:right="1049" w:hanging="684"/>
        <w:rPr>
          <w:color w:val="000000"/>
        </w:rPr>
      </w:pPr>
      <w:r>
        <w:rPr>
          <w:color w:val="000000"/>
        </w:rPr>
        <w:t xml:space="preserve">46.22 The Supplier shall not use in the Delivery of the Deliverables any Third Party IPR unless: 46.22.1 the Buyer gives its approval to do so; and  </w:t>
      </w:r>
    </w:p>
    <w:p w:rsidR="006C3F65" w:rsidRDefault="00DE3F52">
      <w:pPr>
        <w:widowControl w:val="0"/>
        <w:pBdr>
          <w:top w:val="nil"/>
          <w:left w:val="nil"/>
          <w:bottom w:val="nil"/>
          <w:right w:val="nil"/>
          <w:between w:val="nil"/>
        </w:pBdr>
        <w:spacing w:before="36" w:line="240" w:lineRule="auto"/>
        <w:ind w:left="1409"/>
        <w:rPr>
          <w:color w:val="000000"/>
        </w:rPr>
      </w:pPr>
      <w:r>
        <w:rPr>
          <w:color w:val="000000"/>
        </w:rPr>
        <w:t xml:space="preserve">46.22.2 one of the following conditions applies: </w:t>
      </w:r>
    </w:p>
    <w:p w:rsidR="006C3F65" w:rsidRDefault="00DE3F52">
      <w:pPr>
        <w:widowControl w:val="0"/>
        <w:pBdr>
          <w:top w:val="nil"/>
          <w:left w:val="nil"/>
          <w:bottom w:val="nil"/>
          <w:right w:val="nil"/>
          <w:between w:val="nil"/>
        </w:pBdr>
        <w:spacing w:before="191" w:line="297" w:lineRule="auto"/>
        <w:ind w:left="3849" w:right="90" w:hanging="1489"/>
        <w:rPr>
          <w:color w:val="000000"/>
        </w:rPr>
      </w:pPr>
      <w:r>
        <w:rPr>
          <w:color w:val="000000"/>
        </w:rPr>
        <w:t xml:space="preserve">46.22.2.1 the owner or an authorised licensor of the relevant Third Party IPR </w:t>
      </w:r>
      <w:proofErr w:type="gramStart"/>
      <w:r>
        <w:rPr>
          <w:color w:val="000000"/>
        </w:rPr>
        <w:t>has  granted</w:t>
      </w:r>
      <w:proofErr w:type="gramEnd"/>
      <w:r>
        <w:rPr>
          <w:color w:val="000000"/>
        </w:rPr>
        <w:t xml:space="preserve"> the Buyer a direct licence that provides the Buyer with the rights in  </w:t>
      </w:r>
    </w:p>
    <w:p w:rsidR="006C3F65" w:rsidRDefault="00DE3F52">
      <w:pPr>
        <w:widowControl w:val="0"/>
        <w:pBdr>
          <w:top w:val="nil"/>
          <w:left w:val="nil"/>
          <w:bottom w:val="nil"/>
          <w:right w:val="nil"/>
          <w:between w:val="nil"/>
        </w:pBdr>
        <w:spacing w:before="18" w:line="240" w:lineRule="auto"/>
        <w:ind w:left="3849"/>
        <w:rPr>
          <w:color w:val="000000"/>
        </w:rPr>
      </w:pPr>
      <w:r>
        <w:rPr>
          <w:color w:val="000000"/>
        </w:rPr>
        <w:t xml:space="preserve">clause 10.1; or </w:t>
      </w:r>
    </w:p>
    <w:p w:rsidR="006C3F65" w:rsidRDefault="00DE3F52">
      <w:pPr>
        <w:widowControl w:val="0"/>
        <w:pBdr>
          <w:top w:val="nil"/>
          <w:left w:val="nil"/>
          <w:bottom w:val="nil"/>
          <w:right w:val="nil"/>
          <w:between w:val="nil"/>
        </w:pBdr>
        <w:spacing w:before="685"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lastRenderedPageBreak/>
        <w:t xml:space="preserve">The Short Form Contract – version 1.4 58 of 61 </w:t>
      </w:r>
    </w:p>
    <w:p w:rsidR="006C3F65" w:rsidRDefault="00DE3F52">
      <w:pPr>
        <w:widowControl w:val="0"/>
        <w:pBdr>
          <w:top w:val="nil"/>
          <w:left w:val="nil"/>
          <w:bottom w:val="nil"/>
          <w:right w:val="nil"/>
          <w:between w:val="nil"/>
        </w:pBdr>
        <w:spacing w:before="455" w:line="240" w:lineRule="auto"/>
        <w:rPr>
          <w:color w:val="BFBFBF"/>
        </w:rPr>
      </w:pPr>
      <w:r>
        <w:rPr>
          <w:color w:val="BFBFBF"/>
        </w:rPr>
        <w:t xml:space="preserve">The Short Form Contract </w:t>
      </w:r>
    </w:p>
    <w:p w:rsidR="006C3F65" w:rsidRDefault="00DE3F52">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DE3F52">
      <w:pPr>
        <w:widowControl w:val="0"/>
        <w:pBdr>
          <w:top w:val="nil"/>
          <w:left w:val="nil"/>
          <w:bottom w:val="nil"/>
          <w:right w:val="nil"/>
          <w:between w:val="nil"/>
        </w:pBdr>
        <w:spacing w:before="972" w:line="298" w:lineRule="auto"/>
        <w:ind w:left="3844" w:right="285" w:hanging="1483"/>
        <w:rPr>
          <w:color w:val="000000"/>
        </w:rPr>
      </w:pPr>
      <w:r>
        <w:rPr>
          <w:color w:val="000000"/>
        </w:rPr>
        <w:t xml:space="preserve">46.22.2.2 if the Supplier cannot, after commercially reasonable endeavours, </w:t>
      </w:r>
      <w:proofErr w:type="gramStart"/>
      <w:r>
        <w:rPr>
          <w:color w:val="000000"/>
        </w:rPr>
        <w:t>obtain  for</w:t>
      </w:r>
      <w:proofErr w:type="gramEnd"/>
      <w:r>
        <w:rPr>
          <w:color w:val="000000"/>
        </w:rPr>
        <w:t xml:space="preserve"> the Buyer a direct licence to the Third Party IPR as set out in clause  </w:t>
      </w:r>
    </w:p>
    <w:p w:rsidR="006C3F65" w:rsidRDefault="00DE3F52">
      <w:pPr>
        <w:widowControl w:val="0"/>
        <w:pBdr>
          <w:top w:val="nil"/>
          <w:left w:val="nil"/>
          <w:bottom w:val="nil"/>
          <w:right w:val="nil"/>
          <w:between w:val="nil"/>
        </w:pBdr>
        <w:spacing w:before="17" w:line="240" w:lineRule="auto"/>
        <w:ind w:left="3863"/>
        <w:rPr>
          <w:color w:val="000000"/>
        </w:rPr>
      </w:pPr>
      <w:r>
        <w:rPr>
          <w:color w:val="000000"/>
        </w:rPr>
        <w:t xml:space="preserve">10.9.2.1: </w:t>
      </w:r>
    </w:p>
    <w:p w:rsidR="006C3F65" w:rsidRDefault="00DE3F52">
      <w:pPr>
        <w:widowControl w:val="0"/>
        <w:pBdr>
          <w:top w:val="nil"/>
          <w:left w:val="nil"/>
          <w:bottom w:val="nil"/>
          <w:right w:val="nil"/>
          <w:between w:val="nil"/>
        </w:pBdr>
        <w:spacing w:before="191" w:line="240" w:lineRule="auto"/>
        <w:jc w:val="right"/>
        <w:rPr>
          <w:color w:val="000000"/>
        </w:rPr>
      </w:pPr>
      <w:r>
        <w:rPr>
          <w:color w:val="000000"/>
        </w:rPr>
        <w:t xml:space="preserve">(a) the Supplier provides the Buyer with details of the licence terms it can  </w:t>
      </w:r>
    </w:p>
    <w:p w:rsidR="006C3F65" w:rsidRDefault="00DE3F52">
      <w:pPr>
        <w:widowControl w:val="0"/>
        <w:pBdr>
          <w:top w:val="nil"/>
          <w:left w:val="nil"/>
          <w:bottom w:val="nil"/>
          <w:right w:val="nil"/>
          <w:between w:val="nil"/>
        </w:pBdr>
        <w:spacing w:before="71" w:line="240" w:lineRule="auto"/>
        <w:ind w:right="2849"/>
        <w:jc w:val="right"/>
        <w:rPr>
          <w:color w:val="000000"/>
        </w:rPr>
      </w:pPr>
      <w:r>
        <w:rPr>
          <w:color w:val="000000"/>
        </w:rPr>
        <w:t xml:space="preserve">obtain and the identity of those licensors; </w:t>
      </w:r>
    </w:p>
    <w:p w:rsidR="006C3F65" w:rsidRDefault="00DE3F52">
      <w:pPr>
        <w:widowControl w:val="0"/>
        <w:pBdr>
          <w:top w:val="nil"/>
          <w:left w:val="nil"/>
          <w:bottom w:val="nil"/>
          <w:right w:val="nil"/>
          <w:between w:val="nil"/>
        </w:pBdr>
        <w:spacing w:before="191" w:line="240" w:lineRule="auto"/>
        <w:ind w:right="2469"/>
        <w:jc w:val="right"/>
        <w:rPr>
          <w:color w:val="000000"/>
        </w:rPr>
      </w:pPr>
      <w:r>
        <w:rPr>
          <w:color w:val="000000"/>
        </w:rPr>
        <w:t xml:space="preserve">(b) the Buyer agrees to those licence terms; and </w:t>
      </w:r>
    </w:p>
    <w:p w:rsidR="006C3F65" w:rsidRDefault="00DE3F52">
      <w:pPr>
        <w:widowControl w:val="0"/>
        <w:pBdr>
          <w:top w:val="nil"/>
          <w:left w:val="nil"/>
          <w:bottom w:val="nil"/>
          <w:right w:val="nil"/>
          <w:between w:val="nil"/>
        </w:pBdr>
        <w:spacing w:before="191" w:line="240" w:lineRule="auto"/>
        <w:ind w:right="15"/>
        <w:jc w:val="right"/>
        <w:rPr>
          <w:color w:val="000000"/>
        </w:rPr>
      </w:pPr>
      <w:r>
        <w:rPr>
          <w:color w:val="000000"/>
        </w:rPr>
        <w:t xml:space="preserve">(c) the owner or authorised licensor of the Third Party IPR grants a direct  </w:t>
      </w:r>
    </w:p>
    <w:p w:rsidR="006C3F65" w:rsidRDefault="00DE3F52">
      <w:pPr>
        <w:widowControl w:val="0"/>
        <w:pBdr>
          <w:top w:val="nil"/>
          <w:left w:val="nil"/>
          <w:bottom w:val="nil"/>
          <w:right w:val="nil"/>
          <w:between w:val="nil"/>
        </w:pBdr>
        <w:spacing w:before="71" w:line="240" w:lineRule="auto"/>
        <w:ind w:right="3066"/>
        <w:jc w:val="right"/>
        <w:rPr>
          <w:color w:val="000000"/>
        </w:rPr>
      </w:pPr>
      <w:r>
        <w:rPr>
          <w:color w:val="000000"/>
        </w:rPr>
        <w:t xml:space="preserve">licence to the Buyer on those terms; or </w:t>
      </w:r>
    </w:p>
    <w:p w:rsidR="006C3F65" w:rsidRDefault="00DE3F52">
      <w:pPr>
        <w:widowControl w:val="0"/>
        <w:pBdr>
          <w:top w:val="nil"/>
          <w:left w:val="nil"/>
          <w:bottom w:val="nil"/>
          <w:right w:val="nil"/>
          <w:between w:val="nil"/>
        </w:pBdr>
        <w:spacing w:before="191" w:line="298" w:lineRule="auto"/>
        <w:ind w:left="2360" w:right="42"/>
        <w:jc w:val="center"/>
        <w:rPr>
          <w:color w:val="000000"/>
        </w:rPr>
      </w:pPr>
      <w:r>
        <w:rPr>
          <w:color w:val="000000"/>
        </w:rPr>
        <w:t xml:space="preserve">46.22.2.3 the Buyer approves in writing, with reference to the acts authorised and </w:t>
      </w:r>
      <w:proofErr w:type="gramStart"/>
      <w:r>
        <w:rPr>
          <w:color w:val="000000"/>
        </w:rPr>
        <w:t>the  specific</w:t>
      </w:r>
      <w:proofErr w:type="gramEnd"/>
      <w:r>
        <w:rPr>
          <w:color w:val="000000"/>
        </w:rPr>
        <w:t xml:space="preserve"> intellectual property rights involved. </w:t>
      </w:r>
    </w:p>
    <w:p w:rsidR="006C3F65" w:rsidRDefault="00DE3F52">
      <w:pPr>
        <w:widowControl w:val="0"/>
        <w:pBdr>
          <w:top w:val="nil"/>
          <w:left w:val="nil"/>
          <w:bottom w:val="nil"/>
          <w:right w:val="nil"/>
          <w:between w:val="nil"/>
        </w:pBdr>
        <w:spacing w:before="137" w:line="297" w:lineRule="auto"/>
        <w:ind w:left="1580" w:right="306" w:hanging="854"/>
        <w:rPr>
          <w:color w:val="000000"/>
        </w:rPr>
      </w:pPr>
      <w:r>
        <w:rPr>
          <w:color w:val="000000"/>
        </w:rPr>
        <w:t xml:space="preserve">46.23 In spite of any other provisions of the Contract and for the avoidance of doubt, award of </w:t>
      </w:r>
      <w:proofErr w:type="gramStart"/>
      <w:r>
        <w:rPr>
          <w:color w:val="000000"/>
        </w:rPr>
        <w:t>this  Contract</w:t>
      </w:r>
      <w:proofErr w:type="gramEnd"/>
      <w:r>
        <w:rPr>
          <w:color w:val="000000"/>
        </w:rPr>
        <w:t xml:space="preserve"> by the Buyer and the ordering of any Deliverable under it, does not constitute an  authorisation by the Crown under Sections 55 and 56 of the Patents Act 1977, Section 12 of the  Registered Designs Act 1949 or Sections 240 – 243 of the Copyright, Designs and Patents Act  1988. </w:t>
      </w:r>
    </w:p>
    <w:p w:rsidR="006C3F65" w:rsidRDefault="00DE3F52">
      <w:pPr>
        <w:widowControl w:val="0"/>
        <w:pBdr>
          <w:top w:val="nil"/>
          <w:left w:val="nil"/>
          <w:bottom w:val="nil"/>
          <w:right w:val="nil"/>
          <w:between w:val="nil"/>
        </w:pBdr>
        <w:spacing w:before="498" w:line="298" w:lineRule="auto"/>
        <w:ind w:left="1197" w:right="92"/>
        <w:jc w:val="center"/>
        <w:rPr>
          <w:b/>
          <w:color w:val="000000"/>
          <w:sz w:val="24"/>
          <w:szCs w:val="24"/>
        </w:rPr>
      </w:pPr>
      <w:r>
        <w:rPr>
          <w:color w:val="000000"/>
        </w:rPr>
        <w:t xml:space="preserve">Part B </w:t>
      </w:r>
      <w:r>
        <w:rPr>
          <w:b/>
          <w:color w:val="000000"/>
          <w:sz w:val="24"/>
          <w:szCs w:val="24"/>
        </w:rPr>
        <w:t xml:space="preserve">Supplier ownership of New IPR with Buyer rights for the current Contract </w:t>
      </w:r>
      <w:proofErr w:type="gramStart"/>
      <w:r>
        <w:rPr>
          <w:b/>
          <w:color w:val="000000"/>
          <w:sz w:val="24"/>
          <w:szCs w:val="24"/>
        </w:rPr>
        <w:t>and  broader</w:t>
      </w:r>
      <w:proofErr w:type="gramEnd"/>
      <w:r>
        <w:rPr>
          <w:b/>
          <w:color w:val="000000"/>
          <w:sz w:val="24"/>
          <w:szCs w:val="24"/>
        </w:rPr>
        <w:t xml:space="preserve"> public sector functions </w:t>
      </w:r>
    </w:p>
    <w:p w:rsidR="006C3F65" w:rsidRDefault="00DE3F52">
      <w:pPr>
        <w:widowControl w:val="0"/>
        <w:pBdr>
          <w:top w:val="nil"/>
          <w:left w:val="nil"/>
          <w:bottom w:val="nil"/>
          <w:right w:val="nil"/>
          <w:between w:val="nil"/>
        </w:pBdr>
        <w:spacing w:before="830" w:line="240" w:lineRule="auto"/>
        <w:ind w:left="742"/>
        <w:rPr>
          <w:b/>
          <w:color w:val="000000"/>
        </w:rPr>
      </w:pPr>
      <w:r>
        <w:rPr>
          <w:color w:val="000000"/>
        </w:rPr>
        <w:t xml:space="preserve">10 </w:t>
      </w:r>
      <w:r>
        <w:rPr>
          <w:b/>
          <w:color w:val="000000"/>
        </w:rPr>
        <w:t>I</w:t>
      </w:r>
      <w:r>
        <w:rPr>
          <w:b/>
          <w:color w:val="000000"/>
          <w:sz w:val="18"/>
          <w:szCs w:val="18"/>
        </w:rPr>
        <w:t xml:space="preserve">NTELLECTUAL </w:t>
      </w:r>
      <w:r>
        <w:rPr>
          <w:b/>
          <w:color w:val="000000"/>
        </w:rPr>
        <w:t>P</w:t>
      </w:r>
      <w:r>
        <w:rPr>
          <w:b/>
          <w:color w:val="000000"/>
          <w:sz w:val="18"/>
          <w:szCs w:val="18"/>
        </w:rPr>
        <w:t xml:space="preserve">ROPERTY </w:t>
      </w:r>
      <w:r>
        <w:rPr>
          <w:b/>
          <w:color w:val="000000"/>
        </w:rPr>
        <w:t>R</w:t>
      </w:r>
      <w:r>
        <w:rPr>
          <w:b/>
          <w:color w:val="000000"/>
          <w:sz w:val="18"/>
          <w:szCs w:val="18"/>
        </w:rPr>
        <w:t xml:space="preserve">IGHTS </w:t>
      </w:r>
      <w:r>
        <w:rPr>
          <w:b/>
          <w:color w:val="000000"/>
        </w:rPr>
        <w:t>(“IPR</w:t>
      </w:r>
      <w:r>
        <w:rPr>
          <w:b/>
          <w:color w:val="000000"/>
          <w:sz w:val="18"/>
          <w:szCs w:val="18"/>
        </w:rPr>
        <w:t>S</w:t>
      </w:r>
      <w:r>
        <w:rPr>
          <w:b/>
          <w:color w:val="000000"/>
        </w:rPr>
        <w:t xml:space="preserve">”) </w:t>
      </w:r>
    </w:p>
    <w:p w:rsidR="006C3F65" w:rsidRDefault="00DE3F52">
      <w:pPr>
        <w:widowControl w:val="0"/>
        <w:pBdr>
          <w:top w:val="nil"/>
          <w:left w:val="nil"/>
          <w:bottom w:val="nil"/>
          <w:right w:val="nil"/>
          <w:between w:val="nil"/>
        </w:pBdr>
        <w:spacing w:before="311" w:line="297" w:lineRule="auto"/>
        <w:ind w:left="1580" w:right="-2" w:hanging="854"/>
        <w:rPr>
          <w:color w:val="000000"/>
        </w:rPr>
      </w:pPr>
      <w:r>
        <w:rPr>
          <w:color w:val="000000"/>
        </w:rPr>
        <w:t xml:space="preserve">46.24 Each Party keeps ownership of its own Existing IPRs. Any New IPR created under the Contract </w:t>
      </w:r>
      <w:proofErr w:type="gramStart"/>
      <w:r>
        <w:rPr>
          <w:color w:val="000000"/>
        </w:rPr>
        <w:t>is  owned</w:t>
      </w:r>
      <w:proofErr w:type="gramEnd"/>
      <w:r>
        <w:rPr>
          <w:color w:val="000000"/>
        </w:rPr>
        <w:t xml:space="preserve"> by the Supplier. The Supplier gives the Buyer a non-exclusive, perpetual, royalty-</w:t>
      </w:r>
      <w:proofErr w:type="gramStart"/>
      <w:r>
        <w:rPr>
          <w:color w:val="000000"/>
        </w:rPr>
        <w:t>free,  irrevocable</w:t>
      </w:r>
      <w:proofErr w:type="gramEnd"/>
      <w:r>
        <w:rPr>
          <w:color w:val="000000"/>
        </w:rPr>
        <w:t xml:space="preserve">, transferable, sub-licensable worldwide licence to use, copy and adapt the Supplier's  Existing IPR and the New IPR to enable the Buyer and its sub-licensees to receive and use the  Deliverables and the New IPR for any purpose relating to the exercise of the Buyer’s (or, if the  Buyer is a Public Sector Body, any other Public Sector Body’s) business or function. For </w:t>
      </w:r>
      <w:proofErr w:type="gramStart"/>
      <w:r>
        <w:rPr>
          <w:color w:val="000000"/>
        </w:rPr>
        <w:t>the  purposes</w:t>
      </w:r>
      <w:proofErr w:type="gramEnd"/>
      <w:r>
        <w:rPr>
          <w:color w:val="000000"/>
        </w:rPr>
        <w:t xml:space="preserve"> of this clause “</w:t>
      </w:r>
      <w:r>
        <w:rPr>
          <w:b/>
          <w:color w:val="000000"/>
        </w:rPr>
        <w:t>Public Sector Body</w:t>
      </w:r>
      <w:r>
        <w:rPr>
          <w:color w:val="000000"/>
        </w:rPr>
        <w:t xml:space="preserve">” means a formally established organisation that is (at  least in part) publicly funded to deliver a public or government service. </w:t>
      </w:r>
    </w:p>
    <w:p w:rsidR="006C3F65" w:rsidRDefault="00DE3F52">
      <w:pPr>
        <w:widowControl w:val="0"/>
        <w:pBdr>
          <w:top w:val="nil"/>
          <w:left w:val="nil"/>
          <w:bottom w:val="nil"/>
          <w:right w:val="nil"/>
          <w:between w:val="nil"/>
        </w:pBdr>
        <w:spacing w:before="137" w:line="297" w:lineRule="auto"/>
        <w:ind w:left="1594" w:right="98" w:hanging="869"/>
        <w:rPr>
          <w:color w:val="000000"/>
        </w:rPr>
      </w:pPr>
      <w:r>
        <w:rPr>
          <w:color w:val="000000"/>
        </w:rPr>
        <w:t xml:space="preserve">46.25 The termination or expiry of the Contract does not terminate any licence granted under this </w:t>
      </w:r>
      <w:proofErr w:type="gramStart"/>
      <w:r>
        <w:rPr>
          <w:color w:val="000000"/>
        </w:rPr>
        <w:t>clause  10</w:t>
      </w:r>
      <w:proofErr w:type="gramEnd"/>
      <w:r>
        <w:rPr>
          <w:color w:val="000000"/>
        </w:rPr>
        <w:t xml:space="preserve">. </w:t>
      </w:r>
    </w:p>
    <w:p w:rsidR="006C3F65" w:rsidRDefault="00DE3F52">
      <w:pPr>
        <w:widowControl w:val="0"/>
        <w:pBdr>
          <w:top w:val="nil"/>
          <w:left w:val="nil"/>
          <w:bottom w:val="nil"/>
          <w:right w:val="nil"/>
          <w:between w:val="nil"/>
        </w:pBdr>
        <w:spacing w:before="138" w:line="297" w:lineRule="auto"/>
        <w:ind w:left="725" w:right="103"/>
        <w:jc w:val="center"/>
        <w:rPr>
          <w:color w:val="000000"/>
        </w:rPr>
      </w:pPr>
      <w:r>
        <w:rPr>
          <w:color w:val="000000"/>
        </w:rPr>
        <w:t xml:space="preserve">46.26 The Buyer gives the Supplier a royalty-free, non-exclusive, non-transferable licence to use, </w:t>
      </w:r>
      <w:proofErr w:type="gramStart"/>
      <w:r>
        <w:rPr>
          <w:color w:val="000000"/>
        </w:rPr>
        <w:t>copy,  and</w:t>
      </w:r>
      <w:proofErr w:type="gramEnd"/>
      <w:r>
        <w:rPr>
          <w:color w:val="000000"/>
        </w:rPr>
        <w:t xml:space="preserve"> adapt any Existing IPRs for the purpose of fulfilling its obligations during the Term and  commercially exploiting the New IPR developed under the Contract. This licence is sub-</w:t>
      </w:r>
      <w:proofErr w:type="gramStart"/>
      <w:r>
        <w:rPr>
          <w:color w:val="000000"/>
        </w:rPr>
        <w:t>licensable  to</w:t>
      </w:r>
      <w:proofErr w:type="gramEnd"/>
      <w:r>
        <w:rPr>
          <w:color w:val="000000"/>
        </w:rPr>
        <w:t xml:space="preserve"> a Subcontractor for the purpose of enabling the Supplier to fulfil its obligations under the  Contract, and in that case the Subcontractor must enter into a confidentiality undertaking with the  Supplier on the same terms as set out in clause 15 (What you must keep confidential). </w:t>
      </w:r>
    </w:p>
    <w:p w:rsidR="006C3F65" w:rsidRDefault="00DE3F52">
      <w:pPr>
        <w:widowControl w:val="0"/>
        <w:pBdr>
          <w:top w:val="nil"/>
          <w:left w:val="nil"/>
          <w:bottom w:val="nil"/>
          <w:right w:val="nil"/>
          <w:between w:val="nil"/>
        </w:pBdr>
        <w:spacing w:before="137" w:line="299" w:lineRule="auto"/>
        <w:ind w:left="1575" w:right="171" w:hanging="850"/>
        <w:rPr>
          <w:color w:val="000000"/>
        </w:rPr>
      </w:pPr>
      <w:r>
        <w:rPr>
          <w:color w:val="000000"/>
        </w:rPr>
        <w:t xml:space="preserve">46.27 Unless otherwise agreed in writing, the Supplier and the Buyer will record any New IPR and </w:t>
      </w:r>
      <w:proofErr w:type="gramStart"/>
      <w:r>
        <w:rPr>
          <w:color w:val="000000"/>
        </w:rPr>
        <w:t>keep  this</w:t>
      </w:r>
      <w:proofErr w:type="gramEnd"/>
      <w:r>
        <w:rPr>
          <w:color w:val="000000"/>
        </w:rPr>
        <w:t xml:space="preserve"> record updated throughout the Term. </w:t>
      </w:r>
    </w:p>
    <w:p w:rsidR="006C3F65" w:rsidRDefault="00DE3F52">
      <w:pPr>
        <w:widowControl w:val="0"/>
        <w:pBdr>
          <w:top w:val="nil"/>
          <w:left w:val="nil"/>
          <w:bottom w:val="nil"/>
          <w:right w:val="nil"/>
          <w:between w:val="nil"/>
        </w:pBdr>
        <w:spacing w:before="539"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59 of 61 </w:t>
      </w:r>
    </w:p>
    <w:p w:rsidR="006C3F65" w:rsidRDefault="00DE3F52">
      <w:pPr>
        <w:widowControl w:val="0"/>
        <w:pBdr>
          <w:top w:val="nil"/>
          <w:left w:val="nil"/>
          <w:bottom w:val="nil"/>
          <w:right w:val="nil"/>
          <w:between w:val="nil"/>
        </w:pBdr>
        <w:spacing w:before="455" w:line="240" w:lineRule="auto"/>
        <w:rPr>
          <w:color w:val="BFBFBF"/>
        </w:rPr>
      </w:pPr>
      <w:r>
        <w:rPr>
          <w:color w:val="BFBFBF"/>
        </w:rPr>
        <w:lastRenderedPageBreak/>
        <w:t xml:space="preserve">The Short Form Contract </w:t>
      </w:r>
    </w:p>
    <w:p w:rsidR="006C3F65" w:rsidRDefault="00DE3F52">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DE3F52">
      <w:pPr>
        <w:widowControl w:val="0"/>
        <w:pBdr>
          <w:top w:val="nil"/>
          <w:left w:val="nil"/>
          <w:bottom w:val="nil"/>
          <w:right w:val="nil"/>
          <w:between w:val="nil"/>
        </w:pBdr>
        <w:spacing w:before="972" w:line="297" w:lineRule="auto"/>
        <w:ind w:left="1580" w:right="278" w:hanging="854"/>
        <w:jc w:val="both"/>
        <w:rPr>
          <w:color w:val="000000"/>
        </w:rPr>
      </w:pPr>
      <w:r>
        <w:rPr>
          <w:color w:val="000000"/>
        </w:rPr>
        <w:t xml:space="preserve">46.28 Where a Party acquires ownership of intellectual property rights incorrectly under this Contract </w:t>
      </w:r>
      <w:proofErr w:type="gramStart"/>
      <w:r>
        <w:rPr>
          <w:color w:val="000000"/>
        </w:rPr>
        <w:t>it  must</w:t>
      </w:r>
      <w:proofErr w:type="gramEnd"/>
      <w:r>
        <w:rPr>
          <w:color w:val="000000"/>
        </w:rPr>
        <w:t xml:space="preserve"> do everything reasonably necessary to complete a transfer assigning them in writing to the  other Party on request and at its own cost. </w:t>
      </w:r>
    </w:p>
    <w:p w:rsidR="006C3F65" w:rsidRDefault="00DE3F52">
      <w:pPr>
        <w:widowControl w:val="0"/>
        <w:pBdr>
          <w:top w:val="nil"/>
          <w:left w:val="nil"/>
          <w:bottom w:val="nil"/>
          <w:right w:val="nil"/>
          <w:between w:val="nil"/>
        </w:pBdr>
        <w:spacing w:before="137" w:line="297" w:lineRule="auto"/>
        <w:ind w:left="1575" w:right="104" w:hanging="850"/>
        <w:rPr>
          <w:color w:val="000000"/>
        </w:rPr>
      </w:pPr>
      <w:r>
        <w:rPr>
          <w:color w:val="000000"/>
        </w:rPr>
        <w:t xml:space="preserve">46.29 Neither Party has the right to use the other Party's intellectual property rights, including any use </w:t>
      </w:r>
      <w:proofErr w:type="gramStart"/>
      <w:r>
        <w:rPr>
          <w:color w:val="000000"/>
        </w:rPr>
        <w:t>of  the</w:t>
      </w:r>
      <w:proofErr w:type="gramEnd"/>
      <w:r>
        <w:rPr>
          <w:color w:val="000000"/>
        </w:rPr>
        <w:t xml:space="preserve"> other Party's names, logos or trademarks, except as provided in this clause 10 or otherwise  agreed in writing. </w:t>
      </w:r>
    </w:p>
    <w:p w:rsidR="006C3F65" w:rsidRDefault="00DE3F52">
      <w:pPr>
        <w:widowControl w:val="0"/>
        <w:pBdr>
          <w:top w:val="nil"/>
          <w:left w:val="nil"/>
          <w:bottom w:val="nil"/>
          <w:right w:val="nil"/>
          <w:between w:val="nil"/>
        </w:pBdr>
        <w:spacing w:before="138" w:line="297" w:lineRule="auto"/>
        <w:ind w:left="725" w:right="192"/>
        <w:jc w:val="center"/>
        <w:rPr>
          <w:color w:val="000000"/>
        </w:rPr>
      </w:pPr>
      <w:r>
        <w:rPr>
          <w:color w:val="000000"/>
        </w:rPr>
        <w:t xml:space="preserve">46.30 If any claim is made against the Buyer for actual or alleged infringement of a third </w:t>
      </w:r>
      <w:proofErr w:type="gramStart"/>
      <w:r>
        <w:rPr>
          <w:color w:val="000000"/>
        </w:rPr>
        <w:t>party’s  intellectual</w:t>
      </w:r>
      <w:proofErr w:type="gramEnd"/>
      <w:r>
        <w:rPr>
          <w:color w:val="000000"/>
        </w:rPr>
        <w:t xml:space="preserve"> property arising out of, or in connection with, the supply or use of the Deliverables (an  “</w:t>
      </w:r>
      <w:r>
        <w:rPr>
          <w:b/>
          <w:color w:val="000000"/>
        </w:rPr>
        <w:t>IPR Claim</w:t>
      </w:r>
      <w:r>
        <w:rPr>
          <w:color w:val="000000"/>
        </w:rPr>
        <w:t xml:space="preserve">”), then the Supplier indemnifies the Buyer against all losses, damages, costs or  expenses (including professional fees and fines) incurred as a result of the IPR Claim. </w:t>
      </w:r>
    </w:p>
    <w:p w:rsidR="006C3F65" w:rsidRDefault="00DE3F52">
      <w:pPr>
        <w:widowControl w:val="0"/>
        <w:pBdr>
          <w:top w:val="nil"/>
          <w:left w:val="nil"/>
          <w:bottom w:val="nil"/>
          <w:right w:val="nil"/>
          <w:between w:val="nil"/>
        </w:pBdr>
        <w:spacing w:before="137" w:line="240" w:lineRule="auto"/>
        <w:ind w:right="439"/>
        <w:jc w:val="right"/>
        <w:rPr>
          <w:color w:val="000000"/>
        </w:rPr>
      </w:pPr>
      <w:r>
        <w:rPr>
          <w:color w:val="000000"/>
        </w:rPr>
        <w:t xml:space="preserve">46.31 If an IPR Claim is made or anticipated, the Supplier must at its own option and expense, either: </w:t>
      </w:r>
    </w:p>
    <w:p w:rsidR="006C3F65" w:rsidRDefault="00DE3F52">
      <w:pPr>
        <w:widowControl w:val="0"/>
        <w:pBdr>
          <w:top w:val="nil"/>
          <w:left w:val="nil"/>
          <w:bottom w:val="nil"/>
          <w:right w:val="nil"/>
          <w:between w:val="nil"/>
        </w:pBdr>
        <w:spacing w:before="191" w:line="297" w:lineRule="auto"/>
        <w:ind w:left="2719" w:right="1009" w:hanging="1309"/>
        <w:rPr>
          <w:color w:val="000000"/>
        </w:rPr>
      </w:pPr>
      <w:r>
        <w:rPr>
          <w:color w:val="000000"/>
        </w:rPr>
        <w:t xml:space="preserve">46.31.1 obtain for the Buyer the rights in clause 10.1 without infringing any third </w:t>
      </w:r>
      <w:proofErr w:type="gramStart"/>
      <w:r>
        <w:rPr>
          <w:color w:val="000000"/>
        </w:rPr>
        <w:t>party  intellectual</w:t>
      </w:r>
      <w:proofErr w:type="gramEnd"/>
      <w:r>
        <w:rPr>
          <w:color w:val="000000"/>
        </w:rPr>
        <w:t xml:space="preserve"> property rights; and </w:t>
      </w:r>
    </w:p>
    <w:p w:rsidR="006C3F65" w:rsidRDefault="00DE3F52">
      <w:pPr>
        <w:widowControl w:val="0"/>
        <w:pBdr>
          <w:top w:val="nil"/>
          <w:left w:val="nil"/>
          <w:bottom w:val="nil"/>
          <w:right w:val="nil"/>
          <w:between w:val="nil"/>
        </w:pBdr>
        <w:spacing w:before="138" w:line="297" w:lineRule="auto"/>
        <w:ind w:left="2718" w:right="666" w:hanging="1308"/>
        <w:rPr>
          <w:color w:val="000000"/>
        </w:rPr>
      </w:pPr>
      <w:r>
        <w:rPr>
          <w:color w:val="000000"/>
        </w:rPr>
        <w:t xml:space="preserve">46.31.2 replace or modify the relevant item with substitutes that don’t infringe </w:t>
      </w:r>
      <w:proofErr w:type="gramStart"/>
      <w:r>
        <w:rPr>
          <w:color w:val="000000"/>
        </w:rPr>
        <w:t>intellectual  property</w:t>
      </w:r>
      <w:proofErr w:type="gramEnd"/>
      <w:r>
        <w:rPr>
          <w:color w:val="000000"/>
        </w:rPr>
        <w:t xml:space="preserve"> rights without adversely affecting the functionality or performance of the  </w:t>
      </w:r>
    </w:p>
    <w:p w:rsidR="006C3F65" w:rsidRDefault="00DE3F52">
      <w:pPr>
        <w:widowControl w:val="0"/>
        <w:pBdr>
          <w:top w:val="nil"/>
          <w:left w:val="nil"/>
          <w:bottom w:val="nil"/>
          <w:right w:val="nil"/>
          <w:between w:val="nil"/>
        </w:pBdr>
        <w:spacing w:before="18" w:line="240" w:lineRule="auto"/>
        <w:ind w:left="2723"/>
        <w:rPr>
          <w:color w:val="000000"/>
        </w:rPr>
      </w:pPr>
      <w:r>
        <w:rPr>
          <w:color w:val="000000"/>
        </w:rPr>
        <w:t xml:space="preserve">Deliverables. </w:t>
      </w:r>
    </w:p>
    <w:p w:rsidR="006C3F65" w:rsidRDefault="00DE3F52">
      <w:pPr>
        <w:widowControl w:val="0"/>
        <w:pBdr>
          <w:top w:val="nil"/>
          <w:left w:val="nil"/>
          <w:bottom w:val="nil"/>
          <w:right w:val="nil"/>
          <w:between w:val="nil"/>
        </w:pBdr>
        <w:spacing w:before="191" w:line="297" w:lineRule="auto"/>
        <w:ind w:left="1580" w:right="25" w:hanging="854"/>
        <w:rPr>
          <w:color w:val="000000"/>
        </w:rPr>
      </w:pPr>
      <w:r>
        <w:rPr>
          <w:color w:val="000000"/>
        </w:rPr>
        <w:t xml:space="preserve">46.32 If the Supplier is not able to resolve the IPR Claim to the Buyer’s reasonable satisfaction within </w:t>
      </w:r>
      <w:proofErr w:type="gramStart"/>
      <w:r>
        <w:rPr>
          <w:color w:val="000000"/>
        </w:rPr>
        <w:t>a  reasonable</w:t>
      </w:r>
      <w:proofErr w:type="gramEnd"/>
      <w:r>
        <w:rPr>
          <w:color w:val="000000"/>
        </w:rPr>
        <w:t xml:space="preserve"> time, the Buyer may give written notice that it terminates the Contract from the date set  out in the notice, or where no date is given in the notice, the date of the notice. On termination, </w:t>
      </w:r>
      <w:proofErr w:type="gramStart"/>
      <w:r>
        <w:rPr>
          <w:color w:val="000000"/>
        </w:rPr>
        <w:t>the  consequences</w:t>
      </w:r>
      <w:proofErr w:type="gramEnd"/>
      <w:r>
        <w:rPr>
          <w:color w:val="000000"/>
        </w:rPr>
        <w:t xml:space="preserve"> of termination in clause 11.5.1 shall apply. </w:t>
      </w:r>
    </w:p>
    <w:p w:rsidR="006C3F65" w:rsidRDefault="00DE3F52">
      <w:pPr>
        <w:widowControl w:val="0"/>
        <w:pBdr>
          <w:top w:val="nil"/>
          <w:left w:val="nil"/>
          <w:bottom w:val="nil"/>
          <w:right w:val="nil"/>
          <w:between w:val="nil"/>
        </w:pBdr>
        <w:spacing w:before="137" w:line="406" w:lineRule="auto"/>
        <w:ind w:left="1409" w:right="988" w:hanging="684"/>
        <w:rPr>
          <w:color w:val="000000"/>
        </w:rPr>
      </w:pPr>
      <w:r>
        <w:rPr>
          <w:color w:val="000000"/>
        </w:rPr>
        <w:t xml:space="preserve">46.33 The Supplier shall not use in the Delivery of the Deliverables any Third Party IPR unless:  46.33.1 the Buyer gives its approval to do so; and  </w:t>
      </w:r>
    </w:p>
    <w:p w:rsidR="006C3F65" w:rsidRDefault="00DE3F52">
      <w:pPr>
        <w:widowControl w:val="0"/>
        <w:pBdr>
          <w:top w:val="nil"/>
          <w:left w:val="nil"/>
          <w:bottom w:val="nil"/>
          <w:right w:val="nil"/>
          <w:between w:val="nil"/>
        </w:pBdr>
        <w:spacing w:before="38" w:line="240" w:lineRule="auto"/>
        <w:ind w:left="1409"/>
        <w:rPr>
          <w:color w:val="000000"/>
        </w:rPr>
      </w:pPr>
      <w:r>
        <w:rPr>
          <w:color w:val="000000"/>
        </w:rPr>
        <w:t xml:space="preserve">46.33.2 one of the following conditions applies: </w:t>
      </w:r>
    </w:p>
    <w:p w:rsidR="006C3F65" w:rsidRDefault="00DE3F52">
      <w:pPr>
        <w:widowControl w:val="0"/>
        <w:pBdr>
          <w:top w:val="nil"/>
          <w:left w:val="nil"/>
          <w:bottom w:val="nil"/>
          <w:right w:val="nil"/>
          <w:between w:val="nil"/>
        </w:pBdr>
        <w:spacing w:before="191" w:line="297" w:lineRule="auto"/>
        <w:ind w:left="3849" w:right="89" w:hanging="1489"/>
        <w:rPr>
          <w:color w:val="000000"/>
        </w:rPr>
      </w:pPr>
      <w:r>
        <w:rPr>
          <w:color w:val="000000"/>
        </w:rPr>
        <w:t xml:space="preserve">46.33.2.1 the owner or an authorised licensor of the relevant Third Party IPR </w:t>
      </w:r>
      <w:proofErr w:type="gramStart"/>
      <w:r>
        <w:rPr>
          <w:color w:val="000000"/>
        </w:rPr>
        <w:t>has  granted</w:t>
      </w:r>
      <w:proofErr w:type="gramEnd"/>
      <w:r>
        <w:rPr>
          <w:color w:val="000000"/>
        </w:rPr>
        <w:t xml:space="preserve"> the Buyer a direct licence that provides the Buyer with the rights in  </w:t>
      </w:r>
    </w:p>
    <w:p w:rsidR="006C3F65" w:rsidRDefault="00DE3F52">
      <w:pPr>
        <w:widowControl w:val="0"/>
        <w:pBdr>
          <w:top w:val="nil"/>
          <w:left w:val="nil"/>
          <w:bottom w:val="nil"/>
          <w:right w:val="nil"/>
          <w:between w:val="nil"/>
        </w:pBdr>
        <w:spacing w:before="18" w:line="240" w:lineRule="auto"/>
        <w:ind w:left="3849"/>
        <w:rPr>
          <w:color w:val="000000"/>
        </w:rPr>
      </w:pPr>
      <w:r>
        <w:rPr>
          <w:color w:val="000000"/>
        </w:rPr>
        <w:t xml:space="preserve">clause 10.1; or </w:t>
      </w:r>
    </w:p>
    <w:p w:rsidR="006C3F65" w:rsidRDefault="00DE3F52">
      <w:pPr>
        <w:widowControl w:val="0"/>
        <w:pBdr>
          <w:top w:val="nil"/>
          <w:left w:val="nil"/>
          <w:bottom w:val="nil"/>
          <w:right w:val="nil"/>
          <w:between w:val="nil"/>
        </w:pBdr>
        <w:spacing w:before="191" w:line="297" w:lineRule="auto"/>
        <w:ind w:left="3844" w:right="285" w:hanging="1483"/>
        <w:rPr>
          <w:color w:val="000000"/>
        </w:rPr>
      </w:pPr>
      <w:r>
        <w:rPr>
          <w:color w:val="000000"/>
        </w:rPr>
        <w:t xml:space="preserve">46.33.2.2 if the Supplier cannot, after commercially reasonable endeavours, </w:t>
      </w:r>
      <w:proofErr w:type="gramStart"/>
      <w:r>
        <w:rPr>
          <w:color w:val="000000"/>
        </w:rPr>
        <w:t>obtain  for</w:t>
      </w:r>
      <w:proofErr w:type="gramEnd"/>
      <w:r>
        <w:rPr>
          <w:color w:val="000000"/>
        </w:rPr>
        <w:t xml:space="preserve"> the Buyer a direct licence to the Third Party IPR as set out in clause  </w:t>
      </w:r>
    </w:p>
    <w:p w:rsidR="006C3F65" w:rsidRDefault="00DE3F52">
      <w:pPr>
        <w:widowControl w:val="0"/>
        <w:pBdr>
          <w:top w:val="nil"/>
          <w:left w:val="nil"/>
          <w:bottom w:val="nil"/>
          <w:right w:val="nil"/>
          <w:between w:val="nil"/>
        </w:pBdr>
        <w:spacing w:before="18" w:line="240" w:lineRule="auto"/>
        <w:ind w:left="3863"/>
        <w:rPr>
          <w:color w:val="000000"/>
        </w:rPr>
      </w:pPr>
      <w:r>
        <w:rPr>
          <w:color w:val="000000"/>
        </w:rPr>
        <w:t xml:space="preserve">10.10.2.1: </w:t>
      </w:r>
    </w:p>
    <w:p w:rsidR="006C3F65" w:rsidRDefault="00DE3F52">
      <w:pPr>
        <w:widowControl w:val="0"/>
        <w:pBdr>
          <w:top w:val="nil"/>
          <w:left w:val="nil"/>
          <w:bottom w:val="nil"/>
          <w:right w:val="nil"/>
          <w:between w:val="nil"/>
        </w:pBdr>
        <w:spacing w:before="191" w:line="240" w:lineRule="auto"/>
        <w:ind w:right="-1"/>
        <w:jc w:val="right"/>
        <w:rPr>
          <w:color w:val="000000"/>
        </w:rPr>
      </w:pPr>
      <w:r>
        <w:rPr>
          <w:color w:val="000000"/>
        </w:rPr>
        <w:t xml:space="preserve">(a) the Supplier provides the Buyer with details of the licence terms it can  </w:t>
      </w:r>
    </w:p>
    <w:p w:rsidR="006C3F65" w:rsidRDefault="00DE3F52">
      <w:pPr>
        <w:widowControl w:val="0"/>
        <w:pBdr>
          <w:top w:val="nil"/>
          <w:left w:val="nil"/>
          <w:bottom w:val="nil"/>
          <w:right w:val="nil"/>
          <w:between w:val="nil"/>
        </w:pBdr>
        <w:spacing w:before="71" w:line="240" w:lineRule="auto"/>
        <w:ind w:right="2849"/>
        <w:jc w:val="right"/>
        <w:rPr>
          <w:color w:val="000000"/>
        </w:rPr>
      </w:pPr>
      <w:r>
        <w:rPr>
          <w:color w:val="000000"/>
        </w:rPr>
        <w:t xml:space="preserve">obtain and the identity of those licensors; </w:t>
      </w:r>
    </w:p>
    <w:p w:rsidR="006C3F65" w:rsidRDefault="00DE3F52">
      <w:pPr>
        <w:widowControl w:val="0"/>
        <w:pBdr>
          <w:top w:val="nil"/>
          <w:left w:val="nil"/>
          <w:bottom w:val="nil"/>
          <w:right w:val="nil"/>
          <w:between w:val="nil"/>
        </w:pBdr>
        <w:spacing w:before="191" w:line="240" w:lineRule="auto"/>
        <w:ind w:right="2469"/>
        <w:jc w:val="right"/>
        <w:rPr>
          <w:color w:val="000000"/>
        </w:rPr>
      </w:pPr>
      <w:r>
        <w:rPr>
          <w:color w:val="000000"/>
        </w:rPr>
        <w:t xml:space="preserve">(b) the Buyer agrees to those licence terms; and </w:t>
      </w:r>
    </w:p>
    <w:p w:rsidR="006C3F65" w:rsidRDefault="00DE3F52">
      <w:pPr>
        <w:widowControl w:val="0"/>
        <w:pBdr>
          <w:top w:val="nil"/>
          <w:left w:val="nil"/>
          <w:bottom w:val="nil"/>
          <w:right w:val="nil"/>
          <w:between w:val="nil"/>
        </w:pBdr>
        <w:spacing w:before="191" w:line="240" w:lineRule="auto"/>
        <w:ind w:right="15"/>
        <w:jc w:val="right"/>
        <w:rPr>
          <w:color w:val="000000"/>
        </w:rPr>
      </w:pPr>
      <w:r>
        <w:rPr>
          <w:color w:val="000000"/>
        </w:rPr>
        <w:t xml:space="preserve">(c) the owner or authorised licensor of the Third Party IPR grants a direct  </w:t>
      </w:r>
    </w:p>
    <w:p w:rsidR="006C3F65" w:rsidRDefault="00DE3F52">
      <w:pPr>
        <w:widowControl w:val="0"/>
        <w:pBdr>
          <w:top w:val="nil"/>
          <w:left w:val="nil"/>
          <w:bottom w:val="nil"/>
          <w:right w:val="nil"/>
          <w:between w:val="nil"/>
        </w:pBdr>
        <w:spacing w:before="73" w:line="240" w:lineRule="auto"/>
        <w:ind w:right="3067"/>
        <w:jc w:val="right"/>
        <w:rPr>
          <w:color w:val="000000"/>
        </w:rPr>
      </w:pPr>
      <w:r>
        <w:rPr>
          <w:color w:val="000000"/>
        </w:rPr>
        <w:t xml:space="preserve">licence to the Buyer on those terms; or </w:t>
      </w:r>
    </w:p>
    <w:p w:rsidR="006C3F65" w:rsidRDefault="00DE3F52">
      <w:pPr>
        <w:widowControl w:val="0"/>
        <w:pBdr>
          <w:top w:val="nil"/>
          <w:left w:val="nil"/>
          <w:bottom w:val="nil"/>
          <w:right w:val="nil"/>
          <w:between w:val="nil"/>
        </w:pBdr>
        <w:spacing w:before="191" w:line="297" w:lineRule="auto"/>
        <w:ind w:left="2360" w:right="41"/>
        <w:jc w:val="center"/>
        <w:rPr>
          <w:color w:val="000000"/>
        </w:rPr>
      </w:pPr>
      <w:r>
        <w:rPr>
          <w:color w:val="000000"/>
        </w:rPr>
        <w:t xml:space="preserve">46.33.2.3 the Buyer approves in writing, with reference to the acts authorised and </w:t>
      </w:r>
      <w:proofErr w:type="gramStart"/>
      <w:r>
        <w:rPr>
          <w:color w:val="000000"/>
        </w:rPr>
        <w:t>the  specific</w:t>
      </w:r>
      <w:proofErr w:type="gramEnd"/>
      <w:r>
        <w:rPr>
          <w:color w:val="000000"/>
        </w:rPr>
        <w:t xml:space="preserve"> intellectual property rights involved.  </w:t>
      </w:r>
    </w:p>
    <w:p w:rsidR="006C3F65" w:rsidRDefault="00DE3F52">
      <w:pPr>
        <w:widowControl w:val="0"/>
        <w:pBdr>
          <w:top w:val="nil"/>
          <w:left w:val="nil"/>
          <w:bottom w:val="nil"/>
          <w:right w:val="nil"/>
          <w:between w:val="nil"/>
        </w:pBdr>
        <w:spacing w:before="1290" w:line="240" w:lineRule="auto"/>
        <w:ind w:left="722"/>
        <w:rPr>
          <w:color w:val="BFBFBF"/>
          <w:sz w:val="19"/>
          <w:szCs w:val="19"/>
        </w:rPr>
        <w:sectPr w:rsidR="006C3F65">
          <w:type w:val="continuous"/>
          <w:pgSz w:w="11900" w:h="16820"/>
          <w:pgMar w:top="74" w:right="656" w:bottom="0" w:left="0" w:header="0" w:footer="720" w:gutter="0"/>
          <w:cols w:space="720" w:equalWidth="0">
            <w:col w:w="11243" w:space="0"/>
          </w:cols>
        </w:sectPr>
      </w:pPr>
      <w:r>
        <w:rPr>
          <w:color w:val="BFBFBF"/>
          <w:sz w:val="19"/>
          <w:szCs w:val="19"/>
        </w:rPr>
        <w:t xml:space="preserve">The Short Form Contract – version 1.4 60 of 61 </w:t>
      </w:r>
    </w:p>
    <w:p w:rsidR="006C3F65" w:rsidRDefault="00DE3F52">
      <w:pPr>
        <w:widowControl w:val="0"/>
        <w:pBdr>
          <w:top w:val="nil"/>
          <w:left w:val="nil"/>
          <w:bottom w:val="nil"/>
          <w:right w:val="nil"/>
          <w:between w:val="nil"/>
        </w:pBdr>
        <w:spacing w:before="455" w:line="240" w:lineRule="auto"/>
        <w:rPr>
          <w:color w:val="BFBFBF"/>
        </w:rPr>
      </w:pPr>
      <w:r>
        <w:rPr>
          <w:color w:val="BFBFBF"/>
        </w:rPr>
        <w:lastRenderedPageBreak/>
        <w:t xml:space="preserve">The Short Form Contract </w:t>
      </w:r>
    </w:p>
    <w:p w:rsidR="006C3F65" w:rsidRDefault="00DE3F52">
      <w:pPr>
        <w:widowControl w:val="0"/>
        <w:pBdr>
          <w:top w:val="nil"/>
          <w:left w:val="nil"/>
          <w:bottom w:val="nil"/>
          <w:right w:val="nil"/>
          <w:between w:val="nil"/>
        </w:pBdr>
        <w:spacing w:before="152" w:line="240" w:lineRule="auto"/>
        <w:ind w:left="6"/>
        <w:rPr>
          <w:color w:val="BFBFBF"/>
        </w:rPr>
      </w:pPr>
      <w:r>
        <w:rPr>
          <w:color w:val="BFBFBF"/>
        </w:rPr>
        <w:t xml:space="preserve">Crown Copyright 2023[Subject to Contract] </w:t>
      </w:r>
    </w:p>
    <w:p w:rsidR="006C3F65" w:rsidRDefault="00DE3F52">
      <w:pPr>
        <w:widowControl w:val="0"/>
        <w:pBdr>
          <w:top w:val="nil"/>
          <w:left w:val="nil"/>
          <w:bottom w:val="nil"/>
          <w:right w:val="nil"/>
          <w:between w:val="nil"/>
        </w:pBdr>
        <w:spacing w:line="240" w:lineRule="auto"/>
        <w:ind w:right="21"/>
        <w:jc w:val="right"/>
        <w:rPr>
          <w:color w:val="000000"/>
          <w:sz w:val="16"/>
          <w:szCs w:val="16"/>
        </w:rPr>
        <w:sectPr w:rsidR="006C3F65">
          <w:type w:val="continuous"/>
          <w:pgSz w:w="11900" w:h="16820"/>
          <w:pgMar w:top="74" w:right="717" w:bottom="0" w:left="723" w:header="0" w:footer="720" w:gutter="0"/>
          <w:cols w:num="2" w:space="720" w:equalWidth="0">
            <w:col w:w="5240" w:space="0"/>
            <w:col w:w="5240" w:space="0"/>
          </w:cols>
        </w:sectPr>
      </w:pPr>
      <w:r>
        <w:rPr>
          <w:color w:val="000000"/>
          <w:sz w:val="16"/>
          <w:szCs w:val="16"/>
        </w:rPr>
        <w:t>E-Sign ID: f5a58f2a-d872-4c7c-9fd1-ae8d03b96f19</w:t>
      </w:r>
    </w:p>
    <w:p w:rsidR="006C3F65" w:rsidRDefault="00DE3F52">
      <w:pPr>
        <w:widowControl w:val="0"/>
        <w:pBdr>
          <w:top w:val="nil"/>
          <w:left w:val="nil"/>
          <w:bottom w:val="nil"/>
          <w:right w:val="nil"/>
          <w:between w:val="nil"/>
        </w:pBdr>
        <w:spacing w:before="972" w:line="297" w:lineRule="auto"/>
        <w:ind w:left="1580" w:right="306" w:hanging="854"/>
        <w:rPr>
          <w:color w:val="000000"/>
        </w:rPr>
      </w:pPr>
      <w:r>
        <w:rPr>
          <w:color w:val="000000"/>
        </w:rPr>
        <w:t xml:space="preserve">46.34 In spite of any other provisions of the Contract and for the avoidance of doubt, award of </w:t>
      </w:r>
      <w:r w:rsidR="00AB262B">
        <w:rPr>
          <w:color w:val="000000"/>
        </w:rPr>
        <w:t>this Contract</w:t>
      </w:r>
      <w:r>
        <w:rPr>
          <w:color w:val="000000"/>
        </w:rPr>
        <w:t xml:space="preserve"> by the Buyer and the ordering of any Deliverable under it, does not constitute </w:t>
      </w:r>
      <w:r w:rsidR="00AB262B">
        <w:rPr>
          <w:color w:val="000000"/>
        </w:rPr>
        <w:t>an authorisation</w:t>
      </w:r>
      <w:r>
        <w:rPr>
          <w:color w:val="000000"/>
        </w:rPr>
        <w:t xml:space="preserve"> by the Crown under Sections 55 and 56 of the Patents Act 1977, Section 12 of </w:t>
      </w:r>
      <w:proofErr w:type="gramStart"/>
      <w:r>
        <w:rPr>
          <w:color w:val="000000"/>
        </w:rPr>
        <w:t>the  Registered</w:t>
      </w:r>
      <w:proofErr w:type="gramEnd"/>
      <w:r>
        <w:rPr>
          <w:color w:val="000000"/>
        </w:rPr>
        <w:t xml:space="preserve"> Designs Act 1949 or Sections 240 – 243 of the Copyright, Designs and Patents Act  1988. </w:t>
      </w:r>
    </w:p>
    <w:sectPr w:rsidR="006C3F65">
      <w:type w:val="continuous"/>
      <w:pgSz w:w="11900" w:h="16820"/>
      <w:pgMar w:top="74" w:right="656" w:bottom="0" w:left="0" w:header="0" w:footer="720" w:gutter="0"/>
      <w:cols w:space="720" w:equalWidth="0">
        <w:col w:w="11243"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F65"/>
    <w:rsid w:val="001234A0"/>
    <w:rsid w:val="002F677E"/>
    <w:rsid w:val="003B13A9"/>
    <w:rsid w:val="00684071"/>
    <w:rsid w:val="006C3F65"/>
    <w:rsid w:val="007173AC"/>
    <w:rsid w:val="008D0A21"/>
    <w:rsid w:val="008E06CC"/>
    <w:rsid w:val="009128D2"/>
    <w:rsid w:val="00A4023E"/>
    <w:rsid w:val="00A76EA3"/>
    <w:rsid w:val="00AB262B"/>
    <w:rsid w:val="00BA3E68"/>
    <w:rsid w:val="00CD6F66"/>
    <w:rsid w:val="00D909F4"/>
    <w:rsid w:val="00DE3F52"/>
    <w:rsid w:val="00E22B11"/>
    <w:rsid w:val="00E336A2"/>
    <w:rsid w:val="00E67A7A"/>
    <w:rsid w:val="00ED4576"/>
    <w:rsid w:val="00F3065E"/>
    <w:rsid w:val="00FC3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44FE"/>
  <w15:docId w15:val="{E70A7E3B-4408-46DE-902A-D7D770E9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67A7A"/>
    <w:rPr>
      <w:color w:val="0000FF" w:themeColor="hyperlink"/>
      <w:u w:val="single"/>
    </w:rPr>
  </w:style>
  <w:style w:type="character" w:styleId="UnresolvedMention">
    <w:name w:val="Unresolved Mention"/>
    <w:basedOn w:val="DefaultParagraphFont"/>
    <w:uiPriority w:val="99"/>
    <w:semiHidden/>
    <w:unhideWhenUsed/>
    <w:rsid w:val="00E67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uk/government/collections/government-security"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59</Pages>
  <Words>20474</Words>
  <Characters>116708</Characters>
  <Application>Microsoft Office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Mcginley</dc:creator>
  <cp:lastModifiedBy>Sabine Mcginley</cp:lastModifiedBy>
  <cp:revision>7</cp:revision>
  <dcterms:created xsi:type="dcterms:W3CDTF">2023-11-21T13:47:00Z</dcterms:created>
  <dcterms:modified xsi:type="dcterms:W3CDTF">2023-12-07T16:11:00Z</dcterms:modified>
</cp:coreProperties>
</file>