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351819AE" w:rsidR="00FC6617" w:rsidRPr="00934C8C" w:rsidRDefault="00476CF3" w:rsidP="00FC6617">
      <w:pPr>
        <w:jc w:val="center"/>
        <w:rPr>
          <w:rFonts w:ascii="Arial" w:hAnsi="Arial" w:cs="Arial"/>
          <w:b/>
          <w:bCs/>
          <w:caps/>
          <w:szCs w:val="24"/>
          <w:u w:val="single"/>
        </w:rPr>
      </w:pPr>
      <w:r>
        <w:rPr>
          <w:rFonts w:ascii="Arial" w:hAnsi="Arial" w:cs="Arial"/>
          <w:b/>
          <w:bCs/>
          <w:caps/>
          <w:szCs w:val="24"/>
          <w:u w:val="single"/>
        </w:rPr>
        <w:t>Family hubs v</w:t>
      </w:r>
      <w:r w:rsidR="00D939FC">
        <w:rPr>
          <w:rFonts w:ascii="Arial" w:hAnsi="Arial" w:cs="Arial"/>
          <w:b/>
          <w:bCs/>
          <w:caps/>
          <w:szCs w:val="24"/>
          <w:u w:val="single"/>
        </w:rPr>
        <w:t>olunteer academy</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C43865">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095FC3F7" w14:textId="5468073F" w:rsidR="00057638"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44435869" w:history="1">
            <w:r w:rsidR="00057638" w:rsidRPr="000451CB">
              <w:rPr>
                <w:rStyle w:val="Hyperlink"/>
              </w:rPr>
              <w:t>Section 1: Introduction</w:t>
            </w:r>
            <w:r w:rsidR="00057638">
              <w:rPr>
                <w:webHidden/>
              </w:rPr>
              <w:tab/>
            </w:r>
            <w:r w:rsidR="00057638">
              <w:rPr>
                <w:webHidden/>
              </w:rPr>
              <w:fldChar w:fldCharType="begin"/>
            </w:r>
            <w:r w:rsidR="00057638">
              <w:rPr>
                <w:webHidden/>
              </w:rPr>
              <w:instrText xml:space="preserve"> PAGEREF _Toc144435869 \h </w:instrText>
            </w:r>
            <w:r w:rsidR="00057638">
              <w:rPr>
                <w:webHidden/>
              </w:rPr>
            </w:r>
            <w:r w:rsidR="00057638">
              <w:rPr>
                <w:webHidden/>
              </w:rPr>
              <w:fldChar w:fldCharType="separate"/>
            </w:r>
            <w:r w:rsidR="004011D4">
              <w:rPr>
                <w:webHidden/>
              </w:rPr>
              <w:t>4</w:t>
            </w:r>
            <w:r w:rsidR="00057638">
              <w:rPr>
                <w:webHidden/>
              </w:rPr>
              <w:fldChar w:fldCharType="end"/>
            </w:r>
          </w:hyperlink>
        </w:p>
        <w:p w14:paraId="39EDA1A2" w14:textId="0C2D3CB9" w:rsidR="00057638" w:rsidRDefault="00892942">
          <w:pPr>
            <w:pStyle w:val="TOC2"/>
            <w:rPr>
              <w:rFonts w:asciiTheme="minorHAnsi" w:eastAsiaTheme="minorEastAsia" w:hAnsiTheme="minorHAnsi" w:cstheme="minorBidi"/>
              <w:kern w:val="2"/>
              <w:sz w:val="22"/>
              <w:szCs w:val="22"/>
              <w14:ligatures w14:val="standardContextual"/>
            </w:rPr>
          </w:pPr>
          <w:hyperlink w:anchor="_Toc144435870"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General Requirements</w:t>
            </w:r>
            <w:r w:rsidR="00057638">
              <w:rPr>
                <w:webHidden/>
              </w:rPr>
              <w:tab/>
            </w:r>
            <w:r w:rsidR="00057638">
              <w:rPr>
                <w:webHidden/>
              </w:rPr>
              <w:fldChar w:fldCharType="begin"/>
            </w:r>
            <w:r w:rsidR="00057638">
              <w:rPr>
                <w:webHidden/>
              </w:rPr>
              <w:instrText xml:space="preserve"> PAGEREF _Toc144435870 \h </w:instrText>
            </w:r>
            <w:r w:rsidR="00057638">
              <w:rPr>
                <w:webHidden/>
              </w:rPr>
            </w:r>
            <w:r w:rsidR="00057638">
              <w:rPr>
                <w:webHidden/>
              </w:rPr>
              <w:fldChar w:fldCharType="separate"/>
            </w:r>
            <w:r w:rsidR="004011D4">
              <w:rPr>
                <w:webHidden/>
              </w:rPr>
              <w:t>4</w:t>
            </w:r>
            <w:r w:rsidR="00057638">
              <w:rPr>
                <w:webHidden/>
              </w:rPr>
              <w:fldChar w:fldCharType="end"/>
            </w:r>
          </w:hyperlink>
        </w:p>
        <w:p w14:paraId="6C5E8F65" w14:textId="2FE557CF" w:rsidR="00057638" w:rsidRDefault="00892942">
          <w:pPr>
            <w:pStyle w:val="TOC2"/>
            <w:rPr>
              <w:rFonts w:asciiTheme="minorHAnsi" w:eastAsiaTheme="minorEastAsia" w:hAnsiTheme="minorHAnsi" w:cstheme="minorBidi"/>
              <w:kern w:val="2"/>
              <w:sz w:val="22"/>
              <w:szCs w:val="22"/>
              <w14:ligatures w14:val="standardContextual"/>
            </w:rPr>
          </w:pPr>
          <w:hyperlink w:anchor="_Toc144435871"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Procurement Timetable</w:t>
            </w:r>
            <w:r w:rsidR="00057638">
              <w:rPr>
                <w:webHidden/>
              </w:rPr>
              <w:tab/>
            </w:r>
            <w:r w:rsidR="00057638">
              <w:rPr>
                <w:webHidden/>
              </w:rPr>
              <w:fldChar w:fldCharType="begin"/>
            </w:r>
            <w:r w:rsidR="00057638">
              <w:rPr>
                <w:webHidden/>
              </w:rPr>
              <w:instrText xml:space="preserve"> PAGEREF _Toc144435871 \h </w:instrText>
            </w:r>
            <w:r w:rsidR="00057638">
              <w:rPr>
                <w:webHidden/>
              </w:rPr>
            </w:r>
            <w:r w:rsidR="00057638">
              <w:rPr>
                <w:webHidden/>
              </w:rPr>
              <w:fldChar w:fldCharType="separate"/>
            </w:r>
            <w:r w:rsidR="004011D4">
              <w:rPr>
                <w:webHidden/>
              </w:rPr>
              <w:t>6</w:t>
            </w:r>
            <w:r w:rsidR="00057638">
              <w:rPr>
                <w:webHidden/>
              </w:rPr>
              <w:fldChar w:fldCharType="end"/>
            </w:r>
          </w:hyperlink>
        </w:p>
        <w:p w14:paraId="02B011A0" w14:textId="52C93EC7" w:rsidR="00057638" w:rsidRDefault="00892942">
          <w:pPr>
            <w:pStyle w:val="TOC2"/>
            <w:rPr>
              <w:rFonts w:asciiTheme="minorHAnsi" w:eastAsiaTheme="minorEastAsia" w:hAnsiTheme="minorHAnsi" w:cstheme="minorBidi"/>
              <w:kern w:val="2"/>
              <w:sz w:val="22"/>
              <w:szCs w:val="22"/>
              <w14:ligatures w14:val="standardContextual"/>
            </w:rPr>
          </w:pPr>
          <w:hyperlink w:anchor="_Toc144435872"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Clarification Questions</w:t>
            </w:r>
            <w:r w:rsidR="00057638">
              <w:rPr>
                <w:webHidden/>
              </w:rPr>
              <w:tab/>
            </w:r>
            <w:r w:rsidR="00057638">
              <w:rPr>
                <w:webHidden/>
              </w:rPr>
              <w:fldChar w:fldCharType="begin"/>
            </w:r>
            <w:r w:rsidR="00057638">
              <w:rPr>
                <w:webHidden/>
              </w:rPr>
              <w:instrText xml:space="preserve"> PAGEREF _Toc144435872 \h </w:instrText>
            </w:r>
            <w:r w:rsidR="00057638">
              <w:rPr>
                <w:webHidden/>
              </w:rPr>
            </w:r>
            <w:r w:rsidR="00057638">
              <w:rPr>
                <w:webHidden/>
              </w:rPr>
              <w:fldChar w:fldCharType="separate"/>
            </w:r>
            <w:r w:rsidR="004011D4">
              <w:rPr>
                <w:webHidden/>
              </w:rPr>
              <w:t>6</w:t>
            </w:r>
            <w:r w:rsidR="00057638">
              <w:rPr>
                <w:webHidden/>
              </w:rPr>
              <w:fldChar w:fldCharType="end"/>
            </w:r>
          </w:hyperlink>
        </w:p>
        <w:p w14:paraId="37A0EB63" w14:textId="253264E5" w:rsidR="00057638" w:rsidRDefault="00892942">
          <w:pPr>
            <w:pStyle w:val="TOC2"/>
            <w:rPr>
              <w:rFonts w:asciiTheme="minorHAnsi" w:eastAsiaTheme="minorEastAsia" w:hAnsiTheme="minorHAnsi" w:cstheme="minorBidi"/>
              <w:kern w:val="2"/>
              <w:sz w:val="22"/>
              <w:szCs w:val="22"/>
              <w14:ligatures w14:val="standardContextual"/>
            </w:rPr>
          </w:pPr>
          <w:hyperlink w:anchor="_Toc144435873"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Quotation Responses</w:t>
            </w:r>
            <w:r w:rsidR="00057638">
              <w:rPr>
                <w:webHidden/>
              </w:rPr>
              <w:tab/>
            </w:r>
            <w:r w:rsidR="00057638">
              <w:rPr>
                <w:webHidden/>
              </w:rPr>
              <w:fldChar w:fldCharType="begin"/>
            </w:r>
            <w:r w:rsidR="00057638">
              <w:rPr>
                <w:webHidden/>
              </w:rPr>
              <w:instrText xml:space="preserve"> PAGEREF _Toc144435873 \h </w:instrText>
            </w:r>
            <w:r w:rsidR="00057638">
              <w:rPr>
                <w:webHidden/>
              </w:rPr>
            </w:r>
            <w:r w:rsidR="00057638">
              <w:rPr>
                <w:webHidden/>
              </w:rPr>
              <w:fldChar w:fldCharType="separate"/>
            </w:r>
            <w:r w:rsidR="004011D4">
              <w:rPr>
                <w:webHidden/>
              </w:rPr>
              <w:t>7</w:t>
            </w:r>
            <w:r w:rsidR="00057638">
              <w:rPr>
                <w:webHidden/>
              </w:rPr>
              <w:fldChar w:fldCharType="end"/>
            </w:r>
          </w:hyperlink>
        </w:p>
        <w:p w14:paraId="3372FAA7" w14:textId="7CA16DFC" w:rsidR="00057638" w:rsidRDefault="00892942">
          <w:pPr>
            <w:pStyle w:val="TOC2"/>
            <w:rPr>
              <w:rFonts w:asciiTheme="minorHAnsi" w:eastAsiaTheme="minorEastAsia" w:hAnsiTheme="minorHAnsi" w:cstheme="minorBidi"/>
              <w:kern w:val="2"/>
              <w:sz w:val="22"/>
              <w:szCs w:val="22"/>
              <w14:ligatures w14:val="standardContextual"/>
            </w:rPr>
          </w:pPr>
          <w:hyperlink w:anchor="_Toc144435874"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of Quotations</w:t>
            </w:r>
            <w:r w:rsidR="00057638">
              <w:rPr>
                <w:webHidden/>
              </w:rPr>
              <w:tab/>
            </w:r>
            <w:r w:rsidR="00057638">
              <w:rPr>
                <w:webHidden/>
              </w:rPr>
              <w:fldChar w:fldCharType="begin"/>
            </w:r>
            <w:r w:rsidR="00057638">
              <w:rPr>
                <w:webHidden/>
              </w:rPr>
              <w:instrText xml:space="preserve"> PAGEREF _Toc144435874 \h </w:instrText>
            </w:r>
            <w:r w:rsidR="00057638">
              <w:rPr>
                <w:webHidden/>
              </w:rPr>
            </w:r>
            <w:r w:rsidR="00057638">
              <w:rPr>
                <w:webHidden/>
              </w:rPr>
              <w:fldChar w:fldCharType="separate"/>
            </w:r>
            <w:r w:rsidR="004011D4">
              <w:rPr>
                <w:webHidden/>
              </w:rPr>
              <w:t>7</w:t>
            </w:r>
            <w:r w:rsidR="00057638">
              <w:rPr>
                <w:webHidden/>
              </w:rPr>
              <w:fldChar w:fldCharType="end"/>
            </w:r>
          </w:hyperlink>
        </w:p>
        <w:p w14:paraId="5D06A04C" w14:textId="6025EA88"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75" w:history="1">
            <w:r w:rsidR="00057638" w:rsidRPr="000451CB">
              <w:rPr>
                <w:rStyle w:val="Hyperlink"/>
              </w:rPr>
              <w:t>Section 2: Specification</w:t>
            </w:r>
            <w:r w:rsidR="00057638">
              <w:rPr>
                <w:webHidden/>
              </w:rPr>
              <w:tab/>
            </w:r>
            <w:r w:rsidR="00057638">
              <w:rPr>
                <w:webHidden/>
              </w:rPr>
              <w:fldChar w:fldCharType="begin"/>
            </w:r>
            <w:r w:rsidR="00057638">
              <w:rPr>
                <w:webHidden/>
              </w:rPr>
              <w:instrText xml:space="preserve"> PAGEREF _Toc144435875 \h </w:instrText>
            </w:r>
            <w:r w:rsidR="00057638">
              <w:rPr>
                <w:webHidden/>
              </w:rPr>
            </w:r>
            <w:r w:rsidR="00057638">
              <w:rPr>
                <w:webHidden/>
              </w:rPr>
              <w:fldChar w:fldCharType="separate"/>
            </w:r>
            <w:r w:rsidR="004011D4">
              <w:rPr>
                <w:webHidden/>
              </w:rPr>
              <w:t>9</w:t>
            </w:r>
            <w:r w:rsidR="00057638">
              <w:rPr>
                <w:webHidden/>
              </w:rPr>
              <w:fldChar w:fldCharType="end"/>
            </w:r>
          </w:hyperlink>
        </w:p>
        <w:p w14:paraId="62407653" w14:textId="7B98D032" w:rsidR="00057638" w:rsidRDefault="00892942">
          <w:pPr>
            <w:pStyle w:val="TOC2"/>
            <w:rPr>
              <w:rFonts w:asciiTheme="minorHAnsi" w:eastAsiaTheme="minorEastAsia" w:hAnsiTheme="minorHAnsi" w:cstheme="minorBidi"/>
              <w:kern w:val="2"/>
              <w:sz w:val="22"/>
              <w:szCs w:val="22"/>
              <w14:ligatures w14:val="standardContextual"/>
            </w:rPr>
          </w:pPr>
          <w:hyperlink w:anchor="_Toc144435876"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Introduction and Background</w:t>
            </w:r>
            <w:r w:rsidR="00057638">
              <w:rPr>
                <w:webHidden/>
              </w:rPr>
              <w:tab/>
            </w:r>
            <w:r w:rsidR="00057638">
              <w:rPr>
                <w:webHidden/>
              </w:rPr>
              <w:fldChar w:fldCharType="begin"/>
            </w:r>
            <w:r w:rsidR="00057638">
              <w:rPr>
                <w:webHidden/>
              </w:rPr>
              <w:instrText xml:space="preserve"> PAGEREF _Toc144435876 \h </w:instrText>
            </w:r>
            <w:r w:rsidR="00057638">
              <w:rPr>
                <w:webHidden/>
              </w:rPr>
            </w:r>
            <w:r w:rsidR="00057638">
              <w:rPr>
                <w:webHidden/>
              </w:rPr>
              <w:fldChar w:fldCharType="separate"/>
            </w:r>
            <w:r w:rsidR="004011D4">
              <w:rPr>
                <w:webHidden/>
              </w:rPr>
              <w:t>9</w:t>
            </w:r>
            <w:r w:rsidR="00057638">
              <w:rPr>
                <w:webHidden/>
              </w:rPr>
              <w:fldChar w:fldCharType="end"/>
            </w:r>
          </w:hyperlink>
        </w:p>
        <w:p w14:paraId="5E082B83" w14:textId="06F772E7" w:rsidR="00057638" w:rsidRDefault="00892942">
          <w:pPr>
            <w:pStyle w:val="TOC2"/>
            <w:rPr>
              <w:rFonts w:asciiTheme="minorHAnsi" w:eastAsiaTheme="minorEastAsia" w:hAnsiTheme="minorHAnsi" w:cstheme="minorBidi"/>
              <w:kern w:val="2"/>
              <w:sz w:val="22"/>
              <w:szCs w:val="22"/>
              <w14:ligatures w14:val="standardContextual"/>
            </w:rPr>
          </w:pPr>
          <w:hyperlink w:anchor="_Toc144435877"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Scope</w:t>
            </w:r>
            <w:r w:rsidR="00057638">
              <w:rPr>
                <w:webHidden/>
              </w:rPr>
              <w:tab/>
            </w:r>
            <w:r w:rsidR="00057638">
              <w:rPr>
                <w:webHidden/>
              </w:rPr>
              <w:fldChar w:fldCharType="begin"/>
            </w:r>
            <w:r w:rsidR="00057638">
              <w:rPr>
                <w:webHidden/>
              </w:rPr>
              <w:instrText xml:space="preserve"> PAGEREF _Toc144435877 \h </w:instrText>
            </w:r>
            <w:r w:rsidR="00057638">
              <w:rPr>
                <w:webHidden/>
              </w:rPr>
            </w:r>
            <w:r w:rsidR="00057638">
              <w:rPr>
                <w:webHidden/>
              </w:rPr>
              <w:fldChar w:fldCharType="separate"/>
            </w:r>
            <w:r w:rsidR="004011D4">
              <w:rPr>
                <w:webHidden/>
              </w:rPr>
              <w:t>11</w:t>
            </w:r>
            <w:r w:rsidR="00057638">
              <w:rPr>
                <w:webHidden/>
              </w:rPr>
              <w:fldChar w:fldCharType="end"/>
            </w:r>
          </w:hyperlink>
        </w:p>
        <w:p w14:paraId="7A7A26DD" w14:textId="39A1E263" w:rsidR="00057638" w:rsidRDefault="00892942">
          <w:pPr>
            <w:pStyle w:val="TOC2"/>
            <w:rPr>
              <w:rFonts w:asciiTheme="minorHAnsi" w:eastAsiaTheme="minorEastAsia" w:hAnsiTheme="minorHAnsi" w:cstheme="minorBidi"/>
              <w:kern w:val="2"/>
              <w:sz w:val="22"/>
              <w:szCs w:val="22"/>
              <w14:ligatures w14:val="standardContextual"/>
            </w:rPr>
          </w:pPr>
          <w:hyperlink w:anchor="_Toc144435878"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Statement of Requirements</w:t>
            </w:r>
            <w:r w:rsidR="00057638">
              <w:rPr>
                <w:webHidden/>
              </w:rPr>
              <w:tab/>
            </w:r>
            <w:r w:rsidR="00057638">
              <w:rPr>
                <w:webHidden/>
              </w:rPr>
              <w:fldChar w:fldCharType="begin"/>
            </w:r>
            <w:r w:rsidR="00057638">
              <w:rPr>
                <w:webHidden/>
              </w:rPr>
              <w:instrText xml:space="preserve"> PAGEREF _Toc144435878 \h </w:instrText>
            </w:r>
            <w:r w:rsidR="00057638">
              <w:rPr>
                <w:webHidden/>
              </w:rPr>
            </w:r>
            <w:r w:rsidR="00057638">
              <w:rPr>
                <w:webHidden/>
              </w:rPr>
              <w:fldChar w:fldCharType="separate"/>
            </w:r>
            <w:r w:rsidR="004011D4">
              <w:rPr>
                <w:webHidden/>
              </w:rPr>
              <w:t>12</w:t>
            </w:r>
            <w:r w:rsidR="00057638">
              <w:rPr>
                <w:webHidden/>
              </w:rPr>
              <w:fldChar w:fldCharType="end"/>
            </w:r>
          </w:hyperlink>
        </w:p>
        <w:p w14:paraId="3B31EA2A" w14:textId="6FD5B047" w:rsidR="00057638" w:rsidRDefault="00892942">
          <w:pPr>
            <w:pStyle w:val="TOC2"/>
            <w:rPr>
              <w:rFonts w:asciiTheme="minorHAnsi" w:eastAsiaTheme="minorEastAsia" w:hAnsiTheme="minorHAnsi" w:cstheme="minorBidi"/>
              <w:kern w:val="2"/>
              <w:sz w:val="22"/>
              <w:szCs w:val="22"/>
              <w14:ligatures w14:val="standardContextual"/>
            </w:rPr>
          </w:pPr>
          <w:hyperlink w:anchor="_Toc144435879"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Eligibility Criteria</w:t>
            </w:r>
            <w:r w:rsidR="00057638">
              <w:rPr>
                <w:webHidden/>
              </w:rPr>
              <w:tab/>
            </w:r>
            <w:r w:rsidR="00057638">
              <w:rPr>
                <w:webHidden/>
              </w:rPr>
              <w:fldChar w:fldCharType="begin"/>
            </w:r>
            <w:r w:rsidR="00057638">
              <w:rPr>
                <w:webHidden/>
              </w:rPr>
              <w:instrText xml:space="preserve"> PAGEREF _Toc144435879 \h </w:instrText>
            </w:r>
            <w:r w:rsidR="00057638">
              <w:rPr>
                <w:webHidden/>
              </w:rPr>
            </w:r>
            <w:r w:rsidR="00057638">
              <w:rPr>
                <w:webHidden/>
              </w:rPr>
              <w:fldChar w:fldCharType="separate"/>
            </w:r>
            <w:r w:rsidR="004011D4">
              <w:rPr>
                <w:webHidden/>
              </w:rPr>
              <w:t>13</w:t>
            </w:r>
            <w:r w:rsidR="00057638">
              <w:rPr>
                <w:webHidden/>
              </w:rPr>
              <w:fldChar w:fldCharType="end"/>
            </w:r>
          </w:hyperlink>
        </w:p>
        <w:p w14:paraId="04F12D18" w14:textId="523D42A6" w:rsidR="00057638" w:rsidRDefault="00892942">
          <w:pPr>
            <w:pStyle w:val="TOC2"/>
            <w:rPr>
              <w:rFonts w:asciiTheme="minorHAnsi" w:eastAsiaTheme="minorEastAsia" w:hAnsiTheme="minorHAnsi" w:cstheme="minorBidi"/>
              <w:kern w:val="2"/>
              <w:sz w:val="22"/>
              <w:szCs w:val="22"/>
              <w14:ligatures w14:val="standardContextual"/>
            </w:rPr>
          </w:pPr>
          <w:hyperlink w:anchor="_Toc144435880"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Outcome measures</w:t>
            </w:r>
            <w:r w:rsidR="00057638">
              <w:rPr>
                <w:webHidden/>
              </w:rPr>
              <w:tab/>
            </w:r>
            <w:r w:rsidR="00057638">
              <w:rPr>
                <w:webHidden/>
              </w:rPr>
              <w:fldChar w:fldCharType="begin"/>
            </w:r>
            <w:r w:rsidR="00057638">
              <w:rPr>
                <w:webHidden/>
              </w:rPr>
              <w:instrText xml:space="preserve"> PAGEREF _Toc144435880 \h </w:instrText>
            </w:r>
            <w:r w:rsidR="00057638">
              <w:rPr>
                <w:webHidden/>
              </w:rPr>
            </w:r>
            <w:r w:rsidR="00057638">
              <w:rPr>
                <w:webHidden/>
              </w:rPr>
              <w:fldChar w:fldCharType="separate"/>
            </w:r>
            <w:r w:rsidR="004011D4">
              <w:rPr>
                <w:webHidden/>
              </w:rPr>
              <w:t>13</w:t>
            </w:r>
            <w:r w:rsidR="00057638">
              <w:rPr>
                <w:webHidden/>
              </w:rPr>
              <w:fldChar w:fldCharType="end"/>
            </w:r>
          </w:hyperlink>
        </w:p>
        <w:p w14:paraId="335BB169" w14:textId="1EDED6F5" w:rsidR="00057638" w:rsidRDefault="00892942">
          <w:pPr>
            <w:pStyle w:val="TOC2"/>
            <w:rPr>
              <w:rFonts w:asciiTheme="minorHAnsi" w:eastAsiaTheme="minorEastAsia" w:hAnsiTheme="minorHAnsi" w:cstheme="minorBidi"/>
              <w:kern w:val="2"/>
              <w:sz w:val="22"/>
              <w:szCs w:val="22"/>
              <w14:ligatures w14:val="standardContextual"/>
            </w:rPr>
          </w:pPr>
          <w:hyperlink w:anchor="_Toc144435881" w:history="1">
            <w:r w:rsidR="00057638" w:rsidRPr="000451CB">
              <w:rPr>
                <w:rStyle w:val="Hyperlink"/>
              </w:rPr>
              <w:t>6</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Data Management / UK General Data Protection Regulation (UK GDPR)</w:t>
            </w:r>
            <w:r w:rsidR="00057638">
              <w:rPr>
                <w:webHidden/>
              </w:rPr>
              <w:tab/>
            </w:r>
            <w:r w:rsidR="00057638">
              <w:rPr>
                <w:webHidden/>
              </w:rPr>
              <w:fldChar w:fldCharType="begin"/>
            </w:r>
            <w:r w:rsidR="00057638">
              <w:rPr>
                <w:webHidden/>
              </w:rPr>
              <w:instrText xml:space="preserve"> PAGEREF _Toc144435881 \h </w:instrText>
            </w:r>
            <w:r w:rsidR="00057638">
              <w:rPr>
                <w:webHidden/>
              </w:rPr>
            </w:r>
            <w:r w:rsidR="00057638">
              <w:rPr>
                <w:webHidden/>
              </w:rPr>
              <w:fldChar w:fldCharType="separate"/>
            </w:r>
            <w:r w:rsidR="004011D4">
              <w:rPr>
                <w:webHidden/>
              </w:rPr>
              <w:t>15</w:t>
            </w:r>
            <w:r w:rsidR="00057638">
              <w:rPr>
                <w:webHidden/>
              </w:rPr>
              <w:fldChar w:fldCharType="end"/>
            </w:r>
          </w:hyperlink>
        </w:p>
        <w:p w14:paraId="5FB1CBC1" w14:textId="3C94CA6D"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82" w:history="1">
            <w:r w:rsidR="00057638" w:rsidRPr="000451CB">
              <w:rPr>
                <w:rStyle w:val="Hyperlink"/>
              </w:rPr>
              <w:t>Section 3: Supporting Information</w:t>
            </w:r>
            <w:r w:rsidR="00057638">
              <w:rPr>
                <w:webHidden/>
              </w:rPr>
              <w:tab/>
            </w:r>
            <w:r w:rsidR="00057638">
              <w:rPr>
                <w:webHidden/>
              </w:rPr>
              <w:fldChar w:fldCharType="begin"/>
            </w:r>
            <w:r w:rsidR="00057638">
              <w:rPr>
                <w:webHidden/>
              </w:rPr>
              <w:instrText xml:space="preserve"> PAGEREF _Toc144435882 \h </w:instrText>
            </w:r>
            <w:r w:rsidR="00057638">
              <w:rPr>
                <w:webHidden/>
              </w:rPr>
            </w:r>
            <w:r w:rsidR="00057638">
              <w:rPr>
                <w:webHidden/>
              </w:rPr>
              <w:fldChar w:fldCharType="separate"/>
            </w:r>
            <w:r w:rsidR="004011D4">
              <w:rPr>
                <w:webHidden/>
              </w:rPr>
              <w:t>25</w:t>
            </w:r>
            <w:r w:rsidR="00057638">
              <w:rPr>
                <w:webHidden/>
              </w:rPr>
              <w:fldChar w:fldCharType="end"/>
            </w:r>
          </w:hyperlink>
        </w:p>
        <w:p w14:paraId="42E2974F" w14:textId="67F71AC2"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83" w:history="1">
            <w:r w:rsidR="00057638" w:rsidRPr="000451CB">
              <w:rPr>
                <w:rStyle w:val="Hyperlink"/>
              </w:rPr>
              <w:t>Section 4: Pricing Sheet</w:t>
            </w:r>
            <w:r w:rsidR="00057638">
              <w:rPr>
                <w:webHidden/>
              </w:rPr>
              <w:tab/>
            </w:r>
            <w:r w:rsidR="00057638">
              <w:rPr>
                <w:webHidden/>
              </w:rPr>
              <w:fldChar w:fldCharType="begin"/>
            </w:r>
            <w:r w:rsidR="00057638">
              <w:rPr>
                <w:webHidden/>
              </w:rPr>
              <w:instrText xml:space="preserve"> PAGEREF _Toc144435883 \h </w:instrText>
            </w:r>
            <w:r w:rsidR="00057638">
              <w:rPr>
                <w:webHidden/>
              </w:rPr>
            </w:r>
            <w:r w:rsidR="00057638">
              <w:rPr>
                <w:webHidden/>
              </w:rPr>
              <w:fldChar w:fldCharType="separate"/>
            </w:r>
            <w:r w:rsidR="004011D4">
              <w:rPr>
                <w:webHidden/>
              </w:rPr>
              <w:t>30</w:t>
            </w:r>
            <w:r w:rsidR="00057638">
              <w:rPr>
                <w:webHidden/>
              </w:rPr>
              <w:fldChar w:fldCharType="end"/>
            </w:r>
          </w:hyperlink>
        </w:p>
        <w:p w14:paraId="09D396A2" w14:textId="28269460" w:rsidR="00057638" w:rsidRDefault="00892942">
          <w:pPr>
            <w:pStyle w:val="TOC2"/>
            <w:rPr>
              <w:rFonts w:asciiTheme="minorHAnsi" w:eastAsiaTheme="minorEastAsia" w:hAnsiTheme="minorHAnsi" w:cstheme="minorBidi"/>
              <w:kern w:val="2"/>
              <w:sz w:val="22"/>
              <w:szCs w:val="22"/>
              <w14:ligatures w14:val="standardContextual"/>
            </w:rPr>
          </w:pPr>
          <w:hyperlink w:anchor="_Toc144435884"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Pricing and Costs</w:t>
            </w:r>
            <w:r w:rsidR="00057638">
              <w:rPr>
                <w:webHidden/>
              </w:rPr>
              <w:tab/>
            </w:r>
            <w:r w:rsidR="00057638">
              <w:rPr>
                <w:webHidden/>
              </w:rPr>
              <w:fldChar w:fldCharType="begin"/>
            </w:r>
            <w:r w:rsidR="00057638">
              <w:rPr>
                <w:webHidden/>
              </w:rPr>
              <w:instrText xml:space="preserve"> PAGEREF _Toc144435884 \h </w:instrText>
            </w:r>
            <w:r w:rsidR="00057638">
              <w:rPr>
                <w:webHidden/>
              </w:rPr>
            </w:r>
            <w:r w:rsidR="00057638">
              <w:rPr>
                <w:webHidden/>
              </w:rPr>
              <w:fldChar w:fldCharType="separate"/>
            </w:r>
            <w:r w:rsidR="004011D4">
              <w:rPr>
                <w:webHidden/>
              </w:rPr>
              <w:t>30</w:t>
            </w:r>
            <w:r w:rsidR="00057638">
              <w:rPr>
                <w:webHidden/>
              </w:rPr>
              <w:fldChar w:fldCharType="end"/>
            </w:r>
          </w:hyperlink>
        </w:p>
        <w:p w14:paraId="15466BAB" w14:textId="6913A5B9" w:rsidR="00057638" w:rsidRDefault="00892942">
          <w:pPr>
            <w:pStyle w:val="TOC2"/>
            <w:rPr>
              <w:rFonts w:asciiTheme="minorHAnsi" w:eastAsiaTheme="minorEastAsia" w:hAnsiTheme="minorHAnsi" w:cstheme="minorBidi"/>
              <w:kern w:val="2"/>
              <w:sz w:val="22"/>
              <w:szCs w:val="22"/>
              <w14:ligatures w14:val="standardContextual"/>
            </w:rPr>
          </w:pPr>
          <w:hyperlink w:anchor="_Toc144435885" w:history="1">
            <w:r w:rsidR="00057638" w:rsidRPr="000451CB">
              <w:rPr>
                <w:rStyle w:val="Hyperlink"/>
              </w:rPr>
              <w:t>2. Award Criteria Questionnaire Weightings</w:t>
            </w:r>
            <w:r w:rsidR="00057638">
              <w:rPr>
                <w:webHidden/>
              </w:rPr>
              <w:tab/>
            </w:r>
            <w:r w:rsidR="00057638">
              <w:rPr>
                <w:webHidden/>
              </w:rPr>
              <w:fldChar w:fldCharType="begin"/>
            </w:r>
            <w:r w:rsidR="00057638">
              <w:rPr>
                <w:webHidden/>
              </w:rPr>
              <w:instrText xml:space="preserve"> PAGEREF _Toc144435885 \h </w:instrText>
            </w:r>
            <w:r w:rsidR="00057638">
              <w:rPr>
                <w:webHidden/>
              </w:rPr>
            </w:r>
            <w:r w:rsidR="00057638">
              <w:rPr>
                <w:webHidden/>
              </w:rPr>
              <w:fldChar w:fldCharType="separate"/>
            </w:r>
            <w:r w:rsidR="004011D4">
              <w:rPr>
                <w:webHidden/>
              </w:rPr>
              <w:t>30</w:t>
            </w:r>
            <w:r w:rsidR="00057638">
              <w:rPr>
                <w:webHidden/>
              </w:rPr>
              <w:fldChar w:fldCharType="end"/>
            </w:r>
          </w:hyperlink>
        </w:p>
        <w:p w14:paraId="499D360B" w14:textId="1FCC5921" w:rsidR="00057638" w:rsidRDefault="00892942">
          <w:pPr>
            <w:pStyle w:val="TOC2"/>
            <w:rPr>
              <w:rFonts w:asciiTheme="minorHAnsi" w:eastAsiaTheme="minorEastAsia" w:hAnsiTheme="minorHAnsi" w:cstheme="minorBidi"/>
              <w:kern w:val="2"/>
              <w:sz w:val="22"/>
              <w:szCs w:val="22"/>
              <w14:ligatures w14:val="standardContextual"/>
            </w:rPr>
          </w:pPr>
          <w:hyperlink w:anchor="_Toc144435886"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and Moderation of Quality (Award Criteria Questionnaire)</w:t>
            </w:r>
            <w:r w:rsidR="00057638">
              <w:rPr>
                <w:webHidden/>
              </w:rPr>
              <w:tab/>
            </w:r>
            <w:r w:rsidR="00057638">
              <w:rPr>
                <w:webHidden/>
              </w:rPr>
              <w:fldChar w:fldCharType="begin"/>
            </w:r>
            <w:r w:rsidR="00057638">
              <w:rPr>
                <w:webHidden/>
              </w:rPr>
              <w:instrText xml:space="preserve"> PAGEREF _Toc144435886 \h </w:instrText>
            </w:r>
            <w:r w:rsidR="00057638">
              <w:rPr>
                <w:webHidden/>
              </w:rPr>
            </w:r>
            <w:r w:rsidR="00057638">
              <w:rPr>
                <w:webHidden/>
              </w:rPr>
              <w:fldChar w:fldCharType="separate"/>
            </w:r>
            <w:r w:rsidR="004011D4">
              <w:rPr>
                <w:webHidden/>
              </w:rPr>
              <w:t>30</w:t>
            </w:r>
            <w:r w:rsidR="00057638">
              <w:rPr>
                <w:webHidden/>
              </w:rPr>
              <w:fldChar w:fldCharType="end"/>
            </w:r>
          </w:hyperlink>
        </w:p>
        <w:p w14:paraId="2F2F234E" w14:textId="4F54090D" w:rsidR="00057638" w:rsidRDefault="00892942">
          <w:pPr>
            <w:pStyle w:val="TOC2"/>
            <w:rPr>
              <w:rFonts w:asciiTheme="minorHAnsi" w:eastAsiaTheme="minorEastAsia" w:hAnsiTheme="minorHAnsi" w:cstheme="minorBidi"/>
              <w:kern w:val="2"/>
              <w:sz w:val="22"/>
              <w:szCs w:val="22"/>
              <w14:ligatures w14:val="standardContextual"/>
            </w:rPr>
          </w:pPr>
          <w:hyperlink w:anchor="_Toc144435887" w:history="1">
            <w:r w:rsidR="00057638" w:rsidRPr="000451CB">
              <w:rPr>
                <w:rStyle w:val="Hyperlink"/>
                <w:b/>
                <w:bCs/>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b/>
                <w:bCs/>
              </w:rPr>
              <w:t>Evaluation of Price (Award Criteria Questionnaire)</w:t>
            </w:r>
            <w:r w:rsidR="00057638">
              <w:rPr>
                <w:webHidden/>
              </w:rPr>
              <w:tab/>
            </w:r>
            <w:r w:rsidR="00057638">
              <w:rPr>
                <w:webHidden/>
              </w:rPr>
              <w:fldChar w:fldCharType="begin"/>
            </w:r>
            <w:r w:rsidR="00057638">
              <w:rPr>
                <w:webHidden/>
              </w:rPr>
              <w:instrText xml:space="preserve"> PAGEREF _Toc144435887 \h </w:instrText>
            </w:r>
            <w:r w:rsidR="00057638">
              <w:rPr>
                <w:webHidden/>
              </w:rPr>
            </w:r>
            <w:r w:rsidR="00057638">
              <w:rPr>
                <w:webHidden/>
              </w:rPr>
              <w:fldChar w:fldCharType="separate"/>
            </w:r>
            <w:r w:rsidR="004011D4">
              <w:rPr>
                <w:webHidden/>
              </w:rPr>
              <w:t>32</w:t>
            </w:r>
            <w:r w:rsidR="00057638">
              <w:rPr>
                <w:webHidden/>
              </w:rPr>
              <w:fldChar w:fldCharType="end"/>
            </w:r>
          </w:hyperlink>
        </w:p>
        <w:p w14:paraId="3E6A42F9" w14:textId="2DCF02F3"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88" w:history="1">
            <w:r w:rsidR="00057638" w:rsidRPr="000451CB">
              <w:rPr>
                <w:rStyle w:val="Hyperlink"/>
              </w:rPr>
              <w:t>Section 5: Freedom of Information</w:t>
            </w:r>
            <w:r w:rsidR="00057638">
              <w:rPr>
                <w:webHidden/>
              </w:rPr>
              <w:tab/>
            </w:r>
            <w:r w:rsidR="00057638">
              <w:rPr>
                <w:webHidden/>
              </w:rPr>
              <w:fldChar w:fldCharType="begin"/>
            </w:r>
            <w:r w:rsidR="00057638">
              <w:rPr>
                <w:webHidden/>
              </w:rPr>
              <w:instrText xml:space="preserve"> PAGEREF _Toc144435888 \h </w:instrText>
            </w:r>
            <w:r w:rsidR="00057638">
              <w:rPr>
                <w:webHidden/>
              </w:rPr>
            </w:r>
            <w:r w:rsidR="00057638">
              <w:rPr>
                <w:webHidden/>
              </w:rPr>
              <w:fldChar w:fldCharType="separate"/>
            </w:r>
            <w:r w:rsidR="004011D4">
              <w:rPr>
                <w:webHidden/>
              </w:rPr>
              <w:t>34</w:t>
            </w:r>
            <w:r w:rsidR="00057638">
              <w:rPr>
                <w:webHidden/>
              </w:rPr>
              <w:fldChar w:fldCharType="end"/>
            </w:r>
          </w:hyperlink>
        </w:p>
        <w:p w14:paraId="0D9829EB" w14:textId="1428EC8F"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89" w:history="1">
            <w:r w:rsidR="00057638" w:rsidRPr="000451CB">
              <w:rPr>
                <w:rStyle w:val="Hyperlink"/>
              </w:rPr>
              <w:t>Section 6: Declaration</w:t>
            </w:r>
            <w:r w:rsidR="00057638">
              <w:rPr>
                <w:webHidden/>
              </w:rPr>
              <w:tab/>
            </w:r>
            <w:r w:rsidR="00057638">
              <w:rPr>
                <w:webHidden/>
              </w:rPr>
              <w:fldChar w:fldCharType="begin"/>
            </w:r>
            <w:r w:rsidR="00057638">
              <w:rPr>
                <w:webHidden/>
              </w:rPr>
              <w:instrText xml:space="preserve"> PAGEREF _Toc144435889 \h </w:instrText>
            </w:r>
            <w:r w:rsidR="00057638">
              <w:rPr>
                <w:webHidden/>
              </w:rPr>
            </w:r>
            <w:r w:rsidR="00057638">
              <w:rPr>
                <w:webHidden/>
              </w:rPr>
              <w:fldChar w:fldCharType="separate"/>
            </w:r>
            <w:r w:rsidR="004011D4">
              <w:rPr>
                <w:webHidden/>
              </w:rPr>
              <w:t>36</w:t>
            </w:r>
            <w:r w:rsidR="00057638">
              <w:rPr>
                <w:webHidden/>
              </w:rPr>
              <w:fldChar w:fldCharType="end"/>
            </w:r>
          </w:hyperlink>
        </w:p>
        <w:p w14:paraId="218CDF95" w14:textId="27365FB8"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90" w:history="1">
            <w:r w:rsidR="00057638" w:rsidRPr="000451CB">
              <w:rPr>
                <w:rStyle w:val="Hyperlink"/>
              </w:rPr>
              <w:t>Section 7: Due diligence</w:t>
            </w:r>
            <w:r w:rsidR="00057638">
              <w:rPr>
                <w:webHidden/>
              </w:rPr>
              <w:tab/>
            </w:r>
            <w:r w:rsidR="00057638">
              <w:rPr>
                <w:webHidden/>
              </w:rPr>
              <w:fldChar w:fldCharType="begin"/>
            </w:r>
            <w:r w:rsidR="00057638">
              <w:rPr>
                <w:webHidden/>
              </w:rPr>
              <w:instrText xml:space="preserve"> PAGEREF _Toc144435890 \h </w:instrText>
            </w:r>
            <w:r w:rsidR="00057638">
              <w:rPr>
                <w:webHidden/>
              </w:rPr>
            </w:r>
            <w:r w:rsidR="00057638">
              <w:rPr>
                <w:webHidden/>
              </w:rPr>
              <w:fldChar w:fldCharType="separate"/>
            </w:r>
            <w:r w:rsidR="004011D4">
              <w:rPr>
                <w:webHidden/>
              </w:rPr>
              <w:t>37</w:t>
            </w:r>
            <w:r w:rsidR="00057638">
              <w:rPr>
                <w:webHidden/>
              </w:rPr>
              <w:fldChar w:fldCharType="end"/>
            </w:r>
          </w:hyperlink>
        </w:p>
        <w:p w14:paraId="346A2E59" w14:textId="4350DC2F" w:rsidR="00057638" w:rsidRDefault="00892942">
          <w:pPr>
            <w:pStyle w:val="TOC1"/>
            <w:rPr>
              <w:rFonts w:asciiTheme="minorHAnsi" w:eastAsiaTheme="minorEastAsia" w:hAnsiTheme="minorHAnsi" w:cstheme="minorBidi"/>
              <w:b w:val="0"/>
              <w:bCs w:val="0"/>
              <w:kern w:val="2"/>
              <w:sz w:val="22"/>
              <w:szCs w:val="22"/>
              <w14:ligatures w14:val="standardContextual"/>
            </w:rPr>
          </w:pPr>
          <w:hyperlink w:anchor="_Toc144435891" w:history="1">
            <w:r w:rsidR="00057638" w:rsidRPr="000451CB">
              <w:rPr>
                <w:rStyle w:val="Hyperlink"/>
              </w:rPr>
              <w:t>Section 8: CONTRACT AWARD</w:t>
            </w:r>
            <w:r w:rsidR="00057638">
              <w:rPr>
                <w:webHidden/>
              </w:rPr>
              <w:tab/>
            </w:r>
            <w:r w:rsidR="00057638">
              <w:rPr>
                <w:webHidden/>
              </w:rPr>
              <w:fldChar w:fldCharType="begin"/>
            </w:r>
            <w:r w:rsidR="00057638">
              <w:rPr>
                <w:webHidden/>
              </w:rPr>
              <w:instrText xml:space="preserve"> PAGEREF _Toc144435891 \h </w:instrText>
            </w:r>
            <w:r w:rsidR="00057638">
              <w:rPr>
                <w:webHidden/>
              </w:rPr>
            </w:r>
            <w:r w:rsidR="00057638">
              <w:rPr>
                <w:webHidden/>
              </w:rPr>
              <w:fldChar w:fldCharType="separate"/>
            </w:r>
            <w:r w:rsidR="004011D4">
              <w:rPr>
                <w:webHidden/>
              </w:rPr>
              <w:t>38</w:t>
            </w:r>
            <w:r w:rsidR="00057638">
              <w:rPr>
                <w:webHidden/>
              </w:rPr>
              <w:fldChar w:fldCharType="end"/>
            </w:r>
          </w:hyperlink>
        </w:p>
        <w:p w14:paraId="6880D04A" w14:textId="17B16118" w:rsidR="00057638" w:rsidRDefault="00892942">
          <w:pPr>
            <w:pStyle w:val="TOC2"/>
            <w:rPr>
              <w:rFonts w:asciiTheme="minorHAnsi" w:eastAsiaTheme="minorEastAsia" w:hAnsiTheme="minorHAnsi" w:cstheme="minorBidi"/>
              <w:kern w:val="2"/>
              <w:sz w:val="22"/>
              <w:szCs w:val="22"/>
              <w14:ligatures w14:val="standardContextual"/>
            </w:rPr>
          </w:pPr>
          <w:hyperlink w:anchor="_Toc144435892" w:history="1">
            <w:r w:rsidR="00057638" w:rsidRPr="000451CB">
              <w:rPr>
                <w:rStyle w:val="Hyperlink"/>
              </w:rPr>
              <w:t>Appendix 1: Conditions of Contract</w:t>
            </w:r>
            <w:r w:rsidR="00057638">
              <w:rPr>
                <w:webHidden/>
              </w:rPr>
              <w:tab/>
            </w:r>
            <w:r w:rsidR="00057638">
              <w:rPr>
                <w:webHidden/>
              </w:rPr>
              <w:fldChar w:fldCharType="begin"/>
            </w:r>
            <w:r w:rsidR="00057638">
              <w:rPr>
                <w:webHidden/>
              </w:rPr>
              <w:instrText xml:space="preserve"> PAGEREF _Toc144435892 \h </w:instrText>
            </w:r>
            <w:r w:rsidR="00057638">
              <w:rPr>
                <w:webHidden/>
              </w:rPr>
            </w:r>
            <w:r w:rsidR="00057638">
              <w:rPr>
                <w:webHidden/>
              </w:rPr>
              <w:fldChar w:fldCharType="separate"/>
            </w:r>
            <w:r w:rsidR="004011D4">
              <w:rPr>
                <w:webHidden/>
              </w:rPr>
              <w:t>39</w:t>
            </w:r>
            <w:r w:rsidR="00057638">
              <w:rPr>
                <w:webHidden/>
              </w:rPr>
              <w:fldChar w:fldCharType="end"/>
            </w:r>
          </w:hyperlink>
        </w:p>
        <w:p w14:paraId="7B153348" w14:textId="30C39D6C"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C43865">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C43865">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44435869"/>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86086B">
      <w:pPr>
        <w:pStyle w:val="Heading2"/>
        <w:numPr>
          <w:ilvl w:val="0"/>
          <w:numId w:val="3"/>
        </w:numPr>
        <w:ind w:left="567" w:hanging="567"/>
      </w:pPr>
      <w:bookmarkStart w:id="2" w:name="_Toc114238024"/>
      <w:bookmarkStart w:id="3" w:name="_Toc144435870"/>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2D0BA6CC" w14:textId="077CDC9A" w:rsidR="00EC45D7" w:rsidRPr="00EC45D7" w:rsidRDefault="00904828" w:rsidP="0086086B">
      <w:pPr>
        <w:pStyle w:val="ListParagraph"/>
        <w:numPr>
          <w:ilvl w:val="1"/>
          <w:numId w:val="3"/>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w:t>
      </w:r>
      <w:r w:rsidR="00496A46">
        <w:rPr>
          <w:rFonts w:cs="Arial"/>
          <w:szCs w:val="24"/>
        </w:rPr>
        <w:t xml:space="preserve">for a </w:t>
      </w:r>
      <w:r w:rsidR="00672AE5">
        <w:rPr>
          <w:rFonts w:cs="Arial"/>
          <w:szCs w:val="24"/>
        </w:rPr>
        <w:t>Provider</w:t>
      </w:r>
      <w:r w:rsidR="00496A46">
        <w:rPr>
          <w:rFonts w:cs="Arial"/>
          <w:szCs w:val="24"/>
        </w:rPr>
        <w:t xml:space="preserve"> </w:t>
      </w:r>
      <w:r w:rsidR="00F16545">
        <w:rPr>
          <w:rFonts w:cs="Arial"/>
        </w:rPr>
        <w:t>to deliver a structured program or initiative that provides training, education, and support to individuals interested in volunteering for various Family Hub projects and within the wider community.</w:t>
      </w:r>
      <w:r w:rsidR="007717AD">
        <w:rPr>
          <w:rFonts w:cs="Arial"/>
        </w:rPr>
        <w:t xml:space="preserve">  The provider will also ensure that organisations are supported to utilise volunteers appropriately.</w:t>
      </w:r>
    </w:p>
    <w:p w14:paraId="3BA6A6CE" w14:textId="77777777" w:rsidR="00EC45D7" w:rsidRPr="00EC45D7" w:rsidRDefault="00EC45D7" w:rsidP="00EC45D7">
      <w:pPr>
        <w:pStyle w:val="ListParagraph"/>
        <w:ind w:left="567"/>
        <w:rPr>
          <w:rFonts w:cs="Arial"/>
          <w:szCs w:val="24"/>
        </w:rPr>
      </w:pPr>
    </w:p>
    <w:p w14:paraId="140E6ECD" w14:textId="5D80C6DF" w:rsidR="000E3108" w:rsidRDefault="00EC45D7" w:rsidP="0086086B">
      <w:pPr>
        <w:pStyle w:val="ListParagraph"/>
        <w:numPr>
          <w:ilvl w:val="1"/>
          <w:numId w:val="3"/>
        </w:numPr>
        <w:ind w:left="567" w:hanging="567"/>
        <w:rPr>
          <w:rFonts w:cs="Arial"/>
          <w:szCs w:val="24"/>
        </w:rPr>
      </w:pPr>
      <w:r>
        <w:rPr>
          <w:rFonts w:cs="Arial"/>
        </w:rPr>
        <w:t>The Family Hubs Volunteer Academy will create a structured and supportive environment for individuals to develop skills, gain knowledge, and contribute meaningfully to their communities through volunteering.</w:t>
      </w:r>
    </w:p>
    <w:p w14:paraId="5E40997A" w14:textId="77777777" w:rsidR="00D939FC" w:rsidRPr="00820A4F" w:rsidRDefault="00D939FC" w:rsidP="00F16545">
      <w:pPr>
        <w:pStyle w:val="ListParagraph"/>
        <w:ind w:left="567"/>
        <w:rPr>
          <w:rFonts w:cs="Arial"/>
          <w:szCs w:val="24"/>
        </w:rPr>
      </w:pPr>
    </w:p>
    <w:p w14:paraId="669EF03F" w14:textId="5C1D2219" w:rsidR="00DC71EB" w:rsidRPr="00820A4F" w:rsidRDefault="00DC71EB" w:rsidP="0086086B">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86086B">
      <w:pPr>
        <w:pStyle w:val="ListParagraph"/>
        <w:numPr>
          <w:ilvl w:val="1"/>
          <w:numId w:val="3"/>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86086B">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86086B">
      <w:pPr>
        <w:pStyle w:val="ListParagraph"/>
        <w:numPr>
          <w:ilvl w:val="2"/>
          <w:numId w:val="3"/>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 xml:space="preserve">Potential </w:t>
      </w:r>
      <w:proofErr w:type="gramStart"/>
      <w:r w:rsidR="00870C2B" w:rsidRPr="00820A4F">
        <w:rPr>
          <w:rFonts w:cs="Arial"/>
          <w:szCs w:val="24"/>
        </w:rPr>
        <w:t>Supplier</w:t>
      </w:r>
      <w:r w:rsidRPr="00820A4F">
        <w:rPr>
          <w:rFonts w:cs="Arial"/>
          <w:szCs w:val="24"/>
        </w:rPr>
        <w:t>;</w:t>
      </w:r>
      <w:proofErr w:type="gramEnd"/>
    </w:p>
    <w:p w14:paraId="5B667E01" w14:textId="41E5AEE9" w:rsidR="00A90EAD" w:rsidRPr="00820A4F" w:rsidRDefault="00DC71EB" w:rsidP="0086086B">
      <w:pPr>
        <w:pStyle w:val="ListParagraph"/>
        <w:numPr>
          <w:ilvl w:val="2"/>
          <w:numId w:val="3"/>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w:t>
      </w:r>
      <w:proofErr w:type="gramStart"/>
      <w:r w:rsidRPr="00820A4F">
        <w:rPr>
          <w:rFonts w:cs="Arial"/>
          <w:szCs w:val="24"/>
        </w:rPr>
        <w:t>1;</w:t>
      </w:r>
      <w:proofErr w:type="gramEnd"/>
    </w:p>
    <w:p w14:paraId="3E9D132F" w14:textId="53D1C801" w:rsidR="00A90EAD" w:rsidRPr="00820A4F" w:rsidRDefault="00DC71EB" w:rsidP="0086086B">
      <w:pPr>
        <w:pStyle w:val="ListParagraph"/>
        <w:numPr>
          <w:ilvl w:val="2"/>
          <w:numId w:val="3"/>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86086B">
      <w:pPr>
        <w:pStyle w:val="ListParagraph"/>
        <w:numPr>
          <w:ilvl w:val="2"/>
          <w:numId w:val="3"/>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86086B">
      <w:pPr>
        <w:pStyle w:val="ListParagraph"/>
        <w:numPr>
          <w:ilvl w:val="1"/>
          <w:numId w:val="3"/>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86086B">
      <w:pPr>
        <w:pStyle w:val="ListParagraph"/>
        <w:numPr>
          <w:ilvl w:val="1"/>
          <w:numId w:val="3"/>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86086B">
      <w:pPr>
        <w:pStyle w:val="ListParagraph"/>
        <w:numPr>
          <w:ilvl w:val="1"/>
          <w:numId w:val="3"/>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6F5F7C7F" w:rsidR="00375C27" w:rsidRPr="00820A4F" w:rsidRDefault="00375C27" w:rsidP="0086086B">
      <w:pPr>
        <w:pStyle w:val="ListParagraph"/>
        <w:numPr>
          <w:ilvl w:val="1"/>
          <w:numId w:val="3"/>
        </w:numPr>
        <w:ind w:left="567" w:hanging="567"/>
        <w:rPr>
          <w:rFonts w:cs="Arial"/>
        </w:rPr>
      </w:pPr>
      <w:r w:rsidRPr="1A62C9AC">
        <w:rPr>
          <w:rFonts w:cs="Arial"/>
        </w:rPr>
        <w:t xml:space="preserve">Potential Suppliers must be explicit and comprehensive, keeping the information provided specific to and locate within the question asked as this will be the </w:t>
      </w:r>
      <w:r w:rsidR="6754161A" w:rsidRPr="1A62C9AC">
        <w:rPr>
          <w:rFonts w:cs="Arial"/>
        </w:rPr>
        <w:t>sole source</w:t>
      </w:r>
      <w:r w:rsidRPr="1A62C9AC">
        <w:rPr>
          <w:rFonts w:cs="Arial"/>
        </w:rPr>
        <w:t xml:space="preserv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86086B">
      <w:pPr>
        <w:pStyle w:val="ListParagraph"/>
        <w:numPr>
          <w:ilvl w:val="1"/>
          <w:numId w:val="3"/>
        </w:numPr>
        <w:ind w:left="567" w:hanging="567"/>
        <w:rPr>
          <w:rFonts w:cs="Arial"/>
          <w:b/>
          <w:bCs/>
          <w:szCs w:val="24"/>
        </w:rPr>
      </w:pPr>
      <w:r w:rsidRPr="00820A4F">
        <w:rPr>
          <w:rFonts w:cs="Arial"/>
          <w:b/>
          <w:bCs/>
          <w:szCs w:val="24"/>
        </w:rPr>
        <w:lastRenderedPageBreak/>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86086B">
      <w:pPr>
        <w:pStyle w:val="ListParagraph"/>
        <w:numPr>
          <w:ilvl w:val="2"/>
          <w:numId w:val="3"/>
        </w:numPr>
        <w:ind w:left="1701" w:hanging="1134"/>
        <w:rPr>
          <w:rFonts w:cs="Arial"/>
          <w:szCs w:val="24"/>
        </w:rPr>
      </w:pPr>
      <w:r w:rsidRPr="00820A4F">
        <w:rPr>
          <w:rFonts w:cs="Arial"/>
          <w:szCs w:val="24"/>
        </w:rPr>
        <w:t>The Council reserves the right to:</w:t>
      </w:r>
    </w:p>
    <w:p w14:paraId="3E2BC8B8" w14:textId="68490838" w:rsidR="008D1BFC" w:rsidRPr="00820A4F" w:rsidRDefault="008D1BFC" w:rsidP="0086086B">
      <w:pPr>
        <w:pStyle w:val="ListParagraph"/>
        <w:numPr>
          <w:ilvl w:val="0"/>
          <w:numId w:val="13"/>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w:t>
      </w:r>
      <w:proofErr w:type="gramStart"/>
      <w:r w:rsidRPr="00820A4F">
        <w:rPr>
          <w:rFonts w:cs="Arial"/>
          <w:szCs w:val="24"/>
        </w:rPr>
        <w:t>Council;</w:t>
      </w:r>
      <w:proofErr w:type="gramEnd"/>
    </w:p>
    <w:p w14:paraId="30C00579" w14:textId="0BD215A5" w:rsidR="008D1BFC" w:rsidRPr="00820A4F" w:rsidRDefault="008D1BFC" w:rsidP="0086086B">
      <w:pPr>
        <w:pStyle w:val="ListParagraph"/>
        <w:numPr>
          <w:ilvl w:val="0"/>
          <w:numId w:val="13"/>
        </w:numPr>
        <w:ind w:left="2268" w:hanging="567"/>
        <w:rPr>
          <w:rFonts w:cs="Arial"/>
        </w:rPr>
      </w:pPr>
      <w:r w:rsidRPr="1A62C9AC">
        <w:rPr>
          <w:rFonts w:cs="Arial"/>
        </w:rPr>
        <w:t xml:space="preserve">Make changes to the timetable, </w:t>
      </w:r>
      <w:r w:rsidR="4CBC7574" w:rsidRPr="1A62C9AC">
        <w:rPr>
          <w:rFonts w:cs="Arial"/>
        </w:rPr>
        <w:t>structure,</w:t>
      </w:r>
      <w:r w:rsidRPr="1A62C9AC">
        <w:rPr>
          <w:rFonts w:cs="Arial"/>
        </w:rPr>
        <w:t xml:space="preserve"> or content of this </w:t>
      </w:r>
      <w:r w:rsidR="001A6398" w:rsidRPr="1A62C9AC">
        <w:rPr>
          <w:rFonts w:cs="Arial"/>
        </w:rPr>
        <w:t>RFQ</w:t>
      </w:r>
      <w:r w:rsidRPr="1A62C9AC">
        <w:rPr>
          <w:rFonts w:cs="Arial"/>
        </w:rPr>
        <w:t xml:space="preserve"> or any other documents associated with this procurement process. Any such changes will be in accordance with the procurement </w:t>
      </w:r>
      <w:proofErr w:type="gramStart"/>
      <w:r w:rsidRPr="1A62C9AC">
        <w:rPr>
          <w:rFonts w:cs="Arial"/>
        </w:rPr>
        <w:t>timetable;</w:t>
      </w:r>
      <w:proofErr w:type="gramEnd"/>
    </w:p>
    <w:p w14:paraId="519EC980" w14:textId="77777777" w:rsidR="008D1BFC" w:rsidRPr="00820A4F" w:rsidRDefault="008D1BFC" w:rsidP="0086086B">
      <w:pPr>
        <w:pStyle w:val="ListParagraph"/>
        <w:numPr>
          <w:ilvl w:val="0"/>
          <w:numId w:val="13"/>
        </w:numPr>
        <w:ind w:left="2268" w:hanging="567"/>
        <w:contextualSpacing w:val="0"/>
        <w:rPr>
          <w:rFonts w:cs="Arial"/>
          <w:szCs w:val="24"/>
        </w:rPr>
      </w:pPr>
      <w:r w:rsidRPr="00820A4F">
        <w:rPr>
          <w:rFonts w:cs="Arial"/>
          <w:szCs w:val="24"/>
        </w:rPr>
        <w:t xml:space="preserve">Abandon the procurement process at any stage without any liability to the Council, or to re-invite responses on the same or any alternative </w:t>
      </w:r>
      <w:proofErr w:type="gramStart"/>
      <w:r w:rsidRPr="00820A4F">
        <w:rPr>
          <w:rFonts w:cs="Arial"/>
          <w:szCs w:val="24"/>
        </w:rPr>
        <w:t>basis;</w:t>
      </w:r>
      <w:proofErr w:type="gramEnd"/>
    </w:p>
    <w:p w14:paraId="53A50578" w14:textId="302251DE" w:rsidR="008D1BFC" w:rsidRPr="00820A4F" w:rsidRDefault="008D1BFC" w:rsidP="0086086B">
      <w:pPr>
        <w:pStyle w:val="ListParagraph"/>
        <w:numPr>
          <w:ilvl w:val="0"/>
          <w:numId w:val="13"/>
        </w:numPr>
        <w:ind w:left="2268" w:hanging="567"/>
        <w:rPr>
          <w:rFonts w:cs="Arial"/>
        </w:rPr>
      </w:pPr>
      <w:r w:rsidRPr="1A62C9AC">
        <w:rPr>
          <w:rFonts w:cs="Arial"/>
        </w:rPr>
        <w:t xml:space="preserve">Choose not to award any contract </w:t>
      </w:r>
      <w:r w:rsidR="50C48AF8" w:rsidRPr="1A62C9AC">
        <w:rPr>
          <w:rFonts w:cs="Arial"/>
        </w:rPr>
        <w:t>because of</w:t>
      </w:r>
      <w:r w:rsidRPr="1A62C9AC">
        <w:rPr>
          <w:rFonts w:cs="Arial"/>
        </w:rPr>
        <w:t xml:space="preserve">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86086B">
      <w:pPr>
        <w:pStyle w:val="ListParagraph"/>
        <w:numPr>
          <w:ilvl w:val="1"/>
          <w:numId w:val="3"/>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36987245" w:rsidR="00F40990" w:rsidRPr="00A345A3" w:rsidRDefault="00F40990" w:rsidP="0086086B">
      <w:pPr>
        <w:pStyle w:val="ListParagraph"/>
        <w:numPr>
          <w:ilvl w:val="2"/>
          <w:numId w:val="3"/>
        </w:numPr>
        <w:ind w:left="1701" w:hanging="1134"/>
        <w:rPr>
          <w:rFonts w:cs="Arial"/>
          <w:i/>
          <w:iCs/>
        </w:rPr>
      </w:pPr>
      <w:bookmarkStart w:id="5" w:name="_Hlk68852887"/>
      <w:bookmarkStart w:id="6" w:name="_Hlk68853589"/>
      <w:r w:rsidRPr="1A62C9AC">
        <w:rPr>
          <w:rFonts w:cs="Arial"/>
        </w:rPr>
        <w:t xml:space="preserve">Where the Council has identified word limits, Potential Suppliers are strongly requested to adhere as closely to these as possible. Whilst it is not the Council’s intention to count the number of words a Potential Supplier uses in their responses, if the Council </w:t>
      </w:r>
      <w:r w:rsidR="00A58358" w:rsidRPr="1A62C9AC">
        <w:rPr>
          <w:rFonts w:cs="Arial"/>
        </w:rPr>
        <w:t>determines</w:t>
      </w:r>
      <w:r w:rsidRPr="1A62C9AC">
        <w:rPr>
          <w:rFonts w:cs="Arial"/>
        </w:rPr>
        <w:t xml:space="preserve"> that a word limit has been exceeded, it may take that into account when awarding a score for that question</w:t>
      </w:r>
      <w:r w:rsidR="00E61C89" w:rsidRPr="1A62C9AC">
        <w:rPr>
          <w:rFonts w:cs="Arial"/>
        </w:rPr>
        <w:t xml:space="preserve">; </w:t>
      </w:r>
      <w:proofErr w:type="gramStart"/>
      <w:r w:rsidR="00E61C89" w:rsidRPr="1A62C9AC">
        <w:rPr>
          <w:rFonts w:cs="Arial"/>
        </w:rPr>
        <w:t>i.e.;</w:t>
      </w:r>
      <w:proofErr w:type="gramEnd"/>
      <w:r w:rsidRPr="1A62C9AC">
        <w:rPr>
          <w:rFonts w:cs="Arial"/>
        </w:rPr>
        <w:t xml:space="preserve"> </w:t>
      </w:r>
      <w:r w:rsidR="00E61C89" w:rsidRPr="1A62C9AC">
        <w:rPr>
          <w:rFonts w:cs="Arial"/>
        </w:rPr>
        <w:t>wo</w:t>
      </w:r>
      <w:r w:rsidRPr="1A62C9AC">
        <w:rPr>
          <w:rFonts w:cs="Arial"/>
        </w:rPr>
        <w:t xml:space="preserve">rds submitted over this limit </w:t>
      </w:r>
      <w:r w:rsidR="00A345A3" w:rsidRPr="1A62C9AC">
        <w:rPr>
          <w:rFonts w:cs="Arial"/>
        </w:rPr>
        <w:t xml:space="preserve">may </w:t>
      </w:r>
      <w:r w:rsidRPr="1A62C9AC">
        <w:rPr>
          <w:rFonts w:cs="Arial"/>
        </w:rPr>
        <w:t xml:space="preserve">not be evaluated; </w:t>
      </w:r>
    </w:p>
    <w:p w14:paraId="16A1AF94" w14:textId="3B96BBB2" w:rsidR="000719A2" w:rsidRPr="00820A4F" w:rsidRDefault="00F40990" w:rsidP="0086086B">
      <w:pPr>
        <w:pStyle w:val="ListParagraph"/>
        <w:numPr>
          <w:ilvl w:val="2"/>
          <w:numId w:val="3"/>
        </w:numPr>
        <w:ind w:left="1701" w:hanging="1134"/>
        <w:rPr>
          <w:rFonts w:cs="Arial"/>
          <w:i/>
          <w:iCs/>
        </w:rPr>
      </w:pPr>
      <w:r w:rsidRPr="1A62C9AC">
        <w:rPr>
          <w:rFonts w:cs="Arial"/>
        </w:rPr>
        <w:t xml:space="preserve">All words in any format (including but not limited to words in diagrams, pictures, maps, </w:t>
      </w:r>
      <w:r w:rsidR="6A1A70C6" w:rsidRPr="1A62C9AC">
        <w:rPr>
          <w:rFonts w:cs="Arial"/>
        </w:rPr>
        <w:t>tables,</w:t>
      </w:r>
      <w:r w:rsidRPr="1A62C9AC">
        <w:rPr>
          <w:rFonts w:cs="Arial"/>
        </w:rPr>
        <w:t xml:space="preserve"> and charts) will count towards the word count. Potential Suppliers must state the number of words in any diagram, picture, map, </w:t>
      </w:r>
      <w:r w:rsidR="48448D27" w:rsidRPr="1A62C9AC">
        <w:rPr>
          <w:rFonts w:cs="Arial"/>
        </w:rPr>
        <w:t>table,</w:t>
      </w:r>
      <w:r w:rsidRPr="1A62C9AC">
        <w:rPr>
          <w:rFonts w:cs="Arial"/>
        </w:rPr>
        <w:t xml:space="preserve"> or chart directly underneath it. This includes any other method of presentation which is not just text. Potential Suppliers must not attempt to circumnavigate the word limit e.g., by joining up words or using special characters to join words.</w:t>
      </w:r>
      <w:r w:rsidRPr="1A62C9AC">
        <w:rPr>
          <w:rFonts w:cs="Arial"/>
          <w:color w:val="FF0000"/>
        </w:rPr>
        <w:t xml:space="preserve"> </w:t>
      </w:r>
      <w:bookmarkEnd w:id="5"/>
    </w:p>
    <w:p w14:paraId="70B71407" w14:textId="77777777" w:rsidR="00375C27" w:rsidRPr="00820A4F" w:rsidRDefault="00375C27" w:rsidP="0086086B">
      <w:pPr>
        <w:pStyle w:val="ListParagraph"/>
        <w:numPr>
          <w:ilvl w:val="2"/>
          <w:numId w:val="3"/>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86086B">
      <w:pPr>
        <w:pStyle w:val="ListParagraph"/>
        <w:numPr>
          <w:ilvl w:val="2"/>
          <w:numId w:val="3"/>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86086B">
      <w:pPr>
        <w:pStyle w:val="ListParagraph"/>
        <w:numPr>
          <w:ilvl w:val="2"/>
          <w:numId w:val="3"/>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C43865">
          <w:pgSz w:w="11906" w:h="16838"/>
          <w:pgMar w:top="1418" w:right="1418" w:bottom="1418" w:left="1418" w:header="708" w:footer="708" w:gutter="0"/>
          <w:cols w:space="708"/>
          <w:docGrid w:linePitch="360"/>
        </w:sectPr>
      </w:pPr>
    </w:p>
    <w:p w14:paraId="67ED52D6" w14:textId="285F782D" w:rsidR="00DC71EB" w:rsidRPr="00820A4F" w:rsidRDefault="00DC71EB" w:rsidP="0086086B">
      <w:pPr>
        <w:pStyle w:val="Heading2"/>
        <w:numPr>
          <w:ilvl w:val="0"/>
          <w:numId w:val="3"/>
        </w:numPr>
        <w:ind w:left="567" w:hanging="567"/>
      </w:pPr>
      <w:bookmarkStart w:id="7" w:name="_Toc114238025"/>
      <w:bookmarkStart w:id="8" w:name="_Toc144435871"/>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7BFF1695" w:rsidR="008D1BFC" w:rsidRPr="00820A4F" w:rsidRDefault="008D1BFC" w:rsidP="0086086B">
      <w:pPr>
        <w:pStyle w:val="ListParagraph"/>
        <w:numPr>
          <w:ilvl w:val="1"/>
          <w:numId w:val="3"/>
        </w:numPr>
        <w:ind w:left="567" w:right="862" w:hanging="567"/>
        <w:rPr>
          <w:rFonts w:cs="Arial"/>
        </w:rPr>
      </w:pPr>
      <w:r w:rsidRPr="1A62C9AC">
        <w:rPr>
          <w:rFonts w:cs="Arial"/>
        </w:rPr>
        <w:t xml:space="preserve">This </w:t>
      </w:r>
      <w:r w:rsidR="001A6398" w:rsidRPr="1A62C9AC">
        <w:rPr>
          <w:rFonts w:cs="Arial"/>
        </w:rPr>
        <w:t>RFQ</w:t>
      </w:r>
      <w:r w:rsidRPr="1A62C9AC">
        <w:rPr>
          <w:rFonts w:cs="Arial"/>
        </w:rPr>
        <w:t xml:space="preserve"> follows a clear, </w:t>
      </w:r>
      <w:r w:rsidR="077FCBA2" w:rsidRPr="1A62C9AC">
        <w:rPr>
          <w:rFonts w:cs="Arial"/>
        </w:rPr>
        <w:t>structured,</w:t>
      </w:r>
      <w:r w:rsidRPr="1A62C9AC">
        <w:rPr>
          <w:rFonts w:cs="Arial"/>
        </w:rPr>
        <w:t xml:space="preserve"> and transparent process to ensure a fair and level playing field is </w:t>
      </w:r>
      <w:r w:rsidR="0781A7CC" w:rsidRPr="1A62C9AC">
        <w:rPr>
          <w:rFonts w:cs="Arial"/>
        </w:rPr>
        <w:t>always maintained</w:t>
      </w:r>
      <w:r w:rsidRPr="1A62C9AC">
        <w:rPr>
          <w:rFonts w:cs="Arial"/>
        </w:rPr>
        <w:t xml:space="preserve">, and that all </w:t>
      </w:r>
      <w:r w:rsidR="00870C2B" w:rsidRPr="1A62C9AC">
        <w:rPr>
          <w:rFonts w:cs="Arial"/>
        </w:rPr>
        <w:t>Potential Supplier</w:t>
      </w:r>
      <w:r w:rsidRPr="1A62C9AC">
        <w:rPr>
          <w:rFonts w:cs="Arial"/>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86086B">
      <w:pPr>
        <w:pStyle w:val="ListParagraph"/>
        <w:numPr>
          <w:ilvl w:val="1"/>
          <w:numId w:val="3"/>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86086B">
      <w:pPr>
        <w:pStyle w:val="ListParagraph"/>
        <w:numPr>
          <w:ilvl w:val="1"/>
          <w:numId w:val="3"/>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D82620" w:rsidRDefault="00A90EAD" w:rsidP="00A90EAD">
      <w:pPr>
        <w:rPr>
          <w:rFonts w:ascii="Arial" w:hAnsi="Arial" w:cs="Arial"/>
          <w:b/>
          <w:caps/>
          <w:szCs w:val="24"/>
        </w:rPr>
      </w:pPr>
      <w:r w:rsidRPr="00D82620">
        <w:rPr>
          <w:rFonts w:ascii="Arial" w:hAnsi="Arial" w:cs="Arial"/>
          <w:b/>
          <w:caps/>
          <w:szCs w:val="24"/>
        </w:rPr>
        <w:t>Table A</w:t>
      </w:r>
      <w:r w:rsidR="00C66FA7" w:rsidRPr="00D82620">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D82620" w14:paraId="649BE5E3" w14:textId="77777777" w:rsidTr="1A62C9AC">
        <w:trPr>
          <w:trHeight w:val="567"/>
          <w:tblHeader/>
        </w:trPr>
        <w:tc>
          <w:tcPr>
            <w:tcW w:w="2689" w:type="pct"/>
            <w:gridSpan w:val="2"/>
            <w:vAlign w:val="center"/>
          </w:tcPr>
          <w:p w14:paraId="4A90775C"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Activity</w:t>
            </w:r>
          </w:p>
        </w:tc>
        <w:tc>
          <w:tcPr>
            <w:tcW w:w="2311" w:type="pct"/>
            <w:vAlign w:val="center"/>
          </w:tcPr>
          <w:p w14:paraId="233FE169"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Time and Date</w:t>
            </w:r>
          </w:p>
          <w:p w14:paraId="64B73C94" w14:textId="77777777" w:rsidR="00A90EAD" w:rsidRPr="00D82620" w:rsidRDefault="00A90EAD" w:rsidP="00791FAC">
            <w:pPr>
              <w:pStyle w:val="BodyText"/>
              <w:jc w:val="center"/>
              <w:rPr>
                <w:rFonts w:ascii="Arial" w:hAnsi="Arial" w:cs="Arial"/>
                <w:szCs w:val="24"/>
              </w:rPr>
            </w:pPr>
            <w:r w:rsidRPr="00D82620">
              <w:rPr>
                <w:rFonts w:ascii="Arial" w:hAnsi="Arial" w:cs="Arial"/>
                <w:szCs w:val="24"/>
              </w:rPr>
              <w:t>(</w:t>
            </w:r>
            <w:proofErr w:type="gramStart"/>
            <w:r w:rsidRPr="00D82620">
              <w:rPr>
                <w:rFonts w:ascii="Arial" w:hAnsi="Arial" w:cs="Arial"/>
                <w:szCs w:val="24"/>
              </w:rPr>
              <w:t>as</w:t>
            </w:r>
            <w:proofErr w:type="gramEnd"/>
            <w:r w:rsidRPr="00D82620">
              <w:rPr>
                <w:rFonts w:ascii="Arial" w:hAnsi="Arial" w:cs="Arial"/>
                <w:szCs w:val="24"/>
              </w:rPr>
              <w:t xml:space="preserve"> applicable)</w:t>
            </w:r>
          </w:p>
        </w:tc>
      </w:tr>
      <w:tr w:rsidR="00A90EAD" w:rsidRPr="00D82620" w14:paraId="0FDCB347" w14:textId="77777777" w:rsidTr="1A62C9AC">
        <w:trPr>
          <w:trHeight w:val="284"/>
        </w:trPr>
        <w:tc>
          <w:tcPr>
            <w:tcW w:w="379" w:type="pct"/>
            <w:tcBorders>
              <w:right w:val="nil"/>
            </w:tcBorders>
          </w:tcPr>
          <w:p w14:paraId="4BCF136D"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Request for Quotation Documents issued</w:t>
            </w:r>
          </w:p>
        </w:tc>
        <w:tc>
          <w:tcPr>
            <w:tcW w:w="2311" w:type="pct"/>
          </w:tcPr>
          <w:p w14:paraId="5C06E71A" w14:textId="66D7D8ED" w:rsidR="00A90EAD" w:rsidRPr="00D82620" w:rsidRDefault="009066F0" w:rsidP="1A62C9AC">
            <w:pPr>
              <w:pStyle w:val="BodyText"/>
              <w:spacing w:after="60"/>
              <w:rPr>
                <w:rFonts w:ascii="Arial" w:hAnsi="Arial" w:cs="Arial"/>
                <w:b w:val="0"/>
              </w:rPr>
            </w:pPr>
            <w:r>
              <w:rPr>
                <w:rFonts w:ascii="Arial" w:hAnsi="Arial" w:cs="Arial"/>
                <w:b w:val="0"/>
              </w:rPr>
              <w:t>Friday 25</w:t>
            </w:r>
            <w:r w:rsidR="3C588434" w:rsidRPr="1A62C9AC">
              <w:rPr>
                <w:rFonts w:ascii="Arial" w:hAnsi="Arial" w:cs="Arial"/>
                <w:b w:val="0"/>
              </w:rPr>
              <w:t xml:space="preserve"> </w:t>
            </w:r>
            <w:r w:rsidR="007717AD">
              <w:rPr>
                <w:rFonts w:ascii="Arial" w:hAnsi="Arial" w:cs="Arial"/>
                <w:b w:val="0"/>
              </w:rPr>
              <w:t>October</w:t>
            </w:r>
            <w:r w:rsidR="00D82620" w:rsidRPr="1A62C9AC">
              <w:rPr>
                <w:rFonts w:ascii="Arial" w:hAnsi="Arial" w:cs="Arial"/>
                <w:b w:val="0"/>
              </w:rPr>
              <w:t xml:space="preserve"> 2024 </w:t>
            </w:r>
          </w:p>
        </w:tc>
      </w:tr>
      <w:tr w:rsidR="00A90EAD" w:rsidRPr="00D82620" w14:paraId="3D03A793" w14:textId="77777777" w:rsidTr="1A62C9AC">
        <w:trPr>
          <w:trHeight w:val="284"/>
        </w:trPr>
        <w:tc>
          <w:tcPr>
            <w:tcW w:w="379" w:type="pct"/>
            <w:tcBorders>
              <w:right w:val="nil"/>
            </w:tcBorders>
          </w:tcPr>
          <w:p w14:paraId="20D674AD"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D82620" w:rsidRDefault="00A90EAD" w:rsidP="00791FAC">
            <w:pPr>
              <w:pStyle w:val="BodyText"/>
              <w:spacing w:after="60"/>
              <w:rPr>
                <w:rFonts w:ascii="Arial" w:hAnsi="Arial" w:cs="Arial"/>
                <w:b w:val="0"/>
                <w:bCs/>
                <w:szCs w:val="24"/>
              </w:rPr>
            </w:pPr>
            <w:bookmarkStart w:id="9" w:name="_Hlk63844062"/>
            <w:r w:rsidRPr="00D82620">
              <w:rPr>
                <w:rFonts w:ascii="Arial" w:hAnsi="Arial" w:cs="Arial"/>
                <w:b w:val="0"/>
                <w:bCs/>
                <w:szCs w:val="24"/>
              </w:rPr>
              <w:t xml:space="preserve">Deadline for Questions from </w:t>
            </w:r>
            <w:r w:rsidR="00870C2B" w:rsidRPr="00D82620">
              <w:rPr>
                <w:rFonts w:ascii="Arial" w:hAnsi="Arial" w:cs="Arial"/>
                <w:b w:val="0"/>
                <w:bCs/>
                <w:szCs w:val="24"/>
              </w:rPr>
              <w:t>Potential Supplier</w:t>
            </w:r>
            <w:r w:rsidRPr="00D82620">
              <w:rPr>
                <w:rFonts w:ascii="Arial" w:hAnsi="Arial" w:cs="Arial"/>
                <w:b w:val="0"/>
                <w:bCs/>
                <w:szCs w:val="24"/>
              </w:rPr>
              <w:t>s</w:t>
            </w:r>
            <w:bookmarkEnd w:id="9"/>
          </w:p>
        </w:tc>
        <w:tc>
          <w:tcPr>
            <w:tcW w:w="2311" w:type="pct"/>
          </w:tcPr>
          <w:p w14:paraId="5C762F5B" w14:textId="2217F5A9" w:rsidR="00A90EAD" w:rsidRPr="00D82620" w:rsidRDefault="007717AD" w:rsidP="00791FAC">
            <w:pPr>
              <w:pStyle w:val="BodyText"/>
              <w:spacing w:after="60"/>
              <w:rPr>
                <w:rFonts w:ascii="Arial" w:hAnsi="Arial" w:cs="Arial"/>
                <w:b w:val="0"/>
                <w:bCs/>
                <w:szCs w:val="24"/>
              </w:rPr>
            </w:pPr>
            <w:r>
              <w:rPr>
                <w:rFonts w:ascii="Arial" w:hAnsi="Arial" w:cs="Arial"/>
                <w:b w:val="0"/>
                <w:bCs/>
                <w:szCs w:val="24"/>
              </w:rPr>
              <w:t>Thursday</w:t>
            </w:r>
            <w:r w:rsidR="00817C46">
              <w:rPr>
                <w:rFonts w:ascii="Arial" w:hAnsi="Arial" w:cs="Arial"/>
                <w:b w:val="0"/>
                <w:bCs/>
                <w:szCs w:val="24"/>
              </w:rPr>
              <w:t xml:space="preserve"> 7 November</w:t>
            </w:r>
            <w:r w:rsidR="00D82620">
              <w:rPr>
                <w:rFonts w:ascii="Arial" w:hAnsi="Arial" w:cs="Arial"/>
                <w:b w:val="0"/>
                <w:bCs/>
                <w:szCs w:val="24"/>
              </w:rPr>
              <w:t xml:space="preserve"> 2024</w:t>
            </w:r>
          </w:p>
        </w:tc>
      </w:tr>
      <w:tr w:rsidR="00A90EAD" w:rsidRPr="00D82620" w14:paraId="0D6C2C14" w14:textId="77777777" w:rsidTr="1A62C9AC">
        <w:trPr>
          <w:trHeight w:val="284"/>
        </w:trPr>
        <w:tc>
          <w:tcPr>
            <w:tcW w:w="379" w:type="pct"/>
            <w:tcBorders>
              <w:right w:val="nil"/>
            </w:tcBorders>
          </w:tcPr>
          <w:p w14:paraId="5040935C"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 xml:space="preserve">Deadline to Provide Answers to Questions from </w:t>
            </w:r>
            <w:r w:rsidR="00870C2B" w:rsidRPr="00D82620">
              <w:rPr>
                <w:rFonts w:ascii="Arial" w:hAnsi="Arial" w:cs="Arial"/>
                <w:b w:val="0"/>
                <w:bCs/>
                <w:szCs w:val="24"/>
              </w:rPr>
              <w:t>Potential Supplier</w:t>
            </w:r>
            <w:r w:rsidRPr="00D82620">
              <w:rPr>
                <w:rFonts w:ascii="Arial" w:hAnsi="Arial" w:cs="Arial"/>
                <w:b w:val="0"/>
                <w:bCs/>
                <w:szCs w:val="24"/>
              </w:rPr>
              <w:t>s</w:t>
            </w:r>
          </w:p>
        </w:tc>
        <w:tc>
          <w:tcPr>
            <w:tcW w:w="2311" w:type="pct"/>
          </w:tcPr>
          <w:p w14:paraId="446FBB2B" w14:textId="13AD3850" w:rsidR="00A90EAD" w:rsidRPr="00D82620" w:rsidRDefault="00817C46" w:rsidP="00791FAC">
            <w:pPr>
              <w:pStyle w:val="BodyText"/>
              <w:spacing w:after="60"/>
              <w:rPr>
                <w:rFonts w:ascii="Arial" w:hAnsi="Arial" w:cs="Arial"/>
                <w:b w:val="0"/>
                <w:bCs/>
                <w:szCs w:val="24"/>
              </w:rPr>
            </w:pPr>
            <w:r>
              <w:rPr>
                <w:rFonts w:ascii="Arial" w:hAnsi="Arial" w:cs="Arial"/>
                <w:b w:val="0"/>
                <w:bCs/>
                <w:szCs w:val="24"/>
              </w:rPr>
              <w:t>Thursday 14</w:t>
            </w:r>
            <w:r w:rsidR="00D82620">
              <w:rPr>
                <w:rFonts w:ascii="Arial" w:hAnsi="Arial" w:cs="Arial"/>
                <w:b w:val="0"/>
                <w:bCs/>
                <w:szCs w:val="24"/>
              </w:rPr>
              <w:t xml:space="preserve"> </w:t>
            </w:r>
            <w:r>
              <w:rPr>
                <w:rFonts w:ascii="Arial" w:hAnsi="Arial" w:cs="Arial"/>
                <w:b w:val="0"/>
                <w:bCs/>
                <w:szCs w:val="24"/>
              </w:rPr>
              <w:t>November</w:t>
            </w:r>
            <w:r w:rsidR="00D82620">
              <w:rPr>
                <w:rFonts w:ascii="Arial" w:hAnsi="Arial" w:cs="Arial"/>
                <w:b w:val="0"/>
                <w:bCs/>
                <w:szCs w:val="24"/>
              </w:rPr>
              <w:t xml:space="preserve"> 2024</w:t>
            </w:r>
          </w:p>
        </w:tc>
      </w:tr>
      <w:tr w:rsidR="00A90EAD" w:rsidRPr="00D82620" w14:paraId="4253FC30" w14:textId="77777777" w:rsidTr="1A62C9AC">
        <w:trPr>
          <w:trHeight w:val="284"/>
        </w:trPr>
        <w:tc>
          <w:tcPr>
            <w:tcW w:w="379" w:type="pct"/>
            <w:tcBorders>
              <w:right w:val="nil"/>
            </w:tcBorders>
          </w:tcPr>
          <w:p w14:paraId="09E3AB60"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Deadline for Submission of Bids</w:t>
            </w:r>
          </w:p>
        </w:tc>
        <w:tc>
          <w:tcPr>
            <w:tcW w:w="2311" w:type="pct"/>
          </w:tcPr>
          <w:p w14:paraId="64FC68F9" w14:textId="2BDDC892" w:rsidR="00A90EAD" w:rsidRPr="00D82620" w:rsidRDefault="00D82620" w:rsidP="00791FAC">
            <w:pPr>
              <w:pStyle w:val="BodyText"/>
              <w:spacing w:after="60"/>
              <w:rPr>
                <w:rFonts w:ascii="Arial" w:hAnsi="Arial" w:cs="Arial"/>
                <w:b w:val="0"/>
                <w:bCs/>
                <w:szCs w:val="24"/>
              </w:rPr>
            </w:pPr>
            <w:r>
              <w:rPr>
                <w:rFonts w:ascii="Arial" w:hAnsi="Arial" w:cs="Arial"/>
                <w:b w:val="0"/>
                <w:bCs/>
                <w:szCs w:val="24"/>
              </w:rPr>
              <w:t xml:space="preserve">17:00 on </w:t>
            </w:r>
            <w:r w:rsidR="007717AD">
              <w:rPr>
                <w:rFonts w:ascii="Arial" w:hAnsi="Arial" w:cs="Arial"/>
                <w:b w:val="0"/>
                <w:bCs/>
                <w:szCs w:val="24"/>
              </w:rPr>
              <w:t xml:space="preserve">Thursday </w:t>
            </w:r>
            <w:r w:rsidR="00817C46">
              <w:rPr>
                <w:rFonts w:ascii="Arial" w:hAnsi="Arial" w:cs="Arial"/>
                <w:b w:val="0"/>
                <w:bCs/>
                <w:szCs w:val="24"/>
              </w:rPr>
              <w:t>21</w:t>
            </w:r>
            <w:r w:rsidR="007717AD">
              <w:rPr>
                <w:rFonts w:ascii="Arial" w:hAnsi="Arial" w:cs="Arial"/>
                <w:b w:val="0"/>
                <w:bCs/>
                <w:szCs w:val="24"/>
              </w:rPr>
              <w:t xml:space="preserve"> </w:t>
            </w:r>
            <w:r w:rsidR="00817C46">
              <w:rPr>
                <w:rFonts w:ascii="Arial" w:hAnsi="Arial" w:cs="Arial"/>
                <w:b w:val="0"/>
                <w:bCs/>
                <w:szCs w:val="24"/>
              </w:rPr>
              <w:t>November</w:t>
            </w:r>
            <w:r>
              <w:rPr>
                <w:rFonts w:ascii="Arial" w:hAnsi="Arial" w:cs="Arial"/>
                <w:b w:val="0"/>
                <w:bCs/>
                <w:szCs w:val="24"/>
              </w:rPr>
              <w:t xml:space="preserve"> 2024 </w:t>
            </w:r>
          </w:p>
        </w:tc>
      </w:tr>
      <w:tr w:rsidR="00A90EAD" w:rsidRPr="00D82620" w14:paraId="07C8BF75" w14:textId="77777777" w:rsidTr="1A62C9AC">
        <w:trPr>
          <w:trHeight w:val="284"/>
        </w:trPr>
        <w:tc>
          <w:tcPr>
            <w:tcW w:w="379" w:type="pct"/>
            <w:tcBorders>
              <w:right w:val="nil"/>
            </w:tcBorders>
          </w:tcPr>
          <w:p w14:paraId="2AFE8E36"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Evaluation of Bids Received*</w:t>
            </w:r>
          </w:p>
        </w:tc>
        <w:tc>
          <w:tcPr>
            <w:tcW w:w="2311" w:type="pct"/>
          </w:tcPr>
          <w:p w14:paraId="2F19B1DA" w14:textId="32CC6E8A" w:rsidR="00A90EAD" w:rsidRPr="00D82620" w:rsidRDefault="00817C46" w:rsidP="00791FAC">
            <w:pPr>
              <w:pStyle w:val="BodyText"/>
              <w:spacing w:after="60"/>
              <w:rPr>
                <w:rFonts w:ascii="Arial" w:hAnsi="Arial" w:cs="Arial"/>
                <w:b w:val="0"/>
                <w:bCs/>
                <w:szCs w:val="24"/>
              </w:rPr>
            </w:pPr>
            <w:r>
              <w:rPr>
                <w:rFonts w:ascii="Arial" w:hAnsi="Arial" w:cs="Arial"/>
                <w:b w:val="0"/>
                <w:bCs/>
                <w:szCs w:val="24"/>
              </w:rPr>
              <w:t>Monday</w:t>
            </w:r>
            <w:r w:rsidR="00D82620">
              <w:rPr>
                <w:rFonts w:ascii="Arial" w:hAnsi="Arial" w:cs="Arial"/>
                <w:b w:val="0"/>
                <w:bCs/>
                <w:szCs w:val="24"/>
              </w:rPr>
              <w:t xml:space="preserve"> </w:t>
            </w:r>
            <w:r>
              <w:rPr>
                <w:rFonts w:ascii="Arial" w:hAnsi="Arial" w:cs="Arial"/>
                <w:b w:val="0"/>
                <w:bCs/>
                <w:szCs w:val="24"/>
              </w:rPr>
              <w:t>25</w:t>
            </w:r>
            <w:r w:rsidR="004A4B1A">
              <w:rPr>
                <w:rFonts w:ascii="Arial" w:hAnsi="Arial" w:cs="Arial"/>
                <w:b w:val="0"/>
                <w:bCs/>
                <w:szCs w:val="24"/>
              </w:rPr>
              <w:t xml:space="preserve"> November</w:t>
            </w:r>
            <w:r w:rsidR="00D82620">
              <w:rPr>
                <w:rFonts w:ascii="Arial" w:hAnsi="Arial" w:cs="Arial"/>
                <w:b w:val="0"/>
                <w:bCs/>
                <w:szCs w:val="24"/>
              </w:rPr>
              <w:t xml:space="preserve"> – </w:t>
            </w:r>
            <w:r w:rsidR="004A4B1A">
              <w:rPr>
                <w:rFonts w:ascii="Arial" w:hAnsi="Arial" w:cs="Arial"/>
                <w:b w:val="0"/>
                <w:bCs/>
                <w:szCs w:val="24"/>
              </w:rPr>
              <w:t>Friday</w:t>
            </w:r>
            <w:r w:rsidR="00D82620">
              <w:rPr>
                <w:rFonts w:ascii="Arial" w:hAnsi="Arial" w:cs="Arial"/>
                <w:b w:val="0"/>
                <w:bCs/>
                <w:szCs w:val="24"/>
              </w:rPr>
              <w:t xml:space="preserve"> </w:t>
            </w:r>
            <w:r w:rsidR="004A4B1A">
              <w:rPr>
                <w:rFonts w:ascii="Arial" w:hAnsi="Arial" w:cs="Arial"/>
                <w:b w:val="0"/>
                <w:bCs/>
                <w:szCs w:val="24"/>
              </w:rPr>
              <w:t>0</w:t>
            </w:r>
            <w:r>
              <w:rPr>
                <w:rFonts w:ascii="Arial" w:hAnsi="Arial" w:cs="Arial"/>
                <w:b w:val="0"/>
                <w:bCs/>
                <w:szCs w:val="24"/>
              </w:rPr>
              <w:t>6</w:t>
            </w:r>
            <w:r w:rsidR="00D82620">
              <w:rPr>
                <w:rFonts w:ascii="Arial" w:hAnsi="Arial" w:cs="Arial"/>
                <w:b w:val="0"/>
                <w:bCs/>
                <w:szCs w:val="24"/>
              </w:rPr>
              <w:t xml:space="preserve"> </w:t>
            </w:r>
            <w:r>
              <w:rPr>
                <w:rFonts w:ascii="Arial" w:hAnsi="Arial" w:cs="Arial"/>
                <w:b w:val="0"/>
                <w:bCs/>
                <w:szCs w:val="24"/>
              </w:rPr>
              <w:t>December</w:t>
            </w:r>
            <w:r w:rsidR="00D82620">
              <w:rPr>
                <w:rFonts w:ascii="Arial" w:hAnsi="Arial" w:cs="Arial"/>
                <w:b w:val="0"/>
                <w:bCs/>
                <w:szCs w:val="24"/>
              </w:rPr>
              <w:t xml:space="preserve"> 2024</w:t>
            </w:r>
          </w:p>
        </w:tc>
      </w:tr>
      <w:tr w:rsidR="00A90EAD" w:rsidRPr="00D82620" w14:paraId="0D1F17CF" w14:textId="77777777" w:rsidTr="1A62C9AC">
        <w:trPr>
          <w:trHeight w:val="284"/>
        </w:trPr>
        <w:tc>
          <w:tcPr>
            <w:tcW w:w="379" w:type="pct"/>
            <w:tcBorders>
              <w:right w:val="nil"/>
            </w:tcBorders>
          </w:tcPr>
          <w:p w14:paraId="05873EC8"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Award*</w:t>
            </w:r>
          </w:p>
        </w:tc>
        <w:tc>
          <w:tcPr>
            <w:tcW w:w="2311" w:type="pct"/>
          </w:tcPr>
          <w:p w14:paraId="3E66E9AB" w14:textId="47ECC6B2" w:rsidR="00A90EAD" w:rsidRPr="00D82620" w:rsidRDefault="00CF191B" w:rsidP="1A62C9AC">
            <w:pPr>
              <w:pStyle w:val="BodyText"/>
              <w:spacing w:after="60"/>
              <w:rPr>
                <w:rFonts w:ascii="Arial" w:hAnsi="Arial" w:cs="Arial"/>
                <w:b w:val="0"/>
              </w:rPr>
            </w:pPr>
            <w:r>
              <w:rPr>
                <w:rFonts w:ascii="Arial" w:hAnsi="Arial" w:cs="Arial"/>
                <w:b w:val="0"/>
              </w:rPr>
              <w:t>Monday 16 December</w:t>
            </w:r>
            <w:r w:rsidR="00D82620" w:rsidRPr="1A62C9AC">
              <w:rPr>
                <w:rFonts w:ascii="Arial" w:hAnsi="Arial" w:cs="Arial"/>
                <w:b w:val="0"/>
              </w:rPr>
              <w:t xml:space="preserve"> 2024 </w:t>
            </w:r>
          </w:p>
        </w:tc>
      </w:tr>
      <w:tr w:rsidR="00A90EAD" w:rsidRPr="00D82620" w14:paraId="37278667" w14:textId="77777777" w:rsidTr="1A62C9AC">
        <w:trPr>
          <w:trHeight w:val="284"/>
        </w:trPr>
        <w:tc>
          <w:tcPr>
            <w:tcW w:w="379" w:type="pct"/>
            <w:tcBorders>
              <w:right w:val="nil"/>
            </w:tcBorders>
          </w:tcPr>
          <w:p w14:paraId="322C08CC"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Start*</w:t>
            </w:r>
          </w:p>
        </w:tc>
        <w:tc>
          <w:tcPr>
            <w:tcW w:w="2311" w:type="pct"/>
          </w:tcPr>
          <w:p w14:paraId="4A0B862F" w14:textId="363004C9" w:rsidR="00A90EAD" w:rsidRPr="00D82620" w:rsidRDefault="00D82620" w:rsidP="1A62C9AC">
            <w:pPr>
              <w:pStyle w:val="BodyText"/>
              <w:spacing w:after="60"/>
              <w:rPr>
                <w:rFonts w:ascii="Arial" w:hAnsi="Arial" w:cs="Arial"/>
                <w:b w:val="0"/>
              </w:rPr>
            </w:pPr>
            <w:r w:rsidRPr="1A62C9AC">
              <w:rPr>
                <w:rFonts w:ascii="Arial" w:hAnsi="Arial" w:cs="Arial"/>
                <w:b w:val="0"/>
              </w:rPr>
              <w:t>Monday</w:t>
            </w:r>
            <w:r w:rsidR="5539E4E4" w:rsidRPr="1A62C9AC">
              <w:rPr>
                <w:rFonts w:ascii="Arial" w:hAnsi="Arial" w:cs="Arial"/>
                <w:b w:val="0"/>
              </w:rPr>
              <w:t xml:space="preserve">, </w:t>
            </w:r>
            <w:r w:rsidR="00CF191B">
              <w:rPr>
                <w:rFonts w:ascii="Arial" w:hAnsi="Arial" w:cs="Arial"/>
                <w:b w:val="0"/>
              </w:rPr>
              <w:t>6</w:t>
            </w:r>
            <w:r w:rsidR="004A4B1A">
              <w:rPr>
                <w:rFonts w:ascii="Arial" w:hAnsi="Arial" w:cs="Arial"/>
                <w:b w:val="0"/>
              </w:rPr>
              <w:t xml:space="preserve"> </w:t>
            </w:r>
            <w:r w:rsidR="00CF191B">
              <w:rPr>
                <w:rFonts w:ascii="Arial" w:hAnsi="Arial" w:cs="Arial"/>
                <w:b w:val="0"/>
              </w:rPr>
              <w:t>January</w:t>
            </w:r>
            <w:r w:rsidRPr="1A62C9AC">
              <w:rPr>
                <w:rFonts w:ascii="Arial" w:hAnsi="Arial" w:cs="Arial"/>
                <w:b w:val="0"/>
              </w:rPr>
              <w:t xml:space="preserve"> 202</w:t>
            </w:r>
            <w:r w:rsidR="00CF191B">
              <w:rPr>
                <w:rFonts w:ascii="Arial" w:hAnsi="Arial" w:cs="Arial"/>
                <w:b w:val="0"/>
              </w:rPr>
              <w:t>5</w:t>
            </w:r>
          </w:p>
        </w:tc>
      </w:tr>
      <w:tr w:rsidR="00A90EAD" w:rsidRPr="00820A4F" w14:paraId="0312FE1F" w14:textId="77777777" w:rsidTr="1A62C9AC">
        <w:trPr>
          <w:trHeight w:val="284"/>
        </w:trPr>
        <w:tc>
          <w:tcPr>
            <w:tcW w:w="379" w:type="pct"/>
            <w:tcBorders>
              <w:right w:val="nil"/>
            </w:tcBorders>
          </w:tcPr>
          <w:p w14:paraId="025BE248" w14:textId="77777777" w:rsidR="00A90EAD" w:rsidRPr="00D82620" w:rsidRDefault="00A90EAD" w:rsidP="0086086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D82620">
              <w:rPr>
                <w:rFonts w:ascii="Arial" w:hAnsi="Arial" w:cs="Arial"/>
                <w:b w:val="0"/>
                <w:bCs/>
                <w:szCs w:val="24"/>
              </w:rPr>
              <w:t>Contract End</w:t>
            </w:r>
          </w:p>
        </w:tc>
        <w:tc>
          <w:tcPr>
            <w:tcW w:w="2311" w:type="pct"/>
          </w:tcPr>
          <w:p w14:paraId="3CCF9850" w14:textId="6C40F623" w:rsidR="00A90EAD" w:rsidRPr="00091B94" w:rsidRDefault="1F63D875" w:rsidP="1A62C9AC">
            <w:pPr>
              <w:pStyle w:val="BodyText"/>
              <w:spacing w:after="60"/>
              <w:rPr>
                <w:rFonts w:ascii="Arial" w:hAnsi="Arial" w:cs="Arial"/>
                <w:b w:val="0"/>
              </w:rPr>
            </w:pPr>
            <w:r w:rsidRPr="1A62C9AC">
              <w:rPr>
                <w:rFonts w:ascii="Arial" w:hAnsi="Arial" w:cs="Arial"/>
                <w:b w:val="0"/>
              </w:rPr>
              <w:t>3</w:t>
            </w:r>
            <w:r w:rsidR="00CF191B">
              <w:rPr>
                <w:rFonts w:ascii="Arial" w:hAnsi="Arial" w:cs="Arial"/>
                <w:b w:val="0"/>
              </w:rPr>
              <w:t>0 May</w:t>
            </w:r>
            <w:r w:rsidRPr="1A62C9AC">
              <w:rPr>
                <w:rFonts w:ascii="Arial" w:hAnsi="Arial" w:cs="Arial"/>
                <w:b w:val="0"/>
              </w:rPr>
              <w:t xml:space="preserve"> 2026 </w:t>
            </w:r>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86086B">
      <w:pPr>
        <w:pStyle w:val="ListParagraph"/>
        <w:numPr>
          <w:ilvl w:val="1"/>
          <w:numId w:val="3"/>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w:t>
      </w:r>
      <w:proofErr w:type="gramStart"/>
      <w:r w:rsidRPr="00820A4F">
        <w:rPr>
          <w:rFonts w:cs="Arial"/>
          <w:szCs w:val="24"/>
        </w:rPr>
        <w:t>i.e.</w:t>
      </w:r>
      <w:proofErr w:type="gramEnd"/>
      <w:r w:rsidRPr="00820A4F">
        <w:rPr>
          <w:rFonts w:cs="Arial"/>
          <w:szCs w:val="24"/>
        </w:rPr>
        <w:t xml:space="preserv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86086B">
      <w:pPr>
        <w:pStyle w:val="ListParagraph"/>
        <w:numPr>
          <w:ilvl w:val="1"/>
          <w:numId w:val="3"/>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86086B">
      <w:pPr>
        <w:pStyle w:val="Heading2"/>
        <w:numPr>
          <w:ilvl w:val="0"/>
          <w:numId w:val="3"/>
        </w:numPr>
        <w:ind w:left="567" w:hanging="567"/>
      </w:pPr>
      <w:bookmarkStart w:id="10" w:name="_Toc114238027"/>
      <w:bookmarkStart w:id="11" w:name="_Toc144435872"/>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86086B">
      <w:pPr>
        <w:pStyle w:val="ListParagraph"/>
        <w:numPr>
          <w:ilvl w:val="1"/>
          <w:numId w:val="3"/>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86086B">
      <w:pPr>
        <w:pStyle w:val="ListParagraph"/>
        <w:numPr>
          <w:ilvl w:val="1"/>
          <w:numId w:val="3"/>
        </w:numPr>
        <w:ind w:left="567" w:hanging="567"/>
        <w:rPr>
          <w:rFonts w:cs="Arial"/>
          <w:szCs w:val="24"/>
        </w:rPr>
      </w:pPr>
      <w:r w:rsidRPr="00A345A3">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86086B">
      <w:pPr>
        <w:pStyle w:val="ListParagraph"/>
        <w:numPr>
          <w:ilvl w:val="1"/>
          <w:numId w:val="3"/>
        </w:numPr>
        <w:ind w:left="567" w:hanging="567"/>
        <w:rPr>
          <w:rFonts w:cs="Arial"/>
          <w:szCs w:val="24"/>
        </w:rPr>
      </w:pPr>
      <w:r w:rsidRPr="00A345A3">
        <w:rPr>
          <w:rFonts w:cs="Arial"/>
          <w:szCs w:val="24"/>
        </w:rPr>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86086B">
      <w:pPr>
        <w:pStyle w:val="ListParagraph"/>
        <w:numPr>
          <w:ilvl w:val="1"/>
          <w:numId w:val="3"/>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598B8644" w:rsidR="00136219" w:rsidRPr="00820A4F" w:rsidRDefault="004A4B1A" w:rsidP="00136219">
            <w:pPr>
              <w:spacing w:after="120"/>
              <w:rPr>
                <w:rFonts w:ascii="Arial" w:hAnsi="Arial" w:cs="Arial"/>
                <w:szCs w:val="24"/>
              </w:rPr>
            </w:pPr>
            <w:r>
              <w:rPr>
                <w:rFonts w:ascii="Arial" w:hAnsi="Arial" w:cs="Arial"/>
                <w:szCs w:val="24"/>
              </w:rPr>
              <w:t>Ralph Beresford</w:t>
            </w:r>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12CEE2C8" w:rsidR="00136219" w:rsidRPr="00820A4F" w:rsidRDefault="004A4B1A" w:rsidP="00136219">
            <w:pPr>
              <w:spacing w:after="120"/>
              <w:rPr>
                <w:rFonts w:ascii="Arial" w:hAnsi="Arial" w:cs="Arial"/>
                <w:szCs w:val="24"/>
              </w:rPr>
            </w:pPr>
            <w:r>
              <w:rPr>
                <w:rFonts w:ascii="Arial" w:hAnsi="Arial" w:cs="Arial"/>
                <w:szCs w:val="24"/>
              </w:rPr>
              <w:t>Commissioning Manager Early Help</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40657FBE" w:rsidR="008D4E56" w:rsidRPr="004A4B1A" w:rsidRDefault="00892942" w:rsidP="00E0511F">
            <w:pPr>
              <w:spacing w:after="120"/>
              <w:rPr>
                <w:rFonts w:ascii="Arial" w:hAnsi="Arial" w:cs="Arial"/>
                <w:szCs w:val="24"/>
              </w:rPr>
            </w:pPr>
            <w:hyperlink r:id="rId15" w:history="1">
              <w:r w:rsidR="004A4B1A" w:rsidRPr="00E90800">
                <w:rPr>
                  <w:rStyle w:val="Hyperlink"/>
                  <w:rFonts w:ascii="Arial" w:hAnsi="Arial" w:cs="Arial"/>
                </w:rPr>
                <w:t>Ralph.beresford@northnorthants.gov.uk</w:t>
              </w:r>
            </w:hyperlink>
            <w:r w:rsidR="004A4B1A">
              <w:rPr>
                <w:rFonts w:ascii="Arial" w:hAnsi="Arial" w:cs="Arial"/>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86086B">
      <w:pPr>
        <w:pStyle w:val="Heading2"/>
        <w:numPr>
          <w:ilvl w:val="0"/>
          <w:numId w:val="3"/>
        </w:numPr>
        <w:ind w:left="567" w:hanging="567"/>
      </w:pPr>
      <w:bookmarkStart w:id="13" w:name="_Toc114238028"/>
      <w:bookmarkStart w:id="14" w:name="_Toc144435873"/>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86086B">
      <w:pPr>
        <w:pStyle w:val="ListParagraph"/>
        <w:numPr>
          <w:ilvl w:val="1"/>
          <w:numId w:val="3"/>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405A625A" w:rsidR="00136219" w:rsidRPr="004A4B1A" w:rsidRDefault="004A4B1A" w:rsidP="00136219">
            <w:pPr>
              <w:spacing w:after="120"/>
              <w:rPr>
                <w:rFonts w:ascii="Arial" w:hAnsi="Arial" w:cs="Arial"/>
                <w:szCs w:val="24"/>
              </w:rPr>
            </w:pPr>
            <w:r>
              <w:rPr>
                <w:rFonts w:ascii="Arial" w:hAnsi="Arial" w:cs="Arial"/>
                <w:szCs w:val="24"/>
              </w:rPr>
              <w:t>Ralph Beresford</w:t>
            </w:r>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1069A807" w:rsidR="00136219" w:rsidRPr="004A4B1A" w:rsidRDefault="004A4B1A" w:rsidP="00136219">
            <w:pPr>
              <w:spacing w:after="120"/>
              <w:rPr>
                <w:rFonts w:ascii="Arial" w:hAnsi="Arial" w:cs="Arial"/>
                <w:szCs w:val="24"/>
              </w:rPr>
            </w:pPr>
            <w:r>
              <w:rPr>
                <w:rFonts w:ascii="Arial" w:hAnsi="Arial" w:cs="Arial"/>
                <w:szCs w:val="24"/>
              </w:rPr>
              <w:t>Commissioning Manager Early Help</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24C6E794" w:rsidR="00136219" w:rsidRPr="004A4B1A" w:rsidRDefault="004A4B1A" w:rsidP="00136219">
            <w:pPr>
              <w:spacing w:after="120"/>
              <w:rPr>
                <w:rFonts w:ascii="Arial" w:hAnsi="Arial" w:cs="Arial"/>
                <w:szCs w:val="24"/>
              </w:rPr>
            </w:pPr>
            <w:r>
              <w:rPr>
                <w:rFonts w:ascii="Arial" w:hAnsi="Arial" w:cs="Arial"/>
                <w:szCs w:val="24"/>
              </w:rPr>
              <w:t>Ralph.beresford</w:t>
            </w:r>
            <w:r w:rsidR="00136219" w:rsidRPr="004A4B1A">
              <w:rPr>
                <w:rFonts w:ascii="Arial" w:hAnsi="Arial" w:cs="Arial"/>
                <w:szCs w:val="24"/>
              </w:rPr>
              <w:t>@northnorthants.gov.uk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86086B">
      <w:pPr>
        <w:pStyle w:val="Heading2"/>
        <w:numPr>
          <w:ilvl w:val="0"/>
          <w:numId w:val="3"/>
        </w:numPr>
        <w:ind w:left="567" w:hanging="567"/>
      </w:pPr>
      <w:bookmarkStart w:id="15" w:name="_Toc114238029"/>
      <w:bookmarkStart w:id="16" w:name="_Toc144435874"/>
      <w:r w:rsidRPr="00820A4F">
        <w:t>Evaluation of Quotations</w:t>
      </w:r>
      <w:bookmarkEnd w:id="15"/>
      <w:bookmarkEnd w:id="16"/>
    </w:p>
    <w:p w14:paraId="4DD4FCE6" w14:textId="22D56E77" w:rsidR="001639F2" w:rsidRPr="00D94DEC" w:rsidRDefault="001639F2" w:rsidP="00D94DEC">
      <w:pPr>
        <w:rPr>
          <w:rFonts w:ascii="Arial" w:hAnsi="Arial" w:cs="Arial"/>
          <w:i/>
          <w:iCs/>
          <w:szCs w:val="24"/>
        </w:rPr>
      </w:pPr>
    </w:p>
    <w:p w14:paraId="354EBC68" w14:textId="0D6ED881" w:rsidR="00C301CA" w:rsidRPr="00820A4F" w:rsidRDefault="00C301CA" w:rsidP="0086086B">
      <w:pPr>
        <w:pStyle w:val="ListParagraph"/>
        <w:numPr>
          <w:ilvl w:val="1"/>
          <w:numId w:val="3"/>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86086B">
      <w:pPr>
        <w:pStyle w:val="ListParagraph"/>
        <w:numPr>
          <w:ilvl w:val="1"/>
          <w:numId w:val="3"/>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86086B">
      <w:pPr>
        <w:pStyle w:val="ListParagraph"/>
        <w:numPr>
          <w:ilvl w:val="1"/>
          <w:numId w:val="3"/>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2E9C13C4" w:rsidR="00370911" w:rsidRPr="00820A4F" w:rsidRDefault="00370911" w:rsidP="0086086B">
      <w:pPr>
        <w:pStyle w:val="ListParagraph"/>
        <w:numPr>
          <w:ilvl w:val="0"/>
          <w:numId w:val="20"/>
        </w:numPr>
        <w:contextualSpacing w:val="0"/>
        <w:rPr>
          <w:rFonts w:cs="Arial"/>
          <w:szCs w:val="24"/>
        </w:rPr>
      </w:pPr>
      <w:r w:rsidRPr="00820A4F">
        <w:rPr>
          <w:rFonts w:cs="Arial"/>
          <w:szCs w:val="24"/>
        </w:rPr>
        <w:t>Quality (</w:t>
      </w:r>
      <w:r w:rsidR="006B79C7">
        <w:rPr>
          <w:rFonts w:cs="Arial"/>
          <w:szCs w:val="24"/>
        </w:rPr>
        <w:t>80</w:t>
      </w:r>
      <w:r w:rsidRPr="00820A4F">
        <w:rPr>
          <w:rFonts w:cs="Arial"/>
          <w:szCs w:val="24"/>
        </w:rPr>
        <w:t>%)</w:t>
      </w:r>
    </w:p>
    <w:p w14:paraId="6B26ABFB" w14:textId="3DF9F155" w:rsidR="00370911" w:rsidRPr="00820A4F" w:rsidRDefault="00370911" w:rsidP="0086086B">
      <w:pPr>
        <w:pStyle w:val="ListParagraph"/>
        <w:numPr>
          <w:ilvl w:val="0"/>
          <w:numId w:val="20"/>
        </w:numPr>
        <w:contextualSpacing w:val="0"/>
        <w:rPr>
          <w:rFonts w:cs="Arial"/>
          <w:szCs w:val="24"/>
        </w:rPr>
      </w:pPr>
      <w:r w:rsidRPr="00820A4F">
        <w:rPr>
          <w:rFonts w:cs="Arial"/>
          <w:szCs w:val="24"/>
        </w:rPr>
        <w:t>Price (</w:t>
      </w:r>
      <w:r w:rsidR="006B79C7">
        <w:rPr>
          <w:rFonts w:cs="Arial"/>
          <w:szCs w:val="24"/>
        </w:rPr>
        <w:t>20</w:t>
      </w:r>
      <w:r w:rsidRPr="00820A4F">
        <w:rPr>
          <w:rFonts w:cs="Arial"/>
          <w:szCs w:val="24"/>
        </w:rPr>
        <w:t>%)</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86086B">
      <w:pPr>
        <w:pStyle w:val="ListParagraph"/>
        <w:numPr>
          <w:ilvl w:val="0"/>
          <w:numId w:val="5"/>
        </w:numPr>
        <w:ind w:left="2268" w:hanging="567"/>
        <w:rPr>
          <w:rFonts w:cs="Arial"/>
          <w:szCs w:val="24"/>
        </w:rPr>
        <w:sectPr w:rsidR="008D1BFC" w:rsidRPr="00820A4F" w:rsidSect="00C43865">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7" w:name="_Toc114238030"/>
      <w:bookmarkStart w:id="18" w:name="_Toc144435875"/>
      <w:r w:rsidRPr="00820A4F">
        <w:lastRenderedPageBreak/>
        <w:t>S</w:t>
      </w:r>
      <w:r w:rsidR="001639F2" w:rsidRPr="00820A4F">
        <w:t>ection 2: Specification</w:t>
      </w:r>
      <w:bookmarkEnd w:id="17"/>
      <w:bookmarkEnd w:id="18"/>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86086B">
      <w:pPr>
        <w:pStyle w:val="Heading2"/>
        <w:numPr>
          <w:ilvl w:val="0"/>
          <w:numId w:val="14"/>
        </w:numPr>
        <w:ind w:left="567" w:hanging="567"/>
      </w:pPr>
      <w:bookmarkStart w:id="19" w:name="_Toc114238031"/>
      <w:bookmarkStart w:id="20" w:name="_Toc144435876"/>
      <w:r w:rsidRPr="00820A4F">
        <w:t xml:space="preserve">Introduction and </w:t>
      </w:r>
      <w:r w:rsidR="00D51C54" w:rsidRPr="00820A4F">
        <w:t>Background</w:t>
      </w:r>
      <w:bookmarkEnd w:id="19"/>
      <w:bookmarkEnd w:id="20"/>
    </w:p>
    <w:p w14:paraId="1606DC7C" w14:textId="77777777" w:rsidR="00F0417E" w:rsidRDefault="00F0417E" w:rsidP="00F0417E"/>
    <w:p w14:paraId="2FE9FC75" w14:textId="77777777" w:rsidR="00BD0A76" w:rsidRDefault="00BD0A76" w:rsidP="0086086B">
      <w:pPr>
        <w:pStyle w:val="ListParagraph"/>
        <w:numPr>
          <w:ilvl w:val="1"/>
          <w:numId w:val="33"/>
        </w:numPr>
        <w:spacing w:after="160" w:line="256" w:lineRule="auto"/>
        <w:rPr>
          <w:rFonts w:cs="Arial"/>
          <w:sz w:val="22"/>
          <w:lang w:val="en-US"/>
        </w:rPr>
      </w:pPr>
      <w:r>
        <w:rPr>
          <w:rFonts w:cs="Arial"/>
          <w:lang w:val="en-US"/>
        </w:rPr>
        <w:t>Since April 2021, council services in Northamptonshire have been provided by two unitary authorities instead of the previous two-tier structure and NCT (</w:t>
      </w:r>
      <w:r w:rsidRPr="00D94DEC">
        <w:rPr>
          <w:rFonts w:cs="Arial"/>
        </w:rPr>
        <w:t>Northamptonshire</w:t>
      </w:r>
      <w:r>
        <w:rPr>
          <w:rFonts w:cs="Arial"/>
          <w:lang w:val="en-US"/>
        </w:rPr>
        <w:t xml:space="preserve"> Children’s Trust) was established to deliver children’s social care, early help, and youth offending services on behalf of the Council. </w:t>
      </w:r>
    </w:p>
    <w:p w14:paraId="3E86E3C7" w14:textId="77777777" w:rsidR="00BD0A76" w:rsidRDefault="00BD0A76" w:rsidP="00BD0A76">
      <w:pPr>
        <w:pStyle w:val="ListParagraph"/>
        <w:ind w:left="792"/>
        <w:rPr>
          <w:rFonts w:cs="Arial"/>
          <w:lang w:val="en-US"/>
        </w:rPr>
      </w:pPr>
    </w:p>
    <w:p w14:paraId="57DD29E0" w14:textId="6DE5BF15" w:rsidR="00BD0A76" w:rsidRDefault="00BD0A76" w:rsidP="0086086B">
      <w:pPr>
        <w:pStyle w:val="ListParagraph"/>
        <w:numPr>
          <w:ilvl w:val="1"/>
          <w:numId w:val="33"/>
        </w:numPr>
        <w:spacing w:after="100" w:afterAutospacing="1"/>
        <w:rPr>
          <w:rFonts w:cs="Arial"/>
        </w:rPr>
      </w:pPr>
      <w:r>
        <w:rPr>
          <w:rFonts w:cs="Arial"/>
        </w:rPr>
        <w:t>North Northamptonshire was identified as one of the 75 national Local Authorities designated as a ‘Family Hub Development’ authority. Consequently, the Council receives £3,728,000 in Government funding, which enable</w:t>
      </w:r>
      <w:r w:rsidR="00A27331">
        <w:rPr>
          <w:rFonts w:cs="Arial"/>
        </w:rPr>
        <w:t>s</w:t>
      </w:r>
      <w:r>
        <w:rPr>
          <w:rFonts w:cs="Arial"/>
        </w:rPr>
        <w:t xml:space="preserve"> it to transform services and enhance the accessibility of support on offer. </w:t>
      </w:r>
      <w:r>
        <w:rPr>
          <w:rFonts w:cs="Arial"/>
        </w:rPr>
        <w:br/>
      </w:r>
    </w:p>
    <w:p w14:paraId="3A8476BB" w14:textId="4566D9B7" w:rsidR="00BD0A76" w:rsidRPr="0093045D" w:rsidRDefault="00BD0A76" w:rsidP="0086086B">
      <w:pPr>
        <w:pStyle w:val="ListParagraph"/>
        <w:numPr>
          <w:ilvl w:val="1"/>
          <w:numId w:val="33"/>
        </w:numPr>
        <w:spacing w:after="100" w:afterAutospacing="1"/>
        <w:rPr>
          <w:rFonts w:cs="Arial"/>
        </w:rPr>
      </w:pPr>
      <w:r>
        <w:rPr>
          <w:rFonts w:cs="Arial"/>
        </w:rPr>
        <w:t xml:space="preserve">The National Centre for Family Hubs was launched in May 2021, led by the Anna Freud </w:t>
      </w:r>
      <w:proofErr w:type="gramStart"/>
      <w:r>
        <w:rPr>
          <w:rFonts w:cs="Arial"/>
        </w:rPr>
        <w:t>Centre</w:t>
      </w:r>
      <w:proofErr w:type="gramEnd"/>
      <w:r>
        <w:rPr>
          <w:rFonts w:cs="Arial"/>
        </w:rPr>
        <w:t xml:space="preserve"> and funded by the DfE, to support the upscaling of Family Hubs nationally.</w:t>
      </w:r>
      <w:r w:rsidR="0093045D">
        <w:rPr>
          <w:rFonts w:cs="Arial"/>
        </w:rPr>
        <w:t xml:space="preserve"> </w:t>
      </w:r>
      <w:r w:rsidRPr="0093045D">
        <w:rPr>
          <w:rFonts w:cs="Arial"/>
        </w:rPr>
        <w:t>The Early Years Healthy Development Review Report - The Best Start for Life, l</w:t>
      </w:r>
      <w:r w:rsidR="00A27331">
        <w:rPr>
          <w:rFonts w:cs="Arial"/>
        </w:rPr>
        <w:t>aunched</w:t>
      </w:r>
      <w:r w:rsidRPr="0093045D">
        <w:rPr>
          <w:rFonts w:cs="Arial"/>
        </w:rPr>
        <w:t xml:space="preserve"> by Dame Andrea Leadsom, champions Family Hubs as a place where families can access support in the early years of their child’s life through the delivery of a specific Start for Life offer, incorporating access to Maternity and Health services, alongside support for parenting and reducing parental conflict.</w:t>
      </w:r>
    </w:p>
    <w:p w14:paraId="06CBAD84" w14:textId="77777777" w:rsidR="00BD0A76" w:rsidRDefault="00BD0A76" w:rsidP="00BD0A76">
      <w:pPr>
        <w:pStyle w:val="ListParagraph"/>
        <w:spacing w:after="100" w:afterAutospacing="1"/>
        <w:ind w:left="792"/>
        <w:rPr>
          <w:rFonts w:cs="Arial"/>
        </w:rPr>
      </w:pPr>
    </w:p>
    <w:p w14:paraId="4ECC62AA" w14:textId="68037883" w:rsidR="00BD0A76" w:rsidRDefault="00BA471F" w:rsidP="0086086B">
      <w:pPr>
        <w:pStyle w:val="ListParagraph"/>
        <w:numPr>
          <w:ilvl w:val="1"/>
          <w:numId w:val="33"/>
        </w:numPr>
        <w:spacing w:after="100" w:afterAutospacing="1"/>
        <w:rPr>
          <w:rFonts w:cs="Arial"/>
        </w:rPr>
      </w:pPr>
      <w:r>
        <w:rPr>
          <w:rFonts w:cs="Arial"/>
        </w:rPr>
        <w:t>In August 2022 t</w:t>
      </w:r>
      <w:r w:rsidR="00BD0A76">
        <w:rPr>
          <w:rFonts w:cs="Arial"/>
        </w:rPr>
        <w:t xml:space="preserve">he Government published the Family Hub Framework, which set out expectations for service delivery under three delivery areas of </w:t>
      </w:r>
      <w:r w:rsidR="00BD0A76">
        <w:rPr>
          <w:rFonts w:cs="Arial"/>
          <w:b/>
          <w:bCs/>
        </w:rPr>
        <w:t>access, connection, and relationships</w:t>
      </w:r>
      <w:r w:rsidR="00BD0A76">
        <w:rPr>
          <w:rFonts w:cs="Arial"/>
        </w:rPr>
        <w:t>, to which multiple key success criteria are aligned.</w:t>
      </w:r>
      <w:r w:rsidR="00BD0A76">
        <w:rPr>
          <w:rFonts w:cs="Arial"/>
        </w:rPr>
        <w:br/>
      </w:r>
    </w:p>
    <w:p w14:paraId="11F1F910" w14:textId="77777777" w:rsidR="00BD0A76" w:rsidRDefault="00BD0A76" w:rsidP="0086086B">
      <w:pPr>
        <w:pStyle w:val="ListParagraph"/>
        <w:numPr>
          <w:ilvl w:val="1"/>
          <w:numId w:val="33"/>
        </w:numPr>
        <w:spacing w:after="100" w:afterAutospacing="1"/>
        <w:rPr>
          <w:rFonts w:cs="Arial"/>
        </w:rPr>
      </w:pPr>
      <w:r>
        <w:rPr>
          <w:rFonts w:cs="Arial"/>
        </w:rPr>
        <w:t>Emphasis on services for families with children aged 0-19 (and up to 25 for SEND) requires local authorities to evolve services from the children’s centre offer focussed on babies, young children, and their families to deliver an integrated service that supports the whole family. </w:t>
      </w:r>
    </w:p>
    <w:p w14:paraId="0AECA478" w14:textId="77777777" w:rsidR="00BD0A76" w:rsidRDefault="00BD0A76" w:rsidP="00BD0A76">
      <w:pPr>
        <w:pStyle w:val="ListParagraph"/>
        <w:spacing w:after="100" w:afterAutospacing="1"/>
        <w:ind w:left="792"/>
        <w:rPr>
          <w:rFonts w:cs="Arial"/>
        </w:rPr>
      </w:pPr>
    </w:p>
    <w:p w14:paraId="336E5846" w14:textId="77777777" w:rsidR="00BD0A76" w:rsidRDefault="00BD0A76" w:rsidP="0086086B">
      <w:pPr>
        <w:pStyle w:val="ListParagraph"/>
        <w:numPr>
          <w:ilvl w:val="1"/>
          <w:numId w:val="33"/>
        </w:numPr>
        <w:spacing w:after="100" w:afterAutospacing="1"/>
        <w:rPr>
          <w:rFonts w:cs="Arial"/>
        </w:rPr>
      </w:pPr>
      <w:r>
        <w:rPr>
          <w:rFonts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r>
        <w:rPr>
          <w:rFonts w:cs="Arial"/>
        </w:rPr>
        <w:br/>
      </w:r>
    </w:p>
    <w:p w14:paraId="7B0635F4" w14:textId="5662CDBC" w:rsidR="00227562" w:rsidRPr="0050059E" w:rsidRDefault="0050059E" w:rsidP="0050059E">
      <w:pPr>
        <w:spacing w:after="100" w:afterAutospacing="1"/>
        <w:rPr>
          <w:rFonts w:ascii="Arial" w:hAnsi="Arial" w:cs="Arial"/>
          <w:b/>
          <w:bCs/>
          <w:szCs w:val="24"/>
          <w:u w:val="single"/>
        </w:rPr>
      </w:pPr>
      <w:r w:rsidRPr="0050059E">
        <w:rPr>
          <w:rFonts w:ascii="Arial" w:hAnsi="Arial" w:cs="Arial"/>
          <w:b/>
          <w:bCs/>
          <w:szCs w:val="24"/>
          <w:u w:val="single"/>
        </w:rPr>
        <w:t xml:space="preserve">Local context </w:t>
      </w:r>
    </w:p>
    <w:p w14:paraId="2400458B" w14:textId="3D3CBF7A" w:rsidR="00227562" w:rsidRPr="0050059E" w:rsidRDefault="00227562" w:rsidP="0086086B">
      <w:pPr>
        <w:pStyle w:val="ListParagraph"/>
        <w:numPr>
          <w:ilvl w:val="1"/>
          <w:numId w:val="33"/>
        </w:numPr>
        <w:spacing w:after="100" w:afterAutospacing="1"/>
        <w:rPr>
          <w:rFonts w:cs="Arial"/>
          <w:szCs w:val="24"/>
        </w:rPr>
      </w:pPr>
      <w:r w:rsidRPr="0050059E">
        <w:rPr>
          <w:rFonts w:cs="Arial"/>
          <w:szCs w:val="24"/>
        </w:rPr>
        <w:t>North Northamptonshire has an estimated 40.5% under 5s living in the 0-30% most deprived LSOAs national</w:t>
      </w:r>
      <w:r w:rsidR="0050059E">
        <w:rPr>
          <w:rFonts w:cs="Arial"/>
          <w:szCs w:val="24"/>
        </w:rPr>
        <w:t>ly</w:t>
      </w:r>
      <w:r w:rsidRPr="0050059E">
        <w:rPr>
          <w:rFonts w:cs="Arial"/>
          <w:szCs w:val="24"/>
        </w:rPr>
        <w:t xml:space="preserve"> and we</w:t>
      </w:r>
      <w:r w:rsidRPr="0050059E">
        <w:rPr>
          <w:rFonts w:cs="Arial"/>
          <w:color w:val="212121"/>
          <w:szCs w:val="24"/>
          <w:shd w:val="clear" w:color="auto" w:fill="FFFFFF"/>
        </w:rPr>
        <w:t xml:space="preserve"> know that children growing up in poverty can have a negative impact on children’s development who are often less likely to achieve in school and more likely to experience mental health problems. </w:t>
      </w:r>
    </w:p>
    <w:p w14:paraId="468FE17C" w14:textId="7E1907B1" w:rsidR="0050059E" w:rsidRPr="0050059E" w:rsidRDefault="0050059E" w:rsidP="0086086B">
      <w:pPr>
        <w:pStyle w:val="ListParagraph"/>
        <w:numPr>
          <w:ilvl w:val="1"/>
          <w:numId w:val="33"/>
        </w:numPr>
        <w:spacing w:after="100" w:afterAutospacing="1"/>
        <w:rPr>
          <w:rFonts w:cs="Arial"/>
          <w:szCs w:val="24"/>
        </w:rPr>
      </w:pPr>
      <w:r w:rsidRPr="0050059E">
        <w:rPr>
          <w:rFonts w:cs="Arial"/>
          <w:szCs w:val="24"/>
        </w:rPr>
        <w:lastRenderedPageBreak/>
        <w:t>The ambition for services across North Northamptonshire is to achieve sustained outcomes for vulnerable and seldom-heard children and communities, giving all the best start to life and "leaving no one behind".</w:t>
      </w:r>
    </w:p>
    <w:p w14:paraId="40ED4456" w14:textId="36FAE691" w:rsidR="00BD0A76" w:rsidRPr="0050059E" w:rsidRDefault="00BD0A76" w:rsidP="0050059E">
      <w:pPr>
        <w:spacing w:after="100" w:afterAutospacing="1"/>
        <w:rPr>
          <w:rFonts w:ascii="Arial" w:hAnsi="Arial" w:cs="Arial"/>
        </w:rPr>
      </w:pPr>
      <w:r>
        <w:rPr>
          <w:noProof/>
        </w:rPr>
        <w:drawing>
          <wp:inline distT="0" distB="0" distL="0" distR="0" wp14:anchorId="20246957" wp14:editId="67E8A147">
            <wp:extent cx="5734685" cy="2494915"/>
            <wp:effectExtent l="0" t="0" r="0" b="635"/>
            <wp:docPr id="917304780" name="Picture 1"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north america with pin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b="1115"/>
                    <a:stretch>
                      <a:fillRect/>
                    </a:stretch>
                  </pic:blipFill>
                  <pic:spPr bwMode="auto">
                    <a:xfrm>
                      <a:off x="0" y="0"/>
                      <a:ext cx="5734685" cy="2494915"/>
                    </a:xfrm>
                    <a:prstGeom prst="rect">
                      <a:avLst/>
                    </a:prstGeom>
                    <a:noFill/>
                    <a:ln>
                      <a:noFill/>
                    </a:ln>
                  </pic:spPr>
                </pic:pic>
              </a:graphicData>
            </a:graphic>
          </wp:inline>
        </w:drawing>
      </w:r>
    </w:p>
    <w:p w14:paraId="696363E4" w14:textId="470C79F2" w:rsidR="00BD0A76" w:rsidRDefault="00722668" w:rsidP="0086086B">
      <w:pPr>
        <w:pStyle w:val="ListParagraph"/>
        <w:numPr>
          <w:ilvl w:val="1"/>
          <w:numId w:val="33"/>
        </w:numPr>
        <w:spacing w:after="100" w:afterAutospacing="1"/>
        <w:rPr>
          <w:rFonts w:cs="Arial"/>
        </w:rPr>
      </w:pPr>
      <w:r>
        <w:rPr>
          <w:rFonts w:cs="Arial"/>
        </w:rPr>
        <w:t>Since late 2022</w:t>
      </w:r>
      <w:r w:rsidR="00BD0A76">
        <w:rPr>
          <w:rFonts w:cs="Arial"/>
        </w:rPr>
        <w:t xml:space="preserve"> specific activity has included workshops with key stakeholders to inform </w:t>
      </w:r>
      <w:r w:rsidR="006C19F4">
        <w:rPr>
          <w:rFonts w:cs="Arial"/>
        </w:rPr>
        <w:t xml:space="preserve">the Family Hubs Partnerships </w:t>
      </w:r>
      <w:r w:rsidR="00BD0A76">
        <w:rPr>
          <w:rFonts w:cs="Arial"/>
        </w:rPr>
        <w:t xml:space="preserve">plans for Family Hubs transformation and the funded services (parenting support, parent–child relationships and perinatal mental health support, infant feeding support and HLE services). Consultation with stakeholders has allowed us to define current service delivery, outcomes, and service gaps; to agree on the options in and out of the scope. </w:t>
      </w:r>
    </w:p>
    <w:p w14:paraId="24FC1B10" w14:textId="77777777" w:rsidR="00BD0A76" w:rsidRDefault="00BD0A76" w:rsidP="00BD0A76">
      <w:pPr>
        <w:pStyle w:val="ListParagraph"/>
        <w:spacing w:after="100" w:afterAutospacing="1"/>
        <w:ind w:left="792"/>
        <w:rPr>
          <w:rFonts w:cs="Arial"/>
        </w:rPr>
      </w:pPr>
    </w:p>
    <w:p w14:paraId="75151920" w14:textId="1DF31FD6" w:rsidR="00736B8E" w:rsidRPr="00736B8E" w:rsidRDefault="00BD0A76" w:rsidP="0086086B">
      <w:pPr>
        <w:pStyle w:val="ListParagraph"/>
        <w:numPr>
          <w:ilvl w:val="1"/>
          <w:numId w:val="33"/>
        </w:numPr>
        <w:spacing w:after="100" w:afterAutospacing="1"/>
        <w:rPr>
          <w:rFonts w:cs="Arial"/>
        </w:rPr>
      </w:pPr>
      <w:r>
        <w:rPr>
          <w:rFonts w:cs="Arial"/>
        </w:rPr>
        <w:t xml:space="preserve">The workshops highlighted that; </w:t>
      </w:r>
      <w:r w:rsidR="00736B8E">
        <w:rPr>
          <w:rFonts w:cs="Arial"/>
        </w:rPr>
        <w:br/>
      </w:r>
    </w:p>
    <w:p w14:paraId="014EB554" w14:textId="77777777" w:rsidR="00BD0A76" w:rsidRDefault="00BD0A76" w:rsidP="0086086B">
      <w:pPr>
        <w:pStyle w:val="ListParagraph"/>
        <w:numPr>
          <w:ilvl w:val="0"/>
          <w:numId w:val="34"/>
        </w:numPr>
        <w:spacing w:after="100" w:afterAutospacing="1"/>
        <w:ind w:left="1512"/>
        <w:rPr>
          <w:rFonts w:cs="Arial"/>
        </w:rPr>
      </w:pPr>
      <w:r>
        <w:rPr>
          <w:rFonts w:cs="Arial"/>
        </w:rPr>
        <w:t xml:space="preserve">universal health promotion had reduced post-covid due to staff capacity, pushing services to focus on targeted high-risk support. </w:t>
      </w:r>
    </w:p>
    <w:p w14:paraId="438F02E6" w14:textId="77777777" w:rsidR="00BD0A76" w:rsidRDefault="00BD0A76" w:rsidP="0086086B">
      <w:pPr>
        <w:pStyle w:val="ListParagraph"/>
        <w:numPr>
          <w:ilvl w:val="0"/>
          <w:numId w:val="34"/>
        </w:numPr>
        <w:spacing w:after="100" w:afterAutospacing="1"/>
        <w:ind w:left="1512"/>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606F11E9" w14:textId="47709AFC" w:rsidR="00BD0A76" w:rsidRDefault="00BD0A76" w:rsidP="0086086B">
      <w:pPr>
        <w:pStyle w:val="ListParagraph"/>
        <w:numPr>
          <w:ilvl w:val="0"/>
          <w:numId w:val="34"/>
        </w:numPr>
        <w:spacing w:after="100" w:afterAutospacing="1"/>
        <w:ind w:left="1512"/>
        <w:rPr>
          <w:rFonts w:cs="Arial"/>
        </w:rPr>
      </w:pPr>
      <w:r w:rsidRPr="1A62C9AC">
        <w:rPr>
          <w:rFonts w:cs="Arial"/>
        </w:rPr>
        <w:t>Impact of covid has meant children's developmental needs have not been identified early, which impacts on assessments, access to services and school readiness.</w:t>
      </w:r>
    </w:p>
    <w:p w14:paraId="200F1394" w14:textId="31E0F718" w:rsidR="00BD0A76" w:rsidRDefault="00BD0A76" w:rsidP="0086086B">
      <w:pPr>
        <w:pStyle w:val="ListParagraph"/>
        <w:numPr>
          <w:ilvl w:val="0"/>
          <w:numId w:val="34"/>
        </w:numPr>
        <w:spacing w:after="100" w:afterAutospacing="1" w:line="256" w:lineRule="auto"/>
        <w:ind w:left="1512"/>
        <w:rPr>
          <w:rFonts w:cs="Arial"/>
        </w:rPr>
      </w:pPr>
      <w:r w:rsidRPr="1A62C9AC">
        <w:rPr>
          <w:rFonts w:cs="Arial"/>
        </w:rPr>
        <w:t xml:space="preserve">The current Perinatal Mental Health offer </w:t>
      </w:r>
      <w:r w:rsidR="24599838" w:rsidRPr="1A62C9AC">
        <w:rPr>
          <w:rFonts w:cs="Arial"/>
        </w:rPr>
        <w:t>does not</w:t>
      </w:r>
      <w:r w:rsidRPr="1A62C9AC">
        <w:rPr>
          <w:rFonts w:cs="Arial"/>
        </w:rPr>
        <w:t xml:space="preserve"> cover specialisms in mild-moderate perinatal mental health and child-parent relationship difficulties. </w:t>
      </w:r>
    </w:p>
    <w:p w14:paraId="7D6ED8DF" w14:textId="77777777" w:rsidR="00BD0A76" w:rsidRDefault="00BD0A76" w:rsidP="00BD0A76">
      <w:pPr>
        <w:pStyle w:val="ListParagraph"/>
        <w:rPr>
          <w:rFonts w:cs="Arial"/>
        </w:rPr>
      </w:pPr>
    </w:p>
    <w:p w14:paraId="2082E77D" w14:textId="4C4738D4" w:rsidR="00BD0A76" w:rsidRDefault="00D94DEC" w:rsidP="0086086B">
      <w:pPr>
        <w:pStyle w:val="ListParagraph"/>
        <w:numPr>
          <w:ilvl w:val="1"/>
          <w:numId w:val="33"/>
        </w:numPr>
        <w:spacing w:after="100" w:afterAutospacing="1"/>
        <w:rPr>
          <w:rFonts w:cs="Arial"/>
        </w:rPr>
      </w:pPr>
      <w:r w:rsidRPr="1A62C9AC">
        <w:rPr>
          <w:rFonts w:cs="Arial"/>
        </w:rPr>
        <w:t>The Council has</w:t>
      </w:r>
      <w:r w:rsidR="00BD0A76" w:rsidRPr="1A62C9AC">
        <w:rPr>
          <w:rFonts w:cs="Arial"/>
        </w:rPr>
        <w:t xml:space="preserve"> since mobilised services that will ensure</w:t>
      </w:r>
      <w:r w:rsidRPr="1A62C9AC">
        <w:rPr>
          <w:rFonts w:cs="Arial"/>
        </w:rPr>
        <w:t xml:space="preserve"> it </w:t>
      </w:r>
      <w:r w:rsidR="00BD0A76" w:rsidRPr="1A62C9AC">
        <w:rPr>
          <w:rFonts w:cs="Arial"/>
        </w:rPr>
        <w:t>meet</w:t>
      </w:r>
      <w:r w:rsidRPr="1A62C9AC">
        <w:rPr>
          <w:rFonts w:cs="Arial"/>
        </w:rPr>
        <w:t>s</w:t>
      </w:r>
      <w:r w:rsidR="00BD0A76" w:rsidRPr="1A62C9AC">
        <w:rPr>
          <w:rFonts w:cs="Arial"/>
        </w:rPr>
        <w:t xml:space="preserve"> the 'minimum' outputs that local authority areas are expected to deliver with the funding </w:t>
      </w:r>
      <w:r w:rsidR="00736B8E" w:rsidRPr="1A62C9AC">
        <w:rPr>
          <w:rFonts w:cs="Arial"/>
        </w:rPr>
        <w:t>throughout</w:t>
      </w:r>
      <w:r w:rsidR="00BD0A76" w:rsidRPr="1A62C9AC">
        <w:rPr>
          <w:rFonts w:cs="Arial"/>
        </w:rPr>
        <w:t xml:space="preserve"> the three-year programme and, where possible, 'go further' to enhance and expand the offer to go </w:t>
      </w:r>
      <w:r w:rsidR="0E41AA01" w:rsidRPr="1A62C9AC">
        <w:rPr>
          <w:rFonts w:cs="Arial"/>
        </w:rPr>
        <w:t>beyond</w:t>
      </w:r>
      <w:r w:rsidR="00BD0A76" w:rsidRPr="1A62C9AC">
        <w:rPr>
          <w:rFonts w:cs="Arial"/>
        </w:rPr>
        <w:t xml:space="preserve"> the minimum expectation depending on the current provision, to encourage innovation and ambition.</w:t>
      </w:r>
    </w:p>
    <w:p w14:paraId="58F75F48" w14:textId="77777777" w:rsidR="00BD0A76" w:rsidRDefault="00BD0A76" w:rsidP="00BD0A76">
      <w:pPr>
        <w:pStyle w:val="ListParagraph"/>
        <w:spacing w:after="100" w:afterAutospacing="1"/>
        <w:ind w:left="792"/>
        <w:rPr>
          <w:rFonts w:cs="Arial"/>
        </w:rPr>
      </w:pPr>
    </w:p>
    <w:p w14:paraId="250F21D4" w14:textId="01AE1562" w:rsidR="00BD0A76" w:rsidRDefault="00D94DEC" w:rsidP="0086086B">
      <w:pPr>
        <w:pStyle w:val="ListParagraph"/>
        <w:numPr>
          <w:ilvl w:val="1"/>
          <w:numId w:val="33"/>
        </w:numPr>
        <w:spacing w:after="100" w:afterAutospacing="1"/>
        <w:rPr>
          <w:rFonts w:cs="Arial"/>
        </w:rPr>
      </w:pPr>
      <w:r>
        <w:rPr>
          <w:rFonts w:cs="Arial"/>
        </w:rPr>
        <w:t xml:space="preserve">The Council is </w:t>
      </w:r>
      <w:r w:rsidR="00BD0A76">
        <w:rPr>
          <w:rFonts w:cs="Arial"/>
        </w:rPr>
        <w:t>committed to embedding the DfE Family Hub Core Intentions of being “more accessible, better connected and relationship-</w:t>
      </w:r>
      <w:r w:rsidR="00BD0A76">
        <w:rPr>
          <w:rFonts w:cs="Arial"/>
        </w:rPr>
        <w:lastRenderedPageBreak/>
        <w:t xml:space="preserve">centred” into all our family hubs. For North Northampton Family Hubs, what this means is: </w:t>
      </w:r>
    </w:p>
    <w:p w14:paraId="50917F3B" w14:textId="77777777" w:rsidR="00BD0A76" w:rsidRDefault="00BD0A76" w:rsidP="00BD0A76">
      <w:pPr>
        <w:pStyle w:val="ListParagraph"/>
        <w:rPr>
          <w:rFonts w:cs="Arial"/>
        </w:rPr>
      </w:pPr>
    </w:p>
    <w:p w14:paraId="78CAE3A1" w14:textId="77777777" w:rsidR="00BD0A76" w:rsidRDefault="00BD0A76" w:rsidP="0086086B">
      <w:pPr>
        <w:pStyle w:val="ListParagraph"/>
        <w:numPr>
          <w:ilvl w:val="0"/>
          <w:numId w:val="35"/>
        </w:numPr>
        <w:spacing w:after="160" w:line="256" w:lineRule="auto"/>
        <w:rPr>
          <w:rFonts w:cs="Arial"/>
        </w:rPr>
      </w:pPr>
      <w:r>
        <w:rPr>
          <w:rFonts w:cs="Arial"/>
        </w:rPr>
        <w:t>Strengthening the support on offer to parents and making it easier to access support.</w:t>
      </w:r>
    </w:p>
    <w:p w14:paraId="1A8B9898" w14:textId="77777777" w:rsidR="00BD0A76" w:rsidRDefault="00BD0A76" w:rsidP="0086086B">
      <w:pPr>
        <w:pStyle w:val="ListParagraph"/>
        <w:numPr>
          <w:ilvl w:val="0"/>
          <w:numId w:val="35"/>
        </w:numPr>
        <w:spacing w:after="160" w:line="256" w:lineRule="auto"/>
        <w:rPr>
          <w:rFonts w:cs="Arial"/>
        </w:rPr>
      </w:pPr>
      <w:r>
        <w:rPr>
          <w:rFonts w:cs="Arial"/>
        </w:rPr>
        <w:t>Enabling parents to do their best to make a positive difference for children and young people.</w:t>
      </w:r>
    </w:p>
    <w:p w14:paraId="7869B17E" w14:textId="77777777" w:rsidR="00BD0A76" w:rsidRDefault="00BD0A76" w:rsidP="0086086B">
      <w:pPr>
        <w:pStyle w:val="ListParagraph"/>
        <w:numPr>
          <w:ilvl w:val="0"/>
          <w:numId w:val="35"/>
        </w:numPr>
        <w:spacing w:after="160" w:line="256" w:lineRule="auto"/>
        <w:rPr>
          <w:rFonts w:cs="Arial"/>
        </w:rPr>
      </w:pPr>
      <w:r>
        <w:rPr>
          <w:rFonts w:cs="Arial"/>
        </w:rPr>
        <w:t>Parents, carers, and families feel better connected, belonging and safe in their communities.</w:t>
      </w:r>
    </w:p>
    <w:p w14:paraId="09CB2A69" w14:textId="77777777" w:rsidR="00BD0A76" w:rsidRDefault="00BD0A76" w:rsidP="0086086B">
      <w:pPr>
        <w:pStyle w:val="ListParagraph"/>
        <w:numPr>
          <w:ilvl w:val="0"/>
          <w:numId w:val="35"/>
        </w:numPr>
        <w:spacing w:after="160" w:line="256" w:lineRule="auto"/>
        <w:rPr>
          <w:rFonts w:cs="Arial"/>
        </w:rPr>
      </w:pPr>
      <w:r>
        <w:rPr>
          <w:rFonts w:cs="Arial"/>
        </w:rPr>
        <w:t xml:space="preserve">Shared systems for sharing information across the partnership that reduces duplication and repeating information. </w:t>
      </w:r>
    </w:p>
    <w:p w14:paraId="5226A688" w14:textId="77777777" w:rsidR="00BD0A76" w:rsidRDefault="00BD0A76" w:rsidP="0086086B">
      <w:pPr>
        <w:pStyle w:val="ListParagraph"/>
        <w:numPr>
          <w:ilvl w:val="0"/>
          <w:numId w:val="35"/>
        </w:numPr>
        <w:spacing w:after="160" w:line="256" w:lineRule="auto"/>
        <w:rPr>
          <w:rFonts w:cs="Arial"/>
        </w:rPr>
      </w:pPr>
      <w:r>
        <w:rPr>
          <w:rFonts w:cs="Arial"/>
        </w:rPr>
        <w:t>Ensure that every child has the best start and outcome for later in life.</w:t>
      </w:r>
    </w:p>
    <w:p w14:paraId="2FCF8593" w14:textId="77777777" w:rsidR="00BD0A76" w:rsidRDefault="00BD0A76" w:rsidP="0086086B">
      <w:pPr>
        <w:pStyle w:val="ListParagraph"/>
        <w:numPr>
          <w:ilvl w:val="0"/>
          <w:numId w:val="35"/>
        </w:numPr>
        <w:spacing w:after="160" w:line="256" w:lineRule="auto"/>
        <w:rPr>
          <w:rFonts w:cs="Arial"/>
        </w:rPr>
      </w:pPr>
      <w:r>
        <w:rPr>
          <w:rFonts w:cs="Arial"/>
        </w:rPr>
        <w:t>Evidence working with communities, including marginalised groups and people with protected characteristics, to reduce health and social care inequalities.</w:t>
      </w:r>
    </w:p>
    <w:p w14:paraId="606C3799" w14:textId="77777777" w:rsidR="009823E5" w:rsidRPr="00820A4F" w:rsidRDefault="009823E5" w:rsidP="001601D3">
      <w:pPr>
        <w:rPr>
          <w:rFonts w:ascii="Arial" w:hAnsi="Arial" w:cs="Arial"/>
          <w:szCs w:val="24"/>
        </w:rPr>
      </w:pPr>
    </w:p>
    <w:p w14:paraId="40A295B2" w14:textId="7F6775BF" w:rsidR="000B6EA8" w:rsidRDefault="000B6EA8" w:rsidP="0086086B">
      <w:pPr>
        <w:pStyle w:val="Heading2"/>
        <w:numPr>
          <w:ilvl w:val="0"/>
          <w:numId w:val="33"/>
        </w:numPr>
      </w:pPr>
      <w:bookmarkStart w:id="21" w:name="_Toc114238032"/>
      <w:bookmarkStart w:id="22" w:name="_Toc144435877"/>
      <w:r>
        <w:t>Volunteering in health and social care</w:t>
      </w:r>
    </w:p>
    <w:p w14:paraId="6BF55026" w14:textId="77777777" w:rsidR="000B6EA8" w:rsidRDefault="000B6EA8" w:rsidP="000B6EA8"/>
    <w:p w14:paraId="1876A317" w14:textId="77777777" w:rsidR="000B6EA8" w:rsidRPr="00480020" w:rsidRDefault="000B6EA8" w:rsidP="0086086B">
      <w:pPr>
        <w:pStyle w:val="ListParagraph"/>
        <w:numPr>
          <w:ilvl w:val="1"/>
          <w:numId w:val="36"/>
        </w:numPr>
        <w:spacing w:after="100" w:afterAutospacing="1"/>
        <w:rPr>
          <w:rFonts w:cs="Arial"/>
        </w:rPr>
      </w:pPr>
      <w:r w:rsidRPr="004909DC">
        <w:rPr>
          <w:rFonts w:cs="Arial"/>
        </w:rPr>
        <w:t>The Family Hubs Partnership recognises that robust volunteer support is essential for fostering a positive and productive volunteer experience</w:t>
      </w:r>
      <w:r>
        <w:rPr>
          <w:rFonts w:cs="Arial"/>
        </w:rPr>
        <w:t xml:space="preserve"> and that public</w:t>
      </w:r>
      <w:r>
        <w:t xml:space="preserve"> services benefit significantly from what volunteers can add to them. </w:t>
      </w:r>
    </w:p>
    <w:p w14:paraId="1A5B7902" w14:textId="77777777" w:rsidR="000B6EA8" w:rsidRPr="00480020" w:rsidRDefault="000B6EA8" w:rsidP="000B6EA8">
      <w:pPr>
        <w:pStyle w:val="ListParagraph"/>
        <w:spacing w:after="100" w:afterAutospacing="1"/>
        <w:ind w:left="360"/>
        <w:rPr>
          <w:rFonts w:cs="Arial"/>
        </w:rPr>
      </w:pPr>
    </w:p>
    <w:p w14:paraId="713F9716" w14:textId="77777777" w:rsidR="000B6EA8" w:rsidRPr="00CB4171" w:rsidRDefault="000B6EA8" w:rsidP="0086086B">
      <w:pPr>
        <w:pStyle w:val="ListParagraph"/>
        <w:numPr>
          <w:ilvl w:val="1"/>
          <w:numId w:val="36"/>
        </w:numPr>
        <w:spacing w:after="100" w:afterAutospacing="1"/>
        <w:rPr>
          <w:rFonts w:cs="Arial"/>
        </w:rPr>
      </w:pPr>
      <w:r>
        <w:t xml:space="preserve"> Health and social care services are not an end but a means to improve the public’s quality of life, therefore ownership of them by that same public is paramount. Volunteers can provide a source of local knowledge and information about local communities for the service providers, acting as the ‘voice of the community’ and providing a check on how services are delivered. </w:t>
      </w:r>
    </w:p>
    <w:p w14:paraId="5080E2D7" w14:textId="77777777" w:rsidR="00CB4171" w:rsidRPr="00CB4171" w:rsidRDefault="00CB4171" w:rsidP="00CB4171">
      <w:pPr>
        <w:pStyle w:val="ListParagraph"/>
        <w:rPr>
          <w:rFonts w:cs="Arial"/>
        </w:rPr>
      </w:pPr>
    </w:p>
    <w:p w14:paraId="39D58CA2" w14:textId="0DDDB9D2" w:rsidR="00CB4171" w:rsidRPr="00D82620" w:rsidRDefault="00CB4171" w:rsidP="0086086B">
      <w:pPr>
        <w:pStyle w:val="ListParagraph"/>
        <w:numPr>
          <w:ilvl w:val="1"/>
          <w:numId w:val="36"/>
        </w:numPr>
        <w:spacing w:after="100" w:afterAutospacing="1"/>
        <w:rPr>
          <w:rFonts w:cs="Arial"/>
        </w:rPr>
      </w:pPr>
      <w:r w:rsidRPr="00D82620">
        <w:rPr>
          <w:rStyle w:val="hgkelc"/>
          <w:lang w:val="en"/>
        </w:rPr>
        <w:t xml:space="preserve">In 2021/22, </w:t>
      </w:r>
      <w:r w:rsidRPr="00D82620">
        <w:rPr>
          <w:rStyle w:val="hgkelc"/>
          <w:b/>
          <w:bCs/>
          <w:lang w:val="en"/>
        </w:rPr>
        <w:t>34%</w:t>
      </w:r>
      <w:r w:rsidRPr="00D82620">
        <w:rPr>
          <w:rStyle w:val="hgkelc"/>
          <w:lang w:val="en"/>
        </w:rPr>
        <w:t xml:space="preserve"> of respondents (approximately 16 million people in England) had taken part in either formal or informal volunteering at least once a month. This is a decrease from rates in 2020/21 (41%) and is the lowest recorded by the CLS (Community Life Survey) for this measure</w:t>
      </w:r>
      <w:r w:rsidR="00D82620" w:rsidRPr="00D82620">
        <w:rPr>
          <w:rStyle w:val="FootnoteReference"/>
          <w:lang w:val="en"/>
        </w:rPr>
        <w:footnoteReference w:id="2"/>
      </w:r>
      <w:r w:rsidRPr="00D82620">
        <w:rPr>
          <w:rStyle w:val="hgkelc"/>
          <w:lang w:val="en"/>
        </w:rPr>
        <w:t>.</w:t>
      </w:r>
    </w:p>
    <w:p w14:paraId="2F94271F" w14:textId="77777777" w:rsidR="000B6EA8" w:rsidRDefault="000B6EA8" w:rsidP="000B6EA8">
      <w:pPr>
        <w:pStyle w:val="ListParagraph"/>
      </w:pPr>
    </w:p>
    <w:p w14:paraId="44CD710C" w14:textId="00B7E220" w:rsidR="000B6EA8" w:rsidRPr="000B6EA8" w:rsidRDefault="000B6EA8" w:rsidP="0086086B">
      <w:pPr>
        <w:pStyle w:val="ListParagraph"/>
        <w:numPr>
          <w:ilvl w:val="1"/>
          <w:numId w:val="36"/>
        </w:numPr>
        <w:spacing w:after="100" w:afterAutospacing="1"/>
        <w:rPr>
          <w:rFonts w:cs="Arial"/>
        </w:rPr>
      </w:pPr>
      <w:r>
        <w:t xml:space="preserve">Health and Social Care volunteering, </w:t>
      </w:r>
      <w:r w:rsidR="24D7893E">
        <w:t>more</w:t>
      </w:r>
      <w:r>
        <w:t xml:space="preserve"> than in any other sector, is likely to rely on volunteers having a personal interest or link to the cause. This creates a self-sustaining volunteer base, but it also means that volunteering in the sector depends on personal links for volunteer recruitment.</w:t>
      </w:r>
    </w:p>
    <w:p w14:paraId="591C4E0F" w14:textId="77777777" w:rsidR="000B6EA8" w:rsidRPr="000B6EA8" w:rsidRDefault="000B6EA8" w:rsidP="000B6EA8"/>
    <w:p w14:paraId="0197AFDF" w14:textId="6E5D7BE9" w:rsidR="004909DC" w:rsidRPr="00461B22" w:rsidRDefault="009823E5" w:rsidP="0086086B">
      <w:pPr>
        <w:pStyle w:val="Heading2"/>
        <w:numPr>
          <w:ilvl w:val="0"/>
          <w:numId w:val="33"/>
        </w:numPr>
      </w:pPr>
      <w:r w:rsidRPr="00461B22">
        <w:t>Scope</w:t>
      </w:r>
      <w:bookmarkEnd w:id="21"/>
      <w:bookmarkEnd w:id="22"/>
      <w:r w:rsidR="004909DC" w:rsidRPr="00461B22">
        <w:br/>
      </w:r>
    </w:p>
    <w:p w14:paraId="6F4E75A8" w14:textId="77777777" w:rsidR="00461B22" w:rsidRPr="00461B22" w:rsidRDefault="006C19F4" w:rsidP="0086086B">
      <w:pPr>
        <w:pStyle w:val="Default"/>
        <w:widowControl w:val="0"/>
        <w:numPr>
          <w:ilvl w:val="1"/>
          <w:numId w:val="36"/>
        </w:numPr>
      </w:pPr>
      <w:r w:rsidRPr="00461B22">
        <w:t xml:space="preserve">The Family Hubs Volunteer Academy will </w:t>
      </w:r>
      <w:r w:rsidR="00C27C20" w:rsidRPr="00461B22">
        <w:t xml:space="preserve">aim to </w:t>
      </w:r>
      <w:r w:rsidRPr="00461B22">
        <w:t>create a structured and supportive environment for</w:t>
      </w:r>
      <w:r w:rsidR="005B6C41" w:rsidRPr="00461B22">
        <w:t xml:space="preserve"> local </w:t>
      </w:r>
      <w:r w:rsidR="005B6C41" w:rsidRPr="00D82620">
        <w:rPr>
          <w:lang w:val="en-GB"/>
        </w:rPr>
        <w:t>organisations</w:t>
      </w:r>
      <w:r w:rsidR="005B6C41" w:rsidRPr="00461B22">
        <w:t xml:space="preserve"> and</w:t>
      </w:r>
      <w:r w:rsidRPr="00461B22">
        <w:t xml:space="preserve"> individuals to develop skills, gain knowledge, and contribute meaningfully to their communities through volunteering.</w:t>
      </w:r>
    </w:p>
    <w:p w14:paraId="3E1BAB70" w14:textId="77777777" w:rsidR="00461B22" w:rsidRPr="00461B22" w:rsidRDefault="00461B22" w:rsidP="00461B22">
      <w:pPr>
        <w:pStyle w:val="Default"/>
        <w:widowControl w:val="0"/>
        <w:ind w:left="360"/>
      </w:pPr>
    </w:p>
    <w:p w14:paraId="03AEB540" w14:textId="469E90D9" w:rsidR="004909DC" w:rsidRPr="00CB4171" w:rsidRDefault="00CB4171" w:rsidP="0086086B">
      <w:pPr>
        <w:pStyle w:val="Default"/>
        <w:widowControl w:val="0"/>
        <w:numPr>
          <w:ilvl w:val="1"/>
          <w:numId w:val="36"/>
        </w:numPr>
      </w:pPr>
      <w:r>
        <w:t xml:space="preserve">The provider will help local </w:t>
      </w:r>
      <w:proofErr w:type="spellStart"/>
      <w:r>
        <w:t>organisations</w:t>
      </w:r>
      <w:proofErr w:type="spellEnd"/>
      <w:r>
        <w:t xml:space="preserve"> </w:t>
      </w:r>
      <w:r w:rsidR="331D9D7B">
        <w:t>highlight</w:t>
      </w:r>
      <w:r>
        <w:t xml:space="preserve"> their volunteer opportunities and adopt effective volunteer management practices. This aims to ensure volunteers engage in meaningful work, feel valued, see the impact of their contributions, and have positive experiences, contributing to volunteer retention.</w:t>
      </w:r>
      <w:r>
        <w:br/>
      </w:r>
    </w:p>
    <w:p w14:paraId="0AF8206E" w14:textId="392A066B" w:rsidR="00CB4171" w:rsidRPr="00CB4171" w:rsidRDefault="006C19F4" w:rsidP="0086086B">
      <w:pPr>
        <w:pStyle w:val="Default"/>
        <w:widowControl w:val="0"/>
        <w:numPr>
          <w:ilvl w:val="1"/>
          <w:numId w:val="36"/>
        </w:numPr>
        <w:rPr>
          <w:sz w:val="22"/>
          <w:szCs w:val="22"/>
        </w:rPr>
      </w:pPr>
      <w:r w:rsidRPr="00CB4171">
        <w:t xml:space="preserve">The </w:t>
      </w:r>
      <w:r w:rsidR="00672AE5" w:rsidRPr="00CB4171">
        <w:t>Provider</w:t>
      </w:r>
      <w:r w:rsidRPr="00CB4171">
        <w:t xml:space="preserve">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rsidR="004909DC">
        <w:t xml:space="preserve"> </w:t>
      </w:r>
      <w:r w:rsidR="00672AE5">
        <w:t>awareness-raising</w:t>
      </w:r>
      <w:r w:rsidRPr="00E048DD">
        <w:t xml:space="preserve"> workshops and training</w:t>
      </w:r>
      <w:r w:rsidR="004909DC">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6A1D18">
        <w:rPr>
          <w:b/>
          <w:bCs/>
        </w:rPr>
        <w:t>parenting support, PNMH (perinatal mental health</w:t>
      </w:r>
      <w:r w:rsidR="00D94DEC">
        <w:rPr>
          <w:b/>
          <w:bCs/>
        </w:rPr>
        <w:t xml:space="preserve"> support</w:t>
      </w:r>
      <w:r w:rsidRPr="006A1D18">
        <w:rPr>
          <w:b/>
          <w:bCs/>
        </w:rPr>
        <w:t xml:space="preserve">), and PIR (parent-infant relationship support) and HLE (home learning environments). </w:t>
      </w:r>
    </w:p>
    <w:p w14:paraId="792DCA4F" w14:textId="77777777" w:rsidR="00CB4171" w:rsidRPr="00CB4171" w:rsidRDefault="00CB4171" w:rsidP="00CB4171">
      <w:pPr>
        <w:pStyle w:val="Default"/>
        <w:widowControl w:val="0"/>
        <w:ind w:left="360"/>
        <w:rPr>
          <w:sz w:val="22"/>
          <w:szCs w:val="22"/>
        </w:rPr>
      </w:pPr>
    </w:p>
    <w:p w14:paraId="2964E642" w14:textId="6F32B729" w:rsidR="005B6C41" w:rsidRPr="00CB4171" w:rsidRDefault="00D94DEC" w:rsidP="0086086B">
      <w:pPr>
        <w:pStyle w:val="Default"/>
        <w:widowControl w:val="0"/>
        <w:numPr>
          <w:ilvl w:val="1"/>
          <w:numId w:val="36"/>
        </w:numPr>
        <w:rPr>
          <w:sz w:val="22"/>
          <w:szCs w:val="22"/>
        </w:rPr>
      </w:pPr>
      <w:r>
        <w:t xml:space="preserve">The Council </w:t>
      </w:r>
      <w:r w:rsidR="00CB4171">
        <w:t>aim</w:t>
      </w:r>
      <w:r>
        <w:t>s</w:t>
      </w:r>
      <w:r w:rsidR="00CB4171">
        <w:t xml:space="preserve"> to expand </w:t>
      </w:r>
      <w:r>
        <w:t>its</w:t>
      </w:r>
      <w:r w:rsidR="00CB4171">
        <w:t xml:space="preserve"> local workforce by providing pathways for individuals to explore health and social care career opportunities. Volunteering across the North </w:t>
      </w:r>
      <w:proofErr w:type="spellStart"/>
      <w:r w:rsidR="00CB4171">
        <w:t>Northants</w:t>
      </w:r>
      <w:proofErr w:type="spellEnd"/>
      <w:r w:rsidR="00CB4171">
        <w:t xml:space="preserve"> Family Hubs Network will help them decide if they want to pursue further employment in these services.</w:t>
      </w:r>
    </w:p>
    <w:p w14:paraId="52F69BA6" w14:textId="59BE0DCA" w:rsidR="001601D3" w:rsidRPr="00820A4F" w:rsidRDefault="001601D3" w:rsidP="00F042DA">
      <w:pPr>
        <w:rPr>
          <w:rFonts w:ascii="Arial" w:hAnsi="Arial" w:cs="Arial"/>
          <w:szCs w:val="24"/>
        </w:rPr>
      </w:pPr>
    </w:p>
    <w:p w14:paraId="65885162" w14:textId="77777777" w:rsidR="00743FE0" w:rsidRDefault="00F042DA" w:rsidP="0086086B">
      <w:pPr>
        <w:pStyle w:val="Heading2"/>
        <w:numPr>
          <w:ilvl w:val="0"/>
          <w:numId w:val="36"/>
        </w:numPr>
      </w:pPr>
      <w:bookmarkStart w:id="23" w:name="_Toc114238034"/>
      <w:bookmarkStart w:id="24" w:name="_Toc144435878"/>
      <w:r w:rsidRPr="00820A4F">
        <w:t>Statement of Requirements</w:t>
      </w:r>
      <w:bookmarkEnd w:id="23"/>
      <w:bookmarkEnd w:id="24"/>
    </w:p>
    <w:p w14:paraId="600FF639" w14:textId="2956CF97" w:rsidR="00FE5B83" w:rsidRPr="00743FE0" w:rsidRDefault="00FE5B83" w:rsidP="000B6EA8">
      <w:pPr>
        <w:pStyle w:val="Heading2"/>
      </w:pPr>
    </w:p>
    <w:p w14:paraId="725AD95C" w14:textId="653D8097" w:rsidR="1A62C9AC" w:rsidRDefault="00743FE0" w:rsidP="005A26FF">
      <w:pPr>
        <w:spacing w:after="100" w:afterAutospacing="1"/>
        <w:rPr>
          <w:rFonts w:ascii="Arial" w:hAnsi="Arial" w:cs="Arial"/>
          <w:b/>
          <w:bCs/>
        </w:rPr>
      </w:pPr>
      <w:r w:rsidRPr="1A62C9AC">
        <w:rPr>
          <w:rFonts w:ascii="Arial" w:hAnsi="Arial" w:cs="Arial"/>
          <w:b/>
          <w:bCs/>
        </w:rPr>
        <w:t>Volunteer Support</w:t>
      </w:r>
    </w:p>
    <w:p w14:paraId="3D5A8E0A" w14:textId="037AFE25" w:rsidR="1A62C9AC" w:rsidRDefault="00743FE0" w:rsidP="005A26FF">
      <w:pPr>
        <w:spacing w:after="100" w:afterAutospacing="1"/>
        <w:rPr>
          <w:rFonts w:ascii="Arial" w:hAnsi="Arial" w:cs="Arial"/>
        </w:rPr>
      </w:pPr>
      <w:r w:rsidRPr="1A62C9AC">
        <w:rPr>
          <w:rFonts w:ascii="Arial" w:hAnsi="Arial" w:cs="Arial"/>
        </w:rPr>
        <w:t xml:space="preserve">The Provider </w:t>
      </w:r>
      <w:proofErr w:type="gramStart"/>
      <w:r w:rsidRPr="1A62C9AC">
        <w:rPr>
          <w:rFonts w:ascii="Arial" w:hAnsi="Arial" w:cs="Arial"/>
        </w:rPr>
        <w:t>will;</w:t>
      </w:r>
      <w:proofErr w:type="gramEnd"/>
      <w:r w:rsidRPr="1A62C9AC">
        <w:rPr>
          <w:rFonts w:ascii="Arial" w:hAnsi="Arial" w:cs="Arial"/>
        </w:rPr>
        <w:t xml:space="preserve"> </w:t>
      </w:r>
    </w:p>
    <w:p w14:paraId="121E5BB1" w14:textId="370288EE" w:rsidR="00743FE0" w:rsidRDefault="00743FE0" w:rsidP="0086086B">
      <w:pPr>
        <w:pStyle w:val="ListParagraph"/>
        <w:numPr>
          <w:ilvl w:val="1"/>
          <w:numId w:val="36"/>
        </w:numPr>
        <w:spacing w:after="100" w:afterAutospacing="1"/>
        <w:rPr>
          <w:rFonts w:cs="Arial"/>
        </w:rPr>
      </w:pPr>
      <w:r w:rsidRPr="00743FE0">
        <w:rPr>
          <w:rFonts w:cs="Arial"/>
        </w:rPr>
        <w:t xml:space="preserve">Equip volunteers with the skills, knowledge, and resources to impact their communities positively. </w:t>
      </w:r>
      <w:r w:rsidR="001C0367">
        <w:rPr>
          <w:rFonts w:cs="Arial"/>
        </w:rPr>
        <w:br/>
      </w:r>
    </w:p>
    <w:p w14:paraId="3DFA1128" w14:textId="774BE9E6" w:rsidR="005567D9" w:rsidRDefault="005567D9" w:rsidP="0086086B">
      <w:pPr>
        <w:pStyle w:val="ListParagraph"/>
        <w:numPr>
          <w:ilvl w:val="1"/>
          <w:numId w:val="36"/>
        </w:numPr>
        <w:spacing w:after="100" w:afterAutospacing="1"/>
        <w:rPr>
          <w:rFonts w:cs="Arial"/>
        </w:rPr>
      </w:pPr>
      <w:r>
        <w:t>Provide comprehensive orientation and training programs to equip volunteers with the necessary skills and knowledge for their volunteering roles.</w:t>
      </w:r>
      <w:r w:rsidR="001C0367">
        <w:br/>
      </w:r>
    </w:p>
    <w:p w14:paraId="774CCE5D" w14:textId="2C942E71" w:rsidR="001C0367" w:rsidRDefault="00743FE0">
      <w:pPr>
        <w:pStyle w:val="ListParagraph"/>
        <w:numPr>
          <w:ilvl w:val="1"/>
          <w:numId w:val="36"/>
        </w:numPr>
        <w:spacing w:after="100" w:afterAutospacing="1"/>
        <w:rPr>
          <w:rFonts w:cs="Arial"/>
        </w:rPr>
      </w:pPr>
      <w:r w:rsidRPr="001C0367">
        <w:rPr>
          <w:rFonts w:cs="Arial"/>
        </w:rPr>
        <w:t xml:space="preserve">Deliver training sessions </w:t>
      </w:r>
      <w:r w:rsidR="005567D9" w:rsidRPr="001C0367">
        <w:rPr>
          <w:rFonts w:cs="Arial"/>
        </w:rPr>
        <w:t xml:space="preserve">to </w:t>
      </w:r>
      <w:r w:rsidRPr="001C0367">
        <w:rPr>
          <w:rFonts w:cs="Arial"/>
        </w:rPr>
        <w:t xml:space="preserve">develop specific skills relevant to the Family Hubs volunteering tasks, e.g., parenting support, perinatal mental health, and PIR (parent-infant relationship support) and HLE (home learning environments). </w:t>
      </w:r>
    </w:p>
    <w:p w14:paraId="3BE80E1A" w14:textId="77777777" w:rsidR="001C0367" w:rsidRDefault="001C0367" w:rsidP="001C0367">
      <w:pPr>
        <w:pStyle w:val="ListParagraph"/>
        <w:spacing w:after="100" w:afterAutospacing="1"/>
        <w:ind w:left="360"/>
        <w:rPr>
          <w:rFonts w:cs="Arial"/>
        </w:rPr>
      </w:pPr>
    </w:p>
    <w:p w14:paraId="3A2A0207" w14:textId="2B6D0B97" w:rsidR="001C0367" w:rsidRPr="001C0367" w:rsidRDefault="003502F4" w:rsidP="001C0367">
      <w:pPr>
        <w:pStyle w:val="ListParagraph"/>
        <w:numPr>
          <w:ilvl w:val="1"/>
          <w:numId w:val="36"/>
        </w:numPr>
        <w:spacing w:after="100" w:afterAutospacing="1"/>
        <w:rPr>
          <w:rFonts w:cs="Arial"/>
        </w:rPr>
      </w:pPr>
      <w:r>
        <w:t xml:space="preserve">Adapt and evolve the North Northants Volunteer Academy in line with ongoing evaluations, </w:t>
      </w:r>
      <w:r w:rsidR="6804110E">
        <w:t>data,</w:t>
      </w:r>
      <w:r>
        <w:t xml:space="preserve"> and insights, including implementing recommendations from the workforce skills audit and development plan.</w:t>
      </w:r>
      <w:r w:rsidR="001C0367">
        <w:br/>
      </w:r>
    </w:p>
    <w:p w14:paraId="1AF668A7" w14:textId="11626C49" w:rsidR="0089484F" w:rsidRDefault="0089484F" w:rsidP="0086086B">
      <w:pPr>
        <w:pStyle w:val="ListParagraph"/>
        <w:numPr>
          <w:ilvl w:val="1"/>
          <w:numId w:val="36"/>
        </w:numPr>
        <w:spacing w:after="100" w:afterAutospacing="1"/>
        <w:rPr>
          <w:rFonts w:cs="Arial"/>
        </w:rPr>
      </w:pPr>
      <w:r w:rsidRPr="0089484F">
        <w:rPr>
          <w:rFonts w:cs="Arial"/>
        </w:rPr>
        <w:t xml:space="preserve">Provide opportunities for personal development, leadership training, and self-confidence building to help volunteers become equal contributors to the delivery of services across North </w:t>
      </w:r>
      <w:r w:rsidR="003502F4">
        <w:rPr>
          <w:rFonts w:cs="Arial"/>
        </w:rPr>
        <w:t xml:space="preserve">Northamptonshire.  </w:t>
      </w:r>
      <w:r w:rsidRPr="0089484F">
        <w:rPr>
          <w:rFonts w:cs="Arial"/>
        </w:rPr>
        <w:t xml:space="preserve"> </w:t>
      </w:r>
      <w:r w:rsidR="001C0367">
        <w:rPr>
          <w:rFonts w:cs="Arial"/>
        </w:rPr>
        <w:br/>
      </w:r>
    </w:p>
    <w:p w14:paraId="7579532B" w14:textId="07E0EA7D" w:rsidR="005B6C41" w:rsidRPr="005B6C41" w:rsidRDefault="00DC1726" w:rsidP="0086086B">
      <w:pPr>
        <w:pStyle w:val="ListParagraph"/>
        <w:numPr>
          <w:ilvl w:val="1"/>
          <w:numId w:val="36"/>
        </w:numPr>
        <w:spacing w:after="100" w:afterAutospacing="1"/>
        <w:rPr>
          <w:rFonts w:cs="Arial"/>
        </w:rPr>
      </w:pPr>
      <w:r w:rsidRPr="0089484F">
        <w:rPr>
          <w:rFonts w:cs="Arial"/>
        </w:rPr>
        <w:t xml:space="preserve">Create a supportive model to guide and assist volunteers requiring </w:t>
      </w:r>
      <w:r>
        <w:rPr>
          <w:rFonts w:cs="Arial"/>
        </w:rPr>
        <w:t xml:space="preserve">additional </w:t>
      </w:r>
      <w:r w:rsidRPr="0089484F">
        <w:rPr>
          <w:rFonts w:cs="Arial"/>
        </w:rPr>
        <w:t xml:space="preserve">help in </w:t>
      </w:r>
      <w:r>
        <w:rPr>
          <w:rFonts w:cs="Arial"/>
        </w:rPr>
        <w:t xml:space="preserve">fulfilling and </w:t>
      </w:r>
      <w:r w:rsidRPr="0089484F">
        <w:rPr>
          <w:rFonts w:cs="Arial"/>
        </w:rPr>
        <w:t>maintaining their volunteering roles.</w:t>
      </w:r>
      <w:r w:rsidR="005B6C41" w:rsidRPr="005B6C41">
        <w:rPr>
          <w:rFonts w:cs="Arial"/>
        </w:rPr>
        <w:t xml:space="preserve"> </w:t>
      </w:r>
      <w:r w:rsidR="001C0367">
        <w:rPr>
          <w:rFonts w:cs="Arial"/>
        </w:rPr>
        <w:br/>
      </w:r>
    </w:p>
    <w:p w14:paraId="79422F8A" w14:textId="04C660ED" w:rsidR="0089484F" w:rsidRPr="0089484F" w:rsidRDefault="00743FE0" w:rsidP="0086086B">
      <w:pPr>
        <w:pStyle w:val="ListParagraph"/>
        <w:numPr>
          <w:ilvl w:val="1"/>
          <w:numId w:val="36"/>
        </w:numPr>
        <w:spacing w:after="100" w:afterAutospacing="1"/>
        <w:rPr>
          <w:rFonts w:cs="Arial"/>
        </w:rPr>
      </w:pPr>
      <w:r w:rsidRPr="0089484F">
        <w:rPr>
          <w:rFonts w:cs="Arial"/>
        </w:rPr>
        <w:t>Provide focus</w:t>
      </w:r>
      <w:r w:rsidR="00D94DEC">
        <w:rPr>
          <w:rFonts w:cs="Arial"/>
        </w:rPr>
        <w:t>ed</w:t>
      </w:r>
      <w:r w:rsidRPr="0089484F">
        <w:rPr>
          <w:rFonts w:cs="Arial"/>
        </w:rPr>
        <w:t xml:space="preserve"> training, development, and support to enable volunteers to provide PNMH (perinatal mental health) </w:t>
      </w:r>
      <w:r w:rsidR="0089484F" w:rsidRPr="0089484F">
        <w:rPr>
          <w:rFonts w:cs="Arial"/>
        </w:rPr>
        <w:t>support that will include the skills and</w:t>
      </w:r>
      <w:r w:rsidRPr="0089484F">
        <w:rPr>
          <w:rFonts w:cs="Arial"/>
        </w:rPr>
        <w:t xml:space="preserve"> </w:t>
      </w:r>
      <w:r w:rsidR="0089484F" w:rsidRPr="0089484F">
        <w:rPr>
          <w:rFonts w:cs="Arial"/>
        </w:rPr>
        <w:t>confidence</w:t>
      </w:r>
      <w:r w:rsidRPr="0089484F">
        <w:rPr>
          <w:rFonts w:cs="Arial"/>
        </w:rPr>
        <w:t xml:space="preserve"> to have sensitive conversations on mental health</w:t>
      </w:r>
      <w:r w:rsidR="0089484F" w:rsidRPr="0089484F">
        <w:rPr>
          <w:rFonts w:cs="Arial"/>
        </w:rPr>
        <w:t xml:space="preserve"> and emotional well-being.</w:t>
      </w:r>
    </w:p>
    <w:p w14:paraId="32D1B364" w14:textId="2ACE2F86" w:rsidR="0089484F" w:rsidRDefault="0089484F" w:rsidP="0086086B">
      <w:pPr>
        <w:pStyle w:val="ListParagraph"/>
        <w:numPr>
          <w:ilvl w:val="1"/>
          <w:numId w:val="36"/>
        </w:numPr>
        <w:spacing w:after="100" w:afterAutospacing="1"/>
        <w:rPr>
          <w:rFonts w:cs="Arial"/>
        </w:rPr>
      </w:pPr>
      <w:r w:rsidRPr="0089484F">
        <w:rPr>
          <w:rFonts w:cs="Arial"/>
        </w:rPr>
        <w:lastRenderedPageBreak/>
        <w:t>Empower people who have experienced PNMH (</w:t>
      </w:r>
      <w:r w:rsidR="00D94DEC">
        <w:rPr>
          <w:rFonts w:cs="Arial"/>
        </w:rPr>
        <w:t>p</w:t>
      </w:r>
      <w:r w:rsidRPr="0089484F">
        <w:rPr>
          <w:rFonts w:cs="Arial"/>
        </w:rPr>
        <w:t xml:space="preserve">erinatal </w:t>
      </w:r>
      <w:r w:rsidR="00D94DEC">
        <w:rPr>
          <w:rFonts w:cs="Arial"/>
        </w:rPr>
        <w:t>m</w:t>
      </w:r>
      <w:r w:rsidRPr="0089484F">
        <w:rPr>
          <w:rFonts w:cs="Arial"/>
        </w:rPr>
        <w:t xml:space="preserve">ental </w:t>
      </w:r>
      <w:r w:rsidR="00D94DEC">
        <w:rPr>
          <w:rFonts w:cs="Arial"/>
        </w:rPr>
        <w:t>h</w:t>
      </w:r>
      <w:r w:rsidRPr="0089484F">
        <w:rPr>
          <w:rFonts w:cs="Arial"/>
        </w:rPr>
        <w:t>ealth) to become peer supporters with appropriate wrap-around support in place.</w:t>
      </w:r>
    </w:p>
    <w:p w14:paraId="738697C7" w14:textId="77777777" w:rsidR="001C0367" w:rsidRDefault="001C0367" w:rsidP="001C0367">
      <w:pPr>
        <w:pStyle w:val="ListParagraph"/>
        <w:spacing w:after="100" w:afterAutospacing="1"/>
        <w:ind w:left="360"/>
        <w:rPr>
          <w:rFonts w:cs="Arial"/>
        </w:rPr>
      </w:pPr>
    </w:p>
    <w:p w14:paraId="06D4B2D9" w14:textId="0D79AFF9" w:rsidR="00743FE0" w:rsidRPr="0089484F" w:rsidRDefault="00743FE0" w:rsidP="0086086B">
      <w:pPr>
        <w:pStyle w:val="ListParagraph"/>
        <w:numPr>
          <w:ilvl w:val="1"/>
          <w:numId w:val="36"/>
        </w:numPr>
        <w:spacing w:after="100" w:afterAutospacing="1"/>
        <w:rPr>
          <w:rFonts w:cs="Arial"/>
        </w:rPr>
      </w:pPr>
      <w:r w:rsidRPr="0089484F">
        <w:rPr>
          <w:rFonts w:cs="Arial"/>
        </w:rPr>
        <w:t>Creat</w:t>
      </w:r>
      <w:r w:rsidR="0089484F">
        <w:rPr>
          <w:rFonts w:cs="Arial"/>
        </w:rPr>
        <w:t>e</w:t>
      </w:r>
      <w:r w:rsidRPr="0089484F">
        <w:rPr>
          <w:rFonts w:cs="Arial"/>
        </w:rPr>
        <w:t xml:space="preserve"> a platform for volunteers to connect with like-minded individuals, share experiences, and build relationships. </w:t>
      </w:r>
      <w:r w:rsidR="001C0367">
        <w:rPr>
          <w:rFonts w:cs="Arial"/>
        </w:rPr>
        <w:br/>
      </w:r>
    </w:p>
    <w:p w14:paraId="505196F4" w14:textId="10608E8B" w:rsidR="00743FE0" w:rsidRPr="0089484F" w:rsidRDefault="0089484F" w:rsidP="0086086B">
      <w:pPr>
        <w:pStyle w:val="ListParagraph"/>
        <w:numPr>
          <w:ilvl w:val="1"/>
          <w:numId w:val="36"/>
        </w:numPr>
        <w:spacing w:after="100" w:afterAutospacing="1"/>
        <w:rPr>
          <w:rFonts w:cs="Arial"/>
        </w:rPr>
      </w:pPr>
      <w:r>
        <w:rPr>
          <w:rFonts w:cs="Arial"/>
        </w:rPr>
        <w:t xml:space="preserve">Recognise and appreciate </w:t>
      </w:r>
      <w:r w:rsidR="00743FE0" w:rsidRPr="0089484F">
        <w:rPr>
          <w:rFonts w:cs="Arial"/>
        </w:rPr>
        <w:t>volunteer contributions through certificates, awards, or recognition events.</w:t>
      </w:r>
      <w:r w:rsidR="001C0367">
        <w:rPr>
          <w:rFonts w:cs="Arial"/>
        </w:rPr>
        <w:br/>
      </w:r>
    </w:p>
    <w:p w14:paraId="66564BDC" w14:textId="63492EFB" w:rsidR="00DC1726" w:rsidRDefault="0089484F" w:rsidP="0086086B">
      <w:pPr>
        <w:pStyle w:val="ListParagraph"/>
        <w:numPr>
          <w:ilvl w:val="1"/>
          <w:numId w:val="36"/>
        </w:numPr>
        <w:spacing w:after="100" w:afterAutospacing="1"/>
        <w:rPr>
          <w:rFonts w:cs="Arial"/>
        </w:rPr>
      </w:pPr>
      <w:r w:rsidRPr="0089484F">
        <w:rPr>
          <w:rFonts w:cs="Arial"/>
        </w:rPr>
        <w:t xml:space="preserve"> Engage</w:t>
      </w:r>
      <w:r w:rsidR="00743FE0" w:rsidRPr="0089484F">
        <w:rPr>
          <w:rFonts w:cs="Arial"/>
        </w:rPr>
        <w:t xml:space="preserve"> </w:t>
      </w:r>
      <w:r w:rsidRPr="0089484F">
        <w:rPr>
          <w:rFonts w:cs="Arial"/>
        </w:rPr>
        <w:t>v</w:t>
      </w:r>
      <w:r w:rsidR="00743FE0" w:rsidRPr="0089484F">
        <w:rPr>
          <w:rFonts w:cs="Arial"/>
        </w:rPr>
        <w:t xml:space="preserve">olunteers from diverse communities, including marginalised groups and people with protected characteristics, </w:t>
      </w:r>
      <w:r w:rsidRPr="0089484F">
        <w:rPr>
          <w:rFonts w:cs="Arial"/>
        </w:rPr>
        <w:t>to support the</w:t>
      </w:r>
      <w:r w:rsidR="00743FE0" w:rsidRPr="0089484F">
        <w:rPr>
          <w:rFonts w:cs="Arial"/>
        </w:rPr>
        <w:t xml:space="preserve"> </w:t>
      </w:r>
      <w:r w:rsidRPr="0089484F">
        <w:rPr>
          <w:rFonts w:cs="Arial"/>
        </w:rPr>
        <w:t>communities</w:t>
      </w:r>
      <w:r w:rsidR="00743FE0" w:rsidRPr="0089484F">
        <w:rPr>
          <w:rFonts w:cs="Arial"/>
        </w:rPr>
        <w:t xml:space="preserve"> they serve, understand </w:t>
      </w:r>
      <w:r w:rsidRPr="0089484F">
        <w:rPr>
          <w:rFonts w:cs="Arial"/>
        </w:rPr>
        <w:t>their</w:t>
      </w:r>
      <w:r w:rsidR="00743FE0" w:rsidRPr="0089484F">
        <w:rPr>
          <w:rFonts w:cs="Arial"/>
        </w:rPr>
        <w:t xml:space="preserve"> </w:t>
      </w:r>
      <w:r w:rsidRPr="0089484F">
        <w:rPr>
          <w:rFonts w:cs="Arial"/>
        </w:rPr>
        <w:t>needs,</w:t>
      </w:r>
      <w:r w:rsidR="00743FE0" w:rsidRPr="0089484F">
        <w:rPr>
          <w:rFonts w:cs="Arial"/>
        </w:rPr>
        <w:t xml:space="preserve"> and collaborate with local stakeholders.</w:t>
      </w:r>
      <w:r w:rsidR="001C0367">
        <w:rPr>
          <w:rFonts w:cs="Arial"/>
        </w:rPr>
        <w:br/>
      </w:r>
    </w:p>
    <w:p w14:paraId="28C469DF" w14:textId="099C2DC7" w:rsidR="00743FE0" w:rsidRDefault="0089484F" w:rsidP="0086086B">
      <w:pPr>
        <w:pStyle w:val="ListParagraph"/>
        <w:numPr>
          <w:ilvl w:val="1"/>
          <w:numId w:val="36"/>
        </w:numPr>
        <w:spacing w:after="100" w:afterAutospacing="1"/>
        <w:rPr>
          <w:rFonts w:cs="Arial"/>
        </w:rPr>
      </w:pPr>
      <w:r w:rsidRPr="00DC1726">
        <w:rPr>
          <w:rFonts w:cs="Arial"/>
        </w:rPr>
        <w:t xml:space="preserve">Enhance volunteer skills to aid employment opportunities. Supporting volunteers to identify </w:t>
      </w:r>
      <w:r w:rsidR="00D94DEC">
        <w:rPr>
          <w:rFonts w:cs="Arial"/>
        </w:rPr>
        <w:t xml:space="preserve">their </w:t>
      </w:r>
      <w:r w:rsidRPr="00DC1726">
        <w:rPr>
          <w:rFonts w:cs="Arial"/>
        </w:rPr>
        <w:t>unique skills, producing CVs, applying for jobs, accessing local job opportunities, providing interview coaching, and offering career counselling.</w:t>
      </w:r>
      <w:r w:rsidR="001C0367">
        <w:rPr>
          <w:rFonts w:cs="Arial"/>
        </w:rPr>
        <w:br/>
      </w:r>
    </w:p>
    <w:p w14:paraId="4A584B86" w14:textId="0A749E49" w:rsidR="1A62C9AC" w:rsidRPr="005A26FF" w:rsidRDefault="005567D9" w:rsidP="0086086B">
      <w:pPr>
        <w:pStyle w:val="ListParagraph"/>
        <w:numPr>
          <w:ilvl w:val="1"/>
          <w:numId w:val="36"/>
        </w:numPr>
        <w:spacing w:after="100" w:afterAutospacing="1"/>
        <w:rPr>
          <w:rFonts w:cs="Arial"/>
        </w:rPr>
      </w:pPr>
      <w:r>
        <w:t>Make relevant resources, information, and materials easily accessible to volunteers for a smooth workflow.</w:t>
      </w:r>
    </w:p>
    <w:p w14:paraId="69BFF6F4" w14:textId="0A03BC9F" w:rsidR="45EBFA4E" w:rsidRDefault="45EBFA4E" w:rsidP="6EC7E5BC">
      <w:pPr>
        <w:pStyle w:val="ListParagraph"/>
        <w:spacing w:afterAutospacing="1"/>
        <w:ind w:left="360"/>
        <w:rPr>
          <w:rFonts w:cs="Arial"/>
        </w:rPr>
      </w:pPr>
    </w:p>
    <w:p w14:paraId="4249C4E7" w14:textId="3F4CA572" w:rsidR="00743FE0" w:rsidRPr="00F32C2C" w:rsidRDefault="00743FE0" w:rsidP="00743FE0">
      <w:pPr>
        <w:spacing w:after="100" w:afterAutospacing="1"/>
        <w:rPr>
          <w:rFonts w:ascii="Arial" w:hAnsi="Arial" w:cs="Arial"/>
          <w:b/>
          <w:bCs/>
          <w:szCs w:val="24"/>
        </w:rPr>
      </w:pPr>
      <w:r w:rsidRPr="00F32C2C">
        <w:rPr>
          <w:rFonts w:ascii="Arial" w:hAnsi="Arial" w:cs="Arial"/>
          <w:b/>
          <w:bCs/>
          <w:szCs w:val="24"/>
        </w:rPr>
        <w:t>Support for organisations</w:t>
      </w:r>
    </w:p>
    <w:p w14:paraId="2C2C44A5" w14:textId="508D7AE1" w:rsidR="1A62C9AC" w:rsidRPr="00CF4F45" w:rsidRDefault="00743FE0" w:rsidP="005A26FF">
      <w:pPr>
        <w:pStyle w:val="paragraph"/>
        <w:textAlignment w:val="baseline"/>
        <w:rPr>
          <w:rStyle w:val="eop"/>
          <w:rFonts w:ascii="Arial" w:hAnsi="Arial" w:cs="Arial"/>
          <w:color w:val="000000" w:themeColor="text1"/>
          <w:lang w:val="en-US"/>
        </w:rPr>
      </w:pPr>
      <w:r w:rsidRPr="00F32C2C">
        <w:rPr>
          <w:rFonts w:ascii="Arial" w:hAnsi="Arial" w:cs="Arial"/>
        </w:rPr>
        <w:t xml:space="preserve">The provider </w:t>
      </w:r>
      <w:r w:rsidR="00DC1726" w:rsidRPr="00F32C2C">
        <w:rPr>
          <w:rStyle w:val="normaltextrun"/>
          <w:rFonts w:ascii="Arial" w:hAnsi="Arial" w:cs="Arial"/>
          <w:color w:val="000000"/>
          <w:position w:val="-2"/>
        </w:rPr>
        <w:t xml:space="preserve">will need to support organisations across North Northants to promote their volunteering opportunities and encourage good volunteer management </w:t>
      </w:r>
      <w:r w:rsidR="005567D9">
        <w:rPr>
          <w:rStyle w:val="normaltextrun"/>
          <w:rFonts w:ascii="Arial" w:hAnsi="Arial" w:cs="Arial"/>
          <w:color w:val="000000"/>
          <w:position w:val="-2"/>
        </w:rPr>
        <w:t>practices</w:t>
      </w:r>
      <w:r w:rsidR="00DC1726" w:rsidRPr="00F32C2C">
        <w:rPr>
          <w:rStyle w:val="normaltextrun"/>
          <w:rFonts w:ascii="Arial" w:hAnsi="Arial" w:cs="Arial"/>
          <w:color w:val="000000"/>
          <w:position w:val="-2"/>
        </w:rPr>
        <w:t>.</w:t>
      </w:r>
    </w:p>
    <w:p w14:paraId="13A2D9A6" w14:textId="699087E7" w:rsidR="02CA2384" w:rsidRPr="00CF4F45" w:rsidRDefault="00DC1726" w:rsidP="00CF4F45">
      <w:pPr>
        <w:pStyle w:val="paragraph"/>
        <w:textAlignment w:val="baseline"/>
        <w:rPr>
          <w:rStyle w:val="eop"/>
          <w:rFonts w:ascii="Arial" w:hAnsi="Arial" w:cs="Arial"/>
          <w:lang w:val="en-US"/>
        </w:rPr>
      </w:pPr>
      <w:r w:rsidRPr="02CA2384">
        <w:rPr>
          <w:rStyle w:val="eop"/>
          <w:rFonts w:ascii="Arial" w:hAnsi="Arial" w:cs="Arial"/>
          <w:color w:val="000000" w:themeColor="text1"/>
          <w:lang w:val="en-US"/>
        </w:rPr>
        <w:t xml:space="preserve">The Provider </w:t>
      </w:r>
      <w:proofErr w:type="gramStart"/>
      <w:r w:rsidRPr="02CA2384">
        <w:rPr>
          <w:rStyle w:val="eop"/>
          <w:rFonts w:ascii="Arial" w:hAnsi="Arial" w:cs="Arial"/>
          <w:color w:val="000000" w:themeColor="text1"/>
          <w:lang w:val="en-US"/>
        </w:rPr>
        <w:t>will;</w:t>
      </w:r>
      <w:proofErr w:type="gramEnd"/>
      <w:r w:rsidRPr="02CA2384">
        <w:rPr>
          <w:rStyle w:val="eop"/>
          <w:rFonts w:ascii="Arial" w:hAnsi="Arial" w:cs="Arial"/>
          <w:color w:val="000000" w:themeColor="text1"/>
          <w:lang w:val="en-US"/>
        </w:rPr>
        <w:t xml:space="preserve"> </w:t>
      </w:r>
    </w:p>
    <w:p w14:paraId="57B40948" w14:textId="4794CF8F" w:rsidR="005567D9" w:rsidRPr="005567D9" w:rsidRDefault="005567D9" w:rsidP="0086086B">
      <w:pPr>
        <w:pStyle w:val="ListParagraph"/>
        <w:numPr>
          <w:ilvl w:val="1"/>
          <w:numId w:val="36"/>
        </w:numPr>
        <w:spacing w:after="100" w:afterAutospacing="1"/>
        <w:rPr>
          <w:rStyle w:val="normaltextrun"/>
          <w:rFonts w:cs="Arial"/>
          <w:szCs w:val="24"/>
        </w:rPr>
      </w:pPr>
      <w:r w:rsidRPr="005567D9">
        <w:rPr>
          <w:rStyle w:val="normaltextrun"/>
          <w:rFonts w:cs="Arial"/>
          <w:color w:val="000000"/>
          <w:position w:val="-1"/>
          <w:szCs w:val="24"/>
        </w:rPr>
        <w:t xml:space="preserve">Prepare the employed workforce to work with the voluntary workforce to address </w:t>
      </w:r>
      <w:r>
        <w:rPr>
          <w:rStyle w:val="normaltextrun"/>
          <w:rFonts w:cs="Arial"/>
          <w:color w:val="000000"/>
          <w:position w:val="-1"/>
          <w:szCs w:val="24"/>
        </w:rPr>
        <w:t xml:space="preserve">the </w:t>
      </w:r>
      <w:r w:rsidRPr="005567D9">
        <w:rPr>
          <w:rStyle w:val="normaltextrun"/>
          <w:rFonts w:cs="Arial"/>
          <w:color w:val="000000"/>
          <w:position w:val="-1"/>
          <w:szCs w:val="24"/>
        </w:rPr>
        <w:t xml:space="preserve">culture and behaviours that may prevent them from utilising volunteering to deliver </w:t>
      </w:r>
      <w:r w:rsidR="005B6C41">
        <w:rPr>
          <w:rStyle w:val="normaltextrun"/>
          <w:rFonts w:cs="Arial"/>
          <w:color w:val="000000"/>
          <w:position w:val="-1"/>
          <w:szCs w:val="24"/>
        </w:rPr>
        <w:t xml:space="preserve">core </w:t>
      </w:r>
      <w:r w:rsidRPr="005567D9">
        <w:rPr>
          <w:rStyle w:val="normaltextrun"/>
          <w:rFonts w:cs="Arial"/>
          <w:color w:val="000000"/>
          <w:position w:val="-1"/>
          <w:szCs w:val="24"/>
        </w:rPr>
        <w:t>services. </w:t>
      </w:r>
      <w:r w:rsidR="001C0367">
        <w:rPr>
          <w:rStyle w:val="normaltextrun"/>
          <w:rFonts w:cs="Arial"/>
          <w:color w:val="000000"/>
          <w:position w:val="-1"/>
          <w:szCs w:val="24"/>
        </w:rPr>
        <w:br/>
      </w:r>
    </w:p>
    <w:p w14:paraId="67FCB10F" w14:textId="32EB777E" w:rsidR="00DC1726" w:rsidRPr="005567D9" w:rsidRDefault="005567D9" w:rsidP="0086086B">
      <w:pPr>
        <w:pStyle w:val="ListParagraph"/>
        <w:numPr>
          <w:ilvl w:val="1"/>
          <w:numId w:val="36"/>
        </w:numPr>
        <w:spacing w:after="100" w:afterAutospacing="1"/>
        <w:rPr>
          <w:rStyle w:val="normaltextrun"/>
          <w:rFonts w:cs="Arial"/>
          <w:szCs w:val="24"/>
        </w:rPr>
      </w:pPr>
      <w:r w:rsidRPr="005567D9">
        <w:rPr>
          <w:rStyle w:val="normaltextrun"/>
          <w:rFonts w:cs="Arial"/>
          <w:color w:val="000000"/>
          <w:position w:val="-1"/>
          <w:szCs w:val="24"/>
        </w:rPr>
        <w:t>Co-design and co-produce</w:t>
      </w:r>
      <w:r w:rsidR="00DC1726" w:rsidRPr="005567D9">
        <w:rPr>
          <w:rStyle w:val="normaltextrun"/>
          <w:rFonts w:cs="Arial"/>
          <w:color w:val="000000"/>
          <w:position w:val="-1"/>
          <w:szCs w:val="24"/>
        </w:rPr>
        <w:t xml:space="preserve"> a </w:t>
      </w:r>
      <w:r w:rsidRPr="005567D9">
        <w:rPr>
          <w:rStyle w:val="normaltextrun"/>
          <w:rFonts w:cs="Arial"/>
          <w:color w:val="000000"/>
          <w:position w:val="-1"/>
          <w:szCs w:val="24"/>
        </w:rPr>
        <w:t>vo</w:t>
      </w:r>
      <w:r w:rsidR="00DC1726" w:rsidRPr="005567D9">
        <w:rPr>
          <w:rStyle w:val="normaltextrun"/>
          <w:rFonts w:cs="Arial"/>
          <w:color w:val="000000"/>
          <w:position w:val="-1"/>
          <w:szCs w:val="24"/>
        </w:rPr>
        <w:t xml:space="preserve">lunteer </w:t>
      </w:r>
      <w:r w:rsidRPr="005567D9">
        <w:rPr>
          <w:rStyle w:val="normaltextrun"/>
          <w:rFonts w:cs="Arial"/>
          <w:color w:val="000000"/>
          <w:position w:val="-1"/>
          <w:szCs w:val="24"/>
        </w:rPr>
        <w:t>c</w:t>
      </w:r>
      <w:r w:rsidR="00DC1726" w:rsidRPr="005567D9">
        <w:rPr>
          <w:rStyle w:val="normaltextrun"/>
          <w:rFonts w:cs="Arial"/>
          <w:color w:val="000000"/>
          <w:position w:val="-1"/>
          <w:szCs w:val="24"/>
        </w:rPr>
        <w:t xml:space="preserve">harter and review kit, this includes a checklist of policies and procedures to check if </w:t>
      </w:r>
      <w:r w:rsidR="00F32C2C" w:rsidRPr="005567D9">
        <w:rPr>
          <w:rStyle w:val="normaltextrun"/>
          <w:rFonts w:cs="Arial"/>
          <w:color w:val="000000"/>
          <w:position w:val="-1"/>
          <w:szCs w:val="24"/>
        </w:rPr>
        <w:t>organisations are</w:t>
      </w:r>
      <w:r w:rsidR="00DC1726" w:rsidRPr="005567D9">
        <w:rPr>
          <w:rStyle w:val="normaltextrun"/>
          <w:rFonts w:cs="Arial"/>
          <w:color w:val="000000"/>
          <w:position w:val="-1"/>
          <w:szCs w:val="24"/>
        </w:rPr>
        <w:t xml:space="preserve"> ‘Volunteer-</w:t>
      </w:r>
      <w:r w:rsidR="00F32C2C" w:rsidRPr="005567D9">
        <w:rPr>
          <w:rStyle w:val="normaltextrun"/>
          <w:rFonts w:cs="Arial"/>
          <w:color w:val="000000"/>
          <w:position w:val="-1"/>
          <w:szCs w:val="24"/>
        </w:rPr>
        <w:t>ready’.</w:t>
      </w:r>
      <w:r w:rsidR="001C0367">
        <w:rPr>
          <w:rStyle w:val="normaltextrun"/>
          <w:rFonts w:cs="Arial"/>
          <w:color w:val="000000"/>
          <w:position w:val="-1"/>
          <w:szCs w:val="24"/>
        </w:rPr>
        <w:br/>
      </w:r>
    </w:p>
    <w:p w14:paraId="08FA0844" w14:textId="0E53EEC0" w:rsidR="00F32C2C" w:rsidRPr="005567D9" w:rsidRDefault="00F32C2C" w:rsidP="0086086B">
      <w:pPr>
        <w:pStyle w:val="ListParagraph"/>
        <w:numPr>
          <w:ilvl w:val="1"/>
          <w:numId w:val="36"/>
        </w:numPr>
        <w:spacing w:after="100" w:afterAutospacing="1"/>
        <w:rPr>
          <w:rFonts w:cs="Arial"/>
          <w:szCs w:val="24"/>
        </w:rPr>
      </w:pPr>
      <w:r w:rsidRPr="005567D9">
        <w:rPr>
          <w:rStyle w:val="normaltextrun"/>
          <w:rFonts w:cs="Arial"/>
          <w:color w:val="000000"/>
          <w:position w:val="-1"/>
          <w:szCs w:val="24"/>
        </w:rPr>
        <w:t>Review volunteer opportunities across North Northants to ensure they are appropriate and suitable for voluntary roles.</w:t>
      </w:r>
      <w:r w:rsidR="001C0367">
        <w:rPr>
          <w:rStyle w:val="normaltextrun"/>
          <w:rFonts w:cs="Arial"/>
          <w:color w:val="000000"/>
          <w:position w:val="-1"/>
          <w:szCs w:val="24"/>
        </w:rPr>
        <w:br/>
      </w:r>
    </w:p>
    <w:p w14:paraId="55B005F0" w14:textId="44FAE449" w:rsidR="006B79C7" w:rsidRPr="005567D9" w:rsidRDefault="00743FE0" w:rsidP="0086086B">
      <w:pPr>
        <w:pStyle w:val="ListParagraph"/>
        <w:numPr>
          <w:ilvl w:val="1"/>
          <w:numId w:val="36"/>
        </w:numPr>
        <w:spacing w:after="100" w:afterAutospacing="1"/>
        <w:rPr>
          <w:rFonts w:cs="Arial"/>
          <w:szCs w:val="24"/>
        </w:rPr>
      </w:pPr>
      <w:r w:rsidRPr="005567D9">
        <w:rPr>
          <w:rFonts w:cs="Arial"/>
          <w:szCs w:val="24"/>
        </w:rPr>
        <w:t>Support organisations to develop l</w:t>
      </w:r>
      <w:r w:rsidR="006B79C7" w:rsidRPr="005567D9">
        <w:rPr>
          <w:rFonts w:cs="Arial"/>
          <w:szCs w:val="24"/>
        </w:rPr>
        <w:t>onger-term</w:t>
      </w:r>
      <w:r w:rsidR="00F32C2C" w:rsidRPr="005567D9">
        <w:rPr>
          <w:rFonts w:cs="Arial"/>
          <w:szCs w:val="24"/>
        </w:rPr>
        <w:t xml:space="preserve"> volunteer</w:t>
      </w:r>
      <w:r w:rsidR="006B79C7" w:rsidRPr="005567D9">
        <w:rPr>
          <w:rFonts w:cs="Arial"/>
          <w:szCs w:val="24"/>
        </w:rPr>
        <w:t xml:space="preserve"> engagement by providing opportunities for volunteers to stay engaged potentially advancing to leadership roles or specialised positions.</w:t>
      </w:r>
      <w:r w:rsidR="001C0367">
        <w:rPr>
          <w:rFonts w:cs="Arial"/>
          <w:szCs w:val="24"/>
        </w:rPr>
        <w:br/>
      </w:r>
    </w:p>
    <w:p w14:paraId="14479607" w14:textId="6814A89F" w:rsidR="00F32C2C" w:rsidRPr="005567D9" w:rsidRDefault="00F32C2C" w:rsidP="0086086B">
      <w:pPr>
        <w:pStyle w:val="ListParagraph"/>
        <w:numPr>
          <w:ilvl w:val="1"/>
          <w:numId w:val="36"/>
        </w:numPr>
        <w:spacing w:after="100" w:afterAutospacing="1"/>
        <w:rPr>
          <w:rStyle w:val="normaltextrun"/>
          <w:rFonts w:cs="Arial"/>
          <w:szCs w:val="24"/>
        </w:rPr>
      </w:pPr>
      <w:r w:rsidRPr="005567D9">
        <w:rPr>
          <w:rStyle w:val="normaltextrun"/>
          <w:rFonts w:cs="Arial"/>
          <w:color w:val="000000"/>
          <w:position w:val="-1"/>
          <w:szCs w:val="24"/>
        </w:rPr>
        <w:t>Upload and share volunteer opportunities to an online database so that opportunities can be viewed by a wide audience.</w:t>
      </w:r>
      <w:r w:rsidR="001C0367">
        <w:rPr>
          <w:rStyle w:val="normaltextrun"/>
          <w:rFonts w:cs="Arial"/>
          <w:color w:val="000000"/>
          <w:position w:val="-1"/>
          <w:szCs w:val="24"/>
        </w:rPr>
        <w:br/>
      </w:r>
    </w:p>
    <w:p w14:paraId="1F2C9E11" w14:textId="3B241D41" w:rsidR="00F32C2C" w:rsidRPr="005567D9" w:rsidRDefault="00F32C2C" w:rsidP="0086086B">
      <w:pPr>
        <w:pStyle w:val="ListParagraph"/>
        <w:numPr>
          <w:ilvl w:val="1"/>
          <w:numId w:val="36"/>
        </w:numPr>
        <w:spacing w:after="100" w:afterAutospacing="1"/>
        <w:rPr>
          <w:rStyle w:val="normaltextrun"/>
          <w:rFonts w:cs="Arial"/>
          <w:szCs w:val="24"/>
        </w:rPr>
      </w:pPr>
      <w:r w:rsidRPr="005567D9">
        <w:rPr>
          <w:rStyle w:val="normaltextrun"/>
          <w:rFonts w:cs="Arial"/>
          <w:color w:val="000000"/>
          <w:position w:val="-1"/>
          <w:szCs w:val="24"/>
        </w:rPr>
        <w:t>Monitor volunteer data across the area to help create a picture locally of the level of volunteer contribution.</w:t>
      </w:r>
    </w:p>
    <w:p w14:paraId="2A1453F7" w14:textId="648851C7" w:rsidR="00E9607A" w:rsidRPr="00E9607A" w:rsidRDefault="005567D9" w:rsidP="0086086B">
      <w:pPr>
        <w:pStyle w:val="ListParagraph"/>
        <w:numPr>
          <w:ilvl w:val="1"/>
          <w:numId w:val="36"/>
        </w:numPr>
        <w:spacing w:after="100" w:afterAutospacing="1"/>
        <w:rPr>
          <w:rFonts w:cs="Arial"/>
          <w:szCs w:val="24"/>
        </w:rPr>
      </w:pPr>
      <w:r>
        <w:lastRenderedPageBreak/>
        <w:t>Establish feedback mechanisms to gather input from volunteers, allowing them to share their experiences and suggestions for improvement.</w:t>
      </w:r>
    </w:p>
    <w:p w14:paraId="1924B118" w14:textId="305939A0" w:rsidR="6EC7E5BC" w:rsidRDefault="6EC7E5BC" w:rsidP="6EC7E5BC">
      <w:pPr>
        <w:pStyle w:val="ListParagraph"/>
        <w:spacing w:afterAutospacing="1"/>
        <w:ind w:left="360"/>
        <w:rPr>
          <w:rFonts w:cs="Arial"/>
        </w:rPr>
      </w:pPr>
    </w:p>
    <w:p w14:paraId="5F0B9149" w14:textId="448BB7A3" w:rsidR="02CA2384" w:rsidRDefault="00E9607A" w:rsidP="02CA2384">
      <w:pPr>
        <w:spacing w:afterAutospacing="1"/>
        <w:rPr>
          <w:rFonts w:ascii="Arial" w:hAnsi="Arial" w:cs="Arial"/>
          <w:b/>
          <w:bCs/>
        </w:rPr>
      </w:pPr>
      <w:r w:rsidRPr="4000EAAD">
        <w:rPr>
          <w:rFonts w:ascii="Arial" w:hAnsi="Arial" w:cs="Arial"/>
          <w:b/>
          <w:bCs/>
        </w:rPr>
        <w:t>Peer Support Development</w:t>
      </w:r>
    </w:p>
    <w:p w14:paraId="3ACD28E7" w14:textId="676E0DFF" w:rsidR="4000EAAD" w:rsidRDefault="4000EAAD" w:rsidP="4000EAAD">
      <w:pPr>
        <w:spacing w:afterAutospacing="1"/>
        <w:rPr>
          <w:rFonts w:ascii="Arial" w:hAnsi="Arial" w:cs="Arial"/>
          <w:b/>
          <w:bCs/>
        </w:rPr>
      </w:pPr>
    </w:p>
    <w:p w14:paraId="47364FF7" w14:textId="6CDAE0D6" w:rsidR="2A8A7005" w:rsidRDefault="2A8A7005" w:rsidP="0086086B">
      <w:pPr>
        <w:pStyle w:val="ListParagraph"/>
        <w:numPr>
          <w:ilvl w:val="1"/>
          <w:numId w:val="36"/>
        </w:numPr>
        <w:spacing w:afterAutospacing="1"/>
      </w:pPr>
      <w:r w:rsidRPr="02CA2384">
        <w:t>NHS SCW (South Central and West) recently conducted a workforce skills audit for North North</w:t>
      </w:r>
      <w:r w:rsidR="00983EC2">
        <w:t>ants</w:t>
      </w:r>
      <w:r w:rsidRPr="02CA2384">
        <w:t xml:space="preserve"> Family Hubs</w:t>
      </w:r>
      <w:r w:rsidR="4C0BB0A6" w:rsidRPr="02CA2384">
        <w:t xml:space="preserve"> Network</w:t>
      </w:r>
      <w:r w:rsidRPr="02CA2384">
        <w:t>, which included a review of existing peer support offerings to develop a shared understanding of peer support.</w:t>
      </w:r>
    </w:p>
    <w:p w14:paraId="6028DCA6" w14:textId="00AEF177" w:rsidR="02CA2384" w:rsidRDefault="02CA2384" w:rsidP="02CA2384">
      <w:pPr>
        <w:pStyle w:val="ListParagraph"/>
        <w:spacing w:afterAutospacing="1"/>
        <w:ind w:left="360"/>
      </w:pPr>
    </w:p>
    <w:p w14:paraId="43F9C9E7" w14:textId="43B955D1" w:rsidR="7D24E683" w:rsidRDefault="7D24E683" w:rsidP="0086086B">
      <w:pPr>
        <w:pStyle w:val="ListParagraph"/>
        <w:numPr>
          <w:ilvl w:val="1"/>
          <w:numId w:val="36"/>
        </w:numPr>
        <w:spacing w:afterAutospacing="1"/>
      </w:pPr>
      <w:r w:rsidRPr="02CA2384">
        <w:t xml:space="preserve">The aim of the research was to build on the strengths of current service design, delivery, and processes, while identifying the level of support and investment needed to enhance and unify peer support across the Family Hubs </w:t>
      </w:r>
      <w:r w:rsidR="00AC7D5E">
        <w:t>Network</w:t>
      </w:r>
      <w:r w:rsidRPr="02CA2384">
        <w:t>.</w:t>
      </w:r>
    </w:p>
    <w:p w14:paraId="2D806099" w14:textId="06C93A56" w:rsidR="02CA2384" w:rsidRDefault="02CA2384" w:rsidP="02CA2384">
      <w:pPr>
        <w:pStyle w:val="ListParagraph"/>
        <w:spacing w:afterAutospacing="1"/>
        <w:ind w:left="360"/>
      </w:pPr>
    </w:p>
    <w:p w14:paraId="7364EEBF" w14:textId="51A5CE7C" w:rsidR="2A8A7005" w:rsidRDefault="2A8A7005" w:rsidP="0086086B">
      <w:pPr>
        <w:pStyle w:val="ListParagraph"/>
        <w:numPr>
          <w:ilvl w:val="1"/>
          <w:numId w:val="36"/>
        </w:numPr>
        <w:spacing w:afterAutospacing="1"/>
      </w:pPr>
      <w:r w:rsidRPr="02CA2384">
        <w:t>The project gathered experiences, insights, and perspectives from local service providers to create a framework for delivering peer support effectively, maximising benefits for families, children, and young people.</w:t>
      </w:r>
    </w:p>
    <w:p w14:paraId="330D90B2" w14:textId="69BC19BE" w:rsidR="02CA2384" w:rsidRDefault="02CA2384" w:rsidP="02CA2384">
      <w:pPr>
        <w:pStyle w:val="ListParagraph"/>
        <w:spacing w:afterAutospacing="1"/>
        <w:ind w:left="360"/>
      </w:pPr>
    </w:p>
    <w:p w14:paraId="36A3737C" w14:textId="567B5E88" w:rsidR="47A9E288" w:rsidRDefault="47A9E288" w:rsidP="4000EAAD">
      <w:pPr>
        <w:pStyle w:val="ListParagraph"/>
        <w:numPr>
          <w:ilvl w:val="1"/>
          <w:numId w:val="36"/>
        </w:numPr>
        <w:spacing w:afterAutospacing="1"/>
      </w:pPr>
      <w:r w:rsidRPr="4000EAAD">
        <w:rPr>
          <w:rFonts w:eastAsia="Arial" w:cs="Arial"/>
          <w:lang w:val="en-AU"/>
        </w:rPr>
        <w:t>Stakeholders considered the strategic priorities for peer support by reviewing three main areas of delivering peer support</w:t>
      </w:r>
      <w:r w:rsidR="509F6D58" w:rsidRPr="4000EAAD">
        <w:rPr>
          <w:rFonts w:eastAsia="Arial" w:cs="Arial"/>
          <w:lang w:val="en-AU"/>
        </w:rPr>
        <w:t xml:space="preserve"> approach and ethos, relational, </w:t>
      </w:r>
      <w:proofErr w:type="gramStart"/>
      <w:r w:rsidR="509F6D58" w:rsidRPr="4000EAAD">
        <w:rPr>
          <w:rFonts w:eastAsia="Arial" w:cs="Arial"/>
          <w:lang w:val="en-AU"/>
        </w:rPr>
        <w:t xml:space="preserve">operational </w:t>
      </w:r>
      <w:r w:rsidRPr="4000EAAD">
        <w:rPr>
          <w:rFonts w:eastAsia="Arial" w:cs="Arial"/>
          <w:lang w:val="en-AU"/>
        </w:rPr>
        <w:t xml:space="preserve"> and</w:t>
      </w:r>
      <w:proofErr w:type="gramEnd"/>
      <w:r w:rsidRPr="4000EAAD">
        <w:rPr>
          <w:rFonts w:eastAsia="Arial" w:cs="Arial"/>
          <w:lang w:val="en-AU"/>
        </w:rPr>
        <w:t xml:space="preserve"> the outcomes which support these priority areas</w:t>
      </w:r>
      <w:r w:rsidR="00996B8A" w:rsidRPr="4000EAAD">
        <w:rPr>
          <w:rFonts w:eastAsia="Arial" w:cs="Arial"/>
          <w:lang w:val="en-AU"/>
        </w:rPr>
        <w:t xml:space="preserve"> (see figure 1 below)</w:t>
      </w:r>
    </w:p>
    <w:p w14:paraId="3FFF3594" w14:textId="14C46F52" w:rsidR="02CA2384" w:rsidRDefault="02CA2384" w:rsidP="02CA2384">
      <w:pPr>
        <w:pStyle w:val="ListParagraph"/>
        <w:spacing w:afterAutospacing="1"/>
        <w:ind w:left="360"/>
      </w:pPr>
    </w:p>
    <w:p w14:paraId="711D4524" w14:textId="431273A2" w:rsidR="64049ABE" w:rsidRPr="00AC7D5E" w:rsidRDefault="64049ABE" w:rsidP="00996B8A">
      <w:pPr>
        <w:pStyle w:val="ListParagraph"/>
        <w:spacing w:afterAutospacing="1"/>
        <w:ind w:left="360"/>
        <w:jc w:val="center"/>
        <w:rPr>
          <w:i/>
          <w:iCs/>
        </w:rPr>
      </w:pPr>
      <w:r>
        <w:rPr>
          <w:noProof/>
        </w:rPr>
        <w:drawing>
          <wp:inline distT="0" distB="0" distL="0" distR="0" wp14:anchorId="71FD18A0" wp14:editId="146D570D">
            <wp:extent cx="2518870" cy="1876608"/>
            <wp:effectExtent l="0" t="0" r="0" b="0"/>
            <wp:docPr id="1281175009" name="Picture 128117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8870" cy="1876608"/>
                    </a:xfrm>
                    <a:prstGeom prst="rect">
                      <a:avLst/>
                    </a:prstGeom>
                  </pic:spPr>
                </pic:pic>
              </a:graphicData>
            </a:graphic>
          </wp:inline>
        </w:drawing>
      </w:r>
      <w:r w:rsidR="00996B8A">
        <w:t xml:space="preserve"> </w:t>
      </w:r>
      <w:r w:rsidR="00996B8A" w:rsidRPr="00AC7D5E">
        <w:rPr>
          <w:i/>
          <w:iCs/>
          <w:sz w:val="20"/>
          <w:szCs w:val="16"/>
        </w:rPr>
        <w:t xml:space="preserve">Figure 1 </w:t>
      </w:r>
    </w:p>
    <w:p w14:paraId="350A3A15" w14:textId="64DEE721" w:rsidR="02CA2384" w:rsidRDefault="02CA2384" w:rsidP="02CA2384">
      <w:pPr>
        <w:pStyle w:val="ListParagraph"/>
        <w:spacing w:afterAutospacing="1"/>
        <w:ind w:left="360"/>
      </w:pPr>
    </w:p>
    <w:p w14:paraId="108ABA2F" w14:textId="4F638B88" w:rsidR="00996B8A" w:rsidRDefault="00F5555D" w:rsidP="0086086B">
      <w:pPr>
        <w:pStyle w:val="ListParagraph"/>
        <w:numPr>
          <w:ilvl w:val="1"/>
          <w:numId w:val="36"/>
        </w:numPr>
        <w:spacing w:afterAutospacing="1"/>
      </w:pPr>
      <w:r>
        <w:t xml:space="preserve">Approach and Ethos </w:t>
      </w:r>
      <w:r w:rsidRPr="00F5555D">
        <w:t>is understanding and addressing individuals' core needs. This includes clarifying peer support’s purpose in the community, actively listening to peers, validating their experiences, and tailoring support accordingly.</w:t>
      </w:r>
    </w:p>
    <w:p w14:paraId="6B9DE0F9" w14:textId="77777777" w:rsidR="00AC7D5E" w:rsidRDefault="00AC7D5E" w:rsidP="00AC7D5E">
      <w:pPr>
        <w:pStyle w:val="ListParagraph"/>
        <w:spacing w:afterAutospacing="1"/>
        <w:ind w:left="360"/>
      </w:pPr>
    </w:p>
    <w:p w14:paraId="21455BE8" w14:textId="57BB2452" w:rsidR="00AC7D5E" w:rsidRDefault="00AC7D5E">
      <w:pPr>
        <w:pStyle w:val="ListParagraph"/>
        <w:numPr>
          <w:ilvl w:val="1"/>
          <w:numId w:val="36"/>
        </w:numPr>
        <w:spacing w:afterAutospacing="1"/>
      </w:pPr>
      <w:r>
        <w:t xml:space="preserve">Relational </w:t>
      </w:r>
      <w:r w:rsidRPr="00AC7D5E">
        <w:t>focuses on identifying who is needed to deliver peer support, ensuring that peer supporters have the necessary skills, knowledge, and expertise to be effective in their roles.</w:t>
      </w:r>
    </w:p>
    <w:p w14:paraId="1E525F71" w14:textId="77777777" w:rsidR="00AC7D5E" w:rsidRDefault="00AC7D5E" w:rsidP="00AC7D5E">
      <w:pPr>
        <w:pStyle w:val="ListParagraph"/>
      </w:pPr>
    </w:p>
    <w:p w14:paraId="51742F43" w14:textId="4788B945" w:rsidR="00AC7D5E" w:rsidRDefault="00AC7D5E" w:rsidP="00AC7D5E">
      <w:pPr>
        <w:pStyle w:val="ListParagraph"/>
        <w:numPr>
          <w:ilvl w:val="1"/>
          <w:numId w:val="36"/>
        </w:numPr>
        <w:spacing w:afterAutospacing="1"/>
      </w:pPr>
      <w:r>
        <w:t>Operational i</w:t>
      </w:r>
      <w:r w:rsidRPr="00AC7D5E">
        <w:t>nvolves establishing robust structures and systems to ensure quality and consistency in peer support services. It includes developing comprehensive policies, processes, and operational standards to guide service delivery.</w:t>
      </w:r>
      <w:r>
        <w:br/>
      </w:r>
    </w:p>
    <w:p w14:paraId="4CEFFC9A" w14:textId="35EAECC9" w:rsidR="37B57857" w:rsidRDefault="37B57857">
      <w:pPr>
        <w:pStyle w:val="ListParagraph"/>
        <w:numPr>
          <w:ilvl w:val="1"/>
          <w:numId w:val="36"/>
        </w:numPr>
        <w:spacing w:afterAutospacing="1"/>
      </w:pPr>
      <w:r w:rsidRPr="02CA2384">
        <w:lastRenderedPageBreak/>
        <w:t>The Provider will be required to use the insights from this work to collaboratively develop a Peer Support Charter and Guidance. These documents will define peer support priorities, principles, outcomes, and objectives for Nort Northamptonshire, emphasising its critical role in health and social care.</w:t>
      </w:r>
    </w:p>
    <w:p w14:paraId="33D98378" w14:textId="31EBA27D" w:rsidR="02CA2384" w:rsidRDefault="02CA2384" w:rsidP="02CA2384">
      <w:pPr>
        <w:pStyle w:val="ListParagraph"/>
        <w:spacing w:afterAutospacing="1"/>
        <w:ind w:left="360"/>
      </w:pPr>
    </w:p>
    <w:p w14:paraId="7B95D6AC" w14:textId="03D07476" w:rsidR="001C0367" w:rsidRDefault="6D5528BB" w:rsidP="001C0367">
      <w:pPr>
        <w:pStyle w:val="ListParagraph"/>
        <w:numPr>
          <w:ilvl w:val="1"/>
          <w:numId w:val="36"/>
        </w:numPr>
        <w:spacing w:afterAutospacing="1"/>
      </w:pPr>
      <w:r w:rsidRPr="02CA2384">
        <w:rPr>
          <w:rFonts w:eastAsia="Arial" w:cs="Arial"/>
          <w:szCs w:val="24"/>
          <w:lang w:val="en-AU"/>
        </w:rPr>
        <w:t>The objectives of the guidelines for peer support services are to:</w:t>
      </w:r>
    </w:p>
    <w:p w14:paraId="33E41049" w14:textId="4B8E85FA" w:rsidR="6D5528BB" w:rsidRDefault="6D5528BB" w:rsidP="02CA2384">
      <w:pPr>
        <w:pStyle w:val="ListParagraph"/>
        <w:numPr>
          <w:ilvl w:val="0"/>
          <w:numId w:val="1"/>
        </w:numPr>
        <w:spacing w:line="312" w:lineRule="auto"/>
        <w:jc w:val="both"/>
        <w:rPr>
          <w:rFonts w:eastAsia="Arial" w:cs="Arial"/>
          <w:szCs w:val="24"/>
          <w:lang w:val="en-AU"/>
        </w:rPr>
      </w:pPr>
      <w:r w:rsidRPr="02CA2384">
        <w:rPr>
          <w:rFonts w:eastAsia="Arial" w:cs="Arial"/>
          <w:szCs w:val="24"/>
          <w:lang w:val="en-AU"/>
        </w:rPr>
        <w:t>Establish standards and best practices for peer support services to ensure consistency and quality across various organisations, departments, and settings.</w:t>
      </w:r>
    </w:p>
    <w:p w14:paraId="4A32BE6C" w14:textId="609E5957" w:rsidR="6D5528BB" w:rsidRDefault="6D5528BB" w:rsidP="02CA2384">
      <w:pPr>
        <w:pStyle w:val="ListParagraph"/>
        <w:numPr>
          <w:ilvl w:val="0"/>
          <w:numId w:val="1"/>
        </w:numPr>
        <w:spacing w:line="312" w:lineRule="auto"/>
        <w:jc w:val="both"/>
        <w:rPr>
          <w:rFonts w:eastAsia="Arial" w:cs="Arial"/>
          <w:szCs w:val="24"/>
          <w:lang w:val="en-AU"/>
        </w:rPr>
      </w:pPr>
      <w:r w:rsidRPr="02CA2384">
        <w:rPr>
          <w:rFonts w:eastAsia="Arial" w:cs="Arial"/>
          <w:szCs w:val="24"/>
          <w:lang w:val="en-AU"/>
        </w:rPr>
        <w:t>Define the necessary training, skills, and certification requirements for peer support workers to ensure they are adequately prepared to provide effective support.</w:t>
      </w:r>
    </w:p>
    <w:p w14:paraId="1342C631" w14:textId="06FF2F45" w:rsidR="02CA2384" w:rsidRPr="003C1C3B" w:rsidRDefault="6D5528BB" w:rsidP="003C1C3B">
      <w:pPr>
        <w:pStyle w:val="ListParagraph"/>
        <w:numPr>
          <w:ilvl w:val="0"/>
          <w:numId w:val="1"/>
        </w:numPr>
        <w:spacing w:line="312" w:lineRule="auto"/>
        <w:jc w:val="both"/>
        <w:rPr>
          <w:rFonts w:eastAsia="Arial" w:cs="Arial"/>
          <w:szCs w:val="24"/>
          <w:lang w:val="en-AU"/>
        </w:rPr>
      </w:pPr>
      <w:r w:rsidRPr="02CA2384">
        <w:rPr>
          <w:rFonts w:eastAsia="Arial" w:cs="Arial"/>
          <w:szCs w:val="24"/>
          <w:lang w:val="en-AU"/>
        </w:rPr>
        <w:t>Establish mechanisms for continuously evaluating peer support services to monitor effectiveness, gather feedback, and drive ongoing improvements.</w:t>
      </w:r>
      <w:r w:rsidR="00496045">
        <w:rPr>
          <w:rFonts w:eastAsia="Arial" w:cs="Arial"/>
          <w:szCs w:val="24"/>
          <w:lang w:val="en-AU"/>
        </w:rPr>
        <w:br/>
      </w:r>
    </w:p>
    <w:p w14:paraId="33EBE15E" w14:textId="1ACBA37A" w:rsidR="37B57857" w:rsidRDefault="37B57857" w:rsidP="0086086B">
      <w:pPr>
        <w:pStyle w:val="ListParagraph"/>
        <w:numPr>
          <w:ilvl w:val="1"/>
          <w:numId w:val="36"/>
        </w:numPr>
        <w:spacing w:afterAutospacing="1"/>
        <w:rPr>
          <w:rFonts w:cs="Arial"/>
        </w:rPr>
      </w:pPr>
      <w:r w:rsidRPr="02CA2384">
        <w:t xml:space="preserve">The </w:t>
      </w:r>
      <w:r w:rsidR="00044615">
        <w:t>Peer Support Charter and G</w:t>
      </w:r>
      <w:r w:rsidR="0E990D16" w:rsidRPr="02CA2384">
        <w:t>uidance</w:t>
      </w:r>
      <w:r w:rsidRPr="02CA2384">
        <w:t xml:space="preserve"> will guide service providers in adopting peer support activities, outlining the necessary culture, management, development, and resources for effective delivery. Providers must commit to understanding and respecting the "lived experience journey" and actively involve service users and carers in service delivery and management.</w:t>
      </w:r>
    </w:p>
    <w:p w14:paraId="3FC323B6" w14:textId="0998E09D" w:rsidR="02CA2384" w:rsidRDefault="02CA2384" w:rsidP="02CA2384">
      <w:pPr>
        <w:pStyle w:val="ListParagraph"/>
        <w:spacing w:afterAutospacing="1"/>
        <w:ind w:left="360"/>
        <w:rPr>
          <w:rFonts w:cs="Arial"/>
        </w:rPr>
      </w:pPr>
    </w:p>
    <w:p w14:paraId="1B61290D" w14:textId="653977B5" w:rsidR="21CD813F" w:rsidRDefault="21CD813F" w:rsidP="0086086B">
      <w:pPr>
        <w:pStyle w:val="ListParagraph"/>
        <w:numPr>
          <w:ilvl w:val="1"/>
          <w:numId w:val="36"/>
        </w:numPr>
        <w:spacing w:afterAutospacing="1"/>
      </w:pPr>
      <w:r w:rsidRPr="02CA2384">
        <w:t>The Peer Support Charter and Guidance will be developed in collaboration with key stakeholders in the Family H</w:t>
      </w:r>
      <w:r w:rsidR="113434E7" w:rsidRPr="02CA2384">
        <w:t>u</w:t>
      </w:r>
      <w:r w:rsidRPr="02CA2384">
        <w:t xml:space="preserve">bs network, as well as wider partners across North Northamptonshire who deliver peer support locally. </w:t>
      </w:r>
    </w:p>
    <w:p w14:paraId="137AB21D" w14:textId="19D28531" w:rsidR="02CA2384" w:rsidRDefault="02CA2384" w:rsidP="02CA2384">
      <w:pPr>
        <w:pStyle w:val="ListParagraph"/>
        <w:spacing w:afterAutospacing="1"/>
        <w:ind w:left="360"/>
      </w:pPr>
    </w:p>
    <w:p w14:paraId="40A26690" w14:textId="5028D436" w:rsidR="0060006D" w:rsidRDefault="5EE4C28D" w:rsidP="0086086B">
      <w:pPr>
        <w:pStyle w:val="ListParagraph"/>
        <w:numPr>
          <w:ilvl w:val="1"/>
          <w:numId w:val="36"/>
        </w:numPr>
        <w:spacing w:after="100" w:afterAutospacing="1"/>
        <w:rPr>
          <w:rFonts w:cs="Arial"/>
        </w:rPr>
      </w:pPr>
      <w:r w:rsidRPr="02CA2384">
        <w:rPr>
          <w:rFonts w:cs="Arial"/>
        </w:rPr>
        <w:t xml:space="preserve">The </w:t>
      </w:r>
      <w:r w:rsidR="00604687">
        <w:rPr>
          <w:rFonts w:cs="Arial"/>
        </w:rPr>
        <w:t>P</w:t>
      </w:r>
      <w:r w:rsidR="008475F2" w:rsidRPr="02CA2384">
        <w:rPr>
          <w:rFonts w:cs="Arial"/>
        </w:rPr>
        <w:t>rovider will feedback to the Council on peer support and how the Council can maximise this provision and best support further on-going development.</w:t>
      </w:r>
    </w:p>
    <w:p w14:paraId="342FC8BE" w14:textId="77777777" w:rsidR="00E9607A" w:rsidRPr="00E9607A" w:rsidRDefault="00E9607A" w:rsidP="00E9607A">
      <w:pPr>
        <w:pStyle w:val="ListParagraph"/>
        <w:spacing w:after="100" w:afterAutospacing="1"/>
        <w:ind w:left="360"/>
        <w:rPr>
          <w:rFonts w:cs="Arial"/>
          <w:szCs w:val="24"/>
        </w:rPr>
      </w:pPr>
    </w:p>
    <w:p w14:paraId="6B92D9D1" w14:textId="0431D740" w:rsidR="00F107BF" w:rsidRDefault="009A0688" w:rsidP="0086086B">
      <w:pPr>
        <w:pStyle w:val="Heading2"/>
        <w:numPr>
          <w:ilvl w:val="0"/>
          <w:numId w:val="36"/>
        </w:numPr>
        <w:ind w:left="567" w:hanging="567"/>
      </w:pPr>
      <w:bookmarkStart w:id="25" w:name="_Toc144435879"/>
      <w:r>
        <w:t>Eligibility Criteria</w:t>
      </w:r>
      <w:bookmarkEnd w:id="25"/>
    </w:p>
    <w:p w14:paraId="3F57168C" w14:textId="77777777" w:rsidR="004906F7" w:rsidRPr="004906F7" w:rsidRDefault="004906F7" w:rsidP="004906F7"/>
    <w:p w14:paraId="43431EBC" w14:textId="77777777" w:rsidR="00F107BF" w:rsidRPr="00F107BF" w:rsidRDefault="00377E82" w:rsidP="0086086B">
      <w:pPr>
        <w:pStyle w:val="ListParagraph"/>
        <w:numPr>
          <w:ilvl w:val="1"/>
          <w:numId w:val="36"/>
        </w:numPr>
        <w:spacing w:after="100" w:afterAutospacing="1"/>
        <w:rPr>
          <w:rStyle w:val="normaltextrun"/>
          <w:rFonts w:cs="Arial"/>
          <w:sz w:val="22"/>
        </w:rPr>
      </w:pPr>
      <w:r w:rsidRPr="00F107BF">
        <w:rPr>
          <w:rStyle w:val="normaltextrun"/>
          <w:rFonts w:cs="Arial"/>
          <w:color w:val="000000"/>
        </w:rPr>
        <w:t xml:space="preserve">Open to all North Northamptonshire residents over the age of 16. </w:t>
      </w:r>
    </w:p>
    <w:p w14:paraId="505F393F" w14:textId="77777777" w:rsidR="00F107BF" w:rsidRPr="00F107BF" w:rsidRDefault="00F107BF" w:rsidP="00F107BF">
      <w:pPr>
        <w:pStyle w:val="ListParagraph"/>
        <w:spacing w:after="100" w:afterAutospacing="1"/>
        <w:rPr>
          <w:rStyle w:val="normaltextrun"/>
          <w:rFonts w:cs="Arial"/>
          <w:sz w:val="22"/>
        </w:rPr>
      </w:pPr>
    </w:p>
    <w:p w14:paraId="7F9C2C74" w14:textId="6EC98012" w:rsidR="00377E82" w:rsidRPr="00F107BF" w:rsidRDefault="00377E82" w:rsidP="0086086B">
      <w:pPr>
        <w:pStyle w:val="ListParagraph"/>
        <w:numPr>
          <w:ilvl w:val="1"/>
          <w:numId w:val="36"/>
        </w:numPr>
        <w:spacing w:after="100" w:afterAutospacing="1"/>
        <w:rPr>
          <w:rStyle w:val="normaltextrun"/>
          <w:rFonts w:cs="Arial"/>
          <w:sz w:val="22"/>
        </w:rPr>
      </w:pPr>
      <w:r w:rsidRPr="00F107BF">
        <w:rPr>
          <w:rStyle w:val="normaltextrun"/>
          <w:rFonts w:cs="Arial"/>
          <w:color w:val="000000"/>
        </w:rPr>
        <w:t xml:space="preserve">The service will deliver support alongside Family Hubs site locations coming online in Corby, Kettering, Wellingborough, and East North Northamptonshire. </w:t>
      </w:r>
    </w:p>
    <w:p w14:paraId="29432837" w14:textId="77777777" w:rsidR="00F86FE8" w:rsidRPr="00820A4F" w:rsidRDefault="00F86FE8" w:rsidP="00694A53">
      <w:pPr>
        <w:rPr>
          <w:rFonts w:ascii="Arial" w:hAnsi="Arial" w:cs="Arial"/>
          <w:szCs w:val="24"/>
        </w:rPr>
      </w:pPr>
    </w:p>
    <w:p w14:paraId="25801CE2" w14:textId="31997682" w:rsidR="00F107BF" w:rsidRPr="002B7FCE" w:rsidRDefault="00377E82" w:rsidP="0086086B">
      <w:pPr>
        <w:pStyle w:val="Heading2"/>
        <w:numPr>
          <w:ilvl w:val="0"/>
          <w:numId w:val="36"/>
        </w:numPr>
        <w:ind w:left="567" w:hanging="567"/>
      </w:pPr>
      <w:bookmarkStart w:id="26" w:name="_Toc144435880"/>
      <w:r>
        <w:t>Outcome measures</w:t>
      </w:r>
      <w:bookmarkEnd w:id="26"/>
      <w:r w:rsidR="002B7FCE">
        <w:br/>
      </w:r>
    </w:p>
    <w:p w14:paraId="180AC116" w14:textId="7D1C3B8E" w:rsidR="00F107BF" w:rsidRDefault="005B2170" w:rsidP="0086086B">
      <w:pPr>
        <w:pStyle w:val="ListParagraph"/>
        <w:numPr>
          <w:ilvl w:val="1"/>
          <w:numId w:val="36"/>
        </w:numPr>
        <w:spacing w:after="100" w:afterAutospacing="1"/>
        <w:rPr>
          <w:rFonts w:cs="Arial"/>
          <w:szCs w:val="24"/>
        </w:rPr>
      </w:pPr>
      <w:r w:rsidRPr="002B7FCE">
        <w:rPr>
          <w:rFonts w:cs="Arial"/>
          <w:szCs w:val="24"/>
        </w:rPr>
        <w:t xml:space="preserve">Measuring the outcomes of volunteering is essential for evaluating the effectiveness of </w:t>
      </w:r>
      <w:r w:rsidR="002B7FCE">
        <w:rPr>
          <w:rFonts w:cs="Arial"/>
          <w:szCs w:val="24"/>
        </w:rPr>
        <w:t xml:space="preserve">the </w:t>
      </w:r>
      <w:r w:rsidRPr="002B7FCE">
        <w:rPr>
          <w:rFonts w:cs="Arial"/>
          <w:szCs w:val="24"/>
        </w:rPr>
        <w:t xml:space="preserve">volunteer programs and understanding their impact on volunteers, organisations, and communities. </w:t>
      </w:r>
    </w:p>
    <w:p w14:paraId="0B634131" w14:textId="77777777" w:rsidR="00227562" w:rsidRPr="002B7FCE" w:rsidRDefault="00227562" w:rsidP="00227562">
      <w:pPr>
        <w:pStyle w:val="ListParagraph"/>
        <w:spacing w:after="100" w:afterAutospacing="1"/>
        <w:ind w:left="360"/>
        <w:rPr>
          <w:rFonts w:cs="Arial"/>
          <w:szCs w:val="24"/>
        </w:rPr>
      </w:pPr>
    </w:p>
    <w:p w14:paraId="43D72D34" w14:textId="023BB095" w:rsidR="1A62C9AC" w:rsidRPr="005A26FF" w:rsidRDefault="00F107BF" w:rsidP="0086086B">
      <w:pPr>
        <w:pStyle w:val="ListParagraph"/>
        <w:numPr>
          <w:ilvl w:val="1"/>
          <w:numId w:val="36"/>
        </w:numPr>
        <w:spacing w:after="100" w:afterAutospacing="1"/>
        <w:rPr>
          <w:rFonts w:cs="Arial"/>
          <w:szCs w:val="24"/>
        </w:rPr>
      </w:pPr>
      <w:r w:rsidRPr="1A62C9AC">
        <w:rPr>
          <w:rStyle w:val="normaltextrun"/>
          <w:rFonts w:cs="Arial"/>
          <w:color w:val="000000" w:themeColor="text1"/>
        </w:rPr>
        <w:t>T</w:t>
      </w:r>
      <w:r w:rsidR="005B2170" w:rsidRPr="1A62C9AC">
        <w:rPr>
          <w:rStyle w:val="normaltextrun"/>
          <w:rFonts w:cs="Arial"/>
          <w:color w:val="000000" w:themeColor="text1"/>
        </w:rPr>
        <w:t xml:space="preserve">he </w:t>
      </w:r>
      <w:r w:rsidR="00672AE5" w:rsidRPr="1A62C9AC">
        <w:rPr>
          <w:rStyle w:val="normaltextrun"/>
          <w:rFonts w:cs="Arial"/>
          <w:color w:val="000000" w:themeColor="text1"/>
        </w:rPr>
        <w:t>Provider</w:t>
      </w:r>
      <w:r w:rsidR="005B2170" w:rsidRPr="1A62C9AC">
        <w:rPr>
          <w:rStyle w:val="normaltextrun"/>
          <w:rFonts w:cs="Arial"/>
          <w:color w:val="000000" w:themeColor="text1"/>
        </w:rPr>
        <w:t xml:space="preserve"> will be expected to collect pre- and post-intervention data using agreed outcomes tools and measurements. </w:t>
      </w:r>
      <w:r w:rsidR="005B2170" w:rsidRPr="1A62C9AC">
        <w:rPr>
          <w:rFonts w:cs="Arial"/>
        </w:rPr>
        <w:t>A combination of quantitative and qualitative measures will provide a comprehensive understanding of the impact of volunteering on individuals, organisations, and the community at large.</w:t>
      </w:r>
    </w:p>
    <w:tbl>
      <w:tblPr>
        <w:tblStyle w:val="TableGrid"/>
        <w:tblW w:w="0" w:type="auto"/>
        <w:tblInd w:w="792" w:type="dxa"/>
        <w:tblLook w:val="04A0" w:firstRow="1" w:lastRow="0" w:firstColumn="1" w:lastColumn="0" w:noHBand="0" w:noVBand="1"/>
      </w:tblPr>
      <w:tblGrid>
        <w:gridCol w:w="2180"/>
        <w:gridCol w:w="6044"/>
      </w:tblGrid>
      <w:tr w:rsidR="005567D9" w:rsidRPr="005567D9" w14:paraId="4FA3C046" w14:textId="77777777" w:rsidTr="1A62C9AC">
        <w:tc>
          <w:tcPr>
            <w:tcW w:w="8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594A0" w14:textId="145C6C33" w:rsidR="005567D9" w:rsidRPr="005567D9" w:rsidRDefault="005567D9" w:rsidP="005567D9">
            <w:pPr>
              <w:pStyle w:val="NormalWeb"/>
              <w:jc w:val="center"/>
              <w:rPr>
                <w:b/>
                <w:bCs/>
                <w:kern w:val="2"/>
                <w:lang w:eastAsia="en-US"/>
                <w14:ligatures w14:val="standardContextual"/>
              </w:rPr>
            </w:pPr>
            <w:bookmarkStart w:id="27" w:name="_Hlk178325344"/>
            <w:r w:rsidRPr="005567D9">
              <w:rPr>
                <w:rStyle w:val="Strong"/>
                <w:rFonts w:ascii="Arial" w:hAnsi="Arial" w:cs="Arial"/>
                <w:kern w:val="2"/>
                <w:lang w:eastAsia="en-US"/>
                <w14:ligatures w14:val="standardContextual"/>
              </w:rPr>
              <w:lastRenderedPageBreak/>
              <w:t>Outcomes</w:t>
            </w:r>
          </w:p>
        </w:tc>
      </w:tr>
      <w:tr w:rsidR="005B2170" w14:paraId="2168EDED"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69D47BB4" w14:textId="77777777" w:rsidR="005B2170" w:rsidRDefault="005B2170">
            <w:pPr>
              <w:pStyle w:val="ListParagraph"/>
              <w:tabs>
                <w:tab w:val="left" w:pos="7340"/>
              </w:tabs>
              <w:spacing w:after="100" w:afterAutospacing="1"/>
              <w:ind w:left="0"/>
              <w:rPr>
                <w:rFonts w:cs="Arial"/>
              </w:rPr>
            </w:pPr>
            <w:r>
              <w:rPr>
                <w:rStyle w:val="Strong"/>
                <w:rFonts w:cs="Arial"/>
              </w:rPr>
              <w:t>Impact on the Community</w:t>
            </w:r>
          </w:p>
        </w:tc>
        <w:tc>
          <w:tcPr>
            <w:tcW w:w="6044" w:type="dxa"/>
            <w:tcBorders>
              <w:top w:val="single" w:sz="4" w:space="0" w:color="auto"/>
              <w:left w:val="single" w:sz="4" w:space="0" w:color="auto"/>
              <w:bottom w:val="single" w:sz="4" w:space="0" w:color="auto"/>
              <w:right w:val="single" w:sz="4" w:space="0" w:color="auto"/>
            </w:tcBorders>
            <w:hideMark/>
          </w:tcPr>
          <w:p w14:paraId="275FCDDA" w14:textId="7B26752F" w:rsidR="005567D9" w:rsidRPr="005567D9" w:rsidRDefault="005B2170" w:rsidP="0086086B">
            <w:pPr>
              <w:pStyle w:val="ListParagraph"/>
              <w:numPr>
                <w:ilvl w:val="0"/>
                <w:numId w:val="25"/>
              </w:numPr>
              <w:tabs>
                <w:tab w:val="left" w:pos="7340"/>
              </w:tabs>
              <w:spacing w:after="100" w:afterAutospacing="1"/>
              <w:rPr>
                <w:rFonts w:cs="Arial"/>
              </w:rPr>
            </w:pPr>
            <w:r w:rsidRPr="1A62C9AC">
              <w:rPr>
                <w:rFonts w:cs="Arial"/>
              </w:rPr>
              <w:t>Evaluate the tangible impact of volunteer efforts on the community</w:t>
            </w:r>
            <w:r w:rsidR="4E99EAA8" w:rsidRPr="1A62C9AC">
              <w:rPr>
                <w:rFonts w:cs="Arial"/>
              </w:rPr>
              <w:t xml:space="preserve">. </w:t>
            </w:r>
          </w:p>
        </w:tc>
      </w:tr>
      <w:tr w:rsidR="005B2170" w14:paraId="0C04DE2F"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17C6CBF" w14:textId="77777777" w:rsidR="005B2170" w:rsidRDefault="005B2170">
            <w:pPr>
              <w:pStyle w:val="ListParagraph"/>
              <w:tabs>
                <w:tab w:val="left" w:pos="7340"/>
              </w:tabs>
              <w:spacing w:after="100" w:afterAutospacing="1"/>
              <w:ind w:left="0"/>
              <w:rPr>
                <w:rFonts w:cs="Arial"/>
              </w:rPr>
            </w:pPr>
            <w:r>
              <w:rPr>
                <w:rStyle w:val="Strong"/>
                <w:rFonts w:cs="Arial"/>
              </w:rPr>
              <w:t>Skill Development</w:t>
            </w:r>
          </w:p>
        </w:tc>
        <w:tc>
          <w:tcPr>
            <w:tcW w:w="6044" w:type="dxa"/>
            <w:tcBorders>
              <w:top w:val="single" w:sz="4" w:space="0" w:color="auto"/>
              <w:left w:val="single" w:sz="4" w:space="0" w:color="auto"/>
              <w:bottom w:val="single" w:sz="4" w:space="0" w:color="auto"/>
              <w:right w:val="single" w:sz="4" w:space="0" w:color="auto"/>
            </w:tcBorders>
            <w:hideMark/>
          </w:tcPr>
          <w:p w14:paraId="2D64B873" w14:textId="2BF7A9FA" w:rsidR="00743FE0" w:rsidRPr="005567D9" w:rsidRDefault="005B2170" w:rsidP="0086086B">
            <w:pPr>
              <w:pStyle w:val="ListParagraph"/>
              <w:numPr>
                <w:ilvl w:val="0"/>
                <w:numId w:val="26"/>
              </w:numPr>
              <w:tabs>
                <w:tab w:val="left" w:pos="7340"/>
              </w:tabs>
              <w:spacing w:after="100" w:afterAutospacing="1"/>
              <w:rPr>
                <w:rFonts w:cs="Arial"/>
              </w:rPr>
            </w:pPr>
            <w:r>
              <w:rPr>
                <w:rFonts w:cs="Arial"/>
              </w:rPr>
              <w:t xml:space="preserve">Measure the skills volunteers acquired or improve through their volunteer work </w:t>
            </w:r>
            <w:proofErr w:type="gramStart"/>
            <w:r>
              <w:rPr>
                <w:rFonts w:cs="Arial"/>
              </w:rPr>
              <w:t>e.g.</w:t>
            </w:r>
            <w:proofErr w:type="gramEnd"/>
            <w:r>
              <w:rPr>
                <w:rFonts w:cs="Arial"/>
              </w:rPr>
              <w:t xml:space="preserve"> technical skills, communication skills, leadership skills, and more.</w:t>
            </w:r>
          </w:p>
        </w:tc>
      </w:tr>
      <w:tr w:rsidR="005B2170" w14:paraId="05BAC5EC"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31CC72B6"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Personal Growth and Self-Esteem</w:t>
            </w:r>
          </w:p>
        </w:tc>
        <w:tc>
          <w:tcPr>
            <w:tcW w:w="6044" w:type="dxa"/>
            <w:tcBorders>
              <w:top w:val="single" w:sz="4" w:space="0" w:color="auto"/>
              <w:left w:val="single" w:sz="4" w:space="0" w:color="auto"/>
              <w:bottom w:val="single" w:sz="4" w:space="0" w:color="auto"/>
              <w:right w:val="single" w:sz="4" w:space="0" w:color="auto"/>
            </w:tcBorders>
            <w:hideMark/>
          </w:tcPr>
          <w:p w14:paraId="0B598E75" w14:textId="40F98C5F" w:rsidR="005B2170" w:rsidRPr="00461B22" w:rsidRDefault="005B2170" w:rsidP="0086086B">
            <w:pPr>
              <w:pStyle w:val="ListParagraph"/>
              <w:numPr>
                <w:ilvl w:val="0"/>
                <w:numId w:val="27"/>
              </w:numPr>
              <w:tabs>
                <w:tab w:val="left" w:pos="7340"/>
              </w:tabs>
              <w:spacing w:after="100" w:afterAutospacing="1"/>
              <w:rPr>
                <w:rFonts w:cs="Arial"/>
                <w:szCs w:val="24"/>
              </w:rPr>
            </w:pPr>
            <w:r w:rsidRPr="00461B22">
              <w:rPr>
                <w:rFonts w:cs="Arial"/>
                <w:szCs w:val="24"/>
              </w:rPr>
              <w:t>Determine whether volunteers experience personal growth, increased self-esteem, and a sense of accomplishment from their</w:t>
            </w:r>
            <w:r w:rsidR="005567D9" w:rsidRPr="00461B22">
              <w:rPr>
                <w:rFonts w:cs="Arial"/>
                <w:szCs w:val="24"/>
              </w:rPr>
              <w:t xml:space="preserve"> volunteering. </w:t>
            </w:r>
          </w:p>
        </w:tc>
      </w:tr>
      <w:tr w:rsidR="005B2170" w14:paraId="29C1FCDC" w14:textId="77777777" w:rsidTr="1A62C9AC">
        <w:trPr>
          <w:trHeight w:val="560"/>
        </w:trPr>
        <w:tc>
          <w:tcPr>
            <w:tcW w:w="2180" w:type="dxa"/>
            <w:tcBorders>
              <w:top w:val="single" w:sz="4" w:space="0" w:color="auto"/>
              <w:left w:val="single" w:sz="4" w:space="0" w:color="auto"/>
              <w:bottom w:val="single" w:sz="4" w:space="0" w:color="auto"/>
              <w:right w:val="single" w:sz="4" w:space="0" w:color="auto"/>
            </w:tcBorders>
            <w:hideMark/>
          </w:tcPr>
          <w:p w14:paraId="694790AD"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Social Connections and Networks</w:t>
            </w:r>
          </w:p>
        </w:tc>
        <w:tc>
          <w:tcPr>
            <w:tcW w:w="6044" w:type="dxa"/>
            <w:tcBorders>
              <w:top w:val="single" w:sz="4" w:space="0" w:color="auto"/>
              <w:left w:val="single" w:sz="4" w:space="0" w:color="auto"/>
              <w:bottom w:val="single" w:sz="4" w:space="0" w:color="auto"/>
              <w:right w:val="single" w:sz="4" w:space="0" w:color="auto"/>
            </w:tcBorders>
            <w:hideMark/>
          </w:tcPr>
          <w:p w14:paraId="7986218C" w14:textId="77777777" w:rsidR="005B2170" w:rsidRPr="00461B22" w:rsidRDefault="005B2170" w:rsidP="0086086B">
            <w:pPr>
              <w:pStyle w:val="ListParagraph"/>
              <w:numPr>
                <w:ilvl w:val="0"/>
                <w:numId w:val="28"/>
              </w:numPr>
              <w:tabs>
                <w:tab w:val="left" w:pos="7340"/>
              </w:tabs>
              <w:spacing w:after="100" w:afterAutospacing="1"/>
              <w:rPr>
                <w:rFonts w:cs="Arial"/>
                <w:szCs w:val="24"/>
              </w:rPr>
            </w:pPr>
            <w:r w:rsidRPr="00461B22">
              <w:rPr>
                <w:rFonts w:cs="Arial"/>
                <w:szCs w:val="24"/>
              </w:rPr>
              <w:t>Evaluate whether volunteers build new social connections, networks, and friendships within organisations and communities.</w:t>
            </w:r>
          </w:p>
        </w:tc>
      </w:tr>
      <w:tr w:rsidR="005B2170" w14:paraId="78006B93"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120E4749"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Retention and Satisfaction</w:t>
            </w:r>
          </w:p>
        </w:tc>
        <w:tc>
          <w:tcPr>
            <w:tcW w:w="6044" w:type="dxa"/>
            <w:tcBorders>
              <w:top w:val="single" w:sz="4" w:space="0" w:color="auto"/>
              <w:left w:val="single" w:sz="4" w:space="0" w:color="auto"/>
              <w:bottom w:val="single" w:sz="4" w:space="0" w:color="auto"/>
              <w:right w:val="single" w:sz="4" w:space="0" w:color="auto"/>
            </w:tcBorders>
            <w:hideMark/>
          </w:tcPr>
          <w:p w14:paraId="48D17A4F" w14:textId="6D081E91" w:rsidR="005B2170" w:rsidRPr="00461B22" w:rsidRDefault="005B2170" w:rsidP="0086086B">
            <w:pPr>
              <w:pStyle w:val="ListParagraph"/>
              <w:numPr>
                <w:ilvl w:val="0"/>
                <w:numId w:val="29"/>
              </w:numPr>
              <w:tabs>
                <w:tab w:val="left" w:pos="7340"/>
              </w:tabs>
              <w:spacing w:after="100" w:afterAutospacing="1"/>
              <w:rPr>
                <w:rFonts w:cs="Arial"/>
                <w:szCs w:val="24"/>
              </w:rPr>
            </w:pPr>
            <w:r w:rsidRPr="00461B22">
              <w:rPr>
                <w:rFonts w:cs="Arial"/>
                <w:szCs w:val="24"/>
              </w:rPr>
              <w:t xml:space="preserve">Measure volunteer satisfaction </w:t>
            </w:r>
            <w:r w:rsidR="00461B22" w:rsidRPr="00461B22">
              <w:rPr>
                <w:rFonts w:cs="Arial"/>
                <w:szCs w:val="24"/>
                <w:lang w:eastAsia="en-GB"/>
              </w:rPr>
              <w:t>through effective management practices.</w:t>
            </w:r>
          </w:p>
          <w:p w14:paraId="274E0AC8" w14:textId="6C6F842B" w:rsidR="00461B22" w:rsidRPr="00461B22" w:rsidRDefault="005B2170" w:rsidP="0086086B">
            <w:pPr>
              <w:pStyle w:val="ListParagraph"/>
              <w:numPr>
                <w:ilvl w:val="0"/>
                <w:numId w:val="29"/>
              </w:numPr>
              <w:tabs>
                <w:tab w:val="left" w:pos="7340"/>
              </w:tabs>
              <w:spacing w:after="100" w:afterAutospacing="1"/>
              <w:rPr>
                <w:rFonts w:cs="Arial"/>
                <w:szCs w:val="24"/>
              </w:rPr>
            </w:pPr>
            <w:r w:rsidRPr="00461B22">
              <w:rPr>
                <w:rFonts w:cs="Arial"/>
                <w:szCs w:val="24"/>
              </w:rPr>
              <w:t>Measure volunteer's retention/intention to continue volunteering</w:t>
            </w:r>
            <w:r w:rsidR="00461B22" w:rsidRPr="00461B22">
              <w:rPr>
                <w:rFonts w:cs="Arial"/>
                <w:szCs w:val="24"/>
              </w:rPr>
              <w:t>.</w:t>
            </w:r>
          </w:p>
        </w:tc>
      </w:tr>
      <w:tr w:rsidR="005B2170" w14:paraId="146A48FE"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32BED33"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Training and Learning</w:t>
            </w:r>
          </w:p>
        </w:tc>
        <w:tc>
          <w:tcPr>
            <w:tcW w:w="6044" w:type="dxa"/>
            <w:tcBorders>
              <w:top w:val="single" w:sz="4" w:space="0" w:color="auto"/>
              <w:left w:val="single" w:sz="4" w:space="0" w:color="auto"/>
              <w:bottom w:val="single" w:sz="4" w:space="0" w:color="auto"/>
              <w:right w:val="single" w:sz="4" w:space="0" w:color="auto"/>
            </w:tcBorders>
          </w:tcPr>
          <w:p w14:paraId="07378EAE" w14:textId="77777777" w:rsidR="005B2170" w:rsidRPr="00743FE0" w:rsidRDefault="005B2170" w:rsidP="0086086B">
            <w:pPr>
              <w:pStyle w:val="NormalWeb"/>
              <w:numPr>
                <w:ilvl w:val="0"/>
                <w:numId w:val="30"/>
              </w:numPr>
              <w:rPr>
                <w:rFonts w:ascii="Arial" w:hAnsi="Arial" w:cs="Arial"/>
                <w:kern w:val="2"/>
                <w:lang w:eastAsia="en-US"/>
                <w14:ligatures w14:val="standardContextual"/>
              </w:rPr>
            </w:pPr>
            <w:r w:rsidRPr="00743FE0">
              <w:rPr>
                <w:rFonts w:ascii="Arial" w:hAnsi="Arial" w:cs="Arial"/>
                <w:kern w:val="2"/>
                <w:lang w:eastAsia="en-US"/>
                <w14:ligatures w14:val="standardContextual"/>
              </w:rPr>
              <w:t>Measure volunteers receiving training and opportunities for learning.</w:t>
            </w:r>
          </w:p>
          <w:p w14:paraId="796951D2" w14:textId="77777777" w:rsidR="005B2170" w:rsidRPr="00743FE0" w:rsidRDefault="005B2170" w:rsidP="0086086B">
            <w:pPr>
              <w:pStyle w:val="NormalWeb"/>
              <w:numPr>
                <w:ilvl w:val="0"/>
                <w:numId w:val="30"/>
              </w:numPr>
              <w:rPr>
                <w:rFonts w:ascii="Arial" w:hAnsi="Arial" w:cs="Arial"/>
                <w:kern w:val="2"/>
                <w:lang w:eastAsia="en-US"/>
                <w14:ligatures w14:val="standardContextual"/>
              </w:rPr>
            </w:pPr>
            <w:r w:rsidRPr="00743FE0">
              <w:rPr>
                <w:rFonts w:ascii="Arial" w:hAnsi="Arial" w:cs="Arial"/>
                <w:kern w:val="2"/>
                <w:lang w:eastAsia="en-US"/>
                <w14:ligatures w14:val="standardContextual"/>
              </w:rPr>
              <w:t>Evaluate the perceived effectiveness of these training sessions.</w:t>
            </w:r>
          </w:p>
          <w:p w14:paraId="5874D05C" w14:textId="77777777" w:rsidR="005B2170" w:rsidRPr="00743FE0" w:rsidRDefault="005B2170">
            <w:pPr>
              <w:pStyle w:val="ListParagraph"/>
              <w:tabs>
                <w:tab w:val="left" w:pos="7340"/>
              </w:tabs>
              <w:spacing w:after="100" w:afterAutospacing="1"/>
              <w:ind w:left="0"/>
              <w:rPr>
                <w:rFonts w:cs="Arial"/>
                <w:kern w:val="2"/>
                <w:szCs w:val="24"/>
                <w14:ligatures w14:val="standardContextual"/>
              </w:rPr>
            </w:pPr>
          </w:p>
        </w:tc>
      </w:tr>
      <w:tr w:rsidR="005B2170" w14:paraId="54F86EB6"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C7EFD82"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Inclusion and Diversity</w:t>
            </w:r>
          </w:p>
        </w:tc>
        <w:tc>
          <w:tcPr>
            <w:tcW w:w="6044" w:type="dxa"/>
            <w:tcBorders>
              <w:top w:val="single" w:sz="4" w:space="0" w:color="auto"/>
              <w:left w:val="single" w:sz="4" w:space="0" w:color="auto"/>
              <w:bottom w:val="single" w:sz="4" w:space="0" w:color="auto"/>
              <w:right w:val="single" w:sz="4" w:space="0" w:color="auto"/>
            </w:tcBorders>
            <w:hideMark/>
          </w:tcPr>
          <w:p w14:paraId="3ED037C6" w14:textId="5A3B9BAA" w:rsidR="005B2170" w:rsidRPr="00743FE0" w:rsidRDefault="005B2170" w:rsidP="0086086B">
            <w:pPr>
              <w:pStyle w:val="ListParagraph"/>
              <w:numPr>
                <w:ilvl w:val="0"/>
                <w:numId w:val="31"/>
              </w:numPr>
              <w:tabs>
                <w:tab w:val="left" w:pos="7340"/>
              </w:tabs>
              <w:spacing w:after="100" w:afterAutospacing="1"/>
              <w:rPr>
                <w:rFonts w:cs="Arial"/>
                <w:szCs w:val="24"/>
              </w:rPr>
            </w:pPr>
            <w:r w:rsidRPr="00743FE0">
              <w:rPr>
                <w:rFonts w:cs="Arial"/>
                <w:szCs w:val="24"/>
              </w:rPr>
              <w:t>Evaluate if the volunteer program effectively reaches and engages</w:t>
            </w:r>
            <w:r w:rsidR="005567D9">
              <w:rPr>
                <w:rFonts w:cs="Arial"/>
                <w:szCs w:val="24"/>
              </w:rPr>
              <w:t xml:space="preserve"> organisations and</w:t>
            </w:r>
            <w:r w:rsidRPr="00743FE0">
              <w:rPr>
                <w:rFonts w:cs="Arial"/>
                <w:szCs w:val="24"/>
              </w:rPr>
              <w:t xml:space="preserve"> individuals from diverse backgrounds, fostering inclusivity and cultural sensitivity.</w:t>
            </w:r>
          </w:p>
        </w:tc>
      </w:tr>
      <w:tr w:rsidR="005B2170" w14:paraId="67292694"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9BC1668" w14:textId="77777777" w:rsidR="005B2170" w:rsidRPr="00743FE0" w:rsidRDefault="005B2170">
            <w:pPr>
              <w:pStyle w:val="ListParagraph"/>
              <w:tabs>
                <w:tab w:val="left" w:pos="7340"/>
              </w:tabs>
              <w:spacing w:after="100" w:afterAutospacing="1"/>
              <w:ind w:left="0"/>
              <w:rPr>
                <w:rStyle w:val="Strong"/>
                <w:szCs w:val="24"/>
              </w:rPr>
            </w:pPr>
            <w:r w:rsidRPr="00743FE0">
              <w:rPr>
                <w:rStyle w:val="Strong"/>
                <w:rFonts w:cs="Arial"/>
                <w:szCs w:val="24"/>
              </w:rPr>
              <w:t>Long-Term Engagement</w:t>
            </w:r>
          </w:p>
        </w:tc>
        <w:tc>
          <w:tcPr>
            <w:tcW w:w="6044" w:type="dxa"/>
            <w:tcBorders>
              <w:top w:val="single" w:sz="4" w:space="0" w:color="auto"/>
              <w:left w:val="single" w:sz="4" w:space="0" w:color="auto"/>
              <w:bottom w:val="single" w:sz="4" w:space="0" w:color="auto"/>
              <w:right w:val="single" w:sz="4" w:space="0" w:color="auto"/>
            </w:tcBorders>
            <w:hideMark/>
          </w:tcPr>
          <w:p w14:paraId="1FB468E7" w14:textId="519E2F5B" w:rsidR="005B2170" w:rsidRPr="00743FE0" w:rsidRDefault="005B2170" w:rsidP="0086086B">
            <w:pPr>
              <w:pStyle w:val="ListParagraph"/>
              <w:numPr>
                <w:ilvl w:val="0"/>
                <w:numId w:val="31"/>
              </w:numPr>
              <w:tabs>
                <w:tab w:val="left" w:pos="7340"/>
              </w:tabs>
              <w:spacing w:after="100" w:afterAutospacing="1"/>
              <w:rPr>
                <w:szCs w:val="24"/>
              </w:rPr>
            </w:pPr>
            <w:r w:rsidRPr="00743FE0">
              <w:rPr>
                <w:rFonts w:cs="Arial"/>
                <w:szCs w:val="24"/>
              </w:rPr>
              <w:t xml:space="preserve">Assess whether volunteers continue to stay engaged </w:t>
            </w:r>
            <w:r w:rsidR="005567D9">
              <w:rPr>
                <w:rFonts w:cs="Arial"/>
                <w:szCs w:val="24"/>
              </w:rPr>
              <w:t>with organisations</w:t>
            </w:r>
            <w:r w:rsidRPr="00743FE0">
              <w:rPr>
                <w:rFonts w:cs="Arial"/>
                <w:szCs w:val="24"/>
              </w:rPr>
              <w:t xml:space="preserve"> beyond the initial volunteering experience, potentially becoming workers, board members, or other long-term supporters.</w:t>
            </w:r>
          </w:p>
        </w:tc>
      </w:tr>
    </w:tbl>
    <w:p w14:paraId="3B23B3AE" w14:textId="0253BA5F" w:rsidR="0065666F" w:rsidRPr="00820A4F" w:rsidRDefault="0065666F" w:rsidP="008A3583">
      <w:pPr>
        <w:rPr>
          <w:rFonts w:ascii="Arial" w:hAnsi="Arial" w:cs="Arial"/>
          <w:szCs w:val="24"/>
        </w:rPr>
      </w:pPr>
    </w:p>
    <w:bookmarkEnd w:id="27"/>
    <w:p w14:paraId="7CFE095E" w14:textId="77777777" w:rsidR="001601D3" w:rsidRPr="00820A4F" w:rsidRDefault="001601D3" w:rsidP="1A62C9AC">
      <w:pPr>
        <w:pStyle w:val="ListParagraph"/>
        <w:ind w:left="0"/>
        <w:rPr>
          <w:rFonts w:cs="Arial"/>
        </w:rPr>
      </w:pPr>
    </w:p>
    <w:p w14:paraId="489AE762" w14:textId="3696F674" w:rsidR="1A62C9AC" w:rsidRDefault="1A62C9AC" w:rsidP="1A62C9AC">
      <w:pPr>
        <w:pStyle w:val="ListParagraph"/>
        <w:ind w:left="0"/>
        <w:rPr>
          <w:rFonts w:cs="Arial"/>
        </w:rPr>
      </w:pPr>
    </w:p>
    <w:p w14:paraId="5879896B" w14:textId="4999C070" w:rsidR="00A8130C" w:rsidRDefault="00A8130C" w:rsidP="1A62C9AC">
      <w:pPr>
        <w:pStyle w:val="ListParagraph"/>
        <w:ind w:left="0"/>
        <w:rPr>
          <w:rFonts w:cs="Arial"/>
        </w:rPr>
      </w:pPr>
    </w:p>
    <w:p w14:paraId="2A78581D" w14:textId="5D6FF2E7" w:rsidR="00A8130C" w:rsidRDefault="00A8130C" w:rsidP="0086086B">
      <w:pPr>
        <w:pStyle w:val="ListParagraph"/>
        <w:numPr>
          <w:ilvl w:val="1"/>
          <w:numId w:val="36"/>
        </w:numPr>
        <w:rPr>
          <w:rFonts w:cs="Arial"/>
        </w:rPr>
      </w:pPr>
      <w:r>
        <w:rPr>
          <w:rFonts w:cs="Arial"/>
        </w:rPr>
        <w:t>As a minimum, the successful provider will ensure the outputs</w:t>
      </w:r>
      <w:r w:rsidR="002C3DCC">
        <w:rPr>
          <w:rFonts w:cs="Arial"/>
        </w:rPr>
        <w:t xml:space="preserve"> below:</w:t>
      </w:r>
      <w:r>
        <w:rPr>
          <w:rFonts w:cs="Arial"/>
        </w:rPr>
        <w:t xml:space="preserve"> </w:t>
      </w:r>
    </w:p>
    <w:p w14:paraId="3398961C" w14:textId="3E8E8088" w:rsidR="00A8130C" w:rsidRDefault="00A8130C" w:rsidP="00A8130C">
      <w:pPr>
        <w:rPr>
          <w:rFonts w:cs="Arial"/>
        </w:rPr>
      </w:pPr>
    </w:p>
    <w:tbl>
      <w:tblPr>
        <w:tblStyle w:val="TableGrid"/>
        <w:tblW w:w="0" w:type="auto"/>
        <w:tblInd w:w="792" w:type="dxa"/>
        <w:tblLook w:val="04A0" w:firstRow="1" w:lastRow="0" w:firstColumn="1" w:lastColumn="0" w:noHBand="0" w:noVBand="1"/>
      </w:tblPr>
      <w:tblGrid>
        <w:gridCol w:w="2180"/>
        <w:gridCol w:w="6044"/>
      </w:tblGrid>
      <w:tr w:rsidR="00A8130C" w:rsidRPr="005567D9" w14:paraId="32AD35F5" w14:textId="77777777" w:rsidTr="00634EE4">
        <w:tc>
          <w:tcPr>
            <w:tcW w:w="8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BC3A4" w14:textId="483C1403" w:rsidR="00A8130C" w:rsidRPr="005567D9" w:rsidRDefault="00A8130C" w:rsidP="00634EE4">
            <w:pPr>
              <w:pStyle w:val="NormalWeb"/>
              <w:jc w:val="center"/>
              <w:rPr>
                <w:b/>
                <w:bCs/>
                <w:kern w:val="2"/>
                <w:lang w:eastAsia="en-US"/>
                <w14:ligatures w14:val="standardContextual"/>
              </w:rPr>
            </w:pPr>
            <w:r w:rsidRPr="005567D9">
              <w:rPr>
                <w:rStyle w:val="Strong"/>
                <w:rFonts w:ascii="Arial" w:hAnsi="Arial" w:cs="Arial"/>
                <w:kern w:val="2"/>
                <w:lang w:eastAsia="en-US"/>
                <w14:ligatures w14:val="standardContextual"/>
              </w:rPr>
              <w:t>Out</w:t>
            </w:r>
            <w:r>
              <w:rPr>
                <w:rStyle w:val="Strong"/>
                <w:rFonts w:ascii="Arial" w:hAnsi="Arial" w:cs="Arial"/>
                <w:kern w:val="2"/>
                <w:lang w:eastAsia="en-US"/>
                <w14:ligatures w14:val="standardContextual"/>
              </w:rPr>
              <w:t>puts</w:t>
            </w:r>
          </w:p>
        </w:tc>
      </w:tr>
      <w:tr w:rsidR="00A8130C" w14:paraId="1CABB28F" w14:textId="77777777" w:rsidTr="00634EE4">
        <w:tc>
          <w:tcPr>
            <w:tcW w:w="2180" w:type="dxa"/>
            <w:tcBorders>
              <w:top w:val="single" w:sz="4" w:space="0" w:color="auto"/>
              <w:left w:val="single" w:sz="4" w:space="0" w:color="auto"/>
              <w:bottom w:val="single" w:sz="4" w:space="0" w:color="auto"/>
              <w:right w:val="single" w:sz="4" w:space="0" w:color="auto"/>
            </w:tcBorders>
            <w:hideMark/>
          </w:tcPr>
          <w:p w14:paraId="39FBC781" w14:textId="4218D93C" w:rsidR="00A8130C" w:rsidRPr="00A8130C" w:rsidRDefault="00A8130C" w:rsidP="00634EE4">
            <w:pPr>
              <w:pStyle w:val="ListParagraph"/>
              <w:tabs>
                <w:tab w:val="left" w:pos="7340"/>
              </w:tabs>
              <w:spacing w:after="100" w:afterAutospacing="1"/>
              <w:ind w:left="0"/>
              <w:rPr>
                <w:rFonts w:cs="Arial"/>
                <w:b/>
                <w:bCs/>
              </w:rPr>
            </w:pPr>
            <w:r>
              <w:rPr>
                <w:rFonts w:cs="Arial"/>
                <w:b/>
                <w:bCs/>
              </w:rPr>
              <w:t>Volunteer development</w:t>
            </w:r>
          </w:p>
        </w:tc>
        <w:tc>
          <w:tcPr>
            <w:tcW w:w="6044" w:type="dxa"/>
            <w:tcBorders>
              <w:top w:val="single" w:sz="4" w:space="0" w:color="auto"/>
              <w:left w:val="single" w:sz="4" w:space="0" w:color="auto"/>
              <w:bottom w:val="single" w:sz="4" w:space="0" w:color="auto"/>
              <w:right w:val="single" w:sz="4" w:space="0" w:color="auto"/>
            </w:tcBorders>
            <w:hideMark/>
          </w:tcPr>
          <w:p w14:paraId="0B216EFE" w14:textId="0C744CC5" w:rsidR="00A8130C" w:rsidRPr="005567D9" w:rsidRDefault="00A8130C" w:rsidP="0086086B">
            <w:pPr>
              <w:pStyle w:val="ListParagraph"/>
              <w:numPr>
                <w:ilvl w:val="0"/>
                <w:numId w:val="25"/>
              </w:numPr>
              <w:tabs>
                <w:tab w:val="left" w:pos="7340"/>
              </w:tabs>
              <w:spacing w:after="100" w:afterAutospacing="1"/>
              <w:rPr>
                <w:rFonts w:cs="Arial"/>
              </w:rPr>
            </w:pPr>
            <w:r>
              <w:rPr>
                <w:rFonts w:cs="Arial"/>
              </w:rPr>
              <w:t>Recruit, train and support a minimum of 50 volunteers per annum</w:t>
            </w:r>
            <w:r w:rsidR="00E9607A">
              <w:rPr>
                <w:rFonts w:cs="Arial"/>
              </w:rPr>
              <w:t>, (</w:t>
            </w:r>
            <w:proofErr w:type="gramStart"/>
            <w:r w:rsidR="00E9607A">
              <w:rPr>
                <w:rFonts w:cs="Arial"/>
              </w:rPr>
              <w:t>i.e.</w:t>
            </w:r>
            <w:proofErr w:type="gramEnd"/>
            <w:r w:rsidR="00E9607A">
              <w:rPr>
                <w:rFonts w:cs="Arial"/>
              </w:rPr>
              <w:t xml:space="preserve"> 75 volunteers </w:t>
            </w:r>
            <w:r w:rsidR="00E9607A">
              <w:rPr>
                <w:rFonts w:cs="Arial"/>
              </w:rPr>
              <w:lastRenderedPageBreak/>
              <w:t>across the contract period)</w:t>
            </w:r>
            <w:r>
              <w:rPr>
                <w:rFonts w:cs="Arial"/>
              </w:rPr>
              <w:t xml:space="preserve"> who subsequently enter the volunteer base for Family Hub and associated services in North Northamptonshire</w:t>
            </w:r>
          </w:p>
        </w:tc>
      </w:tr>
      <w:tr w:rsidR="00A8130C" w14:paraId="6B47C8E2" w14:textId="77777777" w:rsidTr="00634EE4">
        <w:tc>
          <w:tcPr>
            <w:tcW w:w="2180" w:type="dxa"/>
            <w:tcBorders>
              <w:top w:val="single" w:sz="4" w:space="0" w:color="auto"/>
              <w:left w:val="single" w:sz="4" w:space="0" w:color="auto"/>
              <w:bottom w:val="single" w:sz="4" w:space="0" w:color="auto"/>
              <w:right w:val="single" w:sz="4" w:space="0" w:color="auto"/>
            </w:tcBorders>
            <w:hideMark/>
          </w:tcPr>
          <w:p w14:paraId="01EDD8D7" w14:textId="7F0478DE" w:rsidR="00A8130C" w:rsidRDefault="00A8130C" w:rsidP="00634EE4">
            <w:pPr>
              <w:pStyle w:val="ListParagraph"/>
              <w:tabs>
                <w:tab w:val="left" w:pos="7340"/>
              </w:tabs>
              <w:spacing w:after="100" w:afterAutospacing="1"/>
              <w:ind w:left="0"/>
              <w:rPr>
                <w:rFonts w:cs="Arial"/>
              </w:rPr>
            </w:pPr>
            <w:r>
              <w:rPr>
                <w:rStyle w:val="Strong"/>
              </w:rPr>
              <w:lastRenderedPageBreak/>
              <w:t>Organisational development</w:t>
            </w:r>
          </w:p>
        </w:tc>
        <w:tc>
          <w:tcPr>
            <w:tcW w:w="6044" w:type="dxa"/>
            <w:tcBorders>
              <w:top w:val="single" w:sz="4" w:space="0" w:color="auto"/>
              <w:left w:val="single" w:sz="4" w:space="0" w:color="auto"/>
              <w:bottom w:val="single" w:sz="4" w:space="0" w:color="auto"/>
              <w:right w:val="single" w:sz="4" w:space="0" w:color="auto"/>
            </w:tcBorders>
            <w:hideMark/>
          </w:tcPr>
          <w:p w14:paraId="1CA46F1F" w14:textId="42DA6F08" w:rsidR="00A8130C" w:rsidRPr="005567D9" w:rsidRDefault="00A8130C" w:rsidP="0086086B">
            <w:pPr>
              <w:pStyle w:val="ListParagraph"/>
              <w:numPr>
                <w:ilvl w:val="0"/>
                <w:numId w:val="26"/>
              </w:numPr>
              <w:tabs>
                <w:tab w:val="left" w:pos="7340"/>
              </w:tabs>
              <w:spacing w:after="100" w:afterAutospacing="1"/>
              <w:rPr>
                <w:rFonts w:cs="Arial"/>
              </w:rPr>
            </w:pPr>
            <w:r>
              <w:rPr>
                <w:rFonts w:cs="Arial"/>
              </w:rPr>
              <w:t>Provide training and support to not less than sixteen organisations per annum supporting or delivering the Family Hubs services and agenda within North Northamptonshire.  Organisations should reflect the demographics of all districts and boroughs within North Northamptonshire</w:t>
            </w:r>
            <w:r w:rsidR="00E9607A">
              <w:rPr>
                <w:rFonts w:cs="Arial"/>
              </w:rPr>
              <w:t xml:space="preserve"> </w:t>
            </w:r>
            <w:proofErr w:type="gramStart"/>
            <w:r w:rsidR="00E9607A">
              <w:rPr>
                <w:rFonts w:cs="Arial"/>
              </w:rPr>
              <w:t>e.g.</w:t>
            </w:r>
            <w:proofErr w:type="gramEnd"/>
            <w:r w:rsidR="00E9607A">
              <w:rPr>
                <w:rFonts w:cs="Arial"/>
              </w:rPr>
              <w:t xml:space="preserve"> four organisations in each of the districts or boroughs of North Northamptonshire</w:t>
            </w:r>
            <w:r>
              <w:rPr>
                <w:rFonts w:cs="Arial"/>
              </w:rPr>
              <w:t xml:space="preserve">.  </w:t>
            </w:r>
            <w:r w:rsidR="00E9607A">
              <w:rPr>
                <w:rFonts w:cs="Arial"/>
              </w:rPr>
              <w:t xml:space="preserve">The organisations supported will be identified in liaison with the Council and represent both small and large enterprises.  </w:t>
            </w:r>
            <w:r>
              <w:rPr>
                <w:rFonts w:cs="Arial"/>
              </w:rPr>
              <w:t>Training and support will be reported in terms of hours, courses, issues, number of contacts and structured to ensure organisations utilise volunteers appropriately and with due support.</w:t>
            </w:r>
          </w:p>
        </w:tc>
      </w:tr>
    </w:tbl>
    <w:p w14:paraId="409A1E82" w14:textId="77777777" w:rsidR="00A8130C" w:rsidRPr="00820A4F" w:rsidRDefault="00A8130C" w:rsidP="00A8130C">
      <w:pPr>
        <w:rPr>
          <w:rFonts w:ascii="Arial" w:hAnsi="Arial" w:cs="Arial"/>
          <w:szCs w:val="24"/>
        </w:rPr>
      </w:pPr>
    </w:p>
    <w:p w14:paraId="7BE5A8A9" w14:textId="77777777" w:rsidR="00A8130C" w:rsidRPr="00A8130C" w:rsidRDefault="00A8130C" w:rsidP="00A8130C">
      <w:pPr>
        <w:rPr>
          <w:rFonts w:cs="Arial"/>
        </w:rPr>
      </w:pPr>
    </w:p>
    <w:p w14:paraId="6220CDC1" w14:textId="48039AB3" w:rsidR="1A62C9AC" w:rsidRDefault="1A62C9AC" w:rsidP="1A62C9AC">
      <w:pPr>
        <w:pStyle w:val="ListParagraph"/>
        <w:ind w:left="0"/>
        <w:rPr>
          <w:rFonts w:cs="Arial"/>
        </w:rPr>
      </w:pPr>
    </w:p>
    <w:p w14:paraId="5B8CDE2E" w14:textId="536371D7" w:rsidR="00714F59" w:rsidRPr="00370911" w:rsidRDefault="00714F59" w:rsidP="0086086B">
      <w:pPr>
        <w:pStyle w:val="Heading2"/>
        <w:numPr>
          <w:ilvl w:val="0"/>
          <w:numId w:val="36"/>
        </w:numPr>
        <w:ind w:left="567" w:hanging="567"/>
      </w:pPr>
      <w:bookmarkStart w:id="28" w:name="_Toc114238038"/>
      <w:bookmarkStart w:id="29" w:name="_Toc144435881"/>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8"/>
      <w:bookmarkEnd w:id="29"/>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1549F819" w14:textId="77777777" w:rsidR="006C19F4" w:rsidRPr="008B7F3F" w:rsidRDefault="006C19F4" w:rsidP="006C19F4">
      <w:pPr>
        <w:pStyle w:val="Heading1"/>
      </w:pPr>
      <w:r w:rsidRPr="008B7F3F">
        <w:t>Data Processing Schedule</w:t>
      </w:r>
    </w:p>
    <w:p w14:paraId="51BF9BF1" w14:textId="77777777" w:rsidR="006C19F4" w:rsidRPr="00F45F65" w:rsidRDefault="006C19F4" w:rsidP="006C19F4">
      <w:pPr>
        <w:rPr>
          <w:rFonts w:ascii="Arial" w:hAnsi="Arial" w:cs="Arial"/>
        </w:rPr>
      </w:pPr>
    </w:p>
    <w:p w14:paraId="3ECE439E" w14:textId="77777777" w:rsidR="006C19F4" w:rsidRPr="00F45F65" w:rsidRDefault="006C19F4" w:rsidP="0086086B">
      <w:pPr>
        <w:pStyle w:val="Heading2"/>
        <w:numPr>
          <w:ilvl w:val="0"/>
          <w:numId w:val="40"/>
        </w:numPr>
      </w:pPr>
      <w:r w:rsidRPr="00F45F65">
        <w:tab/>
        <w:t>DESCRIPTION OF SERVICES</w:t>
      </w:r>
    </w:p>
    <w:p w14:paraId="0A04E0CA" w14:textId="77777777" w:rsidR="006C19F4" w:rsidRPr="00F45F65" w:rsidRDefault="006C19F4" w:rsidP="006C19F4">
      <w:pPr>
        <w:rPr>
          <w:rFonts w:ascii="Arial" w:hAnsi="Arial" w:cs="Arial"/>
        </w:rPr>
      </w:pPr>
      <w:r w:rsidRPr="00F45F65">
        <w:rPr>
          <w:rFonts w:ascii="Arial" w:hAnsi="Arial" w:cs="Arial"/>
        </w:rPr>
        <w:tab/>
      </w:r>
    </w:p>
    <w:p w14:paraId="7830576F" w14:textId="4D88E1A6" w:rsidR="006C19F4" w:rsidRPr="009016DF" w:rsidRDefault="006C19F4" w:rsidP="0086086B">
      <w:pPr>
        <w:pStyle w:val="Default"/>
        <w:widowControl w:val="0"/>
        <w:numPr>
          <w:ilvl w:val="1"/>
          <w:numId w:val="38"/>
        </w:numPr>
      </w:pPr>
      <w:r w:rsidRPr="009016DF">
        <w:t xml:space="preserve">In April 2022, North Northamptonshire Council (NNC) received a three-year transformational grant from the DFE (Department for Education) to develop the Family Hubs and Start for Life </w:t>
      </w:r>
      <w:proofErr w:type="spellStart"/>
      <w:r w:rsidR="00D94DEC">
        <w:t>P</w:t>
      </w:r>
      <w:r w:rsidRPr="009016DF">
        <w:t>rogramme</w:t>
      </w:r>
      <w:proofErr w:type="spellEnd"/>
      <w:r w:rsidRPr="009016DF">
        <w:t>. The Family Hub</w:t>
      </w:r>
      <w:r w:rsidR="00D94DEC">
        <w:t>s</w:t>
      </w:r>
      <w:r w:rsidRPr="009016DF">
        <w:t xml:space="preserve"> funding objectives are to join up and enhance services delivered through transformed Family Hubs in local authority areas, enabling more accessible access to support, better outcomes for families, more effective service delivery and more innovative use of budgets. </w:t>
      </w:r>
    </w:p>
    <w:p w14:paraId="7197240C" w14:textId="77777777" w:rsidR="006C19F4" w:rsidRPr="009016DF" w:rsidRDefault="006C19F4" w:rsidP="006C19F4">
      <w:pPr>
        <w:pStyle w:val="Default"/>
        <w:ind w:left="720"/>
      </w:pPr>
    </w:p>
    <w:p w14:paraId="4E4EE1C3" w14:textId="77777777" w:rsidR="006C19F4" w:rsidRDefault="006C19F4" w:rsidP="0086086B">
      <w:pPr>
        <w:pStyle w:val="Default"/>
        <w:widowControl w:val="0"/>
        <w:numPr>
          <w:ilvl w:val="1"/>
          <w:numId w:val="38"/>
        </w:numPr>
      </w:pPr>
      <w:r w:rsidRPr="009016DF">
        <w:t xml:space="preserve">The Government has published the Family Hub Framework, which sets out expectations for service delivery under three delivery areas of </w:t>
      </w:r>
      <w:r w:rsidRPr="009016DF">
        <w:rPr>
          <w:b/>
          <w:bCs/>
        </w:rPr>
        <w:t>access, connection, and relationships</w:t>
      </w:r>
      <w:r w:rsidRPr="009016DF">
        <w:t xml:space="preserve">, to which multiple key success criteria are aligned. Emphasis on services for families with children aged 0-19 (and up to 25 for SEND) requires local authorities to evolve services from the children’s </w:t>
      </w:r>
      <w:proofErr w:type="spellStart"/>
      <w:r w:rsidRPr="009016DF">
        <w:t>centre</w:t>
      </w:r>
      <w:proofErr w:type="spellEnd"/>
      <w:r w:rsidRPr="009016DF">
        <w:t xml:space="preserve"> offer focused on babies, young children, and their families to deliver an integrated service that supports the whole family. </w:t>
      </w:r>
    </w:p>
    <w:p w14:paraId="4337C3FD" w14:textId="77777777" w:rsidR="006C19F4" w:rsidRDefault="006C19F4" w:rsidP="006C19F4">
      <w:pPr>
        <w:pStyle w:val="ListParagraph"/>
      </w:pPr>
    </w:p>
    <w:p w14:paraId="0BF979BA" w14:textId="52A19038" w:rsidR="000E601D" w:rsidRDefault="006C19F4" w:rsidP="0086086B">
      <w:pPr>
        <w:pStyle w:val="Default"/>
        <w:widowControl w:val="0"/>
        <w:numPr>
          <w:ilvl w:val="1"/>
          <w:numId w:val="38"/>
        </w:numPr>
        <w:rPr>
          <w:sz w:val="22"/>
          <w:szCs w:val="22"/>
        </w:rPr>
      </w:pPr>
      <w:r>
        <w:t xml:space="preserve">There are specific requirements to deliver peer support services that reach diverse communities. Therefore, we seek to appoint a </w:t>
      </w:r>
      <w:r w:rsidR="00672AE5">
        <w:t>Provider</w:t>
      </w:r>
      <w:r>
        <w:t xml:space="preserve"> to deliver a structured program or initiative that provides training, education, and support </w:t>
      </w:r>
      <w:r>
        <w:lastRenderedPageBreak/>
        <w:t xml:space="preserve">to individuals interested in </w:t>
      </w:r>
      <w:r w:rsidR="4689B4A9">
        <w:t>volunteering</w:t>
      </w:r>
      <w:r>
        <w:t xml:space="preserve"> across the Family Hub Network and the broader community. </w:t>
      </w:r>
    </w:p>
    <w:p w14:paraId="7CBF9694" w14:textId="77777777" w:rsidR="000E601D" w:rsidRDefault="000E601D" w:rsidP="000E601D">
      <w:pPr>
        <w:pStyle w:val="ListParagraph"/>
      </w:pPr>
    </w:p>
    <w:p w14:paraId="1B4C5C95" w14:textId="77777777" w:rsidR="000E601D" w:rsidRDefault="000E601D" w:rsidP="0086086B">
      <w:pPr>
        <w:pStyle w:val="Default"/>
        <w:widowControl w:val="0"/>
        <w:numPr>
          <w:ilvl w:val="1"/>
          <w:numId w:val="38"/>
        </w:numPr>
        <w:rPr>
          <w:sz w:val="22"/>
          <w:szCs w:val="22"/>
        </w:rPr>
      </w:pPr>
      <w:r w:rsidRPr="00461B22">
        <w:t xml:space="preserve">The Family Hubs Volunteer Academy will aim to create a structured and supportive environment for local </w:t>
      </w:r>
      <w:r w:rsidRPr="00D82620">
        <w:rPr>
          <w:lang w:val="en-GB"/>
        </w:rPr>
        <w:t>organisations</w:t>
      </w:r>
      <w:r w:rsidRPr="00461B22">
        <w:t xml:space="preserve"> and individuals to develop skills, gain knowledge, and contribute meaningfully to their communities through volunteering.</w:t>
      </w:r>
    </w:p>
    <w:p w14:paraId="5B886F42" w14:textId="77777777" w:rsidR="000E601D" w:rsidRDefault="000E601D" w:rsidP="000E601D">
      <w:pPr>
        <w:pStyle w:val="ListParagraph"/>
      </w:pPr>
    </w:p>
    <w:p w14:paraId="737F7BC8" w14:textId="45BEDF73" w:rsidR="000E601D" w:rsidRDefault="000E601D" w:rsidP="0086086B">
      <w:pPr>
        <w:pStyle w:val="Default"/>
        <w:widowControl w:val="0"/>
        <w:numPr>
          <w:ilvl w:val="1"/>
          <w:numId w:val="38"/>
        </w:numPr>
        <w:rPr>
          <w:sz w:val="22"/>
          <w:szCs w:val="22"/>
        </w:rPr>
      </w:pPr>
      <w:r>
        <w:t xml:space="preserve">The provider will help local </w:t>
      </w:r>
      <w:proofErr w:type="spellStart"/>
      <w:r>
        <w:t>organisations</w:t>
      </w:r>
      <w:proofErr w:type="spellEnd"/>
      <w:r>
        <w:t xml:space="preserve"> showcase their volunteer opportunities </w:t>
      </w:r>
      <w:r w:rsidRPr="00CB4171">
        <w:t>and adopt effective volunteer management practices. This aims to ensure volunteers engage in meaningful work, feel valued, see the impact of their contributions, and have positive experiences, contributing to volunteer retention.</w:t>
      </w:r>
    </w:p>
    <w:p w14:paraId="7CBCAC0D" w14:textId="77777777" w:rsidR="000E601D" w:rsidRDefault="000E601D" w:rsidP="000E601D">
      <w:pPr>
        <w:pStyle w:val="ListParagraph"/>
      </w:pPr>
    </w:p>
    <w:p w14:paraId="7532A755" w14:textId="77777777" w:rsidR="000E601D" w:rsidRDefault="000E601D" w:rsidP="0086086B">
      <w:pPr>
        <w:pStyle w:val="Default"/>
        <w:widowControl w:val="0"/>
        <w:numPr>
          <w:ilvl w:val="1"/>
          <w:numId w:val="38"/>
        </w:numPr>
        <w:rPr>
          <w:sz w:val="22"/>
          <w:szCs w:val="22"/>
        </w:rPr>
      </w:pPr>
      <w:r w:rsidRPr="00CB4171">
        <w:t xml:space="preserve">The Provider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t xml:space="preserve"> awareness-raising</w:t>
      </w:r>
      <w:r w:rsidRPr="00E048DD">
        <w:t xml:space="preserve"> workshops and training</w:t>
      </w:r>
      <w:r>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0E601D">
        <w:rPr>
          <w:b/>
          <w:bCs/>
        </w:rPr>
        <w:t xml:space="preserve">parenting support, PNMH (perinatal mental health), and PIR (parent-infant relationship support) and HLE (home learning environments). </w:t>
      </w:r>
    </w:p>
    <w:p w14:paraId="334A5580" w14:textId="77777777" w:rsidR="000E601D" w:rsidRDefault="000E601D" w:rsidP="000E601D">
      <w:pPr>
        <w:pStyle w:val="ListParagraph"/>
      </w:pPr>
    </w:p>
    <w:p w14:paraId="4BC40F4C" w14:textId="77438AD9" w:rsidR="000E601D" w:rsidRPr="000E601D" w:rsidRDefault="000E601D" w:rsidP="0086086B">
      <w:pPr>
        <w:pStyle w:val="Default"/>
        <w:widowControl w:val="0"/>
        <w:numPr>
          <w:ilvl w:val="1"/>
          <w:numId w:val="38"/>
        </w:numPr>
        <w:rPr>
          <w:sz w:val="22"/>
          <w:szCs w:val="22"/>
        </w:rPr>
      </w:pPr>
      <w:r>
        <w:t xml:space="preserve">We aim to expand our local workforce by providing pathways for individuals to explore health and social care career opportunities. Volunteering across the North </w:t>
      </w:r>
      <w:proofErr w:type="spellStart"/>
      <w:r>
        <w:t>Northants</w:t>
      </w:r>
      <w:proofErr w:type="spellEnd"/>
      <w:r>
        <w:t xml:space="preserve"> Family Hubs Network will help them decide if they want to pursue further employment in these services.</w:t>
      </w:r>
    </w:p>
    <w:p w14:paraId="36AF663F" w14:textId="77777777" w:rsidR="006C19F4" w:rsidRPr="00F45F65" w:rsidRDefault="006C19F4" w:rsidP="006C19F4">
      <w:pPr>
        <w:rPr>
          <w:rFonts w:ascii="Arial" w:hAnsi="Arial" w:cs="Arial"/>
        </w:rPr>
      </w:pPr>
    </w:p>
    <w:p w14:paraId="01F25402" w14:textId="77777777" w:rsidR="006C19F4" w:rsidRPr="00F45F65" w:rsidRDefault="006C19F4" w:rsidP="006C19F4">
      <w:pPr>
        <w:pStyle w:val="Heading2"/>
      </w:pPr>
      <w:r w:rsidRPr="00F45F65">
        <w:t xml:space="preserve">2 </w:t>
      </w:r>
      <w:r w:rsidRPr="00F45F65">
        <w:tab/>
        <w:t>ROLES OF THE PARTIES</w:t>
      </w:r>
    </w:p>
    <w:p w14:paraId="488D9164" w14:textId="77777777" w:rsidR="006C19F4" w:rsidRPr="00F45F65" w:rsidRDefault="006C19F4" w:rsidP="006C19F4">
      <w:pPr>
        <w:rPr>
          <w:rFonts w:ascii="Arial" w:hAnsi="Arial" w:cs="Arial"/>
        </w:rPr>
      </w:pPr>
    </w:p>
    <w:p w14:paraId="7A0F79CD" w14:textId="77777777" w:rsidR="006C19F4" w:rsidRPr="00F45F65" w:rsidRDefault="006C19F4" w:rsidP="006C19F4">
      <w:pPr>
        <w:ind w:left="720" w:hanging="720"/>
        <w:rPr>
          <w:rFonts w:ascii="Arial" w:hAnsi="Arial" w:cs="Arial"/>
        </w:rPr>
      </w:pPr>
      <w:r w:rsidRPr="00F45F65">
        <w:rPr>
          <w:rFonts w:ascii="Arial" w:hAnsi="Arial" w:cs="Arial"/>
        </w:rPr>
        <w:t xml:space="preserve">2.1 </w:t>
      </w:r>
      <w:r>
        <w:rPr>
          <w:rFonts w:ascii="Arial" w:hAnsi="Arial" w:cs="Arial"/>
        </w:rPr>
        <w:tab/>
      </w:r>
      <w:r w:rsidRPr="00F45F65">
        <w:rPr>
          <w:rFonts w:ascii="Arial" w:hAnsi="Arial" w:cs="Arial"/>
        </w:rPr>
        <w:t xml:space="preserve">The relationship between the parties </w:t>
      </w:r>
      <w:r w:rsidRPr="00F336BE">
        <w:rPr>
          <w:rFonts w:ascii="Arial" w:hAnsi="Arial" w:cs="Arial"/>
        </w:rPr>
        <w:t>is Controller &amp; Processor</w:t>
      </w:r>
      <w:r>
        <w:rPr>
          <w:rFonts w:ascii="Arial" w:hAnsi="Arial" w:cs="Arial"/>
        </w:rPr>
        <w:t>.</w:t>
      </w:r>
    </w:p>
    <w:p w14:paraId="3EC0A176" w14:textId="49104CFC" w:rsidR="006C19F4" w:rsidRPr="00107B49" w:rsidRDefault="006C19F4" w:rsidP="006C19F4">
      <w:pPr>
        <w:ind w:left="5040" w:hanging="4320"/>
        <w:rPr>
          <w:rFonts w:ascii="Arial" w:hAnsi="Arial" w:cs="Arial"/>
        </w:rPr>
      </w:pPr>
      <w:r w:rsidRPr="007F24E2">
        <w:rPr>
          <w:rFonts w:ascii="Arial" w:hAnsi="Arial" w:cs="Arial"/>
        </w:rPr>
        <w:t>The Data Controller is:</w:t>
      </w:r>
      <w:r w:rsidR="00B70D36">
        <w:rPr>
          <w:rFonts w:ascii="Arial" w:hAnsi="Arial" w:cs="Arial"/>
        </w:rPr>
        <w:t xml:space="preserve">                      </w:t>
      </w:r>
      <w:r w:rsidRPr="007F24E2">
        <w:rPr>
          <w:rFonts w:ascii="Arial" w:hAnsi="Arial" w:cs="Arial"/>
        </w:rPr>
        <w:t xml:space="preserve">North </w:t>
      </w:r>
      <w:r w:rsidRPr="00107B49">
        <w:rPr>
          <w:rFonts w:ascii="Arial" w:hAnsi="Arial" w:cs="Arial"/>
        </w:rPr>
        <w:t>Northamptonshire Council (NNC)</w:t>
      </w:r>
    </w:p>
    <w:p w14:paraId="7EFF0C99" w14:textId="2EA6A32A" w:rsidR="006C19F4" w:rsidRPr="00107B49" w:rsidRDefault="006C19F4" w:rsidP="006C19F4">
      <w:pPr>
        <w:ind w:firstLine="720"/>
        <w:rPr>
          <w:rFonts w:ascii="Arial" w:hAnsi="Arial" w:cs="Arial"/>
        </w:rPr>
      </w:pPr>
      <w:r w:rsidRPr="00107B49">
        <w:rPr>
          <w:rFonts w:ascii="Arial" w:hAnsi="Arial" w:cs="Arial"/>
        </w:rPr>
        <w:t>The Processor is:</w:t>
      </w:r>
      <w:r w:rsidR="00B70D36">
        <w:rPr>
          <w:rFonts w:ascii="Arial" w:hAnsi="Arial" w:cs="Arial"/>
        </w:rPr>
        <w:tab/>
      </w:r>
      <w:r w:rsidR="00B70D36">
        <w:rPr>
          <w:rFonts w:ascii="Arial" w:hAnsi="Arial" w:cs="Arial"/>
        </w:rPr>
        <w:tab/>
      </w:r>
      <w:r w:rsidR="00B70D36">
        <w:rPr>
          <w:rFonts w:ascii="Arial" w:hAnsi="Arial" w:cs="Arial"/>
        </w:rPr>
        <w:tab/>
      </w:r>
      <w:r w:rsidR="00B70D36">
        <w:rPr>
          <w:rFonts w:ascii="Arial" w:hAnsi="Arial" w:cs="Arial"/>
        </w:rPr>
        <w:tab/>
      </w:r>
      <w:r>
        <w:rPr>
          <w:rFonts w:ascii="Arial" w:hAnsi="Arial" w:cs="Arial"/>
        </w:rPr>
        <w:t>TBC</w:t>
      </w:r>
    </w:p>
    <w:p w14:paraId="19933688" w14:textId="1166338B" w:rsidR="006C19F4" w:rsidRPr="007F24E2" w:rsidRDefault="006C19F4" w:rsidP="006C19F4">
      <w:pPr>
        <w:ind w:firstLine="720"/>
        <w:rPr>
          <w:rFonts w:ascii="Arial" w:hAnsi="Arial" w:cs="Arial"/>
        </w:rPr>
      </w:pPr>
      <w:r w:rsidRPr="007F24E2">
        <w:rPr>
          <w:rFonts w:ascii="Arial" w:hAnsi="Arial" w:cs="Arial"/>
        </w:rPr>
        <w:t>The Data Discloser is:</w:t>
      </w:r>
      <w:r w:rsidRPr="007F24E2">
        <w:rPr>
          <w:rFonts w:ascii="Arial" w:hAnsi="Arial" w:cs="Arial"/>
        </w:rPr>
        <w:tab/>
      </w:r>
      <w:r w:rsidRPr="007F24E2">
        <w:rPr>
          <w:rFonts w:ascii="Arial" w:hAnsi="Arial" w:cs="Arial"/>
        </w:rPr>
        <w:tab/>
      </w:r>
      <w:r>
        <w:rPr>
          <w:rFonts w:ascii="Arial" w:hAnsi="Arial" w:cs="Arial"/>
        </w:rPr>
        <w:t xml:space="preserve">        </w:t>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3F9FB714" w14:textId="18D426BA" w:rsidR="006C19F4" w:rsidRPr="007F24E2" w:rsidRDefault="006C19F4" w:rsidP="006C19F4">
      <w:pPr>
        <w:ind w:firstLine="720"/>
        <w:rPr>
          <w:rFonts w:ascii="Arial" w:hAnsi="Arial" w:cs="Arial"/>
        </w:rPr>
      </w:pPr>
      <w:r w:rsidRPr="007F24E2">
        <w:rPr>
          <w:rFonts w:ascii="Arial" w:hAnsi="Arial" w:cs="Arial"/>
        </w:rPr>
        <w:t>The Data Recipient is:</w:t>
      </w:r>
      <w:r w:rsidRPr="007F24E2">
        <w:rPr>
          <w:rFonts w:ascii="Arial" w:hAnsi="Arial" w:cs="Arial"/>
        </w:rPr>
        <w:tab/>
      </w:r>
      <w:r w:rsidRPr="007F24E2">
        <w:rPr>
          <w:rFonts w:ascii="Arial" w:hAnsi="Arial" w:cs="Arial"/>
        </w:rPr>
        <w:tab/>
      </w:r>
      <w:r w:rsidRPr="007F24E2">
        <w:rPr>
          <w:rFonts w:ascii="Arial" w:hAnsi="Arial" w:cs="Arial"/>
        </w:rPr>
        <w:tab/>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6D3F5287" w14:textId="77777777" w:rsidR="006C19F4" w:rsidRPr="00F45F65" w:rsidRDefault="006C19F4" w:rsidP="006C19F4">
      <w:pPr>
        <w:ind w:firstLine="720"/>
        <w:rPr>
          <w:rFonts w:ascii="Arial" w:hAnsi="Arial" w:cs="Arial"/>
        </w:rPr>
      </w:pPr>
      <w:r w:rsidRPr="00F45F65">
        <w:rPr>
          <w:rFonts w:ascii="Arial" w:hAnsi="Arial" w:cs="Arial"/>
        </w:rPr>
        <w:t>The data controllers Data Protection Officer’s contact details:</w:t>
      </w:r>
    </w:p>
    <w:p w14:paraId="314E0433" w14:textId="77777777" w:rsidR="006C19F4" w:rsidRPr="00F45F65" w:rsidRDefault="006C19F4" w:rsidP="006C19F4">
      <w:pPr>
        <w:keepNext/>
        <w:keepLines/>
        <w:spacing w:line="257" w:lineRule="auto"/>
        <w:ind w:firstLine="720"/>
        <w:rPr>
          <w:rFonts w:ascii="Arial" w:hAnsi="Arial" w:cs="Arial"/>
          <w:u w:val="single"/>
        </w:rPr>
      </w:pPr>
      <w:r w:rsidRPr="00F45F65">
        <w:rPr>
          <w:rFonts w:ascii="Arial" w:hAnsi="Arial" w:cs="Arial"/>
        </w:rPr>
        <w:t xml:space="preserve">NNC DPO Email: </w:t>
      </w:r>
      <w:hyperlink r:id="rId18" w:history="1">
        <w:r w:rsidRPr="00F45F65">
          <w:rPr>
            <w:rFonts w:ascii="Arial" w:hAnsi="Arial" w:cs="Arial"/>
            <w:u w:val="single"/>
          </w:rPr>
          <w:t>DPO@northnorthants.gov.uk</w:t>
        </w:r>
      </w:hyperlink>
      <w:r w:rsidRPr="00F45F65">
        <w:rPr>
          <w:rFonts w:ascii="Arial" w:hAnsi="Arial" w:cs="Arial"/>
          <w:u w:val="single"/>
        </w:rPr>
        <w:t xml:space="preserve"> </w:t>
      </w:r>
    </w:p>
    <w:p w14:paraId="1903D572" w14:textId="77777777" w:rsidR="006C19F4" w:rsidRPr="00F45F65" w:rsidRDefault="006C19F4" w:rsidP="006C19F4">
      <w:pPr>
        <w:pStyle w:val="NoSpacing"/>
        <w:rPr>
          <w:rFonts w:ascii="Arial" w:hAnsi="Arial" w:cs="Arial"/>
        </w:rPr>
      </w:pPr>
    </w:p>
    <w:p w14:paraId="432043BD" w14:textId="0A0DB07C" w:rsidR="006C19F4" w:rsidRPr="00F45F65" w:rsidRDefault="006C19F4" w:rsidP="006C19F4">
      <w:pPr>
        <w:ind w:left="720" w:hanging="720"/>
        <w:rPr>
          <w:rFonts w:ascii="Arial" w:hAnsi="Arial" w:cs="Arial"/>
        </w:rPr>
      </w:pPr>
      <w:r>
        <w:rPr>
          <w:rFonts w:ascii="Arial" w:hAnsi="Arial" w:cs="Arial"/>
        </w:rPr>
        <w:t>2.2</w:t>
      </w:r>
      <w:r>
        <w:rPr>
          <w:rFonts w:ascii="Arial" w:hAnsi="Arial" w:cs="Arial"/>
        </w:rPr>
        <w:tab/>
      </w:r>
      <w:r w:rsidRPr="00F45F65">
        <w:rPr>
          <w:rFonts w:ascii="Arial" w:hAnsi="Arial" w:cs="Arial"/>
        </w:rPr>
        <w:t>All parties to this schedule must appoint and communicate to each other the Specific Points of Contact (SPOC). The SPOCs within each organisation will be the first point of contact for questions about this schedule.</w:t>
      </w:r>
    </w:p>
    <w:p w14:paraId="47D394E2" w14:textId="77777777" w:rsidR="006C19F4" w:rsidRDefault="006C19F4" w:rsidP="006C19F4">
      <w:pPr>
        <w:pStyle w:val="NoSpacing"/>
        <w:rPr>
          <w:rFonts w:ascii="Arial" w:hAnsi="Arial" w:cs="Arial"/>
        </w:rPr>
      </w:pPr>
      <w:r w:rsidRPr="00F45F65">
        <w:rPr>
          <w:rFonts w:ascii="Arial" w:hAnsi="Arial" w:cs="Arial"/>
        </w:rPr>
        <w:tab/>
      </w:r>
    </w:p>
    <w:tbl>
      <w:tblPr>
        <w:tblStyle w:val="TableGrid"/>
        <w:tblW w:w="0" w:type="auto"/>
        <w:tblInd w:w="889" w:type="dxa"/>
        <w:tblLook w:val="04A0" w:firstRow="1" w:lastRow="0" w:firstColumn="1" w:lastColumn="0" w:noHBand="0" w:noVBand="1"/>
        <w:tblCaption w:val="Single Point of Contacts"/>
      </w:tblPr>
      <w:tblGrid>
        <w:gridCol w:w="2508"/>
        <w:gridCol w:w="4738"/>
      </w:tblGrid>
      <w:tr w:rsidR="006C19F4" w:rsidRPr="002131C8" w14:paraId="5BB37C24" w14:textId="77777777" w:rsidTr="00634EE4">
        <w:tc>
          <w:tcPr>
            <w:tcW w:w="2508" w:type="dxa"/>
            <w:tcBorders>
              <w:top w:val="single" w:sz="4" w:space="0" w:color="auto"/>
              <w:left w:val="single" w:sz="4" w:space="0" w:color="auto"/>
              <w:bottom w:val="single" w:sz="4" w:space="0" w:color="auto"/>
              <w:right w:val="nil"/>
            </w:tcBorders>
          </w:tcPr>
          <w:p w14:paraId="1B03792C" w14:textId="77777777" w:rsidR="006C19F4" w:rsidRPr="002131C8" w:rsidRDefault="006C19F4" w:rsidP="00634EE4">
            <w:pPr>
              <w:rPr>
                <w:rFonts w:ascii="Arial" w:hAnsi="Arial" w:cs="Arial"/>
                <w:bCs/>
                <w:w w:val="105"/>
              </w:rPr>
            </w:pPr>
            <w:r w:rsidRPr="002131C8">
              <w:rPr>
                <w:rFonts w:ascii="Arial" w:hAnsi="Arial" w:cs="Arial"/>
                <w:b/>
                <w:w w:val="105"/>
              </w:rPr>
              <w:t>NNC</w:t>
            </w:r>
          </w:p>
        </w:tc>
        <w:tc>
          <w:tcPr>
            <w:tcW w:w="4738" w:type="dxa"/>
            <w:tcBorders>
              <w:top w:val="single" w:sz="4" w:space="0" w:color="auto"/>
              <w:left w:val="nil"/>
              <w:bottom w:val="single" w:sz="4" w:space="0" w:color="auto"/>
              <w:right w:val="single" w:sz="4" w:space="0" w:color="auto"/>
            </w:tcBorders>
          </w:tcPr>
          <w:p w14:paraId="6F4C4301" w14:textId="77777777" w:rsidR="006C19F4" w:rsidRPr="002131C8" w:rsidRDefault="006C19F4" w:rsidP="00634EE4">
            <w:pPr>
              <w:rPr>
                <w:rFonts w:ascii="Arial" w:hAnsi="Arial" w:cs="Arial"/>
                <w:bCs/>
                <w:w w:val="105"/>
              </w:rPr>
            </w:pPr>
          </w:p>
        </w:tc>
      </w:tr>
      <w:tr w:rsidR="006C19F4" w:rsidRPr="002131C8" w14:paraId="66A10394" w14:textId="77777777" w:rsidTr="00634EE4">
        <w:tc>
          <w:tcPr>
            <w:tcW w:w="2508" w:type="dxa"/>
            <w:tcBorders>
              <w:top w:val="single" w:sz="4" w:space="0" w:color="auto"/>
            </w:tcBorders>
          </w:tcPr>
          <w:p w14:paraId="0FAE57CF" w14:textId="77777777" w:rsidR="006C19F4" w:rsidRPr="002131C8" w:rsidRDefault="006C19F4" w:rsidP="00634EE4">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2E6B54CD" w14:textId="2F0CE541" w:rsidR="006C19F4" w:rsidRPr="002131C8" w:rsidRDefault="006C2D23" w:rsidP="00634EE4">
            <w:pPr>
              <w:rPr>
                <w:rFonts w:ascii="Arial" w:hAnsi="Arial" w:cs="Arial"/>
                <w:bCs/>
                <w:w w:val="105"/>
              </w:rPr>
            </w:pPr>
            <w:r>
              <w:rPr>
                <w:rFonts w:ascii="Arial" w:hAnsi="Arial" w:cs="Arial"/>
                <w:bCs/>
                <w:w w:val="105"/>
              </w:rPr>
              <w:t>Ralph Beresford</w:t>
            </w:r>
          </w:p>
        </w:tc>
      </w:tr>
      <w:tr w:rsidR="006C19F4" w:rsidRPr="002131C8" w14:paraId="1C2AD879" w14:textId="77777777" w:rsidTr="00634EE4">
        <w:tc>
          <w:tcPr>
            <w:tcW w:w="2508" w:type="dxa"/>
          </w:tcPr>
          <w:p w14:paraId="4A132D11" w14:textId="77777777" w:rsidR="006C19F4" w:rsidRPr="002131C8" w:rsidRDefault="006C19F4" w:rsidP="00634EE4">
            <w:pPr>
              <w:rPr>
                <w:rFonts w:ascii="Arial" w:hAnsi="Arial" w:cs="Arial"/>
                <w:bCs/>
                <w:w w:val="105"/>
              </w:rPr>
            </w:pPr>
            <w:r w:rsidRPr="002131C8">
              <w:rPr>
                <w:rFonts w:ascii="Arial" w:hAnsi="Arial" w:cs="Arial"/>
                <w:bCs/>
                <w:w w:val="105"/>
              </w:rPr>
              <w:t>Job Title</w:t>
            </w:r>
          </w:p>
        </w:tc>
        <w:tc>
          <w:tcPr>
            <w:tcW w:w="4738" w:type="dxa"/>
          </w:tcPr>
          <w:p w14:paraId="5CB4B905" w14:textId="698CDB59" w:rsidR="006C19F4" w:rsidRPr="002131C8" w:rsidRDefault="006C2D23" w:rsidP="00634EE4">
            <w:pPr>
              <w:rPr>
                <w:rFonts w:ascii="Arial" w:hAnsi="Arial" w:cs="Arial"/>
                <w:bCs/>
                <w:w w:val="105"/>
              </w:rPr>
            </w:pPr>
            <w:r>
              <w:rPr>
                <w:rFonts w:ascii="Arial" w:hAnsi="Arial" w:cs="Arial"/>
                <w:bCs/>
                <w:w w:val="105"/>
              </w:rPr>
              <w:t>Commissioning Manager Early Help</w:t>
            </w:r>
          </w:p>
        </w:tc>
      </w:tr>
      <w:tr w:rsidR="006C19F4" w:rsidRPr="002131C8" w14:paraId="38FB8F72" w14:textId="77777777" w:rsidTr="00634EE4">
        <w:tc>
          <w:tcPr>
            <w:tcW w:w="2508" w:type="dxa"/>
            <w:tcBorders>
              <w:bottom w:val="single" w:sz="4" w:space="0" w:color="auto"/>
            </w:tcBorders>
          </w:tcPr>
          <w:p w14:paraId="32BF63C3" w14:textId="77777777" w:rsidR="006C19F4" w:rsidRPr="002131C8" w:rsidRDefault="006C19F4" w:rsidP="00634EE4">
            <w:pPr>
              <w:rPr>
                <w:rFonts w:ascii="Arial" w:hAnsi="Arial" w:cs="Arial"/>
                <w:bCs/>
                <w:w w:val="105"/>
              </w:rPr>
            </w:pPr>
            <w:r w:rsidRPr="002131C8">
              <w:rPr>
                <w:rFonts w:ascii="Arial" w:hAnsi="Arial" w:cs="Arial"/>
                <w:bCs/>
                <w:w w:val="105"/>
              </w:rPr>
              <w:t>Email</w:t>
            </w:r>
          </w:p>
        </w:tc>
        <w:tc>
          <w:tcPr>
            <w:tcW w:w="4738" w:type="dxa"/>
            <w:tcBorders>
              <w:bottom w:val="single" w:sz="4" w:space="0" w:color="auto"/>
            </w:tcBorders>
          </w:tcPr>
          <w:p w14:paraId="73630674" w14:textId="38F70D65" w:rsidR="006C19F4" w:rsidRPr="002131C8" w:rsidRDefault="006C2D23" w:rsidP="00634EE4">
            <w:pPr>
              <w:rPr>
                <w:rFonts w:ascii="Arial" w:hAnsi="Arial" w:cs="Arial"/>
                <w:bCs/>
                <w:w w:val="105"/>
              </w:rPr>
            </w:pPr>
            <w:r>
              <w:rPr>
                <w:rFonts w:ascii="Arial" w:hAnsi="Arial" w:cs="Arial"/>
                <w:bCs/>
                <w:w w:val="105"/>
              </w:rPr>
              <w:t>Ralph.beresford</w:t>
            </w:r>
            <w:r w:rsidR="006C19F4">
              <w:rPr>
                <w:rFonts w:ascii="Arial" w:hAnsi="Arial" w:cs="Arial"/>
                <w:bCs/>
                <w:w w:val="105"/>
              </w:rPr>
              <w:t>@northnorthants.gov.uk</w:t>
            </w:r>
          </w:p>
        </w:tc>
      </w:tr>
      <w:tr w:rsidR="006C19F4" w:rsidRPr="002131C8" w14:paraId="5B1674C6" w14:textId="77777777" w:rsidTr="00634EE4">
        <w:tc>
          <w:tcPr>
            <w:tcW w:w="2508" w:type="dxa"/>
            <w:tcBorders>
              <w:top w:val="single" w:sz="4" w:space="0" w:color="auto"/>
              <w:left w:val="single" w:sz="4" w:space="0" w:color="auto"/>
              <w:bottom w:val="single" w:sz="4" w:space="0" w:color="auto"/>
              <w:right w:val="nil"/>
            </w:tcBorders>
          </w:tcPr>
          <w:p w14:paraId="25BAD345" w14:textId="218E66BD" w:rsidR="006C19F4" w:rsidRPr="002131C8" w:rsidRDefault="00D82620" w:rsidP="00634EE4">
            <w:pPr>
              <w:rPr>
                <w:rFonts w:ascii="Arial" w:hAnsi="Arial" w:cs="Arial"/>
                <w:b/>
                <w:w w:val="105"/>
              </w:rPr>
            </w:pPr>
            <w:r>
              <w:rPr>
                <w:rFonts w:ascii="Arial" w:hAnsi="Arial" w:cs="Arial"/>
                <w:b/>
                <w:w w:val="105"/>
              </w:rPr>
              <w:t>Supplier</w:t>
            </w:r>
            <w:r w:rsidR="00B70D36">
              <w:rPr>
                <w:rFonts w:ascii="Arial" w:hAnsi="Arial" w:cs="Arial"/>
                <w:b/>
                <w:w w:val="105"/>
              </w:rPr>
              <w:t xml:space="preserve"> TBC </w:t>
            </w:r>
          </w:p>
        </w:tc>
        <w:tc>
          <w:tcPr>
            <w:tcW w:w="4738" w:type="dxa"/>
            <w:tcBorders>
              <w:top w:val="single" w:sz="4" w:space="0" w:color="auto"/>
              <w:left w:val="nil"/>
              <w:bottom w:val="single" w:sz="4" w:space="0" w:color="auto"/>
              <w:right w:val="single" w:sz="4" w:space="0" w:color="auto"/>
            </w:tcBorders>
          </w:tcPr>
          <w:p w14:paraId="0B47C327" w14:textId="77777777" w:rsidR="006C19F4" w:rsidRPr="002131C8" w:rsidRDefault="006C19F4" w:rsidP="00634EE4">
            <w:pPr>
              <w:rPr>
                <w:rFonts w:ascii="Arial" w:hAnsi="Arial" w:cs="Arial"/>
                <w:bCs/>
                <w:w w:val="105"/>
              </w:rPr>
            </w:pPr>
          </w:p>
        </w:tc>
      </w:tr>
      <w:tr w:rsidR="006C19F4" w:rsidRPr="002131C8" w14:paraId="42D0E1E4" w14:textId="77777777" w:rsidTr="00634EE4">
        <w:tc>
          <w:tcPr>
            <w:tcW w:w="2508" w:type="dxa"/>
            <w:tcBorders>
              <w:top w:val="single" w:sz="4" w:space="0" w:color="auto"/>
            </w:tcBorders>
          </w:tcPr>
          <w:p w14:paraId="078AC652" w14:textId="77777777" w:rsidR="006C19F4" w:rsidRPr="002131C8" w:rsidRDefault="006C19F4" w:rsidP="00634EE4">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71E6EAF6" w14:textId="0544AC4E" w:rsidR="006C19F4" w:rsidRPr="002131C8" w:rsidRDefault="006C19F4" w:rsidP="00634EE4">
            <w:pPr>
              <w:rPr>
                <w:rFonts w:ascii="Arial" w:hAnsi="Arial" w:cs="Arial"/>
                <w:bCs/>
                <w:w w:val="105"/>
              </w:rPr>
            </w:pPr>
          </w:p>
        </w:tc>
      </w:tr>
      <w:tr w:rsidR="006C19F4" w:rsidRPr="002131C8" w14:paraId="330C3385" w14:textId="77777777" w:rsidTr="00634EE4">
        <w:tc>
          <w:tcPr>
            <w:tcW w:w="2508" w:type="dxa"/>
          </w:tcPr>
          <w:p w14:paraId="6276D1DA" w14:textId="77777777" w:rsidR="006C19F4" w:rsidRPr="002131C8" w:rsidRDefault="006C19F4" w:rsidP="00634EE4">
            <w:pPr>
              <w:rPr>
                <w:rFonts w:ascii="Arial" w:hAnsi="Arial" w:cs="Arial"/>
                <w:bCs/>
                <w:w w:val="105"/>
              </w:rPr>
            </w:pPr>
            <w:r w:rsidRPr="002131C8">
              <w:rPr>
                <w:rFonts w:ascii="Arial" w:hAnsi="Arial" w:cs="Arial"/>
                <w:bCs/>
                <w:w w:val="105"/>
              </w:rPr>
              <w:t>Job Title</w:t>
            </w:r>
          </w:p>
        </w:tc>
        <w:tc>
          <w:tcPr>
            <w:tcW w:w="4738" w:type="dxa"/>
          </w:tcPr>
          <w:p w14:paraId="035D72DD" w14:textId="77777777" w:rsidR="006C19F4" w:rsidRPr="002131C8" w:rsidRDefault="006C19F4" w:rsidP="00634EE4">
            <w:pPr>
              <w:rPr>
                <w:rFonts w:ascii="Arial" w:hAnsi="Arial" w:cs="Arial"/>
                <w:bCs/>
                <w:w w:val="105"/>
              </w:rPr>
            </w:pPr>
          </w:p>
        </w:tc>
      </w:tr>
      <w:tr w:rsidR="006C19F4" w:rsidRPr="002131C8" w14:paraId="5F09482E" w14:textId="77777777" w:rsidTr="00634EE4">
        <w:tc>
          <w:tcPr>
            <w:tcW w:w="2508" w:type="dxa"/>
          </w:tcPr>
          <w:p w14:paraId="762147BC" w14:textId="77777777" w:rsidR="006C19F4" w:rsidRPr="002131C8" w:rsidRDefault="006C19F4" w:rsidP="00634EE4">
            <w:pPr>
              <w:rPr>
                <w:rFonts w:ascii="Arial" w:hAnsi="Arial" w:cs="Arial"/>
                <w:bCs/>
                <w:w w:val="105"/>
              </w:rPr>
            </w:pPr>
            <w:r w:rsidRPr="002131C8">
              <w:rPr>
                <w:rFonts w:ascii="Arial" w:hAnsi="Arial" w:cs="Arial"/>
                <w:bCs/>
                <w:w w:val="105"/>
              </w:rPr>
              <w:t>Email</w:t>
            </w:r>
          </w:p>
        </w:tc>
        <w:tc>
          <w:tcPr>
            <w:tcW w:w="4738" w:type="dxa"/>
          </w:tcPr>
          <w:p w14:paraId="75C9F001" w14:textId="77777777" w:rsidR="006C19F4" w:rsidRPr="002131C8" w:rsidRDefault="006C19F4" w:rsidP="00634EE4">
            <w:pPr>
              <w:rPr>
                <w:rFonts w:ascii="Arial" w:hAnsi="Arial" w:cs="Arial"/>
                <w:bCs/>
                <w:w w:val="105"/>
              </w:rPr>
            </w:pPr>
          </w:p>
        </w:tc>
      </w:tr>
    </w:tbl>
    <w:p w14:paraId="0222E342" w14:textId="77777777" w:rsidR="006C19F4" w:rsidRDefault="006C19F4" w:rsidP="006C19F4">
      <w:pPr>
        <w:pStyle w:val="NoSpacing"/>
        <w:rPr>
          <w:rFonts w:ascii="Arial" w:hAnsi="Arial" w:cs="Arial"/>
        </w:rPr>
      </w:pPr>
    </w:p>
    <w:p w14:paraId="0F750697" w14:textId="77777777" w:rsidR="006C19F4" w:rsidRPr="00F45F65" w:rsidRDefault="006C19F4" w:rsidP="006C19F4">
      <w:pPr>
        <w:pStyle w:val="NoSpacing"/>
        <w:rPr>
          <w:rFonts w:ascii="Arial" w:hAnsi="Arial" w:cs="Arial"/>
        </w:rPr>
      </w:pPr>
    </w:p>
    <w:p w14:paraId="178A7766"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3</w:t>
      </w:r>
      <w:r w:rsidRPr="00F45F65">
        <w:rPr>
          <w:rFonts w:ascii="Arial" w:hAnsi="Arial" w:cs="Arial"/>
        </w:rPr>
        <w:tab/>
        <w:t>Data controllers are responsible for ensuring that the processing of personal data takes place in compliance with UK GDPR and the Data Protection Act 2018. Data controllers have the right and obligation to make decisions about the purposes and means of the processing of personal data.</w:t>
      </w:r>
    </w:p>
    <w:p w14:paraId="36133270" w14:textId="265B176B"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4</w:t>
      </w:r>
      <w:r w:rsidRPr="00F45F65">
        <w:rPr>
          <w:rFonts w:ascii="Arial" w:hAnsi="Arial" w:cs="Arial"/>
        </w:rPr>
        <w:tab/>
        <w:t xml:space="preserve">Unless legally exempt, the </w:t>
      </w:r>
      <w:r w:rsidR="00672AE5">
        <w:rPr>
          <w:rFonts w:ascii="Arial" w:hAnsi="Arial" w:cs="Arial"/>
        </w:rPr>
        <w:t>Provider</w:t>
      </w:r>
      <w:r w:rsidRPr="00F45F65">
        <w:rPr>
          <w:rFonts w:ascii="Arial" w:hAnsi="Arial" w:cs="Arial"/>
        </w:rPr>
        <w:t xml:space="preserve"> is obligated to provide the data controller with confirmation and evidence of ICO registration.</w:t>
      </w:r>
    </w:p>
    <w:p w14:paraId="1982B6E0"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5</w:t>
      </w:r>
      <w:r w:rsidRPr="00F45F65">
        <w:rPr>
          <w:rFonts w:ascii="Arial" w:hAnsi="Arial" w:cs="Arial"/>
        </w:rPr>
        <w:tab/>
        <w:t>Each party ensures that it has all necessary notices and consents in place to enable lawful transfer of the shared personal data between the parties for the agreed purposes.</w:t>
      </w:r>
    </w:p>
    <w:p w14:paraId="46AE6E17" w14:textId="77777777" w:rsidR="006C19F4" w:rsidRPr="00F45F65" w:rsidRDefault="006C19F4" w:rsidP="006C19F4">
      <w:pPr>
        <w:ind w:left="576" w:hanging="576"/>
        <w:rPr>
          <w:rFonts w:ascii="Arial" w:hAnsi="Arial" w:cs="Arial"/>
        </w:rPr>
      </w:pPr>
    </w:p>
    <w:p w14:paraId="2CC24378" w14:textId="77777777" w:rsidR="006C19F4" w:rsidRPr="00F45F65" w:rsidRDefault="006C19F4" w:rsidP="006C19F4">
      <w:pPr>
        <w:pStyle w:val="Heading2"/>
      </w:pPr>
      <w:r w:rsidRPr="00F45F65">
        <w:t>3</w:t>
      </w:r>
      <w:r w:rsidRPr="00F45F65">
        <w:tab/>
        <w:t>PURPOSE AND SCOPE</w:t>
      </w:r>
      <w:r>
        <w:br/>
      </w:r>
    </w:p>
    <w:p w14:paraId="33A327A3" w14:textId="2C4A3C1A" w:rsidR="006C19F4" w:rsidRPr="00655E60" w:rsidRDefault="006C19F4" w:rsidP="006C19F4">
      <w:pPr>
        <w:ind w:left="720" w:hanging="720"/>
        <w:rPr>
          <w:rFonts w:ascii="Arial" w:hAnsi="Arial" w:cs="Arial"/>
        </w:rPr>
      </w:pPr>
      <w:r w:rsidRPr="00F45F65">
        <w:rPr>
          <w:rFonts w:ascii="Arial" w:hAnsi="Arial" w:cs="Arial"/>
        </w:rPr>
        <w:t>3.1</w:t>
      </w:r>
      <w:r w:rsidRPr="00F45F65">
        <w:rPr>
          <w:rFonts w:ascii="Arial" w:hAnsi="Arial" w:cs="Arial"/>
        </w:rPr>
        <w:tab/>
      </w:r>
      <w:r>
        <w:rPr>
          <w:rFonts w:ascii="Arial" w:hAnsi="Arial" w:cs="Arial"/>
        </w:rPr>
        <w:t>The agreed purpose of this data processing is to enable the Family Hub</w:t>
      </w:r>
      <w:r w:rsidR="00D94DEC">
        <w:rPr>
          <w:rFonts w:ascii="Arial" w:hAnsi="Arial" w:cs="Arial"/>
        </w:rPr>
        <w:t>s</w:t>
      </w:r>
      <w:r>
        <w:rPr>
          <w:rFonts w:ascii="Arial" w:hAnsi="Arial" w:cs="Arial"/>
        </w:rPr>
        <w:t xml:space="preserve"> Programme to</w:t>
      </w:r>
      <w:r>
        <w:rPr>
          <w:rFonts w:ascii="Arial" w:eastAsiaTheme="majorEastAsia" w:hAnsi="Arial" w:cs="Arial"/>
        </w:rPr>
        <w:t xml:space="preserve"> develop a better-skilled</w:t>
      </w:r>
      <w:r w:rsidRPr="00832D96">
        <w:rPr>
          <w:rFonts w:ascii="Arial" w:eastAsiaTheme="majorEastAsia" w:hAnsi="Arial" w:cs="Arial"/>
        </w:rPr>
        <w:t xml:space="preserve"> workforce </w:t>
      </w:r>
      <w:r>
        <w:rPr>
          <w:rFonts w:ascii="Arial" w:eastAsiaTheme="majorEastAsia" w:hAnsi="Arial" w:cs="Arial"/>
        </w:rPr>
        <w:t xml:space="preserve">to better meet the needs of its diverse communities. This will enable the service to better meet the needs of local communities to ensure the right people provide the right support at the right time. </w:t>
      </w:r>
    </w:p>
    <w:p w14:paraId="15347847" w14:textId="77777777" w:rsidR="006C19F4" w:rsidRPr="00E83997" w:rsidRDefault="006C19F4" w:rsidP="006C19F4">
      <w:pPr>
        <w:ind w:left="720" w:hanging="720"/>
        <w:rPr>
          <w:rFonts w:ascii="Arial" w:hAnsi="Arial" w:cs="Arial"/>
        </w:rPr>
      </w:pPr>
      <w:r w:rsidRPr="00E83997">
        <w:rPr>
          <w:rFonts w:ascii="Arial" w:hAnsi="Arial" w:cs="Arial"/>
        </w:rPr>
        <w:t>3.2</w:t>
      </w:r>
      <w:r w:rsidRPr="00E83997">
        <w:rPr>
          <w:rFonts w:ascii="Arial" w:hAnsi="Arial" w:cs="Arial"/>
        </w:rPr>
        <w:tab/>
        <w:t>Each party considers this data processing initiative necessary to achieve the agreed purpose.</w:t>
      </w:r>
    </w:p>
    <w:p w14:paraId="18F6EA07" w14:textId="77777777" w:rsidR="006C19F4" w:rsidRPr="00832D96" w:rsidRDefault="006C19F4" w:rsidP="006C19F4">
      <w:pPr>
        <w:spacing w:line="256" w:lineRule="auto"/>
        <w:ind w:left="720" w:hanging="720"/>
        <w:rPr>
          <w:rFonts w:ascii="Arial" w:hAnsi="Arial" w:cs="Arial"/>
        </w:rPr>
      </w:pPr>
      <w:r w:rsidRPr="00832D96">
        <w:rPr>
          <w:rFonts w:ascii="Arial" w:hAnsi="Arial" w:cs="Arial"/>
        </w:rPr>
        <w:t>3.3</w:t>
      </w:r>
      <w:r w:rsidRPr="00832D96">
        <w:rPr>
          <w:rFonts w:ascii="Arial" w:hAnsi="Arial" w:cs="Arial"/>
        </w:rPr>
        <w:tab/>
        <w:t>The aim of the data processing is to:</w:t>
      </w:r>
    </w:p>
    <w:p w14:paraId="537CC4CA" w14:textId="3AA1E3C5" w:rsidR="006C19F4" w:rsidRPr="00832D96" w:rsidRDefault="006C19F4" w:rsidP="0086086B">
      <w:pPr>
        <w:pStyle w:val="ListParagraph"/>
        <w:numPr>
          <w:ilvl w:val="0"/>
          <w:numId w:val="44"/>
        </w:numPr>
        <w:spacing w:after="100" w:afterAutospacing="1" w:line="259" w:lineRule="auto"/>
        <w:rPr>
          <w:rFonts w:cs="Arial"/>
        </w:rPr>
      </w:pPr>
      <w:r w:rsidRPr="00832D96">
        <w:rPr>
          <w:rFonts w:cs="Arial"/>
        </w:rPr>
        <w:t>Embed the DfE Family Hub</w:t>
      </w:r>
      <w:r w:rsidR="00D94DEC">
        <w:rPr>
          <w:rFonts w:cs="Arial"/>
        </w:rPr>
        <w:t>s</w:t>
      </w:r>
      <w:r w:rsidRPr="00832D96">
        <w:rPr>
          <w:rFonts w:cs="Arial"/>
        </w:rPr>
        <w:t xml:space="preserve"> Core Intentions of “more accessible, better connected and relationship-centred” into all our family hubs.</w:t>
      </w:r>
    </w:p>
    <w:p w14:paraId="749666B3" w14:textId="77777777" w:rsidR="006C19F4" w:rsidRPr="00832D96" w:rsidRDefault="006C19F4" w:rsidP="0086086B">
      <w:pPr>
        <w:pStyle w:val="ListParagraph"/>
        <w:numPr>
          <w:ilvl w:val="0"/>
          <w:numId w:val="44"/>
        </w:numPr>
        <w:spacing w:after="100" w:afterAutospacing="1" w:line="259" w:lineRule="auto"/>
        <w:rPr>
          <w:rFonts w:cs="Arial"/>
        </w:rPr>
      </w:pPr>
      <w:r w:rsidRPr="00832D96">
        <w:rPr>
          <w:rFonts w:cs="Arial"/>
        </w:rPr>
        <w:t xml:space="preserve">Establish robust volunteer support for fostering a positive and productive volunteer experience. </w:t>
      </w:r>
    </w:p>
    <w:p w14:paraId="48EEE1C1" w14:textId="55CC3EED" w:rsidR="006C19F4" w:rsidRPr="00832D96" w:rsidRDefault="006C19F4" w:rsidP="0086086B">
      <w:pPr>
        <w:pStyle w:val="ListParagraph"/>
        <w:numPr>
          <w:ilvl w:val="0"/>
          <w:numId w:val="44"/>
        </w:numPr>
        <w:spacing w:after="100" w:afterAutospacing="1" w:line="259" w:lineRule="auto"/>
        <w:rPr>
          <w:rFonts w:cs="Arial"/>
        </w:rPr>
      </w:pPr>
      <w:r w:rsidRPr="00832D96">
        <w:rPr>
          <w:rFonts w:cs="Arial"/>
        </w:rPr>
        <w:t xml:space="preserve">To demonstrate a commitment to volunteer well-being and encourage long-term engagement in children and </w:t>
      </w:r>
      <w:proofErr w:type="gramStart"/>
      <w:r w:rsidRPr="00832D96">
        <w:rPr>
          <w:rFonts w:cs="Arial"/>
        </w:rPr>
        <w:t>families</w:t>
      </w:r>
      <w:proofErr w:type="gramEnd"/>
      <w:r w:rsidRPr="00832D96">
        <w:rPr>
          <w:rFonts w:cs="Arial"/>
        </w:rPr>
        <w:t xml:space="preserve"> workforce – by ‘growing our own’. </w:t>
      </w:r>
    </w:p>
    <w:p w14:paraId="0F57855A" w14:textId="77777777" w:rsidR="006C19F4" w:rsidRPr="00832D96" w:rsidRDefault="006C19F4" w:rsidP="006C19F4">
      <w:pPr>
        <w:ind w:left="720" w:hanging="720"/>
        <w:rPr>
          <w:rFonts w:ascii="Arial" w:hAnsi="Arial" w:cs="Arial"/>
        </w:rPr>
      </w:pPr>
      <w:r w:rsidRPr="00832D96">
        <w:rPr>
          <w:rFonts w:ascii="Arial" w:hAnsi="Arial" w:cs="Arial"/>
        </w:rPr>
        <w:t>3.4</w:t>
      </w:r>
      <w:r w:rsidRPr="00832D96">
        <w:rPr>
          <w:rFonts w:ascii="Arial" w:hAnsi="Arial" w:cs="Arial"/>
        </w:rPr>
        <w:tab/>
        <w:t xml:space="preserve">It will serve to benefit society by: </w:t>
      </w:r>
    </w:p>
    <w:p w14:paraId="2BA3982D" w14:textId="77777777" w:rsidR="006C19F4" w:rsidRPr="00832D96" w:rsidRDefault="006C19F4" w:rsidP="0086086B">
      <w:pPr>
        <w:pStyle w:val="ListParagraph"/>
        <w:numPr>
          <w:ilvl w:val="0"/>
          <w:numId w:val="37"/>
        </w:numPr>
        <w:spacing w:after="160" w:line="256" w:lineRule="auto"/>
        <w:rPr>
          <w:rFonts w:cs="Arial"/>
        </w:rPr>
      </w:pPr>
      <w:r w:rsidRPr="00832D96">
        <w:rPr>
          <w:rFonts w:cs="Arial"/>
        </w:rPr>
        <w:t xml:space="preserve">ensuring better coordination of care and support around the person, their carer, and </w:t>
      </w:r>
      <w:proofErr w:type="gramStart"/>
      <w:r w:rsidRPr="00832D96">
        <w:rPr>
          <w:rFonts w:cs="Arial"/>
        </w:rPr>
        <w:t>families;</w:t>
      </w:r>
      <w:proofErr w:type="gramEnd"/>
      <w:r w:rsidRPr="00832D96">
        <w:rPr>
          <w:rFonts w:cs="Arial"/>
        </w:rPr>
        <w:t xml:space="preserve"> </w:t>
      </w:r>
    </w:p>
    <w:p w14:paraId="3E11BEF4" w14:textId="77777777" w:rsidR="006C19F4" w:rsidRPr="00832D96" w:rsidRDefault="006C19F4" w:rsidP="0086086B">
      <w:pPr>
        <w:pStyle w:val="ListParagraph"/>
        <w:numPr>
          <w:ilvl w:val="0"/>
          <w:numId w:val="37"/>
        </w:numPr>
        <w:spacing w:after="160" w:line="256" w:lineRule="auto"/>
        <w:rPr>
          <w:rFonts w:cs="Arial"/>
        </w:rPr>
      </w:pPr>
      <w:r w:rsidRPr="00832D96">
        <w:rPr>
          <w:rFonts w:cs="Arial"/>
        </w:rPr>
        <w:t>Provide management information for strategic planning and saving time and resources.</w:t>
      </w:r>
    </w:p>
    <w:p w14:paraId="49D770DB" w14:textId="77777777" w:rsidR="006C19F4" w:rsidRPr="00F45F65" w:rsidRDefault="006C19F4" w:rsidP="006C19F4">
      <w:pPr>
        <w:rPr>
          <w:rFonts w:ascii="Arial" w:hAnsi="Arial" w:cs="Arial"/>
        </w:rPr>
      </w:pPr>
    </w:p>
    <w:p w14:paraId="69114FB5" w14:textId="77777777" w:rsidR="006C19F4" w:rsidRPr="00F45F65" w:rsidRDefault="006C19F4" w:rsidP="006C19F4">
      <w:pPr>
        <w:pStyle w:val="Heading2"/>
      </w:pPr>
      <w:r w:rsidRPr="00F45F65">
        <w:t>4</w:t>
      </w:r>
      <w:r w:rsidRPr="00F45F65">
        <w:tab/>
        <w:t>Purpose Limitation</w:t>
      </w:r>
    </w:p>
    <w:p w14:paraId="582BBDE6" w14:textId="77777777" w:rsidR="006C19F4" w:rsidRPr="00F45F65" w:rsidRDefault="006C19F4" w:rsidP="006C19F4">
      <w:pPr>
        <w:rPr>
          <w:rFonts w:ascii="Arial" w:hAnsi="Arial" w:cs="Arial"/>
        </w:rPr>
      </w:pPr>
    </w:p>
    <w:p w14:paraId="21211705" w14:textId="77777777" w:rsidR="006C19F4" w:rsidRPr="00F45F65" w:rsidRDefault="006C19F4" w:rsidP="006C19F4">
      <w:pPr>
        <w:ind w:left="720" w:hanging="720"/>
        <w:rPr>
          <w:rFonts w:ascii="Arial" w:hAnsi="Arial" w:cs="Arial"/>
          <w:color w:val="C00000"/>
        </w:rPr>
      </w:pPr>
      <w:r w:rsidRPr="00F45F65">
        <w:rPr>
          <w:rFonts w:ascii="Arial" w:hAnsi="Arial" w:cs="Arial"/>
        </w:rPr>
        <w:t>4.1</w:t>
      </w:r>
      <w:r w:rsidRPr="00F45F65">
        <w:rPr>
          <w:rFonts w:ascii="Arial" w:hAnsi="Arial" w:cs="Arial"/>
        </w:rPr>
        <w:tab/>
        <w:t>Personal data will be processed only on the data controller’s documented instructions and not be, shared, disclosed, or used in any way except:</w:t>
      </w:r>
    </w:p>
    <w:p w14:paraId="0D7CD4F7"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in accordance with this Schedule; or</w:t>
      </w:r>
    </w:p>
    <w:p w14:paraId="0902B969"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as required by law.</w:t>
      </w:r>
    </w:p>
    <w:p w14:paraId="488FB508" w14:textId="77777777" w:rsidR="006C19F4" w:rsidRPr="00F45F65" w:rsidRDefault="006C19F4" w:rsidP="006C19F4">
      <w:pPr>
        <w:ind w:left="720" w:hanging="720"/>
        <w:rPr>
          <w:rFonts w:ascii="Arial" w:hAnsi="Arial" w:cs="Arial"/>
        </w:rPr>
      </w:pPr>
      <w:r w:rsidRPr="00F45F65">
        <w:rPr>
          <w:rFonts w:ascii="Arial" w:hAnsi="Arial" w:cs="Arial"/>
        </w:rPr>
        <w:t>4.2</w:t>
      </w:r>
      <w:r w:rsidRPr="00F45F65">
        <w:rPr>
          <w:rFonts w:ascii="Arial" w:hAnsi="Arial" w:cs="Arial"/>
        </w:rPr>
        <w:tab/>
        <w:t>As long as in keeping with this schedule and UK data protection legislation, the data processor may make its own day-to-day operational decisions, unless it is required to do otherwise by law.</w:t>
      </w:r>
    </w:p>
    <w:p w14:paraId="4C20BD1C" w14:textId="77777777" w:rsidR="006C19F4" w:rsidRPr="00F45F65" w:rsidRDefault="006C19F4" w:rsidP="006C19F4">
      <w:pPr>
        <w:ind w:left="720" w:hanging="720"/>
        <w:rPr>
          <w:rFonts w:ascii="Arial" w:hAnsi="Arial" w:cs="Arial"/>
        </w:rPr>
      </w:pPr>
      <w:r w:rsidRPr="00D868DB">
        <w:rPr>
          <w:rFonts w:ascii="Arial" w:hAnsi="Arial" w:cs="Arial"/>
        </w:rPr>
        <w:t xml:space="preserve">4.3 </w:t>
      </w:r>
      <w:r w:rsidRPr="00D868DB">
        <w:rPr>
          <w:rFonts w:ascii="Arial" w:hAnsi="Arial" w:cs="Arial"/>
        </w:rPr>
        <w:tab/>
      </w:r>
      <w:r w:rsidRPr="00AF5CD5">
        <w:rPr>
          <w:rFonts w:ascii="Arial" w:hAnsi="Arial" w:cs="Arial"/>
        </w:rPr>
        <w:t xml:space="preserve">Any data processing is undertaken in accordance with UK GDPR and the Data Protection Act 2018. Further details can be found in the </w:t>
      </w:r>
      <w:hyperlink r:id="rId19" w:history="1">
        <w:r w:rsidRPr="00AF5CD5">
          <w:rPr>
            <w:rStyle w:val="Hyperlink"/>
            <w:rFonts w:ascii="Arial" w:hAnsi="Arial" w:cs="Arial"/>
          </w:rPr>
          <w:t>Children’s Services Privacy Notice</w:t>
        </w:r>
      </w:hyperlink>
      <w:r w:rsidRPr="00AF5CD5">
        <w:rPr>
          <w:rFonts w:ascii="Arial" w:hAnsi="Arial" w:cs="Arial"/>
        </w:rPr>
        <w:t xml:space="preserve"> on the </w:t>
      </w:r>
      <w:hyperlink r:id="rId20" w:history="1">
        <w:r w:rsidRPr="00AF5CD5">
          <w:rPr>
            <w:rStyle w:val="Hyperlink"/>
            <w:rFonts w:ascii="Arial" w:hAnsi="Arial" w:cs="Arial"/>
          </w:rPr>
          <w:t>North Northamptonshire Council website</w:t>
        </w:r>
      </w:hyperlink>
      <w:r w:rsidRPr="00AF5CD5">
        <w:rPr>
          <w:rFonts w:ascii="Arial" w:hAnsi="Arial" w:cs="Arial"/>
        </w:rPr>
        <w:t>.</w:t>
      </w:r>
    </w:p>
    <w:p w14:paraId="1F03C6C5" w14:textId="77777777" w:rsidR="006C19F4" w:rsidRPr="00F45F65" w:rsidRDefault="006C19F4" w:rsidP="006C19F4">
      <w:pPr>
        <w:ind w:left="720" w:hanging="720"/>
        <w:rPr>
          <w:rFonts w:ascii="Arial" w:hAnsi="Arial" w:cs="Arial"/>
        </w:rPr>
      </w:pPr>
      <w:r w:rsidRPr="00F45F65">
        <w:rPr>
          <w:rFonts w:ascii="Arial" w:hAnsi="Arial" w:cs="Arial"/>
        </w:rPr>
        <w:lastRenderedPageBreak/>
        <w:t>4.</w:t>
      </w:r>
      <w:r>
        <w:rPr>
          <w:rFonts w:ascii="Arial" w:hAnsi="Arial" w:cs="Arial"/>
        </w:rPr>
        <w:t>4</w:t>
      </w:r>
      <w:r w:rsidRPr="00F45F65">
        <w:rPr>
          <w:rFonts w:ascii="Arial" w:hAnsi="Arial" w:cs="Arial"/>
        </w:rPr>
        <w:tab/>
        <w:t>Subsequent instructions can also be given by the data controller throughout the duration of the processing of personal data, but such instructions shall always be documented and kept in writing, including electronically.</w:t>
      </w:r>
    </w:p>
    <w:p w14:paraId="6EED471C"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5</w:t>
      </w:r>
      <w:r w:rsidRPr="00F45F65">
        <w:rPr>
          <w:rFonts w:ascii="Arial" w:hAnsi="Arial" w:cs="Arial"/>
        </w:rPr>
        <w:tab/>
        <w:t>Under Article 28(3)(d) the data processor should not engage another data processor (a sub-processor) without the data controller’s prior specific or general written authorisation.</w:t>
      </w:r>
    </w:p>
    <w:p w14:paraId="1FCDEB52"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6</w:t>
      </w:r>
      <w:r w:rsidRPr="00F45F65">
        <w:rPr>
          <w:rFonts w:ascii="Arial" w:hAnsi="Arial" w:cs="Arial"/>
        </w:rPr>
        <w:tab/>
        <w:t>Where the data processor intends to engage a sub-contractor pursuant to clause 4.6 above and intends for that sub-contractor to process any personal data relating to this agreement, it shall:</w:t>
      </w:r>
    </w:p>
    <w:p w14:paraId="39C95CDD"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notify the data controller in writing of the intended processing by the sub-</w:t>
      </w:r>
      <w:proofErr w:type="gramStart"/>
      <w:r w:rsidRPr="00F45F65">
        <w:rPr>
          <w:rFonts w:cs="Arial"/>
        </w:rPr>
        <w:t>contractor;</w:t>
      </w:r>
      <w:proofErr w:type="gramEnd"/>
    </w:p>
    <w:p w14:paraId="7CFC6D56"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obtain prior written consent from the data controller to the </w:t>
      </w:r>
      <w:proofErr w:type="gramStart"/>
      <w:r w:rsidRPr="00F45F65">
        <w:rPr>
          <w:rFonts w:cs="Arial"/>
        </w:rPr>
        <w:t>processing;</w:t>
      </w:r>
      <w:proofErr w:type="gramEnd"/>
    </w:p>
    <w:p w14:paraId="7AFB8163"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enter into a written agreement incorporating terms which are substantially </w:t>
      </w:r>
      <w:proofErr w:type="gramStart"/>
      <w:r w:rsidRPr="00F45F65">
        <w:rPr>
          <w:rFonts w:cs="Arial"/>
        </w:rPr>
        <w:t>similar to</w:t>
      </w:r>
      <w:proofErr w:type="gramEnd"/>
      <w:r w:rsidRPr="00F45F65">
        <w:rPr>
          <w:rFonts w:cs="Arial"/>
        </w:rPr>
        <w:t xml:space="preserve"> those set out in this schedule. Where applicable the data processor is liable to the data controller for a sub-processor’s compliance with its data protection obligations.</w:t>
      </w:r>
    </w:p>
    <w:p w14:paraId="1D9FAAA1"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7</w:t>
      </w:r>
      <w:r w:rsidRPr="00F45F65">
        <w:rPr>
          <w:rFonts w:ascii="Arial" w:hAnsi="Arial" w:cs="Arial"/>
        </w:rPr>
        <w:tab/>
        <w:t>The data recipient shall:</w:t>
      </w:r>
    </w:p>
    <w:p w14:paraId="1161991D"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not transfer or otherwise process the personal/special category data outside the UK without obtaining the data controller’s prior written consent, which will include the transfer instructions and obligations under Article 45, 46 &amp; 49 UK GDPR.</w:t>
      </w:r>
    </w:p>
    <w:p w14:paraId="683BB0F8"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not share the shared personal data with any third party without the consent of the data discloser in accordance with the data controllers transfer instructions.</w:t>
      </w:r>
    </w:p>
    <w:p w14:paraId="55010637" w14:textId="77777777" w:rsidR="006C19F4" w:rsidRPr="00F45F65" w:rsidRDefault="006C19F4" w:rsidP="006C19F4">
      <w:pPr>
        <w:ind w:left="720" w:hanging="720"/>
        <w:rPr>
          <w:rFonts w:ascii="Arial" w:hAnsi="Arial" w:cs="Arial"/>
        </w:rPr>
      </w:pPr>
    </w:p>
    <w:p w14:paraId="235849F1" w14:textId="77777777" w:rsidR="006C19F4" w:rsidRPr="00F45F65" w:rsidRDefault="006C19F4" w:rsidP="006C19F4">
      <w:pPr>
        <w:pStyle w:val="Heading2"/>
      </w:pPr>
      <w:r w:rsidRPr="00F45F65">
        <w:t>5</w:t>
      </w:r>
      <w:r w:rsidRPr="00F45F65">
        <w:tab/>
        <w:t>LAWFUL BASIS</w:t>
      </w:r>
    </w:p>
    <w:p w14:paraId="0D1973DA" w14:textId="77777777" w:rsidR="006C19F4" w:rsidRPr="00F45F65" w:rsidRDefault="006C19F4" w:rsidP="006C19F4">
      <w:pPr>
        <w:rPr>
          <w:rFonts w:ascii="Arial" w:hAnsi="Arial" w:cs="Arial"/>
          <w:i/>
          <w:iCs/>
          <w:color w:val="1F3864" w:themeColor="accent1" w:themeShade="80"/>
        </w:rPr>
      </w:pPr>
    </w:p>
    <w:p w14:paraId="247E28BF" w14:textId="77777777" w:rsidR="006C19F4" w:rsidRDefault="006C19F4" w:rsidP="006C19F4">
      <w:pPr>
        <w:ind w:left="720" w:hanging="720"/>
        <w:rPr>
          <w:rStyle w:val="Hyperlink"/>
          <w:rFonts w:ascii="Arial" w:hAnsi="Arial" w:cs="Arial"/>
          <w:shd w:val="clear" w:color="auto" w:fill="FFFFFF"/>
        </w:rPr>
      </w:pPr>
      <w:r>
        <w:rPr>
          <w:rFonts w:ascii="Arial" w:hAnsi="Arial" w:cs="Arial"/>
        </w:rPr>
        <w:t>5.1      The UK GDPR lawful basis for processing personal data is Article 6:</w:t>
      </w:r>
    </w:p>
    <w:p w14:paraId="16EDE3DB" w14:textId="77777777" w:rsidR="006C19F4" w:rsidRDefault="006C19F4" w:rsidP="006C19F4">
      <w:pPr>
        <w:ind w:left="720"/>
      </w:pPr>
      <w:r>
        <w:rPr>
          <w:rFonts w:ascii="Arial" w:hAnsi="Arial" w:cs="Arial"/>
        </w:rPr>
        <w:t>(e) processing is necessary for the performance of a task carried out in the public interest or in the exercise of official authority vested in the controller.</w:t>
      </w:r>
    </w:p>
    <w:p w14:paraId="3F4B1270" w14:textId="77777777" w:rsidR="006C19F4" w:rsidRDefault="006C19F4" w:rsidP="006C19F4">
      <w:pPr>
        <w:ind w:left="720" w:hanging="720"/>
        <w:rPr>
          <w:rFonts w:ascii="Arial" w:hAnsi="Arial" w:cs="Arial"/>
        </w:rPr>
      </w:pPr>
      <w:r>
        <w:rPr>
          <w:rFonts w:ascii="Arial" w:hAnsi="Arial" w:cs="Arial"/>
        </w:rPr>
        <w:t>5.2</w:t>
      </w:r>
      <w:r>
        <w:rPr>
          <w:rFonts w:ascii="Arial" w:hAnsi="Arial" w:cs="Arial"/>
        </w:rPr>
        <w:tab/>
      </w:r>
      <w:r w:rsidRPr="00D868DB">
        <w:rPr>
          <w:rFonts w:ascii="Arial" w:hAnsi="Arial" w:cs="Arial"/>
        </w:rPr>
        <w:t xml:space="preserve">In respect of </w:t>
      </w:r>
      <w:r>
        <w:rPr>
          <w:rFonts w:ascii="Arial" w:hAnsi="Arial" w:cs="Arial"/>
        </w:rPr>
        <w:t xml:space="preserve">processing </w:t>
      </w:r>
      <w:r w:rsidRPr="00D868DB">
        <w:rPr>
          <w:rFonts w:ascii="Arial" w:hAnsi="Arial" w:cs="Arial"/>
        </w:rPr>
        <w:t xml:space="preserve">special categories of personal data, </w:t>
      </w:r>
      <w:r>
        <w:rPr>
          <w:rFonts w:ascii="Arial" w:hAnsi="Arial" w:cs="Arial"/>
        </w:rPr>
        <w:t xml:space="preserve">the applicable </w:t>
      </w:r>
      <w:r w:rsidRPr="00D868DB">
        <w:rPr>
          <w:rFonts w:ascii="Arial" w:hAnsi="Arial" w:cs="Arial"/>
        </w:rPr>
        <w:t>UK GDPR</w:t>
      </w:r>
      <w:r>
        <w:rPr>
          <w:rFonts w:ascii="Arial" w:hAnsi="Arial" w:cs="Arial"/>
        </w:rPr>
        <w:t>,</w:t>
      </w:r>
      <w:r w:rsidRPr="00D868DB">
        <w:rPr>
          <w:rFonts w:ascii="Arial" w:hAnsi="Arial" w:cs="Arial"/>
        </w:rPr>
        <w:t xml:space="preserve"> Article 9 ground</w:t>
      </w:r>
      <w:r>
        <w:rPr>
          <w:rFonts w:ascii="Arial" w:hAnsi="Arial" w:cs="Arial"/>
        </w:rPr>
        <w:t xml:space="preserve"> is: </w:t>
      </w:r>
    </w:p>
    <w:p w14:paraId="3E0F3046" w14:textId="77777777" w:rsidR="006C19F4" w:rsidRDefault="006C19F4" w:rsidP="006C19F4">
      <w:pPr>
        <w:ind w:left="720"/>
        <w:rPr>
          <w:rStyle w:val="Hyperlink"/>
        </w:rPr>
      </w:pPr>
      <w:r>
        <w:rPr>
          <w:rFonts w:ascii="Arial" w:hAnsi="Arial" w:cs="Arial"/>
          <w:color w:val="000000"/>
          <w:shd w:val="clear" w:color="auto" w:fill="FFFFFF"/>
        </w:rPr>
        <w:t xml:space="preserve">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roofErr w:type="gramStart"/>
      <w:r>
        <w:rPr>
          <w:rFonts w:ascii="Arial" w:hAnsi="Arial" w:cs="Arial"/>
          <w:color w:val="000000"/>
          <w:shd w:val="clear" w:color="auto" w:fill="FFFFFF"/>
        </w:rPr>
        <w:t>on the basis of</w:t>
      </w:r>
      <w:proofErr w:type="gramEnd"/>
      <w:r>
        <w:rPr>
          <w:rFonts w:ascii="Arial" w:hAnsi="Arial" w:cs="Arial"/>
          <w:color w:val="000000"/>
          <w:shd w:val="clear" w:color="auto" w:fill="FFFFFF"/>
        </w:rPr>
        <w:t> </w:t>
      </w:r>
      <w:r>
        <w:rPr>
          <w:rStyle w:val="legchangedelimiter"/>
          <w:rFonts w:cs="Arial"/>
          <w:color w:val="000000"/>
          <w:shd w:val="clear" w:color="auto" w:fill="FFFFFF"/>
        </w:rPr>
        <w:t>[</w:t>
      </w:r>
      <w:r>
        <w:rPr>
          <w:rStyle w:val="legsubstitution"/>
          <w:rFonts w:cs="Arial"/>
          <w:color w:val="000000"/>
          <w:shd w:val="clear" w:color="auto" w:fill="FFFFFF"/>
        </w:rPr>
        <w:t>domestic law</w:t>
      </w:r>
      <w:r>
        <w:rPr>
          <w:rStyle w:val="legchangedelimiter"/>
          <w:rFonts w:cs="Arial"/>
          <w:color w:val="000000"/>
          <w:shd w:val="clear" w:color="auto" w:fill="FFFFFF"/>
        </w:rPr>
        <w:t>]</w:t>
      </w:r>
      <w:r>
        <w:rPr>
          <w:rFonts w:ascii="Arial" w:hAnsi="Arial" w:cs="Arial"/>
          <w:color w:val="000000"/>
          <w:shd w:val="clear" w:color="auto" w:fill="FFFFFF"/>
        </w:rPr>
        <w:t> or pursuant to contract with a health professional and subject to the conditions and safeguards.</w:t>
      </w:r>
    </w:p>
    <w:p w14:paraId="67BBC23F" w14:textId="77777777" w:rsidR="006C19F4" w:rsidRDefault="006C19F4" w:rsidP="006C19F4">
      <w:pPr>
        <w:ind w:left="720" w:hanging="720"/>
        <w:rPr>
          <w:color w:val="1F3864" w:themeColor="accent1" w:themeShade="80"/>
        </w:rPr>
      </w:pPr>
      <w:r>
        <w:rPr>
          <w:rFonts w:ascii="Arial" w:hAnsi="Arial" w:cs="Arial"/>
        </w:rPr>
        <w:t>5.3</w:t>
      </w:r>
      <w:r>
        <w:rPr>
          <w:rFonts w:ascii="Arial" w:hAnsi="Arial" w:cs="Arial"/>
        </w:rPr>
        <w:tab/>
        <w:t xml:space="preserve">In respect of special categories of personal data and personal data relating to, Data Protection Act 2018 Schedule 1 condition, part 1, 2 Health or social care purposes. </w:t>
      </w:r>
    </w:p>
    <w:p w14:paraId="2917DC68" w14:textId="77777777" w:rsidR="006C19F4" w:rsidRDefault="006C19F4" w:rsidP="006C19F4">
      <w:pPr>
        <w:ind w:left="720" w:hanging="720"/>
        <w:rPr>
          <w:rFonts w:ascii="Arial" w:hAnsi="Arial" w:cs="Arial"/>
        </w:rPr>
      </w:pPr>
      <w:r>
        <w:rPr>
          <w:rFonts w:ascii="Arial" w:hAnsi="Arial" w:cs="Arial"/>
        </w:rPr>
        <w:t>5.4</w:t>
      </w:r>
      <w:r>
        <w:rPr>
          <w:rFonts w:ascii="Arial" w:hAnsi="Arial" w:cs="Arial"/>
        </w:rPr>
        <w:tab/>
        <w:t>For information shared or provided for fraud, law enforcement and prevention and detection of crime purposes, the lawful basis will be legal obligation. Requests will be actioned in accordance with Data Protection Act 2018 Schedule 2, Part 1.</w:t>
      </w:r>
    </w:p>
    <w:p w14:paraId="136F3C61" w14:textId="77777777" w:rsidR="006C19F4" w:rsidRDefault="006C19F4" w:rsidP="006C19F4">
      <w:pPr>
        <w:ind w:left="720" w:hanging="720"/>
        <w:rPr>
          <w:rFonts w:ascii="Arial" w:hAnsi="Arial" w:cs="Arial"/>
        </w:rPr>
      </w:pPr>
      <w:r>
        <w:rPr>
          <w:rFonts w:ascii="Arial" w:hAnsi="Arial" w:cs="Arial"/>
        </w:rPr>
        <w:t>5.5</w:t>
      </w:r>
      <w:r>
        <w:rPr>
          <w:rFonts w:ascii="Arial" w:hAnsi="Arial" w:cs="Arial"/>
        </w:rPr>
        <w:tab/>
        <w:t>For fraud, law enforcement and prevention and detection of crime purposes, the special categories data, UK GDPR Article 9 ground is:</w:t>
      </w:r>
    </w:p>
    <w:p w14:paraId="2D6C0A5D" w14:textId="77777777" w:rsidR="006C19F4" w:rsidRDefault="006C19F4" w:rsidP="006C19F4">
      <w:pPr>
        <w:ind w:left="720"/>
        <w:rPr>
          <w:rFonts w:ascii="Arial" w:hAnsi="Arial" w:cs="Arial"/>
        </w:rPr>
      </w:pPr>
      <w:r>
        <w:rPr>
          <w:rFonts w:ascii="Arial" w:hAnsi="Arial" w:cs="Arial"/>
        </w:rPr>
        <w:lastRenderedPageBreak/>
        <w:t xml:space="preserve">2 (f) processing is necessary for the establishment, </w:t>
      </w:r>
      <w:proofErr w:type="gramStart"/>
      <w:r>
        <w:rPr>
          <w:rFonts w:ascii="Arial" w:hAnsi="Arial" w:cs="Arial"/>
        </w:rPr>
        <w:t>exercise</w:t>
      </w:r>
      <w:proofErr w:type="gramEnd"/>
      <w:r>
        <w:rPr>
          <w:rFonts w:ascii="Arial" w:hAnsi="Arial" w:cs="Arial"/>
        </w:rPr>
        <w:t xml:space="preserve"> or defence of legal claims or whenever courts are acting in their judicial capacity.</w:t>
      </w:r>
    </w:p>
    <w:p w14:paraId="24D6634F" w14:textId="77777777" w:rsidR="006C19F4" w:rsidRDefault="006C19F4" w:rsidP="006C19F4">
      <w:pPr>
        <w:ind w:left="720" w:hanging="720"/>
        <w:rPr>
          <w:rFonts w:ascii="Arial" w:hAnsi="Arial" w:cs="Arial"/>
        </w:rPr>
      </w:pPr>
      <w:r>
        <w:rPr>
          <w:rFonts w:ascii="Arial" w:hAnsi="Arial" w:cs="Arial"/>
        </w:rPr>
        <w:t>5.6</w:t>
      </w:r>
      <w:r>
        <w:rPr>
          <w:rFonts w:ascii="Arial" w:hAnsi="Arial" w:cs="Arial"/>
        </w:rPr>
        <w:tab/>
        <w:t>In respect of special categories of personal data, Data Protection Act 2018 Schedule 1, Part 2, (10) Preventing or detecting unlawful acts; (11) Protecting the public against dishonesty etc; (12) Regulatory requirements relating to unlawful acts and dishonesty etc; and/or (14) Preventing fraud.</w:t>
      </w:r>
    </w:p>
    <w:p w14:paraId="4FAC9927" w14:textId="77777777" w:rsidR="006C19F4" w:rsidRDefault="006C19F4" w:rsidP="006C19F4">
      <w:pPr>
        <w:ind w:left="720" w:hanging="720"/>
        <w:rPr>
          <w:rFonts w:ascii="Arial" w:hAnsi="Arial" w:cs="Arial"/>
        </w:rPr>
      </w:pPr>
    </w:p>
    <w:p w14:paraId="2B7C43A3" w14:textId="77777777" w:rsidR="006C19F4" w:rsidRPr="00F45F65" w:rsidRDefault="006C19F4" w:rsidP="0086086B">
      <w:pPr>
        <w:pStyle w:val="Heading2"/>
        <w:numPr>
          <w:ilvl w:val="0"/>
          <w:numId w:val="41"/>
        </w:numPr>
      </w:pPr>
      <w:r w:rsidRPr="00F45F65">
        <w:t xml:space="preserve">DATA USE PROVISIONS AND DATA QUALITY </w:t>
      </w:r>
    </w:p>
    <w:p w14:paraId="593B8F38" w14:textId="77777777" w:rsidR="006C19F4" w:rsidRPr="00EF38E8" w:rsidRDefault="006C19F4" w:rsidP="006C19F4">
      <w:pPr>
        <w:rPr>
          <w:rFonts w:ascii="Arial" w:hAnsi="Arial" w:cs="Arial"/>
          <w:sz w:val="22"/>
          <w:szCs w:val="22"/>
        </w:rPr>
      </w:pPr>
    </w:p>
    <w:p w14:paraId="5CF22A5D" w14:textId="38D73B43" w:rsidR="006C19F4" w:rsidRDefault="006C19F4" w:rsidP="0086086B">
      <w:pPr>
        <w:pStyle w:val="ListParagraph"/>
        <w:numPr>
          <w:ilvl w:val="1"/>
          <w:numId w:val="41"/>
        </w:numPr>
        <w:spacing w:after="160" w:line="259" w:lineRule="auto"/>
        <w:rPr>
          <w:rFonts w:cs="Arial"/>
        </w:rPr>
      </w:pPr>
      <w:r w:rsidRPr="00EF38E8">
        <w:rPr>
          <w:rFonts w:cs="Arial"/>
        </w:rPr>
        <w:t>The data processor will process personal and special category data for the purpose of delivering volunteer support, training, and development programs, where information on courses attended w</w:t>
      </w:r>
      <w:r>
        <w:rPr>
          <w:rFonts w:cs="Arial"/>
        </w:rPr>
        <w:t>ill need to be</w:t>
      </w:r>
      <w:r w:rsidRPr="00EF38E8">
        <w:rPr>
          <w:rFonts w:cs="Arial"/>
        </w:rPr>
        <w:t xml:space="preserve"> stored on the </w:t>
      </w:r>
      <w:r w:rsidR="00672AE5">
        <w:rPr>
          <w:rFonts w:cs="Arial"/>
        </w:rPr>
        <w:t>Provider</w:t>
      </w:r>
      <w:r w:rsidRPr="00EF38E8">
        <w:rPr>
          <w:rFonts w:cs="Arial"/>
        </w:rPr>
        <w:t xml:space="preserve"> system.</w:t>
      </w:r>
      <w:r>
        <w:rPr>
          <w:rFonts w:cs="Arial"/>
        </w:rPr>
        <w:t xml:space="preserve"> </w:t>
      </w:r>
      <w:r w:rsidRPr="00F4731C">
        <w:rPr>
          <w:rFonts w:cs="Arial"/>
        </w:rPr>
        <w:t xml:space="preserve">In addition, volunteers accessing additional 1:1 support or coaching will have records of any sessions stored on the </w:t>
      </w:r>
      <w:r w:rsidR="00672AE5">
        <w:rPr>
          <w:rFonts w:cs="Arial"/>
        </w:rPr>
        <w:t>Provider</w:t>
      </w:r>
      <w:r w:rsidRPr="00F4731C">
        <w:rPr>
          <w:rFonts w:cs="Arial"/>
        </w:rPr>
        <w:t xml:space="preserve"> system. </w:t>
      </w:r>
    </w:p>
    <w:p w14:paraId="51501584" w14:textId="77777777" w:rsidR="006C19F4" w:rsidRDefault="006C19F4" w:rsidP="006C19F4">
      <w:pPr>
        <w:pStyle w:val="ListParagraph"/>
        <w:ind w:left="1080"/>
        <w:rPr>
          <w:rFonts w:cs="Arial"/>
        </w:rPr>
      </w:pPr>
    </w:p>
    <w:p w14:paraId="085639BB" w14:textId="77777777" w:rsidR="006C19F4" w:rsidRPr="00F4731C" w:rsidRDefault="006C19F4" w:rsidP="0086086B">
      <w:pPr>
        <w:pStyle w:val="ListParagraph"/>
        <w:numPr>
          <w:ilvl w:val="1"/>
          <w:numId w:val="41"/>
        </w:numPr>
        <w:spacing w:after="160" w:line="259" w:lineRule="auto"/>
        <w:rPr>
          <w:rFonts w:cs="Arial"/>
        </w:rPr>
      </w:pPr>
      <w:r w:rsidRPr="00F4731C">
        <w:rPr>
          <w:rFonts w:cs="Arial"/>
        </w:rPr>
        <w:t>The data processor is required to collect and manage consent in line with UK GDPR provisions for the purpose of fieldwork…</w:t>
      </w:r>
    </w:p>
    <w:p w14:paraId="6EF16710" w14:textId="77777777" w:rsidR="006C19F4" w:rsidRPr="00F45F65" w:rsidRDefault="006C19F4" w:rsidP="006C19F4">
      <w:pPr>
        <w:ind w:left="720" w:hanging="720"/>
        <w:rPr>
          <w:rFonts w:ascii="Arial" w:hAnsi="Arial" w:cs="Arial"/>
        </w:rPr>
      </w:pPr>
      <w:r w:rsidRPr="00F45F65">
        <w:rPr>
          <w:rFonts w:ascii="Arial" w:hAnsi="Arial" w:cs="Arial"/>
        </w:rPr>
        <w:t>6.2</w:t>
      </w:r>
      <w:r w:rsidRPr="00F45F65">
        <w:rPr>
          <w:rFonts w:ascii="Arial" w:hAnsi="Arial" w:cs="Arial"/>
        </w:rPr>
        <w:tab/>
        <w:t>The only requirement for the data processor to provide personal data to the data controller is where:</w:t>
      </w:r>
    </w:p>
    <w:p w14:paraId="3E0BD07E" w14:textId="77777777" w:rsidR="006C19F4" w:rsidRPr="00F351D5" w:rsidRDefault="006C19F4" w:rsidP="0086086B">
      <w:pPr>
        <w:pStyle w:val="ListParagraph"/>
        <w:numPr>
          <w:ilvl w:val="0"/>
          <w:numId w:val="37"/>
        </w:numPr>
        <w:spacing w:after="160" w:line="259" w:lineRule="auto"/>
        <w:rPr>
          <w:rFonts w:cs="Arial"/>
        </w:rPr>
      </w:pPr>
      <w:r w:rsidRPr="00F351D5">
        <w:rPr>
          <w:rFonts w:cs="Arial"/>
        </w:rPr>
        <w:t xml:space="preserve">any allegations of fraudulent behaviour within your area. The data controller may request further information to this allegation. If the data processor is made aware of such activity through the project, the data controller will need to be </w:t>
      </w:r>
      <w:proofErr w:type="gramStart"/>
      <w:r w:rsidRPr="00F351D5">
        <w:rPr>
          <w:rFonts w:cs="Arial"/>
        </w:rPr>
        <w:t>informed;</w:t>
      </w:r>
      <w:proofErr w:type="gramEnd"/>
    </w:p>
    <w:p w14:paraId="664A3907" w14:textId="77777777" w:rsidR="006C19F4" w:rsidRPr="00F351D5" w:rsidRDefault="006C19F4" w:rsidP="0086086B">
      <w:pPr>
        <w:pStyle w:val="ListParagraph"/>
        <w:numPr>
          <w:ilvl w:val="0"/>
          <w:numId w:val="37"/>
        </w:numPr>
        <w:spacing w:after="160" w:line="259" w:lineRule="auto"/>
        <w:rPr>
          <w:rFonts w:cs="Arial"/>
        </w:rPr>
      </w:pPr>
      <w:r w:rsidRPr="00F351D5">
        <w:rPr>
          <w:rFonts w:cs="Arial"/>
          <w:shd w:val="clear" w:color="auto" w:fill="FFFFFF"/>
        </w:rPr>
        <w:t>Where a safeguarding</w:t>
      </w:r>
      <w:r w:rsidRPr="00F351D5">
        <w:rPr>
          <w:rFonts w:cs="Arial"/>
        </w:rPr>
        <w:t xml:space="preserve"> action is taken to promote the welfare of children and protect them from harm; and</w:t>
      </w:r>
    </w:p>
    <w:p w14:paraId="487AB7C8" w14:textId="77777777" w:rsidR="006C19F4" w:rsidRPr="00F351D5" w:rsidRDefault="006C19F4" w:rsidP="0086086B">
      <w:pPr>
        <w:pStyle w:val="ListParagraph"/>
        <w:numPr>
          <w:ilvl w:val="0"/>
          <w:numId w:val="37"/>
        </w:numPr>
        <w:spacing w:after="160" w:line="259" w:lineRule="auto"/>
        <w:rPr>
          <w:rFonts w:cs="Arial"/>
        </w:rPr>
      </w:pPr>
      <w:r w:rsidRPr="00F351D5">
        <w:rPr>
          <w:rFonts w:cs="Arial"/>
        </w:rPr>
        <w:t>law enforcement or other authorities have requested in accordance with applicable law.</w:t>
      </w:r>
    </w:p>
    <w:p w14:paraId="26E93F43" w14:textId="77777777" w:rsidR="006C19F4" w:rsidRPr="00F45F65" w:rsidRDefault="006C19F4" w:rsidP="006C19F4">
      <w:pPr>
        <w:ind w:left="720" w:hanging="720"/>
        <w:rPr>
          <w:rFonts w:ascii="Arial" w:hAnsi="Arial" w:cs="Arial"/>
        </w:rPr>
      </w:pPr>
      <w:r w:rsidRPr="00F45F65">
        <w:rPr>
          <w:rFonts w:ascii="Arial" w:hAnsi="Arial" w:cs="Arial"/>
        </w:rPr>
        <w:t>6.3</w:t>
      </w:r>
      <w:r w:rsidRPr="00F45F65">
        <w:rPr>
          <w:rFonts w:ascii="Arial" w:hAnsi="Arial" w:cs="Arial"/>
        </w:rPr>
        <w:tab/>
        <w:t>The disclosing party is responsible for the quality of the data they are sharing.</w:t>
      </w:r>
    </w:p>
    <w:p w14:paraId="5D2CAB61" w14:textId="26C18BE0" w:rsidR="006C19F4" w:rsidRPr="00F45F65" w:rsidRDefault="006C19F4" w:rsidP="006C19F4">
      <w:pPr>
        <w:ind w:left="720" w:hanging="720"/>
        <w:rPr>
          <w:rFonts w:ascii="Arial" w:hAnsi="Arial" w:cs="Arial"/>
        </w:rPr>
      </w:pPr>
      <w:r w:rsidRPr="1A62C9AC">
        <w:rPr>
          <w:rFonts w:ascii="Arial" w:hAnsi="Arial" w:cs="Arial"/>
        </w:rPr>
        <w:t>6.4</w:t>
      </w:r>
      <w:r>
        <w:tab/>
      </w:r>
      <w:r w:rsidRPr="1A62C9AC">
        <w:rPr>
          <w:rFonts w:ascii="Arial" w:hAnsi="Arial" w:cs="Arial"/>
        </w:rPr>
        <w:t xml:space="preserve">Before sharing data, the disclosing party will check that the data being shared is accurate valid, reliable, timely, relevant, </w:t>
      </w:r>
      <w:r w:rsidR="1A37F130" w:rsidRPr="1A62C9AC">
        <w:rPr>
          <w:rFonts w:ascii="Arial" w:hAnsi="Arial" w:cs="Arial"/>
        </w:rPr>
        <w:t>complete,</w:t>
      </w:r>
      <w:r w:rsidRPr="1A62C9AC">
        <w:rPr>
          <w:rFonts w:ascii="Arial" w:hAnsi="Arial" w:cs="Arial"/>
        </w:rPr>
        <w:t xml:space="preserve"> and up to date to the best of their knowledge. If sensitive data is being shared, which could harm the data subject if it was inaccurate, then particular care must be taken.</w:t>
      </w:r>
    </w:p>
    <w:p w14:paraId="15B7915E" w14:textId="77777777" w:rsidR="006C19F4" w:rsidRPr="00F45F65" w:rsidRDefault="006C19F4" w:rsidP="006C19F4">
      <w:pPr>
        <w:ind w:left="720" w:hanging="720"/>
        <w:rPr>
          <w:rFonts w:ascii="Arial" w:hAnsi="Arial" w:cs="Arial"/>
        </w:rPr>
      </w:pPr>
      <w:r w:rsidRPr="00F45F65">
        <w:rPr>
          <w:rFonts w:ascii="Arial" w:hAnsi="Arial" w:cs="Arial"/>
        </w:rPr>
        <w:t>6.5</w:t>
      </w:r>
      <w:r w:rsidRPr="00F45F65">
        <w:rPr>
          <w:rFonts w:ascii="Arial" w:hAnsi="Arial" w:cs="Arial"/>
        </w:rPr>
        <w:tab/>
        <w:t>The parties shall ensure that the shared personal data remains confidential and that no one, including any member of any party's personnel, has access to the shared personal data other than those directly involved in, or connected with, the agreed purposes.</w:t>
      </w:r>
    </w:p>
    <w:p w14:paraId="3E50708E" w14:textId="77777777" w:rsidR="006C19F4" w:rsidRDefault="006C19F4" w:rsidP="006C19F4">
      <w:pPr>
        <w:ind w:left="720" w:hanging="720"/>
        <w:rPr>
          <w:rFonts w:ascii="Arial" w:hAnsi="Arial" w:cs="Arial"/>
        </w:rPr>
      </w:pPr>
      <w:r w:rsidRPr="00F45F65">
        <w:rPr>
          <w:rFonts w:ascii="Arial" w:hAnsi="Arial" w:cs="Arial"/>
        </w:rPr>
        <w:t>6.6</w:t>
      </w:r>
      <w:r w:rsidRPr="00F45F65">
        <w:rPr>
          <w:rFonts w:ascii="Arial" w:hAnsi="Arial" w:cs="Arial"/>
        </w:rPr>
        <w:tab/>
        <w:t>The data processor shall at the request of the data controller</w:t>
      </w:r>
      <w:r>
        <w:rPr>
          <w:rFonts w:ascii="Arial" w:hAnsi="Arial" w:cs="Arial"/>
        </w:rPr>
        <w:t>,</w:t>
      </w:r>
      <w:r w:rsidRPr="00F45F65">
        <w:rPr>
          <w:rFonts w:ascii="Arial" w:hAnsi="Arial" w:cs="Arial"/>
        </w:rPr>
        <w:t xml:space="preserve"> demonstrate that the concerned persons under the data processor’s authority are subject to the abovementioned confidentiality. </w:t>
      </w:r>
    </w:p>
    <w:p w14:paraId="2EFAD446" w14:textId="77777777" w:rsidR="006C19F4" w:rsidRPr="00F45F65" w:rsidRDefault="006C19F4" w:rsidP="006C19F4">
      <w:pPr>
        <w:ind w:left="720" w:hanging="720"/>
        <w:rPr>
          <w:rFonts w:ascii="Arial" w:hAnsi="Arial" w:cs="Arial"/>
        </w:rPr>
      </w:pPr>
    </w:p>
    <w:p w14:paraId="67AE4F5A" w14:textId="77777777" w:rsidR="006C19F4" w:rsidRPr="00F45F65" w:rsidRDefault="006C19F4" w:rsidP="006C19F4">
      <w:pPr>
        <w:pStyle w:val="Heading2"/>
      </w:pPr>
      <w:r w:rsidRPr="00F45F65">
        <w:t>7</w:t>
      </w:r>
      <w:r w:rsidRPr="00F45F65">
        <w:tab/>
        <w:t>CATEGORIES OF DATA SUBJECT</w:t>
      </w:r>
    </w:p>
    <w:p w14:paraId="25272C4E" w14:textId="77777777" w:rsidR="006C19F4" w:rsidRPr="00F45F65" w:rsidRDefault="006C19F4" w:rsidP="006C19F4">
      <w:pPr>
        <w:rPr>
          <w:rFonts w:ascii="Arial" w:hAnsi="Arial" w:cs="Arial"/>
        </w:rPr>
      </w:pPr>
    </w:p>
    <w:p w14:paraId="6ADB626F" w14:textId="77777777" w:rsidR="006C19F4" w:rsidRDefault="006C19F4" w:rsidP="006C19F4">
      <w:pPr>
        <w:ind w:left="720" w:hanging="720"/>
        <w:rPr>
          <w:rFonts w:ascii="Arial" w:hAnsi="Arial" w:cs="Arial"/>
        </w:rPr>
      </w:pPr>
      <w:r w:rsidRPr="00F45F65">
        <w:rPr>
          <w:rFonts w:ascii="Arial" w:hAnsi="Arial" w:cs="Arial"/>
        </w:rPr>
        <w:t xml:space="preserve">7.1 </w:t>
      </w:r>
      <w:r w:rsidRPr="00F45F65">
        <w:rPr>
          <w:rFonts w:ascii="Arial" w:hAnsi="Arial" w:cs="Arial"/>
        </w:rPr>
        <w:tab/>
      </w:r>
      <w:r>
        <w:rPr>
          <w:rFonts w:ascii="Arial" w:hAnsi="Arial" w:cs="Arial"/>
        </w:rPr>
        <w:t>Residents of North Northamptonshire Council accessing the service.</w:t>
      </w:r>
    </w:p>
    <w:p w14:paraId="7D5C1BB4" w14:textId="77777777" w:rsidR="006C19F4" w:rsidRPr="00F45F65" w:rsidRDefault="006C19F4" w:rsidP="006C19F4">
      <w:pPr>
        <w:ind w:left="720" w:hanging="720"/>
        <w:rPr>
          <w:rFonts w:ascii="Arial" w:hAnsi="Arial" w:cs="Arial"/>
        </w:rPr>
      </w:pPr>
    </w:p>
    <w:p w14:paraId="519FD16F" w14:textId="77777777" w:rsidR="006C19F4" w:rsidRPr="00F45F65" w:rsidRDefault="006C19F4" w:rsidP="006C19F4">
      <w:pPr>
        <w:pStyle w:val="Heading2"/>
      </w:pPr>
      <w:r w:rsidRPr="00F45F65">
        <w:t>8</w:t>
      </w:r>
      <w:r w:rsidRPr="00F45F65">
        <w:tab/>
        <w:t>CATEGORIES OF PERSONAL DATA</w:t>
      </w:r>
    </w:p>
    <w:p w14:paraId="7B3271B4" w14:textId="77777777" w:rsidR="006C19F4" w:rsidRPr="00F45F65" w:rsidRDefault="006C19F4" w:rsidP="006C19F4">
      <w:pPr>
        <w:rPr>
          <w:rFonts w:ascii="Arial" w:hAnsi="Arial" w:cs="Arial"/>
        </w:rPr>
      </w:pPr>
    </w:p>
    <w:p w14:paraId="5940F32F" w14:textId="77777777" w:rsidR="006C19F4" w:rsidRPr="00DC2AB1" w:rsidRDefault="006C19F4" w:rsidP="006C19F4">
      <w:pPr>
        <w:ind w:left="720" w:hanging="720"/>
        <w:rPr>
          <w:rFonts w:ascii="Arial" w:hAnsi="Arial" w:cs="Arial"/>
        </w:rPr>
      </w:pPr>
      <w:r w:rsidRPr="00F45F65">
        <w:rPr>
          <w:rFonts w:ascii="Arial" w:hAnsi="Arial" w:cs="Arial"/>
        </w:rPr>
        <w:lastRenderedPageBreak/>
        <w:t>8</w:t>
      </w:r>
      <w:r w:rsidRPr="00DC2AB1">
        <w:rPr>
          <w:rFonts w:ascii="Arial" w:hAnsi="Arial" w:cs="Arial"/>
        </w:rPr>
        <w:t>.1</w:t>
      </w:r>
      <w:r w:rsidRPr="00DC2AB1">
        <w:rPr>
          <w:rFonts w:ascii="Arial" w:hAnsi="Arial" w:cs="Arial"/>
        </w:rPr>
        <w:tab/>
        <w:t>The data processor will be required to process the following data on the data controller’s behalf for the agreed purpose of</w:t>
      </w:r>
      <w:r>
        <w:rPr>
          <w:rFonts w:ascii="Arial" w:hAnsi="Arial" w:cs="Arial"/>
        </w:rPr>
        <w:t xml:space="preserve"> delivering the service:</w:t>
      </w:r>
      <w:r w:rsidRPr="00DC2AB1">
        <w:rPr>
          <w:rFonts w:ascii="Arial" w:hAnsi="Arial" w:cs="Arial"/>
        </w:rPr>
        <w:t xml:space="preserve"> </w:t>
      </w:r>
    </w:p>
    <w:p w14:paraId="2BBE4863"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Forename</w:t>
      </w:r>
    </w:p>
    <w:p w14:paraId="3DEBD089"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Surname</w:t>
      </w:r>
    </w:p>
    <w:p w14:paraId="1340FEF5"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DOB</w:t>
      </w:r>
    </w:p>
    <w:p w14:paraId="3F81C516"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Age</w:t>
      </w:r>
    </w:p>
    <w:p w14:paraId="7072ACCA" w14:textId="3C197030" w:rsidR="006C19F4" w:rsidRPr="0066709F" w:rsidRDefault="00F4005E" w:rsidP="0086086B">
      <w:pPr>
        <w:pStyle w:val="ListParagraph"/>
        <w:numPr>
          <w:ilvl w:val="0"/>
          <w:numId w:val="37"/>
        </w:numPr>
        <w:spacing w:after="160" w:line="259" w:lineRule="auto"/>
        <w:rPr>
          <w:rFonts w:cs="Arial"/>
        </w:rPr>
      </w:pPr>
      <w:r>
        <w:rPr>
          <w:rFonts w:cs="Arial"/>
        </w:rPr>
        <w:t>Sex</w:t>
      </w:r>
    </w:p>
    <w:p w14:paraId="7A5BAC61"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Address</w:t>
      </w:r>
    </w:p>
    <w:p w14:paraId="29F0EDC4" w14:textId="77777777" w:rsidR="006C19F4" w:rsidRPr="0066709F" w:rsidRDefault="006C19F4" w:rsidP="0086086B">
      <w:pPr>
        <w:pStyle w:val="ListParagraph"/>
        <w:numPr>
          <w:ilvl w:val="0"/>
          <w:numId w:val="37"/>
        </w:numPr>
        <w:spacing w:after="160" w:line="259" w:lineRule="auto"/>
        <w:rPr>
          <w:rFonts w:cs="Arial"/>
        </w:rPr>
      </w:pPr>
      <w:r w:rsidRPr="0066709F">
        <w:rPr>
          <w:rFonts w:cs="Arial"/>
        </w:rPr>
        <w:t xml:space="preserve">Postcode </w:t>
      </w:r>
    </w:p>
    <w:p w14:paraId="185908A0" w14:textId="77777777" w:rsidR="006C19F4" w:rsidRPr="00DC2AB1" w:rsidRDefault="006C19F4" w:rsidP="006C19F4">
      <w:pPr>
        <w:ind w:left="720" w:hanging="720"/>
        <w:rPr>
          <w:rFonts w:ascii="Arial" w:hAnsi="Arial" w:cs="Arial"/>
        </w:rPr>
      </w:pPr>
      <w:r w:rsidRPr="00F45F65">
        <w:rPr>
          <w:rFonts w:ascii="Arial" w:hAnsi="Arial" w:cs="Arial"/>
        </w:rPr>
        <w:t>8.2</w:t>
      </w:r>
      <w:r w:rsidRPr="00E34171">
        <w:rPr>
          <w:rFonts w:ascii="Arial" w:hAnsi="Arial" w:cs="Arial"/>
        </w:rPr>
        <w:tab/>
        <w:t>None for monitoring and reporting purposes.</w:t>
      </w:r>
      <w:r w:rsidRPr="00DC2AB1">
        <w:rPr>
          <w:rFonts w:ascii="Arial" w:hAnsi="Arial" w:cs="Arial"/>
        </w:rPr>
        <w:t>8.2</w:t>
      </w:r>
      <w:r w:rsidRPr="00DC2AB1">
        <w:rPr>
          <w:rFonts w:ascii="Arial" w:hAnsi="Arial" w:cs="Arial"/>
        </w:rPr>
        <w:tab/>
        <w:t xml:space="preserve"> </w:t>
      </w:r>
    </w:p>
    <w:p w14:paraId="2AACAE8E" w14:textId="77777777" w:rsidR="006C19F4" w:rsidRPr="00F45F65" w:rsidRDefault="006C19F4" w:rsidP="006C19F4">
      <w:pPr>
        <w:ind w:left="720" w:hanging="720"/>
        <w:rPr>
          <w:rFonts w:ascii="Arial" w:hAnsi="Arial" w:cs="Arial"/>
        </w:rPr>
      </w:pPr>
      <w:r w:rsidRPr="00F45F65">
        <w:rPr>
          <w:rFonts w:ascii="Arial" w:hAnsi="Arial" w:cs="Arial"/>
        </w:rPr>
        <w:t>8.3</w:t>
      </w:r>
      <w:r w:rsidRPr="00F45F65">
        <w:rPr>
          <w:rFonts w:ascii="Arial" w:hAnsi="Arial" w:cs="Arial"/>
        </w:rPr>
        <w:tab/>
        <w:t>For fraud, law enforcement and prevention and detection of crime purposes, the parties will specify as part of the request.</w:t>
      </w:r>
    </w:p>
    <w:p w14:paraId="3DB13B8D" w14:textId="77777777" w:rsidR="006C19F4" w:rsidRPr="00F45F65" w:rsidRDefault="006C19F4" w:rsidP="006C19F4">
      <w:pPr>
        <w:rPr>
          <w:rFonts w:ascii="Arial" w:hAnsi="Arial" w:cs="Arial"/>
        </w:rPr>
      </w:pPr>
    </w:p>
    <w:p w14:paraId="53467261" w14:textId="77777777" w:rsidR="006C19F4" w:rsidRPr="00F45F65" w:rsidRDefault="006C19F4" w:rsidP="006C19F4">
      <w:pPr>
        <w:pStyle w:val="Heading2"/>
      </w:pPr>
      <w:r w:rsidRPr="00F45F65">
        <w:t xml:space="preserve">9 </w:t>
      </w:r>
      <w:r w:rsidRPr="00F45F65">
        <w:tab/>
        <w:t>SPECIAL CATEGORIES OF PERSONAL DATA</w:t>
      </w:r>
    </w:p>
    <w:p w14:paraId="509ECB21" w14:textId="77777777" w:rsidR="006C19F4" w:rsidRPr="00F45F65" w:rsidRDefault="006C19F4" w:rsidP="006C19F4">
      <w:pPr>
        <w:rPr>
          <w:rFonts w:ascii="Arial" w:hAnsi="Arial" w:cs="Arial"/>
        </w:rPr>
      </w:pPr>
    </w:p>
    <w:p w14:paraId="76E38D4C" w14:textId="77777777" w:rsidR="006C19F4" w:rsidRPr="000737A3" w:rsidRDefault="006C19F4" w:rsidP="006C19F4">
      <w:pPr>
        <w:ind w:left="720" w:hanging="720"/>
        <w:rPr>
          <w:rFonts w:ascii="Arial" w:hAnsi="Arial" w:cs="Arial"/>
        </w:rPr>
      </w:pPr>
      <w:r w:rsidRPr="000737A3">
        <w:rPr>
          <w:rFonts w:ascii="Arial" w:hAnsi="Arial" w:cs="Arial"/>
        </w:rPr>
        <w:t>9.1</w:t>
      </w:r>
      <w:r w:rsidRPr="000737A3">
        <w:rPr>
          <w:rFonts w:ascii="Arial" w:hAnsi="Arial" w:cs="Arial"/>
        </w:rPr>
        <w:tab/>
        <w:t>The data processor will be required to process the following special category data on the data controller’s behalf, for the agreed purpose</w:t>
      </w:r>
      <w:r>
        <w:rPr>
          <w:rFonts w:ascii="Arial" w:hAnsi="Arial" w:cs="Arial"/>
        </w:rPr>
        <w:t xml:space="preserve"> of fieldwork</w:t>
      </w:r>
      <w:r w:rsidRPr="000737A3">
        <w:rPr>
          <w:rFonts w:ascii="Arial" w:hAnsi="Arial" w:cs="Arial"/>
        </w:rPr>
        <w:t>:</w:t>
      </w:r>
    </w:p>
    <w:p w14:paraId="12B0946C" w14:textId="77777777" w:rsidR="006C19F4" w:rsidRPr="000737A3" w:rsidRDefault="006C19F4" w:rsidP="0086086B">
      <w:pPr>
        <w:pStyle w:val="ListParagraph"/>
        <w:numPr>
          <w:ilvl w:val="0"/>
          <w:numId w:val="37"/>
        </w:numPr>
        <w:spacing w:after="160" w:line="259" w:lineRule="auto"/>
        <w:rPr>
          <w:rFonts w:cs="Arial"/>
        </w:rPr>
      </w:pPr>
      <w:r w:rsidRPr="000737A3">
        <w:rPr>
          <w:rFonts w:cs="Arial"/>
        </w:rPr>
        <w:t>Health or social care status</w:t>
      </w:r>
    </w:p>
    <w:p w14:paraId="1B3AB7CC" w14:textId="77777777" w:rsidR="006C19F4" w:rsidRPr="000737A3" w:rsidRDefault="006C19F4" w:rsidP="0086086B">
      <w:pPr>
        <w:pStyle w:val="ListParagraph"/>
        <w:numPr>
          <w:ilvl w:val="0"/>
          <w:numId w:val="37"/>
        </w:numPr>
        <w:spacing w:after="160" w:line="259" w:lineRule="auto"/>
        <w:rPr>
          <w:rFonts w:cs="Arial"/>
        </w:rPr>
      </w:pPr>
      <w:r w:rsidRPr="000737A3">
        <w:rPr>
          <w:rFonts w:cs="Arial"/>
        </w:rPr>
        <w:t>Sexual orientation</w:t>
      </w:r>
    </w:p>
    <w:p w14:paraId="36A9C84E" w14:textId="77777777" w:rsidR="006C19F4" w:rsidRPr="000737A3" w:rsidRDefault="006C19F4" w:rsidP="0086086B">
      <w:pPr>
        <w:pStyle w:val="ListParagraph"/>
        <w:numPr>
          <w:ilvl w:val="0"/>
          <w:numId w:val="37"/>
        </w:numPr>
        <w:spacing w:after="160" w:line="259" w:lineRule="auto"/>
        <w:rPr>
          <w:rFonts w:cs="Arial"/>
        </w:rPr>
      </w:pPr>
      <w:r w:rsidRPr="000737A3">
        <w:rPr>
          <w:rFonts w:cs="Arial"/>
        </w:rPr>
        <w:t xml:space="preserve">Racial or ethnic origin </w:t>
      </w:r>
    </w:p>
    <w:p w14:paraId="2A761ED8" w14:textId="77777777" w:rsidR="006C19F4" w:rsidRPr="000737A3" w:rsidRDefault="006C19F4" w:rsidP="0086086B">
      <w:pPr>
        <w:pStyle w:val="ListParagraph"/>
        <w:numPr>
          <w:ilvl w:val="0"/>
          <w:numId w:val="37"/>
        </w:numPr>
        <w:spacing w:after="160" w:line="259" w:lineRule="auto"/>
        <w:rPr>
          <w:rFonts w:cs="Arial"/>
        </w:rPr>
      </w:pPr>
      <w:r w:rsidRPr="000737A3">
        <w:rPr>
          <w:rFonts w:cs="Arial"/>
        </w:rPr>
        <w:t xml:space="preserve">Religions belief </w:t>
      </w:r>
    </w:p>
    <w:p w14:paraId="108A1B64" w14:textId="77777777" w:rsidR="006C19F4" w:rsidRPr="000737A3" w:rsidRDefault="006C19F4" w:rsidP="006C19F4">
      <w:pPr>
        <w:ind w:left="720" w:hanging="720"/>
        <w:rPr>
          <w:rFonts w:ascii="Arial" w:hAnsi="Arial" w:cs="Arial"/>
        </w:rPr>
      </w:pPr>
      <w:r w:rsidRPr="000737A3">
        <w:rPr>
          <w:rFonts w:ascii="Arial" w:hAnsi="Arial" w:cs="Arial"/>
        </w:rPr>
        <w:t>9.2</w:t>
      </w:r>
      <w:r w:rsidRPr="000737A3">
        <w:rPr>
          <w:rFonts w:ascii="Arial" w:hAnsi="Arial" w:cs="Arial"/>
        </w:rPr>
        <w:tab/>
        <w:t>None for monitoring and reporting purposes.</w:t>
      </w:r>
    </w:p>
    <w:p w14:paraId="1D49736B" w14:textId="77777777" w:rsidR="006C19F4" w:rsidRPr="00F45F65" w:rsidRDefault="006C19F4" w:rsidP="006C19F4">
      <w:pPr>
        <w:ind w:left="720" w:hanging="720"/>
        <w:rPr>
          <w:rFonts w:ascii="Arial" w:hAnsi="Arial" w:cs="Arial"/>
        </w:rPr>
      </w:pPr>
      <w:r w:rsidRPr="000737A3">
        <w:rPr>
          <w:rFonts w:ascii="Arial" w:hAnsi="Arial" w:cs="Arial"/>
        </w:rPr>
        <w:t>9.3</w:t>
      </w:r>
      <w:r w:rsidRPr="000737A3">
        <w:rPr>
          <w:rFonts w:ascii="Arial" w:hAnsi="Arial" w:cs="Arial"/>
        </w:rPr>
        <w:tab/>
        <w:t>For fraud, law enforcement and prevention and detection</w:t>
      </w:r>
      <w:r w:rsidRPr="00F45F65">
        <w:rPr>
          <w:rFonts w:ascii="Arial" w:hAnsi="Arial" w:cs="Arial"/>
        </w:rPr>
        <w:t xml:space="preserve"> of crime purposes, the parties will specify as part of the request.</w:t>
      </w:r>
    </w:p>
    <w:p w14:paraId="25DD8A2B" w14:textId="77777777" w:rsidR="006C19F4" w:rsidRPr="00F45F65" w:rsidRDefault="006C19F4" w:rsidP="006C19F4">
      <w:pPr>
        <w:ind w:left="720" w:hanging="720"/>
        <w:rPr>
          <w:rFonts w:ascii="Arial" w:hAnsi="Arial" w:cs="Arial"/>
        </w:rPr>
      </w:pPr>
    </w:p>
    <w:p w14:paraId="3F0A533C" w14:textId="77777777" w:rsidR="006C19F4" w:rsidRPr="00F45F65" w:rsidRDefault="006C19F4" w:rsidP="006C19F4">
      <w:pPr>
        <w:pStyle w:val="Heading2"/>
      </w:pPr>
      <w:r w:rsidRPr="00F45F65">
        <w:t xml:space="preserve">10 </w:t>
      </w:r>
      <w:r w:rsidRPr="00F45F65">
        <w:tab/>
        <w:t>MONITORING AND REPORTING DATA</w:t>
      </w:r>
    </w:p>
    <w:p w14:paraId="0A2806CF" w14:textId="77777777" w:rsidR="006C19F4" w:rsidRDefault="006C19F4" w:rsidP="006C19F4">
      <w:pPr>
        <w:rPr>
          <w:rFonts w:ascii="Arial" w:hAnsi="Arial" w:cs="Arial"/>
        </w:rPr>
      </w:pPr>
    </w:p>
    <w:p w14:paraId="3C99D6CA" w14:textId="77777777" w:rsidR="006C19F4" w:rsidRPr="00F45F65" w:rsidRDefault="006C19F4" w:rsidP="006C19F4">
      <w:pPr>
        <w:ind w:left="720" w:hanging="720"/>
        <w:rPr>
          <w:rFonts w:ascii="Arial" w:hAnsi="Arial" w:cs="Arial"/>
        </w:rPr>
      </w:pPr>
      <w:r w:rsidRPr="00F45F65">
        <w:rPr>
          <w:rFonts w:ascii="Arial" w:hAnsi="Arial" w:cs="Arial"/>
        </w:rPr>
        <w:t>10.1</w:t>
      </w:r>
      <w:r w:rsidRPr="00F45F65">
        <w:rPr>
          <w:rFonts w:ascii="Arial" w:hAnsi="Arial" w:cs="Arial"/>
        </w:rPr>
        <w:tab/>
        <w:t>Monitoring and reporting data and/or anonymised data relating to the below is required:</w:t>
      </w:r>
    </w:p>
    <w:p w14:paraId="74D1E7EF" w14:textId="77777777" w:rsidR="006C19F4" w:rsidRPr="00344540" w:rsidRDefault="006C19F4" w:rsidP="0086086B">
      <w:pPr>
        <w:numPr>
          <w:ilvl w:val="0"/>
          <w:numId w:val="37"/>
        </w:numPr>
        <w:spacing w:line="252" w:lineRule="auto"/>
        <w:contextualSpacing/>
        <w:rPr>
          <w:rFonts w:ascii="Arial" w:eastAsia="Calibri" w:hAnsi="Arial" w:cs="Arial"/>
        </w:rPr>
      </w:pPr>
      <w:r w:rsidRPr="00344540">
        <w:rPr>
          <w:rFonts w:ascii="Arial" w:eastAsia="Calibri" w:hAnsi="Arial" w:cs="Arial"/>
        </w:rPr>
        <w:t xml:space="preserve">Number of people accessing the service, waiting times for services </w:t>
      </w:r>
    </w:p>
    <w:p w14:paraId="33BBB2E3" w14:textId="77777777" w:rsidR="006C19F4" w:rsidRPr="00344540" w:rsidRDefault="006C19F4" w:rsidP="0086086B">
      <w:pPr>
        <w:numPr>
          <w:ilvl w:val="1"/>
          <w:numId w:val="37"/>
        </w:numPr>
        <w:spacing w:line="252" w:lineRule="auto"/>
        <w:contextualSpacing/>
        <w:rPr>
          <w:rFonts w:ascii="Arial" w:hAnsi="Arial" w:cs="Arial"/>
        </w:rPr>
      </w:pPr>
      <w:r w:rsidRPr="00344540">
        <w:rPr>
          <w:rFonts w:ascii="Arial" w:hAnsi="Arial" w:cs="Arial"/>
        </w:rPr>
        <w:t xml:space="preserve">Broken down by intervention and activities. </w:t>
      </w:r>
    </w:p>
    <w:p w14:paraId="42CA7A11" w14:textId="77777777" w:rsidR="006C19F4" w:rsidRPr="00344540" w:rsidRDefault="006C19F4" w:rsidP="0086086B">
      <w:pPr>
        <w:numPr>
          <w:ilvl w:val="0"/>
          <w:numId w:val="37"/>
        </w:numPr>
        <w:spacing w:line="252" w:lineRule="auto"/>
        <w:contextualSpacing/>
        <w:rPr>
          <w:rFonts w:ascii="Arial" w:eastAsia="Calibri" w:hAnsi="Arial" w:cs="Arial"/>
        </w:rPr>
      </w:pPr>
      <w:r w:rsidRPr="00344540">
        <w:rPr>
          <w:rFonts w:ascii="Arial" w:eastAsia="Calibri" w:hAnsi="Arial" w:cs="Arial"/>
        </w:rPr>
        <w:t>Demographic information age, sex, religion, ethnicity, gender, and deprivation</w:t>
      </w:r>
    </w:p>
    <w:p w14:paraId="6CB9C294" w14:textId="77777777" w:rsidR="006C19F4" w:rsidRPr="00344540" w:rsidRDefault="006C19F4" w:rsidP="0086086B">
      <w:pPr>
        <w:numPr>
          <w:ilvl w:val="0"/>
          <w:numId w:val="37"/>
        </w:numPr>
        <w:spacing w:line="252" w:lineRule="auto"/>
        <w:contextualSpacing/>
        <w:rPr>
          <w:rFonts w:ascii="Arial" w:eastAsia="Calibri" w:hAnsi="Arial" w:cs="Arial"/>
        </w:rPr>
      </w:pPr>
      <w:r w:rsidRPr="00344540">
        <w:rPr>
          <w:rFonts w:ascii="Arial" w:eastAsia="Calibri" w:hAnsi="Arial" w:cs="Arial"/>
        </w:rPr>
        <w:t xml:space="preserve">Impact of </w:t>
      </w:r>
      <w:r>
        <w:rPr>
          <w:rFonts w:ascii="Arial" w:eastAsia="Calibri" w:hAnsi="Arial" w:cs="Arial"/>
        </w:rPr>
        <w:t>volunteering</w:t>
      </w:r>
      <w:r w:rsidRPr="00344540">
        <w:rPr>
          <w:rFonts w:ascii="Arial" w:eastAsia="Calibri" w:hAnsi="Arial" w:cs="Arial"/>
        </w:rPr>
        <w:t xml:space="preserve"> support service</w:t>
      </w:r>
    </w:p>
    <w:p w14:paraId="2D6A90E4" w14:textId="77777777" w:rsidR="006C19F4" w:rsidRDefault="006C19F4" w:rsidP="0086086B">
      <w:pPr>
        <w:numPr>
          <w:ilvl w:val="0"/>
          <w:numId w:val="37"/>
        </w:numPr>
        <w:spacing w:line="252" w:lineRule="auto"/>
        <w:contextualSpacing/>
        <w:rPr>
          <w:rFonts w:ascii="Arial" w:eastAsia="Calibri" w:hAnsi="Arial" w:cs="Arial"/>
        </w:rPr>
      </w:pPr>
      <w:r w:rsidRPr="00344540">
        <w:rPr>
          <w:rFonts w:ascii="Arial" w:eastAsia="Calibri" w:hAnsi="Arial" w:cs="Arial"/>
        </w:rPr>
        <w:t>Outcome data for any structured interventions s.</w:t>
      </w:r>
    </w:p>
    <w:p w14:paraId="7BE4D9B5" w14:textId="77777777" w:rsidR="00F4005E" w:rsidRDefault="00F4005E" w:rsidP="00F4005E">
      <w:pPr>
        <w:spacing w:line="252" w:lineRule="auto"/>
        <w:ind w:left="1440"/>
        <w:contextualSpacing/>
        <w:rPr>
          <w:rFonts w:ascii="Arial" w:eastAsia="Calibri" w:hAnsi="Arial" w:cs="Arial"/>
        </w:rPr>
      </w:pPr>
    </w:p>
    <w:p w14:paraId="22E0CD85" w14:textId="357174B4" w:rsidR="00F4005E" w:rsidRPr="00F4005E" w:rsidRDefault="00F4005E" w:rsidP="0086086B">
      <w:pPr>
        <w:pStyle w:val="ListParagraph"/>
        <w:numPr>
          <w:ilvl w:val="1"/>
          <w:numId w:val="45"/>
        </w:numPr>
        <w:spacing w:after="160" w:line="259" w:lineRule="auto"/>
        <w:rPr>
          <w:rFonts w:cs="Arial"/>
        </w:rPr>
      </w:pPr>
      <w:r w:rsidRPr="00F4005E">
        <w:rPr>
          <w:rFonts w:cs="Arial"/>
        </w:rPr>
        <w:t>Data is to be shared with the data controller for the below service elements.</w:t>
      </w:r>
    </w:p>
    <w:p w14:paraId="25392E93" w14:textId="77777777" w:rsidR="00F4005E" w:rsidRPr="00E94E5D" w:rsidRDefault="00F4005E" w:rsidP="0086086B">
      <w:pPr>
        <w:pStyle w:val="ListParagraph"/>
        <w:numPr>
          <w:ilvl w:val="0"/>
          <w:numId w:val="43"/>
        </w:numPr>
        <w:spacing w:after="160" w:line="259" w:lineRule="auto"/>
        <w:rPr>
          <w:rFonts w:cs="Arial"/>
        </w:rPr>
      </w:pPr>
      <w:r w:rsidRPr="00E94E5D">
        <w:rPr>
          <w:rFonts w:cs="Arial"/>
        </w:rPr>
        <w:t xml:space="preserve">For collecting and monitoring KPI and management information that will be shared by secure email.  </w:t>
      </w:r>
    </w:p>
    <w:p w14:paraId="1DBC8D47" w14:textId="77777777" w:rsidR="00F4005E" w:rsidRPr="00E94E5D" w:rsidRDefault="00F4005E" w:rsidP="0086086B">
      <w:pPr>
        <w:pStyle w:val="ListParagraph"/>
        <w:numPr>
          <w:ilvl w:val="0"/>
          <w:numId w:val="43"/>
        </w:numPr>
        <w:spacing w:after="160" w:line="259" w:lineRule="auto"/>
        <w:rPr>
          <w:rFonts w:cs="Arial"/>
        </w:rPr>
      </w:pPr>
      <w:r w:rsidRPr="00E94E5D">
        <w:rPr>
          <w:rFonts w:cs="Arial"/>
        </w:rPr>
        <w:t>For collecting and sharing KPI and management information that the</w:t>
      </w:r>
      <w:r w:rsidRPr="00E94E5D">
        <w:rPr>
          <w:rFonts w:eastAsia="Calibri" w:cs="Arial"/>
        </w:rPr>
        <w:t xml:space="preserve"> DFE require the local authority to submit every quarter </w:t>
      </w:r>
      <w:r w:rsidRPr="00E94E5D">
        <w:rPr>
          <w:rFonts w:cs="Arial"/>
        </w:rPr>
        <w:t>data will be shared by secure email and secure file transfer.</w:t>
      </w:r>
    </w:p>
    <w:p w14:paraId="755D99C3" w14:textId="2F8CCF4E" w:rsidR="00F4005E" w:rsidRPr="00F4005E" w:rsidRDefault="00F4005E" w:rsidP="0086086B">
      <w:pPr>
        <w:pStyle w:val="ListParagraph"/>
        <w:numPr>
          <w:ilvl w:val="0"/>
          <w:numId w:val="43"/>
        </w:numPr>
        <w:spacing w:after="160" w:line="259" w:lineRule="auto"/>
        <w:rPr>
          <w:rFonts w:cs="Arial"/>
        </w:rPr>
      </w:pPr>
      <w:r w:rsidRPr="00E94E5D">
        <w:rPr>
          <w:rFonts w:cs="Arial"/>
        </w:rPr>
        <w:t>KPI and management information data will be shared every quarter on the 28</w:t>
      </w:r>
      <w:r w:rsidRPr="00E94E5D">
        <w:rPr>
          <w:rFonts w:cs="Arial"/>
          <w:vertAlign w:val="superscript"/>
        </w:rPr>
        <w:t>th</w:t>
      </w:r>
      <w:r w:rsidRPr="00E94E5D">
        <w:rPr>
          <w:rFonts w:cs="Arial"/>
        </w:rPr>
        <w:t xml:space="preserve"> day of the month</w:t>
      </w:r>
    </w:p>
    <w:p w14:paraId="6C454EAC" w14:textId="77777777" w:rsidR="006C19F4" w:rsidRPr="00E34171" w:rsidRDefault="006C19F4" w:rsidP="006C19F4">
      <w:pPr>
        <w:rPr>
          <w:rFonts w:ascii="Arial" w:hAnsi="Arial" w:cs="Arial"/>
        </w:rPr>
      </w:pPr>
    </w:p>
    <w:p w14:paraId="39E80024" w14:textId="581D81FC" w:rsidR="006C19F4" w:rsidRPr="00E34171" w:rsidRDefault="006C19F4" w:rsidP="006C19F4">
      <w:pPr>
        <w:ind w:left="720" w:hanging="720"/>
        <w:rPr>
          <w:rFonts w:ascii="Arial" w:hAnsi="Arial" w:cs="Arial"/>
        </w:rPr>
      </w:pPr>
      <w:r w:rsidRPr="00E34171">
        <w:rPr>
          <w:rFonts w:ascii="Arial" w:hAnsi="Arial" w:cs="Arial"/>
        </w:rPr>
        <w:lastRenderedPageBreak/>
        <w:t>10.</w:t>
      </w:r>
      <w:r w:rsidR="00F4005E">
        <w:rPr>
          <w:rFonts w:ascii="Arial" w:hAnsi="Arial" w:cs="Arial"/>
        </w:rPr>
        <w:t>3</w:t>
      </w:r>
      <w:r w:rsidRPr="00E34171">
        <w:rPr>
          <w:rFonts w:ascii="Arial" w:hAnsi="Arial" w:cs="Arial"/>
        </w:rPr>
        <w:tab/>
        <w:t>Monitoring and reporting data will be shared quarterly on:</w:t>
      </w:r>
    </w:p>
    <w:p w14:paraId="145A2F09" w14:textId="77777777" w:rsidR="006C19F4" w:rsidRPr="00E34171" w:rsidRDefault="006C19F4" w:rsidP="0086086B">
      <w:pPr>
        <w:pStyle w:val="ListParagraph"/>
        <w:numPr>
          <w:ilvl w:val="0"/>
          <w:numId w:val="37"/>
        </w:numPr>
        <w:spacing w:after="160" w:line="259" w:lineRule="auto"/>
        <w:rPr>
          <w:rFonts w:cs="Arial"/>
        </w:rPr>
      </w:pPr>
      <w:r w:rsidRPr="00E34171">
        <w:rPr>
          <w:rFonts w:cs="Arial"/>
        </w:rPr>
        <w:t>28</w:t>
      </w:r>
      <w:r w:rsidRPr="00E34171">
        <w:rPr>
          <w:rFonts w:cs="Arial"/>
          <w:vertAlign w:val="superscript"/>
        </w:rPr>
        <w:t>th</w:t>
      </w:r>
      <w:r w:rsidRPr="00E34171">
        <w:rPr>
          <w:rFonts w:cs="Arial"/>
        </w:rPr>
        <w:t xml:space="preserve"> day of the Month</w:t>
      </w:r>
      <w:r>
        <w:rPr>
          <w:rFonts w:cs="Arial"/>
        </w:rPr>
        <w:t xml:space="preserve">, </w:t>
      </w:r>
    </w:p>
    <w:p w14:paraId="62CB2A75" w14:textId="77777777" w:rsidR="006C19F4" w:rsidRPr="00F45F65" w:rsidRDefault="006C19F4" w:rsidP="006C19F4">
      <w:pPr>
        <w:ind w:left="720" w:hanging="720"/>
        <w:rPr>
          <w:rFonts w:ascii="Arial" w:hAnsi="Arial" w:cs="Arial"/>
          <w:color w:val="FF0000"/>
        </w:rPr>
      </w:pPr>
    </w:p>
    <w:p w14:paraId="2728C191" w14:textId="77777777" w:rsidR="006C19F4" w:rsidRPr="00F45F65" w:rsidRDefault="006C19F4" w:rsidP="006C19F4">
      <w:pPr>
        <w:pStyle w:val="Heading2"/>
      </w:pPr>
      <w:r w:rsidRPr="00F45F65">
        <w:t>1</w:t>
      </w:r>
      <w:r>
        <w:t>1</w:t>
      </w:r>
      <w:r w:rsidRPr="00F45F65">
        <w:t xml:space="preserve"> </w:t>
      </w:r>
      <w:r w:rsidRPr="00F45F65">
        <w:tab/>
        <w:t>SECURITY MEASURES</w:t>
      </w:r>
    </w:p>
    <w:p w14:paraId="6196A334" w14:textId="77777777" w:rsidR="006C19F4" w:rsidRPr="00F45F65" w:rsidRDefault="006C19F4" w:rsidP="006C19F4">
      <w:pPr>
        <w:rPr>
          <w:rFonts w:ascii="Arial" w:hAnsi="Arial" w:cs="Arial"/>
        </w:rPr>
      </w:pPr>
    </w:p>
    <w:p w14:paraId="6AFFDF53" w14:textId="77777777" w:rsidR="006C19F4" w:rsidRPr="00F45F65" w:rsidRDefault="006C19F4" w:rsidP="006C19F4">
      <w:pPr>
        <w:ind w:left="720" w:hanging="720"/>
        <w:rPr>
          <w:rFonts w:ascii="Arial" w:hAnsi="Arial" w:cs="Arial"/>
        </w:rPr>
      </w:pPr>
      <w:r w:rsidRPr="00F45F65">
        <w:rPr>
          <w:rFonts w:ascii="Arial" w:hAnsi="Arial" w:cs="Arial"/>
        </w:rPr>
        <w:t>11.1</w:t>
      </w:r>
      <w:r w:rsidRPr="00F45F65">
        <w:rPr>
          <w:rFonts w:ascii="Arial" w:hAnsi="Arial" w:cs="Arial"/>
        </w:rPr>
        <w:tab/>
        <w:t>Data controllers and data processors are obliged under Article 32 to put in place appropriate technical and organisational measures to ensure the security of any personal data they process which may include, as appropriate:</w:t>
      </w:r>
    </w:p>
    <w:p w14:paraId="75276065"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encryption and </w:t>
      </w:r>
      <w:proofErr w:type="gramStart"/>
      <w:r w:rsidRPr="00F45F65">
        <w:rPr>
          <w:rFonts w:cs="Arial"/>
        </w:rPr>
        <w:t>pseudonymisation;</w:t>
      </w:r>
      <w:proofErr w:type="gramEnd"/>
    </w:p>
    <w:p w14:paraId="02A9FC9B"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the ability to ensure the ongoing confidentiality, integrity, availability and resilience of processing systems and </w:t>
      </w:r>
      <w:proofErr w:type="gramStart"/>
      <w:r w:rsidRPr="00F45F65">
        <w:rPr>
          <w:rFonts w:cs="Arial"/>
        </w:rPr>
        <w:t>services;</w:t>
      </w:r>
      <w:proofErr w:type="gramEnd"/>
    </w:p>
    <w:p w14:paraId="4E4C67CD"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the ability to restore access to personal data in the event of an incident; and</w:t>
      </w:r>
    </w:p>
    <w:p w14:paraId="643704BB"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processes for regularly testing and assessing the effectiveness of the measures.</w:t>
      </w:r>
    </w:p>
    <w:p w14:paraId="2DBD61EF" w14:textId="77777777" w:rsidR="006C19F4" w:rsidRPr="00F45F65" w:rsidRDefault="006C19F4" w:rsidP="006C19F4">
      <w:pPr>
        <w:ind w:left="720" w:hanging="720"/>
        <w:rPr>
          <w:rFonts w:ascii="Arial" w:hAnsi="Arial" w:cs="Arial"/>
        </w:rPr>
      </w:pPr>
      <w:r w:rsidRPr="00F45F65">
        <w:rPr>
          <w:rFonts w:ascii="Arial" w:hAnsi="Arial" w:cs="Arial"/>
        </w:rPr>
        <w:t>11.2</w:t>
      </w:r>
      <w:r w:rsidRPr="00F45F65">
        <w:rPr>
          <w:rFonts w:ascii="Arial" w:hAnsi="Arial" w:cs="Arial"/>
        </w:rPr>
        <w:tab/>
        <w:t>All shared personal data shall be encrypted and transferred by secure methods approved by both parties.</w:t>
      </w:r>
    </w:p>
    <w:p w14:paraId="5562EC28" w14:textId="77777777" w:rsidR="006C19F4" w:rsidRPr="00F45F65" w:rsidRDefault="006C19F4" w:rsidP="006C19F4">
      <w:pPr>
        <w:ind w:left="720" w:hanging="720"/>
        <w:rPr>
          <w:rFonts w:ascii="Arial" w:hAnsi="Arial" w:cs="Arial"/>
        </w:rPr>
      </w:pPr>
      <w:r w:rsidRPr="00F45F65">
        <w:rPr>
          <w:rFonts w:ascii="Arial" w:hAnsi="Arial" w:cs="Arial"/>
        </w:rPr>
        <w:t>11.3</w:t>
      </w:r>
      <w:r w:rsidRPr="00F45F65">
        <w:rPr>
          <w:rFonts w:ascii="Arial" w:hAnsi="Arial" w:cs="Arial"/>
        </w:rPr>
        <w:tab/>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4F0AAEAB" w14:textId="77777777" w:rsidR="006C19F4" w:rsidRPr="00F45F65" w:rsidRDefault="006C19F4" w:rsidP="006C19F4">
      <w:pPr>
        <w:ind w:left="720" w:hanging="720"/>
        <w:rPr>
          <w:rFonts w:ascii="Arial" w:hAnsi="Arial" w:cs="Arial"/>
        </w:rPr>
      </w:pPr>
      <w:r w:rsidRPr="00F45F65">
        <w:rPr>
          <w:rFonts w:ascii="Arial" w:hAnsi="Arial" w:cs="Arial"/>
        </w:rPr>
        <w:t>11.4</w:t>
      </w:r>
      <w:r w:rsidRPr="00F45F65">
        <w:rPr>
          <w:rFonts w:ascii="Arial" w:hAnsi="Arial" w:cs="Arial"/>
        </w:rPr>
        <w:tab/>
        <w:t>Anonymised data can be sent via email.</w:t>
      </w:r>
    </w:p>
    <w:p w14:paraId="67DBC4CA" w14:textId="77777777" w:rsidR="006C19F4" w:rsidRPr="00F45F65" w:rsidRDefault="006C19F4" w:rsidP="006C19F4">
      <w:pPr>
        <w:ind w:left="720" w:hanging="720"/>
        <w:rPr>
          <w:rFonts w:ascii="Arial" w:hAnsi="Arial" w:cs="Arial"/>
        </w:rPr>
      </w:pPr>
      <w:r w:rsidRPr="00F45F65">
        <w:rPr>
          <w:rFonts w:ascii="Arial" w:hAnsi="Arial" w:cs="Arial"/>
        </w:rPr>
        <w:t>11.</w:t>
      </w:r>
      <w:r>
        <w:rPr>
          <w:rFonts w:ascii="Arial" w:hAnsi="Arial" w:cs="Arial"/>
        </w:rPr>
        <w:t>5</w:t>
      </w:r>
      <w:r w:rsidRPr="00F45F65">
        <w:rPr>
          <w:rFonts w:ascii="Arial" w:hAnsi="Arial" w:cs="Arial"/>
        </w:rPr>
        <w:tab/>
        <w:t>Personal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75195E15" w14:textId="77777777" w:rsidR="006C19F4" w:rsidRPr="00F45F65" w:rsidRDefault="006C19F4" w:rsidP="006C19F4">
      <w:pPr>
        <w:ind w:left="720" w:hanging="720"/>
        <w:rPr>
          <w:rFonts w:ascii="Arial" w:hAnsi="Arial" w:cs="Arial"/>
        </w:rPr>
      </w:pPr>
    </w:p>
    <w:p w14:paraId="693B50A0" w14:textId="77777777" w:rsidR="006C19F4" w:rsidRPr="00F45F65" w:rsidRDefault="006C19F4" w:rsidP="0086086B">
      <w:pPr>
        <w:pStyle w:val="Heading2"/>
        <w:numPr>
          <w:ilvl w:val="0"/>
          <w:numId w:val="39"/>
        </w:numPr>
        <w:ind w:left="360"/>
      </w:pPr>
      <w:r w:rsidRPr="00F45F65">
        <w:tab/>
        <w:t>DATA TRANSFER AND ACCESS REQUIREMENTS</w:t>
      </w:r>
    </w:p>
    <w:p w14:paraId="2390F3DA" w14:textId="77777777" w:rsidR="006C19F4" w:rsidRPr="00F45F65" w:rsidRDefault="006C19F4" w:rsidP="006C19F4">
      <w:pPr>
        <w:rPr>
          <w:rFonts w:ascii="Arial" w:hAnsi="Arial" w:cs="Arial"/>
        </w:rPr>
      </w:pPr>
    </w:p>
    <w:p w14:paraId="712C15AA" w14:textId="6CB475BF" w:rsidR="00F4005E" w:rsidRDefault="00F4005E" w:rsidP="0086086B">
      <w:pPr>
        <w:pStyle w:val="ListParagraph"/>
        <w:numPr>
          <w:ilvl w:val="1"/>
          <w:numId w:val="42"/>
        </w:numPr>
        <w:spacing w:after="160" w:line="259" w:lineRule="auto"/>
        <w:rPr>
          <w:rFonts w:cs="Arial"/>
        </w:rPr>
      </w:pPr>
      <w:r>
        <w:rPr>
          <w:rFonts w:cs="Arial"/>
        </w:rPr>
        <w:t>No sharing of personal data from family hubs to the volunteer academy other than signposting interested parties to the Volunteer academy where relevant.</w:t>
      </w:r>
    </w:p>
    <w:p w14:paraId="4F79CCEA" w14:textId="73091D5D" w:rsidR="006C19F4" w:rsidRPr="00F45F65" w:rsidRDefault="006C19F4" w:rsidP="00F4005E">
      <w:pPr>
        <w:ind w:left="720" w:hanging="720"/>
        <w:rPr>
          <w:rFonts w:ascii="Arial" w:hAnsi="Arial" w:cs="Arial"/>
        </w:rPr>
      </w:pPr>
      <w:r w:rsidRPr="00F45F65">
        <w:rPr>
          <w:rFonts w:ascii="Arial" w:hAnsi="Arial" w:cs="Arial"/>
        </w:rPr>
        <w:t>12.</w:t>
      </w:r>
      <w:r w:rsidR="00F4005E">
        <w:rPr>
          <w:rFonts w:ascii="Arial" w:hAnsi="Arial" w:cs="Arial"/>
        </w:rPr>
        <w:t xml:space="preserve">2 </w:t>
      </w:r>
      <w:r w:rsidRPr="00740F2A">
        <w:rPr>
          <w:rFonts w:ascii="Arial" w:hAnsi="Arial" w:cs="Arial"/>
        </w:rPr>
        <w:t>Access will be limited to the party’s authorised personnel only.</w:t>
      </w:r>
    </w:p>
    <w:p w14:paraId="0EB6FBFC" w14:textId="77777777" w:rsidR="006C19F4" w:rsidRPr="00F45F65" w:rsidRDefault="006C19F4" w:rsidP="006C19F4">
      <w:pPr>
        <w:ind w:left="720" w:hanging="720"/>
        <w:rPr>
          <w:rFonts w:ascii="Arial" w:hAnsi="Arial" w:cs="Arial"/>
        </w:rPr>
      </w:pPr>
      <w:r w:rsidRPr="00F45F65">
        <w:rPr>
          <w:rFonts w:ascii="Arial" w:hAnsi="Arial" w:cs="Arial"/>
        </w:rPr>
        <w:t>12.4</w:t>
      </w:r>
      <w:r w:rsidRPr="00F45F65">
        <w:rPr>
          <w:rFonts w:ascii="Arial" w:hAnsi="Arial" w:cs="Arial"/>
        </w:rPr>
        <w:tab/>
        <w:t>The parties may share personal data with permitted recipients where applicable by law or by virtue of this schedule. Permitted recipients are:</w:t>
      </w:r>
    </w:p>
    <w:p w14:paraId="1CEDB742" w14:textId="77777777" w:rsidR="006C19F4" w:rsidRPr="00740F2A" w:rsidRDefault="006C19F4" w:rsidP="0086086B">
      <w:pPr>
        <w:pStyle w:val="ListParagraph"/>
        <w:numPr>
          <w:ilvl w:val="0"/>
          <w:numId w:val="37"/>
        </w:numPr>
        <w:spacing w:after="160" w:line="259" w:lineRule="auto"/>
        <w:rPr>
          <w:rFonts w:cs="Arial"/>
        </w:rPr>
      </w:pPr>
      <w:r w:rsidRPr="00740F2A">
        <w:rPr>
          <w:rFonts w:cs="Arial"/>
        </w:rPr>
        <w:t xml:space="preserve">DFE </w:t>
      </w:r>
    </w:p>
    <w:p w14:paraId="669C281B" w14:textId="77777777" w:rsidR="006C19F4" w:rsidRPr="00740F2A" w:rsidRDefault="006C19F4" w:rsidP="0086086B">
      <w:pPr>
        <w:pStyle w:val="ListParagraph"/>
        <w:numPr>
          <w:ilvl w:val="0"/>
          <w:numId w:val="37"/>
        </w:numPr>
        <w:spacing w:after="160" w:line="259" w:lineRule="auto"/>
        <w:rPr>
          <w:rFonts w:cs="Arial"/>
        </w:rPr>
      </w:pPr>
      <w:r w:rsidRPr="00740F2A">
        <w:rPr>
          <w:rFonts w:cs="Arial"/>
        </w:rPr>
        <w:t>Lawful enforcement agencies</w:t>
      </w:r>
    </w:p>
    <w:p w14:paraId="0FBB7871" w14:textId="77777777" w:rsidR="006C19F4" w:rsidRPr="00740F2A" w:rsidRDefault="006C19F4" w:rsidP="0086086B">
      <w:pPr>
        <w:pStyle w:val="ListParagraph"/>
        <w:numPr>
          <w:ilvl w:val="0"/>
          <w:numId w:val="37"/>
        </w:numPr>
        <w:spacing w:after="160" w:line="259" w:lineRule="auto"/>
        <w:rPr>
          <w:rFonts w:cs="Arial"/>
        </w:rPr>
      </w:pPr>
      <w:r w:rsidRPr="00740F2A">
        <w:rPr>
          <w:rFonts w:cs="Arial"/>
        </w:rPr>
        <w:t xml:space="preserve">Safeguarding board </w:t>
      </w:r>
    </w:p>
    <w:p w14:paraId="2608385B" w14:textId="77777777" w:rsidR="006C19F4" w:rsidRPr="00F45F65" w:rsidRDefault="006C19F4" w:rsidP="006C19F4">
      <w:pPr>
        <w:ind w:left="720" w:hanging="720"/>
        <w:rPr>
          <w:rFonts w:ascii="Arial" w:hAnsi="Arial" w:cs="Arial"/>
        </w:rPr>
      </w:pPr>
      <w:r w:rsidRPr="00F45F65">
        <w:rPr>
          <w:rFonts w:ascii="Arial" w:hAnsi="Arial" w:cs="Arial"/>
        </w:rPr>
        <w:t>12.5</w:t>
      </w:r>
      <w:r w:rsidRPr="00F45F65">
        <w:rPr>
          <w:rFonts w:ascii="Arial" w:hAnsi="Arial" w:cs="Arial"/>
        </w:rPr>
        <w:tab/>
        <w:t>Access to personal data can be withdrawn, if access is no longer necessary, and personal data shall consequently not be accessible anymore to those persons.</w:t>
      </w:r>
    </w:p>
    <w:p w14:paraId="2466C278" w14:textId="77777777" w:rsidR="006C19F4" w:rsidRPr="00F45F65" w:rsidRDefault="006C19F4" w:rsidP="006C19F4">
      <w:pPr>
        <w:ind w:left="720" w:hanging="720"/>
        <w:rPr>
          <w:rFonts w:ascii="Arial" w:hAnsi="Arial" w:cs="Arial"/>
        </w:rPr>
      </w:pPr>
    </w:p>
    <w:p w14:paraId="153F2D0B" w14:textId="77777777" w:rsidR="006C19F4" w:rsidRPr="00F45F65" w:rsidRDefault="006C19F4" w:rsidP="006C19F4">
      <w:pPr>
        <w:pStyle w:val="Heading2"/>
      </w:pPr>
      <w:r w:rsidRPr="00F45F65">
        <w:t>13</w:t>
      </w:r>
      <w:r w:rsidRPr="00F45F65">
        <w:tab/>
      </w:r>
      <w:proofErr w:type="gramStart"/>
      <w:r w:rsidRPr="00F45F65">
        <w:t>RETENTION</w:t>
      </w:r>
      <w:proofErr w:type="gramEnd"/>
    </w:p>
    <w:p w14:paraId="33AFC25C" w14:textId="77777777" w:rsidR="006C19F4" w:rsidRDefault="006C19F4" w:rsidP="006C19F4">
      <w:pPr>
        <w:rPr>
          <w:rFonts w:ascii="Arial" w:hAnsi="Arial" w:cs="Arial"/>
        </w:rPr>
      </w:pPr>
    </w:p>
    <w:p w14:paraId="78C00235" w14:textId="77777777" w:rsidR="006C19F4" w:rsidRPr="00F45F65" w:rsidRDefault="006C19F4" w:rsidP="006C19F4">
      <w:pPr>
        <w:ind w:left="720" w:hanging="720"/>
        <w:rPr>
          <w:rFonts w:ascii="Arial" w:hAnsi="Arial" w:cs="Arial"/>
        </w:rPr>
      </w:pPr>
      <w:r w:rsidRPr="00F45F65">
        <w:rPr>
          <w:rFonts w:ascii="Arial" w:hAnsi="Arial" w:cs="Arial"/>
        </w:rPr>
        <w:lastRenderedPageBreak/>
        <w:t>13.1</w:t>
      </w:r>
      <w:r w:rsidRPr="00F45F65">
        <w:rPr>
          <w:rFonts w:ascii="Arial" w:hAnsi="Arial" w:cs="Arial"/>
        </w:rPr>
        <w:tab/>
        <w:t>Personal information for the purpose of this processing will be kept by</w:t>
      </w:r>
      <w:r>
        <w:rPr>
          <w:rFonts w:ascii="Arial" w:hAnsi="Arial" w:cs="Arial"/>
        </w:rPr>
        <w:t xml:space="preserve"> the parties in line with the council’s retention schedule</w:t>
      </w:r>
      <w:r w:rsidRPr="00F45F65">
        <w:rPr>
          <w:rFonts w:ascii="Arial" w:hAnsi="Arial" w:cs="Arial"/>
        </w:rPr>
        <w:t xml:space="preserve"> unless otherwise permitted or obligated by </w:t>
      </w:r>
      <w:r>
        <w:rPr>
          <w:rFonts w:ascii="Arial" w:hAnsi="Arial" w:cs="Arial"/>
        </w:rPr>
        <w:t>statute</w:t>
      </w:r>
      <w:r w:rsidRPr="00F45F65">
        <w:rPr>
          <w:rFonts w:ascii="Arial" w:hAnsi="Arial" w:cs="Arial"/>
        </w:rPr>
        <w:t xml:space="preserve"> or common law.</w:t>
      </w:r>
    </w:p>
    <w:p w14:paraId="7921B3B2" w14:textId="77777777" w:rsidR="006C19F4" w:rsidRPr="00F45F65" w:rsidRDefault="006C19F4" w:rsidP="006C19F4">
      <w:pPr>
        <w:ind w:left="720" w:hanging="720"/>
        <w:rPr>
          <w:rFonts w:ascii="Arial" w:hAnsi="Arial" w:cs="Arial"/>
        </w:rPr>
      </w:pPr>
    </w:p>
    <w:p w14:paraId="1CF7AB07" w14:textId="77777777" w:rsidR="006C19F4" w:rsidRPr="00F45F65" w:rsidRDefault="006C19F4" w:rsidP="006C19F4">
      <w:pPr>
        <w:pStyle w:val="Heading2"/>
      </w:pPr>
      <w:r w:rsidRPr="00F45F65">
        <w:t>14</w:t>
      </w:r>
      <w:r w:rsidRPr="00F45F65">
        <w:tab/>
      </w:r>
      <w:proofErr w:type="gramStart"/>
      <w:r w:rsidRPr="00F45F65">
        <w:t>STORAGE</w:t>
      </w:r>
      <w:proofErr w:type="gramEnd"/>
    </w:p>
    <w:p w14:paraId="6468ECA7" w14:textId="77777777" w:rsidR="006C19F4" w:rsidRPr="00F45F65" w:rsidRDefault="006C19F4" w:rsidP="006C19F4">
      <w:pPr>
        <w:rPr>
          <w:rFonts w:ascii="Arial" w:hAnsi="Arial" w:cs="Arial"/>
        </w:rPr>
      </w:pPr>
    </w:p>
    <w:p w14:paraId="284BBCF4" w14:textId="77777777" w:rsidR="006C19F4" w:rsidRPr="00F45F65" w:rsidRDefault="006C19F4" w:rsidP="006C19F4">
      <w:pPr>
        <w:rPr>
          <w:rFonts w:ascii="Arial" w:hAnsi="Arial" w:cs="Arial"/>
        </w:rPr>
      </w:pPr>
      <w:r w:rsidRPr="00F45F65">
        <w:rPr>
          <w:rFonts w:ascii="Arial" w:hAnsi="Arial" w:cs="Arial"/>
        </w:rPr>
        <w:t>14.1</w:t>
      </w:r>
      <w:r w:rsidRPr="00F45F65">
        <w:rPr>
          <w:rFonts w:ascii="Arial" w:hAnsi="Arial" w:cs="Arial"/>
        </w:rPr>
        <w:tab/>
        <w:t xml:space="preserve">Personal data is securely stored on data controllers and data processors systems. </w:t>
      </w:r>
    </w:p>
    <w:p w14:paraId="7C9CA0E6" w14:textId="77777777" w:rsidR="006C19F4" w:rsidRPr="00F45F65" w:rsidRDefault="006C19F4" w:rsidP="006C19F4">
      <w:pPr>
        <w:ind w:left="720" w:hanging="720"/>
        <w:rPr>
          <w:rFonts w:ascii="Arial" w:hAnsi="Arial" w:cs="Arial"/>
        </w:rPr>
      </w:pPr>
      <w:r w:rsidRPr="00F45F65">
        <w:rPr>
          <w:rFonts w:ascii="Arial" w:hAnsi="Arial" w:cs="Arial"/>
        </w:rPr>
        <w:t>14.2</w:t>
      </w:r>
      <w:r w:rsidRPr="00F45F65">
        <w:rPr>
          <w:rFonts w:ascii="Arial" w:hAnsi="Arial" w:cs="Arial"/>
        </w:rPr>
        <w:tab/>
        <w:t xml:space="preserve">Personal data will not be stored outside of the UK or EU, unless where adequacy can be demonstrated. </w:t>
      </w:r>
    </w:p>
    <w:p w14:paraId="1FD5839B" w14:textId="77777777" w:rsidR="006C19F4" w:rsidRPr="00F45F65" w:rsidRDefault="006C19F4" w:rsidP="006C19F4">
      <w:pPr>
        <w:rPr>
          <w:rFonts w:ascii="Arial" w:hAnsi="Arial" w:cs="Arial"/>
        </w:rPr>
      </w:pPr>
    </w:p>
    <w:p w14:paraId="5D268216" w14:textId="77777777" w:rsidR="006C19F4" w:rsidRPr="00F45F65" w:rsidRDefault="006C19F4" w:rsidP="006C19F4">
      <w:pPr>
        <w:pStyle w:val="Heading2"/>
      </w:pPr>
      <w:r w:rsidRPr="00F45F65">
        <w:t>15</w:t>
      </w:r>
      <w:r w:rsidRPr="00F45F65">
        <w:tab/>
      </w:r>
      <w:proofErr w:type="gramStart"/>
      <w:r w:rsidRPr="00F45F65">
        <w:t>DELETION</w:t>
      </w:r>
      <w:proofErr w:type="gramEnd"/>
    </w:p>
    <w:p w14:paraId="29596959" w14:textId="77777777" w:rsidR="006C19F4" w:rsidRPr="00F45F65" w:rsidRDefault="006C19F4" w:rsidP="006C19F4">
      <w:pPr>
        <w:rPr>
          <w:rFonts w:ascii="Arial" w:hAnsi="Arial" w:cs="Arial"/>
        </w:rPr>
      </w:pPr>
    </w:p>
    <w:p w14:paraId="662B4FA0" w14:textId="77777777" w:rsidR="006C19F4" w:rsidRPr="00F45F65" w:rsidRDefault="006C19F4" w:rsidP="006C19F4">
      <w:pPr>
        <w:ind w:left="720" w:hanging="720"/>
        <w:rPr>
          <w:rFonts w:ascii="Arial" w:hAnsi="Arial" w:cs="Arial"/>
        </w:rPr>
      </w:pPr>
      <w:r w:rsidRPr="00F45F65">
        <w:rPr>
          <w:rFonts w:ascii="Arial" w:hAnsi="Arial" w:cs="Arial"/>
        </w:rPr>
        <w:t>15.1</w:t>
      </w:r>
      <w:r w:rsidRPr="00F45F65">
        <w:rPr>
          <w:rFonts w:ascii="Arial" w:hAnsi="Arial" w:cs="Arial"/>
        </w:rPr>
        <w:tab/>
        <w:t>On termination of the provision of personal data processing services, the data processor shall be under obligation to delete all personal data processed on behalf of the data controller and certify, in writing or via email to the data controller that it has done so.</w:t>
      </w:r>
    </w:p>
    <w:p w14:paraId="269A943A"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2</w:t>
      </w:r>
      <w:r w:rsidRPr="00F45F65">
        <w:rPr>
          <w:rFonts w:ascii="Arial" w:hAnsi="Arial" w:cs="Arial"/>
        </w:rPr>
        <w:tab/>
      </w:r>
      <w:r w:rsidRPr="001F64F8">
        <w:rPr>
          <w:rFonts w:ascii="Arial" w:hAnsi="Arial" w:cs="Arial"/>
        </w:rPr>
        <w:t>The data processor will securely dispose</w:t>
      </w:r>
      <w:r>
        <w:rPr>
          <w:rFonts w:ascii="Arial" w:hAnsi="Arial" w:cs="Arial"/>
        </w:rPr>
        <w:t xml:space="preserve"> of</w:t>
      </w:r>
      <w:r w:rsidRPr="001F64F8">
        <w:rPr>
          <w:rFonts w:ascii="Arial" w:hAnsi="Arial" w:cs="Arial"/>
        </w:rPr>
        <w:t xml:space="preserve"> personal</w:t>
      </w:r>
      <w:r>
        <w:rPr>
          <w:rFonts w:ascii="Arial" w:hAnsi="Arial" w:cs="Arial"/>
        </w:rPr>
        <w:t xml:space="preserve"> and special category</w:t>
      </w:r>
      <w:r w:rsidRPr="001F64F8">
        <w:rPr>
          <w:rFonts w:ascii="Arial" w:hAnsi="Arial" w:cs="Arial"/>
        </w:rPr>
        <w:t xml:space="preserve"> data in line with the specified retention period. Disposal is to be undertaken via confidential waste for hardcopy </w:t>
      </w:r>
      <w:proofErr w:type="gramStart"/>
      <w:r w:rsidRPr="001F64F8">
        <w:rPr>
          <w:rFonts w:ascii="Arial" w:hAnsi="Arial" w:cs="Arial"/>
        </w:rPr>
        <w:t>data</w:t>
      </w:r>
      <w:r>
        <w:rPr>
          <w:rFonts w:ascii="Arial" w:hAnsi="Arial" w:cs="Arial"/>
        </w:rPr>
        <w:t>;</w:t>
      </w:r>
      <w:proofErr w:type="gramEnd"/>
      <w:r w:rsidRPr="001F64F8">
        <w:rPr>
          <w:rFonts w:ascii="Arial" w:hAnsi="Arial" w:cs="Arial"/>
        </w:rPr>
        <w:t xml:space="preserve"> and by permanent deletion from the data processors systems for electronic data.</w:t>
      </w:r>
    </w:p>
    <w:p w14:paraId="13354C84"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3</w:t>
      </w:r>
      <w:r w:rsidRPr="00F45F65">
        <w:rPr>
          <w:rFonts w:ascii="Arial" w:hAnsi="Arial" w:cs="Arial"/>
        </w:rPr>
        <w:tab/>
        <w:t>Deletion of personal data should be done in a secure manner, in accordance with the security requirements of Article 32 UK GDPR.</w:t>
      </w:r>
    </w:p>
    <w:p w14:paraId="7EC51674" w14:textId="77777777" w:rsidR="006C19F4" w:rsidRPr="00F45F65" w:rsidRDefault="006C19F4" w:rsidP="006C19F4">
      <w:pPr>
        <w:ind w:left="720" w:hanging="720"/>
        <w:rPr>
          <w:rFonts w:ascii="Arial" w:hAnsi="Arial" w:cs="Arial"/>
        </w:rPr>
      </w:pPr>
    </w:p>
    <w:p w14:paraId="69FB4A50" w14:textId="77777777" w:rsidR="006C19F4" w:rsidRPr="00F45F65" w:rsidRDefault="006C19F4" w:rsidP="006C19F4">
      <w:pPr>
        <w:pStyle w:val="Heading2"/>
      </w:pPr>
      <w:r w:rsidRPr="00F45F65">
        <w:t>16</w:t>
      </w:r>
      <w:r w:rsidRPr="00F45F65">
        <w:tab/>
        <w:t>DATA SUBJECTS’ RIGHTS (INDIVIDUAL RIGHTS REQUESTS)</w:t>
      </w:r>
    </w:p>
    <w:p w14:paraId="685EC7BC" w14:textId="77777777" w:rsidR="006C19F4" w:rsidRPr="00F45F65" w:rsidRDefault="006C19F4" w:rsidP="006C19F4">
      <w:pPr>
        <w:ind w:left="720" w:hanging="720"/>
        <w:rPr>
          <w:rFonts w:ascii="Arial" w:hAnsi="Arial" w:cs="Arial"/>
        </w:rPr>
      </w:pPr>
    </w:p>
    <w:p w14:paraId="17216DFC" w14:textId="77777777" w:rsidR="006C19F4" w:rsidRPr="00F45F65" w:rsidRDefault="006C19F4" w:rsidP="006C19F4">
      <w:pPr>
        <w:ind w:left="720" w:hanging="720"/>
        <w:rPr>
          <w:rFonts w:ascii="Arial" w:hAnsi="Arial" w:cs="Arial"/>
        </w:rPr>
      </w:pPr>
      <w:r w:rsidRPr="00F45F65">
        <w:rPr>
          <w:rFonts w:ascii="Arial" w:hAnsi="Arial" w:cs="Arial"/>
        </w:rPr>
        <w:t>16.1</w:t>
      </w:r>
      <w:r w:rsidRPr="00F45F65">
        <w:rPr>
          <w:rFonts w:ascii="Arial" w:hAnsi="Arial" w:cs="Arial"/>
        </w:rPr>
        <w:tab/>
        <w:t>The parties each agree to provide such assistance as is reasonably required to enable the other Parties to comply with Individual Rights Requests within the time limits imposed by UK data protection legislation.</w:t>
      </w:r>
    </w:p>
    <w:p w14:paraId="78852B98" w14:textId="77777777" w:rsidR="006C19F4" w:rsidRPr="00F45F65" w:rsidRDefault="006C19F4" w:rsidP="006C19F4">
      <w:pPr>
        <w:ind w:left="720" w:hanging="720"/>
        <w:rPr>
          <w:rFonts w:ascii="Arial" w:hAnsi="Arial" w:cs="Arial"/>
        </w:rPr>
      </w:pPr>
      <w:r w:rsidRPr="00F45F65">
        <w:rPr>
          <w:rFonts w:ascii="Arial" w:hAnsi="Arial" w:cs="Arial"/>
        </w:rPr>
        <w:t>16.2</w:t>
      </w:r>
      <w:r w:rsidRPr="00F45F65">
        <w:rPr>
          <w:rFonts w:ascii="Arial" w:hAnsi="Arial" w:cs="Arial"/>
        </w:rPr>
        <w:tab/>
        <w:t>The data processor will take appropriate technical and organisational measures to help the data controller respond to requests from individuals to exercise their rights.</w:t>
      </w:r>
    </w:p>
    <w:p w14:paraId="27E65843" w14:textId="5C645A70" w:rsidR="006C19F4" w:rsidRPr="00F45F65" w:rsidRDefault="006C19F4" w:rsidP="006C19F4">
      <w:pPr>
        <w:ind w:left="720" w:hanging="720"/>
        <w:rPr>
          <w:rFonts w:ascii="Arial" w:hAnsi="Arial" w:cs="Arial"/>
        </w:rPr>
      </w:pPr>
      <w:r w:rsidRPr="1A62C9AC">
        <w:rPr>
          <w:rFonts w:ascii="Arial" w:hAnsi="Arial" w:cs="Arial"/>
        </w:rPr>
        <w:t>16.3</w:t>
      </w:r>
      <w:r>
        <w:tab/>
      </w:r>
      <w:r w:rsidRPr="1A62C9AC">
        <w:rPr>
          <w:rFonts w:ascii="Arial" w:hAnsi="Arial" w:cs="Arial"/>
        </w:rPr>
        <w:t xml:space="preserve">The data processor shall, </w:t>
      </w:r>
      <w:r w:rsidR="666840AD" w:rsidRPr="1A62C9AC">
        <w:rPr>
          <w:rFonts w:ascii="Arial" w:hAnsi="Arial" w:cs="Arial"/>
        </w:rPr>
        <w:t>as far as</w:t>
      </w:r>
      <w:r w:rsidRPr="1A62C9AC">
        <w:rPr>
          <w:rFonts w:ascii="Arial" w:hAnsi="Arial" w:cs="Arial"/>
        </w:rPr>
        <w:t xml:space="preserve"> this is possible, assist the data controller in compliance with individual rights under UK GDPR.</w:t>
      </w:r>
    </w:p>
    <w:p w14:paraId="4AD4C780" w14:textId="77777777" w:rsidR="006C19F4" w:rsidRPr="00F45F65" w:rsidRDefault="006C19F4" w:rsidP="006C19F4">
      <w:pPr>
        <w:ind w:left="720" w:hanging="720"/>
        <w:rPr>
          <w:rFonts w:ascii="Arial" w:hAnsi="Arial" w:cs="Arial"/>
        </w:rPr>
      </w:pPr>
      <w:r w:rsidRPr="00F45F65">
        <w:rPr>
          <w:rFonts w:ascii="Arial" w:hAnsi="Arial" w:cs="Arial"/>
        </w:rPr>
        <w:t>16.4</w:t>
      </w:r>
      <w:r w:rsidRPr="00F45F65">
        <w:rPr>
          <w:rFonts w:ascii="Arial" w:hAnsi="Arial" w:cs="Arial"/>
        </w:rPr>
        <w:tab/>
        <w:t xml:space="preserve">Each party shall:  </w:t>
      </w:r>
    </w:p>
    <w:p w14:paraId="5FF64613"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promptly inform the other party about the receipt of any Individual Rights Request (within 48 Hours</w:t>
      </w:r>
      <w:proofErr w:type="gramStart"/>
      <w:r w:rsidRPr="00F45F65">
        <w:rPr>
          <w:rFonts w:cs="Arial"/>
        </w:rPr>
        <w:t>);</w:t>
      </w:r>
      <w:proofErr w:type="gramEnd"/>
      <w:r w:rsidRPr="00F45F65">
        <w:rPr>
          <w:rFonts w:cs="Arial"/>
        </w:rPr>
        <w:t xml:space="preserve">  </w:t>
      </w:r>
    </w:p>
    <w:p w14:paraId="05EB392C"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not disclose or release any shared personal data in response to an Individual Rights Request, without first consulting the other party wherever possible.</w:t>
      </w:r>
    </w:p>
    <w:p w14:paraId="2BFD0089" w14:textId="77777777" w:rsidR="006C19F4" w:rsidRPr="00F45F65" w:rsidRDefault="006C19F4" w:rsidP="006C19F4">
      <w:pPr>
        <w:ind w:left="720" w:hanging="720"/>
        <w:rPr>
          <w:rFonts w:ascii="Arial" w:hAnsi="Arial" w:cs="Arial"/>
        </w:rPr>
      </w:pPr>
      <w:r w:rsidRPr="00F45F65">
        <w:rPr>
          <w:rFonts w:ascii="Arial" w:hAnsi="Arial" w:cs="Arial"/>
        </w:rPr>
        <w:t>16.5</w:t>
      </w:r>
      <w:r w:rsidRPr="00F45F65">
        <w:rPr>
          <w:rFonts w:ascii="Arial" w:hAnsi="Arial" w:cs="Arial"/>
        </w:rPr>
        <w:tab/>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240A6069" w14:textId="77777777" w:rsidR="006C19F4" w:rsidRPr="00F45F65" w:rsidRDefault="006C19F4" w:rsidP="006C19F4">
      <w:pPr>
        <w:ind w:left="720" w:hanging="720"/>
        <w:rPr>
          <w:rFonts w:ascii="Arial" w:hAnsi="Arial" w:cs="Arial"/>
        </w:rPr>
      </w:pPr>
    </w:p>
    <w:p w14:paraId="3D21716A" w14:textId="77777777" w:rsidR="006C19F4" w:rsidRPr="00F45F65" w:rsidRDefault="006C19F4" w:rsidP="006C19F4">
      <w:pPr>
        <w:pStyle w:val="Heading2"/>
      </w:pPr>
      <w:r w:rsidRPr="00F45F65">
        <w:t>17</w:t>
      </w:r>
      <w:r w:rsidRPr="00F45F65">
        <w:tab/>
        <w:t>BREACH REPORTING &amp; RESOLUTION OF DISPUTES WITH DATA SUBJECTS OR THE ICO</w:t>
      </w:r>
    </w:p>
    <w:p w14:paraId="4708BE1C" w14:textId="77777777" w:rsidR="006C19F4" w:rsidRPr="00F45F65" w:rsidRDefault="006C19F4" w:rsidP="006C19F4">
      <w:pPr>
        <w:ind w:left="720" w:hanging="720"/>
        <w:rPr>
          <w:rFonts w:ascii="Arial" w:hAnsi="Arial" w:cs="Arial"/>
        </w:rPr>
      </w:pPr>
    </w:p>
    <w:p w14:paraId="35720067" w14:textId="77777777" w:rsidR="006C19F4" w:rsidRPr="00F45F65" w:rsidRDefault="006C19F4" w:rsidP="006C19F4">
      <w:pPr>
        <w:ind w:left="720" w:hanging="720"/>
        <w:rPr>
          <w:rFonts w:ascii="Arial" w:hAnsi="Arial" w:cs="Arial"/>
        </w:rPr>
      </w:pPr>
      <w:r w:rsidRPr="00F45F65">
        <w:rPr>
          <w:rFonts w:ascii="Arial" w:hAnsi="Arial" w:cs="Arial"/>
        </w:rPr>
        <w:lastRenderedPageBreak/>
        <w:t>17.1</w:t>
      </w:r>
      <w:r w:rsidRPr="00F45F65">
        <w:rPr>
          <w:rFonts w:ascii="Arial" w:hAnsi="Arial" w:cs="Arial"/>
        </w:rPr>
        <w:tab/>
        <w:t xml:space="preserve">Considering the nature of the processing and the information available, the data processor must assist the data controller in meeting its obligations to: </w:t>
      </w:r>
    </w:p>
    <w:p w14:paraId="71864D27"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keep personal data </w:t>
      </w:r>
      <w:proofErr w:type="gramStart"/>
      <w:r w:rsidRPr="00F45F65">
        <w:rPr>
          <w:rFonts w:cs="Arial"/>
        </w:rPr>
        <w:t>secure;</w:t>
      </w:r>
      <w:proofErr w:type="gramEnd"/>
      <w:r w:rsidRPr="00F45F65">
        <w:rPr>
          <w:rFonts w:cs="Arial"/>
        </w:rPr>
        <w:t xml:space="preserve"> </w:t>
      </w:r>
    </w:p>
    <w:p w14:paraId="484AB3EC"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notify personal data breaches to the data controller, immediately/without undue delay of awareness to allow the data controller to comply with the requirement to notify the ICO (where appropriate) within the 72-hour deadline.</w:t>
      </w:r>
    </w:p>
    <w:p w14:paraId="74E54E28"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notify personal data breaches to data subjects only if instructed by data </w:t>
      </w:r>
      <w:proofErr w:type="gramStart"/>
      <w:r w:rsidRPr="00F45F65">
        <w:rPr>
          <w:rFonts w:cs="Arial"/>
        </w:rPr>
        <w:t>controller;</w:t>
      </w:r>
      <w:proofErr w:type="gramEnd"/>
      <w:r w:rsidRPr="00F45F65">
        <w:rPr>
          <w:rFonts w:cs="Arial"/>
        </w:rPr>
        <w:t xml:space="preserve"> </w:t>
      </w:r>
    </w:p>
    <w:p w14:paraId="1BF4442D" w14:textId="77777777" w:rsidR="006C19F4" w:rsidRPr="00F45F65" w:rsidRDefault="006C19F4" w:rsidP="0086086B">
      <w:pPr>
        <w:pStyle w:val="ListParagraph"/>
        <w:numPr>
          <w:ilvl w:val="0"/>
          <w:numId w:val="37"/>
        </w:numPr>
        <w:spacing w:after="160" w:line="259" w:lineRule="auto"/>
        <w:rPr>
          <w:rFonts w:cs="Arial"/>
        </w:rPr>
      </w:pPr>
      <w:r w:rsidRPr="00F45F65">
        <w:rPr>
          <w:rFonts w:cs="Arial"/>
        </w:rPr>
        <w:t xml:space="preserve">carry out data protection impact assessments (DPIAs) when required; </w:t>
      </w:r>
      <w:proofErr w:type="gramStart"/>
      <w:r w:rsidRPr="00F45F65">
        <w:rPr>
          <w:rFonts w:cs="Arial"/>
        </w:rPr>
        <w:t>and;</w:t>
      </w:r>
      <w:proofErr w:type="gramEnd"/>
      <w:r w:rsidRPr="00F45F65">
        <w:rPr>
          <w:rFonts w:cs="Arial"/>
        </w:rPr>
        <w:t xml:space="preserve"> </w:t>
      </w:r>
    </w:p>
    <w:p w14:paraId="04E83EB4" w14:textId="77777777" w:rsidR="006C19F4" w:rsidRPr="00F45F65" w:rsidRDefault="006C19F4" w:rsidP="0086086B">
      <w:pPr>
        <w:pStyle w:val="ListParagraph"/>
        <w:numPr>
          <w:ilvl w:val="0"/>
          <w:numId w:val="37"/>
        </w:numPr>
        <w:spacing w:after="160" w:line="259" w:lineRule="auto"/>
        <w:rPr>
          <w:rFonts w:cs="Arial"/>
        </w:rPr>
      </w:pPr>
      <w:r w:rsidRPr="1A62C9AC">
        <w:rPr>
          <w:rFonts w:cs="Arial"/>
        </w:rPr>
        <w:t xml:space="preserve">consult ICO where a DPIA indicates there is </w:t>
      </w:r>
      <w:bookmarkStart w:id="30" w:name="_Int_2tVnt8i6"/>
      <w:r w:rsidRPr="1A62C9AC">
        <w:rPr>
          <w:rFonts w:cs="Arial"/>
        </w:rPr>
        <w:t>a high risk</w:t>
      </w:r>
      <w:bookmarkEnd w:id="30"/>
      <w:r w:rsidRPr="1A62C9AC">
        <w:rPr>
          <w:rFonts w:cs="Arial"/>
        </w:rPr>
        <w:t xml:space="preserve"> that cannot be mitigated.</w:t>
      </w:r>
    </w:p>
    <w:p w14:paraId="5CBA3663" w14:textId="700DE817" w:rsidR="006C19F4" w:rsidRPr="00F45F65" w:rsidRDefault="006C19F4" w:rsidP="006C19F4">
      <w:pPr>
        <w:ind w:left="720" w:hanging="720"/>
        <w:rPr>
          <w:rFonts w:ascii="Arial" w:hAnsi="Arial" w:cs="Arial"/>
        </w:rPr>
      </w:pPr>
      <w:r w:rsidRPr="1A62C9AC">
        <w:rPr>
          <w:rFonts w:ascii="Arial" w:hAnsi="Arial" w:cs="Arial"/>
        </w:rPr>
        <w:t>17.2</w:t>
      </w:r>
      <w:r>
        <w:tab/>
      </w:r>
      <w:r w:rsidRPr="1A62C9AC">
        <w:rPr>
          <w:rFonts w:ascii="Arial" w:hAnsi="Arial" w:cs="Arial"/>
        </w:rPr>
        <w:t xml:space="preserve">In the event of a dispute or claim brought by a data subject or the ICO concerning the processing of shared personal data against either or both parties, the parties will inform each other about any such disputes or </w:t>
      </w:r>
      <w:r w:rsidR="0406D3B2" w:rsidRPr="1A62C9AC">
        <w:rPr>
          <w:rFonts w:ascii="Arial" w:hAnsi="Arial" w:cs="Arial"/>
        </w:rPr>
        <w:t>claims and</w:t>
      </w:r>
      <w:r w:rsidRPr="1A62C9AC">
        <w:rPr>
          <w:rFonts w:ascii="Arial" w:hAnsi="Arial" w:cs="Arial"/>
        </w:rPr>
        <w:t xml:space="preserve"> will cooperate with a view to settling them amicably in a timely fashion.</w:t>
      </w:r>
    </w:p>
    <w:p w14:paraId="6EC55A3D" w14:textId="68BD6EF0" w:rsidR="006C19F4" w:rsidRPr="00F45F65" w:rsidRDefault="006C19F4" w:rsidP="006C19F4">
      <w:pPr>
        <w:ind w:left="720" w:hanging="720"/>
        <w:rPr>
          <w:rFonts w:ascii="Arial" w:hAnsi="Arial" w:cs="Arial"/>
        </w:rPr>
      </w:pPr>
      <w:r w:rsidRPr="1A62C9AC">
        <w:rPr>
          <w:rFonts w:ascii="Arial" w:hAnsi="Arial" w:cs="Arial"/>
        </w:rPr>
        <w:t>17.3</w:t>
      </w:r>
      <w:r>
        <w:tab/>
      </w:r>
      <w:r w:rsidRPr="1A62C9AC">
        <w:rPr>
          <w:rFonts w:ascii="Arial" w:hAnsi="Arial" w:cs="Arial"/>
        </w:rPr>
        <w:t xml:space="preserve">The parties agree to respond to any </w:t>
      </w:r>
      <w:r w:rsidR="3E69F716" w:rsidRPr="1A62C9AC">
        <w:rPr>
          <w:rFonts w:ascii="Arial" w:hAnsi="Arial" w:cs="Arial"/>
        </w:rPr>
        <w:t>available</w:t>
      </w:r>
      <w:r w:rsidRPr="1A62C9AC">
        <w:rPr>
          <w:rFonts w:ascii="Arial" w:hAnsi="Arial" w:cs="Arial"/>
        </w:rPr>
        <w:t xml:space="preserve"> non-binding mediation procedure initiated by a data subject or by the ICO. If they do participate in the proceedings, the parties may elect to consider participating in any other arbitration, mediation or other dispute resolution proceedings developed for data protection disputes.</w:t>
      </w:r>
    </w:p>
    <w:p w14:paraId="2423D40B" w14:textId="77777777" w:rsidR="006C19F4" w:rsidRPr="00F45F65" w:rsidRDefault="006C19F4" w:rsidP="006C19F4">
      <w:pPr>
        <w:ind w:left="720" w:hanging="720"/>
        <w:rPr>
          <w:rFonts w:ascii="Arial" w:hAnsi="Arial" w:cs="Arial"/>
        </w:rPr>
      </w:pPr>
      <w:r w:rsidRPr="00F45F65">
        <w:rPr>
          <w:rFonts w:ascii="Arial" w:hAnsi="Arial" w:cs="Arial"/>
        </w:rPr>
        <w:t>17.4</w:t>
      </w:r>
      <w:r w:rsidRPr="00F45F65">
        <w:rPr>
          <w:rFonts w:ascii="Arial" w:hAnsi="Arial" w:cs="Arial"/>
        </w:rPr>
        <w:tab/>
        <w:t>Each party shall abide by a decision of a court in England or Wales or the ICO in relation to a dispute arising under this agreement.</w:t>
      </w:r>
    </w:p>
    <w:p w14:paraId="0D8A6378" w14:textId="77777777" w:rsidR="006C19F4" w:rsidRPr="00F45F65" w:rsidRDefault="006C19F4" w:rsidP="006C19F4">
      <w:pPr>
        <w:rPr>
          <w:rFonts w:ascii="Arial" w:hAnsi="Arial" w:cs="Arial"/>
        </w:rPr>
      </w:pPr>
    </w:p>
    <w:p w14:paraId="1116B249" w14:textId="77777777" w:rsidR="006C19F4" w:rsidRPr="00F45F65" w:rsidRDefault="006C19F4" w:rsidP="006C19F4">
      <w:pPr>
        <w:pStyle w:val="Heading2"/>
      </w:pPr>
      <w:r w:rsidRPr="00F45F65">
        <w:t>18</w:t>
      </w:r>
      <w:r w:rsidRPr="00F45F65">
        <w:tab/>
        <w:t>AUDITS AND INSPECTIONS</w:t>
      </w:r>
    </w:p>
    <w:p w14:paraId="2EC25D22" w14:textId="77777777" w:rsidR="006C19F4" w:rsidRPr="00F45F65" w:rsidRDefault="006C19F4" w:rsidP="006C19F4">
      <w:pPr>
        <w:rPr>
          <w:rFonts w:ascii="Arial" w:hAnsi="Arial" w:cs="Arial"/>
        </w:rPr>
      </w:pPr>
    </w:p>
    <w:p w14:paraId="717BA72F" w14:textId="4FAE89A7" w:rsidR="006C19F4" w:rsidRPr="00F45F65" w:rsidRDefault="006C19F4" w:rsidP="006C19F4">
      <w:pPr>
        <w:ind w:left="720" w:hanging="720"/>
        <w:rPr>
          <w:rFonts w:ascii="Arial" w:hAnsi="Arial" w:cs="Arial"/>
        </w:rPr>
      </w:pPr>
      <w:r w:rsidRPr="00F45F65">
        <w:rPr>
          <w:rFonts w:ascii="Arial" w:hAnsi="Arial" w:cs="Arial"/>
        </w:rPr>
        <w:t>18.1</w:t>
      </w:r>
      <w:r w:rsidRPr="00F45F65">
        <w:rPr>
          <w:rFonts w:ascii="Arial" w:hAnsi="Arial" w:cs="Arial"/>
        </w:rPr>
        <w:tab/>
        <w:t>The data processor shall make available to the data controller all information necessary to demonstrate compliance with the obligations laid down in Article 28 UK GDPR and allow for and contribute to audits, including inspections, conducted by the data controller or another auditor mandated by the data controller.</w:t>
      </w:r>
    </w:p>
    <w:p w14:paraId="2FC99B01" w14:textId="77777777" w:rsidR="006C19F4" w:rsidRDefault="006C19F4" w:rsidP="006C19F4">
      <w:pPr>
        <w:ind w:left="720" w:hanging="720"/>
        <w:rPr>
          <w:rFonts w:ascii="Arial" w:hAnsi="Arial" w:cs="Arial"/>
        </w:rPr>
      </w:pPr>
      <w:r w:rsidRPr="00F45F65">
        <w:rPr>
          <w:rFonts w:ascii="Arial" w:hAnsi="Arial" w:cs="Arial"/>
        </w:rPr>
        <w:t>18.2</w:t>
      </w:r>
      <w:r w:rsidRPr="00F45F65">
        <w:rPr>
          <w:rFonts w:ascii="Arial" w:hAnsi="Arial" w:cs="Arial"/>
        </w:rPr>
        <w:tab/>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p w14:paraId="644C429D" w14:textId="77777777" w:rsidR="006C19F4" w:rsidRPr="00F45F65" w:rsidRDefault="006C19F4" w:rsidP="006C19F4">
      <w:pPr>
        <w:ind w:left="720" w:hanging="720"/>
        <w:rPr>
          <w:rFonts w:ascii="Arial" w:hAnsi="Arial" w:cs="Arial"/>
        </w:rPr>
      </w:pPr>
    </w:p>
    <w:p w14:paraId="5CA4654A" w14:textId="77777777" w:rsidR="006C19F4" w:rsidRDefault="006C19F4" w:rsidP="006C19F4">
      <w:pPr>
        <w:pStyle w:val="Heading2"/>
      </w:pPr>
      <w:r>
        <w:t>19</w:t>
      </w:r>
      <w:r w:rsidRPr="00F45F65">
        <w:tab/>
      </w:r>
      <w:r>
        <w:t>ANY OTHER SPECIFIC REQUIREMENTS REGARDING DATA PROTECTION</w:t>
      </w:r>
    </w:p>
    <w:p w14:paraId="29CEA312" w14:textId="77777777" w:rsidR="006C19F4" w:rsidRDefault="006C19F4" w:rsidP="006C19F4"/>
    <w:p w14:paraId="7752C58C" w14:textId="77777777" w:rsidR="006C19F4" w:rsidRPr="009A53D2" w:rsidRDefault="006C19F4" w:rsidP="006C19F4">
      <w:pPr>
        <w:rPr>
          <w:rFonts w:ascii="Arial" w:hAnsi="Arial" w:cs="Arial"/>
        </w:rPr>
      </w:pPr>
      <w:r w:rsidRPr="009A53D2">
        <w:rPr>
          <w:rFonts w:ascii="Arial" w:hAnsi="Arial" w:cs="Arial"/>
        </w:rPr>
        <w:t>19.1</w:t>
      </w:r>
      <w:r w:rsidRPr="009A53D2">
        <w:rPr>
          <w:rFonts w:ascii="Arial" w:hAnsi="Arial" w:cs="Arial"/>
        </w:rPr>
        <w:tab/>
        <w:t>None.</w:t>
      </w:r>
    </w:p>
    <w:p w14:paraId="3D718E29" w14:textId="77777777" w:rsidR="006C19F4" w:rsidRPr="00F45F65" w:rsidRDefault="006C19F4" w:rsidP="006C19F4">
      <w:pPr>
        <w:rPr>
          <w:rFonts w:ascii="Arial" w:hAnsi="Arial" w:cs="Arial"/>
        </w:rPr>
      </w:pPr>
    </w:p>
    <w:p w14:paraId="48678FF0" w14:textId="77777777" w:rsidR="006C19F4" w:rsidRPr="00F45F65" w:rsidRDefault="006C19F4" w:rsidP="006C19F4">
      <w:pPr>
        <w:pStyle w:val="Heading2"/>
      </w:pPr>
      <w:r w:rsidRPr="00F45F65">
        <w:t>20</w:t>
      </w:r>
      <w:r w:rsidRPr="00F45F65">
        <w:tab/>
      </w:r>
      <w:proofErr w:type="gramStart"/>
      <w:r w:rsidRPr="00F45F65">
        <w:t>INDEMNITY</w:t>
      </w:r>
      <w:proofErr w:type="gramEnd"/>
    </w:p>
    <w:p w14:paraId="4809CA3F" w14:textId="77777777" w:rsidR="006C19F4" w:rsidRPr="00F45F65" w:rsidRDefault="006C19F4" w:rsidP="006C19F4">
      <w:pPr>
        <w:rPr>
          <w:rFonts w:ascii="Arial" w:hAnsi="Arial" w:cs="Arial"/>
        </w:rPr>
      </w:pPr>
    </w:p>
    <w:p w14:paraId="3AA0A77B" w14:textId="77777777" w:rsidR="006C19F4" w:rsidRPr="00F45F65" w:rsidRDefault="006C19F4" w:rsidP="006C19F4">
      <w:pPr>
        <w:ind w:left="720" w:hanging="720"/>
        <w:rPr>
          <w:rFonts w:ascii="Arial" w:hAnsi="Arial" w:cs="Arial"/>
        </w:rPr>
      </w:pPr>
      <w:r w:rsidRPr="00F45F65">
        <w:rPr>
          <w:rFonts w:ascii="Arial" w:hAnsi="Arial" w:cs="Arial"/>
        </w:rPr>
        <w:t>20.1</w:t>
      </w:r>
      <w:r w:rsidRPr="00F45F65">
        <w:rPr>
          <w:rFonts w:ascii="Arial" w:hAnsi="Arial" w:cs="Arial"/>
        </w:rPr>
        <w:tab/>
        <w:t xml:space="preserve">The data processor shall indemnify the data controller against any losses, damages, </w:t>
      </w:r>
      <w:proofErr w:type="gramStart"/>
      <w:r w:rsidRPr="00F45F65">
        <w:rPr>
          <w:rFonts w:ascii="Arial" w:hAnsi="Arial" w:cs="Arial"/>
        </w:rPr>
        <w:t>cost</w:t>
      </w:r>
      <w:proofErr w:type="gramEnd"/>
      <w:r w:rsidRPr="00F45F65">
        <w:rPr>
          <w:rFonts w:ascii="Arial" w:hAnsi="Arial" w:cs="Arial"/>
        </w:rPr>
        <w:t xml:space="preserve"> or expenses incurred by the data controller arising from, or in connection with, any breach of the data processors obligations under this schedule.</w:t>
      </w:r>
    </w:p>
    <w:p w14:paraId="4045F64C" w14:textId="77777777" w:rsidR="006C19F4" w:rsidRPr="00F45F65" w:rsidRDefault="006C19F4" w:rsidP="006C19F4">
      <w:pPr>
        <w:ind w:left="720" w:hanging="720"/>
        <w:rPr>
          <w:rFonts w:ascii="Arial" w:hAnsi="Arial" w:cs="Arial"/>
        </w:rPr>
      </w:pPr>
    </w:p>
    <w:p w14:paraId="57068891" w14:textId="77777777" w:rsidR="006C19F4" w:rsidRPr="00F45F65" w:rsidRDefault="006C19F4" w:rsidP="006C19F4">
      <w:pPr>
        <w:pStyle w:val="Heading2"/>
      </w:pPr>
      <w:r w:rsidRPr="00F45F65">
        <w:t>21</w:t>
      </w:r>
      <w:r w:rsidRPr="00F45F65">
        <w:tab/>
      </w:r>
      <w:proofErr w:type="gramStart"/>
      <w:r w:rsidRPr="00F45F65">
        <w:t>WAIVER</w:t>
      </w:r>
      <w:proofErr w:type="gramEnd"/>
      <w:r w:rsidRPr="00F45F65">
        <w:t xml:space="preserve"> [ONLY INCLUDE IF NOT COVERED IN THE CONTRACT. IF COVERED DELETE SECTION]</w:t>
      </w:r>
    </w:p>
    <w:p w14:paraId="30B1FD0A" w14:textId="77777777" w:rsidR="006C19F4" w:rsidRPr="00F45F65" w:rsidRDefault="006C19F4" w:rsidP="006C19F4">
      <w:pPr>
        <w:ind w:left="720" w:hanging="720"/>
        <w:rPr>
          <w:rFonts w:ascii="Arial" w:hAnsi="Arial" w:cs="Arial"/>
        </w:rPr>
      </w:pPr>
    </w:p>
    <w:p w14:paraId="374544B8" w14:textId="77777777" w:rsidR="006C19F4" w:rsidRPr="00F45F65" w:rsidRDefault="006C19F4" w:rsidP="006C19F4">
      <w:pPr>
        <w:ind w:left="720" w:hanging="720"/>
        <w:rPr>
          <w:rFonts w:ascii="Arial" w:hAnsi="Arial" w:cs="Arial"/>
        </w:rPr>
      </w:pPr>
      <w:r w:rsidRPr="00F45F65">
        <w:rPr>
          <w:rFonts w:ascii="Arial" w:hAnsi="Arial" w:cs="Arial"/>
        </w:rPr>
        <w:t>21.1</w:t>
      </w:r>
      <w:r w:rsidRPr="00F45F65">
        <w:rPr>
          <w:rFonts w:ascii="Arial" w:hAnsi="Arial" w:cs="Arial"/>
        </w:rPr>
        <w:tab/>
        <w:t xml:space="preserve">No failure or delay by a party to exercise any right or remedy provided under this schedule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76A29BF" w14:textId="77777777" w:rsidR="006C19F4" w:rsidRPr="00F45F65" w:rsidRDefault="006C19F4" w:rsidP="006C19F4">
      <w:pPr>
        <w:pStyle w:val="Heading2"/>
      </w:pPr>
    </w:p>
    <w:p w14:paraId="3ED07B99" w14:textId="77777777" w:rsidR="006C19F4" w:rsidRPr="00F45F65" w:rsidRDefault="006C19F4" w:rsidP="006C19F4">
      <w:pPr>
        <w:pStyle w:val="Heading2"/>
      </w:pPr>
      <w:r w:rsidRPr="00F45F65">
        <w:t>22</w:t>
      </w:r>
      <w:r w:rsidRPr="00F45F65">
        <w:tab/>
        <w:t>GOVERNING LAW &amp; JURISDICTION [ONLY INCLUDE IF NOT COVERED IN THE CONTRACT. IF COVERED DELETE SECTION]</w:t>
      </w:r>
    </w:p>
    <w:p w14:paraId="5F22761F" w14:textId="77777777" w:rsidR="006C19F4" w:rsidRPr="00F45F65" w:rsidRDefault="006C19F4" w:rsidP="006C19F4">
      <w:pPr>
        <w:ind w:left="720" w:hanging="720"/>
        <w:rPr>
          <w:rFonts w:ascii="Arial" w:hAnsi="Arial" w:cs="Arial"/>
        </w:rPr>
      </w:pPr>
    </w:p>
    <w:p w14:paraId="481A5F6C" w14:textId="77777777" w:rsidR="006C19F4" w:rsidRPr="00F45F65" w:rsidRDefault="006C19F4" w:rsidP="006C19F4">
      <w:pPr>
        <w:ind w:left="720" w:hanging="720"/>
        <w:rPr>
          <w:rFonts w:ascii="Arial" w:hAnsi="Arial" w:cs="Arial"/>
        </w:rPr>
      </w:pPr>
      <w:r w:rsidRPr="00F45F65">
        <w:rPr>
          <w:rFonts w:ascii="Arial" w:hAnsi="Arial" w:cs="Arial"/>
        </w:rPr>
        <w:t>22.1</w:t>
      </w:r>
      <w:r w:rsidRPr="00F45F65">
        <w:rPr>
          <w:rFonts w:ascii="Arial" w:hAnsi="Arial" w:cs="Arial"/>
        </w:rPr>
        <w:tab/>
        <w:t>Any dispute or claim (including non-contractual disputes or claims) arising out of or in connection with this schedule or its subject matter or formation shall be governed by and construed in accordance with the law of England and Wales.</w:t>
      </w:r>
    </w:p>
    <w:p w14:paraId="36CB9C1C" w14:textId="77777777" w:rsidR="006C19F4" w:rsidRPr="00F45F65" w:rsidRDefault="006C19F4" w:rsidP="006C19F4">
      <w:pPr>
        <w:ind w:left="720" w:hanging="720"/>
        <w:rPr>
          <w:rFonts w:ascii="Arial" w:hAnsi="Arial" w:cs="Arial"/>
        </w:rPr>
      </w:pPr>
      <w:r>
        <w:rPr>
          <w:rFonts w:ascii="Arial" w:hAnsi="Arial" w:cs="Arial"/>
        </w:rPr>
        <w:t>22</w:t>
      </w:r>
      <w:r w:rsidRPr="00F45F65">
        <w:rPr>
          <w:rFonts w:ascii="Arial" w:hAnsi="Arial" w:cs="Arial"/>
        </w:rPr>
        <w:t>.2</w:t>
      </w:r>
      <w:r w:rsidRPr="00F45F65">
        <w:rPr>
          <w:rFonts w:ascii="Arial" w:hAnsi="Arial" w:cs="Arial"/>
        </w:rPr>
        <w:tab/>
        <w:t>Each party irrevocably agrees that the courts of England and Wales shall have exclusive jurisdiction to settle any dispute or claim (including non-contractual disputes or claims) arising out of or in connection with this schedule or its subject matter or formation.</w:t>
      </w:r>
    </w:p>
    <w:p w14:paraId="3C30AAE6" w14:textId="77777777" w:rsidR="006C19F4" w:rsidRPr="00F45F65" w:rsidRDefault="006C19F4" w:rsidP="006C19F4">
      <w:pPr>
        <w:ind w:left="720" w:hanging="720"/>
        <w:rPr>
          <w:rFonts w:ascii="Arial" w:hAnsi="Arial" w:cs="Arial"/>
        </w:rPr>
      </w:pPr>
    </w:p>
    <w:p w14:paraId="32191365" w14:textId="77777777" w:rsidR="006C19F4" w:rsidRPr="00F45F65" w:rsidRDefault="006C19F4" w:rsidP="006C19F4">
      <w:pPr>
        <w:pStyle w:val="Heading2"/>
      </w:pPr>
      <w:r w:rsidRPr="00F45F65">
        <w:t>23</w:t>
      </w:r>
      <w:r w:rsidRPr="00F45F65">
        <w:tab/>
      </w:r>
      <w:r w:rsidRPr="008B7F3F">
        <w:t>REVIEW / VARIATION / TERMINATION</w:t>
      </w:r>
    </w:p>
    <w:p w14:paraId="0709DB5E" w14:textId="77777777" w:rsidR="006C19F4" w:rsidRPr="00F45F65" w:rsidRDefault="006C19F4" w:rsidP="006C19F4">
      <w:pPr>
        <w:rPr>
          <w:rFonts w:ascii="Arial" w:hAnsi="Arial" w:cs="Arial"/>
        </w:rPr>
      </w:pPr>
    </w:p>
    <w:p w14:paraId="2031582D" w14:textId="77777777" w:rsidR="006C19F4" w:rsidRPr="00F45F65" w:rsidRDefault="006C19F4" w:rsidP="006C19F4">
      <w:pPr>
        <w:ind w:left="720" w:hanging="720"/>
        <w:rPr>
          <w:rFonts w:ascii="Arial" w:hAnsi="Arial" w:cs="Arial"/>
        </w:rPr>
      </w:pPr>
      <w:r w:rsidRPr="00F45F65">
        <w:rPr>
          <w:rFonts w:ascii="Arial" w:hAnsi="Arial" w:cs="Arial"/>
        </w:rPr>
        <w:t>23.1</w:t>
      </w:r>
      <w:r w:rsidRPr="00F45F65">
        <w:rPr>
          <w:rFonts w:ascii="Arial" w:hAnsi="Arial" w:cs="Arial"/>
        </w:rPr>
        <w:tab/>
        <w:t>No variation of this schedule shall be effective unless it is in writing and signed by the parties.</w:t>
      </w:r>
    </w:p>
    <w:p w14:paraId="20108493" w14:textId="476A8D90" w:rsidR="006C19F4" w:rsidRPr="00F45F65" w:rsidRDefault="006C19F4" w:rsidP="006C19F4">
      <w:pPr>
        <w:ind w:left="720" w:hanging="720"/>
        <w:rPr>
          <w:rFonts w:ascii="Arial" w:hAnsi="Arial" w:cs="Arial"/>
        </w:rPr>
      </w:pPr>
      <w:r w:rsidRPr="1A62C9AC">
        <w:rPr>
          <w:rFonts w:ascii="Arial" w:hAnsi="Arial" w:cs="Arial"/>
        </w:rPr>
        <w:t>23.2</w:t>
      </w:r>
      <w:r>
        <w:tab/>
      </w:r>
      <w:r w:rsidRPr="1A62C9AC">
        <w:rPr>
          <w:rFonts w:ascii="Arial" w:hAnsi="Arial" w:cs="Arial"/>
        </w:rPr>
        <w:t xml:space="preserve">If, during the term of this schedule, UK data protection legislation changes in a way that this schedule, is no longer adequate for the purposes of governing lawful data sharing exercises, the parties shall </w:t>
      </w:r>
      <w:r w:rsidR="7DC84091" w:rsidRPr="1A62C9AC">
        <w:rPr>
          <w:rFonts w:ascii="Arial" w:hAnsi="Arial" w:cs="Arial"/>
        </w:rPr>
        <w:t>enter</w:t>
      </w:r>
      <w:r w:rsidRPr="1A62C9AC">
        <w:rPr>
          <w:rFonts w:ascii="Arial" w:hAnsi="Arial" w:cs="Arial"/>
        </w:rPr>
        <w:t xml:space="preserve"> good faith negotiations to review this schedule to ensure continued lawfulness.</w:t>
      </w:r>
    </w:p>
    <w:p w14:paraId="34BAC728" w14:textId="77777777" w:rsidR="006C19F4" w:rsidRPr="00F45F65" w:rsidRDefault="006C19F4" w:rsidP="006C19F4">
      <w:pPr>
        <w:ind w:left="720" w:hanging="720"/>
        <w:rPr>
          <w:rFonts w:ascii="Arial" w:hAnsi="Arial" w:cs="Arial"/>
        </w:rPr>
      </w:pPr>
      <w:r w:rsidRPr="00F45F65">
        <w:rPr>
          <w:rFonts w:ascii="Arial" w:hAnsi="Arial" w:cs="Arial"/>
        </w:rPr>
        <w:t>23.3</w:t>
      </w:r>
      <w:r w:rsidRPr="00F45F65">
        <w:rPr>
          <w:rFonts w:ascii="Arial" w:hAnsi="Arial" w:cs="Arial"/>
        </w:rPr>
        <w:tab/>
        <w:t xml:space="preserve">The schedule will expire </w:t>
      </w:r>
      <w:r w:rsidRPr="001F64F8">
        <w:rPr>
          <w:rFonts w:ascii="Arial" w:hAnsi="Arial" w:cs="Arial"/>
        </w:rPr>
        <w:t>on in line with the contract end date</w:t>
      </w:r>
      <w:r w:rsidRPr="00F45F65">
        <w:rPr>
          <w:rFonts w:ascii="Arial" w:hAnsi="Arial" w:cs="Arial"/>
        </w:rPr>
        <w:t>.</w:t>
      </w:r>
    </w:p>
    <w:p w14:paraId="2AFDF8C9" w14:textId="77777777" w:rsidR="00370911" w:rsidRDefault="00370911" w:rsidP="1A62C9AC">
      <w:pPr>
        <w:rPr>
          <w:rFonts w:ascii="Arial" w:hAnsi="Arial" w:cs="Arial"/>
        </w:rPr>
      </w:pPr>
    </w:p>
    <w:p w14:paraId="2915D642" w14:textId="77777777" w:rsidR="006C2D23" w:rsidRDefault="006C2D23" w:rsidP="1A62C9AC">
      <w:pPr>
        <w:rPr>
          <w:rFonts w:ascii="Arial" w:hAnsi="Arial" w:cs="Arial"/>
        </w:rPr>
      </w:pPr>
    </w:p>
    <w:p w14:paraId="58AC2BA1" w14:textId="77777777" w:rsidR="006C2D23" w:rsidRDefault="006C2D23" w:rsidP="1A62C9AC">
      <w:pPr>
        <w:rPr>
          <w:rFonts w:ascii="Arial" w:hAnsi="Arial" w:cs="Arial"/>
        </w:rPr>
      </w:pPr>
    </w:p>
    <w:p w14:paraId="46A4C543" w14:textId="77777777" w:rsidR="006C2D23" w:rsidRDefault="006C2D23" w:rsidP="1A62C9AC">
      <w:pPr>
        <w:rPr>
          <w:rFonts w:ascii="Arial" w:hAnsi="Arial" w:cs="Arial"/>
        </w:rPr>
      </w:pPr>
    </w:p>
    <w:p w14:paraId="70B5CFC0" w14:textId="77777777" w:rsidR="006C2D23" w:rsidRDefault="006C2D23" w:rsidP="1A62C9AC">
      <w:pPr>
        <w:rPr>
          <w:rFonts w:ascii="Arial" w:hAnsi="Arial" w:cs="Arial"/>
        </w:rPr>
      </w:pPr>
    </w:p>
    <w:p w14:paraId="542BF176" w14:textId="77777777" w:rsidR="006C2D23" w:rsidRDefault="006C2D23" w:rsidP="1A62C9AC">
      <w:pPr>
        <w:rPr>
          <w:rFonts w:ascii="Arial" w:hAnsi="Arial" w:cs="Arial"/>
        </w:rPr>
      </w:pPr>
    </w:p>
    <w:p w14:paraId="551BA412" w14:textId="77777777" w:rsidR="006C2D23" w:rsidRDefault="006C2D23" w:rsidP="1A62C9AC">
      <w:pPr>
        <w:rPr>
          <w:rFonts w:ascii="Arial" w:hAnsi="Arial" w:cs="Arial"/>
        </w:rPr>
      </w:pPr>
    </w:p>
    <w:p w14:paraId="55AFD6A4" w14:textId="77777777" w:rsidR="006C2D23" w:rsidRDefault="006C2D23" w:rsidP="1A62C9AC">
      <w:pPr>
        <w:rPr>
          <w:rFonts w:ascii="Arial" w:hAnsi="Arial" w:cs="Arial"/>
        </w:rPr>
      </w:pPr>
    </w:p>
    <w:p w14:paraId="4A7CFC30" w14:textId="77777777" w:rsidR="006C2D23" w:rsidRDefault="006C2D23" w:rsidP="1A62C9AC">
      <w:pPr>
        <w:rPr>
          <w:rFonts w:ascii="Arial" w:hAnsi="Arial" w:cs="Arial"/>
        </w:rPr>
      </w:pPr>
    </w:p>
    <w:p w14:paraId="2EE7CAB8" w14:textId="77777777" w:rsidR="006C2D23" w:rsidRDefault="006C2D23" w:rsidP="1A62C9AC">
      <w:pPr>
        <w:rPr>
          <w:rFonts w:ascii="Arial" w:hAnsi="Arial" w:cs="Arial"/>
        </w:rPr>
      </w:pPr>
    </w:p>
    <w:p w14:paraId="21D00ED4" w14:textId="77777777" w:rsidR="006C2D23" w:rsidRDefault="006C2D23" w:rsidP="1A62C9AC">
      <w:pPr>
        <w:rPr>
          <w:rFonts w:ascii="Arial" w:hAnsi="Arial" w:cs="Arial"/>
        </w:rPr>
      </w:pPr>
    </w:p>
    <w:p w14:paraId="2E5217BB" w14:textId="77777777" w:rsidR="006C2D23" w:rsidRDefault="006C2D23" w:rsidP="1A62C9AC">
      <w:pPr>
        <w:rPr>
          <w:rFonts w:ascii="Arial" w:hAnsi="Arial" w:cs="Arial"/>
        </w:rPr>
      </w:pPr>
    </w:p>
    <w:p w14:paraId="285C5FD8" w14:textId="77777777" w:rsidR="006C2D23" w:rsidRDefault="006C2D23" w:rsidP="1A62C9AC">
      <w:pPr>
        <w:rPr>
          <w:rFonts w:ascii="Arial" w:hAnsi="Arial" w:cs="Arial"/>
        </w:rPr>
      </w:pPr>
    </w:p>
    <w:p w14:paraId="6F1335D5" w14:textId="77777777" w:rsidR="006C2D23" w:rsidRDefault="006C2D23" w:rsidP="1A62C9AC">
      <w:pPr>
        <w:rPr>
          <w:rFonts w:ascii="Arial" w:hAnsi="Arial" w:cs="Arial"/>
        </w:rPr>
      </w:pPr>
    </w:p>
    <w:p w14:paraId="13D42A28" w14:textId="77777777" w:rsidR="006C2D23" w:rsidRDefault="006C2D23" w:rsidP="1A62C9AC">
      <w:pPr>
        <w:rPr>
          <w:rFonts w:ascii="Arial" w:hAnsi="Arial" w:cs="Arial"/>
        </w:rPr>
      </w:pPr>
    </w:p>
    <w:p w14:paraId="421CDF6D" w14:textId="77777777" w:rsidR="006C2D23" w:rsidRDefault="006C2D23" w:rsidP="1A62C9AC">
      <w:pPr>
        <w:rPr>
          <w:rFonts w:ascii="Arial" w:hAnsi="Arial" w:cs="Arial"/>
        </w:rPr>
      </w:pPr>
    </w:p>
    <w:p w14:paraId="6139C44D" w14:textId="77777777" w:rsidR="006C2D23" w:rsidRDefault="006C2D23" w:rsidP="1A62C9AC">
      <w:pPr>
        <w:rPr>
          <w:rFonts w:ascii="Arial" w:hAnsi="Arial" w:cs="Arial"/>
        </w:rPr>
      </w:pPr>
    </w:p>
    <w:p w14:paraId="4CC855B4" w14:textId="77777777" w:rsidR="006C2D23" w:rsidRDefault="006C2D23" w:rsidP="1A62C9AC">
      <w:pPr>
        <w:rPr>
          <w:rFonts w:ascii="Arial" w:hAnsi="Arial" w:cs="Arial"/>
        </w:rPr>
      </w:pPr>
    </w:p>
    <w:p w14:paraId="7EAE672F" w14:textId="77777777" w:rsidR="006C2D23" w:rsidRDefault="006C2D23" w:rsidP="1A62C9AC">
      <w:pPr>
        <w:rPr>
          <w:rFonts w:ascii="Arial" w:hAnsi="Arial" w:cs="Arial"/>
        </w:rPr>
      </w:pPr>
    </w:p>
    <w:p w14:paraId="7CF873BE" w14:textId="77777777" w:rsidR="006C2D23" w:rsidRDefault="006C2D23" w:rsidP="1A62C9AC">
      <w:pPr>
        <w:rPr>
          <w:rFonts w:ascii="Arial" w:hAnsi="Arial" w:cs="Arial"/>
        </w:rPr>
      </w:pPr>
    </w:p>
    <w:p w14:paraId="76F986B6" w14:textId="77777777" w:rsidR="006C2D23" w:rsidRDefault="006C2D23" w:rsidP="1A62C9AC">
      <w:pPr>
        <w:rPr>
          <w:rFonts w:ascii="Arial" w:hAnsi="Arial" w:cs="Arial"/>
        </w:rPr>
      </w:pPr>
    </w:p>
    <w:p w14:paraId="0F94D880" w14:textId="77777777" w:rsidR="006C2D23" w:rsidRDefault="006C2D23" w:rsidP="1A62C9AC">
      <w:pPr>
        <w:rPr>
          <w:rFonts w:ascii="Arial" w:hAnsi="Arial" w:cs="Arial"/>
        </w:rPr>
      </w:pPr>
    </w:p>
    <w:p w14:paraId="7B0F2022" w14:textId="77777777" w:rsidR="006C2D23" w:rsidRDefault="006C2D23" w:rsidP="1A62C9AC">
      <w:pPr>
        <w:rPr>
          <w:rFonts w:ascii="Arial" w:hAnsi="Arial" w:cs="Arial"/>
        </w:rPr>
      </w:pPr>
    </w:p>
    <w:p w14:paraId="477D6B83" w14:textId="77777777" w:rsidR="006C2D23" w:rsidRDefault="006C2D23" w:rsidP="1A62C9AC">
      <w:pPr>
        <w:rPr>
          <w:rFonts w:ascii="Arial" w:hAnsi="Arial" w:cs="Arial"/>
        </w:rPr>
      </w:pPr>
    </w:p>
    <w:p w14:paraId="55762D36" w14:textId="77777777" w:rsidR="006C2D23" w:rsidRDefault="006C2D23" w:rsidP="1A62C9AC">
      <w:pPr>
        <w:rPr>
          <w:rFonts w:ascii="Arial" w:hAnsi="Arial" w:cs="Arial"/>
        </w:rPr>
      </w:pPr>
    </w:p>
    <w:p w14:paraId="7B0C0A74" w14:textId="77777777" w:rsidR="006C2D23" w:rsidRDefault="006C2D23" w:rsidP="1A62C9AC">
      <w:pPr>
        <w:rPr>
          <w:rFonts w:ascii="Arial" w:hAnsi="Arial" w:cs="Arial"/>
        </w:rPr>
      </w:pPr>
    </w:p>
    <w:p w14:paraId="6F1503D0" w14:textId="77777777" w:rsidR="006C2D23" w:rsidRDefault="006C2D23" w:rsidP="1A62C9AC">
      <w:pPr>
        <w:rPr>
          <w:rFonts w:ascii="Arial" w:hAnsi="Arial" w:cs="Arial"/>
        </w:rPr>
      </w:pPr>
    </w:p>
    <w:p w14:paraId="7CF8716E" w14:textId="77777777" w:rsidR="006C2D23" w:rsidRDefault="006C2D23" w:rsidP="1A62C9AC">
      <w:pPr>
        <w:rPr>
          <w:rFonts w:ascii="Arial" w:hAnsi="Arial" w:cs="Arial"/>
        </w:rPr>
      </w:pPr>
    </w:p>
    <w:p w14:paraId="30277124" w14:textId="77777777" w:rsidR="006C2D23" w:rsidRDefault="006C2D23" w:rsidP="1A62C9AC">
      <w:pPr>
        <w:rPr>
          <w:rFonts w:ascii="Arial" w:hAnsi="Arial" w:cs="Arial"/>
        </w:rPr>
      </w:pPr>
    </w:p>
    <w:p w14:paraId="5E4497C3" w14:textId="77777777" w:rsidR="006C2D23" w:rsidRDefault="006C2D23" w:rsidP="1A62C9AC">
      <w:pPr>
        <w:rPr>
          <w:rFonts w:ascii="Arial" w:hAnsi="Arial" w:cs="Arial"/>
        </w:rPr>
      </w:pPr>
    </w:p>
    <w:p w14:paraId="0C0E943E" w14:textId="77777777" w:rsidR="006C2D23" w:rsidRDefault="006C2D23" w:rsidP="1A62C9AC">
      <w:pPr>
        <w:rPr>
          <w:rFonts w:ascii="Arial" w:hAnsi="Arial" w:cs="Arial"/>
        </w:rPr>
      </w:pPr>
    </w:p>
    <w:p w14:paraId="5EBEB14A" w14:textId="77777777" w:rsidR="006C2D23" w:rsidRDefault="006C2D23" w:rsidP="1A62C9AC">
      <w:pPr>
        <w:rPr>
          <w:rFonts w:ascii="Arial" w:hAnsi="Arial" w:cs="Arial"/>
        </w:rPr>
      </w:pPr>
    </w:p>
    <w:p w14:paraId="3C4DEEF7" w14:textId="77777777" w:rsidR="006C2D23" w:rsidRDefault="006C2D23" w:rsidP="1A62C9AC">
      <w:pPr>
        <w:rPr>
          <w:rFonts w:ascii="Arial" w:hAnsi="Arial" w:cs="Arial"/>
        </w:rPr>
      </w:pPr>
    </w:p>
    <w:p w14:paraId="5669DFEB" w14:textId="77777777" w:rsidR="006C2D23" w:rsidRDefault="006C2D23" w:rsidP="1A62C9AC">
      <w:pPr>
        <w:rPr>
          <w:rFonts w:ascii="Arial" w:hAnsi="Arial" w:cs="Arial"/>
        </w:rPr>
      </w:pPr>
    </w:p>
    <w:p w14:paraId="02A8E3B9" w14:textId="77777777" w:rsidR="006C2D23" w:rsidRDefault="006C2D23" w:rsidP="1A62C9AC">
      <w:pPr>
        <w:rPr>
          <w:rFonts w:ascii="Arial" w:hAnsi="Arial" w:cs="Arial"/>
        </w:rPr>
      </w:pPr>
    </w:p>
    <w:p w14:paraId="1C48FFAA" w14:textId="77777777" w:rsidR="006C2D23" w:rsidRDefault="006C2D23" w:rsidP="1A62C9AC">
      <w:pPr>
        <w:rPr>
          <w:rFonts w:ascii="Arial" w:hAnsi="Arial" w:cs="Arial"/>
        </w:rPr>
      </w:pPr>
    </w:p>
    <w:p w14:paraId="7FBC225E" w14:textId="77777777" w:rsidR="006C2D23" w:rsidRDefault="006C2D23" w:rsidP="1A62C9AC">
      <w:pPr>
        <w:rPr>
          <w:rFonts w:ascii="Arial" w:hAnsi="Arial" w:cs="Arial"/>
        </w:rPr>
      </w:pPr>
    </w:p>
    <w:p w14:paraId="05FAAA8C" w14:textId="77777777" w:rsidR="006C2D23" w:rsidRDefault="006C2D23" w:rsidP="1A62C9AC">
      <w:pPr>
        <w:rPr>
          <w:rFonts w:ascii="Arial" w:hAnsi="Arial" w:cs="Arial"/>
        </w:rPr>
      </w:pPr>
    </w:p>
    <w:p w14:paraId="0F754E28" w14:textId="77777777" w:rsidR="006C2D23" w:rsidRDefault="006C2D23" w:rsidP="1A62C9AC">
      <w:pPr>
        <w:rPr>
          <w:rFonts w:ascii="Arial" w:hAnsi="Arial" w:cs="Arial"/>
        </w:rPr>
      </w:pPr>
    </w:p>
    <w:p w14:paraId="277280B6" w14:textId="77777777" w:rsidR="006C2D23" w:rsidRDefault="006C2D23" w:rsidP="1A62C9AC">
      <w:pPr>
        <w:rPr>
          <w:rFonts w:ascii="Arial" w:hAnsi="Arial" w:cs="Arial"/>
        </w:rPr>
      </w:pPr>
    </w:p>
    <w:p w14:paraId="6A86BC8F" w14:textId="77777777" w:rsidR="006C2D23" w:rsidRDefault="006C2D23" w:rsidP="1A62C9AC">
      <w:pPr>
        <w:rPr>
          <w:rFonts w:ascii="Arial" w:hAnsi="Arial" w:cs="Arial"/>
        </w:rPr>
      </w:pPr>
    </w:p>
    <w:p w14:paraId="712856BD" w14:textId="77777777" w:rsidR="006C2D23" w:rsidRDefault="006C2D23" w:rsidP="1A62C9AC">
      <w:pPr>
        <w:rPr>
          <w:rFonts w:ascii="Arial" w:hAnsi="Arial" w:cs="Arial"/>
        </w:rPr>
      </w:pPr>
    </w:p>
    <w:p w14:paraId="61AF2C42" w14:textId="77777777" w:rsidR="006C2D23" w:rsidRDefault="006C2D23" w:rsidP="1A62C9AC">
      <w:pPr>
        <w:rPr>
          <w:rFonts w:ascii="Arial" w:hAnsi="Arial" w:cs="Arial"/>
        </w:rPr>
      </w:pPr>
    </w:p>
    <w:p w14:paraId="31BAFC76" w14:textId="77777777" w:rsidR="006C2D23" w:rsidRDefault="006C2D23" w:rsidP="1A62C9AC">
      <w:pPr>
        <w:rPr>
          <w:rFonts w:ascii="Arial" w:hAnsi="Arial" w:cs="Arial"/>
        </w:rPr>
      </w:pPr>
    </w:p>
    <w:p w14:paraId="1981D2F9" w14:textId="77777777" w:rsidR="006C2D23" w:rsidRDefault="006C2D23" w:rsidP="1A62C9AC">
      <w:pPr>
        <w:rPr>
          <w:rFonts w:ascii="Arial" w:hAnsi="Arial" w:cs="Arial"/>
        </w:rPr>
      </w:pPr>
    </w:p>
    <w:p w14:paraId="757ADEDB" w14:textId="77777777" w:rsidR="006C2D23" w:rsidRDefault="006C2D23" w:rsidP="1A62C9AC">
      <w:pPr>
        <w:rPr>
          <w:rFonts w:ascii="Arial" w:hAnsi="Arial" w:cs="Arial"/>
        </w:rPr>
      </w:pPr>
    </w:p>
    <w:p w14:paraId="5BF15412" w14:textId="77777777" w:rsidR="006C2D23" w:rsidRDefault="006C2D23" w:rsidP="1A62C9AC">
      <w:pPr>
        <w:rPr>
          <w:rFonts w:ascii="Arial" w:hAnsi="Arial" w:cs="Arial"/>
        </w:rPr>
      </w:pPr>
    </w:p>
    <w:p w14:paraId="7FDFCFE7" w14:textId="77777777" w:rsidR="002D0876" w:rsidRPr="00820A4F" w:rsidRDefault="002D0876" w:rsidP="002D0876">
      <w:pPr>
        <w:pStyle w:val="Heading1"/>
      </w:pPr>
      <w:bookmarkStart w:id="31" w:name="_Toc114238144"/>
      <w:bookmarkStart w:id="32" w:name="_Toc144435882"/>
      <w:r w:rsidRPr="00820A4F">
        <w:t>Section 3: Supporting Information</w:t>
      </w:r>
      <w:bookmarkEnd w:id="31"/>
      <w:bookmarkEnd w:id="32"/>
    </w:p>
    <w:p w14:paraId="4837BD1D" w14:textId="77777777" w:rsidR="002D0876" w:rsidRPr="00820A4F" w:rsidRDefault="002D0876" w:rsidP="002D0876">
      <w:pPr>
        <w:rPr>
          <w:rFonts w:ascii="Arial" w:hAnsi="Arial" w:cs="Arial"/>
          <w:szCs w:val="24"/>
        </w:rPr>
      </w:pPr>
    </w:p>
    <w:p w14:paraId="1D5EE677" w14:textId="77777777" w:rsidR="002D0876" w:rsidRPr="00820A4F" w:rsidRDefault="002D0876" w:rsidP="0086086B">
      <w:pPr>
        <w:pStyle w:val="ListParagraph"/>
        <w:numPr>
          <w:ilvl w:val="0"/>
          <w:numId w:val="11"/>
        </w:numPr>
        <w:ind w:left="567" w:hanging="567"/>
        <w:rPr>
          <w:rFonts w:cs="Arial"/>
          <w:szCs w:val="24"/>
        </w:rPr>
      </w:pPr>
      <w:r w:rsidRPr="00820A4F">
        <w:rPr>
          <w:rFonts w:cs="Arial"/>
          <w:szCs w:val="24"/>
        </w:rPr>
        <w:t>Please complete Section 3 below.</w:t>
      </w:r>
    </w:p>
    <w:p w14:paraId="5CBC3068"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2D0876" w:rsidRPr="00820A4F" w14:paraId="3CA8E27C" w14:textId="77777777" w:rsidTr="00634EE4">
        <w:trPr>
          <w:trHeight w:val="567"/>
          <w:tblHeader/>
        </w:trPr>
        <w:tc>
          <w:tcPr>
            <w:tcW w:w="9072" w:type="dxa"/>
            <w:gridSpan w:val="5"/>
            <w:tcBorders>
              <w:bottom w:val="single" w:sz="4" w:space="0" w:color="auto"/>
            </w:tcBorders>
            <w:vAlign w:val="center"/>
          </w:tcPr>
          <w:p w14:paraId="3A99E311"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General Information</w:t>
            </w:r>
          </w:p>
        </w:tc>
      </w:tr>
      <w:tr w:rsidR="002D0876" w:rsidRPr="00820A4F" w14:paraId="7D7AC4E6" w14:textId="77777777" w:rsidTr="00634EE4">
        <w:trPr>
          <w:trHeight w:val="284"/>
        </w:trPr>
        <w:tc>
          <w:tcPr>
            <w:tcW w:w="1726" w:type="dxa"/>
            <w:gridSpan w:val="2"/>
            <w:tcBorders>
              <w:bottom w:val="nil"/>
              <w:right w:val="nil"/>
            </w:tcBorders>
          </w:tcPr>
          <w:p w14:paraId="36058AAF"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DA63B09"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3D338B7B"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Question Answered? Yes/No</w:t>
            </w:r>
          </w:p>
        </w:tc>
      </w:tr>
      <w:tr w:rsidR="002D0876" w:rsidRPr="00820A4F" w14:paraId="41E11513" w14:textId="77777777" w:rsidTr="00634EE4">
        <w:trPr>
          <w:trHeight w:val="284"/>
        </w:trPr>
        <w:tc>
          <w:tcPr>
            <w:tcW w:w="1242" w:type="dxa"/>
            <w:tcBorders>
              <w:right w:val="nil"/>
            </w:tcBorders>
          </w:tcPr>
          <w:p w14:paraId="69E095E0" w14:textId="77777777" w:rsidR="002D0876" w:rsidRPr="00820A4F" w:rsidRDefault="002D0876" w:rsidP="00634EE4">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67E2A8FC" w14:textId="77777777" w:rsidR="002D0876" w:rsidRPr="00820A4F" w:rsidRDefault="002D0876" w:rsidP="00634EE4">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7D79B9FD" w14:textId="246FF773" w:rsidR="002D0876" w:rsidRPr="00820A4F" w:rsidRDefault="00892942" w:rsidP="00634EE4">
            <w:pPr>
              <w:spacing w:after="120"/>
              <w:rPr>
                <w:rFonts w:ascii="Arial" w:hAnsi="Arial" w:cs="Arial"/>
                <w:szCs w:val="24"/>
              </w:rPr>
            </w:pPr>
            <w:sdt>
              <w:sdtPr>
                <w:rPr>
                  <w:rStyle w:val="Style2"/>
                  <w:szCs w:val="24"/>
                </w:rPr>
                <w:id w:val="-112363984"/>
                <w:placeholder>
                  <w:docPart w:val="78BA55B93FDF4CAEB4247E5B5993449C"/>
                </w:placeholder>
                <w:showingPlcHdr/>
              </w:sdtPr>
              <w:sdtEndPr>
                <w:rPr>
                  <w:rStyle w:val="Style2"/>
                </w:rPr>
              </w:sdtEndPr>
              <w:sdtContent>
                <w:r w:rsidR="00CF191B" w:rsidRPr="00694820">
                  <w:rPr>
                    <w:rStyle w:val="PlaceholderText"/>
                    <w:rFonts w:ascii="Arial" w:hAnsi="Arial" w:cs="Arial"/>
                  </w:rPr>
                  <w:t>Click to enter text.</w:t>
                </w:r>
              </w:sdtContent>
            </w:sdt>
          </w:p>
        </w:tc>
      </w:tr>
      <w:tr w:rsidR="002D0876" w:rsidRPr="00820A4F" w14:paraId="31DEF522" w14:textId="77777777" w:rsidTr="00634EE4">
        <w:trPr>
          <w:trHeight w:val="284"/>
        </w:trPr>
        <w:tc>
          <w:tcPr>
            <w:tcW w:w="1242" w:type="dxa"/>
            <w:tcBorders>
              <w:right w:val="nil"/>
            </w:tcBorders>
          </w:tcPr>
          <w:p w14:paraId="72F23E9C" w14:textId="77777777" w:rsidR="002D0876" w:rsidRPr="00820A4F" w:rsidRDefault="002D0876" w:rsidP="00634EE4">
            <w:pPr>
              <w:spacing w:after="120"/>
              <w:rPr>
                <w:rFonts w:ascii="Arial" w:hAnsi="Arial" w:cs="Arial"/>
                <w:szCs w:val="24"/>
              </w:rPr>
            </w:pPr>
            <w:r w:rsidRPr="00820A4F">
              <w:rPr>
                <w:rFonts w:ascii="Arial" w:hAnsi="Arial" w:cs="Arial"/>
                <w:szCs w:val="24"/>
              </w:rPr>
              <w:t>1.1. (b)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tcBorders>
            <w:shd w:val="clear" w:color="auto" w:fill="auto"/>
          </w:tcPr>
          <w:p w14:paraId="5258D62A" w14:textId="77777777" w:rsidR="002D0876" w:rsidRPr="00820A4F" w:rsidRDefault="002D0876" w:rsidP="00634EE4">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351CEDE3" w14:textId="57E6D900" w:rsidR="002D0876" w:rsidRPr="00820A4F" w:rsidRDefault="002D0876" w:rsidP="00634EE4">
            <w:pPr>
              <w:spacing w:after="120"/>
              <w:rPr>
                <w:rStyle w:val="Style2"/>
                <w:szCs w:val="24"/>
              </w:rPr>
            </w:pPr>
          </w:p>
        </w:tc>
      </w:tr>
      <w:tr w:rsidR="002D0876" w:rsidRPr="00820A4F" w14:paraId="2D6431AE" w14:textId="77777777" w:rsidTr="00634EE4">
        <w:trPr>
          <w:trHeight w:val="284"/>
        </w:trPr>
        <w:tc>
          <w:tcPr>
            <w:tcW w:w="1242" w:type="dxa"/>
            <w:tcBorders>
              <w:right w:val="nil"/>
            </w:tcBorders>
          </w:tcPr>
          <w:p w14:paraId="516EE0C2" w14:textId="77777777" w:rsidR="002D0876" w:rsidRPr="00820A4F" w:rsidRDefault="002D0876" w:rsidP="00634EE4">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25B1504A" w14:textId="77777777" w:rsidR="002D0876" w:rsidRPr="00820A4F" w:rsidRDefault="002D0876" w:rsidP="00634EE4">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1E61EA3F" w14:textId="4CFC761D" w:rsidR="002D0876" w:rsidRPr="00820A4F" w:rsidRDefault="002D0876" w:rsidP="00634EE4">
            <w:pPr>
              <w:spacing w:after="120"/>
              <w:rPr>
                <w:rStyle w:val="Style2"/>
                <w:szCs w:val="24"/>
              </w:rPr>
            </w:pPr>
          </w:p>
        </w:tc>
      </w:tr>
      <w:tr w:rsidR="002D0876" w:rsidRPr="00820A4F" w14:paraId="15861458" w14:textId="77777777" w:rsidTr="00634EE4">
        <w:trPr>
          <w:trHeight w:val="284"/>
        </w:trPr>
        <w:tc>
          <w:tcPr>
            <w:tcW w:w="1242" w:type="dxa"/>
            <w:tcBorders>
              <w:bottom w:val="nil"/>
              <w:right w:val="nil"/>
            </w:tcBorders>
          </w:tcPr>
          <w:p w14:paraId="77D29BED" w14:textId="77777777" w:rsidR="002D0876" w:rsidRPr="00820A4F" w:rsidRDefault="002D0876" w:rsidP="00634EE4">
            <w:pPr>
              <w:spacing w:after="120"/>
              <w:rPr>
                <w:rFonts w:ascii="Arial" w:hAnsi="Arial" w:cs="Arial"/>
                <w:szCs w:val="24"/>
              </w:rPr>
            </w:pPr>
            <w:r w:rsidRPr="00820A4F">
              <w:rPr>
                <w:rFonts w:ascii="Arial" w:hAnsi="Arial" w:cs="Arial"/>
                <w:szCs w:val="24"/>
              </w:rPr>
              <w:t>1.1. (c)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bottom w:val="nil"/>
            </w:tcBorders>
            <w:shd w:val="clear" w:color="auto" w:fill="auto"/>
          </w:tcPr>
          <w:p w14:paraId="65B4CA62" w14:textId="77777777" w:rsidR="002D0876" w:rsidRPr="00820A4F" w:rsidRDefault="002D0876" w:rsidP="00634EE4">
            <w:pPr>
              <w:spacing w:after="120"/>
              <w:rPr>
                <w:rFonts w:ascii="Arial" w:hAnsi="Arial" w:cs="Arial"/>
                <w:szCs w:val="24"/>
              </w:rPr>
            </w:pPr>
            <w:r w:rsidRPr="00820A4F">
              <w:rPr>
                <w:rFonts w:ascii="Arial" w:hAnsi="Arial" w:cs="Arial"/>
                <w:szCs w:val="24"/>
              </w:rPr>
              <w:t>Trading Status</w:t>
            </w:r>
          </w:p>
        </w:tc>
        <w:tc>
          <w:tcPr>
            <w:tcW w:w="4144" w:type="dxa"/>
          </w:tcPr>
          <w:p w14:paraId="63C4F208" w14:textId="0C0F5983" w:rsidR="002D0876" w:rsidRPr="00820A4F" w:rsidRDefault="002D0876" w:rsidP="00634EE4">
            <w:pPr>
              <w:spacing w:after="120"/>
              <w:rPr>
                <w:rStyle w:val="Style2"/>
                <w:szCs w:val="24"/>
              </w:rPr>
            </w:pPr>
          </w:p>
        </w:tc>
      </w:tr>
      <w:tr w:rsidR="002D0876" w:rsidRPr="00820A4F" w14:paraId="7285E862" w14:textId="77777777" w:rsidTr="00634EE4">
        <w:trPr>
          <w:trHeight w:val="284"/>
        </w:trPr>
        <w:tc>
          <w:tcPr>
            <w:tcW w:w="1242" w:type="dxa"/>
            <w:tcBorders>
              <w:top w:val="single" w:sz="4" w:space="0" w:color="auto"/>
              <w:bottom w:val="nil"/>
              <w:right w:val="nil"/>
            </w:tcBorders>
          </w:tcPr>
          <w:p w14:paraId="53C73BF9" w14:textId="77777777" w:rsidR="002D0876" w:rsidRPr="00820A4F" w:rsidRDefault="002D0876" w:rsidP="00634EE4">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D54AEA7" w14:textId="77777777" w:rsidR="002D0876" w:rsidRPr="00820A4F" w:rsidRDefault="002D0876" w:rsidP="00634EE4">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54BD056C" w14:textId="77777777" w:rsidR="002D0876" w:rsidRPr="00820A4F" w:rsidRDefault="002D0876" w:rsidP="00634EE4">
            <w:pPr>
              <w:spacing w:after="120"/>
              <w:rPr>
                <w:rStyle w:val="Style1"/>
                <w:rFonts w:eastAsia="Arial" w:cs="Arial"/>
                <w:szCs w:val="24"/>
              </w:rPr>
            </w:pPr>
          </w:p>
        </w:tc>
      </w:tr>
      <w:tr w:rsidR="002D0876" w:rsidRPr="00820A4F" w14:paraId="6E801693" w14:textId="77777777" w:rsidTr="00634EE4">
        <w:trPr>
          <w:trHeight w:val="284"/>
        </w:trPr>
        <w:tc>
          <w:tcPr>
            <w:tcW w:w="1242" w:type="dxa"/>
            <w:tcBorders>
              <w:top w:val="single" w:sz="4" w:space="0" w:color="auto"/>
              <w:bottom w:val="nil"/>
              <w:right w:val="nil"/>
            </w:tcBorders>
          </w:tcPr>
          <w:p w14:paraId="1630E3E0" w14:textId="77777777" w:rsidR="002D0876" w:rsidRPr="00820A4F" w:rsidRDefault="002D0876" w:rsidP="00634EE4">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6CA2CDFB" w14:textId="77777777" w:rsidR="002D0876" w:rsidRPr="00820A4F" w:rsidRDefault="002D0876" w:rsidP="00634EE4">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3CC50C92" w14:textId="123C05C9" w:rsidR="002D0876" w:rsidRPr="00820A4F" w:rsidRDefault="002D0876" w:rsidP="00634EE4">
            <w:pPr>
              <w:spacing w:after="120"/>
              <w:rPr>
                <w:rStyle w:val="Style2"/>
                <w:szCs w:val="24"/>
              </w:rPr>
            </w:pPr>
          </w:p>
        </w:tc>
      </w:tr>
      <w:tr w:rsidR="002D0876" w:rsidRPr="00820A4F" w14:paraId="06C4F9B3" w14:textId="77777777" w:rsidTr="00634EE4">
        <w:trPr>
          <w:trHeight w:val="284"/>
        </w:trPr>
        <w:tc>
          <w:tcPr>
            <w:tcW w:w="1242" w:type="dxa"/>
            <w:tcBorders>
              <w:top w:val="single" w:sz="4" w:space="0" w:color="auto"/>
              <w:bottom w:val="nil"/>
              <w:right w:val="nil"/>
            </w:tcBorders>
          </w:tcPr>
          <w:p w14:paraId="42EF07ED" w14:textId="77777777" w:rsidR="002D0876" w:rsidRPr="00820A4F" w:rsidRDefault="002D0876" w:rsidP="00634EE4">
            <w:pPr>
              <w:spacing w:after="120"/>
              <w:rPr>
                <w:rFonts w:ascii="Arial" w:hAnsi="Arial" w:cs="Arial"/>
                <w:szCs w:val="24"/>
              </w:rPr>
            </w:pPr>
            <w:r w:rsidRPr="00820A4F">
              <w:rPr>
                <w:rFonts w:ascii="Arial" w:hAnsi="Arial" w:cs="Arial"/>
                <w:szCs w:val="24"/>
              </w:rPr>
              <w:lastRenderedPageBreak/>
              <w:t>1.1. (e)</w:t>
            </w:r>
          </w:p>
        </w:tc>
        <w:tc>
          <w:tcPr>
            <w:tcW w:w="3686" w:type="dxa"/>
            <w:gridSpan w:val="3"/>
            <w:tcBorders>
              <w:top w:val="single" w:sz="4" w:space="0" w:color="auto"/>
              <w:left w:val="nil"/>
              <w:bottom w:val="nil"/>
            </w:tcBorders>
            <w:shd w:val="clear" w:color="auto" w:fill="auto"/>
          </w:tcPr>
          <w:p w14:paraId="670FF91E" w14:textId="77777777" w:rsidR="002D0876" w:rsidRPr="00820A4F" w:rsidRDefault="002D0876" w:rsidP="00634EE4">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6AD4F4EC" w14:textId="2EDA3522" w:rsidR="002D0876" w:rsidRPr="00820A4F" w:rsidRDefault="002D0876" w:rsidP="00634EE4">
            <w:pPr>
              <w:spacing w:after="120"/>
              <w:rPr>
                <w:rStyle w:val="Arial11"/>
                <w:rFonts w:cs="Arial"/>
                <w:sz w:val="24"/>
                <w:szCs w:val="24"/>
              </w:rPr>
            </w:pPr>
          </w:p>
        </w:tc>
      </w:tr>
      <w:tr w:rsidR="002D0876" w:rsidRPr="00820A4F" w14:paraId="4B223940" w14:textId="77777777" w:rsidTr="00634EE4">
        <w:trPr>
          <w:trHeight w:val="284"/>
        </w:trPr>
        <w:tc>
          <w:tcPr>
            <w:tcW w:w="1242" w:type="dxa"/>
            <w:tcBorders>
              <w:top w:val="single" w:sz="4" w:space="0" w:color="auto"/>
              <w:bottom w:val="nil"/>
              <w:right w:val="nil"/>
            </w:tcBorders>
          </w:tcPr>
          <w:p w14:paraId="4DABF429" w14:textId="77777777" w:rsidR="002D0876" w:rsidRPr="00820A4F" w:rsidRDefault="002D0876" w:rsidP="00634EE4">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58C2A235" w14:textId="77777777" w:rsidR="002D0876" w:rsidRPr="00820A4F" w:rsidRDefault="002D0876" w:rsidP="00634EE4">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3DD5B8E0" w14:textId="4F361365" w:rsidR="002D0876" w:rsidRPr="00820A4F" w:rsidRDefault="002D0876" w:rsidP="00634EE4">
            <w:pPr>
              <w:spacing w:after="120"/>
              <w:rPr>
                <w:rStyle w:val="Style2"/>
                <w:szCs w:val="24"/>
              </w:rPr>
            </w:pPr>
          </w:p>
        </w:tc>
      </w:tr>
      <w:tr w:rsidR="002D0876" w:rsidRPr="00820A4F" w14:paraId="79286B85" w14:textId="77777777" w:rsidTr="00634EE4">
        <w:trPr>
          <w:trHeight w:val="284"/>
        </w:trPr>
        <w:tc>
          <w:tcPr>
            <w:tcW w:w="1242" w:type="dxa"/>
            <w:tcBorders>
              <w:top w:val="single" w:sz="4" w:space="0" w:color="auto"/>
              <w:bottom w:val="nil"/>
              <w:right w:val="nil"/>
            </w:tcBorders>
          </w:tcPr>
          <w:p w14:paraId="7AFB17D9" w14:textId="77777777" w:rsidR="002D0876" w:rsidRPr="00820A4F" w:rsidRDefault="002D0876" w:rsidP="00634EE4">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0DCEEA9A" w14:textId="77777777" w:rsidR="002D0876" w:rsidRPr="00820A4F" w:rsidRDefault="002D0876" w:rsidP="00634EE4">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560AD8B5" w14:textId="0A0870AE" w:rsidR="002D0876" w:rsidRPr="00820A4F" w:rsidRDefault="002D0876" w:rsidP="00634EE4">
            <w:pPr>
              <w:spacing w:after="120"/>
              <w:rPr>
                <w:rStyle w:val="Style2"/>
                <w:szCs w:val="24"/>
              </w:rPr>
            </w:pPr>
          </w:p>
        </w:tc>
      </w:tr>
      <w:tr w:rsidR="002D0876" w:rsidRPr="00820A4F" w14:paraId="646F78CB" w14:textId="77777777" w:rsidTr="00634EE4">
        <w:trPr>
          <w:trHeight w:val="284"/>
        </w:trPr>
        <w:tc>
          <w:tcPr>
            <w:tcW w:w="1242" w:type="dxa"/>
            <w:tcBorders>
              <w:top w:val="single" w:sz="4" w:space="0" w:color="auto"/>
              <w:bottom w:val="nil"/>
              <w:right w:val="nil"/>
            </w:tcBorders>
          </w:tcPr>
          <w:p w14:paraId="1EB1D05E" w14:textId="77777777" w:rsidR="002D0876" w:rsidRPr="00820A4F" w:rsidRDefault="002D0876" w:rsidP="00634EE4">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6937427" w14:textId="77777777" w:rsidR="002D0876" w:rsidRPr="00820A4F" w:rsidRDefault="002D0876" w:rsidP="00634EE4">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01DBB305" w14:textId="08494485" w:rsidR="002D0876" w:rsidRPr="00820A4F" w:rsidRDefault="002D0876" w:rsidP="00634EE4">
            <w:pPr>
              <w:spacing w:after="120"/>
              <w:rPr>
                <w:rStyle w:val="Style2"/>
                <w:szCs w:val="24"/>
              </w:rPr>
            </w:pPr>
          </w:p>
        </w:tc>
      </w:tr>
      <w:tr w:rsidR="002D0876" w:rsidRPr="00820A4F" w14:paraId="2A4B7BFC" w14:textId="77777777" w:rsidTr="00634EE4">
        <w:trPr>
          <w:trHeight w:val="284"/>
        </w:trPr>
        <w:tc>
          <w:tcPr>
            <w:tcW w:w="1242" w:type="dxa"/>
            <w:tcBorders>
              <w:top w:val="single" w:sz="4" w:space="0" w:color="auto"/>
              <w:bottom w:val="nil"/>
              <w:right w:val="nil"/>
            </w:tcBorders>
          </w:tcPr>
          <w:p w14:paraId="2379E382" w14:textId="77777777" w:rsidR="002D0876" w:rsidRPr="00820A4F" w:rsidRDefault="002D0876" w:rsidP="00634EE4">
            <w:pPr>
              <w:spacing w:after="120"/>
              <w:rPr>
                <w:rFonts w:ascii="Arial" w:hAnsi="Arial" w:cs="Arial"/>
                <w:szCs w:val="24"/>
              </w:rPr>
            </w:pPr>
            <w:r w:rsidRPr="00820A4F">
              <w:rPr>
                <w:rFonts w:ascii="Arial" w:hAnsi="Arial" w:cs="Arial"/>
                <w:szCs w:val="24"/>
              </w:rPr>
              <w:t>1.1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top w:val="single" w:sz="4" w:space="0" w:color="auto"/>
              <w:left w:val="nil"/>
              <w:bottom w:val="nil"/>
            </w:tcBorders>
            <w:shd w:val="clear" w:color="auto" w:fill="auto"/>
          </w:tcPr>
          <w:p w14:paraId="1619C1F4" w14:textId="77777777" w:rsidR="002D0876" w:rsidRPr="00820A4F" w:rsidRDefault="002D0876" w:rsidP="00634EE4">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75326B4E" w14:textId="534626A9" w:rsidR="002D0876" w:rsidRPr="00820A4F" w:rsidRDefault="002D0876" w:rsidP="00634EE4">
            <w:pPr>
              <w:spacing w:after="120"/>
              <w:rPr>
                <w:rStyle w:val="Style2"/>
                <w:szCs w:val="24"/>
              </w:rPr>
            </w:pPr>
          </w:p>
        </w:tc>
      </w:tr>
      <w:tr w:rsidR="002D0876" w:rsidRPr="00820A4F" w14:paraId="79A21175" w14:textId="77777777" w:rsidTr="00634EE4">
        <w:trPr>
          <w:trHeight w:val="284"/>
        </w:trPr>
        <w:tc>
          <w:tcPr>
            <w:tcW w:w="1242" w:type="dxa"/>
            <w:tcBorders>
              <w:right w:val="nil"/>
            </w:tcBorders>
          </w:tcPr>
          <w:p w14:paraId="2CE034B6" w14:textId="77777777" w:rsidR="002D0876" w:rsidRPr="00820A4F" w:rsidRDefault="002D0876" w:rsidP="00634EE4">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3052EC81" w14:textId="77777777" w:rsidR="002D0876" w:rsidRPr="00820A4F" w:rsidRDefault="002D0876" w:rsidP="00634EE4">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7847E827" w14:textId="77777777" w:rsidR="002D0876" w:rsidRPr="00820A4F" w:rsidRDefault="00892942" w:rsidP="00634EE4">
            <w:pPr>
              <w:spacing w:after="120"/>
              <w:rPr>
                <w:rStyle w:val="Style1"/>
                <w:rFonts w:eastAsia="Arial" w:cs="Arial"/>
                <w:szCs w:val="24"/>
              </w:rPr>
            </w:pPr>
            <w:sdt>
              <w:sdtPr>
                <w:rPr>
                  <w:rStyle w:val="Style1"/>
                  <w:rFonts w:eastAsia="Arial" w:cs="Arial"/>
                  <w:szCs w:val="24"/>
                </w:rPr>
                <w:id w:val="-2006116296"/>
                <w:placeholder>
                  <w:docPart w:val="C1FAAEBBAB544557A7EEBA3B7552A58E"/>
                </w:placeholder>
                <w:dropDownList>
                  <w:listItem w:displayText="Yes" w:value="Yes"/>
                  <w:listItem w:displayText="No" w:value="No"/>
                </w:dropDownList>
              </w:sdtPr>
              <w:sdtEndPr>
                <w:rPr>
                  <w:rStyle w:val="DefaultParagraphFont"/>
                  <w:rFonts w:ascii="Times New Roman" w:hAnsi="Times New Roman"/>
                </w:rPr>
              </w:sdtEndPr>
              <w:sdtContent>
                <w:r w:rsidR="002D0876">
                  <w:rPr>
                    <w:rStyle w:val="Style1"/>
                    <w:rFonts w:eastAsia="Arial" w:cs="Arial"/>
                    <w:szCs w:val="24"/>
                  </w:rPr>
                  <w:t>Yes</w:t>
                </w:r>
              </w:sdtContent>
            </w:sdt>
          </w:p>
        </w:tc>
      </w:tr>
      <w:tr w:rsidR="002D0876" w:rsidRPr="00820A4F" w14:paraId="1355F4B8" w14:textId="77777777" w:rsidTr="00634EE4">
        <w:trPr>
          <w:trHeight w:val="284"/>
        </w:trPr>
        <w:tc>
          <w:tcPr>
            <w:tcW w:w="1242" w:type="dxa"/>
            <w:tcBorders>
              <w:right w:val="nil"/>
            </w:tcBorders>
          </w:tcPr>
          <w:p w14:paraId="5984A7EB" w14:textId="77777777" w:rsidR="002D0876" w:rsidRPr="00820A4F" w:rsidRDefault="002D0876" w:rsidP="00634EE4">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512ACA4C" w14:textId="77777777" w:rsidR="002D0876" w:rsidRPr="00820A4F" w:rsidRDefault="002D0876" w:rsidP="00634EE4">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719F9CF9" w14:textId="44E07114" w:rsidR="002D0876" w:rsidRPr="00820A4F" w:rsidRDefault="002D0876" w:rsidP="00634EE4">
            <w:pPr>
              <w:spacing w:after="120"/>
              <w:rPr>
                <w:rStyle w:val="Style1"/>
                <w:rFonts w:eastAsia="Arial" w:cs="Arial"/>
                <w:szCs w:val="24"/>
              </w:rPr>
            </w:pPr>
          </w:p>
        </w:tc>
      </w:tr>
      <w:tr w:rsidR="002D0876" w:rsidRPr="00820A4F" w14:paraId="0882B6C3" w14:textId="77777777" w:rsidTr="00634EE4">
        <w:trPr>
          <w:trHeight w:val="284"/>
        </w:trPr>
        <w:tc>
          <w:tcPr>
            <w:tcW w:w="1242" w:type="dxa"/>
            <w:tcBorders>
              <w:bottom w:val="single" w:sz="4" w:space="0" w:color="auto"/>
              <w:right w:val="nil"/>
            </w:tcBorders>
          </w:tcPr>
          <w:p w14:paraId="6399FED9" w14:textId="77777777" w:rsidR="002D0876" w:rsidRPr="00820A4F" w:rsidRDefault="002D0876" w:rsidP="00634EE4">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25D2BA07" w14:textId="77777777" w:rsidR="002D0876" w:rsidRPr="00820A4F" w:rsidRDefault="002D0876" w:rsidP="00634EE4">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2037674D" w14:textId="27FFB893" w:rsidR="002D0876" w:rsidRPr="00820A4F" w:rsidRDefault="00892942" w:rsidP="00634EE4">
            <w:pPr>
              <w:spacing w:after="120"/>
              <w:rPr>
                <w:rStyle w:val="Style2"/>
                <w:szCs w:val="24"/>
              </w:rPr>
            </w:pPr>
            <w:sdt>
              <w:sdtPr>
                <w:rPr>
                  <w:rStyle w:val="Style2"/>
                  <w:szCs w:val="24"/>
                </w:rPr>
                <w:id w:val="1094596976"/>
                <w:placeholder>
                  <w:docPart w:val="CBA34DCC91BE463BB99E60A03071A9C2"/>
                </w:placeholder>
              </w:sdtPr>
              <w:sdtEndPr>
                <w:rPr>
                  <w:rStyle w:val="Style2"/>
                </w:rPr>
              </w:sdtEndPr>
              <w:sdtContent/>
            </w:sdt>
          </w:p>
        </w:tc>
      </w:tr>
    </w:tbl>
    <w:p w14:paraId="19AA1CC0" w14:textId="77777777" w:rsidR="002D0876" w:rsidRPr="00820A4F" w:rsidRDefault="002D0876" w:rsidP="002D0876">
      <w:pPr>
        <w:rPr>
          <w:rStyle w:val="Style1"/>
          <w:rFonts w:eastAsia="Arial" w:cs="Arial"/>
          <w:szCs w:val="24"/>
        </w:rPr>
      </w:pPr>
    </w:p>
    <w:p w14:paraId="2E1DB749" w14:textId="77777777" w:rsidR="002D0876" w:rsidRPr="00820A4F" w:rsidRDefault="002D0876" w:rsidP="002D0876">
      <w:pPr>
        <w:rPr>
          <w:rStyle w:val="Style1"/>
          <w:rFonts w:eastAsia="Arial" w:cs="Arial"/>
          <w:b/>
          <w:caps/>
          <w:szCs w:val="24"/>
        </w:rPr>
      </w:pPr>
    </w:p>
    <w:p w14:paraId="450D3493" w14:textId="77777777" w:rsidR="002D0876" w:rsidRPr="00820A4F" w:rsidRDefault="002D0876" w:rsidP="002D0876">
      <w:pPr>
        <w:rPr>
          <w:rStyle w:val="Style1"/>
          <w:rFonts w:eastAsia="Arial" w:cs="Arial"/>
          <w:b/>
          <w:caps/>
          <w:szCs w:val="24"/>
        </w:rPr>
      </w:pPr>
    </w:p>
    <w:p w14:paraId="26A6C911" w14:textId="77777777" w:rsidR="002D0876" w:rsidRPr="00820A4F" w:rsidRDefault="002D0876" w:rsidP="002D0876">
      <w:pPr>
        <w:rPr>
          <w:rStyle w:val="Style1"/>
          <w:rFonts w:eastAsia="Arial" w:cs="Arial"/>
          <w:b/>
          <w:caps/>
          <w:szCs w:val="24"/>
        </w:rPr>
      </w:pPr>
    </w:p>
    <w:p w14:paraId="677C4699" w14:textId="77777777" w:rsidR="002D0876" w:rsidRPr="00820A4F" w:rsidRDefault="002D0876" w:rsidP="002D0876">
      <w:pPr>
        <w:rPr>
          <w:rStyle w:val="Style1"/>
          <w:rFonts w:eastAsia="Arial" w:cs="Arial"/>
          <w:b/>
          <w:caps/>
          <w:szCs w:val="24"/>
        </w:rPr>
      </w:pPr>
    </w:p>
    <w:p w14:paraId="25AD48FB" w14:textId="77777777" w:rsidR="002D0876" w:rsidRPr="00820A4F" w:rsidRDefault="002D0876" w:rsidP="002D0876">
      <w:pPr>
        <w:rPr>
          <w:rStyle w:val="Style1"/>
          <w:rFonts w:eastAsia="Arial" w:cs="Arial"/>
          <w:b/>
          <w:bCs/>
          <w:caps/>
        </w:rPr>
      </w:pPr>
    </w:p>
    <w:p w14:paraId="03D58028" w14:textId="77777777" w:rsidR="002D0876" w:rsidRDefault="002D0876" w:rsidP="002D0876">
      <w:pPr>
        <w:rPr>
          <w:rStyle w:val="Style1"/>
          <w:rFonts w:eastAsia="Arial" w:cs="Arial"/>
          <w:b/>
          <w:bCs/>
          <w:caps/>
        </w:rPr>
      </w:pPr>
    </w:p>
    <w:p w14:paraId="30A23023" w14:textId="77777777" w:rsidR="002D0876" w:rsidRDefault="002D0876" w:rsidP="002D0876">
      <w:pPr>
        <w:rPr>
          <w:rStyle w:val="Style1"/>
          <w:rFonts w:eastAsia="Arial" w:cs="Arial"/>
          <w:b/>
          <w:bCs/>
          <w:caps/>
        </w:rPr>
      </w:pPr>
    </w:p>
    <w:p w14:paraId="591D6BA1" w14:textId="77777777" w:rsidR="002D0876" w:rsidRPr="00820A4F" w:rsidRDefault="002D0876" w:rsidP="002D0876">
      <w:pPr>
        <w:rPr>
          <w:rStyle w:val="Style1"/>
          <w:rFonts w:eastAsia="Arial" w:cs="Arial"/>
          <w:b/>
          <w:caps/>
          <w:szCs w:val="24"/>
        </w:rPr>
      </w:pPr>
    </w:p>
    <w:p w14:paraId="58B6F32D" w14:textId="77777777" w:rsidR="002D0876" w:rsidRPr="00820A4F" w:rsidRDefault="002D0876" w:rsidP="002D0876">
      <w:pPr>
        <w:rPr>
          <w:rStyle w:val="Style1"/>
          <w:rFonts w:eastAsia="Arial" w:cs="Arial"/>
          <w:szCs w:val="24"/>
        </w:rPr>
      </w:pPr>
      <w:r w:rsidRPr="00820A4F">
        <w:rPr>
          <w:rStyle w:val="Style1"/>
          <w:rFonts w:eastAsia="Arial" w:cs="Arial"/>
          <w:b/>
          <w:caps/>
          <w:szCs w:val="24"/>
        </w:rPr>
        <w:t>Please Note:</w:t>
      </w:r>
      <w:r w:rsidRPr="00820A4F">
        <w:rPr>
          <w:rStyle w:val="Style1"/>
          <w:rFonts w:eastAsia="Arial" w:cs="Arial"/>
          <w:szCs w:val="24"/>
        </w:rPr>
        <w:t xml:space="preserve"> To avoid any unnecessary duplication for the Potential Supplier, by signing the Declaration at Question 2, you are also signing to confirm the following, as included in this RFQ Response, and all associated subsections therein contained:</w:t>
      </w:r>
    </w:p>
    <w:p w14:paraId="7D9BF091" w14:textId="77777777" w:rsidR="002D0876" w:rsidRPr="00820A4F" w:rsidRDefault="002D0876" w:rsidP="0086086B">
      <w:pPr>
        <w:pStyle w:val="ListParagraph"/>
        <w:numPr>
          <w:ilvl w:val="0"/>
          <w:numId w:val="12"/>
        </w:numPr>
        <w:ind w:left="567" w:hanging="567"/>
        <w:contextualSpacing w:val="0"/>
        <w:rPr>
          <w:rStyle w:val="Style1"/>
          <w:rFonts w:eastAsia="Arial" w:cs="Arial"/>
          <w:szCs w:val="24"/>
        </w:rPr>
      </w:pPr>
      <w:r w:rsidRPr="00820A4F">
        <w:rPr>
          <w:rStyle w:val="Style1"/>
          <w:rFonts w:eastAsia="Arial" w:cs="Arial"/>
          <w:szCs w:val="24"/>
        </w:rPr>
        <w:t>Section 5: Freedom of Information; and</w:t>
      </w:r>
    </w:p>
    <w:p w14:paraId="6268E81B" w14:textId="77777777" w:rsidR="002D0876" w:rsidRPr="00820A4F" w:rsidRDefault="002D0876" w:rsidP="0086086B">
      <w:pPr>
        <w:pStyle w:val="ListParagraph"/>
        <w:numPr>
          <w:ilvl w:val="0"/>
          <w:numId w:val="12"/>
        </w:numPr>
        <w:ind w:left="567" w:hanging="567"/>
        <w:contextualSpacing w:val="0"/>
        <w:rPr>
          <w:rStyle w:val="Style1"/>
          <w:rFonts w:eastAsia="Arial" w:cs="Arial"/>
          <w:szCs w:val="24"/>
        </w:rPr>
      </w:pPr>
      <w:r w:rsidRPr="00820A4F">
        <w:rPr>
          <w:rStyle w:val="Style1"/>
          <w:rFonts w:eastAsia="Arial" w:cs="Arial"/>
          <w:szCs w:val="24"/>
        </w:rPr>
        <w:t>Section 6: Declaration.</w:t>
      </w:r>
    </w:p>
    <w:p w14:paraId="6D9D3058" w14:textId="77777777" w:rsidR="002D0876" w:rsidRPr="00820A4F" w:rsidRDefault="002D0876" w:rsidP="002D0876">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2D0876" w:rsidRPr="00820A4F" w14:paraId="3FB1D66D" w14:textId="77777777" w:rsidTr="00634EE4">
        <w:trPr>
          <w:trHeight w:val="567"/>
          <w:tblHeader/>
        </w:trPr>
        <w:tc>
          <w:tcPr>
            <w:tcW w:w="9072" w:type="dxa"/>
            <w:gridSpan w:val="5"/>
            <w:tcBorders>
              <w:bottom w:val="single" w:sz="4" w:space="0" w:color="auto"/>
            </w:tcBorders>
            <w:vAlign w:val="center"/>
          </w:tcPr>
          <w:p w14:paraId="42548652"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2D0876" w:rsidRPr="00820A4F" w14:paraId="70AE11C1" w14:textId="77777777" w:rsidTr="00634EE4">
        <w:trPr>
          <w:trHeight w:val="284"/>
        </w:trPr>
        <w:tc>
          <w:tcPr>
            <w:tcW w:w="1726" w:type="dxa"/>
            <w:gridSpan w:val="2"/>
            <w:tcBorders>
              <w:bottom w:val="nil"/>
              <w:right w:val="nil"/>
            </w:tcBorders>
          </w:tcPr>
          <w:p w14:paraId="247BD6E3"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3DEF7A49"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273328B9"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Question Answered? Yes/No</w:t>
            </w:r>
          </w:p>
        </w:tc>
      </w:tr>
      <w:tr w:rsidR="002D0876" w:rsidRPr="00820A4F" w14:paraId="58585B01" w14:textId="77777777" w:rsidTr="00634EE4">
        <w:trPr>
          <w:trHeight w:val="284"/>
          <w:tblHeader/>
        </w:trPr>
        <w:tc>
          <w:tcPr>
            <w:tcW w:w="9072" w:type="dxa"/>
            <w:gridSpan w:val="5"/>
          </w:tcPr>
          <w:p w14:paraId="60EBFD11" w14:textId="77777777" w:rsidR="002D0876" w:rsidRPr="00820A4F" w:rsidRDefault="002D0876" w:rsidP="00634EE4">
            <w:pPr>
              <w:spacing w:before="120" w:after="120"/>
              <w:rPr>
                <w:rFonts w:ascii="Arial" w:hAnsi="Arial" w:cs="Arial"/>
                <w:i/>
                <w:iCs/>
                <w:caps/>
                <w:szCs w:val="24"/>
              </w:rPr>
            </w:pPr>
            <w:r w:rsidRPr="00820A4F">
              <w:rPr>
                <w:rFonts w:ascii="Arial" w:eastAsia="Arial" w:hAnsi="Arial" w:cs="Arial"/>
                <w:i/>
                <w:iCs/>
                <w:szCs w:val="24"/>
              </w:rPr>
              <w:t>Potential Supplier contact details for enquiries about this RFQ Response</w:t>
            </w:r>
          </w:p>
        </w:tc>
      </w:tr>
      <w:tr w:rsidR="002D0876" w:rsidRPr="00820A4F" w14:paraId="2F3E0801" w14:textId="77777777" w:rsidTr="00634EE4">
        <w:trPr>
          <w:trHeight w:val="284"/>
        </w:trPr>
        <w:tc>
          <w:tcPr>
            <w:tcW w:w="1242" w:type="dxa"/>
            <w:tcBorders>
              <w:right w:val="nil"/>
            </w:tcBorders>
          </w:tcPr>
          <w:p w14:paraId="50A8096F" w14:textId="77777777" w:rsidR="002D0876" w:rsidRPr="00820A4F" w:rsidRDefault="002D0876" w:rsidP="00634EE4">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597EB985" w14:textId="77777777" w:rsidR="002D0876" w:rsidRPr="00820A4F" w:rsidRDefault="002D0876" w:rsidP="00634EE4">
            <w:pPr>
              <w:spacing w:after="120"/>
              <w:rPr>
                <w:rFonts w:ascii="Arial" w:hAnsi="Arial" w:cs="Arial"/>
                <w:szCs w:val="24"/>
              </w:rPr>
            </w:pPr>
            <w:r w:rsidRPr="00820A4F">
              <w:rPr>
                <w:rFonts w:ascii="Arial" w:hAnsi="Arial" w:cs="Arial"/>
                <w:szCs w:val="24"/>
              </w:rPr>
              <w:t>Contact name</w:t>
            </w:r>
          </w:p>
        </w:tc>
        <w:tc>
          <w:tcPr>
            <w:tcW w:w="4144" w:type="dxa"/>
          </w:tcPr>
          <w:p w14:paraId="6DA0071E" w14:textId="65AEA40C" w:rsidR="002D0876" w:rsidRPr="00820A4F" w:rsidRDefault="00892942" w:rsidP="00634EE4">
            <w:pPr>
              <w:spacing w:after="120"/>
              <w:rPr>
                <w:rFonts w:ascii="Arial" w:hAnsi="Arial" w:cs="Arial"/>
                <w:szCs w:val="24"/>
              </w:rPr>
            </w:pPr>
            <w:sdt>
              <w:sdtPr>
                <w:rPr>
                  <w:rStyle w:val="Style2"/>
                  <w:szCs w:val="24"/>
                </w:rPr>
                <w:id w:val="496542818"/>
                <w:placeholder>
                  <w:docPart w:val="9F0C15702D264A988D27A2F7DF0E313D"/>
                </w:placeholder>
              </w:sdtPr>
              <w:sdtEndPr>
                <w:rPr>
                  <w:rStyle w:val="Style2"/>
                </w:rPr>
              </w:sdtEndPr>
              <w:sdtContent/>
            </w:sdt>
          </w:p>
        </w:tc>
      </w:tr>
      <w:tr w:rsidR="002D0876" w:rsidRPr="00820A4F" w14:paraId="3205858A" w14:textId="77777777" w:rsidTr="00634EE4">
        <w:trPr>
          <w:trHeight w:val="284"/>
        </w:trPr>
        <w:tc>
          <w:tcPr>
            <w:tcW w:w="1242" w:type="dxa"/>
            <w:tcBorders>
              <w:right w:val="nil"/>
            </w:tcBorders>
          </w:tcPr>
          <w:p w14:paraId="79C5DCCF"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36B4F839" w14:textId="77777777" w:rsidR="002D0876" w:rsidRPr="00820A4F" w:rsidRDefault="002D0876" w:rsidP="00634EE4">
            <w:pPr>
              <w:spacing w:after="120"/>
              <w:rPr>
                <w:rFonts w:ascii="Arial" w:hAnsi="Arial" w:cs="Arial"/>
                <w:szCs w:val="24"/>
              </w:rPr>
            </w:pPr>
            <w:r w:rsidRPr="00820A4F">
              <w:rPr>
                <w:rFonts w:ascii="Arial" w:hAnsi="Arial" w:cs="Arial"/>
                <w:szCs w:val="24"/>
              </w:rPr>
              <w:t>Name of organisation</w:t>
            </w:r>
          </w:p>
        </w:tc>
        <w:tc>
          <w:tcPr>
            <w:tcW w:w="4144" w:type="dxa"/>
          </w:tcPr>
          <w:p w14:paraId="57A36278" w14:textId="300CCF38" w:rsidR="002D0876" w:rsidRPr="00820A4F" w:rsidRDefault="00892942" w:rsidP="00634EE4">
            <w:pPr>
              <w:spacing w:after="120"/>
              <w:rPr>
                <w:rStyle w:val="Style2"/>
                <w:szCs w:val="24"/>
              </w:rPr>
            </w:pPr>
            <w:sdt>
              <w:sdtPr>
                <w:rPr>
                  <w:rStyle w:val="Style2"/>
                  <w:szCs w:val="24"/>
                </w:rPr>
                <w:id w:val="-1222285642"/>
                <w:placeholder>
                  <w:docPart w:val="1C73181A9ADC4BA8A4B78A05ABA1E604"/>
                </w:placeholder>
                <w:showingPlcHdr/>
              </w:sdtPr>
              <w:sdtEndPr>
                <w:rPr>
                  <w:rStyle w:val="Style2"/>
                </w:rPr>
              </w:sdtEndPr>
              <w:sdtContent>
                <w:r w:rsidR="00543DB4" w:rsidRPr="00694820">
                  <w:rPr>
                    <w:rStyle w:val="PlaceholderText"/>
                    <w:rFonts w:ascii="Arial" w:hAnsi="Arial" w:cs="Arial"/>
                  </w:rPr>
                  <w:t>Click to enter text.</w:t>
                </w:r>
              </w:sdtContent>
            </w:sdt>
          </w:p>
        </w:tc>
      </w:tr>
      <w:tr w:rsidR="002D0876" w:rsidRPr="00820A4F" w14:paraId="57521F2C" w14:textId="77777777" w:rsidTr="00634EE4">
        <w:trPr>
          <w:trHeight w:val="284"/>
        </w:trPr>
        <w:tc>
          <w:tcPr>
            <w:tcW w:w="1242" w:type="dxa"/>
            <w:tcBorders>
              <w:right w:val="nil"/>
            </w:tcBorders>
          </w:tcPr>
          <w:p w14:paraId="18E0C0D9"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015303C7" w14:textId="77777777" w:rsidR="002D0876" w:rsidRPr="00820A4F" w:rsidRDefault="002D0876" w:rsidP="00634EE4">
            <w:pPr>
              <w:spacing w:after="120"/>
              <w:rPr>
                <w:rFonts w:ascii="Arial" w:hAnsi="Arial" w:cs="Arial"/>
                <w:szCs w:val="24"/>
              </w:rPr>
            </w:pPr>
            <w:r w:rsidRPr="00820A4F">
              <w:rPr>
                <w:rFonts w:ascii="Arial" w:hAnsi="Arial" w:cs="Arial"/>
                <w:szCs w:val="24"/>
              </w:rPr>
              <w:t>Role in organisation</w:t>
            </w:r>
          </w:p>
        </w:tc>
        <w:tc>
          <w:tcPr>
            <w:tcW w:w="4144" w:type="dxa"/>
          </w:tcPr>
          <w:p w14:paraId="68C48C95" w14:textId="6E145B21" w:rsidR="002D0876" w:rsidRPr="00820A4F" w:rsidRDefault="002D0876" w:rsidP="00634EE4">
            <w:pPr>
              <w:spacing w:after="120"/>
              <w:rPr>
                <w:rFonts w:ascii="Arial" w:hAnsi="Arial" w:cs="Arial"/>
                <w:szCs w:val="24"/>
              </w:rPr>
            </w:pPr>
          </w:p>
        </w:tc>
      </w:tr>
      <w:tr w:rsidR="002D0876" w:rsidRPr="00820A4F" w14:paraId="33BB3E9E" w14:textId="77777777" w:rsidTr="00634EE4">
        <w:trPr>
          <w:trHeight w:val="284"/>
        </w:trPr>
        <w:tc>
          <w:tcPr>
            <w:tcW w:w="1242" w:type="dxa"/>
            <w:tcBorders>
              <w:right w:val="nil"/>
            </w:tcBorders>
          </w:tcPr>
          <w:p w14:paraId="0482C7A2"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283153DD" w14:textId="77777777" w:rsidR="002D0876" w:rsidRPr="00820A4F" w:rsidRDefault="002D0876" w:rsidP="00634EE4">
            <w:pPr>
              <w:spacing w:after="120"/>
              <w:rPr>
                <w:rFonts w:ascii="Arial" w:hAnsi="Arial" w:cs="Arial"/>
                <w:szCs w:val="24"/>
              </w:rPr>
            </w:pPr>
            <w:r w:rsidRPr="00820A4F">
              <w:rPr>
                <w:rFonts w:ascii="Arial" w:hAnsi="Arial" w:cs="Arial"/>
                <w:szCs w:val="24"/>
              </w:rPr>
              <w:t>Phone number</w:t>
            </w:r>
          </w:p>
        </w:tc>
        <w:tc>
          <w:tcPr>
            <w:tcW w:w="4144" w:type="dxa"/>
          </w:tcPr>
          <w:p w14:paraId="076B201A" w14:textId="728D5F1E" w:rsidR="002D0876" w:rsidRPr="00820A4F" w:rsidRDefault="00892942" w:rsidP="00634EE4">
            <w:pPr>
              <w:spacing w:after="120"/>
              <w:rPr>
                <w:rStyle w:val="Style2"/>
                <w:szCs w:val="24"/>
              </w:rPr>
            </w:pPr>
            <w:sdt>
              <w:sdtPr>
                <w:rPr>
                  <w:rStyle w:val="Style2"/>
                  <w:szCs w:val="24"/>
                </w:rPr>
                <w:id w:val="1072003557"/>
                <w:placeholder>
                  <w:docPart w:val="E1D7C1F125114731845B352D9A159FDD"/>
                </w:placeholder>
                <w:showingPlcHdr/>
              </w:sdtPr>
              <w:sdtEndPr>
                <w:rPr>
                  <w:rStyle w:val="Style2"/>
                </w:rPr>
              </w:sdtEndPr>
              <w:sdtContent>
                <w:r w:rsidR="00543DB4" w:rsidRPr="00694820">
                  <w:rPr>
                    <w:rStyle w:val="PlaceholderText"/>
                    <w:rFonts w:ascii="Arial" w:hAnsi="Arial" w:cs="Arial"/>
                  </w:rPr>
                  <w:t>Click to enter text.</w:t>
                </w:r>
              </w:sdtContent>
            </w:sdt>
          </w:p>
        </w:tc>
      </w:tr>
      <w:tr w:rsidR="002D0876" w:rsidRPr="00820A4F" w14:paraId="5B54AB69" w14:textId="77777777" w:rsidTr="00634EE4">
        <w:trPr>
          <w:trHeight w:val="284"/>
        </w:trPr>
        <w:tc>
          <w:tcPr>
            <w:tcW w:w="1242" w:type="dxa"/>
            <w:tcBorders>
              <w:right w:val="nil"/>
            </w:tcBorders>
          </w:tcPr>
          <w:p w14:paraId="315DFD94"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7DD5E9DC" w14:textId="77777777" w:rsidR="002D0876" w:rsidRPr="00820A4F" w:rsidRDefault="002D0876" w:rsidP="00634EE4">
            <w:pPr>
              <w:spacing w:after="120"/>
              <w:rPr>
                <w:rFonts w:ascii="Arial" w:hAnsi="Arial" w:cs="Arial"/>
                <w:szCs w:val="24"/>
              </w:rPr>
            </w:pPr>
            <w:r w:rsidRPr="00820A4F">
              <w:rPr>
                <w:rFonts w:ascii="Arial" w:hAnsi="Arial" w:cs="Arial"/>
                <w:szCs w:val="24"/>
              </w:rPr>
              <w:t>E-mail address</w:t>
            </w:r>
          </w:p>
        </w:tc>
        <w:tc>
          <w:tcPr>
            <w:tcW w:w="4144" w:type="dxa"/>
          </w:tcPr>
          <w:p w14:paraId="1279879F" w14:textId="5E6A79D1" w:rsidR="002D0876" w:rsidRPr="00820A4F" w:rsidRDefault="00892942" w:rsidP="00634EE4">
            <w:pPr>
              <w:spacing w:after="120"/>
              <w:rPr>
                <w:rStyle w:val="Style2"/>
                <w:szCs w:val="24"/>
              </w:rPr>
            </w:pPr>
            <w:sdt>
              <w:sdtPr>
                <w:rPr>
                  <w:rStyle w:val="Style2"/>
                  <w:szCs w:val="24"/>
                </w:rPr>
                <w:id w:val="1562434597"/>
                <w:placeholder>
                  <w:docPart w:val="A73093572B9049B08D8291641D25167F"/>
                </w:placeholder>
                <w:showingPlcHdr/>
              </w:sdtPr>
              <w:sdtEndPr>
                <w:rPr>
                  <w:rStyle w:val="Style2"/>
                </w:rPr>
              </w:sdtEndPr>
              <w:sdtContent>
                <w:r w:rsidR="00543DB4" w:rsidRPr="00694820">
                  <w:rPr>
                    <w:rStyle w:val="PlaceholderText"/>
                    <w:rFonts w:ascii="Arial" w:hAnsi="Arial" w:cs="Arial"/>
                  </w:rPr>
                  <w:t>Click to enter text.</w:t>
                </w:r>
              </w:sdtContent>
            </w:sdt>
          </w:p>
        </w:tc>
      </w:tr>
      <w:tr w:rsidR="002D0876" w:rsidRPr="00820A4F" w14:paraId="6EB9F40A" w14:textId="77777777" w:rsidTr="00634EE4">
        <w:trPr>
          <w:trHeight w:val="284"/>
        </w:trPr>
        <w:tc>
          <w:tcPr>
            <w:tcW w:w="1242" w:type="dxa"/>
            <w:tcBorders>
              <w:right w:val="nil"/>
            </w:tcBorders>
          </w:tcPr>
          <w:p w14:paraId="5A40D461"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lastRenderedPageBreak/>
              <w:t>2.1. (f)</w:t>
            </w:r>
          </w:p>
        </w:tc>
        <w:tc>
          <w:tcPr>
            <w:tcW w:w="3686" w:type="dxa"/>
            <w:gridSpan w:val="3"/>
            <w:tcBorders>
              <w:left w:val="nil"/>
            </w:tcBorders>
          </w:tcPr>
          <w:p w14:paraId="04206309" w14:textId="77777777" w:rsidR="002D0876" w:rsidRPr="00820A4F" w:rsidRDefault="002D0876" w:rsidP="00634EE4">
            <w:pPr>
              <w:rPr>
                <w:rFonts w:ascii="Arial" w:hAnsi="Arial" w:cs="Arial"/>
                <w:szCs w:val="24"/>
              </w:rPr>
            </w:pPr>
            <w:r w:rsidRPr="00820A4F">
              <w:rPr>
                <w:rFonts w:ascii="Arial" w:hAnsi="Arial" w:cs="Arial"/>
                <w:szCs w:val="24"/>
              </w:rPr>
              <w:t>Postal address</w:t>
            </w:r>
          </w:p>
          <w:p w14:paraId="698402EB" w14:textId="77777777" w:rsidR="002D0876" w:rsidRPr="00820A4F" w:rsidRDefault="002D0876" w:rsidP="00634EE4">
            <w:pPr>
              <w:spacing w:after="120"/>
              <w:rPr>
                <w:rFonts w:ascii="Arial" w:hAnsi="Arial" w:cs="Arial"/>
                <w:szCs w:val="24"/>
              </w:rPr>
            </w:pPr>
            <w:r w:rsidRPr="00820A4F">
              <w:rPr>
                <w:rFonts w:ascii="Arial" w:hAnsi="Arial" w:cs="Arial"/>
                <w:i/>
                <w:iCs/>
                <w:szCs w:val="24"/>
              </w:rPr>
              <w:t>including postcode</w:t>
            </w:r>
          </w:p>
        </w:tc>
        <w:tc>
          <w:tcPr>
            <w:tcW w:w="4144" w:type="dxa"/>
          </w:tcPr>
          <w:p w14:paraId="0870E97C" w14:textId="175C66B3" w:rsidR="002D0876" w:rsidRPr="00820A4F" w:rsidRDefault="002D0876" w:rsidP="00634EE4">
            <w:pPr>
              <w:spacing w:after="120"/>
              <w:rPr>
                <w:rFonts w:ascii="Arial" w:hAnsi="Arial" w:cs="Arial"/>
                <w:szCs w:val="24"/>
              </w:rPr>
            </w:pPr>
          </w:p>
        </w:tc>
      </w:tr>
      <w:tr w:rsidR="002D0876" w:rsidRPr="00820A4F" w14:paraId="6D52B903" w14:textId="77777777" w:rsidTr="00634EE4">
        <w:trPr>
          <w:trHeight w:val="284"/>
        </w:trPr>
        <w:tc>
          <w:tcPr>
            <w:tcW w:w="1242" w:type="dxa"/>
            <w:tcBorders>
              <w:right w:val="nil"/>
            </w:tcBorders>
          </w:tcPr>
          <w:p w14:paraId="6ED41419"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5913F5A5" w14:textId="77777777" w:rsidR="002D0876" w:rsidRPr="00820A4F" w:rsidRDefault="002D0876" w:rsidP="00634EE4">
            <w:pPr>
              <w:rPr>
                <w:rFonts w:ascii="Arial" w:hAnsi="Arial" w:cs="Arial"/>
                <w:szCs w:val="24"/>
              </w:rPr>
            </w:pPr>
            <w:r w:rsidRPr="00820A4F">
              <w:rPr>
                <w:rFonts w:ascii="Arial" w:hAnsi="Arial" w:cs="Arial"/>
                <w:szCs w:val="24"/>
              </w:rPr>
              <w:t>Signature</w:t>
            </w:r>
          </w:p>
          <w:p w14:paraId="6DC3B0CD" w14:textId="77777777" w:rsidR="002D0876" w:rsidRPr="00820A4F" w:rsidRDefault="002D0876" w:rsidP="00634EE4">
            <w:pPr>
              <w:spacing w:after="120"/>
              <w:rPr>
                <w:rFonts w:ascii="Arial" w:hAnsi="Arial" w:cs="Arial"/>
                <w:szCs w:val="24"/>
              </w:rPr>
            </w:pPr>
            <w:r w:rsidRPr="00820A4F">
              <w:rPr>
                <w:rFonts w:ascii="Arial" w:hAnsi="Arial" w:cs="Arial"/>
                <w:i/>
                <w:iCs/>
                <w:szCs w:val="24"/>
              </w:rPr>
              <w:t>electronic is acceptable</w:t>
            </w:r>
          </w:p>
        </w:tc>
        <w:tc>
          <w:tcPr>
            <w:tcW w:w="4144" w:type="dxa"/>
          </w:tcPr>
          <w:p w14:paraId="07629DF7" w14:textId="2C528268" w:rsidR="002D0876" w:rsidRPr="00820A4F" w:rsidRDefault="00892942" w:rsidP="00634EE4">
            <w:pPr>
              <w:spacing w:after="120"/>
              <w:rPr>
                <w:rFonts w:ascii="Arial" w:hAnsi="Arial" w:cs="Arial"/>
                <w:szCs w:val="24"/>
              </w:rPr>
            </w:pPr>
            <w:sdt>
              <w:sdtPr>
                <w:rPr>
                  <w:rStyle w:val="Style2"/>
                  <w:szCs w:val="24"/>
                </w:rPr>
                <w:id w:val="820776617"/>
                <w:placeholder>
                  <w:docPart w:val="D2426A577DBA445AA1977B7BF384E0BE"/>
                </w:placeholder>
                <w:showingPlcHdr/>
              </w:sdtPr>
              <w:sdtEndPr>
                <w:rPr>
                  <w:rStyle w:val="Style2"/>
                </w:rPr>
              </w:sdtEndPr>
              <w:sdtContent>
                <w:r w:rsidR="00C32285" w:rsidRPr="00543208">
                  <w:rPr>
                    <w:rStyle w:val="PlaceholderText"/>
                    <w:rFonts w:ascii="Arial" w:hAnsi="Arial" w:cs="Arial"/>
                  </w:rPr>
                  <w:t>Click to enter text.</w:t>
                </w:r>
              </w:sdtContent>
            </w:sdt>
          </w:p>
        </w:tc>
      </w:tr>
      <w:tr w:rsidR="002D0876" w:rsidRPr="00820A4F" w14:paraId="25949D54" w14:textId="77777777" w:rsidTr="00634EE4">
        <w:trPr>
          <w:trHeight w:val="284"/>
        </w:trPr>
        <w:tc>
          <w:tcPr>
            <w:tcW w:w="1242" w:type="dxa"/>
            <w:tcBorders>
              <w:right w:val="nil"/>
            </w:tcBorders>
          </w:tcPr>
          <w:p w14:paraId="19908F58" w14:textId="77777777" w:rsidR="002D0876" w:rsidRPr="00820A4F" w:rsidRDefault="002D0876" w:rsidP="00634EE4">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59D7E222" w14:textId="77777777" w:rsidR="002D0876" w:rsidRPr="00820A4F" w:rsidRDefault="002D0876" w:rsidP="00634EE4">
            <w:pPr>
              <w:spacing w:after="120"/>
              <w:rPr>
                <w:rFonts w:ascii="Arial" w:hAnsi="Arial" w:cs="Arial"/>
                <w:szCs w:val="24"/>
              </w:rPr>
            </w:pPr>
            <w:r w:rsidRPr="00820A4F">
              <w:rPr>
                <w:rFonts w:ascii="Arial" w:hAnsi="Arial" w:cs="Arial"/>
                <w:szCs w:val="24"/>
              </w:rPr>
              <w:t>Date</w:t>
            </w:r>
          </w:p>
        </w:tc>
        <w:tc>
          <w:tcPr>
            <w:tcW w:w="4144" w:type="dxa"/>
          </w:tcPr>
          <w:p w14:paraId="4A0B10E9" w14:textId="029843BE" w:rsidR="002D0876" w:rsidRPr="00820A4F" w:rsidRDefault="00892942" w:rsidP="00634EE4">
            <w:pPr>
              <w:spacing w:after="120"/>
              <w:rPr>
                <w:rFonts w:ascii="Arial" w:hAnsi="Arial" w:cs="Arial"/>
                <w:szCs w:val="24"/>
              </w:rPr>
            </w:pPr>
            <w:sdt>
              <w:sdtPr>
                <w:rPr>
                  <w:rStyle w:val="Arial11"/>
                  <w:rFonts w:cs="Arial"/>
                  <w:sz w:val="24"/>
                  <w:szCs w:val="24"/>
                </w:rPr>
                <w:id w:val="-1724433787"/>
                <w:placeholder>
                  <w:docPart w:val="65AFF51849DC4A11885141FAC639A96E"/>
                </w:placeholder>
                <w:showingPlcHdr/>
                <w:date w:fullDate="2024-02-29T00:00:00Z">
                  <w:dateFormat w:val="dddd, dd MMMM yyyy"/>
                  <w:lid w:val="en-GB"/>
                  <w:storeMappedDataAs w:val="dateTime"/>
                  <w:calendar w:val="gregorian"/>
                </w:date>
              </w:sdtPr>
              <w:sdtEndPr>
                <w:rPr>
                  <w:rStyle w:val="DefaultParagraphFont"/>
                  <w:rFonts w:ascii="Times New Roman" w:hAnsi="Times New Roman"/>
                </w:rPr>
              </w:sdtEndPr>
              <w:sdtContent>
                <w:r w:rsidR="00543DB4" w:rsidRPr="00566026">
                  <w:rPr>
                    <w:rStyle w:val="PlaceholderText"/>
                    <w:rFonts w:ascii="Arial" w:hAnsi="Arial" w:cs="Arial"/>
                    <w:szCs w:val="24"/>
                  </w:rPr>
                  <w:t>Click to enter date.</w:t>
                </w:r>
              </w:sdtContent>
            </w:sdt>
          </w:p>
        </w:tc>
      </w:tr>
    </w:tbl>
    <w:p w14:paraId="51645B75" w14:textId="77777777" w:rsidR="002D0876" w:rsidRPr="00820A4F" w:rsidRDefault="002D0876" w:rsidP="002D0876">
      <w:pPr>
        <w:rPr>
          <w:rFonts w:ascii="Arial" w:hAnsi="Arial" w:cs="Arial"/>
          <w:szCs w:val="24"/>
        </w:rPr>
      </w:pPr>
    </w:p>
    <w:p w14:paraId="12157D56" w14:textId="77777777" w:rsidR="002D0876" w:rsidRPr="00820A4F" w:rsidRDefault="002D0876" w:rsidP="002D0876">
      <w:pPr>
        <w:rPr>
          <w:rFonts w:ascii="Arial" w:hAnsi="Arial" w:cs="Arial"/>
          <w:szCs w:val="24"/>
        </w:rPr>
      </w:pPr>
    </w:p>
    <w:p w14:paraId="5D75F9F2" w14:textId="77777777" w:rsidR="002D0876" w:rsidRPr="00820A4F" w:rsidRDefault="002D0876" w:rsidP="002D0876">
      <w:pPr>
        <w:rPr>
          <w:rFonts w:ascii="Arial" w:hAnsi="Arial" w:cs="Arial"/>
          <w:szCs w:val="24"/>
        </w:rPr>
      </w:pPr>
    </w:p>
    <w:p w14:paraId="1202B17A"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2D0876" w:rsidRPr="00820A4F" w14:paraId="3FF6DA95" w14:textId="77777777" w:rsidTr="00634EE4">
        <w:trPr>
          <w:trHeight w:val="567"/>
          <w:tblHeader/>
        </w:trPr>
        <w:tc>
          <w:tcPr>
            <w:tcW w:w="9072" w:type="dxa"/>
            <w:gridSpan w:val="7"/>
            <w:tcBorders>
              <w:bottom w:val="single" w:sz="4" w:space="0" w:color="auto"/>
            </w:tcBorders>
            <w:vAlign w:val="center"/>
          </w:tcPr>
          <w:p w14:paraId="0C5F52C4"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Insurance</w:t>
            </w:r>
          </w:p>
        </w:tc>
      </w:tr>
      <w:tr w:rsidR="002D0876" w:rsidRPr="00820A4F" w14:paraId="5B397E6B" w14:textId="77777777" w:rsidTr="00634EE4">
        <w:trPr>
          <w:trHeight w:val="284"/>
        </w:trPr>
        <w:tc>
          <w:tcPr>
            <w:tcW w:w="1704" w:type="dxa"/>
            <w:gridSpan w:val="2"/>
            <w:tcBorders>
              <w:bottom w:val="nil"/>
              <w:right w:val="nil"/>
            </w:tcBorders>
          </w:tcPr>
          <w:p w14:paraId="7C2C5480"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4BB2B28D"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564" w:type="dxa"/>
            <w:tcBorders>
              <w:left w:val="nil"/>
              <w:bottom w:val="nil"/>
              <w:right w:val="nil"/>
            </w:tcBorders>
          </w:tcPr>
          <w:p w14:paraId="2178B566"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Pass/Fail</w:t>
            </w:r>
          </w:p>
          <w:p w14:paraId="2ED3CC4B" w14:textId="77777777" w:rsidR="002D0876" w:rsidRPr="00820A4F" w:rsidRDefault="002D0876" w:rsidP="00634EE4">
            <w:pPr>
              <w:autoSpaceDE w:val="0"/>
              <w:autoSpaceDN w:val="0"/>
              <w:adjustRightInd w:val="0"/>
              <w:rPr>
                <w:rFonts w:ascii="Arial" w:hAnsi="Arial" w:cs="Arial"/>
                <w:szCs w:val="24"/>
              </w:rPr>
            </w:pPr>
          </w:p>
          <w:p w14:paraId="0E51229B"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59A9411D" w14:textId="77777777" w:rsidR="002D0876" w:rsidRPr="00820A4F" w:rsidRDefault="002D0876" w:rsidP="00634EE4">
            <w:pPr>
              <w:autoSpaceDE w:val="0"/>
              <w:autoSpaceDN w:val="0"/>
              <w:adjustRightInd w:val="0"/>
              <w:jc w:val="right"/>
              <w:rPr>
                <w:rFonts w:ascii="Arial" w:hAnsi="Arial" w:cs="Arial"/>
                <w:b/>
                <w:szCs w:val="24"/>
              </w:rPr>
            </w:pPr>
          </w:p>
        </w:tc>
        <w:tc>
          <w:tcPr>
            <w:tcW w:w="1462" w:type="dxa"/>
            <w:tcBorders>
              <w:left w:val="nil"/>
              <w:bottom w:val="nil"/>
            </w:tcBorders>
          </w:tcPr>
          <w:p w14:paraId="4D33E733" w14:textId="77777777" w:rsidR="002D0876" w:rsidRPr="00820A4F" w:rsidRDefault="002D0876" w:rsidP="00634EE4">
            <w:pPr>
              <w:autoSpaceDE w:val="0"/>
              <w:autoSpaceDN w:val="0"/>
              <w:adjustRightInd w:val="0"/>
              <w:rPr>
                <w:rFonts w:ascii="Arial" w:hAnsi="Arial" w:cs="Arial"/>
                <w:szCs w:val="24"/>
              </w:rPr>
            </w:pPr>
          </w:p>
        </w:tc>
      </w:tr>
      <w:tr w:rsidR="002D0876" w:rsidRPr="00820A4F" w14:paraId="571EE8F4" w14:textId="77777777" w:rsidTr="00634EE4">
        <w:trPr>
          <w:trHeight w:val="284"/>
          <w:tblHeader/>
        </w:trPr>
        <w:tc>
          <w:tcPr>
            <w:tcW w:w="9072" w:type="dxa"/>
            <w:gridSpan w:val="7"/>
          </w:tcPr>
          <w:p w14:paraId="47B3C87B" w14:textId="77777777" w:rsidR="002D0876" w:rsidRPr="00820A4F" w:rsidRDefault="002D0876" w:rsidP="00634EE4">
            <w:pPr>
              <w:spacing w:before="120" w:after="120"/>
              <w:rPr>
                <w:rFonts w:ascii="Arial" w:hAnsi="Arial" w:cs="Arial"/>
                <w:i/>
                <w:iCs/>
                <w:caps/>
                <w:szCs w:val="24"/>
              </w:rPr>
            </w:pPr>
            <w:r w:rsidRPr="00820A4F">
              <w:rPr>
                <w:rFonts w:ascii="Arial" w:eastAsia="Arial" w:hAnsi="Arial" w:cs="Arial"/>
                <w:i/>
                <w:iCs/>
                <w:szCs w:val="24"/>
              </w:rPr>
              <w:t>Please confirm that your organisation already has or is prepared to obtain the level of insurance cover prior to award of the contract? The levels of insurance cover are indicated below.</w:t>
            </w:r>
          </w:p>
        </w:tc>
      </w:tr>
      <w:tr w:rsidR="002D0876" w:rsidRPr="00820A4F" w14:paraId="79A79DD3" w14:textId="77777777" w:rsidTr="00634EE4">
        <w:trPr>
          <w:trHeight w:val="284"/>
        </w:trPr>
        <w:tc>
          <w:tcPr>
            <w:tcW w:w="1218" w:type="dxa"/>
            <w:tcBorders>
              <w:right w:val="nil"/>
            </w:tcBorders>
          </w:tcPr>
          <w:p w14:paraId="57DBC36A" w14:textId="77777777" w:rsidR="002D0876" w:rsidRPr="00820A4F" w:rsidRDefault="002D0876" w:rsidP="00634EE4">
            <w:pPr>
              <w:spacing w:after="120"/>
              <w:rPr>
                <w:rFonts w:ascii="Arial" w:hAnsi="Arial" w:cs="Arial"/>
                <w:szCs w:val="24"/>
              </w:rPr>
            </w:pPr>
            <w:r w:rsidRPr="00820A4F">
              <w:rPr>
                <w:rFonts w:ascii="Arial" w:hAnsi="Arial" w:cs="Arial"/>
                <w:szCs w:val="24"/>
              </w:rPr>
              <w:t>3.1.</w:t>
            </w:r>
          </w:p>
        </w:tc>
        <w:tc>
          <w:tcPr>
            <w:tcW w:w="6238" w:type="dxa"/>
            <w:gridSpan w:val="4"/>
            <w:tcBorders>
              <w:left w:val="nil"/>
            </w:tcBorders>
          </w:tcPr>
          <w:p w14:paraId="24E48D21" w14:textId="77777777" w:rsidR="002D0876" w:rsidRPr="00BC1DFD" w:rsidRDefault="002D0876" w:rsidP="00634EE4">
            <w:pPr>
              <w:spacing w:after="120"/>
              <w:rPr>
                <w:rFonts w:ascii="Arial" w:hAnsi="Arial" w:cs="Arial"/>
                <w:i/>
                <w:iCs/>
                <w:szCs w:val="24"/>
              </w:rPr>
            </w:pPr>
            <w:r w:rsidRPr="00BC1DFD">
              <w:rPr>
                <w:rFonts w:ascii="Arial" w:eastAsia="Arial" w:hAnsi="Arial" w:cs="Arial"/>
                <w:szCs w:val="24"/>
              </w:rPr>
              <w:t xml:space="preserve">Employer’s (Compulsory) Liability Insurance at no less than </w:t>
            </w:r>
            <w:r w:rsidRPr="00BC1DFD">
              <w:rPr>
                <w:rFonts w:ascii="Arial" w:hAnsi="Arial" w:cs="Arial"/>
                <w:szCs w:val="24"/>
              </w:rPr>
              <w:t xml:space="preserve">£5,000,000 </w:t>
            </w:r>
            <w:r w:rsidRPr="00BC1DFD">
              <w:rPr>
                <w:rFonts w:ascii="Arial" w:eastAsia="Arial" w:hAnsi="Arial" w:cs="Arial"/>
                <w:i/>
                <w:iCs/>
                <w:szCs w:val="24"/>
              </w:rPr>
              <w:t>It is a legal requirement that all Potential Suppliers hold Employer’s (Compulsory) Liability Insurance of £5 million as a minimum. Please note this requirement is not applicable to Sole Traders.</w:t>
            </w:r>
          </w:p>
        </w:tc>
        <w:tc>
          <w:tcPr>
            <w:tcW w:w="1616" w:type="dxa"/>
            <w:gridSpan w:val="2"/>
            <w:tcBorders>
              <w:left w:val="nil"/>
            </w:tcBorders>
          </w:tcPr>
          <w:p w14:paraId="6F06F9BC" w14:textId="77777777" w:rsidR="002D0876" w:rsidRPr="00820A4F" w:rsidRDefault="00892942" w:rsidP="00634EE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4721AA8C45E845768394C1CD263A7079"/>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2D0876">
                  <w:rPr>
                    <w:rStyle w:val="Style1"/>
                    <w:rFonts w:eastAsia="Arial" w:cs="Arial"/>
                    <w:szCs w:val="24"/>
                  </w:rPr>
                  <w:t>Yes</w:t>
                </w:r>
              </w:sdtContent>
            </w:sdt>
          </w:p>
        </w:tc>
      </w:tr>
      <w:tr w:rsidR="002D0876" w:rsidRPr="00820A4F" w14:paraId="043F7991" w14:textId="77777777" w:rsidTr="00634EE4">
        <w:trPr>
          <w:trHeight w:val="284"/>
        </w:trPr>
        <w:tc>
          <w:tcPr>
            <w:tcW w:w="1218" w:type="dxa"/>
            <w:tcBorders>
              <w:right w:val="nil"/>
            </w:tcBorders>
          </w:tcPr>
          <w:p w14:paraId="2E5EA3A9" w14:textId="77777777" w:rsidR="002D0876" w:rsidRPr="00820A4F" w:rsidRDefault="002D0876" w:rsidP="00634EE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7FB9558B" w14:textId="77777777" w:rsidR="002D0876" w:rsidRPr="00BC1DFD" w:rsidRDefault="002D0876" w:rsidP="00634EE4">
            <w:pPr>
              <w:spacing w:after="120"/>
              <w:rPr>
                <w:rFonts w:ascii="Arial" w:hAnsi="Arial" w:cs="Arial"/>
                <w:szCs w:val="24"/>
              </w:rPr>
            </w:pPr>
            <w:r w:rsidRPr="00BC1DFD">
              <w:rPr>
                <w:rFonts w:ascii="Arial" w:eastAsia="Arial" w:hAnsi="Arial" w:cs="Arial"/>
                <w:szCs w:val="24"/>
              </w:rPr>
              <w:t>Public Liability Insurance at no less than £</w:t>
            </w:r>
            <w:r w:rsidRPr="00BC1DFD">
              <w:rPr>
                <w:rFonts w:ascii="Arial" w:hAnsi="Arial" w:cs="Arial"/>
                <w:szCs w:val="24"/>
              </w:rPr>
              <w:t xml:space="preserve">5,000,000.  </w:t>
            </w:r>
          </w:p>
        </w:tc>
        <w:tc>
          <w:tcPr>
            <w:tcW w:w="1616" w:type="dxa"/>
            <w:gridSpan w:val="2"/>
            <w:tcBorders>
              <w:left w:val="nil"/>
            </w:tcBorders>
          </w:tcPr>
          <w:p w14:paraId="0413BCD2" w14:textId="77777777" w:rsidR="002D0876" w:rsidRPr="00820A4F" w:rsidRDefault="00892942" w:rsidP="00634EE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9D7F910C11584195AED160E10098B97D"/>
                </w:placeholder>
                <w:dropDownList>
                  <w:listItem w:displayText="Yes" w:value="Yes"/>
                  <w:listItem w:displayText="No" w:value="No"/>
                </w:dropDownList>
              </w:sdtPr>
              <w:sdtEndPr>
                <w:rPr>
                  <w:rStyle w:val="DefaultParagraphFont"/>
                  <w:rFonts w:ascii="Times New Roman" w:hAnsi="Times New Roman"/>
                </w:rPr>
              </w:sdtEndPr>
              <w:sdtContent>
                <w:r w:rsidR="002D0876">
                  <w:rPr>
                    <w:rStyle w:val="Style1"/>
                    <w:rFonts w:eastAsia="Arial" w:cs="Arial"/>
                    <w:szCs w:val="24"/>
                  </w:rPr>
                  <w:t>Yes</w:t>
                </w:r>
              </w:sdtContent>
            </w:sdt>
          </w:p>
        </w:tc>
      </w:tr>
    </w:tbl>
    <w:p w14:paraId="122768C6"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2D0876" w:rsidRPr="00820A4F" w14:paraId="36AF374C" w14:textId="77777777" w:rsidTr="00634EE4">
        <w:trPr>
          <w:trHeight w:val="567"/>
          <w:tblHeader/>
        </w:trPr>
        <w:tc>
          <w:tcPr>
            <w:tcW w:w="9072" w:type="dxa"/>
            <w:gridSpan w:val="7"/>
            <w:tcBorders>
              <w:bottom w:val="single" w:sz="4" w:space="0" w:color="auto"/>
            </w:tcBorders>
            <w:vAlign w:val="center"/>
          </w:tcPr>
          <w:p w14:paraId="0CEB3725"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2D0876" w:rsidRPr="00820A4F" w14:paraId="7EE8942D" w14:textId="77777777" w:rsidTr="00634EE4">
        <w:trPr>
          <w:trHeight w:val="284"/>
        </w:trPr>
        <w:tc>
          <w:tcPr>
            <w:tcW w:w="1726" w:type="dxa"/>
            <w:gridSpan w:val="2"/>
            <w:tcBorders>
              <w:bottom w:val="nil"/>
              <w:right w:val="nil"/>
            </w:tcBorders>
          </w:tcPr>
          <w:p w14:paraId="7AE92291"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5CE00B36"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1A1AFE3F"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Pass/Fail</w:t>
            </w:r>
          </w:p>
          <w:p w14:paraId="18987262" w14:textId="77777777" w:rsidR="002D0876" w:rsidRPr="00820A4F" w:rsidRDefault="002D0876" w:rsidP="00634EE4">
            <w:pPr>
              <w:autoSpaceDE w:val="0"/>
              <w:autoSpaceDN w:val="0"/>
              <w:adjustRightInd w:val="0"/>
              <w:rPr>
                <w:rFonts w:ascii="Arial" w:hAnsi="Arial" w:cs="Arial"/>
                <w:szCs w:val="24"/>
              </w:rPr>
            </w:pPr>
          </w:p>
          <w:p w14:paraId="2B68D59F"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 xml:space="preserve">Potential Suppliers who answer ‘No’ will be </w:t>
            </w:r>
            <w:r w:rsidRPr="00820A4F">
              <w:rPr>
                <w:rFonts w:ascii="Arial" w:hAnsi="Arial" w:cs="Arial"/>
                <w:szCs w:val="24"/>
              </w:rPr>
              <w:lastRenderedPageBreak/>
              <w:t>eliminated from this procurement process.</w:t>
            </w:r>
          </w:p>
        </w:tc>
        <w:tc>
          <w:tcPr>
            <w:tcW w:w="1614" w:type="dxa"/>
            <w:gridSpan w:val="2"/>
            <w:tcBorders>
              <w:left w:val="nil"/>
              <w:bottom w:val="nil"/>
              <w:right w:val="nil"/>
            </w:tcBorders>
          </w:tcPr>
          <w:p w14:paraId="6FD7FB31" w14:textId="77777777" w:rsidR="002D0876" w:rsidRPr="00820A4F" w:rsidRDefault="002D0876" w:rsidP="00634EE4">
            <w:pPr>
              <w:autoSpaceDE w:val="0"/>
              <w:autoSpaceDN w:val="0"/>
              <w:adjustRightInd w:val="0"/>
              <w:jc w:val="right"/>
              <w:rPr>
                <w:rFonts w:ascii="Arial" w:hAnsi="Arial" w:cs="Arial"/>
                <w:b/>
                <w:szCs w:val="24"/>
              </w:rPr>
            </w:pPr>
          </w:p>
        </w:tc>
        <w:tc>
          <w:tcPr>
            <w:tcW w:w="1489" w:type="dxa"/>
            <w:tcBorders>
              <w:left w:val="nil"/>
              <w:bottom w:val="nil"/>
            </w:tcBorders>
          </w:tcPr>
          <w:p w14:paraId="4BCC7D1D" w14:textId="77777777" w:rsidR="002D0876" w:rsidRPr="00820A4F" w:rsidRDefault="002D0876" w:rsidP="00634EE4">
            <w:pPr>
              <w:autoSpaceDE w:val="0"/>
              <w:autoSpaceDN w:val="0"/>
              <w:adjustRightInd w:val="0"/>
              <w:rPr>
                <w:rFonts w:ascii="Arial" w:hAnsi="Arial" w:cs="Arial"/>
                <w:szCs w:val="24"/>
              </w:rPr>
            </w:pPr>
          </w:p>
        </w:tc>
      </w:tr>
      <w:tr w:rsidR="002D0876" w:rsidRPr="00820A4F" w14:paraId="084DD645" w14:textId="77777777" w:rsidTr="00634EE4">
        <w:trPr>
          <w:trHeight w:val="284"/>
        </w:trPr>
        <w:tc>
          <w:tcPr>
            <w:tcW w:w="1218" w:type="dxa"/>
            <w:tcBorders>
              <w:right w:val="nil"/>
            </w:tcBorders>
          </w:tcPr>
          <w:p w14:paraId="3B898FF6" w14:textId="77777777" w:rsidR="002D0876" w:rsidRPr="00820A4F" w:rsidRDefault="002D0876" w:rsidP="00634EE4">
            <w:pPr>
              <w:spacing w:after="120"/>
              <w:rPr>
                <w:rFonts w:ascii="Arial" w:hAnsi="Arial" w:cs="Arial"/>
                <w:szCs w:val="24"/>
              </w:rPr>
            </w:pPr>
            <w:r w:rsidRPr="00820A4F">
              <w:rPr>
                <w:rFonts w:ascii="Arial" w:hAnsi="Arial" w:cs="Arial"/>
                <w:szCs w:val="24"/>
              </w:rPr>
              <w:t>4.1. (a)</w:t>
            </w:r>
          </w:p>
        </w:tc>
        <w:tc>
          <w:tcPr>
            <w:tcW w:w="6209" w:type="dxa"/>
            <w:gridSpan w:val="4"/>
            <w:tcBorders>
              <w:left w:val="nil"/>
            </w:tcBorders>
          </w:tcPr>
          <w:p w14:paraId="2764B5E6" w14:textId="77777777" w:rsidR="002D0876" w:rsidRPr="00820A4F" w:rsidRDefault="002D0876" w:rsidP="00634EE4">
            <w:pPr>
              <w:suppressAutoHyphens/>
              <w:autoSpaceDN w:val="0"/>
              <w:spacing w:after="120"/>
              <w:textAlignment w:val="baseline"/>
              <w:rPr>
                <w:rFonts w:ascii="Arial" w:eastAsia="Arial" w:hAnsi="Arial" w:cs="Arial"/>
                <w:szCs w:val="24"/>
              </w:rPr>
            </w:pPr>
            <w:r w:rsidRPr="00820A4F">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820A4F">
              <w:rPr>
                <w:rFonts w:ascii="Arial" w:eastAsia="Arial" w:hAnsi="Arial" w:cs="Arial"/>
                <w:szCs w:val="24"/>
              </w:rPr>
              <w:t>arranging</w:t>
            </w:r>
            <w:proofErr w:type="gramEnd"/>
            <w:r w:rsidRPr="00820A4F">
              <w:rPr>
                <w:rFonts w:ascii="Arial" w:eastAsia="Arial" w:hAnsi="Arial" w:cs="Arial"/>
                <w:szCs w:val="24"/>
              </w:rPr>
              <w:t xml:space="preserve"> or facilitating the travel of another person with a view that a person is being exploited or conducting any activities that contain violation of human rights.</w:t>
            </w:r>
          </w:p>
          <w:p w14:paraId="5DA2F0C0" w14:textId="77777777" w:rsidR="002D0876" w:rsidRPr="00820A4F" w:rsidRDefault="002D0876" w:rsidP="00634EE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Pr="00820A4F">
              <w:rPr>
                <w:rFonts w:ascii="Arial" w:eastAsia="Arial" w:hAnsi="Arial" w:cs="Arial"/>
                <w:szCs w:val="24"/>
                <w:highlight w:val="white"/>
              </w:rPr>
              <w:t>?</w:t>
            </w:r>
          </w:p>
        </w:tc>
        <w:tc>
          <w:tcPr>
            <w:tcW w:w="1645" w:type="dxa"/>
            <w:gridSpan w:val="2"/>
          </w:tcPr>
          <w:p w14:paraId="4EFAD86E" w14:textId="77777777" w:rsidR="002D0876" w:rsidRPr="00820A4F" w:rsidRDefault="00892942" w:rsidP="00634EE4">
            <w:pPr>
              <w:spacing w:after="120"/>
              <w:rPr>
                <w:rStyle w:val="Style2"/>
                <w:szCs w:val="24"/>
              </w:rPr>
            </w:pPr>
            <w:sdt>
              <w:sdtPr>
                <w:rPr>
                  <w:rStyle w:val="Style1"/>
                  <w:rFonts w:eastAsia="Arial" w:cs="Arial"/>
                  <w:szCs w:val="24"/>
                </w:rPr>
                <w:id w:val="-704330643"/>
                <w:placeholder>
                  <w:docPart w:val="525176D2299840FEA2E01D9B8F42FFF9"/>
                </w:placeholder>
                <w:dropDownList>
                  <w:listItem w:displayText="Yes" w:value="Yes"/>
                  <w:listItem w:displayText="No" w:value="No"/>
                </w:dropDownList>
              </w:sdtPr>
              <w:sdtEndPr>
                <w:rPr>
                  <w:rStyle w:val="DefaultParagraphFont"/>
                  <w:rFonts w:ascii="Times New Roman" w:hAnsi="Times New Roman"/>
                </w:rPr>
              </w:sdtEndPr>
              <w:sdtContent>
                <w:r w:rsidR="002D0876">
                  <w:rPr>
                    <w:rStyle w:val="Style1"/>
                    <w:rFonts w:eastAsia="Arial" w:cs="Arial"/>
                    <w:szCs w:val="24"/>
                  </w:rPr>
                  <w:t>Yes</w:t>
                </w:r>
              </w:sdtContent>
            </w:sdt>
          </w:p>
        </w:tc>
      </w:tr>
    </w:tbl>
    <w:p w14:paraId="2D21D488"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2D0876" w:rsidRPr="00820A4F" w14:paraId="7920CF83" w14:textId="77777777" w:rsidTr="00634EE4">
        <w:trPr>
          <w:trHeight w:val="567"/>
          <w:tblHeader/>
        </w:trPr>
        <w:tc>
          <w:tcPr>
            <w:tcW w:w="9072" w:type="dxa"/>
            <w:gridSpan w:val="7"/>
            <w:tcBorders>
              <w:bottom w:val="single" w:sz="4" w:space="0" w:color="auto"/>
            </w:tcBorders>
            <w:vAlign w:val="center"/>
          </w:tcPr>
          <w:p w14:paraId="05E3397B"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UK General Data Protection Regulations (UK GDPR)</w:t>
            </w:r>
          </w:p>
        </w:tc>
      </w:tr>
      <w:tr w:rsidR="002D0876" w:rsidRPr="00820A4F" w14:paraId="1908003D" w14:textId="77777777" w:rsidTr="00634EE4">
        <w:trPr>
          <w:trHeight w:val="284"/>
        </w:trPr>
        <w:tc>
          <w:tcPr>
            <w:tcW w:w="1726" w:type="dxa"/>
            <w:gridSpan w:val="2"/>
            <w:tcBorders>
              <w:bottom w:val="nil"/>
              <w:right w:val="nil"/>
            </w:tcBorders>
          </w:tcPr>
          <w:p w14:paraId="7AC5DEC1"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13FF9038"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4E4C82CB" w14:textId="77777777" w:rsidR="002D0876" w:rsidRPr="00820A4F" w:rsidRDefault="002D0876" w:rsidP="00634EE4">
            <w:pPr>
              <w:rPr>
                <w:rFonts w:ascii="Arial" w:hAnsi="Arial" w:cs="Arial"/>
                <w:szCs w:val="24"/>
              </w:rPr>
            </w:pPr>
          </w:p>
          <w:p w14:paraId="68428667" w14:textId="77777777" w:rsidR="002D0876" w:rsidRPr="00820A4F" w:rsidRDefault="002D0876" w:rsidP="00634EE4">
            <w:pPr>
              <w:rPr>
                <w:rFonts w:ascii="Arial" w:hAnsi="Arial" w:cs="Arial"/>
                <w:szCs w:val="24"/>
              </w:rPr>
            </w:pPr>
          </w:p>
          <w:p w14:paraId="5B2B0365" w14:textId="77777777" w:rsidR="002D0876" w:rsidRPr="00820A4F" w:rsidRDefault="002D0876" w:rsidP="00634EE4">
            <w:pPr>
              <w:rPr>
                <w:rFonts w:ascii="Arial" w:hAnsi="Arial" w:cs="Arial"/>
                <w:szCs w:val="24"/>
              </w:rPr>
            </w:pPr>
          </w:p>
          <w:p w14:paraId="1C2E1BB3" w14:textId="77777777" w:rsidR="002D0876" w:rsidRPr="00820A4F" w:rsidRDefault="002D0876" w:rsidP="00634EE4">
            <w:pPr>
              <w:rPr>
                <w:rFonts w:ascii="Arial" w:hAnsi="Arial" w:cs="Arial"/>
                <w:szCs w:val="24"/>
              </w:rPr>
            </w:pPr>
          </w:p>
          <w:p w14:paraId="2FE96BFC" w14:textId="77777777" w:rsidR="002D0876" w:rsidRPr="00820A4F" w:rsidRDefault="002D0876" w:rsidP="00634EE4">
            <w:pPr>
              <w:rPr>
                <w:rFonts w:ascii="Arial" w:hAnsi="Arial" w:cs="Arial"/>
                <w:szCs w:val="24"/>
              </w:rPr>
            </w:pPr>
          </w:p>
          <w:p w14:paraId="28E060BD" w14:textId="77777777" w:rsidR="002D0876" w:rsidRPr="00820A4F" w:rsidRDefault="002D0876" w:rsidP="00634EE4">
            <w:pPr>
              <w:rPr>
                <w:rFonts w:ascii="Arial" w:hAnsi="Arial" w:cs="Arial"/>
                <w:szCs w:val="24"/>
              </w:rPr>
            </w:pPr>
          </w:p>
          <w:p w14:paraId="42EC035C" w14:textId="77777777" w:rsidR="002D0876" w:rsidRPr="00820A4F" w:rsidRDefault="002D0876" w:rsidP="00634EE4">
            <w:pPr>
              <w:rPr>
                <w:rFonts w:ascii="Arial" w:hAnsi="Arial" w:cs="Arial"/>
                <w:szCs w:val="24"/>
              </w:rPr>
            </w:pPr>
          </w:p>
          <w:p w14:paraId="7349ABF2" w14:textId="77777777" w:rsidR="002D0876" w:rsidRPr="00820A4F" w:rsidRDefault="002D0876" w:rsidP="00634EE4">
            <w:pPr>
              <w:rPr>
                <w:rFonts w:ascii="Arial" w:hAnsi="Arial" w:cs="Arial"/>
                <w:szCs w:val="24"/>
              </w:rPr>
            </w:pPr>
          </w:p>
          <w:p w14:paraId="6C5666B6" w14:textId="77777777" w:rsidR="002D0876" w:rsidRPr="00820A4F" w:rsidRDefault="002D0876" w:rsidP="00634EE4">
            <w:pPr>
              <w:rPr>
                <w:rFonts w:ascii="Arial" w:hAnsi="Arial" w:cs="Arial"/>
                <w:b/>
                <w:szCs w:val="24"/>
              </w:rPr>
            </w:pPr>
          </w:p>
          <w:p w14:paraId="49AF4170" w14:textId="77777777" w:rsidR="002D0876" w:rsidRPr="00820A4F" w:rsidRDefault="002D0876" w:rsidP="00634EE4">
            <w:pPr>
              <w:rPr>
                <w:rFonts w:ascii="Arial" w:hAnsi="Arial" w:cs="Arial"/>
                <w:szCs w:val="24"/>
              </w:rPr>
            </w:pPr>
          </w:p>
        </w:tc>
        <w:tc>
          <w:tcPr>
            <w:tcW w:w="1405" w:type="dxa"/>
            <w:tcBorders>
              <w:left w:val="nil"/>
              <w:bottom w:val="nil"/>
              <w:right w:val="nil"/>
            </w:tcBorders>
          </w:tcPr>
          <w:p w14:paraId="636E4020"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Pass/Fail</w:t>
            </w:r>
          </w:p>
          <w:p w14:paraId="179EEEAF" w14:textId="77777777" w:rsidR="002D0876" w:rsidRPr="00820A4F" w:rsidRDefault="002D0876" w:rsidP="00634EE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p w14:paraId="473767FF" w14:textId="77777777" w:rsidR="002D0876" w:rsidRPr="00820A4F" w:rsidRDefault="002D0876" w:rsidP="00634EE4">
            <w:pPr>
              <w:autoSpaceDE w:val="0"/>
              <w:autoSpaceDN w:val="0"/>
              <w:adjustRightInd w:val="0"/>
              <w:rPr>
                <w:rFonts w:ascii="Arial" w:hAnsi="Arial" w:cs="Arial"/>
                <w:szCs w:val="24"/>
              </w:rPr>
            </w:pPr>
          </w:p>
        </w:tc>
        <w:tc>
          <w:tcPr>
            <w:tcW w:w="1614" w:type="dxa"/>
            <w:gridSpan w:val="2"/>
            <w:tcBorders>
              <w:left w:val="nil"/>
              <w:bottom w:val="nil"/>
              <w:right w:val="nil"/>
            </w:tcBorders>
          </w:tcPr>
          <w:p w14:paraId="339D72DC" w14:textId="77777777" w:rsidR="002D0876" w:rsidRPr="00820A4F" w:rsidRDefault="002D0876" w:rsidP="00634EE4">
            <w:pPr>
              <w:autoSpaceDE w:val="0"/>
              <w:autoSpaceDN w:val="0"/>
              <w:adjustRightInd w:val="0"/>
              <w:jc w:val="right"/>
              <w:rPr>
                <w:rFonts w:ascii="Arial" w:hAnsi="Arial" w:cs="Arial"/>
                <w:b/>
                <w:szCs w:val="24"/>
              </w:rPr>
            </w:pPr>
          </w:p>
        </w:tc>
        <w:tc>
          <w:tcPr>
            <w:tcW w:w="1489" w:type="dxa"/>
            <w:tcBorders>
              <w:left w:val="nil"/>
              <w:bottom w:val="nil"/>
            </w:tcBorders>
          </w:tcPr>
          <w:p w14:paraId="3A4C37DE" w14:textId="77777777" w:rsidR="002D0876" w:rsidRPr="00820A4F" w:rsidRDefault="002D0876" w:rsidP="00634EE4">
            <w:pPr>
              <w:autoSpaceDE w:val="0"/>
              <w:autoSpaceDN w:val="0"/>
              <w:adjustRightInd w:val="0"/>
              <w:rPr>
                <w:rFonts w:ascii="Arial" w:hAnsi="Arial" w:cs="Arial"/>
                <w:szCs w:val="24"/>
              </w:rPr>
            </w:pPr>
          </w:p>
        </w:tc>
      </w:tr>
      <w:tr w:rsidR="002D0876" w:rsidRPr="00820A4F" w14:paraId="3DEB4642" w14:textId="77777777" w:rsidTr="00634EE4">
        <w:trPr>
          <w:trHeight w:val="284"/>
        </w:trPr>
        <w:tc>
          <w:tcPr>
            <w:tcW w:w="1218" w:type="dxa"/>
            <w:tcBorders>
              <w:right w:val="nil"/>
            </w:tcBorders>
          </w:tcPr>
          <w:p w14:paraId="62FDEDAA" w14:textId="77777777" w:rsidR="002D0876" w:rsidRPr="00820A4F" w:rsidRDefault="002D0876" w:rsidP="00634EE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429373DD" w14:textId="77777777" w:rsidR="002D0876" w:rsidRPr="00820A4F" w:rsidRDefault="002D0876" w:rsidP="00634EE4">
            <w:pPr>
              <w:autoSpaceDE w:val="0"/>
              <w:autoSpaceDN w:val="0"/>
              <w:adjustRightInd w:val="0"/>
              <w:spacing w:after="120"/>
              <w:rPr>
                <w:rFonts w:ascii="Arial" w:hAnsi="Arial" w:cs="Arial"/>
                <w:szCs w:val="24"/>
              </w:rPr>
            </w:pPr>
            <w:r w:rsidRPr="00820A4F">
              <w:rPr>
                <w:rFonts w:ascii="Arial" w:hAnsi="Arial" w:cs="Arial"/>
                <w:szCs w:val="24"/>
              </w:rPr>
              <w:t>The Council wants to ensure that within your business and/or in its supply chain, the processing of personal data and processes in relation to this contract are complaint with the requirements of the UK General Data Protection Regulations (UK GDPR) and Data Protection Act.</w:t>
            </w:r>
          </w:p>
          <w:p w14:paraId="2DD0CEB6" w14:textId="77777777" w:rsidR="002D0876" w:rsidRPr="00820A4F" w:rsidRDefault="002D0876" w:rsidP="00634EE4">
            <w:pPr>
              <w:autoSpaceDE w:val="0"/>
              <w:autoSpaceDN w:val="0"/>
              <w:adjustRightInd w:val="0"/>
              <w:spacing w:after="120"/>
              <w:rPr>
                <w:rFonts w:ascii="Arial" w:hAnsi="Arial" w:cs="Arial"/>
                <w:szCs w:val="24"/>
              </w:rPr>
            </w:pPr>
            <w:r w:rsidRPr="00820A4F">
              <w:rPr>
                <w:rFonts w:ascii="Arial" w:hAnsi="Arial" w:cs="Arial"/>
                <w:szCs w:val="24"/>
              </w:rPr>
              <w:t>Please confirm that you and your supply chain with regards to this RFQ response comply with all applicable data protection legislation including but not limited to the UK General Data Protection Regulations (UK GDPR) and Data Protection Act</w:t>
            </w:r>
          </w:p>
        </w:tc>
        <w:tc>
          <w:tcPr>
            <w:tcW w:w="1645" w:type="dxa"/>
            <w:gridSpan w:val="2"/>
          </w:tcPr>
          <w:p w14:paraId="3E96E566" w14:textId="77777777" w:rsidR="002D0876" w:rsidRPr="00820A4F" w:rsidRDefault="00892942" w:rsidP="00634EE4">
            <w:pPr>
              <w:spacing w:after="120"/>
              <w:rPr>
                <w:rStyle w:val="Style2"/>
                <w:szCs w:val="24"/>
              </w:rPr>
            </w:pPr>
            <w:sdt>
              <w:sdtPr>
                <w:rPr>
                  <w:rStyle w:val="Style1"/>
                  <w:rFonts w:eastAsia="Arial" w:cs="Arial"/>
                  <w:szCs w:val="24"/>
                </w:rPr>
                <w:id w:val="-433987293"/>
                <w:placeholder>
                  <w:docPart w:val="E7B3014F6F29411498CAA7FEE1E934CD"/>
                </w:placeholder>
                <w:dropDownList>
                  <w:listItem w:displayText="Yes" w:value="Yes"/>
                  <w:listItem w:displayText="No" w:value="No"/>
                </w:dropDownList>
              </w:sdtPr>
              <w:sdtEndPr>
                <w:rPr>
                  <w:rStyle w:val="DefaultParagraphFont"/>
                  <w:rFonts w:ascii="Times New Roman" w:hAnsi="Times New Roman"/>
                </w:rPr>
              </w:sdtEndPr>
              <w:sdtContent>
                <w:r w:rsidR="002D0876">
                  <w:rPr>
                    <w:rStyle w:val="Style1"/>
                    <w:rFonts w:eastAsia="Arial" w:cs="Arial"/>
                    <w:szCs w:val="24"/>
                  </w:rPr>
                  <w:t>Yes</w:t>
                </w:r>
              </w:sdtContent>
            </w:sdt>
          </w:p>
        </w:tc>
      </w:tr>
    </w:tbl>
    <w:p w14:paraId="05F32168" w14:textId="77777777" w:rsidR="002D0876" w:rsidRPr="00820A4F" w:rsidRDefault="002D0876" w:rsidP="002D0876">
      <w:pPr>
        <w:rPr>
          <w:rFonts w:ascii="Arial" w:hAnsi="Arial" w:cs="Arial"/>
          <w:szCs w:val="24"/>
        </w:rPr>
      </w:pPr>
    </w:p>
    <w:p w14:paraId="5B553493"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D0876" w:rsidRPr="00820A4F" w14:paraId="0CFBD280" w14:textId="77777777" w:rsidTr="00634EE4">
        <w:trPr>
          <w:trHeight w:val="567"/>
          <w:tblHeader/>
        </w:trPr>
        <w:tc>
          <w:tcPr>
            <w:tcW w:w="9072" w:type="dxa"/>
            <w:gridSpan w:val="5"/>
            <w:tcBorders>
              <w:bottom w:val="single" w:sz="4" w:space="0" w:color="auto"/>
            </w:tcBorders>
            <w:vAlign w:val="center"/>
          </w:tcPr>
          <w:p w14:paraId="6ECEC22B" w14:textId="77A56ED6" w:rsidR="002D0876" w:rsidRPr="00820A4F" w:rsidRDefault="002D0876" w:rsidP="00634EE4">
            <w:pPr>
              <w:autoSpaceDE w:val="0"/>
              <w:autoSpaceDN w:val="0"/>
              <w:adjustRightInd w:val="0"/>
              <w:rPr>
                <w:rFonts w:ascii="Arial" w:hAnsi="Arial" w:cs="Arial"/>
                <w:b/>
                <w:color w:val="FF0000"/>
                <w:szCs w:val="24"/>
              </w:rPr>
            </w:pPr>
            <w:r>
              <w:rPr>
                <w:rFonts w:ascii="Arial" w:hAnsi="Arial" w:cs="Arial"/>
                <w:b/>
                <w:color w:val="FF0000"/>
                <w:szCs w:val="24"/>
              </w:rPr>
              <w:t>Your Organisation</w:t>
            </w:r>
            <w:r w:rsidRPr="00820A4F">
              <w:rPr>
                <w:rFonts w:ascii="Arial" w:hAnsi="Arial" w:cs="Arial"/>
                <w:b/>
                <w:color w:val="FF0000"/>
                <w:szCs w:val="24"/>
              </w:rPr>
              <w:t xml:space="preserve"> (</w:t>
            </w:r>
            <w:r w:rsidR="00393FE6">
              <w:rPr>
                <w:rFonts w:ascii="Arial" w:hAnsi="Arial" w:cs="Arial"/>
                <w:b/>
                <w:color w:val="FF0000"/>
                <w:szCs w:val="24"/>
              </w:rPr>
              <w:t>20</w:t>
            </w:r>
            <w:r w:rsidRPr="00820A4F">
              <w:rPr>
                <w:rFonts w:ascii="Arial" w:hAnsi="Arial" w:cs="Arial"/>
                <w:b/>
                <w:color w:val="FF0000"/>
                <w:szCs w:val="24"/>
              </w:rPr>
              <w:t xml:space="preserve">%) </w:t>
            </w:r>
          </w:p>
        </w:tc>
      </w:tr>
      <w:tr w:rsidR="002D0876" w:rsidRPr="00820A4F" w14:paraId="7DEE7870" w14:textId="77777777" w:rsidTr="00634EE4">
        <w:trPr>
          <w:trHeight w:val="284"/>
        </w:trPr>
        <w:tc>
          <w:tcPr>
            <w:tcW w:w="1726" w:type="dxa"/>
            <w:tcBorders>
              <w:bottom w:val="nil"/>
              <w:right w:val="nil"/>
            </w:tcBorders>
          </w:tcPr>
          <w:p w14:paraId="33C73B1D"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Question 6:</w:t>
            </w:r>
          </w:p>
        </w:tc>
        <w:tc>
          <w:tcPr>
            <w:tcW w:w="2838" w:type="dxa"/>
            <w:tcBorders>
              <w:left w:val="nil"/>
              <w:bottom w:val="nil"/>
              <w:right w:val="nil"/>
            </w:tcBorders>
          </w:tcPr>
          <w:p w14:paraId="7D338D5D"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3DC33414" w14:textId="77777777" w:rsidR="002D0876" w:rsidRPr="00820A4F" w:rsidRDefault="002D0876" w:rsidP="00634EE4">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04B1B085"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FCD9C35" w14:textId="77777777" w:rsidR="002D0876" w:rsidRPr="00820A4F" w:rsidRDefault="002D0876" w:rsidP="00634EE4">
            <w:pPr>
              <w:autoSpaceDE w:val="0"/>
              <w:autoSpaceDN w:val="0"/>
              <w:adjustRightInd w:val="0"/>
              <w:rPr>
                <w:rFonts w:ascii="Arial" w:hAnsi="Arial" w:cs="Arial"/>
                <w:szCs w:val="24"/>
              </w:rPr>
            </w:pPr>
            <w:r>
              <w:rPr>
                <w:rFonts w:ascii="Arial" w:hAnsi="Arial" w:cs="Arial"/>
                <w:szCs w:val="24"/>
              </w:rPr>
              <w:t xml:space="preserve">500 </w:t>
            </w:r>
            <w:r w:rsidRPr="00820A4F">
              <w:rPr>
                <w:rFonts w:ascii="Arial" w:hAnsi="Arial" w:cs="Arial"/>
                <w:szCs w:val="24"/>
              </w:rPr>
              <w:t>words</w:t>
            </w:r>
          </w:p>
        </w:tc>
      </w:tr>
      <w:tr w:rsidR="002D0876" w:rsidRPr="00820A4F" w14:paraId="1D05F2B9" w14:textId="77777777" w:rsidTr="00634EE4">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E5339895947247A4A0601C530EDBB61A"/>
              </w:placeholder>
            </w:sdtPr>
            <w:sdtEndPr>
              <w:rPr>
                <w:rStyle w:val="DefaultParagraphFont"/>
              </w:rPr>
            </w:sdtEndPr>
            <w:sdtContent>
              <w:p w14:paraId="408F6310" w14:textId="77777777" w:rsidR="002D0876" w:rsidRPr="005A6FB4" w:rsidRDefault="002D0876" w:rsidP="0086086B">
                <w:pPr>
                  <w:pStyle w:val="ListParagraph"/>
                  <w:numPr>
                    <w:ilvl w:val="0"/>
                    <w:numId w:val="31"/>
                  </w:numPr>
                  <w:rPr>
                    <w:rFonts w:cs="Arial"/>
                    <w:szCs w:val="24"/>
                  </w:rPr>
                </w:pPr>
                <w:r w:rsidRPr="005A6FB4">
                  <w:rPr>
                    <w:rFonts w:cs="Arial"/>
                    <w:szCs w:val="24"/>
                  </w:rPr>
                  <w:t>About your organisation</w:t>
                </w:r>
              </w:p>
            </w:sdtContent>
          </w:sdt>
          <w:p w14:paraId="57D838C0" w14:textId="77777777" w:rsidR="002D0876" w:rsidRPr="00F7750C" w:rsidRDefault="002D0876" w:rsidP="0086086B">
            <w:pPr>
              <w:pStyle w:val="ListParagraph"/>
              <w:numPr>
                <w:ilvl w:val="0"/>
                <w:numId w:val="31"/>
              </w:numPr>
              <w:rPr>
                <w:rFonts w:cs="Arial"/>
                <w:szCs w:val="24"/>
              </w:rPr>
            </w:pPr>
            <w:r w:rsidRPr="005A6FB4">
              <w:rPr>
                <w:rFonts w:cs="Arial"/>
                <w:szCs w:val="24"/>
                <w:shd w:val="clear" w:color="auto" w:fill="FFFFFF"/>
              </w:rPr>
              <w:lastRenderedPageBreak/>
              <w:t xml:space="preserve">Please provide details of previous experience, relevant transferable skills, and any specialist knowledge your organisation has </w:t>
            </w:r>
            <w:r>
              <w:rPr>
                <w:rFonts w:cs="Arial"/>
                <w:szCs w:val="24"/>
                <w:shd w:val="clear" w:color="auto" w:fill="FFFFFF"/>
              </w:rPr>
              <w:t>that benefits</w:t>
            </w:r>
            <w:r w:rsidRPr="005A6FB4">
              <w:rPr>
                <w:rFonts w:cs="Arial"/>
                <w:szCs w:val="24"/>
                <w:shd w:val="clear" w:color="auto" w:fill="FFFFFF"/>
              </w:rPr>
              <w:t xml:space="preserve"> this </w:t>
            </w:r>
            <w:r>
              <w:rPr>
                <w:rFonts w:cs="Arial"/>
                <w:szCs w:val="24"/>
                <w:shd w:val="clear" w:color="auto" w:fill="FFFFFF"/>
              </w:rPr>
              <w:t>s</w:t>
            </w:r>
            <w:r w:rsidRPr="005A6FB4">
              <w:rPr>
                <w:rFonts w:cs="Arial"/>
                <w:szCs w:val="24"/>
                <w:shd w:val="clear" w:color="auto" w:fill="FFFFFF"/>
              </w:rPr>
              <w:t>ervice.</w:t>
            </w:r>
          </w:p>
        </w:tc>
      </w:tr>
      <w:tr w:rsidR="002D0876" w:rsidRPr="00820A4F" w14:paraId="3F568A70" w14:textId="77777777" w:rsidTr="00634EE4">
        <w:trPr>
          <w:trHeight w:val="284"/>
        </w:trPr>
        <w:tc>
          <w:tcPr>
            <w:tcW w:w="9072" w:type="dxa"/>
            <w:gridSpan w:val="5"/>
            <w:tcBorders>
              <w:bottom w:val="nil"/>
            </w:tcBorders>
          </w:tcPr>
          <w:p w14:paraId="083D55F0" w14:textId="77777777" w:rsidR="002D0876" w:rsidRPr="00083EAD" w:rsidRDefault="002D0876" w:rsidP="00634EE4">
            <w:pPr>
              <w:rPr>
                <w:rFonts w:ascii="Arial" w:hAnsi="Arial" w:cs="Arial"/>
              </w:rPr>
            </w:pPr>
            <w:r w:rsidRPr="00083EAD">
              <w:rPr>
                <w:rFonts w:ascii="Arial" w:hAnsi="Arial" w:cs="Arial"/>
                <w:b/>
                <w:szCs w:val="24"/>
              </w:rPr>
              <w:lastRenderedPageBreak/>
              <w:t>Answer:</w:t>
            </w:r>
            <w:r w:rsidRPr="00083EAD">
              <w:rPr>
                <w:rFonts w:ascii="Arial" w:hAnsi="Arial" w:cs="Arial"/>
              </w:rPr>
              <w:t xml:space="preserve"> </w:t>
            </w:r>
          </w:p>
          <w:p w14:paraId="36A7285A" w14:textId="77777777" w:rsidR="002D0876" w:rsidRPr="00083EAD" w:rsidRDefault="002D0876" w:rsidP="00634EE4">
            <w:pPr>
              <w:rPr>
                <w:rFonts w:ascii="Arial" w:hAnsi="Arial" w:cs="Arial"/>
              </w:rPr>
            </w:pPr>
          </w:p>
          <w:p w14:paraId="62F07F75" w14:textId="77777777" w:rsidR="002D0876" w:rsidRPr="00083EAD" w:rsidRDefault="002D0876" w:rsidP="00543DB4">
            <w:pPr>
              <w:rPr>
                <w:rFonts w:ascii="Arial" w:hAnsi="Arial" w:cs="Arial"/>
                <w:b/>
                <w:szCs w:val="24"/>
              </w:rPr>
            </w:pPr>
          </w:p>
        </w:tc>
      </w:tr>
      <w:tr w:rsidR="002D0876" w:rsidRPr="00820A4F" w14:paraId="12D7E42F" w14:textId="77777777" w:rsidTr="00634EE4">
        <w:trPr>
          <w:trHeight w:val="1418"/>
        </w:trPr>
        <w:tc>
          <w:tcPr>
            <w:tcW w:w="9072" w:type="dxa"/>
            <w:gridSpan w:val="5"/>
            <w:tcBorders>
              <w:top w:val="nil"/>
              <w:bottom w:val="single" w:sz="4" w:space="0" w:color="auto"/>
            </w:tcBorders>
          </w:tcPr>
          <w:p w14:paraId="7609C9D8" w14:textId="77777777" w:rsidR="002D0876" w:rsidRPr="00D9137D" w:rsidRDefault="002D0876" w:rsidP="00634EE4">
            <w:pPr>
              <w:autoSpaceDE w:val="0"/>
              <w:autoSpaceDN w:val="0"/>
              <w:adjustRightInd w:val="0"/>
              <w:spacing w:after="120"/>
              <w:rPr>
                <w:rFonts w:ascii="Arial" w:hAnsi="Arial" w:cs="Arial"/>
                <w:color w:val="FF0000"/>
                <w:szCs w:val="24"/>
              </w:rPr>
            </w:pPr>
          </w:p>
          <w:p w14:paraId="70915788" w14:textId="77777777" w:rsidR="002D0876" w:rsidRPr="00820A4F" w:rsidRDefault="002D0876" w:rsidP="00634EE4">
            <w:pPr>
              <w:autoSpaceDE w:val="0"/>
              <w:autoSpaceDN w:val="0"/>
              <w:adjustRightInd w:val="0"/>
              <w:spacing w:after="120"/>
              <w:rPr>
                <w:rFonts w:ascii="Arial" w:hAnsi="Arial" w:cs="Arial"/>
                <w:szCs w:val="24"/>
              </w:rPr>
            </w:pPr>
          </w:p>
        </w:tc>
      </w:tr>
      <w:tr w:rsidR="002D0876" w:rsidRPr="00820A4F" w14:paraId="316B5270" w14:textId="77777777" w:rsidTr="00634EE4">
        <w:trPr>
          <w:trHeight w:val="284"/>
        </w:trPr>
        <w:tc>
          <w:tcPr>
            <w:tcW w:w="7583" w:type="dxa"/>
            <w:gridSpan w:val="4"/>
            <w:tcBorders>
              <w:bottom w:val="single" w:sz="4" w:space="0" w:color="auto"/>
              <w:right w:val="single" w:sz="4" w:space="0" w:color="auto"/>
            </w:tcBorders>
          </w:tcPr>
          <w:p w14:paraId="7F59A893" w14:textId="77777777" w:rsidR="002D0876" w:rsidRPr="00820A4F" w:rsidRDefault="002D0876" w:rsidP="00634EE4">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2DA516E0" w14:textId="073DEADF" w:rsidR="002D0876" w:rsidRPr="00820A4F" w:rsidRDefault="00892942" w:rsidP="00634EE4">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F9284ACF1DCC431B9DC5DDA1AEE35DBB"/>
                </w:placeholder>
                <w:showingPlcHdr/>
              </w:sdtPr>
              <w:sdtEndPr>
                <w:rPr>
                  <w:rStyle w:val="DefaultParagraphFont"/>
                  <w:rFonts w:ascii="Times New Roman" w:hAnsi="Times New Roman"/>
                </w:rPr>
              </w:sdtEndPr>
              <w:sdtContent>
                <w:r w:rsidR="00543DB4" w:rsidRPr="00566026">
                  <w:rPr>
                    <w:rStyle w:val="PlaceholderText"/>
                    <w:rFonts w:ascii="Arial" w:hAnsi="Arial" w:cs="Arial"/>
                    <w:szCs w:val="24"/>
                  </w:rPr>
                  <w:t>Enter no.</w:t>
                </w:r>
              </w:sdtContent>
            </w:sdt>
          </w:p>
        </w:tc>
      </w:tr>
    </w:tbl>
    <w:p w14:paraId="7D465BF7"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D0876" w:rsidRPr="00820A4F" w14:paraId="192F041C" w14:textId="77777777" w:rsidTr="00634EE4">
        <w:trPr>
          <w:trHeight w:val="567"/>
          <w:tblHeader/>
        </w:trPr>
        <w:tc>
          <w:tcPr>
            <w:tcW w:w="9072" w:type="dxa"/>
            <w:gridSpan w:val="5"/>
            <w:tcBorders>
              <w:bottom w:val="single" w:sz="4" w:space="0" w:color="auto"/>
            </w:tcBorders>
            <w:vAlign w:val="center"/>
          </w:tcPr>
          <w:p w14:paraId="0F43054D" w14:textId="45995D27" w:rsidR="002D0876" w:rsidRPr="00820A4F" w:rsidRDefault="002D0876" w:rsidP="00634EE4">
            <w:pPr>
              <w:autoSpaceDE w:val="0"/>
              <w:autoSpaceDN w:val="0"/>
              <w:adjustRightInd w:val="0"/>
              <w:rPr>
                <w:rFonts w:ascii="Arial" w:hAnsi="Arial" w:cs="Arial"/>
                <w:b/>
                <w:color w:val="FF0000"/>
                <w:szCs w:val="24"/>
              </w:rPr>
            </w:pPr>
            <w:r>
              <w:rPr>
                <w:rFonts w:ascii="Arial" w:hAnsi="Arial" w:cs="Arial"/>
                <w:b/>
                <w:color w:val="FF0000"/>
                <w:szCs w:val="24"/>
              </w:rPr>
              <w:t>Service delivery model (</w:t>
            </w:r>
            <w:r w:rsidR="00FB514C">
              <w:rPr>
                <w:rFonts w:ascii="Arial" w:hAnsi="Arial" w:cs="Arial"/>
                <w:b/>
                <w:color w:val="FF0000"/>
                <w:szCs w:val="24"/>
              </w:rPr>
              <w:t>40</w:t>
            </w:r>
            <w:r>
              <w:rPr>
                <w:rFonts w:ascii="Arial" w:hAnsi="Arial" w:cs="Arial"/>
                <w:b/>
                <w:color w:val="FF0000"/>
                <w:szCs w:val="24"/>
              </w:rPr>
              <w:t>%)</w:t>
            </w:r>
          </w:p>
        </w:tc>
      </w:tr>
      <w:tr w:rsidR="002D0876" w:rsidRPr="00820A4F" w14:paraId="06451FF2" w14:textId="77777777" w:rsidTr="00634EE4">
        <w:trPr>
          <w:trHeight w:val="284"/>
        </w:trPr>
        <w:tc>
          <w:tcPr>
            <w:tcW w:w="1726" w:type="dxa"/>
            <w:tcBorders>
              <w:bottom w:val="nil"/>
              <w:right w:val="nil"/>
            </w:tcBorders>
          </w:tcPr>
          <w:p w14:paraId="3BBD754C" w14:textId="77777777" w:rsidR="002D0876" w:rsidRPr="002F3394" w:rsidRDefault="002D0876" w:rsidP="00634EE4">
            <w:pPr>
              <w:autoSpaceDE w:val="0"/>
              <w:autoSpaceDN w:val="0"/>
              <w:adjustRightInd w:val="0"/>
              <w:rPr>
                <w:rFonts w:ascii="Arial" w:hAnsi="Arial" w:cs="Arial"/>
                <w:b/>
                <w:szCs w:val="24"/>
              </w:rPr>
            </w:pPr>
            <w:r w:rsidRPr="002F3394">
              <w:rPr>
                <w:rFonts w:ascii="Arial" w:hAnsi="Arial" w:cs="Arial"/>
                <w:b/>
                <w:szCs w:val="24"/>
              </w:rPr>
              <w:t>Question 7:</w:t>
            </w:r>
          </w:p>
        </w:tc>
        <w:tc>
          <w:tcPr>
            <w:tcW w:w="2838" w:type="dxa"/>
            <w:tcBorders>
              <w:left w:val="nil"/>
              <w:bottom w:val="nil"/>
              <w:right w:val="nil"/>
            </w:tcBorders>
          </w:tcPr>
          <w:p w14:paraId="6E49B741"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1D081FDE" w14:textId="77777777" w:rsidR="002D0876" w:rsidRPr="00820A4F" w:rsidRDefault="002D0876" w:rsidP="00634EE4">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5BBB46D0"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A98781F" w14:textId="77777777" w:rsidR="002D0876" w:rsidRPr="00820A4F" w:rsidRDefault="002D0876" w:rsidP="00634EE4">
            <w:pPr>
              <w:autoSpaceDE w:val="0"/>
              <w:autoSpaceDN w:val="0"/>
              <w:adjustRightInd w:val="0"/>
              <w:rPr>
                <w:rFonts w:ascii="Arial" w:hAnsi="Arial" w:cs="Arial"/>
                <w:szCs w:val="24"/>
              </w:rPr>
            </w:pPr>
            <w:r>
              <w:rPr>
                <w:rFonts w:ascii="Arial" w:hAnsi="Arial" w:cs="Arial"/>
                <w:szCs w:val="24"/>
              </w:rPr>
              <w:t xml:space="preserve">1500 </w:t>
            </w:r>
            <w:r w:rsidRPr="00820A4F">
              <w:rPr>
                <w:rFonts w:ascii="Arial" w:hAnsi="Arial" w:cs="Arial"/>
                <w:szCs w:val="24"/>
              </w:rPr>
              <w:t>words</w:t>
            </w:r>
          </w:p>
        </w:tc>
      </w:tr>
      <w:tr w:rsidR="002D0876" w:rsidRPr="00820A4F" w14:paraId="372DF709" w14:textId="77777777" w:rsidTr="00634EE4">
        <w:trPr>
          <w:trHeight w:val="284"/>
        </w:trPr>
        <w:tc>
          <w:tcPr>
            <w:tcW w:w="9072" w:type="dxa"/>
            <w:gridSpan w:val="5"/>
            <w:tcBorders>
              <w:top w:val="nil"/>
              <w:bottom w:val="single" w:sz="4" w:space="0" w:color="auto"/>
            </w:tcBorders>
          </w:tcPr>
          <w:p w14:paraId="24E742DC" w14:textId="77777777" w:rsidR="002D0876" w:rsidRPr="00622AA6" w:rsidRDefault="002D0876" w:rsidP="00634EE4">
            <w:pPr>
              <w:contextualSpacing/>
              <w:rPr>
                <w:rFonts w:ascii="Arial" w:hAnsi="Arial" w:cs="Arial"/>
                <w:b/>
                <w:bCs/>
                <w:szCs w:val="24"/>
              </w:rPr>
            </w:pPr>
            <w:r w:rsidRPr="00622AA6">
              <w:rPr>
                <w:rFonts w:ascii="Arial" w:hAnsi="Arial" w:cs="Arial"/>
                <w:b/>
                <w:bCs/>
                <w:szCs w:val="24"/>
              </w:rPr>
              <w:t>Please outline your proposed delivery model. How will you meet the aims, requirements, objectives, and outcomes?</w:t>
            </w:r>
            <w:r>
              <w:rPr>
                <w:rFonts w:ascii="Arial" w:hAnsi="Arial" w:cs="Arial"/>
                <w:b/>
                <w:bCs/>
                <w:szCs w:val="24"/>
              </w:rPr>
              <w:t xml:space="preserve"> </w:t>
            </w:r>
          </w:p>
          <w:p w14:paraId="56FCB163" w14:textId="77777777" w:rsidR="002D0876" w:rsidRPr="00D9137D" w:rsidRDefault="002D0876" w:rsidP="0086086B">
            <w:pPr>
              <w:pStyle w:val="ListParagraph"/>
              <w:numPr>
                <w:ilvl w:val="0"/>
                <w:numId w:val="24"/>
              </w:numPr>
              <w:spacing w:line="254" w:lineRule="auto"/>
              <w:contextualSpacing w:val="0"/>
              <w:rPr>
                <w:rFonts w:cs="Arial"/>
                <w:sz w:val="22"/>
                <w:szCs w:val="22"/>
              </w:rPr>
            </w:pPr>
            <w:r w:rsidRPr="00AD3B8E">
              <w:rPr>
                <w:rFonts w:eastAsia="Arial" w:cs="Arial"/>
                <w:sz w:val="22"/>
                <w:szCs w:val="22"/>
              </w:rPr>
              <w:t xml:space="preserve">Your proposed </w:t>
            </w:r>
            <w:r w:rsidRPr="00475807">
              <w:rPr>
                <w:rFonts w:eastAsia="Arial" w:cs="Arial"/>
                <w:sz w:val="22"/>
                <w:szCs w:val="22"/>
              </w:rPr>
              <w:t>staffing structures</w:t>
            </w:r>
            <w:r w:rsidRPr="00AD3B8E">
              <w:rPr>
                <w:rFonts w:eastAsia="Arial" w:cs="Arial"/>
                <w:sz w:val="22"/>
                <w:szCs w:val="22"/>
              </w:rPr>
              <w:t xml:space="preserve"> and how you will </w:t>
            </w:r>
            <w:r>
              <w:rPr>
                <w:rFonts w:eastAsia="Arial" w:cs="Arial"/>
                <w:sz w:val="22"/>
                <w:szCs w:val="22"/>
              </w:rPr>
              <w:t xml:space="preserve">work in partnership with North Northants Family Hubs and other agencies </w:t>
            </w:r>
            <w:r>
              <w:rPr>
                <w:rFonts w:cs="Arial"/>
                <w:sz w:val="22"/>
                <w:szCs w:val="22"/>
              </w:rPr>
              <w:t xml:space="preserve">to support the recruitment, growth, development, and retention of volunteers to </w:t>
            </w:r>
            <w:r w:rsidRPr="00AD3B8E">
              <w:rPr>
                <w:rFonts w:cs="Arial"/>
                <w:sz w:val="22"/>
                <w:szCs w:val="22"/>
              </w:rPr>
              <w:t xml:space="preserve">deliver </w:t>
            </w:r>
            <w:r>
              <w:rPr>
                <w:rFonts w:cs="Arial"/>
                <w:sz w:val="22"/>
                <w:szCs w:val="22"/>
              </w:rPr>
              <w:t>services</w:t>
            </w:r>
            <w:r w:rsidRPr="00AD3B8E">
              <w:rPr>
                <w:rFonts w:cs="Arial"/>
                <w:sz w:val="22"/>
                <w:szCs w:val="22"/>
              </w:rPr>
              <w:t xml:space="preserve"> </w:t>
            </w:r>
            <w:r>
              <w:rPr>
                <w:rFonts w:cs="Arial"/>
                <w:sz w:val="22"/>
                <w:szCs w:val="22"/>
              </w:rPr>
              <w:t xml:space="preserve">across North Northamptonshire. </w:t>
            </w:r>
            <w:r w:rsidRPr="00AD3B8E">
              <w:rPr>
                <w:rFonts w:cs="Arial"/>
                <w:sz w:val="22"/>
                <w:szCs w:val="22"/>
              </w:rPr>
              <w:t xml:space="preserve">  </w:t>
            </w:r>
          </w:p>
        </w:tc>
      </w:tr>
      <w:tr w:rsidR="002D0876" w:rsidRPr="00820A4F" w14:paraId="1518470A" w14:textId="77777777" w:rsidTr="00634EE4">
        <w:trPr>
          <w:trHeight w:val="284"/>
        </w:trPr>
        <w:tc>
          <w:tcPr>
            <w:tcW w:w="9072" w:type="dxa"/>
            <w:gridSpan w:val="5"/>
            <w:tcBorders>
              <w:bottom w:val="nil"/>
            </w:tcBorders>
          </w:tcPr>
          <w:p w14:paraId="796AE676" w14:textId="77777777" w:rsidR="002D0876" w:rsidRPr="00820A4F" w:rsidRDefault="002D0876" w:rsidP="00634EE4">
            <w:pPr>
              <w:autoSpaceDE w:val="0"/>
              <w:autoSpaceDN w:val="0"/>
              <w:adjustRightInd w:val="0"/>
              <w:rPr>
                <w:rFonts w:ascii="Arial" w:hAnsi="Arial" w:cs="Arial"/>
                <w:b/>
                <w:szCs w:val="24"/>
              </w:rPr>
            </w:pPr>
            <w:r w:rsidRPr="00820A4F">
              <w:rPr>
                <w:rFonts w:ascii="Arial" w:hAnsi="Arial" w:cs="Arial"/>
                <w:b/>
                <w:szCs w:val="24"/>
              </w:rPr>
              <w:t>Answer:</w:t>
            </w:r>
          </w:p>
        </w:tc>
      </w:tr>
      <w:tr w:rsidR="002D0876" w:rsidRPr="00820A4F" w14:paraId="753B28C9" w14:textId="77777777" w:rsidTr="00634EE4">
        <w:trPr>
          <w:trHeight w:val="1418"/>
        </w:trPr>
        <w:tc>
          <w:tcPr>
            <w:tcW w:w="9072" w:type="dxa"/>
            <w:gridSpan w:val="5"/>
            <w:tcBorders>
              <w:top w:val="nil"/>
              <w:bottom w:val="single" w:sz="4" w:space="0" w:color="auto"/>
            </w:tcBorders>
          </w:tcPr>
          <w:sdt>
            <w:sdtPr>
              <w:rPr>
                <w:rStyle w:val="Arial11"/>
                <w:rFonts w:cs="Arial"/>
                <w:sz w:val="24"/>
                <w:szCs w:val="24"/>
                <w:lang w:eastAsia="en-US"/>
              </w:rPr>
              <w:id w:val="-124772338"/>
              <w:placeholder>
                <w:docPart w:val="B04703F9F2E9491BB9AEAE649E23E31C"/>
              </w:placeholder>
            </w:sdtPr>
            <w:sdtEndPr>
              <w:rPr>
                <w:rStyle w:val="DefaultParagraphFont"/>
                <w:rFonts w:ascii="Times New Roman" w:hAnsi="Times New Roman" w:cs="Times New Roman"/>
                <w:szCs w:val="20"/>
                <w:lang w:eastAsia="en-GB"/>
              </w:rPr>
            </w:sdtEndPr>
            <w:sdtContent>
              <w:sdt>
                <w:sdtPr>
                  <w:rPr>
                    <w:rStyle w:val="Arial11"/>
                    <w:rFonts w:cs="Arial"/>
                    <w:sz w:val="24"/>
                    <w:szCs w:val="24"/>
                    <w:lang w:eastAsia="en-US"/>
                  </w:rPr>
                  <w:id w:val="880908473"/>
                  <w:placeholder>
                    <w:docPart w:val="458F122CAEC3459899577EF7439A2366"/>
                  </w:placeholder>
                </w:sdtPr>
                <w:sdtEndPr>
                  <w:rPr>
                    <w:rStyle w:val="DefaultParagraphFont"/>
                    <w:rFonts w:ascii="Times New Roman" w:hAnsi="Times New Roman" w:cs="Times New Roman"/>
                    <w:szCs w:val="20"/>
                    <w:lang w:eastAsia="en-GB"/>
                  </w:rPr>
                </w:sdtEndPr>
                <w:sdtContent>
                  <w:p w14:paraId="5F69FC02" w14:textId="77777777" w:rsidR="002D0876" w:rsidRPr="003D636D" w:rsidRDefault="002D0876" w:rsidP="00634EE4">
                    <w:pPr>
                      <w:contextualSpacing/>
                      <w:rPr>
                        <w:sz w:val="22"/>
                        <w:szCs w:val="22"/>
                      </w:rPr>
                    </w:pPr>
                  </w:p>
                  <w:p w14:paraId="544477FE" w14:textId="77777777" w:rsidR="002D0876" w:rsidRPr="00764201" w:rsidRDefault="002D0876" w:rsidP="00634EE4">
                    <w:pPr>
                      <w:rPr>
                        <w:rFonts w:ascii="Arial" w:hAnsi="Arial" w:cs="Arial"/>
                        <w:szCs w:val="24"/>
                      </w:rPr>
                    </w:pPr>
                  </w:p>
                  <w:p w14:paraId="426356DE" w14:textId="77777777" w:rsidR="002D0876" w:rsidRPr="00D9137D" w:rsidRDefault="00892942" w:rsidP="00634EE4">
                    <w:pPr>
                      <w:spacing w:line="254" w:lineRule="auto"/>
                      <w:rPr>
                        <w:rFonts w:cs="Arial"/>
                        <w:sz w:val="22"/>
                        <w:szCs w:val="22"/>
                      </w:rPr>
                    </w:pPr>
                  </w:p>
                </w:sdtContent>
              </w:sdt>
            </w:sdtContent>
          </w:sdt>
          <w:p w14:paraId="780865ED" w14:textId="77777777" w:rsidR="002D0876" w:rsidRPr="00820A4F" w:rsidRDefault="002D0876" w:rsidP="00634EE4">
            <w:pPr>
              <w:autoSpaceDE w:val="0"/>
              <w:autoSpaceDN w:val="0"/>
              <w:adjustRightInd w:val="0"/>
              <w:spacing w:after="120"/>
              <w:ind w:firstLine="567"/>
              <w:rPr>
                <w:rFonts w:ascii="Arial" w:hAnsi="Arial" w:cs="Arial"/>
                <w:szCs w:val="24"/>
              </w:rPr>
            </w:pPr>
          </w:p>
        </w:tc>
      </w:tr>
      <w:tr w:rsidR="002D0876" w:rsidRPr="00820A4F" w14:paraId="45AAFC30" w14:textId="77777777" w:rsidTr="00634EE4">
        <w:trPr>
          <w:trHeight w:val="284"/>
        </w:trPr>
        <w:tc>
          <w:tcPr>
            <w:tcW w:w="7583" w:type="dxa"/>
            <w:gridSpan w:val="4"/>
            <w:tcBorders>
              <w:bottom w:val="single" w:sz="4" w:space="0" w:color="auto"/>
              <w:right w:val="single" w:sz="4" w:space="0" w:color="auto"/>
            </w:tcBorders>
          </w:tcPr>
          <w:p w14:paraId="7998923D" w14:textId="77777777" w:rsidR="002D0876" w:rsidRPr="00820A4F" w:rsidRDefault="002D0876" w:rsidP="00634EE4">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6D2F2BAA" w14:textId="28820D2F" w:rsidR="002D0876" w:rsidRPr="00820A4F" w:rsidRDefault="00892942" w:rsidP="00634EE4">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CC51198F13E945328752741560E42945"/>
                </w:placeholder>
                <w:showingPlcHdr/>
              </w:sdtPr>
              <w:sdtEndPr>
                <w:rPr>
                  <w:rStyle w:val="DefaultParagraphFont"/>
                  <w:rFonts w:ascii="Times New Roman" w:hAnsi="Times New Roman"/>
                </w:rPr>
              </w:sdtEndPr>
              <w:sdtContent>
                <w:r w:rsidR="00543DB4" w:rsidRPr="00566026">
                  <w:rPr>
                    <w:rStyle w:val="PlaceholderText"/>
                    <w:rFonts w:ascii="Arial" w:hAnsi="Arial" w:cs="Arial"/>
                    <w:szCs w:val="24"/>
                  </w:rPr>
                  <w:t>Enter no.</w:t>
                </w:r>
              </w:sdtContent>
            </w:sdt>
          </w:p>
        </w:tc>
      </w:tr>
    </w:tbl>
    <w:p w14:paraId="6FA6FA85" w14:textId="77777777" w:rsidR="002D0876" w:rsidRPr="00820A4F" w:rsidRDefault="002D0876" w:rsidP="002D0876">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D0876" w:rsidRPr="00820A4F" w14:paraId="4CCA6616" w14:textId="77777777" w:rsidTr="00634EE4">
        <w:trPr>
          <w:trHeight w:val="567"/>
          <w:tblHeader/>
        </w:trPr>
        <w:tc>
          <w:tcPr>
            <w:tcW w:w="9072" w:type="dxa"/>
            <w:gridSpan w:val="5"/>
            <w:tcBorders>
              <w:bottom w:val="single" w:sz="4" w:space="0" w:color="auto"/>
            </w:tcBorders>
            <w:vAlign w:val="center"/>
          </w:tcPr>
          <w:p w14:paraId="73E5AA7D" w14:textId="6F16E80C" w:rsidR="002D0876" w:rsidRPr="00820A4F" w:rsidRDefault="002D0876" w:rsidP="00634EE4">
            <w:pPr>
              <w:autoSpaceDE w:val="0"/>
              <w:autoSpaceDN w:val="0"/>
              <w:adjustRightInd w:val="0"/>
              <w:rPr>
                <w:rFonts w:ascii="Arial" w:hAnsi="Arial" w:cs="Arial"/>
                <w:b/>
                <w:color w:val="FF0000"/>
                <w:szCs w:val="24"/>
              </w:rPr>
            </w:pPr>
            <w:r>
              <w:rPr>
                <w:rFonts w:ascii="Arial" w:hAnsi="Arial" w:cs="Arial"/>
                <w:b/>
                <w:color w:val="FF0000"/>
                <w:szCs w:val="24"/>
              </w:rPr>
              <w:t xml:space="preserve">Quality Assurance </w:t>
            </w:r>
            <w:r w:rsidR="0027356D">
              <w:rPr>
                <w:rFonts w:ascii="Arial" w:hAnsi="Arial" w:cs="Arial"/>
                <w:b/>
                <w:color w:val="FF0000"/>
                <w:szCs w:val="24"/>
              </w:rPr>
              <w:t xml:space="preserve">including Risk Management </w:t>
            </w:r>
            <w:r>
              <w:rPr>
                <w:rFonts w:ascii="Arial" w:hAnsi="Arial" w:cs="Arial"/>
                <w:b/>
                <w:color w:val="FF0000"/>
                <w:szCs w:val="24"/>
              </w:rPr>
              <w:t>(</w:t>
            </w:r>
            <w:r w:rsidR="00393FE6">
              <w:rPr>
                <w:rFonts w:ascii="Arial" w:hAnsi="Arial" w:cs="Arial"/>
                <w:b/>
                <w:color w:val="FF0000"/>
                <w:szCs w:val="24"/>
              </w:rPr>
              <w:t>20</w:t>
            </w:r>
            <w:r>
              <w:rPr>
                <w:rFonts w:ascii="Arial" w:hAnsi="Arial" w:cs="Arial"/>
                <w:b/>
                <w:color w:val="FF0000"/>
                <w:szCs w:val="24"/>
              </w:rPr>
              <w:t xml:space="preserve">%) </w:t>
            </w:r>
          </w:p>
        </w:tc>
      </w:tr>
      <w:tr w:rsidR="002D0876" w:rsidRPr="00820A4F" w14:paraId="612C6EFC" w14:textId="77777777" w:rsidTr="00634EE4">
        <w:trPr>
          <w:trHeight w:val="284"/>
        </w:trPr>
        <w:tc>
          <w:tcPr>
            <w:tcW w:w="1726" w:type="dxa"/>
            <w:tcBorders>
              <w:bottom w:val="nil"/>
              <w:right w:val="nil"/>
            </w:tcBorders>
          </w:tcPr>
          <w:p w14:paraId="0BBB2A65" w14:textId="5A6DDCE3" w:rsidR="002D0876" w:rsidRPr="008C20B3" w:rsidRDefault="002D0876" w:rsidP="00634EE4">
            <w:pPr>
              <w:autoSpaceDE w:val="0"/>
              <w:autoSpaceDN w:val="0"/>
              <w:adjustRightInd w:val="0"/>
              <w:rPr>
                <w:rFonts w:ascii="Arial" w:hAnsi="Arial" w:cs="Arial"/>
                <w:b/>
                <w:szCs w:val="24"/>
              </w:rPr>
            </w:pPr>
            <w:r w:rsidRPr="008C20B3">
              <w:rPr>
                <w:rFonts w:ascii="Arial" w:hAnsi="Arial" w:cs="Arial"/>
                <w:b/>
                <w:szCs w:val="24"/>
              </w:rPr>
              <w:t xml:space="preserve">Question </w:t>
            </w:r>
            <w:r w:rsidR="00393FE6">
              <w:rPr>
                <w:rFonts w:ascii="Arial" w:hAnsi="Arial" w:cs="Arial"/>
                <w:b/>
                <w:szCs w:val="24"/>
              </w:rPr>
              <w:t>8</w:t>
            </w:r>
            <w:r w:rsidRPr="008C20B3">
              <w:rPr>
                <w:rFonts w:ascii="Arial" w:hAnsi="Arial" w:cs="Arial"/>
                <w:b/>
                <w:szCs w:val="24"/>
              </w:rPr>
              <w:t>:</w:t>
            </w:r>
          </w:p>
        </w:tc>
        <w:tc>
          <w:tcPr>
            <w:tcW w:w="2838" w:type="dxa"/>
            <w:tcBorders>
              <w:left w:val="nil"/>
              <w:bottom w:val="nil"/>
              <w:right w:val="nil"/>
            </w:tcBorders>
          </w:tcPr>
          <w:p w14:paraId="26561459"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4F5761E3" w14:textId="77777777" w:rsidR="002D0876" w:rsidRPr="00820A4F" w:rsidRDefault="002D0876" w:rsidP="00634EE4">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6532D36" w14:textId="77777777" w:rsidR="002D0876" w:rsidRPr="00820A4F" w:rsidRDefault="002D0876" w:rsidP="00634EE4">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1FFA521A" w14:textId="77777777" w:rsidR="002D0876" w:rsidRPr="00820A4F" w:rsidRDefault="002D0876" w:rsidP="00634EE4">
            <w:pPr>
              <w:autoSpaceDE w:val="0"/>
              <w:autoSpaceDN w:val="0"/>
              <w:adjustRightInd w:val="0"/>
              <w:rPr>
                <w:rFonts w:ascii="Arial" w:hAnsi="Arial" w:cs="Arial"/>
                <w:szCs w:val="24"/>
              </w:rPr>
            </w:pPr>
            <w:r>
              <w:rPr>
                <w:rFonts w:ascii="Arial" w:hAnsi="Arial" w:cs="Arial"/>
                <w:szCs w:val="24"/>
              </w:rPr>
              <w:t xml:space="preserve">500 </w:t>
            </w:r>
            <w:r w:rsidRPr="00820A4F">
              <w:rPr>
                <w:rFonts w:ascii="Arial" w:hAnsi="Arial" w:cs="Arial"/>
                <w:szCs w:val="24"/>
              </w:rPr>
              <w:t>words</w:t>
            </w:r>
          </w:p>
        </w:tc>
      </w:tr>
      <w:tr w:rsidR="002D0876" w:rsidRPr="00820A4F" w14:paraId="1E8A2994" w14:textId="77777777" w:rsidTr="00634EE4">
        <w:trPr>
          <w:trHeight w:val="284"/>
        </w:trPr>
        <w:tc>
          <w:tcPr>
            <w:tcW w:w="9072" w:type="dxa"/>
            <w:gridSpan w:val="5"/>
            <w:tcBorders>
              <w:top w:val="nil"/>
              <w:bottom w:val="single" w:sz="4" w:space="0" w:color="auto"/>
            </w:tcBorders>
          </w:tcPr>
          <w:p w14:paraId="00AA9497" w14:textId="77777777" w:rsidR="002D0876" w:rsidRPr="005A4B57" w:rsidRDefault="002D0876" w:rsidP="00634EE4">
            <w:pPr>
              <w:spacing w:line="254" w:lineRule="auto"/>
              <w:rPr>
                <w:rFonts w:cs="Arial"/>
                <w:color w:val="385623" w:themeColor="accent6" w:themeShade="80"/>
                <w:szCs w:val="24"/>
                <w:shd w:val="clear" w:color="auto" w:fill="FFFFFF"/>
              </w:rPr>
            </w:pPr>
          </w:p>
          <w:p w14:paraId="2B130C92" w14:textId="77777777" w:rsidR="002D0876" w:rsidRDefault="002D0876" w:rsidP="00634EE4">
            <w:pPr>
              <w:ind w:left="426" w:right="401"/>
              <w:jc w:val="both"/>
              <w:rPr>
                <w:rFonts w:ascii="Arial" w:eastAsia="Calibri" w:hAnsi="Arial" w:cs="Arial"/>
                <w:bCs/>
                <w:szCs w:val="24"/>
              </w:rPr>
            </w:pPr>
            <w:r w:rsidRPr="00CC3B8A">
              <w:rPr>
                <w:rFonts w:ascii="Arial" w:eastAsia="Calibri" w:hAnsi="Arial" w:cs="Arial"/>
                <w:bCs/>
                <w:szCs w:val="24"/>
              </w:rPr>
              <w:t xml:space="preserve">Please provide a project timeline, </w:t>
            </w:r>
          </w:p>
          <w:p w14:paraId="14D5FADC" w14:textId="77777777" w:rsidR="002D0876" w:rsidRDefault="002D0876" w:rsidP="0086086B">
            <w:pPr>
              <w:pStyle w:val="ListParagraph"/>
              <w:numPr>
                <w:ilvl w:val="0"/>
                <w:numId w:val="32"/>
              </w:numPr>
              <w:spacing w:line="254" w:lineRule="auto"/>
              <w:contextualSpacing w:val="0"/>
              <w:rPr>
                <w:rFonts w:cs="Arial"/>
                <w:szCs w:val="24"/>
                <w:shd w:val="clear" w:color="auto" w:fill="FFFFFF"/>
              </w:rPr>
            </w:pPr>
            <w:r w:rsidRPr="00CE0262">
              <w:rPr>
                <w:rFonts w:cs="Arial"/>
                <w:szCs w:val="24"/>
                <w:shd w:val="clear" w:color="auto" w:fill="FFFFFF"/>
              </w:rPr>
              <w:t>How will you measure success? Including the tools, you will use for recording and reporting against the outcomes.</w:t>
            </w:r>
            <w:r>
              <w:rPr>
                <w:rFonts w:cs="Arial"/>
                <w:szCs w:val="24"/>
                <w:shd w:val="clear" w:color="auto" w:fill="FFFFFF"/>
              </w:rPr>
              <w:t xml:space="preserve"> </w:t>
            </w:r>
          </w:p>
          <w:p w14:paraId="3F19F12F" w14:textId="338CFBE5" w:rsidR="009F67C9" w:rsidRDefault="009F67C9" w:rsidP="0086086B">
            <w:pPr>
              <w:pStyle w:val="ListParagraph"/>
              <w:numPr>
                <w:ilvl w:val="0"/>
                <w:numId w:val="32"/>
              </w:numPr>
              <w:spacing w:line="254" w:lineRule="auto"/>
              <w:contextualSpacing w:val="0"/>
              <w:rPr>
                <w:rFonts w:cs="Arial"/>
                <w:szCs w:val="24"/>
                <w:shd w:val="clear" w:color="auto" w:fill="FFFFFF"/>
              </w:rPr>
            </w:pPr>
            <w:r>
              <w:rPr>
                <w:rFonts w:cs="Arial"/>
                <w:szCs w:val="24"/>
                <w:shd w:val="clear" w:color="auto" w:fill="FFFFFF"/>
              </w:rPr>
              <w:t xml:space="preserve">Please identify </w:t>
            </w:r>
            <w:r w:rsidR="00834F77">
              <w:rPr>
                <w:rFonts w:cs="Arial"/>
                <w:szCs w:val="24"/>
                <w:shd w:val="clear" w:color="auto" w:fill="FFFFFF"/>
              </w:rPr>
              <w:t xml:space="preserve">key risks for this project and how these will </w:t>
            </w:r>
            <w:r w:rsidR="00E949ED">
              <w:rPr>
                <w:rFonts w:cs="Arial"/>
                <w:szCs w:val="24"/>
                <w:shd w:val="clear" w:color="auto" w:fill="FFFFFF"/>
              </w:rPr>
              <w:t>be managed and mitigated.</w:t>
            </w:r>
          </w:p>
          <w:p w14:paraId="70058347" w14:textId="77777777" w:rsidR="002D0876" w:rsidRPr="008C20B3" w:rsidRDefault="002D0876" w:rsidP="00634EE4">
            <w:pPr>
              <w:pStyle w:val="ListParagraph"/>
              <w:spacing w:line="254" w:lineRule="auto"/>
              <w:contextualSpacing w:val="0"/>
              <w:rPr>
                <w:rFonts w:cs="Arial"/>
                <w:szCs w:val="24"/>
              </w:rPr>
            </w:pPr>
          </w:p>
        </w:tc>
      </w:tr>
      <w:tr w:rsidR="002D0876" w:rsidRPr="00820A4F" w14:paraId="715FAC21" w14:textId="77777777" w:rsidTr="00634EE4">
        <w:trPr>
          <w:trHeight w:val="284"/>
        </w:trPr>
        <w:tc>
          <w:tcPr>
            <w:tcW w:w="9072" w:type="dxa"/>
            <w:gridSpan w:val="5"/>
            <w:tcBorders>
              <w:bottom w:val="nil"/>
            </w:tcBorders>
          </w:tcPr>
          <w:p w14:paraId="3569C87D" w14:textId="77777777" w:rsidR="002D0876" w:rsidRDefault="002D0876" w:rsidP="00634EE4">
            <w:pPr>
              <w:rPr>
                <w:rFonts w:ascii="Arial" w:hAnsi="Arial" w:cs="Arial"/>
                <w:szCs w:val="24"/>
              </w:rPr>
            </w:pPr>
            <w:r w:rsidRPr="00820A4F">
              <w:rPr>
                <w:rFonts w:ascii="Arial" w:hAnsi="Arial" w:cs="Arial"/>
                <w:b/>
                <w:szCs w:val="24"/>
              </w:rPr>
              <w:t>Answer:</w:t>
            </w:r>
            <w:r w:rsidRPr="00E8108D">
              <w:rPr>
                <w:rFonts w:ascii="Arial" w:hAnsi="Arial" w:cs="Arial"/>
                <w:szCs w:val="24"/>
              </w:rPr>
              <w:t xml:space="preserve"> </w:t>
            </w:r>
          </w:p>
          <w:p w14:paraId="28995E1C" w14:textId="77777777" w:rsidR="002D0876" w:rsidRPr="00E8108D" w:rsidRDefault="002D0876" w:rsidP="00634EE4">
            <w:pPr>
              <w:rPr>
                <w:rFonts w:ascii="Arial" w:hAnsi="Arial" w:cs="Arial"/>
                <w:szCs w:val="24"/>
              </w:rPr>
            </w:pPr>
          </w:p>
          <w:p w14:paraId="20AA9927" w14:textId="77777777" w:rsidR="002D0876" w:rsidRPr="00E8108D" w:rsidRDefault="002D0876" w:rsidP="00634EE4">
            <w:pPr>
              <w:rPr>
                <w:rFonts w:ascii="Arial" w:hAnsi="Arial" w:cs="Arial"/>
                <w:szCs w:val="24"/>
              </w:rPr>
            </w:pPr>
          </w:p>
          <w:p w14:paraId="4BC22058" w14:textId="77777777" w:rsidR="002D0876" w:rsidRPr="00820A4F" w:rsidRDefault="002D0876" w:rsidP="00634EE4">
            <w:pPr>
              <w:autoSpaceDE w:val="0"/>
              <w:autoSpaceDN w:val="0"/>
              <w:adjustRightInd w:val="0"/>
              <w:rPr>
                <w:rFonts w:ascii="Arial" w:hAnsi="Arial" w:cs="Arial"/>
                <w:b/>
                <w:szCs w:val="24"/>
              </w:rPr>
            </w:pPr>
          </w:p>
        </w:tc>
      </w:tr>
      <w:tr w:rsidR="002D0876" w:rsidRPr="00820A4F" w14:paraId="11468617" w14:textId="77777777" w:rsidTr="00634EE4">
        <w:trPr>
          <w:trHeight w:val="1418"/>
        </w:trPr>
        <w:tc>
          <w:tcPr>
            <w:tcW w:w="9072" w:type="dxa"/>
            <w:gridSpan w:val="5"/>
            <w:tcBorders>
              <w:top w:val="nil"/>
              <w:bottom w:val="single" w:sz="4" w:space="0" w:color="auto"/>
            </w:tcBorders>
          </w:tcPr>
          <w:p w14:paraId="7E5B57DC" w14:textId="77777777" w:rsidR="002D0876" w:rsidRPr="00820A4F" w:rsidRDefault="002D0876" w:rsidP="00634EE4">
            <w:pPr>
              <w:autoSpaceDE w:val="0"/>
              <w:autoSpaceDN w:val="0"/>
              <w:adjustRightInd w:val="0"/>
              <w:spacing w:line="276" w:lineRule="auto"/>
              <w:ind w:left="720"/>
              <w:rPr>
                <w:rFonts w:ascii="Arial" w:hAnsi="Arial" w:cs="Arial"/>
                <w:szCs w:val="24"/>
              </w:rPr>
            </w:pPr>
          </w:p>
        </w:tc>
      </w:tr>
      <w:tr w:rsidR="002D0876" w:rsidRPr="00820A4F" w14:paraId="434701D6" w14:textId="77777777" w:rsidTr="00634EE4">
        <w:trPr>
          <w:trHeight w:val="284"/>
        </w:trPr>
        <w:tc>
          <w:tcPr>
            <w:tcW w:w="7583" w:type="dxa"/>
            <w:gridSpan w:val="4"/>
            <w:tcBorders>
              <w:bottom w:val="single" w:sz="4" w:space="0" w:color="auto"/>
              <w:right w:val="single" w:sz="4" w:space="0" w:color="auto"/>
            </w:tcBorders>
          </w:tcPr>
          <w:p w14:paraId="5992DAE0" w14:textId="77777777" w:rsidR="002D0876" w:rsidRPr="00820A4F" w:rsidRDefault="002D0876" w:rsidP="00634EE4">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1E397E4" w14:textId="10AF3CFD" w:rsidR="002D0876" w:rsidRPr="00820A4F" w:rsidRDefault="00892942" w:rsidP="00634EE4">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C018D9781964438FA0EE31859F18E78D"/>
                </w:placeholder>
                <w:showingPlcHdr/>
              </w:sdtPr>
              <w:sdtEndPr>
                <w:rPr>
                  <w:rStyle w:val="DefaultParagraphFont"/>
                  <w:rFonts w:ascii="Times New Roman" w:hAnsi="Times New Roman"/>
                </w:rPr>
              </w:sdtEndPr>
              <w:sdtContent>
                <w:r w:rsidR="00543DB4" w:rsidRPr="00566026">
                  <w:rPr>
                    <w:rStyle w:val="PlaceholderText"/>
                    <w:rFonts w:ascii="Arial" w:hAnsi="Arial" w:cs="Arial"/>
                    <w:szCs w:val="24"/>
                  </w:rPr>
                  <w:t>Enter no.</w:t>
                </w:r>
              </w:sdtContent>
            </w:sdt>
          </w:p>
        </w:tc>
      </w:tr>
    </w:tbl>
    <w:p w14:paraId="0C41C364" w14:textId="77777777" w:rsidR="00321478" w:rsidRPr="00820A4F" w:rsidRDefault="00321478" w:rsidP="00321478">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21478" w:rsidRPr="00820A4F" w14:paraId="37F033FA" w14:textId="77777777" w:rsidTr="00634EE4">
        <w:trPr>
          <w:trHeight w:val="567"/>
          <w:tblHeader/>
        </w:trPr>
        <w:tc>
          <w:tcPr>
            <w:tcW w:w="9072" w:type="dxa"/>
            <w:gridSpan w:val="5"/>
            <w:tcBorders>
              <w:bottom w:val="single" w:sz="4" w:space="0" w:color="auto"/>
            </w:tcBorders>
            <w:vAlign w:val="center"/>
          </w:tcPr>
          <w:p w14:paraId="51F17A5D" w14:textId="6E668952" w:rsidR="00321478" w:rsidRPr="00820A4F" w:rsidRDefault="00321478" w:rsidP="00634EE4">
            <w:pPr>
              <w:autoSpaceDE w:val="0"/>
              <w:autoSpaceDN w:val="0"/>
              <w:adjustRightInd w:val="0"/>
              <w:rPr>
                <w:rFonts w:ascii="Arial" w:hAnsi="Arial" w:cs="Arial"/>
                <w:b/>
                <w:color w:val="FF0000"/>
                <w:szCs w:val="24"/>
              </w:rPr>
            </w:pPr>
            <w:r>
              <w:rPr>
                <w:rFonts w:ascii="Arial" w:hAnsi="Arial" w:cs="Arial"/>
                <w:b/>
                <w:color w:val="FF0000"/>
                <w:szCs w:val="24"/>
              </w:rPr>
              <w:t>Sustainability (</w:t>
            </w:r>
            <w:r w:rsidR="00393FE6">
              <w:rPr>
                <w:rFonts w:ascii="Arial" w:hAnsi="Arial" w:cs="Arial"/>
                <w:b/>
                <w:color w:val="FF0000"/>
                <w:szCs w:val="24"/>
              </w:rPr>
              <w:t>20</w:t>
            </w:r>
            <w:r>
              <w:rPr>
                <w:rFonts w:ascii="Arial" w:hAnsi="Arial" w:cs="Arial"/>
                <w:b/>
                <w:color w:val="FF0000"/>
                <w:szCs w:val="24"/>
              </w:rPr>
              <w:t xml:space="preserve">%) </w:t>
            </w:r>
          </w:p>
        </w:tc>
      </w:tr>
      <w:tr w:rsidR="00321478" w:rsidRPr="00820A4F" w14:paraId="542FAD11" w14:textId="77777777" w:rsidTr="00634EE4">
        <w:trPr>
          <w:trHeight w:val="284"/>
        </w:trPr>
        <w:tc>
          <w:tcPr>
            <w:tcW w:w="1726" w:type="dxa"/>
            <w:tcBorders>
              <w:bottom w:val="nil"/>
              <w:right w:val="nil"/>
            </w:tcBorders>
          </w:tcPr>
          <w:p w14:paraId="1506D0C5" w14:textId="0BAC31E7" w:rsidR="00321478" w:rsidRPr="008C20B3" w:rsidRDefault="00321478" w:rsidP="00634EE4">
            <w:pPr>
              <w:autoSpaceDE w:val="0"/>
              <w:autoSpaceDN w:val="0"/>
              <w:adjustRightInd w:val="0"/>
              <w:rPr>
                <w:rFonts w:ascii="Arial" w:hAnsi="Arial" w:cs="Arial"/>
                <w:b/>
                <w:szCs w:val="24"/>
              </w:rPr>
            </w:pPr>
            <w:r w:rsidRPr="008C20B3">
              <w:rPr>
                <w:rFonts w:ascii="Arial" w:hAnsi="Arial" w:cs="Arial"/>
                <w:b/>
                <w:szCs w:val="24"/>
              </w:rPr>
              <w:t xml:space="preserve">Question </w:t>
            </w:r>
            <w:r w:rsidR="00393FE6">
              <w:rPr>
                <w:rFonts w:ascii="Arial" w:hAnsi="Arial" w:cs="Arial"/>
                <w:b/>
                <w:szCs w:val="24"/>
              </w:rPr>
              <w:t>9</w:t>
            </w:r>
            <w:r w:rsidRPr="008C20B3">
              <w:rPr>
                <w:rFonts w:ascii="Arial" w:hAnsi="Arial" w:cs="Arial"/>
                <w:b/>
                <w:szCs w:val="24"/>
              </w:rPr>
              <w:t>:</w:t>
            </w:r>
          </w:p>
        </w:tc>
        <w:tc>
          <w:tcPr>
            <w:tcW w:w="2838" w:type="dxa"/>
            <w:tcBorders>
              <w:left w:val="nil"/>
              <w:bottom w:val="nil"/>
              <w:right w:val="nil"/>
            </w:tcBorders>
          </w:tcPr>
          <w:p w14:paraId="4183CBF7" w14:textId="77777777" w:rsidR="00321478" w:rsidRPr="00820A4F" w:rsidRDefault="00321478" w:rsidP="00634EE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34979F" w14:textId="77777777" w:rsidR="00321478" w:rsidRPr="00820A4F" w:rsidRDefault="00321478" w:rsidP="00634EE4">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4A9A740" w14:textId="77777777" w:rsidR="00321478" w:rsidRPr="00820A4F" w:rsidRDefault="00321478" w:rsidP="00634EE4">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4B81F8B9" w14:textId="77777777" w:rsidR="00321478" w:rsidRPr="00820A4F" w:rsidRDefault="00321478" w:rsidP="00634EE4">
            <w:pPr>
              <w:autoSpaceDE w:val="0"/>
              <w:autoSpaceDN w:val="0"/>
              <w:adjustRightInd w:val="0"/>
              <w:rPr>
                <w:rFonts w:ascii="Arial" w:hAnsi="Arial" w:cs="Arial"/>
                <w:szCs w:val="24"/>
              </w:rPr>
            </w:pPr>
            <w:r>
              <w:rPr>
                <w:rFonts w:ascii="Arial" w:hAnsi="Arial" w:cs="Arial"/>
                <w:szCs w:val="24"/>
              </w:rPr>
              <w:t xml:space="preserve">500 </w:t>
            </w:r>
            <w:r w:rsidRPr="00820A4F">
              <w:rPr>
                <w:rFonts w:ascii="Arial" w:hAnsi="Arial" w:cs="Arial"/>
                <w:szCs w:val="24"/>
              </w:rPr>
              <w:t>words</w:t>
            </w:r>
          </w:p>
        </w:tc>
      </w:tr>
      <w:tr w:rsidR="00321478" w:rsidRPr="00820A4F" w14:paraId="400B2D97" w14:textId="77777777" w:rsidTr="00634EE4">
        <w:trPr>
          <w:trHeight w:val="284"/>
        </w:trPr>
        <w:tc>
          <w:tcPr>
            <w:tcW w:w="9072" w:type="dxa"/>
            <w:gridSpan w:val="5"/>
            <w:tcBorders>
              <w:top w:val="nil"/>
              <w:bottom w:val="single" w:sz="4" w:space="0" w:color="auto"/>
            </w:tcBorders>
          </w:tcPr>
          <w:p w14:paraId="440F598A" w14:textId="77777777" w:rsidR="00321478" w:rsidRPr="005A4B57" w:rsidRDefault="00321478" w:rsidP="00634EE4">
            <w:pPr>
              <w:spacing w:line="254" w:lineRule="auto"/>
              <w:rPr>
                <w:rFonts w:cs="Arial"/>
                <w:color w:val="385623" w:themeColor="accent6" w:themeShade="80"/>
                <w:szCs w:val="24"/>
                <w:shd w:val="clear" w:color="auto" w:fill="FFFFFF"/>
              </w:rPr>
            </w:pPr>
          </w:p>
          <w:p w14:paraId="1CAD6850" w14:textId="74E51BED" w:rsidR="00321478" w:rsidRDefault="00E5180B" w:rsidP="0086086B">
            <w:pPr>
              <w:pStyle w:val="ListParagraph"/>
              <w:numPr>
                <w:ilvl w:val="0"/>
                <w:numId w:val="32"/>
              </w:numPr>
              <w:spacing w:line="254" w:lineRule="auto"/>
              <w:contextualSpacing w:val="0"/>
              <w:rPr>
                <w:rFonts w:cs="Arial"/>
                <w:szCs w:val="24"/>
                <w:shd w:val="clear" w:color="auto" w:fill="FFFFFF"/>
              </w:rPr>
            </w:pPr>
            <w:r>
              <w:rPr>
                <w:rFonts w:cs="Arial"/>
                <w:szCs w:val="24"/>
                <w:shd w:val="clear" w:color="auto" w:fill="FFFFFF"/>
              </w:rPr>
              <w:t xml:space="preserve">Please state how you will ensure the sustainability of the volunteer academy work beyond the 18 months of the contract.  Please </w:t>
            </w:r>
            <w:proofErr w:type="gramStart"/>
            <w:r>
              <w:rPr>
                <w:rFonts w:cs="Arial"/>
                <w:szCs w:val="24"/>
                <w:shd w:val="clear" w:color="auto" w:fill="FFFFFF"/>
              </w:rPr>
              <w:t>make reference</w:t>
            </w:r>
            <w:proofErr w:type="gramEnd"/>
            <w:r>
              <w:rPr>
                <w:rFonts w:cs="Arial"/>
                <w:szCs w:val="24"/>
                <w:shd w:val="clear" w:color="auto" w:fill="FFFFFF"/>
              </w:rPr>
              <w:t xml:space="preserve"> to alternative funding models and plans for </w:t>
            </w:r>
            <w:r w:rsidR="00C25D62">
              <w:rPr>
                <w:rFonts w:cs="Arial"/>
                <w:szCs w:val="24"/>
                <w:shd w:val="clear" w:color="auto" w:fill="FFFFFF"/>
              </w:rPr>
              <w:t>self-sufficiency</w:t>
            </w:r>
            <w:r>
              <w:rPr>
                <w:rFonts w:cs="Arial"/>
                <w:szCs w:val="24"/>
                <w:shd w:val="clear" w:color="auto" w:fill="FFFFFF"/>
              </w:rPr>
              <w:t xml:space="preserve"> and maintenance.</w:t>
            </w:r>
          </w:p>
          <w:p w14:paraId="43877E75" w14:textId="77777777" w:rsidR="00321478" w:rsidRPr="008C20B3" w:rsidRDefault="00321478" w:rsidP="00634EE4">
            <w:pPr>
              <w:pStyle w:val="ListParagraph"/>
              <w:spacing w:line="254" w:lineRule="auto"/>
              <w:contextualSpacing w:val="0"/>
              <w:rPr>
                <w:rFonts w:cs="Arial"/>
                <w:szCs w:val="24"/>
              </w:rPr>
            </w:pPr>
          </w:p>
        </w:tc>
      </w:tr>
      <w:tr w:rsidR="00321478" w:rsidRPr="00820A4F" w14:paraId="691739EC" w14:textId="77777777" w:rsidTr="00634EE4">
        <w:trPr>
          <w:trHeight w:val="284"/>
        </w:trPr>
        <w:tc>
          <w:tcPr>
            <w:tcW w:w="9072" w:type="dxa"/>
            <w:gridSpan w:val="5"/>
            <w:tcBorders>
              <w:bottom w:val="nil"/>
            </w:tcBorders>
          </w:tcPr>
          <w:p w14:paraId="07E0C097" w14:textId="77777777" w:rsidR="00321478" w:rsidRDefault="00321478" w:rsidP="00634EE4">
            <w:pPr>
              <w:rPr>
                <w:rFonts w:ascii="Arial" w:hAnsi="Arial" w:cs="Arial"/>
                <w:szCs w:val="24"/>
              </w:rPr>
            </w:pPr>
            <w:r w:rsidRPr="00820A4F">
              <w:rPr>
                <w:rFonts w:ascii="Arial" w:hAnsi="Arial" w:cs="Arial"/>
                <w:b/>
                <w:szCs w:val="24"/>
              </w:rPr>
              <w:t>Answer:</w:t>
            </w:r>
            <w:r w:rsidRPr="00E8108D">
              <w:rPr>
                <w:rFonts w:ascii="Arial" w:hAnsi="Arial" w:cs="Arial"/>
                <w:szCs w:val="24"/>
              </w:rPr>
              <w:t xml:space="preserve"> </w:t>
            </w:r>
          </w:p>
          <w:p w14:paraId="54492650" w14:textId="77777777" w:rsidR="00321478" w:rsidRPr="00E8108D" w:rsidRDefault="00321478" w:rsidP="00634EE4">
            <w:pPr>
              <w:rPr>
                <w:rFonts w:ascii="Arial" w:hAnsi="Arial" w:cs="Arial"/>
                <w:szCs w:val="24"/>
              </w:rPr>
            </w:pPr>
          </w:p>
          <w:p w14:paraId="154FB384" w14:textId="77777777" w:rsidR="00321478" w:rsidRPr="00E8108D" w:rsidRDefault="00321478" w:rsidP="00634EE4">
            <w:pPr>
              <w:rPr>
                <w:rFonts w:ascii="Arial" w:hAnsi="Arial" w:cs="Arial"/>
                <w:szCs w:val="24"/>
              </w:rPr>
            </w:pPr>
          </w:p>
          <w:p w14:paraId="2DA68A5F" w14:textId="77777777" w:rsidR="00321478" w:rsidRPr="00820A4F" w:rsidRDefault="00321478" w:rsidP="00634EE4">
            <w:pPr>
              <w:autoSpaceDE w:val="0"/>
              <w:autoSpaceDN w:val="0"/>
              <w:adjustRightInd w:val="0"/>
              <w:rPr>
                <w:rFonts w:ascii="Arial" w:hAnsi="Arial" w:cs="Arial"/>
                <w:b/>
                <w:szCs w:val="24"/>
              </w:rPr>
            </w:pPr>
          </w:p>
        </w:tc>
      </w:tr>
      <w:tr w:rsidR="00321478" w:rsidRPr="00820A4F" w14:paraId="5696ED3E" w14:textId="77777777" w:rsidTr="00634EE4">
        <w:trPr>
          <w:trHeight w:val="1418"/>
        </w:trPr>
        <w:tc>
          <w:tcPr>
            <w:tcW w:w="9072" w:type="dxa"/>
            <w:gridSpan w:val="5"/>
            <w:tcBorders>
              <w:top w:val="nil"/>
              <w:bottom w:val="single" w:sz="4" w:space="0" w:color="auto"/>
            </w:tcBorders>
          </w:tcPr>
          <w:p w14:paraId="3B1603A7" w14:textId="77777777" w:rsidR="00321478" w:rsidRPr="00820A4F" w:rsidRDefault="00321478" w:rsidP="00634EE4">
            <w:pPr>
              <w:autoSpaceDE w:val="0"/>
              <w:autoSpaceDN w:val="0"/>
              <w:adjustRightInd w:val="0"/>
              <w:spacing w:line="276" w:lineRule="auto"/>
              <w:ind w:left="720"/>
              <w:rPr>
                <w:rFonts w:ascii="Arial" w:hAnsi="Arial" w:cs="Arial"/>
                <w:szCs w:val="24"/>
              </w:rPr>
            </w:pPr>
          </w:p>
        </w:tc>
      </w:tr>
      <w:tr w:rsidR="00321478" w:rsidRPr="00820A4F" w14:paraId="4CCCB55C" w14:textId="77777777" w:rsidTr="00634EE4">
        <w:trPr>
          <w:trHeight w:val="284"/>
        </w:trPr>
        <w:tc>
          <w:tcPr>
            <w:tcW w:w="7583" w:type="dxa"/>
            <w:gridSpan w:val="4"/>
            <w:tcBorders>
              <w:bottom w:val="single" w:sz="4" w:space="0" w:color="auto"/>
              <w:right w:val="single" w:sz="4" w:space="0" w:color="auto"/>
            </w:tcBorders>
          </w:tcPr>
          <w:p w14:paraId="7718399D" w14:textId="77777777" w:rsidR="00321478" w:rsidRPr="00820A4F" w:rsidRDefault="00321478" w:rsidP="00634EE4">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76730EC" w14:textId="77777777" w:rsidR="00321478" w:rsidRPr="00820A4F" w:rsidRDefault="00892942" w:rsidP="00634EE4">
            <w:pPr>
              <w:autoSpaceDE w:val="0"/>
              <w:autoSpaceDN w:val="0"/>
              <w:adjustRightInd w:val="0"/>
              <w:spacing w:after="120"/>
              <w:rPr>
                <w:rFonts w:ascii="Arial" w:hAnsi="Arial" w:cs="Arial"/>
                <w:szCs w:val="24"/>
              </w:rPr>
            </w:pPr>
            <w:sdt>
              <w:sdtPr>
                <w:rPr>
                  <w:rStyle w:val="Arial11"/>
                  <w:rFonts w:cs="Arial"/>
                  <w:sz w:val="24"/>
                  <w:szCs w:val="24"/>
                </w:rPr>
                <w:id w:val="1942794732"/>
                <w:placeholder>
                  <w:docPart w:val="393A9A1EB35B4EDEBFF185F7382B63DF"/>
                </w:placeholder>
                <w:showingPlcHdr/>
              </w:sdtPr>
              <w:sdtEndPr>
                <w:rPr>
                  <w:rStyle w:val="DefaultParagraphFont"/>
                  <w:rFonts w:ascii="Times New Roman" w:hAnsi="Times New Roman"/>
                </w:rPr>
              </w:sdtEndPr>
              <w:sdtContent>
                <w:r w:rsidR="00321478" w:rsidRPr="00566026">
                  <w:rPr>
                    <w:rStyle w:val="PlaceholderText"/>
                    <w:rFonts w:ascii="Arial" w:hAnsi="Arial" w:cs="Arial"/>
                    <w:szCs w:val="24"/>
                  </w:rPr>
                  <w:t>Enter no.</w:t>
                </w:r>
              </w:sdtContent>
            </w:sdt>
          </w:p>
        </w:tc>
      </w:tr>
    </w:tbl>
    <w:p w14:paraId="64566C5A" w14:textId="77777777" w:rsidR="00321478" w:rsidRPr="00820A4F" w:rsidRDefault="00321478" w:rsidP="00321478">
      <w:pPr>
        <w:rPr>
          <w:rFonts w:ascii="Arial" w:hAnsi="Arial" w:cs="Arial"/>
          <w:szCs w:val="24"/>
        </w:rPr>
      </w:pPr>
    </w:p>
    <w:p w14:paraId="68C4656C" w14:textId="6DF1BE73" w:rsidR="00321478" w:rsidRPr="00820A4F" w:rsidRDefault="00321478" w:rsidP="1A62C9AC">
      <w:pPr>
        <w:rPr>
          <w:rFonts w:ascii="Arial" w:hAnsi="Arial" w:cs="Arial"/>
        </w:rPr>
        <w:sectPr w:rsidR="00321478" w:rsidRPr="00820A4F" w:rsidSect="00C43865">
          <w:pgSz w:w="11906" w:h="16838"/>
          <w:pgMar w:top="1418" w:right="1418" w:bottom="1418" w:left="1418" w:header="708" w:footer="708" w:gutter="0"/>
          <w:cols w:space="708"/>
          <w:docGrid w:linePitch="360"/>
        </w:sectPr>
      </w:pPr>
    </w:p>
    <w:p w14:paraId="513FC21B" w14:textId="77777777" w:rsidR="001639F2" w:rsidRPr="00820A4F" w:rsidRDefault="001639F2" w:rsidP="00DC71EB">
      <w:pPr>
        <w:rPr>
          <w:rFonts w:ascii="Arial" w:hAnsi="Arial" w:cs="Arial"/>
          <w:szCs w:val="24"/>
        </w:rPr>
        <w:sectPr w:rsidR="001639F2" w:rsidRPr="00820A4F" w:rsidSect="00C43865">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3" w:name="_Toc114238145"/>
      <w:bookmarkStart w:id="34" w:name="_Toc144435883"/>
      <w:r w:rsidRPr="00820A4F">
        <w:lastRenderedPageBreak/>
        <w:t>S</w:t>
      </w:r>
      <w:r w:rsidR="001639F2" w:rsidRPr="00820A4F">
        <w:t>ection 4: Pricing Sheet</w:t>
      </w:r>
      <w:bookmarkEnd w:id="33"/>
      <w:bookmarkEnd w:id="34"/>
    </w:p>
    <w:p w14:paraId="2EA802FE" w14:textId="77777777" w:rsidR="001639F2" w:rsidRPr="00820A4F" w:rsidRDefault="001639F2" w:rsidP="00DC71EB">
      <w:pPr>
        <w:rPr>
          <w:rFonts w:ascii="Arial" w:hAnsi="Arial" w:cs="Arial"/>
          <w:szCs w:val="24"/>
        </w:rPr>
      </w:pPr>
    </w:p>
    <w:p w14:paraId="0907247F" w14:textId="3E7AE6D1" w:rsidR="00592D0E" w:rsidRPr="008C20B3" w:rsidRDefault="4C51DFA1" w:rsidP="1A62C9AC">
      <w:pPr>
        <w:pStyle w:val="Heading2"/>
      </w:pPr>
      <w:bookmarkStart w:id="35" w:name="_Toc114238146"/>
      <w:bookmarkStart w:id="36" w:name="_Toc144435884"/>
      <w:r>
        <w:t xml:space="preserve">1. </w:t>
      </w:r>
      <w:r w:rsidR="00DC71EB">
        <w:t>Pricing and Costs</w:t>
      </w:r>
      <w:bookmarkEnd w:id="35"/>
      <w:bookmarkEnd w:id="36"/>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86086B">
      <w:pPr>
        <w:pStyle w:val="ListParagraph"/>
        <w:numPr>
          <w:ilvl w:val="1"/>
          <w:numId w:val="6"/>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7" w:name="_Hlk67661118"/>
    </w:p>
    <w:bookmarkEnd w:id="37"/>
    <w:p w14:paraId="13A0FF6A" w14:textId="6CFE3A78" w:rsidR="00592D0E" w:rsidRPr="002C78DC" w:rsidRDefault="00592D0E" w:rsidP="0086086B">
      <w:pPr>
        <w:pStyle w:val="ListParagraph"/>
        <w:numPr>
          <w:ilvl w:val="1"/>
          <w:numId w:val="6"/>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3D34915D" w:rsidR="002C78DC" w:rsidRPr="00820A4F" w:rsidRDefault="002C78DC" w:rsidP="0086086B">
      <w:pPr>
        <w:pStyle w:val="ListParagraph"/>
        <w:numPr>
          <w:ilvl w:val="1"/>
          <w:numId w:val="6"/>
        </w:numPr>
        <w:ind w:left="567" w:hanging="567"/>
        <w:rPr>
          <w:rFonts w:cs="Arial"/>
          <w:szCs w:val="24"/>
        </w:rPr>
      </w:pPr>
      <w:r>
        <w:rPr>
          <w:rFonts w:cs="Arial"/>
          <w:szCs w:val="24"/>
        </w:rPr>
        <w:t xml:space="preserve">We are accepting quotes up to </w:t>
      </w:r>
      <w:r w:rsidR="009753A0">
        <w:rPr>
          <w:rFonts w:cs="Arial"/>
          <w:szCs w:val="24"/>
        </w:rPr>
        <w:t>£</w:t>
      </w:r>
      <w:r w:rsidR="00FF4BF0">
        <w:rPr>
          <w:rFonts w:cs="Arial"/>
          <w:szCs w:val="24"/>
        </w:rPr>
        <w:t>9</w:t>
      </w:r>
      <w:r w:rsidR="00C417AB">
        <w:rPr>
          <w:rFonts w:cs="Arial"/>
          <w:szCs w:val="24"/>
        </w:rPr>
        <w:t>5</w:t>
      </w:r>
      <w:r w:rsidR="006C19F4">
        <w:rPr>
          <w:rFonts w:cs="Arial"/>
          <w:szCs w:val="24"/>
        </w:rPr>
        <w:t>,000</w:t>
      </w:r>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86086B">
      <w:pPr>
        <w:pStyle w:val="ListParagraph"/>
        <w:numPr>
          <w:ilvl w:val="1"/>
          <w:numId w:val="6"/>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53B623AF" w14:textId="3482CC22" w:rsidR="001C4428" w:rsidRPr="00820A4F" w:rsidRDefault="00592D0E" w:rsidP="0086086B">
      <w:pPr>
        <w:pStyle w:val="ListParagraph"/>
        <w:numPr>
          <w:ilvl w:val="1"/>
          <w:numId w:val="6"/>
        </w:numPr>
        <w:autoSpaceDE w:val="0"/>
        <w:autoSpaceDN w:val="0"/>
        <w:adjustRightInd w:val="0"/>
        <w:ind w:left="567" w:hanging="567"/>
        <w:rPr>
          <w:rFonts w:eastAsiaTheme="minorEastAsia" w:cs="Arial"/>
          <w:szCs w:val="24"/>
        </w:rPr>
      </w:pPr>
      <w:r w:rsidRPr="1A62C9AC">
        <w:rPr>
          <w:rFonts w:eastAsia="Calibri" w:cs="Arial"/>
        </w:rPr>
        <w:t xml:space="preserve">Where the Council considers a price to be abnormally low, it may seek clarification and/or an explanation from the </w:t>
      </w:r>
      <w:r w:rsidR="00870C2B" w:rsidRPr="1A62C9AC">
        <w:rPr>
          <w:rFonts w:eastAsia="Calibri" w:cs="Arial"/>
        </w:rPr>
        <w:t>Potential Supplier</w:t>
      </w:r>
      <w:r w:rsidRPr="1A62C9AC">
        <w:rPr>
          <w:rFonts w:eastAsia="Calibri" w:cs="Arial"/>
        </w:rPr>
        <w:t xml:space="preserve">, and the Council may reject any </w:t>
      </w:r>
      <w:r w:rsidR="001A6398" w:rsidRPr="1A62C9AC">
        <w:rPr>
          <w:rFonts w:eastAsia="Calibri" w:cs="Arial"/>
        </w:rPr>
        <w:t>RFQ</w:t>
      </w:r>
      <w:r w:rsidRPr="1A62C9AC">
        <w:rPr>
          <w:rFonts w:eastAsia="Calibri" w:cs="Arial"/>
        </w:rPr>
        <w:t xml:space="preserve"> Response, at its absolute discretion, if it appears to be unreliable.</w:t>
      </w:r>
    </w:p>
    <w:p w14:paraId="3E3C7395" w14:textId="54FB93A4" w:rsidR="001C4428" w:rsidRPr="00820A4F" w:rsidRDefault="001C4428" w:rsidP="1A62C9AC">
      <w:pPr>
        <w:autoSpaceDE w:val="0"/>
        <w:autoSpaceDN w:val="0"/>
        <w:adjustRightInd w:val="0"/>
        <w:rPr>
          <w:rFonts w:eastAsiaTheme="minorEastAsia" w:cs="Arial"/>
          <w:szCs w:val="24"/>
        </w:rPr>
      </w:pPr>
    </w:p>
    <w:p w14:paraId="174AFE7C" w14:textId="25DA0454" w:rsidR="001C4428" w:rsidRPr="00820A4F" w:rsidRDefault="001C4428" w:rsidP="0086086B">
      <w:pPr>
        <w:pStyle w:val="ListParagraph"/>
        <w:numPr>
          <w:ilvl w:val="0"/>
          <w:numId w:val="11"/>
        </w:numPr>
        <w:autoSpaceDE w:val="0"/>
        <w:autoSpaceDN w:val="0"/>
        <w:adjustRightInd w:val="0"/>
        <w:rPr>
          <w:rFonts w:eastAsiaTheme="minorEastAsia" w:cs="Arial"/>
          <w:b/>
          <w:bCs/>
          <w:szCs w:val="24"/>
        </w:rPr>
      </w:pPr>
      <w:bookmarkStart w:id="38" w:name="_Toc144435885"/>
      <w:bookmarkStart w:id="39" w:name="_Toc69310973"/>
      <w:bookmarkStart w:id="40" w:name="_Toc69368475"/>
      <w:r w:rsidRPr="1A62C9AC">
        <w:rPr>
          <w:b/>
          <w:bCs/>
        </w:rPr>
        <w:t>Award Criteria Questionnaire Weightings</w:t>
      </w:r>
      <w:bookmarkEnd w:id="38"/>
      <w:bookmarkEnd w:id="39"/>
    </w:p>
    <w:p w14:paraId="0C623B6A" w14:textId="08C6F4BB" w:rsidR="001C4428" w:rsidRPr="00820A4F" w:rsidRDefault="001C4428" w:rsidP="1A62C9AC">
      <w:pPr>
        <w:autoSpaceDE w:val="0"/>
        <w:autoSpaceDN w:val="0"/>
        <w:adjustRightInd w:val="0"/>
        <w:rPr>
          <w:rFonts w:eastAsiaTheme="minorEastAsia" w:cs="Arial"/>
          <w:szCs w:val="24"/>
        </w:rPr>
      </w:pPr>
    </w:p>
    <w:p w14:paraId="3D320480" w14:textId="1FEEF21E" w:rsidR="001C4428" w:rsidRPr="00820A4F" w:rsidRDefault="001C4428" w:rsidP="0086086B">
      <w:pPr>
        <w:pStyle w:val="ListParagraph"/>
        <w:numPr>
          <w:ilvl w:val="1"/>
          <w:numId w:val="11"/>
        </w:numPr>
        <w:autoSpaceDE w:val="0"/>
        <w:autoSpaceDN w:val="0"/>
        <w:adjustRightInd w:val="0"/>
        <w:rPr>
          <w:rFonts w:cs="Arial"/>
          <w:szCs w:val="24"/>
          <w:lang w:eastAsia="en-GB"/>
        </w:rPr>
      </w:pPr>
      <w:r w:rsidRPr="1A62C9AC">
        <w:rPr>
          <w:rFonts w:eastAsiaTheme="minorEastAsia" w:cs="Arial"/>
        </w:rPr>
        <w:t xml:space="preserve">The Award Criteria Questionnaire carries a total weight of 100%, split between Quality and Price. </w:t>
      </w:r>
    </w:p>
    <w:p w14:paraId="461C65DA" w14:textId="01A122C3" w:rsidR="001C4428" w:rsidRPr="00820A4F" w:rsidRDefault="001C4428" w:rsidP="0086086B">
      <w:pPr>
        <w:pStyle w:val="ListParagraph"/>
        <w:numPr>
          <w:ilvl w:val="1"/>
          <w:numId w:val="2"/>
        </w:numPr>
        <w:autoSpaceDE w:val="0"/>
        <w:autoSpaceDN w:val="0"/>
        <w:adjustRightInd w:val="0"/>
        <w:rPr>
          <w:rFonts w:cs="Arial"/>
          <w:szCs w:val="24"/>
          <w:lang w:eastAsia="en-GB"/>
        </w:rPr>
      </w:pPr>
      <w:r w:rsidRPr="1A62C9AC">
        <w:rPr>
          <w:rFonts w:cs="Arial"/>
        </w:rPr>
        <w:t>Quality (</w:t>
      </w:r>
      <w:r w:rsidR="009753A0" w:rsidRPr="1A62C9AC">
        <w:rPr>
          <w:rFonts w:cs="Arial"/>
        </w:rPr>
        <w:t>80</w:t>
      </w:r>
      <w:r w:rsidRPr="1A62C9AC">
        <w:rPr>
          <w:rFonts w:cs="Arial"/>
        </w:rPr>
        <w:t>%</w:t>
      </w:r>
      <w:r w:rsidR="10D92915" w:rsidRPr="1A62C9AC">
        <w:rPr>
          <w:rFonts w:cs="Arial"/>
        </w:rPr>
        <w:t>)</w:t>
      </w:r>
    </w:p>
    <w:p w14:paraId="0B935542" w14:textId="64F020BA" w:rsidR="001C4428" w:rsidRPr="00820A4F" w:rsidRDefault="001C4428" w:rsidP="0086086B">
      <w:pPr>
        <w:pStyle w:val="ListParagraph"/>
        <w:numPr>
          <w:ilvl w:val="1"/>
          <w:numId w:val="2"/>
        </w:numPr>
        <w:autoSpaceDE w:val="0"/>
        <w:autoSpaceDN w:val="0"/>
        <w:adjustRightInd w:val="0"/>
        <w:rPr>
          <w:rFonts w:eastAsiaTheme="minorEastAsia" w:cs="Arial"/>
          <w:szCs w:val="24"/>
        </w:rPr>
      </w:pPr>
      <w:r w:rsidRPr="1A62C9AC">
        <w:rPr>
          <w:rFonts w:cs="Arial"/>
        </w:rPr>
        <w:t>Price (</w:t>
      </w:r>
      <w:r w:rsidR="009753A0" w:rsidRPr="1A62C9AC">
        <w:rPr>
          <w:rFonts w:cs="Arial"/>
        </w:rPr>
        <w:t>20</w:t>
      </w:r>
      <w:r w:rsidRPr="1A62C9AC">
        <w:rPr>
          <w:rFonts w:cs="Arial"/>
        </w:rPr>
        <w:t>%)</w:t>
      </w:r>
    </w:p>
    <w:p w14:paraId="0C54FD11" w14:textId="57A7F21C" w:rsidR="001C4428" w:rsidRPr="00820A4F" w:rsidRDefault="001C4428" w:rsidP="1A62C9AC">
      <w:pPr>
        <w:autoSpaceDE w:val="0"/>
        <w:autoSpaceDN w:val="0"/>
        <w:adjustRightInd w:val="0"/>
        <w:rPr>
          <w:rFonts w:eastAsiaTheme="minorEastAsia" w:cs="Arial"/>
          <w:szCs w:val="24"/>
        </w:rPr>
      </w:pPr>
    </w:p>
    <w:p w14:paraId="2DEF22A0" w14:textId="453DFC13" w:rsidR="001C4428" w:rsidRPr="006C2D23" w:rsidRDefault="001C4428" w:rsidP="0086086B">
      <w:pPr>
        <w:pStyle w:val="ListParagraph"/>
        <w:numPr>
          <w:ilvl w:val="1"/>
          <w:numId w:val="11"/>
        </w:numPr>
        <w:autoSpaceDE w:val="0"/>
        <w:autoSpaceDN w:val="0"/>
        <w:adjustRightInd w:val="0"/>
        <w:rPr>
          <w:rFonts w:cs="Arial"/>
          <w:szCs w:val="24"/>
          <w:lang w:eastAsia="en-GB"/>
        </w:rPr>
      </w:pPr>
      <w:r w:rsidRPr="006C2D23">
        <w:rPr>
          <w:rFonts w:eastAsiaTheme="minorEastAsia" w:cs="Arial"/>
          <w:szCs w:val="24"/>
        </w:rPr>
        <w:t>The allocation of points available for these criteria are set out in Table G.</w:t>
      </w:r>
    </w:p>
    <w:p w14:paraId="09C5FFB0" w14:textId="647D7BC2" w:rsidR="001C4428" w:rsidRPr="00820A4F" w:rsidRDefault="001C4428" w:rsidP="1A62C9AC">
      <w:pPr>
        <w:autoSpaceDE w:val="0"/>
        <w:autoSpaceDN w:val="0"/>
        <w:adjustRightInd w:val="0"/>
        <w:rPr>
          <w:rFonts w:cs="Arial"/>
          <w:szCs w:val="24"/>
        </w:rPr>
      </w:pPr>
    </w:p>
    <w:p w14:paraId="39FC7333" w14:textId="7C3E54A7" w:rsidR="001C4428" w:rsidRPr="00820A4F" w:rsidRDefault="001C4428" w:rsidP="0086086B">
      <w:pPr>
        <w:pStyle w:val="ListParagraph"/>
        <w:numPr>
          <w:ilvl w:val="1"/>
          <w:numId w:val="11"/>
        </w:numPr>
        <w:autoSpaceDE w:val="0"/>
        <w:autoSpaceDN w:val="0"/>
        <w:adjustRightInd w:val="0"/>
        <w:rPr>
          <w:rFonts w:cs="Arial"/>
          <w:lang w:eastAsia="en-GB"/>
        </w:rPr>
      </w:pPr>
      <w:r w:rsidRPr="1A62C9AC">
        <w:rPr>
          <w:rFonts w:cs="Arial"/>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3126C08B" w14:textId="6B5E7F09" w:rsidR="001C4428" w:rsidRPr="00820A4F" w:rsidRDefault="001C4428" w:rsidP="1A62C9AC">
      <w:pPr>
        <w:autoSpaceDE w:val="0"/>
        <w:autoSpaceDN w:val="0"/>
        <w:adjustRightInd w:val="0"/>
        <w:rPr>
          <w:szCs w:val="24"/>
        </w:rPr>
      </w:pPr>
    </w:p>
    <w:p w14:paraId="661DEB44" w14:textId="6A03CCCC" w:rsidR="001C4428" w:rsidRPr="00820A4F" w:rsidRDefault="001C4428" w:rsidP="0086086B">
      <w:pPr>
        <w:pStyle w:val="ListParagraph"/>
        <w:numPr>
          <w:ilvl w:val="0"/>
          <w:numId w:val="11"/>
        </w:numPr>
        <w:autoSpaceDE w:val="0"/>
        <w:autoSpaceDN w:val="0"/>
        <w:adjustRightInd w:val="0"/>
        <w:rPr>
          <w:rFonts w:cs="Arial"/>
          <w:szCs w:val="24"/>
          <w:lang w:eastAsia="en-GB"/>
        </w:rPr>
      </w:pPr>
      <w:bookmarkStart w:id="41" w:name="_Toc69310974"/>
      <w:bookmarkStart w:id="42" w:name="_Toc144435886"/>
      <w:r w:rsidRPr="1A62C9AC">
        <w:rPr>
          <w:b/>
          <w:bCs/>
        </w:rPr>
        <w:t>Evaluation and Moderation of Quality (Award Criteria Questionnaire)</w:t>
      </w:r>
      <w:bookmarkEnd w:id="41"/>
      <w:bookmarkEnd w:id="42"/>
    </w:p>
    <w:p w14:paraId="16F1628D" w14:textId="39B2EDC3" w:rsidR="001C4428" w:rsidRPr="00820A4F" w:rsidRDefault="001C4428" w:rsidP="1A62C9AC">
      <w:pPr>
        <w:autoSpaceDE w:val="0"/>
        <w:autoSpaceDN w:val="0"/>
        <w:adjustRightInd w:val="0"/>
        <w:rPr>
          <w:rFonts w:cs="Arial"/>
          <w:szCs w:val="24"/>
        </w:rPr>
      </w:pPr>
    </w:p>
    <w:p w14:paraId="137D1D1A" w14:textId="0C3049CF" w:rsidR="001C4428" w:rsidRPr="00820A4F" w:rsidRDefault="001C4428" w:rsidP="0086086B">
      <w:pPr>
        <w:pStyle w:val="ListParagraph"/>
        <w:numPr>
          <w:ilvl w:val="1"/>
          <w:numId w:val="11"/>
        </w:numPr>
        <w:autoSpaceDE w:val="0"/>
        <w:autoSpaceDN w:val="0"/>
        <w:adjustRightInd w:val="0"/>
        <w:rPr>
          <w:rFonts w:cs="Arial"/>
          <w:szCs w:val="24"/>
          <w:lang w:eastAsia="en-GB"/>
        </w:rPr>
      </w:pPr>
      <w:r w:rsidRPr="1A62C9AC">
        <w:rPr>
          <w:rFonts w:cs="Arial"/>
          <w:snapToGrid w:val="0"/>
        </w:rPr>
        <w:t>Each Tender Response will be evaluated by an Evaluation Panel, which may include, but not be limited to, Council officers, members, technical advisors and/or stakeholders (such as members of user groups, focus groups and/or tenant/resident panels).</w:t>
      </w:r>
    </w:p>
    <w:p w14:paraId="49A33DD6" w14:textId="01321CD8" w:rsidR="1A62C9AC" w:rsidRDefault="1A62C9AC" w:rsidP="1A62C9AC">
      <w:pPr>
        <w:rPr>
          <w:rFonts w:cs="Arial"/>
          <w:szCs w:val="24"/>
        </w:rPr>
      </w:pPr>
    </w:p>
    <w:p w14:paraId="11E2A600" w14:textId="56B3C162" w:rsidR="001C4428" w:rsidRPr="00820A4F" w:rsidRDefault="001C4428" w:rsidP="0086086B">
      <w:pPr>
        <w:pStyle w:val="ListParagraph"/>
        <w:numPr>
          <w:ilvl w:val="1"/>
          <w:numId w:val="11"/>
        </w:numPr>
        <w:rPr>
          <w:rFonts w:cs="Arial"/>
          <w:szCs w:val="24"/>
        </w:rPr>
      </w:pPr>
      <w:r w:rsidRPr="1A62C9AC">
        <w:rPr>
          <w:rFonts w:cs="Arial"/>
        </w:rPr>
        <w:t>An initial examination may be made to establish the completeness of the Tender Responses.</w:t>
      </w:r>
    </w:p>
    <w:p w14:paraId="33421B1C" w14:textId="1FF4B6D8" w:rsidR="001C4428" w:rsidRPr="00820A4F" w:rsidRDefault="001C4428" w:rsidP="1A62C9AC">
      <w:pPr>
        <w:rPr>
          <w:rFonts w:cs="Arial"/>
          <w:szCs w:val="24"/>
        </w:rPr>
      </w:pPr>
    </w:p>
    <w:p w14:paraId="6F48FE97" w14:textId="2B22591D" w:rsidR="001C4428" w:rsidRPr="00820A4F" w:rsidRDefault="001C4428" w:rsidP="0086086B">
      <w:pPr>
        <w:pStyle w:val="ListParagraph"/>
        <w:numPr>
          <w:ilvl w:val="1"/>
          <w:numId w:val="11"/>
        </w:numPr>
        <w:rPr>
          <w:rFonts w:cs="Arial"/>
          <w:szCs w:val="24"/>
        </w:rPr>
      </w:pPr>
      <w:r w:rsidRPr="1A62C9AC">
        <w:rPr>
          <w:rFonts w:cs="Arial"/>
        </w:rPr>
        <w:t>Any moderation meetings will be attended by the Evaluation Panel and a member of the Procurement Team, who will facilitate the moderation meeting.</w:t>
      </w:r>
    </w:p>
    <w:p w14:paraId="6FF200F7" w14:textId="06C25F40" w:rsidR="001C4428" w:rsidRPr="00820A4F" w:rsidRDefault="001C4428" w:rsidP="1A62C9AC">
      <w:pPr>
        <w:rPr>
          <w:rFonts w:cs="Arial"/>
          <w:szCs w:val="24"/>
        </w:rPr>
      </w:pPr>
    </w:p>
    <w:p w14:paraId="17B40EAF" w14:textId="53FC570C" w:rsidR="001C4428" w:rsidRPr="00820A4F" w:rsidRDefault="001C4428" w:rsidP="0086086B">
      <w:pPr>
        <w:pStyle w:val="ListParagraph"/>
        <w:numPr>
          <w:ilvl w:val="1"/>
          <w:numId w:val="11"/>
        </w:numPr>
        <w:rPr>
          <w:rFonts w:cs="Arial"/>
          <w:szCs w:val="24"/>
        </w:rPr>
      </w:pPr>
      <w:r w:rsidRPr="1A62C9AC">
        <w:rPr>
          <w:rFonts w:cs="Arial"/>
        </w:rPr>
        <w:lastRenderedPageBreak/>
        <w:t>As the result of any moderation, the Evaluation Panel may choose to revise a Potential Supplier’s score for each response to a Quality Assessment question, either up or down to reach a final score.</w:t>
      </w:r>
    </w:p>
    <w:p w14:paraId="61D849E4" w14:textId="42464777" w:rsidR="001C4428" w:rsidRPr="00820A4F" w:rsidRDefault="001C4428" w:rsidP="0086086B">
      <w:pPr>
        <w:pStyle w:val="ListParagraph"/>
        <w:numPr>
          <w:ilvl w:val="1"/>
          <w:numId w:val="11"/>
        </w:numPr>
        <w:rPr>
          <w:rFonts w:cs="Arial"/>
          <w:szCs w:val="24"/>
        </w:rPr>
      </w:pPr>
      <w:r w:rsidRPr="1A62C9AC">
        <w:rPr>
          <w:rFonts w:cs="Arial"/>
          <w:snapToGrid w:val="0"/>
        </w:rPr>
        <w:t xml:space="preserve">All responses to the </w:t>
      </w:r>
      <w:r w:rsidRPr="1A62C9AC">
        <w:rPr>
          <w:rFonts w:cs="Arial"/>
        </w:rPr>
        <w:t>Award Criteria Questionnaire</w:t>
      </w:r>
      <w:r w:rsidRPr="1A62C9AC">
        <w:rPr>
          <w:rFonts w:cs="Arial"/>
          <w:snapToGrid w:val="0"/>
        </w:rPr>
        <w:t xml:space="preserve"> will be assessed against the Criteria set out in Table </w:t>
      </w:r>
      <w:r w:rsidRPr="1A62C9AC">
        <w:rPr>
          <w:rFonts w:cs="Arial"/>
          <w:snapToGrid w:val="0"/>
          <w:color w:val="70AD47" w:themeColor="accent6"/>
        </w:rPr>
        <w:t>F</w:t>
      </w:r>
      <w:r w:rsidRPr="1A62C9AC">
        <w:rPr>
          <w:rFonts w:cs="Arial"/>
          <w:snapToGrid w:val="0"/>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6C2D23" w:rsidRDefault="001C4428" w:rsidP="001C4428">
      <w:pPr>
        <w:widowControl w:val="0"/>
        <w:adjustRightInd w:val="0"/>
        <w:textAlignment w:val="baseline"/>
        <w:rPr>
          <w:rFonts w:ascii="Arial" w:hAnsi="Arial" w:cs="Arial"/>
          <w:b/>
          <w:caps/>
          <w:szCs w:val="24"/>
        </w:rPr>
      </w:pPr>
      <w:r w:rsidRPr="006C2D23">
        <w:rPr>
          <w:rFonts w:ascii="Arial" w:hAnsi="Arial" w:cs="Arial"/>
          <w:b/>
          <w:caps/>
          <w:szCs w:val="24"/>
        </w:rPr>
        <w:t>Table 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34EE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34EE4">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34EE4">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34EE4">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34EE4">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34EE4">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86086B">
            <w:pPr>
              <w:pStyle w:val="ListParagraph"/>
              <w:numPr>
                <w:ilvl w:val="0"/>
                <w:numId w:val="19"/>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86086B">
            <w:pPr>
              <w:pStyle w:val="ListParagraph"/>
              <w:numPr>
                <w:ilvl w:val="0"/>
                <w:numId w:val="19"/>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34EE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34EE4">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34EE4">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86086B">
            <w:pPr>
              <w:pStyle w:val="ListParagraph"/>
              <w:widowControl w:val="0"/>
              <w:numPr>
                <w:ilvl w:val="0"/>
                <w:numId w:val="19"/>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34EE4">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34EE4">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34EE4">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86086B">
            <w:pPr>
              <w:pStyle w:val="ListParagraph"/>
              <w:numPr>
                <w:ilvl w:val="0"/>
                <w:numId w:val="17"/>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86086B">
            <w:pPr>
              <w:pStyle w:val="ListParagraph"/>
              <w:widowControl w:val="0"/>
              <w:numPr>
                <w:ilvl w:val="0"/>
                <w:numId w:val="17"/>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34EE4">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34EE4">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34EE4">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86086B">
            <w:pPr>
              <w:pStyle w:val="ListParagraph"/>
              <w:numPr>
                <w:ilvl w:val="0"/>
                <w:numId w:val="18"/>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86086B">
            <w:pPr>
              <w:pStyle w:val="ListParagraph"/>
              <w:widowControl w:val="0"/>
              <w:numPr>
                <w:ilvl w:val="0"/>
                <w:numId w:val="18"/>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34EE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34EE4">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34EE4">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86086B">
            <w:pPr>
              <w:pStyle w:val="ListParagraph"/>
              <w:numPr>
                <w:ilvl w:val="0"/>
                <w:numId w:val="18"/>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86086B">
            <w:pPr>
              <w:pStyle w:val="ListParagraph"/>
              <w:widowControl w:val="0"/>
              <w:numPr>
                <w:ilvl w:val="0"/>
                <w:numId w:val="18"/>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1A62C9AC">
      <w:pPr>
        <w:rPr>
          <w:rFonts w:cs="Arial"/>
          <w:szCs w:val="24"/>
          <w:lang w:val="en-US"/>
        </w:rPr>
      </w:pPr>
    </w:p>
    <w:p w14:paraId="3CD333D6" w14:textId="7FFF6A87" w:rsidR="001C4428" w:rsidRDefault="001C4428" w:rsidP="0086086B">
      <w:pPr>
        <w:pStyle w:val="ListParagraph"/>
        <w:numPr>
          <w:ilvl w:val="1"/>
          <w:numId w:val="11"/>
        </w:numPr>
        <w:rPr>
          <w:rFonts w:cs="Arial"/>
          <w:szCs w:val="24"/>
          <w:lang w:val="en-US"/>
        </w:rPr>
      </w:pPr>
      <w:r w:rsidRPr="1A62C9AC">
        <w:rPr>
          <w:rFonts w:cs="Arial"/>
          <w:lang w:val="en-US"/>
        </w:rPr>
        <w:t>The evaluated score as detailed in Table F, will be divided by 4 and multiplied by the question weighting (within Total) (%), to provide a final score (%) for each question, in accordance with the following example:</w:t>
      </w:r>
    </w:p>
    <w:p w14:paraId="17C9EEBA" w14:textId="637F7B54" w:rsidR="1A62C9AC" w:rsidRDefault="1A62C9AC" w:rsidP="1A62C9AC">
      <w:pPr>
        <w:rPr>
          <w:rFonts w:cs="Arial"/>
          <w:szCs w:val="24"/>
          <w:lang w:val="en-US"/>
        </w:rPr>
      </w:pPr>
    </w:p>
    <w:p w14:paraId="286B80E3" w14:textId="44415B8D" w:rsidR="001C4428" w:rsidRDefault="001C4428" w:rsidP="0086086B">
      <w:pPr>
        <w:pStyle w:val="ListParagraph"/>
        <w:numPr>
          <w:ilvl w:val="2"/>
          <w:numId w:val="11"/>
        </w:numPr>
        <w:rPr>
          <w:rFonts w:cs="Arial"/>
          <w:szCs w:val="24"/>
          <w:lang w:val="en-US"/>
        </w:rPr>
      </w:pPr>
      <w:r w:rsidRPr="1A62C9AC">
        <w:rPr>
          <w:rFonts w:cs="Arial"/>
          <w:lang w:val="en-US"/>
        </w:rPr>
        <w:t>If the question weighting (within Total) is 20% and the Potential Supplier’s response is scored ‘2’, their final score (%) will be:</w:t>
      </w:r>
    </w:p>
    <w:p w14:paraId="026B7C5A" w14:textId="71B6DCF0" w:rsidR="001C4428" w:rsidRDefault="001C4428" w:rsidP="0086086B">
      <w:pPr>
        <w:pStyle w:val="ListParagraph"/>
        <w:numPr>
          <w:ilvl w:val="1"/>
          <w:numId w:val="13"/>
        </w:numPr>
        <w:rPr>
          <w:rFonts w:cs="Arial"/>
          <w:szCs w:val="24"/>
          <w:lang w:val="en-US"/>
        </w:rPr>
      </w:pPr>
      <w:r w:rsidRPr="1A62C9AC">
        <w:rPr>
          <w:rFonts w:cs="Arial"/>
          <w:lang w:val="en-US"/>
        </w:rPr>
        <w:t>2 / 4 x 20 = 10% for that question.</w:t>
      </w:r>
    </w:p>
    <w:p w14:paraId="20021A3D" w14:textId="2180A999" w:rsidR="001C4428" w:rsidRDefault="001C4428" w:rsidP="0086086B">
      <w:pPr>
        <w:pStyle w:val="ListParagraph"/>
        <w:numPr>
          <w:ilvl w:val="2"/>
          <w:numId w:val="11"/>
        </w:numPr>
        <w:rPr>
          <w:rFonts w:cs="Arial"/>
          <w:szCs w:val="24"/>
          <w:lang w:val="en-US"/>
        </w:rPr>
      </w:pPr>
      <w:r w:rsidRPr="1A62C9AC">
        <w:rPr>
          <w:rFonts w:cs="Arial"/>
          <w:lang w:val="en-US"/>
        </w:rPr>
        <w:t xml:space="preserve">The Potential Supplier’s response to each question will be evaluated and scored a maximum of 4 marks as per Table </w:t>
      </w:r>
      <w:r w:rsidRPr="1A62C9AC">
        <w:rPr>
          <w:rFonts w:cs="Arial"/>
          <w:color w:val="70AD47" w:themeColor="accent6"/>
          <w:lang w:val="en-US"/>
        </w:rPr>
        <w:t>F</w:t>
      </w:r>
      <w:r w:rsidRPr="1A62C9AC">
        <w:rPr>
          <w:rFonts w:cs="Arial"/>
          <w:lang w:val="en-US"/>
        </w:rPr>
        <w:t>.</w:t>
      </w:r>
    </w:p>
    <w:p w14:paraId="30C42C65" w14:textId="56E030F8" w:rsidR="1A62C9AC" w:rsidRDefault="1A62C9AC" w:rsidP="1A62C9AC">
      <w:pPr>
        <w:rPr>
          <w:rFonts w:cs="Arial"/>
          <w:szCs w:val="24"/>
          <w:lang w:val="en-US"/>
        </w:rPr>
      </w:pPr>
    </w:p>
    <w:p w14:paraId="66586BEB" w14:textId="6E42CB0C" w:rsidR="001C4428" w:rsidRDefault="001C4428" w:rsidP="0086086B">
      <w:pPr>
        <w:pStyle w:val="ListParagraph"/>
        <w:numPr>
          <w:ilvl w:val="1"/>
          <w:numId w:val="11"/>
        </w:numPr>
        <w:rPr>
          <w:rFonts w:cs="Arial"/>
          <w:szCs w:val="24"/>
          <w:lang w:val="en-US"/>
        </w:rPr>
      </w:pPr>
      <w:r w:rsidRPr="1A62C9AC">
        <w:rPr>
          <w:rFonts w:cs="Arial"/>
        </w:rPr>
        <w:t>Should the Evaluation Panel, in its reasonable judgement, identify a fundamental failing or weakness in any Tender Response then that Tender Response may, regardless of its other merits, be excluded from further consideration.</w:t>
      </w:r>
    </w:p>
    <w:p w14:paraId="44005E67" w14:textId="06F4C860" w:rsidR="1A62C9AC" w:rsidRDefault="1A62C9AC" w:rsidP="1A62C9AC">
      <w:pPr>
        <w:rPr>
          <w:rFonts w:cs="Arial"/>
          <w:szCs w:val="24"/>
          <w:lang w:val="en-US"/>
        </w:rPr>
      </w:pPr>
    </w:p>
    <w:p w14:paraId="69EE4E07" w14:textId="113F0AF7" w:rsidR="001C4428" w:rsidRDefault="001C4428" w:rsidP="0086086B">
      <w:pPr>
        <w:pStyle w:val="ListParagraph"/>
        <w:numPr>
          <w:ilvl w:val="1"/>
          <w:numId w:val="11"/>
        </w:numPr>
        <w:rPr>
          <w:rFonts w:cs="Arial"/>
          <w:szCs w:val="24"/>
          <w:lang w:eastAsia="en-GB"/>
        </w:rPr>
      </w:pPr>
      <w:r w:rsidRPr="1A62C9AC">
        <w:rPr>
          <w:rFonts w:cs="Arial"/>
          <w:lang w:val="en-US"/>
        </w:rPr>
        <w:lastRenderedPageBreak/>
        <w:t xml:space="preserve">For the avoidance of doubt, there are no sub-criteria elements in the </w:t>
      </w:r>
      <w:r w:rsidRPr="1A62C9AC">
        <w:rPr>
          <w:rFonts w:cs="Arial"/>
        </w:rPr>
        <w:t>Award Criteria Questionnaire</w:t>
      </w:r>
      <w:r w:rsidRPr="1A62C9AC">
        <w:rPr>
          <w:rFonts w:cs="Arial"/>
          <w:lang w:val="en-US"/>
        </w:rPr>
        <w:t>, which will be scored. The score allocated will be against the total answer submitted and factored against the maximum percentage awarded for that question in accordance with the calculation formula.</w:t>
      </w:r>
    </w:p>
    <w:p w14:paraId="0BDCE1A7" w14:textId="148A7792" w:rsidR="1A62C9AC" w:rsidRDefault="1A62C9AC" w:rsidP="1A62C9AC">
      <w:pPr>
        <w:rPr>
          <w:rFonts w:cs="Arial"/>
          <w:szCs w:val="24"/>
        </w:rPr>
      </w:pPr>
    </w:p>
    <w:p w14:paraId="4EBE926F" w14:textId="23FF97FE" w:rsidR="001C4428" w:rsidRDefault="001C4428" w:rsidP="0086086B">
      <w:pPr>
        <w:pStyle w:val="ListParagraph"/>
        <w:numPr>
          <w:ilvl w:val="1"/>
          <w:numId w:val="11"/>
        </w:numPr>
        <w:rPr>
          <w:rFonts w:cs="Arial"/>
          <w:szCs w:val="24"/>
          <w:lang w:eastAsia="en-GB"/>
        </w:rPr>
      </w:pPr>
      <w:r w:rsidRPr="1A62C9AC">
        <w:rPr>
          <w:rFonts w:cs="Arial"/>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77808CD" w14:textId="319BB85D" w:rsidR="1A62C9AC" w:rsidRDefault="1A62C9AC" w:rsidP="1A62C9AC">
      <w:pPr>
        <w:rPr>
          <w:rFonts w:cs="Arial"/>
          <w:szCs w:val="24"/>
        </w:rPr>
      </w:pPr>
    </w:p>
    <w:p w14:paraId="5E0583E6" w14:textId="0B05C4C5" w:rsidR="001C4428" w:rsidRDefault="001C4428" w:rsidP="0086086B">
      <w:pPr>
        <w:pStyle w:val="ListParagraph"/>
        <w:numPr>
          <w:ilvl w:val="1"/>
          <w:numId w:val="11"/>
        </w:numPr>
        <w:rPr>
          <w:rFonts w:cs="Arial"/>
          <w:b/>
          <w:bCs/>
        </w:rPr>
      </w:pPr>
      <w:r w:rsidRPr="1A62C9AC">
        <w:rPr>
          <w:rFonts w:cs="Arial"/>
        </w:rPr>
        <w:t xml:space="preserve">The award criteria questions </w:t>
      </w:r>
      <w:r w:rsidRPr="1A62C9AC">
        <w:rPr>
          <w:rFonts w:cs="Arial"/>
          <w:lang w:eastAsia="en-GB"/>
        </w:rPr>
        <w:t xml:space="preserve">will be evaluated, </w:t>
      </w:r>
      <w:r w:rsidRPr="1A62C9AC">
        <w:rPr>
          <w:rFonts w:cs="Arial"/>
        </w:rPr>
        <w:t xml:space="preserve">using the scheme set out in </w:t>
      </w:r>
      <w:r w:rsidRPr="006C2D23">
        <w:rPr>
          <w:rFonts w:cs="Arial"/>
        </w:rPr>
        <w:t xml:space="preserve">Table G, </w:t>
      </w:r>
      <w:r w:rsidRPr="1A62C9AC">
        <w:rPr>
          <w:rFonts w:cs="Arial"/>
        </w:rPr>
        <w:t>below.</w:t>
      </w:r>
    </w:p>
    <w:p w14:paraId="78ED5377" w14:textId="28B6B999" w:rsidR="1A62C9AC" w:rsidRDefault="1A62C9AC" w:rsidP="1A62C9AC">
      <w:pPr>
        <w:rPr>
          <w:rFonts w:ascii="Arial" w:hAnsi="Arial" w:cs="Arial"/>
          <w:b/>
          <w:bCs/>
          <w:szCs w:val="24"/>
        </w:rPr>
      </w:pPr>
    </w:p>
    <w:p w14:paraId="12AC1A01" w14:textId="19B43FA3" w:rsidR="1A62C9AC" w:rsidRDefault="1A62C9AC" w:rsidP="1A62C9AC">
      <w:pPr>
        <w:rPr>
          <w:rFonts w:ascii="Arial" w:hAnsi="Arial" w:cs="Arial"/>
          <w:b/>
          <w:bCs/>
          <w:szCs w:val="24"/>
        </w:rPr>
      </w:pPr>
    </w:p>
    <w:p w14:paraId="25BE1296" w14:textId="784A47AB" w:rsidR="0000357D" w:rsidRDefault="0000357D" w:rsidP="0086086B">
      <w:pPr>
        <w:pStyle w:val="ListParagraph"/>
        <w:numPr>
          <w:ilvl w:val="0"/>
          <w:numId w:val="11"/>
        </w:numPr>
        <w:rPr>
          <w:rFonts w:cs="Arial"/>
        </w:rPr>
      </w:pPr>
      <w:bookmarkStart w:id="43" w:name="_Toc69310975"/>
      <w:bookmarkStart w:id="44" w:name="_Toc144435887"/>
      <w:r w:rsidRPr="1A62C9AC">
        <w:rPr>
          <w:rFonts w:cs="Arial"/>
          <w:b/>
          <w:bCs/>
        </w:rPr>
        <w:t>Evaluation of Price (Award Criteria Questionnaire)</w:t>
      </w:r>
      <w:bookmarkEnd w:id="43"/>
      <w:bookmarkEnd w:id="44"/>
    </w:p>
    <w:p w14:paraId="3C40C40F" w14:textId="34EB39F5" w:rsidR="1A62C9AC" w:rsidRDefault="1A62C9AC" w:rsidP="1A62C9AC">
      <w:pPr>
        <w:rPr>
          <w:rFonts w:ascii="Arial" w:hAnsi="Arial" w:cs="Arial"/>
          <w:szCs w:val="24"/>
          <w:lang w:eastAsia="en-US"/>
        </w:rPr>
      </w:pPr>
    </w:p>
    <w:p w14:paraId="2E8F5F8F" w14:textId="35CB7229" w:rsidR="0000357D" w:rsidRDefault="0000357D" w:rsidP="0086086B">
      <w:pPr>
        <w:pStyle w:val="ListParagraph"/>
        <w:numPr>
          <w:ilvl w:val="1"/>
          <w:numId w:val="11"/>
        </w:numPr>
        <w:rPr>
          <w:rFonts w:cs="Arial"/>
        </w:rPr>
      </w:pPr>
      <w:r w:rsidRPr="1A62C9AC">
        <w:rPr>
          <w:rFonts w:cs="Arial"/>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1A62C9AC">
        <w:rPr>
          <w:rFonts w:cs="Arial"/>
          <w:color w:val="70AD47" w:themeColor="accent6"/>
        </w:rPr>
        <w:t>C</w:t>
      </w:r>
      <w:r w:rsidRPr="1A62C9AC">
        <w:rPr>
          <w:rFonts w:cs="Arial"/>
        </w:rPr>
        <w:t>.</w:t>
      </w:r>
    </w:p>
    <w:p w14:paraId="01A1561D" w14:textId="0888AA39" w:rsidR="1A62C9AC" w:rsidRDefault="1A62C9AC" w:rsidP="1A62C9AC">
      <w:pPr>
        <w:rPr>
          <w:rFonts w:ascii="Arial" w:hAnsi="Arial" w:cs="Arial"/>
          <w:szCs w:val="24"/>
          <w:lang w:eastAsia="en-US"/>
        </w:rPr>
      </w:pPr>
    </w:p>
    <w:p w14:paraId="047B5B40" w14:textId="79792852" w:rsidR="0000357D" w:rsidRDefault="0000357D" w:rsidP="0086086B">
      <w:pPr>
        <w:pStyle w:val="ListParagraph"/>
        <w:numPr>
          <w:ilvl w:val="1"/>
          <w:numId w:val="11"/>
        </w:numPr>
        <w:rPr>
          <w:rFonts w:cs="Arial"/>
        </w:rPr>
      </w:pPr>
      <w:r w:rsidRPr="1A62C9AC">
        <w:rPr>
          <w:rFonts w:cs="Arial"/>
        </w:rPr>
        <w:t xml:space="preserve">If a Potential Supplier fails to provide fully for the requirements of the </w:t>
      </w:r>
      <w:r w:rsidR="00B75599" w:rsidRPr="1A62C9AC">
        <w:rPr>
          <w:rFonts w:cs="Arial"/>
        </w:rPr>
        <w:t>RFQ</w:t>
      </w:r>
      <w:r w:rsidRPr="1A62C9AC">
        <w:rPr>
          <w:rFonts w:cs="Arial"/>
        </w:rPr>
        <w:t xml:space="preserve"> it must either:</w:t>
      </w:r>
    </w:p>
    <w:p w14:paraId="45FCDB9C" w14:textId="3A937863" w:rsidR="0000357D" w:rsidRDefault="0000357D" w:rsidP="0086086B">
      <w:pPr>
        <w:pStyle w:val="ListParagraph"/>
        <w:numPr>
          <w:ilvl w:val="2"/>
          <w:numId w:val="11"/>
        </w:numPr>
        <w:rPr>
          <w:rFonts w:cs="Arial"/>
        </w:rPr>
      </w:pPr>
      <w:r w:rsidRPr="1A62C9AC">
        <w:rPr>
          <w:rFonts w:cs="Arial"/>
        </w:rPr>
        <w:t>absorb the costs of meeting the Council’s full requirements within its tendered price; or</w:t>
      </w:r>
    </w:p>
    <w:p w14:paraId="165FE265" w14:textId="489786F8" w:rsidR="0000357D" w:rsidRDefault="0000357D" w:rsidP="0086086B">
      <w:pPr>
        <w:pStyle w:val="ListParagraph"/>
        <w:numPr>
          <w:ilvl w:val="2"/>
          <w:numId w:val="11"/>
        </w:numPr>
        <w:rPr>
          <w:rFonts w:cs="Arial"/>
        </w:rPr>
      </w:pPr>
      <w:r w:rsidRPr="1A62C9AC">
        <w:rPr>
          <w:rFonts w:cs="Arial"/>
        </w:rPr>
        <w:t>withdraw its tender.</w:t>
      </w:r>
    </w:p>
    <w:p w14:paraId="0D9273E4" w14:textId="51A8F764" w:rsidR="1A62C9AC" w:rsidRDefault="1A62C9AC" w:rsidP="1A62C9AC">
      <w:pPr>
        <w:rPr>
          <w:rFonts w:ascii="Arial" w:hAnsi="Arial" w:cs="Arial"/>
          <w:szCs w:val="24"/>
        </w:rPr>
      </w:pPr>
    </w:p>
    <w:p w14:paraId="538053D2" w14:textId="2D9BAD3D" w:rsidR="0000357D" w:rsidRDefault="0000357D" w:rsidP="0086086B">
      <w:pPr>
        <w:pStyle w:val="ListParagraph"/>
        <w:numPr>
          <w:ilvl w:val="1"/>
          <w:numId w:val="11"/>
        </w:numPr>
        <w:rPr>
          <w:rFonts w:cs="Arial"/>
        </w:rPr>
      </w:pPr>
      <w:r w:rsidRPr="1A62C9AC">
        <w:rPr>
          <w:rFonts w:cs="Arial"/>
        </w:rPr>
        <w:t xml:space="preserve">The following criteria will be applied to evaluate price: </w:t>
      </w:r>
    </w:p>
    <w:p w14:paraId="272E7F26" w14:textId="194E25E5" w:rsidR="1A62C9AC" w:rsidRDefault="1A62C9AC" w:rsidP="1A62C9AC">
      <w:pPr>
        <w:rPr>
          <w:rFonts w:ascii="Arial" w:hAnsi="Arial" w:cs="Arial"/>
          <w:szCs w:val="24"/>
          <w:lang w:eastAsia="en-US"/>
        </w:rPr>
      </w:pPr>
    </w:p>
    <w:p w14:paraId="204B3447" w14:textId="30E4685D" w:rsidR="0000357D" w:rsidRDefault="0000357D" w:rsidP="0086086B">
      <w:pPr>
        <w:pStyle w:val="ListParagraph"/>
        <w:numPr>
          <w:ilvl w:val="2"/>
          <w:numId w:val="11"/>
        </w:numPr>
        <w:rPr>
          <w:rFonts w:cs="Arial"/>
        </w:rPr>
      </w:pPr>
      <w:r w:rsidRPr="1A62C9AC">
        <w:rPr>
          <w:rFonts w:cs="Arial"/>
        </w:rPr>
        <w:t>The Potential Supplier with the lowest overall compliant price will be awarded the full Price score, as set out in Table G. All other Tender Responses will be scored in accordance with the following calculation:</w:t>
      </w:r>
    </w:p>
    <w:p w14:paraId="49727E26" w14:textId="7636F240" w:rsidR="1A62C9AC" w:rsidRDefault="1A62C9AC" w:rsidP="1A62C9AC">
      <w:pPr>
        <w:rPr>
          <w:rFonts w:ascii="Arial" w:hAnsi="Arial" w:cs="Arial"/>
          <w:szCs w:val="24"/>
          <w:lang w:eastAsia="en-US"/>
        </w:rPr>
      </w:pPr>
    </w:p>
    <w:p w14:paraId="35DE2409" w14:textId="07EB0FAE" w:rsidR="1A62C9AC" w:rsidRDefault="1A62C9AC" w:rsidP="1A62C9AC">
      <w:pPr>
        <w:rPr>
          <w:rFonts w:ascii="Arial" w:hAnsi="Arial" w:cs="Arial"/>
          <w:szCs w:val="24"/>
          <w:lang w:eastAsia="en-US"/>
        </w:rPr>
      </w:pPr>
    </w:p>
    <w:p w14:paraId="3D0318D3" w14:textId="2F6F2C6C" w:rsidR="1A62C9AC" w:rsidRDefault="1A62C9AC" w:rsidP="1A62C9AC">
      <w:pPr>
        <w:rPr>
          <w:rFonts w:ascii="Arial" w:hAnsi="Arial" w:cs="Arial"/>
          <w:szCs w:val="24"/>
          <w:lang w:eastAsia="en-US"/>
        </w:rPr>
      </w:pPr>
    </w:p>
    <w:p w14:paraId="61E531B4" w14:textId="77777777" w:rsidR="00B00F0E" w:rsidRPr="00820A4F" w:rsidRDefault="00B00F0E" w:rsidP="00B00F0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FC41F9C" w14:textId="1E5581C7" w:rsidR="1A62C9AC" w:rsidRDefault="1A62C9AC" w:rsidP="00B00F0E">
      <w:pPr>
        <w:rPr>
          <w:rFonts w:ascii="Arial" w:hAnsi="Arial" w:cs="Arial"/>
        </w:rPr>
      </w:pPr>
    </w:p>
    <w:p w14:paraId="58B5C62C" w14:textId="448169F2" w:rsidR="1A62C9AC" w:rsidRDefault="1A62C9AC" w:rsidP="1A62C9AC">
      <w:pPr>
        <w:ind w:left="1701" w:hanging="1134"/>
        <w:rPr>
          <w:rFonts w:ascii="Arial" w:hAnsi="Arial" w:cs="Arial"/>
        </w:rPr>
      </w:pPr>
    </w:p>
    <w:p w14:paraId="07C6E5BA" w14:textId="73A6A56F" w:rsidR="1A62C9AC" w:rsidRDefault="1A62C9AC" w:rsidP="1A62C9AC">
      <w:pPr>
        <w:ind w:left="1701" w:hanging="1134"/>
        <w:rPr>
          <w:rFonts w:ascii="Arial" w:hAnsi="Arial" w:cs="Arial"/>
        </w:rPr>
      </w:pPr>
    </w:p>
    <w:p w14:paraId="792C4848" w14:textId="63B1D1E8" w:rsidR="0000357D" w:rsidRDefault="0000357D" w:rsidP="0086086B">
      <w:pPr>
        <w:numPr>
          <w:ilvl w:val="0"/>
          <w:numId w:val="21"/>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1E55E756" w14:textId="1FAD3C2E" w:rsidR="1A62C9AC" w:rsidRDefault="1A62C9AC" w:rsidP="1A62C9AC">
      <w:pPr>
        <w:ind w:left="567" w:hanging="567"/>
        <w:rPr>
          <w:rFonts w:ascii="Arial" w:hAnsi="Arial" w:cs="Arial"/>
          <w:b/>
          <w:bCs/>
        </w:rPr>
      </w:pPr>
    </w:p>
    <w:p w14:paraId="1D59E5C4" w14:textId="21454E23" w:rsidR="1A62C9AC" w:rsidRDefault="1A62C9AC" w:rsidP="1A62C9AC">
      <w:pPr>
        <w:ind w:left="567" w:hanging="567"/>
        <w:rPr>
          <w:rFonts w:ascii="Arial" w:hAnsi="Arial" w:cs="Arial"/>
          <w:b/>
          <w:bCs/>
        </w:rPr>
      </w:pPr>
    </w:p>
    <w:p w14:paraId="295A2073" w14:textId="1329CA93" w:rsidR="1A62C9AC" w:rsidRDefault="1A62C9AC" w:rsidP="1A62C9AC">
      <w:pPr>
        <w:ind w:left="567" w:hanging="567"/>
        <w:rPr>
          <w:rFonts w:ascii="Arial" w:hAnsi="Arial" w:cs="Arial"/>
          <w:b/>
          <w:bCs/>
        </w:rPr>
      </w:pPr>
    </w:p>
    <w:p w14:paraId="0700D4B5" w14:textId="6C1967EF" w:rsidR="1A62C9AC" w:rsidRDefault="1A62C9AC" w:rsidP="1A62C9AC">
      <w:pPr>
        <w:ind w:left="567" w:hanging="567"/>
        <w:rPr>
          <w:rFonts w:ascii="Arial" w:hAnsi="Arial" w:cs="Arial"/>
          <w:b/>
          <w:bCs/>
        </w:rPr>
      </w:pPr>
    </w:p>
    <w:p w14:paraId="39B778D4" w14:textId="77777777" w:rsidR="00B00F0E" w:rsidRDefault="00B00F0E" w:rsidP="0000357D">
      <w:pPr>
        <w:ind w:left="567" w:hanging="567"/>
        <w:rPr>
          <w:rFonts w:ascii="Arial" w:hAnsi="Arial" w:cs="Arial"/>
          <w:b/>
          <w:bCs/>
          <w:szCs w:val="24"/>
        </w:rPr>
      </w:pPr>
    </w:p>
    <w:p w14:paraId="0CC1E28C" w14:textId="10DAECB4" w:rsidR="0000357D" w:rsidRPr="00820A4F" w:rsidRDefault="0000357D" w:rsidP="0000357D">
      <w:pPr>
        <w:ind w:left="567" w:hanging="567"/>
        <w:rPr>
          <w:rFonts w:ascii="Arial" w:hAnsi="Arial" w:cs="Arial"/>
          <w:b/>
          <w:bCs/>
          <w:szCs w:val="24"/>
        </w:rPr>
      </w:pPr>
      <w:r w:rsidRPr="00820A4F">
        <w:rPr>
          <w:rFonts w:ascii="Arial" w:hAnsi="Arial" w:cs="Arial"/>
          <w:b/>
          <w:bCs/>
          <w:szCs w:val="24"/>
        </w:rPr>
        <w:lastRenderedPageBreak/>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34EE4">
        <w:trPr>
          <w:trHeight w:val="567"/>
          <w:tblHeader/>
        </w:trPr>
        <w:tc>
          <w:tcPr>
            <w:tcW w:w="2265" w:type="dxa"/>
            <w:vAlign w:val="center"/>
          </w:tcPr>
          <w:p w14:paraId="051CD2FB" w14:textId="77777777" w:rsidR="0000357D" w:rsidRPr="00820A4F" w:rsidRDefault="0000357D" w:rsidP="00634EE4">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34EE4">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34EE4">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34EE4">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34EE4">
        <w:trPr>
          <w:trHeight w:val="284"/>
        </w:trPr>
        <w:tc>
          <w:tcPr>
            <w:tcW w:w="2265" w:type="dxa"/>
          </w:tcPr>
          <w:p w14:paraId="654DB156" w14:textId="77777777" w:rsidR="0000357D" w:rsidRPr="00820A4F" w:rsidRDefault="0000357D" w:rsidP="0086086B">
            <w:pPr>
              <w:pStyle w:val="ListParagraph"/>
              <w:numPr>
                <w:ilvl w:val="0"/>
                <w:numId w:val="22"/>
              </w:numPr>
              <w:spacing w:after="120"/>
              <w:ind w:left="0" w:firstLine="0"/>
              <w:rPr>
                <w:rFonts w:cs="Arial"/>
                <w:szCs w:val="24"/>
              </w:rPr>
            </w:pPr>
          </w:p>
        </w:tc>
        <w:tc>
          <w:tcPr>
            <w:tcW w:w="2265" w:type="dxa"/>
          </w:tcPr>
          <w:p w14:paraId="70990E93" w14:textId="77777777" w:rsidR="0000357D" w:rsidRPr="00820A4F" w:rsidRDefault="0000357D" w:rsidP="00634EE4">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34EE4">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34EE4">
            <w:pPr>
              <w:spacing w:after="120"/>
              <w:jc w:val="center"/>
              <w:rPr>
                <w:rFonts w:ascii="Arial" w:hAnsi="Arial" w:cs="Arial"/>
                <w:szCs w:val="24"/>
              </w:rPr>
            </w:pPr>
            <w:r w:rsidRPr="00820A4F">
              <w:rPr>
                <w:rFonts w:ascii="Arial" w:hAnsi="Arial" w:cs="Arial"/>
                <w:szCs w:val="24"/>
              </w:rPr>
              <w:t>(</w:t>
            </w:r>
            <w:proofErr w:type="gramStart"/>
            <w:r w:rsidRPr="00820A4F">
              <w:rPr>
                <w:rFonts w:ascii="Arial" w:hAnsi="Arial" w:cs="Arial"/>
                <w:szCs w:val="24"/>
              </w:rPr>
              <w:t>lowest</w:t>
            </w:r>
            <w:proofErr w:type="gramEnd"/>
            <w:r w:rsidRPr="00820A4F">
              <w:rPr>
                <w:rFonts w:ascii="Arial" w:hAnsi="Arial" w:cs="Arial"/>
                <w:szCs w:val="24"/>
              </w:rPr>
              <w:t xml:space="preserve"> compliant price)</w:t>
            </w:r>
          </w:p>
        </w:tc>
        <w:tc>
          <w:tcPr>
            <w:tcW w:w="2265" w:type="dxa"/>
          </w:tcPr>
          <w:p w14:paraId="2A4261EB" w14:textId="29AFBE5C" w:rsidR="0000357D" w:rsidRPr="00820A4F" w:rsidRDefault="00A446F3" w:rsidP="00634EE4">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34EE4">
        <w:trPr>
          <w:trHeight w:val="284"/>
        </w:trPr>
        <w:tc>
          <w:tcPr>
            <w:tcW w:w="2265" w:type="dxa"/>
          </w:tcPr>
          <w:p w14:paraId="2C4810BE" w14:textId="77777777" w:rsidR="0000357D" w:rsidRPr="00820A4F" w:rsidRDefault="0000357D" w:rsidP="0086086B">
            <w:pPr>
              <w:pStyle w:val="ListParagraph"/>
              <w:numPr>
                <w:ilvl w:val="0"/>
                <w:numId w:val="22"/>
              </w:numPr>
              <w:spacing w:after="120"/>
              <w:ind w:left="0" w:firstLine="0"/>
              <w:rPr>
                <w:rFonts w:cs="Arial"/>
                <w:szCs w:val="24"/>
              </w:rPr>
            </w:pPr>
          </w:p>
        </w:tc>
        <w:tc>
          <w:tcPr>
            <w:tcW w:w="2265" w:type="dxa"/>
          </w:tcPr>
          <w:p w14:paraId="63B70869" w14:textId="77777777" w:rsidR="0000357D" w:rsidRPr="00820A4F" w:rsidRDefault="0000357D" w:rsidP="00634EE4">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34EE4">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1,100,000)*</w:t>
            </w:r>
            <w:proofErr w:type="gramEnd"/>
            <w:r w:rsidRPr="00820A4F">
              <w:rPr>
                <w:rFonts w:ascii="Arial" w:hAnsi="Arial" w:cs="Arial"/>
                <w:szCs w:val="24"/>
              </w:rPr>
              <w:t>100</w:t>
            </w:r>
          </w:p>
        </w:tc>
        <w:tc>
          <w:tcPr>
            <w:tcW w:w="2265" w:type="dxa"/>
          </w:tcPr>
          <w:p w14:paraId="1A2711FE" w14:textId="145BF1D8" w:rsidR="0000357D" w:rsidRPr="00820A4F" w:rsidRDefault="00934C8C" w:rsidP="00634EE4">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34EE4">
        <w:trPr>
          <w:trHeight w:val="284"/>
        </w:trPr>
        <w:tc>
          <w:tcPr>
            <w:tcW w:w="2265" w:type="dxa"/>
          </w:tcPr>
          <w:p w14:paraId="1635B6DF" w14:textId="77777777" w:rsidR="0000357D" w:rsidRPr="00820A4F" w:rsidRDefault="0000357D" w:rsidP="0086086B">
            <w:pPr>
              <w:pStyle w:val="ListParagraph"/>
              <w:numPr>
                <w:ilvl w:val="0"/>
                <w:numId w:val="22"/>
              </w:numPr>
              <w:spacing w:after="120"/>
              <w:ind w:left="0" w:firstLine="0"/>
              <w:rPr>
                <w:rFonts w:cs="Arial"/>
                <w:szCs w:val="24"/>
              </w:rPr>
            </w:pPr>
          </w:p>
        </w:tc>
        <w:tc>
          <w:tcPr>
            <w:tcW w:w="2265" w:type="dxa"/>
          </w:tcPr>
          <w:p w14:paraId="25B545A1" w14:textId="77777777" w:rsidR="0000357D" w:rsidRPr="00820A4F" w:rsidRDefault="0000357D" w:rsidP="00634EE4">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34EE4">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5,000,000)*</w:t>
            </w:r>
            <w:proofErr w:type="gramEnd"/>
            <w:r w:rsidRPr="00820A4F">
              <w:rPr>
                <w:rFonts w:ascii="Arial" w:hAnsi="Arial" w:cs="Arial"/>
                <w:szCs w:val="24"/>
              </w:rPr>
              <w:t>100</w:t>
            </w:r>
          </w:p>
        </w:tc>
        <w:tc>
          <w:tcPr>
            <w:tcW w:w="2265" w:type="dxa"/>
          </w:tcPr>
          <w:p w14:paraId="5E9ACAAD" w14:textId="66D424C2" w:rsidR="0000357D" w:rsidRPr="00820A4F" w:rsidRDefault="0000357D" w:rsidP="00634EE4">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34EE4">
        <w:trPr>
          <w:trHeight w:val="284"/>
        </w:trPr>
        <w:tc>
          <w:tcPr>
            <w:tcW w:w="2265" w:type="dxa"/>
          </w:tcPr>
          <w:p w14:paraId="03679EC5" w14:textId="77777777" w:rsidR="0000357D" w:rsidRPr="00820A4F" w:rsidRDefault="0000357D" w:rsidP="0086086B">
            <w:pPr>
              <w:pStyle w:val="ListParagraph"/>
              <w:numPr>
                <w:ilvl w:val="0"/>
                <w:numId w:val="22"/>
              </w:numPr>
              <w:spacing w:after="120"/>
              <w:ind w:left="0" w:firstLine="0"/>
              <w:rPr>
                <w:rFonts w:cs="Arial"/>
                <w:szCs w:val="24"/>
              </w:rPr>
            </w:pPr>
          </w:p>
        </w:tc>
        <w:tc>
          <w:tcPr>
            <w:tcW w:w="2265" w:type="dxa"/>
          </w:tcPr>
          <w:p w14:paraId="3942A364" w14:textId="77777777" w:rsidR="0000357D" w:rsidRPr="00820A4F" w:rsidRDefault="0000357D" w:rsidP="00634EE4">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34EE4">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1,300,000)*</w:t>
            </w:r>
            <w:proofErr w:type="gramEnd"/>
            <w:r w:rsidRPr="00820A4F">
              <w:rPr>
                <w:rFonts w:ascii="Arial" w:hAnsi="Arial" w:cs="Arial"/>
                <w:szCs w:val="24"/>
              </w:rPr>
              <w:t>100</w:t>
            </w:r>
          </w:p>
        </w:tc>
        <w:tc>
          <w:tcPr>
            <w:tcW w:w="2265" w:type="dxa"/>
          </w:tcPr>
          <w:p w14:paraId="56B7892B" w14:textId="154D1412" w:rsidR="0000357D" w:rsidRPr="00820A4F" w:rsidRDefault="0000357D" w:rsidP="00634EE4">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86086B">
      <w:pPr>
        <w:pStyle w:val="ListParagraph"/>
        <w:numPr>
          <w:ilvl w:val="0"/>
          <w:numId w:val="21"/>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40"/>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6C2D23" w:rsidRDefault="00592D0E" w:rsidP="0097261B">
      <w:pPr>
        <w:rPr>
          <w:rFonts w:ascii="Arial" w:hAnsi="Arial" w:cs="Arial"/>
          <w:b/>
          <w:caps/>
          <w:szCs w:val="24"/>
        </w:rPr>
      </w:pPr>
      <w:bookmarkStart w:id="45" w:name="_Hlk67661149"/>
      <w:r w:rsidRPr="006C2D23">
        <w:rPr>
          <w:rFonts w:ascii="Arial" w:hAnsi="Arial" w:cs="Arial"/>
          <w:b/>
          <w:caps/>
          <w:szCs w:val="24"/>
        </w:rPr>
        <w:t xml:space="preserve">Table </w:t>
      </w:r>
      <w:r w:rsidR="0097261B" w:rsidRPr="006C2D23">
        <w:rPr>
          <w:rFonts w:ascii="Arial" w:hAnsi="Arial" w:cs="Arial"/>
          <w:b/>
          <w:caps/>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86086B">
            <w:pPr>
              <w:pStyle w:val="ListParagraph"/>
              <w:numPr>
                <w:ilvl w:val="0"/>
                <w:numId w:val="8"/>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02FED718" w:rsidR="00592D0E" w:rsidRPr="00A345A3" w:rsidRDefault="00592D0E" w:rsidP="00592D0E">
            <w:pPr>
              <w:spacing w:after="120"/>
              <w:rPr>
                <w:rFonts w:ascii="Arial" w:hAnsi="Arial" w:cs="Arial"/>
                <w:szCs w:val="24"/>
              </w:rPr>
            </w:pPr>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86086B">
            <w:pPr>
              <w:pStyle w:val="ListParagraph"/>
              <w:numPr>
                <w:ilvl w:val="0"/>
                <w:numId w:val="8"/>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68A7AEB2" w:rsidR="00592D0E" w:rsidRPr="00A345A3" w:rsidRDefault="00592D0E" w:rsidP="00592D0E">
            <w:pPr>
              <w:spacing w:after="120"/>
              <w:rPr>
                <w:rFonts w:ascii="Arial" w:hAnsi="Arial" w:cs="Arial"/>
                <w:szCs w:val="24"/>
              </w:rPr>
            </w:pPr>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86086B">
            <w:pPr>
              <w:pStyle w:val="ListParagraph"/>
              <w:numPr>
                <w:ilvl w:val="0"/>
                <w:numId w:val="8"/>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787D5D29" w:rsidR="00592D0E" w:rsidRPr="00A345A3" w:rsidRDefault="00592D0E" w:rsidP="00592D0E">
            <w:pPr>
              <w:spacing w:after="120"/>
              <w:rPr>
                <w:rFonts w:ascii="Arial" w:hAnsi="Arial" w:cs="Arial"/>
                <w:szCs w:val="24"/>
              </w:rPr>
            </w:pPr>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86086B">
            <w:pPr>
              <w:pStyle w:val="ListParagraph"/>
              <w:numPr>
                <w:ilvl w:val="0"/>
                <w:numId w:val="8"/>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437EC9B7" w:rsidR="00592D0E" w:rsidRPr="00A345A3" w:rsidRDefault="00592D0E" w:rsidP="00592D0E">
            <w:pPr>
              <w:spacing w:after="120"/>
              <w:rPr>
                <w:rFonts w:ascii="Arial" w:hAnsi="Arial" w:cs="Arial"/>
                <w:szCs w:val="24"/>
              </w:rPr>
            </w:pPr>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86086B">
            <w:pPr>
              <w:pStyle w:val="ListParagraph"/>
              <w:numPr>
                <w:ilvl w:val="0"/>
                <w:numId w:val="8"/>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0D022C17" w:rsidR="00592D0E" w:rsidRPr="00A345A3" w:rsidRDefault="00592D0E" w:rsidP="00592D0E">
            <w:pPr>
              <w:spacing w:after="120"/>
              <w:rPr>
                <w:rFonts w:ascii="Arial" w:hAnsi="Arial" w:cs="Arial"/>
                <w:szCs w:val="24"/>
              </w:rPr>
            </w:pPr>
          </w:p>
        </w:tc>
      </w:tr>
    </w:tbl>
    <w:p w14:paraId="1751B470" w14:textId="77777777" w:rsidR="00592D0E" w:rsidRPr="00820A4F" w:rsidRDefault="00592D0E" w:rsidP="00592D0E">
      <w:pPr>
        <w:rPr>
          <w:rFonts w:ascii="Arial" w:hAnsi="Arial" w:cs="Arial"/>
          <w:szCs w:val="24"/>
        </w:rPr>
      </w:pPr>
    </w:p>
    <w:bookmarkEnd w:id="45"/>
    <w:p w14:paraId="631B09DA" w14:textId="77777777" w:rsidR="0097261B" w:rsidRPr="00820A4F" w:rsidRDefault="0097261B" w:rsidP="00DC71EB">
      <w:pPr>
        <w:rPr>
          <w:rFonts w:ascii="Arial" w:hAnsi="Arial" w:cs="Arial"/>
          <w:szCs w:val="24"/>
        </w:rPr>
        <w:sectPr w:rsidR="0097261B" w:rsidRPr="00820A4F" w:rsidSect="00C43865">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6" w:name="_Toc114238147"/>
      <w:bookmarkStart w:id="47" w:name="_Toc144435888"/>
      <w:r w:rsidRPr="00820A4F">
        <w:lastRenderedPageBreak/>
        <w:t>Section 5: Freedom of Information</w:t>
      </w:r>
      <w:bookmarkEnd w:id="46"/>
      <w:bookmarkEnd w:id="47"/>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86086B">
      <w:pPr>
        <w:pStyle w:val="ListParagraph"/>
        <w:numPr>
          <w:ilvl w:val="0"/>
          <w:numId w:val="7"/>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86086B">
      <w:pPr>
        <w:pStyle w:val="ListParagraph"/>
        <w:numPr>
          <w:ilvl w:val="0"/>
          <w:numId w:val="7"/>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86086B">
      <w:pPr>
        <w:pStyle w:val="ListParagraph"/>
        <w:numPr>
          <w:ilvl w:val="0"/>
          <w:numId w:val="7"/>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89294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89294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89294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89294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89294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89294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89294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89294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89294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89294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89294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89294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89294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89294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89294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89294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89294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89294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89294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89294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89294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89294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89294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89294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89294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89294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89294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89294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89294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89294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89294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89294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89294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89294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89294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89294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86086B">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892942"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892942"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892942"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892942"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C43865">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8" w:name="Declaration"/>
      <w:bookmarkStart w:id="49" w:name="_Toc114238148"/>
      <w:bookmarkStart w:id="50" w:name="_Toc144435889"/>
      <w:r w:rsidRPr="00820A4F">
        <w:lastRenderedPageBreak/>
        <w:t>Section 6: Declaration</w:t>
      </w:r>
      <w:bookmarkEnd w:id="48"/>
      <w:bookmarkEnd w:id="49"/>
      <w:bookmarkEnd w:id="50"/>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86086B">
      <w:pPr>
        <w:pStyle w:val="ListParagraph"/>
        <w:numPr>
          <w:ilvl w:val="0"/>
          <w:numId w:val="10"/>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86086B">
      <w:pPr>
        <w:pStyle w:val="ListParagraph"/>
        <w:numPr>
          <w:ilvl w:val="1"/>
          <w:numId w:val="10"/>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w:t>
      </w:r>
      <w:proofErr w:type="gramStart"/>
      <w:r w:rsidRPr="00820A4F">
        <w:rPr>
          <w:rFonts w:eastAsia="Arial" w:cs="Arial"/>
          <w:szCs w:val="24"/>
        </w:rPr>
        <w:t>so</w:t>
      </w:r>
      <w:r w:rsidRPr="00820A4F">
        <w:rPr>
          <w:rFonts w:cs="Arial"/>
          <w:caps/>
          <w:szCs w:val="24"/>
        </w:rPr>
        <w:t>;</w:t>
      </w:r>
      <w:proofErr w:type="gramEnd"/>
    </w:p>
    <w:p w14:paraId="3CA21F19" w14:textId="5B577BFC" w:rsidR="005941A1" w:rsidRPr="00820A4F" w:rsidRDefault="005941A1" w:rsidP="0086086B">
      <w:pPr>
        <w:pStyle w:val="ListParagraph"/>
        <w:numPr>
          <w:ilvl w:val="1"/>
          <w:numId w:val="10"/>
        </w:numPr>
        <w:ind w:left="1134" w:hanging="567"/>
        <w:rPr>
          <w:rFonts w:cs="Arial"/>
          <w:szCs w:val="24"/>
        </w:rPr>
      </w:pPr>
      <w:r w:rsidRPr="00820A4F">
        <w:rPr>
          <w:rFonts w:eastAsia="Arial" w:cs="Arial"/>
          <w:szCs w:val="24"/>
        </w:rPr>
        <w:t xml:space="preserve">to the best of my knowledge, the information provided is complete and </w:t>
      </w:r>
      <w:proofErr w:type="gramStart"/>
      <w:r w:rsidRPr="00820A4F">
        <w:rPr>
          <w:rFonts w:eastAsia="Arial" w:cs="Arial"/>
          <w:szCs w:val="24"/>
        </w:rPr>
        <w:t>accurate;</w:t>
      </w:r>
      <w:proofErr w:type="gramEnd"/>
    </w:p>
    <w:p w14:paraId="042426D5" w14:textId="77777777" w:rsidR="005941A1" w:rsidRPr="00820A4F" w:rsidRDefault="005941A1" w:rsidP="0086086B">
      <w:pPr>
        <w:pStyle w:val="ListParagraph"/>
        <w:numPr>
          <w:ilvl w:val="1"/>
          <w:numId w:val="10"/>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w:t>
      </w:r>
      <w:proofErr w:type="gramStart"/>
      <w:r w:rsidRPr="00820A4F">
        <w:rPr>
          <w:rFonts w:cs="Arial"/>
          <w:szCs w:val="24"/>
        </w:rPr>
        <w:t>offer;</w:t>
      </w:r>
      <w:proofErr w:type="gramEnd"/>
    </w:p>
    <w:p w14:paraId="073837BE" w14:textId="7E2833B6" w:rsidR="005941A1" w:rsidRPr="00820A4F" w:rsidRDefault="005941A1" w:rsidP="0086086B">
      <w:pPr>
        <w:pStyle w:val="ListParagraph"/>
        <w:numPr>
          <w:ilvl w:val="1"/>
          <w:numId w:val="10"/>
        </w:numPr>
        <w:ind w:left="1134" w:hanging="567"/>
        <w:rPr>
          <w:rFonts w:cs="Arial"/>
          <w:szCs w:val="24"/>
        </w:rPr>
      </w:pPr>
      <w:r w:rsidRPr="00820A4F">
        <w:rPr>
          <w:rFonts w:cs="Arial"/>
          <w:szCs w:val="24"/>
        </w:rPr>
        <w:t xml:space="preserve">no collusion with other organisations has taken place in order to fix the </w:t>
      </w:r>
      <w:proofErr w:type="gramStart"/>
      <w:r w:rsidRPr="00820A4F">
        <w:rPr>
          <w:rFonts w:cs="Arial"/>
          <w:szCs w:val="24"/>
        </w:rPr>
        <w:t>price;</w:t>
      </w:r>
      <w:proofErr w:type="gramEnd"/>
    </w:p>
    <w:p w14:paraId="4E95F1A2" w14:textId="3989A93B" w:rsidR="005941A1" w:rsidRPr="00820A4F" w:rsidRDefault="005941A1" w:rsidP="0086086B">
      <w:pPr>
        <w:pStyle w:val="ListParagraph"/>
        <w:numPr>
          <w:ilvl w:val="1"/>
          <w:numId w:val="10"/>
        </w:numPr>
        <w:ind w:left="1134" w:hanging="567"/>
        <w:rPr>
          <w:rFonts w:cs="Arial"/>
          <w:szCs w:val="24"/>
        </w:rPr>
      </w:pPr>
      <w:r w:rsidRPr="00820A4F">
        <w:rPr>
          <w:rFonts w:eastAsia="Arial" w:cs="Arial"/>
          <w:szCs w:val="24"/>
        </w:rPr>
        <w:t xml:space="preserve">that there is no conflict of interest in relation to the Council’s </w:t>
      </w:r>
      <w:proofErr w:type="gramStart"/>
      <w:r w:rsidRPr="00820A4F">
        <w:rPr>
          <w:rFonts w:eastAsia="Arial" w:cs="Arial"/>
          <w:szCs w:val="24"/>
        </w:rPr>
        <w:t>requirement;</w:t>
      </w:r>
      <w:proofErr w:type="gramEnd"/>
    </w:p>
    <w:p w14:paraId="62C030C4" w14:textId="6166D49D" w:rsidR="005941A1" w:rsidRPr="00820A4F" w:rsidRDefault="005941A1" w:rsidP="0086086B">
      <w:pPr>
        <w:pStyle w:val="ListParagraph"/>
        <w:numPr>
          <w:ilvl w:val="1"/>
          <w:numId w:val="10"/>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proofErr w:type="gramStart"/>
      <w:r w:rsidRPr="00820A4F">
        <w:rPr>
          <w:rFonts w:cs="Arial"/>
          <w:color w:val="70AD47" w:themeColor="accent6"/>
          <w:szCs w:val="24"/>
        </w:rPr>
        <w:t>1</w:t>
      </w:r>
      <w:r w:rsidRPr="00820A4F">
        <w:rPr>
          <w:rFonts w:cs="Arial"/>
          <w:szCs w:val="24"/>
        </w:rPr>
        <w:t>;</w:t>
      </w:r>
      <w:proofErr w:type="gramEnd"/>
    </w:p>
    <w:p w14:paraId="2AC43359" w14:textId="3E970815" w:rsidR="005941A1" w:rsidRPr="00820A4F" w:rsidRDefault="005941A1" w:rsidP="0086086B">
      <w:pPr>
        <w:pStyle w:val="ListParagraph"/>
        <w:numPr>
          <w:ilvl w:val="1"/>
          <w:numId w:val="10"/>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86086B">
      <w:pPr>
        <w:pStyle w:val="ListParagraph"/>
        <w:numPr>
          <w:ilvl w:val="1"/>
          <w:numId w:val="10"/>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1" w:name="_Toc70522426"/>
      <w:bookmarkStart w:id="52" w:name="_Toc114238149"/>
      <w:bookmarkStart w:id="53" w:name="_Toc144435890"/>
      <w:r w:rsidRPr="00820A4F">
        <w:t>Section 7: Due diligence</w:t>
      </w:r>
      <w:bookmarkEnd w:id="51"/>
      <w:bookmarkEnd w:id="52"/>
      <w:bookmarkEnd w:id="53"/>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86086B">
      <w:pPr>
        <w:pStyle w:val="ListParagraph"/>
        <w:numPr>
          <w:ilvl w:val="1"/>
          <w:numId w:val="15"/>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86086B">
      <w:pPr>
        <w:pStyle w:val="ListParagraph"/>
        <w:numPr>
          <w:ilvl w:val="1"/>
          <w:numId w:val="15"/>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86086B">
      <w:pPr>
        <w:pStyle w:val="ListParagraph"/>
        <w:numPr>
          <w:ilvl w:val="1"/>
          <w:numId w:val="15"/>
        </w:numPr>
        <w:ind w:left="567" w:hanging="567"/>
        <w:contextualSpacing w:val="0"/>
        <w:rPr>
          <w:rFonts w:cs="Arial"/>
          <w:szCs w:val="24"/>
        </w:rPr>
      </w:pPr>
      <w:r w:rsidRPr="00820A4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820A4F">
        <w:rPr>
          <w:rFonts w:cs="Arial"/>
          <w:szCs w:val="24"/>
        </w:rPr>
        <w:t>enter into</w:t>
      </w:r>
      <w:proofErr w:type="gramEnd"/>
      <w:r w:rsidRPr="00820A4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86086B">
      <w:pPr>
        <w:pStyle w:val="ListParagraph"/>
        <w:numPr>
          <w:ilvl w:val="1"/>
          <w:numId w:val="15"/>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86086B">
      <w:pPr>
        <w:pStyle w:val="ListParagraph"/>
        <w:numPr>
          <w:ilvl w:val="1"/>
          <w:numId w:val="15"/>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C43865">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4" w:name="_Toc70522427"/>
      <w:bookmarkStart w:id="55" w:name="_Toc114238150"/>
      <w:bookmarkStart w:id="56" w:name="_Toc144435891"/>
      <w:r w:rsidRPr="00820A4F">
        <w:lastRenderedPageBreak/>
        <w:t>Section 8: CONTRACT AWARD</w:t>
      </w:r>
      <w:bookmarkEnd w:id="54"/>
      <w:bookmarkEnd w:id="55"/>
      <w:bookmarkEnd w:id="56"/>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86086B">
      <w:pPr>
        <w:pStyle w:val="ListParagraph"/>
        <w:numPr>
          <w:ilvl w:val="0"/>
          <w:numId w:val="15"/>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86086B">
      <w:pPr>
        <w:pStyle w:val="ListParagraph"/>
        <w:numPr>
          <w:ilvl w:val="2"/>
          <w:numId w:val="15"/>
        </w:numPr>
        <w:rPr>
          <w:rFonts w:cs="Arial"/>
          <w:szCs w:val="24"/>
        </w:rPr>
      </w:pPr>
      <w:r w:rsidRPr="00820A4F">
        <w:rPr>
          <w:rFonts w:cs="Arial"/>
          <w:szCs w:val="24"/>
        </w:rPr>
        <w:t xml:space="preserve">Award criteria </w:t>
      </w:r>
      <w:proofErr w:type="gramStart"/>
      <w:r w:rsidRPr="00820A4F">
        <w:rPr>
          <w:rFonts w:cs="Arial"/>
          <w:szCs w:val="24"/>
        </w:rPr>
        <w:t>scores;</w:t>
      </w:r>
      <w:proofErr w:type="gramEnd"/>
    </w:p>
    <w:p w14:paraId="4A432780" w14:textId="67B2E128" w:rsidR="00712108" w:rsidRPr="00820A4F" w:rsidRDefault="00712108" w:rsidP="0086086B">
      <w:pPr>
        <w:pStyle w:val="ListParagraph"/>
        <w:numPr>
          <w:ilvl w:val="2"/>
          <w:numId w:val="15"/>
        </w:numPr>
        <w:rPr>
          <w:rFonts w:cs="Arial"/>
          <w:szCs w:val="24"/>
        </w:rPr>
      </w:pPr>
      <w:r w:rsidRPr="00820A4F">
        <w:rPr>
          <w:rFonts w:cs="Arial"/>
          <w:szCs w:val="24"/>
        </w:rPr>
        <w:t>Nam</w:t>
      </w:r>
      <w:r w:rsidR="00433E7F" w:rsidRPr="00820A4F">
        <w:rPr>
          <w:rFonts w:cs="Arial"/>
          <w:szCs w:val="24"/>
        </w:rPr>
        <w:t xml:space="preserve">e of the successful </w:t>
      </w:r>
      <w:r w:rsidR="00672AE5">
        <w:rPr>
          <w:rFonts w:cs="Arial"/>
          <w:szCs w:val="24"/>
        </w:rPr>
        <w:t>Provider</w:t>
      </w:r>
      <w:r w:rsidR="00433E7F" w:rsidRPr="00820A4F">
        <w:rPr>
          <w:rFonts w:cs="Arial"/>
          <w:szCs w:val="24"/>
        </w:rPr>
        <w:t>(s).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1884A453" w:rsidR="00712108" w:rsidRPr="00820A4F" w:rsidRDefault="00712108" w:rsidP="0086086B">
      <w:pPr>
        <w:pStyle w:val="ListParagraph"/>
        <w:numPr>
          <w:ilvl w:val="0"/>
          <w:numId w:val="15"/>
        </w:numPr>
        <w:rPr>
          <w:rFonts w:cs="Arial"/>
          <w:szCs w:val="24"/>
        </w:rPr>
      </w:pPr>
      <w:r w:rsidRPr="00820A4F">
        <w:rPr>
          <w:rFonts w:cs="Arial"/>
          <w:szCs w:val="24"/>
        </w:rPr>
        <w:t xml:space="preserve">The following documents shall form part of the contract between the Council and the successful </w:t>
      </w:r>
      <w:r w:rsidR="00672AE5">
        <w:rPr>
          <w:rFonts w:cs="Arial"/>
          <w:szCs w:val="24"/>
        </w:rPr>
        <w:t>Provider</w:t>
      </w:r>
      <w:r w:rsidRPr="00820A4F">
        <w:rPr>
          <w:rFonts w:cs="Arial"/>
          <w:szCs w:val="24"/>
        </w:rPr>
        <w:t>(s):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86086B">
      <w:pPr>
        <w:pStyle w:val="ListParagraph"/>
        <w:numPr>
          <w:ilvl w:val="2"/>
          <w:numId w:val="15"/>
        </w:numPr>
        <w:rPr>
          <w:rFonts w:cs="Arial"/>
          <w:szCs w:val="24"/>
        </w:rPr>
      </w:pPr>
      <w:proofErr w:type="gramStart"/>
      <w:r w:rsidRPr="00820A4F">
        <w:rPr>
          <w:rFonts w:cs="Arial"/>
          <w:szCs w:val="24"/>
        </w:rPr>
        <w:t>Specification;</w:t>
      </w:r>
      <w:proofErr w:type="gramEnd"/>
    </w:p>
    <w:p w14:paraId="2B8AE576" w14:textId="77777777" w:rsidR="00712108" w:rsidRPr="00820A4F" w:rsidRDefault="00712108" w:rsidP="0086086B">
      <w:pPr>
        <w:pStyle w:val="ListParagraph"/>
        <w:numPr>
          <w:ilvl w:val="2"/>
          <w:numId w:val="15"/>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roofErr w:type="gramStart"/>
      <w:r w:rsidRPr="00820A4F">
        <w:rPr>
          <w:rFonts w:cs="Arial"/>
          <w:szCs w:val="24"/>
        </w:rPr>
        <w:t>);</w:t>
      </w:r>
      <w:proofErr w:type="gramEnd"/>
    </w:p>
    <w:p w14:paraId="0A91BA02" w14:textId="77777777" w:rsidR="00712108" w:rsidRPr="00820A4F" w:rsidRDefault="00712108" w:rsidP="0086086B">
      <w:pPr>
        <w:pStyle w:val="ListParagraph"/>
        <w:numPr>
          <w:ilvl w:val="2"/>
          <w:numId w:val="15"/>
        </w:numPr>
        <w:rPr>
          <w:rFonts w:cs="Arial"/>
          <w:szCs w:val="24"/>
        </w:rPr>
      </w:pPr>
      <w:r w:rsidRPr="00820A4F">
        <w:rPr>
          <w:rFonts w:cs="Arial"/>
          <w:szCs w:val="24"/>
        </w:rPr>
        <w:t>A pricing schedule (as completed by the Potential Supplier</w:t>
      </w:r>
      <w:proofErr w:type="gramStart"/>
      <w:r w:rsidRPr="00820A4F">
        <w:rPr>
          <w:rFonts w:cs="Arial"/>
          <w:szCs w:val="24"/>
        </w:rPr>
        <w:t>);</w:t>
      </w:r>
      <w:proofErr w:type="gramEnd"/>
    </w:p>
    <w:p w14:paraId="1399A5E9" w14:textId="77777777" w:rsidR="00712108" w:rsidRPr="00820A4F" w:rsidRDefault="00712108" w:rsidP="0086086B">
      <w:pPr>
        <w:pStyle w:val="ListParagraph"/>
        <w:numPr>
          <w:ilvl w:val="2"/>
          <w:numId w:val="15"/>
        </w:numPr>
        <w:rPr>
          <w:rFonts w:cs="Arial"/>
          <w:szCs w:val="24"/>
        </w:rPr>
      </w:pPr>
      <w:r w:rsidRPr="00820A4F">
        <w:rPr>
          <w:rFonts w:cs="Arial"/>
          <w:szCs w:val="24"/>
        </w:rPr>
        <w:t>Responses to requirements; and</w:t>
      </w:r>
    </w:p>
    <w:p w14:paraId="087EA48E" w14:textId="77777777" w:rsidR="00712108" w:rsidRPr="00820A4F" w:rsidRDefault="00712108" w:rsidP="0086086B">
      <w:pPr>
        <w:pStyle w:val="ListParagraph"/>
        <w:numPr>
          <w:ilvl w:val="2"/>
          <w:numId w:val="15"/>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187C0731" w14:textId="72878371" w:rsidR="1A62C9AC" w:rsidRDefault="1A62C9AC" w:rsidP="1A62C9AC">
      <w:pPr>
        <w:pStyle w:val="Heading2"/>
      </w:pPr>
    </w:p>
    <w:p w14:paraId="6895C63E" w14:textId="7787108C" w:rsidR="001A5E14" w:rsidRDefault="001A5E14" w:rsidP="00DD3F29">
      <w:pPr>
        <w:pStyle w:val="Heading2"/>
      </w:pPr>
      <w:bookmarkStart w:id="57" w:name="_Toc114238151"/>
      <w:bookmarkStart w:id="58" w:name="_Toc144435892"/>
      <w:r w:rsidRPr="00820A4F">
        <w:t>Appendix 1: Conditions of Contract</w:t>
      </w:r>
      <w:bookmarkEnd w:id="57"/>
      <w:bookmarkEnd w:id="58"/>
    </w:p>
    <w:p w14:paraId="5432CCEC" w14:textId="77777777" w:rsidR="00BA5D1E" w:rsidRDefault="00BA5D1E" w:rsidP="00BA5D1E"/>
    <w:p w14:paraId="7800B586" w14:textId="22AD1114" w:rsidR="00BA5D1E" w:rsidRPr="00BA5D1E" w:rsidRDefault="00BA5D1E" w:rsidP="00BA5D1E"/>
    <w:bookmarkStart w:id="59" w:name="_MON_1766990248"/>
    <w:bookmarkEnd w:id="59"/>
    <w:p w14:paraId="156683CC" w14:textId="6878F6C6" w:rsidR="00CA134C" w:rsidRDefault="00612183" w:rsidP="00CA134C">
      <w:r>
        <w:rPr>
          <w:noProof/>
        </w:rPr>
        <w:object w:dxaOrig="1520" w:dyaOrig="960" w14:anchorId="039F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21" o:title=""/>
          </v:shape>
          <o:OLEObject Type="Embed" ProgID="Word.Document.12" ShapeID="_x0000_i1025" DrawAspect="Icon" ObjectID="_1791379947" r:id="rId22">
            <o:FieldCodes>\s</o:FieldCodes>
          </o:OLEObject>
        </w:object>
      </w:r>
    </w:p>
    <w:p w14:paraId="126D0AB3" w14:textId="2102AD3E" w:rsidR="00CA134C" w:rsidRPr="00CA134C" w:rsidRDefault="00CA134C" w:rsidP="00D82620"/>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p w14:paraId="779E576B" w14:textId="155518BA" w:rsidR="00370911" w:rsidRPr="00820A4F" w:rsidRDefault="00370911" w:rsidP="00370911">
      <w:pPr>
        <w:jc w:val="center"/>
        <w:rPr>
          <w:rFonts w:ascii="Arial" w:hAnsi="Arial" w:cs="Arial"/>
          <w:szCs w:val="24"/>
        </w:rPr>
      </w:pPr>
    </w:p>
    <w:sectPr w:rsidR="00370911" w:rsidRPr="00820A4F" w:rsidSect="00C43865">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EA62" w14:textId="77777777" w:rsidR="009E5560" w:rsidRDefault="009E5560" w:rsidP="0048001D">
      <w:r>
        <w:separator/>
      </w:r>
    </w:p>
  </w:endnote>
  <w:endnote w:type="continuationSeparator" w:id="0">
    <w:p w14:paraId="2EEE3544" w14:textId="77777777" w:rsidR="009E5560" w:rsidRDefault="009E5560" w:rsidP="0048001D">
      <w:r>
        <w:continuationSeparator/>
      </w:r>
    </w:p>
  </w:endnote>
  <w:endnote w:type="continuationNotice" w:id="1">
    <w:p w14:paraId="1C0B88DD" w14:textId="77777777" w:rsidR="009E5560" w:rsidRDefault="009E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1034" w14:textId="77777777" w:rsidR="009E5560" w:rsidRDefault="009E5560" w:rsidP="0048001D">
      <w:r>
        <w:separator/>
      </w:r>
    </w:p>
  </w:footnote>
  <w:footnote w:type="continuationSeparator" w:id="0">
    <w:p w14:paraId="44AF4118" w14:textId="77777777" w:rsidR="009E5560" w:rsidRDefault="009E5560" w:rsidP="0048001D">
      <w:r>
        <w:continuationSeparator/>
      </w:r>
    </w:p>
  </w:footnote>
  <w:footnote w:type="continuationNotice" w:id="1">
    <w:p w14:paraId="306DEBD3" w14:textId="77777777" w:rsidR="009E5560" w:rsidRDefault="009E5560"/>
  </w:footnote>
  <w:footnote w:id="2">
    <w:p w14:paraId="0E2E66C3" w14:textId="4FBCEA2B" w:rsidR="00D82620" w:rsidRDefault="00D82620" w:rsidP="1A62C9AC">
      <w:pPr>
        <w:pStyle w:val="FootnoteText"/>
      </w:pPr>
      <w:r w:rsidRPr="1A62C9AC">
        <w:rPr>
          <w:rStyle w:val="FootnoteReference"/>
        </w:rPr>
        <w:footnoteRef/>
      </w:r>
      <w:r w:rsidR="1A62C9AC" w:rsidRPr="1A62C9AC">
        <w:t xml:space="preserve"> </w:t>
      </w:r>
      <w:hyperlink r:id="rId1" w:history="1">
        <w:r w:rsidR="1A62C9AC" w:rsidRPr="1A62C9AC">
          <w:rPr>
            <w:rStyle w:val="Hyperlink"/>
          </w:rPr>
          <w:t>https://www.gov.uk/government/statistics/community-life-survey-202122/community-life-survey-202122-volunteering-and-charitable-giving</w:t>
        </w:r>
      </w:hyperlink>
    </w:p>
    <w:p w14:paraId="0E80A356" w14:textId="77777777" w:rsidR="00D82620" w:rsidRDefault="00D82620" w:rsidP="1A62C9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intelligence2.xml><?xml version="1.0" encoding="utf-8"?>
<int2:intelligence xmlns:int2="http://schemas.microsoft.com/office/intelligence/2020/intelligence" xmlns:oel="http://schemas.microsoft.com/office/2019/extlst">
  <int2:observations>
    <int2:textHash int2:hashCode="K9X7Xd4L2h5wl4" int2:id="OIN8rqjV">
      <int2:state int2:value="Rejected" int2:type="AugLoop_Text_Critique"/>
    </int2:textHash>
    <int2:textHash int2:hashCode="ni8UUdXdlt6RIo" int2:id="m4lNu5hp">
      <int2:state int2:value="Rejected" int2:type="AugLoop_Text_Critique"/>
    </int2:textHash>
    <int2:bookmark int2:bookmarkName="_Int_2tVnt8i6" int2:invalidationBookmarkName="" int2:hashCode="ahNw0CUrtHxwod" int2:id="Gumku9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397EE2"/>
    <w:multiLevelType w:val="hybridMultilevel"/>
    <w:tmpl w:val="D7E041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A08C3"/>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8" w15:restartNumberingAfterBreak="0">
    <w:nsid w:val="236460DE"/>
    <w:multiLevelType w:val="multilevel"/>
    <w:tmpl w:val="FC8C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0A5A2E"/>
    <w:multiLevelType w:val="hybridMultilevel"/>
    <w:tmpl w:val="E014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E61971"/>
    <w:multiLevelType w:val="hybridMultilevel"/>
    <w:tmpl w:val="89E8FC58"/>
    <w:lvl w:ilvl="0" w:tplc="413AE256">
      <w:start w:val="1"/>
      <w:numFmt w:val="decimal"/>
      <w:lvlText w:val="%1"/>
      <w:lvlJc w:val="left"/>
      <w:pPr>
        <w:ind w:left="360" w:hanging="360"/>
      </w:pPr>
    </w:lvl>
    <w:lvl w:ilvl="1" w:tplc="9A7E7CA0" w:tentative="1">
      <w:start w:val="1"/>
      <w:numFmt w:val="lowerLetter"/>
      <w:lvlText w:val="%2."/>
      <w:lvlJc w:val="left"/>
      <w:pPr>
        <w:ind w:left="1080" w:hanging="360"/>
      </w:pPr>
    </w:lvl>
    <w:lvl w:ilvl="2" w:tplc="ACA82548" w:tentative="1">
      <w:start w:val="1"/>
      <w:numFmt w:val="lowerRoman"/>
      <w:lvlText w:val="%3."/>
      <w:lvlJc w:val="right"/>
      <w:pPr>
        <w:ind w:left="1800" w:hanging="180"/>
      </w:pPr>
    </w:lvl>
    <w:lvl w:ilvl="3" w:tplc="C6809E08" w:tentative="1">
      <w:start w:val="1"/>
      <w:numFmt w:val="decimal"/>
      <w:lvlText w:val="%4."/>
      <w:lvlJc w:val="left"/>
      <w:pPr>
        <w:ind w:left="2520" w:hanging="360"/>
      </w:pPr>
    </w:lvl>
    <w:lvl w:ilvl="4" w:tplc="2B8873A0" w:tentative="1">
      <w:start w:val="1"/>
      <w:numFmt w:val="lowerLetter"/>
      <w:lvlText w:val="%5."/>
      <w:lvlJc w:val="left"/>
      <w:pPr>
        <w:ind w:left="3240" w:hanging="360"/>
      </w:pPr>
    </w:lvl>
    <w:lvl w:ilvl="5" w:tplc="29200F4E" w:tentative="1">
      <w:start w:val="1"/>
      <w:numFmt w:val="lowerRoman"/>
      <w:lvlText w:val="%6."/>
      <w:lvlJc w:val="right"/>
      <w:pPr>
        <w:ind w:left="3960" w:hanging="180"/>
      </w:pPr>
    </w:lvl>
    <w:lvl w:ilvl="6" w:tplc="9DEE5CD0" w:tentative="1">
      <w:start w:val="1"/>
      <w:numFmt w:val="decimal"/>
      <w:lvlText w:val="%7."/>
      <w:lvlJc w:val="left"/>
      <w:pPr>
        <w:ind w:left="4680" w:hanging="360"/>
      </w:pPr>
    </w:lvl>
    <w:lvl w:ilvl="7" w:tplc="219CD454" w:tentative="1">
      <w:start w:val="1"/>
      <w:numFmt w:val="lowerLetter"/>
      <w:lvlText w:val="%8."/>
      <w:lvlJc w:val="left"/>
      <w:pPr>
        <w:ind w:left="5400" w:hanging="360"/>
      </w:pPr>
    </w:lvl>
    <w:lvl w:ilvl="8" w:tplc="1AB8780E" w:tentative="1">
      <w:start w:val="1"/>
      <w:numFmt w:val="lowerRoman"/>
      <w:lvlText w:val="%9."/>
      <w:lvlJc w:val="right"/>
      <w:pPr>
        <w:ind w:left="6120" w:hanging="180"/>
      </w:pPr>
    </w:lvl>
  </w:abstractNum>
  <w:abstractNum w:abstractNumId="13" w15:restartNumberingAfterBreak="0">
    <w:nsid w:val="2A704D8D"/>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1C46856"/>
    <w:multiLevelType w:val="multilevel"/>
    <w:tmpl w:val="0448B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D139D"/>
    <w:multiLevelType w:val="hybridMultilevel"/>
    <w:tmpl w:val="50A6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C2543"/>
    <w:multiLevelType w:val="hybridMultilevel"/>
    <w:tmpl w:val="75AA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4F18AF"/>
    <w:multiLevelType w:val="multilevel"/>
    <w:tmpl w:val="E2E87084"/>
    <w:lvl w:ilvl="0">
      <w:start w:val="12"/>
      <w:numFmt w:val="decimal"/>
      <w:lvlText w:val="%1"/>
      <w:lvlJc w:val="left"/>
      <w:pPr>
        <w:ind w:left="720" w:hanging="360"/>
      </w:pPr>
      <w:rPr>
        <w:rFonts w:eastAsiaTheme="minorHAnsi" w:hint="default"/>
        <w:b w:val="0"/>
        <w:sz w:val="22"/>
      </w:r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64239A"/>
    <w:multiLevelType w:val="hybridMultilevel"/>
    <w:tmpl w:val="1148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C3AA39"/>
    <w:multiLevelType w:val="hybridMultilevel"/>
    <w:tmpl w:val="7BEC899C"/>
    <w:lvl w:ilvl="0" w:tplc="A4D2932C">
      <w:start w:val="1"/>
      <w:numFmt w:val="bullet"/>
      <w:lvlText w:val=""/>
      <w:lvlJc w:val="left"/>
      <w:pPr>
        <w:ind w:left="927" w:hanging="360"/>
      </w:pPr>
      <w:rPr>
        <w:rFonts w:ascii="Symbol" w:hAnsi="Symbol" w:hint="default"/>
      </w:rPr>
    </w:lvl>
    <w:lvl w:ilvl="1" w:tplc="6DCE07B8">
      <w:start w:val="1"/>
      <w:numFmt w:val="bullet"/>
      <w:lvlText w:val="o"/>
      <w:lvlJc w:val="left"/>
      <w:pPr>
        <w:ind w:left="1647" w:hanging="360"/>
      </w:pPr>
      <w:rPr>
        <w:rFonts w:ascii="Courier New" w:hAnsi="Courier New" w:hint="default"/>
      </w:rPr>
    </w:lvl>
    <w:lvl w:ilvl="2" w:tplc="834A202E">
      <w:start w:val="1"/>
      <w:numFmt w:val="bullet"/>
      <w:lvlText w:val=""/>
      <w:lvlJc w:val="left"/>
      <w:pPr>
        <w:ind w:left="2367" w:hanging="360"/>
      </w:pPr>
      <w:rPr>
        <w:rFonts w:ascii="Wingdings" w:hAnsi="Wingdings" w:hint="default"/>
      </w:rPr>
    </w:lvl>
    <w:lvl w:ilvl="3" w:tplc="CC3A7A3E">
      <w:start w:val="1"/>
      <w:numFmt w:val="bullet"/>
      <w:lvlText w:val=""/>
      <w:lvlJc w:val="left"/>
      <w:pPr>
        <w:ind w:left="3087" w:hanging="360"/>
      </w:pPr>
      <w:rPr>
        <w:rFonts w:ascii="Symbol" w:hAnsi="Symbol" w:hint="default"/>
      </w:rPr>
    </w:lvl>
    <w:lvl w:ilvl="4" w:tplc="1ACA37E2">
      <w:start w:val="1"/>
      <w:numFmt w:val="bullet"/>
      <w:lvlText w:val="o"/>
      <w:lvlJc w:val="left"/>
      <w:pPr>
        <w:ind w:left="3807" w:hanging="360"/>
      </w:pPr>
      <w:rPr>
        <w:rFonts w:ascii="Courier New" w:hAnsi="Courier New" w:hint="default"/>
      </w:rPr>
    </w:lvl>
    <w:lvl w:ilvl="5" w:tplc="55D08F12">
      <w:start w:val="1"/>
      <w:numFmt w:val="bullet"/>
      <w:lvlText w:val=""/>
      <w:lvlJc w:val="left"/>
      <w:pPr>
        <w:ind w:left="4527" w:hanging="360"/>
      </w:pPr>
      <w:rPr>
        <w:rFonts w:ascii="Wingdings" w:hAnsi="Wingdings" w:hint="default"/>
      </w:rPr>
    </w:lvl>
    <w:lvl w:ilvl="6" w:tplc="2FE6027E">
      <w:start w:val="1"/>
      <w:numFmt w:val="bullet"/>
      <w:lvlText w:val=""/>
      <w:lvlJc w:val="left"/>
      <w:pPr>
        <w:ind w:left="5247" w:hanging="360"/>
      </w:pPr>
      <w:rPr>
        <w:rFonts w:ascii="Symbol" w:hAnsi="Symbol" w:hint="default"/>
      </w:rPr>
    </w:lvl>
    <w:lvl w:ilvl="7" w:tplc="0D20DCAA">
      <w:start w:val="1"/>
      <w:numFmt w:val="bullet"/>
      <w:lvlText w:val="o"/>
      <w:lvlJc w:val="left"/>
      <w:pPr>
        <w:ind w:left="5967" w:hanging="360"/>
      </w:pPr>
      <w:rPr>
        <w:rFonts w:ascii="Courier New" w:hAnsi="Courier New" w:hint="default"/>
      </w:rPr>
    </w:lvl>
    <w:lvl w:ilvl="8" w:tplc="F424CB0A">
      <w:start w:val="1"/>
      <w:numFmt w:val="bullet"/>
      <w:lvlText w:val=""/>
      <w:lvlJc w:val="left"/>
      <w:pPr>
        <w:ind w:left="6687" w:hanging="360"/>
      </w:pPr>
      <w:rPr>
        <w:rFonts w:ascii="Wingdings" w:hAnsi="Wingdings" w:hint="default"/>
      </w:rPr>
    </w:lvl>
  </w:abstractNum>
  <w:abstractNum w:abstractNumId="2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06E91"/>
    <w:multiLevelType w:val="multilevel"/>
    <w:tmpl w:val="D2EC22AE"/>
    <w:lvl w:ilvl="0">
      <w:start w:val="6"/>
      <w:numFmt w:val="decimal"/>
      <w:lvlText w:val="%1"/>
      <w:lvlJc w:val="left"/>
      <w:pPr>
        <w:ind w:left="720" w:hanging="360"/>
      </w:pPr>
      <w:rPr>
        <w:rFonts w:eastAsiaTheme="minorHAnsi" w:hint="default"/>
        <w:b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71278A"/>
    <w:multiLevelType w:val="hybridMultilevel"/>
    <w:tmpl w:val="34228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A540FE6"/>
    <w:multiLevelType w:val="hybridMultilevel"/>
    <w:tmpl w:val="24A2D1C8"/>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29" w15:restartNumberingAfterBreak="0">
    <w:nsid w:val="5D152D97"/>
    <w:multiLevelType w:val="multilevel"/>
    <w:tmpl w:val="D6BC90A2"/>
    <w:lvl w:ilvl="0">
      <w:numFmt w:val="none"/>
      <w:lvlText w:val=""/>
      <w:lvlJc w:val="left"/>
      <w:pPr>
        <w:tabs>
          <w:tab w:val="num" w:pos="360"/>
        </w:tabs>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34BB9"/>
    <w:multiLevelType w:val="multilevel"/>
    <w:tmpl w:val="80769F86"/>
    <w:lvl w:ilvl="0">
      <w:start w:val="10"/>
      <w:numFmt w:val="decimal"/>
      <w:lvlText w:val="%1"/>
      <w:lvlJc w:val="left"/>
      <w:pPr>
        <w:ind w:left="460" w:hanging="460"/>
      </w:pPr>
      <w:rPr>
        <w:rFonts w:hint="default"/>
      </w:rPr>
    </w:lvl>
    <w:lvl w:ilvl="1">
      <w:start w:val="2"/>
      <w:numFmt w:val="decimal"/>
      <w:lvlText w:val="%1.%2"/>
      <w:lvlJc w:val="left"/>
      <w:pPr>
        <w:ind w:left="880" w:hanging="4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4" w15:restartNumberingAfterBreak="0">
    <w:nsid w:val="69983ED0"/>
    <w:multiLevelType w:val="hybridMultilevel"/>
    <w:tmpl w:val="F89E8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3711D"/>
    <w:multiLevelType w:val="hybridMultilevel"/>
    <w:tmpl w:val="47F2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B65BB1"/>
    <w:multiLevelType w:val="hybridMultilevel"/>
    <w:tmpl w:val="DBC0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CB7E9C"/>
    <w:multiLevelType w:val="multilevel"/>
    <w:tmpl w:val="21B800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40"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3C233"/>
    <w:multiLevelType w:val="hybridMultilevel"/>
    <w:tmpl w:val="739A3D92"/>
    <w:lvl w:ilvl="0" w:tplc="7CB49F74">
      <w:start w:val="1"/>
      <w:numFmt w:val="bullet"/>
      <w:lvlText w:val=""/>
      <w:lvlJc w:val="left"/>
      <w:pPr>
        <w:ind w:left="720" w:hanging="360"/>
      </w:pPr>
      <w:rPr>
        <w:rFonts w:ascii="Symbol" w:hAnsi="Symbol" w:hint="default"/>
      </w:rPr>
    </w:lvl>
    <w:lvl w:ilvl="1" w:tplc="D3F2709A">
      <w:start w:val="1"/>
      <w:numFmt w:val="bullet"/>
      <w:lvlText w:val=""/>
      <w:lvlJc w:val="left"/>
      <w:pPr>
        <w:ind w:left="1440" w:hanging="360"/>
      </w:pPr>
      <w:rPr>
        <w:rFonts w:ascii="Symbol" w:hAnsi="Symbol" w:hint="default"/>
      </w:rPr>
    </w:lvl>
    <w:lvl w:ilvl="2" w:tplc="4C1EA1BA">
      <w:start w:val="1"/>
      <w:numFmt w:val="bullet"/>
      <w:lvlText w:val=""/>
      <w:lvlJc w:val="left"/>
      <w:pPr>
        <w:ind w:left="2160" w:hanging="360"/>
      </w:pPr>
      <w:rPr>
        <w:rFonts w:ascii="Wingdings" w:hAnsi="Wingdings" w:hint="default"/>
      </w:rPr>
    </w:lvl>
    <w:lvl w:ilvl="3" w:tplc="D3306ABE">
      <w:start w:val="1"/>
      <w:numFmt w:val="bullet"/>
      <w:lvlText w:val=""/>
      <w:lvlJc w:val="left"/>
      <w:pPr>
        <w:ind w:left="2880" w:hanging="360"/>
      </w:pPr>
      <w:rPr>
        <w:rFonts w:ascii="Symbol" w:hAnsi="Symbol" w:hint="default"/>
      </w:rPr>
    </w:lvl>
    <w:lvl w:ilvl="4" w:tplc="628E5560">
      <w:start w:val="1"/>
      <w:numFmt w:val="bullet"/>
      <w:lvlText w:val="o"/>
      <w:lvlJc w:val="left"/>
      <w:pPr>
        <w:ind w:left="3600" w:hanging="360"/>
      </w:pPr>
      <w:rPr>
        <w:rFonts w:ascii="Courier New" w:hAnsi="Courier New" w:hint="default"/>
      </w:rPr>
    </w:lvl>
    <w:lvl w:ilvl="5" w:tplc="C4FA649C">
      <w:start w:val="1"/>
      <w:numFmt w:val="bullet"/>
      <w:lvlText w:val=""/>
      <w:lvlJc w:val="left"/>
      <w:pPr>
        <w:ind w:left="4320" w:hanging="360"/>
      </w:pPr>
      <w:rPr>
        <w:rFonts w:ascii="Wingdings" w:hAnsi="Wingdings" w:hint="default"/>
      </w:rPr>
    </w:lvl>
    <w:lvl w:ilvl="6" w:tplc="3538067E">
      <w:start w:val="1"/>
      <w:numFmt w:val="bullet"/>
      <w:lvlText w:val=""/>
      <w:lvlJc w:val="left"/>
      <w:pPr>
        <w:ind w:left="5040" w:hanging="360"/>
      </w:pPr>
      <w:rPr>
        <w:rFonts w:ascii="Symbol" w:hAnsi="Symbol" w:hint="default"/>
      </w:rPr>
    </w:lvl>
    <w:lvl w:ilvl="7" w:tplc="59D48444">
      <w:start w:val="1"/>
      <w:numFmt w:val="bullet"/>
      <w:lvlText w:val="o"/>
      <w:lvlJc w:val="left"/>
      <w:pPr>
        <w:ind w:left="5760" w:hanging="360"/>
      </w:pPr>
      <w:rPr>
        <w:rFonts w:ascii="Courier New" w:hAnsi="Courier New" w:hint="default"/>
      </w:rPr>
    </w:lvl>
    <w:lvl w:ilvl="8" w:tplc="8A928E40">
      <w:start w:val="1"/>
      <w:numFmt w:val="bullet"/>
      <w:lvlText w:val=""/>
      <w:lvlJc w:val="left"/>
      <w:pPr>
        <w:ind w:left="648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EFE1886"/>
    <w:multiLevelType w:val="multilevel"/>
    <w:tmpl w:val="04023596"/>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00597493">
    <w:abstractNumId w:val="23"/>
  </w:num>
  <w:num w:numId="2" w16cid:durableId="1264261175">
    <w:abstractNumId w:val="41"/>
  </w:num>
  <w:num w:numId="3" w16cid:durableId="1313412370">
    <w:abstractNumId w:val="19"/>
  </w:num>
  <w:num w:numId="4" w16cid:durableId="19018304">
    <w:abstractNumId w:val="2"/>
  </w:num>
  <w:num w:numId="5" w16cid:durableId="1660501186">
    <w:abstractNumId w:val="24"/>
  </w:num>
  <w:num w:numId="6" w16cid:durableId="448166512">
    <w:abstractNumId w:val="29"/>
  </w:num>
  <w:num w:numId="7" w16cid:durableId="1538591218">
    <w:abstractNumId w:val="37"/>
  </w:num>
  <w:num w:numId="8" w16cid:durableId="272975661">
    <w:abstractNumId w:val="25"/>
  </w:num>
  <w:num w:numId="9" w16cid:durableId="730612558">
    <w:abstractNumId w:val="42"/>
  </w:num>
  <w:num w:numId="10" w16cid:durableId="290400789">
    <w:abstractNumId w:val="18"/>
  </w:num>
  <w:num w:numId="11" w16cid:durableId="1542664928">
    <w:abstractNumId w:val="31"/>
  </w:num>
  <w:num w:numId="12" w16cid:durableId="1332755156">
    <w:abstractNumId w:val="10"/>
  </w:num>
  <w:num w:numId="13" w16cid:durableId="237519295">
    <w:abstractNumId w:val="30"/>
  </w:num>
  <w:num w:numId="14" w16cid:durableId="1308240645">
    <w:abstractNumId w:val="39"/>
  </w:num>
  <w:num w:numId="15" w16cid:durableId="142744244">
    <w:abstractNumId w:val="17"/>
  </w:num>
  <w:num w:numId="16" w16cid:durableId="660693040">
    <w:abstractNumId w:val="44"/>
  </w:num>
  <w:num w:numId="17" w16cid:durableId="827525223">
    <w:abstractNumId w:val="32"/>
  </w:num>
  <w:num w:numId="18" w16cid:durableId="2037926311">
    <w:abstractNumId w:val="4"/>
  </w:num>
  <w:num w:numId="19" w16cid:durableId="1511525186">
    <w:abstractNumId w:val="40"/>
  </w:num>
  <w:num w:numId="20" w16cid:durableId="169300510">
    <w:abstractNumId w:val="0"/>
  </w:num>
  <w:num w:numId="21" w16cid:durableId="778843114">
    <w:abstractNumId w:val="5"/>
  </w:num>
  <w:num w:numId="22" w16cid:durableId="2141220814">
    <w:abstractNumId w:val="6"/>
  </w:num>
  <w:num w:numId="23" w16cid:durableId="1466850704">
    <w:abstractNumId w:val="35"/>
  </w:num>
  <w:num w:numId="24" w16cid:durableId="1791588545">
    <w:abstractNumId w:val="27"/>
  </w:num>
  <w:num w:numId="25" w16cid:durableId="154955323">
    <w:abstractNumId w:val="34"/>
  </w:num>
  <w:num w:numId="26" w16cid:durableId="605696830">
    <w:abstractNumId w:val="16"/>
  </w:num>
  <w:num w:numId="27" w16cid:durableId="565072570">
    <w:abstractNumId w:val="38"/>
  </w:num>
  <w:num w:numId="28" w16cid:durableId="530727722">
    <w:abstractNumId w:val="22"/>
  </w:num>
  <w:num w:numId="29" w16cid:durableId="113326611">
    <w:abstractNumId w:val="9"/>
  </w:num>
  <w:num w:numId="30" w16cid:durableId="1382023959">
    <w:abstractNumId w:val="36"/>
  </w:num>
  <w:num w:numId="31" w16cid:durableId="330447880">
    <w:abstractNumId w:val="7"/>
  </w:num>
  <w:num w:numId="32" w16cid:durableId="1359694004">
    <w:abstractNumId w:val="15"/>
  </w:num>
  <w:num w:numId="33" w16cid:durableId="1669753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2162401">
    <w:abstractNumId w:val="20"/>
  </w:num>
  <w:num w:numId="35" w16cid:durableId="930236710">
    <w:abstractNumId w:val="28"/>
  </w:num>
  <w:num w:numId="36" w16cid:durableId="1083525487">
    <w:abstractNumId w:val="8"/>
  </w:num>
  <w:num w:numId="37" w16cid:durableId="748042690">
    <w:abstractNumId w:val="1"/>
  </w:num>
  <w:num w:numId="38" w16cid:durableId="430441434">
    <w:abstractNumId w:val="43"/>
  </w:num>
  <w:num w:numId="39" w16cid:durableId="1900087924">
    <w:abstractNumId w:val="21"/>
  </w:num>
  <w:num w:numId="40" w16cid:durableId="1028220873">
    <w:abstractNumId w:val="12"/>
  </w:num>
  <w:num w:numId="41" w16cid:durableId="1420298340">
    <w:abstractNumId w:val="26"/>
  </w:num>
  <w:num w:numId="42" w16cid:durableId="359355013">
    <w:abstractNumId w:val="14"/>
  </w:num>
  <w:num w:numId="43" w16cid:durableId="174930874">
    <w:abstractNumId w:val="3"/>
  </w:num>
  <w:num w:numId="44" w16cid:durableId="339284041">
    <w:abstractNumId w:val="13"/>
  </w:num>
  <w:num w:numId="45" w16cid:durableId="943533210">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323"/>
    <w:rsid w:val="0000357D"/>
    <w:rsid w:val="0001537A"/>
    <w:rsid w:val="00020046"/>
    <w:rsid w:val="000231CC"/>
    <w:rsid w:val="00024912"/>
    <w:rsid w:val="00025A5F"/>
    <w:rsid w:val="00033AB1"/>
    <w:rsid w:val="000350F7"/>
    <w:rsid w:val="00036C46"/>
    <w:rsid w:val="00036D2A"/>
    <w:rsid w:val="000434BC"/>
    <w:rsid w:val="00044615"/>
    <w:rsid w:val="00046237"/>
    <w:rsid w:val="00047427"/>
    <w:rsid w:val="00057638"/>
    <w:rsid w:val="00060AA5"/>
    <w:rsid w:val="000719A2"/>
    <w:rsid w:val="00071BB2"/>
    <w:rsid w:val="00076ED5"/>
    <w:rsid w:val="00077365"/>
    <w:rsid w:val="00091B94"/>
    <w:rsid w:val="00092951"/>
    <w:rsid w:val="00093938"/>
    <w:rsid w:val="0009524F"/>
    <w:rsid w:val="00096B60"/>
    <w:rsid w:val="000A1DC8"/>
    <w:rsid w:val="000A405F"/>
    <w:rsid w:val="000B0044"/>
    <w:rsid w:val="000B23B1"/>
    <w:rsid w:val="000B2DA7"/>
    <w:rsid w:val="000B3A47"/>
    <w:rsid w:val="000B4C6D"/>
    <w:rsid w:val="000B6EA8"/>
    <w:rsid w:val="000C1A23"/>
    <w:rsid w:val="000C1B33"/>
    <w:rsid w:val="000C7310"/>
    <w:rsid w:val="000D17C7"/>
    <w:rsid w:val="000D22E2"/>
    <w:rsid w:val="000D282E"/>
    <w:rsid w:val="000D5061"/>
    <w:rsid w:val="000E29B3"/>
    <w:rsid w:val="000E3108"/>
    <w:rsid w:val="000E4B77"/>
    <w:rsid w:val="000E4C6B"/>
    <w:rsid w:val="000E56E0"/>
    <w:rsid w:val="000E601D"/>
    <w:rsid w:val="000E637C"/>
    <w:rsid w:val="000F3A08"/>
    <w:rsid w:val="000F5978"/>
    <w:rsid w:val="00102698"/>
    <w:rsid w:val="00104B8D"/>
    <w:rsid w:val="00105132"/>
    <w:rsid w:val="00110D48"/>
    <w:rsid w:val="001132C9"/>
    <w:rsid w:val="00114CA6"/>
    <w:rsid w:val="001171DA"/>
    <w:rsid w:val="001241E9"/>
    <w:rsid w:val="00126E04"/>
    <w:rsid w:val="00131D5C"/>
    <w:rsid w:val="00135ABE"/>
    <w:rsid w:val="00136219"/>
    <w:rsid w:val="00140344"/>
    <w:rsid w:val="00142C1E"/>
    <w:rsid w:val="00144271"/>
    <w:rsid w:val="00157DB4"/>
    <w:rsid w:val="001601D3"/>
    <w:rsid w:val="001603A0"/>
    <w:rsid w:val="00160929"/>
    <w:rsid w:val="00161453"/>
    <w:rsid w:val="0016243D"/>
    <w:rsid w:val="001639F2"/>
    <w:rsid w:val="001660EC"/>
    <w:rsid w:val="00166AF8"/>
    <w:rsid w:val="0017174A"/>
    <w:rsid w:val="00174715"/>
    <w:rsid w:val="001766DB"/>
    <w:rsid w:val="0018422B"/>
    <w:rsid w:val="00185C08"/>
    <w:rsid w:val="0018645E"/>
    <w:rsid w:val="001902FF"/>
    <w:rsid w:val="00192653"/>
    <w:rsid w:val="0019395D"/>
    <w:rsid w:val="00194765"/>
    <w:rsid w:val="00195217"/>
    <w:rsid w:val="00195EEF"/>
    <w:rsid w:val="001A4A6F"/>
    <w:rsid w:val="001A4E18"/>
    <w:rsid w:val="001A4EC5"/>
    <w:rsid w:val="001A5E14"/>
    <w:rsid w:val="001A6398"/>
    <w:rsid w:val="001A6478"/>
    <w:rsid w:val="001A67CA"/>
    <w:rsid w:val="001A7958"/>
    <w:rsid w:val="001A7D44"/>
    <w:rsid w:val="001B22B6"/>
    <w:rsid w:val="001B4169"/>
    <w:rsid w:val="001B4E14"/>
    <w:rsid w:val="001B5758"/>
    <w:rsid w:val="001B5B3F"/>
    <w:rsid w:val="001B6CA7"/>
    <w:rsid w:val="001B7C69"/>
    <w:rsid w:val="001C0367"/>
    <w:rsid w:val="001C0A05"/>
    <w:rsid w:val="001C0A65"/>
    <w:rsid w:val="001C1A14"/>
    <w:rsid w:val="001C3119"/>
    <w:rsid w:val="001C4428"/>
    <w:rsid w:val="001C52E8"/>
    <w:rsid w:val="001C6AE5"/>
    <w:rsid w:val="001D0DDA"/>
    <w:rsid w:val="001D361E"/>
    <w:rsid w:val="001D64FB"/>
    <w:rsid w:val="001D7512"/>
    <w:rsid w:val="001E195B"/>
    <w:rsid w:val="001E52E4"/>
    <w:rsid w:val="001F451A"/>
    <w:rsid w:val="001F46F6"/>
    <w:rsid w:val="001F5964"/>
    <w:rsid w:val="001F691A"/>
    <w:rsid w:val="001F79A8"/>
    <w:rsid w:val="00201DB8"/>
    <w:rsid w:val="002040AE"/>
    <w:rsid w:val="00204992"/>
    <w:rsid w:val="0020599B"/>
    <w:rsid w:val="00206D59"/>
    <w:rsid w:val="00213A10"/>
    <w:rsid w:val="00222522"/>
    <w:rsid w:val="00222694"/>
    <w:rsid w:val="00222D3D"/>
    <w:rsid w:val="00224F11"/>
    <w:rsid w:val="00227121"/>
    <w:rsid w:val="002273C2"/>
    <w:rsid w:val="00227562"/>
    <w:rsid w:val="00234DF7"/>
    <w:rsid w:val="00235479"/>
    <w:rsid w:val="002357C6"/>
    <w:rsid w:val="0023663B"/>
    <w:rsid w:val="002377BD"/>
    <w:rsid w:val="00242A7C"/>
    <w:rsid w:val="00246E27"/>
    <w:rsid w:val="00251D4E"/>
    <w:rsid w:val="002535FE"/>
    <w:rsid w:val="00256366"/>
    <w:rsid w:val="00256854"/>
    <w:rsid w:val="00260CF7"/>
    <w:rsid w:val="00265BF2"/>
    <w:rsid w:val="0026757C"/>
    <w:rsid w:val="0027356D"/>
    <w:rsid w:val="00274118"/>
    <w:rsid w:val="00274737"/>
    <w:rsid w:val="0028013C"/>
    <w:rsid w:val="00281054"/>
    <w:rsid w:val="00281212"/>
    <w:rsid w:val="00284CC7"/>
    <w:rsid w:val="0029314C"/>
    <w:rsid w:val="00293BDC"/>
    <w:rsid w:val="00295199"/>
    <w:rsid w:val="002954E1"/>
    <w:rsid w:val="002A0409"/>
    <w:rsid w:val="002A057C"/>
    <w:rsid w:val="002A6CFD"/>
    <w:rsid w:val="002A7105"/>
    <w:rsid w:val="002A7C62"/>
    <w:rsid w:val="002B2C4E"/>
    <w:rsid w:val="002B42FF"/>
    <w:rsid w:val="002B7FCE"/>
    <w:rsid w:val="002C013A"/>
    <w:rsid w:val="002C3DCC"/>
    <w:rsid w:val="002C5CB1"/>
    <w:rsid w:val="002C78DC"/>
    <w:rsid w:val="002C79AE"/>
    <w:rsid w:val="002C7DC1"/>
    <w:rsid w:val="002D0876"/>
    <w:rsid w:val="002D2971"/>
    <w:rsid w:val="002D31ED"/>
    <w:rsid w:val="002D3725"/>
    <w:rsid w:val="002D62D9"/>
    <w:rsid w:val="002D6F83"/>
    <w:rsid w:val="002E6DD5"/>
    <w:rsid w:val="002E7C88"/>
    <w:rsid w:val="002F0395"/>
    <w:rsid w:val="002F0D0D"/>
    <w:rsid w:val="002F3114"/>
    <w:rsid w:val="002F3394"/>
    <w:rsid w:val="002F4FEA"/>
    <w:rsid w:val="002F6C4D"/>
    <w:rsid w:val="002F77A5"/>
    <w:rsid w:val="003011F8"/>
    <w:rsid w:val="003014DF"/>
    <w:rsid w:val="003026D6"/>
    <w:rsid w:val="00307650"/>
    <w:rsid w:val="003119E8"/>
    <w:rsid w:val="00311C10"/>
    <w:rsid w:val="003123A4"/>
    <w:rsid w:val="003161C6"/>
    <w:rsid w:val="00321478"/>
    <w:rsid w:val="003241D5"/>
    <w:rsid w:val="00330363"/>
    <w:rsid w:val="0033138F"/>
    <w:rsid w:val="003343DE"/>
    <w:rsid w:val="00336DCB"/>
    <w:rsid w:val="00341C26"/>
    <w:rsid w:val="0034279B"/>
    <w:rsid w:val="00346AD3"/>
    <w:rsid w:val="003502F4"/>
    <w:rsid w:val="00352574"/>
    <w:rsid w:val="00362359"/>
    <w:rsid w:val="0036629C"/>
    <w:rsid w:val="00366CD2"/>
    <w:rsid w:val="00370911"/>
    <w:rsid w:val="00370C12"/>
    <w:rsid w:val="0037147C"/>
    <w:rsid w:val="00372C47"/>
    <w:rsid w:val="00372EBC"/>
    <w:rsid w:val="00375C27"/>
    <w:rsid w:val="0037698B"/>
    <w:rsid w:val="00377E82"/>
    <w:rsid w:val="00390E42"/>
    <w:rsid w:val="0039164D"/>
    <w:rsid w:val="00393FE6"/>
    <w:rsid w:val="00394408"/>
    <w:rsid w:val="003A1527"/>
    <w:rsid w:val="003A316D"/>
    <w:rsid w:val="003A3A63"/>
    <w:rsid w:val="003B5370"/>
    <w:rsid w:val="003C1C3B"/>
    <w:rsid w:val="003C5C4E"/>
    <w:rsid w:val="003C6598"/>
    <w:rsid w:val="003D5188"/>
    <w:rsid w:val="003D636D"/>
    <w:rsid w:val="003D6AA5"/>
    <w:rsid w:val="003F355E"/>
    <w:rsid w:val="004011D4"/>
    <w:rsid w:val="0040694F"/>
    <w:rsid w:val="00412A27"/>
    <w:rsid w:val="00414F5E"/>
    <w:rsid w:val="00417AE6"/>
    <w:rsid w:val="00423E22"/>
    <w:rsid w:val="00425DF2"/>
    <w:rsid w:val="00426136"/>
    <w:rsid w:val="00427483"/>
    <w:rsid w:val="004311F0"/>
    <w:rsid w:val="004316A3"/>
    <w:rsid w:val="0043323A"/>
    <w:rsid w:val="00433E7F"/>
    <w:rsid w:val="00441515"/>
    <w:rsid w:val="004418A8"/>
    <w:rsid w:val="00443C85"/>
    <w:rsid w:val="00445991"/>
    <w:rsid w:val="00447D22"/>
    <w:rsid w:val="004507DD"/>
    <w:rsid w:val="00451578"/>
    <w:rsid w:val="00453DA5"/>
    <w:rsid w:val="00454DBB"/>
    <w:rsid w:val="00455C3C"/>
    <w:rsid w:val="00455F66"/>
    <w:rsid w:val="00460B9F"/>
    <w:rsid w:val="00461B22"/>
    <w:rsid w:val="00462C53"/>
    <w:rsid w:val="00464AFC"/>
    <w:rsid w:val="00465436"/>
    <w:rsid w:val="004655D9"/>
    <w:rsid w:val="004677A2"/>
    <w:rsid w:val="00475807"/>
    <w:rsid w:val="00476CF3"/>
    <w:rsid w:val="00476E92"/>
    <w:rsid w:val="0048001D"/>
    <w:rsid w:val="00480020"/>
    <w:rsid w:val="004906F7"/>
    <w:rsid w:val="004909DC"/>
    <w:rsid w:val="00494B33"/>
    <w:rsid w:val="00496045"/>
    <w:rsid w:val="00496A46"/>
    <w:rsid w:val="004A30FF"/>
    <w:rsid w:val="004A4B1A"/>
    <w:rsid w:val="004B0FD9"/>
    <w:rsid w:val="004B3003"/>
    <w:rsid w:val="004B5787"/>
    <w:rsid w:val="004B5D26"/>
    <w:rsid w:val="004C6D7C"/>
    <w:rsid w:val="004C7E8D"/>
    <w:rsid w:val="004D19F4"/>
    <w:rsid w:val="004D2BEF"/>
    <w:rsid w:val="004E05C8"/>
    <w:rsid w:val="004E1130"/>
    <w:rsid w:val="004E2DFA"/>
    <w:rsid w:val="004F3CE5"/>
    <w:rsid w:val="004F7305"/>
    <w:rsid w:val="0050059E"/>
    <w:rsid w:val="005006BD"/>
    <w:rsid w:val="005037B7"/>
    <w:rsid w:val="0050415A"/>
    <w:rsid w:val="005044DB"/>
    <w:rsid w:val="00513A45"/>
    <w:rsid w:val="00520085"/>
    <w:rsid w:val="00520297"/>
    <w:rsid w:val="005230CB"/>
    <w:rsid w:val="00524A19"/>
    <w:rsid w:val="005304DE"/>
    <w:rsid w:val="00530C69"/>
    <w:rsid w:val="005311A9"/>
    <w:rsid w:val="005346B2"/>
    <w:rsid w:val="005355D5"/>
    <w:rsid w:val="005376A6"/>
    <w:rsid w:val="00537B2B"/>
    <w:rsid w:val="00542B21"/>
    <w:rsid w:val="00543208"/>
    <w:rsid w:val="00543DB4"/>
    <w:rsid w:val="00545924"/>
    <w:rsid w:val="005555F1"/>
    <w:rsid w:val="0055651A"/>
    <w:rsid w:val="005567D9"/>
    <w:rsid w:val="00556F0F"/>
    <w:rsid w:val="00566026"/>
    <w:rsid w:val="00566619"/>
    <w:rsid w:val="00572A8F"/>
    <w:rsid w:val="005732CD"/>
    <w:rsid w:val="00574403"/>
    <w:rsid w:val="00575821"/>
    <w:rsid w:val="00576111"/>
    <w:rsid w:val="00577FA4"/>
    <w:rsid w:val="00583C18"/>
    <w:rsid w:val="005854DC"/>
    <w:rsid w:val="00590081"/>
    <w:rsid w:val="005918E3"/>
    <w:rsid w:val="00592D0E"/>
    <w:rsid w:val="005941A1"/>
    <w:rsid w:val="005947B9"/>
    <w:rsid w:val="00597B82"/>
    <w:rsid w:val="005A06F3"/>
    <w:rsid w:val="005A26FF"/>
    <w:rsid w:val="005A3288"/>
    <w:rsid w:val="005A4B57"/>
    <w:rsid w:val="005A6FB4"/>
    <w:rsid w:val="005A75CF"/>
    <w:rsid w:val="005B2170"/>
    <w:rsid w:val="005B2A3D"/>
    <w:rsid w:val="005B40DB"/>
    <w:rsid w:val="005B621C"/>
    <w:rsid w:val="005B6C41"/>
    <w:rsid w:val="005C45F4"/>
    <w:rsid w:val="005C5B00"/>
    <w:rsid w:val="005D4D2C"/>
    <w:rsid w:val="005D5A08"/>
    <w:rsid w:val="005D78E6"/>
    <w:rsid w:val="005E38AC"/>
    <w:rsid w:val="005E643E"/>
    <w:rsid w:val="005F2115"/>
    <w:rsid w:val="005F6C78"/>
    <w:rsid w:val="0060006D"/>
    <w:rsid w:val="00604339"/>
    <w:rsid w:val="00604687"/>
    <w:rsid w:val="00604C6B"/>
    <w:rsid w:val="0060690A"/>
    <w:rsid w:val="00607F58"/>
    <w:rsid w:val="00612183"/>
    <w:rsid w:val="00614EEB"/>
    <w:rsid w:val="00615A05"/>
    <w:rsid w:val="00616D3D"/>
    <w:rsid w:val="00620104"/>
    <w:rsid w:val="00622AA6"/>
    <w:rsid w:val="00623E35"/>
    <w:rsid w:val="00624BC7"/>
    <w:rsid w:val="00626650"/>
    <w:rsid w:val="00627882"/>
    <w:rsid w:val="00631A99"/>
    <w:rsid w:val="00632E23"/>
    <w:rsid w:val="00634EE4"/>
    <w:rsid w:val="00636023"/>
    <w:rsid w:val="006368CD"/>
    <w:rsid w:val="00640234"/>
    <w:rsid w:val="006418A4"/>
    <w:rsid w:val="006457EA"/>
    <w:rsid w:val="00645B70"/>
    <w:rsid w:val="00646E4E"/>
    <w:rsid w:val="0064790E"/>
    <w:rsid w:val="0065666F"/>
    <w:rsid w:val="0066038F"/>
    <w:rsid w:val="006665C6"/>
    <w:rsid w:val="00671082"/>
    <w:rsid w:val="0067231E"/>
    <w:rsid w:val="00672AE5"/>
    <w:rsid w:val="0067464B"/>
    <w:rsid w:val="0067525F"/>
    <w:rsid w:val="006757DF"/>
    <w:rsid w:val="00675EDE"/>
    <w:rsid w:val="00681423"/>
    <w:rsid w:val="00684FAF"/>
    <w:rsid w:val="00685EE6"/>
    <w:rsid w:val="00694820"/>
    <w:rsid w:val="00694A53"/>
    <w:rsid w:val="006A061F"/>
    <w:rsid w:val="006A3FB1"/>
    <w:rsid w:val="006A4D44"/>
    <w:rsid w:val="006A6FD7"/>
    <w:rsid w:val="006A79F9"/>
    <w:rsid w:val="006B52FD"/>
    <w:rsid w:val="006B79C7"/>
    <w:rsid w:val="006C14AD"/>
    <w:rsid w:val="006C19F4"/>
    <w:rsid w:val="006C2344"/>
    <w:rsid w:val="006C289A"/>
    <w:rsid w:val="006C2D23"/>
    <w:rsid w:val="006C34D6"/>
    <w:rsid w:val="006C53EE"/>
    <w:rsid w:val="006D5D69"/>
    <w:rsid w:val="006D6B31"/>
    <w:rsid w:val="006E6534"/>
    <w:rsid w:val="006F1F51"/>
    <w:rsid w:val="006F2EB4"/>
    <w:rsid w:val="006F5C8C"/>
    <w:rsid w:val="00703AAE"/>
    <w:rsid w:val="00703E77"/>
    <w:rsid w:val="00710E5F"/>
    <w:rsid w:val="007110E7"/>
    <w:rsid w:val="00712108"/>
    <w:rsid w:val="00714F59"/>
    <w:rsid w:val="00720B99"/>
    <w:rsid w:val="00721C13"/>
    <w:rsid w:val="00722668"/>
    <w:rsid w:val="00722C4D"/>
    <w:rsid w:val="0072719B"/>
    <w:rsid w:val="00727E30"/>
    <w:rsid w:val="00736B8E"/>
    <w:rsid w:val="00740DD7"/>
    <w:rsid w:val="0074149C"/>
    <w:rsid w:val="00743FE0"/>
    <w:rsid w:val="00744222"/>
    <w:rsid w:val="007465A1"/>
    <w:rsid w:val="007512E9"/>
    <w:rsid w:val="007552C2"/>
    <w:rsid w:val="007556F4"/>
    <w:rsid w:val="00763722"/>
    <w:rsid w:val="00766EC9"/>
    <w:rsid w:val="00767D61"/>
    <w:rsid w:val="0077125B"/>
    <w:rsid w:val="007717AD"/>
    <w:rsid w:val="00780293"/>
    <w:rsid w:val="00784B79"/>
    <w:rsid w:val="00791FAC"/>
    <w:rsid w:val="007943A1"/>
    <w:rsid w:val="00794EB2"/>
    <w:rsid w:val="00795DCA"/>
    <w:rsid w:val="007A67CC"/>
    <w:rsid w:val="007B1809"/>
    <w:rsid w:val="007B20C6"/>
    <w:rsid w:val="007B5899"/>
    <w:rsid w:val="007C44D1"/>
    <w:rsid w:val="007D1C4F"/>
    <w:rsid w:val="007D5D19"/>
    <w:rsid w:val="007D70D4"/>
    <w:rsid w:val="007E13F1"/>
    <w:rsid w:val="007E1494"/>
    <w:rsid w:val="007E298B"/>
    <w:rsid w:val="007F46FD"/>
    <w:rsid w:val="007F4C8E"/>
    <w:rsid w:val="007F58A1"/>
    <w:rsid w:val="007F6CEF"/>
    <w:rsid w:val="00806890"/>
    <w:rsid w:val="00806B47"/>
    <w:rsid w:val="008154D4"/>
    <w:rsid w:val="00815C80"/>
    <w:rsid w:val="008172FC"/>
    <w:rsid w:val="00817592"/>
    <w:rsid w:val="00817C46"/>
    <w:rsid w:val="00820A4F"/>
    <w:rsid w:val="00820C1F"/>
    <w:rsid w:val="008243AC"/>
    <w:rsid w:val="008254C9"/>
    <w:rsid w:val="0082692F"/>
    <w:rsid w:val="0083045A"/>
    <w:rsid w:val="008320A1"/>
    <w:rsid w:val="00834F77"/>
    <w:rsid w:val="00837121"/>
    <w:rsid w:val="00837D6A"/>
    <w:rsid w:val="00843A66"/>
    <w:rsid w:val="008475F2"/>
    <w:rsid w:val="00851661"/>
    <w:rsid w:val="00851B16"/>
    <w:rsid w:val="00851D0C"/>
    <w:rsid w:val="00852ED0"/>
    <w:rsid w:val="00854B74"/>
    <w:rsid w:val="008571F9"/>
    <w:rsid w:val="00857A45"/>
    <w:rsid w:val="0086086B"/>
    <w:rsid w:val="00860990"/>
    <w:rsid w:val="00870C2B"/>
    <w:rsid w:val="00884FE3"/>
    <w:rsid w:val="00891506"/>
    <w:rsid w:val="00891CFF"/>
    <w:rsid w:val="00892942"/>
    <w:rsid w:val="00893219"/>
    <w:rsid w:val="0089484F"/>
    <w:rsid w:val="008A04E1"/>
    <w:rsid w:val="008A3583"/>
    <w:rsid w:val="008A368C"/>
    <w:rsid w:val="008A7109"/>
    <w:rsid w:val="008A7B12"/>
    <w:rsid w:val="008A7C00"/>
    <w:rsid w:val="008B5725"/>
    <w:rsid w:val="008B57C5"/>
    <w:rsid w:val="008B59C8"/>
    <w:rsid w:val="008C20B3"/>
    <w:rsid w:val="008C4583"/>
    <w:rsid w:val="008C6E4F"/>
    <w:rsid w:val="008C77E0"/>
    <w:rsid w:val="008C7DF7"/>
    <w:rsid w:val="008D1BFC"/>
    <w:rsid w:val="008D3E3B"/>
    <w:rsid w:val="008D4E56"/>
    <w:rsid w:val="008D5ADB"/>
    <w:rsid w:val="008E2B5B"/>
    <w:rsid w:val="008F0292"/>
    <w:rsid w:val="008F0E2D"/>
    <w:rsid w:val="008F5EC4"/>
    <w:rsid w:val="008F6F6D"/>
    <w:rsid w:val="00904828"/>
    <w:rsid w:val="009066F0"/>
    <w:rsid w:val="00906A0F"/>
    <w:rsid w:val="009078BF"/>
    <w:rsid w:val="00910DF0"/>
    <w:rsid w:val="00920146"/>
    <w:rsid w:val="0092087F"/>
    <w:rsid w:val="00922446"/>
    <w:rsid w:val="0092342F"/>
    <w:rsid w:val="00923F77"/>
    <w:rsid w:val="0092450A"/>
    <w:rsid w:val="00925D3D"/>
    <w:rsid w:val="00926997"/>
    <w:rsid w:val="0093045D"/>
    <w:rsid w:val="00932BDB"/>
    <w:rsid w:val="00934C8C"/>
    <w:rsid w:val="00935006"/>
    <w:rsid w:val="009368C0"/>
    <w:rsid w:val="00944DC6"/>
    <w:rsid w:val="00945B00"/>
    <w:rsid w:val="00946F59"/>
    <w:rsid w:val="00954F81"/>
    <w:rsid w:val="00955A02"/>
    <w:rsid w:val="00956789"/>
    <w:rsid w:val="00957EAC"/>
    <w:rsid w:val="009634D6"/>
    <w:rsid w:val="00964429"/>
    <w:rsid w:val="00966594"/>
    <w:rsid w:val="0096732B"/>
    <w:rsid w:val="0097261B"/>
    <w:rsid w:val="00974A3E"/>
    <w:rsid w:val="009753A0"/>
    <w:rsid w:val="00975D93"/>
    <w:rsid w:val="009764E9"/>
    <w:rsid w:val="00980E82"/>
    <w:rsid w:val="00981943"/>
    <w:rsid w:val="009823E5"/>
    <w:rsid w:val="009831AB"/>
    <w:rsid w:val="00983EC2"/>
    <w:rsid w:val="0098544B"/>
    <w:rsid w:val="00993678"/>
    <w:rsid w:val="00993BC2"/>
    <w:rsid w:val="00996B8A"/>
    <w:rsid w:val="009A05D7"/>
    <w:rsid w:val="009A0688"/>
    <w:rsid w:val="009A34E1"/>
    <w:rsid w:val="009A34E3"/>
    <w:rsid w:val="009A3DF2"/>
    <w:rsid w:val="009A472D"/>
    <w:rsid w:val="009B378A"/>
    <w:rsid w:val="009B6436"/>
    <w:rsid w:val="009B64C7"/>
    <w:rsid w:val="009C07EB"/>
    <w:rsid w:val="009C365A"/>
    <w:rsid w:val="009C515C"/>
    <w:rsid w:val="009D045A"/>
    <w:rsid w:val="009D0682"/>
    <w:rsid w:val="009D0F40"/>
    <w:rsid w:val="009D615E"/>
    <w:rsid w:val="009D7503"/>
    <w:rsid w:val="009E36D8"/>
    <w:rsid w:val="009E4E1D"/>
    <w:rsid w:val="009E5560"/>
    <w:rsid w:val="009E708C"/>
    <w:rsid w:val="009F2319"/>
    <w:rsid w:val="009F476E"/>
    <w:rsid w:val="009F67C9"/>
    <w:rsid w:val="00A000B5"/>
    <w:rsid w:val="00A002F6"/>
    <w:rsid w:val="00A02E5F"/>
    <w:rsid w:val="00A05BB6"/>
    <w:rsid w:val="00A13CD1"/>
    <w:rsid w:val="00A1761C"/>
    <w:rsid w:val="00A222F2"/>
    <w:rsid w:val="00A272AC"/>
    <w:rsid w:val="00A27331"/>
    <w:rsid w:val="00A3216D"/>
    <w:rsid w:val="00A32C2B"/>
    <w:rsid w:val="00A345A3"/>
    <w:rsid w:val="00A37494"/>
    <w:rsid w:val="00A4121B"/>
    <w:rsid w:val="00A42CA7"/>
    <w:rsid w:val="00A42D49"/>
    <w:rsid w:val="00A432DF"/>
    <w:rsid w:val="00A446F3"/>
    <w:rsid w:val="00A45746"/>
    <w:rsid w:val="00A464FB"/>
    <w:rsid w:val="00A471F1"/>
    <w:rsid w:val="00A47C95"/>
    <w:rsid w:val="00A512E8"/>
    <w:rsid w:val="00A51EA1"/>
    <w:rsid w:val="00A54E77"/>
    <w:rsid w:val="00A57D9F"/>
    <w:rsid w:val="00A58358"/>
    <w:rsid w:val="00A639BF"/>
    <w:rsid w:val="00A63B4A"/>
    <w:rsid w:val="00A64EF1"/>
    <w:rsid w:val="00A651F0"/>
    <w:rsid w:val="00A66D94"/>
    <w:rsid w:val="00A716B3"/>
    <w:rsid w:val="00A72DD8"/>
    <w:rsid w:val="00A7780E"/>
    <w:rsid w:val="00A8130C"/>
    <w:rsid w:val="00A9086C"/>
    <w:rsid w:val="00A90EAD"/>
    <w:rsid w:val="00A918B1"/>
    <w:rsid w:val="00A92C62"/>
    <w:rsid w:val="00A92DDC"/>
    <w:rsid w:val="00A93905"/>
    <w:rsid w:val="00A939BA"/>
    <w:rsid w:val="00A93BEC"/>
    <w:rsid w:val="00A948CD"/>
    <w:rsid w:val="00A96091"/>
    <w:rsid w:val="00AA15C6"/>
    <w:rsid w:val="00AA2717"/>
    <w:rsid w:val="00AA28EF"/>
    <w:rsid w:val="00AA3A62"/>
    <w:rsid w:val="00AB40C8"/>
    <w:rsid w:val="00AB508A"/>
    <w:rsid w:val="00AB5199"/>
    <w:rsid w:val="00AC7C91"/>
    <w:rsid w:val="00AC7D5E"/>
    <w:rsid w:val="00AD3C54"/>
    <w:rsid w:val="00AD5FFE"/>
    <w:rsid w:val="00AD6416"/>
    <w:rsid w:val="00AD6BA2"/>
    <w:rsid w:val="00AE0132"/>
    <w:rsid w:val="00AE468C"/>
    <w:rsid w:val="00AE5C88"/>
    <w:rsid w:val="00AF232E"/>
    <w:rsid w:val="00AF5C17"/>
    <w:rsid w:val="00AF7839"/>
    <w:rsid w:val="00B00078"/>
    <w:rsid w:val="00B00F0E"/>
    <w:rsid w:val="00B00FE4"/>
    <w:rsid w:val="00B01E44"/>
    <w:rsid w:val="00B03AEC"/>
    <w:rsid w:val="00B05B44"/>
    <w:rsid w:val="00B13394"/>
    <w:rsid w:val="00B14D28"/>
    <w:rsid w:val="00B15BEF"/>
    <w:rsid w:val="00B20C75"/>
    <w:rsid w:val="00B20FA0"/>
    <w:rsid w:val="00B22D85"/>
    <w:rsid w:val="00B25DD0"/>
    <w:rsid w:val="00B32455"/>
    <w:rsid w:val="00B33DDD"/>
    <w:rsid w:val="00B3461A"/>
    <w:rsid w:val="00B35960"/>
    <w:rsid w:val="00B36483"/>
    <w:rsid w:val="00B430E0"/>
    <w:rsid w:val="00B45A61"/>
    <w:rsid w:val="00B45D21"/>
    <w:rsid w:val="00B51D14"/>
    <w:rsid w:val="00B6559E"/>
    <w:rsid w:val="00B66049"/>
    <w:rsid w:val="00B70D36"/>
    <w:rsid w:val="00B71328"/>
    <w:rsid w:val="00B71F53"/>
    <w:rsid w:val="00B72223"/>
    <w:rsid w:val="00B74A09"/>
    <w:rsid w:val="00B75599"/>
    <w:rsid w:val="00B75925"/>
    <w:rsid w:val="00B75A3D"/>
    <w:rsid w:val="00B808A7"/>
    <w:rsid w:val="00B818EE"/>
    <w:rsid w:val="00B82F8A"/>
    <w:rsid w:val="00B83958"/>
    <w:rsid w:val="00B83BB4"/>
    <w:rsid w:val="00B871AA"/>
    <w:rsid w:val="00B9635A"/>
    <w:rsid w:val="00BA0F4D"/>
    <w:rsid w:val="00BA312E"/>
    <w:rsid w:val="00BA471F"/>
    <w:rsid w:val="00BA5D1E"/>
    <w:rsid w:val="00BB158C"/>
    <w:rsid w:val="00BB544D"/>
    <w:rsid w:val="00BC1915"/>
    <w:rsid w:val="00BC1DFD"/>
    <w:rsid w:val="00BC7E34"/>
    <w:rsid w:val="00BD0645"/>
    <w:rsid w:val="00BD0A76"/>
    <w:rsid w:val="00BD55F7"/>
    <w:rsid w:val="00BE18E9"/>
    <w:rsid w:val="00BE3D3A"/>
    <w:rsid w:val="00BF39CC"/>
    <w:rsid w:val="00BF4A64"/>
    <w:rsid w:val="00C00888"/>
    <w:rsid w:val="00C0205E"/>
    <w:rsid w:val="00C07651"/>
    <w:rsid w:val="00C07A86"/>
    <w:rsid w:val="00C10FEF"/>
    <w:rsid w:val="00C11852"/>
    <w:rsid w:val="00C13FF3"/>
    <w:rsid w:val="00C20276"/>
    <w:rsid w:val="00C2155F"/>
    <w:rsid w:val="00C22E0F"/>
    <w:rsid w:val="00C2373A"/>
    <w:rsid w:val="00C2386C"/>
    <w:rsid w:val="00C25D62"/>
    <w:rsid w:val="00C26302"/>
    <w:rsid w:val="00C276B0"/>
    <w:rsid w:val="00C27C20"/>
    <w:rsid w:val="00C301A1"/>
    <w:rsid w:val="00C301CA"/>
    <w:rsid w:val="00C32285"/>
    <w:rsid w:val="00C32E3A"/>
    <w:rsid w:val="00C341D5"/>
    <w:rsid w:val="00C357AC"/>
    <w:rsid w:val="00C3782A"/>
    <w:rsid w:val="00C37CBA"/>
    <w:rsid w:val="00C37FBD"/>
    <w:rsid w:val="00C417AB"/>
    <w:rsid w:val="00C43865"/>
    <w:rsid w:val="00C43D47"/>
    <w:rsid w:val="00C516B6"/>
    <w:rsid w:val="00C541F6"/>
    <w:rsid w:val="00C54268"/>
    <w:rsid w:val="00C62AD0"/>
    <w:rsid w:val="00C62BA3"/>
    <w:rsid w:val="00C64562"/>
    <w:rsid w:val="00C65D58"/>
    <w:rsid w:val="00C66FA7"/>
    <w:rsid w:val="00C6739F"/>
    <w:rsid w:val="00C7062D"/>
    <w:rsid w:val="00C776D9"/>
    <w:rsid w:val="00C86049"/>
    <w:rsid w:val="00C86115"/>
    <w:rsid w:val="00C86270"/>
    <w:rsid w:val="00C867BF"/>
    <w:rsid w:val="00C92E9F"/>
    <w:rsid w:val="00C942CC"/>
    <w:rsid w:val="00C95093"/>
    <w:rsid w:val="00C95FF5"/>
    <w:rsid w:val="00C96413"/>
    <w:rsid w:val="00C96FD9"/>
    <w:rsid w:val="00C97D08"/>
    <w:rsid w:val="00CA1216"/>
    <w:rsid w:val="00CA134C"/>
    <w:rsid w:val="00CB071A"/>
    <w:rsid w:val="00CB1B8A"/>
    <w:rsid w:val="00CB1C3A"/>
    <w:rsid w:val="00CB2512"/>
    <w:rsid w:val="00CB30AA"/>
    <w:rsid w:val="00CB4171"/>
    <w:rsid w:val="00CB4A09"/>
    <w:rsid w:val="00CB73F4"/>
    <w:rsid w:val="00CC265B"/>
    <w:rsid w:val="00CC2FA9"/>
    <w:rsid w:val="00CC2FCB"/>
    <w:rsid w:val="00CD08B3"/>
    <w:rsid w:val="00CD0F4D"/>
    <w:rsid w:val="00CD60C7"/>
    <w:rsid w:val="00CD7371"/>
    <w:rsid w:val="00CD7CD2"/>
    <w:rsid w:val="00CE0262"/>
    <w:rsid w:val="00CE1C00"/>
    <w:rsid w:val="00CE34DC"/>
    <w:rsid w:val="00CE3DB6"/>
    <w:rsid w:val="00CE4C12"/>
    <w:rsid w:val="00CF191B"/>
    <w:rsid w:val="00CF23A4"/>
    <w:rsid w:val="00CF2F6C"/>
    <w:rsid w:val="00CF3C0A"/>
    <w:rsid w:val="00CF437B"/>
    <w:rsid w:val="00CF4F45"/>
    <w:rsid w:val="00CF68EB"/>
    <w:rsid w:val="00CF703D"/>
    <w:rsid w:val="00D00C86"/>
    <w:rsid w:val="00D023E8"/>
    <w:rsid w:val="00D03950"/>
    <w:rsid w:val="00D04CE2"/>
    <w:rsid w:val="00D04D31"/>
    <w:rsid w:val="00D05C39"/>
    <w:rsid w:val="00D075F1"/>
    <w:rsid w:val="00D10258"/>
    <w:rsid w:val="00D12F26"/>
    <w:rsid w:val="00D131BA"/>
    <w:rsid w:val="00D13DD9"/>
    <w:rsid w:val="00D13E17"/>
    <w:rsid w:val="00D20664"/>
    <w:rsid w:val="00D20F5F"/>
    <w:rsid w:val="00D23CE7"/>
    <w:rsid w:val="00D2631A"/>
    <w:rsid w:val="00D304F9"/>
    <w:rsid w:val="00D31AFE"/>
    <w:rsid w:val="00D32465"/>
    <w:rsid w:val="00D4097F"/>
    <w:rsid w:val="00D4254E"/>
    <w:rsid w:val="00D448F1"/>
    <w:rsid w:val="00D51C54"/>
    <w:rsid w:val="00D53839"/>
    <w:rsid w:val="00D56BB0"/>
    <w:rsid w:val="00D60BE7"/>
    <w:rsid w:val="00D61DCA"/>
    <w:rsid w:val="00D64E2D"/>
    <w:rsid w:val="00D71AA3"/>
    <w:rsid w:val="00D77AAC"/>
    <w:rsid w:val="00D82620"/>
    <w:rsid w:val="00D8410F"/>
    <w:rsid w:val="00D90F6B"/>
    <w:rsid w:val="00D9137D"/>
    <w:rsid w:val="00D939FC"/>
    <w:rsid w:val="00D93D92"/>
    <w:rsid w:val="00D94DEC"/>
    <w:rsid w:val="00D96041"/>
    <w:rsid w:val="00DA175C"/>
    <w:rsid w:val="00DA21C6"/>
    <w:rsid w:val="00DA5E7D"/>
    <w:rsid w:val="00DA6FCB"/>
    <w:rsid w:val="00DB1092"/>
    <w:rsid w:val="00DB13A4"/>
    <w:rsid w:val="00DB7D28"/>
    <w:rsid w:val="00DC09E3"/>
    <w:rsid w:val="00DC1726"/>
    <w:rsid w:val="00DC2DE2"/>
    <w:rsid w:val="00DC71EB"/>
    <w:rsid w:val="00DD09DA"/>
    <w:rsid w:val="00DD2C13"/>
    <w:rsid w:val="00DD3F29"/>
    <w:rsid w:val="00DD58FE"/>
    <w:rsid w:val="00DD642F"/>
    <w:rsid w:val="00DD6CB3"/>
    <w:rsid w:val="00DE05A9"/>
    <w:rsid w:val="00DE216D"/>
    <w:rsid w:val="00DE3A79"/>
    <w:rsid w:val="00DE42CE"/>
    <w:rsid w:val="00DE4BAE"/>
    <w:rsid w:val="00DE4E3C"/>
    <w:rsid w:val="00DF1125"/>
    <w:rsid w:val="00DF1A9A"/>
    <w:rsid w:val="00DF48D7"/>
    <w:rsid w:val="00E01502"/>
    <w:rsid w:val="00E040E4"/>
    <w:rsid w:val="00E0511F"/>
    <w:rsid w:val="00E10C74"/>
    <w:rsid w:val="00E155A8"/>
    <w:rsid w:val="00E22F10"/>
    <w:rsid w:val="00E26A5E"/>
    <w:rsid w:val="00E27D14"/>
    <w:rsid w:val="00E313E9"/>
    <w:rsid w:val="00E31A1D"/>
    <w:rsid w:val="00E37A09"/>
    <w:rsid w:val="00E4083C"/>
    <w:rsid w:val="00E4193D"/>
    <w:rsid w:val="00E43650"/>
    <w:rsid w:val="00E4781F"/>
    <w:rsid w:val="00E500DD"/>
    <w:rsid w:val="00E5180B"/>
    <w:rsid w:val="00E51BCE"/>
    <w:rsid w:val="00E61C6E"/>
    <w:rsid w:val="00E61C89"/>
    <w:rsid w:val="00E62819"/>
    <w:rsid w:val="00E672FB"/>
    <w:rsid w:val="00E67CF0"/>
    <w:rsid w:val="00E67E04"/>
    <w:rsid w:val="00E754EE"/>
    <w:rsid w:val="00E7726C"/>
    <w:rsid w:val="00E80055"/>
    <w:rsid w:val="00E80176"/>
    <w:rsid w:val="00E80901"/>
    <w:rsid w:val="00E86C0F"/>
    <w:rsid w:val="00E91A40"/>
    <w:rsid w:val="00E949ED"/>
    <w:rsid w:val="00E9607A"/>
    <w:rsid w:val="00E96647"/>
    <w:rsid w:val="00E9708B"/>
    <w:rsid w:val="00EA2F5F"/>
    <w:rsid w:val="00EA3B27"/>
    <w:rsid w:val="00EA4719"/>
    <w:rsid w:val="00EA4A8F"/>
    <w:rsid w:val="00EA5C34"/>
    <w:rsid w:val="00EA7230"/>
    <w:rsid w:val="00EB7884"/>
    <w:rsid w:val="00EC203C"/>
    <w:rsid w:val="00EC45D7"/>
    <w:rsid w:val="00EC4838"/>
    <w:rsid w:val="00ED27AD"/>
    <w:rsid w:val="00ED2E69"/>
    <w:rsid w:val="00ED36C4"/>
    <w:rsid w:val="00ED3C1C"/>
    <w:rsid w:val="00ED4395"/>
    <w:rsid w:val="00EE3C2D"/>
    <w:rsid w:val="00EE52F4"/>
    <w:rsid w:val="00EF2B75"/>
    <w:rsid w:val="00EF38DA"/>
    <w:rsid w:val="00EF566B"/>
    <w:rsid w:val="00F012FF"/>
    <w:rsid w:val="00F016C8"/>
    <w:rsid w:val="00F0417E"/>
    <w:rsid w:val="00F042DA"/>
    <w:rsid w:val="00F107BF"/>
    <w:rsid w:val="00F16545"/>
    <w:rsid w:val="00F16BB7"/>
    <w:rsid w:val="00F1798B"/>
    <w:rsid w:val="00F21887"/>
    <w:rsid w:val="00F22BB5"/>
    <w:rsid w:val="00F278B7"/>
    <w:rsid w:val="00F27A9A"/>
    <w:rsid w:val="00F27FF2"/>
    <w:rsid w:val="00F32C2C"/>
    <w:rsid w:val="00F368F9"/>
    <w:rsid w:val="00F4005E"/>
    <w:rsid w:val="00F40990"/>
    <w:rsid w:val="00F40D37"/>
    <w:rsid w:val="00F41264"/>
    <w:rsid w:val="00F41613"/>
    <w:rsid w:val="00F434F9"/>
    <w:rsid w:val="00F459CE"/>
    <w:rsid w:val="00F51108"/>
    <w:rsid w:val="00F53704"/>
    <w:rsid w:val="00F5555D"/>
    <w:rsid w:val="00F57EE6"/>
    <w:rsid w:val="00F62457"/>
    <w:rsid w:val="00F66626"/>
    <w:rsid w:val="00F70A41"/>
    <w:rsid w:val="00F7100C"/>
    <w:rsid w:val="00F7174D"/>
    <w:rsid w:val="00F73FDB"/>
    <w:rsid w:val="00F7596B"/>
    <w:rsid w:val="00F7750C"/>
    <w:rsid w:val="00F807AB"/>
    <w:rsid w:val="00F8222B"/>
    <w:rsid w:val="00F8296A"/>
    <w:rsid w:val="00F84D47"/>
    <w:rsid w:val="00F86DD0"/>
    <w:rsid w:val="00F86FE8"/>
    <w:rsid w:val="00F95966"/>
    <w:rsid w:val="00F970F4"/>
    <w:rsid w:val="00FA00B9"/>
    <w:rsid w:val="00FA1A14"/>
    <w:rsid w:val="00FA365B"/>
    <w:rsid w:val="00FA3693"/>
    <w:rsid w:val="00FB24DB"/>
    <w:rsid w:val="00FB514C"/>
    <w:rsid w:val="00FB66AC"/>
    <w:rsid w:val="00FC348C"/>
    <w:rsid w:val="00FC59DB"/>
    <w:rsid w:val="00FC6617"/>
    <w:rsid w:val="00FC70AE"/>
    <w:rsid w:val="00FD2744"/>
    <w:rsid w:val="00FD3FAD"/>
    <w:rsid w:val="00FD7141"/>
    <w:rsid w:val="00FE21F6"/>
    <w:rsid w:val="00FE29AF"/>
    <w:rsid w:val="00FE5B83"/>
    <w:rsid w:val="00FE76AA"/>
    <w:rsid w:val="00FE78F7"/>
    <w:rsid w:val="00FF0C21"/>
    <w:rsid w:val="00FF423C"/>
    <w:rsid w:val="00FF48E7"/>
    <w:rsid w:val="00FF4BF0"/>
    <w:rsid w:val="00FF78F6"/>
    <w:rsid w:val="024193FD"/>
    <w:rsid w:val="02CA2384"/>
    <w:rsid w:val="03AC0AD1"/>
    <w:rsid w:val="0406D3B2"/>
    <w:rsid w:val="05812245"/>
    <w:rsid w:val="077FCBA2"/>
    <w:rsid w:val="0781A7CC"/>
    <w:rsid w:val="0E41AA01"/>
    <w:rsid w:val="0E990D16"/>
    <w:rsid w:val="0ED4F9F3"/>
    <w:rsid w:val="10D92915"/>
    <w:rsid w:val="113434E7"/>
    <w:rsid w:val="1257B7C7"/>
    <w:rsid w:val="126C569A"/>
    <w:rsid w:val="14E46EED"/>
    <w:rsid w:val="1669F31F"/>
    <w:rsid w:val="176647C9"/>
    <w:rsid w:val="17A04F09"/>
    <w:rsid w:val="1A37F130"/>
    <w:rsid w:val="1A62C9AC"/>
    <w:rsid w:val="1F63D875"/>
    <w:rsid w:val="21B4934C"/>
    <w:rsid w:val="21CD813F"/>
    <w:rsid w:val="24599838"/>
    <w:rsid w:val="24D7893E"/>
    <w:rsid w:val="25291262"/>
    <w:rsid w:val="2773D9DC"/>
    <w:rsid w:val="28EAF8F3"/>
    <w:rsid w:val="2A19C2E9"/>
    <w:rsid w:val="2A8A7005"/>
    <w:rsid w:val="2B424D35"/>
    <w:rsid w:val="2C1CAB5D"/>
    <w:rsid w:val="2CF745F3"/>
    <w:rsid w:val="2E79EDF7"/>
    <w:rsid w:val="2F66A536"/>
    <w:rsid w:val="31C2C990"/>
    <w:rsid w:val="31CAB716"/>
    <w:rsid w:val="331D9D7B"/>
    <w:rsid w:val="33EF1C0A"/>
    <w:rsid w:val="350257D8"/>
    <w:rsid w:val="37B57857"/>
    <w:rsid w:val="3A3C3014"/>
    <w:rsid w:val="3B71995C"/>
    <w:rsid w:val="3C588434"/>
    <w:rsid w:val="3D0D69BD"/>
    <w:rsid w:val="3E69F716"/>
    <w:rsid w:val="3EA93A1E"/>
    <w:rsid w:val="4000EAAD"/>
    <w:rsid w:val="411FA515"/>
    <w:rsid w:val="41DAF6FA"/>
    <w:rsid w:val="44DD28BC"/>
    <w:rsid w:val="45EBFA4E"/>
    <w:rsid w:val="4689B4A9"/>
    <w:rsid w:val="475A3151"/>
    <w:rsid w:val="47A9E288"/>
    <w:rsid w:val="48448D27"/>
    <w:rsid w:val="4B20A513"/>
    <w:rsid w:val="4C0BB0A6"/>
    <w:rsid w:val="4C51DFA1"/>
    <w:rsid w:val="4CBC7574"/>
    <w:rsid w:val="4E99EAA8"/>
    <w:rsid w:val="4F99F87E"/>
    <w:rsid w:val="509F6D58"/>
    <w:rsid w:val="50C48AF8"/>
    <w:rsid w:val="5539E4E4"/>
    <w:rsid w:val="55C755CF"/>
    <w:rsid w:val="57DB9B08"/>
    <w:rsid w:val="5A47A9FB"/>
    <w:rsid w:val="5ADCAB25"/>
    <w:rsid w:val="5C787B86"/>
    <w:rsid w:val="5EE4C28D"/>
    <w:rsid w:val="6280A4F7"/>
    <w:rsid w:val="64049ABE"/>
    <w:rsid w:val="649AA442"/>
    <w:rsid w:val="666840AD"/>
    <w:rsid w:val="6754161A"/>
    <w:rsid w:val="6804110E"/>
    <w:rsid w:val="68EFE67B"/>
    <w:rsid w:val="69D33E63"/>
    <w:rsid w:val="6A1A70C6"/>
    <w:rsid w:val="6C0E34FA"/>
    <w:rsid w:val="6D5528BB"/>
    <w:rsid w:val="6DC5F575"/>
    <w:rsid w:val="6E3A165C"/>
    <w:rsid w:val="6EC7E5BC"/>
    <w:rsid w:val="6F47780F"/>
    <w:rsid w:val="7436E185"/>
    <w:rsid w:val="76FEE155"/>
    <w:rsid w:val="789AB1B6"/>
    <w:rsid w:val="7BD25278"/>
    <w:rsid w:val="7D24E683"/>
    <w:rsid w:val="7DC84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DB0E83"/>
  <w15:chartTrackingRefBased/>
  <w15:docId w15:val="{80C82687-53DF-47B7-BEAB-EEB407B8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paragraph" w:styleId="NoSpacing">
    <w:name w:val="No Spacing"/>
    <w:uiPriority w:val="1"/>
    <w:qFormat/>
    <w:rsid w:val="006C19F4"/>
    <w:pPr>
      <w:spacing w:after="0" w:line="240" w:lineRule="auto"/>
    </w:pPr>
  </w:style>
  <w:style w:type="character" w:customStyle="1" w:styleId="legchangedelimiter">
    <w:name w:val="legchangedelimiter"/>
    <w:basedOn w:val="DefaultParagraphFont"/>
    <w:rsid w:val="006C19F4"/>
  </w:style>
  <w:style w:type="character" w:customStyle="1" w:styleId="legsubstitution">
    <w:name w:val="legsubstitution"/>
    <w:basedOn w:val="DefaultParagraphFont"/>
    <w:rsid w:val="006C19F4"/>
  </w:style>
  <w:style w:type="paragraph" w:customStyle="1" w:styleId="paragraph">
    <w:name w:val="paragraph"/>
    <w:basedOn w:val="Normal"/>
    <w:rsid w:val="00DC1726"/>
    <w:pPr>
      <w:spacing w:before="100" w:beforeAutospacing="1" w:after="100" w:afterAutospacing="1"/>
    </w:pPr>
    <w:rPr>
      <w:szCs w:val="24"/>
    </w:rPr>
  </w:style>
  <w:style w:type="character" w:customStyle="1" w:styleId="eop">
    <w:name w:val="eop"/>
    <w:basedOn w:val="DefaultParagraphFont"/>
    <w:rsid w:val="00DC1726"/>
  </w:style>
  <w:style w:type="character" w:customStyle="1" w:styleId="hgkelc">
    <w:name w:val="hgkelc"/>
    <w:basedOn w:val="DefaultParagraphFont"/>
    <w:rsid w:val="00CB4171"/>
  </w:style>
  <w:style w:type="paragraph" w:styleId="FootnoteText">
    <w:name w:val="footnote text"/>
    <w:basedOn w:val="Normal"/>
    <w:link w:val="FootnoteTextChar"/>
    <w:uiPriority w:val="99"/>
    <w:semiHidden/>
    <w:unhideWhenUsed/>
    <w:rsid w:val="00D82620"/>
    <w:rPr>
      <w:sz w:val="20"/>
    </w:rPr>
  </w:style>
  <w:style w:type="character" w:customStyle="1" w:styleId="FootnoteTextChar">
    <w:name w:val="Footnote Text Char"/>
    <w:basedOn w:val="DefaultParagraphFont"/>
    <w:link w:val="FootnoteText"/>
    <w:uiPriority w:val="99"/>
    <w:semiHidden/>
    <w:rsid w:val="00D8262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82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60253266">
      <w:bodyDiv w:val="1"/>
      <w:marLeft w:val="0"/>
      <w:marRight w:val="0"/>
      <w:marTop w:val="0"/>
      <w:marBottom w:val="0"/>
      <w:divBdr>
        <w:top w:val="none" w:sz="0" w:space="0" w:color="auto"/>
        <w:left w:val="none" w:sz="0" w:space="0" w:color="auto"/>
        <w:bottom w:val="none" w:sz="0" w:space="0" w:color="auto"/>
        <w:right w:val="none" w:sz="0" w:space="0" w:color="auto"/>
      </w:divBdr>
      <w:divsChild>
        <w:div w:id="184641407">
          <w:marLeft w:val="0"/>
          <w:marRight w:val="0"/>
          <w:marTop w:val="0"/>
          <w:marBottom w:val="0"/>
          <w:divBdr>
            <w:top w:val="none" w:sz="0" w:space="0" w:color="auto"/>
            <w:left w:val="none" w:sz="0" w:space="0" w:color="auto"/>
            <w:bottom w:val="none" w:sz="0" w:space="0" w:color="auto"/>
            <w:right w:val="none" w:sz="0" w:space="0" w:color="auto"/>
          </w:divBdr>
          <w:divsChild>
            <w:div w:id="236676187">
              <w:marLeft w:val="0"/>
              <w:marRight w:val="0"/>
              <w:marTop w:val="0"/>
              <w:marBottom w:val="0"/>
              <w:divBdr>
                <w:top w:val="none" w:sz="0" w:space="0" w:color="auto"/>
                <w:left w:val="none" w:sz="0" w:space="0" w:color="auto"/>
                <w:bottom w:val="none" w:sz="0" w:space="0" w:color="auto"/>
                <w:right w:val="none" w:sz="0" w:space="0" w:color="auto"/>
              </w:divBdr>
              <w:divsChild>
                <w:div w:id="21248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25367156">
      <w:bodyDiv w:val="1"/>
      <w:marLeft w:val="0"/>
      <w:marRight w:val="0"/>
      <w:marTop w:val="0"/>
      <w:marBottom w:val="0"/>
      <w:divBdr>
        <w:top w:val="none" w:sz="0" w:space="0" w:color="auto"/>
        <w:left w:val="none" w:sz="0" w:space="0" w:color="auto"/>
        <w:bottom w:val="none" w:sz="0" w:space="0" w:color="auto"/>
        <w:right w:val="none" w:sz="0" w:space="0" w:color="auto"/>
      </w:divBdr>
      <w:divsChild>
        <w:div w:id="1187252994">
          <w:marLeft w:val="0"/>
          <w:marRight w:val="0"/>
          <w:marTop w:val="0"/>
          <w:marBottom w:val="0"/>
          <w:divBdr>
            <w:top w:val="none" w:sz="0" w:space="0" w:color="auto"/>
            <w:left w:val="none" w:sz="0" w:space="0" w:color="auto"/>
            <w:bottom w:val="none" w:sz="0" w:space="0" w:color="auto"/>
            <w:right w:val="none" w:sz="0" w:space="0" w:color="auto"/>
          </w:divBdr>
          <w:divsChild>
            <w:div w:id="1192887318">
              <w:marLeft w:val="0"/>
              <w:marRight w:val="0"/>
              <w:marTop w:val="0"/>
              <w:marBottom w:val="0"/>
              <w:divBdr>
                <w:top w:val="none" w:sz="0" w:space="0" w:color="auto"/>
                <w:left w:val="none" w:sz="0" w:space="0" w:color="auto"/>
                <w:bottom w:val="none" w:sz="0" w:space="0" w:color="auto"/>
                <w:right w:val="none" w:sz="0" w:space="0" w:color="auto"/>
              </w:divBdr>
              <w:divsChild>
                <w:div w:id="7148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83767636">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2080324985">
      <w:bodyDiv w:val="1"/>
      <w:marLeft w:val="0"/>
      <w:marRight w:val="0"/>
      <w:marTop w:val="0"/>
      <w:marBottom w:val="0"/>
      <w:divBdr>
        <w:top w:val="none" w:sz="0" w:space="0" w:color="auto"/>
        <w:left w:val="none" w:sz="0" w:space="0" w:color="auto"/>
        <w:bottom w:val="none" w:sz="0" w:space="0" w:color="auto"/>
        <w:right w:val="none" w:sz="0" w:space="0" w:color="auto"/>
      </w:divBdr>
    </w:div>
    <w:div w:id="2118088869">
      <w:bodyDiv w:val="1"/>
      <w:marLeft w:val="0"/>
      <w:marRight w:val="0"/>
      <w:marTop w:val="0"/>
      <w:marBottom w:val="0"/>
      <w:divBdr>
        <w:top w:val="none" w:sz="0" w:space="0" w:color="auto"/>
        <w:left w:val="none" w:sz="0" w:space="0" w:color="auto"/>
        <w:bottom w:val="none" w:sz="0" w:space="0" w:color="auto"/>
        <w:right w:val="none" w:sz="0" w:space="0" w:color="auto"/>
      </w:divBdr>
      <w:divsChild>
        <w:div w:id="57752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PO@northnorthants.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north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alph.beresford@northnorthant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orthnorthants.gov.uk/service-privacy-notices/childrens-trust-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Word_Document.docx"/></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community-life-survey-202122/community-life-survey-202122-volunteering-and-charitable-giv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78BA55B93FDF4CAEB4247E5B5993449C"/>
        <w:category>
          <w:name w:val="General"/>
          <w:gallery w:val="placeholder"/>
        </w:category>
        <w:types>
          <w:type w:val="bbPlcHdr"/>
        </w:types>
        <w:behaviors>
          <w:behavior w:val="content"/>
        </w:behaviors>
        <w:guid w:val="{AC91989E-5F8D-43A3-AFBB-79868BA37BD6}"/>
      </w:docPartPr>
      <w:docPartBody>
        <w:p w:rsidR="00BD0645" w:rsidRDefault="00AA28EF" w:rsidP="00AA28EF">
          <w:pPr>
            <w:pStyle w:val="78BA55B93FDF4CAEB4247E5B5993449C"/>
          </w:pPr>
          <w:r w:rsidRPr="00694820">
            <w:rPr>
              <w:rStyle w:val="PlaceholderText"/>
              <w:rFonts w:ascii="Arial" w:hAnsi="Arial" w:cs="Arial"/>
            </w:rPr>
            <w:t>Click to enter text.</w:t>
          </w:r>
        </w:p>
      </w:docPartBody>
    </w:docPart>
    <w:docPart>
      <w:docPartPr>
        <w:name w:val="C1FAAEBBAB544557A7EEBA3B7552A58E"/>
        <w:category>
          <w:name w:val="General"/>
          <w:gallery w:val="placeholder"/>
        </w:category>
        <w:types>
          <w:type w:val="bbPlcHdr"/>
        </w:types>
        <w:behaviors>
          <w:behavior w:val="content"/>
        </w:behaviors>
        <w:guid w:val="{249B75E2-0E3A-4607-9A59-6AF16A93E0DA}"/>
      </w:docPartPr>
      <w:docPartBody>
        <w:p w:rsidR="00BD0645" w:rsidRDefault="00AA28EF" w:rsidP="00AA28EF">
          <w:pPr>
            <w:pStyle w:val="C1FAAEBBAB544557A7EEBA3B7552A58E"/>
          </w:pPr>
          <w:r w:rsidRPr="00694820">
            <w:rPr>
              <w:rStyle w:val="PlaceholderText"/>
              <w:rFonts w:ascii="Arial" w:hAnsi="Arial" w:cs="Arial"/>
              <w:szCs w:val="24"/>
            </w:rPr>
            <w:t>Choose an item.</w:t>
          </w:r>
        </w:p>
      </w:docPartBody>
    </w:docPart>
    <w:docPart>
      <w:docPartPr>
        <w:name w:val="CBA34DCC91BE463BB99E60A03071A9C2"/>
        <w:category>
          <w:name w:val="General"/>
          <w:gallery w:val="placeholder"/>
        </w:category>
        <w:types>
          <w:type w:val="bbPlcHdr"/>
        </w:types>
        <w:behaviors>
          <w:behavior w:val="content"/>
        </w:behaviors>
        <w:guid w:val="{F593D7E2-08EA-49E0-BFFA-65B729960561}"/>
      </w:docPartPr>
      <w:docPartBody>
        <w:p w:rsidR="00BD0645" w:rsidRDefault="00AA28EF" w:rsidP="00AA28EF">
          <w:pPr>
            <w:pStyle w:val="CBA34DCC91BE463BB99E60A03071A9C2"/>
          </w:pPr>
          <w:r w:rsidRPr="00694820">
            <w:rPr>
              <w:rStyle w:val="PlaceholderText"/>
              <w:rFonts w:ascii="Arial" w:hAnsi="Arial" w:cs="Arial"/>
            </w:rPr>
            <w:t>Click to enter text.</w:t>
          </w:r>
        </w:p>
      </w:docPartBody>
    </w:docPart>
    <w:docPart>
      <w:docPartPr>
        <w:name w:val="9F0C15702D264A988D27A2F7DF0E313D"/>
        <w:category>
          <w:name w:val="General"/>
          <w:gallery w:val="placeholder"/>
        </w:category>
        <w:types>
          <w:type w:val="bbPlcHdr"/>
        </w:types>
        <w:behaviors>
          <w:behavior w:val="content"/>
        </w:behaviors>
        <w:guid w:val="{17981EE9-A120-47A7-A4D7-58DF1313296E}"/>
      </w:docPartPr>
      <w:docPartBody>
        <w:p w:rsidR="00BD0645" w:rsidRDefault="00AA28EF" w:rsidP="00AA28EF">
          <w:pPr>
            <w:pStyle w:val="9F0C15702D264A988D27A2F7DF0E313D"/>
          </w:pPr>
          <w:r w:rsidRPr="00694820">
            <w:rPr>
              <w:rStyle w:val="PlaceholderText"/>
              <w:rFonts w:ascii="Arial" w:hAnsi="Arial" w:cs="Arial"/>
            </w:rPr>
            <w:t>Click to enter text.</w:t>
          </w:r>
        </w:p>
      </w:docPartBody>
    </w:docPart>
    <w:docPart>
      <w:docPartPr>
        <w:name w:val="1C73181A9ADC4BA8A4B78A05ABA1E604"/>
        <w:category>
          <w:name w:val="General"/>
          <w:gallery w:val="placeholder"/>
        </w:category>
        <w:types>
          <w:type w:val="bbPlcHdr"/>
        </w:types>
        <w:behaviors>
          <w:behavior w:val="content"/>
        </w:behaviors>
        <w:guid w:val="{3CA60B5A-E5B4-4524-A225-93E8813E98C8}"/>
      </w:docPartPr>
      <w:docPartBody>
        <w:p w:rsidR="00BD0645" w:rsidRDefault="00AA28EF" w:rsidP="00AA28EF">
          <w:pPr>
            <w:pStyle w:val="1C73181A9ADC4BA8A4B78A05ABA1E604"/>
          </w:pPr>
          <w:r w:rsidRPr="00694820">
            <w:rPr>
              <w:rStyle w:val="PlaceholderText"/>
              <w:rFonts w:ascii="Arial" w:hAnsi="Arial" w:cs="Arial"/>
            </w:rPr>
            <w:t>Click to enter text.</w:t>
          </w:r>
        </w:p>
      </w:docPartBody>
    </w:docPart>
    <w:docPart>
      <w:docPartPr>
        <w:name w:val="E1D7C1F125114731845B352D9A159FDD"/>
        <w:category>
          <w:name w:val="General"/>
          <w:gallery w:val="placeholder"/>
        </w:category>
        <w:types>
          <w:type w:val="bbPlcHdr"/>
        </w:types>
        <w:behaviors>
          <w:behavior w:val="content"/>
        </w:behaviors>
        <w:guid w:val="{DAE3AC06-01DF-48F8-8C77-E72744398CDD}"/>
      </w:docPartPr>
      <w:docPartBody>
        <w:p w:rsidR="00BD0645" w:rsidRDefault="00AA28EF" w:rsidP="00AA28EF">
          <w:pPr>
            <w:pStyle w:val="E1D7C1F125114731845B352D9A159FDD"/>
          </w:pPr>
          <w:r w:rsidRPr="00694820">
            <w:rPr>
              <w:rStyle w:val="PlaceholderText"/>
              <w:rFonts w:ascii="Arial" w:hAnsi="Arial" w:cs="Arial"/>
            </w:rPr>
            <w:t>Click to enter text.</w:t>
          </w:r>
        </w:p>
      </w:docPartBody>
    </w:docPart>
    <w:docPart>
      <w:docPartPr>
        <w:name w:val="A73093572B9049B08D8291641D25167F"/>
        <w:category>
          <w:name w:val="General"/>
          <w:gallery w:val="placeholder"/>
        </w:category>
        <w:types>
          <w:type w:val="bbPlcHdr"/>
        </w:types>
        <w:behaviors>
          <w:behavior w:val="content"/>
        </w:behaviors>
        <w:guid w:val="{F79FB703-CEC6-4794-915A-8416401CBCD9}"/>
      </w:docPartPr>
      <w:docPartBody>
        <w:p w:rsidR="00BD0645" w:rsidRDefault="00AA28EF" w:rsidP="00AA28EF">
          <w:pPr>
            <w:pStyle w:val="A73093572B9049B08D8291641D25167F"/>
          </w:pPr>
          <w:r w:rsidRPr="00694820">
            <w:rPr>
              <w:rStyle w:val="PlaceholderText"/>
              <w:rFonts w:ascii="Arial" w:hAnsi="Arial" w:cs="Arial"/>
            </w:rPr>
            <w:t>Click to enter text.</w:t>
          </w:r>
        </w:p>
      </w:docPartBody>
    </w:docPart>
    <w:docPart>
      <w:docPartPr>
        <w:name w:val="D2426A577DBA445AA1977B7BF384E0BE"/>
        <w:category>
          <w:name w:val="General"/>
          <w:gallery w:val="placeholder"/>
        </w:category>
        <w:types>
          <w:type w:val="bbPlcHdr"/>
        </w:types>
        <w:behaviors>
          <w:behavior w:val="content"/>
        </w:behaviors>
        <w:guid w:val="{2233FEEC-FB1A-4564-BC77-BFC81A0EDB71}"/>
      </w:docPartPr>
      <w:docPartBody>
        <w:p w:rsidR="00BD0645" w:rsidRDefault="00AA28EF" w:rsidP="00AA28EF">
          <w:pPr>
            <w:pStyle w:val="D2426A577DBA445AA1977B7BF384E0BE"/>
          </w:pPr>
          <w:r w:rsidRPr="00543208">
            <w:rPr>
              <w:rStyle w:val="PlaceholderText"/>
              <w:rFonts w:ascii="Arial" w:hAnsi="Arial" w:cs="Arial"/>
            </w:rPr>
            <w:t>Click to enter text.</w:t>
          </w:r>
        </w:p>
      </w:docPartBody>
    </w:docPart>
    <w:docPart>
      <w:docPartPr>
        <w:name w:val="65AFF51849DC4A11885141FAC639A96E"/>
        <w:category>
          <w:name w:val="General"/>
          <w:gallery w:val="placeholder"/>
        </w:category>
        <w:types>
          <w:type w:val="bbPlcHdr"/>
        </w:types>
        <w:behaviors>
          <w:behavior w:val="content"/>
        </w:behaviors>
        <w:guid w:val="{1C303BDB-DD86-4958-9301-C6F2F5178654}"/>
      </w:docPartPr>
      <w:docPartBody>
        <w:p w:rsidR="00BD0645" w:rsidRDefault="00AA28EF" w:rsidP="00AA28EF">
          <w:pPr>
            <w:pStyle w:val="65AFF51849DC4A11885141FAC639A96E"/>
          </w:pPr>
          <w:r w:rsidRPr="00566026">
            <w:rPr>
              <w:rStyle w:val="PlaceholderText"/>
              <w:rFonts w:ascii="Arial" w:hAnsi="Arial" w:cs="Arial"/>
              <w:szCs w:val="24"/>
            </w:rPr>
            <w:t>Click to enter date.</w:t>
          </w:r>
        </w:p>
      </w:docPartBody>
    </w:docPart>
    <w:docPart>
      <w:docPartPr>
        <w:name w:val="4721AA8C45E845768394C1CD263A7079"/>
        <w:category>
          <w:name w:val="General"/>
          <w:gallery w:val="placeholder"/>
        </w:category>
        <w:types>
          <w:type w:val="bbPlcHdr"/>
        </w:types>
        <w:behaviors>
          <w:behavior w:val="content"/>
        </w:behaviors>
        <w:guid w:val="{96158044-8817-4630-8C91-0A3295CC39FA}"/>
      </w:docPartPr>
      <w:docPartBody>
        <w:p w:rsidR="00BD0645" w:rsidRDefault="00AA28EF" w:rsidP="00AA28EF">
          <w:pPr>
            <w:pStyle w:val="4721AA8C45E845768394C1CD263A7079"/>
          </w:pPr>
          <w:r w:rsidRPr="00566026">
            <w:rPr>
              <w:rStyle w:val="PlaceholderText"/>
              <w:rFonts w:ascii="Arial" w:hAnsi="Arial" w:cs="Arial"/>
              <w:szCs w:val="24"/>
            </w:rPr>
            <w:t>Choose an item.</w:t>
          </w:r>
        </w:p>
      </w:docPartBody>
    </w:docPart>
    <w:docPart>
      <w:docPartPr>
        <w:name w:val="9D7F910C11584195AED160E10098B97D"/>
        <w:category>
          <w:name w:val="General"/>
          <w:gallery w:val="placeholder"/>
        </w:category>
        <w:types>
          <w:type w:val="bbPlcHdr"/>
        </w:types>
        <w:behaviors>
          <w:behavior w:val="content"/>
        </w:behaviors>
        <w:guid w:val="{8EF92A64-5E39-4D2C-B555-8700AF59F771}"/>
      </w:docPartPr>
      <w:docPartBody>
        <w:p w:rsidR="00BD0645" w:rsidRDefault="00AA28EF" w:rsidP="00AA28EF">
          <w:pPr>
            <w:pStyle w:val="9D7F910C11584195AED160E10098B97D"/>
          </w:pPr>
          <w:r w:rsidRPr="00566026">
            <w:rPr>
              <w:rStyle w:val="PlaceholderText"/>
              <w:rFonts w:ascii="Arial" w:hAnsi="Arial" w:cs="Arial"/>
              <w:szCs w:val="24"/>
            </w:rPr>
            <w:t>Choose an item.</w:t>
          </w:r>
        </w:p>
      </w:docPartBody>
    </w:docPart>
    <w:docPart>
      <w:docPartPr>
        <w:name w:val="525176D2299840FEA2E01D9B8F42FFF9"/>
        <w:category>
          <w:name w:val="General"/>
          <w:gallery w:val="placeholder"/>
        </w:category>
        <w:types>
          <w:type w:val="bbPlcHdr"/>
        </w:types>
        <w:behaviors>
          <w:behavior w:val="content"/>
        </w:behaviors>
        <w:guid w:val="{EC00A627-8FFE-4BF6-B9B9-7AA468D51FB2}"/>
      </w:docPartPr>
      <w:docPartBody>
        <w:p w:rsidR="00BD0645" w:rsidRDefault="00AA28EF" w:rsidP="00AA28EF">
          <w:pPr>
            <w:pStyle w:val="525176D2299840FEA2E01D9B8F42FFF9"/>
          </w:pPr>
          <w:r w:rsidRPr="00566026">
            <w:rPr>
              <w:rStyle w:val="PlaceholderText"/>
              <w:rFonts w:ascii="Arial" w:hAnsi="Arial" w:cs="Arial"/>
              <w:szCs w:val="24"/>
            </w:rPr>
            <w:t>Choose an item.</w:t>
          </w:r>
        </w:p>
      </w:docPartBody>
    </w:docPart>
    <w:docPart>
      <w:docPartPr>
        <w:name w:val="E7B3014F6F29411498CAA7FEE1E934CD"/>
        <w:category>
          <w:name w:val="General"/>
          <w:gallery w:val="placeholder"/>
        </w:category>
        <w:types>
          <w:type w:val="bbPlcHdr"/>
        </w:types>
        <w:behaviors>
          <w:behavior w:val="content"/>
        </w:behaviors>
        <w:guid w:val="{20F2A194-6F7A-4887-8E92-E55BE24C0EBD}"/>
      </w:docPartPr>
      <w:docPartBody>
        <w:p w:rsidR="00BD0645" w:rsidRDefault="00AA28EF" w:rsidP="00AA28EF">
          <w:pPr>
            <w:pStyle w:val="E7B3014F6F29411498CAA7FEE1E934CD"/>
          </w:pPr>
          <w:r w:rsidRPr="00566026">
            <w:rPr>
              <w:rStyle w:val="PlaceholderText"/>
              <w:rFonts w:ascii="Arial" w:hAnsi="Arial" w:cs="Arial"/>
              <w:szCs w:val="24"/>
            </w:rPr>
            <w:t>Choose an item.</w:t>
          </w:r>
        </w:p>
      </w:docPartBody>
    </w:docPart>
    <w:docPart>
      <w:docPartPr>
        <w:name w:val="E5339895947247A4A0601C530EDBB61A"/>
        <w:category>
          <w:name w:val="General"/>
          <w:gallery w:val="placeholder"/>
        </w:category>
        <w:types>
          <w:type w:val="bbPlcHdr"/>
        </w:types>
        <w:behaviors>
          <w:behavior w:val="content"/>
        </w:behaviors>
        <w:guid w:val="{E5E9BDFC-605F-4C7C-A962-730C785A1B44}"/>
      </w:docPartPr>
      <w:docPartBody>
        <w:p w:rsidR="00BD0645" w:rsidRDefault="00AA28EF" w:rsidP="00AA28EF">
          <w:pPr>
            <w:pStyle w:val="E5339895947247A4A0601C530EDBB61A"/>
          </w:pPr>
          <w:r w:rsidRPr="00566026">
            <w:rPr>
              <w:rStyle w:val="PlaceholderText"/>
              <w:rFonts w:ascii="Arial" w:hAnsi="Arial" w:cs="Arial"/>
              <w:szCs w:val="24"/>
            </w:rPr>
            <w:t>Click to enter text.</w:t>
          </w:r>
        </w:p>
      </w:docPartBody>
    </w:docPart>
    <w:docPart>
      <w:docPartPr>
        <w:name w:val="F9284ACF1DCC431B9DC5DDA1AEE35DBB"/>
        <w:category>
          <w:name w:val="General"/>
          <w:gallery w:val="placeholder"/>
        </w:category>
        <w:types>
          <w:type w:val="bbPlcHdr"/>
        </w:types>
        <w:behaviors>
          <w:behavior w:val="content"/>
        </w:behaviors>
        <w:guid w:val="{2DAE0088-73B2-4C73-B654-7BF7BC064990}"/>
      </w:docPartPr>
      <w:docPartBody>
        <w:p w:rsidR="00BD0645" w:rsidRDefault="00AA28EF" w:rsidP="00AA28EF">
          <w:pPr>
            <w:pStyle w:val="F9284ACF1DCC431B9DC5DDA1AEE35DBB"/>
          </w:pPr>
          <w:r w:rsidRPr="00566026">
            <w:rPr>
              <w:rStyle w:val="PlaceholderText"/>
              <w:rFonts w:ascii="Arial" w:hAnsi="Arial" w:cs="Arial"/>
              <w:szCs w:val="24"/>
            </w:rPr>
            <w:t>Enter no.</w:t>
          </w:r>
        </w:p>
      </w:docPartBody>
    </w:docPart>
    <w:docPart>
      <w:docPartPr>
        <w:name w:val="B04703F9F2E9491BB9AEAE649E23E31C"/>
        <w:category>
          <w:name w:val="General"/>
          <w:gallery w:val="placeholder"/>
        </w:category>
        <w:types>
          <w:type w:val="bbPlcHdr"/>
        </w:types>
        <w:behaviors>
          <w:behavior w:val="content"/>
        </w:behaviors>
        <w:guid w:val="{87E99022-3BF9-43BB-8E73-54B95AEFB411}"/>
      </w:docPartPr>
      <w:docPartBody>
        <w:p w:rsidR="00BD0645" w:rsidRDefault="00AA28EF" w:rsidP="00AA28EF">
          <w:pPr>
            <w:pStyle w:val="B04703F9F2E9491BB9AEAE649E23E31C"/>
          </w:pPr>
          <w:r w:rsidRPr="00566026">
            <w:rPr>
              <w:rStyle w:val="PlaceholderText"/>
              <w:rFonts w:ascii="Arial" w:hAnsi="Arial" w:cs="Arial"/>
              <w:szCs w:val="24"/>
            </w:rPr>
            <w:t>Click to enter text.</w:t>
          </w:r>
        </w:p>
      </w:docPartBody>
    </w:docPart>
    <w:docPart>
      <w:docPartPr>
        <w:name w:val="458F122CAEC3459899577EF7439A2366"/>
        <w:category>
          <w:name w:val="General"/>
          <w:gallery w:val="placeholder"/>
        </w:category>
        <w:types>
          <w:type w:val="bbPlcHdr"/>
        </w:types>
        <w:behaviors>
          <w:behavior w:val="content"/>
        </w:behaviors>
        <w:guid w:val="{BE61E882-AD44-4CBD-9272-35D97BF514D3}"/>
      </w:docPartPr>
      <w:docPartBody>
        <w:p w:rsidR="00BD0645" w:rsidRDefault="00AA28EF" w:rsidP="00AA28EF">
          <w:pPr>
            <w:pStyle w:val="458F122CAEC3459899577EF7439A2366"/>
          </w:pPr>
          <w:r w:rsidRPr="00566026">
            <w:rPr>
              <w:rStyle w:val="PlaceholderText"/>
              <w:rFonts w:ascii="Arial" w:hAnsi="Arial" w:cs="Arial"/>
              <w:szCs w:val="24"/>
            </w:rPr>
            <w:t>Click to enter text.</w:t>
          </w:r>
        </w:p>
      </w:docPartBody>
    </w:docPart>
    <w:docPart>
      <w:docPartPr>
        <w:name w:val="CC51198F13E945328752741560E42945"/>
        <w:category>
          <w:name w:val="General"/>
          <w:gallery w:val="placeholder"/>
        </w:category>
        <w:types>
          <w:type w:val="bbPlcHdr"/>
        </w:types>
        <w:behaviors>
          <w:behavior w:val="content"/>
        </w:behaviors>
        <w:guid w:val="{B994DF97-C443-40FA-80A5-C16C26A1E896}"/>
      </w:docPartPr>
      <w:docPartBody>
        <w:p w:rsidR="00BD0645" w:rsidRDefault="00AA28EF" w:rsidP="00AA28EF">
          <w:pPr>
            <w:pStyle w:val="CC51198F13E945328752741560E42945"/>
          </w:pPr>
          <w:r w:rsidRPr="00566026">
            <w:rPr>
              <w:rStyle w:val="PlaceholderText"/>
              <w:rFonts w:ascii="Arial" w:hAnsi="Arial" w:cs="Arial"/>
              <w:szCs w:val="24"/>
            </w:rPr>
            <w:t>Enter no.</w:t>
          </w:r>
        </w:p>
      </w:docPartBody>
    </w:docPart>
    <w:docPart>
      <w:docPartPr>
        <w:name w:val="C018D9781964438FA0EE31859F18E78D"/>
        <w:category>
          <w:name w:val="General"/>
          <w:gallery w:val="placeholder"/>
        </w:category>
        <w:types>
          <w:type w:val="bbPlcHdr"/>
        </w:types>
        <w:behaviors>
          <w:behavior w:val="content"/>
        </w:behaviors>
        <w:guid w:val="{FF4417C4-2629-4358-A5B9-6E7A3EF9E541}"/>
      </w:docPartPr>
      <w:docPartBody>
        <w:p w:rsidR="00BD0645" w:rsidRDefault="00AA28EF" w:rsidP="00AA28EF">
          <w:pPr>
            <w:pStyle w:val="C018D9781964438FA0EE31859F18E78D"/>
          </w:pPr>
          <w:r w:rsidRPr="00566026">
            <w:rPr>
              <w:rStyle w:val="PlaceholderText"/>
              <w:rFonts w:ascii="Arial" w:hAnsi="Arial" w:cs="Arial"/>
              <w:szCs w:val="24"/>
            </w:rPr>
            <w:t>Enter no.</w:t>
          </w:r>
        </w:p>
      </w:docPartBody>
    </w:docPart>
    <w:docPart>
      <w:docPartPr>
        <w:name w:val="393A9A1EB35B4EDEBFF185F7382B63DF"/>
        <w:category>
          <w:name w:val="General"/>
          <w:gallery w:val="placeholder"/>
        </w:category>
        <w:types>
          <w:type w:val="bbPlcHdr"/>
        </w:types>
        <w:behaviors>
          <w:behavior w:val="content"/>
        </w:behaviors>
        <w:guid w:val="{4F7EE6A5-72F3-4C4B-938C-51D07BE52AEF}"/>
      </w:docPartPr>
      <w:docPartBody>
        <w:p w:rsidR="00B264AE" w:rsidRDefault="00BD0645" w:rsidP="00BD0645">
          <w:pPr>
            <w:pStyle w:val="393A9A1EB35B4EDEBFF185F7382B63DF"/>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31CCD"/>
    <w:rsid w:val="00041408"/>
    <w:rsid w:val="000543A1"/>
    <w:rsid w:val="0009524F"/>
    <w:rsid w:val="0016243D"/>
    <w:rsid w:val="00166AA1"/>
    <w:rsid w:val="001A3FEF"/>
    <w:rsid w:val="002907DD"/>
    <w:rsid w:val="003922AA"/>
    <w:rsid w:val="003A30F6"/>
    <w:rsid w:val="003E4B8A"/>
    <w:rsid w:val="004056F5"/>
    <w:rsid w:val="00410B3D"/>
    <w:rsid w:val="00434B1F"/>
    <w:rsid w:val="00442991"/>
    <w:rsid w:val="00445E80"/>
    <w:rsid w:val="00454781"/>
    <w:rsid w:val="00491D5C"/>
    <w:rsid w:val="004A2EAC"/>
    <w:rsid w:val="004B31B2"/>
    <w:rsid w:val="004B6DFB"/>
    <w:rsid w:val="004C1558"/>
    <w:rsid w:val="004D075B"/>
    <w:rsid w:val="0059065F"/>
    <w:rsid w:val="00597359"/>
    <w:rsid w:val="005A5056"/>
    <w:rsid w:val="005F1443"/>
    <w:rsid w:val="005F2D44"/>
    <w:rsid w:val="005F3281"/>
    <w:rsid w:val="00614376"/>
    <w:rsid w:val="00657DFE"/>
    <w:rsid w:val="0066677F"/>
    <w:rsid w:val="00667940"/>
    <w:rsid w:val="006A2D22"/>
    <w:rsid w:val="006F5C8C"/>
    <w:rsid w:val="00704420"/>
    <w:rsid w:val="00712EE8"/>
    <w:rsid w:val="00754016"/>
    <w:rsid w:val="007962F3"/>
    <w:rsid w:val="007D63A7"/>
    <w:rsid w:val="008229BF"/>
    <w:rsid w:val="008B467A"/>
    <w:rsid w:val="008C18F5"/>
    <w:rsid w:val="008E348E"/>
    <w:rsid w:val="009250C1"/>
    <w:rsid w:val="0095104C"/>
    <w:rsid w:val="009A05D7"/>
    <w:rsid w:val="009A341F"/>
    <w:rsid w:val="009F0411"/>
    <w:rsid w:val="009F123A"/>
    <w:rsid w:val="009F3E14"/>
    <w:rsid w:val="009F476E"/>
    <w:rsid w:val="00A41CD3"/>
    <w:rsid w:val="00AA28EF"/>
    <w:rsid w:val="00B146BC"/>
    <w:rsid w:val="00B26413"/>
    <w:rsid w:val="00B264AE"/>
    <w:rsid w:val="00B3461A"/>
    <w:rsid w:val="00B5044A"/>
    <w:rsid w:val="00B67D65"/>
    <w:rsid w:val="00BC1915"/>
    <w:rsid w:val="00BD0645"/>
    <w:rsid w:val="00BE34BE"/>
    <w:rsid w:val="00C111FD"/>
    <w:rsid w:val="00C11852"/>
    <w:rsid w:val="00C45E31"/>
    <w:rsid w:val="00C52938"/>
    <w:rsid w:val="00CE5811"/>
    <w:rsid w:val="00D26832"/>
    <w:rsid w:val="00D45AFB"/>
    <w:rsid w:val="00D73ADA"/>
    <w:rsid w:val="00D77609"/>
    <w:rsid w:val="00D84D03"/>
    <w:rsid w:val="00DA0B7C"/>
    <w:rsid w:val="00DE5E32"/>
    <w:rsid w:val="00DE79BF"/>
    <w:rsid w:val="00E11ACE"/>
    <w:rsid w:val="00E1676E"/>
    <w:rsid w:val="00E3775A"/>
    <w:rsid w:val="00E55012"/>
    <w:rsid w:val="00E60D68"/>
    <w:rsid w:val="00E64CE7"/>
    <w:rsid w:val="00E754EE"/>
    <w:rsid w:val="00EB6123"/>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645"/>
    <w:rPr>
      <w:color w:val="808080"/>
    </w:rPr>
  </w:style>
  <w:style w:type="paragraph" w:customStyle="1" w:styleId="78BA55B93FDF4CAEB4247E5B5993449C">
    <w:name w:val="78BA55B93FDF4CAEB4247E5B5993449C"/>
    <w:rsid w:val="00AA28EF"/>
  </w:style>
  <w:style w:type="paragraph" w:customStyle="1" w:styleId="EA85013807414DCC8F00BF2B38387E88">
    <w:name w:val="EA85013807414DCC8F00BF2B38387E88"/>
    <w:rsid w:val="00AA28EF"/>
  </w:style>
  <w:style w:type="paragraph" w:customStyle="1" w:styleId="5218AEF955C84E1B863D68126DA1D23C">
    <w:name w:val="5218AEF955C84E1B863D68126DA1D23C"/>
    <w:rsid w:val="00AA28EF"/>
  </w:style>
  <w:style w:type="paragraph" w:customStyle="1" w:styleId="181C1EF343EA4AF29D9E76D4FBBF0B94">
    <w:name w:val="181C1EF343EA4AF29D9E76D4FBBF0B94"/>
    <w:rsid w:val="00AA28EF"/>
  </w:style>
  <w:style w:type="paragraph" w:customStyle="1" w:styleId="C74CB0A398E54BD7972AFB39954A3396">
    <w:name w:val="C74CB0A398E54BD7972AFB39954A3396"/>
    <w:rsid w:val="00AA28EF"/>
  </w:style>
  <w:style w:type="paragraph" w:customStyle="1" w:styleId="E32C108E7D294D838CB05100FC0CFF46">
    <w:name w:val="E32C108E7D294D838CB05100FC0CFF46"/>
    <w:rsid w:val="00AA28EF"/>
  </w:style>
  <w:style w:type="paragraph" w:customStyle="1" w:styleId="B978CC8CE180414CB26C7F68668538E1">
    <w:name w:val="B978CC8CE180414CB26C7F68668538E1"/>
    <w:rsid w:val="00AA28EF"/>
  </w:style>
  <w:style w:type="paragraph" w:customStyle="1" w:styleId="8E73639556654AE69CFF89D28F4F06A6">
    <w:name w:val="8E73639556654AE69CFF89D28F4F06A6"/>
    <w:rsid w:val="00AA28EF"/>
  </w:style>
  <w:style w:type="paragraph" w:customStyle="1" w:styleId="8735FF637AF24A77B3F4DD68CC018A3B">
    <w:name w:val="8735FF637AF24A77B3F4DD68CC018A3B"/>
    <w:rsid w:val="00AA28EF"/>
  </w:style>
  <w:style w:type="paragraph" w:customStyle="1" w:styleId="2A5C7A642B78459C9ACF9E715045B0B2">
    <w:name w:val="2A5C7A642B78459C9ACF9E715045B0B2"/>
    <w:rsid w:val="00AA28EF"/>
  </w:style>
  <w:style w:type="paragraph" w:customStyle="1" w:styleId="C1FAAEBBAB544557A7EEBA3B7552A58E">
    <w:name w:val="C1FAAEBBAB544557A7EEBA3B7552A58E"/>
    <w:rsid w:val="00AA28EF"/>
  </w:style>
  <w:style w:type="paragraph" w:customStyle="1" w:styleId="CBA34DCC91BE463BB99E60A03071A9C2">
    <w:name w:val="CBA34DCC91BE463BB99E60A03071A9C2"/>
    <w:rsid w:val="00AA28EF"/>
  </w:style>
  <w:style w:type="paragraph" w:customStyle="1" w:styleId="9F0C15702D264A988D27A2F7DF0E313D">
    <w:name w:val="9F0C15702D264A988D27A2F7DF0E313D"/>
    <w:rsid w:val="00AA28EF"/>
  </w:style>
  <w:style w:type="paragraph" w:customStyle="1" w:styleId="1C73181A9ADC4BA8A4B78A05ABA1E604">
    <w:name w:val="1C73181A9ADC4BA8A4B78A05ABA1E604"/>
    <w:rsid w:val="00AA28EF"/>
  </w:style>
  <w:style w:type="paragraph" w:customStyle="1" w:styleId="E1D7C1F125114731845B352D9A159FDD">
    <w:name w:val="E1D7C1F125114731845B352D9A159FDD"/>
    <w:rsid w:val="00AA28EF"/>
  </w:style>
  <w:style w:type="paragraph" w:customStyle="1" w:styleId="A73093572B9049B08D8291641D25167F">
    <w:name w:val="A73093572B9049B08D8291641D25167F"/>
    <w:rsid w:val="00AA28EF"/>
  </w:style>
  <w:style w:type="paragraph" w:customStyle="1" w:styleId="D2426A577DBA445AA1977B7BF384E0BE">
    <w:name w:val="D2426A577DBA445AA1977B7BF384E0BE"/>
    <w:rsid w:val="00AA28EF"/>
  </w:style>
  <w:style w:type="paragraph" w:customStyle="1" w:styleId="65AFF51849DC4A11885141FAC639A96E">
    <w:name w:val="65AFF51849DC4A11885141FAC639A96E"/>
    <w:rsid w:val="00AA28EF"/>
  </w:style>
  <w:style w:type="paragraph" w:customStyle="1" w:styleId="4721AA8C45E845768394C1CD263A7079">
    <w:name w:val="4721AA8C45E845768394C1CD263A7079"/>
    <w:rsid w:val="00AA28EF"/>
  </w:style>
  <w:style w:type="paragraph" w:customStyle="1" w:styleId="9D7F910C11584195AED160E10098B97D">
    <w:name w:val="9D7F910C11584195AED160E10098B97D"/>
    <w:rsid w:val="00AA28EF"/>
  </w:style>
  <w:style w:type="paragraph" w:customStyle="1" w:styleId="525176D2299840FEA2E01D9B8F42FFF9">
    <w:name w:val="525176D2299840FEA2E01D9B8F42FFF9"/>
    <w:rsid w:val="00AA28EF"/>
  </w:style>
  <w:style w:type="paragraph" w:customStyle="1" w:styleId="E7B3014F6F29411498CAA7FEE1E934CD">
    <w:name w:val="E7B3014F6F29411498CAA7FEE1E934CD"/>
    <w:rsid w:val="00AA28EF"/>
  </w:style>
  <w:style w:type="paragraph" w:customStyle="1" w:styleId="E5339895947247A4A0601C530EDBB61A">
    <w:name w:val="E5339895947247A4A0601C530EDBB61A"/>
    <w:rsid w:val="00AA28EF"/>
  </w:style>
  <w:style w:type="paragraph" w:customStyle="1" w:styleId="F9284ACF1DCC431B9DC5DDA1AEE35DBB">
    <w:name w:val="F9284ACF1DCC431B9DC5DDA1AEE35DBB"/>
    <w:rsid w:val="00AA28EF"/>
  </w:style>
  <w:style w:type="paragraph" w:customStyle="1" w:styleId="B04703F9F2E9491BB9AEAE649E23E31C">
    <w:name w:val="B04703F9F2E9491BB9AEAE649E23E31C"/>
    <w:rsid w:val="00AA28EF"/>
  </w:style>
  <w:style w:type="paragraph" w:customStyle="1" w:styleId="458F122CAEC3459899577EF7439A2366">
    <w:name w:val="458F122CAEC3459899577EF7439A2366"/>
    <w:rsid w:val="00AA28EF"/>
  </w:style>
  <w:style w:type="paragraph" w:customStyle="1" w:styleId="CC51198F13E945328752741560E42945">
    <w:name w:val="CC51198F13E945328752741560E42945"/>
    <w:rsid w:val="00AA28EF"/>
  </w:style>
  <w:style w:type="paragraph" w:customStyle="1" w:styleId="609D739387D84992AD728E388F8C7B6B">
    <w:name w:val="609D739387D84992AD728E388F8C7B6B"/>
    <w:rsid w:val="00AA28EF"/>
  </w:style>
  <w:style w:type="paragraph" w:customStyle="1" w:styleId="C018D9781964438FA0EE31859F18E78D">
    <w:name w:val="C018D9781964438FA0EE31859F18E78D"/>
    <w:rsid w:val="00AA28EF"/>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393A9A1EB35B4EDEBFF185F7382B63DF">
    <w:name w:val="393A9A1EB35B4EDEBFF185F7382B63DF"/>
    <w:rsid w:val="00BD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b25cd7-311d-4690-9162-173c97190b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91BA7E53C494EBDE7FEDC51F94A55" ma:contentTypeVersion="6" ma:contentTypeDescription="Create a new document." ma:contentTypeScope="" ma:versionID="d3eeb5946f1348b669e75b1ef3c9ee00">
  <xsd:schema xmlns:xsd="http://www.w3.org/2001/XMLSchema" xmlns:xs="http://www.w3.org/2001/XMLSchema" xmlns:p="http://schemas.microsoft.com/office/2006/metadata/properties" xmlns:ns3="ddb25cd7-311d-4690-9162-173c97190bd9" targetNamespace="http://schemas.microsoft.com/office/2006/metadata/properties" ma:root="true" ma:fieldsID="c8e684a1bec061595d60b0560c0491cb" ns3:_="">
    <xsd:import namespace="ddb25cd7-311d-4690-9162-173c97190b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25cd7-311d-4690-9162-173c97190b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ddb25cd7-311d-4690-9162-173c97190bd9"/>
    <ds:schemaRef ds:uri="http://purl.org/dc/dcmitype/"/>
  </ds:schemaRefs>
</ds:datastoreItem>
</file>

<file path=customXml/itemProps3.xml><?xml version="1.0" encoding="utf-8"?>
<ds:datastoreItem xmlns:ds="http://schemas.openxmlformats.org/officeDocument/2006/customXml" ds:itemID="{3966EC9D-B691-4C7A-B113-7E129551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25cd7-311d-4690-9162-173c97190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10012</Words>
  <Characters>57227</Characters>
  <Application>Microsoft Office Word</Application>
  <DocSecurity>4</DocSecurity>
  <Lines>476</Lines>
  <Paragraphs>134</Paragraphs>
  <ScaleCrop>false</ScaleCrop>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Shakeeb Madala</cp:lastModifiedBy>
  <cp:revision>2</cp:revision>
  <cp:lastPrinted>2024-02-15T03:30:00Z</cp:lastPrinted>
  <dcterms:created xsi:type="dcterms:W3CDTF">2024-10-25T15:46:00Z</dcterms:created>
  <dcterms:modified xsi:type="dcterms:W3CDTF">2024-10-25T15:46:00Z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0x01010011291BA7E53C494EBDE7FEDC51F94A55</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42000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