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595"/>
        <w:gridCol w:w="4631"/>
        <w:gridCol w:w="2614"/>
        <w:gridCol w:w="2614"/>
      </w:tblGrid>
      <w:tr w:rsidR="00B33054" w14:paraId="32FC3CC5" w14:textId="77777777" w:rsidTr="00EF4CCC">
        <w:trPr>
          <w:trHeight w:val="942"/>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C1" w14:textId="77777777" w:rsidR="00B33054" w:rsidRDefault="00B33054" w:rsidP="00E25655">
            <w:pPr>
              <w:jc w:val="center"/>
            </w:pP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C2" w14:textId="33EA273E" w:rsidR="00B33054" w:rsidRDefault="00BA3D09" w:rsidP="00E25655">
            <w:pPr>
              <w:pStyle w:val="BodyA"/>
              <w:jc w:val="center"/>
            </w:pPr>
            <w:r>
              <w:rPr>
                <w:rFonts w:ascii="Helvetica Neue" w:hAnsi="Helvetica Neue"/>
                <w:b/>
                <w:bCs/>
              </w:rPr>
              <w:t>SCHEDULE OF WORKS</w:t>
            </w:r>
            <w:r w:rsidR="00D21C14">
              <w:rPr>
                <w:rFonts w:ascii="Helvetica Neue" w:hAnsi="Helvetica Neue"/>
                <w:b/>
                <w:bCs/>
              </w:rPr>
              <w:t xml:space="preserve"> </w:t>
            </w:r>
            <w:r>
              <w:rPr>
                <w:rFonts w:ascii="Helvetica Neue" w:hAnsi="Helvetica Neue"/>
                <w:b/>
                <w:bCs/>
              </w:rPr>
              <w:t>/</w:t>
            </w:r>
            <w:r w:rsidR="00D21C14">
              <w:rPr>
                <w:rFonts w:ascii="Helvetica Neue" w:hAnsi="Helvetica Neue"/>
                <w:b/>
                <w:bCs/>
              </w:rPr>
              <w:t xml:space="preserve"> </w:t>
            </w:r>
            <w:r>
              <w:rPr>
                <w:rFonts w:ascii="Helvetica Neue" w:hAnsi="Helvetica Neue"/>
                <w:b/>
                <w:bCs/>
              </w:rPr>
              <w:t>PRICING DOCUMENT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9B50A4" w14:textId="77777777" w:rsidR="0041357F" w:rsidRPr="006B4CAC" w:rsidRDefault="00BA3D09" w:rsidP="00E25655">
            <w:pPr>
              <w:pStyle w:val="TableStyle2"/>
              <w:jc w:val="center"/>
              <w:rPr>
                <w:color w:val="auto"/>
                <w:lang w:val="en-US"/>
              </w:rPr>
            </w:pPr>
            <w:r w:rsidRPr="006B4CAC">
              <w:rPr>
                <w:b/>
                <w:bCs/>
                <w:color w:val="auto"/>
              </w:rPr>
              <w:t>TENDER 1</w:t>
            </w:r>
            <w:r w:rsidR="0041357F" w:rsidRPr="006B4CAC">
              <w:rPr>
                <w:color w:val="auto"/>
                <w:lang w:val="en-US"/>
              </w:rPr>
              <w:t xml:space="preserve"> </w:t>
            </w:r>
          </w:p>
          <w:p w14:paraId="32FC3CC3" w14:textId="21839943" w:rsidR="00B33054" w:rsidRPr="006B4CAC" w:rsidRDefault="0041357F" w:rsidP="00E25655">
            <w:pPr>
              <w:pStyle w:val="TableStyle2"/>
              <w:jc w:val="center"/>
              <w:rPr>
                <w:color w:val="auto"/>
              </w:rPr>
            </w:pPr>
            <w:r w:rsidRPr="006B4CAC">
              <w:rPr>
                <w:color w:val="auto"/>
                <w:lang w:val="en-US"/>
              </w:rPr>
              <w:t>TARMAC</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08DB92" w14:textId="77777777" w:rsidR="0041357F" w:rsidRPr="006B4CAC" w:rsidRDefault="00BA3D09" w:rsidP="00E25655">
            <w:pPr>
              <w:pStyle w:val="TableStyle2"/>
              <w:jc w:val="center"/>
              <w:rPr>
                <w:color w:val="auto"/>
                <w:lang w:val="en-US"/>
              </w:rPr>
            </w:pPr>
            <w:r w:rsidRPr="006B4CAC">
              <w:rPr>
                <w:b/>
                <w:bCs/>
                <w:color w:val="auto"/>
              </w:rPr>
              <w:t>TENDER 2</w:t>
            </w:r>
            <w:r w:rsidR="0041357F" w:rsidRPr="006B4CAC">
              <w:rPr>
                <w:color w:val="auto"/>
                <w:lang w:val="en-US"/>
              </w:rPr>
              <w:t xml:space="preserve"> </w:t>
            </w:r>
          </w:p>
          <w:p w14:paraId="32FC3CC4" w14:textId="7914229A" w:rsidR="00B33054" w:rsidRPr="006B4CAC" w:rsidRDefault="00D364D8" w:rsidP="00D364D8">
            <w:pPr>
              <w:pStyle w:val="TableStyle2"/>
              <w:jc w:val="center"/>
              <w:rPr>
                <w:color w:val="auto"/>
              </w:rPr>
            </w:pPr>
            <w:r w:rsidRPr="006B4CAC">
              <w:rPr>
                <w:color w:val="auto"/>
                <w:lang w:val="en-US"/>
              </w:rPr>
              <w:t>POLYMER</w:t>
            </w:r>
            <w:r w:rsidR="0041357F" w:rsidRPr="006B4CAC">
              <w:rPr>
                <w:color w:val="auto"/>
                <w:lang w:val="en-US"/>
              </w:rPr>
              <w:t>IC</w:t>
            </w:r>
          </w:p>
        </w:tc>
      </w:tr>
      <w:tr w:rsidR="00B33054" w14:paraId="32FC3CCA" w14:textId="77777777" w:rsidTr="00EF4CCC">
        <w:trPr>
          <w:trHeight w:val="736"/>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C6" w14:textId="77777777" w:rsidR="00B33054" w:rsidRDefault="00B33054"/>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C7" w14:textId="77777777" w:rsidR="00B33054" w:rsidRDefault="00BA3D09" w:rsidP="00E25655">
            <w:pPr>
              <w:pStyle w:val="TableStyle2"/>
            </w:pPr>
            <w:r>
              <w:rPr>
                <w:b/>
                <w:bCs/>
                <w:lang w:val="en-US"/>
              </w:rPr>
              <w:t>Employer’s requirements</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C8" w14:textId="5F797365" w:rsidR="00B33054" w:rsidRPr="00530D27" w:rsidRDefault="00BA3D09" w:rsidP="00530D27">
            <w:pPr>
              <w:pStyle w:val="TableStyle2"/>
              <w:jc w:val="center"/>
              <w:rPr>
                <w:lang w:val="en-US"/>
              </w:rPr>
            </w:pPr>
            <w:r>
              <w:rPr>
                <w:lang w:val="en-US"/>
              </w:rPr>
              <w:t xml:space="preserve">Tennis courts with </w:t>
            </w:r>
            <w:r w:rsidR="00FD2C11">
              <w:rPr>
                <w:lang w:val="en-US"/>
              </w:rPr>
              <w:t>2-year</w:t>
            </w:r>
            <w:r>
              <w:rPr>
                <w:lang w:val="en-US"/>
              </w:rPr>
              <w:t xml:space="preserve"> warranty, minimum </w:t>
            </w:r>
            <w:r w:rsidR="00FD2C11">
              <w:rPr>
                <w:lang w:val="en-US"/>
              </w:rPr>
              <w:t>10-year</w:t>
            </w:r>
            <w:r>
              <w:rPr>
                <w:lang w:val="en-US"/>
              </w:rPr>
              <w:t xml:space="preserve"> design life.</w:t>
            </w:r>
            <w:r w:rsidR="003B60FB">
              <w:rPr>
                <w:lang w:val="en-US"/>
              </w:rPr>
              <w:t xml:space="preserve"> </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C9" w14:textId="14A893EE" w:rsidR="00B33054" w:rsidRDefault="00BA3D09" w:rsidP="00E25655">
            <w:pPr>
              <w:pStyle w:val="TableStyle2"/>
              <w:jc w:val="center"/>
            </w:pPr>
            <w:r>
              <w:rPr>
                <w:lang w:val="en-US"/>
              </w:rPr>
              <w:t xml:space="preserve">MUGA with </w:t>
            </w:r>
            <w:r w:rsidR="00FD2C11">
              <w:rPr>
                <w:lang w:val="en-US"/>
              </w:rPr>
              <w:t>5-year</w:t>
            </w:r>
            <w:r>
              <w:rPr>
                <w:lang w:val="en-US"/>
              </w:rPr>
              <w:t xml:space="preserve"> warranty, minimum </w:t>
            </w:r>
            <w:r w:rsidR="00FD2C11">
              <w:rPr>
                <w:lang w:val="en-US"/>
              </w:rPr>
              <w:t>10-year</w:t>
            </w:r>
            <w:r>
              <w:rPr>
                <w:lang w:val="en-US"/>
              </w:rPr>
              <w:t xml:space="preserve"> design life (see item</w:t>
            </w:r>
            <w:r w:rsidR="006B4CAC">
              <w:rPr>
                <w:lang w:val="en-US"/>
              </w:rPr>
              <w:t xml:space="preserve"> </w:t>
            </w:r>
            <w:r>
              <w:rPr>
                <w:lang w:val="en-US"/>
              </w:rPr>
              <w:t>14)</w:t>
            </w:r>
            <w:r w:rsidR="003B60FB">
              <w:rPr>
                <w:lang w:val="en-US"/>
              </w:rPr>
              <w:t xml:space="preserve"> </w:t>
            </w:r>
          </w:p>
        </w:tc>
      </w:tr>
      <w:tr w:rsidR="00B33054" w14:paraId="32FC3CCF" w14:textId="77777777" w:rsidTr="00EF4CCC">
        <w:trPr>
          <w:trHeight w:val="736"/>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CB" w14:textId="77777777" w:rsidR="00B33054" w:rsidRDefault="00BA3D09">
            <w:pPr>
              <w:pStyle w:val="BodyAA"/>
              <w:jc w:val="right"/>
            </w:pPr>
            <w:r>
              <w:rPr>
                <w:rFonts w:ascii="Helvetica Neue" w:hAnsi="Helvetica Neue"/>
                <w:b/>
                <w:bCs/>
                <w:sz w:val="20"/>
                <w:szCs w:val="20"/>
              </w:rPr>
              <w:t>1</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CC" w14:textId="1E934158" w:rsidR="00B33054" w:rsidRDefault="00BA3D09">
            <w:pPr>
              <w:pStyle w:val="TableStyle2"/>
            </w:pPr>
            <w:r>
              <w:rPr>
                <w:lang w:val="en-US"/>
              </w:rPr>
              <w:t>Site set up including, security, welfare, storage and fencing and removal on completion, allowing for leaving site clear and clean</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CD"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CE" w14:textId="77777777" w:rsidR="00B33054" w:rsidRDefault="00B33054" w:rsidP="00E25655">
            <w:pPr>
              <w:jc w:val="center"/>
            </w:pPr>
          </w:p>
        </w:tc>
      </w:tr>
      <w:tr w:rsidR="00B33054" w14:paraId="32FC3CD4" w14:textId="77777777" w:rsidTr="00EF4CCC">
        <w:trPr>
          <w:trHeight w:val="724"/>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D0" w14:textId="77777777" w:rsidR="00B33054" w:rsidRDefault="00BA3D09">
            <w:pPr>
              <w:pStyle w:val="BodyAA"/>
              <w:jc w:val="right"/>
            </w:pPr>
            <w:r>
              <w:rPr>
                <w:rFonts w:ascii="Helvetica Neue" w:hAnsi="Helvetica Neue"/>
                <w:b/>
                <w:bCs/>
                <w:sz w:val="20"/>
                <w:szCs w:val="20"/>
              </w:rPr>
              <w:t>2</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D1" w14:textId="123E8518" w:rsidR="00B33054" w:rsidRDefault="00BA3D09">
            <w:pPr>
              <w:pStyle w:val="TableStyle2"/>
            </w:pPr>
            <w:r>
              <w:rPr>
                <w:lang w:val="en-US"/>
              </w:rPr>
              <w:t>Create new access if required for equipment, allowing for full reinstatement on completion</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D2"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D3" w14:textId="77777777" w:rsidR="00B33054" w:rsidRDefault="00B33054" w:rsidP="00E25655">
            <w:pPr>
              <w:jc w:val="center"/>
            </w:pPr>
          </w:p>
        </w:tc>
      </w:tr>
      <w:tr w:rsidR="00B33054" w14:paraId="32FC3CD9" w14:textId="77777777" w:rsidTr="00EF4CCC">
        <w:trPr>
          <w:trHeight w:val="964"/>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D5" w14:textId="77777777" w:rsidR="00B33054" w:rsidRDefault="00BA3D09">
            <w:pPr>
              <w:pStyle w:val="BodyAA"/>
              <w:jc w:val="right"/>
            </w:pPr>
            <w:r>
              <w:rPr>
                <w:rFonts w:ascii="Helvetica Neue" w:hAnsi="Helvetica Neue"/>
                <w:b/>
                <w:bCs/>
                <w:sz w:val="20"/>
                <w:szCs w:val="20"/>
              </w:rPr>
              <w:t>3</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D6" w14:textId="77777777" w:rsidR="00B33054" w:rsidRDefault="00BA3D09">
            <w:pPr>
              <w:pStyle w:val="TableStyle2"/>
            </w:pPr>
            <w:r>
              <w:rPr>
                <w:lang w:val="en-US"/>
              </w:rPr>
              <w:t>Clean surface to remove all moss and debris, remove all net post sockets and remove detritus from site. Apply environmentally friendly weed killer.</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D7" w14:textId="1475A98F"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D8" w14:textId="77777777" w:rsidR="00B33054" w:rsidRDefault="00B33054" w:rsidP="00E25655">
            <w:pPr>
              <w:jc w:val="center"/>
            </w:pPr>
          </w:p>
        </w:tc>
      </w:tr>
      <w:tr w:rsidR="00B33054" w14:paraId="32FC3CDE" w14:textId="77777777" w:rsidTr="00EF4CCC">
        <w:trPr>
          <w:trHeight w:val="736"/>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DA" w14:textId="77777777" w:rsidR="00B33054" w:rsidRDefault="00BA3D09">
            <w:pPr>
              <w:pStyle w:val="BodyAA"/>
              <w:jc w:val="right"/>
            </w:pPr>
            <w:r>
              <w:rPr>
                <w:rFonts w:ascii="Helvetica Neue" w:hAnsi="Helvetica Neue"/>
                <w:b/>
                <w:bCs/>
                <w:sz w:val="20"/>
                <w:szCs w:val="20"/>
              </w:rPr>
              <w:t>4</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DB" w14:textId="03849F12" w:rsidR="00B33054" w:rsidRDefault="00BA3D09">
            <w:pPr>
              <w:pStyle w:val="TableStyle2"/>
            </w:pPr>
            <w:r>
              <w:rPr>
                <w:lang w:val="en-US"/>
              </w:rPr>
              <w:t>Repair court where root damaged, removing root and reinstating sub-base and existing asphalt</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DC"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DD" w14:textId="77777777" w:rsidR="00B33054" w:rsidRDefault="00B33054" w:rsidP="00E25655">
            <w:pPr>
              <w:jc w:val="center"/>
            </w:pPr>
          </w:p>
        </w:tc>
      </w:tr>
      <w:tr w:rsidR="00B33054" w14:paraId="32FC3CE3" w14:textId="77777777" w:rsidTr="00EF4CCC">
        <w:trPr>
          <w:trHeight w:val="964"/>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DF" w14:textId="77777777" w:rsidR="00B33054" w:rsidRDefault="00BA3D09">
            <w:pPr>
              <w:pStyle w:val="BodyAA"/>
              <w:jc w:val="right"/>
            </w:pPr>
            <w:r>
              <w:rPr>
                <w:rFonts w:ascii="Helvetica Neue" w:hAnsi="Helvetica Neue"/>
                <w:b/>
                <w:bCs/>
                <w:sz w:val="20"/>
                <w:szCs w:val="20"/>
              </w:rPr>
              <w:t>5</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E0" w14:textId="5B7E7D21" w:rsidR="00B33054" w:rsidRDefault="00BA3D09">
            <w:pPr>
              <w:pStyle w:val="TableStyle2"/>
            </w:pPr>
            <w:r>
              <w:rPr>
                <w:lang w:val="en-US"/>
              </w:rPr>
              <w:t>Excavate to perimeter of court to allow for feathering of new surface, but mandating minimum thickness, OR provide additional up-stand kerbs</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E1"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E2" w14:textId="77777777" w:rsidR="00B33054" w:rsidRDefault="00B33054" w:rsidP="00E25655">
            <w:pPr>
              <w:jc w:val="center"/>
            </w:pPr>
          </w:p>
        </w:tc>
      </w:tr>
      <w:tr w:rsidR="00B33054" w14:paraId="32FC3CE8" w14:textId="77777777" w:rsidTr="00EF4CCC">
        <w:trPr>
          <w:trHeight w:val="496"/>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E4" w14:textId="77777777" w:rsidR="00B33054" w:rsidRDefault="00BA3D09">
            <w:pPr>
              <w:pStyle w:val="BodyAA"/>
              <w:jc w:val="right"/>
            </w:pPr>
            <w:r>
              <w:rPr>
                <w:rFonts w:ascii="Helvetica Neue" w:hAnsi="Helvetica Neue"/>
                <w:b/>
                <w:bCs/>
                <w:sz w:val="20"/>
                <w:szCs w:val="20"/>
              </w:rPr>
              <w:t>6</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E5" w14:textId="77777777" w:rsidR="00B33054" w:rsidRDefault="00BA3D09">
            <w:pPr>
              <w:pStyle w:val="TableStyle2"/>
            </w:pPr>
            <w:r>
              <w:rPr>
                <w:lang w:val="en-US"/>
              </w:rPr>
              <w:t>Form drilled drainage holes at 450mm centres and fill with pea shingle</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E6"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E7" w14:textId="77777777" w:rsidR="00B33054" w:rsidRDefault="00B33054" w:rsidP="00E25655">
            <w:pPr>
              <w:jc w:val="center"/>
            </w:pPr>
          </w:p>
        </w:tc>
      </w:tr>
      <w:tr w:rsidR="00B33054" w14:paraId="32FC3CED" w14:textId="77777777" w:rsidTr="00EF4CCC">
        <w:trPr>
          <w:trHeight w:val="724"/>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E9" w14:textId="77777777" w:rsidR="00B33054" w:rsidRDefault="00BA3D09">
            <w:pPr>
              <w:pStyle w:val="BodyAA"/>
              <w:jc w:val="right"/>
            </w:pPr>
            <w:r>
              <w:rPr>
                <w:rFonts w:ascii="Helvetica Neue" w:hAnsi="Helvetica Neue"/>
                <w:b/>
                <w:bCs/>
                <w:sz w:val="20"/>
                <w:szCs w:val="20"/>
              </w:rPr>
              <w:t>7</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EA" w14:textId="11D7359B" w:rsidR="00B33054" w:rsidRDefault="00BA3D09">
            <w:pPr>
              <w:pStyle w:val="TableStyle2"/>
            </w:pPr>
            <w:r>
              <w:rPr>
                <w:lang w:val="en-US"/>
              </w:rPr>
              <w:t xml:space="preserve">Provide and install four sets of </w:t>
            </w:r>
            <w:r w:rsidR="00FD2C11">
              <w:rPr>
                <w:lang w:val="en-US"/>
              </w:rPr>
              <w:t>galvanised sockets</w:t>
            </w:r>
            <w:r>
              <w:rPr>
                <w:lang w:val="en-US"/>
              </w:rPr>
              <w:t xml:space="preserve"> to receive four new galvanised and painted posts, minimum 600mm deep</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EB"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EC" w14:textId="77777777" w:rsidR="00B33054" w:rsidRDefault="00B33054" w:rsidP="00E25655">
            <w:pPr>
              <w:jc w:val="center"/>
            </w:pPr>
          </w:p>
        </w:tc>
      </w:tr>
      <w:tr w:rsidR="00B33054" w14:paraId="32FC3CF2" w14:textId="77777777" w:rsidTr="00EF4CCC">
        <w:trPr>
          <w:trHeight w:val="1439"/>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EE" w14:textId="77777777" w:rsidR="00B33054" w:rsidRDefault="00BA3D09">
            <w:pPr>
              <w:pStyle w:val="BodyAA"/>
              <w:jc w:val="right"/>
            </w:pPr>
            <w:r>
              <w:rPr>
                <w:rFonts w:ascii="Helvetica Neue" w:hAnsi="Helvetica Neue"/>
                <w:b/>
                <w:bCs/>
                <w:sz w:val="20"/>
                <w:szCs w:val="20"/>
              </w:rPr>
              <w:t>8</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EF" w14:textId="08303A67" w:rsidR="00B33054" w:rsidRDefault="00BA3D09">
            <w:pPr>
              <w:pStyle w:val="TableStyle2"/>
            </w:pPr>
            <w:r>
              <w:rPr>
                <w:lang w:val="en-US"/>
              </w:rPr>
              <w:t>Repair as necessary existing perimeter fencing to playground end to lower 300mm and to playground end projection below lower 1000mm (the existing full perimeter fence is assumed to remain throughout works)</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F0"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F1" w14:textId="77777777" w:rsidR="00B33054" w:rsidRDefault="00B33054" w:rsidP="00E25655">
            <w:pPr>
              <w:jc w:val="center"/>
            </w:pPr>
          </w:p>
        </w:tc>
      </w:tr>
      <w:tr w:rsidR="00B33054" w14:paraId="32FC3CF7" w14:textId="77777777" w:rsidTr="00EF4CCC">
        <w:trPr>
          <w:trHeight w:val="736"/>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F3" w14:textId="77777777" w:rsidR="00B33054" w:rsidRDefault="00BA3D09">
            <w:pPr>
              <w:pStyle w:val="BodyAA"/>
              <w:jc w:val="right"/>
            </w:pPr>
            <w:r>
              <w:rPr>
                <w:rFonts w:ascii="Helvetica Neue" w:hAnsi="Helvetica Neue"/>
                <w:b/>
                <w:bCs/>
                <w:sz w:val="20"/>
                <w:szCs w:val="20"/>
              </w:rPr>
              <w:t>9</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F4" w14:textId="77777777" w:rsidR="00B33054" w:rsidRDefault="00BA3D09">
            <w:pPr>
              <w:pStyle w:val="TableStyle2"/>
            </w:pPr>
            <w:r>
              <w:rPr>
                <w:lang w:val="en-US"/>
              </w:rPr>
              <w:t>Provide tack coat and lay 6mm porous macadam with minimum compacted thickness of 25mm.</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F5"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F6" w14:textId="77777777" w:rsidR="00B33054" w:rsidRDefault="00B33054" w:rsidP="00E25655">
            <w:pPr>
              <w:jc w:val="center"/>
            </w:pPr>
          </w:p>
        </w:tc>
      </w:tr>
      <w:tr w:rsidR="00B33054" w14:paraId="32FC3CFC" w14:textId="77777777" w:rsidTr="00EF4CCC">
        <w:trPr>
          <w:trHeight w:val="496"/>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F8" w14:textId="77777777" w:rsidR="00B33054" w:rsidRDefault="00BA3D09">
            <w:pPr>
              <w:pStyle w:val="BodyAA"/>
              <w:jc w:val="right"/>
            </w:pPr>
            <w:r>
              <w:rPr>
                <w:rFonts w:ascii="Helvetica Neue" w:hAnsi="Helvetica Neue"/>
                <w:b/>
                <w:bCs/>
                <w:sz w:val="20"/>
                <w:szCs w:val="20"/>
              </w:rPr>
              <w:t>10</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CF9" w14:textId="0CCEABB6" w:rsidR="00B33054" w:rsidRDefault="00BA3D09">
            <w:pPr>
              <w:pStyle w:val="TableStyle2"/>
            </w:pPr>
            <w:r>
              <w:rPr>
                <w:lang w:val="en-US"/>
              </w:rPr>
              <w:t xml:space="preserve">Provide two layers of porous acrylic </w:t>
            </w:r>
            <w:r w:rsidR="00FD2C11">
              <w:rPr>
                <w:lang w:val="en-US"/>
              </w:rPr>
              <w:t>spray,</w:t>
            </w:r>
            <w:r>
              <w:rPr>
                <w:lang w:val="en-US"/>
              </w:rPr>
              <w:t xml:space="preserve"> colours to be agreed</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FA" w14:textId="22AFF5F3"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CFB" w14:textId="77777777" w:rsidR="00B33054" w:rsidRDefault="00BA3D09" w:rsidP="00E25655">
            <w:pPr>
              <w:pStyle w:val="TableStyle2"/>
              <w:jc w:val="center"/>
            </w:pPr>
            <w:r>
              <w:t>N/A</w:t>
            </w:r>
          </w:p>
        </w:tc>
      </w:tr>
      <w:tr w:rsidR="00B33054" w14:paraId="32FC3D01" w14:textId="77777777" w:rsidTr="00EF4CCC">
        <w:trPr>
          <w:trHeight w:val="489"/>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FD" w14:textId="77777777" w:rsidR="00B33054" w:rsidRDefault="00BA3D09">
            <w:pPr>
              <w:pStyle w:val="BodyAA"/>
              <w:jc w:val="right"/>
            </w:pPr>
            <w:r>
              <w:rPr>
                <w:rFonts w:ascii="Helvetica Neue" w:hAnsi="Helvetica Neue"/>
                <w:b/>
                <w:bCs/>
                <w:sz w:val="20"/>
                <w:szCs w:val="20"/>
              </w:rPr>
              <w:t>11</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CFE" w14:textId="6F9E0E40" w:rsidR="00B33054" w:rsidRDefault="00BA3D09">
            <w:pPr>
              <w:pStyle w:val="TableStyle2"/>
            </w:pPr>
            <w:r>
              <w:rPr>
                <w:lang w:val="en-US"/>
              </w:rPr>
              <w:t>White line two courts, setting out to be as agreed sole drawings</w:t>
            </w:r>
            <w:r w:rsidR="00FD2C11">
              <w:rPr>
                <w:lang w:val="en-U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CFF" w14:textId="537B2E30"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00" w14:textId="77777777" w:rsidR="00B33054" w:rsidRDefault="00BA3D09" w:rsidP="00E25655">
            <w:pPr>
              <w:pStyle w:val="TableStyle2"/>
              <w:jc w:val="center"/>
            </w:pPr>
            <w:r>
              <w:t>N/A</w:t>
            </w:r>
          </w:p>
        </w:tc>
      </w:tr>
      <w:tr w:rsidR="00B33054" w14:paraId="32FC3D06" w14:textId="77777777" w:rsidTr="00EF4CCC">
        <w:trPr>
          <w:trHeight w:val="724"/>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02" w14:textId="77777777" w:rsidR="00B33054" w:rsidRDefault="00BA3D09">
            <w:pPr>
              <w:pStyle w:val="BodyAA"/>
              <w:jc w:val="right"/>
            </w:pPr>
            <w:r>
              <w:rPr>
                <w:rFonts w:ascii="Helvetica Neue" w:hAnsi="Helvetica Neue"/>
                <w:b/>
                <w:bCs/>
                <w:sz w:val="20"/>
                <w:szCs w:val="20"/>
              </w:rPr>
              <w:lastRenderedPageBreak/>
              <w:t>12</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03" w14:textId="77777777" w:rsidR="00B33054" w:rsidRDefault="00BA3D09">
            <w:pPr>
              <w:pStyle w:val="TableStyle2"/>
            </w:pPr>
            <w:r>
              <w:rPr>
                <w:lang w:val="en-US"/>
              </w:rPr>
              <w:t>Provide and lay to porous polymeric base with minimum compacted thickness of 12mm.</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D04" w14:textId="77777777" w:rsidR="00B33054" w:rsidRDefault="00BA3D09" w:rsidP="00E25655">
            <w:pPr>
              <w:pStyle w:val="TableStyle2"/>
              <w:jc w:val="center"/>
            </w:pPr>
            <w:r>
              <w:t>N/A</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D05" w14:textId="2A211CD1" w:rsidR="00B33054" w:rsidRDefault="00B33054" w:rsidP="00E25655">
            <w:pPr>
              <w:jc w:val="center"/>
            </w:pPr>
          </w:p>
        </w:tc>
      </w:tr>
      <w:tr w:rsidR="00EF4CCC" w14:paraId="32FC3D0B" w14:textId="77777777" w:rsidTr="00EF4CCC">
        <w:trPr>
          <w:trHeight w:val="496"/>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07" w14:textId="77777777" w:rsidR="00EF4CCC" w:rsidRDefault="00EF4CCC" w:rsidP="00EF4CCC">
            <w:pPr>
              <w:pStyle w:val="BodyAA"/>
              <w:jc w:val="right"/>
            </w:pPr>
            <w:r>
              <w:rPr>
                <w:rFonts w:ascii="Helvetica Neue" w:hAnsi="Helvetica Neue"/>
                <w:b/>
                <w:bCs/>
                <w:sz w:val="20"/>
                <w:szCs w:val="20"/>
              </w:rPr>
              <w:t>13</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08" w14:textId="1D95A2BD" w:rsidR="00EF4CCC" w:rsidRDefault="00EF4CCC" w:rsidP="00EF4CCC">
            <w:pPr>
              <w:pStyle w:val="TableStyle2"/>
            </w:pPr>
            <w:r>
              <w:rPr>
                <w:lang w:val="en-US"/>
              </w:rPr>
              <w:t>Provide two coats of porous polyurethane wearing surface, colours to be agreed.</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09" w14:textId="77777777" w:rsidR="00EF4CCC" w:rsidRDefault="00EF4CCC" w:rsidP="00EF4CCC">
            <w:pPr>
              <w:pStyle w:val="TableStyle2"/>
              <w:jc w:val="center"/>
            </w:pPr>
            <w:r>
              <w:t>N/A</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0A" w14:textId="535B35AC" w:rsidR="00EF4CCC" w:rsidRDefault="00EF4CCC" w:rsidP="00EF4CCC">
            <w:pPr>
              <w:jc w:val="center"/>
            </w:pPr>
          </w:p>
        </w:tc>
      </w:tr>
      <w:tr w:rsidR="00EF4CCC" w14:paraId="32FC3D10" w14:textId="77777777" w:rsidTr="00B1513F">
        <w:trPr>
          <w:trHeight w:val="1233"/>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0C" w14:textId="77777777" w:rsidR="00EF4CCC" w:rsidRDefault="00EF4CCC" w:rsidP="00EF4CCC">
            <w:pPr>
              <w:pStyle w:val="BodyAA"/>
              <w:jc w:val="right"/>
            </w:pPr>
            <w:r>
              <w:rPr>
                <w:rFonts w:ascii="Helvetica Neue" w:hAnsi="Helvetica Neue"/>
                <w:b/>
                <w:bCs/>
                <w:sz w:val="20"/>
                <w:szCs w:val="20"/>
              </w:rPr>
              <w:t>14</w:t>
            </w:r>
          </w:p>
        </w:tc>
        <w:tc>
          <w:tcPr>
            <w:tcW w:w="221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0D" w14:textId="57FC9BEB" w:rsidR="00EF4CCC" w:rsidRDefault="00EF4CCC" w:rsidP="00EF4CCC">
            <w:pPr>
              <w:pStyle w:val="TableStyle2"/>
            </w:pPr>
            <w:r>
              <w:rPr>
                <w:lang w:val="en-US"/>
              </w:rPr>
              <w:t xml:space="preserve">Paint in contrasting colours lines for tennis, mini tennis, </w:t>
            </w:r>
            <w:proofErr w:type="gramStart"/>
            <w:r>
              <w:rPr>
                <w:lang w:val="en-US"/>
              </w:rPr>
              <w:t>netball</w:t>
            </w:r>
            <w:proofErr w:type="gramEnd"/>
            <w:r>
              <w:rPr>
                <w:lang w:val="en-US"/>
              </w:rPr>
              <w:t xml:space="preserve"> and basketball, all for competitive purposes. Paint for community use/training football, </w:t>
            </w:r>
            <w:proofErr w:type="gramStart"/>
            <w:r>
              <w:rPr>
                <w:lang w:val="en-US"/>
              </w:rPr>
              <w:t>hockey</w:t>
            </w:r>
            <w:proofErr w:type="gramEnd"/>
            <w:r>
              <w:rPr>
                <w:lang w:val="en-US"/>
              </w:rPr>
              <w:t xml:space="preserve"> and walking football pitches. All to be as agreed scaled drawings.</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D0E" w14:textId="77777777" w:rsidR="00EF4CCC" w:rsidRDefault="00EF4CCC" w:rsidP="00EF4CCC">
            <w:pPr>
              <w:pStyle w:val="TableStyle2"/>
              <w:jc w:val="center"/>
            </w:pPr>
            <w:r>
              <w:t>N/A</w:t>
            </w:r>
          </w:p>
        </w:tc>
        <w:tc>
          <w:tcPr>
            <w:tcW w:w="125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FC3D0F" w14:textId="6D26E6B7" w:rsidR="00EF4CCC" w:rsidRDefault="00EF4CCC" w:rsidP="00EF4CCC">
            <w:pPr>
              <w:jc w:val="center"/>
            </w:pPr>
          </w:p>
        </w:tc>
      </w:tr>
      <w:tr w:rsidR="00B33054" w14:paraId="32FC3D15" w14:textId="77777777" w:rsidTr="00EF4CCC">
        <w:trPr>
          <w:trHeight w:val="724"/>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11" w14:textId="77777777" w:rsidR="00B33054" w:rsidRDefault="00BA3D09">
            <w:pPr>
              <w:pStyle w:val="BodyAA"/>
              <w:jc w:val="right"/>
            </w:pPr>
            <w:r>
              <w:rPr>
                <w:rFonts w:ascii="Helvetica Neue" w:hAnsi="Helvetica Neue"/>
                <w:b/>
                <w:bCs/>
                <w:sz w:val="20"/>
                <w:szCs w:val="20"/>
              </w:rPr>
              <w:t>15</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2" w14:textId="10F65D5E" w:rsidR="00B33054" w:rsidRDefault="00BA3D09">
            <w:pPr>
              <w:pStyle w:val="Body"/>
            </w:pPr>
            <w:r>
              <w:rPr>
                <w:rFonts w:ascii="Helvetica Neue" w:hAnsi="Helvetica Neue"/>
                <w:sz w:val="20"/>
                <w:szCs w:val="20"/>
                <w:lang w:val="en-US"/>
                <w14:textOutline w14:w="12700" w14:cap="flat" w14:cmpd="sng" w14:algn="ctr">
                  <w14:noFill/>
                  <w14:prstDash w14:val="solid"/>
                  <w14:miter w14:lim="400000"/>
                </w14:textOutline>
              </w:rPr>
              <w:t>Preliminaries - items as required by Conditions of Contract and on/off site overheads</w:t>
            </w:r>
            <w:r w:rsidR="00FD2C11">
              <w:rPr>
                <w:rFonts w:ascii="Helvetica Neue" w:hAnsi="Helvetica Neue"/>
                <w:sz w:val="20"/>
                <w:szCs w:val="20"/>
                <w:lang w:val="en-US"/>
                <w14:textOutline w14:w="12700" w14:cap="flat" w14:cmpd="sng" w14:algn="ctr">
                  <w14:noFill/>
                  <w14:prstDash w14:val="solid"/>
                  <w14:miter w14:lim="400000"/>
                </w14:textOutline>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13" w14:textId="77777777"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14" w14:textId="77777777" w:rsidR="00B33054" w:rsidRDefault="00B33054" w:rsidP="00E25655">
            <w:pPr>
              <w:jc w:val="center"/>
            </w:pPr>
          </w:p>
        </w:tc>
      </w:tr>
      <w:tr w:rsidR="00B33054" w14:paraId="32FC3D1A" w14:textId="77777777" w:rsidTr="00EF4CCC">
        <w:trPr>
          <w:trHeight w:val="310"/>
        </w:trPr>
        <w:tc>
          <w:tcPr>
            <w:tcW w:w="285"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FC3D16" w14:textId="77777777" w:rsidR="00B33054" w:rsidRDefault="00BA3D09">
            <w:pPr>
              <w:pStyle w:val="BodyAA"/>
              <w:jc w:val="right"/>
            </w:pPr>
            <w:r>
              <w:rPr>
                <w:rFonts w:ascii="Helvetica Neue" w:hAnsi="Helvetica Neue"/>
                <w:b/>
                <w:bCs/>
                <w:sz w:val="20"/>
                <w:szCs w:val="20"/>
              </w:rPr>
              <w:t>16</w:t>
            </w:r>
          </w:p>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7" w14:textId="56688E34" w:rsidR="00B33054" w:rsidRDefault="00BA3D09">
            <w:pPr>
              <w:pStyle w:val="Body"/>
            </w:pPr>
            <w:r>
              <w:rPr>
                <w:rFonts w:ascii="Helvetica Neue" w:hAnsi="Helvetica Neue"/>
                <w:sz w:val="20"/>
                <w:szCs w:val="20"/>
                <w:lang w:val="en-US"/>
                <w14:textOutline w14:w="12700" w14:cap="flat" w14:cmpd="sng" w14:algn="ctr">
                  <w14:noFill/>
                  <w14:prstDash w14:val="solid"/>
                  <w14:miter w14:lim="400000"/>
                </w14:textOutline>
              </w:rPr>
              <w:t>Profit</w:t>
            </w:r>
            <w:r w:rsidR="00FD2C11">
              <w:rPr>
                <w:rFonts w:ascii="Helvetica Neue" w:hAnsi="Helvetica Neue"/>
                <w:sz w:val="20"/>
                <w:szCs w:val="20"/>
                <w:lang w:val="en-US"/>
                <w14:textOutline w14:w="12700" w14:cap="flat" w14:cmpd="sng" w14:algn="ctr">
                  <w14:noFill/>
                  <w14:prstDash w14:val="solid"/>
                  <w14:miter w14:lim="400000"/>
                </w14:textOutline>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18" w14:textId="63FB79EA" w:rsidR="00B33054" w:rsidRDefault="00B33054" w:rsidP="00E25655">
            <w:pPr>
              <w:jc w:val="cente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2FC3D19" w14:textId="77777777" w:rsidR="00B33054" w:rsidRDefault="00B33054" w:rsidP="00E25655">
            <w:pPr>
              <w:jc w:val="center"/>
            </w:pPr>
          </w:p>
        </w:tc>
      </w:tr>
      <w:tr w:rsidR="00B33054" w14:paraId="32FC3D1F" w14:textId="77777777" w:rsidTr="00EF4CCC">
        <w:trPr>
          <w:trHeight w:val="310"/>
        </w:trPr>
        <w:tc>
          <w:tcPr>
            <w:tcW w:w="28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B" w14:textId="77777777" w:rsidR="00B33054" w:rsidRDefault="00B33054"/>
        </w:tc>
        <w:tc>
          <w:tcPr>
            <w:tcW w:w="2215"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C" w14:textId="77777777" w:rsidR="00B33054" w:rsidRDefault="00BA3D09">
            <w:pPr>
              <w:pStyle w:val="TableStyle2"/>
            </w:pPr>
            <w:r>
              <w:rPr>
                <w:b/>
                <w:bCs/>
                <w:lang w:val="en-US"/>
              </w:rPr>
              <w:t>FIXED</w:t>
            </w:r>
            <w:r>
              <w:rPr>
                <w:lang w:val="en-US"/>
              </w:rPr>
              <w:t xml:space="preserve"> </w:t>
            </w:r>
            <w:r>
              <w:rPr>
                <w:b/>
                <w:bCs/>
                <w:lang w:val="en-US"/>
              </w:rPr>
              <w:t>SUM TOTAL exc. VAT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D" w14:textId="77777777" w:rsidR="00B33054" w:rsidRDefault="00BA3D09">
            <w:pPr>
              <w:pStyle w:val="BodyA"/>
            </w:pPr>
            <w:r>
              <w:rPr>
                <w:rFonts w:ascii="Helvetica Neue" w:hAnsi="Helvetica Neue"/>
                <w:b/>
                <w:bCs/>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C3D1E" w14:textId="77777777" w:rsidR="00B33054" w:rsidRDefault="00BA3D09">
            <w:pPr>
              <w:pStyle w:val="BodyA"/>
            </w:pPr>
            <w:r>
              <w:rPr>
                <w:rFonts w:ascii="Helvetica Neue" w:hAnsi="Helvetica Neue"/>
                <w:b/>
                <w:bCs/>
              </w:rPr>
              <w:t>£</w:t>
            </w:r>
          </w:p>
        </w:tc>
      </w:tr>
    </w:tbl>
    <w:p w14:paraId="32FC3D20" w14:textId="77777777" w:rsidR="00B33054" w:rsidRDefault="00B33054">
      <w:pPr>
        <w:pStyle w:val="Body"/>
        <w:widowControl w:val="0"/>
        <w:ind w:left="324" w:hanging="324"/>
      </w:pPr>
    </w:p>
    <w:sectPr w:rsidR="00B33054" w:rsidSect="00BA3D09">
      <w:headerReference w:type="default" r:id="rId6"/>
      <w:footerReference w:type="default" r:id="rId7"/>
      <w:pgSz w:w="11900" w:h="16840"/>
      <w:pgMar w:top="720" w:right="720" w:bottom="720" w:left="720" w:header="709" w:footer="3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ECFAD" w14:textId="77777777" w:rsidR="000D200A" w:rsidRDefault="000D200A">
      <w:r>
        <w:separator/>
      </w:r>
    </w:p>
  </w:endnote>
  <w:endnote w:type="continuationSeparator" w:id="0">
    <w:p w14:paraId="3D4CD892" w14:textId="77777777" w:rsidR="000D200A" w:rsidRDefault="000D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EFCE" w14:textId="77777777" w:rsidR="00A35ADB" w:rsidRDefault="00A35ADB" w:rsidP="00A35ADB">
    <w:pPr>
      <w:jc w:val="center"/>
      <w:rPr>
        <w:rFonts w:ascii="Trebuchet MS" w:hAnsi="Trebuchet MS" w:cs="Arial"/>
        <w:bCs/>
        <w:color w:val="333333"/>
        <w:sz w:val="12"/>
        <w:szCs w:val="12"/>
      </w:rPr>
    </w:pPr>
  </w:p>
  <w:p w14:paraId="39EA5AF3" w14:textId="00135FF5" w:rsidR="00A35ADB" w:rsidRPr="00E67ED9" w:rsidRDefault="00A35ADB" w:rsidP="00A35ADB">
    <w:pPr>
      <w:jc w:val="center"/>
      <w:rPr>
        <w:color w:val="333333"/>
        <w:sz w:val="16"/>
        <w:szCs w:val="16"/>
      </w:rPr>
    </w:pPr>
    <w:r w:rsidRPr="00E67ED9">
      <w:rPr>
        <w:rFonts w:ascii="Trebuchet MS" w:hAnsi="Trebuchet MS" w:cs="Arial"/>
        <w:bCs/>
        <w:color w:val="333333"/>
        <w:sz w:val="12"/>
        <w:szCs w:val="12"/>
      </w:rPr>
      <w:t>Parish </w:t>
    </w:r>
    <w:proofErr w:type="gramStart"/>
    <w:r w:rsidRPr="00E67ED9">
      <w:rPr>
        <w:rFonts w:ascii="Trebuchet MS" w:hAnsi="Trebuchet MS" w:cs="Arial"/>
        <w:bCs/>
        <w:color w:val="333333"/>
        <w:sz w:val="12"/>
        <w:szCs w:val="12"/>
      </w:rPr>
      <w:t xml:space="preserve">Clerk </w:t>
    </w:r>
    <w:r>
      <w:rPr>
        <w:rFonts w:ascii="Trebuchet MS" w:hAnsi="Trebuchet MS" w:cs="Arial"/>
        <w:bCs/>
        <w:color w:val="333333"/>
        <w:sz w:val="12"/>
        <w:szCs w:val="12"/>
      </w:rPr>
      <w:t xml:space="preserve"> </w:t>
    </w:r>
    <w:r w:rsidRPr="00E67ED9">
      <w:rPr>
        <w:rFonts w:ascii="Trebuchet MS" w:hAnsi="Trebuchet MS" w:cs="Arial"/>
        <w:bCs/>
        <w:color w:val="333333"/>
        <w:sz w:val="16"/>
        <w:szCs w:val="16"/>
      </w:rPr>
      <w:t>-</w:t>
    </w:r>
    <w:proofErr w:type="gramEnd"/>
    <w:r>
      <w:rPr>
        <w:rFonts w:ascii="Trebuchet MS" w:hAnsi="Trebuchet MS" w:cs="Arial"/>
        <w:bCs/>
        <w:color w:val="333333"/>
        <w:sz w:val="16"/>
        <w:szCs w:val="16"/>
      </w:rPr>
      <w:t xml:space="preserve"> </w:t>
    </w:r>
    <w:r w:rsidRPr="00E67ED9">
      <w:rPr>
        <w:rFonts w:ascii="Trebuchet MS" w:hAnsi="Trebuchet MS" w:cs="Arial"/>
        <w:bCs/>
        <w:color w:val="333333"/>
        <w:sz w:val="16"/>
        <w:szCs w:val="16"/>
      </w:rPr>
      <w:t xml:space="preserve"> </w:t>
    </w:r>
    <w:r>
      <w:rPr>
        <w:rFonts w:ascii="Trebuchet MS" w:hAnsi="Trebuchet MS" w:cs="Arial"/>
        <w:bCs/>
        <w:color w:val="333333"/>
        <w:sz w:val="16"/>
        <w:szCs w:val="16"/>
      </w:rPr>
      <w:t>Laura Walkingshaw</w:t>
    </w:r>
    <w:r w:rsidRPr="00E67ED9">
      <w:rPr>
        <w:rFonts w:ascii="Trebuchet MS" w:hAnsi="Trebuchet MS" w:cs="Arial"/>
        <w:bCs/>
        <w:color w:val="333333"/>
        <w:sz w:val="16"/>
        <w:szCs w:val="16"/>
      </w:rPr>
      <w:t xml:space="preserve">  - </w:t>
    </w:r>
    <w:r>
      <w:rPr>
        <w:rFonts w:ascii="Trebuchet MS" w:hAnsi="Trebuchet MS" w:cs="Arial"/>
        <w:bCs/>
        <w:color w:val="333333"/>
        <w:sz w:val="16"/>
        <w:szCs w:val="16"/>
      </w:rPr>
      <w:t>80 Chapel Road</w:t>
    </w:r>
    <w:r w:rsidRPr="00E67ED9">
      <w:rPr>
        <w:rFonts w:ascii="Trebuchet MS" w:hAnsi="Trebuchet MS" w:cs="Arial"/>
        <w:b/>
        <w:bCs/>
        <w:color w:val="333333"/>
        <w:sz w:val="16"/>
        <w:szCs w:val="16"/>
      </w:rPr>
      <w:t>, West Bergholt, CO6 3</w:t>
    </w:r>
    <w:r>
      <w:rPr>
        <w:rFonts w:ascii="Trebuchet MS" w:hAnsi="Trebuchet MS" w:cs="Arial"/>
        <w:b/>
        <w:bCs/>
        <w:color w:val="333333"/>
        <w:sz w:val="16"/>
        <w:szCs w:val="16"/>
      </w:rPr>
      <w:t>HL</w:t>
    </w:r>
    <w:r w:rsidRPr="00E67ED9">
      <w:rPr>
        <w:rFonts w:ascii="Trebuchet MS" w:hAnsi="Trebuchet MS" w:cs="Arial"/>
        <w:bCs/>
        <w:color w:val="333333"/>
        <w:sz w:val="16"/>
        <w:szCs w:val="16"/>
      </w:rPr>
      <w:t xml:space="preserve">  </w:t>
    </w:r>
    <w:r>
      <w:rPr>
        <w:rFonts w:ascii="Trebuchet MS" w:hAnsi="Trebuchet MS" w:cs="Arial"/>
        <w:bCs/>
        <w:color w:val="333333"/>
        <w:sz w:val="16"/>
        <w:szCs w:val="16"/>
      </w:rPr>
      <w:t xml:space="preserve"> </w:t>
    </w:r>
    <w:r w:rsidRPr="00E67ED9">
      <w:rPr>
        <w:rFonts w:ascii="Trebuchet MS" w:hAnsi="Trebuchet MS" w:cs="Arial"/>
        <w:bCs/>
        <w:color w:val="333333"/>
        <w:sz w:val="16"/>
        <w:szCs w:val="16"/>
      </w:rPr>
      <w:t xml:space="preserve"> T</w:t>
    </w:r>
    <w:r>
      <w:rPr>
        <w:rFonts w:ascii="Trebuchet MS" w:hAnsi="Trebuchet MS" w:cs="Arial"/>
        <w:bCs/>
        <w:color w:val="333333"/>
        <w:sz w:val="16"/>
        <w:szCs w:val="16"/>
      </w:rPr>
      <w:t xml:space="preserve">el: </w:t>
    </w:r>
    <w:r w:rsidRPr="00E67ED9">
      <w:rPr>
        <w:rFonts w:ascii="Trebuchet MS" w:hAnsi="Trebuchet MS" w:cs="Arial"/>
        <w:b/>
        <w:bCs/>
        <w:color w:val="333333"/>
        <w:sz w:val="16"/>
        <w:szCs w:val="16"/>
      </w:rPr>
      <w:t xml:space="preserve">01206 </w:t>
    </w:r>
    <w:r w:rsidRPr="00E67ED9">
      <w:rPr>
        <w:rFonts w:ascii="Trebuchet MS" w:hAnsi="Trebuchet MS"/>
        <w:b/>
        <w:color w:val="333333"/>
        <w:sz w:val="16"/>
        <w:szCs w:val="16"/>
      </w:rPr>
      <w:t>24</w:t>
    </w:r>
    <w:r>
      <w:rPr>
        <w:rFonts w:ascii="Trebuchet MS" w:hAnsi="Trebuchet MS"/>
        <w:b/>
        <w:color w:val="333333"/>
        <w:sz w:val="16"/>
        <w:szCs w:val="16"/>
      </w:rPr>
      <w:t>0772</w:t>
    </w:r>
    <w:r w:rsidRPr="00E67ED9">
      <w:rPr>
        <w:color w:val="333333"/>
        <w:sz w:val="16"/>
        <w:szCs w:val="16"/>
      </w:rPr>
      <w:t xml:space="preserve"> </w:t>
    </w:r>
  </w:p>
  <w:p w14:paraId="6EAFE7F4" w14:textId="77777777" w:rsidR="00A35ADB" w:rsidRPr="00E67ED9" w:rsidRDefault="00A35ADB" w:rsidP="00A35ADB">
    <w:pPr>
      <w:jc w:val="center"/>
      <w:rPr>
        <w:color w:val="333333"/>
        <w:sz w:val="6"/>
        <w:szCs w:val="6"/>
      </w:rPr>
    </w:pPr>
    <w:r w:rsidRPr="00E67ED9">
      <w:rPr>
        <w:color w:val="333333"/>
        <w:sz w:val="6"/>
        <w:szCs w:val="6"/>
      </w:rPr>
      <w:t xml:space="preserve">  </w:t>
    </w:r>
  </w:p>
  <w:p w14:paraId="32FC3D22" w14:textId="52722572" w:rsidR="00B33054" w:rsidRPr="00A35ADB" w:rsidRDefault="00A35ADB" w:rsidP="00A35ADB">
    <w:pPr>
      <w:jc w:val="center"/>
      <w:rPr>
        <w:rFonts w:ascii="Trebuchet MS" w:hAnsi="Trebuchet MS" w:cs="Arial"/>
        <w:b/>
        <w:bCs/>
        <w:color w:val="333333"/>
        <w:sz w:val="16"/>
        <w:szCs w:val="16"/>
      </w:rPr>
    </w:pPr>
    <w:r w:rsidRPr="00E67ED9">
      <w:rPr>
        <w:rFonts w:ascii="Trebuchet MS" w:hAnsi="Trebuchet MS"/>
        <w:color w:val="333333"/>
        <w:sz w:val="16"/>
        <w:szCs w:val="16"/>
      </w:rPr>
      <w:t xml:space="preserve"> E</w:t>
    </w:r>
    <w:r>
      <w:rPr>
        <w:rFonts w:ascii="Trebuchet MS" w:hAnsi="Trebuchet MS"/>
        <w:color w:val="333333"/>
        <w:sz w:val="16"/>
        <w:szCs w:val="16"/>
      </w:rPr>
      <w:t xml:space="preserve">-mail: </w:t>
    </w:r>
    <w:r>
      <w:rPr>
        <w:rFonts w:ascii="Trebuchet MS" w:hAnsi="Trebuchet MS"/>
        <w:b/>
        <w:color w:val="333333"/>
        <w:sz w:val="16"/>
        <w:szCs w:val="16"/>
      </w:rPr>
      <w:t xml:space="preserve">westbergholtpc@googlemail.com </w:t>
    </w:r>
    <w:r w:rsidRPr="00E67ED9">
      <w:rPr>
        <w:color w:val="333333"/>
        <w:sz w:val="16"/>
        <w:szCs w:val="16"/>
      </w:rPr>
      <w:t xml:space="preserve">  -  </w:t>
    </w:r>
    <w:r>
      <w:rPr>
        <w:color w:val="333333"/>
        <w:sz w:val="16"/>
        <w:szCs w:val="16"/>
      </w:rPr>
      <w:t xml:space="preserve"> </w:t>
    </w:r>
    <w:r>
      <w:rPr>
        <w:rFonts w:ascii="Trebuchet MS" w:hAnsi="Trebuchet MS" w:cs="Arial"/>
        <w:bCs/>
        <w:color w:val="333333"/>
        <w:sz w:val="16"/>
        <w:szCs w:val="16"/>
      </w:rPr>
      <w:t>Parish Council web</w:t>
    </w:r>
    <w:r w:rsidRPr="00E67ED9">
      <w:rPr>
        <w:rFonts w:ascii="Trebuchet MS" w:hAnsi="Trebuchet MS" w:cs="Arial"/>
        <w:bCs/>
        <w:color w:val="333333"/>
        <w:sz w:val="16"/>
        <w:szCs w:val="16"/>
      </w:rPr>
      <w:t>site</w:t>
    </w:r>
    <w:r>
      <w:rPr>
        <w:rFonts w:ascii="Trebuchet MS" w:hAnsi="Trebuchet MS" w:cs="Arial"/>
        <w:bCs/>
        <w:color w:val="333333"/>
        <w:sz w:val="16"/>
        <w:szCs w:val="16"/>
      </w:rPr>
      <w:t>:</w:t>
    </w:r>
    <w:r w:rsidRPr="00E67ED9">
      <w:rPr>
        <w:rFonts w:ascii="Trebuchet MS" w:hAnsi="Trebuchet MS" w:cs="Arial"/>
        <w:b/>
        <w:bCs/>
        <w:color w:val="333333"/>
        <w:sz w:val="16"/>
        <w:szCs w:val="16"/>
      </w:rPr>
      <w:t xml:space="preserve"> www.westbergholt.net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6678" w14:textId="77777777" w:rsidR="000D200A" w:rsidRDefault="000D200A">
      <w:r>
        <w:separator/>
      </w:r>
    </w:p>
  </w:footnote>
  <w:footnote w:type="continuationSeparator" w:id="0">
    <w:p w14:paraId="6488F872" w14:textId="77777777" w:rsidR="000D200A" w:rsidRDefault="000D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C3D21" w14:textId="00C81966" w:rsidR="00B33054" w:rsidRDefault="002C3831" w:rsidP="00D35173">
    <w:pPr>
      <w:pStyle w:val="HeaderFooter"/>
      <w:jc w:val="center"/>
    </w:pPr>
    <w:r w:rsidRPr="00BB684B">
      <w:rPr>
        <w:noProof/>
        <w:szCs w:val="28"/>
      </w:rPr>
      <w:drawing>
        <wp:inline distT="0" distB="0" distL="0" distR="0" wp14:anchorId="3AECC524" wp14:editId="2E5CA486">
          <wp:extent cx="60960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066800"/>
                  </a:xfrm>
                  <a:prstGeom prst="rect">
                    <a:avLst/>
                  </a:prstGeom>
                  <a:noFill/>
                  <a:ln>
                    <a:noFill/>
                  </a:ln>
                </pic:spPr>
              </pic:pic>
            </a:graphicData>
          </a:graphic>
        </wp:inline>
      </w:drawing>
    </w:r>
  </w:p>
  <w:p w14:paraId="178302C6" w14:textId="77777777" w:rsidR="00D35173" w:rsidRDefault="00D35173" w:rsidP="00D35173">
    <w:pPr>
      <w:pStyle w:val="HeaderFoot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4"/>
    <w:rsid w:val="000D200A"/>
    <w:rsid w:val="002A08CB"/>
    <w:rsid w:val="002A212D"/>
    <w:rsid w:val="002C3831"/>
    <w:rsid w:val="003B60FB"/>
    <w:rsid w:val="0041357F"/>
    <w:rsid w:val="004C442B"/>
    <w:rsid w:val="00530D27"/>
    <w:rsid w:val="00587F80"/>
    <w:rsid w:val="006469B5"/>
    <w:rsid w:val="006B4CAC"/>
    <w:rsid w:val="006D2E7B"/>
    <w:rsid w:val="007B6A16"/>
    <w:rsid w:val="008D4C1B"/>
    <w:rsid w:val="00A35ADB"/>
    <w:rsid w:val="00A55063"/>
    <w:rsid w:val="00B1513F"/>
    <w:rsid w:val="00B33054"/>
    <w:rsid w:val="00B82E11"/>
    <w:rsid w:val="00BA3D09"/>
    <w:rsid w:val="00C757B2"/>
    <w:rsid w:val="00D21C14"/>
    <w:rsid w:val="00D35173"/>
    <w:rsid w:val="00D364D8"/>
    <w:rsid w:val="00E25655"/>
    <w:rsid w:val="00EF4CCC"/>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3CC1"/>
  <w15:docId w15:val="{6BCB5D1A-C069-4ABC-BAEC-58F34078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ableStyle2">
    <w:name w:val="Table Style 2"/>
    <w:rPr>
      <w:rFonts w:ascii="Helvetica Neue" w:hAnsi="Helvetica Neue" w:cs="Arial Unicode MS"/>
      <w:color w:val="000000"/>
      <w:u w:color="000000"/>
      <w:lang w:val="de-DE"/>
      <w14:textOutline w14:w="12700" w14:cap="flat" w14:cmpd="sng" w14:algn="ctr">
        <w14:noFill/>
        <w14:prstDash w14:val="solid"/>
        <w14:miter w14:lim="400000"/>
      </w14:textOutline>
    </w:rPr>
  </w:style>
  <w:style w:type="paragraph" w:customStyle="1" w:styleId="BodyAA">
    <w:name w:val="Body A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2C3831"/>
    <w:pPr>
      <w:tabs>
        <w:tab w:val="center" w:pos="4513"/>
        <w:tab w:val="right" w:pos="9026"/>
      </w:tabs>
    </w:pPr>
  </w:style>
  <w:style w:type="character" w:customStyle="1" w:styleId="HeaderChar">
    <w:name w:val="Header Char"/>
    <w:basedOn w:val="DefaultParagraphFont"/>
    <w:link w:val="Header"/>
    <w:uiPriority w:val="99"/>
    <w:rsid w:val="002C3831"/>
    <w:rPr>
      <w:sz w:val="24"/>
      <w:szCs w:val="24"/>
      <w:lang w:val="en-US" w:eastAsia="en-US"/>
    </w:rPr>
  </w:style>
  <w:style w:type="paragraph" w:styleId="Footer">
    <w:name w:val="footer"/>
    <w:basedOn w:val="Normal"/>
    <w:link w:val="FooterChar"/>
    <w:uiPriority w:val="99"/>
    <w:unhideWhenUsed/>
    <w:rsid w:val="002C3831"/>
    <w:pPr>
      <w:tabs>
        <w:tab w:val="center" w:pos="4513"/>
        <w:tab w:val="right" w:pos="9026"/>
      </w:tabs>
    </w:pPr>
  </w:style>
  <w:style w:type="character" w:customStyle="1" w:styleId="FooterChar">
    <w:name w:val="Footer Char"/>
    <w:basedOn w:val="DefaultParagraphFont"/>
    <w:link w:val="Footer"/>
    <w:uiPriority w:val="99"/>
    <w:rsid w:val="002C38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Walkingshaw</dc:creator>
  <cp:lastModifiedBy>Laura Walkingshaw</cp:lastModifiedBy>
  <cp:revision>16</cp:revision>
  <dcterms:created xsi:type="dcterms:W3CDTF">2020-12-09T11:12:00Z</dcterms:created>
  <dcterms:modified xsi:type="dcterms:W3CDTF">2020-12-23T11:42:00Z</dcterms:modified>
</cp:coreProperties>
</file>