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49FB9759" w14:textId="77777777" w:rsidR="00F1614D" w:rsidRPr="00F1614D" w:rsidRDefault="00F1614D" w:rsidP="00F1614D">
      <w:pPr>
        <w:pStyle w:val="MarginText"/>
        <w:jc w:val="center"/>
        <w:rPr>
          <w:rFonts w:eastAsiaTheme="minorEastAsia" w:cs="Arial"/>
          <w:b/>
          <w:sz w:val="28"/>
          <w:szCs w:val="28"/>
          <w:lang w:eastAsia="en-GB"/>
        </w:rPr>
      </w:pPr>
      <w:r w:rsidRPr="00F1614D">
        <w:rPr>
          <w:rFonts w:eastAsiaTheme="minorEastAsia" w:cs="Arial"/>
          <w:b/>
          <w:sz w:val="28"/>
          <w:szCs w:val="28"/>
          <w:lang w:eastAsia="en-GB"/>
        </w:rPr>
        <w:t>PROVISION OF CONSULTANCY FOR UNDERSTANDING</w:t>
      </w:r>
    </w:p>
    <w:p w14:paraId="53EA2013" w14:textId="77777777" w:rsidR="00F1614D" w:rsidRPr="00F1614D" w:rsidRDefault="00F1614D" w:rsidP="00F1614D">
      <w:pPr>
        <w:pStyle w:val="MarginText"/>
        <w:jc w:val="center"/>
        <w:rPr>
          <w:rFonts w:eastAsiaTheme="minorEastAsia" w:cs="Arial"/>
          <w:b/>
          <w:sz w:val="28"/>
          <w:szCs w:val="28"/>
          <w:lang w:eastAsia="en-GB"/>
        </w:rPr>
      </w:pPr>
      <w:r w:rsidRPr="00F1614D">
        <w:rPr>
          <w:rFonts w:eastAsiaTheme="minorEastAsia" w:cs="Arial"/>
          <w:b/>
          <w:sz w:val="28"/>
          <w:szCs w:val="28"/>
          <w:lang w:eastAsia="en-GB"/>
        </w:rPr>
        <w:t>THE DEPENDENCIES AND IMPACTS ON COMMON</w:t>
      </w:r>
    </w:p>
    <w:p w14:paraId="636835EA" w14:textId="77777777" w:rsidR="00F1614D" w:rsidRPr="00F1614D" w:rsidRDefault="00F1614D" w:rsidP="00F1614D">
      <w:pPr>
        <w:pStyle w:val="MarginText"/>
        <w:jc w:val="center"/>
        <w:rPr>
          <w:rFonts w:eastAsiaTheme="minorEastAsia" w:cs="Arial"/>
          <w:b/>
          <w:sz w:val="28"/>
          <w:szCs w:val="28"/>
          <w:lang w:eastAsia="en-GB"/>
        </w:rPr>
      </w:pPr>
      <w:r w:rsidRPr="00F1614D">
        <w:rPr>
          <w:rFonts w:eastAsiaTheme="minorEastAsia" w:cs="Arial"/>
          <w:b/>
          <w:sz w:val="28"/>
          <w:szCs w:val="28"/>
          <w:lang w:eastAsia="en-GB"/>
        </w:rPr>
        <w:t>AIRPORT DATA SYSTEMS</w:t>
      </w:r>
    </w:p>
    <w:p w14:paraId="50C3ADB7" w14:textId="77777777" w:rsidR="00CE2773" w:rsidRDefault="00CE2773" w:rsidP="00F1614D">
      <w:pPr>
        <w:pStyle w:val="MarginText"/>
        <w:jc w:val="center"/>
        <w:rPr>
          <w:rFonts w:eastAsiaTheme="minorEastAsia" w:cs="Arial"/>
          <w:b/>
          <w:sz w:val="28"/>
          <w:szCs w:val="28"/>
          <w:lang w:eastAsia="en-GB"/>
        </w:rPr>
      </w:pPr>
    </w:p>
    <w:p w14:paraId="2FE93C08" w14:textId="77777777" w:rsidR="00F1614D" w:rsidRPr="00F1614D" w:rsidRDefault="00F1614D" w:rsidP="00F1614D">
      <w:pPr>
        <w:pStyle w:val="MarginText"/>
        <w:jc w:val="center"/>
        <w:rPr>
          <w:rFonts w:eastAsiaTheme="minorEastAsia" w:cs="Arial"/>
          <w:b/>
          <w:sz w:val="28"/>
          <w:szCs w:val="28"/>
          <w:lang w:eastAsia="en-GB"/>
        </w:rPr>
      </w:pPr>
      <w:r w:rsidRPr="00F1614D">
        <w:rPr>
          <w:rFonts w:eastAsiaTheme="minorEastAsia" w:cs="Arial"/>
          <w:b/>
          <w:sz w:val="28"/>
          <w:szCs w:val="28"/>
          <w:lang w:eastAsia="en-GB"/>
        </w:rPr>
        <w:t>CONTRACT REFERENCE: CCCC17A83</w:t>
      </w:r>
    </w:p>
    <w:p w14:paraId="21B0D992" w14:textId="77777777" w:rsidR="00F1614D" w:rsidRPr="00F1614D" w:rsidRDefault="00F1614D" w:rsidP="00F1614D">
      <w:pPr>
        <w:pStyle w:val="MarginText"/>
        <w:jc w:val="center"/>
        <w:rPr>
          <w:rFonts w:eastAsiaTheme="minorEastAsia" w:cs="Arial"/>
          <w:b/>
          <w:sz w:val="28"/>
          <w:szCs w:val="28"/>
          <w:lang w:eastAsia="en-GB"/>
        </w:rPr>
      </w:pPr>
    </w:p>
    <w:p w14:paraId="189787A4" w14:textId="77777777" w:rsidR="00F1614D" w:rsidRPr="00F1614D" w:rsidRDefault="00F1614D" w:rsidP="00F1614D">
      <w:pPr>
        <w:pStyle w:val="MarginText"/>
        <w:jc w:val="center"/>
        <w:rPr>
          <w:rFonts w:eastAsiaTheme="minorEastAsia" w:cs="Arial"/>
          <w:b/>
          <w:sz w:val="28"/>
          <w:szCs w:val="28"/>
          <w:lang w:eastAsia="en-GB"/>
        </w:rPr>
      </w:pPr>
      <w:r w:rsidRPr="00F1614D">
        <w:rPr>
          <w:rFonts w:eastAsiaTheme="minorEastAsia" w:cs="Arial"/>
          <w:b/>
          <w:sz w:val="28"/>
          <w:szCs w:val="28"/>
          <w:lang w:eastAsia="en-GB"/>
        </w:rPr>
        <w:t>CONTRACT FOR</w:t>
      </w:r>
    </w:p>
    <w:p w14:paraId="083B4AA4" w14:textId="77777777" w:rsidR="00F1614D" w:rsidRPr="00F1614D" w:rsidRDefault="00F1614D" w:rsidP="00F1614D">
      <w:pPr>
        <w:pStyle w:val="MarginText"/>
        <w:jc w:val="center"/>
        <w:rPr>
          <w:rFonts w:eastAsiaTheme="minorEastAsia" w:cs="Arial"/>
          <w:b/>
          <w:sz w:val="28"/>
          <w:szCs w:val="28"/>
          <w:lang w:eastAsia="en-GB"/>
        </w:rPr>
      </w:pPr>
    </w:p>
    <w:p w14:paraId="4A7BA0EE" w14:textId="65AB218F" w:rsidR="00AE4296" w:rsidRPr="004F3794" w:rsidRDefault="00F1614D" w:rsidP="00F1614D">
      <w:pPr>
        <w:pStyle w:val="MarginText"/>
        <w:jc w:val="center"/>
        <w:rPr>
          <w:rFonts w:cs="Arial"/>
          <w:b/>
          <w:sz w:val="22"/>
          <w:szCs w:val="22"/>
        </w:rPr>
      </w:pPr>
      <w:r w:rsidRPr="00F1614D">
        <w:rPr>
          <w:rFonts w:eastAsiaTheme="minorEastAsia" w:cs="Arial"/>
          <w:b/>
          <w:sz w:val="28"/>
          <w:szCs w:val="28"/>
          <w:lang w:eastAsia="en-GB"/>
        </w:rPr>
        <w:t>DEPARTMENT FOR TRANSPORT</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2623E3">
          <w:rPr>
            <w:noProof/>
            <w:webHidden/>
          </w:rPr>
          <w:t>2</w:t>
        </w:r>
        <w:r w:rsidR="000352DC">
          <w:rPr>
            <w:noProof/>
            <w:webHidden/>
          </w:rPr>
          <w:fldChar w:fldCharType="end"/>
        </w:r>
      </w:hyperlink>
    </w:p>
    <w:p w14:paraId="00AB4565" w14:textId="77777777" w:rsidR="000352DC" w:rsidRDefault="00663EA5">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2623E3">
          <w:rPr>
            <w:noProof/>
            <w:webHidden/>
          </w:rPr>
          <w:t>3</w:t>
        </w:r>
        <w:r w:rsidR="000352DC">
          <w:rPr>
            <w:noProof/>
            <w:webHidden/>
          </w:rPr>
          <w:fldChar w:fldCharType="end"/>
        </w:r>
      </w:hyperlink>
    </w:p>
    <w:p w14:paraId="4591E1FF" w14:textId="4C4C26B3" w:rsidR="000352DC" w:rsidRDefault="00663EA5">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ReqUirements</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2623E3">
          <w:rPr>
            <w:noProof/>
            <w:webHidden/>
          </w:rPr>
          <w:t>3</w:t>
        </w:r>
        <w:r w:rsidR="000352DC">
          <w:rPr>
            <w:noProof/>
            <w:webHidden/>
          </w:rPr>
          <w:fldChar w:fldCharType="end"/>
        </w:r>
      </w:hyperlink>
    </w:p>
    <w:p w14:paraId="0897D739" w14:textId="77777777" w:rsidR="000352DC" w:rsidRDefault="00663EA5">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2623E3">
          <w:rPr>
            <w:noProof/>
            <w:webHidden/>
          </w:rPr>
          <w:t>3</w:t>
        </w:r>
        <w:r w:rsidR="000352DC">
          <w:rPr>
            <w:noProof/>
            <w:webHidden/>
          </w:rPr>
          <w:fldChar w:fldCharType="end"/>
        </w:r>
      </w:hyperlink>
    </w:p>
    <w:p w14:paraId="44284DA5" w14:textId="77777777" w:rsidR="000352DC" w:rsidRDefault="00663EA5">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2623E3">
          <w:rPr>
            <w:noProof/>
            <w:webHidden/>
          </w:rPr>
          <w:t>4</w:t>
        </w:r>
        <w:r w:rsidR="000352DC">
          <w:rPr>
            <w:noProof/>
            <w:webHidden/>
          </w:rPr>
          <w:fldChar w:fldCharType="end"/>
        </w:r>
      </w:hyperlink>
    </w:p>
    <w:p w14:paraId="593785A9" w14:textId="77777777" w:rsidR="000352DC" w:rsidRDefault="00663EA5">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2623E3">
          <w:rPr>
            <w:noProof/>
            <w:webHidden/>
          </w:rPr>
          <w:t>6</w:t>
        </w:r>
        <w:r w:rsidR="000352DC">
          <w:rPr>
            <w:noProof/>
            <w:webHidden/>
          </w:rPr>
          <w:fldChar w:fldCharType="end"/>
        </w:r>
      </w:hyperlink>
    </w:p>
    <w:p w14:paraId="420F929D" w14:textId="77777777" w:rsidR="000352DC" w:rsidRDefault="00663EA5">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2623E3">
          <w:rPr>
            <w:noProof/>
            <w:webHidden/>
          </w:rPr>
          <w:t>8</w:t>
        </w:r>
        <w:r w:rsidR="000352DC">
          <w:rPr>
            <w:noProof/>
            <w:webHidden/>
          </w:rPr>
          <w:fldChar w:fldCharType="end"/>
        </w:r>
      </w:hyperlink>
    </w:p>
    <w:p w14:paraId="6A78724A" w14:textId="77777777" w:rsidR="000352DC" w:rsidRDefault="00663EA5">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2623E3">
          <w:rPr>
            <w:noProof/>
            <w:webHidden/>
          </w:rPr>
          <w:t>9</w:t>
        </w:r>
        <w:r w:rsidR="000352DC">
          <w:rPr>
            <w:noProof/>
            <w:webHidden/>
          </w:rPr>
          <w:fldChar w:fldCharType="end"/>
        </w:r>
      </w:hyperlink>
    </w:p>
    <w:p w14:paraId="29C5783F" w14:textId="77777777" w:rsidR="000352DC" w:rsidRDefault="00663EA5">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2623E3">
          <w:rPr>
            <w:noProof/>
            <w:webHidden/>
          </w:rPr>
          <w:t>10</w:t>
        </w:r>
        <w:r w:rsidR="000352DC">
          <w:rPr>
            <w:noProof/>
            <w:webHidden/>
          </w:rPr>
          <w:fldChar w:fldCharType="end"/>
        </w:r>
      </w:hyperlink>
    </w:p>
    <w:p w14:paraId="17A2C9ED" w14:textId="77777777" w:rsidR="000352DC" w:rsidRDefault="00663EA5">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2623E3">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2D7B1D3F"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F37E5E">
        <w:rPr>
          <w:rFonts w:ascii="Arial" w:eastAsia="STZhongsong" w:hAnsi="Arial" w:cs="Times New Roman"/>
          <w:lang w:eastAsia="zh-CN"/>
        </w:rPr>
        <w:t xml:space="preserve">Department </w:t>
      </w:r>
      <w:r w:rsidR="002623E3">
        <w:rPr>
          <w:rFonts w:ascii="Arial" w:eastAsia="STZhongsong" w:hAnsi="Arial" w:cs="Times New Roman"/>
          <w:lang w:eastAsia="zh-CN"/>
        </w:rPr>
        <w:t>for</w:t>
      </w:r>
      <w:r w:rsidR="00F37E5E">
        <w:rPr>
          <w:rFonts w:ascii="Arial" w:eastAsia="STZhongsong" w:hAnsi="Arial" w:cs="Times New Roman"/>
          <w:lang w:eastAsia="zh-CN"/>
        </w:rPr>
        <w:t xml:space="preserve"> Transport (</w:t>
      </w:r>
      <w:r w:rsidR="00F1614D" w:rsidRPr="00F1614D">
        <w:rPr>
          <w:rFonts w:ascii="Arial" w:eastAsia="STZhongsong" w:hAnsi="Arial" w:cs="Times New Roman"/>
          <w:lang w:eastAsia="zh-CN"/>
        </w:rPr>
        <w:t>DfT</w:t>
      </w:r>
      <w:r w:rsidR="00F37E5E">
        <w:rPr>
          <w:rFonts w:ascii="Arial" w:eastAsia="STZhongsong" w:hAnsi="Arial" w:cs="Times New Roman"/>
          <w:lang w:eastAsia="zh-CN"/>
        </w:rPr>
        <w:t>)</w:t>
      </w:r>
      <w:r w:rsidRPr="0058404D">
        <w:rPr>
          <w:rFonts w:ascii="Arial" w:eastAsia="STZhongsong" w:hAnsi="Arial" w:cs="Times New Roman"/>
          <w:lang w:eastAsia="zh-CN"/>
        </w:rPr>
        <w:t xml:space="preserve"> referred to as the Authority in this ITT.  </w:t>
      </w:r>
    </w:p>
    <w:p w14:paraId="2770E8D1" w14:textId="144CED82"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F1614D">
        <w:rPr>
          <w:rFonts w:ascii="Arial" w:eastAsia="STZhongsong" w:hAnsi="Arial" w:cs="Times New Roman"/>
          <w:lang w:eastAsia="zh-CN"/>
        </w:rPr>
        <w:t>single</w:t>
      </w:r>
      <w:r w:rsidR="00F37E5E">
        <w:rPr>
          <w:rFonts w:ascii="Arial" w:eastAsia="STZhongsong" w:hAnsi="Arial" w:cs="Times New Roman"/>
          <w:lang w:eastAsia="zh-CN"/>
        </w:rPr>
        <w:t xml:space="preserve"> Supplier Contract for the provision</w:t>
      </w:r>
      <w:r w:rsidRPr="0058404D">
        <w:rPr>
          <w:rFonts w:ascii="Arial" w:eastAsia="STZhongsong" w:hAnsi="Arial" w:cs="Times New Roman"/>
          <w:lang w:eastAsia="zh-CN"/>
        </w:rPr>
        <w:t xml:space="preserve"> of </w:t>
      </w:r>
      <w:r w:rsidR="00F1614D">
        <w:rPr>
          <w:rFonts w:ascii="Arial" w:hAnsi="Arial" w:cs="Arial"/>
        </w:rPr>
        <w:t>a</w:t>
      </w:r>
      <w:r w:rsidR="00F1614D" w:rsidRPr="00F1614D">
        <w:rPr>
          <w:rFonts w:ascii="Arial" w:hAnsi="Arial" w:cs="Arial"/>
        </w:rPr>
        <w:t xml:space="preserve"> consultancy-based exercise to assess airports’ dependence on key data sources</w:t>
      </w:r>
      <w:r w:rsidR="00ED5C3D">
        <w:rPr>
          <w:rFonts w:ascii="Arial" w:eastAsia="STZhongsong" w:hAnsi="Arial" w:cs="Times New Roman"/>
          <w:lang w:eastAsia="zh-CN"/>
        </w:rPr>
        <w:t>.</w:t>
      </w:r>
      <w:r w:rsidRPr="0058404D">
        <w:rPr>
          <w:rFonts w:ascii="Arial" w:eastAsia="STZhongsong" w:hAnsi="Arial" w:cs="Times New Roman"/>
          <w:lang w:eastAsia="zh-CN"/>
        </w:rPr>
        <w:t xml:space="preserve"> The </w:t>
      </w:r>
      <w:r w:rsidR="00F1614D" w:rsidRPr="00F1614D">
        <w:rPr>
          <w:rFonts w:ascii="Arial" w:eastAsia="STZhongsong" w:hAnsi="Arial" w:cs="Times New Roman"/>
          <w:lang w:eastAsia="zh-CN"/>
        </w:rPr>
        <w:t>Services</w:t>
      </w:r>
      <w:r w:rsidRPr="0058404D">
        <w:rPr>
          <w:rFonts w:ascii="Arial" w:eastAsia="STZhongsong" w:hAnsi="Arial" w:cs="Times New Roman"/>
          <w:lang w:eastAsia="zh-CN"/>
        </w:rPr>
        <w:t xml:space="preserve"> 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54DF85FB"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w:t>
      </w:r>
      <w:r w:rsidRPr="0002282F">
        <w:rPr>
          <w:rFonts w:ascii="Arial" w:eastAsia="STZhongsong" w:hAnsi="Arial" w:cs="Times New Roman"/>
          <w:lang w:eastAsia="zh-CN"/>
        </w:rPr>
        <w:t xml:space="preserve"> </w:t>
      </w:r>
      <w:r w:rsidR="00F1614D" w:rsidRPr="0002282F">
        <w:rPr>
          <w:rFonts w:ascii="Arial" w:eastAsia="STZhongsong" w:hAnsi="Arial" w:cs="Times New Roman"/>
          <w:lang w:eastAsia="zh-CN"/>
        </w:rPr>
        <w:t xml:space="preserve">4 </w:t>
      </w:r>
      <w:r w:rsidR="0002282F" w:rsidRPr="0002282F">
        <w:rPr>
          <w:rFonts w:ascii="Arial" w:eastAsia="STZhongsong" w:hAnsi="Arial" w:cs="Times New Roman"/>
          <w:lang w:eastAsia="zh-CN"/>
        </w:rPr>
        <w:t>month</w:t>
      </w:r>
      <w:r w:rsidRPr="0002282F">
        <w:rPr>
          <w:rFonts w:ascii="Arial" w:eastAsia="STZhongsong" w:hAnsi="Arial" w:cs="Times New Roman"/>
          <w:lang w:eastAsia="zh-CN"/>
        </w:rPr>
        <w:t xml:space="preserve"> period</w:t>
      </w:r>
      <w:r w:rsidR="0015417B">
        <w:rPr>
          <w:rFonts w:ascii="Arial" w:eastAsia="STZhongsong" w:hAnsi="Arial" w:cs="Times New Roman"/>
          <w:lang w:eastAsia="zh-CN"/>
        </w:rPr>
        <w:t xml:space="preserve"> from </w:t>
      </w:r>
      <w:r w:rsidR="002623E3">
        <w:rPr>
          <w:rFonts w:ascii="Arial" w:eastAsia="STZhongsong" w:hAnsi="Arial" w:cs="Times New Roman"/>
          <w:lang w:eastAsia="zh-CN"/>
        </w:rPr>
        <w:t>Monday 9</w:t>
      </w:r>
      <w:r w:rsidR="002623E3" w:rsidRPr="002623E3">
        <w:rPr>
          <w:rFonts w:ascii="Arial" w:eastAsia="STZhongsong" w:hAnsi="Arial" w:cs="Times New Roman"/>
          <w:vertAlign w:val="superscript"/>
          <w:lang w:eastAsia="zh-CN"/>
        </w:rPr>
        <w:t>th</w:t>
      </w:r>
      <w:r w:rsidR="002623E3">
        <w:rPr>
          <w:rFonts w:ascii="Arial" w:eastAsia="STZhongsong" w:hAnsi="Arial" w:cs="Times New Roman"/>
          <w:lang w:eastAsia="zh-CN"/>
        </w:rPr>
        <w:t xml:space="preserve"> </w:t>
      </w:r>
      <w:r w:rsidR="0015417B">
        <w:rPr>
          <w:rFonts w:ascii="Arial" w:eastAsia="STZhongsong" w:hAnsi="Arial" w:cs="Times New Roman"/>
          <w:lang w:eastAsia="zh-CN"/>
        </w:rPr>
        <w:t xml:space="preserve">October 2017 </w:t>
      </w:r>
      <w:r w:rsidR="002623E3">
        <w:rPr>
          <w:rFonts w:ascii="Arial" w:eastAsia="STZhongsong" w:hAnsi="Arial" w:cs="Times New Roman"/>
          <w:lang w:eastAsia="zh-CN"/>
        </w:rPr>
        <w:t>to Friday 9</w:t>
      </w:r>
      <w:r w:rsidR="002623E3" w:rsidRPr="002623E3">
        <w:rPr>
          <w:rFonts w:ascii="Arial" w:eastAsia="STZhongsong" w:hAnsi="Arial" w:cs="Times New Roman"/>
          <w:vertAlign w:val="superscript"/>
          <w:lang w:eastAsia="zh-CN"/>
        </w:rPr>
        <w:t>th</w:t>
      </w:r>
      <w:r w:rsidR="002623E3">
        <w:rPr>
          <w:rFonts w:ascii="Arial" w:eastAsia="STZhongsong" w:hAnsi="Arial" w:cs="Times New Roman"/>
          <w:lang w:eastAsia="zh-CN"/>
        </w:rPr>
        <w:t xml:space="preserve"> </w:t>
      </w:r>
      <w:r w:rsidR="0015417B">
        <w:rPr>
          <w:rFonts w:ascii="Arial" w:eastAsia="STZhongsong" w:hAnsi="Arial" w:cs="Times New Roman"/>
          <w:lang w:eastAsia="zh-CN"/>
        </w:rPr>
        <w:t>February 2018</w:t>
      </w:r>
      <w:r w:rsidR="0002282F" w:rsidRPr="0002282F">
        <w:rPr>
          <w:rFonts w:ascii="Arial" w:eastAsia="STZhongsong" w:hAnsi="Arial" w:cs="Times New Roman"/>
          <w:lang w:eastAsia="zh-CN"/>
        </w:rPr>
        <w:t>.</w:t>
      </w:r>
    </w:p>
    <w:p w14:paraId="31A053D9" w14:textId="69FE82F4"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17744F3F"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020962">
        <w:rPr>
          <w:rFonts w:ascii="Arial" w:eastAsia="STZhongsong" w:hAnsi="Arial" w:cs="Times New Roman"/>
          <w:lang w:eastAsia="zh-CN"/>
        </w:rPr>
        <w:t xml:space="preserve">Crown Commercial Service Standard Terms and Conditions for Services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716B5CCE" w:rsidR="0028186A" w:rsidRPr="000B5803" w:rsidRDefault="0028186A" w:rsidP="0028186A">
      <w:pPr>
        <w:pStyle w:val="Heading2"/>
        <w:numPr>
          <w:ilvl w:val="1"/>
          <w:numId w:val="19"/>
        </w:numPr>
      </w:pPr>
      <w:r w:rsidRPr="0028186A">
        <w:rPr>
          <w:sz w:val="22"/>
          <w:szCs w:val="22"/>
        </w:rPr>
        <w:t xml:space="preserve">The Agent is managing this Procurement in accordance with the </w:t>
      </w:r>
      <w:r w:rsidRPr="0002282F">
        <w:rPr>
          <w:sz w:val="22"/>
          <w:szCs w:val="22"/>
        </w:rPr>
        <w:t>Public Contracts Regulations 2015</w:t>
      </w:r>
      <w:r w:rsidR="0002282F" w:rsidRPr="0002282F">
        <w:rPr>
          <w:sz w:val="22"/>
          <w:szCs w:val="22"/>
        </w:rPr>
        <w:t>.</w:t>
      </w:r>
    </w:p>
    <w:p w14:paraId="4A7BA10F" w14:textId="664048E6"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F37E5E">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2497BC5"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4F7B63A3"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r w:rsidRPr="002A5365">
        <w:rPr>
          <w:rFonts w:cs="Arial"/>
          <w:sz w:val="22"/>
          <w:szCs w:val="22"/>
        </w:rPr>
        <w:t xml:space="preserve"> </w:t>
      </w:r>
    </w:p>
    <w:p w14:paraId="4A7BA12A" w14:textId="5209F54D" w:rsidR="00AE4296"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02282F">
        <w:rPr>
          <w:rFonts w:cs="Arial"/>
          <w:sz w:val="22"/>
          <w:szCs w:val="22"/>
        </w:rPr>
        <w:t>S</w:t>
      </w:r>
      <w:r w:rsidR="0002282F" w:rsidRPr="0002282F">
        <w:rPr>
          <w:rFonts w:cs="Arial"/>
          <w:sz w:val="22"/>
          <w:szCs w:val="22"/>
        </w:rPr>
        <w:t>ervices</w:t>
      </w:r>
      <w:r w:rsidRPr="002A5365">
        <w:rPr>
          <w:rFonts w:cs="Arial"/>
          <w:sz w:val="22"/>
          <w:szCs w:val="22"/>
        </w:rPr>
        <w:t xml:space="preserve"> 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3AB69477" w14:textId="70DC6B56" w:rsidR="0015417B" w:rsidRDefault="0015417B" w:rsidP="00BF6C46">
      <w:pPr>
        <w:pStyle w:val="Heading2"/>
        <w:jc w:val="left"/>
        <w:rPr>
          <w:rFonts w:cs="Arial"/>
          <w:sz w:val="22"/>
          <w:szCs w:val="22"/>
        </w:rPr>
      </w:pPr>
      <w:r>
        <w:rPr>
          <w:rFonts w:cs="Arial"/>
          <w:sz w:val="22"/>
          <w:szCs w:val="22"/>
        </w:rPr>
        <w:t xml:space="preserve">This requirement has not been </w:t>
      </w:r>
      <w:r w:rsidR="00667DEB">
        <w:rPr>
          <w:rFonts w:cs="Arial"/>
          <w:sz w:val="22"/>
          <w:szCs w:val="22"/>
        </w:rPr>
        <w:t xml:space="preserve">sub divided </w:t>
      </w:r>
      <w:r>
        <w:rPr>
          <w:rFonts w:cs="Arial"/>
          <w:sz w:val="22"/>
          <w:szCs w:val="22"/>
        </w:rPr>
        <w:t>into Lots as the successful supplier will need knowledge of all deliverables in order to complete the contract.</w:t>
      </w:r>
    </w:p>
    <w:p w14:paraId="4A7BA147" w14:textId="025F7D8F" w:rsidR="00706CC1" w:rsidRPr="0002282F" w:rsidRDefault="00706CC1" w:rsidP="0002282F">
      <w:pPr>
        <w:pStyle w:val="Heading1"/>
        <w:rPr>
          <w:sz w:val="22"/>
          <w:szCs w:val="22"/>
        </w:rPr>
      </w:pPr>
      <w:bookmarkStart w:id="4" w:name="_Ref284764423"/>
      <w:bookmarkStart w:id="5" w:name="_Toc435009882"/>
      <w:r w:rsidRPr="0002282F">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FB59FE" w:rsidRPr="00667DEB" w14:paraId="4A7BA14D" w14:textId="77777777" w:rsidTr="00FB59FE">
        <w:trPr>
          <w:cantSplit/>
          <w:trHeight w:val="397"/>
          <w:tblHeader/>
        </w:trPr>
        <w:tc>
          <w:tcPr>
            <w:tcW w:w="2564" w:type="dxa"/>
            <w:shd w:val="clear" w:color="auto" w:fill="E0E0E0"/>
            <w:vAlign w:val="center"/>
          </w:tcPr>
          <w:p w14:paraId="4A7BA14B" w14:textId="7918D1C8" w:rsidR="00FB59FE" w:rsidRPr="00667DEB" w:rsidRDefault="00FB59FE" w:rsidP="00FB59FE">
            <w:pPr>
              <w:pStyle w:val="MarginText"/>
              <w:jc w:val="center"/>
              <w:rPr>
                <w:b/>
                <w:sz w:val="22"/>
                <w:szCs w:val="22"/>
              </w:rPr>
            </w:pPr>
            <w:r w:rsidRPr="00667DEB">
              <w:rPr>
                <w:rFonts w:cs="Arial"/>
                <w:sz w:val="22"/>
                <w:szCs w:val="22"/>
              </w:rPr>
              <w:t>DATE</w:t>
            </w:r>
          </w:p>
        </w:tc>
        <w:tc>
          <w:tcPr>
            <w:tcW w:w="5866" w:type="dxa"/>
            <w:shd w:val="clear" w:color="auto" w:fill="E0E0E0"/>
            <w:vAlign w:val="center"/>
          </w:tcPr>
          <w:p w14:paraId="4A7BA14C" w14:textId="2FD06131" w:rsidR="00FB59FE" w:rsidRPr="00667DEB" w:rsidRDefault="00FB59FE" w:rsidP="00FB59FE">
            <w:pPr>
              <w:pStyle w:val="MarginText"/>
              <w:jc w:val="center"/>
              <w:rPr>
                <w:b/>
                <w:sz w:val="22"/>
                <w:szCs w:val="22"/>
              </w:rPr>
            </w:pPr>
            <w:r w:rsidRPr="00667DEB">
              <w:rPr>
                <w:rFonts w:cs="Arial"/>
                <w:sz w:val="22"/>
                <w:szCs w:val="22"/>
              </w:rPr>
              <w:t>ACTIVITY</w:t>
            </w:r>
          </w:p>
        </w:tc>
      </w:tr>
      <w:tr w:rsidR="00FB59FE" w:rsidRPr="00667DEB" w14:paraId="4A7BA150" w14:textId="77777777" w:rsidTr="00FB59FE">
        <w:trPr>
          <w:cantSplit/>
          <w:trHeight w:val="397"/>
        </w:trPr>
        <w:tc>
          <w:tcPr>
            <w:tcW w:w="2564" w:type="dxa"/>
            <w:vAlign w:val="center"/>
          </w:tcPr>
          <w:p w14:paraId="4A7BA14E" w14:textId="40E90E8B" w:rsidR="00FB59FE" w:rsidRPr="00667DEB" w:rsidRDefault="00E6504E" w:rsidP="00E6504E">
            <w:pPr>
              <w:pStyle w:val="MarginText"/>
              <w:jc w:val="center"/>
              <w:rPr>
                <w:sz w:val="22"/>
                <w:szCs w:val="22"/>
                <w:highlight w:val="yellow"/>
              </w:rPr>
            </w:pPr>
            <w:r w:rsidRPr="00667DEB">
              <w:rPr>
                <w:rFonts w:cs="Arial"/>
                <w:sz w:val="22"/>
                <w:szCs w:val="22"/>
              </w:rPr>
              <w:t>Tuesday 12</w:t>
            </w:r>
            <w:r w:rsidR="00FB59FE" w:rsidRPr="00667DEB">
              <w:rPr>
                <w:rFonts w:cs="Arial"/>
                <w:sz w:val="22"/>
                <w:szCs w:val="22"/>
                <w:vertAlign w:val="superscript"/>
              </w:rPr>
              <w:t>th</w:t>
            </w:r>
            <w:r w:rsidR="00FB59FE" w:rsidRPr="00667DEB">
              <w:rPr>
                <w:rFonts w:cs="Arial"/>
                <w:sz w:val="22"/>
                <w:szCs w:val="22"/>
              </w:rPr>
              <w:t xml:space="preserve"> September 2017</w:t>
            </w:r>
          </w:p>
        </w:tc>
        <w:tc>
          <w:tcPr>
            <w:tcW w:w="5866" w:type="dxa"/>
          </w:tcPr>
          <w:p w14:paraId="4A7BA14F" w14:textId="3A4AFD73" w:rsidR="00FB59FE" w:rsidRPr="00667DEB" w:rsidRDefault="00FB59FE" w:rsidP="00FB59FE">
            <w:pPr>
              <w:pStyle w:val="MarginText"/>
              <w:rPr>
                <w:sz w:val="22"/>
                <w:szCs w:val="22"/>
              </w:rPr>
            </w:pPr>
            <w:r w:rsidRPr="00667DEB">
              <w:rPr>
                <w:rFonts w:cs="Arial"/>
                <w:sz w:val="22"/>
                <w:szCs w:val="22"/>
              </w:rPr>
              <w:t>Publication of ITT on Contracts Finder</w:t>
            </w:r>
          </w:p>
        </w:tc>
      </w:tr>
      <w:tr w:rsidR="00FB59FE" w:rsidRPr="00667DEB" w14:paraId="4A7BA153" w14:textId="77777777" w:rsidTr="00FB59FE">
        <w:trPr>
          <w:cantSplit/>
          <w:trHeight w:val="397"/>
        </w:trPr>
        <w:tc>
          <w:tcPr>
            <w:tcW w:w="2564" w:type="dxa"/>
            <w:vAlign w:val="center"/>
          </w:tcPr>
          <w:p w14:paraId="4A7BA151" w14:textId="6A9CB200" w:rsidR="00FB59FE" w:rsidRPr="00667DEB" w:rsidRDefault="00E6504E" w:rsidP="00E6504E">
            <w:pPr>
              <w:pStyle w:val="MarginText"/>
              <w:jc w:val="center"/>
              <w:rPr>
                <w:sz w:val="22"/>
                <w:szCs w:val="22"/>
                <w:highlight w:val="yellow"/>
              </w:rPr>
            </w:pPr>
            <w:r w:rsidRPr="00667DEB">
              <w:rPr>
                <w:rFonts w:cs="Arial"/>
                <w:sz w:val="22"/>
                <w:szCs w:val="22"/>
              </w:rPr>
              <w:t>Tuesday 12</w:t>
            </w:r>
            <w:r w:rsidR="00FB59FE" w:rsidRPr="00667DEB">
              <w:rPr>
                <w:rFonts w:cs="Arial"/>
                <w:sz w:val="22"/>
                <w:szCs w:val="22"/>
                <w:vertAlign w:val="superscript"/>
              </w:rPr>
              <w:t>th</w:t>
            </w:r>
            <w:r w:rsidR="00FB59FE" w:rsidRPr="00667DEB">
              <w:rPr>
                <w:rFonts w:cs="Arial"/>
                <w:sz w:val="22"/>
                <w:szCs w:val="22"/>
              </w:rPr>
              <w:t xml:space="preserve"> September 2017</w:t>
            </w:r>
          </w:p>
        </w:tc>
        <w:tc>
          <w:tcPr>
            <w:tcW w:w="5866" w:type="dxa"/>
          </w:tcPr>
          <w:p w14:paraId="4A7BA152" w14:textId="751774D9" w:rsidR="00FB59FE" w:rsidRPr="00667DEB" w:rsidRDefault="00FB59FE" w:rsidP="00FB59FE">
            <w:pPr>
              <w:pStyle w:val="MarginText"/>
              <w:rPr>
                <w:sz w:val="22"/>
                <w:szCs w:val="22"/>
              </w:rPr>
            </w:pPr>
            <w:r w:rsidRPr="00667DEB">
              <w:rPr>
                <w:rFonts w:cs="Arial"/>
                <w:sz w:val="22"/>
                <w:szCs w:val="22"/>
              </w:rPr>
              <w:t>Clarification period starts</w:t>
            </w:r>
          </w:p>
        </w:tc>
      </w:tr>
      <w:tr w:rsidR="00FB59FE" w:rsidRPr="00667DEB" w14:paraId="3099D34D" w14:textId="77777777" w:rsidTr="00FB59FE">
        <w:trPr>
          <w:cantSplit/>
          <w:trHeight w:val="397"/>
        </w:trPr>
        <w:tc>
          <w:tcPr>
            <w:tcW w:w="2564" w:type="dxa"/>
            <w:vAlign w:val="center"/>
          </w:tcPr>
          <w:p w14:paraId="30849936" w14:textId="31DA9EA7" w:rsidR="00FB59FE" w:rsidRPr="00667DEB" w:rsidRDefault="00E6504E" w:rsidP="00FB59FE">
            <w:pPr>
              <w:pStyle w:val="MarginText"/>
              <w:jc w:val="center"/>
              <w:rPr>
                <w:sz w:val="22"/>
                <w:szCs w:val="22"/>
                <w:highlight w:val="yellow"/>
              </w:rPr>
            </w:pPr>
            <w:r w:rsidRPr="00667DEB">
              <w:rPr>
                <w:rFonts w:cs="Arial"/>
                <w:sz w:val="22"/>
                <w:szCs w:val="22"/>
              </w:rPr>
              <w:t>Friday 15</w:t>
            </w:r>
            <w:r w:rsidRPr="00667DEB">
              <w:rPr>
                <w:rFonts w:cs="Arial"/>
                <w:sz w:val="22"/>
                <w:szCs w:val="22"/>
                <w:vertAlign w:val="superscript"/>
              </w:rPr>
              <w:t>th</w:t>
            </w:r>
            <w:r w:rsidR="00FB59FE" w:rsidRPr="00667DEB">
              <w:rPr>
                <w:rFonts w:cs="Arial"/>
                <w:sz w:val="22"/>
                <w:szCs w:val="22"/>
              </w:rPr>
              <w:t xml:space="preserve"> September 2017 at 14:00</w:t>
            </w:r>
          </w:p>
        </w:tc>
        <w:tc>
          <w:tcPr>
            <w:tcW w:w="5866" w:type="dxa"/>
          </w:tcPr>
          <w:p w14:paraId="69F68003" w14:textId="30A49939" w:rsidR="00FB59FE" w:rsidRPr="00667DEB" w:rsidRDefault="00FB59FE" w:rsidP="00FB59FE">
            <w:pPr>
              <w:pStyle w:val="MarginText"/>
              <w:rPr>
                <w:sz w:val="22"/>
                <w:szCs w:val="22"/>
              </w:rPr>
            </w:pPr>
            <w:r w:rsidRPr="00667DEB">
              <w:rPr>
                <w:rFonts w:cs="Arial"/>
                <w:sz w:val="22"/>
                <w:szCs w:val="22"/>
              </w:rPr>
              <w:t>Clarification period closes (“Tender Clarifications Deadline”)</w:t>
            </w:r>
          </w:p>
        </w:tc>
      </w:tr>
      <w:tr w:rsidR="00FB59FE" w:rsidRPr="00667DEB" w14:paraId="4A7BA159" w14:textId="77777777" w:rsidTr="00FB59FE">
        <w:trPr>
          <w:cantSplit/>
          <w:trHeight w:val="397"/>
        </w:trPr>
        <w:tc>
          <w:tcPr>
            <w:tcW w:w="2564" w:type="dxa"/>
            <w:vAlign w:val="center"/>
          </w:tcPr>
          <w:p w14:paraId="794CBFEB" w14:textId="66943D4C" w:rsidR="00FB59FE" w:rsidRPr="00667DEB" w:rsidRDefault="00E6504E" w:rsidP="00FB59FE">
            <w:pPr>
              <w:pStyle w:val="Heading2"/>
              <w:numPr>
                <w:ilvl w:val="0"/>
                <w:numId w:val="0"/>
              </w:numPr>
              <w:ind w:right="-391"/>
              <w:rPr>
                <w:rFonts w:cs="Arial"/>
                <w:sz w:val="22"/>
                <w:szCs w:val="22"/>
              </w:rPr>
            </w:pPr>
            <w:r w:rsidRPr="00667DEB">
              <w:rPr>
                <w:rFonts w:cs="Arial"/>
                <w:sz w:val="22"/>
                <w:szCs w:val="22"/>
              </w:rPr>
              <w:lastRenderedPageBreak/>
              <w:t>Tuesday 19</w:t>
            </w:r>
            <w:r w:rsidRPr="00667DEB">
              <w:rPr>
                <w:rFonts w:cs="Arial"/>
                <w:sz w:val="22"/>
                <w:szCs w:val="22"/>
                <w:vertAlign w:val="superscript"/>
              </w:rPr>
              <w:t>th</w:t>
            </w:r>
            <w:r w:rsidR="00CE2773" w:rsidRPr="00667DEB">
              <w:rPr>
                <w:rFonts w:cs="Arial"/>
                <w:sz w:val="22"/>
                <w:szCs w:val="22"/>
                <w:vertAlign w:val="superscript"/>
              </w:rPr>
              <w:t xml:space="preserve"> </w:t>
            </w:r>
            <w:r w:rsidR="00FB59FE" w:rsidRPr="00667DEB">
              <w:rPr>
                <w:rFonts w:cs="Arial"/>
                <w:sz w:val="22"/>
                <w:szCs w:val="22"/>
              </w:rPr>
              <w:t xml:space="preserve">September </w:t>
            </w:r>
          </w:p>
          <w:p w14:paraId="4A7BA157" w14:textId="106BA37E" w:rsidR="00FB59FE" w:rsidRPr="00667DEB" w:rsidRDefault="00FB59FE" w:rsidP="00FB59FE">
            <w:pPr>
              <w:pStyle w:val="MarginText"/>
              <w:jc w:val="center"/>
              <w:rPr>
                <w:sz w:val="22"/>
                <w:szCs w:val="22"/>
                <w:highlight w:val="yellow"/>
              </w:rPr>
            </w:pPr>
            <w:r w:rsidRPr="00667DEB">
              <w:rPr>
                <w:rFonts w:cs="Arial"/>
                <w:sz w:val="22"/>
                <w:szCs w:val="22"/>
              </w:rPr>
              <w:t>2017</w:t>
            </w:r>
          </w:p>
        </w:tc>
        <w:tc>
          <w:tcPr>
            <w:tcW w:w="5866" w:type="dxa"/>
          </w:tcPr>
          <w:p w14:paraId="4A7BA158" w14:textId="20DD6A06" w:rsidR="00FB59FE" w:rsidRPr="00667DEB" w:rsidRDefault="00FB59FE" w:rsidP="00FB59FE">
            <w:pPr>
              <w:pStyle w:val="MarginText"/>
              <w:rPr>
                <w:sz w:val="22"/>
                <w:szCs w:val="22"/>
              </w:rPr>
            </w:pPr>
            <w:r w:rsidRPr="00667DEB">
              <w:rPr>
                <w:rFonts w:cs="Arial"/>
                <w:sz w:val="22"/>
                <w:szCs w:val="22"/>
              </w:rPr>
              <w:t xml:space="preserve">Deadline for the publication of responses to Tender Clarification questions </w:t>
            </w:r>
          </w:p>
        </w:tc>
      </w:tr>
      <w:tr w:rsidR="00FB59FE" w:rsidRPr="00667DEB" w14:paraId="4A7BA15C" w14:textId="77777777" w:rsidTr="00FB59FE">
        <w:trPr>
          <w:cantSplit/>
          <w:trHeight w:val="397"/>
        </w:trPr>
        <w:tc>
          <w:tcPr>
            <w:tcW w:w="2564" w:type="dxa"/>
            <w:vAlign w:val="center"/>
          </w:tcPr>
          <w:p w14:paraId="4A7BA15A" w14:textId="169267AD" w:rsidR="00FB59FE" w:rsidRPr="00667DEB" w:rsidRDefault="00E6504E" w:rsidP="00FB59FE">
            <w:pPr>
              <w:pStyle w:val="MarginText"/>
              <w:jc w:val="center"/>
              <w:rPr>
                <w:sz w:val="22"/>
                <w:szCs w:val="22"/>
                <w:highlight w:val="yellow"/>
              </w:rPr>
            </w:pPr>
            <w:r w:rsidRPr="00667DEB">
              <w:rPr>
                <w:rFonts w:cs="Arial"/>
                <w:sz w:val="22"/>
                <w:szCs w:val="22"/>
              </w:rPr>
              <w:t>Tuesday 26</w:t>
            </w:r>
            <w:r w:rsidRPr="00667DEB">
              <w:rPr>
                <w:rFonts w:cs="Arial"/>
                <w:sz w:val="22"/>
                <w:szCs w:val="22"/>
                <w:vertAlign w:val="superscript"/>
              </w:rPr>
              <w:t>th</w:t>
            </w:r>
            <w:r w:rsidR="00FB59FE" w:rsidRPr="00667DEB">
              <w:rPr>
                <w:rFonts w:cs="Arial"/>
                <w:sz w:val="22"/>
                <w:szCs w:val="22"/>
              </w:rPr>
              <w:t xml:space="preserve">  September 2017 at 11:00</w:t>
            </w:r>
          </w:p>
        </w:tc>
        <w:tc>
          <w:tcPr>
            <w:tcW w:w="5866" w:type="dxa"/>
          </w:tcPr>
          <w:p w14:paraId="4A7BA15B" w14:textId="6DBD68CB" w:rsidR="00FB59FE" w:rsidRPr="00667DEB" w:rsidRDefault="00FB59FE" w:rsidP="00FB59FE">
            <w:pPr>
              <w:pStyle w:val="MarginText"/>
              <w:rPr>
                <w:b/>
                <w:i/>
                <w:sz w:val="22"/>
                <w:szCs w:val="22"/>
              </w:rPr>
            </w:pPr>
            <w:r w:rsidRPr="00667DEB">
              <w:rPr>
                <w:rFonts w:cs="Arial"/>
                <w:sz w:val="22"/>
                <w:szCs w:val="22"/>
              </w:rPr>
              <w:t xml:space="preserve">Deadline for submission of Tenders to the Agent (“Tender Submission Deadline”) </w:t>
            </w:r>
          </w:p>
        </w:tc>
      </w:tr>
      <w:tr w:rsidR="00FB59FE" w:rsidRPr="00667DEB" w14:paraId="4A7BA15F" w14:textId="77777777" w:rsidTr="00FB59FE">
        <w:trPr>
          <w:cantSplit/>
          <w:trHeight w:val="397"/>
        </w:trPr>
        <w:tc>
          <w:tcPr>
            <w:tcW w:w="2564" w:type="dxa"/>
            <w:vAlign w:val="center"/>
          </w:tcPr>
          <w:p w14:paraId="4A7BA15D" w14:textId="146FE61B" w:rsidR="00FB59FE" w:rsidRPr="00667DEB" w:rsidRDefault="00E6504E" w:rsidP="00667DEB">
            <w:pPr>
              <w:pStyle w:val="MarginText"/>
              <w:jc w:val="center"/>
              <w:rPr>
                <w:sz w:val="22"/>
                <w:szCs w:val="22"/>
                <w:highlight w:val="yellow"/>
              </w:rPr>
            </w:pPr>
            <w:r w:rsidRPr="00667DEB">
              <w:rPr>
                <w:rFonts w:cs="Arial"/>
                <w:sz w:val="22"/>
                <w:szCs w:val="22"/>
              </w:rPr>
              <w:t>Tuesday 26</w:t>
            </w:r>
            <w:r w:rsidRPr="00667DEB">
              <w:rPr>
                <w:rFonts w:cs="Arial"/>
                <w:sz w:val="22"/>
                <w:szCs w:val="22"/>
                <w:vertAlign w:val="superscript"/>
              </w:rPr>
              <w:t>th</w:t>
            </w:r>
            <w:r w:rsidR="00FB59FE" w:rsidRPr="00667DEB">
              <w:rPr>
                <w:rFonts w:cs="Arial"/>
                <w:sz w:val="22"/>
                <w:szCs w:val="22"/>
              </w:rPr>
              <w:t xml:space="preserve">  September 2017</w:t>
            </w:r>
          </w:p>
        </w:tc>
        <w:tc>
          <w:tcPr>
            <w:tcW w:w="5866" w:type="dxa"/>
          </w:tcPr>
          <w:p w14:paraId="4A7BA15E" w14:textId="491A63B5" w:rsidR="00FB59FE" w:rsidRPr="00667DEB" w:rsidRDefault="00667DEB" w:rsidP="00FB59FE">
            <w:pPr>
              <w:pStyle w:val="MarginText"/>
              <w:rPr>
                <w:sz w:val="22"/>
                <w:szCs w:val="22"/>
              </w:rPr>
            </w:pPr>
            <w:r>
              <w:rPr>
                <w:rFonts w:cs="Arial"/>
                <w:sz w:val="22"/>
                <w:szCs w:val="22"/>
              </w:rPr>
              <w:t xml:space="preserve">Commencement of </w:t>
            </w:r>
            <w:r w:rsidR="00FB59FE" w:rsidRPr="00667DEB">
              <w:rPr>
                <w:rFonts w:cs="Arial"/>
                <w:sz w:val="22"/>
                <w:szCs w:val="22"/>
              </w:rPr>
              <w:t>Evaluation Process</w:t>
            </w:r>
          </w:p>
        </w:tc>
      </w:tr>
      <w:tr w:rsidR="00FB59FE" w:rsidRPr="00667DEB" w14:paraId="0D9FBC93" w14:textId="77777777" w:rsidTr="00FB59FE">
        <w:trPr>
          <w:cantSplit/>
          <w:trHeight w:val="397"/>
        </w:trPr>
        <w:tc>
          <w:tcPr>
            <w:tcW w:w="2564" w:type="dxa"/>
            <w:vAlign w:val="center"/>
          </w:tcPr>
          <w:p w14:paraId="6E79361E" w14:textId="6FE09D4C" w:rsidR="00FB59FE" w:rsidRPr="00667DEB" w:rsidRDefault="0015417B" w:rsidP="00FB59FE">
            <w:pPr>
              <w:pStyle w:val="MarginText"/>
              <w:jc w:val="center"/>
              <w:rPr>
                <w:sz w:val="22"/>
                <w:szCs w:val="22"/>
                <w:highlight w:val="yellow"/>
              </w:rPr>
            </w:pPr>
            <w:r w:rsidRPr="00667DEB">
              <w:rPr>
                <w:rFonts w:cs="Arial"/>
                <w:sz w:val="22"/>
                <w:szCs w:val="22"/>
              </w:rPr>
              <w:t>Wednesday 4</w:t>
            </w:r>
            <w:r w:rsidRPr="00667DEB">
              <w:rPr>
                <w:rFonts w:cs="Arial"/>
                <w:sz w:val="22"/>
                <w:szCs w:val="22"/>
                <w:vertAlign w:val="superscript"/>
              </w:rPr>
              <w:t>th</w:t>
            </w:r>
            <w:r w:rsidRPr="00667DEB">
              <w:rPr>
                <w:rFonts w:cs="Arial"/>
                <w:sz w:val="22"/>
                <w:szCs w:val="22"/>
              </w:rPr>
              <w:t xml:space="preserve"> October 2017</w:t>
            </w:r>
          </w:p>
        </w:tc>
        <w:tc>
          <w:tcPr>
            <w:tcW w:w="5866" w:type="dxa"/>
          </w:tcPr>
          <w:p w14:paraId="3B1E1F33" w14:textId="72F3CD0A" w:rsidR="00FB59FE" w:rsidRPr="00667DEB" w:rsidRDefault="00FB59FE" w:rsidP="00FB59FE">
            <w:pPr>
              <w:pStyle w:val="MarginText"/>
              <w:rPr>
                <w:sz w:val="22"/>
                <w:szCs w:val="22"/>
              </w:rPr>
            </w:pPr>
            <w:r w:rsidRPr="00667DEB">
              <w:rPr>
                <w:rFonts w:cs="Arial"/>
                <w:sz w:val="22"/>
                <w:szCs w:val="22"/>
              </w:rPr>
              <w:t>Proposed Award Date of Contract</w:t>
            </w:r>
          </w:p>
        </w:tc>
      </w:tr>
      <w:tr w:rsidR="00FB59FE" w:rsidRPr="00667DEB" w14:paraId="13CEE419" w14:textId="77777777" w:rsidTr="00FB59FE">
        <w:trPr>
          <w:cantSplit/>
          <w:trHeight w:val="397"/>
        </w:trPr>
        <w:tc>
          <w:tcPr>
            <w:tcW w:w="2564" w:type="dxa"/>
            <w:vAlign w:val="center"/>
          </w:tcPr>
          <w:p w14:paraId="43BEFD23" w14:textId="462793FD" w:rsidR="00FB59FE" w:rsidRPr="00667DEB" w:rsidRDefault="00FB59FE" w:rsidP="00FB59FE">
            <w:pPr>
              <w:pStyle w:val="MarginText"/>
              <w:jc w:val="center"/>
              <w:rPr>
                <w:sz w:val="22"/>
                <w:szCs w:val="22"/>
                <w:highlight w:val="yellow"/>
              </w:rPr>
            </w:pPr>
            <w:r w:rsidRPr="00667DEB">
              <w:rPr>
                <w:rFonts w:cs="Arial"/>
                <w:sz w:val="22"/>
                <w:szCs w:val="22"/>
              </w:rPr>
              <w:t>Friday 6</w:t>
            </w:r>
            <w:r w:rsidRPr="00667DEB">
              <w:rPr>
                <w:rFonts w:cs="Arial"/>
                <w:sz w:val="22"/>
                <w:szCs w:val="22"/>
                <w:vertAlign w:val="superscript"/>
              </w:rPr>
              <w:t>th</w:t>
            </w:r>
            <w:r w:rsidRPr="00667DEB">
              <w:rPr>
                <w:rFonts w:cs="Arial"/>
                <w:sz w:val="22"/>
                <w:szCs w:val="22"/>
              </w:rPr>
              <w:t xml:space="preserve"> October 2017</w:t>
            </w:r>
          </w:p>
        </w:tc>
        <w:tc>
          <w:tcPr>
            <w:tcW w:w="5866" w:type="dxa"/>
          </w:tcPr>
          <w:p w14:paraId="1101F98A" w14:textId="7DBE8996" w:rsidR="00FB59FE" w:rsidRPr="00667DEB" w:rsidRDefault="00FB59FE" w:rsidP="00FB59FE">
            <w:pPr>
              <w:pStyle w:val="MarginText"/>
              <w:rPr>
                <w:sz w:val="22"/>
                <w:szCs w:val="22"/>
              </w:rPr>
            </w:pPr>
            <w:r w:rsidRPr="00667DEB">
              <w:rPr>
                <w:rFonts w:cs="Arial"/>
                <w:sz w:val="22"/>
                <w:szCs w:val="22"/>
              </w:rPr>
              <w:t>Expected execution (signature) date for Contract</w:t>
            </w:r>
          </w:p>
        </w:tc>
      </w:tr>
      <w:tr w:rsidR="00FB59FE" w:rsidRPr="00667DEB" w14:paraId="496D1439" w14:textId="77777777" w:rsidTr="00FB59FE">
        <w:trPr>
          <w:cantSplit/>
          <w:trHeight w:val="397"/>
        </w:trPr>
        <w:tc>
          <w:tcPr>
            <w:tcW w:w="2564" w:type="dxa"/>
            <w:vAlign w:val="center"/>
          </w:tcPr>
          <w:p w14:paraId="18D88D97" w14:textId="548CC7F3" w:rsidR="00FB59FE" w:rsidRPr="00667DEB" w:rsidRDefault="00FB59FE" w:rsidP="00FB59FE">
            <w:pPr>
              <w:pStyle w:val="MarginText"/>
              <w:jc w:val="center"/>
              <w:rPr>
                <w:sz w:val="22"/>
                <w:szCs w:val="22"/>
                <w:highlight w:val="yellow"/>
              </w:rPr>
            </w:pPr>
            <w:r w:rsidRPr="00667DEB">
              <w:rPr>
                <w:rFonts w:cs="Arial"/>
                <w:sz w:val="22"/>
                <w:szCs w:val="22"/>
              </w:rPr>
              <w:t>Monday 9</w:t>
            </w:r>
            <w:r w:rsidRPr="00667DEB">
              <w:rPr>
                <w:rFonts w:cs="Arial"/>
                <w:sz w:val="22"/>
                <w:szCs w:val="22"/>
                <w:vertAlign w:val="superscript"/>
              </w:rPr>
              <w:t>th</w:t>
            </w:r>
            <w:r w:rsidRPr="00667DEB">
              <w:rPr>
                <w:rFonts w:cs="Arial"/>
                <w:sz w:val="22"/>
                <w:szCs w:val="22"/>
              </w:rPr>
              <w:t xml:space="preserve"> October 2017</w:t>
            </w:r>
          </w:p>
        </w:tc>
        <w:tc>
          <w:tcPr>
            <w:tcW w:w="5866" w:type="dxa"/>
          </w:tcPr>
          <w:p w14:paraId="46BC85FD" w14:textId="178D978C" w:rsidR="00FB59FE" w:rsidRPr="00667DEB" w:rsidRDefault="00FB59FE" w:rsidP="00FB59FE">
            <w:pPr>
              <w:pStyle w:val="MarginText"/>
              <w:rPr>
                <w:sz w:val="22"/>
                <w:szCs w:val="22"/>
              </w:rPr>
            </w:pPr>
            <w:r w:rsidRPr="00667DEB">
              <w:rPr>
                <w:rFonts w:cs="Arial"/>
                <w:sz w:val="22"/>
                <w:szCs w:val="22"/>
              </w:rPr>
              <w:t>Expected commencement date for Contract</w:t>
            </w:r>
          </w:p>
        </w:tc>
      </w:tr>
      <w:tr w:rsidR="00FB59FE" w:rsidRPr="00667DEB" w14:paraId="4A7BA16C" w14:textId="77777777" w:rsidTr="00FB59FE">
        <w:trPr>
          <w:cantSplit/>
          <w:trHeight w:val="397"/>
        </w:trPr>
        <w:tc>
          <w:tcPr>
            <w:tcW w:w="2564" w:type="dxa"/>
            <w:vAlign w:val="center"/>
          </w:tcPr>
          <w:p w14:paraId="4A7BA16A" w14:textId="25CD9A0C" w:rsidR="00FB59FE" w:rsidRPr="00667DEB" w:rsidRDefault="00FB59FE" w:rsidP="00FB59FE">
            <w:pPr>
              <w:pStyle w:val="MarginText"/>
              <w:jc w:val="center"/>
              <w:rPr>
                <w:sz w:val="22"/>
                <w:szCs w:val="22"/>
                <w:highlight w:val="yellow"/>
              </w:rPr>
            </w:pPr>
            <w:r w:rsidRPr="00667DEB">
              <w:rPr>
                <w:rFonts w:cs="Arial"/>
                <w:sz w:val="22"/>
                <w:szCs w:val="22"/>
              </w:rPr>
              <w:t>Friday 9</w:t>
            </w:r>
            <w:r w:rsidRPr="00667DEB">
              <w:rPr>
                <w:rFonts w:cs="Arial"/>
                <w:sz w:val="22"/>
                <w:szCs w:val="22"/>
                <w:vertAlign w:val="superscript"/>
              </w:rPr>
              <w:t>th</w:t>
            </w:r>
            <w:r w:rsidRPr="00667DEB">
              <w:rPr>
                <w:rFonts w:cs="Arial"/>
                <w:sz w:val="22"/>
                <w:szCs w:val="22"/>
              </w:rPr>
              <w:t xml:space="preserve"> February 2018</w:t>
            </w:r>
          </w:p>
        </w:tc>
        <w:tc>
          <w:tcPr>
            <w:tcW w:w="5866" w:type="dxa"/>
          </w:tcPr>
          <w:p w14:paraId="4A7BA16B" w14:textId="75F7CA13" w:rsidR="00FB59FE" w:rsidRPr="00667DEB" w:rsidRDefault="00FB59FE" w:rsidP="00FB59FE">
            <w:pPr>
              <w:pStyle w:val="MarginText"/>
              <w:rPr>
                <w:sz w:val="22"/>
                <w:szCs w:val="22"/>
              </w:rPr>
            </w:pPr>
            <w:r w:rsidRPr="00667DEB">
              <w:rPr>
                <w:rFonts w:cs="Arial"/>
                <w:sz w:val="22"/>
                <w:szCs w:val="22"/>
              </w:rPr>
              <w:t>Expected end date of Contract</w:t>
            </w:r>
          </w:p>
        </w:tc>
      </w:tr>
    </w:tbl>
    <w:p w14:paraId="4A7BA170" w14:textId="77777777" w:rsidR="002A5365" w:rsidRDefault="002A5365" w:rsidP="0002282F">
      <w:pPr>
        <w:pStyle w:val="Heading2"/>
        <w:numPr>
          <w:ilvl w:val="0"/>
          <w:numId w:val="0"/>
        </w:numPr>
        <w:ind w:left="737" w:hanging="737"/>
        <w:rPr>
          <w:sz w:val="22"/>
          <w:szCs w:val="22"/>
        </w:rPr>
      </w:pPr>
    </w:p>
    <w:p w14:paraId="4A7BA173" w14:textId="77777777" w:rsidR="00706CC1" w:rsidRPr="002A5365" w:rsidRDefault="00706CC1" w:rsidP="0058734C">
      <w:pPr>
        <w:pStyle w:val="Heading1"/>
        <w:rPr>
          <w:rFonts w:cs="Arial"/>
          <w:sz w:val="22"/>
          <w:szCs w:val="22"/>
        </w:rPr>
      </w:pPr>
      <w:bookmarkStart w:id="7" w:name="_Toc435009883"/>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w:t>
      </w:r>
      <w:r w:rsidRPr="002A5365">
        <w:lastRenderedPageBreak/>
        <w:t xml:space="preserve">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35009884"/>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4B77600F"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15417B">
        <w:rPr>
          <w:sz w:val="22"/>
          <w:szCs w:val="22"/>
        </w:rPr>
        <w:t>6.7</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02282F" w:rsidRPr="0002282F">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lastRenderedPageBreak/>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6298D67"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02282F">
        <w:t xml:space="preserve">nstrate ability to provide the </w:t>
      </w:r>
      <w:r w:rsidRPr="0002282F">
        <w:t>Services</w:t>
      </w:r>
      <w:r w:rsidR="0002282F">
        <w:t xml:space="preserve"> </w:t>
      </w:r>
      <w:r w:rsidRPr="00C351DF">
        <w:t xml:space="preserve">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29F08F0E"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02282F" w:rsidRPr="0002282F">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7633A55"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02282F">
        <w:t xml:space="preserve"> ability to provide the </w:t>
      </w:r>
      <w:r w:rsidRPr="0002282F">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lastRenderedPageBreak/>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74B3A08C" w14:textId="7E5A3E7C" w:rsidR="000F336B" w:rsidRPr="00C351DF" w:rsidRDefault="00FF6CD1" w:rsidP="000F336B">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 xml:space="preserve">the </w:t>
      </w:r>
      <w:r w:rsidR="007722A4" w:rsidRPr="000F336B">
        <w:t>Crown Commercial Service (“</w:t>
      </w:r>
      <w:r w:rsidR="00113E19" w:rsidRPr="000F336B">
        <w:rPr>
          <w:b/>
        </w:rPr>
        <w:t>CCS</w:t>
      </w:r>
      <w:r w:rsidR="007722A4" w:rsidRPr="000F336B">
        <w:t>”)</w:t>
      </w:r>
      <w:r w:rsidR="003F4AE1" w:rsidRPr="000F336B">
        <w:t xml:space="preserve"> contract management s</w:t>
      </w:r>
      <w:r w:rsidR="00113E19" w:rsidRPr="000F336B">
        <w:t>tandards</w:t>
      </w:r>
      <w:r w:rsidR="000F336B">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35009885"/>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lastRenderedPageBreak/>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35009886"/>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0F336B" w:rsidRDefault="00E57D91" w:rsidP="000F336B">
      <w:pPr>
        <w:pStyle w:val="Heading2"/>
        <w:rPr>
          <w:sz w:val="22"/>
          <w:szCs w:val="22"/>
        </w:rPr>
      </w:pPr>
      <w:bookmarkStart w:id="26" w:name="_Ref284504457"/>
      <w:bookmarkStart w:id="27" w:name="_Ref284857382"/>
      <w:r w:rsidRPr="000F336B">
        <w:rPr>
          <w:sz w:val="22"/>
          <w:szCs w:val="22"/>
        </w:rPr>
        <w:t>Final Score</w:t>
      </w:r>
    </w:p>
    <w:p w14:paraId="44847BAF" w14:textId="34DAD6E9" w:rsidR="00E57D91" w:rsidRDefault="000F336B" w:rsidP="00E57D91">
      <w:pPr>
        <w:pStyle w:val="Heading3"/>
      </w:pPr>
      <w:r>
        <w:t>The Quality Score</w:t>
      </w:r>
      <w:r w:rsidR="00E57D91" w:rsidRPr="00E57D91">
        <w:t xml:space="preserve"> wi</w:t>
      </w:r>
      <w:r>
        <w:t>ll be added to the Price Score</w:t>
      </w:r>
      <w:r w:rsidR="00E57D91" w:rsidRPr="00E57D91">
        <w:t xml:space="preserv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lastRenderedPageBreak/>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B35E658" w:rsidR="00844E0F" w:rsidRPr="00481CE4" w:rsidRDefault="00020962"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0A4FEA47" w:rsidR="00B23B25" w:rsidRPr="00B23B25" w:rsidRDefault="00020962"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1938AF84"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00DD5842"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52D58801" w:rsidR="00844E0F" w:rsidRPr="00481CE4" w:rsidRDefault="00020962" w:rsidP="00020962">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78BDDA63" w:rsidR="00844E0F" w:rsidRPr="00B31809" w:rsidRDefault="00526494" w:rsidP="00844E0F">
            <w:pPr>
              <w:pStyle w:val="Heading3"/>
              <w:numPr>
                <w:ilvl w:val="0"/>
                <w:numId w:val="0"/>
              </w:numPr>
              <w:jc w:val="center"/>
              <w:outlineLvl w:val="2"/>
              <w:rPr>
                <w:sz w:val="22"/>
                <w:szCs w:val="22"/>
              </w:rPr>
            </w:pPr>
            <w:r w:rsidRPr="00B31809">
              <w:rPr>
                <w:sz w:val="22"/>
                <w:szCs w:val="22"/>
              </w:rPr>
              <w:t>20%</w:t>
            </w:r>
          </w:p>
        </w:tc>
      </w:tr>
      <w:tr w:rsidR="00844E0F" w14:paraId="10895B9A" w14:textId="77777777" w:rsidTr="00844E0F">
        <w:tc>
          <w:tcPr>
            <w:tcW w:w="1561" w:type="dxa"/>
          </w:tcPr>
          <w:p w14:paraId="203F4766" w14:textId="09D30599"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5D87A2CA" w:rsidR="00844E0F" w:rsidRPr="00481CE4" w:rsidRDefault="00526494" w:rsidP="00844E0F">
            <w:pPr>
              <w:pStyle w:val="Heading3"/>
              <w:numPr>
                <w:ilvl w:val="0"/>
                <w:numId w:val="0"/>
              </w:numPr>
              <w:jc w:val="left"/>
              <w:outlineLvl w:val="2"/>
              <w:rPr>
                <w:sz w:val="22"/>
                <w:szCs w:val="22"/>
              </w:rPr>
            </w:pPr>
            <w:r>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46CDB080" w:rsidR="00844E0F" w:rsidRPr="00B31809" w:rsidRDefault="00526494" w:rsidP="00844E0F">
            <w:pPr>
              <w:pStyle w:val="Heading3"/>
              <w:numPr>
                <w:ilvl w:val="0"/>
                <w:numId w:val="0"/>
              </w:numPr>
              <w:jc w:val="center"/>
              <w:outlineLvl w:val="2"/>
              <w:rPr>
                <w:sz w:val="22"/>
                <w:szCs w:val="22"/>
              </w:rPr>
            </w:pPr>
            <w:r w:rsidRPr="00B31809">
              <w:rPr>
                <w:sz w:val="22"/>
                <w:szCs w:val="22"/>
              </w:rPr>
              <w:t>30%</w:t>
            </w:r>
          </w:p>
        </w:tc>
      </w:tr>
      <w:tr w:rsidR="00FA536A" w14:paraId="5F1B91FB" w14:textId="77777777" w:rsidTr="00844E0F">
        <w:tc>
          <w:tcPr>
            <w:tcW w:w="1561" w:type="dxa"/>
          </w:tcPr>
          <w:p w14:paraId="186160B1" w14:textId="7C6EE4D1" w:rsidR="00FA536A" w:rsidRDefault="00FA536A" w:rsidP="00FA536A">
            <w:pPr>
              <w:pStyle w:val="Heading3"/>
              <w:numPr>
                <w:ilvl w:val="0"/>
                <w:numId w:val="0"/>
              </w:numPr>
              <w:jc w:val="center"/>
              <w:outlineLvl w:val="2"/>
            </w:pPr>
            <w:r>
              <w:rPr>
                <w:sz w:val="22"/>
                <w:szCs w:val="22"/>
              </w:rPr>
              <w:t>6</w:t>
            </w:r>
          </w:p>
        </w:tc>
        <w:tc>
          <w:tcPr>
            <w:tcW w:w="3056" w:type="dxa"/>
          </w:tcPr>
          <w:p w14:paraId="6AC712F5" w14:textId="50D66CDA" w:rsidR="00FA536A" w:rsidRPr="00481CE4" w:rsidRDefault="00526494" w:rsidP="00FA536A">
            <w:pPr>
              <w:pStyle w:val="Heading3"/>
              <w:numPr>
                <w:ilvl w:val="0"/>
                <w:numId w:val="0"/>
              </w:numPr>
              <w:jc w:val="left"/>
              <w:outlineLvl w:val="2"/>
            </w:pPr>
            <w:r>
              <w:rPr>
                <w:sz w:val="22"/>
                <w:szCs w:val="22"/>
              </w:rPr>
              <w:t>Resources</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17BC98D0" w:rsidR="00FA536A" w:rsidRPr="00B31809" w:rsidRDefault="00526494" w:rsidP="00FA536A">
            <w:pPr>
              <w:pStyle w:val="Heading3"/>
              <w:numPr>
                <w:ilvl w:val="0"/>
                <w:numId w:val="0"/>
              </w:numPr>
              <w:jc w:val="center"/>
              <w:outlineLvl w:val="2"/>
            </w:pPr>
            <w:r w:rsidRPr="00B31809">
              <w:rPr>
                <w:sz w:val="22"/>
                <w:szCs w:val="22"/>
              </w:rPr>
              <w:t>20%</w:t>
            </w:r>
          </w:p>
        </w:tc>
      </w:tr>
      <w:tr w:rsidR="00FA536A" w14:paraId="6E02D739" w14:textId="77777777" w:rsidTr="00FA536A">
        <w:tc>
          <w:tcPr>
            <w:tcW w:w="1696" w:type="dxa"/>
          </w:tcPr>
          <w:p w14:paraId="554804D4" w14:textId="3C018EA2"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330B6902" w:rsidR="00FA536A" w:rsidRPr="00B31809" w:rsidRDefault="00B31809" w:rsidP="00FA536A">
            <w:pPr>
              <w:pStyle w:val="Heading3"/>
              <w:numPr>
                <w:ilvl w:val="0"/>
                <w:numId w:val="0"/>
              </w:numPr>
              <w:jc w:val="center"/>
              <w:outlineLvl w:val="2"/>
              <w:rPr>
                <w:sz w:val="22"/>
                <w:szCs w:val="22"/>
              </w:rPr>
            </w:pPr>
            <w:r w:rsidRPr="00B31809">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79C02A33" w14:textId="77777777" w:rsidR="0024313E" w:rsidRPr="00E57D91" w:rsidRDefault="0024313E" w:rsidP="00E6504E">
      <w:pPr>
        <w:pStyle w:val="Heading2"/>
        <w:numPr>
          <w:ilvl w:val="0"/>
          <w:numId w:val="0"/>
        </w:numPr>
      </w:pPr>
    </w:p>
    <w:p w14:paraId="4A7BA2EE" w14:textId="77777777" w:rsidR="0058734C" w:rsidRPr="00C351DF" w:rsidRDefault="0058734C" w:rsidP="0058734C">
      <w:pPr>
        <w:pStyle w:val="Heading1"/>
        <w:rPr>
          <w:rFonts w:cs="Arial"/>
          <w:sz w:val="22"/>
          <w:szCs w:val="22"/>
        </w:rPr>
      </w:pPr>
      <w:bookmarkStart w:id="28" w:name="_Ref372797423"/>
      <w:bookmarkStart w:id="29" w:name="_Toc435009887"/>
      <w:bookmarkEnd w:id="26"/>
      <w:bookmarkEnd w:id="27"/>
      <w:r w:rsidRPr="00C351DF">
        <w:rPr>
          <w:rFonts w:cs="Arial"/>
          <w:sz w:val="22"/>
          <w:szCs w:val="22"/>
        </w:rPr>
        <w:t>FINAL DECISION TO Award</w:t>
      </w:r>
      <w:bookmarkEnd w:id="28"/>
      <w:bookmarkEnd w:id="29"/>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0DB970B"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E6504E" w:rsidRPr="00E6504E">
        <w:rPr>
          <w:rFonts w:cs="Arial"/>
          <w:sz w:val="22"/>
          <w:szCs w:val="22"/>
        </w:rPr>
        <w:t>75</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46CC8E68"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E6504E" w:rsidRPr="00E6504E">
        <w:rPr>
          <w:sz w:val="22"/>
          <w:szCs w:val="22"/>
        </w:rPr>
        <w:t>75</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E6504E">
        <w:rPr>
          <w:rFonts w:cs="Arial"/>
          <w:sz w:val="22"/>
          <w:szCs w:val="22"/>
        </w:rPr>
        <w:t xml:space="preserve">Quality </w:t>
      </w:r>
      <w:r w:rsidR="007578DC" w:rsidRPr="007578DC">
        <w:rPr>
          <w:rFonts w:cs="Arial"/>
          <w:sz w:val="22"/>
          <w:szCs w:val="22"/>
        </w:rPr>
        <w:t>element will be deemed the</w:t>
      </w:r>
      <w:r w:rsidR="007578DC">
        <w:rPr>
          <w:rFonts w:cs="Arial"/>
          <w:sz w:val="22"/>
          <w:szCs w:val="22"/>
        </w:rPr>
        <w:t xml:space="preserve"> </w:t>
      </w:r>
      <w:r w:rsidR="007578DC" w:rsidRPr="007578DC">
        <w:rPr>
          <w:rFonts w:cs="Arial"/>
          <w:sz w:val="22"/>
          <w:szCs w:val="22"/>
        </w:rPr>
        <w:t>winner and awarded the Contract.</w:t>
      </w:r>
      <w:bookmarkStart w:id="30" w:name="_GoBack"/>
      <w:bookmarkEnd w:id="30"/>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EA1AFB3" w:rsidR="00F12F6D" w:rsidRPr="00C351DF" w:rsidRDefault="00F12F6D" w:rsidP="00621F40">
            <w:pPr>
              <w:pStyle w:val="MarginText"/>
              <w:jc w:val="left"/>
              <w:rPr>
                <w:rFonts w:cs="Arial"/>
                <w:sz w:val="22"/>
                <w:szCs w:val="22"/>
              </w:rPr>
            </w:pPr>
            <w:r w:rsidRPr="00754C1F">
              <w:rPr>
                <w:sz w:val="22"/>
                <w:szCs w:val="22"/>
              </w:rPr>
              <w:t xml:space="preserve">means </w:t>
            </w:r>
            <w:r w:rsidR="00621F40">
              <w:rPr>
                <w:sz w:val="22"/>
                <w:szCs w:val="22"/>
              </w:rPr>
              <w:t>Department for Transport</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621F40" w:rsidRPr="00621F40">
              <w:rPr>
                <w:rFonts w:cs="Arial"/>
                <w:color w:val="222222"/>
                <w:sz w:val="22"/>
                <w:szCs w:val="22"/>
                <w:shd w:val="clear" w:color="auto" w:fill="FFFFFF"/>
              </w:rPr>
              <w:t>Great Minster House, 33 Horseferry Rd, Westminster, London SW1P 4DR</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0D5CCE9" w:rsidR="006B6D9D" w:rsidRPr="006B6D9D" w:rsidRDefault="006B6D9D" w:rsidP="0024313E">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24313E">
              <w:rPr>
                <w:rFonts w:cs="Arial"/>
                <w:sz w:val="22"/>
                <w:szCs w:val="22"/>
              </w:rPr>
              <w:t>Services u</w:t>
            </w:r>
            <w:r w:rsidRPr="004D6565">
              <w:rPr>
                <w:rFonts w:cs="Arial"/>
                <w:sz w:val="22"/>
                <w:szCs w:val="22"/>
              </w:rPr>
              <w:t>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lastRenderedPageBreak/>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62546891" w:rsidR="00F12F6D" w:rsidRPr="00C351DF" w:rsidRDefault="00F12F6D" w:rsidP="0024313E">
            <w:pPr>
              <w:pStyle w:val="MarginText"/>
              <w:jc w:val="left"/>
              <w:rPr>
                <w:rFonts w:cs="Arial"/>
                <w:sz w:val="22"/>
                <w:szCs w:val="22"/>
              </w:rPr>
            </w:pPr>
            <w:r w:rsidRPr="0024313E">
              <w:rPr>
                <w:rFonts w:cs="Arial"/>
                <w:sz w:val="22"/>
                <w:szCs w:val="22"/>
              </w:rPr>
              <w:t>Services</w:t>
            </w:r>
          </w:p>
        </w:tc>
        <w:tc>
          <w:tcPr>
            <w:tcW w:w="6015" w:type="dxa"/>
          </w:tcPr>
          <w:p w14:paraId="4A7BA32A" w14:textId="3CDF3401" w:rsidR="00F12F6D" w:rsidRPr="00C351DF" w:rsidRDefault="00F12F6D" w:rsidP="00E6504E">
            <w:pPr>
              <w:pStyle w:val="MarginText"/>
              <w:jc w:val="left"/>
              <w:rPr>
                <w:rFonts w:cs="Arial"/>
                <w:sz w:val="22"/>
                <w:szCs w:val="22"/>
              </w:rPr>
            </w:pPr>
            <w:r w:rsidRPr="00C351DF">
              <w:rPr>
                <w:rFonts w:cs="Arial"/>
                <w:sz w:val="22"/>
                <w:szCs w:val="22"/>
              </w:rPr>
              <w:t xml:space="preserve">means the </w:t>
            </w:r>
            <w:r w:rsidR="0024313E">
              <w:rPr>
                <w:rFonts w:cs="Arial"/>
                <w:sz w:val="22"/>
                <w:szCs w:val="22"/>
              </w:rPr>
              <w:t>S</w:t>
            </w:r>
            <w:r w:rsidRPr="0024313E">
              <w:rPr>
                <w:rFonts w:cs="Arial"/>
                <w:sz w:val="22"/>
                <w:szCs w:val="22"/>
              </w:rPr>
              <w:t>ervices</w:t>
            </w:r>
            <w:r w:rsidR="0024313E">
              <w:rPr>
                <w:rFonts w:cs="Arial"/>
                <w:sz w:val="22"/>
                <w:szCs w:val="22"/>
              </w:rPr>
              <w:t xml:space="preserve"> </w:t>
            </w:r>
            <w:r w:rsidRPr="00C351DF">
              <w:rPr>
                <w:rFonts w:cs="Arial"/>
                <w:sz w:val="22"/>
                <w:szCs w:val="22"/>
              </w:rPr>
              <w:t xml:space="preserve">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5387FD3A" w:rsidR="00F12F6D" w:rsidRPr="00C351DF" w:rsidRDefault="00F12F6D" w:rsidP="0024313E">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24313E" w:rsidRPr="0024313E">
              <w:rPr>
                <w:rFonts w:cs="Arial"/>
                <w:sz w:val="22"/>
                <w:szCs w:val="22"/>
              </w:rPr>
              <w:t>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5FF8AC50" w:rsidR="00F12F6D" w:rsidRPr="006B6D9D" w:rsidRDefault="00F12F6D" w:rsidP="0024313E">
            <w:pPr>
              <w:pStyle w:val="MarginText"/>
              <w:jc w:val="left"/>
              <w:rPr>
                <w:rFonts w:cs="Arial"/>
                <w:b/>
                <w:i/>
                <w:sz w:val="22"/>
                <w:szCs w:val="22"/>
                <w:highlight w:val="yellow"/>
              </w:rPr>
            </w:pPr>
            <w:r w:rsidRPr="004D6565">
              <w:rPr>
                <w:rFonts w:cs="Arial"/>
                <w:sz w:val="22"/>
                <w:szCs w:val="22"/>
              </w:rPr>
              <w:t xml:space="preserve">means a discrete sub-division of the </w:t>
            </w:r>
            <w:r w:rsidR="0024313E" w:rsidRPr="0024313E">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1C633D22" w:rsidR="00F12F6D" w:rsidRPr="00C351DF" w:rsidRDefault="00F12F6D" w:rsidP="0024313E">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w:t>
            </w:r>
            <w:r w:rsidRPr="0024313E">
              <w:rPr>
                <w:rFonts w:cs="Arial"/>
                <w:sz w:val="22"/>
                <w:szCs w:val="22"/>
              </w:rPr>
              <w:t>of the Services</w:t>
            </w:r>
            <w:r w:rsidR="0024313E" w:rsidRPr="0024313E">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lastRenderedPageBreak/>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7CB66336" w:rsidR="00F12F6D" w:rsidRPr="00C351DF" w:rsidRDefault="00F12F6D" w:rsidP="00E6504E">
            <w:pPr>
              <w:pStyle w:val="MarginText"/>
              <w:jc w:val="left"/>
              <w:rPr>
                <w:rFonts w:cs="Arial"/>
                <w:sz w:val="22"/>
                <w:szCs w:val="22"/>
              </w:rPr>
            </w:pPr>
            <w:r>
              <w:rPr>
                <w:rFonts w:cs="Arial"/>
                <w:sz w:val="22"/>
                <w:szCs w:val="22"/>
              </w:rPr>
              <w:t>)</w:t>
            </w:r>
            <w:r w:rsidRPr="00065ECA" w:rsidDel="00065ECA">
              <w:rPr>
                <w:rFonts w:cs="Arial"/>
                <w:sz w:val="22"/>
                <w:szCs w:val="22"/>
              </w:rPr>
              <w:t xml:space="preserve"> </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15417B">
              <w:rPr>
                <w:rFonts w:cs="Arial"/>
                <w:sz w:val="22"/>
                <w:szCs w:val="22"/>
              </w:rPr>
              <w:t>4.2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B6443" w14:textId="77777777" w:rsidR="00663EA5" w:rsidRPr="00AE4296" w:rsidRDefault="00663EA5" w:rsidP="00AE4296">
      <w:pPr>
        <w:spacing w:after="0" w:line="240" w:lineRule="auto"/>
      </w:pPr>
      <w:r>
        <w:separator/>
      </w:r>
    </w:p>
  </w:endnote>
  <w:endnote w:type="continuationSeparator" w:id="0">
    <w:p w14:paraId="29D22957" w14:textId="77777777" w:rsidR="00663EA5" w:rsidRPr="00AE4296" w:rsidRDefault="00663EA5" w:rsidP="00AE4296">
      <w:pPr>
        <w:spacing w:after="0" w:line="240" w:lineRule="auto"/>
      </w:pPr>
      <w:r>
        <w:continuationSeparator/>
      </w:r>
    </w:p>
  </w:endnote>
  <w:endnote w:type="continuationNotice" w:id="1">
    <w:p w14:paraId="5F567C68" w14:textId="77777777" w:rsidR="00663EA5" w:rsidRDefault="00663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F1614D" w:rsidRPr="009D0EAE" w:rsidRDefault="00F1614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F1614D" w:rsidRPr="009D0EAE" w:rsidRDefault="00F1614D"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336FA543" w:rsidR="00F1614D" w:rsidRDefault="00F1614D"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Gemma Griffin</w:t>
    </w:r>
  </w:p>
  <w:p w14:paraId="265FF3EA" w14:textId="48B5B80C" w:rsidR="00F1614D" w:rsidRPr="009D0EAE" w:rsidRDefault="00F1614D"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1E0F4873" w:rsidR="00F1614D" w:rsidRPr="009D0EAE" w:rsidRDefault="00F1614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05/09/2017</w:t>
    </w:r>
  </w:p>
  <w:p w14:paraId="23416E65" w14:textId="5D051E43" w:rsidR="00F1614D" w:rsidRPr="009D0EAE" w:rsidRDefault="00F1614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C638C9">
      <w:rPr>
        <w:rFonts w:ascii="Arial" w:hAnsi="Arial" w:cs="Arial"/>
        <w:noProof/>
        <w:sz w:val="20"/>
        <w:szCs w:val="20"/>
      </w:rPr>
      <w:t>11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D95D1" w14:textId="77777777" w:rsidR="00663EA5" w:rsidRPr="00AE4296" w:rsidRDefault="00663EA5" w:rsidP="00AE4296">
      <w:pPr>
        <w:spacing w:after="0" w:line="240" w:lineRule="auto"/>
      </w:pPr>
      <w:r>
        <w:separator/>
      </w:r>
    </w:p>
  </w:footnote>
  <w:footnote w:type="continuationSeparator" w:id="0">
    <w:p w14:paraId="4B5F2415" w14:textId="77777777" w:rsidR="00663EA5" w:rsidRPr="00AE4296" w:rsidRDefault="00663EA5" w:rsidP="00AE4296">
      <w:pPr>
        <w:spacing w:after="0" w:line="240" w:lineRule="auto"/>
      </w:pPr>
      <w:r>
        <w:continuationSeparator/>
      </w:r>
    </w:p>
  </w:footnote>
  <w:footnote w:type="continuationNotice" w:id="1">
    <w:p w14:paraId="185A4565" w14:textId="77777777" w:rsidR="00663EA5" w:rsidRDefault="00663E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F1614D" w:rsidRPr="009D0EAE" w:rsidRDefault="00F1614D"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3C8B08E0">
          <wp:simplePos x="0" y="0"/>
          <wp:positionH relativeFrom="column">
            <wp:posOffset>-234315</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F1614D" w:rsidRDefault="00F1614D"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2ED8CBD6" w14:textId="77777777" w:rsidR="00F1614D" w:rsidRPr="00F1614D" w:rsidRDefault="00F1614D" w:rsidP="00F1614D">
    <w:pPr>
      <w:pStyle w:val="Header"/>
      <w:jc w:val="center"/>
      <w:rPr>
        <w:rFonts w:ascii="Arial" w:hAnsi="Arial" w:cs="Arial"/>
      </w:rPr>
    </w:pPr>
    <w:r w:rsidRPr="00F1614D">
      <w:rPr>
        <w:rFonts w:ascii="Arial" w:hAnsi="Arial" w:cs="Arial"/>
      </w:rPr>
      <w:t>Procurement Strategy Report</w:t>
    </w:r>
  </w:p>
  <w:p w14:paraId="4E10A7BC" w14:textId="77777777" w:rsidR="00F1614D" w:rsidRPr="00F1614D" w:rsidRDefault="00F1614D" w:rsidP="00F1614D">
    <w:pPr>
      <w:pStyle w:val="Header"/>
      <w:jc w:val="center"/>
      <w:rPr>
        <w:rFonts w:ascii="Arial" w:hAnsi="Arial" w:cs="Arial"/>
      </w:rPr>
    </w:pPr>
    <w:r w:rsidRPr="00F1614D">
      <w:rPr>
        <w:rFonts w:ascii="Arial" w:hAnsi="Arial" w:cs="Arial"/>
      </w:rPr>
      <w:t>Provision of Consultancy for Understanding the Dependencies and</w:t>
    </w:r>
  </w:p>
  <w:p w14:paraId="6FFFACB6" w14:textId="77777777" w:rsidR="00F1614D" w:rsidRPr="00F1614D" w:rsidRDefault="00F1614D" w:rsidP="00F1614D">
    <w:pPr>
      <w:pStyle w:val="Header"/>
      <w:jc w:val="center"/>
      <w:rPr>
        <w:rFonts w:ascii="Arial" w:hAnsi="Arial" w:cs="Arial"/>
      </w:rPr>
    </w:pPr>
    <w:r w:rsidRPr="00F1614D">
      <w:rPr>
        <w:rFonts w:ascii="Arial" w:hAnsi="Arial" w:cs="Arial"/>
      </w:rPr>
      <w:t>Impacts on Common Airport Data Systems</w:t>
    </w:r>
  </w:p>
  <w:p w14:paraId="3E91C504" w14:textId="77777777" w:rsidR="00F1614D" w:rsidRPr="00F1614D" w:rsidRDefault="00F1614D" w:rsidP="00F1614D">
    <w:pPr>
      <w:pStyle w:val="Header"/>
      <w:jc w:val="center"/>
      <w:rPr>
        <w:rFonts w:ascii="Arial" w:hAnsi="Arial" w:cs="Arial"/>
      </w:rPr>
    </w:pPr>
    <w:r w:rsidRPr="00F1614D">
      <w:rPr>
        <w:rFonts w:ascii="Arial" w:hAnsi="Arial" w:cs="Arial"/>
      </w:rPr>
      <w:t>Contract Reference: CCCC17A83</w:t>
    </w:r>
  </w:p>
  <w:p w14:paraId="46BCEF9D" w14:textId="38CDCFE6" w:rsidR="00F1614D" w:rsidRDefault="00F1614D" w:rsidP="00A225AA">
    <w:pPr>
      <w:pStyle w:val="Header"/>
      <w:jc w:val="center"/>
      <w:rPr>
        <w:rFonts w:ascii="Arial" w:hAnsi="Arial" w:cs="Arial"/>
        <w:sz w:val="20"/>
        <w:szCs w:val="20"/>
      </w:rPr>
    </w:pPr>
  </w:p>
  <w:p w14:paraId="594134B2" w14:textId="6AE1B134" w:rsidR="00F1614D" w:rsidRDefault="00F1614D"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F1614D" w:rsidRPr="009D0EAE" w:rsidRDefault="00F1614D"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F1614D" w:rsidRDefault="00F1614D">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0962"/>
    <w:rsid w:val="0002282F"/>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36B"/>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417B"/>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27E2"/>
    <w:rsid w:val="00194B3D"/>
    <w:rsid w:val="001954F6"/>
    <w:rsid w:val="0019567A"/>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13E"/>
    <w:rsid w:val="002434E0"/>
    <w:rsid w:val="00247FD2"/>
    <w:rsid w:val="00251AE6"/>
    <w:rsid w:val="002529E3"/>
    <w:rsid w:val="0025560B"/>
    <w:rsid w:val="00255885"/>
    <w:rsid w:val="0025638E"/>
    <w:rsid w:val="002571B0"/>
    <w:rsid w:val="00257344"/>
    <w:rsid w:val="002623AB"/>
    <w:rsid w:val="002623E3"/>
    <w:rsid w:val="00265BA6"/>
    <w:rsid w:val="0026797D"/>
    <w:rsid w:val="00273361"/>
    <w:rsid w:val="00276A1D"/>
    <w:rsid w:val="00276F0E"/>
    <w:rsid w:val="0028092A"/>
    <w:rsid w:val="00280DAC"/>
    <w:rsid w:val="0028186A"/>
    <w:rsid w:val="00282C71"/>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1585"/>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26494"/>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1F40"/>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3EA5"/>
    <w:rsid w:val="00664785"/>
    <w:rsid w:val="00664852"/>
    <w:rsid w:val="00664D40"/>
    <w:rsid w:val="0066501A"/>
    <w:rsid w:val="00667DEB"/>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7FB"/>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1809"/>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38C9"/>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773"/>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04E"/>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14D"/>
    <w:rsid w:val="00F1645A"/>
    <w:rsid w:val="00F20CC9"/>
    <w:rsid w:val="00F21D53"/>
    <w:rsid w:val="00F22517"/>
    <w:rsid w:val="00F2595A"/>
    <w:rsid w:val="00F25BFF"/>
    <w:rsid w:val="00F27F41"/>
    <w:rsid w:val="00F3323B"/>
    <w:rsid w:val="00F34F19"/>
    <w:rsid w:val="00F36B56"/>
    <w:rsid w:val="00F36CC2"/>
    <w:rsid w:val="00F37E5E"/>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59FE"/>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FB59FE"/>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FB59FE"/>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36E0C95F-F6F3-49F4-8D24-83F1747E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Erica Smith</cp:lastModifiedBy>
  <cp:revision>3</cp:revision>
  <dcterms:created xsi:type="dcterms:W3CDTF">2017-09-08T09:04:00Z</dcterms:created>
  <dcterms:modified xsi:type="dcterms:W3CDTF">2017-09-08T10:33:00Z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