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1727" w:rsidRDefault="004C1727" w:rsidP="004C1727">
      <w:pPr>
        <w:jc w:val="right"/>
        <w:rPr>
          <w:rFonts w:cs="Arial"/>
          <w:b/>
          <w:color w:val="auto"/>
          <w:sz w:val="22"/>
          <w:szCs w:val="22"/>
          <w:u w:val="single"/>
        </w:rPr>
      </w:pPr>
      <w:r w:rsidRPr="00044BA1">
        <w:rPr>
          <w:rFonts w:cs="Arial"/>
          <w:b/>
          <w:color w:val="auto"/>
          <w:sz w:val="22"/>
          <w:szCs w:val="22"/>
          <w:u w:val="single"/>
        </w:rPr>
        <w:t xml:space="preserve">ANNEX </w:t>
      </w:r>
      <w:r w:rsidR="003922FA">
        <w:rPr>
          <w:rFonts w:cs="Arial"/>
          <w:b/>
          <w:color w:val="auto"/>
          <w:sz w:val="22"/>
          <w:szCs w:val="22"/>
          <w:u w:val="single"/>
        </w:rPr>
        <w:t>E</w:t>
      </w:r>
      <w:r w:rsidRPr="00044BA1">
        <w:rPr>
          <w:rFonts w:cs="Arial"/>
          <w:b/>
          <w:color w:val="auto"/>
          <w:sz w:val="22"/>
          <w:szCs w:val="22"/>
          <w:u w:val="single"/>
        </w:rPr>
        <w:t xml:space="preserve"> TO</w:t>
      </w:r>
    </w:p>
    <w:p w:rsidR="003922FA" w:rsidRDefault="003922FA" w:rsidP="004C1727">
      <w:pPr>
        <w:jc w:val="right"/>
        <w:rPr>
          <w:rFonts w:cs="Arial"/>
          <w:b/>
          <w:color w:val="auto"/>
          <w:sz w:val="22"/>
          <w:szCs w:val="22"/>
          <w:u w:val="single"/>
        </w:rPr>
      </w:pPr>
      <w:r>
        <w:rPr>
          <w:rFonts w:cs="Arial"/>
          <w:b/>
          <w:color w:val="auto"/>
          <w:sz w:val="22"/>
          <w:szCs w:val="22"/>
          <w:u w:val="single"/>
        </w:rPr>
        <w:t>SCHEDULE 3 TO</w:t>
      </w:r>
    </w:p>
    <w:p w:rsidR="00CA7CF5" w:rsidRPr="008E21C6" w:rsidRDefault="00BF3C2A" w:rsidP="007D424A">
      <w:pPr>
        <w:jc w:val="right"/>
        <w:rPr>
          <w:rFonts w:cs="Arial"/>
          <w:b/>
          <w:color w:val="auto"/>
          <w:sz w:val="22"/>
          <w:szCs w:val="22"/>
          <w:u w:val="single"/>
        </w:rPr>
      </w:pPr>
      <w:r w:rsidRPr="008E21C6">
        <w:rPr>
          <w:rFonts w:cs="Arial"/>
          <w:b/>
          <w:color w:val="auto"/>
          <w:sz w:val="22"/>
          <w:szCs w:val="22"/>
          <w:u w:val="single"/>
        </w:rPr>
        <w:t>70000242</w:t>
      </w:r>
      <w:r w:rsidR="005807E3">
        <w:rPr>
          <w:rFonts w:cs="Arial"/>
          <w:b/>
          <w:color w:val="auto"/>
          <w:sz w:val="22"/>
          <w:szCs w:val="22"/>
          <w:u w:val="single"/>
        </w:rPr>
        <w:t>8</w:t>
      </w:r>
    </w:p>
    <w:p w:rsidR="005A6973" w:rsidRPr="00FE1026" w:rsidRDefault="005A6973" w:rsidP="007D424A">
      <w:pPr>
        <w:jc w:val="right"/>
        <w:rPr>
          <w:rFonts w:cs="Arial"/>
          <w:b/>
          <w:color w:val="0D0D0D"/>
          <w:sz w:val="22"/>
          <w:szCs w:val="22"/>
          <w:u w:val="single"/>
        </w:rPr>
      </w:pPr>
    </w:p>
    <w:p w:rsidR="00A70E1B" w:rsidRPr="00FE1026" w:rsidRDefault="005E746B" w:rsidP="00A70E1B">
      <w:pPr>
        <w:ind w:left="2160" w:firstLine="720"/>
        <w:rPr>
          <w:rFonts w:cs="Arial"/>
          <w:b/>
          <w:color w:val="0D0D0D"/>
          <w:sz w:val="22"/>
          <w:szCs w:val="22"/>
          <w:u w:val="single"/>
        </w:rPr>
      </w:pPr>
      <w:r w:rsidRPr="00FE1026">
        <w:rPr>
          <w:rFonts w:cs="Arial"/>
          <w:b/>
          <w:color w:val="0D0D0D"/>
          <w:sz w:val="22"/>
          <w:szCs w:val="22"/>
          <w:u w:val="single"/>
        </w:rPr>
        <w:t xml:space="preserve">ACCOMMODATION </w:t>
      </w:r>
      <w:r w:rsidR="00A70E1B" w:rsidRPr="00FE1026">
        <w:rPr>
          <w:rFonts w:cs="Arial"/>
          <w:b/>
          <w:color w:val="0D0D0D"/>
          <w:sz w:val="22"/>
          <w:szCs w:val="22"/>
          <w:u w:val="single"/>
        </w:rPr>
        <w:t>CATEGORIES</w:t>
      </w:r>
    </w:p>
    <w:p w:rsidR="00A70E1B" w:rsidRPr="00FE1026" w:rsidRDefault="00A70E1B" w:rsidP="00A70E1B">
      <w:pPr>
        <w:ind w:left="2160" w:firstLine="720"/>
        <w:rPr>
          <w:color w:val="0D0D0D"/>
        </w:rPr>
      </w:pPr>
    </w:p>
    <w:p w:rsidR="005E746B" w:rsidRPr="000C29D1" w:rsidRDefault="00D608E1" w:rsidP="005E746B">
      <w:pPr>
        <w:rPr>
          <w:rFonts w:cs="Arial"/>
          <w:color w:val="auto"/>
          <w:sz w:val="22"/>
          <w:szCs w:val="22"/>
        </w:rPr>
      </w:pPr>
      <w:r w:rsidRPr="00FE1026">
        <w:rPr>
          <w:rFonts w:cs="Arial"/>
          <w:b/>
          <w:color w:val="0D0D0D"/>
          <w:sz w:val="22"/>
          <w:szCs w:val="22"/>
          <w:u w:val="single"/>
        </w:rPr>
        <w:t>Option A</w:t>
      </w:r>
      <w:r w:rsidRPr="00FE1026">
        <w:rPr>
          <w:rFonts w:cs="Arial"/>
          <w:b/>
          <w:color w:val="0D0D0D"/>
          <w:sz w:val="22"/>
          <w:szCs w:val="22"/>
        </w:rPr>
        <w:t xml:space="preserve">: </w:t>
      </w:r>
      <w:r w:rsidR="00A70E1B" w:rsidRPr="00FE1026">
        <w:rPr>
          <w:rFonts w:cs="Arial"/>
          <w:b/>
          <w:color w:val="0D0D0D"/>
          <w:sz w:val="22"/>
          <w:szCs w:val="22"/>
        </w:rPr>
        <w:t xml:space="preserve">Examples of Accommodation that </w:t>
      </w:r>
      <w:r w:rsidR="00A70E1B" w:rsidRPr="00FE1026">
        <w:rPr>
          <w:rFonts w:cs="Arial"/>
          <w:b/>
          <w:color w:val="0D0D0D"/>
          <w:sz w:val="22"/>
          <w:szCs w:val="22"/>
          <w:u w:val="single"/>
        </w:rPr>
        <w:t>may</w:t>
      </w:r>
      <w:r w:rsidR="00A70E1B" w:rsidRPr="00FE1026">
        <w:rPr>
          <w:rFonts w:cs="Arial"/>
          <w:b/>
          <w:color w:val="0D0D0D"/>
          <w:sz w:val="22"/>
          <w:szCs w:val="22"/>
        </w:rPr>
        <w:t xml:space="preserve"> be provided by the </w:t>
      </w:r>
      <w:r w:rsidR="00A70E1B" w:rsidRPr="00FE1026">
        <w:rPr>
          <w:rFonts w:cs="Arial"/>
          <w:b/>
          <w:color w:val="0D0D0D"/>
          <w:sz w:val="22"/>
          <w:szCs w:val="22"/>
          <w:u w:val="single"/>
        </w:rPr>
        <w:t>Authority</w:t>
      </w:r>
      <w:r w:rsidR="00A70E1B" w:rsidRPr="00FE1026">
        <w:rPr>
          <w:rFonts w:cs="Arial"/>
          <w:b/>
          <w:color w:val="0D0D0D"/>
          <w:sz w:val="22"/>
          <w:szCs w:val="22"/>
        </w:rPr>
        <w:t xml:space="preserve"> and Assumptions</w:t>
      </w:r>
      <w:r w:rsidR="00A94577" w:rsidRPr="00FE1026">
        <w:rPr>
          <w:rFonts w:cs="Arial"/>
          <w:b/>
          <w:color w:val="0D0D0D"/>
          <w:sz w:val="22"/>
          <w:szCs w:val="22"/>
        </w:rPr>
        <w:t xml:space="preserve">: </w:t>
      </w:r>
      <w:r w:rsidR="00DC4A02">
        <w:rPr>
          <w:rFonts w:cs="Arial"/>
          <w:b/>
          <w:color w:val="FF0000"/>
          <w:sz w:val="22"/>
          <w:szCs w:val="22"/>
        </w:rPr>
        <w:br/>
      </w:r>
      <w:r w:rsidR="00DC4A02">
        <w:rPr>
          <w:rFonts w:cs="Arial"/>
          <w:b/>
          <w:color w:val="FF0000"/>
          <w:sz w:val="22"/>
          <w:szCs w:val="22"/>
        </w:rPr>
        <w:br/>
      </w:r>
      <w:r w:rsidR="005E746B" w:rsidRPr="000C29D1">
        <w:rPr>
          <w:rFonts w:cs="Arial"/>
          <w:color w:val="auto"/>
          <w:sz w:val="22"/>
          <w:szCs w:val="22"/>
        </w:rPr>
        <w:t>1.</w:t>
      </w:r>
      <w:r w:rsidR="005E746B" w:rsidRPr="000C29D1">
        <w:rPr>
          <w:rFonts w:cs="Arial"/>
          <w:b/>
          <w:color w:val="auto"/>
          <w:sz w:val="22"/>
          <w:szCs w:val="22"/>
        </w:rPr>
        <w:tab/>
      </w:r>
      <w:r w:rsidR="00A70E1B" w:rsidRPr="00FE1026">
        <w:rPr>
          <w:rFonts w:cs="Arial"/>
          <w:b/>
          <w:color w:val="0D0D0D"/>
          <w:sz w:val="22"/>
          <w:szCs w:val="22"/>
        </w:rPr>
        <w:t xml:space="preserve">Example </w:t>
      </w:r>
      <w:r w:rsidR="005E746B" w:rsidRPr="00FE1026">
        <w:rPr>
          <w:rFonts w:cs="Arial"/>
          <w:b/>
          <w:color w:val="0D0D0D"/>
          <w:sz w:val="22"/>
          <w:szCs w:val="22"/>
        </w:rPr>
        <w:t>A</w:t>
      </w:r>
      <w:r w:rsidR="00A70E1B" w:rsidRPr="00FE1026">
        <w:rPr>
          <w:rFonts w:cs="Arial"/>
          <w:color w:val="0D0D0D"/>
          <w:sz w:val="22"/>
          <w:szCs w:val="22"/>
        </w:rPr>
        <w:t xml:space="preserve"> – Mess/Transit type</w:t>
      </w:r>
    </w:p>
    <w:p w:rsidR="005E746B" w:rsidRPr="000C29D1" w:rsidRDefault="005E746B" w:rsidP="005E746B">
      <w:pPr>
        <w:ind w:left="360"/>
        <w:rPr>
          <w:rFonts w:cs="Arial"/>
          <w:color w:val="auto"/>
          <w:sz w:val="22"/>
          <w:szCs w:val="22"/>
        </w:rPr>
      </w:pPr>
    </w:p>
    <w:p w:rsidR="005E746B" w:rsidRPr="000C29D1" w:rsidRDefault="005E746B" w:rsidP="005E746B">
      <w:pPr>
        <w:numPr>
          <w:ilvl w:val="0"/>
          <w:numId w:val="41"/>
        </w:numPr>
        <w:rPr>
          <w:rFonts w:cs="Arial"/>
          <w:color w:val="auto"/>
          <w:sz w:val="22"/>
          <w:szCs w:val="22"/>
        </w:rPr>
      </w:pPr>
      <w:r w:rsidRPr="000C29D1">
        <w:rPr>
          <w:rFonts w:cs="Arial"/>
          <w:color w:val="auto"/>
          <w:sz w:val="22"/>
          <w:szCs w:val="22"/>
        </w:rPr>
        <w:t xml:space="preserve">Building.  A building of solid construction with working heating and ventilation. </w:t>
      </w:r>
      <w:r w:rsidR="00A70E1B">
        <w:rPr>
          <w:rFonts w:cs="Arial"/>
          <w:color w:val="auto"/>
          <w:sz w:val="22"/>
          <w:szCs w:val="22"/>
        </w:rPr>
        <w:t>A</w:t>
      </w:r>
      <w:r w:rsidR="00A70E1B" w:rsidRPr="000C29D1">
        <w:rPr>
          <w:rFonts w:cs="Arial"/>
          <w:color w:val="auto"/>
          <w:sz w:val="22"/>
          <w:szCs w:val="22"/>
        </w:rPr>
        <w:t>blutions</w:t>
      </w:r>
      <w:r w:rsidRPr="000C29D1">
        <w:rPr>
          <w:rFonts w:cs="Arial"/>
          <w:color w:val="auto"/>
          <w:sz w:val="22"/>
          <w:szCs w:val="22"/>
        </w:rPr>
        <w:t xml:space="preserve"> </w:t>
      </w:r>
      <w:r w:rsidR="00A70E1B" w:rsidRPr="00FE1026">
        <w:rPr>
          <w:rFonts w:cs="Arial"/>
          <w:color w:val="0D0D0D"/>
          <w:sz w:val="22"/>
          <w:szCs w:val="22"/>
        </w:rPr>
        <w:t>(Washing Facilities/Toilets)</w:t>
      </w:r>
      <w:r w:rsidR="007F44E1">
        <w:rPr>
          <w:rFonts w:cs="Arial"/>
          <w:color w:val="auto"/>
          <w:sz w:val="22"/>
          <w:szCs w:val="22"/>
        </w:rPr>
        <w:t xml:space="preserve"> </w:t>
      </w:r>
      <w:r w:rsidRPr="000C29D1">
        <w:rPr>
          <w:rFonts w:cs="Arial"/>
          <w:color w:val="auto"/>
          <w:sz w:val="22"/>
          <w:szCs w:val="22"/>
        </w:rPr>
        <w:t>will be available in close proximity but not necessarily within the same structure.</w:t>
      </w:r>
    </w:p>
    <w:p w:rsidR="005E746B" w:rsidRPr="000C29D1" w:rsidRDefault="005E746B" w:rsidP="005E746B">
      <w:pPr>
        <w:ind w:left="360"/>
        <w:rPr>
          <w:rFonts w:cs="Arial"/>
          <w:color w:val="auto"/>
          <w:sz w:val="22"/>
          <w:szCs w:val="22"/>
        </w:rPr>
      </w:pPr>
    </w:p>
    <w:p w:rsidR="005E746B" w:rsidRPr="000C29D1" w:rsidRDefault="005E746B" w:rsidP="005E746B">
      <w:pPr>
        <w:numPr>
          <w:ilvl w:val="0"/>
          <w:numId w:val="41"/>
        </w:numPr>
        <w:rPr>
          <w:rFonts w:cs="Arial"/>
          <w:color w:val="auto"/>
          <w:sz w:val="22"/>
          <w:szCs w:val="22"/>
        </w:rPr>
      </w:pPr>
      <w:r w:rsidRPr="000C29D1">
        <w:rPr>
          <w:rFonts w:cs="Arial"/>
          <w:color w:val="auto"/>
          <w:sz w:val="22"/>
          <w:szCs w:val="22"/>
        </w:rPr>
        <w:t>Accommodation.  A room with individual space for multiple occupants.</w:t>
      </w:r>
    </w:p>
    <w:p w:rsidR="005E746B" w:rsidRPr="000C29D1" w:rsidRDefault="005E746B" w:rsidP="005E746B">
      <w:pPr>
        <w:ind w:left="360"/>
        <w:rPr>
          <w:rFonts w:cs="Arial"/>
          <w:color w:val="auto"/>
          <w:sz w:val="22"/>
          <w:szCs w:val="22"/>
        </w:rPr>
      </w:pPr>
    </w:p>
    <w:p w:rsidR="005E746B" w:rsidRPr="000C29D1" w:rsidRDefault="005E746B" w:rsidP="005E746B">
      <w:pPr>
        <w:numPr>
          <w:ilvl w:val="0"/>
          <w:numId w:val="41"/>
        </w:numPr>
        <w:rPr>
          <w:rFonts w:cs="Arial"/>
          <w:color w:val="auto"/>
          <w:sz w:val="22"/>
          <w:szCs w:val="22"/>
        </w:rPr>
      </w:pPr>
      <w:r w:rsidRPr="000C29D1">
        <w:rPr>
          <w:rFonts w:cs="Arial"/>
          <w:color w:val="auto"/>
          <w:sz w:val="22"/>
          <w:szCs w:val="22"/>
        </w:rPr>
        <w:t>Equipment.  The following items will be provided within the accommodation remit:</w:t>
      </w:r>
    </w:p>
    <w:p w:rsidR="005E746B" w:rsidRPr="000C29D1" w:rsidRDefault="005E746B" w:rsidP="005E746B">
      <w:pPr>
        <w:ind w:left="360"/>
        <w:rPr>
          <w:rFonts w:cs="Arial"/>
          <w:color w:val="auto"/>
          <w:sz w:val="22"/>
          <w:szCs w:val="22"/>
        </w:rPr>
      </w:pPr>
    </w:p>
    <w:p w:rsidR="005E746B" w:rsidRPr="000C29D1" w:rsidRDefault="005E746B" w:rsidP="005E746B">
      <w:pPr>
        <w:numPr>
          <w:ilvl w:val="0"/>
          <w:numId w:val="44"/>
        </w:numPr>
        <w:rPr>
          <w:rFonts w:cs="Arial"/>
          <w:color w:val="auto"/>
          <w:sz w:val="22"/>
          <w:szCs w:val="22"/>
        </w:rPr>
      </w:pPr>
      <w:r w:rsidRPr="000C29D1">
        <w:rPr>
          <w:rFonts w:cs="Arial"/>
          <w:color w:val="auto"/>
          <w:sz w:val="22"/>
          <w:szCs w:val="22"/>
        </w:rPr>
        <w:t>Bed.</w:t>
      </w:r>
    </w:p>
    <w:p w:rsidR="005E746B" w:rsidRPr="000C29D1" w:rsidRDefault="005E746B" w:rsidP="005E746B">
      <w:pPr>
        <w:numPr>
          <w:ilvl w:val="0"/>
          <w:numId w:val="44"/>
        </w:numPr>
        <w:rPr>
          <w:rFonts w:cs="Arial"/>
          <w:color w:val="auto"/>
          <w:sz w:val="22"/>
          <w:szCs w:val="22"/>
        </w:rPr>
      </w:pPr>
      <w:r w:rsidRPr="000C29D1">
        <w:rPr>
          <w:rFonts w:cs="Arial"/>
          <w:color w:val="auto"/>
          <w:sz w:val="22"/>
          <w:szCs w:val="22"/>
        </w:rPr>
        <w:t>Mattress.</w:t>
      </w:r>
    </w:p>
    <w:p w:rsidR="005E746B" w:rsidRPr="007F44E1" w:rsidRDefault="005E746B" w:rsidP="007F44E1">
      <w:pPr>
        <w:numPr>
          <w:ilvl w:val="0"/>
          <w:numId w:val="44"/>
        </w:numPr>
        <w:rPr>
          <w:rFonts w:cs="Arial"/>
          <w:color w:val="auto"/>
          <w:sz w:val="22"/>
          <w:szCs w:val="22"/>
        </w:rPr>
      </w:pPr>
      <w:r w:rsidRPr="000C29D1">
        <w:rPr>
          <w:rFonts w:cs="Arial"/>
          <w:color w:val="auto"/>
          <w:sz w:val="22"/>
          <w:szCs w:val="22"/>
        </w:rPr>
        <w:t>Pillow.</w:t>
      </w:r>
      <w:r w:rsidR="007D424A" w:rsidRPr="00FE1026">
        <w:rPr>
          <w:rFonts w:cs="Arial"/>
          <w:color w:val="0D0D0D"/>
          <w:sz w:val="22"/>
          <w:szCs w:val="22"/>
        </w:rPr>
        <w:br/>
      </w:r>
    </w:p>
    <w:p w:rsidR="005E746B" w:rsidRPr="00FE1026" w:rsidRDefault="005E746B" w:rsidP="005E746B">
      <w:pPr>
        <w:rPr>
          <w:rFonts w:cs="Arial"/>
          <w:color w:val="0D0D0D"/>
          <w:sz w:val="22"/>
          <w:szCs w:val="22"/>
        </w:rPr>
      </w:pPr>
      <w:r w:rsidRPr="00FE1026">
        <w:rPr>
          <w:rFonts w:cs="Arial"/>
          <w:color w:val="0D0D0D"/>
          <w:sz w:val="22"/>
          <w:szCs w:val="22"/>
        </w:rPr>
        <w:t>2.</w:t>
      </w:r>
      <w:r w:rsidRPr="00FE1026">
        <w:rPr>
          <w:rFonts w:cs="Arial"/>
          <w:b/>
          <w:color w:val="0D0D0D"/>
          <w:sz w:val="22"/>
          <w:szCs w:val="22"/>
        </w:rPr>
        <w:tab/>
      </w:r>
      <w:r w:rsidR="00A70E1B" w:rsidRPr="00FE1026">
        <w:rPr>
          <w:rFonts w:cs="Arial"/>
          <w:b/>
          <w:color w:val="0D0D0D"/>
          <w:sz w:val="22"/>
          <w:szCs w:val="22"/>
        </w:rPr>
        <w:t>Example</w:t>
      </w:r>
      <w:r w:rsidRPr="00FE1026">
        <w:rPr>
          <w:rFonts w:cs="Arial"/>
          <w:b/>
          <w:color w:val="0D0D0D"/>
          <w:sz w:val="22"/>
          <w:szCs w:val="22"/>
        </w:rPr>
        <w:t xml:space="preserve"> B</w:t>
      </w:r>
      <w:r w:rsidR="005E3841" w:rsidRPr="00FE1026">
        <w:rPr>
          <w:rFonts w:cs="Arial"/>
          <w:b/>
          <w:color w:val="0D0D0D"/>
          <w:sz w:val="22"/>
          <w:szCs w:val="22"/>
        </w:rPr>
        <w:t xml:space="preserve"> - </w:t>
      </w:r>
      <w:r w:rsidR="005E3841" w:rsidRPr="00FE1026">
        <w:rPr>
          <w:rFonts w:cs="Arial"/>
          <w:color w:val="0D0D0D"/>
          <w:sz w:val="22"/>
          <w:szCs w:val="22"/>
        </w:rPr>
        <w:t>Outbuilding/Hanger/Stone Tent type</w:t>
      </w:r>
      <w:r w:rsidRPr="00FE1026">
        <w:rPr>
          <w:rFonts w:cs="Arial"/>
          <w:color w:val="0D0D0D"/>
          <w:sz w:val="22"/>
          <w:szCs w:val="22"/>
        </w:rPr>
        <w:t>.</w:t>
      </w:r>
    </w:p>
    <w:p w:rsidR="005E746B" w:rsidRPr="000C29D1" w:rsidRDefault="005E746B" w:rsidP="005E746B">
      <w:pPr>
        <w:ind w:left="1080"/>
        <w:rPr>
          <w:rFonts w:cs="Arial"/>
          <w:color w:val="auto"/>
          <w:sz w:val="22"/>
          <w:szCs w:val="22"/>
        </w:rPr>
      </w:pPr>
    </w:p>
    <w:p w:rsidR="005E746B" w:rsidRPr="005E3841" w:rsidRDefault="005E746B" w:rsidP="005E3841">
      <w:pPr>
        <w:numPr>
          <w:ilvl w:val="0"/>
          <w:numId w:val="42"/>
        </w:numPr>
        <w:rPr>
          <w:rFonts w:cs="Arial"/>
          <w:color w:val="auto"/>
          <w:sz w:val="22"/>
          <w:szCs w:val="22"/>
        </w:rPr>
      </w:pPr>
      <w:r w:rsidRPr="005E3841">
        <w:rPr>
          <w:rFonts w:cs="Arial"/>
          <w:color w:val="auto"/>
          <w:sz w:val="22"/>
          <w:szCs w:val="22"/>
        </w:rPr>
        <w:t>A building of solid construction, dry, clean and weather proof.  Ablutions will be available in close proximity but not necessarily within the same structure.</w:t>
      </w:r>
    </w:p>
    <w:p w:rsidR="005E746B" w:rsidRPr="000C29D1" w:rsidRDefault="005E746B" w:rsidP="005E746B">
      <w:pPr>
        <w:ind w:left="360"/>
        <w:rPr>
          <w:rFonts w:cs="Arial"/>
          <w:color w:val="auto"/>
          <w:sz w:val="22"/>
          <w:szCs w:val="22"/>
        </w:rPr>
      </w:pPr>
    </w:p>
    <w:p w:rsidR="00414EDE" w:rsidRPr="00FE1026" w:rsidRDefault="005E746B" w:rsidP="00414EDE">
      <w:pPr>
        <w:numPr>
          <w:ilvl w:val="0"/>
          <w:numId w:val="42"/>
        </w:numPr>
        <w:rPr>
          <w:rFonts w:cs="Arial"/>
          <w:color w:val="0D0D0D"/>
          <w:sz w:val="22"/>
          <w:szCs w:val="22"/>
        </w:rPr>
      </w:pPr>
      <w:r w:rsidRPr="00FE1026">
        <w:rPr>
          <w:rFonts w:cs="Arial"/>
          <w:color w:val="0D0D0D"/>
          <w:sz w:val="22"/>
          <w:szCs w:val="22"/>
        </w:rPr>
        <w:t>Accommodation</w:t>
      </w:r>
      <w:r w:rsidR="005E3841" w:rsidRPr="00FE1026">
        <w:rPr>
          <w:rFonts w:cs="Arial"/>
          <w:color w:val="0D0D0D"/>
          <w:sz w:val="22"/>
          <w:szCs w:val="22"/>
        </w:rPr>
        <w:t xml:space="preserve"> size – Building will be capable of m</w:t>
      </w:r>
      <w:r w:rsidRPr="00FE1026">
        <w:rPr>
          <w:rFonts w:cs="Arial"/>
          <w:color w:val="0D0D0D"/>
          <w:sz w:val="22"/>
          <w:szCs w:val="22"/>
        </w:rPr>
        <w:t xml:space="preserve">ultiple occupancy with individual space.  If large numbers are to occupy the same building/room then the area </w:t>
      </w:r>
      <w:r w:rsidR="00A8378E">
        <w:rPr>
          <w:rFonts w:cs="Arial"/>
          <w:color w:val="0D0D0D"/>
          <w:sz w:val="22"/>
          <w:szCs w:val="22"/>
        </w:rPr>
        <w:t>can</w:t>
      </w:r>
      <w:r w:rsidR="00A8378E" w:rsidRPr="00FE1026">
        <w:rPr>
          <w:rFonts w:cs="Arial"/>
          <w:color w:val="0D0D0D"/>
          <w:sz w:val="22"/>
          <w:szCs w:val="22"/>
        </w:rPr>
        <w:t xml:space="preserve"> </w:t>
      </w:r>
      <w:r w:rsidRPr="00FE1026">
        <w:rPr>
          <w:rFonts w:cs="Arial"/>
          <w:color w:val="0D0D0D"/>
          <w:sz w:val="22"/>
          <w:szCs w:val="22"/>
        </w:rPr>
        <w:t xml:space="preserve">be divided into </w:t>
      </w:r>
      <w:r w:rsidR="005E3841" w:rsidRPr="00FE1026">
        <w:rPr>
          <w:rFonts w:cs="Arial"/>
          <w:color w:val="0D0D0D"/>
          <w:sz w:val="22"/>
          <w:szCs w:val="22"/>
        </w:rPr>
        <w:t>sections/smaller spaces</w:t>
      </w:r>
      <w:r w:rsidR="00A8378E">
        <w:rPr>
          <w:rFonts w:cs="Arial"/>
          <w:color w:val="0D0D0D"/>
          <w:sz w:val="22"/>
          <w:szCs w:val="22"/>
        </w:rPr>
        <w:t xml:space="preserve"> as required</w:t>
      </w:r>
      <w:r w:rsidRPr="00FE1026">
        <w:rPr>
          <w:rFonts w:cs="Arial"/>
          <w:color w:val="0D0D0D"/>
          <w:sz w:val="22"/>
          <w:szCs w:val="22"/>
        </w:rPr>
        <w:t>.</w:t>
      </w:r>
      <w:r w:rsidR="00414EDE" w:rsidRPr="00FE1026">
        <w:rPr>
          <w:rFonts w:cs="Arial"/>
          <w:color w:val="0D0D0D"/>
          <w:sz w:val="22"/>
          <w:szCs w:val="22"/>
        </w:rPr>
        <w:br/>
      </w:r>
    </w:p>
    <w:p w:rsidR="00414EDE" w:rsidRPr="00FE1026" w:rsidRDefault="005E746B" w:rsidP="00414EDE">
      <w:pPr>
        <w:numPr>
          <w:ilvl w:val="0"/>
          <w:numId w:val="42"/>
        </w:numPr>
        <w:rPr>
          <w:rFonts w:cs="Arial"/>
          <w:color w:val="0D0D0D"/>
          <w:sz w:val="22"/>
          <w:szCs w:val="22"/>
        </w:rPr>
      </w:pPr>
      <w:r w:rsidRPr="00FE1026">
        <w:rPr>
          <w:rFonts w:cs="Arial"/>
          <w:color w:val="0D0D0D"/>
          <w:sz w:val="22"/>
          <w:szCs w:val="22"/>
        </w:rPr>
        <w:t>Equipment</w:t>
      </w:r>
      <w:r w:rsidR="005E3841" w:rsidRPr="00FE1026">
        <w:rPr>
          <w:rFonts w:cs="Arial"/>
          <w:color w:val="0D0D0D"/>
          <w:sz w:val="22"/>
          <w:szCs w:val="22"/>
        </w:rPr>
        <w:t xml:space="preserve"> - </w:t>
      </w:r>
      <w:r w:rsidRPr="00FE1026">
        <w:rPr>
          <w:rFonts w:cs="Arial"/>
          <w:color w:val="0D0D0D"/>
          <w:sz w:val="22"/>
          <w:szCs w:val="22"/>
        </w:rPr>
        <w:t xml:space="preserve">The </w:t>
      </w:r>
      <w:r w:rsidR="005E3841" w:rsidRPr="00FE1026">
        <w:rPr>
          <w:rFonts w:cs="Arial"/>
          <w:color w:val="0D0D0D"/>
          <w:sz w:val="22"/>
          <w:szCs w:val="22"/>
        </w:rPr>
        <w:t>contractor will be responsible for providing their own</w:t>
      </w:r>
      <w:r w:rsidRPr="00FE1026">
        <w:rPr>
          <w:rFonts w:cs="Arial"/>
          <w:color w:val="0D0D0D"/>
          <w:sz w:val="22"/>
          <w:szCs w:val="22"/>
        </w:rPr>
        <w:t>:</w:t>
      </w:r>
      <w:r w:rsidR="00414EDE" w:rsidRPr="00FE1026">
        <w:rPr>
          <w:rFonts w:cs="Arial"/>
          <w:color w:val="0D0D0D"/>
          <w:sz w:val="22"/>
          <w:szCs w:val="22"/>
        </w:rPr>
        <w:br/>
      </w:r>
    </w:p>
    <w:p w:rsidR="00414EDE" w:rsidRDefault="00414EDE" w:rsidP="00414EDE">
      <w:pPr>
        <w:numPr>
          <w:ilvl w:val="0"/>
          <w:numId w:val="46"/>
        </w:numPr>
        <w:rPr>
          <w:rFonts w:cs="Arial"/>
          <w:color w:val="auto"/>
          <w:sz w:val="22"/>
          <w:szCs w:val="22"/>
        </w:rPr>
      </w:pPr>
      <w:r>
        <w:rPr>
          <w:rFonts w:cs="Arial"/>
          <w:color w:val="auto"/>
          <w:sz w:val="22"/>
          <w:szCs w:val="22"/>
        </w:rPr>
        <w:t>Tents.</w:t>
      </w:r>
    </w:p>
    <w:p w:rsidR="00414EDE" w:rsidRPr="00A5612C" w:rsidRDefault="00414EDE" w:rsidP="00A5612C">
      <w:pPr>
        <w:numPr>
          <w:ilvl w:val="0"/>
          <w:numId w:val="46"/>
        </w:numPr>
        <w:rPr>
          <w:rFonts w:cs="Arial"/>
          <w:color w:val="auto"/>
          <w:sz w:val="22"/>
          <w:szCs w:val="22"/>
        </w:rPr>
      </w:pPr>
      <w:r w:rsidRPr="000C29D1">
        <w:rPr>
          <w:rFonts w:cs="Arial"/>
          <w:color w:val="auto"/>
          <w:sz w:val="22"/>
          <w:szCs w:val="22"/>
        </w:rPr>
        <w:t>Camp bed</w:t>
      </w:r>
      <w:r>
        <w:rPr>
          <w:rFonts w:cs="Arial"/>
          <w:color w:val="auto"/>
          <w:sz w:val="22"/>
          <w:szCs w:val="22"/>
        </w:rPr>
        <w:t>/Bedding</w:t>
      </w:r>
      <w:r w:rsidRPr="000C29D1">
        <w:rPr>
          <w:rFonts w:cs="Arial"/>
          <w:color w:val="auto"/>
          <w:sz w:val="22"/>
          <w:szCs w:val="22"/>
        </w:rPr>
        <w:t>.</w:t>
      </w:r>
    </w:p>
    <w:p w:rsidR="005E746B" w:rsidRPr="000C29D1" w:rsidRDefault="005E746B" w:rsidP="005E746B">
      <w:pPr>
        <w:ind w:left="1080"/>
        <w:rPr>
          <w:rFonts w:cs="Arial"/>
          <w:color w:val="auto"/>
          <w:sz w:val="22"/>
          <w:szCs w:val="22"/>
        </w:rPr>
      </w:pPr>
    </w:p>
    <w:p w:rsidR="005E746B" w:rsidRPr="000C29D1" w:rsidRDefault="005E746B" w:rsidP="005E746B">
      <w:pPr>
        <w:rPr>
          <w:rFonts w:cs="Arial"/>
          <w:color w:val="auto"/>
          <w:sz w:val="22"/>
          <w:szCs w:val="22"/>
        </w:rPr>
      </w:pPr>
      <w:r w:rsidRPr="000C29D1">
        <w:rPr>
          <w:rFonts w:cs="Arial"/>
          <w:color w:val="auto"/>
          <w:sz w:val="22"/>
          <w:szCs w:val="22"/>
        </w:rPr>
        <w:t>3</w:t>
      </w:r>
      <w:r w:rsidRPr="00FE1026">
        <w:rPr>
          <w:rFonts w:cs="Arial"/>
          <w:color w:val="0D0D0D"/>
          <w:sz w:val="22"/>
          <w:szCs w:val="22"/>
        </w:rPr>
        <w:t>.</w:t>
      </w:r>
      <w:r w:rsidRPr="00FE1026">
        <w:rPr>
          <w:rFonts w:cs="Arial"/>
          <w:b/>
          <w:color w:val="0D0D0D"/>
          <w:sz w:val="22"/>
          <w:szCs w:val="22"/>
        </w:rPr>
        <w:tab/>
      </w:r>
      <w:r w:rsidR="00A70E1B" w:rsidRPr="00FE1026">
        <w:rPr>
          <w:rFonts w:cs="Arial"/>
          <w:b/>
          <w:color w:val="0D0D0D"/>
          <w:sz w:val="22"/>
          <w:szCs w:val="22"/>
        </w:rPr>
        <w:t>Example</w:t>
      </w:r>
      <w:r w:rsidRPr="00FE1026">
        <w:rPr>
          <w:rFonts w:cs="Arial"/>
          <w:b/>
          <w:color w:val="0D0D0D"/>
          <w:sz w:val="22"/>
          <w:szCs w:val="22"/>
        </w:rPr>
        <w:t xml:space="preserve"> C</w:t>
      </w:r>
      <w:r w:rsidR="00414EDE" w:rsidRPr="00FE1026">
        <w:rPr>
          <w:rFonts w:cs="Arial"/>
          <w:color w:val="0D0D0D"/>
          <w:sz w:val="22"/>
          <w:szCs w:val="22"/>
        </w:rPr>
        <w:t xml:space="preserve"> </w:t>
      </w:r>
      <w:r w:rsidR="009B43A1" w:rsidRPr="00FE1026">
        <w:rPr>
          <w:rFonts w:cs="Arial"/>
          <w:color w:val="0D0D0D"/>
          <w:sz w:val="22"/>
          <w:szCs w:val="22"/>
        </w:rPr>
        <w:t>- Field</w:t>
      </w:r>
      <w:r w:rsidRPr="00FE1026">
        <w:rPr>
          <w:rFonts w:cs="Arial"/>
          <w:color w:val="0D0D0D"/>
          <w:sz w:val="22"/>
          <w:szCs w:val="22"/>
        </w:rPr>
        <w:t>.</w:t>
      </w:r>
    </w:p>
    <w:p w:rsidR="005E746B" w:rsidRPr="000C29D1" w:rsidRDefault="005E746B" w:rsidP="005E746B">
      <w:pPr>
        <w:rPr>
          <w:rFonts w:cs="Arial"/>
          <w:color w:val="auto"/>
          <w:sz w:val="22"/>
          <w:szCs w:val="22"/>
        </w:rPr>
      </w:pPr>
    </w:p>
    <w:p w:rsidR="00414EDE" w:rsidRPr="00FE1026" w:rsidRDefault="00414EDE" w:rsidP="00414EDE">
      <w:pPr>
        <w:numPr>
          <w:ilvl w:val="0"/>
          <w:numId w:val="43"/>
        </w:numPr>
        <w:rPr>
          <w:rFonts w:cs="Arial"/>
          <w:color w:val="0D0D0D"/>
          <w:sz w:val="22"/>
          <w:szCs w:val="22"/>
        </w:rPr>
      </w:pPr>
      <w:r w:rsidRPr="00FE1026">
        <w:rPr>
          <w:rFonts w:cs="Arial"/>
          <w:color w:val="0D0D0D"/>
          <w:sz w:val="22"/>
          <w:szCs w:val="22"/>
        </w:rPr>
        <w:t xml:space="preserve">A site/area will be provided by the Authority to </w:t>
      </w:r>
      <w:r w:rsidR="007D424A" w:rsidRPr="00FE1026">
        <w:rPr>
          <w:rFonts w:cs="Arial"/>
          <w:color w:val="0D0D0D"/>
          <w:sz w:val="22"/>
          <w:szCs w:val="22"/>
        </w:rPr>
        <w:t>allow</w:t>
      </w:r>
      <w:r w:rsidRPr="00FE1026">
        <w:rPr>
          <w:rFonts w:cs="Arial"/>
          <w:color w:val="0D0D0D"/>
          <w:sz w:val="22"/>
          <w:szCs w:val="22"/>
        </w:rPr>
        <w:t xml:space="preserve"> the contactor to set up a camp.  </w:t>
      </w:r>
      <w:r w:rsidR="007F44E1" w:rsidRPr="00FE1026">
        <w:rPr>
          <w:rFonts w:cs="Arial"/>
          <w:color w:val="0D0D0D"/>
          <w:sz w:val="22"/>
          <w:szCs w:val="22"/>
        </w:rPr>
        <w:br/>
      </w:r>
    </w:p>
    <w:p w:rsidR="00414EDE" w:rsidRPr="00414EDE" w:rsidRDefault="00414EDE" w:rsidP="00414EDE">
      <w:pPr>
        <w:numPr>
          <w:ilvl w:val="0"/>
          <w:numId w:val="43"/>
        </w:numPr>
        <w:rPr>
          <w:rFonts w:cs="Arial"/>
          <w:color w:val="auto"/>
          <w:sz w:val="22"/>
          <w:szCs w:val="22"/>
        </w:rPr>
      </w:pPr>
      <w:r w:rsidRPr="00414EDE">
        <w:rPr>
          <w:rFonts w:cs="Arial"/>
          <w:color w:val="auto"/>
          <w:sz w:val="22"/>
          <w:szCs w:val="22"/>
        </w:rPr>
        <w:t xml:space="preserve"> </w:t>
      </w:r>
      <w:r w:rsidR="005E746B" w:rsidRPr="00414EDE">
        <w:rPr>
          <w:rFonts w:cs="Arial"/>
          <w:color w:val="auto"/>
          <w:sz w:val="22"/>
          <w:szCs w:val="22"/>
        </w:rPr>
        <w:t xml:space="preserve">Equipment.  </w:t>
      </w:r>
      <w:r w:rsidRPr="00414EDE">
        <w:rPr>
          <w:rFonts w:cs="Arial"/>
          <w:color w:val="auto"/>
          <w:sz w:val="22"/>
          <w:szCs w:val="22"/>
        </w:rPr>
        <w:t>The Contractor is to provide their own:</w:t>
      </w:r>
      <w:r w:rsidRPr="00414EDE">
        <w:rPr>
          <w:rFonts w:cs="Arial"/>
          <w:color w:val="auto"/>
          <w:sz w:val="22"/>
          <w:szCs w:val="22"/>
        </w:rPr>
        <w:br/>
      </w:r>
    </w:p>
    <w:p w:rsidR="00414EDE" w:rsidRDefault="00414EDE" w:rsidP="00414EDE">
      <w:pPr>
        <w:numPr>
          <w:ilvl w:val="0"/>
          <w:numId w:val="46"/>
        </w:numPr>
        <w:rPr>
          <w:rFonts w:cs="Arial"/>
          <w:color w:val="auto"/>
          <w:sz w:val="22"/>
          <w:szCs w:val="22"/>
        </w:rPr>
      </w:pPr>
      <w:r>
        <w:rPr>
          <w:rFonts w:cs="Arial"/>
          <w:color w:val="auto"/>
          <w:sz w:val="22"/>
          <w:szCs w:val="22"/>
        </w:rPr>
        <w:t>Tents.</w:t>
      </w:r>
    </w:p>
    <w:p w:rsidR="00414EDE" w:rsidRPr="000C29D1" w:rsidRDefault="00414EDE" w:rsidP="00414EDE">
      <w:pPr>
        <w:numPr>
          <w:ilvl w:val="0"/>
          <w:numId w:val="46"/>
        </w:numPr>
        <w:rPr>
          <w:rFonts w:cs="Arial"/>
          <w:color w:val="auto"/>
          <w:sz w:val="22"/>
          <w:szCs w:val="22"/>
        </w:rPr>
      </w:pPr>
      <w:r w:rsidRPr="000C29D1">
        <w:rPr>
          <w:rFonts w:cs="Arial"/>
          <w:color w:val="auto"/>
          <w:sz w:val="22"/>
          <w:szCs w:val="22"/>
        </w:rPr>
        <w:t>Camp bed</w:t>
      </w:r>
      <w:r>
        <w:rPr>
          <w:rFonts w:cs="Arial"/>
          <w:color w:val="auto"/>
          <w:sz w:val="22"/>
          <w:szCs w:val="22"/>
        </w:rPr>
        <w:t>/Bedding</w:t>
      </w:r>
      <w:r w:rsidRPr="000C29D1">
        <w:rPr>
          <w:rFonts w:cs="Arial"/>
          <w:color w:val="auto"/>
          <w:sz w:val="22"/>
          <w:szCs w:val="22"/>
        </w:rPr>
        <w:t>.</w:t>
      </w:r>
      <w:r w:rsidRPr="00414EDE">
        <w:rPr>
          <w:rFonts w:cs="Arial"/>
          <w:color w:val="auto"/>
          <w:sz w:val="22"/>
          <w:szCs w:val="22"/>
        </w:rPr>
        <w:t xml:space="preserve"> (</w:t>
      </w:r>
      <w:r w:rsidR="00A5612C">
        <w:rPr>
          <w:rFonts w:cs="Arial"/>
          <w:color w:val="auto"/>
          <w:sz w:val="22"/>
          <w:szCs w:val="22"/>
        </w:rPr>
        <w:t>suitable for field conditions</w:t>
      </w:r>
      <w:r w:rsidRPr="00414EDE">
        <w:rPr>
          <w:rFonts w:cs="Arial"/>
          <w:color w:val="auto"/>
          <w:sz w:val="22"/>
          <w:szCs w:val="22"/>
        </w:rPr>
        <w:t>).</w:t>
      </w:r>
    </w:p>
    <w:p w:rsidR="007F44E1" w:rsidRPr="00FE1026" w:rsidRDefault="007F44E1" w:rsidP="007F44E1">
      <w:pPr>
        <w:rPr>
          <w:rFonts w:cs="Arial"/>
          <w:color w:val="0D0D0D"/>
          <w:sz w:val="22"/>
          <w:szCs w:val="22"/>
        </w:rPr>
      </w:pPr>
      <w:r>
        <w:rPr>
          <w:rFonts w:cs="Arial"/>
          <w:sz w:val="22"/>
          <w:szCs w:val="22"/>
        </w:rPr>
        <w:br/>
      </w:r>
      <w:r w:rsidR="00D608E1" w:rsidRPr="00FE1026">
        <w:rPr>
          <w:rFonts w:cs="Arial"/>
          <w:color w:val="0D0D0D"/>
          <w:sz w:val="22"/>
          <w:szCs w:val="22"/>
        </w:rPr>
        <w:t>4.</w:t>
      </w:r>
      <w:r w:rsidR="00D608E1" w:rsidRPr="00FE1026">
        <w:rPr>
          <w:rFonts w:cs="Arial"/>
          <w:color w:val="0D0D0D"/>
          <w:sz w:val="22"/>
          <w:szCs w:val="22"/>
        </w:rPr>
        <w:tab/>
      </w:r>
      <w:r w:rsidR="00D608E1" w:rsidRPr="00FE1026">
        <w:rPr>
          <w:rFonts w:cs="Arial"/>
          <w:b/>
          <w:color w:val="0D0D0D"/>
          <w:sz w:val="22"/>
          <w:szCs w:val="22"/>
        </w:rPr>
        <w:t>To Note:</w:t>
      </w:r>
      <w:r w:rsidR="00D608E1" w:rsidRPr="00FE1026">
        <w:rPr>
          <w:rFonts w:cs="Arial"/>
          <w:color w:val="0D0D0D"/>
          <w:sz w:val="22"/>
          <w:szCs w:val="22"/>
        </w:rPr>
        <w:t xml:space="preserve"> </w:t>
      </w:r>
      <w:r w:rsidR="00D608E1" w:rsidRPr="00FE1026">
        <w:rPr>
          <w:rFonts w:cs="Arial"/>
          <w:color w:val="0D0D0D"/>
          <w:sz w:val="22"/>
          <w:szCs w:val="22"/>
        </w:rPr>
        <w:br/>
      </w:r>
      <w:r w:rsidR="00D608E1" w:rsidRPr="00FE1026">
        <w:rPr>
          <w:rFonts w:cs="Arial"/>
          <w:color w:val="0D0D0D"/>
          <w:sz w:val="22"/>
          <w:szCs w:val="22"/>
        </w:rPr>
        <w:br/>
      </w:r>
      <w:r w:rsidRPr="00FE1026">
        <w:rPr>
          <w:rFonts w:cs="Arial"/>
          <w:color w:val="0D0D0D"/>
          <w:sz w:val="22"/>
          <w:szCs w:val="22"/>
        </w:rPr>
        <w:t xml:space="preserve">In all accommodation categories </w:t>
      </w:r>
      <w:r w:rsidR="00A94577" w:rsidRPr="00FE1026">
        <w:rPr>
          <w:rFonts w:cs="Arial"/>
          <w:color w:val="0D0D0D"/>
          <w:sz w:val="22"/>
          <w:szCs w:val="22"/>
        </w:rPr>
        <w:t>g</w:t>
      </w:r>
      <w:r w:rsidR="00D608E1" w:rsidRPr="00FE1026">
        <w:rPr>
          <w:rFonts w:cs="Arial"/>
          <w:color w:val="0D0D0D"/>
          <w:sz w:val="22"/>
          <w:szCs w:val="22"/>
        </w:rPr>
        <w:t>ender s</w:t>
      </w:r>
      <w:r w:rsidRPr="00FE1026">
        <w:rPr>
          <w:rFonts w:cs="Arial"/>
          <w:color w:val="0D0D0D"/>
          <w:sz w:val="22"/>
          <w:szCs w:val="22"/>
        </w:rPr>
        <w:t xml:space="preserve">eparation rules will apply.  Mixed sex accommodation will not be tolerated.  Male and Female </w:t>
      </w:r>
      <w:r w:rsidR="00D608E1" w:rsidRPr="00FE1026">
        <w:rPr>
          <w:rFonts w:cs="Arial"/>
          <w:color w:val="0D0D0D"/>
          <w:sz w:val="22"/>
          <w:szCs w:val="22"/>
        </w:rPr>
        <w:t xml:space="preserve">should </w:t>
      </w:r>
      <w:r w:rsidRPr="00FE1026">
        <w:rPr>
          <w:rFonts w:cs="Arial"/>
          <w:color w:val="0D0D0D"/>
          <w:sz w:val="22"/>
          <w:szCs w:val="22"/>
        </w:rPr>
        <w:t>be housed in separate areas but with the same equipment level.  Separate Male and Female ablutions will be available.</w:t>
      </w:r>
      <w:r>
        <w:rPr>
          <w:rFonts w:cs="Arial"/>
          <w:color w:val="auto"/>
          <w:sz w:val="22"/>
          <w:szCs w:val="22"/>
        </w:rPr>
        <w:br/>
      </w:r>
      <w:r>
        <w:rPr>
          <w:rFonts w:cs="Arial"/>
          <w:color w:val="auto"/>
          <w:sz w:val="22"/>
          <w:szCs w:val="22"/>
        </w:rPr>
        <w:br/>
      </w:r>
      <w:r w:rsidRPr="00FE1026">
        <w:rPr>
          <w:rFonts w:cs="Arial"/>
          <w:color w:val="0D0D0D"/>
          <w:sz w:val="22"/>
          <w:szCs w:val="22"/>
        </w:rPr>
        <w:t xml:space="preserve">In the event of using examples B and C the Contractor will be responsible for providing/erecting and dismantling own tents to meet the needs of all </w:t>
      </w:r>
      <w:r w:rsidR="00A8378E" w:rsidRPr="00FE1026">
        <w:rPr>
          <w:rFonts w:cs="Arial"/>
          <w:color w:val="0D0D0D"/>
          <w:sz w:val="22"/>
          <w:szCs w:val="22"/>
        </w:rPr>
        <w:t>it</w:t>
      </w:r>
      <w:r w:rsidR="00A8378E">
        <w:rPr>
          <w:rFonts w:cs="Arial"/>
          <w:color w:val="0D0D0D"/>
          <w:sz w:val="22"/>
          <w:szCs w:val="22"/>
        </w:rPr>
        <w:t>s</w:t>
      </w:r>
      <w:r w:rsidRPr="00FE1026">
        <w:rPr>
          <w:rFonts w:cs="Arial"/>
          <w:color w:val="0D0D0D"/>
          <w:sz w:val="22"/>
          <w:szCs w:val="22"/>
        </w:rPr>
        <w:t xml:space="preserve"> staff inside these areas. They should be dry, clean and weatherproof, be suitable for the climatic conditions and comply with</w:t>
      </w:r>
      <w:r w:rsidR="00830153" w:rsidRPr="00FE1026">
        <w:rPr>
          <w:rFonts w:cs="Arial"/>
          <w:color w:val="0D0D0D"/>
          <w:sz w:val="22"/>
          <w:szCs w:val="22"/>
        </w:rPr>
        <w:t xml:space="preserve"> local security and </w:t>
      </w:r>
      <w:r w:rsidRPr="00FE1026">
        <w:rPr>
          <w:rFonts w:cs="Arial"/>
          <w:color w:val="0D0D0D"/>
          <w:sz w:val="22"/>
          <w:szCs w:val="22"/>
        </w:rPr>
        <w:t>current Health and Safety Regulations.</w:t>
      </w:r>
      <w:r w:rsidR="00D608E1" w:rsidRPr="00FE1026">
        <w:rPr>
          <w:rFonts w:cs="Arial"/>
          <w:color w:val="0D0D0D"/>
          <w:sz w:val="22"/>
          <w:szCs w:val="22"/>
        </w:rPr>
        <w:t xml:space="preserve">  </w:t>
      </w:r>
    </w:p>
    <w:p w:rsidR="007F44E1" w:rsidRDefault="007F44E1" w:rsidP="000C29D1">
      <w:pPr>
        <w:rPr>
          <w:rFonts w:cs="Arial"/>
          <w:sz w:val="22"/>
          <w:szCs w:val="22"/>
        </w:rPr>
      </w:pPr>
    </w:p>
    <w:p w:rsidR="005A6973" w:rsidRDefault="005F4230" w:rsidP="007F44E1">
      <w:pPr>
        <w:rPr>
          <w:rFonts w:cs="Arial"/>
          <w:b/>
          <w:color w:val="0D0D0D"/>
          <w:sz w:val="22"/>
          <w:szCs w:val="22"/>
        </w:rPr>
      </w:pPr>
      <w:r>
        <w:rPr>
          <w:rFonts w:cs="Arial"/>
          <w:color w:val="0D0D0D"/>
          <w:sz w:val="22"/>
          <w:szCs w:val="22"/>
        </w:rPr>
        <w:lastRenderedPageBreak/>
        <w:t>A</w:t>
      </w:r>
      <w:r w:rsidR="007F44E1" w:rsidRPr="007F44E1">
        <w:rPr>
          <w:rFonts w:cs="Arial"/>
          <w:color w:val="0D0D0D"/>
          <w:sz w:val="22"/>
          <w:szCs w:val="22"/>
        </w:rPr>
        <w:t xml:space="preserve"> handover will occur pre and post event whereby the contractor will be responsible for returning the accommodation</w:t>
      </w:r>
      <w:r w:rsidR="007F44E1">
        <w:rPr>
          <w:rFonts w:cs="Arial"/>
          <w:color w:val="0D0D0D"/>
          <w:sz w:val="22"/>
          <w:szCs w:val="22"/>
        </w:rPr>
        <w:t xml:space="preserve"> and/or area</w:t>
      </w:r>
      <w:r w:rsidR="007F44E1" w:rsidRPr="007F44E1">
        <w:rPr>
          <w:rFonts w:cs="Arial"/>
          <w:color w:val="0D0D0D"/>
          <w:sz w:val="22"/>
          <w:szCs w:val="22"/>
        </w:rPr>
        <w:t xml:space="preserve"> in the same condition</w:t>
      </w:r>
      <w:r w:rsidR="00A8378E">
        <w:rPr>
          <w:rFonts w:cs="Arial"/>
          <w:color w:val="0D0D0D"/>
          <w:sz w:val="22"/>
          <w:szCs w:val="22"/>
        </w:rPr>
        <w:t xml:space="preserve"> to which it was issued</w:t>
      </w:r>
      <w:r w:rsidR="007F44E1" w:rsidRPr="007F44E1">
        <w:rPr>
          <w:rFonts w:cs="Arial"/>
          <w:color w:val="0D0D0D"/>
          <w:sz w:val="22"/>
          <w:szCs w:val="22"/>
        </w:rPr>
        <w:t>.</w:t>
      </w:r>
      <w:r w:rsidR="00D608E1">
        <w:rPr>
          <w:rFonts w:cs="Arial"/>
          <w:color w:val="0D0D0D"/>
          <w:sz w:val="22"/>
          <w:szCs w:val="22"/>
        </w:rPr>
        <w:br/>
      </w:r>
      <w:r w:rsidR="00D608E1">
        <w:rPr>
          <w:rFonts w:cs="Arial"/>
          <w:color w:val="0D0D0D"/>
          <w:sz w:val="22"/>
          <w:szCs w:val="22"/>
        </w:rPr>
        <w:br/>
      </w:r>
      <w:r w:rsidR="00D608E1" w:rsidRPr="00583C29">
        <w:rPr>
          <w:rFonts w:cs="Arial"/>
          <w:color w:val="0D0D0D"/>
          <w:sz w:val="22"/>
          <w:szCs w:val="22"/>
        </w:rPr>
        <w:t xml:space="preserve">The </w:t>
      </w:r>
      <w:r w:rsidR="005A6973" w:rsidRPr="00583C29">
        <w:rPr>
          <w:rFonts w:cs="Arial"/>
          <w:color w:val="0D0D0D"/>
          <w:sz w:val="22"/>
          <w:szCs w:val="22"/>
        </w:rPr>
        <w:t>A</w:t>
      </w:r>
      <w:r w:rsidR="00D608E1" w:rsidRPr="00583C29">
        <w:rPr>
          <w:rFonts w:cs="Arial"/>
          <w:color w:val="0D0D0D"/>
          <w:sz w:val="22"/>
          <w:szCs w:val="22"/>
        </w:rPr>
        <w:t xml:space="preserve">uthority </w:t>
      </w:r>
      <w:r w:rsidR="00A94577" w:rsidRPr="00583C29">
        <w:rPr>
          <w:rFonts w:cs="Arial"/>
          <w:color w:val="0D0D0D"/>
          <w:sz w:val="22"/>
          <w:szCs w:val="22"/>
        </w:rPr>
        <w:t>accepts</w:t>
      </w:r>
      <w:r w:rsidR="00D608E1" w:rsidRPr="00583C29">
        <w:rPr>
          <w:rFonts w:cs="Arial"/>
          <w:color w:val="0D0D0D"/>
          <w:sz w:val="22"/>
          <w:szCs w:val="22"/>
        </w:rPr>
        <w:t xml:space="preserve"> no responsibilityfor loss of</w:t>
      </w:r>
      <w:r w:rsidR="005A6973" w:rsidRPr="00583C29">
        <w:rPr>
          <w:rFonts w:cs="Arial"/>
          <w:color w:val="0D0D0D"/>
          <w:sz w:val="22"/>
          <w:szCs w:val="22"/>
        </w:rPr>
        <w:t xml:space="preserve"> the Contractor employee’s</w:t>
      </w:r>
      <w:r w:rsidR="00D54FAB">
        <w:rPr>
          <w:rFonts w:cs="Arial"/>
          <w:color w:val="0D0D0D"/>
          <w:sz w:val="22"/>
          <w:szCs w:val="22"/>
        </w:rPr>
        <w:t xml:space="preserve"> personal</w:t>
      </w:r>
      <w:r w:rsidR="00B97FDA">
        <w:rPr>
          <w:rFonts w:cs="Arial"/>
          <w:color w:val="0D0D0D"/>
          <w:sz w:val="22"/>
          <w:szCs w:val="22"/>
        </w:rPr>
        <w:t xml:space="preserve"> </w:t>
      </w:r>
      <w:r w:rsidR="005A6973" w:rsidRPr="00583C29">
        <w:rPr>
          <w:rFonts w:cs="Arial"/>
          <w:color w:val="0D0D0D"/>
          <w:sz w:val="22"/>
          <w:szCs w:val="22"/>
        </w:rPr>
        <w:t>effects</w:t>
      </w:r>
      <w:r w:rsidR="00B97FDA">
        <w:rPr>
          <w:rFonts w:cs="Arial"/>
          <w:color w:val="0D0D0D"/>
          <w:sz w:val="22"/>
          <w:szCs w:val="22"/>
        </w:rPr>
        <w:t>,</w:t>
      </w:r>
      <w:r w:rsidR="005A6973" w:rsidRPr="00583C29">
        <w:rPr>
          <w:rFonts w:cs="Arial"/>
          <w:color w:val="0D0D0D"/>
          <w:sz w:val="22"/>
          <w:szCs w:val="22"/>
        </w:rPr>
        <w:t xml:space="preserve"> when en</w:t>
      </w:r>
      <w:r w:rsidR="00C626D4">
        <w:rPr>
          <w:rFonts w:cs="Arial"/>
          <w:color w:val="0D0D0D"/>
          <w:sz w:val="22"/>
          <w:szCs w:val="22"/>
        </w:rPr>
        <w:t>g</w:t>
      </w:r>
      <w:bookmarkStart w:id="0" w:name="_GoBack"/>
      <w:bookmarkEnd w:id="0"/>
      <w:r w:rsidR="005A6973" w:rsidRPr="00583C29">
        <w:rPr>
          <w:rFonts w:cs="Arial"/>
          <w:color w:val="0D0D0D"/>
          <w:sz w:val="22"/>
          <w:szCs w:val="22"/>
        </w:rPr>
        <w:t>aged on our site(s).</w:t>
      </w:r>
    </w:p>
    <w:p w:rsidR="005A6973" w:rsidRDefault="005A6973" w:rsidP="007F44E1">
      <w:pPr>
        <w:rPr>
          <w:rFonts w:cs="Arial"/>
          <w:b/>
          <w:color w:val="0D0D0D"/>
          <w:sz w:val="22"/>
          <w:szCs w:val="22"/>
        </w:rPr>
      </w:pPr>
    </w:p>
    <w:p w:rsidR="007F44E1" w:rsidRPr="00A70E1B" w:rsidRDefault="007F44E1" w:rsidP="007F44E1">
      <w:pPr>
        <w:rPr>
          <w:rFonts w:cs="Arial"/>
          <w:b/>
          <w:color w:val="FF0000"/>
          <w:sz w:val="22"/>
          <w:szCs w:val="22"/>
        </w:rPr>
      </w:pPr>
      <w:r w:rsidRPr="007B27B0">
        <w:rPr>
          <w:rFonts w:cs="Arial"/>
          <w:b/>
          <w:color w:val="0D0D0D"/>
          <w:sz w:val="22"/>
          <w:szCs w:val="22"/>
        </w:rPr>
        <w:t>*In the event of an early start/late finish</w:t>
      </w:r>
      <w:r w:rsidR="00830153" w:rsidRPr="007B27B0">
        <w:rPr>
          <w:rFonts w:cs="Arial"/>
          <w:b/>
          <w:color w:val="0D0D0D"/>
          <w:sz w:val="22"/>
          <w:szCs w:val="22"/>
        </w:rPr>
        <w:t xml:space="preserve"> of an event some</w:t>
      </w:r>
      <w:r w:rsidRPr="007B27B0">
        <w:rPr>
          <w:rFonts w:cs="Arial"/>
          <w:b/>
          <w:color w:val="0D0D0D"/>
          <w:sz w:val="22"/>
          <w:szCs w:val="22"/>
        </w:rPr>
        <w:t xml:space="preserve"> accommodation or access to </w:t>
      </w:r>
      <w:r w:rsidR="00830153" w:rsidRPr="007B27B0">
        <w:rPr>
          <w:rFonts w:cs="Arial"/>
          <w:b/>
          <w:color w:val="0D0D0D"/>
          <w:sz w:val="22"/>
          <w:szCs w:val="22"/>
        </w:rPr>
        <w:t xml:space="preserve">site in order to </w:t>
      </w:r>
      <w:r w:rsidRPr="007B27B0">
        <w:rPr>
          <w:rFonts w:cs="Arial"/>
          <w:b/>
          <w:color w:val="0D0D0D"/>
          <w:sz w:val="22"/>
          <w:szCs w:val="22"/>
        </w:rPr>
        <w:t>erect tents may be negotiated in advance subject to availability and access – but is not Guaranteed**</w:t>
      </w:r>
      <w:r w:rsidR="00DE2815">
        <w:rPr>
          <w:rFonts w:cs="Arial"/>
          <w:b/>
          <w:color w:val="FF0000"/>
          <w:sz w:val="22"/>
          <w:szCs w:val="22"/>
        </w:rPr>
        <w:br/>
      </w:r>
      <w:r w:rsidR="00DE2815">
        <w:rPr>
          <w:rFonts w:cs="Arial"/>
          <w:b/>
          <w:color w:val="FF0000"/>
          <w:sz w:val="22"/>
          <w:szCs w:val="22"/>
        </w:rPr>
        <w:br/>
      </w:r>
      <w:r w:rsidR="00DE2815">
        <w:rPr>
          <w:rFonts w:cs="Arial"/>
          <w:b/>
          <w:color w:val="FF0000"/>
          <w:sz w:val="22"/>
          <w:szCs w:val="22"/>
        </w:rPr>
        <w:br/>
      </w:r>
      <w:r w:rsidR="00DE2815">
        <w:rPr>
          <w:rFonts w:cs="Arial"/>
          <w:b/>
          <w:color w:val="FF0000"/>
          <w:sz w:val="22"/>
          <w:szCs w:val="22"/>
        </w:rPr>
        <w:br/>
      </w:r>
      <w:r w:rsidR="00DE2815">
        <w:rPr>
          <w:rFonts w:cs="Arial"/>
          <w:b/>
          <w:color w:val="FF0000"/>
          <w:sz w:val="22"/>
          <w:szCs w:val="22"/>
        </w:rPr>
        <w:br/>
      </w:r>
      <w:r w:rsidR="00DE2815">
        <w:rPr>
          <w:rFonts w:cs="Arial"/>
          <w:b/>
          <w:color w:val="FF0000"/>
          <w:sz w:val="22"/>
          <w:szCs w:val="22"/>
        </w:rPr>
        <w:br/>
      </w:r>
      <w:r w:rsidR="00DE2815">
        <w:rPr>
          <w:rFonts w:cs="Arial"/>
          <w:b/>
          <w:color w:val="FF0000"/>
          <w:sz w:val="22"/>
          <w:szCs w:val="22"/>
        </w:rPr>
        <w:br/>
      </w:r>
      <w:r w:rsidR="00DE2815">
        <w:rPr>
          <w:rFonts w:cs="Arial"/>
          <w:b/>
          <w:color w:val="FF0000"/>
          <w:sz w:val="22"/>
          <w:szCs w:val="22"/>
        </w:rPr>
        <w:br/>
      </w:r>
      <w:r w:rsidR="00DE2815">
        <w:rPr>
          <w:rFonts w:cs="Arial"/>
          <w:b/>
          <w:color w:val="FF0000"/>
          <w:sz w:val="22"/>
          <w:szCs w:val="22"/>
        </w:rPr>
        <w:br/>
      </w:r>
      <w:r w:rsidR="00DE2815">
        <w:rPr>
          <w:rFonts w:cs="Arial"/>
          <w:b/>
          <w:color w:val="FF0000"/>
          <w:sz w:val="22"/>
          <w:szCs w:val="22"/>
        </w:rPr>
        <w:br/>
      </w:r>
      <w:r w:rsidR="00DE2815">
        <w:rPr>
          <w:rFonts w:cs="Arial"/>
          <w:b/>
          <w:color w:val="FF0000"/>
          <w:sz w:val="22"/>
          <w:szCs w:val="22"/>
        </w:rPr>
        <w:br/>
      </w:r>
      <w:r w:rsidR="00DE2815">
        <w:rPr>
          <w:rFonts w:cs="Arial"/>
          <w:b/>
          <w:color w:val="FF0000"/>
          <w:sz w:val="22"/>
          <w:szCs w:val="22"/>
        </w:rPr>
        <w:br/>
      </w:r>
      <w:r w:rsidR="00DE2815">
        <w:rPr>
          <w:rFonts w:cs="Arial"/>
          <w:b/>
          <w:color w:val="FF0000"/>
          <w:sz w:val="22"/>
          <w:szCs w:val="22"/>
        </w:rPr>
        <w:br/>
      </w:r>
      <w:r w:rsidR="00DE2815">
        <w:rPr>
          <w:rFonts w:cs="Arial"/>
          <w:b/>
          <w:color w:val="FF0000"/>
          <w:sz w:val="22"/>
          <w:szCs w:val="22"/>
        </w:rPr>
        <w:br/>
      </w:r>
      <w:r w:rsidR="00DE2815">
        <w:rPr>
          <w:rFonts w:cs="Arial"/>
          <w:b/>
          <w:color w:val="FF0000"/>
          <w:sz w:val="22"/>
          <w:szCs w:val="22"/>
        </w:rPr>
        <w:br/>
      </w:r>
      <w:r w:rsidR="00DE2815">
        <w:rPr>
          <w:rFonts w:cs="Arial"/>
          <w:b/>
          <w:color w:val="FF0000"/>
          <w:sz w:val="22"/>
          <w:szCs w:val="22"/>
        </w:rPr>
        <w:br/>
      </w:r>
      <w:r w:rsidR="00DE2815">
        <w:rPr>
          <w:rFonts w:cs="Arial"/>
          <w:b/>
          <w:color w:val="FF0000"/>
          <w:sz w:val="22"/>
          <w:szCs w:val="22"/>
        </w:rPr>
        <w:br/>
      </w:r>
      <w:r w:rsidR="00DE2815">
        <w:rPr>
          <w:rFonts w:cs="Arial"/>
          <w:b/>
          <w:color w:val="FF0000"/>
          <w:sz w:val="22"/>
          <w:szCs w:val="22"/>
        </w:rPr>
        <w:br/>
      </w:r>
      <w:r w:rsidR="00DE2815">
        <w:rPr>
          <w:rFonts w:cs="Arial"/>
          <w:b/>
          <w:color w:val="FF0000"/>
          <w:sz w:val="22"/>
          <w:szCs w:val="22"/>
        </w:rPr>
        <w:br/>
      </w:r>
      <w:r w:rsidR="00DE2815">
        <w:rPr>
          <w:rFonts w:cs="Arial"/>
          <w:b/>
          <w:color w:val="FF0000"/>
          <w:sz w:val="22"/>
          <w:szCs w:val="22"/>
        </w:rPr>
        <w:br/>
      </w:r>
      <w:r w:rsidR="00DE2815">
        <w:rPr>
          <w:rFonts w:cs="Arial"/>
          <w:b/>
          <w:color w:val="FF0000"/>
          <w:sz w:val="22"/>
          <w:szCs w:val="22"/>
        </w:rPr>
        <w:br/>
      </w:r>
      <w:r w:rsidR="00DE2815">
        <w:rPr>
          <w:rFonts w:cs="Arial"/>
          <w:b/>
          <w:color w:val="FF0000"/>
          <w:sz w:val="22"/>
          <w:szCs w:val="22"/>
        </w:rPr>
        <w:br/>
      </w:r>
      <w:r w:rsidR="00DE2815">
        <w:rPr>
          <w:rFonts w:cs="Arial"/>
          <w:b/>
          <w:color w:val="FF0000"/>
          <w:sz w:val="22"/>
          <w:szCs w:val="22"/>
        </w:rPr>
        <w:br/>
      </w:r>
      <w:r w:rsidR="00DE2815">
        <w:rPr>
          <w:rFonts w:cs="Arial"/>
          <w:b/>
          <w:color w:val="FF0000"/>
          <w:sz w:val="22"/>
          <w:szCs w:val="22"/>
        </w:rPr>
        <w:br/>
      </w:r>
      <w:r w:rsidR="00DE2815">
        <w:rPr>
          <w:rFonts w:cs="Arial"/>
          <w:b/>
          <w:color w:val="FF0000"/>
          <w:sz w:val="22"/>
          <w:szCs w:val="22"/>
        </w:rPr>
        <w:br/>
      </w:r>
      <w:r w:rsidR="00DE2815">
        <w:rPr>
          <w:rFonts w:cs="Arial"/>
          <w:b/>
          <w:color w:val="FF0000"/>
          <w:sz w:val="22"/>
          <w:szCs w:val="22"/>
        </w:rPr>
        <w:br/>
      </w:r>
      <w:r w:rsidR="00DE2815">
        <w:rPr>
          <w:rFonts w:cs="Arial"/>
          <w:b/>
          <w:color w:val="FF0000"/>
          <w:sz w:val="22"/>
          <w:szCs w:val="22"/>
        </w:rPr>
        <w:br/>
      </w:r>
      <w:r w:rsidR="00DE2815">
        <w:rPr>
          <w:rFonts w:cs="Arial"/>
          <w:b/>
          <w:color w:val="FF0000"/>
          <w:sz w:val="22"/>
          <w:szCs w:val="22"/>
        </w:rPr>
        <w:br/>
      </w:r>
      <w:r w:rsidR="00DE2815">
        <w:rPr>
          <w:rFonts w:cs="Arial"/>
          <w:b/>
          <w:color w:val="FF0000"/>
          <w:sz w:val="22"/>
          <w:szCs w:val="22"/>
        </w:rPr>
        <w:br/>
      </w:r>
      <w:r w:rsidR="00DE2815">
        <w:rPr>
          <w:rFonts w:cs="Arial"/>
          <w:b/>
          <w:color w:val="FF0000"/>
          <w:sz w:val="22"/>
          <w:szCs w:val="22"/>
        </w:rPr>
        <w:br/>
      </w:r>
      <w:r w:rsidR="00DE2815">
        <w:rPr>
          <w:rFonts w:cs="Arial"/>
          <w:b/>
          <w:color w:val="FF0000"/>
          <w:sz w:val="22"/>
          <w:szCs w:val="22"/>
        </w:rPr>
        <w:br/>
      </w:r>
      <w:r w:rsidR="00DE2815">
        <w:rPr>
          <w:rFonts w:cs="Arial"/>
          <w:b/>
          <w:color w:val="FF0000"/>
          <w:sz w:val="22"/>
          <w:szCs w:val="22"/>
        </w:rPr>
        <w:br/>
      </w:r>
      <w:r w:rsidR="00DE2815">
        <w:rPr>
          <w:rFonts w:cs="Arial"/>
          <w:b/>
          <w:color w:val="FF0000"/>
          <w:sz w:val="22"/>
          <w:szCs w:val="22"/>
        </w:rPr>
        <w:br/>
      </w:r>
      <w:r w:rsidR="00DE2815">
        <w:rPr>
          <w:rFonts w:cs="Arial"/>
          <w:b/>
          <w:color w:val="FF0000"/>
          <w:sz w:val="22"/>
          <w:szCs w:val="22"/>
        </w:rPr>
        <w:br/>
      </w:r>
      <w:r w:rsidR="00DE2815">
        <w:rPr>
          <w:rFonts w:cs="Arial"/>
          <w:b/>
          <w:color w:val="FF0000"/>
          <w:sz w:val="22"/>
          <w:szCs w:val="22"/>
        </w:rPr>
        <w:br/>
      </w:r>
      <w:r w:rsidR="00DE2815">
        <w:rPr>
          <w:rFonts w:cs="Arial"/>
          <w:b/>
          <w:color w:val="FF0000"/>
          <w:sz w:val="22"/>
          <w:szCs w:val="22"/>
        </w:rPr>
        <w:br/>
      </w:r>
      <w:r w:rsidR="00DE2815">
        <w:rPr>
          <w:rFonts w:cs="Arial"/>
          <w:b/>
          <w:color w:val="FF0000"/>
          <w:sz w:val="22"/>
          <w:szCs w:val="22"/>
        </w:rPr>
        <w:br/>
      </w:r>
      <w:r w:rsidR="00DE2815">
        <w:rPr>
          <w:rFonts w:cs="Arial"/>
          <w:b/>
          <w:color w:val="FF0000"/>
          <w:sz w:val="22"/>
          <w:szCs w:val="22"/>
        </w:rPr>
        <w:br/>
      </w:r>
      <w:r w:rsidR="00DE2815">
        <w:rPr>
          <w:rFonts w:cs="Arial"/>
          <w:b/>
          <w:color w:val="FF0000"/>
          <w:sz w:val="22"/>
          <w:szCs w:val="22"/>
        </w:rPr>
        <w:br/>
      </w:r>
      <w:r w:rsidR="00DE2815">
        <w:rPr>
          <w:rFonts w:cs="Arial"/>
          <w:b/>
          <w:color w:val="FF0000"/>
          <w:sz w:val="22"/>
          <w:szCs w:val="22"/>
        </w:rPr>
        <w:br/>
      </w:r>
      <w:r w:rsidR="00DE2815">
        <w:rPr>
          <w:rFonts w:cs="Arial"/>
          <w:b/>
          <w:color w:val="FF0000"/>
          <w:sz w:val="22"/>
          <w:szCs w:val="22"/>
        </w:rPr>
        <w:br/>
      </w:r>
      <w:r w:rsidR="00DE2815">
        <w:rPr>
          <w:rFonts w:cs="Arial"/>
          <w:b/>
          <w:color w:val="FF0000"/>
          <w:sz w:val="22"/>
          <w:szCs w:val="22"/>
        </w:rPr>
        <w:br/>
      </w:r>
      <w:r w:rsidR="00DE2815">
        <w:rPr>
          <w:rFonts w:cs="Arial"/>
          <w:b/>
          <w:color w:val="FF0000"/>
          <w:sz w:val="22"/>
          <w:szCs w:val="22"/>
        </w:rPr>
        <w:br/>
      </w:r>
      <w:r w:rsidR="00DE2815">
        <w:rPr>
          <w:rFonts w:cs="Arial"/>
          <w:b/>
          <w:color w:val="FF0000"/>
          <w:sz w:val="22"/>
          <w:szCs w:val="22"/>
        </w:rPr>
        <w:br/>
      </w:r>
      <w:r w:rsidR="00DE2815">
        <w:rPr>
          <w:rFonts w:cs="Arial"/>
          <w:b/>
          <w:color w:val="FF0000"/>
          <w:sz w:val="22"/>
          <w:szCs w:val="22"/>
        </w:rPr>
        <w:br/>
      </w:r>
      <w:r w:rsidR="00DE2815">
        <w:rPr>
          <w:rFonts w:cs="Arial"/>
          <w:b/>
          <w:color w:val="FF0000"/>
          <w:sz w:val="22"/>
          <w:szCs w:val="22"/>
        </w:rPr>
        <w:br/>
      </w:r>
      <w:r w:rsidR="00DE2815">
        <w:rPr>
          <w:rFonts w:cs="Arial"/>
          <w:b/>
          <w:color w:val="FF0000"/>
          <w:sz w:val="22"/>
          <w:szCs w:val="22"/>
        </w:rPr>
        <w:lastRenderedPageBreak/>
        <w:br/>
      </w:r>
    </w:p>
    <w:p w:rsidR="007F44E1" w:rsidRDefault="007F44E1" w:rsidP="000C29D1">
      <w:pPr>
        <w:rPr>
          <w:rFonts w:cs="Arial"/>
          <w:sz w:val="22"/>
          <w:szCs w:val="22"/>
        </w:rPr>
      </w:pPr>
    </w:p>
    <w:p w:rsidR="007F44E1" w:rsidRDefault="007F44E1" w:rsidP="000C29D1">
      <w:pPr>
        <w:rPr>
          <w:rFonts w:cs="Arial"/>
          <w:sz w:val="22"/>
          <w:szCs w:val="22"/>
        </w:rPr>
      </w:pPr>
    </w:p>
    <w:p w:rsidR="00D608E1" w:rsidRPr="00FE1026" w:rsidRDefault="00D608E1" w:rsidP="000C29D1">
      <w:pPr>
        <w:rPr>
          <w:rFonts w:cs="Arial"/>
          <w:b/>
          <w:color w:val="0D0D0D"/>
          <w:sz w:val="22"/>
          <w:szCs w:val="22"/>
        </w:rPr>
      </w:pPr>
      <w:r w:rsidRPr="00FE1026">
        <w:rPr>
          <w:rFonts w:cs="Arial"/>
          <w:b/>
          <w:color w:val="0D0D0D"/>
          <w:sz w:val="22"/>
          <w:szCs w:val="22"/>
        </w:rPr>
        <w:t xml:space="preserve">Option B: Assumptions of what will be provided by the </w:t>
      </w:r>
      <w:r w:rsidRPr="00FE1026">
        <w:rPr>
          <w:rFonts w:cs="Arial"/>
          <w:b/>
          <w:color w:val="0D0D0D"/>
          <w:sz w:val="22"/>
          <w:szCs w:val="22"/>
          <w:u w:val="single"/>
        </w:rPr>
        <w:t>Authority</w:t>
      </w:r>
      <w:r w:rsidRPr="00FE1026">
        <w:rPr>
          <w:rFonts w:cs="Arial"/>
          <w:b/>
          <w:color w:val="0D0D0D"/>
          <w:sz w:val="22"/>
          <w:szCs w:val="22"/>
        </w:rPr>
        <w:t xml:space="preserve"> in the event of Contractor supplied accommodation:</w:t>
      </w:r>
      <w:r w:rsidRPr="00FE1026">
        <w:rPr>
          <w:rFonts w:cs="Arial"/>
          <w:b/>
          <w:color w:val="0D0D0D"/>
          <w:sz w:val="22"/>
          <w:szCs w:val="22"/>
        </w:rPr>
        <w:br/>
      </w:r>
    </w:p>
    <w:p w:rsidR="00D608E1" w:rsidRPr="00DE2815" w:rsidRDefault="00D608E1" w:rsidP="00DE2815">
      <w:pPr>
        <w:rPr>
          <w:rFonts w:cs="Arial"/>
          <w:color w:val="auto"/>
          <w:sz w:val="22"/>
          <w:szCs w:val="22"/>
        </w:rPr>
      </w:pPr>
      <w:r>
        <w:rPr>
          <w:rFonts w:cs="Arial"/>
          <w:color w:val="0D0D0D"/>
          <w:sz w:val="22"/>
          <w:szCs w:val="22"/>
        </w:rPr>
        <w:t>1</w:t>
      </w:r>
      <w:r w:rsidRPr="00D608E1">
        <w:rPr>
          <w:rFonts w:cs="Arial"/>
          <w:color w:val="0D0D0D"/>
          <w:sz w:val="22"/>
          <w:szCs w:val="22"/>
        </w:rPr>
        <w:t>.</w:t>
      </w:r>
      <w:r w:rsidRPr="00D608E1">
        <w:rPr>
          <w:rFonts w:cs="Arial"/>
          <w:b/>
          <w:color w:val="0D0D0D"/>
          <w:sz w:val="22"/>
          <w:szCs w:val="22"/>
        </w:rPr>
        <w:tab/>
      </w:r>
      <w:r w:rsidRPr="005E3841">
        <w:rPr>
          <w:rFonts w:cs="Arial"/>
          <w:color w:val="auto"/>
          <w:sz w:val="22"/>
          <w:szCs w:val="22"/>
        </w:rPr>
        <w:t>A</w:t>
      </w:r>
      <w:r>
        <w:rPr>
          <w:rFonts w:cs="Arial"/>
          <w:color w:val="auto"/>
          <w:sz w:val="22"/>
          <w:szCs w:val="22"/>
        </w:rPr>
        <w:t>n identified</w:t>
      </w:r>
      <w:r w:rsidRPr="005E3841">
        <w:rPr>
          <w:rFonts w:cs="Arial"/>
          <w:color w:val="auto"/>
          <w:sz w:val="22"/>
          <w:szCs w:val="22"/>
        </w:rPr>
        <w:t xml:space="preserve"> building of solid construction</w:t>
      </w:r>
      <w:r>
        <w:rPr>
          <w:rFonts w:cs="Arial"/>
          <w:color w:val="auto"/>
          <w:sz w:val="22"/>
          <w:szCs w:val="22"/>
        </w:rPr>
        <w:t xml:space="preserve"> </w:t>
      </w:r>
      <w:r w:rsidR="00DE2815">
        <w:rPr>
          <w:rFonts w:cs="Arial"/>
          <w:color w:val="auto"/>
          <w:sz w:val="22"/>
          <w:szCs w:val="22"/>
        </w:rPr>
        <w:t xml:space="preserve">or </w:t>
      </w:r>
      <w:r w:rsidR="00E10CB7">
        <w:rPr>
          <w:rFonts w:cs="Arial"/>
          <w:color w:val="auto"/>
          <w:sz w:val="22"/>
          <w:szCs w:val="22"/>
        </w:rPr>
        <w:t xml:space="preserve">temporary </w:t>
      </w:r>
      <w:r w:rsidR="00DE2815">
        <w:rPr>
          <w:rFonts w:cs="Arial"/>
          <w:color w:val="auto"/>
          <w:sz w:val="22"/>
          <w:szCs w:val="22"/>
        </w:rPr>
        <w:t xml:space="preserve">site </w:t>
      </w:r>
      <w:r w:rsidR="00830153">
        <w:rPr>
          <w:rFonts w:cs="Arial"/>
          <w:color w:val="auto"/>
          <w:sz w:val="22"/>
          <w:szCs w:val="22"/>
        </w:rPr>
        <w:t xml:space="preserve">within </w:t>
      </w:r>
      <w:r>
        <w:rPr>
          <w:rFonts w:cs="Arial"/>
          <w:color w:val="auto"/>
          <w:sz w:val="22"/>
          <w:szCs w:val="22"/>
        </w:rPr>
        <w:t>the exercise area</w:t>
      </w:r>
      <w:r w:rsidRPr="005E3841">
        <w:rPr>
          <w:rFonts w:cs="Arial"/>
          <w:color w:val="auto"/>
          <w:sz w:val="22"/>
          <w:szCs w:val="22"/>
        </w:rPr>
        <w:t xml:space="preserve">.  </w:t>
      </w:r>
      <w:r w:rsidRPr="00DE2815">
        <w:rPr>
          <w:rFonts w:cs="Arial"/>
          <w:color w:val="0D0D0D"/>
          <w:sz w:val="22"/>
          <w:szCs w:val="22"/>
        </w:rPr>
        <w:br/>
      </w:r>
      <w:r w:rsidRPr="00D608E1">
        <w:rPr>
          <w:rFonts w:cs="Arial"/>
          <w:b/>
          <w:color w:val="0D0D0D"/>
          <w:sz w:val="22"/>
          <w:szCs w:val="22"/>
        </w:rPr>
        <w:tab/>
      </w:r>
    </w:p>
    <w:p w:rsidR="00D608E1" w:rsidRPr="00414EDE" w:rsidRDefault="00D608E1" w:rsidP="00DE2815">
      <w:pPr>
        <w:numPr>
          <w:ilvl w:val="0"/>
          <w:numId w:val="49"/>
        </w:numPr>
        <w:rPr>
          <w:rFonts w:cs="Arial"/>
          <w:color w:val="auto"/>
          <w:sz w:val="22"/>
          <w:szCs w:val="22"/>
        </w:rPr>
      </w:pPr>
      <w:r w:rsidRPr="00414EDE">
        <w:rPr>
          <w:rFonts w:cs="Arial"/>
          <w:color w:val="auto"/>
          <w:sz w:val="22"/>
          <w:szCs w:val="22"/>
        </w:rPr>
        <w:t xml:space="preserve"> Equipment.  The Contractor is to provide their own:</w:t>
      </w:r>
      <w:r w:rsidRPr="00414EDE">
        <w:rPr>
          <w:rFonts w:cs="Arial"/>
          <w:color w:val="auto"/>
          <w:sz w:val="22"/>
          <w:szCs w:val="22"/>
        </w:rPr>
        <w:br/>
      </w:r>
    </w:p>
    <w:p w:rsidR="00D608E1" w:rsidRDefault="00D608E1" w:rsidP="00D608E1">
      <w:pPr>
        <w:numPr>
          <w:ilvl w:val="0"/>
          <w:numId w:val="46"/>
        </w:numPr>
        <w:rPr>
          <w:rFonts w:cs="Arial"/>
          <w:color w:val="auto"/>
          <w:sz w:val="22"/>
          <w:szCs w:val="22"/>
        </w:rPr>
      </w:pPr>
      <w:r>
        <w:rPr>
          <w:rFonts w:cs="Arial"/>
          <w:color w:val="auto"/>
          <w:sz w:val="22"/>
          <w:szCs w:val="22"/>
        </w:rPr>
        <w:t>Tents.</w:t>
      </w:r>
    </w:p>
    <w:p w:rsidR="00D608E1" w:rsidRPr="000C29D1" w:rsidRDefault="00D608E1" w:rsidP="00D608E1">
      <w:pPr>
        <w:numPr>
          <w:ilvl w:val="0"/>
          <w:numId w:val="46"/>
        </w:numPr>
        <w:rPr>
          <w:rFonts w:cs="Arial"/>
          <w:color w:val="auto"/>
          <w:sz w:val="22"/>
          <w:szCs w:val="22"/>
        </w:rPr>
      </w:pPr>
      <w:r w:rsidRPr="000C29D1">
        <w:rPr>
          <w:rFonts w:cs="Arial"/>
          <w:color w:val="auto"/>
          <w:sz w:val="22"/>
          <w:szCs w:val="22"/>
        </w:rPr>
        <w:t>Camp bed</w:t>
      </w:r>
      <w:r>
        <w:rPr>
          <w:rFonts w:cs="Arial"/>
          <w:color w:val="auto"/>
          <w:sz w:val="22"/>
          <w:szCs w:val="22"/>
        </w:rPr>
        <w:t>/Bedding</w:t>
      </w:r>
      <w:r w:rsidRPr="000C29D1">
        <w:rPr>
          <w:rFonts w:cs="Arial"/>
          <w:color w:val="auto"/>
          <w:sz w:val="22"/>
          <w:szCs w:val="22"/>
        </w:rPr>
        <w:t>.</w:t>
      </w:r>
      <w:r w:rsidRPr="00414EDE">
        <w:rPr>
          <w:rFonts w:cs="Arial"/>
          <w:color w:val="auto"/>
          <w:sz w:val="22"/>
          <w:szCs w:val="22"/>
        </w:rPr>
        <w:t xml:space="preserve"> (</w:t>
      </w:r>
      <w:r w:rsidR="00E10CB7">
        <w:rPr>
          <w:rFonts w:cs="Arial"/>
          <w:color w:val="auto"/>
          <w:sz w:val="22"/>
          <w:szCs w:val="22"/>
        </w:rPr>
        <w:t>suitable for the conditions</w:t>
      </w:r>
      <w:r w:rsidRPr="00414EDE">
        <w:rPr>
          <w:rFonts w:cs="Arial"/>
          <w:color w:val="auto"/>
          <w:sz w:val="22"/>
          <w:szCs w:val="22"/>
        </w:rPr>
        <w:t>).</w:t>
      </w:r>
    </w:p>
    <w:p w:rsidR="00DE2815" w:rsidRDefault="00DE2815" w:rsidP="00DE2815">
      <w:pPr>
        <w:numPr>
          <w:ilvl w:val="0"/>
          <w:numId w:val="46"/>
        </w:numPr>
        <w:rPr>
          <w:rFonts w:cs="Arial"/>
          <w:color w:val="auto"/>
          <w:sz w:val="22"/>
          <w:szCs w:val="22"/>
        </w:rPr>
      </w:pPr>
      <w:r>
        <w:rPr>
          <w:rFonts w:cs="Arial"/>
          <w:color w:val="auto"/>
          <w:sz w:val="22"/>
          <w:szCs w:val="22"/>
        </w:rPr>
        <w:t>Ablutions</w:t>
      </w:r>
    </w:p>
    <w:p w:rsidR="00D608E1" w:rsidRPr="00DE2815" w:rsidRDefault="00DE2815" w:rsidP="00DE2815">
      <w:pPr>
        <w:numPr>
          <w:ilvl w:val="0"/>
          <w:numId w:val="46"/>
        </w:numPr>
        <w:rPr>
          <w:rFonts w:cs="Arial"/>
          <w:color w:val="auto"/>
          <w:sz w:val="22"/>
          <w:szCs w:val="22"/>
        </w:rPr>
      </w:pPr>
      <w:r>
        <w:rPr>
          <w:rFonts w:cs="Arial"/>
          <w:color w:val="auto"/>
          <w:sz w:val="22"/>
          <w:szCs w:val="22"/>
        </w:rPr>
        <w:t>Partitioning for converting to multiple occupancy areas.</w:t>
      </w:r>
    </w:p>
    <w:p w:rsidR="00DE2815" w:rsidRDefault="00D608E1" w:rsidP="00D608E1">
      <w:pPr>
        <w:rPr>
          <w:rFonts w:cs="Arial"/>
          <w:color w:val="0D0D0D"/>
          <w:sz w:val="22"/>
          <w:szCs w:val="22"/>
        </w:rPr>
      </w:pPr>
      <w:r>
        <w:rPr>
          <w:rFonts w:cs="Arial"/>
          <w:sz w:val="22"/>
          <w:szCs w:val="22"/>
        </w:rPr>
        <w:br/>
      </w:r>
      <w:r w:rsidR="00DE2815">
        <w:rPr>
          <w:rFonts w:cs="Arial"/>
          <w:color w:val="0D0D0D"/>
          <w:sz w:val="22"/>
          <w:szCs w:val="22"/>
        </w:rPr>
        <w:t>2</w:t>
      </w:r>
      <w:r w:rsidRPr="00D608E1">
        <w:rPr>
          <w:rFonts w:cs="Arial"/>
          <w:color w:val="0D0D0D"/>
          <w:sz w:val="22"/>
          <w:szCs w:val="22"/>
        </w:rPr>
        <w:t>.</w:t>
      </w:r>
      <w:r w:rsidRPr="00D608E1">
        <w:rPr>
          <w:rFonts w:cs="Arial"/>
          <w:color w:val="0D0D0D"/>
          <w:sz w:val="22"/>
          <w:szCs w:val="22"/>
        </w:rPr>
        <w:tab/>
      </w:r>
      <w:r w:rsidR="00DE2815">
        <w:rPr>
          <w:rFonts w:cs="Arial"/>
          <w:color w:val="0D0D0D"/>
          <w:sz w:val="22"/>
          <w:szCs w:val="22"/>
        </w:rPr>
        <w:t>All other accommodation off site to be supplied by Contractor</w:t>
      </w:r>
      <w:r w:rsidR="00830153">
        <w:rPr>
          <w:rFonts w:cs="Arial"/>
          <w:color w:val="0D0D0D"/>
          <w:sz w:val="22"/>
          <w:szCs w:val="22"/>
        </w:rPr>
        <w:t xml:space="preserve"> with responsibility for man</w:t>
      </w:r>
      <w:r w:rsidR="00A94577">
        <w:rPr>
          <w:rFonts w:cs="Arial"/>
          <w:color w:val="0D0D0D"/>
          <w:sz w:val="22"/>
          <w:szCs w:val="22"/>
        </w:rPr>
        <w:t>a</w:t>
      </w:r>
      <w:r w:rsidR="00830153">
        <w:rPr>
          <w:rFonts w:cs="Arial"/>
          <w:color w:val="0D0D0D"/>
          <w:sz w:val="22"/>
          <w:szCs w:val="22"/>
        </w:rPr>
        <w:t xml:space="preserve">ging </w:t>
      </w:r>
      <w:r w:rsidR="00A94577">
        <w:rPr>
          <w:rFonts w:cs="Arial"/>
          <w:color w:val="0D0D0D"/>
          <w:sz w:val="22"/>
          <w:szCs w:val="22"/>
        </w:rPr>
        <w:t>staff including</w:t>
      </w:r>
      <w:r w:rsidR="00830153">
        <w:rPr>
          <w:rFonts w:cs="Arial"/>
          <w:color w:val="0D0D0D"/>
          <w:sz w:val="22"/>
          <w:szCs w:val="22"/>
        </w:rPr>
        <w:t xml:space="preserve"> ferrying them to/</w:t>
      </w:r>
      <w:r w:rsidR="00DE2815">
        <w:rPr>
          <w:rFonts w:cs="Arial"/>
          <w:color w:val="0D0D0D"/>
          <w:sz w:val="22"/>
          <w:szCs w:val="22"/>
        </w:rPr>
        <w:t xml:space="preserve">from the area </w:t>
      </w:r>
      <w:r w:rsidR="00830153">
        <w:rPr>
          <w:rFonts w:cs="Arial"/>
          <w:color w:val="0D0D0D"/>
          <w:sz w:val="22"/>
          <w:szCs w:val="22"/>
        </w:rPr>
        <w:t>and</w:t>
      </w:r>
      <w:r w:rsidR="00DE2815">
        <w:rPr>
          <w:rFonts w:cs="Arial"/>
          <w:color w:val="0D0D0D"/>
          <w:sz w:val="22"/>
          <w:szCs w:val="22"/>
        </w:rPr>
        <w:t xml:space="preserve"> accommodation.</w:t>
      </w:r>
    </w:p>
    <w:p w:rsidR="00DE2815" w:rsidRDefault="00DE2815" w:rsidP="00D608E1">
      <w:pPr>
        <w:rPr>
          <w:rFonts w:cs="Arial"/>
          <w:color w:val="0D0D0D"/>
          <w:sz w:val="22"/>
          <w:szCs w:val="22"/>
        </w:rPr>
      </w:pPr>
    </w:p>
    <w:p w:rsidR="00DE2815" w:rsidRPr="00DE2815" w:rsidRDefault="00DE2815" w:rsidP="00D608E1">
      <w:pPr>
        <w:rPr>
          <w:rFonts w:cs="Arial"/>
          <w:b/>
          <w:color w:val="0D0D0D"/>
          <w:sz w:val="22"/>
          <w:szCs w:val="22"/>
        </w:rPr>
      </w:pPr>
      <w:r>
        <w:rPr>
          <w:rFonts w:cs="Arial"/>
          <w:color w:val="0D0D0D"/>
          <w:sz w:val="22"/>
          <w:szCs w:val="22"/>
        </w:rPr>
        <w:t xml:space="preserve">3. </w:t>
      </w:r>
      <w:r w:rsidR="00D608E1" w:rsidRPr="00D608E1">
        <w:rPr>
          <w:rFonts w:cs="Arial"/>
          <w:b/>
          <w:color w:val="0D0D0D"/>
          <w:sz w:val="22"/>
          <w:szCs w:val="22"/>
        </w:rPr>
        <w:t>To Note</w:t>
      </w:r>
      <w:r w:rsidR="00D608E1" w:rsidRPr="00D608E1">
        <w:rPr>
          <w:rFonts w:cs="Arial"/>
          <w:color w:val="0D0D0D"/>
          <w:sz w:val="22"/>
          <w:szCs w:val="22"/>
        </w:rPr>
        <w:t xml:space="preserve"> </w:t>
      </w:r>
    </w:p>
    <w:p w:rsidR="00D608E1" w:rsidRPr="00D608E1" w:rsidRDefault="00D608E1" w:rsidP="00D608E1">
      <w:pPr>
        <w:rPr>
          <w:rFonts w:cs="Arial"/>
          <w:color w:val="0D0D0D"/>
          <w:sz w:val="22"/>
          <w:szCs w:val="22"/>
        </w:rPr>
      </w:pPr>
      <w:r w:rsidRPr="00D608E1">
        <w:rPr>
          <w:rFonts w:cs="Arial"/>
          <w:color w:val="0D0D0D"/>
          <w:sz w:val="22"/>
          <w:szCs w:val="22"/>
        </w:rPr>
        <w:br/>
        <w:t>Gender separation rules will apply.  Mixed sex accommodation</w:t>
      </w:r>
      <w:r w:rsidR="00DE2815">
        <w:rPr>
          <w:rFonts w:cs="Arial"/>
          <w:color w:val="0D0D0D"/>
          <w:sz w:val="22"/>
          <w:szCs w:val="22"/>
        </w:rPr>
        <w:t xml:space="preserve"> on site</w:t>
      </w:r>
      <w:r w:rsidRPr="00D608E1">
        <w:rPr>
          <w:rFonts w:cs="Arial"/>
          <w:color w:val="0D0D0D"/>
          <w:sz w:val="22"/>
          <w:szCs w:val="22"/>
        </w:rPr>
        <w:t xml:space="preserve"> will not be tolerated.  Male and Female should be housed in separate areas but with the same equipment level.  Separate Male and Female ablutions </w:t>
      </w:r>
      <w:r w:rsidR="00DE2815">
        <w:rPr>
          <w:rFonts w:cs="Arial"/>
          <w:color w:val="0D0D0D"/>
          <w:sz w:val="22"/>
          <w:szCs w:val="22"/>
        </w:rPr>
        <w:t>should</w:t>
      </w:r>
      <w:r w:rsidRPr="00D608E1">
        <w:rPr>
          <w:rFonts w:cs="Arial"/>
          <w:color w:val="0D0D0D"/>
          <w:sz w:val="22"/>
          <w:szCs w:val="22"/>
        </w:rPr>
        <w:t xml:space="preserve"> be available.</w:t>
      </w:r>
      <w:r>
        <w:rPr>
          <w:rFonts w:cs="Arial"/>
          <w:color w:val="auto"/>
          <w:sz w:val="22"/>
          <w:szCs w:val="22"/>
        </w:rPr>
        <w:br/>
      </w:r>
      <w:r>
        <w:rPr>
          <w:rFonts w:cs="Arial"/>
          <w:color w:val="auto"/>
          <w:sz w:val="22"/>
          <w:szCs w:val="22"/>
        </w:rPr>
        <w:br/>
      </w:r>
      <w:r w:rsidR="00DE2815">
        <w:rPr>
          <w:rFonts w:cs="Arial"/>
          <w:color w:val="0D0D0D"/>
          <w:sz w:val="22"/>
          <w:szCs w:val="22"/>
        </w:rPr>
        <w:t>The</w:t>
      </w:r>
      <w:r w:rsidRPr="00D608E1">
        <w:rPr>
          <w:rFonts w:cs="Arial"/>
          <w:color w:val="0D0D0D"/>
          <w:sz w:val="22"/>
          <w:szCs w:val="22"/>
        </w:rPr>
        <w:t xml:space="preserve"> Contractor will be responsible for providing/erecting and dismantling </w:t>
      </w:r>
      <w:r w:rsidR="00DE2815">
        <w:rPr>
          <w:rFonts w:cs="Arial"/>
          <w:color w:val="0D0D0D"/>
          <w:sz w:val="22"/>
          <w:szCs w:val="22"/>
        </w:rPr>
        <w:t xml:space="preserve">all </w:t>
      </w:r>
      <w:r w:rsidR="00A94577">
        <w:rPr>
          <w:rFonts w:cs="Arial"/>
          <w:color w:val="0D0D0D"/>
          <w:sz w:val="22"/>
          <w:szCs w:val="22"/>
        </w:rPr>
        <w:t xml:space="preserve">equipment </w:t>
      </w:r>
      <w:r w:rsidR="00A94577" w:rsidRPr="00D608E1">
        <w:rPr>
          <w:rFonts w:cs="Arial"/>
          <w:color w:val="0D0D0D"/>
          <w:sz w:val="22"/>
          <w:szCs w:val="22"/>
        </w:rPr>
        <w:t>to</w:t>
      </w:r>
      <w:r w:rsidRPr="00D608E1">
        <w:rPr>
          <w:rFonts w:cs="Arial"/>
          <w:color w:val="0D0D0D"/>
          <w:sz w:val="22"/>
          <w:szCs w:val="22"/>
        </w:rPr>
        <w:t xml:space="preserve"> meet the needs of </w:t>
      </w:r>
      <w:r w:rsidR="00A94577" w:rsidRPr="00D608E1">
        <w:rPr>
          <w:rFonts w:cs="Arial"/>
          <w:color w:val="0D0D0D"/>
          <w:sz w:val="22"/>
          <w:szCs w:val="22"/>
        </w:rPr>
        <w:t>its entire</w:t>
      </w:r>
      <w:r w:rsidRPr="00D608E1">
        <w:rPr>
          <w:rFonts w:cs="Arial"/>
          <w:color w:val="0D0D0D"/>
          <w:sz w:val="22"/>
          <w:szCs w:val="22"/>
        </w:rPr>
        <w:t xml:space="preserve"> staff </w:t>
      </w:r>
      <w:r w:rsidR="00DE2815">
        <w:rPr>
          <w:rFonts w:cs="Arial"/>
          <w:color w:val="0D0D0D"/>
          <w:sz w:val="22"/>
          <w:szCs w:val="22"/>
        </w:rPr>
        <w:t>inside the</w:t>
      </w:r>
      <w:r w:rsidRPr="00D608E1">
        <w:rPr>
          <w:rFonts w:cs="Arial"/>
          <w:color w:val="0D0D0D"/>
          <w:sz w:val="22"/>
          <w:szCs w:val="22"/>
        </w:rPr>
        <w:t xml:space="preserve"> areas. They should be dry, clean and weatherproof, be suitable for the climatic conditions and comply with current Health and Safety Regulations.  </w:t>
      </w:r>
    </w:p>
    <w:p w:rsidR="00D608E1" w:rsidRDefault="00D608E1" w:rsidP="00D608E1">
      <w:pPr>
        <w:rPr>
          <w:rFonts w:cs="Arial"/>
          <w:sz w:val="22"/>
          <w:szCs w:val="22"/>
        </w:rPr>
      </w:pPr>
    </w:p>
    <w:p w:rsidR="00D608E1" w:rsidRDefault="00D608E1" w:rsidP="00D608E1">
      <w:pPr>
        <w:rPr>
          <w:rFonts w:cs="Arial"/>
          <w:color w:val="0D0D0D"/>
          <w:sz w:val="22"/>
          <w:szCs w:val="22"/>
        </w:rPr>
      </w:pPr>
      <w:r w:rsidRPr="007F44E1">
        <w:rPr>
          <w:rFonts w:cs="Arial"/>
          <w:color w:val="0D0D0D"/>
          <w:sz w:val="22"/>
          <w:szCs w:val="22"/>
        </w:rPr>
        <w:t xml:space="preserve">It is assumed that a handover will occur pre and post event whereby the contractor will be responsible for returning the </w:t>
      </w:r>
      <w:r>
        <w:rPr>
          <w:rFonts w:cs="Arial"/>
          <w:color w:val="0D0D0D"/>
          <w:sz w:val="22"/>
          <w:szCs w:val="22"/>
        </w:rPr>
        <w:t>area</w:t>
      </w:r>
      <w:r w:rsidRPr="007F44E1">
        <w:rPr>
          <w:rFonts w:cs="Arial"/>
          <w:color w:val="0D0D0D"/>
          <w:sz w:val="22"/>
          <w:szCs w:val="22"/>
        </w:rPr>
        <w:t xml:space="preserve"> in the same condition.</w:t>
      </w:r>
      <w:r>
        <w:rPr>
          <w:rFonts w:cs="Arial"/>
          <w:color w:val="0D0D0D"/>
          <w:sz w:val="22"/>
          <w:szCs w:val="22"/>
        </w:rPr>
        <w:br/>
      </w:r>
      <w:r>
        <w:rPr>
          <w:rFonts w:cs="Arial"/>
          <w:color w:val="0D0D0D"/>
          <w:sz w:val="22"/>
          <w:szCs w:val="22"/>
        </w:rPr>
        <w:br/>
      </w:r>
      <w:r w:rsidRPr="00000830">
        <w:rPr>
          <w:rFonts w:cs="Arial"/>
          <w:color w:val="0D0D0D"/>
          <w:sz w:val="22"/>
          <w:szCs w:val="22"/>
        </w:rPr>
        <w:t xml:space="preserve">The authority </w:t>
      </w:r>
      <w:r w:rsidR="00A94577" w:rsidRPr="00000830">
        <w:rPr>
          <w:rFonts w:cs="Arial"/>
          <w:color w:val="0D0D0D"/>
          <w:sz w:val="22"/>
          <w:szCs w:val="22"/>
        </w:rPr>
        <w:t>accepts</w:t>
      </w:r>
      <w:r w:rsidRPr="00000830">
        <w:rPr>
          <w:rFonts w:cs="Arial"/>
          <w:color w:val="0D0D0D"/>
          <w:sz w:val="22"/>
          <w:szCs w:val="22"/>
        </w:rPr>
        <w:t xml:space="preserve"> no responsibility for loss of personal effects</w:t>
      </w:r>
      <w:r w:rsidR="00AF060F" w:rsidRPr="00000830">
        <w:rPr>
          <w:rFonts w:cs="Arial"/>
          <w:color w:val="0D0D0D"/>
          <w:sz w:val="22"/>
          <w:szCs w:val="22"/>
        </w:rPr>
        <w:t xml:space="preserve"> </w:t>
      </w:r>
      <w:r w:rsidR="00000830" w:rsidRPr="00000830">
        <w:rPr>
          <w:rFonts w:cs="Arial"/>
          <w:color w:val="0D0D0D"/>
          <w:sz w:val="22"/>
          <w:szCs w:val="22"/>
        </w:rPr>
        <w:t>i</w:t>
      </w:r>
      <w:r w:rsidR="00AF060F" w:rsidRPr="00000830">
        <w:rPr>
          <w:rFonts w:cs="Arial"/>
          <w:color w:val="0D0D0D"/>
          <w:sz w:val="22"/>
          <w:szCs w:val="22"/>
        </w:rPr>
        <w:t>n respect of Contractor’s personnel.</w:t>
      </w:r>
    </w:p>
    <w:p w:rsidR="00000830" w:rsidRDefault="00000830" w:rsidP="00D608E1">
      <w:pPr>
        <w:rPr>
          <w:rFonts w:cs="Arial"/>
          <w:sz w:val="22"/>
          <w:szCs w:val="22"/>
        </w:rPr>
      </w:pPr>
    </w:p>
    <w:p w:rsidR="007F44E1" w:rsidRPr="00417118" w:rsidRDefault="00830153" w:rsidP="000C29D1">
      <w:pPr>
        <w:rPr>
          <w:rFonts w:cs="Arial"/>
          <w:color w:val="0D0D0D"/>
          <w:sz w:val="22"/>
          <w:szCs w:val="22"/>
        </w:rPr>
      </w:pPr>
      <w:r w:rsidRPr="00417118">
        <w:rPr>
          <w:rFonts w:cs="Arial"/>
          <w:b/>
          <w:color w:val="0D0D0D"/>
          <w:sz w:val="22"/>
          <w:szCs w:val="22"/>
        </w:rPr>
        <w:t>**In the event of an early start/late finish of an event access to site in order to erect tents may be negotiated in advance– but is not Guaranteed**</w:t>
      </w:r>
      <w:r w:rsidRPr="00417118">
        <w:rPr>
          <w:rFonts w:cs="Arial"/>
          <w:b/>
          <w:color w:val="0D0D0D"/>
          <w:sz w:val="22"/>
          <w:szCs w:val="22"/>
        </w:rPr>
        <w:br/>
      </w:r>
    </w:p>
    <w:sectPr w:rsidR="007F44E1" w:rsidRPr="00417118" w:rsidSect="003922FA">
      <w:footerReference w:type="default" r:id="rId12"/>
      <w:footerReference w:type="first" r:id="rId13"/>
      <w:pgSz w:w="11906" w:h="16838"/>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3A35" w:rsidRDefault="00BC3A35">
      <w:r>
        <w:separator/>
      </w:r>
    </w:p>
  </w:endnote>
  <w:endnote w:type="continuationSeparator" w:id="0">
    <w:p w:rsidR="00BC3A35" w:rsidRDefault="00BC3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hicago">
    <w:altName w:val="Arial"/>
    <w:panose1 w:val="00000000000000000000"/>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4D95" w:rsidRDefault="00AE4D95">
    <w:pPr>
      <w:pStyle w:val="Footer"/>
      <w:jc w:val="center"/>
    </w:pPr>
    <w:r>
      <w:fldChar w:fldCharType="begin"/>
    </w:r>
    <w:r>
      <w:instrText xml:space="preserve"> PAGE   \* MERGEFORMAT </w:instrText>
    </w:r>
    <w:r>
      <w:fldChar w:fldCharType="separate"/>
    </w:r>
    <w:r>
      <w:rPr>
        <w:noProof/>
      </w:rPr>
      <w:t>2</w:t>
    </w:r>
    <w:r>
      <w:rPr>
        <w:noProof/>
      </w:rPr>
      <w:fldChar w:fldCharType="end"/>
    </w:r>
  </w:p>
  <w:p w:rsidR="00E76C77" w:rsidRDefault="00E76C77" w:rsidP="00DE5890">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4F37" w:rsidRDefault="00AE4D95">
    <w:pPr>
      <w:pStyle w:val="Footer"/>
      <w:jc w:val="center"/>
    </w:pPr>
    <w:r>
      <w:t>1</w:t>
    </w:r>
  </w:p>
  <w:p w:rsidR="00404F37" w:rsidRDefault="00404F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3A35" w:rsidRDefault="00BC3A35">
      <w:r>
        <w:separator/>
      </w:r>
    </w:p>
  </w:footnote>
  <w:footnote w:type="continuationSeparator" w:id="0">
    <w:p w:rsidR="00BC3A35" w:rsidRDefault="00BC3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15A120E"/>
    <w:multiLevelType w:val="hybridMultilevel"/>
    <w:tmpl w:val="26A6995E"/>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9993B6B"/>
    <w:multiLevelType w:val="hybridMultilevel"/>
    <w:tmpl w:val="5CDD2B2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A696F28"/>
    <w:multiLevelType w:val="hybridMultilevel"/>
    <w:tmpl w:val="C6CD0DC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B1BEFE3F"/>
    <w:multiLevelType w:val="hybridMultilevel"/>
    <w:tmpl w:val="C23CF0DC"/>
    <w:lvl w:ilvl="0" w:tplc="FFFFFFFF">
      <w:start w:val="1"/>
      <w:numFmt w:val="ideographDigital"/>
      <w:pStyle w:val="DWParaNum1"/>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FFFFF83"/>
    <w:multiLevelType w:val="singleLevel"/>
    <w:tmpl w:val="1222E02A"/>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06C850E6"/>
    <w:multiLevelType w:val="hybridMultilevel"/>
    <w:tmpl w:val="C830968A"/>
    <w:lvl w:ilvl="0" w:tplc="15223472">
      <w:start w:val="2"/>
      <w:numFmt w:val="lowerLetter"/>
      <w:lvlText w:val="(%1)"/>
      <w:lvlJc w:val="left"/>
      <w:pPr>
        <w:tabs>
          <w:tab w:val="num" w:pos="2010"/>
        </w:tabs>
        <w:ind w:left="2010" w:hanging="360"/>
      </w:pPr>
      <w:rPr>
        <w:rFonts w:hint="default"/>
        <w:b/>
      </w:rPr>
    </w:lvl>
    <w:lvl w:ilvl="1" w:tplc="57F4A9BC">
      <w:start w:val="1"/>
      <w:numFmt w:val="lowerLetter"/>
      <w:lvlText w:val="%2."/>
      <w:lvlJc w:val="left"/>
      <w:pPr>
        <w:tabs>
          <w:tab w:val="num" w:pos="2730"/>
        </w:tabs>
        <w:ind w:left="2730" w:hanging="360"/>
      </w:pPr>
    </w:lvl>
    <w:lvl w:ilvl="2" w:tplc="303CC700">
      <w:start w:val="1"/>
      <w:numFmt w:val="lowerRoman"/>
      <w:lvlText w:val="%3."/>
      <w:lvlJc w:val="right"/>
      <w:pPr>
        <w:tabs>
          <w:tab w:val="num" w:pos="3450"/>
        </w:tabs>
        <w:ind w:left="3450" w:hanging="180"/>
      </w:pPr>
    </w:lvl>
    <w:lvl w:ilvl="3" w:tplc="F950F5C4">
      <w:start w:val="1"/>
      <w:numFmt w:val="decimal"/>
      <w:lvlText w:val="%4."/>
      <w:lvlJc w:val="left"/>
      <w:pPr>
        <w:tabs>
          <w:tab w:val="num" w:pos="4170"/>
        </w:tabs>
        <w:ind w:left="4170" w:hanging="360"/>
      </w:pPr>
    </w:lvl>
    <w:lvl w:ilvl="4" w:tplc="1138DD6E" w:tentative="1">
      <w:start w:val="1"/>
      <w:numFmt w:val="lowerLetter"/>
      <w:lvlText w:val="%5."/>
      <w:lvlJc w:val="left"/>
      <w:pPr>
        <w:tabs>
          <w:tab w:val="num" w:pos="4890"/>
        </w:tabs>
        <w:ind w:left="4890" w:hanging="360"/>
      </w:pPr>
    </w:lvl>
    <w:lvl w:ilvl="5" w:tplc="5D94889A" w:tentative="1">
      <w:start w:val="1"/>
      <w:numFmt w:val="lowerRoman"/>
      <w:lvlText w:val="%6."/>
      <w:lvlJc w:val="right"/>
      <w:pPr>
        <w:tabs>
          <w:tab w:val="num" w:pos="5610"/>
        </w:tabs>
        <w:ind w:left="5610" w:hanging="180"/>
      </w:pPr>
    </w:lvl>
    <w:lvl w:ilvl="6" w:tplc="0838ABAA" w:tentative="1">
      <w:start w:val="1"/>
      <w:numFmt w:val="decimal"/>
      <w:lvlText w:val="%7."/>
      <w:lvlJc w:val="left"/>
      <w:pPr>
        <w:tabs>
          <w:tab w:val="num" w:pos="6330"/>
        </w:tabs>
        <w:ind w:left="6330" w:hanging="360"/>
      </w:pPr>
    </w:lvl>
    <w:lvl w:ilvl="7" w:tplc="21E24298" w:tentative="1">
      <w:start w:val="1"/>
      <w:numFmt w:val="lowerLetter"/>
      <w:lvlText w:val="%8."/>
      <w:lvlJc w:val="left"/>
      <w:pPr>
        <w:tabs>
          <w:tab w:val="num" w:pos="7050"/>
        </w:tabs>
        <w:ind w:left="7050" w:hanging="360"/>
      </w:pPr>
    </w:lvl>
    <w:lvl w:ilvl="8" w:tplc="5542352C" w:tentative="1">
      <w:start w:val="1"/>
      <w:numFmt w:val="lowerRoman"/>
      <w:lvlText w:val="%9."/>
      <w:lvlJc w:val="right"/>
      <w:pPr>
        <w:tabs>
          <w:tab w:val="num" w:pos="7770"/>
        </w:tabs>
        <w:ind w:left="7770" w:hanging="180"/>
      </w:pPr>
    </w:lvl>
  </w:abstractNum>
  <w:abstractNum w:abstractNumId="6" w15:restartNumberingAfterBreak="0">
    <w:nsid w:val="0B765453"/>
    <w:multiLevelType w:val="multilevel"/>
    <w:tmpl w:val="5570FA24"/>
    <w:lvl w:ilvl="0">
      <w:start w:val="13"/>
      <w:numFmt w:val="decimal"/>
      <w:lvlText w:val="%1"/>
      <w:lvlJc w:val="left"/>
      <w:pPr>
        <w:tabs>
          <w:tab w:val="num" w:pos="360"/>
        </w:tabs>
        <w:ind w:left="360" w:hanging="360"/>
      </w:pPr>
      <w:rPr>
        <w:rFonts w:hint="default"/>
        <w:b/>
      </w:rPr>
    </w:lvl>
    <w:lvl w:ilvl="1">
      <w:start w:val="3"/>
      <w:numFmt w:val="decimal"/>
      <w:lvlText w:val="%1.%2"/>
      <w:lvlJc w:val="left"/>
      <w:pPr>
        <w:tabs>
          <w:tab w:val="num" w:pos="502"/>
        </w:tabs>
        <w:ind w:left="502" w:hanging="360"/>
      </w:pPr>
      <w:rPr>
        <w:rFonts w:hint="default"/>
        <w:b/>
      </w:rPr>
    </w:lvl>
    <w:lvl w:ilvl="2">
      <w:start w:val="1"/>
      <w:numFmt w:val="decimal"/>
      <w:lvlText w:val="%1.%2.%3"/>
      <w:lvlJc w:val="left"/>
      <w:pPr>
        <w:tabs>
          <w:tab w:val="num" w:pos="644"/>
        </w:tabs>
        <w:ind w:left="644" w:hanging="360"/>
      </w:pPr>
      <w:rPr>
        <w:rFonts w:hint="default"/>
        <w:b/>
      </w:rPr>
    </w:lvl>
    <w:lvl w:ilvl="3">
      <w:start w:val="1"/>
      <w:numFmt w:val="decimal"/>
      <w:lvlText w:val="%1.%2.%3.%4"/>
      <w:lvlJc w:val="left"/>
      <w:pPr>
        <w:tabs>
          <w:tab w:val="num" w:pos="1146"/>
        </w:tabs>
        <w:ind w:left="1146" w:hanging="720"/>
      </w:pPr>
      <w:rPr>
        <w:rFonts w:hint="default"/>
        <w:b/>
      </w:rPr>
    </w:lvl>
    <w:lvl w:ilvl="4">
      <w:start w:val="1"/>
      <w:numFmt w:val="decimal"/>
      <w:lvlText w:val="%1.%2.%3.%4.%5"/>
      <w:lvlJc w:val="left"/>
      <w:pPr>
        <w:tabs>
          <w:tab w:val="num" w:pos="1288"/>
        </w:tabs>
        <w:ind w:left="1288" w:hanging="720"/>
      </w:pPr>
      <w:rPr>
        <w:rFonts w:hint="default"/>
        <w:b/>
      </w:rPr>
    </w:lvl>
    <w:lvl w:ilvl="5">
      <w:start w:val="1"/>
      <w:numFmt w:val="decimal"/>
      <w:lvlText w:val="%1.%2.%3.%4.%5.%6"/>
      <w:lvlJc w:val="left"/>
      <w:pPr>
        <w:tabs>
          <w:tab w:val="num" w:pos="1430"/>
        </w:tabs>
        <w:ind w:left="1430" w:hanging="720"/>
      </w:pPr>
      <w:rPr>
        <w:rFonts w:hint="default"/>
        <w:b/>
      </w:rPr>
    </w:lvl>
    <w:lvl w:ilvl="6">
      <w:start w:val="1"/>
      <w:numFmt w:val="decimal"/>
      <w:lvlText w:val="%1.%2.%3.%4.%5.%6.%7"/>
      <w:lvlJc w:val="left"/>
      <w:pPr>
        <w:tabs>
          <w:tab w:val="num" w:pos="1932"/>
        </w:tabs>
        <w:ind w:left="1932" w:hanging="1080"/>
      </w:pPr>
      <w:rPr>
        <w:rFonts w:hint="default"/>
        <w:b/>
      </w:rPr>
    </w:lvl>
    <w:lvl w:ilvl="7">
      <w:start w:val="1"/>
      <w:numFmt w:val="decimal"/>
      <w:lvlText w:val="%1.%2.%3.%4.%5.%6.%7.%8"/>
      <w:lvlJc w:val="left"/>
      <w:pPr>
        <w:tabs>
          <w:tab w:val="num" w:pos="2074"/>
        </w:tabs>
        <w:ind w:left="2074" w:hanging="1080"/>
      </w:pPr>
      <w:rPr>
        <w:rFonts w:hint="default"/>
        <w:b/>
      </w:rPr>
    </w:lvl>
    <w:lvl w:ilvl="8">
      <w:start w:val="1"/>
      <w:numFmt w:val="decimal"/>
      <w:lvlText w:val="%1.%2.%3.%4.%5.%6.%7.%8.%9"/>
      <w:lvlJc w:val="left"/>
      <w:pPr>
        <w:tabs>
          <w:tab w:val="num" w:pos="2216"/>
        </w:tabs>
        <w:ind w:left="2216" w:hanging="1080"/>
      </w:pPr>
      <w:rPr>
        <w:rFonts w:hint="default"/>
        <w:b/>
      </w:rPr>
    </w:lvl>
  </w:abstractNum>
  <w:abstractNum w:abstractNumId="7" w15:restartNumberingAfterBreak="0">
    <w:nsid w:val="0BCA6569"/>
    <w:multiLevelType w:val="hybridMultilevel"/>
    <w:tmpl w:val="7E448C2E"/>
    <w:lvl w:ilvl="0" w:tplc="343EAE88">
      <w:start w:val="1"/>
      <w:numFmt w:val="lowerLetter"/>
      <w:lvlText w:val="%1."/>
      <w:lvlJc w:val="left"/>
      <w:pPr>
        <w:tabs>
          <w:tab w:val="num" w:pos="1080"/>
        </w:tabs>
        <w:ind w:left="108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F33515C"/>
    <w:multiLevelType w:val="hybridMultilevel"/>
    <w:tmpl w:val="FA3EDD28"/>
    <w:lvl w:ilvl="0" w:tplc="AB00B70C">
      <w:start w:val="1"/>
      <w:numFmt w:val="lowerLetter"/>
      <w:lvlText w:val="%1."/>
      <w:lvlJc w:val="left"/>
      <w:pPr>
        <w:tabs>
          <w:tab w:val="num" w:pos="720"/>
        </w:tabs>
        <w:ind w:left="72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303259"/>
    <w:multiLevelType w:val="hybridMultilevel"/>
    <w:tmpl w:val="F9EEBF04"/>
    <w:lvl w:ilvl="0" w:tplc="08090019">
      <w:start w:val="1"/>
      <w:numFmt w:val="lowerLetter"/>
      <w:lvlText w:val="%1."/>
      <w:lvlJc w:val="left"/>
      <w:pPr>
        <w:tabs>
          <w:tab w:val="num" w:pos="720"/>
        </w:tabs>
        <w:ind w:left="720" w:hanging="360"/>
      </w:pPr>
      <w:rPr>
        <w:b w:val="0"/>
      </w:rPr>
    </w:lvl>
    <w:lvl w:ilvl="1" w:tplc="08090003">
      <w:start w:val="1"/>
      <w:numFmt w:val="bullet"/>
      <w:lvlText w:val=""/>
      <w:lvlJc w:val="left"/>
      <w:pPr>
        <w:tabs>
          <w:tab w:val="num" w:pos="1440"/>
        </w:tabs>
        <w:ind w:left="1440" w:hanging="360"/>
      </w:pPr>
      <w:rPr>
        <w:rFonts w:ascii="Wingdings" w:hAnsi="Wingdings" w:hint="default"/>
        <w:b w:val="0"/>
      </w:r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0" w15:restartNumberingAfterBreak="0">
    <w:nsid w:val="14DD1359"/>
    <w:multiLevelType w:val="hybridMultilevel"/>
    <w:tmpl w:val="FA18FF26"/>
    <w:lvl w:ilvl="0" w:tplc="B61CFD5A">
      <w:start w:val="1"/>
      <w:numFmt w:val="bullet"/>
      <w:lvlText w:val=""/>
      <w:lvlJc w:val="left"/>
      <w:pPr>
        <w:tabs>
          <w:tab w:val="num" w:pos="1080"/>
        </w:tabs>
        <w:ind w:left="1080" w:hanging="360"/>
      </w:pPr>
      <w:rPr>
        <w:rFonts w:ascii="Wingdings" w:hAnsi="Wingdings" w:hint="default"/>
      </w:rPr>
    </w:lvl>
    <w:lvl w:ilvl="1" w:tplc="0809000B" w:tentative="1">
      <w:start w:val="1"/>
      <w:numFmt w:val="bullet"/>
      <w:lvlText w:val="o"/>
      <w:lvlJc w:val="left"/>
      <w:pPr>
        <w:tabs>
          <w:tab w:val="num" w:pos="1800"/>
        </w:tabs>
        <w:ind w:left="1800" w:hanging="360"/>
      </w:pPr>
      <w:rPr>
        <w:rFonts w:ascii="Courier New" w:hAnsi="Courier New" w:cs="Courier New" w:hint="default"/>
      </w:rPr>
    </w:lvl>
    <w:lvl w:ilvl="2" w:tplc="0809001B" w:tentative="1">
      <w:start w:val="1"/>
      <w:numFmt w:val="bullet"/>
      <w:lvlText w:val=""/>
      <w:lvlJc w:val="left"/>
      <w:pPr>
        <w:tabs>
          <w:tab w:val="num" w:pos="2520"/>
        </w:tabs>
        <w:ind w:left="2520" w:hanging="360"/>
      </w:pPr>
      <w:rPr>
        <w:rFonts w:ascii="Wingdings" w:hAnsi="Wingdings" w:hint="default"/>
      </w:rPr>
    </w:lvl>
    <w:lvl w:ilvl="3" w:tplc="0809000F" w:tentative="1">
      <w:start w:val="1"/>
      <w:numFmt w:val="bullet"/>
      <w:lvlText w:val=""/>
      <w:lvlJc w:val="left"/>
      <w:pPr>
        <w:tabs>
          <w:tab w:val="num" w:pos="3240"/>
        </w:tabs>
        <w:ind w:left="3240" w:hanging="360"/>
      </w:pPr>
      <w:rPr>
        <w:rFonts w:ascii="Symbol" w:hAnsi="Symbol" w:hint="default"/>
      </w:rPr>
    </w:lvl>
    <w:lvl w:ilvl="4" w:tplc="08090019" w:tentative="1">
      <w:start w:val="1"/>
      <w:numFmt w:val="bullet"/>
      <w:lvlText w:val="o"/>
      <w:lvlJc w:val="left"/>
      <w:pPr>
        <w:tabs>
          <w:tab w:val="num" w:pos="3960"/>
        </w:tabs>
        <w:ind w:left="3960" w:hanging="360"/>
      </w:pPr>
      <w:rPr>
        <w:rFonts w:ascii="Courier New" w:hAnsi="Courier New" w:cs="Courier New" w:hint="default"/>
      </w:rPr>
    </w:lvl>
    <w:lvl w:ilvl="5" w:tplc="0809001B" w:tentative="1">
      <w:start w:val="1"/>
      <w:numFmt w:val="bullet"/>
      <w:lvlText w:val=""/>
      <w:lvlJc w:val="left"/>
      <w:pPr>
        <w:tabs>
          <w:tab w:val="num" w:pos="4680"/>
        </w:tabs>
        <w:ind w:left="4680" w:hanging="360"/>
      </w:pPr>
      <w:rPr>
        <w:rFonts w:ascii="Wingdings" w:hAnsi="Wingdings" w:hint="default"/>
      </w:rPr>
    </w:lvl>
    <w:lvl w:ilvl="6" w:tplc="0809000F" w:tentative="1">
      <w:start w:val="1"/>
      <w:numFmt w:val="bullet"/>
      <w:lvlText w:val=""/>
      <w:lvlJc w:val="left"/>
      <w:pPr>
        <w:tabs>
          <w:tab w:val="num" w:pos="5400"/>
        </w:tabs>
        <w:ind w:left="5400" w:hanging="360"/>
      </w:pPr>
      <w:rPr>
        <w:rFonts w:ascii="Symbol" w:hAnsi="Symbol" w:hint="default"/>
      </w:rPr>
    </w:lvl>
    <w:lvl w:ilvl="7" w:tplc="08090019" w:tentative="1">
      <w:start w:val="1"/>
      <w:numFmt w:val="bullet"/>
      <w:lvlText w:val="o"/>
      <w:lvlJc w:val="left"/>
      <w:pPr>
        <w:tabs>
          <w:tab w:val="num" w:pos="6120"/>
        </w:tabs>
        <w:ind w:left="6120" w:hanging="360"/>
      </w:pPr>
      <w:rPr>
        <w:rFonts w:ascii="Courier New" w:hAnsi="Courier New" w:cs="Courier New" w:hint="default"/>
      </w:rPr>
    </w:lvl>
    <w:lvl w:ilvl="8" w:tplc="0809001B"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61B368D"/>
    <w:multiLevelType w:val="multilevel"/>
    <w:tmpl w:val="0F88336C"/>
    <w:lvl w:ilvl="0">
      <w:start w:val="48"/>
      <w:numFmt w:val="decimal"/>
      <w:lvlText w:val="%1"/>
      <w:lvlJc w:val="left"/>
      <w:pPr>
        <w:tabs>
          <w:tab w:val="num" w:pos="360"/>
        </w:tabs>
        <w:ind w:left="360" w:hanging="360"/>
      </w:pPr>
      <w:rPr>
        <w:rFonts w:hint="default"/>
        <w:b/>
      </w:rPr>
    </w:lvl>
    <w:lvl w:ilvl="1">
      <w:start w:val="6"/>
      <w:numFmt w:val="decimal"/>
      <w:lvlText w:val="%1.%2"/>
      <w:lvlJc w:val="left"/>
      <w:pPr>
        <w:tabs>
          <w:tab w:val="num" w:pos="630"/>
        </w:tabs>
        <w:ind w:left="630" w:hanging="360"/>
      </w:pPr>
      <w:rPr>
        <w:rFonts w:hint="default"/>
        <w:b/>
      </w:rPr>
    </w:lvl>
    <w:lvl w:ilvl="2">
      <w:start w:val="5"/>
      <w:numFmt w:val="decimal"/>
      <w:lvlText w:val="%1.%2.%3"/>
      <w:lvlJc w:val="left"/>
      <w:pPr>
        <w:tabs>
          <w:tab w:val="num" w:pos="1260"/>
        </w:tabs>
        <w:ind w:left="1260" w:hanging="720"/>
      </w:pPr>
      <w:rPr>
        <w:rFonts w:hint="default"/>
        <w:b/>
      </w:rPr>
    </w:lvl>
    <w:lvl w:ilvl="3">
      <w:start w:val="1"/>
      <w:numFmt w:val="decimal"/>
      <w:lvlText w:val="%1.%2.%3.%4"/>
      <w:lvlJc w:val="left"/>
      <w:pPr>
        <w:tabs>
          <w:tab w:val="num" w:pos="1530"/>
        </w:tabs>
        <w:ind w:left="1530" w:hanging="720"/>
      </w:pPr>
      <w:rPr>
        <w:rFonts w:hint="default"/>
        <w:b/>
      </w:rPr>
    </w:lvl>
    <w:lvl w:ilvl="4">
      <w:start w:val="1"/>
      <w:numFmt w:val="decimal"/>
      <w:lvlText w:val="%1.%2.%3.%4.%5"/>
      <w:lvlJc w:val="left"/>
      <w:pPr>
        <w:tabs>
          <w:tab w:val="num" w:pos="2160"/>
        </w:tabs>
        <w:ind w:left="2160" w:hanging="1080"/>
      </w:pPr>
      <w:rPr>
        <w:rFonts w:hint="default"/>
        <w:b/>
      </w:rPr>
    </w:lvl>
    <w:lvl w:ilvl="5">
      <w:start w:val="1"/>
      <w:numFmt w:val="decimal"/>
      <w:lvlText w:val="%1.%2.%3.%4.%5.%6"/>
      <w:lvlJc w:val="left"/>
      <w:pPr>
        <w:tabs>
          <w:tab w:val="num" w:pos="2430"/>
        </w:tabs>
        <w:ind w:left="2430" w:hanging="1080"/>
      </w:pPr>
      <w:rPr>
        <w:rFonts w:hint="default"/>
        <w:b/>
      </w:rPr>
    </w:lvl>
    <w:lvl w:ilvl="6">
      <w:start w:val="1"/>
      <w:numFmt w:val="decimal"/>
      <w:lvlText w:val="%1.%2.%3.%4.%5.%6.%7"/>
      <w:lvlJc w:val="left"/>
      <w:pPr>
        <w:tabs>
          <w:tab w:val="num" w:pos="3060"/>
        </w:tabs>
        <w:ind w:left="3060" w:hanging="1440"/>
      </w:pPr>
      <w:rPr>
        <w:rFonts w:hint="default"/>
        <w:b/>
      </w:rPr>
    </w:lvl>
    <w:lvl w:ilvl="7">
      <w:start w:val="1"/>
      <w:numFmt w:val="decimal"/>
      <w:lvlText w:val="%1.%2.%3.%4.%5.%6.%7.%8"/>
      <w:lvlJc w:val="left"/>
      <w:pPr>
        <w:tabs>
          <w:tab w:val="num" w:pos="3330"/>
        </w:tabs>
        <w:ind w:left="3330" w:hanging="1440"/>
      </w:pPr>
      <w:rPr>
        <w:rFonts w:hint="default"/>
        <w:b/>
      </w:rPr>
    </w:lvl>
    <w:lvl w:ilvl="8">
      <w:start w:val="1"/>
      <w:numFmt w:val="decimal"/>
      <w:lvlText w:val="%1.%2.%3.%4.%5.%6.%7.%8.%9"/>
      <w:lvlJc w:val="left"/>
      <w:pPr>
        <w:tabs>
          <w:tab w:val="num" w:pos="3600"/>
        </w:tabs>
        <w:ind w:left="3600" w:hanging="1440"/>
      </w:pPr>
      <w:rPr>
        <w:rFonts w:hint="default"/>
        <w:b/>
      </w:rPr>
    </w:lvl>
  </w:abstractNum>
  <w:abstractNum w:abstractNumId="12" w15:restartNumberingAfterBreak="0">
    <w:nsid w:val="1AD92A55"/>
    <w:multiLevelType w:val="multilevel"/>
    <w:tmpl w:val="82929708"/>
    <w:lvl w:ilvl="0">
      <w:start w:val="1"/>
      <w:numFmt w:val="decimal"/>
      <w:pStyle w:val="Level1"/>
      <w:lvlText w:val="%1."/>
      <w:lvlJc w:val="left"/>
      <w:pPr>
        <w:tabs>
          <w:tab w:val="num" w:pos="850"/>
        </w:tabs>
        <w:ind w:left="850"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1">
      <w:start w:val="1"/>
      <w:numFmt w:val="decimal"/>
      <w:pStyle w:val="Level2"/>
      <w:lvlText w:val="%1.%2"/>
      <w:lvlJc w:val="left"/>
      <w:pPr>
        <w:tabs>
          <w:tab w:val="num" w:pos="850"/>
        </w:tabs>
        <w:ind w:left="850" w:hanging="850"/>
      </w:pPr>
      <w:rPr>
        <w:rFonts w:ascii="Verdana" w:hAnsi="Verdana" w:hint="default"/>
        <w:b w:val="0"/>
        <w:i w:val="0"/>
        <w:caps w:val="0"/>
        <w:smallCaps w:val="0"/>
        <w:strike w:val="0"/>
        <w:dstrike w:val="0"/>
        <w:outline w:val="0"/>
        <w:shadow w:val="0"/>
        <w:emboss w:val="0"/>
        <w:imprint w:val="0"/>
        <w:vanish w:val="0"/>
        <w:color w:val="auto"/>
        <w:sz w:val="20"/>
        <w:szCs w:val="20"/>
        <w:u w:val="none"/>
        <w:effect w:val="none"/>
        <w:vertAlign w:val="baseline"/>
      </w:rPr>
    </w:lvl>
    <w:lvl w:ilvl="2">
      <w:start w:val="1"/>
      <w:numFmt w:val="decimal"/>
      <w:pStyle w:val="Level3"/>
      <w:lvlText w:val="%1.%2.%3"/>
      <w:lvlJc w:val="left"/>
      <w:pPr>
        <w:tabs>
          <w:tab w:val="num" w:pos="1701"/>
        </w:tabs>
        <w:ind w:left="1701" w:hanging="851"/>
      </w:pPr>
      <w:rPr>
        <w:rFonts w:ascii="Verdana" w:hAnsi="Verdana" w:hint="default"/>
        <w:b w:val="0"/>
        <w:i w:val="0"/>
        <w:caps w:val="0"/>
        <w:smallCaps w:val="0"/>
        <w:strike w:val="0"/>
        <w:dstrike w:val="0"/>
        <w:outline w:val="0"/>
        <w:shadow w:val="0"/>
        <w:emboss w:val="0"/>
        <w:imprint w:val="0"/>
        <w:vanish w:val="0"/>
        <w:color w:val="auto"/>
        <w:sz w:val="20"/>
        <w:szCs w:val="20"/>
        <w:u w:val="none"/>
        <w:effect w:val="none"/>
        <w:vertAlign w:val="baseline"/>
      </w:rPr>
    </w:lvl>
    <w:lvl w:ilvl="3">
      <w:start w:val="1"/>
      <w:numFmt w:val="lowerLetter"/>
      <w:pStyle w:val="Level4"/>
      <w:lvlText w:val="(%4)"/>
      <w:lvlJc w:val="left"/>
      <w:pPr>
        <w:tabs>
          <w:tab w:val="num" w:pos="2551"/>
        </w:tabs>
        <w:ind w:left="2551"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4">
      <w:start w:val="1"/>
      <w:numFmt w:val="lowerRoman"/>
      <w:pStyle w:val="Level5"/>
      <w:lvlText w:val="(%5)"/>
      <w:lvlJc w:val="left"/>
      <w:pPr>
        <w:tabs>
          <w:tab w:val="num" w:pos="3402"/>
        </w:tabs>
        <w:ind w:left="3402" w:hanging="851"/>
      </w:pPr>
      <w:rPr>
        <w:rFonts w:hint="default"/>
        <w:b w:val="0"/>
        <w:i w:val="0"/>
        <w:caps w:val="0"/>
        <w:smallCaps w:val="0"/>
        <w:strike w:val="0"/>
        <w:dstrike w:val="0"/>
        <w:outline w:val="0"/>
        <w:shadow w:val="0"/>
        <w:emboss w:val="0"/>
        <w:imprint w:val="0"/>
        <w:vanish w:val="0"/>
        <w:color w:val="auto"/>
        <w:u w:val="none"/>
        <w:effect w:val="none"/>
        <w:vertAlign w:val="baseline"/>
      </w:rPr>
    </w:lvl>
    <w:lvl w:ilvl="5">
      <w:start w:val="1"/>
      <w:numFmt w:val="decimal"/>
      <w:pStyle w:val="Level6"/>
      <w:lvlText w:val="(%6)"/>
      <w:lvlJc w:val="left"/>
      <w:pPr>
        <w:tabs>
          <w:tab w:val="num" w:pos="4252"/>
        </w:tabs>
        <w:ind w:left="4252"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abstractNum>
  <w:abstractNum w:abstractNumId="13" w15:restartNumberingAfterBreak="0">
    <w:nsid w:val="1FB23916"/>
    <w:multiLevelType w:val="multilevel"/>
    <w:tmpl w:val="0358C224"/>
    <w:lvl w:ilvl="0">
      <w:start w:val="55"/>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b/>
        <w:color w:val="auto"/>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06F7B12"/>
    <w:multiLevelType w:val="hybridMultilevel"/>
    <w:tmpl w:val="65FA7C88"/>
    <w:lvl w:ilvl="0" w:tplc="3C98F32C">
      <w:start w:val="1"/>
      <w:numFmt w:val="lowerLetter"/>
      <w:lvlText w:val="%1."/>
      <w:lvlJc w:val="left"/>
      <w:pPr>
        <w:tabs>
          <w:tab w:val="num" w:pos="720"/>
        </w:tabs>
        <w:ind w:left="720" w:hanging="360"/>
      </w:pPr>
      <w:rPr>
        <w:rFonts w:cs="Times New Roman"/>
      </w:rPr>
    </w:lvl>
    <w:lvl w:ilvl="1" w:tplc="A3E0378A">
      <w:start w:val="1"/>
      <w:numFmt w:val="lowerLetter"/>
      <w:lvlText w:val="%2."/>
      <w:lvlJc w:val="left"/>
      <w:pPr>
        <w:tabs>
          <w:tab w:val="num" w:pos="1440"/>
        </w:tabs>
        <w:ind w:left="1440" w:hanging="360"/>
      </w:pPr>
      <w:rPr>
        <w:rFonts w:cs="Times New Roman"/>
      </w:rPr>
    </w:lvl>
    <w:lvl w:ilvl="2" w:tplc="00DE890C" w:tentative="1">
      <w:start w:val="1"/>
      <w:numFmt w:val="lowerRoman"/>
      <w:lvlText w:val="%3."/>
      <w:lvlJc w:val="right"/>
      <w:pPr>
        <w:tabs>
          <w:tab w:val="num" w:pos="2160"/>
        </w:tabs>
        <w:ind w:left="2160" w:hanging="180"/>
      </w:pPr>
      <w:rPr>
        <w:rFonts w:cs="Times New Roman"/>
      </w:rPr>
    </w:lvl>
    <w:lvl w:ilvl="3" w:tplc="3B0499FE" w:tentative="1">
      <w:start w:val="1"/>
      <w:numFmt w:val="decimal"/>
      <w:lvlText w:val="%4."/>
      <w:lvlJc w:val="left"/>
      <w:pPr>
        <w:tabs>
          <w:tab w:val="num" w:pos="2880"/>
        </w:tabs>
        <w:ind w:left="2880" w:hanging="360"/>
      </w:pPr>
      <w:rPr>
        <w:rFonts w:cs="Times New Roman"/>
      </w:rPr>
    </w:lvl>
    <w:lvl w:ilvl="4" w:tplc="1722D70C" w:tentative="1">
      <w:start w:val="1"/>
      <w:numFmt w:val="lowerLetter"/>
      <w:lvlText w:val="%5."/>
      <w:lvlJc w:val="left"/>
      <w:pPr>
        <w:tabs>
          <w:tab w:val="num" w:pos="3600"/>
        </w:tabs>
        <w:ind w:left="3600" w:hanging="360"/>
      </w:pPr>
      <w:rPr>
        <w:rFonts w:cs="Times New Roman"/>
      </w:rPr>
    </w:lvl>
    <w:lvl w:ilvl="5" w:tplc="6642837C" w:tentative="1">
      <w:start w:val="1"/>
      <w:numFmt w:val="lowerRoman"/>
      <w:lvlText w:val="%6."/>
      <w:lvlJc w:val="right"/>
      <w:pPr>
        <w:tabs>
          <w:tab w:val="num" w:pos="4320"/>
        </w:tabs>
        <w:ind w:left="4320" w:hanging="180"/>
      </w:pPr>
      <w:rPr>
        <w:rFonts w:cs="Times New Roman"/>
      </w:rPr>
    </w:lvl>
    <w:lvl w:ilvl="6" w:tplc="AD844BD4" w:tentative="1">
      <w:start w:val="1"/>
      <w:numFmt w:val="decimal"/>
      <w:lvlText w:val="%7."/>
      <w:lvlJc w:val="left"/>
      <w:pPr>
        <w:tabs>
          <w:tab w:val="num" w:pos="5040"/>
        </w:tabs>
        <w:ind w:left="5040" w:hanging="360"/>
      </w:pPr>
      <w:rPr>
        <w:rFonts w:cs="Times New Roman"/>
      </w:rPr>
    </w:lvl>
    <w:lvl w:ilvl="7" w:tplc="6E9A64E2" w:tentative="1">
      <w:start w:val="1"/>
      <w:numFmt w:val="lowerLetter"/>
      <w:lvlText w:val="%8."/>
      <w:lvlJc w:val="left"/>
      <w:pPr>
        <w:tabs>
          <w:tab w:val="num" w:pos="5760"/>
        </w:tabs>
        <w:ind w:left="5760" w:hanging="360"/>
      </w:pPr>
      <w:rPr>
        <w:rFonts w:cs="Times New Roman"/>
      </w:rPr>
    </w:lvl>
    <w:lvl w:ilvl="8" w:tplc="9BCE9494" w:tentative="1">
      <w:start w:val="1"/>
      <w:numFmt w:val="lowerRoman"/>
      <w:lvlText w:val="%9."/>
      <w:lvlJc w:val="right"/>
      <w:pPr>
        <w:tabs>
          <w:tab w:val="num" w:pos="6480"/>
        </w:tabs>
        <w:ind w:left="6480" w:hanging="180"/>
      </w:pPr>
      <w:rPr>
        <w:rFonts w:cs="Times New Roman"/>
      </w:rPr>
    </w:lvl>
  </w:abstractNum>
  <w:abstractNum w:abstractNumId="15" w15:restartNumberingAfterBreak="0">
    <w:nsid w:val="237B5608"/>
    <w:multiLevelType w:val="hybridMultilevel"/>
    <w:tmpl w:val="53FEB140"/>
    <w:lvl w:ilvl="0" w:tplc="33767BDC">
      <w:start w:val="1"/>
      <w:numFmt w:val="lowerLetter"/>
      <w:lvlText w:val="%1."/>
      <w:lvlJc w:val="left"/>
      <w:pPr>
        <w:tabs>
          <w:tab w:val="num" w:pos="720"/>
        </w:tabs>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0C717E"/>
    <w:multiLevelType w:val="multilevel"/>
    <w:tmpl w:val="A0C8843A"/>
    <w:lvl w:ilvl="0">
      <w:start w:val="40"/>
      <w:numFmt w:val="decimal"/>
      <w:lvlText w:val="%1"/>
      <w:lvlJc w:val="left"/>
      <w:pPr>
        <w:tabs>
          <w:tab w:val="num" w:pos="735"/>
        </w:tabs>
        <w:ind w:left="735" w:hanging="735"/>
      </w:pPr>
      <w:rPr>
        <w:rFonts w:hint="default"/>
        <w:b/>
      </w:rPr>
    </w:lvl>
    <w:lvl w:ilvl="1">
      <w:start w:val="3"/>
      <w:numFmt w:val="decimal"/>
      <w:lvlText w:val="%1.%2"/>
      <w:lvlJc w:val="left"/>
      <w:pPr>
        <w:tabs>
          <w:tab w:val="num" w:pos="1089"/>
        </w:tabs>
        <w:ind w:left="1089" w:hanging="735"/>
      </w:pPr>
      <w:rPr>
        <w:rFonts w:hint="default"/>
        <w:b/>
      </w:rPr>
    </w:lvl>
    <w:lvl w:ilvl="2">
      <w:start w:val="2"/>
      <w:numFmt w:val="decimal"/>
      <w:lvlText w:val="%1.%2.%3"/>
      <w:lvlJc w:val="left"/>
      <w:pPr>
        <w:tabs>
          <w:tab w:val="num" w:pos="1443"/>
        </w:tabs>
        <w:ind w:left="1443" w:hanging="735"/>
      </w:pPr>
      <w:rPr>
        <w:rFonts w:hint="default"/>
        <w:b/>
      </w:rPr>
    </w:lvl>
    <w:lvl w:ilvl="3">
      <w:start w:val="1"/>
      <w:numFmt w:val="decimal"/>
      <w:lvlText w:val="%1.%2.%3.%4"/>
      <w:lvlJc w:val="left"/>
      <w:pPr>
        <w:tabs>
          <w:tab w:val="num" w:pos="1797"/>
        </w:tabs>
        <w:ind w:left="1797" w:hanging="735"/>
      </w:pPr>
      <w:rPr>
        <w:rFonts w:hint="default"/>
        <w:b/>
      </w:rPr>
    </w:lvl>
    <w:lvl w:ilvl="4">
      <w:start w:val="1"/>
      <w:numFmt w:val="decimal"/>
      <w:lvlText w:val="%1.%2.%3.%4.%5"/>
      <w:lvlJc w:val="left"/>
      <w:pPr>
        <w:tabs>
          <w:tab w:val="num" w:pos="2496"/>
        </w:tabs>
        <w:ind w:left="2496" w:hanging="1080"/>
      </w:pPr>
      <w:rPr>
        <w:rFonts w:hint="default"/>
        <w:b/>
      </w:rPr>
    </w:lvl>
    <w:lvl w:ilvl="5">
      <w:start w:val="1"/>
      <w:numFmt w:val="decimal"/>
      <w:lvlText w:val="%1.%2.%3.%4.%5.%6"/>
      <w:lvlJc w:val="left"/>
      <w:pPr>
        <w:tabs>
          <w:tab w:val="num" w:pos="2850"/>
        </w:tabs>
        <w:ind w:left="2850" w:hanging="1080"/>
      </w:pPr>
      <w:rPr>
        <w:rFonts w:hint="default"/>
        <w:b/>
      </w:rPr>
    </w:lvl>
    <w:lvl w:ilvl="6">
      <w:start w:val="1"/>
      <w:numFmt w:val="decimal"/>
      <w:lvlText w:val="%1.%2.%3.%4.%5.%6.%7"/>
      <w:lvlJc w:val="left"/>
      <w:pPr>
        <w:tabs>
          <w:tab w:val="num" w:pos="3564"/>
        </w:tabs>
        <w:ind w:left="3564" w:hanging="1440"/>
      </w:pPr>
      <w:rPr>
        <w:rFonts w:hint="default"/>
        <w:b/>
      </w:rPr>
    </w:lvl>
    <w:lvl w:ilvl="7">
      <w:start w:val="1"/>
      <w:numFmt w:val="decimal"/>
      <w:lvlText w:val="%1.%2.%3.%4.%5.%6.%7.%8"/>
      <w:lvlJc w:val="left"/>
      <w:pPr>
        <w:tabs>
          <w:tab w:val="num" w:pos="3918"/>
        </w:tabs>
        <w:ind w:left="3918" w:hanging="1440"/>
      </w:pPr>
      <w:rPr>
        <w:rFonts w:hint="default"/>
        <w:b/>
      </w:rPr>
    </w:lvl>
    <w:lvl w:ilvl="8">
      <w:start w:val="1"/>
      <w:numFmt w:val="decimal"/>
      <w:lvlText w:val="%1.%2.%3.%4.%5.%6.%7.%8.%9"/>
      <w:lvlJc w:val="left"/>
      <w:pPr>
        <w:tabs>
          <w:tab w:val="num" w:pos="4272"/>
        </w:tabs>
        <w:ind w:left="4272" w:hanging="1440"/>
      </w:pPr>
      <w:rPr>
        <w:rFonts w:hint="default"/>
        <w:b/>
      </w:rPr>
    </w:lvl>
  </w:abstractNum>
  <w:abstractNum w:abstractNumId="17" w15:restartNumberingAfterBreak="0">
    <w:nsid w:val="277A3822"/>
    <w:multiLevelType w:val="hybridMultilevel"/>
    <w:tmpl w:val="4734F4E2"/>
    <w:lvl w:ilvl="0" w:tplc="AC20D7C4">
      <w:start w:val="1"/>
      <w:numFmt w:val="bullet"/>
      <w:lvlText w:val=""/>
      <w:lvlJc w:val="left"/>
      <w:pPr>
        <w:tabs>
          <w:tab w:val="num" w:pos="1080"/>
        </w:tabs>
        <w:ind w:left="1080" w:hanging="360"/>
      </w:pPr>
      <w:rPr>
        <w:rFonts w:ascii="Wingdings" w:hAnsi="Wingdings" w:hint="default"/>
      </w:rPr>
    </w:lvl>
    <w:lvl w:ilvl="1" w:tplc="08D88814">
      <w:start w:val="1"/>
      <w:numFmt w:val="lowerLetter"/>
      <w:lvlText w:val="%2."/>
      <w:lvlJc w:val="left"/>
      <w:pPr>
        <w:tabs>
          <w:tab w:val="num" w:pos="2160"/>
        </w:tabs>
        <w:ind w:left="2160" w:hanging="360"/>
      </w:pPr>
      <w:rPr>
        <w:rFonts w:cs="Times New Roman"/>
      </w:rPr>
    </w:lvl>
    <w:lvl w:ilvl="2" w:tplc="08B8B54C" w:tentative="1">
      <w:start w:val="1"/>
      <w:numFmt w:val="lowerRoman"/>
      <w:lvlText w:val="%3."/>
      <w:lvlJc w:val="right"/>
      <w:pPr>
        <w:tabs>
          <w:tab w:val="num" w:pos="2880"/>
        </w:tabs>
        <w:ind w:left="2880" w:hanging="180"/>
      </w:pPr>
      <w:rPr>
        <w:rFonts w:cs="Times New Roman"/>
      </w:rPr>
    </w:lvl>
    <w:lvl w:ilvl="3" w:tplc="CCE0633A" w:tentative="1">
      <w:start w:val="1"/>
      <w:numFmt w:val="decimal"/>
      <w:lvlText w:val="%4."/>
      <w:lvlJc w:val="left"/>
      <w:pPr>
        <w:tabs>
          <w:tab w:val="num" w:pos="3600"/>
        </w:tabs>
        <w:ind w:left="3600" w:hanging="360"/>
      </w:pPr>
      <w:rPr>
        <w:rFonts w:cs="Times New Roman"/>
      </w:rPr>
    </w:lvl>
    <w:lvl w:ilvl="4" w:tplc="FC6E9AA2" w:tentative="1">
      <w:start w:val="1"/>
      <w:numFmt w:val="lowerLetter"/>
      <w:lvlText w:val="%5."/>
      <w:lvlJc w:val="left"/>
      <w:pPr>
        <w:tabs>
          <w:tab w:val="num" w:pos="4320"/>
        </w:tabs>
        <w:ind w:left="4320" w:hanging="360"/>
      </w:pPr>
      <w:rPr>
        <w:rFonts w:cs="Times New Roman"/>
      </w:rPr>
    </w:lvl>
    <w:lvl w:ilvl="5" w:tplc="C54C6C18" w:tentative="1">
      <w:start w:val="1"/>
      <w:numFmt w:val="lowerRoman"/>
      <w:lvlText w:val="%6."/>
      <w:lvlJc w:val="right"/>
      <w:pPr>
        <w:tabs>
          <w:tab w:val="num" w:pos="5040"/>
        </w:tabs>
        <w:ind w:left="5040" w:hanging="180"/>
      </w:pPr>
      <w:rPr>
        <w:rFonts w:cs="Times New Roman"/>
      </w:rPr>
    </w:lvl>
    <w:lvl w:ilvl="6" w:tplc="2CB6A7D4" w:tentative="1">
      <w:start w:val="1"/>
      <w:numFmt w:val="decimal"/>
      <w:lvlText w:val="%7."/>
      <w:lvlJc w:val="left"/>
      <w:pPr>
        <w:tabs>
          <w:tab w:val="num" w:pos="5760"/>
        </w:tabs>
        <w:ind w:left="5760" w:hanging="360"/>
      </w:pPr>
      <w:rPr>
        <w:rFonts w:cs="Times New Roman"/>
      </w:rPr>
    </w:lvl>
    <w:lvl w:ilvl="7" w:tplc="ED02F62A" w:tentative="1">
      <w:start w:val="1"/>
      <w:numFmt w:val="lowerLetter"/>
      <w:lvlText w:val="%8."/>
      <w:lvlJc w:val="left"/>
      <w:pPr>
        <w:tabs>
          <w:tab w:val="num" w:pos="6480"/>
        </w:tabs>
        <w:ind w:left="6480" w:hanging="360"/>
      </w:pPr>
      <w:rPr>
        <w:rFonts w:cs="Times New Roman"/>
      </w:rPr>
    </w:lvl>
    <w:lvl w:ilvl="8" w:tplc="4AB2F5DC" w:tentative="1">
      <w:start w:val="1"/>
      <w:numFmt w:val="lowerRoman"/>
      <w:lvlText w:val="%9."/>
      <w:lvlJc w:val="right"/>
      <w:pPr>
        <w:tabs>
          <w:tab w:val="num" w:pos="7200"/>
        </w:tabs>
        <w:ind w:left="7200" w:hanging="180"/>
      </w:pPr>
      <w:rPr>
        <w:rFonts w:cs="Times New Roman"/>
      </w:rPr>
    </w:lvl>
  </w:abstractNum>
  <w:abstractNum w:abstractNumId="18" w15:restartNumberingAfterBreak="0">
    <w:nsid w:val="27CE4DF0"/>
    <w:multiLevelType w:val="hybridMultilevel"/>
    <w:tmpl w:val="2256BFF4"/>
    <w:lvl w:ilvl="0" w:tplc="0809000B">
      <w:start w:val="1"/>
      <w:numFmt w:val="upperLetter"/>
      <w:lvlText w:val="(%1)"/>
      <w:lvlJc w:val="left"/>
      <w:pPr>
        <w:tabs>
          <w:tab w:val="num" w:pos="2912"/>
        </w:tabs>
        <w:ind w:left="2912" w:hanging="360"/>
      </w:pPr>
      <w:rPr>
        <w:rFonts w:hint="default"/>
        <w:b/>
      </w:rPr>
    </w:lvl>
    <w:lvl w:ilvl="1" w:tplc="08090019">
      <w:start w:val="5"/>
      <w:numFmt w:val="lowerRoman"/>
      <w:lvlText w:val="%2."/>
      <w:lvlJc w:val="left"/>
      <w:pPr>
        <w:tabs>
          <w:tab w:val="num" w:pos="3992"/>
        </w:tabs>
        <w:ind w:left="3992" w:hanging="720"/>
      </w:pPr>
      <w:rPr>
        <w:rFonts w:hint="default"/>
      </w:rPr>
    </w:lvl>
    <w:lvl w:ilvl="2" w:tplc="0809001B" w:tentative="1">
      <w:start w:val="1"/>
      <w:numFmt w:val="lowerRoman"/>
      <w:lvlText w:val="%3."/>
      <w:lvlJc w:val="right"/>
      <w:pPr>
        <w:tabs>
          <w:tab w:val="num" w:pos="4352"/>
        </w:tabs>
        <w:ind w:left="4352" w:hanging="180"/>
      </w:pPr>
    </w:lvl>
    <w:lvl w:ilvl="3" w:tplc="0809000F" w:tentative="1">
      <w:start w:val="1"/>
      <w:numFmt w:val="decimal"/>
      <w:lvlText w:val="%4."/>
      <w:lvlJc w:val="left"/>
      <w:pPr>
        <w:tabs>
          <w:tab w:val="num" w:pos="5072"/>
        </w:tabs>
        <w:ind w:left="5072" w:hanging="360"/>
      </w:pPr>
    </w:lvl>
    <w:lvl w:ilvl="4" w:tplc="08090019" w:tentative="1">
      <w:start w:val="1"/>
      <w:numFmt w:val="lowerLetter"/>
      <w:lvlText w:val="%5."/>
      <w:lvlJc w:val="left"/>
      <w:pPr>
        <w:tabs>
          <w:tab w:val="num" w:pos="5792"/>
        </w:tabs>
        <w:ind w:left="5792" w:hanging="360"/>
      </w:pPr>
    </w:lvl>
    <w:lvl w:ilvl="5" w:tplc="0809001B" w:tentative="1">
      <w:start w:val="1"/>
      <w:numFmt w:val="lowerRoman"/>
      <w:lvlText w:val="%6."/>
      <w:lvlJc w:val="right"/>
      <w:pPr>
        <w:tabs>
          <w:tab w:val="num" w:pos="6512"/>
        </w:tabs>
        <w:ind w:left="6512" w:hanging="180"/>
      </w:pPr>
    </w:lvl>
    <w:lvl w:ilvl="6" w:tplc="0809000F" w:tentative="1">
      <w:start w:val="1"/>
      <w:numFmt w:val="decimal"/>
      <w:lvlText w:val="%7."/>
      <w:lvlJc w:val="left"/>
      <w:pPr>
        <w:tabs>
          <w:tab w:val="num" w:pos="7232"/>
        </w:tabs>
        <w:ind w:left="7232" w:hanging="360"/>
      </w:pPr>
    </w:lvl>
    <w:lvl w:ilvl="7" w:tplc="08090019" w:tentative="1">
      <w:start w:val="1"/>
      <w:numFmt w:val="lowerLetter"/>
      <w:lvlText w:val="%8."/>
      <w:lvlJc w:val="left"/>
      <w:pPr>
        <w:tabs>
          <w:tab w:val="num" w:pos="7952"/>
        </w:tabs>
        <w:ind w:left="7952" w:hanging="360"/>
      </w:pPr>
    </w:lvl>
    <w:lvl w:ilvl="8" w:tplc="0809001B" w:tentative="1">
      <w:start w:val="1"/>
      <w:numFmt w:val="lowerRoman"/>
      <w:lvlText w:val="%9."/>
      <w:lvlJc w:val="right"/>
      <w:pPr>
        <w:tabs>
          <w:tab w:val="num" w:pos="8672"/>
        </w:tabs>
        <w:ind w:left="8672" w:hanging="180"/>
      </w:pPr>
    </w:lvl>
  </w:abstractNum>
  <w:abstractNum w:abstractNumId="19" w15:restartNumberingAfterBreak="0">
    <w:nsid w:val="2CD63932"/>
    <w:multiLevelType w:val="hybridMultilevel"/>
    <w:tmpl w:val="7CE61422"/>
    <w:lvl w:ilvl="0" w:tplc="3384A108">
      <w:start w:val="1"/>
      <w:numFmt w:val="lowerLetter"/>
      <w:lvlText w:val="%1)"/>
      <w:lvlJc w:val="left"/>
      <w:pPr>
        <w:tabs>
          <w:tab w:val="num" w:pos="1620"/>
        </w:tabs>
        <w:ind w:left="1620" w:hanging="360"/>
      </w:pPr>
      <w:rPr>
        <w:rFonts w:hint="default"/>
      </w:rPr>
    </w:lvl>
    <w:lvl w:ilvl="1" w:tplc="3E1C16E0" w:tentative="1">
      <w:start w:val="1"/>
      <w:numFmt w:val="lowerLetter"/>
      <w:lvlText w:val="%2."/>
      <w:lvlJc w:val="left"/>
      <w:pPr>
        <w:tabs>
          <w:tab w:val="num" w:pos="2340"/>
        </w:tabs>
        <w:ind w:left="2340" w:hanging="360"/>
      </w:pPr>
    </w:lvl>
    <w:lvl w:ilvl="2" w:tplc="D5CEF26E" w:tentative="1">
      <w:start w:val="1"/>
      <w:numFmt w:val="lowerRoman"/>
      <w:lvlText w:val="%3."/>
      <w:lvlJc w:val="right"/>
      <w:pPr>
        <w:tabs>
          <w:tab w:val="num" w:pos="3060"/>
        </w:tabs>
        <w:ind w:left="3060" w:hanging="180"/>
      </w:pPr>
    </w:lvl>
    <w:lvl w:ilvl="3" w:tplc="E766CE84" w:tentative="1">
      <w:start w:val="1"/>
      <w:numFmt w:val="decimal"/>
      <w:lvlText w:val="%4."/>
      <w:lvlJc w:val="left"/>
      <w:pPr>
        <w:tabs>
          <w:tab w:val="num" w:pos="3780"/>
        </w:tabs>
        <w:ind w:left="3780" w:hanging="360"/>
      </w:pPr>
    </w:lvl>
    <w:lvl w:ilvl="4" w:tplc="4D763D92" w:tentative="1">
      <w:start w:val="1"/>
      <w:numFmt w:val="lowerLetter"/>
      <w:lvlText w:val="%5."/>
      <w:lvlJc w:val="left"/>
      <w:pPr>
        <w:tabs>
          <w:tab w:val="num" w:pos="4500"/>
        </w:tabs>
        <w:ind w:left="4500" w:hanging="360"/>
      </w:pPr>
    </w:lvl>
    <w:lvl w:ilvl="5" w:tplc="661CE00E" w:tentative="1">
      <w:start w:val="1"/>
      <w:numFmt w:val="lowerRoman"/>
      <w:lvlText w:val="%6."/>
      <w:lvlJc w:val="right"/>
      <w:pPr>
        <w:tabs>
          <w:tab w:val="num" w:pos="5220"/>
        </w:tabs>
        <w:ind w:left="5220" w:hanging="180"/>
      </w:pPr>
    </w:lvl>
    <w:lvl w:ilvl="6" w:tplc="2D744B10" w:tentative="1">
      <w:start w:val="1"/>
      <w:numFmt w:val="decimal"/>
      <w:lvlText w:val="%7."/>
      <w:lvlJc w:val="left"/>
      <w:pPr>
        <w:tabs>
          <w:tab w:val="num" w:pos="5940"/>
        </w:tabs>
        <w:ind w:left="5940" w:hanging="360"/>
      </w:pPr>
    </w:lvl>
    <w:lvl w:ilvl="7" w:tplc="0596C576" w:tentative="1">
      <w:start w:val="1"/>
      <w:numFmt w:val="lowerLetter"/>
      <w:lvlText w:val="%8."/>
      <w:lvlJc w:val="left"/>
      <w:pPr>
        <w:tabs>
          <w:tab w:val="num" w:pos="6660"/>
        </w:tabs>
        <w:ind w:left="6660" w:hanging="360"/>
      </w:pPr>
    </w:lvl>
    <w:lvl w:ilvl="8" w:tplc="DB96A796" w:tentative="1">
      <w:start w:val="1"/>
      <w:numFmt w:val="lowerRoman"/>
      <w:lvlText w:val="%9."/>
      <w:lvlJc w:val="right"/>
      <w:pPr>
        <w:tabs>
          <w:tab w:val="num" w:pos="7380"/>
        </w:tabs>
        <w:ind w:left="7380" w:hanging="180"/>
      </w:pPr>
    </w:lvl>
  </w:abstractNum>
  <w:abstractNum w:abstractNumId="20" w15:restartNumberingAfterBreak="0">
    <w:nsid w:val="2DE85F80"/>
    <w:multiLevelType w:val="hybridMultilevel"/>
    <w:tmpl w:val="E138E254"/>
    <w:lvl w:ilvl="0" w:tplc="53F08D56">
      <w:start w:val="1"/>
      <w:numFmt w:val="bullet"/>
      <w:lvlText w:val=""/>
      <w:lvlJc w:val="left"/>
      <w:pPr>
        <w:tabs>
          <w:tab w:val="num" w:pos="1080"/>
        </w:tabs>
        <w:ind w:left="1080" w:hanging="360"/>
      </w:pPr>
      <w:rPr>
        <w:rFonts w:ascii="Wingdings" w:hAnsi="Wingdings" w:hint="default"/>
      </w:rPr>
    </w:lvl>
    <w:lvl w:ilvl="1" w:tplc="90220852" w:tentative="1">
      <w:start w:val="1"/>
      <w:numFmt w:val="bullet"/>
      <w:lvlText w:val="o"/>
      <w:lvlJc w:val="left"/>
      <w:pPr>
        <w:tabs>
          <w:tab w:val="num" w:pos="1800"/>
        </w:tabs>
        <w:ind w:left="1800" w:hanging="360"/>
      </w:pPr>
      <w:rPr>
        <w:rFonts w:ascii="Courier New" w:hAnsi="Courier New" w:cs="Courier New" w:hint="default"/>
      </w:rPr>
    </w:lvl>
    <w:lvl w:ilvl="2" w:tplc="A7E47262" w:tentative="1">
      <w:start w:val="1"/>
      <w:numFmt w:val="bullet"/>
      <w:lvlText w:val=""/>
      <w:lvlJc w:val="left"/>
      <w:pPr>
        <w:tabs>
          <w:tab w:val="num" w:pos="2520"/>
        </w:tabs>
        <w:ind w:left="2520" w:hanging="360"/>
      </w:pPr>
      <w:rPr>
        <w:rFonts w:ascii="Wingdings" w:hAnsi="Wingdings" w:hint="default"/>
      </w:rPr>
    </w:lvl>
    <w:lvl w:ilvl="3" w:tplc="AC1ACDC2" w:tentative="1">
      <w:start w:val="1"/>
      <w:numFmt w:val="bullet"/>
      <w:lvlText w:val=""/>
      <w:lvlJc w:val="left"/>
      <w:pPr>
        <w:tabs>
          <w:tab w:val="num" w:pos="3240"/>
        </w:tabs>
        <w:ind w:left="3240" w:hanging="360"/>
      </w:pPr>
      <w:rPr>
        <w:rFonts w:ascii="Symbol" w:hAnsi="Symbol" w:hint="default"/>
      </w:rPr>
    </w:lvl>
    <w:lvl w:ilvl="4" w:tplc="11E02E04" w:tentative="1">
      <w:start w:val="1"/>
      <w:numFmt w:val="bullet"/>
      <w:lvlText w:val="o"/>
      <w:lvlJc w:val="left"/>
      <w:pPr>
        <w:tabs>
          <w:tab w:val="num" w:pos="3960"/>
        </w:tabs>
        <w:ind w:left="3960" w:hanging="360"/>
      </w:pPr>
      <w:rPr>
        <w:rFonts w:ascii="Courier New" w:hAnsi="Courier New" w:cs="Courier New" w:hint="default"/>
      </w:rPr>
    </w:lvl>
    <w:lvl w:ilvl="5" w:tplc="9BB05AC0" w:tentative="1">
      <w:start w:val="1"/>
      <w:numFmt w:val="bullet"/>
      <w:lvlText w:val=""/>
      <w:lvlJc w:val="left"/>
      <w:pPr>
        <w:tabs>
          <w:tab w:val="num" w:pos="4680"/>
        </w:tabs>
        <w:ind w:left="4680" w:hanging="360"/>
      </w:pPr>
      <w:rPr>
        <w:rFonts w:ascii="Wingdings" w:hAnsi="Wingdings" w:hint="default"/>
      </w:rPr>
    </w:lvl>
    <w:lvl w:ilvl="6" w:tplc="E51846AE" w:tentative="1">
      <w:start w:val="1"/>
      <w:numFmt w:val="bullet"/>
      <w:lvlText w:val=""/>
      <w:lvlJc w:val="left"/>
      <w:pPr>
        <w:tabs>
          <w:tab w:val="num" w:pos="5400"/>
        </w:tabs>
        <w:ind w:left="5400" w:hanging="360"/>
      </w:pPr>
      <w:rPr>
        <w:rFonts w:ascii="Symbol" w:hAnsi="Symbol" w:hint="default"/>
      </w:rPr>
    </w:lvl>
    <w:lvl w:ilvl="7" w:tplc="F14C9290" w:tentative="1">
      <w:start w:val="1"/>
      <w:numFmt w:val="bullet"/>
      <w:lvlText w:val="o"/>
      <w:lvlJc w:val="left"/>
      <w:pPr>
        <w:tabs>
          <w:tab w:val="num" w:pos="6120"/>
        </w:tabs>
        <w:ind w:left="6120" w:hanging="360"/>
      </w:pPr>
      <w:rPr>
        <w:rFonts w:ascii="Courier New" w:hAnsi="Courier New" w:cs="Courier New" w:hint="default"/>
      </w:rPr>
    </w:lvl>
    <w:lvl w:ilvl="8" w:tplc="1594241A"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2F0A5541"/>
    <w:multiLevelType w:val="multilevel"/>
    <w:tmpl w:val="E91C6404"/>
    <w:lvl w:ilvl="0">
      <w:start w:val="53"/>
      <w:numFmt w:val="decimal"/>
      <w:lvlText w:val="%1"/>
      <w:lvlJc w:val="left"/>
      <w:pPr>
        <w:tabs>
          <w:tab w:val="num" w:pos="720"/>
        </w:tabs>
        <w:ind w:left="720" w:hanging="720"/>
      </w:pPr>
      <w:rPr>
        <w:rFonts w:hint="default"/>
      </w:rPr>
    </w:lvl>
    <w:lvl w:ilvl="1">
      <w:start w:val="4"/>
      <w:numFmt w:val="decimal"/>
      <w:lvlText w:val="%1.%2"/>
      <w:lvlJc w:val="left"/>
      <w:pPr>
        <w:tabs>
          <w:tab w:val="num" w:pos="1080"/>
        </w:tabs>
        <w:ind w:left="1080" w:hanging="72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340D0D70"/>
    <w:multiLevelType w:val="multilevel"/>
    <w:tmpl w:val="5B508396"/>
    <w:lvl w:ilvl="0">
      <w:start w:val="7"/>
      <w:numFmt w:val="decimal"/>
      <w:lvlText w:val="%1"/>
      <w:lvlJc w:val="left"/>
      <w:pPr>
        <w:tabs>
          <w:tab w:val="num" w:pos="600"/>
        </w:tabs>
        <w:ind w:left="600" w:hanging="600"/>
      </w:pPr>
      <w:rPr>
        <w:rFonts w:hint="default"/>
        <w:b/>
      </w:rPr>
    </w:lvl>
    <w:lvl w:ilvl="1">
      <w:start w:val="4"/>
      <w:numFmt w:val="decimal"/>
      <w:lvlText w:val="%1.%2"/>
      <w:lvlJc w:val="left"/>
      <w:pPr>
        <w:tabs>
          <w:tab w:val="num" w:pos="742"/>
        </w:tabs>
        <w:ind w:left="742" w:hanging="600"/>
      </w:pPr>
      <w:rPr>
        <w:rFonts w:hint="default"/>
        <w:b/>
      </w:rPr>
    </w:lvl>
    <w:lvl w:ilvl="2">
      <w:start w:val="1"/>
      <w:numFmt w:val="decimal"/>
      <w:lvlText w:val="%1.%2.%3"/>
      <w:lvlJc w:val="left"/>
      <w:pPr>
        <w:tabs>
          <w:tab w:val="num" w:pos="1004"/>
        </w:tabs>
        <w:ind w:left="1004" w:hanging="720"/>
      </w:pPr>
      <w:rPr>
        <w:rFonts w:hint="default"/>
        <w:b/>
      </w:rPr>
    </w:lvl>
    <w:lvl w:ilvl="3">
      <w:start w:val="1"/>
      <w:numFmt w:val="decimal"/>
      <w:lvlText w:val="%1.%2.%3.%4"/>
      <w:lvlJc w:val="left"/>
      <w:pPr>
        <w:tabs>
          <w:tab w:val="num" w:pos="1146"/>
        </w:tabs>
        <w:ind w:left="1146" w:hanging="720"/>
      </w:pPr>
      <w:rPr>
        <w:rFonts w:hint="default"/>
        <w:b/>
      </w:rPr>
    </w:lvl>
    <w:lvl w:ilvl="4">
      <w:start w:val="1"/>
      <w:numFmt w:val="decimal"/>
      <w:lvlText w:val="%1.%2.%3.%4.%5"/>
      <w:lvlJc w:val="left"/>
      <w:pPr>
        <w:tabs>
          <w:tab w:val="num" w:pos="1648"/>
        </w:tabs>
        <w:ind w:left="1648" w:hanging="1080"/>
      </w:pPr>
      <w:rPr>
        <w:rFonts w:hint="default"/>
        <w:b/>
      </w:rPr>
    </w:lvl>
    <w:lvl w:ilvl="5">
      <w:start w:val="1"/>
      <w:numFmt w:val="decimal"/>
      <w:lvlText w:val="%1.%2.%3.%4.%5.%6"/>
      <w:lvlJc w:val="left"/>
      <w:pPr>
        <w:tabs>
          <w:tab w:val="num" w:pos="1790"/>
        </w:tabs>
        <w:ind w:left="1790" w:hanging="1080"/>
      </w:pPr>
      <w:rPr>
        <w:rFonts w:hint="default"/>
        <w:b/>
      </w:rPr>
    </w:lvl>
    <w:lvl w:ilvl="6">
      <w:start w:val="1"/>
      <w:numFmt w:val="decimal"/>
      <w:lvlText w:val="%1.%2.%3.%4.%5.%6.%7"/>
      <w:lvlJc w:val="left"/>
      <w:pPr>
        <w:tabs>
          <w:tab w:val="num" w:pos="2292"/>
        </w:tabs>
        <w:ind w:left="2292" w:hanging="1440"/>
      </w:pPr>
      <w:rPr>
        <w:rFonts w:hint="default"/>
        <w:b/>
      </w:rPr>
    </w:lvl>
    <w:lvl w:ilvl="7">
      <w:start w:val="1"/>
      <w:numFmt w:val="decimal"/>
      <w:lvlText w:val="%1.%2.%3.%4.%5.%6.%7.%8"/>
      <w:lvlJc w:val="left"/>
      <w:pPr>
        <w:tabs>
          <w:tab w:val="num" w:pos="2434"/>
        </w:tabs>
        <w:ind w:left="2434" w:hanging="1440"/>
      </w:pPr>
      <w:rPr>
        <w:rFonts w:hint="default"/>
        <w:b/>
      </w:rPr>
    </w:lvl>
    <w:lvl w:ilvl="8">
      <w:start w:val="1"/>
      <w:numFmt w:val="decimal"/>
      <w:lvlText w:val="%1.%2.%3.%4.%5.%6.%7.%8.%9"/>
      <w:lvlJc w:val="left"/>
      <w:pPr>
        <w:tabs>
          <w:tab w:val="num" w:pos="2576"/>
        </w:tabs>
        <w:ind w:left="2576" w:hanging="1440"/>
      </w:pPr>
      <w:rPr>
        <w:rFonts w:hint="default"/>
        <w:b/>
      </w:rPr>
    </w:lvl>
  </w:abstractNum>
  <w:abstractNum w:abstractNumId="23" w15:restartNumberingAfterBreak="0">
    <w:nsid w:val="367B4AFC"/>
    <w:multiLevelType w:val="hybridMultilevel"/>
    <w:tmpl w:val="D1AC602A"/>
    <w:lvl w:ilvl="0" w:tplc="F566EF8A">
      <w:start w:val="1"/>
      <w:numFmt w:val="lowerLetter"/>
      <w:lvlText w:val="%1."/>
      <w:lvlJc w:val="left"/>
      <w:pPr>
        <w:tabs>
          <w:tab w:val="num" w:pos="720"/>
        </w:tabs>
        <w:ind w:left="720" w:hanging="360"/>
      </w:pPr>
      <w:rPr>
        <w:rFonts w:hint="default"/>
      </w:rPr>
    </w:lvl>
    <w:lvl w:ilvl="1" w:tplc="08CE2DDA">
      <w:start w:val="1"/>
      <w:numFmt w:val="bullet"/>
      <w:lvlText w:val="o"/>
      <w:lvlJc w:val="left"/>
      <w:pPr>
        <w:tabs>
          <w:tab w:val="num" w:pos="1440"/>
        </w:tabs>
        <w:ind w:left="1440" w:hanging="360"/>
      </w:pPr>
      <w:rPr>
        <w:rFonts w:ascii="Courier New" w:hAnsi="Courier New" w:hint="default"/>
      </w:rPr>
    </w:lvl>
    <w:lvl w:ilvl="2" w:tplc="7F02D4A8">
      <w:start w:val="1"/>
      <w:numFmt w:val="bullet"/>
      <w:lvlText w:val=""/>
      <w:lvlJc w:val="left"/>
      <w:pPr>
        <w:tabs>
          <w:tab w:val="num" w:pos="2160"/>
        </w:tabs>
        <w:ind w:left="2160" w:hanging="360"/>
      </w:pPr>
      <w:rPr>
        <w:rFonts w:ascii="Wingdings" w:hAnsi="Wingdings" w:hint="default"/>
      </w:rPr>
    </w:lvl>
    <w:lvl w:ilvl="3" w:tplc="B81C8740" w:tentative="1">
      <w:start w:val="1"/>
      <w:numFmt w:val="bullet"/>
      <w:lvlText w:val=""/>
      <w:lvlJc w:val="left"/>
      <w:pPr>
        <w:tabs>
          <w:tab w:val="num" w:pos="2880"/>
        </w:tabs>
        <w:ind w:left="2880" w:hanging="360"/>
      </w:pPr>
      <w:rPr>
        <w:rFonts w:ascii="Symbol" w:hAnsi="Symbol" w:hint="default"/>
      </w:rPr>
    </w:lvl>
    <w:lvl w:ilvl="4" w:tplc="4790DDCC" w:tentative="1">
      <w:start w:val="1"/>
      <w:numFmt w:val="bullet"/>
      <w:lvlText w:val="o"/>
      <w:lvlJc w:val="left"/>
      <w:pPr>
        <w:tabs>
          <w:tab w:val="num" w:pos="3600"/>
        </w:tabs>
        <w:ind w:left="3600" w:hanging="360"/>
      </w:pPr>
      <w:rPr>
        <w:rFonts w:ascii="Courier New" w:hAnsi="Courier New" w:hint="default"/>
      </w:rPr>
    </w:lvl>
    <w:lvl w:ilvl="5" w:tplc="895C02EC" w:tentative="1">
      <w:start w:val="1"/>
      <w:numFmt w:val="bullet"/>
      <w:lvlText w:val=""/>
      <w:lvlJc w:val="left"/>
      <w:pPr>
        <w:tabs>
          <w:tab w:val="num" w:pos="4320"/>
        </w:tabs>
        <w:ind w:left="4320" w:hanging="360"/>
      </w:pPr>
      <w:rPr>
        <w:rFonts w:ascii="Wingdings" w:hAnsi="Wingdings" w:hint="default"/>
      </w:rPr>
    </w:lvl>
    <w:lvl w:ilvl="6" w:tplc="9AB6D676" w:tentative="1">
      <w:start w:val="1"/>
      <w:numFmt w:val="bullet"/>
      <w:lvlText w:val=""/>
      <w:lvlJc w:val="left"/>
      <w:pPr>
        <w:tabs>
          <w:tab w:val="num" w:pos="5040"/>
        </w:tabs>
        <w:ind w:left="5040" w:hanging="360"/>
      </w:pPr>
      <w:rPr>
        <w:rFonts w:ascii="Symbol" w:hAnsi="Symbol" w:hint="default"/>
      </w:rPr>
    </w:lvl>
    <w:lvl w:ilvl="7" w:tplc="F7449928" w:tentative="1">
      <w:start w:val="1"/>
      <w:numFmt w:val="bullet"/>
      <w:lvlText w:val="o"/>
      <w:lvlJc w:val="left"/>
      <w:pPr>
        <w:tabs>
          <w:tab w:val="num" w:pos="5760"/>
        </w:tabs>
        <w:ind w:left="5760" w:hanging="360"/>
      </w:pPr>
      <w:rPr>
        <w:rFonts w:ascii="Courier New" w:hAnsi="Courier New" w:hint="default"/>
      </w:rPr>
    </w:lvl>
    <w:lvl w:ilvl="8" w:tplc="FE78CF7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A659AF"/>
    <w:multiLevelType w:val="multilevel"/>
    <w:tmpl w:val="5EDA3B7E"/>
    <w:lvl w:ilvl="0">
      <w:start w:val="53"/>
      <w:numFmt w:val="decimal"/>
      <w:lvlText w:val="%1"/>
      <w:lvlJc w:val="left"/>
      <w:pPr>
        <w:tabs>
          <w:tab w:val="num" w:pos="555"/>
        </w:tabs>
        <w:ind w:left="555" w:hanging="555"/>
      </w:pPr>
      <w:rPr>
        <w:rFonts w:hint="default"/>
      </w:rPr>
    </w:lvl>
    <w:lvl w:ilvl="1">
      <w:start w:val="1"/>
      <w:numFmt w:val="decimal"/>
      <w:lvlText w:val="%1.%2"/>
      <w:lvlJc w:val="left"/>
      <w:pPr>
        <w:tabs>
          <w:tab w:val="num" w:pos="915"/>
        </w:tabs>
        <w:ind w:left="915" w:hanging="555"/>
      </w:pPr>
      <w:rPr>
        <w:rFonts w:hint="default"/>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3CF67887"/>
    <w:multiLevelType w:val="hybridMultilevel"/>
    <w:tmpl w:val="383003DE"/>
    <w:lvl w:ilvl="0" w:tplc="980A592C">
      <w:start w:val="1"/>
      <w:numFmt w:val="bullet"/>
      <w:lvlText w:val=""/>
      <w:lvlJc w:val="left"/>
      <w:pPr>
        <w:tabs>
          <w:tab w:val="num" w:pos="1080"/>
        </w:tabs>
        <w:ind w:left="1080" w:hanging="360"/>
      </w:pPr>
      <w:rPr>
        <w:rFonts w:ascii="Wingdings" w:hAnsi="Wingdings" w:hint="default"/>
      </w:rPr>
    </w:lvl>
    <w:lvl w:ilvl="1" w:tplc="62E66778" w:tentative="1">
      <w:start w:val="1"/>
      <w:numFmt w:val="bullet"/>
      <w:lvlText w:val="o"/>
      <w:lvlJc w:val="left"/>
      <w:pPr>
        <w:tabs>
          <w:tab w:val="num" w:pos="1800"/>
        </w:tabs>
        <w:ind w:left="1800" w:hanging="360"/>
      </w:pPr>
      <w:rPr>
        <w:rFonts w:ascii="Courier New" w:hAnsi="Courier New" w:cs="Courier New" w:hint="default"/>
      </w:rPr>
    </w:lvl>
    <w:lvl w:ilvl="2" w:tplc="FA16AB16" w:tentative="1">
      <w:start w:val="1"/>
      <w:numFmt w:val="bullet"/>
      <w:lvlText w:val=""/>
      <w:lvlJc w:val="left"/>
      <w:pPr>
        <w:tabs>
          <w:tab w:val="num" w:pos="2520"/>
        </w:tabs>
        <w:ind w:left="2520" w:hanging="360"/>
      </w:pPr>
      <w:rPr>
        <w:rFonts w:ascii="Wingdings" w:hAnsi="Wingdings" w:hint="default"/>
      </w:rPr>
    </w:lvl>
    <w:lvl w:ilvl="3" w:tplc="F614FC5E" w:tentative="1">
      <w:start w:val="1"/>
      <w:numFmt w:val="bullet"/>
      <w:lvlText w:val=""/>
      <w:lvlJc w:val="left"/>
      <w:pPr>
        <w:tabs>
          <w:tab w:val="num" w:pos="3240"/>
        </w:tabs>
        <w:ind w:left="3240" w:hanging="360"/>
      </w:pPr>
      <w:rPr>
        <w:rFonts w:ascii="Symbol" w:hAnsi="Symbol" w:hint="default"/>
      </w:rPr>
    </w:lvl>
    <w:lvl w:ilvl="4" w:tplc="41A265F4" w:tentative="1">
      <w:start w:val="1"/>
      <w:numFmt w:val="bullet"/>
      <w:lvlText w:val="o"/>
      <w:lvlJc w:val="left"/>
      <w:pPr>
        <w:tabs>
          <w:tab w:val="num" w:pos="3960"/>
        </w:tabs>
        <w:ind w:left="3960" w:hanging="360"/>
      </w:pPr>
      <w:rPr>
        <w:rFonts w:ascii="Courier New" w:hAnsi="Courier New" w:cs="Courier New" w:hint="default"/>
      </w:rPr>
    </w:lvl>
    <w:lvl w:ilvl="5" w:tplc="C0D2BA10" w:tentative="1">
      <w:start w:val="1"/>
      <w:numFmt w:val="bullet"/>
      <w:lvlText w:val=""/>
      <w:lvlJc w:val="left"/>
      <w:pPr>
        <w:tabs>
          <w:tab w:val="num" w:pos="4680"/>
        </w:tabs>
        <w:ind w:left="4680" w:hanging="360"/>
      </w:pPr>
      <w:rPr>
        <w:rFonts w:ascii="Wingdings" w:hAnsi="Wingdings" w:hint="default"/>
      </w:rPr>
    </w:lvl>
    <w:lvl w:ilvl="6" w:tplc="806899DC" w:tentative="1">
      <w:start w:val="1"/>
      <w:numFmt w:val="bullet"/>
      <w:lvlText w:val=""/>
      <w:lvlJc w:val="left"/>
      <w:pPr>
        <w:tabs>
          <w:tab w:val="num" w:pos="5400"/>
        </w:tabs>
        <w:ind w:left="5400" w:hanging="360"/>
      </w:pPr>
      <w:rPr>
        <w:rFonts w:ascii="Symbol" w:hAnsi="Symbol" w:hint="default"/>
      </w:rPr>
    </w:lvl>
    <w:lvl w:ilvl="7" w:tplc="0BD6856A" w:tentative="1">
      <w:start w:val="1"/>
      <w:numFmt w:val="bullet"/>
      <w:lvlText w:val="o"/>
      <w:lvlJc w:val="left"/>
      <w:pPr>
        <w:tabs>
          <w:tab w:val="num" w:pos="6120"/>
        </w:tabs>
        <w:ind w:left="6120" w:hanging="360"/>
      </w:pPr>
      <w:rPr>
        <w:rFonts w:ascii="Courier New" w:hAnsi="Courier New" w:cs="Courier New" w:hint="default"/>
      </w:rPr>
    </w:lvl>
    <w:lvl w:ilvl="8" w:tplc="941A2564"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42767684"/>
    <w:multiLevelType w:val="hybridMultilevel"/>
    <w:tmpl w:val="125EED1C"/>
    <w:lvl w:ilvl="0" w:tplc="0809000B">
      <w:start w:val="1"/>
      <w:numFmt w:val="bullet"/>
      <w:lvlText w:val=""/>
      <w:lvlJc w:val="left"/>
      <w:pPr>
        <w:tabs>
          <w:tab w:val="num" w:pos="1080"/>
        </w:tabs>
        <w:ind w:left="1080" w:hanging="360"/>
      </w:pPr>
      <w:rPr>
        <w:rFonts w:ascii="Wingdings" w:hAnsi="Wingdings" w:hint="default"/>
      </w:rPr>
    </w:lvl>
    <w:lvl w:ilvl="1" w:tplc="08090003" w:tentative="1">
      <w:start w:val="1"/>
      <w:numFmt w:val="bullet"/>
      <w:lvlText w:val="o"/>
      <w:lvlJc w:val="left"/>
      <w:pPr>
        <w:tabs>
          <w:tab w:val="num" w:pos="1800"/>
        </w:tabs>
        <w:ind w:left="1800" w:hanging="360"/>
      </w:pPr>
      <w:rPr>
        <w:rFonts w:ascii="Courier New" w:hAnsi="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49BF729E"/>
    <w:multiLevelType w:val="multilevel"/>
    <w:tmpl w:val="A6685582"/>
    <w:lvl w:ilvl="0">
      <w:start w:val="20"/>
      <w:numFmt w:val="decimal"/>
      <w:lvlText w:val="%1"/>
      <w:lvlJc w:val="left"/>
      <w:pPr>
        <w:tabs>
          <w:tab w:val="num" w:pos="705"/>
        </w:tabs>
        <w:ind w:left="705" w:hanging="705"/>
      </w:pPr>
      <w:rPr>
        <w:rFonts w:hint="default"/>
      </w:rPr>
    </w:lvl>
    <w:lvl w:ilvl="1">
      <w:start w:val="2"/>
      <w:numFmt w:val="decimal"/>
      <w:lvlText w:val="%1.%2"/>
      <w:lvlJc w:val="left"/>
      <w:pPr>
        <w:tabs>
          <w:tab w:val="num" w:pos="1177"/>
        </w:tabs>
        <w:ind w:left="1177" w:hanging="705"/>
      </w:pPr>
      <w:rPr>
        <w:rFonts w:hint="default"/>
      </w:rPr>
    </w:lvl>
    <w:lvl w:ilvl="2">
      <w:start w:val="1"/>
      <w:numFmt w:val="decimal"/>
      <w:lvlText w:val="%1.%2.%3"/>
      <w:lvlJc w:val="left"/>
      <w:pPr>
        <w:tabs>
          <w:tab w:val="num" w:pos="1664"/>
        </w:tabs>
        <w:ind w:left="1664" w:hanging="720"/>
      </w:pPr>
      <w:rPr>
        <w:rFonts w:hint="default"/>
      </w:rPr>
    </w:lvl>
    <w:lvl w:ilvl="3">
      <w:start w:val="4"/>
      <w:numFmt w:val="decimal"/>
      <w:lvlText w:val="%1.%2.%3.%4"/>
      <w:lvlJc w:val="left"/>
      <w:pPr>
        <w:tabs>
          <w:tab w:val="num" w:pos="2136"/>
        </w:tabs>
        <w:ind w:left="2136" w:hanging="720"/>
      </w:pPr>
      <w:rPr>
        <w:rFonts w:hint="default"/>
        <w:b/>
      </w:rPr>
    </w:lvl>
    <w:lvl w:ilvl="4">
      <w:start w:val="1"/>
      <w:numFmt w:val="decimal"/>
      <w:lvlText w:val="%1.%2.%3.%4.%5"/>
      <w:lvlJc w:val="left"/>
      <w:pPr>
        <w:tabs>
          <w:tab w:val="num" w:pos="2968"/>
        </w:tabs>
        <w:ind w:left="2968" w:hanging="1080"/>
      </w:pPr>
      <w:rPr>
        <w:rFonts w:hint="default"/>
      </w:rPr>
    </w:lvl>
    <w:lvl w:ilvl="5">
      <w:start w:val="1"/>
      <w:numFmt w:val="decimal"/>
      <w:lvlText w:val="%1.%2.%3.%4.%5.%6"/>
      <w:lvlJc w:val="left"/>
      <w:pPr>
        <w:tabs>
          <w:tab w:val="num" w:pos="3440"/>
        </w:tabs>
        <w:ind w:left="3440" w:hanging="1080"/>
      </w:pPr>
      <w:rPr>
        <w:rFonts w:hint="default"/>
      </w:rPr>
    </w:lvl>
    <w:lvl w:ilvl="6">
      <w:start w:val="1"/>
      <w:numFmt w:val="decimal"/>
      <w:lvlText w:val="%1.%2.%3.%4.%5.%6.%7"/>
      <w:lvlJc w:val="left"/>
      <w:pPr>
        <w:tabs>
          <w:tab w:val="num" w:pos="4272"/>
        </w:tabs>
        <w:ind w:left="4272" w:hanging="1440"/>
      </w:pPr>
      <w:rPr>
        <w:rFonts w:hint="default"/>
      </w:rPr>
    </w:lvl>
    <w:lvl w:ilvl="7">
      <w:start w:val="1"/>
      <w:numFmt w:val="decimal"/>
      <w:lvlText w:val="%1.%2.%3.%4.%5.%6.%7.%8"/>
      <w:lvlJc w:val="left"/>
      <w:pPr>
        <w:tabs>
          <w:tab w:val="num" w:pos="4744"/>
        </w:tabs>
        <w:ind w:left="4744" w:hanging="1440"/>
      </w:pPr>
      <w:rPr>
        <w:rFonts w:hint="default"/>
      </w:rPr>
    </w:lvl>
    <w:lvl w:ilvl="8">
      <w:start w:val="1"/>
      <w:numFmt w:val="decimal"/>
      <w:lvlText w:val="%1.%2.%3.%4.%5.%6.%7.%8.%9"/>
      <w:lvlJc w:val="left"/>
      <w:pPr>
        <w:tabs>
          <w:tab w:val="num" w:pos="5216"/>
        </w:tabs>
        <w:ind w:left="5216" w:hanging="1440"/>
      </w:pPr>
      <w:rPr>
        <w:rFonts w:hint="default"/>
      </w:rPr>
    </w:lvl>
  </w:abstractNum>
  <w:abstractNum w:abstractNumId="28" w15:restartNumberingAfterBreak="0">
    <w:nsid w:val="4E5D0D90"/>
    <w:multiLevelType w:val="hybridMultilevel"/>
    <w:tmpl w:val="9FF03FF4"/>
    <w:lvl w:ilvl="0" w:tplc="B7885E6E">
      <w:start w:val="1"/>
      <w:numFmt w:val="lowerLetter"/>
      <w:pStyle w:val="DWParaNum2"/>
      <w:lvlText w:val="%1."/>
      <w:lvlJc w:val="left"/>
      <w:pPr>
        <w:tabs>
          <w:tab w:val="num" w:pos="720"/>
        </w:tabs>
        <w:ind w:left="720" w:hanging="360"/>
      </w:pPr>
      <w:rPr>
        <w:b w:val="0"/>
      </w:rPr>
    </w:lvl>
    <w:lvl w:ilvl="1" w:tplc="2472897C" w:tentative="1">
      <w:start w:val="1"/>
      <w:numFmt w:val="lowerLetter"/>
      <w:pStyle w:val="DWParaNum3"/>
      <w:lvlText w:val="%2."/>
      <w:lvlJc w:val="left"/>
      <w:pPr>
        <w:tabs>
          <w:tab w:val="num" w:pos="1440"/>
        </w:tabs>
        <w:ind w:left="1440" w:hanging="360"/>
      </w:pPr>
    </w:lvl>
    <w:lvl w:ilvl="2" w:tplc="BF220874" w:tentative="1">
      <w:start w:val="1"/>
      <w:numFmt w:val="lowerRoman"/>
      <w:pStyle w:val="DWParaNum4"/>
      <w:lvlText w:val="%3."/>
      <w:lvlJc w:val="right"/>
      <w:pPr>
        <w:tabs>
          <w:tab w:val="num" w:pos="2160"/>
        </w:tabs>
        <w:ind w:left="2160" w:hanging="180"/>
      </w:pPr>
    </w:lvl>
    <w:lvl w:ilvl="3" w:tplc="94F27E52" w:tentative="1">
      <w:start w:val="1"/>
      <w:numFmt w:val="decimal"/>
      <w:pStyle w:val="DWParaNum5"/>
      <w:lvlText w:val="%4."/>
      <w:lvlJc w:val="left"/>
      <w:pPr>
        <w:tabs>
          <w:tab w:val="num" w:pos="2880"/>
        </w:tabs>
        <w:ind w:left="2880" w:hanging="360"/>
      </w:pPr>
    </w:lvl>
    <w:lvl w:ilvl="4" w:tplc="81A044F8" w:tentative="1">
      <w:start w:val="1"/>
      <w:numFmt w:val="lowerLetter"/>
      <w:lvlText w:val="%5."/>
      <w:lvlJc w:val="left"/>
      <w:pPr>
        <w:tabs>
          <w:tab w:val="num" w:pos="3600"/>
        </w:tabs>
        <w:ind w:left="3600" w:hanging="360"/>
      </w:pPr>
    </w:lvl>
    <w:lvl w:ilvl="5" w:tplc="45F64286" w:tentative="1">
      <w:start w:val="1"/>
      <w:numFmt w:val="lowerRoman"/>
      <w:lvlText w:val="%6."/>
      <w:lvlJc w:val="right"/>
      <w:pPr>
        <w:tabs>
          <w:tab w:val="num" w:pos="4320"/>
        </w:tabs>
        <w:ind w:left="4320" w:hanging="180"/>
      </w:pPr>
    </w:lvl>
    <w:lvl w:ilvl="6" w:tplc="5F5E07B2" w:tentative="1">
      <w:start w:val="1"/>
      <w:numFmt w:val="decimal"/>
      <w:lvlText w:val="%7."/>
      <w:lvlJc w:val="left"/>
      <w:pPr>
        <w:tabs>
          <w:tab w:val="num" w:pos="5040"/>
        </w:tabs>
        <w:ind w:left="5040" w:hanging="360"/>
      </w:pPr>
    </w:lvl>
    <w:lvl w:ilvl="7" w:tplc="96801C8C" w:tentative="1">
      <w:start w:val="1"/>
      <w:numFmt w:val="lowerLetter"/>
      <w:lvlText w:val="%8."/>
      <w:lvlJc w:val="left"/>
      <w:pPr>
        <w:tabs>
          <w:tab w:val="num" w:pos="5760"/>
        </w:tabs>
        <w:ind w:left="5760" w:hanging="360"/>
      </w:pPr>
    </w:lvl>
    <w:lvl w:ilvl="8" w:tplc="80FE23F8" w:tentative="1">
      <w:start w:val="1"/>
      <w:numFmt w:val="lowerRoman"/>
      <w:lvlText w:val="%9."/>
      <w:lvlJc w:val="right"/>
      <w:pPr>
        <w:tabs>
          <w:tab w:val="num" w:pos="6480"/>
        </w:tabs>
        <w:ind w:left="6480" w:hanging="180"/>
      </w:pPr>
    </w:lvl>
  </w:abstractNum>
  <w:abstractNum w:abstractNumId="29" w15:restartNumberingAfterBreak="0">
    <w:nsid w:val="54D8253B"/>
    <w:multiLevelType w:val="hybridMultilevel"/>
    <w:tmpl w:val="00E4A17A"/>
    <w:lvl w:ilvl="0" w:tplc="F12A83E0">
      <w:start w:val="1"/>
      <w:numFmt w:val="bullet"/>
      <w:lvlText w:val=""/>
      <w:lvlJc w:val="left"/>
      <w:pPr>
        <w:tabs>
          <w:tab w:val="num" w:pos="720"/>
        </w:tabs>
        <w:ind w:left="720" w:hanging="360"/>
      </w:pPr>
      <w:rPr>
        <w:rFonts w:ascii="Symbol" w:hAnsi="Symbol" w:hint="default"/>
      </w:rPr>
    </w:lvl>
    <w:lvl w:ilvl="1" w:tplc="08090019">
      <w:start w:val="1"/>
      <w:numFmt w:val="bullet"/>
      <w:lvlText w:val=""/>
      <w:lvlJc w:val="left"/>
      <w:pPr>
        <w:tabs>
          <w:tab w:val="num" w:pos="1440"/>
        </w:tabs>
        <w:ind w:left="1440" w:hanging="360"/>
      </w:pPr>
      <w:rPr>
        <w:rFonts w:ascii="Wingdings" w:hAnsi="Wingdings" w:hint="default"/>
      </w:rPr>
    </w:lvl>
    <w:lvl w:ilvl="2" w:tplc="0809001B">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796F70"/>
    <w:multiLevelType w:val="multilevel"/>
    <w:tmpl w:val="C186DEE2"/>
    <w:lvl w:ilvl="0">
      <w:start w:val="53"/>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97063C2"/>
    <w:multiLevelType w:val="hybridMultilevel"/>
    <w:tmpl w:val="0ACED006"/>
    <w:lvl w:ilvl="0" w:tplc="3E941EA0">
      <w:start w:val="1"/>
      <w:numFmt w:val="lowerLetter"/>
      <w:lvlText w:val="%1."/>
      <w:lvlJc w:val="left"/>
      <w:pPr>
        <w:tabs>
          <w:tab w:val="num" w:pos="720"/>
        </w:tabs>
        <w:ind w:left="720" w:hanging="360"/>
      </w:pPr>
      <w:rPr>
        <w:rFonts w:cs="Times New Roman"/>
      </w:rPr>
    </w:lvl>
    <w:lvl w:ilvl="1" w:tplc="61F464A0">
      <w:start w:val="1"/>
      <w:numFmt w:val="bullet"/>
      <w:lvlText w:val=""/>
      <w:lvlJc w:val="left"/>
      <w:pPr>
        <w:tabs>
          <w:tab w:val="num" w:pos="1440"/>
        </w:tabs>
        <w:ind w:left="1440" w:hanging="360"/>
      </w:pPr>
      <w:rPr>
        <w:rFonts w:ascii="Symbol" w:hAnsi="Symbol" w:hint="default"/>
      </w:rPr>
    </w:lvl>
    <w:lvl w:ilvl="2" w:tplc="CFD841D8" w:tentative="1">
      <w:start w:val="1"/>
      <w:numFmt w:val="lowerRoman"/>
      <w:lvlText w:val="%3."/>
      <w:lvlJc w:val="right"/>
      <w:pPr>
        <w:tabs>
          <w:tab w:val="num" w:pos="2160"/>
        </w:tabs>
        <w:ind w:left="2160" w:hanging="180"/>
      </w:pPr>
      <w:rPr>
        <w:rFonts w:cs="Times New Roman"/>
      </w:rPr>
    </w:lvl>
    <w:lvl w:ilvl="3" w:tplc="4AC61038" w:tentative="1">
      <w:start w:val="1"/>
      <w:numFmt w:val="decimal"/>
      <w:lvlText w:val="%4."/>
      <w:lvlJc w:val="left"/>
      <w:pPr>
        <w:tabs>
          <w:tab w:val="num" w:pos="2880"/>
        </w:tabs>
        <w:ind w:left="2880" w:hanging="360"/>
      </w:pPr>
      <w:rPr>
        <w:rFonts w:cs="Times New Roman"/>
      </w:rPr>
    </w:lvl>
    <w:lvl w:ilvl="4" w:tplc="B4524734" w:tentative="1">
      <w:start w:val="1"/>
      <w:numFmt w:val="lowerLetter"/>
      <w:lvlText w:val="%5."/>
      <w:lvlJc w:val="left"/>
      <w:pPr>
        <w:tabs>
          <w:tab w:val="num" w:pos="3600"/>
        </w:tabs>
        <w:ind w:left="3600" w:hanging="360"/>
      </w:pPr>
      <w:rPr>
        <w:rFonts w:cs="Times New Roman"/>
      </w:rPr>
    </w:lvl>
    <w:lvl w:ilvl="5" w:tplc="2B4681DC" w:tentative="1">
      <w:start w:val="1"/>
      <w:numFmt w:val="lowerRoman"/>
      <w:lvlText w:val="%6."/>
      <w:lvlJc w:val="right"/>
      <w:pPr>
        <w:tabs>
          <w:tab w:val="num" w:pos="4320"/>
        </w:tabs>
        <w:ind w:left="4320" w:hanging="180"/>
      </w:pPr>
      <w:rPr>
        <w:rFonts w:cs="Times New Roman"/>
      </w:rPr>
    </w:lvl>
    <w:lvl w:ilvl="6" w:tplc="52B2E03A" w:tentative="1">
      <w:start w:val="1"/>
      <w:numFmt w:val="decimal"/>
      <w:lvlText w:val="%7."/>
      <w:lvlJc w:val="left"/>
      <w:pPr>
        <w:tabs>
          <w:tab w:val="num" w:pos="5040"/>
        </w:tabs>
        <w:ind w:left="5040" w:hanging="360"/>
      </w:pPr>
      <w:rPr>
        <w:rFonts w:cs="Times New Roman"/>
      </w:rPr>
    </w:lvl>
    <w:lvl w:ilvl="7" w:tplc="BE02ED32" w:tentative="1">
      <w:start w:val="1"/>
      <w:numFmt w:val="lowerLetter"/>
      <w:lvlText w:val="%8."/>
      <w:lvlJc w:val="left"/>
      <w:pPr>
        <w:tabs>
          <w:tab w:val="num" w:pos="5760"/>
        </w:tabs>
        <w:ind w:left="5760" w:hanging="360"/>
      </w:pPr>
      <w:rPr>
        <w:rFonts w:cs="Times New Roman"/>
      </w:rPr>
    </w:lvl>
    <w:lvl w:ilvl="8" w:tplc="360CBEAC" w:tentative="1">
      <w:start w:val="1"/>
      <w:numFmt w:val="lowerRoman"/>
      <w:lvlText w:val="%9."/>
      <w:lvlJc w:val="right"/>
      <w:pPr>
        <w:tabs>
          <w:tab w:val="num" w:pos="6480"/>
        </w:tabs>
        <w:ind w:left="6480" w:hanging="180"/>
      </w:pPr>
      <w:rPr>
        <w:rFonts w:cs="Times New Roman"/>
      </w:rPr>
    </w:lvl>
  </w:abstractNum>
  <w:abstractNum w:abstractNumId="32" w15:restartNumberingAfterBreak="0">
    <w:nsid w:val="5DCD5473"/>
    <w:multiLevelType w:val="hybridMultilevel"/>
    <w:tmpl w:val="247852BE"/>
    <w:lvl w:ilvl="0" w:tplc="FFFFFFFF">
      <w:start w:val="1"/>
      <w:numFmt w:val="lowerLetter"/>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0724B9B"/>
    <w:multiLevelType w:val="hybridMultilevel"/>
    <w:tmpl w:val="ABB486A0"/>
    <w:lvl w:ilvl="0" w:tplc="08090019">
      <w:start w:val="1"/>
      <w:numFmt w:val="lowerLetter"/>
      <w:lvlText w:val="%1)"/>
      <w:lvlJc w:val="left"/>
      <w:pPr>
        <w:tabs>
          <w:tab w:val="num" w:pos="1800"/>
        </w:tabs>
        <w:ind w:left="1800" w:hanging="360"/>
      </w:pPr>
      <w:rPr>
        <w:rFonts w:hint="default"/>
      </w:rPr>
    </w:lvl>
    <w:lvl w:ilvl="1" w:tplc="08090003" w:tentative="1">
      <w:start w:val="1"/>
      <w:numFmt w:val="lowerLetter"/>
      <w:lvlText w:val="%2."/>
      <w:lvlJc w:val="left"/>
      <w:pPr>
        <w:tabs>
          <w:tab w:val="num" w:pos="2520"/>
        </w:tabs>
        <w:ind w:left="2520" w:hanging="360"/>
      </w:pPr>
    </w:lvl>
    <w:lvl w:ilvl="2" w:tplc="08090005" w:tentative="1">
      <w:start w:val="1"/>
      <w:numFmt w:val="lowerRoman"/>
      <w:lvlText w:val="%3."/>
      <w:lvlJc w:val="right"/>
      <w:pPr>
        <w:tabs>
          <w:tab w:val="num" w:pos="3240"/>
        </w:tabs>
        <w:ind w:left="3240" w:hanging="180"/>
      </w:pPr>
    </w:lvl>
    <w:lvl w:ilvl="3" w:tplc="08090001" w:tentative="1">
      <w:start w:val="1"/>
      <w:numFmt w:val="decimal"/>
      <w:lvlText w:val="%4."/>
      <w:lvlJc w:val="left"/>
      <w:pPr>
        <w:tabs>
          <w:tab w:val="num" w:pos="3960"/>
        </w:tabs>
        <w:ind w:left="3960" w:hanging="360"/>
      </w:pPr>
    </w:lvl>
    <w:lvl w:ilvl="4" w:tplc="08090003" w:tentative="1">
      <w:start w:val="1"/>
      <w:numFmt w:val="lowerLetter"/>
      <w:lvlText w:val="%5."/>
      <w:lvlJc w:val="left"/>
      <w:pPr>
        <w:tabs>
          <w:tab w:val="num" w:pos="4680"/>
        </w:tabs>
        <w:ind w:left="4680" w:hanging="360"/>
      </w:pPr>
    </w:lvl>
    <w:lvl w:ilvl="5" w:tplc="08090005" w:tentative="1">
      <w:start w:val="1"/>
      <w:numFmt w:val="lowerRoman"/>
      <w:lvlText w:val="%6."/>
      <w:lvlJc w:val="right"/>
      <w:pPr>
        <w:tabs>
          <w:tab w:val="num" w:pos="5400"/>
        </w:tabs>
        <w:ind w:left="5400" w:hanging="180"/>
      </w:pPr>
    </w:lvl>
    <w:lvl w:ilvl="6" w:tplc="08090001" w:tentative="1">
      <w:start w:val="1"/>
      <w:numFmt w:val="decimal"/>
      <w:lvlText w:val="%7."/>
      <w:lvlJc w:val="left"/>
      <w:pPr>
        <w:tabs>
          <w:tab w:val="num" w:pos="6120"/>
        </w:tabs>
        <w:ind w:left="6120" w:hanging="360"/>
      </w:pPr>
    </w:lvl>
    <w:lvl w:ilvl="7" w:tplc="08090003" w:tentative="1">
      <w:start w:val="1"/>
      <w:numFmt w:val="lowerLetter"/>
      <w:lvlText w:val="%8."/>
      <w:lvlJc w:val="left"/>
      <w:pPr>
        <w:tabs>
          <w:tab w:val="num" w:pos="6840"/>
        </w:tabs>
        <w:ind w:left="6840" w:hanging="360"/>
      </w:pPr>
    </w:lvl>
    <w:lvl w:ilvl="8" w:tplc="08090005" w:tentative="1">
      <w:start w:val="1"/>
      <w:numFmt w:val="lowerRoman"/>
      <w:lvlText w:val="%9."/>
      <w:lvlJc w:val="right"/>
      <w:pPr>
        <w:tabs>
          <w:tab w:val="num" w:pos="7560"/>
        </w:tabs>
        <w:ind w:left="7560" w:hanging="180"/>
      </w:pPr>
    </w:lvl>
  </w:abstractNum>
  <w:abstractNum w:abstractNumId="34" w15:restartNumberingAfterBreak="0">
    <w:nsid w:val="63FD2627"/>
    <w:multiLevelType w:val="multilevel"/>
    <w:tmpl w:val="BB02AA94"/>
    <w:lvl w:ilvl="0">
      <w:start w:val="48"/>
      <w:numFmt w:val="decimal"/>
      <w:lvlText w:val="%1"/>
      <w:lvlJc w:val="left"/>
      <w:pPr>
        <w:tabs>
          <w:tab w:val="num" w:pos="360"/>
        </w:tabs>
        <w:ind w:left="360" w:hanging="360"/>
      </w:pPr>
      <w:rPr>
        <w:rFonts w:hint="default"/>
        <w:b/>
      </w:rPr>
    </w:lvl>
    <w:lvl w:ilvl="1">
      <w:start w:val="10"/>
      <w:numFmt w:val="decimal"/>
      <w:lvlText w:val="%1.%2"/>
      <w:lvlJc w:val="left"/>
      <w:pPr>
        <w:tabs>
          <w:tab w:val="num" w:pos="630"/>
        </w:tabs>
        <w:ind w:left="630" w:hanging="360"/>
      </w:pPr>
      <w:rPr>
        <w:rFonts w:hint="default"/>
        <w:b/>
      </w:rPr>
    </w:lvl>
    <w:lvl w:ilvl="2">
      <w:start w:val="1"/>
      <w:numFmt w:val="decimal"/>
      <w:lvlText w:val="%1.%2.%3"/>
      <w:lvlJc w:val="left"/>
      <w:pPr>
        <w:tabs>
          <w:tab w:val="num" w:pos="1260"/>
        </w:tabs>
        <w:ind w:left="1260" w:hanging="720"/>
      </w:pPr>
      <w:rPr>
        <w:rFonts w:hint="default"/>
        <w:b/>
      </w:rPr>
    </w:lvl>
    <w:lvl w:ilvl="3">
      <w:start w:val="1"/>
      <w:numFmt w:val="decimal"/>
      <w:lvlText w:val="%1.%2.%3.%4"/>
      <w:lvlJc w:val="left"/>
      <w:pPr>
        <w:tabs>
          <w:tab w:val="num" w:pos="1530"/>
        </w:tabs>
        <w:ind w:left="1530" w:hanging="720"/>
      </w:pPr>
      <w:rPr>
        <w:rFonts w:hint="default"/>
        <w:b/>
      </w:rPr>
    </w:lvl>
    <w:lvl w:ilvl="4">
      <w:start w:val="1"/>
      <w:numFmt w:val="decimal"/>
      <w:lvlText w:val="%1.%2.%3.%4.%5"/>
      <w:lvlJc w:val="left"/>
      <w:pPr>
        <w:tabs>
          <w:tab w:val="num" w:pos="2160"/>
        </w:tabs>
        <w:ind w:left="2160" w:hanging="1080"/>
      </w:pPr>
      <w:rPr>
        <w:rFonts w:hint="default"/>
        <w:b/>
      </w:rPr>
    </w:lvl>
    <w:lvl w:ilvl="5">
      <w:start w:val="1"/>
      <w:numFmt w:val="decimal"/>
      <w:lvlText w:val="%1.%2.%3.%4.%5.%6"/>
      <w:lvlJc w:val="left"/>
      <w:pPr>
        <w:tabs>
          <w:tab w:val="num" w:pos="2430"/>
        </w:tabs>
        <w:ind w:left="2430" w:hanging="1080"/>
      </w:pPr>
      <w:rPr>
        <w:rFonts w:hint="default"/>
        <w:b/>
      </w:rPr>
    </w:lvl>
    <w:lvl w:ilvl="6">
      <w:start w:val="1"/>
      <w:numFmt w:val="decimal"/>
      <w:lvlText w:val="%1.%2.%3.%4.%5.%6.%7"/>
      <w:lvlJc w:val="left"/>
      <w:pPr>
        <w:tabs>
          <w:tab w:val="num" w:pos="3060"/>
        </w:tabs>
        <w:ind w:left="3060" w:hanging="1440"/>
      </w:pPr>
      <w:rPr>
        <w:rFonts w:hint="default"/>
        <w:b/>
      </w:rPr>
    </w:lvl>
    <w:lvl w:ilvl="7">
      <w:start w:val="1"/>
      <w:numFmt w:val="decimal"/>
      <w:lvlText w:val="%1.%2.%3.%4.%5.%6.%7.%8"/>
      <w:lvlJc w:val="left"/>
      <w:pPr>
        <w:tabs>
          <w:tab w:val="num" w:pos="3330"/>
        </w:tabs>
        <w:ind w:left="3330" w:hanging="1440"/>
      </w:pPr>
      <w:rPr>
        <w:rFonts w:hint="default"/>
        <w:b/>
      </w:rPr>
    </w:lvl>
    <w:lvl w:ilvl="8">
      <w:start w:val="1"/>
      <w:numFmt w:val="decimal"/>
      <w:lvlText w:val="%1.%2.%3.%4.%5.%6.%7.%8.%9"/>
      <w:lvlJc w:val="left"/>
      <w:pPr>
        <w:tabs>
          <w:tab w:val="num" w:pos="3600"/>
        </w:tabs>
        <w:ind w:left="3600" w:hanging="1440"/>
      </w:pPr>
      <w:rPr>
        <w:rFonts w:hint="default"/>
        <w:b/>
      </w:rPr>
    </w:lvl>
  </w:abstractNum>
  <w:abstractNum w:abstractNumId="35" w15:restartNumberingAfterBreak="0">
    <w:nsid w:val="66DE10D6"/>
    <w:multiLevelType w:val="hybridMultilevel"/>
    <w:tmpl w:val="E9B4427A"/>
    <w:lvl w:ilvl="0" w:tplc="5EE29834">
      <w:start w:val="1"/>
      <w:numFmt w:val="lowerLetter"/>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6E18D04"/>
    <w:multiLevelType w:val="hybridMultilevel"/>
    <w:tmpl w:val="6FA77FDA"/>
    <w:lvl w:ilvl="0" w:tplc="08090019">
      <w:start w:val="1"/>
      <w:numFmt w:val="ideographDigit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37" w15:restartNumberingAfterBreak="0">
    <w:nsid w:val="719C50EE"/>
    <w:multiLevelType w:val="multilevel"/>
    <w:tmpl w:val="A22AC2AE"/>
    <w:lvl w:ilvl="0">
      <w:start w:val="48"/>
      <w:numFmt w:val="decimal"/>
      <w:lvlText w:val="%1"/>
      <w:lvlJc w:val="left"/>
      <w:pPr>
        <w:tabs>
          <w:tab w:val="num" w:pos="1080"/>
        </w:tabs>
        <w:ind w:left="1080" w:hanging="720"/>
      </w:pPr>
      <w:rPr>
        <w:rFonts w:hint="default"/>
      </w:rPr>
    </w:lvl>
    <w:lvl w:ilvl="1">
      <w:start w:val="1"/>
      <w:numFmt w:val="decimal"/>
      <w:isLgl/>
      <w:lvlText w:val="%1.%2"/>
      <w:lvlJc w:val="left"/>
      <w:pPr>
        <w:tabs>
          <w:tab w:val="num" w:pos="1440"/>
        </w:tabs>
        <w:ind w:left="1440" w:hanging="1080"/>
      </w:pPr>
      <w:rPr>
        <w:rFonts w:hint="default"/>
        <w:b/>
      </w:rPr>
    </w:lvl>
    <w:lvl w:ilvl="2">
      <w:start w:val="1"/>
      <w:numFmt w:val="decimal"/>
      <w:isLgl/>
      <w:lvlText w:val="%1.%2.%3"/>
      <w:lvlJc w:val="left"/>
      <w:pPr>
        <w:tabs>
          <w:tab w:val="num" w:pos="1440"/>
        </w:tabs>
        <w:ind w:left="1440" w:hanging="1080"/>
      </w:pPr>
      <w:rPr>
        <w:rFonts w:hint="default"/>
        <w:b/>
      </w:rPr>
    </w:lvl>
    <w:lvl w:ilvl="3">
      <w:start w:val="1"/>
      <w:numFmt w:val="decimal"/>
      <w:isLgl/>
      <w:lvlText w:val="%1.%2.%3.%4"/>
      <w:lvlJc w:val="left"/>
      <w:pPr>
        <w:tabs>
          <w:tab w:val="num" w:pos="1440"/>
        </w:tabs>
        <w:ind w:left="1440" w:hanging="108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1800"/>
        </w:tabs>
        <w:ind w:left="1800" w:hanging="1440"/>
      </w:pPr>
      <w:rPr>
        <w:rFonts w:hint="default"/>
        <w:b/>
      </w:rPr>
    </w:lvl>
  </w:abstractNum>
  <w:abstractNum w:abstractNumId="38" w15:restartNumberingAfterBreak="0">
    <w:nsid w:val="727A0A16"/>
    <w:multiLevelType w:val="hybridMultilevel"/>
    <w:tmpl w:val="E4681A66"/>
    <w:lvl w:ilvl="0" w:tplc="B58AEEFA">
      <w:start w:val="2"/>
      <w:numFmt w:val="lowerLetter"/>
      <w:lvlText w:val="(%1)"/>
      <w:lvlJc w:val="left"/>
      <w:pPr>
        <w:tabs>
          <w:tab w:val="num" w:pos="2061"/>
        </w:tabs>
        <w:ind w:left="2061" w:hanging="360"/>
      </w:pPr>
      <w:rPr>
        <w:rFonts w:hint="default"/>
        <w:b/>
      </w:rPr>
    </w:lvl>
    <w:lvl w:ilvl="1" w:tplc="A02E7DF6" w:tentative="1">
      <w:start w:val="1"/>
      <w:numFmt w:val="lowerLetter"/>
      <w:lvlText w:val="%2."/>
      <w:lvlJc w:val="left"/>
      <w:pPr>
        <w:tabs>
          <w:tab w:val="num" w:pos="2781"/>
        </w:tabs>
        <w:ind w:left="2781" w:hanging="360"/>
      </w:pPr>
    </w:lvl>
    <w:lvl w:ilvl="2" w:tplc="AA10B6B4" w:tentative="1">
      <w:start w:val="1"/>
      <w:numFmt w:val="lowerRoman"/>
      <w:lvlText w:val="%3."/>
      <w:lvlJc w:val="right"/>
      <w:pPr>
        <w:tabs>
          <w:tab w:val="num" w:pos="3501"/>
        </w:tabs>
        <w:ind w:left="3501" w:hanging="180"/>
      </w:pPr>
    </w:lvl>
    <w:lvl w:ilvl="3" w:tplc="8D4C4512" w:tentative="1">
      <w:start w:val="1"/>
      <w:numFmt w:val="decimal"/>
      <w:lvlText w:val="%4."/>
      <w:lvlJc w:val="left"/>
      <w:pPr>
        <w:tabs>
          <w:tab w:val="num" w:pos="4221"/>
        </w:tabs>
        <w:ind w:left="4221" w:hanging="360"/>
      </w:pPr>
    </w:lvl>
    <w:lvl w:ilvl="4" w:tplc="303A6B88" w:tentative="1">
      <w:start w:val="1"/>
      <w:numFmt w:val="lowerLetter"/>
      <w:lvlText w:val="%5."/>
      <w:lvlJc w:val="left"/>
      <w:pPr>
        <w:tabs>
          <w:tab w:val="num" w:pos="4941"/>
        </w:tabs>
        <w:ind w:left="4941" w:hanging="360"/>
      </w:pPr>
    </w:lvl>
    <w:lvl w:ilvl="5" w:tplc="D6701D88" w:tentative="1">
      <w:start w:val="1"/>
      <w:numFmt w:val="lowerRoman"/>
      <w:lvlText w:val="%6."/>
      <w:lvlJc w:val="right"/>
      <w:pPr>
        <w:tabs>
          <w:tab w:val="num" w:pos="5661"/>
        </w:tabs>
        <w:ind w:left="5661" w:hanging="180"/>
      </w:pPr>
    </w:lvl>
    <w:lvl w:ilvl="6" w:tplc="38AECCFC" w:tentative="1">
      <w:start w:val="1"/>
      <w:numFmt w:val="decimal"/>
      <w:lvlText w:val="%7."/>
      <w:lvlJc w:val="left"/>
      <w:pPr>
        <w:tabs>
          <w:tab w:val="num" w:pos="6381"/>
        </w:tabs>
        <w:ind w:left="6381" w:hanging="360"/>
      </w:pPr>
    </w:lvl>
    <w:lvl w:ilvl="7" w:tplc="811EB8D8" w:tentative="1">
      <w:start w:val="1"/>
      <w:numFmt w:val="lowerLetter"/>
      <w:lvlText w:val="%8."/>
      <w:lvlJc w:val="left"/>
      <w:pPr>
        <w:tabs>
          <w:tab w:val="num" w:pos="7101"/>
        </w:tabs>
        <w:ind w:left="7101" w:hanging="360"/>
      </w:pPr>
    </w:lvl>
    <w:lvl w:ilvl="8" w:tplc="EEC810EC" w:tentative="1">
      <w:start w:val="1"/>
      <w:numFmt w:val="lowerRoman"/>
      <w:lvlText w:val="%9."/>
      <w:lvlJc w:val="right"/>
      <w:pPr>
        <w:tabs>
          <w:tab w:val="num" w:pos="7821"/>
        </w:tabs>
        <w:ind w:left="7821" w:hanging="180"/>
      </w:pPr>
    </w:lvl>
  </w:abstractNum>
  <w:abstractNum w:abstractNumId="39" w15:restartNumberingAfterBreak="0">
    <w:nsid w:val="75405EF8"/>
    <w:multiLevelType w:val="hybridMultilevel"/>
    <w:tmpl w:val="356CC88E"/>
    <w:lvl w:ilvl="0" w:tplc="40A08576">
      <w:start w:val="1"/>
      <w:numFmt w:val="upperLetter"/>
      <w:lvlText w:val="%1."/>
      <w:lvlJc w:val="left"/>
      <w:pPr>
        <w:tabs>
          <w:tab w:val="num" w:pos="360"/>
        </w:tabs>
        <w:ind w:left="360" w:hanging="360"/>
      </w:pPr>
      <w:rPr>
        <w:rFonts w:ascii="Times New Roman" w:hAnsi="Times New Roman" w:hint="default"/>
        <w:b/>
        <w:i w:val="0"/>
        <w:sz w:val="24"/>
      </w:rPr>
    </w:lvl>
    <w:lvl w:ilvl="1" w:tplc="A558B534" w:tentative="1">
      <w:start w:val="1"/>
      <w:numFmt w:val="lowerLetter"/>
      <w:lvlText w:val="%2."/>
      <w:lvlJc w:val="left"/>
      <w:pPr>
        <w:tabs>
          <w:tab w:val="num" w:pos="1440"/>
        </w:tabs>
        <w:ind w:left="1440" w:hanging="360"/>
      </w:pPr>
    </w:lvl>
    <w:lvl w:ilvl="2" w:tplc="1E84EEB4" w:tentative="1">
      <w:start w:val="1"/>
      <w:numFmt w:val="lowerRoman"/>
      <w:lvlText w:val="%3."/>
      <w:lvlJc w:val="right"/>
      <w:pPr>
        <w:tabs>
          <w:tab w:val="num" w:pos="2160"/>
        </w:tabs>
        <w:ind w:left="2160" w:hanging="180"/>
      </w:pPr>
    </w:lvl>
    <w:lvl w:ilvl="3" w:tplc="24E4C892" w:tentative="1">
      <w:start w:val="1"/>
      <w:numFmt w:val="decimal"/>
      <w:lvlText w:val="%4."/>
      <w:lvlJc w:val="left"/>
      <w:pPr>
        <w:tabs>
          <w:tab w:val="num" w:pos="2880"/>
        </w:tabs>
        <w:ind w:left="2880" w:hanging="360"/>
      </w:pPr>
    </w:lvl>
    <w:lvl w:ilvl="4" w:tplc="062C497E" w:tentative="1">
      <w:start w:val="1"/>
      <w:numFmt w:val="lowerLetter"/>
      <w:lvlText w:val="%5."/>
      <w:lvlJc w:val="left"/>
      <w:pPr>
        <w:tabs>
          <w:tab w:val="num" w:pos="3600"/>
        </w:tabs>
        <w:ind w:left="3600" w:hanging="360"/>
      </w:pPr>
    </w:lvl>
    <w:lvl w:ilvl="5" w:tplc="FC8AE714" w:tentative="1">
      <w:start w:val="1"/>
      <w:numFmt w:val="lowerRoman"/>
      <w:lvlText w:val="%6."/>
      <w:lvlJc w:val="right"/>
      <w:pPr>
        <w:tabs>
          <w:tab w:val="num" w:pos="4320"/>
        </w:tabs>
        <w:ind w:left="4320" w:hanging="180"/>
      </w:pPr>
    </w:lvl>
    <w:lvl w:ilvl="6" w:tplc="741CB3B0" w:tentative="1">
      <w:start w:val="1"/>
      <w:numFmt w:val="decimal"/>
      <w:lvlText w:val="%7."/>
      <w:lvlJc w:val="left"/>
      <w:pPr>
        <w:tabs>
          <w:tab w:val="num" w:pos="5040"/>
        </w:tabs>
        <w:ind w:left="5040" w:hanging="360"/>
      </w:pPr>
    </w:lvl>
    <w:lvl w:ilvl="7" w:tplc="FF6EDB8C" w:tentative="1">
      <w:start w:val="1"/>
      <w:numFmt w:val="lowerLetter"/>
      <w:lvlText w:val="%8."/>
      <w:lvlJc w:val="left"/>
      <w:pPr>
        <w:tabs>
          <w:tab w:val="num" w:pos="5760"/>
        </w:tabs>
        <w:ind w:left="5760" w:hanging="360"/>
      </w:pPr>
    </w:lvl>
    <w:lvl w:ilvl="8" w:tplc="0ECAA8FE" w:tentative="1">
      <w:start w:val="1"/>
      <w:numFmt w:val="lowerRoman"/>
      <w:lvlText w:val="%9."/>
      <w:lvlJc w:val="right"/>
      <w:pPr>
        <w:tabs>
          <w:tab w:val="num" w:pos="6480"/>
        </w:tabs>
        <w:ind w:left="6480" w:hanging="180"/>
      </w:pPr>
    </w:lvl>
  </w:abstractNum>
  <w:abstractNum w:abstractNumId="40" w15:restartNumberingAfterBreak="0">
    <w:nsid w:val="769C0C95"/>
    <w:multiLevelType w:val="multilevel"/>
    <w:tmpl w:val="72AEFF44"/>
    <w:lvl w:ilvl="0">
      <w:start w:val="20"/>
      <w:numFmt w:val="decimal"/>
      <w:lvlText w:val="%1"/>
      <w:lvlJc w:val="left"/>
      <w:pPr>
        <w:tabs>
          <w:tab w:val="num" w:pos="705"/>
        </w:tabs>
        <w:ind w:left="705" w:hanging="705"/>
      </w:pPr>
      <w:rPr>
        <w:rFonts w:hint="default"/>
      </w:rPr>
    </w:lvl>
    <w:lvl w:ilvl="1">
      <w:start w:val="3"/>
      <w:numFmt w:val="decimal"/>
      <w:lvlText w:val="%1.%2"/>
      <w:lvlJc w:val="left"/>
      <w:pPr>
        <w:tabs>
          <w:tab w:val="num" w:pos="1225"/>
        </w:tabs>
        <w:ind w:left="1225" w:hanging="705"/>
      </w:pPr>
      <w:rPr>
        <w:rFonts w:hint="default"/>
      </w:rPr>
    </w:lvl>
    <w:lvl w:ilvl="2">
      <w:start w:val="2"/>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600"/>
        </w:tabs>
        <w:ind w:left="5600" w:hanging="1440"/>
      </w:pPr>
      <w:rPr>
        <w:rFonts w:hint="default"/>
      </w:rPr>
    </w:lvl>
  </w:abstractNum>
  <w:abstractNum w:abstractNumId="41" w15:restartNumberingAfterBreak="0">
    <w:nsid w:val="774B456A"/>
    <w:multiLevelType w:val="hybridMultilevel"/>
    <w:tmpl w:val="04544A0C"/>
    <w:lvl w:ilvl="0" w:tplc="FFBEC362">
      <w:start w:val="1"/>
      <w:numFmt w:val="bullet"/>
      <w:lvlText w:val=""/>
      <w:lvlJc w:val="left"/>
      <w:pPr>
        <w:tabs>
          <w:tab w:val="num" w:pos="1080"/>
        </w:tabs>
        <w:ind w:left="1080" w:hanging="360"/>
      </w:pPr>
      <w:rPr>
        <w:rFonts w:ascii="Wingdings" w:hAnsi="Wingdings" w:hint="default"/>
      </w:rPr>
    </w:lvl>
    <w:lvl w:ilvl="1" w:tplc="08090019" w:tentative="1">
      <w:start w:val="1"/>
      <w:numFmt w:val="bullet"/>
      <w:lvlText w:val="o"/>
      <w:lvlJc w:val="left"/>
      <w:pPr>
        <w:tabs>
          <w:tab w:val="num" w:pos="1800"/>
        </w:tabs>
        <w:ind w:left="1800" w:hanging="360"/>
      </w:pPr>
      <w:rPr>
        <w:rFonts w:ascii="Courier New" w:hAnsi="Courier New" w:cs="Courier New" w:hint="default"/>
      </w:rPr>
    </w:lvl>
    <w:lvl w:ilvl="2" w:tplc="0809001B" w:tentative="1">
      <w:start w:val="1"/>
      <w:numFmt w:val="bullet"/>
      <w:lvlText w:val=""/>
      <w:lvlJc w:val="left"/>
      <w:pPr>
        <w:tabs>
          <w:tab w:val="num" w:pos="2520"/>
        </w:tabs>
        <w:ind w:left="2520" w:hanging="360"/>
      </w:pPr>
      <w:rPr>
        <w:rFonts w:ascii="Wingdings" w:hAnsi="Wingdings" w:hint="default"/>
      </w:rPr>
    </w:lvl>
    <w:lvl w:ilvl="3" w:tplc="0809000F" w:tentative="1">
      <w:start w:val="1"/>
      <w:numFmt w:val="bullet"/>
      <w:lvlText w:val=""/>
      <w:lvlJc w:val="left"/>
      <w:pPr>
        <w:tabs>
          <w:tab w:val="num" w:pos="3240"/>
        </w:tabs>
        <w:ind w:left="3240" w:hanging="360"/>
      </w:pPr>
      <w:rPr>
        <w:rFonts w:ascii="Symbol" w:hAnsi="Symbol" w:hint="default"/>
      </w:rPr>
    </w:lvl>
    <w:lvl w:ilvl="4" w:tplc="08090019" w:tentative="1">
      <w:start w:val="1"/>
      <w:numFmt w:val="bullet"/>
      <w:lvlText w:val="o"/>
      <w:lvlJc w:val="left"/>
      <w:pPr>
        <w:tabs>
          <w:tab w:val="num" w:pos="3960"/>
        </w:tabs>
        <w:ind w:left="3960" w:hanging="360"/>
      </w:pPr>
      <w:rPr>
        <w:rFonts w:ascii="Courier New" w:hAnsi="Courier New" w:cs="Courier New" w:hint="default"/>
      </w:rPr>
    </w:lvl>
    <w:lvl w:ilvl="5" w:tplc="0809001B" w:tentative="1">
      <w:start w:val="1"/>
      <w:numFmt w:val="bullet"/>
      <w:lvlText w:val=""/>
      <w:lvlJc w:val="left"/>
      <w:pPr>
        <w:tabs>
          <w:tab w:val="num" w:pos="4680"/>
        </w:tabs>
        <w:ind w:left="4680" w:hanging="360"/>
      </w:pPr>
      <w:rPr>
        <w:rFonts w:ascii="Wingdings" w:hAnsi="Wingdings" w:hint="default"/>
      </w:rPr>
    </w:lvl>
    <w:lvl w:ilvl="6" w:tplc="0809000F" w:tentative="1">
      <w:start w:val="1"/>
      <w:numFmt w:val="bullet"/>
      <w:lvlText w:val=""/>
      <w:lvlJc w:val="left"/>
      <w:pPr>
        <w:tabs>
          <w:tab w:val="num" w:pos="5400"/>
        </w:tabs>
        <w:ind w:left="5400" w:hanging="360"/>
      </w:pPr>
      <w:rPr>
        <w:rFonts w:ascii="Symbol" w:hAnsi="Symbol" w:hint="default"/>
      </w:rPr>
    </w:lvl>
    <w:lvl w:ilvl="7" w:tplc="08090019" w:tentative="1">
      <w:start w:val="1"/>
      <w:numFmt w:val="bullet"/>
      <w:lvlText w:val="o"/>
      <w:lvlJc w:val="left"/>
      <w:pPr>
        <w:tabs>
          <w:tab w:val="num" w:pos="6120"/>
        </w:tabs>
        <w:ind w:left="6120" w:hanging="360"/>
      </w:pPr>
      <w:rPr>
        <w:rFonts w:ascii="Courier New" w:hAnsi="Courier New" w:cs="Courier New" w:hint="default"/>
      </w:rPr>
    </w:lvl>
    <w:lvl w:ilvl="8" w:tplc="0809001B"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78A813B2"/>
    <w:multiLevelType w:val="multilevel"/>
    <w:tmpl w:val="A18861C4"/>
    <w:lvl w:ilvl="0">
      <w:start w:val="5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5"/>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97140C9"/>
    <w:multiLevelType w:val="multilevel"/>
    <w:tmpl w:val="A35ECC5C"/>
    <w:lvl w:ilvl="0">
      <w:start w:val="20"/>
      <w:numFmt w:val="decimal"/>
      <w:lvlText w:val="%1"/>
      <w:lvlJc w:val="left"/>
      <w:pPr>
        <w:tabs>
          <w:tab w:val="num" w:pos="840"/>
        </w:tabs>
        <w:ind w:left="840" w:hanging="840"/>
      </w:pPr>
      <w:rPr>
        <w:rFonts w:hint="default"/>
      </w:rPr>
    </w:lvl>
    <w:lvl w:ilvl="1">
      <w:start w:val="5"/>
      <w:numFmt w:val="decimal"/>
      <w:lvlText w:val="%1.%2"/>
      <w:lvlJc w:val="left"/>
      <w:pPr>
        <w:tabs>
          <w:tab w:val="num" w:pos="1360"/>
        </w:tabs>
        <w:ind w:left="1360" w:hanging="840"/>
      </w:pPr>
      <w:rPr>
        <w:rFonts w:hint="default"/>
      </w:rPr>
    </w:lvl>
    <w:lvl w:ilvl="2">
      <w:start w:val="1"/>
      <w:numFmt w:val="decimal"/>
      <w:lvlText w:val="%1.%2.%3"/>
      <w:lvlJc w:val="left"/>
      <w:pPr>
        <w:tabs>
          <w:tab w:val="num" w:pos="1880"/>
        </w:tabs>
        <w:ind w:left="1880" w:hanging="840"/>
      </w:pPr>
      <w:rPr>
        <w:rFonts w:hint="default"/>
        <w:b/>
      </w:rPr>
    </w:lvl>
    <w:lvl w:ilvl="3">
      <w:start w:val="1"/>
      <w:numFmt w:val="decimal"/>
      <w:lvlText w:val="%1.%2.%3.%4"/>
      <w:lvlJc w:val="left"/>
      <w:pPr>
        <w:tabs>
          <w:tab w:val="num" w:pos="2640"/>
        </w:tabs>
        <w:ind w:left="2640" w:hanging="1080"/>
      </w:pPr>
      <w:rPr>
        <w:rFonts w:hint="default"/>
        <w:b/>
      </w:rPr>
    </w:lvl>
    <w:lvl w:ilvl="4">
      <w:start w:val="1"/>
      <w:numFmt w:val="decimal"/>
      <w:lvlText w:val="%1.%2.%3.%4.%5"/>
      <w:lvlJc w:val="left"/>
      <w:pPr>
        <w:tabs>
          <w:tab w:val="num" w:pos="3520"/>
        </w:tabs>
        <w:ind w:left="3520" w:hanging="1440"/>
      </w:pPr>
      <w:rPr>
        <w:rFonts w:hint="default"/>
      </w:rPr>
    </w:lvl>
    <w:lvl w:ilvl="5">
      <w:start w:val="1"/>
      <w:numFmt w:val="decimal"/>
      <w:lvlText w:val="%1.%2.%3.%4.%5.%6"/>
      <w:lvlJc w:val="left"/>
      <w:pPr>
        <w:tabs>
          <w:tab w:val="num" w:pos="4040"/>
        </w:tabs>
        <w:ind w:left="4040" w:hanging="1440"/>
      </w:pPr>
      <w:rPr>
        <w:rFonts w:hint="default"/>
      </w:rPr>
    </w:lvl>
    <w:lvl w:ilvl="6">
      <w:start w:val="1"/>
      <w:numFmt w:val="decimal"/>
      <w:lvlText w:val="%1.%2.%3.%4.%5.%6.%7"/>
      <w:lvlJc w:val="left"/>
      <w:pPr>
        <w:tabs>
          <w:tab w:val="num" w:pos="4920"/>
        </w:tabs>
        <w:ind w:left="4920" w:hanging="1800"/>
      </w:pPr>
      <w:rPr>
        <w:rFonts w:hint="default"/>
      </w:rPr>
    </w:lvl>
    <w:lvl w:ilvl="7">
      <w:start w:val="1"/>
      <w:numFmt w:val="decimal"/>
      <w:lvlText w:val="%1.%2.%3.%4.%5.%6.%7.%8"/>
      <w:lvlJc w:val="left"/>
      <w:pPr>
        <w:tabs>
          <w:tab w:val="num" w:pos="5800"/>
        </w:tabs>
        <w:ind w:left="5800" w:hanging="2160"/>
      </w:pPr>
      <w:rPr>
        <w:rFonts w:hint="default"/>
      </w:rPr>
    </w:lvl>
    <w:lvl w:ilvl="8">
      <w:start w:val="1"/>
      <w:numFmt w:val="decimal"/>
      <w:lvlText w:val="%1.%2.%3.%4.%5.%6.%7.%8.%9"/>
      <w:lvlJc w:val="left"/>
      <w:pPr>
        <w:tabs>
          <w:tab w:val="num" w:pos="6320"/>
        </w:tabs>
        <w:ind w:left="6320" w:hanging="2160"/>
      </w:pPr>
      <w:rPr>
        <w:rFonts w:hint="default"/>
      </w:rPr>
    </w:lvl>
  </w:abstractNum>
  <w:abstractNum w:abstractNumId="44" w15:restartNumberingAfterBreak="0">
    <w:nsid w:val="7987126B"/>
    <w:multiLevelType w:val="hybridMultilevel"/>
    <w:tmpl w:val="261EAD9C"/>
    <w:lvl w:ilvl="0" w:tplc="20F82ACC">
      <w:start w:val="1"/>
      <w:numFmt w:val="bullet"/>
      <w:lvlText w:val=""/>
      <w:lvlJc w:val="left"/>
      <w:pPr>
        <w:tabs>
          <w:tab w:val="num" w:pos="1080"/>
        </w:tabs>
        <w:ind w:left="1080" w:hanging="360"/>
      </w:pPr>
      <w:rPr>
        <w:rFonts w:ascii="Wingdings" w:hAnsi="Wingdings" w:hint="default"/>
      </w:rPr>
    </w:lvl>
    <w:lvl w:ilvl="1" w:tplc="1E608CEA">
      <w:start w:val="1"/>
      <w:numFmt w:val="bullet"/>
      <w:lvlText w:val="o"/>
      <w:lvlJc w:val="left"/>
      <w:pPr>
        <w:tabs>
          <w:tab w:val="num" w:pos="1800"/>
        </w:tabs>
        <w:ind w:left="1800" w:hanging="360"/>
      </w:pPr>
      <w:rPr>
        <w:rFonts w:ascii="Courier New" w:hAnsi="Courier New" w:hint="default"/>
      </w:rPr>
    </w:lvl>
    <w:lvl w:ilvl="2" w:tplc="96969EF0">
      <w:start w:val="1"/>
      <w:numFmt w:val="bullet"/>
      <w:lvlText w:val=""/>
      <w:lvlJc w:val="left"/>
      <w:pPr>
        <w:tabs>
          <w:tab w:val="num" w:pos="2520"/>
        </w:tabs>
        <w:ind w:left="2520" w:hanging="360"/>
      </w:pPr>
      <w:rPr>
        <w:rFonts w:ascii="Symbol" w:hAnsi="Symbol" w:hint="default"/>
      </w:rPr>
    </w:lvl>
    <w:lvl w:ilvl="3" w:tplc="D83C2880" w:tentative="1">
      <w:start w:val="1"/>
      <w:numFmt w:val="bullet"/>
      <w:lvlText w:val=""/>
      <w:lvlJc w:val="left"/>
      <w:pPr>
        <w:tabs>
          <w:tab w:val="num" w:pos="3240"/>
        </w:tabs>
        <w:ind w:left="3240" w:hanging="360"/>
      </w:pPr>
      <w:rPr>
        <w:rFonts w:ascii="Symbol" w:hAnsi="Symbol" w:hint="default"/>
      </w:rPr>
    </w:lvl>
    <w:lvl w:ilvl="4" w:tplc="0B62EFF4" w:tentative="1">
      <w:start w:val="1"/>
      <w:numFmt w:val="bullet"/>
      <w:lvlText w:val="o"/>
      <w:lvlJc w:val="left"/>
      <w:pPr>
        <w:tabs>
          <w:tab w:val="num" w:pos="3960"/>
        </w:tabs>
        <w:ind w:left="3960" w:hanging="360"/>
      </w:pPr>
      <w:rPr>
        <w:rFonts w:ascii="Courier New" w:hAnsi="Courier New" w:hint="default"/>
      </w:rPr>
    </w:lvl>
    <w:lvl w:ilvl="5" w:tplc="E1B6942A" w:tentative="1">
      <w:start w:val="1"/>
      <w:numFmt w:val="bullet"/>
      <w:lvlText w:val=""/>
      <w:lvlJc w:val="left"/>
      <w:pPr>
        <w:tabs>
          <w:tab w:val="num" w:pos="4680"/>
        </w:tabs>
        <w:ind w:left="4680" w:hanging="360"/>
      </w:pPr>
      <w:rPr>
        <w:rFonts w:ascii="Wingdings" w:hAnsi="Wingdings" w:hint="default"/>
      </w:rPr>
    </w:lvl>
    <w:lvl w:ilvl="6" w:tplc="B478E668" w:tentative="1">
      <w:start w:val="1"/>
      <w:numFmt w:val="bullet"/>
      <w:lvlText w:val=""/>
      <w:lvlJc w:val="left"/>
      <w:pPr>
        <w:tabs>
          <w:tab w:val="num" w:pos="5400"/>
        </w:tabs>
        <w:ind w:left="5400" w:hanging="360"/>
      </w:pPr>
      <w:rPr>
        <w:rFonts w:ascii="Symbol" w:hAnsi="Symbol" w:hint="default"/>
      </w:rPr>
    </w:lvl>
    <w:lvl w:ilvl="7" w:tplc="C87CD270" w:tentative="1">
      <w:start w:val="1"/>
      <w:numFmt w:val="bullet"/>
      <w:lvlText w:val="o"/>
      <w:lvlJc w:val="left"/>
      <w:pPr>
        <w:tabs>
          <w:tab w:val="num" w:pos="6120"/>
        </w:tabs>
        <w:ind w:left="6120" w:hanging="360"/>
      </w:pPr>
      <w:rPr>
        <w:rFonts w:ascii="Courier New" w:hAnsi="Courier New" w:hint="default"/>
      </w:rPr>
    </w:lvl>
    <w:lvl w:ilvl="8" w:tplc="99A25192" w:tentative="1">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7CA46B80"/>
    <w:multiLevelType w:val="hybridMultilevel"/>
    <w:tmpl w:val="1CF2F36C"/>
    <w:lvl w:ilvl="0" w:tplc="08090019">
      <w:start w:val="2"/>
      <w:numFmt w:val="lowerLetter"/>
      <w:lvlText w:val="(%1)"/>
      <w:lvlJc w:val="left"/>
      <w:pPr>
        <w:tabs>
          <w:tab w:val="num" w:pos="2345"/>
        </w:tabs>
        <w:ind w:left="2345" w:hanging="360"/>
      </w:pPr>
      <w:rPr>
        <w:rFonts w:hint="default"/>
        <w:b/>
      </w:rPr>
    </w:lvl>
    <w:lvl w:ilvl="1" w:tplc="08090003" w:tentative="1">
      <w:start w:val="1"/>
      <w:numFmt w:val="lowerLetter"/>
      <w:lvlText w:val="%2."/>
      <w:lvlJc w:val="left"/>
      <w:pPr>
        <w:tabs>
          <w:tab w:val="num" w:pos="3065"/>
        </w:tabs>
        <w:ind w:left="3065" w:hanging="360"/>
      </w:pPr>
    </w:lvl>
    <w:lvl w:ilvl="2" w:tplc="08090005" w:tentative="1">
      <w:start w:val="1"/>
      <w:numFmt w:val="lowerRoman"/>
      <w:lvlText w:val="%3."/>
      <w:lvlJc w:val="right"/>
      <w:pPr>
        <w:tabs>
          <w:tab w:val="num" w:pos="3785"/>
        </w:tabs>
        <w:ind w:left="3785" w:hanging="180"/>
      </w:pPr>
    </w:lvl>
    <w:lvl w:ilvl="3" w:tplc="08090001">
      <w:start w:val="1"/>
      <w:numFmt w:val="decimal"/>
      <w:lvlText w:val="%4."/>
      <w:lvlJc w:val="left"/>
      <w:pPr>
        <w:tabs>
          <w:tab w:val="num" w:pos="4505"/>
        </w:tabs>
        <w:ind w:left="4505" w:hanging="360"/>
      </w:pPr>
    </w:lvl>
    <w:lvl w:ilvl="4" w:tplc="08090003" w:tentative="1">
      <w:start w:val="1"/>
      <w:numFmt w:val="lowerLetter"/>
      <w:lvlText w:val="%5."/>
      <w:lvlJc w:val="left"/>
      <w:pPr>
        <w:tabs>
          <w:tab w:val="num" w:pos="5225"/>
        </w:tabs>
        <w:ind w:left="5225" w:hanging="360"/>
      </w:pPr>
    </w:lvl>
    <w:lvl w:ilvl="5" w:tplc="08090005" w:tentative="1">
      <w:start w:val="1"/>
      <w:numFmt w:val="lowerRoman"/>
      <w:lvlText w:val="%6."/>
      <w:lvlJc w:val="right"/>
      <w:pPr>
        <w:tabs>
          <w:tab w:val="num" w:pos="5945"/>
        </w:tabs>
        <w:ind w:left="5945" w:hanging="180"/>
      </w:pPr>
    </w:lvl>
    <w:lvl w:ilvl="6" w:tplc="08090001" w:tentative="1">
      <w:start w:val="1"/>
      <w:numFmt w:val="decimal"/>
      <w:lvlText w:val="%7."/>
      <w:lvlJc w:val="left"/>
      <w:pPr>
        <w:tabs>
          <w:tab w:val="num" w:pos="6665"/>
        </w:tabs>
        <w:ind w:left="6665" w:hanging="360"/>
      </w:pPr>
    </w:lvl>
    <w:lvl w:ilvl="7" w:tplc="08090003" w:tentative="1">
      <w:start w:val="1"/>
      <w:numFmt w:val="lowerLetter"/>
      <w:lvlText w:val="%8."/>
      <w:lvlJc w:val="left"/>
      <w:pPr>
        <w:tabs>
          <w:tab w:val="num" w:pos="7385"/>
        </w:tabs>
        <w:ind w:left="7385" w:hanging="360"/>
      </w:pPr>
    </w:lvl>
    <w:lvl w:ilvl="8" w:tplc="08090005" w:tentative="1">
      <w:start w:val="1"/>
      <w:numFmt w:val="lowerRoman"/>
      <w:lvlText w:val="%9."/>
      <w:lvlJc w:val="right"/>
      <w:pPr>
        <w:tabs>
          <w:tab w:val="num" w:pos="8105"/>
        </w:tabs>
        <w:ind w:left="8105" w:hanging="180"/>
      </w:pPr>
    </w:lvl>
  </w:abstractNum>
  <w:abstractNum w:abstractNumId="46" w15:restartNumberingAfterBreak="0">
    <w:nsid w:val="7E2D5722"/>
    <w:multiLevelType w:val="multilevel"/>
    <w:tmpl w:val="5EBA9F74"/>
    <w:lvl w:ilvl="0">
      <w:start w:val="60"/>
      <w:numFmt w:val="decimal"/>
      <w:lvlText w:val="%1"/>
      <w:lvlJc w:val="left"/>
      <w:pPr>
        <w:tabs>
          <w:tab w:val="num" w:pos="375"/>
        </w:tabs>
        <w:ind w:left="375" w:hanging="375"/>
      </w:pPr>
      <w:rPr>
        <w:rFonts w:hint="default"/>
      </w:rPr>
    </w:lvl>
    <w:lvl w:ilvl="1">
      <w:start w:val="9"/>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
  </w:num>
  <w:num w:numId="2">
    <w:abstractNumId w:val="0"/>
  </w:num>
  <w:num w:numId="3">
    <w:abstractNumId w:val="3"/>
  </w:num>
  <w:num w:numId="4">
    <w:abstractNumId w:val="36"/>
  </w:num>
  <w:num w:numId="5">
    <w:abstractNumId w:val="2"/>
  </w:num>
  <w:num w:numId="6">
    <w:abstractNumId w:val="1"/>
  </w:num>
  <w:num w:numId="7">
    <w:abstractNumId w:val="6"/>
  </w:num>
  <w:num w:numId="8">
    <w:abstractNumId w:val="22"/>
  </w:num>
  <w:num w:numId="9">
    <w:abstractNumId w:val="16"/>
  </w:num>
  <w:num w:numId="10">
    <w:abstractNumId w:val="37"/>
  </w:num>
  <w:num w:numId="11">
    <w:abstractNumId w:val="33"/>
  </w:num>
  <w:num w:numId="12">
    <w:abstractNumId w:val="11"/>
  </w:num>
  <w:num w:numId="13">
    <w:abstractNumId w:val="19"/>
  </w:num>
  <w:num w:numId="14">
    <w:abstractNumId w:val="34"/>
  </w:num>
  <w:num w:numId="15">
    <w:abstractNumId w:val="12"/>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43"/>
  </w:num>
  <w:num w:numId="19">
    <w:abstractNumId w:val="27"/>
  </w:num>
  <w:num w:numId="20">
    <w:abstractNumId w:val="38"/>
  </w:num>
  <w:num w:numId="21">
    <w:abstractNumId w:val="40"/>
  </w:num>
  <w:num w:numId="22">
    <w:abstractNumId w:val="5"/>
  </w:num>
  <w:num w:numId="23">
    <w:abstractNumId w:val="45"/>
  </w:num>
  <w:num w:numId="24">
    <w:abstractNumId w:val="30"/>
  </w:num>
  <w:num w:numId="25">
    <w:abstractNumId w:val="24"/>
  </w:num>
  <w:num w:numId="26">
    <w:abstractNumId w:val="13"/>
  </w:num>
  <w:num w:numId="27">
    <w:abstractNumId w:val="46"/>
  </w:num>
  <w:num w:numId="28">
    <w:abstractNumId w:val="42"/>
  </w:num>
  <w:num w:numId="29">
    <w:abstractNumId w:val="21"/>
  </w:num>
  <w:num w:numId="30">
    <w:abstractNumId w:val="12"/>
    <w:lvlOverride w:ilvl="0">
      <w:startOverride w:val="1"/>
    </w:lvlOverride>
    <w:lvlOverride w:ilvl="1">
      <w:startOverride w:val="1"/>
    </w:lvlOverride>
  </w:num>
  <w:num w:numId="31">
    <w:abstractNumId w:val="28"/>
  </w:num>
  <w:num w:numId="32">
    <w:abstractNumId w:val="44"/>
  </w:num>
  <w:num w:numId="33">
    <w:abstractNumId w:val="9"/>
  </w:num>
  <w:num w:numId="34">
    <w:abstractNumId w:val="41"/>
  </w:num>
  <w:num w:numId="35">
    <w:abstractNumId w:val="25"/>
  </w:num>
  <w:num w:numId="36">
    <w:abstractNumId w:val="23"/>
  </w:num>
  <w:num w:numId="37">
    <w:abstractNumId w:val="32"/>
  </w:num>
  <w:num w:numId="38">
    <w:abstractNumId w:val="29"/>
  </w:num>
  <w:num w:numId="39">
    <w:abstractNumId w:val="20"/>
  </w:num>
  <w:num w:numId="40">
    <w:abstractNumId w:val="8"/>
  </w:num>
  <w:num w:numId="41">
    <w:abstractNumId w:val="31"/>
  </w:num>
  <w:num w:numId="42">
    <w:abstractNumId w:val="14"/>
  </w:num>
  <w:num w:numId="43">
    <w:abstractNumId w:val="35"/>
  </w:num>
  <w:num w:numId="44">
    <w:abstractNumId w:val="10"/>
  </w:num>
  <w:num w:numId="45">
    <w:abstractNumId w:val="26"/>
  </w:num>
  <w:num w:numId="46">
    <w:abstractNumId w:val="17"/>
  </w:num>
  <w:num w:numId="47">
    <w:abstractNumId w:val="39"/>
  </w:num>
  <w:num w:numId="48">
    <w:abstractNumId w:val="7"/>
  </w:num>
  <w:num w:numId="49">
    <w:abstractNumId w:val="1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activeWritingStyle w:appName="MSWord" w:lang="en-GB" w:vendorID="8" w:dllVersion="513" w:checkStyle="1"/>
  <w:activeWritingStyle w:appName="MSWord" w:lang="en-US" w:vendorID="8" w:dllVersion="513" w:checkStyle="1"/>
  <w:activeWritingStyle w:appName="MSWord" w:lang="nl-NL" w:vendorID="1" w:dllVersion="512"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E336E"/>
    <w:rsid w:val="00000830"/>
    <w:rsid w:val="000013C2"/>
    <w:rsid w:val="0000305D"/>
    <w:rsid w:val="00003AE9"/>
    <w:rsid w:val="00006802"/>
    <w:rsid w:val="00010EF0"/>
    <w:rsid w:val="00013F9A"/>
    <w:rsid w:val="00015625"/>
    <w:rsid w:val="00016950"/>
    <w:rsid w:val="000170C1"/>
    <w:rsid w:val="00023186"/>
    <w:rsid w:val="000251D6"/>
    <w:rsid w:val="0002577D"/>
    <w:rsid w:val="00026372"/>
    <w:rsid w:val="00026A22"/>
    <w:rsid w:val="0002729B"/>
    <w:rsid w:val="00030565"/>
    <w:rsid w:val="00030FF1"/>
    <w:rsid w:val="00031050"/>
    <w:rsid w:val="00032003"/>
    <w:rsid w:val="00032381"/>
    <w:rsid w:val="00035004"/>
    <w:rsid w:val="000365AE"/>
    <w:rsid w:val="00036D73"/>
    <w:rsid w:val="000404F0"/>
    <w:rsid w:val="000407BA"/>
    <w:rsid w:val="00040E15"/>
    <w:rsid w:val="00041C4F"/>
    <w:rsid w:val="00044B47"/>
    <w:rsid w:val="00044BA1"/>
    <w:rsid w:val="00046C93"/>
    <w:rsid w:val="00046E5E"/>
    <w:rsid w:val="00047A14"/>
    <w:rsid w:val="00053C40"/>
    <w:rsid w:val="00056CF4"/>
    <w:rsid w:val="00060359"/>
    <w:rsid w:val="00061D81"/>
    <w:rsid w:val="00064C4C"/>
    <w:rsid w:val="00066A94"/>
    <w:rsid w:val="00070DA1"/>
    <w:rsid w:val="00072D52"/>
    <w:rsid w:val="00072F5C"/>
    <w:rsid w:val="00076951"/>
    <w:rsid w:val="0007705D"/>
    <w:rsid w:val="000774B4"/>
    <w:rsid w:val="000801F5"/>
    <w:rsid w:val="000850E6"/>
    <w:rsid w:val="00092201"/>
    <w:rsid w:val="00092505"/>
    <w:rsid w:val="00093A6A"/>
    <w:rsid w:val="00093F3E"/>
    <w:rsid w:val="00096B3E"/>
    <w:rsid w:val="00097801"/>
    <w:rsid w:val="00097D1E"/>
    <w:rsid w:val="000A1F97"/>
    <w:rsid w:val="000A2867"/>
    <w:rsid w:val="000A344F"/>
    <w:rsid w:val="000A4021"/>
    <w:rsid w:val="000A4A3A"/>
    <w:rsid w:val="000A50D0"/>
    <w:rsid w:val="000A59AF"/>
    <w:rsid w:val="000A7FFD"/>
    <w:rsid w:val="000B00C6"/>
    <w:rsid w:val="000B2200"/>
    <w:rsid w:val="000B3419"/>
    <w:rsid w:val="000B3499"/>
    <w:rsid w:val="000B3837"/>
    <w:rsid w:val="000B482A"/>
    <w:rsid w:val="000B79F5"/>
    <w:rsid w:val="000C03D4"/>
    <w:rsid w:val="000C2147"/>
    <w:rsid w:val="000C29D1"/>
    <w:rsid w:val="000C48F9"/>
    <w:rsid w:val="000C54EB"/>
    <w:rsid w:val="000C5CEF"/>
    <w:rsid w:val="000C77F3"/>
    <w:rsid w:val="000D03B8"/>
    <w:rsid w:val="000D0FDF"/>
    <w:rsid w:val="000D18C3"/>
    <w:rsid w:val="000D6099"/>
    <w:rsid w:val="000E1CDC"/>
    <w:rsid w:val="000E1D51"/>
    <w:rsid w:val="000E4927"/>
    <w:rsid w:val="000F0BEE"/>
    <w:rsid w:val="000F29D4"/>
    <w:rsid w:val="000F3572"/>
    <w:rsid w:val="000F35DE"/>
    <w:rsid w:val="000F3E5B"/>
    <w:rsid w:val="000F44C3"/>
    <w:rsid w:val="000F5587"/>
    <w:rsid w:val="000F75FA"/>
    <w:rsid w:val="00101648"/>
    <w:rsid w:val="00104B55"/>
    <w:rsid w:val="001056FF"/>
    <w:rsid w:val="0011187C"/>
    <w:rsid w:val="00112CDB"/>
    <w:rsid w:val="00113961"/>
    <w:rsid w:val="00114572"/>
    <w:rsid w:val="00114DA8"/>
    <w:rsid w:val="001157E5"/>
    <w:rsid w:val="001164CF"/>
    <w:rsid w:val="0011677B"/>
    <w:rsid w:val="00117A35"/>
    <w:rsid w:val="0012007C"/>
    <w:rsid w:val="001221C3"/>
    <w:rsid w:val="001235E9"/>
    <w:rsid w:val="001245FE"/>
    <w:rsid w:val="00125634"/>
    <w:rsid w:val="001313D3"/>
    <w:rsid w:val="001324B5"/>
    <w:rsid w:val="0013267F"/>
    <w:rsid w:val="00132D0E"/>
    <w:rsid w:val="0013340C"/>
    <w:rsid w:val="0013357A"/>
    <w:rsid w:val="00135F91"/>
    <w:rsid w:val="00136117"/>
    <w:rsid w:val="00141DE3"/>
    <w:rsid w:val="00142271"/>
    <w:rsid w:val="0014277C"/>
    <w:rsid w:val="001428F0"/>
    <w:rsid w:val="001444A5"/>
    <w:rsid w:val="001451B5"/>
    <w:rsid w:val="001458ED"/>
    <w:rsid w:val="00145DE7"/>
    <w:rsid w:val="0014689B"/>
    <w:rsid w:val="0014704E"/>
    <w:rsid w:val="001554C1"/>
    <w:rsid w:val="00155E26"/>
    <w:rsid w:val="00156DCC"/>
    <w:rsid w:val="00160444"/>
    <w:rsid w:val="00160480"/>
    <w:rsid w:val="00160824"/>
    <w:rsid w:val="00160CE2"/>
    <w:rsid w:val="00161F66"/>
    <w:rsid w:val="001624BB"/>
    <w:rsid w:val="00163776"/>
    <w:rsid w:val="0016378C"/>
    <w:rsid w:val="001659D9"/>
    <w:rsid w:val="00167BF3"/>
    <w:rsid w:val="00170772"/>
    <w:rsid w:val="00170EB2"/>
    <w:rsid w:val="00173091"/>
    <w:rsid w:val="00175F2D"/>
    <w:rsid w:val="00176853"/>
    <w:rsid w:val="001770B8"/>
    <w:rsid w:val="00177E17"/>
    <w:rsid w:val="001802DA"/>
    <w:rsid w:val="0018119A"/>
    <w:rsid w:val="00181407"/>
    <w:rsid w:val="00181543"/>
    <w:rsid w:val="00181D6D"/>
    <w:rsid w:val="001825FB"/>
    <w:rsid w:val="001842C6"/>
    <w:rsid w:val="0018523D"/>
    <w:rsid w:val="00187D3B"/>
    <w:rsid w:val="00191609"/>
    <w:rsid w:val="00192839"/>
    <w:rsid w:val="00196B26"/>
    <w:rsid w:val="001A0F99"/>
    <w:rsid w:val="001A2342"/>
    <w:rsid w:val="001A292A"/>
    <w:rsid w:val="001A64AA"/>
    <w:rsid w:val="001A7AAD"/>
    <w:rsid w:val="001B226B"/>
    <w:rsid w:val="001B3A7F"/>
    <w:rsid w:val="001B4332"/>
    <w:rsid w:val="001B4691"/>
    <w:rsid w:val="001B5B5B"/>
    <w:rsid w:val="001B7657"/>
    <w:rsid w:val="001C0153"/>
    <w:rsid w:val="001C2009"/>
    <w:rsid w:val="001C31D6"/>
    <w:rsid w:val="001C400D"/>
    <w:rsid w:val="001C41DC"/>
    <w:rsid w:val="001C6B88"/>
    <w:rsid w:val="001D0FD3"/>
    <w:rsid w:val="001D1F33"/>
    <w:rsid w:val="001D22CE"/>
    <w:rsid w:val="001D4CD4"/>
    <w:rsid w:val="001D743F"/>
    <w:rsid w:val="001E1083"/>
    <w:rsid w:val="001E1FDC"/>
    <w:rsid w:val="001E2A8E"/>
    <w:rsid w:val="001E336E"/>
    <w:rsid w:val="001E4DB7"/>
    <w:rsid w:val="001F1122"/>
    <w:rsid w:val="001F152F"/>
    <w:rsid w:val="001F1E03"/>
    <w:rsid w:val="001F232A"/>
    <w:rsid w:val="001F2967"/>
    <w:rsid w:val="001F3B4A"/>
    <w:rsid w:val="001F4C04"/>
    <w:rsid w:val="001F753E"/>
    <w:rsid w:val="00200CC5"/>
    <w:rsid w:val="00203B8F"/>
    <w:rsid w:val="002053B9"/>
    <w:rsid w:val="00205921"/>
    <w:rsid w:val="00205ED1"/>
    <w:rsid w:val="002068A9"/>
    <w:rsid w:val="00206FA2"/>
    <w:rsid w:val="00210298"/>
    <w:rsid w:val="00215805"/>
    <w:rsid w:val="00215A6B"/>
    <w:rsid w:val="00216952"/>
    <w:rsid w:val="00220338"/>
    <w:rsid w:val="00221C19"/>
    <w:rsid w:val="00221D84"/>
    <w:rsid w:val="002251DB"/>
    <w:rsid w:val="00225362"/>
    <w:rsid w:val="002313B6"/>
    <w:rsid w:val="0023347E"/>
    <w:rsid w:val="00234E16"/>
    <w:rsid w:val="00235B6D"/>
    <w:rsid w:val="00235FDF"/>
    <w:rsid w:val="00240902"/>
    <w:rsid w:val="00240A68"/>
    <w:rsid w:val="00240FC0"/>
    <w:rsid w:val="002434CD"/>
    <w:rsid w:val="002438C0"/>
    <w:rsid w:val="00246A48"/>
    <w:rsid w:val="0025016C"/>
    <w:rsid w:val="002503A6"/>
    <w:rsid w:val="00251CFC"/>
    <w:rsid w:val="00255A9A"/>
    <w:rsid w:val="00256A21"/>
    <w:rsid w:val="002604C0"/>
    <w:rsid w:val="002639B8"/>
    <w:rsid w:val="002649D3"/>
    <w:rsid w:val="0026533F"/>
    <w:rsid w:val="0026773C"/>
    <w:rsid w:val="00270603"/>
    <w:rsid w:val="00276CC5"/>
    <w:rsid w:val="00283494"/>
    <w:rsid w:val="00283BC3"/>
    <w:rsid w:val="00285254"/>
    <w:rsid w:val="00285EF9"/>
    <w:rsid w:val="00286BC3"/>
    <w:rsid w:val="002871B4"/>
    <w:rsid w:val="00292ED6"/>
    <w:rsid w:val="00296479"/>
    <w:rsid w:val="002972AE"/>
    <w:rsid w:val="002974B2"/>
    <w:rsid w:val="00297576"/>
    <w:rsid w:val="002A04A2"/>
    <w:rsid w:val="002A5D33"/>
    <w:rsid w:val="002B1F7F"/>
    <w:rsid w:val="002B423D"/>
    <w:rsid w:val="002B5225"/>
    <w:rsid w:val="002B7492"/>
    <w:rsid w:val="002B7973"/>
    <w:rsid w:val="002C05DF"/>
    <w:rsid w:val="002C1D90"/>
    <w:rsid w:val="002C3F49"/>
    <w:rsid w:val="002C4C6C"/>
    <w:rsid w:val="002C5D22"/>
    <w:rsid w:val="002D29C8"/>
    <w:rsid w:val="002D3117"/>
    <w:rsid w:val="002D37EC"/>
    <w:rsid w:val="002D59FC"/>
    <w:rsid w:val="002D6200"/>
    <w:rsid w:val="002D6709"/>
    <w:rsid w:val="002D6D14"/>
    <w:rsid w:val="002E0ACB"/>
    <w:rsid w:val="002E255C"/>
    <w:rsid w:val="002E4324"/>
    <w:rsid w:val="002E5D41"/>
    <w:rsid w:val="002E7856"/>
    <w:rsid w:val="002F18BB"/>
    <w:rsid w:val="002F4A19"/>
    <w:rsid w:val="002F6B9E"/>
    <w:rsid w:val="002F70DE"/>
    <w:rsid w:val="002F7834"/>
    <w:rsid w:val="00301D3C"/>
    <w:rsid w:val="0030389B"/>
    <w:rsid w:val="003041D2"/>
    <w:rsid w:val="00307D70"/>
    <w:rsid w:val="003100C9"/>
    <w:rsid w:val="00311215"/>
    <w:rsid w:val="003113CD"/>
    <w:rsid w:val="00311982"/>
    <w:rsid w:val="003143DE"/>
    <w:rsid w:val="0031543B"/>
    <w:rsid w:val="003169EE"/>
    <w:rsid w:val="00322234"/>
    <w:rsid w:val="003239C8"/>
    <w:rsid w:val="00325256"/>
    <w:rsid w:val="003254E3"/>
    <w:rsid w:val="0032562B"/>
    <w:rsid w:val="00325698"/>
    <w:rsid w:val="00327F2C"/>
    <w:rsid w:val="003312D3"/>
    <w:rsid w:val="00331F5E"/>
    <w:rsid w:val="00335305"/>
    <w:rsid w:val="0033688F"/>
    <w:rsid w:val="0033707C"/>
    <w:rsid w:val="00340893"/>
    <w:rsid w:val="00343A49"/>
    <w:rsid w:val="00343F0F"/>
    <w:rsid w:val="003457FF"/>
    <w:rsid w:val="00352B64"/>
    <w:rsid w:val="00352DCF"/>
    <w:rsid w:val="00354B0D"/>
    <w:rsid w:val="003555CA"/>
    <w:rsid w:val="00360652"/>
    <w:rsid w:val="003618F2"/>
    <w:rsid w:val="003631D8"/>
    <w:rsid w:val="00363987"/>
    <w:rsid w:val="0036464F"/>
    <w:rsid w:val="00364B52"/>
    <w:rsid w:val="00364F9E"/>
    <w:rsid w:val="00366B83"/>
    <w:rsid w:val="00366F27"/>
    <w:rsid w:val="0037044E"/>
    <w:rsid w:val="00371F54"/>
    <w:rsid w:val="00372DF4"/>
    <w:rsid w:val="00374544"/>
    <w:rsid w:val="00375039"/>
    <w:rsid w:val="00377DD6"/>
    <w:rsid w:val="003825A4"/>
    <w:rsid w:val="00382B84"/>
    <w:rsid w:val="00383168"/>
    <w:rsid w:val="0038321F"/>
    <w:rsid w:val="00383D26"/>
    <w:rsid w:val="0038431D"/>
    <w:rsid w:val="00384821"/>
    <w:rsid w:val="0038571D"/>
    <w:rsid w:val="00386F07"/>
    <w:rsid w:val="00387A17"/>
    <w:rsid w:val="003922FA"/>
    <w:rsid w:val="00395990"/>
    <w:rsid w:val="00396978"/>
    <w:rsid w:val="0039771E"/>
    <w:rsid w:val="003A15C7"/>
    <w:rsid w:val="003A2E2F"/>
    <w:rsid w:val="003A37A9"/>
    <w:rsid w:val="003A3BAD"/>
    <w:rsid w:val="003A4A1A"/>
    <w:rsid w:val="003A4E24"/>
    <w:rsid w:val="003B1C97"/>
    <w:rsid w:val="003B2B4E"/>
    <w:rsid w:val="003B592C"/>
    <w:rsid w:val="003B7A9F"/>
    <w:rsid w:val="003C35EE"/>
    <w:rsid w:val="003C7691"/>
    <w:rsid w:val="003C798E"/>
    <w:rsid w:val="003D0D9E"/>
    <w:rsid w:val="003D1E8B"/>
    <w:rsid w:val="003D4757"/>
    <w:rsid w:val="003D53EA"/>
    <w:rsid w:val="003D5D36"/>
    <w:rsid w:val="003D7A49"/>
    <w:rsid w:val="003E1E6E"/>
    <w:rsid w:val="003E3CF3"/>
    <w:rsid w:val="003E7292"/>
    <w:rsid w:val="003F0CEB"/>
    <w:rsid w:val="003F1B6C"/>
    <w:rsid w:val="003F28A9"/>
    <w:rsid w:val="003F33C3"/>
    <w:rsid w:val="003F4397"/>
    <w:rsid w:val="0040070C"/>
    <w:rsid w:val="00404572"/>
    <w:rsid w:val="00404919"/>
    <w:rsid w:val="00404F37"/>
    <w:rsid w:val="00405076"/>
    <w:rsid w:val="00406109"/>
    <w:rsid w:val="00406C99"/>
    <w:rsid w:val="0040710B"/>
    <w:rsid w:val="00413A98"/>
    <w:rsid w:val="00414EDE"/>
    <w:rsid w:val="00416B3D"/>
    <w:rsid w:val="00417118"/>
    <w:rsid w:val="004213C2"/>
    <w:rsid w:val="00423428"/>
    <w:rsid w:val="004235ED"/>
    <w:rsid w:val="004278D7"/>
    <w:rsid w:val="00430578"/>
    <w:rsid w:val="00431418"/>
    <w:rsid w:val="0043312D"/>
    <w:rsid w:val="004332AF"/>
    <w:rsid w:val="00434342"/>
    <w:rsid w:val="004359B7"/>
    <w:rsid w:val="00436ABA"/>
    <w:rsid w:val="00437D54"/>
    <w:rsid w:val="004406E6"/>
    <w:rsid w:val="00440BC0"/>
    <w:rsid w:val="004437D3"/>
    <w:rsid w:val="0044539F"/>
    <w:rsid w:val="0045072F"/>
    <w:rsid w:val="00451A28"/>
    <w:rsid w:val="00454152"/>
    <w:rsid w:val="004542A6"/>
    <w:rsid w:val="004548F3"/>
    <w:rsid w:val="004576D3"/>
    <w:rsid w:val="004577B8"/>
    <w:rsid w:val="00457C46"/>
    <w:rsid w:val="00461267"/>
    <w:rsid w:val="00467CF5"/>
    <w:rsid w:val="0047022E"/>
    <w:rsid w:val="004729CF"/>
    <w:rsid w:val="00474084"/>
    <w:rsid w:val="0047629F"/>
    <w:rsid w:val="004835B6"/>
    <w:rsid w:val="00485E78"/>
    <w:rsid w:val="004862E1"/>
    <w:rsid w:val="00487163"/>
    <w:rsid w:val="004879AE"/>
    <w:rsid w:val="00490CEB"/>
    <w:rsid w:val="00493E31"/>
    <w:rsid w:val="004967CB"/>
    <w:rsid w:val="004A018E"/>
    <w:rsid w:val="004A1B93"/>
    <w:rsid w:val="004A2B81"/>
    <w:rsid w:val="004A75AC"/>
    <w:rsid w:val="004B173A"/>
    <w:rsid w:val="004B2460"/>
    <w:rsid w:val="004B2691"/>
    <w:rsid w:val="004B494E"/>
    <w:rsid w:val="004B4A1A"/>
    <w:rsid w:val="004B6243"/>
    <w:rsid w:val="004B67D0"/>
    <w:rsid w:val="004C05BB"/>
    <w:rsid w:val="004C1727"/>
    <w:rsid w:val="004C4D80"/>
    <w:rsid w:val="004C6130"/>
    <w:rsid w:val="004D0D79"/>
    <w:rsid w:val="004D21BA"/>
    <w:rsid w:val="004D3C31"/>
    <w:rsid w:val="004D61A5"/>
    <w:rsid w:val="004D64BE"/>
    <w:rsid w:val="004D6C15"/>
    <w:rsid w:val="004E1783"/>
    <w:rsid w:val="004E1CDD"/>
    <w:rsid w:val="004E2210"/>
    <w:rsid w:val="004F0012"/>
    <w:rsid w:val="004F4418"/>
    <w:rsid w:val="004F4A6F"/>
    <w:rsid w:val="004F5508"/>
    <w:rsid w:val="004F5675"/>
    <w:rsid w:val="004F5AD9"/>
    <w:rsid w:val="004F7317"/>
    <w:rsid w:val="0050019E"/>
    <w:rsid w:val="00503588"/>
    <w:rsid w:val="00503D24"/>
    <w:rsid w:val="0050627E"/>
    <w:rsid w:val="005111D7"/>
    <w:rsid w:val="00511848"/>
    <w:rsid w:val="00511FA7"/>
    <w:rsid w:val="00512E3F"/>
    <w:rsid w:val="005135F2"/>
    <w:rsid w:val="00514CED"/>
    <w:rsid w:val="00515008"/>
    <w:rsid w:val="005210D3"/>
    <w:rsid w:val="00521999"/>
    <w:rsid w:val="0052285B"/>
    <w:rsid w:val="00524B44"/>
    <w:rsid w:val="00525437"/>
    <w:rsid w:val="00531B87"/>
    <w:rsid w:val="00533572"/>
    <w:rsid w:val="00534540"/>
    <w:rsid w:val="0053465D"/>
    <w:rsid w:val="00534BB7"/>
    <w:rsid w:val="00534CEF"/>
    <w:rsid w:val="005357D1"/>
    <w:rsid w:val="00535A66"/>
    <w:rsid w:val="0053660B"/>
    <w:rsid w:val="00536964"/>
    <w:rsid w:val="00536EB0"/>
    <w:rsid w:val="005373D6"/>
    <w:rsid w:val="00537509"/>
    <w:rsid w:val="0054073B"/>
    <w:rsid w:val="005436AD"/>
    <w:rsid w:val="00543956"/>
    <w:rsid w:val="00545D05"/>
    <w:rsid w:val="00547BE5"/>
    <w:rsid w:val="00551581"/>
    <w:rsid w:val="0055176D"/>
    <w:rsid w:val="00551B7B"/>
    <w:rsid w:val="0055240A"/>
    <w:rsid w:val="00552B06"/>
    <w:rsid w:val="00553626"/>
    <w:rsid w:val="00555868"/>
    <w:rsid w:val="00555EF1"/>
    <w:rsid w:val="00556F07"/>
    <w:rsid w:val="00557FA7"/>
    <w:rsid w:val="00560A98"/>
    <w:rsid w:val="00563FCA"/>
    <w:rsid w:val="00564ED5"/>
    <w:rsid w:val="0056598B"/>
    <w:rsid w:val="0056691C"/>
    <w:rsid w:val="00566F13"/>
    <w:rsid w:val="00567755"/>
    <w:rsid w:val="00570879"/>
    <w:rsid w:val="005724A7"/>
    <w:rsid w:val="005730AC"/>
    <w:rsid w:val="00573390"/>
    <w:rsid w:val="0057498E"/>
    <w:rsid w:val="00574C45"/>
    <w:rsid w:val="00574C9D"/>
    <w:rsid w:val="0057573E"/>
    <w:rsid w:val="005807E3"/>
    <w:rsid w:val="0058199F"/>
    <w:rsid w:val="00582327"/>
    <w:rsid w:val="00582E8B"/>
    <w:rsid w:val="00583C29"/>
    <w:rsid w:val="00583C2B"/>
    <w:rsid w:val="0058482D"/>
    <w:rsid w:val="005858BE"/>
    <w:rsid w:val="00585CC1"/>
    <w:rsid w:val="005878D2"/>
    <w:rsid w:val="005879A4"/>
    <w:rsid w:val="005915CB"/>
    <w:rsid w:val="005919F2"/>
    <w:rsid w:val="00592E01"/>
    <w:rsid w:val="005947AF"/>
    <w:rsid w:val="00595D26"/>
    <w:rsid w:val="005963BC"/>
    <w:rsid w:val="0059765F"/>
    <w:rsid w:val="005A0264"/>
    <w:rsid w:val="005A4348"/>
    <w:rsid w:val="005A511B"/>
    <w:rsid w:val="005A57C4"/>
    <w:rsid w:val="005A6973"/>
    <w:rsid w:val="005A6E65"/>
    <w:rsid w:val="005A7C45"/>
    <w:rsid w:val="005B0E52"/>
    <w:rsid w:val="005B11EB"/>
    <w:rsid w:val="005B334B"/>
    <w:rsid w:val="005B4606"/>
    <w:rsid w:val="005B5359"/>
    <w:rsid w:val="005B5FDE"/>
    <w:rsid w:val="005B636A"/>
    <w:rsid w:val="005B7FEE"/>
    <w:rsid w:val="005C0D2B"/>
    <w:rsid w:val="005C3C1F"/>
    <w:rsid w:val="005C3F3F"/>
    <w:rsid w:val="005C4522"/>
    <w:rsid w:val="005C4995"/>
    <w:rsid w:val="005C5192"/>
    <w:rsid w:val="005C542A"/>
    <w:rsid w:val="005C6DBA"/>
    <w:rsid w:val="005D0838"/>
    <w:rsid w:val="005D4056"/>
    <w:rsid w:val="005D5C83"/>
    <w:rsid w:val="005D610F"/>
    <w:rsid w:val="005D751B"/>
    <w:rsid w:val="005E28DD"/>
    <w:rsid w:val="005E3841"/>
    <w:rsid w:val="005E3D1E"/>
    <w:rsid w:val="005E5E53"/>
    <w:rsid w:val="005E6B04"/>
    <w:rsid w:val="005E70B4"/>
    <w:rsid w:val="005E746B"/>
    <w:rsid w:val="005F258F"/>
    <w:rsid w:val="005F4230"/>
    <w:rsid w:val="005F6C22"/>
    <w:rsid w:val="0060068B"/>
    <w:rsid w:val="0060102F"/>
    <w:rsid w:val="00601DDA"/>
    <w:rsid w:val="006105BE"/>
    <w:rsid w:val="0061129D"/>
    <w:rsid w:val="00612543"/>
    <w:rsid w:val="00615EF7"/>
    <w:rsid w:val="0062239F"/>
    <w:rsid w:val="00622B82"/>
    <w:rsid w:val="00622E03"/>
    <w:rsid w:val="006241CD"/>
    <w:rsid w:val="00625438"/>
    <w:rsid w:val="00626634"/>
    <w:rsid w:val="006272EB"/>
    <w:rsid w:val="00630A30"/>
    <w:rsid w:val="00631E76"/>
    <w:rsid w:val="00632FA8"/>
    <w:rsid w:val="00633D9B"/>
    <w:rsid w:val="00633EEE"/>
    <w:rsid w:val="006341FA"/>
    <w:rsid w:val="006346F7"/>
    <w:rsid w:val="00637BE1"/>
    <w:rsid w:val="00640166"/>
    <w:rsid w:val="00644720"/>
    <w:rsid w:val="0064604B"/>
    <w:rsid w:val="006469A1"/>
    <w:rsid w:val="00646D9C"/>
    <w:rsid w:val="0064726F"/>
    <w:rsid w:val="00647C0B"/>
    <w:rsid w:val="0065162C"/>
    <w:rsid w:val="00653EBA"/>
    <w:rsid w:val="006546C3"/>
    <w:rsid w:val="006563EB"/>
    <w:rsid w:val="00657119"/>
    <w:rsid w:val="006617B5"/>
    <w:rsid w:val="00661A87"/>
    <w:rsid w:val="00663FF4"/>
    <w:rsid w:val="00667473"/>
    <w:rsid w:val="006727AF"/>
    <w:rsid w:val="006734BB"/>
    <w:rsid w:val="0067498D"/>
    <w:rsid w:val="00675658"/>
    <w:rsid w:val="006770FE"/>
    <w:rsid w:val="00677982"/>
    <w:rsid w:val="00680031"/>
    <w:rsid w:val="00680CF7"/>
    <w:rsid w:val="00683B33"/>
    <w:rsid w:val="0068417A"/>
    <w:rsid w:val="00685C1C"/>
    <w:rsid w:val="006860C7"/>
    <w:rsid w:val="00686CBF"/>
    <w:rsid w:val="00690BB0"/>
    <w:rsid w:val="0069221E"/>
    <w:rsid w:val="006932DE"/>
    <w:rsid w:val="006934C2"/>
    <w:rsid w:val="00693A44"/>
    <w:rsid w:val="006942E3"/>
    <w:rsid w:val="0069472E"/>
    <w:rsid w:val="006950A9"/>
    <w:rsid w:val="00695553"/>
    <w:rsid w:val="0069665D"/>
    <w:rsid w:val="00697496"/>
    <w:rsid w:val="006A002D"/>
    <w:rsid w:val="006A0745"/>
    <w:rsid w:val="006A0F8B"/>
    <w:rsid w:val="006A1745"/>
    <w:rsid w:val="006A192C"/>
    <w:rsid w:val="006A1E7F"/>
    <w:rsid w:val="006A4231"/>
    <w:rsid w:val="006A67D4"/>
    <w:rsid w:val="006B105A"/>
    <w:rsid w:val="006B19BA"/>
    <w:rsid w:val="006B22BD"/>
    <w:rsid w:val="006B378C"/>
    <w:rsid w:val="006B435F"/>
    <w:rsid w:val="006B634E"/>
    <w:rsid w:val="006B64B9"/>
    <w:rsid w:val="006B6688"/>
    <w:rsid w:val="006B7159"/>
    <w:rsid w:val="006C08BC"/>
    <w:rsid w:val="006C267E"/>
    <w:rsid w:val="006C2995"/>
    <w:rsid w:val="006D0C5F"/>
    <w:rsid w:val="006D0D8E"/>
    <w:rsid w:val="006D2D3F"/>
    <w:rsid w:val="006D6B21"/>
    <w:rsid w:val="006D6F12"/>
    <w:rsid w:val="006E0933"/>
    <w:rsid w:val="006E1559"/>
    <w:rsid w:val="006E2272"/>
    <w:rsid w:val="006E6999"/>
    <w:rsid w:val="006E70EC"/>
    <w:rsid w:val="006F05EC"/>
    <w:rsid w:val="006F0931"/>
    <w:rsid w:val="006F168F"/>
    <w:rsid w:val="006F1827"/>
    <w:rsid w:val="006F4221"/>
    <w:rsid w:val="006F7A5E"/>
    <w:rsid w:val="007013BF"/>
    <w:rsid w:val="00703AC5"/>
    <w:rsid w:val="00705543"/>
    <w:rsid w:val="00707498"/>
    <w:rsid w:val="00707573"/>
    <w:rsid w:val="00710757"/>
    <w:rsid w:val="0071198F"/>
    <w:rsid w:val="00713202"/>
    <w:rsid w:val="00714820"/>
    <w:rsid w:val="00714F4E"/>
    <w:rsid w:val="00716458"/>
    <w:rsid w:val="0071780E"/>
    <w:rsid w:val="00717BB3"/>
    <w:rsid w:val="00721423"/>
    <w:rsid w:val="00721B80"/>
    <w:rsid w:val="0072325E"/>
    <w:rsid w:val="00725586"/>
    <w:rsid w:val="00725F04"/>
    <w:rsid w:val="00726306"/>
    <w:rsid w:val="0073089D"/>
    <w:rsid w:val="00732C2C"/>
    <w:rsid w:val="007335F6"/>
    <w:rsid w:val="007348FD"/>
    <w:rsid w:val="00735360"/>
    <w:rsid w:val="00736F71"/>
    <w:rsid w:val="007418FC"/>
    <w:rsid w:val="0074331C"/>
    <w:rsid w:val="00743EEA"/>
    <w:rsid w:val="00744E3B"/>
    <w:rsid w:val="00745864"/>
    <w:rsid w:val="00746EDA"/>
    <w:rsid w:val="00747304"/>
    <w:rsid w:val="00747384"/>
    <w:rsid w:val="00750655"/>
    <w:rsid w:val="0075198D"/>
    <w:rsid w:val="007533C6"/>
    <w:rsid w:val="007536FA"/>
    <w:rsid w:val="00754249"/>
    <w:rsid w:val="007549D9"/>
    <w:rsid w:val="00757380"/>
    <w:rsid w:val="00762654"/>
    <w:rsid w:val="007629E6"/>
    <w:rsid w:val="00762D42"/>
    <w:rsid w:val="00764F8F"/>
    <w:rsid w:val="0076741F"/>
    <w:rsid w:val="00770DC4"/>
    <w:rsid w:val="00770FB8"/>
    <w:rsid w:val="00774615"/>
    <w:rsid w:val="0077551B"/>
    <w:rsid w:val="00775DAA"/>
    <w:rsid w:val="00777AC5"/>
    <w:rsid w:val="0078203D"/>
    <w:rsid w:val="00785B09"/>
    <w:rsid w:val="00786622"/>
    <w:rsid w:val="0078685F"/>
    <w:rsid w:val="00787192"/>
    <w:rsid w:val="007909A4"/>
    <w:rsid w:val="0079262B"/>
    <w:rsid w:val="007927C7"/>
    <w:rsid w:val="00792E7D"/>
    <w:rsid w:val="00795743"/>
    <w:rsid w:val="007961CC"/>
    <w:rsid w:val="007A0286"/>
    <w:rsid w:val="007A6754"/>
    <w:rsid w:val="007A6F1D"/>
    <w:rsid w:val="007B150D"/>
    <w:rsid w:val="007B27B0"/>
    <w:rsid w:val="007B2C19"/>
    <w:rsid w:val="007B43D9"/>
    <w:rsid w:val="007B4AA8"/>
    <w:rsid w:val="007B6475"/>
    <w:rsid w:val="007B721F"/>
    <w:rsid w:val="007C0364"/>
    <w:rsid w:val="007C2B8E"/>
    <w:rsid w:val="007C50A6"/>
    <w:rsid w:val="007C541B"/>
    <w:rsid w:val="007C698B"/>
    <w:rsid w:val="007D424A"/>
    <w:rsid w:val="007D572C"/>
    <w:rsid w:val="007D67B5"/>
    <w:rsid w:val="007E045D"/>
    <w:rsid w:val="007E256B"/>
    <w:rsid w:val="007E5EEF"/>
    <w:rsid w:val="007F3164"/>
    <w:rsid w:val="007F44E1"/>
    <w:rsid w:val="007F78CC"/>
    <w:rsid w:val="00801C27"/>
    <w:rsid w:val="00803ACB"/>
    <w:rsid w:val="00806EF9"/>
    <w:rsid w:val="00813529"/>
    <w:rsid w:val="00814A06"/>
    <w:rsid w:val="00815F8E"/>
    <w:rsid w:val="00816686"/>
    <w:rsid w:val="008166A1"/>
    <w:rsid w:val="008171D7"/>
    <w:rsid w:val="00820B2C"/>
    <w:rsid w:val="008235F4"/>
    <w:rsid w:val="008239A3"/>
    <w:rsid w:val="008242F1"/>
    <w:rsid w:val="00824430"/>
    <w:rsid w:val="008246C9"/>
    <w:rsid w:val="00827B39"/>
    <w:rsid w:val="00830153"/>
    <w:rsid w:val="008308CB"/>
    <w:rsid w:val="00831864"/>
    <w:rsid w:val="0083284A"/>
    <w:rsid w:val="0083357A"/>
    <w:rsid w:val="00835625"/>
    <w:rsid w:val="00835CA8"/>
    <w:rsid w:val="00836A5E"/>
    <w:rsid w:val="00836B11"/>
    <w:rsid w:val="008374CE"/>
    <w:rsid w:val="0084018B"/>
    <w:rsid w:val="00840B8A"/>
    <w:rsid w:val="008415BB"/>
    <w:rsid w:val="00842E22"/>
    <w:rsid w:val="008444E6"/>
    <w:rsid w:val="008453B6"/>
    <w:rsid w:val="00845CD6"/>
    <w:rsid w:val="0085122B"/>
    <w:rsid w:val="00852325"/>
    <w:rsid w:val="008548F6"/>
    <w:rsid w:val="00860088"/>
    <w:rsid w:val="008642A4"/>
    <w:rsid w:val="00871A72"/>
    <w:rsid w:val="00872D34"/>
    <w:rsid w:val="008747EE"/>
    <w:rsid w:val="008770A0"/>
    <w:rsid w:val="00877310"/>
    <w:rsid w:val="0088183D"/>
    <w:rsid w:val="00883AD2"/>
    <w:rsid w:val="0088422E"/>
    <w:rsid w:val="00884B14"/>
    <w:rsid w:val="00886C30"/>
    <w:rsid w:val="00892516"/>
    <w:rsid w:val="00894BE9"/>
    <w:rsid w:val="00897E24"/>
    <w:rsid w:val="00897F71"/>
    <w:rsid w:val="008A4BB1"/>
    <w:rsid w:val="008A55F5"/>
    <w:rsid w:val="008A5BCF"/>
    <w:rsid w:val="008A68B6"/>
    <w:rsid w:val="008A7CC8"/>
    <w:rsid w:val="008B0A4A"/>
    <w:rsid w:val="008B1618"/>
    <w:rsid w:val="008B17D4"/>
    <w:rsid w:val="008B2164"/>
    <w:rsid w:val="008B2F10"/>
    <w:rsid w:val="008B3E8E"/>
    <w:rsid w:val="008B4F55"/>
    <w:rsid w:val="008B6350"/>
    <w:rsid w:val="008B65E5"/>
    <w:rsid w:val="008B6F01"/>
    <w:rsid w:val="008C05E7"/>
    <w:rsid w:val="008C1FD8"/>
    <w:rsid w:val="008C2408"/>
    <w:rsid w:val="008C640F"/>
    <w:rsid w:val="008D1510"/>
    <w:rsid w:val="008D39D4"/>
    <w:rsid w:val="008E0377"/>
    <w:rsid w:val="008E21C6"/>
    <w:rsid w:val="008E23DC"/>
    <w:rsid w:val="008E2536"/>
    <w:rsid w:val="008E3A72"/>
    <w:rsid w:val="008E4090"/>
    <w:rsid w:val="008E627F"/>
    <w:rsid w:val="008F0AFC"/>
    <w:rsid w:val="008F196E"/>
    <w:rsid w:val="008F317D"/>
    <w:rsid w:val="008F3E3C"/>
    <w:rsid w:val="008F538C"/>
    <w:rsid w:val="008F5F11"/>
    <w:rsid w:val="009003BB"/>
    <w:rsid w:val="009011E5"/>
    <w:rsid w:val="00901CD4"/>
    <w:rsid w:val="00902149"/>
    <w:rsid w:val="00902236"/>
    <w:rsid w:val="00902FB8"/>
    <w:rsid w:val="0090532E"/>
    <w:rsid w:val="00911C5B"/>
    <w:rsid w:val="009153C2"/>
    <w:rsid w:val="00916813"/>
    <w:rsid w:val="00917164"/>
    <w:rsid w:val="009219BC"/>
    <w:rsid w:val="00922557"/>
    <w:rsid w:val="00924132"/>
    <w:rsid w:val="00924B0C"/>
    <w:rsid w:val="009250DA"/>
    <w:rsid w:val="009308AE"/>
    <w:rsid w:val="0093164B"/>
    <w:rsid w:val="00932264"/>
    <w:rsid w:val="0093322F"/>
    <w:rsid w:val="00940C86"/>
    <w:rsid w:val="00941E14"/>
    <w:rsid w:val="00943503"/>
    <w:rsid w:val="00943918"/>
    <w:rsid w:val="00950289"/>
    <w:rsid w:val="00955096"/>
    <w:rsid w:val="00963D25"/>
    <w:rsid w:val="00964262"/>
    <w:rsid w:val="00970961"/>
    <w:rsid w:val="00972B4F"/>
    <w:rsid w:val="00973E47"/>
    <w:rsid w:val="009774C7"/>
    <w:rsid w:val="00981C50"/>
    <w:rsid w:val="00981F8A"/>
    <w:rsid w:val="00982037"/>
    <w:rsid w:val="00983073"/>
    <w:rsid w:val="00984137"/>
    <w:rsid w:val="009872D4"/>
    <w:rsid w:val="009873EC"/>
    <w:rsid w:val="009909F4"/>
    <w:rsid w:val="00991853"/>
    <w:rsid w:val="00992CA8"/>
    <w:rsid w:val="00994335"/>
    <w:rsid w:val="0099467F"/>
    <w:rsid w:val="00997D9E"/>
    <w:rsid w:val="009A075E"/>
    <w:rsid w:val="009A08A6"/>
    <w:rsid w:val="009A0B98"/>
    <w:rsid w:val="009A128E"/>
    <w:rsid w:val="009A218C"/>
    <w:rsid w:val="009A3BB0"/>
    <w:rsid w:val="009B43A1"/>
    <w:rsid w:val="009B4FC1"/>
    <w:rsid w:val="009B66C8"/>
    <w:rsid w:val="009B7256"/>
    <w:rsid w:val="009C3660"/>
    <w:rsid w:val="009C3F6D"/>
    <w:rsid w:val="009C42CC"/>
    <w:rsid w:val="009C665B"/>
    <w:rsid w:val="009D18D8"/>
    <w:rsid w:val="009D4C8A"/>
    <w:rsid w:val="009D5A7D"/>
    <w:rsid w:val="009D6DE2"/>
    <w:rsid w:val="009D6F65"/>
    <w:rsid w:val="009E19EE"/>
    <w:rsid w:val="009E3984"/>
    <w:rsid w:val="009E3F7C"/>
    <w:rsid w:val="009E5221"/>
    <w:rsid w:val="009E68ED"/>
    <w:rsid w:val="009E6D86"/>
    <w:rsid w:val="009E79F1"/>
    <w:rsid w:val="009F1851"/>
    <w:rsid w:val="009F38BF"/>
    <w:rsid w:val="009F7FAF"/>
    <w:rsid w:val="00A021AA"/>
    <w:rsid w:val="00A032A3"/>
    <w:rsid w:val="00A035C7"/>
    <w:rsid w:val="00A04138"/>
    <w:rsid w:val="00A041A7"/>
    <w:rsid w:val="00A13936"/>
    <w:rsid w:val="00A13BA1"/>
    <w:rsid w:val="00A13CFB"/>
    <w:rsid w:val="00A13D00"/>
    <w:rsid w:val="00A147F8"/>
    <w:rsid w:val="00A15DBC"/>
    <w:rsid w:val="00A17745"/>
    <w:rsid w:val="00A17BA4"/>
    <w:rsid w:val="00A20D3C"/>
    <w:rsid w:val="00A223DC"/>
    <w:rsid w:val="00A2334A"/>
    <w:rsid w:val="00A254A2"/>
    <w:rsid w:val="00A2648A"/>
    <w:rsid w:val="00A27CA2"/>
    <w:rsid w:val="00A32824"/>
    <w:rsid w:val="00A33606"/>
    <w:rsid w:val="00A414B6"/>
    <w:rsid w:val="00A42B44"/>
    <w:rsid w:val="00A43FA3"/>
    <w:rsid w:val="00A453A8"/>
    <w:rsid w:val="00A46800"/>
    <w:rsid w:val="00A476AF"/>
    <w:rsid w:val="00A47F71"/>
    <w:rsid w:val="00A50390"/>
    <w:rsid w:val="00A5612C"/>
    <w:rsid w:val="00A56BDE"/>
    <w:rsid w:val="00A603BB"/>
    <w:rsid w:val="00A61A10"/>
    <w:rsid w:val="00A70A18"/>
    <w:rsid w:val="00A70E1B"/>
    <w:rsid w:val="00A728ED"/>
    <w:rsid w:val="00A730A1"/>
    <w:rsid w:val="00A74476"/>
    <w:rsid w:val="00A75F76"/>
    <w:rsid w:val="00A8378E"/>
    <w:rsid w:val="00A83C9E"/>
    <w:rsid w:val="00A87880"/>
    <w:rsid w:val="00A91C91"/>
    <w:rsid w:val="00A924E3"/>
    <w:rsid w:val="00A92EFE"/>
    <w:rsid w:val="00A93B7A"/>
    <w:rsid w:val="00A94577"/>
    <w:rsid w:val="00A945AC"/>
    <w:rsid w:val="00A954E5"/>
    <w:rsid w:val="00A966F9"/>
    <w:rsid w:val="00A97631"/>
    <w:rsid w:val="00AA1CD4"/>
    <w:rsid w:val="00AA2181"/>
    <w:rsid w:val="00AA2F26"/>
    <w:rsid w:val="00AA5478"/>
    <w:rsid w:val="00AA720A"/>
    <w:rsid w:val="00AA73C3"/>
    <w:rsid w:val="00AB030C"/>
    <w:rsid w:val="00AB445C"/>
    <w:rsid w:val="00AB44CE"/>
    <w:rsid w:val="00AB5177"/>
    <w:rsid w:val="00AB6890"/>
    <w:rsid w:val="00AC108E"/>
    <w:rsid w:val="00AC1F01"/>
    <w:rsid w:val="00AC604D"/>
    <w:rsid w:val="00AD028A"/>
    <w:rsid w:val="00AD0432"/>
    <w:rsid w:val="00AD2D86"/>
    <w:rsid w:val="00AD3EDE"/>
    <w:rsid w:val="00AD476B"/>
    <w:rsid w:val="00AE140D"/>
    <w:rsid w:val="00AE1D30"/>
    <w:rsid w:val="00AE234F"/>
    <w:rsid w:val="00AE3755"/>
    <w:rsid w:val="00AE4090"/>
    <w:rsid w:val="00AE4D35"/>
    <w:rsid w:val="00AE4D95"/>
    <w:rsid w:val="00AF060F"/>
    <w:rsid w:val="00AF0EFF"/>
    <w:rsid w:val="00AF144D"/>
    <w:rsid w:val="00AF2985"/>
    <w:rsid w:val="00AF2F74"/>
    <w:rsid w:val="00AF51AD"/>
    <w:rsid w:val="00AF6FA2"/>
    <w:rsid w:val="00B029DB"/>
    <w:rsid w:val="00B115A2"/>
    <w:rsid w:val="00B14907"/>
    <w:rsid w:val="00B14A01"/>
    <w:rsid w:val="00B15C38"/>
    <w:rsid w:val="00B16392"/>
    <w:rsid w:val="00B17037"/>
    <w:rsid w:val="00B1732E"/>
    <w:rsid w:val="00B202B6"/>
    <w:rsid w:val="00B26573"/>
    <w:rsid w:val="00B31136"/>
    <w:rsid w:val="00B33A9B"/>
    <w:rsid w:val="00B43249"/>
    <w:rsid w:val="00B45852"/>
    <w:rsid w:val="00B4635F"/>
    <w:rsid w:val="00B46485"/>
    <w:rsid w:val="00B4676D"/>
    <w:rsid w:val="00B46968"/>
    <w:rsid w:val="00B47565"/>
    <w:rsid w:val="00B53B03"/>
    <w:rsid w:val="00B55D00"/>
    <w:rsid w:val="00B56ADB"/>
    <w:rsid w:val="00B570AC"/>
    <w:rsid w:val="00B571AA"/>
    <w:rsid w:val="00B60D98"/>
    <w:rsid w:val="00B61FCB"/>
    <w:rsid w:val="00B65CDD"/>
    <w:rsid w:val="00B67077"/>
    <w:rsid w:val="00B7094D"/>
    <w:rsid w:val="00B738E2"/>
    <w:rsid w:val="00B740E0"/>
    <w:rsid w:val="00B7438B"/>
    <w:rsid w:val="00B838F0"/>
    <w:rsid w:val="00B8525F"/>
    <w:rsid w:val="00B900EC"/>
    <w:rsid w:val="00B904C7"/>
    <w:rsid w:val="00B91EFB"/>
    <w:rsid w:val="00B959EA"/>
    <w:rsid w:val="00B9643B"/>
    <w:rsid w:val="00B96506"/>
    <w:rsid w:val="00B96ABD"/>
    <w:rsid w:val="00B97FDA"/>
    <w:rsid w:val="00BA182C"/>
    <w:rsid w:val="00BA1FA8"/>
    <w:rsid w:val="00BA3FEF"/>
    <w:rsid w:val="00BA4B3A"/>
    <w:rsid w:val="00BA4D4F"/>
    <w:rsid w:val="00BB06FB"/>
    <w:rsid w:val="00BB134E"/>
    <w:rsid w:val="00BB19FD"/>
    <w:rsid w:val="00BB1BB4"/>
    <w:rsid w:val="00BB7299"/>
    <w:rsid w:val="00BC027A"/>
    <w:rsid w:val="00BC0A89"/>
    <w:rsid w:val="00BC1941"/>
    <w:rsid w:val="00BC2111"/>
    <w:rsid w:val="00BC3036"/>
    <w:rsid w:val="00BC315C"/>
    <w:rsid w:val="00BC3A35"/>
    <w:rsid w:val="00BC585E"/>
    <w:rsid w:val="00BC60C7"/>
    <w:rsid w:val="00BD37A6"/>
    <w:rsid w:val="00BD5579"/>
    <w:rsid w:val="00BD6A57"/>
    <w:rsid w:val="00BE0EB8"/>
    <w:rsid w:val="00BE31B9"/>
    <w:rsid w:val="00BE3B2A"/>
    <w:rsid w:val="00BF0AEF"/>
    <w:rsid w:val="00BF1117"/>
    <w:rsid w:val="00BF1C2E"/>
    <w:rsid w:val="00BF2552"/>
    <w:rsid w:val="00BF2A49"/>
    <w:rsid w:val="00BF2CEA"/>
    <w:rsid w:val="00BF3C2A"/>
    <w:rsid w:val="00BF4ED0"/>
    <w:rsid w:val="00C0100D"/>
    <w:rsid w:val="00C02B4D"/>
    <w:rsid w:val="00C03175"/>
    <w:rsid w:val="00C048B2"/>
    <w:rsid w:val="00C05F1A"/>
    <w:rsid w:val="00C06DB5"/>
    <w:rsid w:val="00C147EB"/>
    <w:rsid w:val="00C1485F"/>
    <w:rsid w:val="00C15EF8"/>
    <w:rsid w:val="00C21059"/>
    <w:rsid w:val="00C21ED6"/>
    <w:rsid w:val="00C253DC"/>
    <w:rsid w:val="00C26EC7"/>
    <w:rsid w:val="00C271CF"/>
    <w:rsid w:val="00C313DF"/>
    <w:rsid w:val="00C327CD"/>
    <w:rsid w:val="00C33132"/>
    <w:rsid w:val="00C33BB5"/>
    <w:rsid w:val="00C33C86"/>
    <w:rsid w:val="00C36387"/>
    <w:rsid w:val="00C36E97"/>
    <w:rsid w:val="00C37898"/>
    <w:rsid w:val="00C40975"/>
    <w:rsid w:val="00C411D7"/>
    <w:rsid w:val="00C434C5"/>
    <w:rsid w:val="00C43A48"/>
    <w:rsid w:val="00C440BB"/>
    <w:rsid w:val="00C45ADC"/>
    <w:rsid w:val="00C45B2B"/>
    <w:rsid w:val="00C4705A"/>
    <w:rsid w:val="00C50EB9"/>
    <w:rsid w:val="00C51468"/>
    <w:rsid w:val="00C52073"/>
    <w:rsid w:val="00C53D16"/>
    <w:rsid w:val="00C545CF"/>
    <w:rsid w:val="00C54B90"/>
    <w:rsid w:val="00C555E6"/>
    <w:rsid w:val="00C57C9E"/>
    <w:rsid w:val="00C6130B"/>
    <w:rsid w:val="00C61482"/>
    <w:rsid w:val="00C61E7E"/>
    <w:rsid w:val="00C626D4"/>
    <w:rsid w:val="00C62873"/>
    <w:rsid w:val="00C632EF"/>
    <w:rsid w:val="00C648FF"/>
    <w:rsid w:val="00C65441"/>
    <w:rsid w:val="00C702DD"/>
    <w:rsid w:val="00C70F7B"/>
    <w:rsid w:val="00C715C2"/>
    <w:rsid w:val="00C71EA0"/>
    <w:rsid w:val="00C76BDA"/>
    <w:rsid w:val="00C826FF"/>
    <w:rsid w:val="00C8346D"/>
    <w:rsid w:val="00C83D74"/>
    <w:rsid w:val="00C84673"/>
    <w:rsid w:val="00C84CCB"/>
    <w:rsid w:val="00C86C67"/>
    <w:rsid w:val="00C90523"/>
    <w:rsid w:val="00C905FB"/>
    <w:rsid w:val="00C9290F"/>
    <w:rsid w:val="00C96184"/>
    <w:rsid w:val="00C9644B"/>
    <w:rsid w:val="00C96FC3"/>
    <w:rsid w:val="00CA30E3"/>
    <w:rsid w:val="00CA30EC"/>
    <w:rsid w:val="00CA41AD"/>
    <w:rsid w:val="00CA7CF5"/>
    <w:rsid w:val="00CB0854"/>
    <w:rsid w:val="00CB09CF"/>
    <w:rsid w:val="00CB27D8"/>
    <w:rsid w:val="00CB2C10"/>
    <w:rsid w:val="00CB2EE7"/>
    <w:rsid w:val="00CB5B5F"/>
    <w:rsid w:val="00CB606F"/>
    <w:rsid w:val="00CB61AE"/>
    <w:rsid w:val="00CB7966"/>
    <w:rsid w:val="00CC19D0"/>
    <w:rsid w:val="00CC1D29"/>
    <w:rsid w:val="00CC2387"/>
    <w:rsid w:val="00CC31AF"/>
    <w:rsid w:val="00CC426C"/>
    <w:rsid w:val="00CC6686"/>
    <w:rsid w:val="00CC6A32"/>
    <w:rsid w:val="00CD2446"/>
    <w:rsid w:val="00CD3161"/>
    <w:rsid w:val="00CD3654"/>
    <w:rsid w:val="00CD6BBC"/>
    <w:rsid w:val="00CE1AFB"/>
    <w:rsid w:val="00CE216D"/>
    <w:rsid w:val="00CE58EA"/>
    <w:rsid w:val="00CE6962"/>
    <w:rsid w:val="00CE7FD4"/>
    <w:rsid w:val="00CF08FB"/>
    <w:rsid w:val="00D00811"/>
    <w:rsid w:val="00D00AB5"/>
    <w:rsid w:val="00D04B36"/>
    <w:rsid w:val="00D0639D"/>
    <w:rsid w:val="00D10D8E"/>
    <w:rsid w:val="00D11A85"/>
    <w:rsid w:val="00D11BB5"/>
    <w:rsid w:val="00D12808"/>
    <w:rsid w:val="00D13478"/>
    <w:rsid w:val="00D167E2"/>
    <w:rsid w:val="00D16EA8"/>
    <w:rsid w:val="00D20E83"/>
    <w:rsid w:val="00D210E9"/>
    <w:rsid w:val="00D230E5"/>
    <w:rsid w:val="00D24045"/>
    <w:rsid w:val="00D2446D"/>
    <w:rsid w:val="00D3052C"/>
    <w:rsid w:val="00D37B59"/>
    <w:rsid w:val="00D4063B"/>
    <w:rsid w:val="00D439D6"/>
    <w:rsid w:val="00D43F8A"/>
    <w:rsid w:val="00D4490C"/>
    <w:rsid w:val="00D46230"/>
    <w:rsid w:val="00D47D88"/>
    <w:rsid w:val="00D50B8B"/>
    <w:rsid w:val="00D54FAB"/>
    <w:rsid w:val="00D56BB3"/>
    <w:rsid w:val="00D5764E"/>
    <w:rsid w:val="00D608E1"/>
    <w:rsid w:val="00D60E54"/>
    <w:rsid w:val="00D61257"/>
    <w:rsid w:val="00D63AAE"/>
    <w:rsid w:val="00D713CF"/>
    <w:rsid w:val="00D7354A"/>
    <w:rsid w:val="00D739C8"/>
    <w:rsid w:val="00D741F6"/>
    <w:rsid w:val="00D762B9"/>
    <w:rsid w:val="00D83D42"/>
    <w:rsid w:val="00D855E4"/>
    <w:rsid w:val="00D86337"/>
    <w:rsid w:val="00D920A8"/>
    <w:rsid w:val="00D935E1"/>
    <w:rsid w:val="00D94359"/>
    <w:rsid w:val="00D94ADA"/>
    <w:rsid w:val="00D94B0B"/>
    <w:rsid w:val="00D95CC7"/>
    <w:rsid w:val="00D960CD"/>
    <w:rsid w:val="00D96B67"/>
    <w:rsid w:val="00DA20D1"/>
    <w:rsid w:val="00DA36F1"/>
    <w:rsid w:val="00DA7146"/>
    <w:rsid w:val="00DB0A74"/>
    <w:rsid w:val="00DB2D4F"/>
    <w:rsid w:val="00DB33B4"/>
    <w:rsid w:val="00DB4C83"/>
    <w:rsid w:val="00DB6387"/>
    <w:rsid w:val="00DC3406"/>
    <w:rsid w:val="00DC3CE8"/>
    <w:rsid w:val="00DC41CD"/>
    <w:rsid w:val="00DC4461"/>
    <w:rsid w:val="00DC4A02"/>
    <w:rsid w:val="00DC4E92"/>
    <w:rsid w:val="00DC5824"/>
    <w:rsid w:val="00DD1587"/>
    <w:rsid w:val="00DD3A78"/>
    <w:rsid w:val="00DD3C5E"/>
    <w:rsid w:val="00DD3D0F"/>
    <w:rsid w:val="00DD3F95"/>
    <w:rsid w:val="00DD4660"/>
    <w:rsid w:val="00DD4A7B"/>
    <w:rsid w:val="00DD5656"/>
    <w:rsid w:val="00DD5CBC"/>
    <w:rsid w:val="00DD6F5B"/>
    <w:rsid w:val="00DD76F2"/>
    <w:rsid w:val="00DD7721"/>
    <w:rsid w:val="00DE0FB8"/>
    <w:rsid w:val="00DE132F"/>
    <w:rsid w:val="00DE1480"/>
    <w:rsid w:val="00DE2815"/>
    <w:rsid w:val="00DE30B3"/>
    <w:rsid w:val="00DE5890"/>
    <w:rsid w:val="00DE75F9"/>
    <w:rsid w:val="00DF2CB5"/>
    <w:rsid w:val="00DF377C"/>
    <w:rsid w:val="00DF56F5"/>
    <w:rsid w:val="00E017B7"/>
    <w:rsid w:val="00E021D1"/>
    <w:rsid w:val="00E03A94"/>
    <w:rsid w:val="00E03B78"/>
    <w:rsid w:val="00E04803"/>
    <w:rsid w:val="00E0496B"/>
    <w:rsid w:val="00E06119"/>
    <w:rsid w:val="00E064C7"/>
    <w:rsid w:val="00E06FA6"/>
    <w:rsid w:val="00E0770A"/>
    <w:rsid w:val="00E10CB7"/>
    <w:rsid w:val="00E118F7"/>
    <w:rsid w:val="00E14188"/>
    <w:rsid w:val="00E15663"/>
    <w:rsid w:val="00E165A9"/>
    <w:rsid w:val="00E228DD"/>
    <w:rsid w:val="00E22DEF"/>
    <w:rsid w:val="00E23A5A"/>
    <w:rsid w:val="00E25D81"/>
    <w:rsid w:val="00E25F0B"/>
    <w:rsid w:val="00E2704A"/>
    <w:rsid w:val="00E2790A"/>
    <w:rsid w:val="00E300E6"/>
    <w:rsid w:val="00E3178B"/>
    <w:rsid w:val="00E33928"/>
    <w:rsid w:val="00E353DD"/>
    <w:rsid w:val="00E41C28"/>
    <w:rsid w:val="00E4693A"/>
    <w:rsid w:val="00E4707E"/>
    <w:rsid w:val="00E5028B"/>
    <w:rsid w:val="00E52165"/>
    <w:rsid w:val="00E539BF"/>
    <w:rsid w:val="00E5514C"/>
    <w:rsid w:val="00E566AB"/>
    <w:rsid w:val="00E567E2"/>
    <w:rsid w:val="00E57EE3"/>
    <w:rsid w:val="00E612BD"/>
    <w:rsid w:val="00E6183A"/>
    <w:rsid w:val="00E63B1A"/>
    <w:rsid w:val="00E64182"/>
    <w:rsid w:val="00E65EFC"/>
    <w:rsid w:val="00E67F12"/>
    <w:rsid w:val="00E70F12"/>
    <w:rsid w:val="00E73593"/>
    <w:rsid w:val="00E7362B"/>
    <w:rsid w:val="00E74D07"/>
    <w:rsid w:val="00E75094"/>
    <w:rsid w:val="00E76C77"/>
    <w:rsid w:val="00E815C1"/>
    <w:rsid w:val="00E854D8"/>
    <w:rsid w:val="00E8683D"/>
    <w:rsid w:val="00E91341"/>
    <w:rsid w:val="00E95292"/>
    <w:rsid w:val="00E96EB8"/>
    <w:rsid w:val="00EA0C4F"/>
    <w:rsid w:val="00EA0D55"/>
    <w:rsid w:val="00EA2F77"/>
    <w:rsid w:val="00EA35B3"/>
    <w:rsid w:val="00EB25F0"/>
    <w:rsid w:val="00EB2D74"/>
    <w:rsid w:val="00EB3B34"/>
    <w:rsid w:val="00EB4B52"/>
    <w:rsid w:val="00EB76F9"/>
    <w:rsid w:val="00EB7A1A"/>
    <w:rsid w:val="00EB7A8B"/>
    <w:rsid w:val="00EC1F4B"/>
    <w:rsid w:val="00EC470D"/>
    <w:rsid w:val="00EC4B0B"/>
    <w:rsid w:val="00EC71AB"/>
    <w:rsid w:val="00EC7365"/>
    <w:rsid w:val="00EC7777"/>
    <w:rsid w:val="00EC7F60"/>
    <w:rsid w:val="00ED11FC"/>
    <w:rsid w:val="00ED1FCB"/>
    <w:rsid w:val="00ED328B"/>
    <w:rsid w:val="00ED7AC6"/>
    <w:rsid w:val="00EE0221"/>
    <w:rsid w:val="00EE26FF"/>
    <w:rsid w:val="00EE42CC"/>
    <w:rsid w:val="00EE6B8B"/>
    <w:rsid w:val="00EF0438"/>
    <w:rsid w:val="00EF09DA"/>
    <w:rsid w:val="00EF1AF0"/>
    <w:rsid w:val="00EF1B39"/>
    <w:rsid w:val="00EF4C07"/>
    <w:rsid w:val="00EF5AB7"/>
    <w:rsid w:val="00F02710"/>
    <w:rsid w:val="00F04E26"/>
    <w:rsid w:val="00F05C69"/>
    <w:rsid w:val="00F105EC"/>
    <w:rsid w:val="00F11570"/>
    <w:rsid w:val="00F12577"/>
    <w:rsid w:val="00F207E1"/>
    <w:rsid w:val="00F20BF7"/>
    <w:rsid w:val="00F23C22"/>
    <w:rsid w:val="00F25680"/>
    <w:rsid w:val="00F25C71"/>
    <w:rsid w:val="00F31458"/>
    <w:rsid w:val="00F3239B"/>
    <w:rsid w:val="00F33AA0"/>
    <w:rsid w:val="00F35CBA"/>
    <w:rsid w:val="00F3637D"/>
    <w:rsid w:val="00F36654"/>
    <w:rsid w:val="00F410F0"/>
    <w:rsid w:val="00F445BC"/>
    <w:rsid w:val="00F45B6A"/>
    <w:rsid w:val="00F50DCB"/>
    <w:rsid w:val="00F5110C"/>
    <w:rsid w:val="00F52503"/>
    <w:rsid w:val="00F52B75"/>
    <w:rsid w:val="00F53435"/>
    <w:rsid w:val="00F53C2D"/>
    <w:rsid w:val="00F5534A"/>
    <w:rsid w:val="00F603DA"/>
    <w:rsid w:val="00F61E7A"/>
    <w:rsid w:val="00F625D3"/>
    <w:rsid w:val="00F62C4C"/>
    <w:rsid w:val="00F64AB7"/>
    <w:rsid w:val="00F67DAD"/>
    <w:rsid w:val="00F71A2A"/>
    <w:rsid w:val="00F7253E"/>
    <w:rsid w:val="00F75BA4"/>
    <w:rsid w:val="00F76D75"/>
    <w:rsid w:val="00F76DF8"/>
    <w:rsid w:val="00F820E4"/>
    <w:rsid w:val="00F84701"/>
    <w:rsid w:val="00F8478A"/>
    <w:rsid w:val="00F84C26"/>
    <w:rsid w:val="00F86143"/>
    <w:rsid w:val="00F9041C"/>
    <w:rsid w:val="00F9098F"/>
    <w:rsid w:val="00F90ADF"/>
    <w:rsid w:val="00F91EEB"/>
    <w:rsid w:val="00F92126"/>
    <w:rsid w:val="00F92ED6"/>
    <w:rsid w:val="00F9370B"/>
    <w:rsid w:val="00F93D8E"/>
    <w:rsid w:val="00F961C4"/>
    <w:rsid w:val="00F9723B"/>
    <w:rsid w:val="00FA0B22"/>
    <w:rsid w:val="00FA3055"/>
    <w:rsid w:val="00FA5DE4"/>
    <w:rsid w:val="00FA6162"/>
    <w:rsid w:val="00FA6796"/>
    <w:rsid w:val="00FB186B"/>
    <w:rsid w:val="00FB3275"/>
    <w:rsid w:val="00FB5374"/>
    <w:rsid w:val="00FB61FB"/>
    <w:rsid w:val="00FB7B66"/>
    <w:rsid w:val="00FC0EE3"/>
    <w:rsid w:val="00FC2678"/>
    <w:rsid w:val="00FC26F4"/>
    <w:rsid w:val="00FC441D"/>
    <w:rsid w:val="00FC4F19"/>
    <w:rsid w:val="00FC5B8B"/>
    <w:rsid w:val="00FC6158"/>
    <w:rsid w:val="00FC6264"/>
    <w:rsid w:val="00FC71AC"/>
    <w:rsid w:val="00FC7308"/>
    <w:rsid w:val="00FD0EAF"/>
    <w:rsid w:val="00FD1DE6"/>
    <w:rsid w:val="00FD6C55"/>
    <w:rsid w:val="00FE1026"/>
    <w:rsid w:val="00FF09B3"/>
    <w:rsid w:val="00FF1BEE"/>
    <w:rsid w:val="00FF4131"/>
    <w:rsid w:val="00FF4A66"/>
    <w:rsid w:val="00FF4A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9F944"/>
  <w15:chartTrackingRefBased/>
  <w15:docId w15:val="{97F511D8-492A-4001-9665-9390DE4A6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4EDE"/>
    <w:rPr>
      <w:rFonts w:ascii="Arial" w:hAnsi="Arial"/>
      <w:color w:val="000080"/>
      <w:sz w:val="24"/>
    </w:rPr>
  </w:style>
  <w:style w:type="paragraph" w:styleId="Heading1">
    <w:name w:val="heading 1"/>
    <w:basedOn w:val="Normal"/>
    <w:next w:val="Normal"/>
    <w:qFormat/>
    <w:pPr>
      <w:keepNext/>
      <w:ind w:left="720"/>
      <w:jc w:val="both"/>
      <w:outlineLvl w:val="0"/>
    </w:pPr>
    <w:rPr>
      <w:rFonts w:ascii="Times New Roman" w:hAnsi="Times New Roman"/>
      <w:b/>
      <w:color w:val="auto"/>
      <w:sz w:val="22"/>
    </w:rPr>
  </w:style>
  <w:style w:type="paragraph" w:styleId="Heading2">
    <w:name w:val="heading 2"/>
    <w:basedOn w:val="Normal"/>
    <w:next w:val="Normal"/>
    <w:qFormat/>
    <w:pPr>
      <w:keepNext/>
      <w:tabs>
        <w:tab w:val="left" w:pos="720"/>
        <w:tab w:val="center" w:pos="4513"/>
      </w:tabs>
      <w:suppressAutoHyphens/>
      <w:ind w:left="720" w:hanging="720"/>
      <w:jc w:val="center"/>
      <w:outlineLvl w:val="1"/>
    </w:pPr>
    <w:rPr>
      <w:b/>
      <w:color w:val="auto"/>
      <w:spacing w:val="-3"/>
      <w:sz w:val="28"/>
      <w:u w:val="single"/>
    </w:rPr>
  </w:style>
  <w:style w:type="paragraph" w:styleId="Heading3">
    <w:name w:val="heading 3"/>
    <w:basedOn w:val="Normal"/>
    <w:next w:val="Normal"/>
    <w:qFormat/>
    <w:pPr>
      <w:keepNext/>
      <w:spacing w:before="240" w:after="60"/>
      <w:jc w:val="right"/>
      <w:outlineLvl w:val="2"/>
    </w:pPr>
    <w:rPr>
      <w:color w:val="auto"/>
    </w:rPr>
  </w:style>
  <w:style w:type="paragraph" w:styleId="Heading4">
    <w:name w:val="heading 4"/>
    <w:basedOn w:val="Normal"/>
    <w:next w:val="Normal"/>
    <w:qFormat/>
    <w:pPr>
      <w:keepNext/>
      <w:tabs>
        <w:tab w:val="right" w:pos="9026"/>
      </w:tabs>
      <w:suppressAutoHyphens/>
      <w:jc w:val="center"/>
      <w:outlineLvl w:val="3"/>
    </w:pPr>
    <w:rPr>
      <w:b/>
      <w:spacing w:val="-3"/>
      <w:u w:val="single"/>
    </w:rPr>
  </w:style>
  <w:style w:type="paragraph" w:styleId="Heading5">
    <w:name w:val="heading 5"/>
    <w:basedOn w:val="Normal"/>
    <w:next w:val="Normal"/>
    <w:qFormat/>
    <w:pPr>
      <w:keepNext/>
      <w:tabs>
        <w:tab w:val="left" w:pos="-720"/>
      </w:tabs>
      <w:suppressAutoHyphens/>
      <w:jc w:val="center"/>
      <w:outlineLvl w:val="4"/>
    </w:pPr>
    <w:rPr>
      <w:b/>
      <w:i/>
      <w:sz w:val="20"/>
    </w:rPr>
  </w:style>
  <w:style w:type="paragraph" w:styleId="Heading6">
    <w:name w:val="heading 6"/>
    <w:basedOn w:val="Normal"/>
    <w:next w:val="Normal"/>
    <w:qFormat/>
    <w:pPr>
      <w:keepNext/>
      <w:tabs>
        <w:tab w:val="left" w:pos="567"/>
        <w:tab w:val="left" w:pos="1134"/>
        <w:tab w:val="left" w:pos="1701"/>
      </w:tabs>
      <w:suppressAutoHyphens/>
      <w:jc w:val="both"/>
      <w:outlineLvl w:val="5"/>
    </w:pPr>
    <w:rPr>
      <w:b/>
      <w:i/>
      <w:spacing w:val="-3"/>
    </w:rPr>
  </w:style>
  <w:style w:type="paragraph" w:styleId="Heading7">
    <w:name w:val="heading 7"/>
    <w:aliases w:val="Legal Level 1.1.,PA Appendix Major"/>
    <w:basedOn w:val="Normal"/>
    <w:next w:val="Normal"/>
    <w:qFormat/>
    <w:pPr>
      <w:keepNext/>
      <w:tabs>
        <w:tab w:val="left" w:pos="567"/>
        <w:tab w:val="left" w:pos="1134"/>
        <w:tab w:val="left" w:pos="1701"/>
      </w:tabs>
      <w:suppressAutoHyphens/>
      <w:jc w:val="both"/>
      <w:outlineLvl w:val="6"/>
    </w:pPr>
    <w:rPr>
      <w:b/>
      <w:i/>
      <w:caps/>
      <w:spacing w:val="-3"/>
      <w:sz w:val="28"/>
      <w:u w:val="single"/>
    </w:rPr>
  </w:style>
  <w:style w:type="paragraph" w:styleId="Heading8">
    <w:name w:val="heading 8"/>
    <w:basedOn w:val="Normal"/>
    <w:next w:val="Normal"/>
    <w:qFormat/>
    <w:pPr>
      <w:keepNext/>
      <w:tabs>
        <w:tab w:val="left" w:pos="567"/>
        <w:tab w:val="left" w:pos="1134"/>
        <w:tab w:val="left" w:pos="1701"/>
      </w:tabs>
      <w:outlineLvl w:val="7"/>
    </w:pPr>
    <w:rPr>
      <w:b/>
    </w:rPr>
  </w:style>
  <w:style w:type="paragraph" w:styleId="Heading9">
    <w:name w:val="heading 9"/>
    <w:basedOn w:val="Normal"/>
    <w:next w:val="Normal"/>
    <w:qFormat/>
    <w:pPr>
      <w:keepNext/>
      <w:tabs>
        <w:tab w:val="left" w:pos="-720"/>
      </w:tabs>
      <w:suppressAutoHyphens/>
      <w:jc w:val="center"/>
      <w:outlineLvl w:val="8"/>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PDID"/>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
    <w:name w:val="Body Text"/>
    <w:basedOn w:val="Normal"/>
    <w:pPr>
      <w:tabs>
        <w:tab w:val="left" w:pos="-720"/>
      </w:tabs>
      <w:suppressAutoHyphens/>
      <w:jc w:val="center"/>
    </w:pPr>
    <w:rPr>
      <w:color w:val="auto"/>
      <w:sz w:val="22"/>
      <w:lang w:val="en-US"/>
    </w:rPr>
  </w:style>
  <w:style w:type="paragraph" w:styleId="BodyText2">
    <w:name w:val="Body Text 2"/>
    <w:basedOn w:val="Normal"/>
    <w:pPr>
      <w:ind w:left="1440"/>
    </w:pPr>
    <w:rPr>
      <w:rFonts w:ascii="Times New Roman" w:hAnsi="Times New Roman"/>
      <w:color w:val="auto"/>
    </w:rPr>
  </w:style>
  <w:style w:type="paragraph" w:styleId="BodyTextIndent2">
    <w:name w:val="Body Text Indent 2"/>
    <w:basedOn w:val="Normal"/>
    <w:pPr>
      <w:ind w:left="1440"/>
      <w:jc w:val="both"/>
    </w:pPr>
    <w:rPr>
      <w:rFonts w:ascii="Times New Roman" w:hAnsi="Times New Roman"/>
      <w:color w:val="auto"/>
      <w:sz w:val="22"/>
    </w:rPr>
  </w:style>
  <w:style w:type="paragraph" w:styleId="BodyTextIndent3">
    <w:name w:val="Body Text Indent 3"/>
    <w:basedOn w:val="Normal"/>
    <w:pPr>
      <w:tabs>
        <w:tab w:val="left" w:pos="567"/>
        <w:tab w:val="left" w:pos="4111"/>
        <w:tab w:val="left" w:pos="4395"/>
      </w:tabs>
      <w:ind w:left="4395" w:hanging="4395"/>
    </w:pPr>
  </w:style>
  <w:style w:type="paragraph" w:styleId="BodyText3">
    <w:name w:val="Body Text 3"/>
    <w:basedOn w:val="Normal"/>
    <w:rPr>
      <w:b/>
      <w:i/>
    </w:rPr>
  </w:style>
  <w:style w:type="paragraph" w:styleId="BodyTextIndent">
    <w:name w:val="Body Text Indent"/>
    <w:basedOn w:val="Normal"/>
    <w:pPr>
      <w:tabs>
        <w:tab w:val="left" w:pos="567"/>
        <w:tab w:val="left" w:pos="4111"/>
        <w:tab w:val="left" w:pos="4962"/>
      </w:tabs>
      <w:ind w:left="4395" w:hanging="4395"/>
      <w:jc w:val="both"/>
    </w:pPr>
  </w:style>
  <w:style w:type="paragraph" w:styleId="Title">
    <w:name w:val="Title"/>
    <w:basedOn w:val="Normal"/>
    <w:qFormat/>
    <w:pPr>
      <w:jc w:val="center"/>
    </w:pPr>
    <w:rPr>
      <w:rFonts w:ascii="Times New Roman" w:hAnsi="Times New Roman"/>
      <w:b/>
      <w:color w:val="auto"/>
      <w:u w:val="single"/>
    </w:rPr>
  </w:style>
  <w:style w:type="character" w:styleId="FootnoteReference">
    <w:name w:val="footnote reference"/>
    <w:semiHidden/>
    <w:rPr>
      <w:vertAlign w:val="superscript"/>
    </w:rPr>
  </w:style>
  <w:style w:type="character" w:styleId="Strong">
    <w:name w:val="Strong"/>
    <w:qFormat/>
    <w:rPr>
      <w:b/>
    </w:rPr>
  </w:style>
  <w:style w:type="paragraph" w:customStyle="1" w:styleId="Blockquote">
    <w:name w:val="Blockquote"/>
    <w:basedOn w:val="Normal"/>
    <w:pPr>
      <w:spacing w:before="100" w:after="100"/>
      <w:ind w:left="360" w:right="360"/>
    </w:pPr>
    <w:rPr>
      <w:rFonts w:ascii="Times New Roman" w:hAnsi="Times New Roman"/>
      <w:snapToGrid w:val="0"/>
      <w:color w:val="auto"/>
      <w:lang w:eastAsia="en-US"/>
    </w:rPr>
  </w:style>
  <w:style w:type="character" w:styleId="Hyperlink">
    <w:name w:val="Hyperlink"/>
    <w:rPr>
      <w:color w:val="0000FF"/>
      <w:u w:val="single"/>
    </w:rPr>
  </w:style>
  <w:style w:type="paragraph" w:customStyle="1" w:styleId="H3">
    <w:name w:val="H3"/>
    <w:basedOn w:val="Normal"/>
    <w:next w:val="Normal"/>
    <w:pPr>
      <w:keepNext/>
      <w:spacing w:before="100" w:after="100"/>
      <w:outlineLvl w:val="3"/>
    </w:pPr>
    <w:rPr>
      <w:rFonts w:ascii="Times New Roman" w:hAnsi="Times New Roman"/>
      <w:b/>
      <w:snapToGrid w:val="0"/>
      <w:color w:val="auto"/>
      <w:sz w:val="28"/>
      <w:lang w:eastAsia="en-US"/>
    </w:rPr>
  </w:style>
  <w:style w:type="paragraph" w:customStyle="1" w:styleId="H2">
    <w:name w:val="H2"/>
    <w:basedOn w:val="Normal"/>
    <w:next w:val="Normal"/>
    <w:pPr>
      <w:keepNext/>
      <w:spacing w:before="100" w:after="100"/>
      <w:outlineLvl w:val="2"/>
    </w:pPr>
    <w:rPr>
      <w:rFonts w:ascii="Times New Roman" w:hAnsi="Times New Roman"/>
      <w:b/>
      <w:snapToGrid w:val="0"/>
      <w:color w:val="auto"/>
      <w:sz w:val="36"/>
      <w:lang w:eastAsia="en-US"/>
    </w:rPr>
  </w:style>
  <w:style w:type="paragraph" w:styleId="NormalWeb">
    <w:name w:val="Normal (Web)"/>
    <w:basedOn w:val="Normal"/>
    <w:pPr>
      <w:spacing w:before="100" w:beforeAutospacing="1" w:after="100" w:afterAutospacing="1"/>
    </w:pPr>
    <w:rPr>
      <w:rFonts w:ascii="Times New Roman" w:hAnsi="Times New Roman"/>
      <w:color w:val="auto"/>
      <w:szCs w:val="24"/>
    </w:rPr>
  </w:style>
  <w:style w:type="paragraph" w:styleId="TOAHeading">
    <w:name w:val="toa heading"/>
    <w:basedOn w:val="Normal"/>
    <w:next w:val="Normal"/>
    <w:semiHidden/>
    <w:pPr>
      <w:tabs>
        <w:tab w:val="left" w:pos="9000"/>
        <w:tab w:val="right" w:pos="9360"/>
      </w:tabs>
      <w:suppressAutoHyphens/>
    </w:pPr>
    <w:rPr>
      <w:rFonts w:ascii="Times New Roman" w:hAnsi="Times New Roman"/>
      <w:color w:val="auto"/>
    </w:rPr>
  </w:style>
  <w:style w:type="table" w:styleId="TableGrid">
    <w:name w:val="Table Grid"/>
    <w:basedOn w:val="TableNormal"/>
    <w:rsid w:val="00BD37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9262B"/>
    <w:rPr>
      <w:rFonts w:ascii="Tahoma" w:hAnsi="Tahoma" w:cs="Tahoma"/>
      <w:sz w:val="16"/>
      <w:szCs w:val="16"/>
    </w:rPr>
  </w:style>
  <w:style w:type="paragraph" w:customStyle="1" w:styleId="p1">
    <w:name w:val="p1"/>
    <w:basedOn w:val="Normal"/>
    <w:rsid w:val="00A13936"/>
    <w:pPr>
      <w:tabs>
        <w:tab w:val="left" w:pos="720"/>
      </w:tabs>
      <w:spacing w:line="240" w:lineRule="atLeast"/>
    </w:pPr>
    <w:rPr>
      <w:rFonts w:ascii="Chicago" w:hAnsi="Chicago"/>
      <w:color w:val="auto"/>
      <w:lang w:eastAsia="en-US"/>
    </w:rPr>
  </w:style>
  <w:style w:type="paragraph" w:styleId="DocumentMap">
    <w:name w:val="Document Map"/>
    <w:basedOn w:val="Normal"/>
    <w:semiHidden/>
    <w:rsid w:val="009E68ED"/>
    <w:pPr>
      <w:shd w:val="clear" w:color="auto" w:fill="000080"/>
    </w:pPr>
    <w:rPr>
      <w:rFonts w:ascii="Tahoma" w:hAnsi="Tahoma" w:cs="Tahoma"/>
      <w:sz w:val="20"/>
    </w:rPr>
  </w:style>
  <w:style w:type="paragraph" w:styleId="TOC2">
    <w:name w:val="toc 2"/>
    <w:basedOn w:val="Normal"/>
    <w:next w:val="Normal"/>
    <w:autoRedefine/>
    <w:semiHidden/>
    <w:rsid w:val="00EA0C4F"/>
    <w:pPr>
      <w:tabs>
        <w:tab w:val="left" w:pos="993"/>
        <w:tab w:val="right" w:leader="dot" w:pos="9629"/>
      </w:tabs>
      <w:ind w:left="240"/>
    </w:pPr>
  </w:style>
  <w:style w:type="paragraph" w:styleId="TOC3">
    <w:name w:val="toc 3"/>
    <w:basedOn w:val="Normal"/>
    <w:next w:val="Normal"/>
    <w:autoRedefine/>
    <w:semiHidden/>
    <w:rsid w:val="00E612BD"/>
    <w:pPr>
      <w:ind w:left="480"/>
    </w:pPr>
  </w:style>
  <w:style w:type="paragraph" w:styleId="FootnoteText">
    <w:name w:val="footnote text"/>
    <w:aliases w:val="Tailored Footnote,ft,Footnote Text Char Char Char,Footnote Text Char Char,Footnote Text Char1,ft Char,Footnote Text Char2,Footnote Text Char1 Char,ft Char Char,ft Char1,Footnote Text Char Char1 Char,Footnote Text Char,fn,MCS(A) Footnote T"/>
    <w:basedOn w:val="Normal"/>
    <w:link w:val="FootnoteTextChar3"/>
    <w:semiHidden/>
    <w:rsid w:val="00EE0221"/>
    <w:rPr>
      <w:rFonts w:ascii="Times New Roman" w:hAnsi="Times New Roman"/>
      <w:color w:val="auto"/>
      <w:sz w:val="20"/>
      <w:lang w:eastAsia="en-US"/>
    </w:rPr>
  </w:style>
  <w:style w:type="character" w:customStyle="1" w:styleId="DeltaViewInsertion">
    <w:name w:val="DeltaView Insertion"/>
    <w:rsid w:val="00FF1BEE"/>
    <w:rPr>
      <w:color w:val="0000FF"/>
      <w:spacing w:val="0"/>
      <w:u w:val="double"/>
    </w:rPr>
  </w:style>
  <w:style w:type="paragraph" w:customStyle="1" w:styleId="p0">
    <w:name w:val="p0"/>
    <w:basedOn w:val="Normal"/>
    <w:rsid w:val="001A292A"/>
    <w:pPr>
      <w:widowControl w:val="0"/>
      <w:tabs>
        <w:tab w:val="left" w:pos="720"/>
      </w:tabs>
      <w:spacing w:line="240" w:lineRule="atLeast"/>
      <w:jc w:val="both"/>
    </w:pPr>
    <w:rPr>
      <w:rFonts w:ascii="Times New Roman" w:hAnsi="Times New Roman"/>
      <w:snapToGrid w:val="0"/>
      <w:color w:val="auto"/>
    </w:rPr>
  </w:style>
  <w:style w:type="character" w:styleId="CommentReference">
    <w:name w:val="annotation reference"/>
    <w:semiHidden/>
    <w:rsid w:val="00097801"/>
    <w:rPr>
      <w:sz w:val="16"/>
      <w:szCs w:val="16"/>
    </w:rPr>
  </w:style>
  <w:style w:type="paragraph" w:styleId="CommentText">
    <w:name w:val="annotation text"/>
    <w:basedOn w:val="Normal"/>
    <w:semiHidden/>
    <w:rsid w:val="00097801"/>
    <w:rPr>
      <w:sz w:val="20"/>
    </w:rPr>
  </w:style>
  <w:style w:type="paragraph" w:styleId="CommentSubject">
    <w:name w:val="annotation subject"/>
    <w:basedOn w:val="CommentText"/>
    <w:next w:val="CommentText"/>
    <w:semiHidden/>
    <w:rsid w:val="00097801"/>
    <w:rPr>
      <w:b/>
      <w:bCs/>
    </w:rPr>
  </w:style>
  <w:style w:type="paragraph" w:styleId="ListBullet2">
    <w:name w:val="List Bullet 2"/>
    <w:basedOn w:val="Normal"/>
    <w:autoRedefine/>
    <w:rsid w:val="00D94B0B"/>
    <w:pPr>
      <w:numPr>
        <w:numId w:val="1"/>
      </w:numPr>
      <w:tabs>
        <w:tab w:val="clear" w:pos="643"/>
        <w:tab w:val="num" w:pos="720"/>
      </w:tabs>
      <w:ind w:left="720" w:hanging="437"/>
      <w:jc w:val="both"/>
    </w:pPr>
    <w:rPr>
      <w:rFonts w:ascii="Times New Roman" w:hAnsi="Times New Roman"/>
      <w:color w:val="auto"/>
      <w:sz w:val="22"/>
      <w:szCs w:val="24"/>
    </w:rPr>
  </w:style>
  <w:style w:type="paragraph" w:customStyle="1" w:styleId="Default">
    <w:name w:val="Default"/>
    <w:rsid w:val="007348FD"/>
    <w:pPr>
      <w:autoSpaceDE w:val="0"/>
      <w:autoSpaceDN w:val="0"/>
      <w:adjustRightInd w:val="0"/>
    </w:pPr>
    <w:rPr>
      <w:rFonts w:ascii="Verdana" w:hAnsi="Verdana" w:cs="Verdana"/>
      <w:color w:val="000000"/>
      <w:sz w:val="24"/>
      <w:szCs w:val="24"/>
    </w:rPr>
  </w:style>
  <w:style w:type="paragraph" w:customStyle="1" w:styleId="Body1">
    <w:name w:val="Body1"/>
    <w:basedOn w:val="Normal"/>
    <w:rsid w:val="00831864"/>
    <w:pPr>
      <w:spacing w:after="240" w:line="360" w:lineRule="auto"/>
      <w:ind w:left="709"/>
      <w:jc w:val="both"/>
    </w:pPr>
    <w:rPr>
      <w:rFonts w:ascii="Times New Roman" w:hAnsi="Times New Roman"/>
      <w:color w:val="auto"/>
    </w:rPr>
  </w:style>
  <w:style w:type="paragraph" w:customStyle="1" w:styleId="Body2">
    <w:name w:val="Body2"/>
    <w:basedOn w:val="Normal"/>
    <w:rsid w:val="00831864"/>
    <w:pPr>
      <w:spacing w:after="240" w:line="360" w:lineRule="auto"/>
      <w:ind w:left="709"/>
      <w:jc w:val="both"/>
    </w:pPr>
    <w:rPr>
      <w:rFonts w:ascii="Times New Roman" w:hAnsi="Times New Roman"/>
      <w:color w:val="auto"/>
    </w:rPr>
  </w:style>
  <w:style w:type="paragraph" w:customStyle="1" w:styleId="Body3">
    <w:name w:val="Body3"/>
    <w:basedOn w:val="Normal"/>
    <w:rsid w:val="00831864"/>
    <w:pPr>
      <w:spacing w:after="240" w:line="360" w:lineRule="auto"/>
      <w:ind w:left="1418"/>
      <w:jc w:val="both"/>
    </w:pPr>
    <w:rPr>
      <w:rFonts w:ascii="Times New Roman" w:hAnsi="Times New Roman"/>
      <w:color w:val="auto"/>
    </w:rPr>
  </w:style>
  <w:style w:type="character" w:customStyle="1" w:styleId="JonesC704">
    <w:name w:val="JonesC704"/>
    <w:semiHidden/>
    <w:rsid w:val="00364F9E"/>
    <w:rPr>
      <w:rFonts w:ascii="Arial" w:hAnsi="Arial" w:cs="Arial"/>
      <w:b w:val="0"/>
      <w:bCs w:val="0"/>
      <w:i w:val="0"/>
      <w:iCs w:val="0"/>
      <w:strike w:val="0"/>
      <w:color w:val="0000FF"/>
      <w:sz w:val="22"/>
      <w:szCs w:val="22"/>
      <w:u w:val="none"/>
    </w:rPr>
  </w:style>
  <w:style w:type="paragraph" w:customStyle="1" w:styleId="Default1">
    <w:name w:val="Default1"/>
    <w:basedOn w:val="Default"/>
    <w:next w:val="Default"/>
    <w:rsid w:val="00395990"/>
    <w:rPr>
      <w:rFonts w:cs="Times New Roman"/>
      <w:color w:val="auto"/>
    </w:rPr>
  </w:style>
  <w:style w:type="paragraph" w:customStyle="1" w:styleId="Defcon">
    <w:name w:val="Defcon"/>
    <w:basedOn w:val="Normal"/>
    <w:link w:val="DefconChar"/>
    <w:rsid w:val="009A08A6"/>
    <w:rPr>
      <w:rFonts w:ascii="Times New Roman" w:hAnsi="Times New Roman"/>
      <w:color w:val="auto"/>
      <w:sz w:val="20"/>
    </w:rPr>
  </w:style>
  <w:style w:type="character" w:customStyle="1" w:styleId="DefconChar">
    <w:name w:val="Defcon Char"/>
    <w:link w:val="Defcon"/>
    <w:rsid w:val="009A08A6"/>
    <w:rPr>
      <w:lang w:val="en-GB" w:eastAsia="en-GB" w:bidi="ar-SA"/>
    </w:rPr>
  </w:style>
  <w:style w:type="paragraph" w:customStyle="1" w:styleId="Body">
    <w:name w:val="Body"/>
    <w:aliases w:val="b"/>
    <w:basedOn w:val="Normal"/>
    <w:link w:val="BodyChar"/>
    <w:rsid w:val="00196B26"/>
    <w:pPr>
      <w:spacing w:after="240"/>
      <w:jc w:val="both"/>
    </w:pPr>
    <w:rPr>
      <w:rFonts w:ascii="Verdana" w:hAnsi="Verdana" w:cs="Arial"/>
      <w:color w:val="auto"/>
      <w:sz w:val="20"/>
      <w:lang w:eastAsia="en-US"/>
    </w:rPr>
  </w:style>
  <w:style w:type="paragraph" w:customStyle="1" w:styleId="Level2">
    <w:name w:val="Level 2"/>
    <w:basedOn w:val="Normal"/>
    <w:link w:val="Level2Char"/>
    <w:rsid w:val="00196B26"/>
    <w:pPr>
      <w:numPr>
        <w:ilvl w:val="1"/>
        <w:numId w:val="15"/>
      </w:numPr>
      <w:spacing w:after="240"/>
      <w:jc w:val="both"/>
      <w:outlineLvl w:val="1"/>
    </w:pPr>
    <w:rPr>
      <w:rFonts w:ascii="Verdana" w:hAnsi="Verdana" w:cs="Arial"/>
      <w:color w:val="auto"/>
      <w:sz w:val="20"/>
      <w:lang w:eastAsia="en-US"/>
    </w:rPr>
  </w:style>
  <w:style w:type="paragraph" w:customStyle="1" w:styleId="Level1">
    <w:name w:val="Level 1"/>
    <w:basedOn w:val="Normal"/>
    <w:rsid w:val="00196B26"/>
    <w:pPr>
      <w:numPr>
        <w:numId w:val="15"/>
      </w:numPr>
      <w:spacing w:after="240"/>
      <w:jc w:val="both"/>
      <w:outlineLvl w:val="0"/>
    </w:pPr>
    <w:rPr>
      <w:rFonts w:ascii="Verdana" w:hAnsi="Verdana" w:cs="Arial"/>
      <w:color w:val="auto"/>
      <w:sz w:val="20"/>
      <w:lang w:eastAsia="en-US"/>
    </w:rPr>
  </w:style>
  <w:style w:type="paragraph" w:customStyle="1" w:styleId="Level3">
    <w:name w:val="Level 3"/>
    <w:basedOn w:val="Normal"/>
    <w:link w:val="Level3Char1"/>
    <w:rsid w:val="00196B26"/>
    <w:pPr>
      <w:numPr>
        <w:ilvl w:val="2"/>
        <w:numId w:val="15"/>
      </w:numPr>
      <w:spacing w:after="240"/>
      <w:jc w:val="both"/>
      <w:outlineLvl w:val="2"/>
    </w:pPr>
    <w:rPr>
      <w:rFonts w:ascii="Verdana" w:hAnsi="Verdana" w:cs="Arial"/>
      <w:color w:val="auto"/>
      <w:sz w:val="20"/>
      <w:lang w:eastAsia="en-US"/>
    </w:rPr>
  </w:style>
  <w:style w:type="paragraph" w:customStyle="1" w:styleId="Level4">
    <w:name w:val="Level 4"/>
    <w:basedOn w:val="Normal"/>
    <w:rsid w:val="00196B26"/>
    <w:pPr>
      <w:numPr>
        <w:ilvl w:val="3"/>
        <w:numId w:val="15"/>
      </w:numPr>
      <w:spacing w:after="240"/>
      <w:jc w:val="both"/>
      <w:outlineLvl w:val="3"/>
    </w:pPr>
    <w:rPr>
      <w:rFonts w:ascii="Verdana" w:hAnsi="Verdana" w:cs="Arial"/>
      <w:color w:val="auto"/>
      <w:sz w:val="20"/>
      <w:lang w:eastAsia="en-US"/>
    </w:rPr>
  </w:style>
  <w:style w:type="paragraph" w:customStyle="1" w:styleId="Level5">
    <w:name w:val="Level 5"/>
    <w:basedOn w:val="Normal"/>
    <w:rsid w:val="00196B26"/>
    <w:pPr>
      <w:numPr>
        <w:ilvl w:val="4"/>
        <w:numId w:val="15"/>
      </w:numPr>
      <w:spacing w:after="240"/>
      <w:jc w:val="both"/>
      <w:outlineLvl w:val="4"/>
    </w:pPr>
    <w:rPr>
      <w:rFonts w:ascii="Verdana" w:hAnsi="Verdana" w:cs="Arial"/>
      <w:color w:val="auto"/>
      <w:sz w:val="20"/>
      <w:lang w:eastAsia="en-US"/>
    </w:rPr>
  </w:style>
  <w:style w:type="paragraph" w:customStyle="1" w:styleId="Level6">
    <w:name w:val="Level 6"/>
    <w:basedOn w:val="Normal"/>
    <w:rsid w:val="00196B26"/>
    <w:pPr>
      <w:numPr>
        <w:ilvl w:val="5"/>
        <w:numId w:val="15"/>
      </w:numPr>
      <w:spacing w:after="240"/>
      <w:jc w:val="both"/>
      <w:outlineLvl w:val="5"/>
    </w:pPr>
    <w:rPr>
      <w:rFonts w:ascii="Verdana" w:hAnsi="Verdana" w:cs="Arial"/>
      <w:color w:val="auto"/>
      <w:sz w:val="20"/>
      <w:lang w:eastAsia="en-US"/>
    </w:rPr>
  </w:style>
  <w:style w:type="character" w:customStyle="1" w:styleId="Level1asHeadingtext">
    <w:name w:val="Level 1 as Heading (text)"/>
    <w:rsid w:val="00196B26"/>
    <w:rPr>
      <w:b/>
      <w:bCs w:val="0"/>
      <w:caps/>
      <w:sz w:val="20"/>
      <w:szCs w:val="20"/>
    </w:rPr>
  </w:style>
  <w:style w:type="character" w:customStyle="1" w:styleId="BodyChar">
    <w:name w:val="Body Char"/>
    <w:link w:val="Body"/>
    <w:rsid w:val="00196B26"/>
    <w:rPr>
      <w:rFonts w:ascii="Verdana" w:hAnsi="Verdana" w:cs="Arial"/>
      <w:lang w:val="en-GB" w:eastAsia="en-US" w:bidi="ar-SA"/>
    </w:rPr>
  </w:style>
  <w:style w:type="character" w:customStyle="1" w:styleId="Level3Char1">
    <w:name w:val="Level 3 Char1"/>
    <w:link w:val="Level3"/>
    <w:rsid w:val="00196B26"/>
    <w:rPr>
      <w:rFonts w:ascii="Verdana" w:hAnsi="Verdana" w:cs="Arial"/>
      <w:lang w:val="en-GB" w:eastAsia="en-US" w:bidi="ar-SA"/>
    </w:rPr>
  </w:style>
  <w:style w:type="character" w:customStyle="1" w:styleId="Level2Char">
    <w:name w:val="Level 2 Char"/>
    <w:link w:val="Level2"/>
    <w:rsid w:val="00196B26"/>
    <w:rPr>
      <w:rFonts w:ascii="Verdana" w:hAnsi="Verdana" w:cs="Arial"/>
      <w:lang w:val="en-GB" w:eastAsia="en-US" w:bidi="ar-SA"/>
    </w:rPr>
  </w:style>
  <w:style w:type="paragraph" w:customStyle="1" w:styleId="02-NormInd2-BB">
    <w:name w:val="02-NormInd2-BB"/>
    <w:basedOn w:val="Normal"/>
    <w:rsid w:val="00196B26"/>
    <w:pPr>
      <w:ind w:left="1440"/>
      <w:jc w:val="both"/>
    </w:pPr>
    <w:rPr>
      <w:color w:val="auto"/>
      <w:sz w:val="22"/>
      <w:lang w:eastAsia="en-US"/>
    </w:rPr>
  </w:style>
  <w:style w:type="character" w:customStyle="1" w:styleId="Level2asHeadingtext">
    <w:name w:val="Level 2 as Heading (text)"/>
    <w:rsid w:val="00196B26"/>
    <w:rPr>
      <w:b/>
      <w:bCs w:val="0"/>
    </w:rPr>
  </w:style>
  <w:style w:type="paragraph" w:customStyle="1" w:styleId="Body30">
    <w:name w:val="Body 3"/>
    <w:basedOn w:val="Body"/>
    <w:link w:val="Body3Char"/>
    <w:rsid w:val="0007705D"/>
    <w:pPr>
      <w:ind w:left="1701"/>
    </w:pPr>
  </w:style>
  <w:style w:type="character" w:customStyle="1" w:styleId="Body3Char">
    <w:name w:val="Body 3 Char"/>
    <w:link w:val="Body30"/>
    <w:rsid w:val="0007705D"/>
    <w:rPr>
      <w:rFonts w:ascii="Verdana" w:hAnsi="Verdana" w:cs="Arial"/>
      <w:lang w:val="en-GB" w:eastAsia="en-US" w:bidi="ar-SA"/>
    </w:rPr>
  </w:style>
  <w:style w:type="character" w:customStyle="1" w:styleId="FooterChar">
    <w:name w:val="Footer Char"/>
    <w:link w:val="Footer"/>
    <w:uiPriority w:val="99"/>
    <w:locked/>
    <w:rsid w:val="0026773C"/>
    <w:rPr>
      <w:rFonts w:ascii="Arial" w:hAnsi="Arial"/>
      <w:color w:val="000080"/>
      <w:sz w:val="24"/>
      <w:lang w:val="en-GB" w:eastAsia="en-GB" w:bidi="ar-SA"/>
    </w:rPr>
  </w:style>
  <w:style w:type="character" w:customStyle="1" w:styleId="HeaderChar">
    <w:name w:val="Header Char"/>
    <w:aliases w:val="h Char,H-PDID Char"/>
    <w:link w:val="Header"/>
    <w:semiHidden/>
    <w:locked/>
    <w:rsid w:val="0026773C"/>
    <w:rPr>
      <w:rFonts w:ascii="Arial" w:hAnsi="Arial"/>
      <w:color w:val="000080"/>
      <w:sz w:val="24"/>
      <w:lang w:val="en-GB" w:eastAsia="en-GB" w:bidi="ar-SA"/>
    </w:rPr>
  </w:style>
  <w:style w:type="character" w:customStyle="1" w:styleId="FootnoteTextChar3">
    <w:name w:val="Footnote Text Char3"/>
    <w:aliases w:val="Tailored Footnote Char,ft Char2,Footnote Text Char Char Char Char,Footnote Text Char Char Char1,Footnote Text Char1 Char1,ft Char Char1,Footnote Text Char2 Char,Footnote Text Char1 Char Char,ft Char Char Char,ft Char1 Char,fn Char"/>
    <w:link w:val="FootnoteText"/>
    <w:semiHidden/>
    <w:locked/>
    <w:rsid w:val="00255A9A"/>
    <w:rPr>
      <w:lang w:val="en-GB" w:eastAsia="en-US" w:bidi="ar-SA"/>
    </w:rPr>
  </w:style>
  <w:style w:type="paragraph" w:customStyle="1" w:styleId="DWParaNum1">
    <w:name w:val="DW Para Num1"/>
    <w:basedOn w:val="Normal"/>
    <w:rsid w:val="00255A9A"/>
    <w:pPr>
      <w:numPr>
        <w:numId w:val="3"/>
      </w:numPr>
      <w:tabs>
        <w:tab w:val="num" w:pos="709"/>
      </w:tabs>
      <w:ind w:left="142"/>
    </w:pPr>
    <w:rPr>
      <w:rFonts w:ascii="Times New Roman" w:hAnsi="Times New Roman"/>
      <w:color w:val="auto"/>
      <w:szCs w:val="24"/>
      <w:lang w:val="en-US" w:eastAsia="en-US"/>
    </w:rPr>
  </w:style>
  <w:style w:type="paragraph" w:customStyle="1" w:styleId="DWParaNum2">
    <w:name w:val="DW Para Num2"/>
    <w:basedOn w:val="Normal"/>
    <w:rsid w:val="00255A9A"/>
    <w:pPr>
      <w:numPr>
        <w:numId w:val="31"/>
      </w:numPr>
      <w:tabs>
        <w:tab w:val="num" w:pos="1134"/>
      </w:tabs>
      <w:ind w:left="567"/>
    </w:pPr>
    <w:rPr>
      <w:rFonts w:ascii="Times New Roman" w:hAnsi="Times New Roman"/>
      <w:color w:val="auto"/>
      <w:szCs w:val="24"/>
      <w:lang w:val="en-US" w:eastAsia="en-US"/>
    </w:rPr>
  </w:style>
  <w:style w:type="paragraph" w:customStyle="1" w:styleId="DWParaNum3">
    <w:name w:val="DW Para Num3"/>
    <w:basedOn w:val="Normal"/>
    <w:rsid w:val="00255A9A"/>
    <w:pPr>
      <w:numPr>
        <w:ilvl w:val="1"/>
        <w:numId w:val="31"/>
      </w:numPr>
      <w:tabs>
        <w:tab w:val="num" w:pos="2367"/>
      </w:tabs>
      <w:ind w:left="1800"/>
    </w:pPr>
    <w:rPr>
      <w:rFonts w:ascii="Times New Roman" w:hAnsi="Times New Roman"/>
      <w:color w:val="auto"/>
      <w:szCs w:val="24"/>
      <w:lang w:val="en-US" w:eastAsia="en-US"/>
    </w:rPr>
  </w:style>
  <w:style w:type="paragraph" w:customStyle="1" w:styleId="DWParaNum4">
    <w:name w:val="DW Para Num4"/>
    <w:basedOn w:val="Normal"/>
    <w:rsid w:val="00255A9A"/>
    <w:pPr>
      <w:numPr>
        <w:ilvl w:val="2"/>
        <w:numId w:val="31"/>
      </w:numPr>
      <w:tabs>
        <w:tab w:val="num" w:pos="2268"/>
      </w:tabs>
      <w:ind w:left="1701"/>
    </w:pPr>
    <w:rPr>
      <w:rFonts w:ascii="Times New Roman" w:hAnsi="Times New Roman"/>
      <w:color w:val="auto"/>
      <w:szCs w:val="24"/>
      <w:lang w:val="en-US" w:eastAsia="en-US"/>
    </w:rPr>
  </w:style>
  <w:style w:type="paragraph" w:customStyle="1" w:styleId="DWParaNum5">
    <w:name w:val="DW Para Num5"/>
    <w:basedOn w:val="Normal"/>
    <w:rsid w:val="00255A9A"/>
    <w:pPr>
      <w:numPr>
        <w:ilvl w:val="3"/>
        <w:numId w:val="31"/>
      </w:numPr>
      <w:tabs>
        <w:tab w:val="num" w:pos="2835"/>
      </w:tabs>
      <w:ind w:left="2268"/>
    </w:pPr>
    <w:rPr>
      <w:rFonts w:ascii="Times New Roman" w:hAnsi="Times New Roman"/>
      <w:color w:val="auto"/>
      <w:szCs w:val="24"/>
      <w:lang w:val="en-US" w:eastAsia="en-US"/>
    </w:rPr>
  </w:style>
  <w:style w:type="paragraph" w:customStyle="1" w:styleId="SectionHeading">
    <w:name w:val="Section Heading"/>
    <w:basedOn w:val="Normal"/>
    <w:rsid w:val="000C03D4"/>
    <w:rPr>
      <w:rFonts w:ascii="Book Antiqua" w:hAnsi="Book Antiqua"/>
      <w:b/>
      <w:i/>
      <w:color w:val="auto"/>
      <w:sz w:val="22"/>
      <w:lang w:val="en-US" w:eastAsia="en-US"/>
    </w:rPr>
  </w:style>
  <w:style w:type="paragraph" w:customStyle="1" w:styleId="formtext">
    <w:name w:val="form text"/>
    <w:basedOn w:val="Normal"/>
    <w:rsid w:val="000C03D4"/>
    <w:rPr>
      <w:rFonts w:ascii="Times New Roman" w:hAnsi="Times New Roman"/>
      <w:b/>
      <w:i/>
      <w:color w:val="auto"/>
      <w:sz w:val="22"/>
      <w:lang w:val="en-US" w:eastAsia="en-US"/>
    </w:rPr>
  </w:style>
  <w:style w:type="paragraph" w:styleId="ListParagraph">
    <w:name w:val="List Paragraph"/>
    <w:basedOn w:val="Normal"/>
    <w:uiPriority w:val="34"/>
    <w:qFormat/>
    <w:rsid w:val="00414EDE"/>
    <w:pPr>
      <w:ind w:left="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900652">
      <w:bodyDiv w:val="1"/>
      <w:marLeft w:val="0"/>
      <w:marRight w:val="0"/>
      <w:marTop w:val="0"/>
      <w:marBottom w:val="0"/>
      <w:divBdr>
        <w:top w:val="none" w:sz="0" w:space="0" w:color="auto"/>
        <w:left w:val="none" w:sz="0" w:space="0" w:color="auto"/>
        <w:bottom w:val="none" w:sz="0" w:space="0" w:color="auto"/>
        <w:right w:val="none" w:sz="0" w:space="0" w:color="auto"/>
      </w:divBdr>
      <w:divsChild>
        <w:div w:id="699933642">
          <w:marLeft w:val="0"/>
          <w:marRight w:val="0"/>
          <w:marTop w:val="0"/>
          <w:marBottom w:val="0"/>
          <w:divBdr>
            <w:top w:val="none" w:sz="0" w:space="0" w:color="auto"/>
            <w:left w:val="none" w:sz="0" w:space="0" w:color="auto"/>
            <w:bottom w:val="none" w:sz="0" w:space="0" w:color="auto"/>
            <w:right w:val="none" w:sz="0" w:space="0" w:color="auto"/>
          </w:divBdr>
          <w:divsChild>
            <w:div w:id="6022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7588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OFFICIAL-SENSITIVE</UKProtectiveMarking>
    <Business_x0020_OwnerOOB xmlns="02B55DF3-0B5E-4E8A-B51A-71A1FBA18656">Army Recruiting and Training Division</Business_x0020_OwnerOOB>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fileplanIDOOB xmlns="02B55DF3-0B5E-4E8A-B51A-71A1FBA18656">04_Deliver</fileplanIDOOB>
    <MeridioEDCStatus xmlns="87f1ad4a-dc9f-4c3f-9adf-966179b73aac">transferpending</MeridioEDCStatus>
    <Status xmlns="http://schemas.microsoft.com/sharepoint/v3">Draft</Status>
    <Subject_x0020_KeywordsOOB xmlns="02B55DF3-0B5E-4E8A-B51A-71A1FBA18656">
      <Value>Army Recruiting and Training Division</Value>
    </Subject_x0020_KeywordsOOB>
    <SubjectKeywords xmlns="02B55DF3-0B5E-4E8A-B51A-71A1FBA18656" xsi:nil="true"/>
    <BusinessOwner xmlns="02B55DF3-0B5E-4E8A-B51A-71A1FBA18656" xsi:nil="true"/>
    <Declared xmlns="87f1ad4a-dc9f-4c3f-9adf-966179b73aac">false</Declared>
    <AuthorOriginator xmlns="http://schemas.microsoft.com/sharepoint/v3">Gresswell, Anthony C1</AuthorOriginator>
    <DPAExemption xmlns="http://schemas.microsoft.com/sharepoint/v3" xsi:nil="true"/>
    <Local_x0020_KeywordsOOB xmlns="02B55DF3-0B5E-4E8A-B51A-71A1FBA18656">
      <Value>Army Recruiting and Training Division COEFOR T&amp;Cs</Value>
    </Local_x0020_KeywordsOOB>
    <Copyright xmlns="http://schemas.microsoft.com/sharepoint/v3" xsi:nil="true"/>
    <SecurityDescriptors xmlns="http://schemas.microsoft.com/sharepoint/v3">None</SecurityDescriptors>
    <MeridioUrl xmlns="87f1ad4a-dc9f-4c3f-9adf-966179b73aac" xsi:nil="true"/>
    <LocalKeywords xmlns="02B55DF3-0B5E-4E8A-B51A-71A1FBA18656" xsi:nil="true"/>
    <RetentionCategory xmlns="http://schemas.microsoft.com/sharepoint/v3">None</RetentionCategory>
    <SecurityNonUKConstraints xmlns="http://schemas.microsoft.com/sharepoint/v3" xsi:nil="true"/>
    <FOIPublicationDate xmlns="http://schemas.microsoft.com/sharepoint/v3" xsi:nil="true"/>
    <DocId xmlns="87f1ad4a-dc9f-4c3f-9adf-966179b73aac" xsi:nil="true"/>
    <DocumentVersion xmlns="http://schemas.microsoft.com/sharepoint/v3" xsi:nil="true"/>
    <fileplanIDPTH xmlns="02b55df3-0b5e-4e8a-b51a-71a1fba18656">04_Deliver</fileplanIDPTH>
    <EIRDisclosabilityIndicator xmlns="http://schemas.microsoft.com/sharepoint/v3" xsi:nil="true"/>
    <CreatedOriginated xmlns="http://schemas.microsoft.com/sharepoint/v3">2014-12-01T00:00:00+00:00</CreatedOriginated>
    <FOIExemption xmlns="http://schemas.microsoft.com/sharepoint/v3">No</FOIExemption>
    <MeridioEDCData xmlns="87f1ad4a-dc9f-4c3f-9adf-966179b73aac">Wed, 11 Nov 2015 11:41:46 GMT</MeridioEDCData>
    <Description xmlns="http://schemas.microsoft.com/sharepoint/v3" xsi:nil="true"/>
    <Subject_x0020_CategoryOOB xmlns="02B55DF3-0B5E-4E8A-B51A-71A1FBA18656">
      <Value>PROJECT MANAGEMENT</Value>
    </Subject_x0020_CategoryOOB>
    <SubjectCategory xmlns="02B55DF3-0B5E-4E8A-B51A-71A1FBA18656" xsi:nil="true"/>
    <fileplanID xmlns="02B55DF3-0B5E-4E8A-B51A-71A1FBA186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MOD Document" ma:contentTypeID="0x0101002817DCC3B91A4B7EA656B27E1AE952E3000F69C9E50EB0F64DBEFFF1849A2D4561" ma:contentTypeVersion="16" ma:contentTypeDescription="Designed to facilitate the storage of MOD Documents with a '.doc' or '.docx' extension" ma:contentTypeScope="" ma:versionID="2b10c3f2ee5a4e8d71dbc0bf0f3d3f35">
  <xsd:schema xmlns:xsd="http://www.w3.org/2001/XMLSchema" xmlns:p="http://schemas.microsoft.com/office/2006/metadata/properties" xmlns:ns1="http://schemas.microsoft.com/sharepoint/v3" xmlns:ns2="02B55DF3-0B5E-4E8A-B51A-71A1FBA18656" xmlns:ns3="02b55df3-0b5e-4e8a-b51a-71a1fba18656" xmlns:ns4="87f1ad4a-dc9f-4c3f-9adf-966179b73aac" targetNamespace="http://schemas.microsoft.com/office/2006/metadata/properties" ma:root="true" ma:fieldsID="74f4bb419164009c961af2848d51b1d2" ns1:_="" ns2:_="" ns3:_="" ns4:_="">
    <xsd:import namespace="http://schemas.microsoft.com/sharepoint/v3"/>
    <xsd:import namespace="02B55DF3-0B5E-4E8A-B51A-71A1FBA18656"/>
    <xsd:import namespace="02b55df3-0b5e-4e8a-b51a-71a1fba18656"/>
    <xsd:import namespace="87f1ad4a-dc9f-4c3f-9adf-966179b73aac"/>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1:DocumentVersion" minOccurs="0"/>
                <xsd:element ref="ns2:BusinessOwner" minOccurs="0"/>
                <xsd:element ref="ns2:Business_x0020_OwnerOOB"/>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element ref="ns4:Declared" minOccurs="0"/>
                <xsd:element ref="ns4:DocId" minOccurs="0"/>
                <xsd:element ref="ns4:MeridioUrl" minOccurs="0"/>
                <xsd:element ref="ns4:MeridioEDCStatus" minOccurs="0"/>
                <xsd:element ref="ns4:MeridioEDCData"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3"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20"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29"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SubjectCategory" ma:index="7"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8" nillable="true" ma:displayName="Subject Category:" ma:default="ELECTRONIC WAYS OF WORKING" ma:description="Categories must be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ELECTRONIC WAYS OF WORKING"/>
                        <xsd:maxLength value="255"/>
                      </xsd:restriction>
                    </xsd:simpleType>
                  </xsd:union>
                </xsd:simpleType>
              </xsd:element>
            </xsd:sequence>
          </xsd:extension>
        </xsd:complexContent>
      </xsd:complexType>
    </xsd:element>
    <xsd:element name="SubjectKeywords" ma:index="9"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10" nillable="true" ma:displayName="Subject Keywords:" ma:default="Army Headquarters" ma:description="Keywords must be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Headquarters Land Forces"/>
                        <xsd:maxLength value="255"/>
                      </xsd:restriction>
                    </xsd:simpleType>
                  </xsd:union>
                </xsd:simpleType>
              </xsd:element>
            </xsd:sequence>
          </xsd:extension>
        </xsd:complexContent>
      </xsd:complexType>
    </xsd:element>
    <xsd:element name="LocalKeywords" ma:index="11"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2"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4"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5" ma:displayName="Business Owner:" ma:default="Army Headquarters" ma:description="Enter the organisation that has chief responsibility for the content of this item." ma:format="Dropdown" ma:internalName="Business_x0020_OwnerOOB">
      <xsd:simpleType>
        <xsd:union memberTypes="dms:Text">
          <xsd:simpleType>
            <xsd:restriction base="dms:Choice">
              <xsd:enumeration value="Army Headquarters"/>
              <xsd:maxLength value="255"/>
            </xsd:restriction>
          </xsd:simpleType>
        </xsd:union>
      </xsd:simpleType>
    </xsd:element>
    <xsd:element name="fileplanID" ma:index="16"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7" ma:displayName="UK Defence File Plan:" ma:default="04_Deliver" ma:description="ID must be selected from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fileplanIDPTH" ma:index="18" nillable="true" ma:displayName="UK Defence File Plan Path" ma:hidden="true" ma:internalName="fileplanIDPTH">
      <xsd:simpleType>
        <xsd:union memberTypes="dms:Text">
          <xsd:simpleType>
            <xsd:restriction base="dms:Choice">
              <xsd:enumeration value="None"/>
            </xsd:restriction>
          </xsd:simpleType>
        </xsd:union>
      </xsd:simpleType>
    </xsd:element>
  </xsd:schema>
  <xsd:schema xmlns:xsd="http://www.w3.org/2001/XMLSchema" xmlns:dms="http://schemas.microsoft.com/office/2006/documentManagement/types" targetNamespace="87f1ad4a-dc9f-4c3f-9adf-966179b73aac" elementFormDefault="qualified">
    <xsd:import namespace="http://schemas.microsoft.com/office/2006/documentManagement/types"/>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41FCB-B7C5-4C64-A886-ED61EEDB6069}">
  <ds:schemaRefs>
    <ds:schemaRef ds:uri="http://schemas.microsoft.com/sharepoint/v3/contenttype/forms"/>
  </ds:schemaRefs>
</ds:datastoreItem>
</file>

<file path=customXml/itemProps2.xml><?xml version="1.0" encoding="utf-8"?>
<ds:datastoreItem xmlns:ds="http://schemas.openxmlformats.org/officeDocument/2006/customXml" ds:itemID="{5A260275-C67A-4CD3-997B-84104C4884FF}">
  <ds:schemaRefs>
    <ds:schemaRef ds:uri="http://schemas.microsoft.com/office/2006/metadata/longProperties"/>
  </ds:schemaRefs>
</ds:datastoreItem>
</file>

<file path=customXml/itemProps3.xml><?xml version="1.0" encoding="utf-8"?>
<ds:datastoreItem xmlns:ds="http://schemas.openxmlformats.org/officeDocument/2006/customXml" ds:itemID="{13DC9072-E21C-4C87-A30A-C4051B30289E}">
  <ds:schemaRefs>
    <ds:schemaRef ds:uri="http://schemas.microsoft.com/office/2006/metadata/properties"/>
    <ds:schemaRef ds:uri="http://schemas.microsoft.com/office/infopath/2007/PartnerControls"/>
    <ds:schemaRef ds:uri="http://schemas.microsoft.com/sharepoint/v3"/>
    <ds:schemaRef ds:uri="02B55DF3-0B5E-4E8A-B51A-71A1FBA18656"/>
    <ds:schemaRef ds:uri="87f1ad4a-dc9f-4c3f-9adf-966179b73aac"/>
    <ds:schemaRef ds:uri="02b55df3-0b5e-4e8a-b51a-71a1fba18656"/>
  </ds:schemaRefs>
</ds:datastoreItem>
</file>

<file path=customXml/itemProps4.xml><?xml version="1.0" encoding="utf-8"?>
<ds:datastoreItem xmlns:ds="http://schemas.openxmlformats.org/officeDocument/2006/customXml" ds:itemID="{1F8BA2DC-394D-43DD-8075-FB83331B8C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2B55DF3-0B5E-4E8A-B51A-71A1FBA18656"/>
    <ds:schemaRef ds:uri="02b55df3-0b5e-4e8a-b51a-71a1fba18656"/>
    <ds:schemaRef ds:uri="87f1ad4a-dc9f-4c3f-9adf-966179b73aac"/>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D571D83C-276E-4BB2-B122-42B38F2C3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596</Words>
  <Characters>3398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Accomodation Examples and Assumptions</vt:lpstr>
    </vt:vector>
  </TitlesOfParts>
  <Company>Ministry of Defence</Company>
  <LinksUpToDate>false</LinksUpToDate>
  <CharactersWithSpaces>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Accomodation Examples and Assumptions</dc:title>
  <dc:subject/>
  <dc:creator>ABRO</dc:creator>
  <cp:keywords/>
  <cp:lastModifiedBy>Beckett, Nick E1 (Army Comrcl-NI-Proc2)</cp:lastModifiedBy>
  <cp:revision>6</cp:revision>
  <cp:lastPrinted>2014-12-17T18:59:00Z</cp:lastPrinted>
  <dcterms:created xsi:type="dcterms:W3CDTF">2019-10-14T10:36:00Z</dcterms:created>
  <dcterms:modified xsi:type="dcterms:W3CDTF">2019-10-29T15:36:00Z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Supplier">
    <vt:lpwstr/>
  </property>
  <property fmtid="{D5CDD505-2E9C-101B-9397-08002B2CF9AE}" pid="4" name="Stage">
    <vt:lpwstr>ITT</vt:lpwstr>
  </property>
  <property fmtid="{D5CDD505-2E9C-101B-9397-08002B2CF9AE}" pid="5" name="Contract No">
    <vt:lpwstr>HQLF1/202</vt:lpwstr>
  </property>
  <property fmtid="{D5CDD505-2E9C-101B-9397-08002B2CF9AE}" pid="6" name="originalmeridioedcdata">
    <vt:lpwstr/>
  </property>
  <property fmtid="{D5CDD505-2E9C-101B-9397-08002B2CF9AE}" pid="7" name="originalmeridioedcstatus">
    <vt:lpwstr/>
  </property>
</Properties>
</file>