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7C4B" w14:textId="22A4BFB9" w:rsidR="00582C9E" w:rsidRPr="00582C9E" w:rsidRDefault="00582C9E" w:rsidP="00582C9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82C9E">
        <w:rPr>
          <w:rFonts w:ascii="Arial" w:hAnsi="Arial" w:cs="Arial"/>
          <w:b/>
          <w:bCs/>
          <w:sz w:val="28"/>
          <w:szCs w:val="28"/>
          <w:u w:val="single"/>
        </w:rPr>
        <w:t>RFI response template for ‘UC Navigator Tool’</w:t>
      </w:r>
    </w:p>
    <w:p w14:paraId="255BD1B5" w14:textId="4E88DAC1" w:rsidR="00582C9E" w:rsidRDefault="00582C9E" w:rsidP="00582C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76AF2" w14:textId="77777777" w:rsidR="00582C9E" w:rsidRDefault="00582C9E" w:rsidP="00582C9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733CFB52" w14:textId="176EA54D" w:rsidR="00582C9E" w:rsidRPr="00582C9E" w:rsidRDefault="00582C9E" w:rsidP="00582C9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82C9E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General Points</w:t>
      </w:r>
    </w:p>
    <w:p w14:paraId="3EF326EA" w14:textId="77777777" w:rsidR="00582C9E" w:rsidRPr="00582C9E" w:rsidRDefault="00582C9E" w:rsidP="00582C9E">
      <w:pPr>
        <w:pStyle w:val="ListParagraph"/>
        <w:numPr>
          <w:ilvl w:val="0"/>
          <w:numId w:val="1"/>
        </w:numPr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  <w:r w:rsidRPr="00582C9E">
        <w:rPr>
          <w:rFonts w:ascii="Arial" w:eastAsia="Times New Roman" w:hAnsi="Arial" w:cs="Arial"/>
          <w:sz w:val="24"/>
          <w:szCs w:val="24"/>
          <w:lang w:eastAsia="en-GB"/>
        </w:rPr>
        <w:t xml:space="preserve">The information you provide within this </w:t>
      </w:r>
      <w:proofErr w:type="spellStart"/>
      <w:r w:rsidRPr="00582C9E">
        <w:rPr>
          <w:rFonts w:ascii="Arial" w:eastAsia="Times New Roman" w:hAnsi="Arial" w:cs="Arial"/>
          <w:sz w:val="24"/>
          <w:szCs w:val="24"/>
          <w:lang w:eastAsia="en-GB"/>
        </w:rPr>
        <w:t>RfI</w:t>
      </w:r>
      <w:proofErr w:type="spellEnd"/>
      <w:r w:rsidRPr="00582C9E">
        <w:rPr>
          <w:rFonts w:ascii="Arial" w:eastAsia="Times New Roman" w:hAnsi="Arial" w:cs="Arial"/>
          <w:sz w:val="24"/>
          <w:szCs w:val="24"/>
          <w:lang w:eastAsia="en-GB"/>
        </w:rPr>
        <w:t xml:space="preserve"> response template will be used by DWP </w:t>
      </w:r>
      <w:r w:rsidRPr="00582C9E">
        <w:rPr>
          <w:rFonts w:ascii="Arial" w:eastAsiaTheme="minorEastAsia" w:hAnsi="Arial" w:cs="Arial"/>
          <w:sz w:val="24"/>
          <w:szCs w:val="24"/>
        </w:rPr>
        <w:t>to gain a better understanding of the types and availability of products.</w:t>
      </w:r>
    </w:p>
    <w:p w14:paraId="34F8164B" w14:textId="77777777" w:rsidR="00582C9E" w:rsidRPr="00582C9E" w:rsidRDefault="00582C9E" w:rsidP="00582C9E">
      <w:pPr>
        <w:pStyle w:val="ListParagraph"/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</w:p>
    <w:p w14:paraId="7ECFA2CB" w14:textId="406C3B16" w:rsidR="00582C9E" w:rsidRPr="00582C9E" w:rsidRDefault="00582C9E" w:rsidP="00582C9E">
      <w:pPr>
        <w:pStyle w:val="ListParagraph"/>
        <w:numPr>
          <w:ilvl w:val="0"/>
          <w:numId w:val="1"/>
        </w:numPr>
        <w:spacing w:before="120" w:after="120"/>
        <w:rPr>
          <w:rFonts w:ascii="Arial" w:eastAsiaTheme="minorEastAsia" w:hAnsi="Arial" w:cs="Arial"/>
          <w:sz w:val="24"/>
          <w:szCs w:val="24"/>
          <w:u w:val="single"/>
        </w:rPr>
      </w:pPr>
      <w:r w:rsidRPr="00582C9E">
        <w:rPr>
          <w:rFonts w:ascii="Arial" w:eastAsiaTheme="minorEastAsia" w:hAnsi="Arial" w:cs="Arial"/>
          <w:sz w:val="24"/>
          <w:szCs w:val="24"/>
        </w:rPr>
        <w:t>R</w:t>
      </w:r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esponding to this </w:t>
      </w:r>
      <w:proofErr w:type="spellStart"/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R</w:t>
      </w:r>
      <w:r w:rsidR="004B079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f</w:t>
      </w:r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582C9E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does not guarantee selection for any subsequent stages of the procurement process. </w:t>
      </w:r>
    </w:p>
    <w:tbl>
      <w:tblPr>
        <w:tblpPr w:leftFromText="180" w:rightFromText="180" w:vertAnchor="text" w:horzAnchor="margin" w:tblpY="382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626"/>
        <w:gridCol w:w="2617"/>
      </w:tblGrid>
      <w:tr w:rsidR="00582C9E" w:rsidRPr="00582C9E" w14:paraId="59E051FD" w14:textId="77777777" w:rsidTr="005628C4">
        <w:trPr>
          <w:trHeight w:val="900"/>
        </w:trPr>
        <w:tc>
          <w:tcPr>
            <w:tcW w:w="670" w:type="dxa"/>
            <w:shd w:val="clear" w:color="000000" w:fill="D9D9D9"/>
            <w:hideMark/>
          </w:tcPr>
          <w:p w14:paraId="72CDA203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Ref. </w:t>
            </w:r>
          </w:p>
        </w:tc>
        <w:tc>
          <w:tcPr>
            <w:tcW w:w="6626" w:type="dxa"/>
            <w:shd w:val="clear" w:color="000000" w:fill="D9D9D9"/>
            <w:hideMark/>
          </w:tcPr>
          <w:p w14:paraId="55CD45E0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2617" w:type="dxa"/>
            <w:shd w:val="clear" w:color="000000" w:fill="D9D9D9"/>
            <w:hideMark/>
          </w:tcPr>
          <w:p w14:paraId="3EFE74B9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Response Guidance </w:t>
            </w:r>
          </w:p>
        </w:tc>
      </w:tr>
      <w:tr w:rsidR="00582C9E" w:rsidRPr="00582C9E" w14:paraId="18BA873C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  <w:hideMark/>
          </w:tcPr>
          <w:p w14:paraId="0DB64C67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</w:p>
        </w:tc>
        <w:tc>
          <w:tcPr>
            <w:tcW w:w="6626" w:type="dxa"/>
            <w:shd w:val="clear" w:color="auto" w:fill="FFFFFF" w:themeFill="background1"/>
            <w:hideMark/>
          </w:tcPr>
          <w:p w14:paraId="3395C7A8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 xml:space="preserve">Are you a supplier with a core capability to produce the ask above, if so, please provide details? </w:t>
            </w:r>
          </w:p>
          <w:p w14:paraId="259DB7B4" w14:textId="18669CB0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Please note information provided will not form part of any assessment of supplier capability.</w:t>
            </w:r>
          </w:p>
          <w:p w14:paraId="2E9D3548" w14:textId="7777777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17" w:type="dxa"/>
            <w:shd w:val="clear" w:color="auto" w:fill="FFFFFF" w:themeFill="background1"/>
            <w:hideMark/>
          </w:tcPr>
          <w:p w14:paraId="6011CA2B" w14:textId="2733014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50825D22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2D34753C" w14:textId="0B1B11B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48F8216A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5EAAF8D5" w14:textId="6BD64F04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#2</w:t>
            </w:r>
          </w:p>
        </w:tc>
        <w:tc>
          <w:tcPr>
            <w:tcW w:w="6626" w:type="dxa"/>
            <w:shd w:val="clear" w:color="auto" w:fill="FFFFFF" w:themeFill="background1"/>
          </w:tcPr>
          <w:p w14:paraId="5B506E44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Please confirm your Legal Entity i.e. SME, Micro, Large Enterprise etc.</w:t>
            </w:r>
          </w:p>
          <w:p w14:paraId="6018F0B3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7D6DD64" w14:textId="6DB698DC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Maximum Words: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</w:t>
            </w:r>
          </w:p>
        </w:tc>
      </w:tr>
      <w:tr w:rsidR="00582C9E" w:rsidRPr="00582C9E" w14:paraId="009F9AF3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20D3B0F" w14:textId="1240D79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BEEC2E2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5A9ED74F" w14:textId="7D80340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626" w:type="dxa"/>
            <w:shd w:val="clear" w:color="auto" w:fill="FFFFFF" w:themeFill="background1"/>
          </w:tcPr>
          <w:p w14:paraId="14459926" w14:textId="62D868F0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 xml:space="preserve">Do you have experience in the technologies used such as </w:t>
            </w:r>
            <w:r w:rsidRPr="00582C9E">
              <w:rPr>
                <w:rFonts w:ascii="Arial" w:eastAsia="Times New Roman" w:hAnsi="Arial" w:cs="Arial"/>
                <w:sz w:val="24"/>
                <w:szCs w:val="24"/>
              </w:rPr>
              <w:t>“Rules as Code” or “Code as law”</w:t>
            </w:r>
            <w:r w:rsidRPr="00582C9E">
              <w:rPr>
                <w:rFonts w:ascii="Arial" w:hAnsi="Arial" w:cs="Arial"/>
                <w:sz w:val="24"/>
                <w:szCs w:val="24"/>
              </w:rPr>
              <w:t xml:space="preserve"> and are you able to navigate coding? If yes, </w:t>
            </w:r>
            <w:proofErr w:type="gramStart"/>
            <w:r w:rsidRPr="00582C9E">
              <w:rPr>
                <w:rFonts w:ascii="Arial" w:hAnsi="Arial" w:cs="Arial"/>
                <w:sz w:val="24"/>
                <w:szCs w:val="24"/>
              </w:rPr>
              <w:t>Please</w:t>
            </w:r>
            <w:proofErr w:type="gramEnd"/>
            <w:r w:rsidRPr="00582C9E">
              <w:rPr>
                <w:rFonts w:ascii="Arial" w:hAnsi="Arial" w:cs="Arial"/>
                <w:sz w:val="24"/>
                <w:szCs w:val="24"/>
              </w:rPr>
              <w:t xml:space="preserve"> 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</w:t>
            </w:r>
            <w:r w:rsidRPr="00582C9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B6CB17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7199FF94" w14:textId="0295E0D8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16F2ACD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39B93691" w14:textId="120DAA03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71B58443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77FD6F11" w14:textId="26B1FAC2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6626" w:type="dxa"/>
            <w:shd w:val="clear" w:color="auto" w:fill="FFFFFF" w:themeFill="background1"/>
          </w:tcPr>
          <w:p w14:paraId="509AC467" w14:textId="27F64FAB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manage maintenance issues such as policy changes?</w:t>
            </w:r>
          </w:p>
        </w:tc>
        <w:tc>
          <w:tcPr>
            <w:tcW w:w="2617" w:type="dxa"/>
            <w:shd w:val="clear" w:color="auto" w:fill="FFFFFF" w:themeFill="background1"/>
          </w:tcPr>
          <w:p w14:paraId="5C6D8C8A" w14:textId="5668BB9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34F3C080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43D3F1E5" w14:textId="5F621452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5B551DE9" w14:textId="77777777" w:rsidTr="005628C4">
        <w:trPr>
          <w:trHeight w:val="944"/>
        </w:trPr>
        <w:tc>
          <w:tcPr>
            <w:tcW w:w="670" w:type="dxa"/>
            <w:shd w:val="clear" w:color="auto" w:fill="FFFFFF" w:themeFill="background1"/>
            <w:noWrap/>
          </w:tcPr>
          <w:p w14:paraId="5BA00163" w14:textId="6EF8575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626" w:type="dxa"/>
            <w:shd w:val="clear" w:color="auto" w:fill="FFFFFF" w:themeFill="background1"/>
          </w:tcPr>
          <w:p w14:paraId="24622755" w14:textId="1E58D6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make the tool user friendly?</w:t>
            </w:r>
          </w:p>
        </w:tc>
        <w:tc>
          <w:tcPr>
            <w:tcW w:w="2617" w:type="dxa"/>
            <w:shd w:val="clear" w:color="auto" w:fill="FFFFFF" w:themeFill="background1"/>
          </w:tcPr>
          <w:p w14:paraId="648B9EB9" w14:textId="47281EF1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4AC31652" w14:textId="77777777" w:rsidTr="00582C9E">
        <w:trPr>
          <w:trHeight w:val="1255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6E36E383" w14:textId="24FBDF7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65883EE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6B695367" w14:textId="0C997FB9" w:rsidR="00582C9E" w:rsidRPr="00582C9E" w:rsidRDefault="00D13D0C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#6</w:t>
            </w:r>
          </w:p>
        </w:tc>
        <w:tc>
          <w:tcPr>
            <w:tcW w:w="6626" w:type="dxa"/>
            <w:shd w:val="clear" w:color="auto" w:fill="FFFFFF" w:themeFill="background1"/>
          </w:tcPr>
          <w:p w14:paraId="42B17581" w14:textId="28ADCA78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Where do you think the tool should be hosted?</w:t>
            </w:r>
          </w:p>
        </w:tc>
        <w:tc>
          <w:tcPr>
            <w:tcW w:w="2617" w:type="dxa"/>
            <w:shd w:val="clear" w:color="auto" w:fill="FFFFFF" w:themeFill="background1"/>
          </w:tcPr>
          <w:p w14:paraId="2CF59CAC" w14:textId="5C38AB4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9366EF9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4D6AE740" w14:textId="530070E8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4B96C6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36E254F9" w14:textId="7853F55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6626" w:type="dxa"/>
            <w:shd w:val="clear" w:color="auto" w:fill="FFFFFF" w:themeFill="background1"/>
          </w:tcPr>
          <w:p w14:paraId="23E2B69D" w14:textId="13869FD5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582C9E">
              <w:rPr>
                <w:rFonts w:ascii="Arial" w:hAnsi="Arial" w:cs="Arial"/>
                <w:sz w:val="24"/>
                <w:szCs w:val="24"/>
              </w:rPr>
              <w:t>lease provide any general comments or observations (positive or negative) on the approach DWP are proposing.</w:t>
            </w:r>
          </w:p>
        </w:tc>
        <w:tc>
          <w:tcPr>
            <w:tcW w:w="2617" w:type="dxa"/>
            <w:shd w:val="clear" w:color="auto" w:fill="FFFFFF" w:themeFill="background1"/>
          </w:tcPr>
          <w:p w14:paraId="4B847CED" w14:textId="119D3CD7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6389335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028C82F9" w14:textId="171EB00C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1A1107E9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101BB49C" w14:textId="6BA9526B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6626" w:type="dxa"/>
            <w:shd w:val="clear" w:color="auto" w:fill="FFFFFF" w:themeFill="background1"/>
          </w:tcPr>
          <w:p w14:paraId="5F2B3346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Do you have experience in producing software that meets UK Government GDS design principles?</w:t>
            </w:r>
          </w:p>
          <w:p w14:paraId="11EC8EA1" w14:textId="77777777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7" w:type="dxa"/>
            <w:shd w:val="clear" w:color="auto" w:fill="FFFFFF" w:themeFill="background1"/>
          </w:tcPr>
          <w:p w14:paraId="3B2874AE" w14:textId="39D71DBF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33F9DA43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34EE025" w14:textId="5EAFE10E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7D98D24A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1A69412D" w14:textId="54D89249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6626" w:type="dxa"/>
            <w:shd w:val="clear" w:color="auto" w:fill="FFFFFF" w:themeFill="background1"/>
          </w:tcPr>
          <w:p w14:paraId="52F6126B" w14:textId="4FE65448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Do you have experience in producing software that meets with accessibility requirements for public sector bodies?</w:t>
            </w:r>
          </w:p>
        </w:tc>
        <w:tc>
          <w:tcPr>
            <w:tcW w:w="2617" w:type="dxa"/>
            <w:shd w:val="clear" w:color="auto" w:fill="FFFFFF" w:themeFill="background1"/>
          </w:tcPr>
          <w:p w14:paraId="452D801E" w14:textId="1B85E2DD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51050F9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50A12494" w14:textId="5EF2790D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1D6BD223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6AC86774" w14:textId="6DB64133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626" w:type="dxa"/>
            <w:shd w:val="clear" w:color="auto" w:fill="FFFFFF" w:themeFill="background1"/>
          </w:tcPr>
          <w:p w14:paraId="2535AFAC" w14:textId="03271DEF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implement and support a test phase/phases of the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17A12DEE" w14:textId="4E7227FA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16D4334B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6117576" w14:textId="6DFC825B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  <w:tr w:rsidR="00582C9E" w:rsidRPr="00582C9E" w14:paraId="37F09B95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4C6957EA" w14:textId="7E8328B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</w:t>
            </w:r>
            <w:r w:rsidR="00D13D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626" w:type="dxa"/>
            <w:shd w:val="clear" w:color="auto" w:fill="FFFFFF" w:themeFill="background1"/>
          </w:tcPr>
          <w:p w14:paraId="005E85A0" w14:textId="53A7ACD2" w:rsidR="00582C9E" w:rsidRPr="00582C9E" w:rsidRDefault="00582C9E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582C9E">
              <w:rPr>
                <w:rFonts w:ascii="Arial" w:hAnsi="Arial" w:cs="Arial"/>
                <w:sz w:val="24"/>
                <w:szCs w:val="24"/>
              </w:rPr>
              <w:t>How would you support users during ongoing running of the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453907E4" w14:textId="229B6CC5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628C4" w:rsidRPr="00582C9E" w14:paraId="140AFAB1" w14:textId="77777777" w:rsidTr="00764750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7D9D3BC5" w14:textId="77777777" w:rsidR="005628C4" w:rsidRPr="00582C9E" w:rsidRDefault="005628C4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5628C4" w:rsidRPr="00582C9E" w14:paraId="6305AFE6" w14:textId="77777777" w:rsidTr="005628C4">
        <w:trPr>
          <w:trHeight w:val="1092"/>
        </w:trPr>
        <w:tc>
          <w:tcPr>
            <w:tcW w:w="670" w:type="dxa"/>
            <w:shd w:val="clear" w:color="auto" w:fill="FFFFFF" w:themeFill="background1"/>
            <w:noWrap/>
          </w:tcPr>
          <w:p w14:paraId="75555FCD" w14:textId="7DA1D87F" w:rsidR="005628C4" w:rsidRPr="00582C9E" w:rsidRDefault="005628C4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#12</w:t>
            </w:r>
          </w:p>
        </w:tc>
        <w:tc>
          <w:tcPr>
            <w:tcW w:w="6626" w:type="dxa"/>
            <w:shd w:val="clear" w:color="auto" w:fill="FFFFFF" w:themeFill="background1"/>
          </w:tcPr>
          <w:p w14:paraId="674927AB" w14:textId="7AF64754" w:rsidR="005628C4" w:rsidRPr="00D13D0C" w:rsidRDefault="00D13D0C" w:rsidP="00582C9E">
            <w:pPr>
              <w:pStyle w:val="Standard"/>
              <w:widowControl/>
              <w:rPr>
                <w:rFonts w:ascii="Arial" w:hAnsi="Arial" w:cs="Arial"/>
                <w:sz w:val="24"/>
                <w:szCs w:val="24"/>
              </w:rPr>
            </w:pPr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Based on the information provided in this </w:t>
            </w:r>
            <w:proofErr w:type="spellStart"/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RfI</w:t>
            </w:r>
            <w:proofErr w:type="spellEnd"/>
            <w:r w:rsidRPr="00D13D0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is there anything that would prevent you from responding to an Invitation to Tender (ITT) for Practice aligned contracts a UC Navigator Tool?</w:t>
            </w:r>
          </w:p>
        </w:tc>
        <w:tc>
          <w:tcPr>
            <w:tcW w:w="2617" w:type="dxa"/>
            <w:shd w:val="clear" w:color="auto" w:fill="FFFFFF" w:themeFill="background1"/>
          </w:tcPr>
          <w:p w14:paraId="7C83B00C" w14:textId="16DC9D74" w:rsidR="005628C4" w:rsidRPr="00582C9E" w:rsidRDefault="00D13D0C" w:rsidP="00582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Maximum Words: 300</w:t>
            </w:r>
          </w:p>
        </w:tc>
      </w:tr>
      <w:tr w:rsidR="00582C9E" w:rsidRPr="00582C9E" w14:paraId="0A06A47E" w14:textId="77777777" w:rsidTr="00582C9E">
        <w:trPr>
          <w:trHeight w:val="1092"/>
        </w:trPr>
        <w:tc>
          <w:tcPr>
            <w:tcW w:w="9913" w:type="dxa"/>
            <w:gridSpan w:val="3"/>
            <w:shd w:val="clear" w:color="auto" w:fill="B4C6E7" w:themeFill="accent1" w:themeFillTint="66"/>
            <w:noWrap/>
          </w:tcPr>
          <w:p w14:paraId="2AC95D22" w14:textId="6153BC56" w:rsidR="00582C9E" w:rsidRPr="00582C9E" w:rsidRDefault="00582C9E" w:rsidP="00582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Pr="00582C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E7E6E6" w:themeFill="background2"/>
                <w:lang w:eastAsia="en-GB"/>
              </w:rPr>
              <w:t>esponse:</w:t>
            </w:r>
          </w:p>
        </w:tc>
      </w:tr>
    </w:tbl>
    <w:p w14:paraId="3DD4F12D" w14:textId="77777777" w:rsidR="00582C9E" w:rsidRPr="00582C9E" w:rsidRDefault="00582C9E" w:rsidP="00582C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59DF38" w14:textId="77777777" w:rsidR="00582C9E" w:rsidRDefault="00582C9E" w:rsidP="00582C9E">
      <w:pPr>
        <w:pStyle w:val="Standard"/>
        <w:spacing w:before="200"/>
        <w:ind w:right="-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note</w:t>
      </w:r>
    </w:p>
    <w:p w14:paraId="5531F75D" w14:textId="77777777" w:rsidR="00582C9E" w:rsidRDefault="00582C9E" w:rsidP="00582C9E">
      <w:pPr>
        <w:pStyle w:val="Standard"/>
        <w:spacing w:before="200"/>
        <w:ind w:right="-450"/>
        <w:jc w:val="both"/>
        <w:rPr>
          <w:rFonts w:ascii="Arial" w:hAnsi="Arial" w:cs="Arial"/>
          <w:b/>
          <w:sz w:val="24"/>
          <w:szCs w:val="24"/>
        </w:rPr>
      </w:pPr>
    </w:p>
    <w:p w14:paraId="00F4915E" w14:textId="14FD003E" w:rsidR="00582C9E" w:rsidRDefault="00582C9E" w:rsidP="00582C9E">
      <w:pPr>
        <w:pStyle w:val="Standard"/>
        <w:numPr>
          <w:ilvl w:val="0"/>
          <w:numId w:val="5"/>
        </w:numPr>
        <w:spacing w:before="200"/>
        <w:ind w:right="-450"/>
        <w:jc w:val="both"/>
        <w:rPr>
          <w:rFonts w:ascii="Arial" w:hAnsi="Arial" w:cs="Arial"/>
          <w:sz w:val="24"/>
          <w:szCs w:val="24"/>
        </w:rPr>
      </w:pPr>
      <w:r w:rsidRPr="00582C9E">
        <w:rPr>
          <w:rFonts w:ascii="Arial" w:hAnsi="Arial" w:cs="Arial"/>
          <w:b/>
          <w:sz w:val="24"/>
          <w:szCs w:val="24"/>
        </w:rPr>
        <w:t xml:space="preserve">Completed </w:t>
      </w:r>
      <w:r>
        <w:rPr>
          <w:rFonts w:ascii="Arial" w:hAnsi="Arial" w:cs="Arial"/>
          <w:b/>
          <w:sz w:val="24"/>
          <w:szCs w:val="24"/>
        </w:rPr>
        <w:t>responses</w:t>
      </w:r>
      <w:r w:rsidRPr="00582C9E">
        <w:rPr>
          <w:rFonts w:ascii="Arial" w:hAnsi="Arial" w:cs="Arial"/>
          <w:b/>
          <w:sz w:val="24"/>
          <w:szCs w:val="24"/>
        </w:rPr>
        <w:t xml:space="preserve"> should be returned to: </w:t>
      </w:r>
      <w:r w:rsidRPr="00582C9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0652A">
          <w:rPr>
            <w:rStyle w:val="Hyperlink"/>
            <w:rFonts w:ascii="Arial" w:hAnsi="Arial" w:cs="Arial"/>
            <w:sz w:val="24"/>
            <w:szCs w:val="24"/>
          </w:rPr>
          <w:t>cddigital.ucwa@dwp.gov.uk</w:t>
        </w:r>
      </w:hyperlink>
    </w:p>
    <w:p w14:paraId="3035C6B1" w14:textId="77777777" w:rsidR="00582C9E" w:rsidRPr="00582C9E" w:rsidRDefault="00582C9E" w:rsidP="00582C9E">
      <w:pPr>
        <w:pStyle w:val="Standard"/>
        <w:spacing w:before="200"/>
        <w:ind w:left="720" w:right="-450"/>
        <w:jc w:val="both"/>
        <w:rPr>
          <w:rFonts w:ascii="Arial" w:hAnsi="Arial" w:cs="Arial"/>
          <w:sz w:val="24"/>
          <w:szCs w:val="24"/>
        </w:rPr>
      </w:pPr>
    </w:p>
    <w:p w14:paraId="0C9E471B" w14:textId="35792501" w:rsidR="00582C9E" w:rsidRPr="00582C9E" w:rsidRDefault="00582C9E" w:rsidP="00582C9E">
      <w:pPr>
        <w:pStyle w:val="Standard"/>
        <w:numPr>
          <w:ilvl w:val="0"/>
          <w:numId w:val="4"/>
        </w:numPr>
        <w:spacing w:after="0" w:line="276" w:lineRule="auto"/>
        <w:ind w:left="714" w:right="-448" w:hanging="357"/>
        <w:jc w:val="both"/>
        <w:rPr>
          <w:rFonts w:ascii="Arial" w:hAnsi="Arial" w:cs="Arial"/>
          <w:sz w:val="24"/>
          <w:szCs w:val="24"/>
        </w:rPr>
      </w:pPr>
      <w:r w:rsidRPr="00582C9E">
        <w:rPr>
          <w:rFonts w:ascii="Arial" w:hAnsi="Arial" w:cs="Arial"/>
          <w:b/>
          <w:bCs/>
          <w:sz w:val="24"/>
          <w:szCs w:val="24"/>
        </w:rPr>
        <w:t>The deadline for</w:t>
      </w:r>
      <w:r>
        <w:rPr>
          <w:rFonts w:ascii="Arial" w:hAnsi="Arial" w:cs="Arial"/>
          <w:b/>
          <w:bCs/>
          <w:sz w:val="24"/>
          <w:szCs w:val="24"/>
        </w:rPr>
        <w:t xml:space="preserve"> responses </w:t>
      </w:r>
      <w:r w:rsidRPr="00582C9E">
        <w:rPr>
          <w:rFonts w:ascii="Arial" w:hAnsi="Arial" w:cs="Arial"/>
          <w:b/>
          <w:bCs/>
          <w:sz w:val="24"/>
          <w:szCs w:val="24"/>
        </w:rPr>
        <w:t xml:space="preserve">is 11:59pm on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582C9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Pr="00582C9E">
        <w:rPr>
          <w:rFonts w:ascii="Arial" w:hAnsi="Arial" w:cs="Arial"/>
          <w:b/>
          <w:bCs/>
          <w:sz w:val="24"/>
          <w:szCs w:val="24"/>
        </w:rPr>
        <w:t xml:space="preserve"> 2023.</w:t>
      </w:r>
    </w:p>
    <w:p w14:paraId="0827B3E3" w14:textId="77777777" w:rsidR="00094BF5" w:rsidRPr="00582C9E" w:rsidRDefault="004B0797">
      <w:pPr>
        <w:rPr>
          <w:rFonts w:ascii="Arial" w:hAnsi="Arial" w:cs="Arial"/>
          <w:sz w:val="24"/>
          <w:szCs w:val="24"/>
        </w:rPr>
      </w:pPr>
    </w:p>
    <w:sectPr w:rsidR="00094BF5" w:rsidRPr="00582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3B52"/>
    <w:multiLevelType w:val="multilevel"/>
    <w:tmpl w:val="2E4A1D84"/>
    <w:numStyleLink w:val="WWNum5"/>
  </w:abstractNum>
  <w:abstractNum w:abstractNumId="1" w15:restartNumberingAfterBreak="0">
    <w:nsid w:val="105F750C"/>
    <w:multiLevelType w:val="hybridMultilevel"/>
    <w:tmpl w:val="52D66C04"/>
    <w:lvl w:ilvl="0" w:tplc="7258123E">
      <w:start w:val="1"/>
      <w:numFmt w:val="decimal"/>
      <w:lvlText w:val="%1."/>
      <w:lvlJc w:val="left"/>
      <w:pPr>
        <w:ind w:left="643" w:hanging="360"/>
      </w:pPr>
    </w:lvl>
    <w:lvl w:ilvl="1" w:tplc="4A36696A">
      <w:start w:val="1"/>
      <w:numFmt w:val="lowerLetter"/>
      <w:lvlText w:val="%2."/>
      <w:lvlJc w:val="left"/>
      <w:pPr>
        <w:ind w:left="1363" w:hanging="360"/>
      </w:pPr>
    </w:lvl>
    <w:lvl w:ilvl="2" w:tplc="7C0EB9C0">
      <w:start w:val="1"/>
      <w:numFmt w:val="lowerRoman"/>
      <w:lvlText w:val="%3."/>
      <w:lvlJc w:val="right"/>
      <w:pPr>
        <w:ind w:left="2083" w:hanging="180"/>
      </w:pPr>
    </w:lvl>
    <w:lvl w:ilvl="3" w:tplc="68DA01F6">
      <w:start w:val="1"/>
      <w:numFmt w:val="decimal"/>
      <w:lvlText w:val="%4."/>
      <w:lvlJc w:val="left"/>
      <w:pPr>
        <w:ind w:left="2803" w:hanging="360"/>
      </w:pPr>
    </w:lvl>
    <w:lvl w:ilvl="4" w:tplc="9B56CE30">
      <w:start w:val="1"/>
      <w:numFmt w:val="lowerLetter"/>
      <w:lvlText w:val="%5."/>
      <w:lvlJc w:val="left"/>
      <w:pPr>
        <w:ind w:left="3523" w:hanging="360"/>
      </w:pPr>
    </w:lvl>
    <w:lvl w:ilvl="5" w:tplc="A9BE590E">
      <w:start w:val="1"/>
      <w:numFmt w:val="lowerRoman"/>
      <w:lvlText w:val="%6."/>
      <w:lvlJc w:val="right"/>
      <w:pPr>
        <w:ind w:left="4243" w:hanging="180"/>
      </w:pPr>
    </w:lvl>
    <w:lvl w:ilvl="6" w:tplc="0628A218">
      <w:start w:val="1"/>
      <w:numFmt w:val="decimal"/>
      <w:lvlText w:val="%7."/>
      <w:lvlJc w:val="left"/>
      <w:pPr>
        <w:ind w:left="4963" w:hanging="360"/>
      </w:pPr>
    </w:lvl>
    <w:lvl w:ilvl="7" w:tplc="052E30DE">
      <w:start w:val="1"/>
      <w:numFmt w:val="lowerLetter"/>
      <w:lvlText w:val="%8."/>
      <w:lvlJc w:val="left"/>
      <w:pPr>
        <w:ind w:left="5683" w:hanging="360"/>
      </w:pPr>
    </w:lvl>
    <w:lvl w:ilvl="8" w:tplc="457AB5B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EA60DFD"/>
    <w:multiLevelType w:val="hybridMultilevel"/>
    <w:tmpl w:val="88E0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6767"/>
    <w:multiLevelType w:val="multilevel"/>
    <w:tmpl w:val="4B845868"/>
    <w:styleLink w:val="WWNum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b w:val="0"/>
        <w:sz w:val="22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E0185B"/>
    <w:multiLevelType w:val="multilevel"/>
    <w:tmpl w:val="2E4A1D84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1133946">
    <w:abstractNumId w:val="3"/>
  </w:num>
  <w:num w:numId="2" w16cid:durableId="243687883">
    <w:abstractNumId w:val="1"/>
  </w:num>
  <w:num w:numId="3" w16cid:durableId="1918972531">
    <w:abstractNumId w:val="4"/>
  </w:num>
  <w:num w:numId="4" w16cid:durableId="896890385">
    <w:abstractNumId w:val="0"/>
  </w:num>
  <w:num w:numId="5" w16cid:durableId="124225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9E"/>
    <w:rsid w:val="00373FFB"/>
    <w:rsid w:val="004B0797"/>
    <w:rsid w:val="005628C4"/>
    <w:rsid w:val="00582C9E"/>
    <w:rsid w:val="00A809A2"/>
    <w:rsid w:val="00AE79CE"/>
    <w:rsid w:val="00D13D0C"/>
    <w:rsid w:val="00E70E55"/>
    <w:rsid w:val="00E9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E394"/>
  <w15:chartTrackingRefBased/>
  <w15:docId w15:val="{30F7498D-C352-4D7B-A4FE-D7DBC701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2C9E"/>
    <w:pPr>
      <w:widowControl w:val="0"/>
      <w:suppressAutoHyphens/>
      <w:autoSpaceDN w:val="0"/>
      <w:spacing w:line="242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0">
    <w:name w:val="WWNum10"/>
    <w:basedOn w:val="NoList"/>
    <w:rsid w:val="00582C9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82C9E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582C9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82C9E"/>
  </w:style>
  <w:style w:type="numbering" w:customStyle="1" w:styleId="WWNum5">
    <w:name w:val="WWNum5"/>
    <w:basedOn w:val="NoList"/>
    <w:rsid w:val="00582C9E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82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digital.ucwa@dwp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c26f14-db32-44cc-adef-71681e2efe82">
      <Terms xmlns="http://schemas.microsoft.com/office/infopath/2007/PartnerControls"/>
    </lcf76f155ced4ddcb4097134ff3c332f>
    <TaxCatchAll xmlns="a04dbe3e-63b4-48d2-9d03-f0eb0c7bc09d" xsi:nil="true"/>
    <where xmlns="1ac26f14-db32-44cc-adef-71681e2efe82" xsi:nil="true"/>
    <_ip_UnifiedCompliancePolicyProperties xmlns="http://schemas.microsoft.com/sharepoint/v3" xsi:nil="true"/>
    <Cleared xmlns="1ac26f14-db32-44cc-adef-71681e2efe82" xsi:nil="true"/>
    <_Flow_SignoffStatus xmlns="1ac26f14-db32-44cc-adef-71681e2efe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890A3A48E0640BF2CD7F1664A2560" ma:contentTypeVersion="29" ma:contentTypeDescription="Create a new document." ma:contentTypeScope="" ma:versionID="f67a80ed226a8335da5b37141b3983cd">
  <xsd:schema xmlns:xsd="http://www.w3.org/2001/XMLSchema" xmlns:xs="http://www.w3.org/2001/XMLSchema" xmlns:p="http://schemas.microsoft.com/office/2006/metadata/properties" xmlns:ns1="http://schemas.microsoft.com/sharepoint/v3" xmlns:ns2="1ac26f14-db32-44cc-adef-71681e2efe82" xmlns:ns3="c77c994b-76d4-45c5-871c-775a33dac597" xmlns:ns4="a04dbe3e-63b4-48d2-9d03-f0eb0c7bc09d" targetNamespace="http://schemas.microsoft.com/office/2006/metadata/properties" ma:root="true" ma:fieldsID="47f30f02bede69d05308d80bb50918db" ns1:_="" ns2:_="" ns3:_="" ns4:_="">
    <xsd:import namespace="http://schemas.microsoft.com/sharepoint/v3"/>
    <xsd:import namespace="1ac26f14-db32-44cc-adef-71681e2efe82"/>
    <xsd:import namespace="c77c994b-76d4-45c5-871c-775a33dac597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Cleared" minOccurs="0"/>
                <xsd:element ref="ns2:lcf76f155ced4ddcb4097134ff3c332f" minOccurs="0"/>
                <xsd:element ref="ns4:TaxCatchAll" minOccurs="0"/>
                <xsd:element ref="ns2:where" minOccurs="0"/>
                <xsd:element ref="ns2:e22bb128-560e-4967-991f-280f7590bc0dCountryOrRegion" minOccurs="0"/>
                <xsd:element ref="ns2:e22bb128-560e-4967-991f-280f7590bc0dState" minOccurs="0"/>
                <xsd:element ref="ns2:e22bb128-560e-4967-991f-280f7590bc0dCity" minOccurs="0"/>
                <xsd:element ref="ns2:e22bb128-560e-4967-991f-280f7590bc0dPostalCode" minOccurs="0"/>
                <xsd:element ref="ns2:e22bb128-560e-4967-991f-280f7590bc0dStreet" minOccurs="0"/>
                <xsd:element ref="ns2:e22bb128-560e-4967-991f-280f7590bc0dGeoLoc" minOccurs="0"/>
                <xsd:element ref="ns2:e22bb128-560e-4967-991f-280f7590bc0dDispName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26f14-db32-44cc-adef-71681e2ef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leared" ma:index="23" nillable="true" ma:displayName="Cleared" ma:format="Dropdown" ma:internalName="Cleared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ere" ma:index="27" nillable="true" ma:displayName="where" ma:format="Dropdown" ma:internalName="where">
      <xsd:simpleType>
        <xsd:restriction base="dms:Unknown"/>
      </xsd:simpleType>
    </xsd:element>
    <xsd:element name="e22bb128-560e-4967-991f-280f7590bc0dCountryOrRegion" ma:index="28" nillable="true" ma:displayName="where: Country/Region" ma:internalName="CountryOrRegion" ma:readOnly="true">
      <xsd:simpleType>
        <xsd:restriction base="dms:Text"/>
      </xsd:simpleType>
    </xsd:element>
    <xsd:element name="e22bb128-560e-4967-991f-280f7590bc0dState" ma:index="29" nillable="true" ma:displayName="where: State" ma:internalName="State" ma:readOnly="true">
      <xsd:simpleType>
        <xsd:restriction base="dms:Text"/>
      </xsd:simpleType>
    </xsd:element>
    <xsd:element name="e22bb128-560e-4967-991f-280f7590bc0dCity" ma:index="30" nillable="true" ma:displayName="where: City" ma:internalName="City" ma:readOnly="true">
      <xsd:simpleType>
        <xsd:restriction base="dms:Text"/>
      </xsd:simpleType>
    </xsd:element>
    <xsd:element name="e22bb128-560e-4967-991f-280f7590bc0dPostalCode" ma:index="31" nillable="true" ma:displayName="where: Postal Code" ma:internalName="PostalCode" ma:readOnly="true">
      <xsd:simpleType>
        <xsd:restriction base="dms:Text"/>
      </xsd:simpleType>
    </xsd:element>
    <xsd:element name="e22bb128-560e-4967-991f-280f7590bc0dStreet" ma:index="32" nillable="true" ma:displayName="where: Street" ma:internalName="Street" ma:readOnly="true">
      <xsd:simpleType>
        <xsd:restriction base="dms:Text"/>
      </xsd:simpleType>
    </xsd:element>
    <xsd:element name="e22bb128-560e-4967-991f-280f7590bc0dGeoLoc" ma:index="33" nillable="true" ma:displayName="where: Coordinates" ma:internalName="GeoLoc" ma:readOnly="true">
      <xsd:simpleType>
        <xsd:restriction base="dms:Unknown"/>
      </xsd:simpleType>
    </xsd:element>
    <xsd:element name="e22bb128-560e-4967-991f-280f7590bc0dDispName" ma:index="34" nillable="true" ma:displayName="where: Name" ma:internalName="DispName" ma:readOnly="true">
      <xsd:simpleType>
        <xsd:restriction base="dms:Text"/>
      </xsd:simple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c994b-76d4-45c5-871c-775a33dac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64a3aef-0b10-4e26-b83d-af8404eb36b9}" ma:internalName="TaxCatchAll" ma:showField="CatchAllData" ma:web="c77c994b-76d4-45c5-871c-775a33dac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04247-8A48-467C-A061-33E7930F60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c26f14-db32-44cc-adef-71681e2efe82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E66E6E77-C1B8-4DB8-B40C-300014760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B19B7-36D7-41A5-9AFF-DF68523B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c26f14-db32-44cc-adef-71681e2efe82"/>
    <ds:schemaRef ds:uri="c77c994b-76d4-45c5-871c-775a33dac597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4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 Nicola DWP COMMERCIAL DIRECTORATE</dc:creator>
  <cp:keywords/>
  <dc:description/>
  <cp:lastModifiedBy>Redman Nicola DWP COMMERCIAL DIRECTORATE</cp:lastModifiedBy>
  <cp:revision>2</cp:revision>
  <dcterms:created xsi:type="dcterms:W3CDTF">2023-09-05T12:19:00Z</dcterms:created>
  <dcterms:modified xsi:type="dcterms:W3CDTF">2023-09-05T12:19:00Z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0x010100DE1890A3A48E0640BF2CD7F1664A2560</vt:lpwstr>
  </property>
</Properties>
</file>