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7D4" w:rsidRPr="003657D4" w:rsidRDefault="003657D4" w:rsidP="003657D4">
      <w:pPr>
        <w:spacing w:before="150" w:after="150" w:line="600" w:lineRule="atLeast"/>
        <w:outlineLvl w:val="0"/>
        <w:rPr>
          <w:rFonts w:ascii="inherit" w:eastAsia="Times New Roman" w:hAnsi="inherit" w:cs="Times New Roman"/>
          <w:b/>
          <w:bCs/>
          <w:color w:val="555555"/>
          <w:kern w:val="36"/>
          <w:sz w:val="58"/>
          <w:szCs w:val="58"/>
          <w:lang w:eastAsia="en-GB"/>
        </w:rPr>
      </w:pPr>
      <w:r>
        <w:rPr>
          <w:rFonts w:ascii="inherit" w:eastAsia="Times New Roman" w:hAnsi="inherit" w:cs="Times New Roman"/>
          <w:b/>
          <w:bCs/>
          <w:color w:val="555555"/>
          <w:kern w:val="36"/>
          <w:sz w:val="58"/>
          <w:szCs w:val="58"/>
          <w:lang w:eastAsia="en-GB"/>
        </w:rPr>
        <w:t>Market Engagement Notice</w:t>
      </w:r>
      <w:bookmarkStart w:id="0" w:name="_GoBack"/>
      <w:bookmarkEnd w:id="0"/>
    </w:p>
    <w:p w:rsidR="003657D4" w:rsidRPr="003657D4" w:rsidRDefault="003657D4" w:rsidP="003657D4">
      <w:pPr>
        <w:spacing w:before="150" w:after="150" w:line="600" w:lineRule="atLeast"/>
        <w:outlineLvl w:val="1"/>
        <w:rPr>
          <w:rFonts w:ascii="inherit" w:eastAsia="Times New Roman" w:hAnsi="inherit" w:cs="Times New Roman"/>
          <w:b/>
          <w:bCs/>
          <w:color w:val="555555"/>
          <w:sz w:val="47"/>
          <w:szCs w:val="47"/>
          <w:lang w:eastAsia="en-GB"/>
        </w:rPr>
      </w:pPr>
      <w:r w:rsidRPr="003657D4">
        <w:rPr>
          <w:rFonts w:ascii="inherit" w:eastAsia="Times New Roman" w:hAnsi="inherit" w:cs="Times New Roman"/>
          <w:b/>
          <w:bCs/>
          <w:color w:val="555555"/>
          <w:sz w:val="47"/>
          <w:szCs w:val="47"/>
          <w:lang w:eastAsia="en-GB"/>
        </w:rPr>
        <w:t>Section I: Contracting authority</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I.1)</w:t>
      </w:r>
    </w:p>
    <w:p w:rsidR="003657D4" w:rsidRPr="003657D4" w:rsidRDefault="003657D4" w:rsidP="003657D4">
      <w:pPr>
        <w:spacing w:before="150" w:after="150" w:line="330" w:lineRule="atLeast"/>
        <w:outlineLvl w:val="3"/>
        <w:rPr>
          <w:rFonts w:ascii="inherit" w:eastAsia="Times New Roman" w:hAnsi="inherit" w:cs="Times New Roman"/>
          <w:b/>
          <w:bCs/>
          <w:color w:val="555555"/>
          <w:sz w:val="21"/>
          <w:szCs w:val="21"/>
          <w:lang w:eastAsia="en-GB"/>
        </w:rPr>
      </w:pPr>
      <w:r w:rsidRPr="003657D4">
        <w:rPr>
          <w:rFonts w:ascii="inherit" w:eastAsia="Times New Roman" w:hAnsi="inherit" w:cs="Times New Roman"/>
          <w:b/>
          <w:bCs/>
          <w:color w:val="555555"/>
          <w:sz w:val="21"/>
          <w:szCs w:val="21"/>
          <w:lang w:eastAsia="en-GB"/>
        </w:rPr>
        <w:t>Name and addresses</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NHS Stoke on Trent Clinical Commissioning Group</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proofErr w:type="spellStart"/>
      <w:r w:rsidRPr="003657D4">
        <w:rPr>
          <w:rFonts w:ascii="Helvetica" w:eastAsia="Times New Roman" w:hAnsi="Helvetica" w:cs="Times New Roman"/>
          <w:color w:val="555555"/>
          <w:sz w:val="21"/>
          <w:szCs w:val="21"/>
          <w:lang w:eastAsia="en-GB"/>
        </w:rPr>
        <w:t>na</w:t>
      </w:r>
      <w:proofErr w:type="spellEnd"/>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Smithfield One Building,</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Stoke on Trent</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ST1 4FA</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UK</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 xml:space="preserve">Contact person: Terrance </w:t>
      </w:r>
      <w:proofErr w:type="spellStart"/>
      <w:r w:rsidRPr="003657D4">
        <w:rPr>
          <w:rFonts w:ascii="Helvetica" w:eastAsia="Times New Roman" w:hAnsi="Helvetica" w:cs="Times New Roman"/>
          <w:color w:val="555555"/>
          <w:sz w:val="21"/>
          <w:szCs w:val="21"/>
          <w:lang w:eastAsia="en-GB"/>
        </w:rPr>
        <w:t>Chikurunhe</w:t>
      </w:r>
      <w:proofErr w:type="spellEnd"/>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Telephone: +44 11111111</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 xml:space="preserve">E-mail: </w:t>
      </w:r>
      <w:hyperlink r:id="rId4" w:history="1">
        <w:r w:rsidRPr="003657D4">
          <w:rPr>
            <w:rFonts w:ascii="Helvetica" w:eastAsia="Times New Roman" w:hAnsi="Helvetica" w:cs="Times New Roman"/>
            <w:color w:val="007ACC"/>
            <w:sz w:val="21"/>
            <w:szCs w:val="21"/>
            <w:lang w:eastAsia="en-GB"/>
          </w:rPr>
          <w:t>terrancechikurunhe@nhs.net</w:t>
        </w:r>
      </w:hyperlink>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NUTS code:  UK </w:t>
      </w:r>
      <w:proofErr w:type="gramStart"/>
      <w:r w:rsidRPr="003657D4">
        <w:rPr>
          <w:rFonts w:ascii="Helvetica" w:eastAsia="Times New Roman" w:hAnsi="Helvetica" w:cs="Times New Roman"/>
          <w:color w:val="555555"/>
          <w:sz w:val="21"/>
          <w:szCs w:val="21"/>
          <w:lang w:eastAsia="en-GB"/>
        </w:rPr>
        <w:t>-  UNITED</w:t>
      </w:r>
      <w:proofErr w:type="gramEnd"/>
      <w:r w:rsidRPr="003657D4">
        <w:rPr>
          <w:rFonts w:ascii="Helvetica" w:eastAsia="Times New Roman" w:hAnsi="Helvetica" w:cs="Times New Roman"/>
          <w:color w:val="555555"/>
          <w:sz w:val="21"/>
          <w:szCs w:val="21"/>
          <w:lang w:eastAsia="en-GB"/>
        </w:rPr>
        <w:t xml:space="preserve"> KINGDOM</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b/>
          <w:bCs/>
          <w:color w:val="555555"/>
          <w:sz w:val="21"/>
          <w:szCs w:val="21"/>
          <w:lang w:eastAsia="en-GB"/>
        </w:rPr>
        <w:t xml:space="preserve">Internet address(es): </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 xml:space="preserve">Main address: </w:t>
      </w:r>
      <w:hyperlink r:id="rId5" w:history="1">
        <w:r w:rsidRPr="003657D4">
          <w:rPr>
            <w:rFonts w:ascii="Helvetica" w:eastAsia="Times New Roman" w:hAnsi="Helvetica" w:cs="Times New Roman"/>
            <w:color w:val="007ACC"/>
            <w:sz w:val="21"/>
            <w:szCs w:val="21"/>
            <w:lang w:eastAsia="en-GB"/>
          </w:rPr>
          <w:t>https://www.ardengemcsu.nhs.uk/</w:t>
        </w:r>
      </w:hyperlink>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 xml:space="preserve">Address of the buyer profile: </w:t>
      </w:r>
      <w:hyperlink r:id="rId6" w:history="1">
        <w:r w:rsidRPr="003657D4">
          <w:rPr>
            <w:rFonts w:ascii="Helvetica" w:eastAsia="Times New Roman" w:hAnsi="Helvetica" w:cs="Times New Roman"/>
            <w:color w:val="007ACC"/>
            <w:sz w:val="21"/>
            <w:szCs w:val="21"/>
            <w:lang w:eastAsia="en-GB"/>
          </w:rPr>
          <w:t>https://uk.eu-supply.com/ctm/Company/CompanyInformation/Index/68205</w:t>
        </w:r>
      </w:hyperlink>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I.3)</w:t>
      </w:r>
    </w:p>
    <w:p w:rsidR="003657D4" w:rsidRPr="003657D4" w:rsidRDefault="003657D4" w:rsidP="003657D4">
      <w:pPr>
        <w:spacing w:before="150" w:after="150" w:line="330" w:lineRule="atLeast"/>
        <w:outlineLvl w:val="3"/>
        <w:rPr>
          <w:rFonts w:ascii="inherit" w:eastAsia="Times New Roman" w:hAnsi="inherit" w:cs="Times New Roman"/>
          <w:b/>
          <w:bCs/>
          <w:color w:val="555555"/>
          <w:sz w:val="21"/>
          <w:szCs w:val="21"/>
          <w:lang w:eastAsia="en-GB"/>
        </w:rPr>
      </w:pPr>
      <w:r w:rsidRPr="003657D4">
        <w:rPr>
          <w:rFonts w:ascii="inherit" w:eastAsia="Times New Roman" w:hAnsi="inherit" w:cs="Times New Roman"/>
          <w:b/>
          <w:bCs/>
          <w:color w:val="555555"/>
          <w:sz w:val="21"/>
          <w:szCs w:val="21"/>
          <w:lang w:eastAsia="en-GB"/>
        </w:rPr>
        <w:t>Communication</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Additional information can be obtained from</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 xml:space="preserve">another address:  </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NHS Arden and GEM Commissioning Support Unit</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Cardinal Square, 10 Nottingham Road</w:t>
      </w:r>
      <w:proofErr w:type="gramStart"/>
      <w:r w:rsidRPr="003657D4">
        <w:rPr>
          <w:rFonts w:ascii="Helvetica" w:eastAsia="Times New Roman" w:hAnsi="Helvetica" w:cs="Times New Roman"/>
          <w:color w:val="555555"/>
          <w:sz w:val="21"/>
          <w:szCs w:val="21"/>
          <w:lang w:eastAsia="en-GB"/>
        </w:rPr>
        <w:t>, ,</w:t>
      </w:r>
      <w:proofErr w:type="gramEnd"/>
      <w:r w:rsidRPr="003657D4">
        <w:rPr>
          <w:rFonts w:ascii="Helvetica" w:eastAsia="Times New Roman" w:hAnsi="Helvetica" w:cs="Times New Roman"/>
          <w:color w:val="555555"/>
          <w:sz w:val="21"/>
          <w:szCs w:val="21"/>
          <w:lang w:eastAsia="en-GB"/>
        </w:rPr>
        <w:t xml:space="preserve"> </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Derby</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DE1 3QT</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UK</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Contact person: Divyang Jagiwala</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 xml:space="preserve">E-mail: </w:t>
      </w:r>
      <w:hyperlink r:id="rId7" w:history="1">
        <w:r w:rsidRPr="003657D4">
          <w:rPr>
            <w:rFonts w:ascii="Helvetica" w:eastAsia="Times New Roman" w:hAnsi="Helvetica" w:cs="Times New Roman"/>
            <w:color w:val="007ACC"/>
            <w:sz w:val="21"/>
            <w:szCs w:val="21"/>
            <w:lang w:eastAsia="en-GB"/>
          </w:rPr>
          <w:t>divyang.jagiwala@nhs.net</w:t>
        </w:r>
      </w:hyperlink>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NUTS code:  UK </w:t>
      </w:r>
      <w:proofErr w:type="gramStart"/>
      <w:r w:rsidRPr="003657D4">
        <w:rPr>
          <w:rFonts w:ascii="Helvetica" w:eastAsia="Times New Roman" w:hAnsi="Helvetica" w:cs="Times New Roman"/>
          <w:color w:val="555555"/>
          <w:sz w:val="21"/>
          <w:szCs w:val="21"/>
          <w:lang w:eastAsia="en-GB"/>
        </w:rPr>
        <w:t>-  UNITED</w:t>
      </w:r>
      <w:proofErr w:type="gramEnd"/>
      <w:r w:rsidRPr="003657D4">
        <w:rPr>
          <w:rFonts w:ascii="Helvetica" w:eastAsia="Times New Roman" w:hAnsi="Helvetica" w:cs="Times New Roman"/>
          <w:color w:val="555555"/>
          <w:sz w:val="21"/>
          <w:szCs w:val="21"/>
          <w:lang w:eastAsia="en-GB"/>
        </w:rPr>
        <w:t xml:space="preserve"> KINGDOM</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b/>
          <w:bCs/>
          <w:color w:val="555555"/>
          <w:sz w:val="21"/>
          <w:szCs w:val="21"/>
          <w:lang w:eastAsia="en-GB"/>
        </w:rPr>
        <w:t xml:space="preserve">Internet address(es): </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 xml:space="preserve">Main address: </w:t>
      </w:r>
      <w:hyperlink r:id="rId8" w:history="1">
        <w:r w:rsidRPr="003657D4">
          <w:rPr>
            <w:rFonts w:ascii="Helvetica" w:eastAsia="Times New Roman" w:hAnsi="Helvetica" w:cs="Times New Roman"/>
            <w:color w:val="007ACC"/>
            <w:sz w:val="21"/>
            <w:szCs w:val="21"/>
            <w:lang w:eastAsia="en-GB"/>
          </w:rPr>
          <w:t>https://www.ardengemcsu.nhs.uk/</w:t>
        </w:r>
      </w:hyperlink>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 xml:space="preserve">Address of the buyer profile: </w:t>
      </w:r>
      <w:hyperlink r:id="rId9" w:history="1">
        <w:r w:rsidRPr="003657D4">
          <w:rPr>
            <w:rFonts w:ascii="Helvetica" w:eastAsia="Times New Roman" w:hAnsi="Helvetica" w:cs="Times New Roman"/>
            <w:color w:val="007ACC"/>
            <w:sz w:val="21"/>
            <w:szCs w:val="21"/>
            <w:lang w:eastAsia="en-GB"/>
          </w:rPr>
          <w:t>https://uk.eu-supply.com/ctm/Company/CompanyInformation/Index/68205</w:t>
        </w:r>
      </w:hyperlink>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I.4)</w:t>
      </w:r>
    </w:p>
    <w:p w:rsidR="003657D4" w:rsidRPr="003657D4" w:rsidRDefault="003657D4" w:rsidP="003657D4">
      <w:pPr>
        <w:spacing w:before="150" w:after="150" w:line="330" w:lineRule="atLeast"/>
        <w:outlineLvl w:val="3"/>
        <w:rPr>
          <w:rFonts w:ascii="inherit" w:eastAsia="Times New Roman" w:hAnsi="inherit" w:cs="Times New Roman"/>
          <w:b/>
          <w:bCs/>
          <w:color w:val="555555"/>
          <w:sz w:val="21"/>
          <w:szCs w:val="21"/>
          <w:lang w:eastAsia="en-GB"/>
        </w:rPr>
      </w:pPr>
      <w:r w:rsidRPr="003657D4">
        <w:rPr>
          <w:rFonts w:ascii="inherit" w:eastAsia="Times New Roman" w:hAnsi="inherit" w:cs="Times New Roman"/>
          <w:b/>
          <w:bCs/>
          <w:color w:val="555555"/>
          <w:sz w:val="21"/>
          <w:szCs w:val="21"/>
          <w:lang w:eastAsia="en-GB"/>
        </w:rPr>
        <w:t>Type of the contracting authority</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Body governed by public law</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lastRenderedPageBreak/>
        <w:t>I.5)</w:t>
      </w:r>
    </w:p>
    <w:p w:rsidR="003657D4" w:rsidRPr="003657D4" w:rsidRDefault="003657D4" w:rsidP="003657D4">
      <w:pPr>
        <w:spacing w:before="150" w:after="150" w:line="330" w:lineRule="atLeast"/>
        <w:outlineLvl w:val="3"/>
        <w:rPr>
          <w:rFonts w:ascii="inherit" w:eastAsia="Times New Roman" w:hAnsi="inherit" w:cs="Times New Roman"/>
          <w:b/>
          <w:bCs/>
          <w:color w:val="555555"/>
          <w:sz w:val="21"/>
          <w:szCs w:val="21"/>
          <w:lang w:eastAsia="en-GB"/>
        </w:rPr>
      </w:pPr>
      <w:r w:rsidRPr="003657D4">
        <w:rPr>
          <w:rFonts w:ascii="inherit" w:eastAsia="Times New Roman" w:hAnsi="inherit" w:cs="Times New Roman"/>
          <w:b/>
          <w:bCs/>
          <w:color w:val="555555"/>
          <w:sz w:val="21"/>
          <w:szCs w:val="21"/>
          <w:lang w:eastAsia="en-GB"/>
        </w:rPr>
        <w:t>Main activity</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Health</w:t>
      </w:r>
    </w:p>
    <w:p w:rsidR="003657D4" w:rsidRPr="003657D4" w:rsidRDefault="003657D4" w:rsidP="003657D4">
      <w:pPr>
        <w:spacing w:before="150" w:after="150" w:line="600" w:lineRule="atLeast"/>
        <w:outlineLvl w:val="1"/>
        <w:rPr>
          <w:rFonts w:ascii="inherit" w:eastAsia="Times New Roman" w:hAnsi="inherit" w:cs="Times New Roman"/>
          <w:b/>
          <w:bCs/>
          <w:color w:val="555555"/>
          <w:sz w:val="47"/>
          <w:szCs w:val="47"/>
          <w:lang w:eastAsia="en-GB"/>
        </w:rPr>
      </w:pPr>
      <w:r w:rsidRPr="003657D4">
        <w:rPr>
          <w:rFonts w:ascii="inherit" w:eastAsia="Times New Roman" w:hAnsi="inherit" w:cs="Times New Roman"/>
          <w:b/>
          <w:bCs/>
          <w:color w:val="555555"/>
          <w:sz w:val="47"/>
          <w:szCs w:val="47"/>
          <w:lang w:eastAsia="en-GB"/>
        </w:rPr>
        <w:t>Section II: Object</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II.1)</w:t>
      </w:r>
    </w:p>
    <w:p w:rsidR="003657D4" w:rsidRPr="003657D4" w:rsidRDefault="003657D4" w:rsidP="003657D4">
      <w:pPr>
        <w:spacing w:before="150" w:after="150" w:line="330" w:lineRule="atLeast"/>
        <w:outlineLvl w:val="3"/>
        <w:rPr>
          <w:rFonts w:ascii="inherit" w:eastAsia="Times New Roman" w:hAnsi="inherit" w:cs="Times New Roman"/>
          <w:b/>
          <w:bCs/>
          <w:color w:val="555555"/>
          <w:sz w:val="21"/>
          <w:szCs w:val="21"/>
          <w:lang w:eastAsia="en-GB"/>
        </w:rPr>
      </w:pPr>
      <w:r w:rsidRPr="003657D4">
        <w:rPr>
          <w:rFonts w:ascii="inherit" w:eastAsia="Times New Roman" w:hAnsi="inherit" w:cs="Times New Roman"/>
          <w:b/>
          <w:bCs/>
          <w:color w:val="555555"/>
          <w:sz w:val="21"/>
          <w:szCs w:val="21"/>
          <w:lang w:eastAsia="en-GB"/>
        </w:rPr>
        <w:t>Scope of the procurement</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II.1.1)</w:t>
      </w:r>
    </w:p>
    <w:p w:rsidR="003657D4" w:rsidRPr="003657D4" w:rsidRDefault="003657D4" w:rsidP="003657D4">
      <w:pPr>
        <w:spacing w:before="150" w:after="150" w:line="330" w:lineRule="atLeast"/>
        <w:outlineLvl w:val="3"/>
        <w:rPr>
          <w:rFonts w:ascii="inherit" w:eastAsia="Times New Roman" w:hAnsi="inherit" w:cs="Times New Roman"/>
          <w:b/>
          <w:bCs/>
          <w:color w:val="555555"/>
          <w:sz w:val="21"/>
          <w:szCs w:val="21"/>
          <w:lang w:eastAsia="en-GB"/>
        </w:rPr>
      </w:pPr>
      <w:r w:rsidRPr="003657D4">
        <w:rPr>
          <w:rFonts w:ascii="inherit" w:eastAsia="Times New Roman" w:hAnsi="inherit" w:cs="Times New Roman"/>
          <w:b/>
          <w:bCs/>
          <w:color w:val="555555"/>
          <w:sz w:val="21"/>
          <w:szCs w:val="21"/>
          <w:lang w:eastAsia="en-GB"/>
        </w:rPr>
        <w:t>Title</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 xml:space="preserve">Market Engagement Notice For </w:t>
      </w:r>
      <w:proofErr w:type="spellStart"/>
      <w:r w:rsidRPr="003657D4">
        <w:rPr>
          <w:rFonts w:ascii="Helvetica" w:eastAsia="Times New Roman" w:hAnsi="Helvetica" w:cs="Times New Roman"/>
          <w:color w:val="555555"/>
          <w:sz w:val="21"/>
          <w:szCs w:val="21"/>
          <w:lang w:eastAsia="en-GB"/>
        </w:rPr>
        <w:t>Willowbank</w:t>
      </w:r>
      <w:proofErr w:type="spellEnd"/>
      <w:r w:rsidRPr="003657D4">
        <w:rPr>
          <w:rFonts w:ascii="Helvetica" w:eastAsia="Times New Roman" w:hAnsi="Helvetica" w:cs="Times New Roman"/>
          <w:color w:val="555555"/>
          <w:sz w:val="21"/>
          <w:szCs w:val="21"/>
          <w:lang w:eastAsia="en-GB"/>
        </w:rPr>
        <w:t xml:space="preserve"> GP surgery</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Reference number:  TC_35729_MarketEngage_Willowbank</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II.1.2)</w:t>
      </w:r>
    </w:p>
    <w:p w:rsidR="003657D4" w:rsidRPr="003657D4" w:rsidRDefault="003657D4" w:rsidP="003657D4">
      <w:pPr>
        <w:spacing w:before="150" w:after="150" w:line="330" w:lineRule="atLeast"/>
        <w:outlineLvl w:val="3"/>
        <w:rPr>
          <w:rFonts w:ascii="inherit" w:eastAsia="Times New Roman" w:hAnsi="inherit" w:cs="Times New Roman"/>
          <w:b/>
          <w:bCs/>
          <w:color w:val="555555"/>
          <w:sz w:val="21"/>
          <w:szCs w:val="21"/>
          <w:lang w:eastAsia="en-GB"/>
        </w:rPr>
      </w:pPr>
      <w:r w:rsidRPr="003657D4">
        <w:rPr>
          <w:rFonts w:ascii="inherit" w:eastAsia="Times New Roman" w:hAnsi="inherit" w:cs="Times New Roman"/>
          <w:b/>
          <w:bCs/>
          <w:color w:val="555555"/>
          <w:sz w:val="21"/>
          <w:szCs w:val="21"/>
          <w:lang w:eastAsia="en-GB"/>
        </w:rPr>
        <w:t>Main CPV code</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proofErr w:type="gramStart"/>
      <w:r w:rsidRPr="003657D4">
        <w:rPr>
          <w:rFonts w:ascii="Helvetica" w:eastAsia="Times New Roman" w:hAnsi="Helvetica" w:cs="Times New Roman"/>
          <w:color w:val="FF0000"/>
          <w:sz w:val="21"/>
          <w:szCs w:val="21"/>
          <w:lang w:eastAsia="en-GB"/>
        </w:rPr>
        <w:t>85120000</w:t>
      </w:r>
      <w:r w:rsidRPr="003657D4">
        <w:rPr>
          <w:rFonts w:ascii="Helvetica" w:eastAsia="Times New Roman" w:hAnsi="Helvetica" w:cs="Times New Roman"/>
          <w:color w:val="555555"/>
          <w:sz w:val="21"/>
          <w:szCs w:val="21"/>
          <w:lang w:eastAsia="en-GB"/>
        </w:rPr>
        <w:t xml:space="preserve">  -</w:t>
      </w:r>
      <w:proofErr w:type="gramEnd"/>
      <w:r w:rsidRPr="003657D4">
        <w:rPr>
          <w:rFonts w:ascii="Helvetica" w:eastAsia="Times New Roman" w:hAnsi="Helvetica" w:cs="Times New Roman"/>
          <w:color w:val="555555"/>
          <w:sz w:val="21"/>
          <w:szCs w:val="21"/>
          <w:lang w:eastAsia="en-GB"/>
        </w:rPr>
        <w:t>  Medical practice and related services</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II.1.3)</w:t>
      </w:r>
    </w:p>
    <w:p w:rsidR="003657D4" w:rsidRPr="003657D4" w:rsidRDefault="003657D4" w:rsidP="003657D4">
      <w:pPr>
        <w:spacing w:before="150" w:after="150" w:line="330" w:lineRule="atLeast"/>
        <w:outlineLvl w:val="3"/>
        <w:rPr>
          <w:rFonts w:ascii="inherit" w:eastAsia="Times New Roman" w:hAnsi="inherit" w:cs="Times New Roman"/>
          <w:b/>
          <w:bCs/>
          <w:color w:val="555555"/>
          <w:sz w:val="21"/>
          <w:szCs w:val="21"/>
          <w:lang w:eastAsia="en-GB"/>
        </w:rPr>
      </w:pPr>
      <w:r w:rsidRPr="003657D4">
        <w:rPr>
          <w:rFonts w:ascii="inherit" w:eastAsia="Times New Roman" w:hAnsi="inherit" w:cs="Times New Roman"/>
          <w:b/>
          <w:bCs/>
          <w:color w:val="555555"/>
          <w:sz w:val="21"/>
          <w:szCs w:val="21"/>
          <w:lang w:eastAsia="en-GB"/>
        </w:rPr>
        <w:t>Type of contract</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Services</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II.1.4)</w:t>
      </w:r>
    </w:p>
    <w:p w:rsidR="003657D4" w:rsidRPr="003657D4" w:rsidRDefault="003657D4" w:rsidP="003657D4">
      <w:pPr>
        <w:spacing w:before="150" w:after="150" w:line="330" w:lineRule="atLeast"/>
        <w:outlineLvl w:val="3"/>
        <w:rPr>
          <w:rFonts w:ascii="inherit" w:eastAsia="Times New Roman" w:hAnsi="inherit" w:cs="Times New Roman"/>
          <w:b/>
          <w:bCs/>
          <w:color w:val="555555"/>
          <w:sz w:val="21"/>
          <w:szCs w:val="21"/>
          <w:lang w:eastAsia="en-GB"/>
        </w:rPr>
      </w:pPr>
      <w:r w:rsidRPr="003657D4">
        <w:rPr>
          <w:rFonts w:ascii="inherit" w:eastAsia="Times New Roman" w:hAnsi="inherit" w:cs="Times New Roman"/>
          <w:b/>
          <w:bCs/>
          <w:color w:val="555555"/>
          <w:sz w:val="21"/>
          <w:szCs w:val="21"/>
          <w:lang w:eastAsia="en-GB"/>
        </w:rPr>
        <w:t>Short description</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NHS Arden and Greater East Midlands CSU (AG CSU) on behalf of Stoke on Trent CCG (here onwards known as the commissioner) is inviting all interested parties to participate within a Market Engagement Exercise relating to the procurement for providing GP Services (APMS) at Willow Bank Health Centre, Stoke on Trent, ST3 6AB.</w:t>
      </w:r>
      <w:r w:rsidRPr="003657D4">
        <w:rPr>
          <w:rFonts w:ascii="Helvetica" w:eastAsia="Times New Roman" w:hAnsi="Helvetica" w:cs="Times New Roman"/>
          <w:color w:val="555555"/>
          <w:sz w:val="21"/>
          <w:szCs w:val="21"/>
          <w:lang w:eastAsia="en-GB"/>
        </w:rPr>
        <w:br/>
        <w:t>The Commissioner is seeking market input for making informed decisions regarding the procurement and for developing relevant documents in accordance with those decisions, before publishing a formal procurement opportunity. Interested parties are advised to participate within the market engagement exercise by visiting AG CSU’s e-procurement portal ‘EU Supply’ with aid of the web link provided below.</w:t>
      </w:r>
      <w:r w:rsidRPr="003657D4">
        <w:rPr>
          <w:rFonts w:ascii="Helvetica" w:eastAsia="Times New Roman" w:hAnsi="Helvetica" w:cs="Times New Roman"/>
          <w:color w:val="555555"/>
          <w:sz w:val="21"/>
          <w:szCs w:val="21"/>
          <w:lang w:eastAsia="en-GB"/>
        </w:rPr>
        <w:br/>
        <w:t>https://uk.eu-supply.com/login.asp?B=agcsu</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II.1.6)</w:t>
      </w:r>
    </w:p>
    <w:p w:rsidR="003657D4" w:rsidRPr="003657D4" w:rsidRDefault="003657D4" w:rsidP="003657D4">
      <w:pPr>
        <w:spacing w:before="150" w:after="150" w:line="330" w:lineRule="atLeast"/>
        <w:outlineLvl w:val="3"/>
        <w:rPr>
          <w:rFonts w:ascii="inherit" w:eastAsia="Times New Roman" w:hAnsi="inherit" w:cs="Times New Roman"/>
          <w:b/>
          <w:bCs/>
          <w:color w:val="555555"/>
          <w:sz w:val="21"/>
          <w:szCs w:val="21"/>
          <w:lang w:eastAsia="en-GB"/>
        </w:rPr>
      </w:pPr>
      <w:r w:rsidRPr="003657D4">
        <w:rPr>
          <w:rFonts w:ascii="inherit" w:eastAsia="Times New Roman" w:hAnsi="inherit" w:cs="Times New Roman"/>
          <w:b/>
          <w:bCs/>
          <w:color w:val="555555"/>
          <w:sz w:val="21"/>
          <w:szCs w:val="21"/>
          <w:lang w:eastAsia="en-GB"/>
        </w:rPr>
        <w:t>Information about lots</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This contract is divided into lots: no</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II.2)</w:t>
      </w:r>
    </w:p>
    <w:p w:rsidR="003657D4" w:rsidRPr="003657D4" w:rsidRDefault="003657D4" w:rsidP="003657D4">
      <w:pPr>
        <w:spacing w:before="150" w:after="150" w:line="330" w:lineRule="atLeast"/>
        <w:outlineLvl w:val="3"/>
        <w:rPr>
          <w:rFonts w:ascii="inherit" w:eastAsia="Times New Roman" w:hAnsi="inherit" w:cs="Times New Roman"/>
          <w:b/>
          <w:bCs/>
          <w:color w:val="555555"/>
          <w:sz w:val="21"/>
          <w:szCs w:val="21"/>
          <w:lang w:eastAsia="en-GB"/>
        </w:rPr>
      </w:pPr>
      <w:r w:rsidRPr="003657D4">
        <w:rPr>
          <w:rFonts w:ascii="inherit" w:eastAsia="Times New Roman" w:hAnsi="inherit" w:cs="Times New Roman"/>
          <w:b/>
          <w:bCs/>
          <w:color w:val="555555"/>
          <w:sz w:val="21"/>
          <w:szCs w:val="21"/>
          <w:lang w:eastAsia="en-GB"/>
        </w:rPr>
        <w:t>Description</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II.2.3)</w:t>
      </w:r>
    </w:p>
    <w:p w:rsidR="003657D4" w:rsidRPr="003657D4" w:rsidRDefault="003657D4" w:rsidP="003657D4">
      <w:pPr>
        <w:spacing w:before="150" w:after="150" w:line="330" w:lineRule="atLeast"/>
        <w:outlineLvl w:val="3"/>
        <w:rPr>
          <w:rFonts w:ascii="inherit" w:eastAsia="Times New Roman" w:hAnsi="inherit" w:cs="Times New Roman"/>
          <w:b/>
          <w:bCs/>
          <w:color w:val="555555"/>
          <w:sz w:val="21"/>
          <w:szCs w:val="21"/>
          <w:lang w:eastAsia="en-GB"/>
        </w:rPr>
      </w:pPr>
      <w:r w:rsidRPr="003657D4">
        <w:rPr>
          <w:rFonts w:ascii="inherit" w:eastAsia="Times New Roman" w:hAnsi="inherit" w:cs="Times New Roman"/>
          <w:b/>
          <w:bCs/>
          <w:color w:val="555555"/>
          <w:sz w:val="21"/>
          <w:szCs w:val="21"/>
          <w:lang w:eastAsia="en-GB"/>
        </w:rPr>
        <w:t>Place of performance</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lastRenderedPageBreak/>
        <w:t>NUTS code:  UK </w:t>
      </w:r>
      <w:proofErr w:type="gramStart"/>
      <w:r w:rsidRPr="003657D4">
        <w:rPr>
          <w:rFonts w:ascii="Helvetica" w:eastAsia="Times New Roman" w:hAnsi="Helvetica" w:cs="Times New Roman"/>
          <w:color w:val="555555"/>
          <w:sz w:val="21"/>
          <w:szCs w:val="21"/>
          <w:lang w:eastAsia="en-GB"/>
        </w:rPr>
        <w:t>-  UNITED</w:t>
      </w:r>
      <w:proofErr w:type="gramEnd"/>
      <w:r w:rsidRPr="003657D4">
        <w:rPr>
          <w:rFonts w:ascii="Helvetica" w:eastAsia="Times New Roman" w:hAnsi="Helvetica" w:cs="Times New Roman"/>
          <w:color w:val="555555"/>
          <w:sz w:val="21"/>
          <w:szCs w:val="21"/>
          <w:lang w:eastAsia="en-GB"/>
        </w:rPr>
        <w:t xml:space="preserve"> KINGDOM</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Main site or place of performance:  </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Stoke on Trent</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II.2.4)</w:t>
      </w:r>
    </w:p>
    <w:p w:rsidR="003657D4" w:rsidRPr="003657D4" w:rsidRDefault="003657D4" w:rsidP="003657D4">
      <w:pPr>
        <w:spacing w:before="150" w:after="150" w:line="330" w:lineRule="atLeast"/>
        <w:outlineLvl w:val="3"/>
        <w:rPr>
          <w:rFonts w:ascii="inherit" w:eastAsia="Times New Roman" w:hAnsi="inherit" w:cs="Times New Roman"/>
          <w:b/>
          <w:bCs/>
          <w:color w:val="555555"/>
          <w:sz w:val="21"/>
          <w:szCs w:val="21"/>
          <w:lang w:eastAsia="en-GB"/>
        </w:rPr>
      </w:pPr>
      <w:r w:rsidRPr="003657D4">
        <w:rPr>
          <w:rFonts w:ascii="inherit" w:eastAsia="Times New Roman" w:hAnsi="inherit" w:cs="Times New Roman"/>
          <w:b/>
          <w:bCs/>
          <w:color w:val="555555"/>
          <w:sz w:val="21"/>
          <w:szCs w:val="21"/>
          <w:lang w:eastAsia="en-GB"/>
        </w:rPr>
        <w:t>Description of the procurement</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The Commissioner is seeking market input for making informed decisions regarding the procurement and for developing relevant documents in accordance with those decisions, before publishing a formal procurement opportunity. Interested parties are advised to participate within the market engagement exercise by visiting AG CSU’s e-procurement portal ‘EU Supply’ with aid of the weblink provided below.</w:t>
      </w:r>
      <w:r w:rsidRPr="003657D4">
        <w:rPr>
          <w:rFonts w:ascii="Helvetica" w:eastAsia="Times New Roman" w:hAnsi="Helvetica" w:cs="Times New Roman"/>
          <w:color w:val="555555"/>
          <w:sz w:val="21"/>
          <w:szCs w:val="21"/>
          <w:lang w:eastAsia="en-GB"/>
        </w:rPr>
        <w:br/>
        <w:t>https://uk.eu-supply.com/login.asp?B=agcsu</w:t>
      </w:r>
      <w:r w:rsidRPr="003657D4">
        <w:rPr>
          <w:rFonts w:ascii="Helvetica" w:eastAsia="Times New Roman" w:hAnsi="Helvetica" w:cs="Times New Roman"/>
          <w:color w:val="555555"/>
          <w:sz w:val="21"/>
          <w:szCs w:val="21"/>
          <w:lang w:eastAsia="en-GB"/>
        </w:rPr>
        <w:br/>
        <w:t>Once in the portal, please search for the tender reference “35729 – Procurement for the provision of GP Services (APMS) at Willow Bank Health Centre” and complete the short questionnaire available. Completed questionnaires will need to be submitted by the closing date of 3 pm Friday 21st June 2019. Please provide any rationale behind your responses within the questionnaire. Any information provided will be kept confidential and considered in designing the scope of the service.</w:t>
      </w:r>
      <w:r w:rsidRPr="003657D4">
        <w:rPr>
          <w:rFonts w:ascii="Helvetica" w:eastAsia="Times New Roman" w:hAnsi="Helvetica" w:cs="Times New Roman"/>
          <w:color w:val="555555"/>
          <w:sz w:val="21"/>
          <w:szCs w:val="21"/>
          <w:lang w:eastAsia="en-GB"/>
        </w:rPr>
        <w:br/>
        <w:t>By way of the proposed procurement, the commissioner is looking to select a service provider for providing GP services (known as ‘The service’ from here onwards) in accordance with the APMS contract from two premises collectively known as Willow Bank Health Centre. The Willow Bank Health Centre will have an existing and growing patient list; however, will not include a walk-in element. As at April 2019, the patient list size for the Health Centre was as below:</w:t>
      </w:r>
      <w:r w:rsidRPr="003657D4">
        <w:rPr>
          <w:rFonts w:ascii="Helvetica" w:eastAsia="Times New Roman" w:hAnsi="Helvetica" w:cs="Times New Roman"/>
          <w:color w:val="555555"/>
          <w:sz w:val="21"/>
          <w:szCs w:val="21"/>
          <w:lang w:eastAsia="en-GB"/>
        </w:rPr>
        <w:br/>
        <w:t>11,302 (weighted 10,632.55)</w:t>
      </w:r>
      <w:r w:rsidRPr="003657D4">
        <w:rPr>
          <w:rFonts w:ascii="Helvetica" w:eastAsia="Times New Roman" w:hAnsi="Helvetica" w:cs="Times New Roman"/>
          <w:color w:val="555555"/>
          <w:sz w:val="21"/>
          <w:szCs w:val="21"/>
          <w:lang w:eastAsia="en-GB"/>
        </w:rPr>
        <w:br/>
        <w:t>The service must be GP Led and provided by GPs, nurses and other clinical professionals or</w:t>
      </w:r>
      <w:r w:rsidRPr="003657D4">
        <w:rPr>
          <w:rFonts w:ascii="Helvetica" w:eastAsia="Times New Roman" w:hAnsi="Helvetica" w:cs="Times New Roman"/>
          <w:color w:val="555555"/>
          <w:sz w:val="21"/>
          <w:szCs w:val="21"/>
          <w:lang w:eastAsia="en-GB"/>
        </w:rPr>
        <w:br/>
        <w:t>healthcare workers. The successful service provider will be expected to:</w:t>
      </w:r>
      <w:r w:rsidRPr="003657D4">
        <w:rPr>
          <w:rFonts w:ascii="Helvetica" w:eastAsia="Times New Roman" w:hAnsi="Helvetica" w:cs="Times New Roman"/>
          <w:color w:val="555555"/>
          <w:sz w:val="21"/>
          <w:szCs w:val="21"/>
          <w:lang w:eastAsia="en-GB"/>
        </w:rPr>
        <w:br/>
        <w:t>• Provide primary care services which will be accessible, convenient and responsive</w:t>
      </w:r>
      <w:r w:rsidRPr="003657D4">
        <w:rPr>
          <w:rFonts w:ascii="Helvetica" w:eastAsia="Times New Roman" w:hAnsi="Helvetica" w:cs="Times New Roman"/>
          <w:color w:val="555555"/>
          <w:sz w:val="21"/>
          <w:szCs w:val="21"/>
          <w:lang w:eastAsia="en-GB"/>
        </w:rPr>
        <w:br/>
        <w:t>• Design services around the needs of patients and carers, ensuring they are offered more choice and a greater say in their treatment</w:t>
      </w:r>
      <w:r w:rsidRPr="003657D4">
        <w:rPr>
          <w:rFonts w:ascii="Helvetica" w:eastAsia="Times New Roman" w:hAnsi="Helvetica" w:cs="Times New Roman"/>
          <w:color w:val="555555"/>
          <w:sz w:val="21"/>
          <w:szCs w:val="21"/>
          <w:lang w:eastAsia="en-GB"/>
        </w:rPr>
        <w:br/>
        <w:t>• Have processes in place to evaluate and continually improve on patient satisfaction</w:t>
      </w:r>
      <w:r w:rsidRPr="003657D4">
        <w:rPr>
          <w:rFonts w:ascii="Helvetica" w:eastAsia="Times New Roman" w:hAnsi="Helvetica" w:cs="Times New Roman"/>
          <w:color w:val="555555"/>
          <w:sz w:val="21"/>
          <w:szCs w:val="21"/>
          <w:lang w:eastAsia="en-GB"/>
        </w:rPr>
        <w:br/>
        <w:t>• Have processes in place to engage effectively with the local communities</w:t>
      </w:r>
      <w:r w:rsidRPr="003657D4">
        <w:rPr>
          <w:rFonts w:ascii="Helvetica" w:eastAsia="Times New Roman" w:hAnsi="Helvetica" w:cs="Times New Roman"/>
          <w:color w:val="555555"/>
          <w:sz w:val="21"/>
          <w:szCs w:val="21"/>
          <w:lang w:eastAsia="en-GB"/>
        </w:rPr>
        <w:br/>
        <w:t>• Participate in National Quality and Outcomes Framework (QOF)</w:t>
      </w:r>
      <w:r w:rsidRPr="003657D4">
        <w:rPr>
          <w:rFonts w:ascii="Helvetica" w:eastAsia="Times New Roman" w:hAnsi="Helvetica" w:cs="Times New Roman"/>
          <w:color w:val="555555"/>
          <w:sz w:val="21"/>
          <w:szCs w:val="21"/>
          <w:lang w:eastAsia="en-GB"/>
        </w:rPr>
        <w:br/>
        <w:t>• Provide all Enhanced Services and remunerated in line with the relevant Directions as specified by the commissioner on an annual basis.</w:t>
      </w:r>
      <w:r w:rsidRPr="003657D4">
        <w:rPr>
          <w:rFonts w:ascii="Helvetica" w:eastAsia="Times New Roman" w:hAnsi="Helvetica" w:cs="Times New Roman"/>
          <w:color w:val="555555"/>
          <w:sz w:val="21"/>
          <w:szCs w:val="21"/>
          <w:lang w:eastAsia="en-GB"/>
        </w:rPr>
        <w:br/>
        <w:t>• Promote healthy living with the aim of tackling the underlying causes of ill health.</w:t>
      </w:r>
      <w:r w:rsidRPr="003657D4">
        <w:rPr>
          <w:rFonts w:ascii="Helvetica" w:eastAsia="Times New Roman" w:hAnsi="Helvetica" w:cs="Times New Roman"/>
          <w:color w:val="555555"/>
          <w:sz w:val="21"/>
          <w:szCs w:val="21"/>
          <w:lang w:eastAsia="en-GB"/>
        </w:rPr>
        <w:br/>
        <w:t>• Be an active member of the locality group of GP practices in Stoke on Trent including the nationally mandated Primary Care Networks (PCNs).</w:t>
      </w:r>
      <w:r w:rsidRPr="003657D4">
        <w:rPr>
          <w:rFonts w:ascii="Helvetica" w:eastAsia="Times New Roman" w:hAnsi="Helvetica" w:cs="Times New Roman"/>
          <w:color w:val="555555"/>
          <w:sz w:val="21"/>
          <w:szCs w:val="21"/>
          <w:lang w:eastAsia="en-GB"/>
        </w:rPr>
        <w:br/>
        <w:t>There will be a requirement to work collaboratively and at scale with other local providers of primary care services within the local area.</w:t>
      </w:r>
      <w:r w:rsidRPr="003657D4">
        <w:rPr>
          <w:rFonts w:ascii="Helvetica" w:eastAsia="Times New Roman" w:hAnsi="Helvetica" w:cs="Times New Roman"/>
          <w:color w:val="555555"/>
          <w:sz w:val="21"/>
          <w:szCs w:val="21"/>
          <w:lang w:eastAsia="en-GB"/>
        </w:rPr>
        <w:br/>
        <w:t>Contracting authority and contract duration:</w:t>
      </w:r>
      <w:r w:rsidRPr="003657D4">
        <w:rPr>
          <w:rFonts w:ascii="Helvetica" w:eastAsia="Times New Roman" w:hAnsi="Helvetica" w:cs="Times New Roman"/>
          <w:color w:val="555555"/>
          <w:sz w:val="21"/>
          <w:szCs w:val="21"/>
          <w:lang w:eastAsia="en-GB"/>
        </w:rPr>
        <w:br/>
        <w:t>The contract will be established between the successful service provider and the Stoke on Trent CCG. Duration of the contract resultant from the procurement will be determined after taking various factors into consideration. Intelligence gathered from the Market Engagement exercise is one of such factors.</w:t>
      </w:r>
      <w:r w:rsidRPr="003657D4">
        <w:rPr>
          <w:rFonts w:ascii="Helvetica" w:eastAsia="Times New Roman" w:hAnsi="Helvetica" w:cs="Times New Roman"/>
          <w:color w:val="555555"/>
          <w:sz w:val="21"/>
          <w:szCs w:val="21"/>
          <w:lang w:eastAsia="en-GB"/>
        </w:rPr>
        <w:br/>
        <w:t>Contract value:</w:t>
      </w:r>
      <w:r w:rsidRPr="003657D4">
        <w:rPr>
          <w:rFonts w:ascii="Helvetica" w:eastAsia="Times New Roman" w:hAnsi="Helvetica" w:cs="Times New Roman"/>
          <w:color w:val="555555"/>
          <w:sz w:val="21"/>
          <w:szCs w:val="21"/>
          <w:lang w:eastAsia="en-GB"/>
        </w:rPr>
        <w:br/>
        <w:t xml:space="preserve">It is anticipated that the successful provider will be paid in accordance with the latest GMS rate </w:t>
      </w:r>
      <w:r w:rsidRPr="003657D4">
        <w:rPr>
          <w:rFonts w:ascii="Helvetica" w:eastAsia="Times New Roman" w:hAnsi="Helvetica" w:cs="Times New Roman"/>
          <w:color w:val="555555"/>
          <w:sz w:val="21"/>
          <w:szCs w:val="21"/>
          <w:lang w:eastAsia="en-GB"/>
        </w:rPr>
        <w:lastRenderedPageBreak/>
        <w:t>applicable, with provider having the opportunity to earn extra income via QOF and CCG GP Enhanced Commissioning Framework.</w:t>
      </w:r>
      <w:r w:rsidRPr="003657D4">
        <w:rPr>
          <w:rFonts w:ascii="Helvetica" w:eastAsia="Times New Roman" w:hAnsi="Helvetica" w:cs="Times New Roman"/>
          <w:color w:val="555555"/>
          <w:sz w:val="21"/>
          <w:szCs w:val="21"/>
          <w:lang w:eastAsia="en-GB"/>
        </w:rPr>
        <w:br/>
        <w:t>The premises:</w:t>
      </w:r>
      <w:r w:rsidRPr="003657D4">
        <w:rPr>
          <w:rFonts w:ascii="Helvetica" w:eastAsia="Times New Roman" w:hAnsi="Helvetica" w:cs="Times New Roman"/>
          <w:color w:val="555555"/>
          <w:sz w:val="21"/>
          <w:szCs w:val="21"/>
          <w:lang w:eastAsia="en-GB"/>
        </w:rPr>
        <w:br/>
        <w:t>The successful provider will be expected to provide service from the purpose built, leasehold, health centre. The health centre comprises 17 consulting rooms and 6 treatment rooms.</w:t>
      </w:r>
      <w:r w:rsidRPr="003657D4">
        <w:rPr>
          <w:rFonts w:ascii="Helvetica" w:eastAsia="Times New Roman" w:hAnsi="Helvetica" w:cs="Times New Roman"/>
          <w:color w:val="555555"/>
          <w:sz w:val="21"/>
          <w:szCs w:val="21"/>
          <w:lang w:eastAsia="en-GB"/>
        </w:rPr>
        <w:br/>
        <w:t>Procurement timescale:</w:t>
      </w:r>
      <w:r w:rsidRPr="003657D4">
        <w:rPr>
          <w:rFonts w:ascii="Helvetica" w:eastAsia="Times New Roman" w:hAnsi="Helvetica" w:cs="Times New Roman"/>
          <w:color w:val="555555"/>
          <w:sz w:val="21"/>
          <w:szCs w:val="21"/>
          <w:lang w:eastAsia="en-GB"/>
        </w:rPr>
        <w:br/>
        <w:t>The procurement will be open to the entire market to participate, including the current providers. It is anticipated that the tender will be published in June 2019. The successful provider will be expected to be fully operational and providing the service from 1st April 2020 to ensure continuity of patient care.</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II.2.14)</w:t>
      </w:r>
    </w:p>
    <w:p w:rsidR="003657D4" w:rsidRPr="003657D4" w:rsidRDefault="003657D4" w:rsidP="003657D4">
      <w:pPr>
        <w:spacing w:before="150" w:after="150" w:line="330" w:lineRule="atLeast"/>
        <w:outlineLvl w:val="3"/>
        <w:rPr>
          <w:rFonts w:ascii="inherit" w:eastAsia="Times New Roman" w:hAnsi="inherit" w:cs="Times New Roman"/>
          <w:b/>
          <w:bCs/>
          <w:color w:val="555555"/>
          <w:sz w:val="21"/>
          <w:szCs w:val="21"/>
          <w:lang w:eastAsia="en-GB"/>
        </w:rPr>
      </w:pPr>
      <w:r w:rsidRPr="003657D4">
        <w:rPr>
          <w:rFonts w:ascii="inherit" w:eastAsia="Times New Roman" w:hAnsi="inherit" w:cs="Times New Roman"/>
          <w:b/>
          <w:bCs/>
          <w:color w:val="555555"/>
          <w:sz w:val="21"/>
          <w:szCs w:val="21"/>
          <w:lang w:eastAsia="en-GB"/>
        </w:rPr>
        <w:t>Additional information</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An expression of interest within the Market Engagement Exercise will not automatically entitle involvement in any future procurement exercise. The subsequent procurement will be advertised separately and all organisations wanting to participate will need to respond to the procurement advertisement when published.</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II.3)</w:t>
      </w:r>
    </w:p>
    <w:p w:rsidR="003657D4" w:rsidRPr="003657D4" w:rsidRDefault="003657D4" w:rsidP="003657D4">
      <w:pPr>
        <w:spacing w:before="150" w:after="150" w:line="330" w:lineRule="atLeast"/>
        <w:outlineLvl w:val="3"/>
        <w:rPr>
          <w:rFonts w:ascii="inherit" w:eastAsia="Times New Roman" w:hAnsi="inherit" w:cs="Times New Roman"/>
          <w:b/>
          <w:bCs/>
          <w:color w:val="555555"/>
          <w:sz w:val="21"/>
          <w:szCs w:val="21"/>
          <w:lang w:eastAsia="en-GB"/>
        </w:rPr>
      </w:pPr>
      <w:r w:rsidRPr="003657D4">
        <w:rPr>
          <w:rFonts w:ascii="inherit" w:eastAsia="Times New Roman" w:hAnsi="inherit" w:cs="Times New Roman"/>
          <w:b/>
          <w:bCs/>
          <w:color w:val="555555"/>
          <w:sz w:val="21"/>
          <w:szCs w:val="21"/>
          <w:lang w:eastAsia="en-GB"/>
        </w:rPr>
        <w:t>Estimated date of publication of contract notice:</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30/06/2019</w:t>
      </w:r>
    </w:p>
    <w:p w:rsidR="003657D4" w:rsidRPr="003657D4" w:rsidRDefault="003657D4" w:rsidP="003657D4">
      <w:pPr>
        <w:spacing w:before="150" w:after="150" w:line="600" w:lineRule="atLeast"/>
        <w:outlineLvl w:val="1"/>
        <w:rPr>
          <w:rFonts w:ascii="inherit" w:eastAsia="Times New Roman" w:hAnsi="inherit" w:cs="Times New Roman"/>
          <w:b/>
          <w:bCs/>
          <w:color w:val="555555"/>
          <w:sz w:val="47"/>
          <w:szCs w:val="47"/>
          <w:lang w:eastAsia="en-GB"/>
        </w:rPr>
      </w:pPr>
      <w:r w:rsidRPr="003657D4">
        <w:rPr>
          <w:rFonts w:ascii="inherit" w:eastAsia="Times New Roman" w:hAnsi="inherit" w:cs="Times New Roman"/>
          <w:b/>
          <w:bCs/>
          <w:color w:val="555555"/>
          <w:sz w:val="47"/>
          <w:szCs w:val="47"/>
          <w:lang w:eastAsia="en-GB"/>
        </w:rPr>
        <w:t>Section IV: Procedure</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IV.1)</w:t>
      </w:r>
    </w:p>
    <w:p w:rsidR="003657D4" w:rsidRPr="003657D4" w:rsidRDefault="003657D4" w:rsidP="003657D4">
      <w:pPr>
        <w:spacing w:before="150" w:after="150" w:line="330" w:lineRule="atLeast"/>
        <w:outlineLvl w:val="3"/>
        <w:rPr>
          <w:rFonts w:ascii="inherit" w:eastAsia="Times New Roman" w:hAnsi="inherit" w:cs="Times New Roman"/>
          <w:b/>
          <w:bCs/>
          <w:color w:val="555555"/>
          <w:sz w:val="21"/>
          <w:szCs w:val="21"/>
          <w:lang w:eastAsia="en-GB"/>
        </w:rPr>
      </w:pPr>
      <w:r w:rsidRPr="003657D4">
        <w:rPr>
          <w:rFonts w:ascii="inherit" w:eastAsia="Times New Roman" w:hAnsi="inherit" w:cs="Times New Roman"/>
          <w:b/>
          <w:bCs/>
          <w:color w:val="555555"/>
          <w:sz w:val="21"/>
          <w:szCs w:val="21"/>
          <w:lang w:eastAsia="en-GB"/>
        </w:rPr>
        <w:t>Description</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IV.1.8)</w:t>
      </w:r>
    </w:p>
    <w:p w:rsidR="003657D4" w:rsidRPr="003657D4" w:rsidRDefault="003657D4" w:rsidP="003657D4">
      <w:pPr>
        <w:spacing w:before="150" w:after="150" w:line="330" w:lineRule="atLeast"/>
        <w:outlineLvl w:val="3"/>
        <w:rPr>
          <w:rFonts w:ascii="inherit" w:eastAsia="Times New Roman" w:hAnsi="inherit" w:cs="Times New Roman"/>
          <w:b/>
          <w:bCs/>
          <w:color w:val="555555"/>
          <w:sz w:val="21"/>
          <w:szCs w:val="21"/>
          <w:lang w:eastAsia="en-GB"/>
        </w:rPr>
      </w:pPr>
      <w:r w:rsidRPr="003657D4">
        <w:rPr>
          <w:rFonts w:ascii="inherit" w:eastAsia="Times New Roman" w:hAnsi="inherit" w:cs="Times New Roman"/>
          <w:b/>
          <w:bCs/>
          <w:color w:val="555555"/>
          <w:sz w:val="21"/>
          <w:szCs w:val="21"/>
          <w:lang w:eastAsia="en-GB"/>
        </w:rPr>
        <w:t>Information about the Government Procurement Agreement (GPA)</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 xml:space="preserve">The procurement is covered by the Government Procurement </w:t>
      </w:r>
      <w:proofErr w:type="gramStart"/>
      <w:r w:rsidRPr="003657D4">
        <w:rPr>
          <w:rFonts w:ascii="Helvetica" w:eastAsia="Times New Roman" w:hAnsi="Helvetica" w:cs="Times New Roman"/>
          <w:color w:val="555555"/>
          <w:sz w:val="21"/>
          <w:szCs w:val="21"/>
          <w:lang w:eastAsia="en-GB"/>
        </w:rPr>
        <w:t>Agreement :</w:t>
      </w:r>
      <w:proofErr w:type="gramEnd"/>
      <w:r w:rsidRPr="003657D4">
        <w:rPr>
          <w:rFonts w:ascii="Helvetica" w:eastAsia="Times New Roman" w:hAnsi="Helvetica" w:cs="Times New Roman"/>
          <w:color w:val="555555"/>
          <w:sz w:val="21"/>
          <w:szCs w:val="21"/>
          <w:lang w:eastAsia="en-GB"/>
        </w:rPr>
        <w:t> yes</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IV.2)</w:t>
      </w:r>
    </w:p>
    <w:p w:rsidR="003657D4" w:rsidRPr="003657D4" w:rsidRDefault="003657D4" w:rsidP="003657D4">
      <w:pPr>
        <w:spacing w:before="150" w:after="150" w:line="330" w:lineRule="atLeast"/>
        <w:outlineLvl w:val="3"/>
        <w:rPr>
          <w:rFonts w:ascii="inherit" w:eastAsia="Times New Roman" w:hAnsi="inherit" w:cs="Times New Roman"/>
          <w:b/>
          <w:bCs/>
          <w:color w:val="555555"/>
          <w:sz w:val="21"/>
          <w:szCs w:val="21"/>
          <w:lang w:eastAsia="en-GB"/>
        </w:rPr>
      </w:pPr>
      <w:r w:rsidRPr="003657D4">
        <w:rPr>
          <w:rFonts w:ascii="inherit" w:eastAsia="Times New Roman" w:hAnsi="inherit" w:cs="Times New Roman"/>
          <w:b/>
          <w:bCs/>
          <w:color w:val="555555"/>
          <w:sz w:val="21"/>
          <w:szCs w:val="21"/>
          <w:lang w:eastAsia="en-GB"/>
        </w:rPr>
        <w:t>Administrative information</w:t>
      </w:r>
    </w:p>
    <w:p w:rsidR="003657D4" w:rsidRPr="003657D4" w:rsidRDefault="003657D4" w:rsidP="003657D4">
      <w:pPr>
        <w:spacing w:before="150" w:after="150" w:line="600" w:lineRule="atLeast"/>
        <w:outlineLvl w:val="1"/>
        <w:rPr>
          <w:rFonts w:ascii="inherit" w:eastAsia="Times New Roman" w:hAnsi="inherit" w:cs="Times New Roman"/>
          <w:b/>
          <w:bCs/>
          <w:color w:val="555555"/>
          <w:sz w:val="47"/>
          <w:szCs w:val="47"/>
          <w:lang w:eastAsia="en-GB"/>
        </w:rPr>
      </w:pPr>
      <w:r w:rsidRPr="003657D4">
        <w:rPr>
          <w:rFonts w:ascii="inherit" w:eastAsia="Times New Roman" w:hAnsi="inherit" w:cs="Times New Roman"/>
          <w:b/>
          <w:bCs/>
          <w:color w:val="555555"/>
          <w:sz w:val="47"/>
          <w:szCs w:val="47"/>
          <w:lang w:eastAsia="en-GB"/>
        </w:rPr>
        <w:t>Section VI: Complementary information</w:t>
      </w:r>
    </w:p>
    <w:p w:rsidR="003657D4" w:rsidRPr="003657D4" w:rsidRDefault="003657D4" w:rsidP="003657D4">
      <w:pPr>
        <w:spacing w:after="0"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VI.3)</w:t>
      </w:r>
    </w:p>
    <w:p w:rsidR="003657D4" w:rsidRPr="003657D4" w:rsidRDefault="003657D4" w:rsidP="003657D4">
      <w:pPr>
        <w:spacing w:before="150" w:after="150" w:line="330" w:lineRule="atLeast"/>
        <w:outlineLvl w:val="3"/>
        <w:rPr>
          <w:rFonts w:ascii="inherit" w:eastAsia="Times New Roman" w:hAnsi="inherit" w:cs="Times New Roman"/>
          <w:b/>
          <w:bCs/>
          <w:color w:val="555555"/>
          <w:sz w:val="21"/>
          <w:szCs w:val="21"/>
          <w:lang w:eastAsia="en-GB"/>
        </w:rPr>
      </w:pPr>
      <w:r w:rsidRPr="003657D4">
        <w:rPr>
          <w:rFonts w:ascii="inherit" w:eastAsia="Times New Roman" w:hAnsi="inherit" w:cs="Times New Roman"/>
          <w:b/>
          <w:bCs/>
          <w:color w:val="555555"/>
          <w:sz w:val="21"/>
          <w:szCs w:val="21"/>
          <w:lang w:eastAsia="en-GB"/>
        </w:rPr>
        <w:t>Additional information</w:t>
      </w:r>
    </w:p>
    <w:p w:rsidR="003657D4" w:rsidRPr="003657D4" w:rsidRDefault="003657D4" w:rsidP="003657D4">
      <w:pPr>
        <w:spacing w:line="300" w:lineRule="atLeast"/>
        <w:rPr>
          <w:rFonts w:ascii="Helvetica" w:eastAsia="Times New Roman" w:hAnsi="Helvetica" w:cs="Times New Roman"/>
          <w:color w:val="555555"/>
          <w:sz w:val="21"/>
          <w:szCs w:val="21"/>
          <w:lang w:eastAsia="en-GB"/>
        </w:rPr>
      </w:pPr>
      <w:r w:rsidRPr="003657D4">
        <w:rPr>
          <w:rFonts w:ascii="Helvetica" w:eastAsia="Times New Roman" w:hAnsi="Helvetica" w:cs="Times New Roman"/>
          <w:color w:val="555555"/>
          <w:sz w:val="21"/>
          <w:szCs w:val="21"/>
          <w:lang w:eastAsia="en-GB"/>
        </w:rPr>
        <w:t>Process for participation:</w:t>
      </w:r>
      <w:r w:rsidRPr="003657D4">
        <w:rPr>
          <w:rFonts w:ascii="Helvetica" w:eastAsia="Times New Roman" w:hAnsi="Helvetica" w:cs="Times New Roman"/>
          <w:color w:val="555555"/>
          <w:sz w:val="21"/>
          <w:szCs w:val="21"/>
          <w:lang w:eastAsia="en-GB"/>
        </w:rPr>
        <w:br/>
        <w:t>This market engagement exercise is being facilitated through the Arden &amp; GEM CSU’s, e-procurement portal ‘EU-Supply’ which can be located at:</w:t>
      </w:r>
      <w:r w:rsidRPr="003657D4">
        <w:rPr>
          <w:rFonts w:ascii="Helvetica" w:eastAsia="Times New Roman" w:hAnsi="Helvetica" w:cs="Times New Roman"/>
          <w:color w:val="555555"/>
          <w:sz w:val="21"/>
          <w:szCs w:val="21"/>
          <w:lang w:eastAsia="en-GB"/>
        </w:rPr>
        <w:br/>
        <w:t>https://uk.eu-supply.com/login.asp?B=agcsu</w:t>
      </w:r>
      <w:r w:rsidRPr="003657D4">
        <w:rPr>
          <w:rFonts w:ascii="Helvetica" w:eastAsia="Times New Roman" w:hAnsi="Helvetica" w:cs="Times New Roman"/>
          <w:color w:val="555555"/>
          <w:sz w:val="21"/>
          <w:szCs w:val="21"/>
          <w:lang w:eastAsia="en-GB"/>
        </w:rPr>
        <w:br/>
        <w:t xml:space="preserve">Once in the EU Supply portal please search for the tender/opportunity by using following </w:t>
      </w:r>
      <w:r w:rsidRPr="003657D4">
        <w:rPr>
          <w:rFonts w:ascii="Helvetica" w:eastAsia="Times New Roman" w:hAnsi="Helvetica" w:cs="Times New Roman"/>
          <w:color w:val="555555"/>
          <w:sz w:val="21"/>
          <w:szCs w:val="21"/>
          <w:lang w:eastAsia="en-GB"/>
        </w:rPr>
        <w:lastRenderedPageBreak/>
        <w:t>reference: “35729 – Procurement for the provision of GP Services (APMS) at Willow Bank Health Centre” and complete the short market engagement questionnaire.</w:t>
      </w:r>
    </w:p>
    <w:p w:rsidR="00FA2662" w:rsidRDefault="003657D4"/>
    <w:sectPr w:rsidR="00FA26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D4"/>
    <w:rsid w:val="00190DA4"/>
    <w:rsid w:val="00262BFC"/>
    <w:rsid w:val="00325EBC"/>
    <w:rsid w:val="003657D4"/>
    <w:rsid w:val="00414014"/>
    <w:rsid w:val="006B05F8"/>
    <w:rsid w:val="007910A8"/>
    <w:rsid w:val="00813E2B"/>
    <w:rsid w:val="00865CAC"/>
    <w:rsid w:val="00893739"/>
    <w:rsid w:val="008B31B6"/>
    <w:rsid w:val="00D079EA"/>
    <w:rsid w:val="00D43581"/>
    <w:rsid w:val="00D8622F"/>
    <w:rsid w:val="00DE7FF0"/>
    <w:rsid w:val="00E26FF6"/>
    <w:rsid w:val="00F21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9DDC5"/>
  <w15:chartTrackingRefBased/>
  <w15:docId w15:val="{A4222D02-85DA-4D8F-B333-8E091B15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657D4"/>
    <w:pPr>
      <w:spacing w:before="150" w:after="150" w:line="600" w:lineRule="atLeast"/>
      <w:outlineLvl w:val="0"/>
    </w:pPr>
    <w:rPr>
      <w:rFonts w:ascii="inherit" w:eastAsia="Times New Roman" w:hAnsi="inherit" w:cs="Times New Roman"/>
      <w:b/>
      <w:bCs/>
      <w:kern w:val="36"/>
      <w:sz w:val="58"/>
      <w:szCs w:val="58"/>
      <w:lang w:eastAsia="en-GB"/>
    </w:rPr>
  </w:style>
  <w:style w:type="paragraph" w:styleId="Heading2">
    <w:name w:val="heading 2"/>
    <w:basedOn w:val="Normal"/>
    <w:link w:val="Heading2Char"/>
    <w:uiPriority w:val="9"/>
    <w:qFormat/>
    <w:rsid w:val="003657D4"/>
    <w:pPr>
      <w:spacing w:before="150" w:after="150" w:line="600" w:lineRule="atLeast"/>
      <w:outlineLvl w:val="1"/>
    </w:pPr>
    <w:rPr>
      <w:rFonts w:ascii="inherit" w:eastAsia="Times New Roman" w:hAnsi="inherit" w:cs="Times New Roman"/>
      <w:b/>
      <w:bCs/>
      <w:sz w:val="47"/>
      <w:szCs w:val="4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7D4"/>
    <w:rPr>
      <w:rFonts w:ascii="inherit" w:eastAsia="Times New Roman" w:hAnsi="inherit" w:cs="Times New Roman"/>
      <w:b/>
      <w:bCs/>
      <w:kern w:val="36"/>
      <w:sz w:val="58"/>
      <w:szCs w:val="58"/>
      <w:lang w:eastAsia="en-GB"/>
    </w:rPr>
  </w:style>
  <w:style w:type="character" w:customStyle="1" w:styleId="Heading2Char">
    <w:name w:val="Heading 2 Char"/>
    <w:basedOn w:val="DefaultParagraphFont"/>
    <w:link w:val="Heading2"/>
    <w:uiPriority w:val="9"/>
    <w:rsid w:val="003657D4"/>
    <w:rPr>
      <w:rFonts w:ascii="inherit" w:eastAsia="Times New Roman" w:hAnsi="inherit" w:cs="Times New Roman"/>
      <w:b/>
      <w:bCs/>
      <w:sz w:val="47"/>
      <w:szCs w:val="47"/>
      <w:lang w:eastAsia="en-GB"/>
    </w:rPr>
  </w:style>
  <w:style w:type="character" w:styleId="Hyperlink">
    <w:name w:val="Hyperlink"/>
    <w:basedOn w:val="DefaultParagraphFont"/>
    <w:uiPriority w:val="99"/>
    <w:semiHidden/>
    <w:unhideWhenUsed/>
    <w:rsid w:val="003657D4"/>
    <w:rPr>
      <w:strike w:val="0"/>
      <w:dstrike w:val="0"/>
      <w:color w:val="007ACC"/>
      <w:u w:val="none"/>
      <w:effect w:val="none"/>
    </w:rPr>
  </w:style>
  <w:style w:type="character" w:styleId="Strong">
    <w:name w:val="Strong"/>
    <w:basedOn w:val="DefaultParagraphFont"/>
    <w:uiPriority w:val="22"/>
    <w:qFormat/>
    <w:rsid w:val="003657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951531">
      <w:bodyDiv w:val="1"/>
      <w:marLeft w:val="0"/>
      <w:marRight w:val="0"/>
      <w:marTop w:val="0"/>
      <w:marBottom w:val="0"/>
      <w:divBdr>
        <w:top w:val="none" w:sz="0" w:space="0" w:color="auto"/>
        <w:left w:val="none" w:sz="0" w:space="0" w:color="auto"/>
        <w:bottom w:val="none" w:sz="0" w:space="0" w:color="auto"/>
        <w:right w:val="none" w:sz="0" w:space="0" w:color="auto"/>
      </w:divBdr>
      <w:divsChild>
        <w:div w:id="1204828640">
          <w:marLeft w:val="0"/>
          <w:marRight w:val="0"/>
          <w:marTop w:val="0"/>
          <w:marBottom w:val="0"/>
          <w:divBdr>
            <w:top w:val="none" w:sz="0" w:space="0" w:color="auto"/>
            <w:left w:val="none" w:sz="0" w:space="0" w:color="auto"/>
            <w:bottom w:val="none" w:sz="0" w:space="0" w:color="auto"/>
            <w:right w:val="none" w:sz="0" w:space="0" w:color="auto"/>
          </w:divBdr>
          <w:divsChild>
            <w:div w:id="2027050966">
              <w:marLeft w:val="0"/>
              <w:marRight w:val="0"/>
              <w:marTop w:val="0"/>
              <w:marBottom w:val="0"/>
              <w:divBdr>
                <w:top w:val="none" w:sz="0" w:space="0" w:color="auto"/>
                <w:left w:val="none" w:sz="0" w:space="0" w:color="auto"/>
                <w:bottom w:val="none" w:sz="0" w:space="0" w:color="auto"/>
                <w:right w:val="none" w:sz="0" w:space="0" w:color="auto"/>
              </w:divBdr>
              <w:divsChild>
                <w:div w:id="1390879129">
                  <w:marLeft w:val="0"/>
                  <w:marRight w:val="0"/>
                  <w:marTop w:val="0"/>
                  <w:marBottom w:val="0"/>
                  <w:divBdr>
                    <w:top w:val="none" w:sz="0" w:space="0" w:color="auto"/>
                    <w:left w:val="none" w:sz="0" w:space="0" w:color="auto"/>
                    <w:bottom w:val="none" w:sz="0" w:space="0" w:color="auto"/>
                    <w:right w:val="none" w:sz="0" w:space="0" w:color="auto"/>
                  </w:divBdr>
                  <w:divsChild>
                    <w:div w:id="479200535">
                      <w:marLeft w:val="0"/>
                      <w:marRight w:val="0"/>
                      <w:marTop w:val="0"/>
                      <w:marBottom w:val="0"/>
                      <w:divBdr>
                        <w:top w:val="none" w:sz="0" w:space="0" w:color="auto"/>
                        <w:left w:val="none" w:sz="0" w:space="0" w:color="auto"/>
                        <w:bottom w:val="none" w:sz="0" w:space="0" w:color="auto"/>
                        <w:right w:val="none" w:sz="0" w:space="0" w:color="auto"/>
                      </w:divBdr>
                      <w:divsChild>
                        <w:div w:id="1007438120">
                          <w:marLeft w:val="0"/>
                          <w:marRight w:val="0"/>
                          <w:marTop w:val="0"/>
                          <w:marBottom w:val="675"/>
                          <w:divBdr>
                            <w:top w:val="none" w:sz="0" w:space="0" w:color="auto"/>
                            <w:left w:val="none" w:sz="0" w:space="0" w:color="auto"/>
                            <w:bottom w:val="none" w:sz="0" w:space="0" w:color="auto"/>
                            <w:right w:val="none" w:sz="0" w:space="0" w:color="auto"/>
                          </w:divBdr>
                          <w:divsChild>
                            <w:div w:id="1151367408">
                              <w:marLeft w:val="0"/>
                              <w:marRight w:val="0"/>
                              <w:marTop w:val="0"/>
                              <w:marBottom w:val="0"/>
                              <w:divBdr>
                                <w:top w:val="none" w:sz="0" w:space="0" w:color="auto"/>
                                <w:left w:val="single" w:sz="6" w:space="8" w:color="DDDDDD"/>
                                <w:bottom w:val="single" w:sz="2" w:space="8" w:color="DDDDDD"/>
                                <w:right w:val="single" w:sz="6" w:space="8" w:color="DDDDDD"/>
                              </w:divBdr>
                              <w:divsChild>
                                <w:div w:id="1558399159">
                                  <w:marLeft w:val="0"/>
                                  <w:marRight w:val="0"/>
                                  <w:marTop w:val="0"/>
                                  <w:marBottom w:val="0"/>
                                  <w:divBdr>
                                    <w:top w:val="none" w:sz="0" w:space="0" w:color="auto"/>
                                    <w:left w:val="none" w:sz="0" w:space="0" w:color="auto"/>
                                    <w:bottom w:val="none" w:sz="0" w:space="0" w:color="auto"/>
                                    <w:right w:val="none" w:sz="0" w:space="0" w:color="auto"/>
                                  </w:divBdr>
                                  <w:divsChild>
                                    <w:div w:id="2090349612">
                                      <w:marLeft w:val="0"/>
                                      <w:marRight w:val="0"/>
                                      <w:marTop w:val="0"/>
                                      <w:marBottom w:val="0"/>
                                      <w:divBdr>
                                        <w:top w:val="none" w:sz="0" w:space="0" w:color="auto"/>
                                        <w:left w:val="none" w:sz="0" w:space="0" w:color="auto"/>
                                        <w:bottom w:val="none" w:sz="0" w:space="0" w:color="auto"/>
                                        <w:right w:val="none" w:sz="0" w:space="0" w:color="auto"/>
                                      </w:divBdr>
                                    </w:div>
                                    <w:div w:id="89349639">
                                      <w:marLeft w:val="0"/>
                                      <w:marRight w:val="0"/>
                                      <w:marTop w:val="0"/>
                                      <w:marBottom w:val="0"/>
                                      <w:divBdr>
                                        <w:top w:val="none" w:sz="0" w:space="0" w:color="auto"/>
                                        <w:left w:val="none" w:sz="0" w:space="0" w:color="auto"/>
                                        <w:bottom w:val="none" w:sz="0" w:space="0" w:color="auto"/>
                                        <w:right w:val="none" w:sz="0" w:space="0" w:color="auto"/>
                                      </w:divBdr>
                                      <w:divsChild>
                                        <w:div w:id="421952757">
                                          <w:marLeft w:val="0"/>
                                          <w:marRight w:val="0"/>
                                          <w:marTop w:val="0"/>
                                          <w:marBottom w:val="0"/>
                                          <w:divBdr>
                                            <w:top w:val="none" w:sz="0" w:space="0" w:color="auto"/>
                                            <w:left w:val="none" w:sz="0" w:space="0" w:color="auto"/>
                                            <w:bottom w:val="none" w:sz="0" w:space="0" w:color="auto"/>
                                            <w:right w:val="none" w:sz="0" w:space="0" w:color="auto"/>
                                          </w:divBdr>
                                        </w:div>
                                        <w:div w:id="1324312339">
                                          <w:marLeft w:val="0"/>
                                          <w:marRight w:val="0"/>
                                          <w:marTop w:val="0"/>
                                          <w:marBottom w:val="0"/>
                                          <w:divBdr>
                                            <w:top w:val="none" w:sz="0" w:space="0" w:color="auto"/>
                                            <w:left w:val="none" w:sz="0" w:space="0" w:color="auto"/>
                                            <w:bottom w:val="none" w:sz="0" w:space="0" w:color="auto"/>
                                            <w:right w:val="none" w:sz="0" w:space="0" w:color="auto"/>
                                          </w:divBdr>
                                          <w:divsChild>
                                            <w:div w:id="1949197569">
                                              <w:marLeft w:val="0"/>
                                              <w:marRight w:val="0"/>
                                              <w:marTop w:val="0"/>
                                              <w:marBottom w:val="0"/>
                                              <w:divBdr>
                                                <w:top w:val="none" w:sz="0" w:space="0" w:color="auto"/>
                                                <w:left w:val="none" w:sz="0" w:space="0" w:color="auto"/>
                                                <w:bottom w:val="none" w:sz="0" w:space="0" w:color="auto"/>
                                                <w:right w:val="none" w:sz="0" w:space="0" w:color="auto"/>
                                              </w:divBdr>
                                              <w:divsChild>
                                                <w:div w:id="1983384382">
                                                  <w:marLeft w:val="0"/>
                                                  <w:marRight w:val="0"/>
                                                  <w:marTop w:val="0"/>
                                                  <w:marBottom w:val="0"/>
                                                  <w:divBdr>
                                                    <w:top w:val="none" w:sz="0" w:space="0" w:color="auto"/>
                                                    <w:left w:val="none" w:sz="0" w:space="0" w:color="auto"/>
                                                    <w:bottom w:val="none" w:sz="0" w:space="0" w:color="auto"/>
                                                    <w:right w:val="none" w:sz="0" w:space="0" w:color="auto"/>
                                                  </w:divBdr>
                                                </w:div>
                                                <w:div w:id="1232618727">
                                                  <w:marLeft w:val="0"/>
                                                  <w:marRight w:val="0"/>
                                                  <w:marTop w:val="0"/>
                                                  <w:marBottom w:val="0"/>
                                                  <w:divBdr>
                                                    <w:top w:val="none" w:sz="0" w:space="0" w:color="auto"/>
                                                    <w:left w:val="none" w:sz="0" w:space="0" w:color="auto"/>
                                                    <w:bottom w:val="none" w:sz="0" w:space="0" w:color="auto"/>
                                                    <w:right w:val="none" w:sz="0" w:space="0" w:color="auto"/>
                                                  </w:divBdr>
                                                </w:div>
                                              </w:divsChild>
                                            </w:div>
                                            <w:div w:id="1275750109">
                                              <w:marLeft w:val="0"/>
                                              <w:marRight w:val="0"/>
                                              <w:marTop w:val="0"/>
                                              <w:marBottom w:val="0"/>
                                              <w:divBdr>
                                                <w:top w:val="none" w:sz="0" w:space="0" w:color="auto"/>
                                                <w:left w:val="none" w:sz="0" w:space="0" w:color="auto"/>
                                                <w:bottom w:val="none" w:sz="0" w:space="0" w:color="auto"/>
                                                <w:right w:val="none" w:sz="0" w:space="0" w:color="auto"/>
                                              </w:divBdr>
                                              <w:divsChild>
                                                <w:div w:id="1913195430">
                                                  <w:marLeft w:val="0"/>
                                                  <w:marRight w:val="0"/>
                                                  <w:marTop w:val="0"/>
                                                  <w:marBottom w:val="0"/>
                                                  <w:divBdr>
                                                    <w:top w:val="none" w:sz="0" w:space="0" w:color="auto"/>
                                                    <w:left w:val="none" w:sz="0" w:space="0" w:color="auto"/>
                                                    <w:bottom w:val="none" w:sz="0" w:space="0" w:color="auto"/>
                                                    <w:right w:val="none" w:sz="0" w:space="0" w:color="auto"/>
                                                  </w:divBdr>
                                                </w:div>
                                                <w:div w:id="2049529573">
                                                  <w:marLeft w:val="0"/>
                                                  <w:marRight w:val="0"/>
                                                  <w:marTop w:val="0"/>
                                                  <w:marBottom w:val="0"/>
                                                  <w:divBdr>
                                                    <w:top w:val="none" w:sz="0" w:space="0" w:color="auto"/>
                                                    <w:left w:val="none" w:sz="0" w:space="0" w:color="auto"/>
                                                    <w:bottom w:val="none" w:sz="0" w:space="0" w:color="auto"/>
                                                    <w:right w:val="none" w:sz="0" w:space="0" w:color="auto"/>
                                                  </w:divBdr>
                                                </w:div>
                                                <w:div w:id="908536450">
                                                  <w:marLeft w:val="0"/>
                                                  <w:marRight w:val="0"/>
                                                  <w:marTop w:val="0"/>
                                                  <w:marBottom w:val="0"/>
                                                  <w:divBdr>
                                                    <w:top w:val="none" w:sz="0" w:space="0" w:color="auto"/>
                                                    <w:left w:val="none" w:sz="0" w:space="0" w:color="auto"/>
                                                    <w:bottom w:val="none" w:sz="0" w:space="0" w:color="auto"/>
                                                    <w:right w:val="none" w:sz="0" w:space="0" w:color="auto"/>
                                                  </w:divBdr>
                                                </w:div>
                                                <w:div w:id="1426536983">
                                                  <w:marLeft w:val="0"/>
                                                  <w:marRight w:val="0"/>
                                                  <w:marTop w:val="0"/>
                                                  <w:marBottom w:val="0"/>
                                                  <w:divBdr>
                                                    <w:top w:val="none" w:sz="0" w:space="0" w:color="auto"/>
                                                    <w:left w:val="none" w:sz="0" w:space="0" w:color="auto"/>
                                                    <w:bottom w:val="none" w:sz="0" w:space="0" w:color="auto"/>
                                                    <w:right w:val="none" w:sz="0" w:space="0" w:color="auto"/>
                                                  </w:divBdr>
                                                </w:div>
                                                <w:div w:id="632518345">
                                                  <w:marLeft w:val="0"/>
                                                  <w:marRight w:val="0"/>
                                                  <w:marTop w:val="0"/>
                                                  <w:marBottom w:val="0"/>
                                                  <w:divBdr>
                                                    <w:top w:val="none" w:sz="0" w:space="0" w:color="auto"/>
                                                    <w:left w:val="none" w:sz="0" w:space="0" w:color="auto"/>
                                                    <w:bottom w:val="none" w:sz="0" w:space="0" w:color="auto"/>
                                                    <w:right w:val="none" w:sz="0" w:space="0" w:color="auto"/>
                                                  </w:divBdr>
                                                </w:div>
                                                <w:div w:id="704868690">
                                                  <w:marLeft w:val="0"/>
                                                  <w:marRight w:val="0"/>
                                                  <w:marTop w:val="0"/>
                                                  <w:marBottom w:val="0"/>
                                                  <w:divBdr>
                                                    <w:top w:val="none" w:sz="0" w:space="0" w:color="auto"/>
                                                    <w:left w:val="none" w:sz="0" w:space="0" w:color="auto"/>
                                                    <w:bottom w:val="none" w:sz="0" w:space="0" w:color="auto"/>
                                                    <w:right w:val="none" w:sz="0" w:space="0" w:color="auto"/>
                                                  </w:divBdr>
                                                </w:div>
                                                <w:div w:id="324818198">
                                                  <w:marLeft w:val="0"/>
                                                  <w:marRight w:val="0"/>
                                                  <w:marTop w:val="0"/>
                                                  <w:marBottom w:val="0"/>
                                                  <w:divBdr>
                                                    <w:top w:val="none" w:sz="0" w:space="0" w:color="auto"/>
                                                    <w:left w:val="none" w:sz="0" w:space="0" w:color="auto"/>
                                                    <w:bottom w:val="none" w:sz="0" w:space="0" w:color="auto"/>
                                                    <w:right w:val="none" w:sz="0" w:space="0" w:color="auto"/>
                                                  </w:divBdr>
                                                </w:div>
                                                <w:div w:id="1073235685">
                                                  <w:marLeft w:val="0"/>
                                                  <w:marRight w:val="0"/>
                                                  <w:marTop w:val="0"/>
                                                  <w:marBottom w:val="0"/>
                                                  <w:divBdr>
                                                    <w:top w:val="none" w:sz="0" w:space="0" w:color="auto"/>
                                                    <w:left w:val="none" w:sz="0" w:space="0" w:color="auto"/>
                                                    <w:bottom w:val="none" w:sz="0" w:space="0" w:color="auto"/>
                                                    <w:right w:val="none" w:sz="0" w:space="0" w:color="auto"/>
                                                  </w:divBdr>
                                                </w:div>
                                                <w:div w:id="1505433246">
                                                  <w:marLeft w:val="0"/>
                                                  <w:marRight w:val="0"/>
                                                  <w:marTop w:val="0"/>
                                                  <w:marBottom w:val="0"/>
                                                  <w:divBdr>
                                                    <w:top w:val="none" w:sz="0" w:space="0" w:color="auto"/>
                                                    <w:left w:val="none" w:sz="0" w:space="0" w:color="auto"/>
                                                    <w:bottom w:val="none" w:sz="0" w:space="0" w:color="auto"/>
                                                    <w:right w:val="none" w:sz="0" w:space="0" w:color="auto"/>
                                                  </w:divBdr>
                                                </w:div>
                                                <w:div w:id="1893151918">
                                                  <w:marLeft w:val="0"/>
                                                  <w:marRight w:val="0"/>
                                                  <w:marTop w:val="0"/>
                                                  <w:marBottom w:val="0"/>
                                                  <w:divBdr>
                                                    <w:top w:val="none" w:sz="0" w:space="0" w:color="auto"/>
                                                    <w:left w:val="none" w:sz="0" w:space="0" w:color="auto"/>
                                                    <w:bottom w:val="none" w:sz="0" w:space="0" w:color="auto"/>
                                                    <w:right w:val="none" w:sz="0" w:space="0" w:color="auto"/>
                                                  </w:divBdr>
                                                  <w:divsChild>
                                                    <w:div w:id="1262377860">
                                                      <w:marLeft w:val="0"/>
                                                      <w:marRight w:val="0"/>
                                                      <w:marTop w:val="0"/>
                                                      <w:marBottom w:val="0"/>
                                                      <w:divBdr>
                                                        <w:top w:val="none" w:sz="0" w:space="0" w:color="auto"/>
                                                        <w:left w:val="none" w:sz="0" w:space="0" w:color="auto"/>
                                                        <w:bottom w:val="none" w:sz="0" w:space="0" w:color="auto"/>
                                                        <w:right w:val="none" w:sz="0" w:space="0" w:color="auto"/>
                                                      </w:divBdr>
                                                    </w:div>
                                                  </w:divsChild>
                                                </w:div>
                                                <w:div w:id="374816729">
                                                  <w:marLeft w:val="0"/>
                                                  <w:marRight w:val="0"/>
                                                  <w:marTop w:val="0"/>
                                                  <w:marBottom w:val="0"/>
                                                  <w:divBdr>
                                                    <w:top w:val="none" w:sz="0" w:space="0" w:color="auto"/>
                                                    <w:left w:val="none" w:sz="0" w:space="0" w:color="auto"/>
                                                    <w:bottom w:val="none" w:sz="0" w:space="0" w:color="auto"/>
                                                    <w:right w:val="none" w:sz="0" w:space="0" w:color="auto"/>
                                                  </w:divBdr>
                                                </w:div>
                                                <w:div w:id="28030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4880">
                                          <w:marLeft w:val="0"/>
                                          <w:marRight w:val="0"/>
                                          <w:marTop w:val="0"/>
                                          <w:marBottom w:val="0"/>
                                          <w:divBdr>
                                            <w:top w:val="none" w:sz="0" w:space="0" w:color="auto"/>
                                            <w:left w:val="none" w:sz="0" w:space="0" w:color="auto"/>
                                            <w:bottom w:val="none" w:sz="0" w:space="0" w:color="auto"/>
                                            <w:right w:val="none" w:sz="0" w:space="0" w:color="auto"/>
                                          </w:divBdr>
                                          <w:divsChild>
                                            <w:div w:id="1142580049">
                                              <w:marLeft w:val="0"/>
                                              <w:marRight w:val="0"/>
                                              <w:marTop w:val="0"/>
                                              <w:marBottom w:val="0"/>
                                              <w:divBdr>
                                                <w:top w:val="none" w:sz="0" w:space="0" w:color="auto"/>
                                                <w:left w:val="none" w:sz="0" w:space="0" w:color="auto"/>
                                                <w:bottom w:val="none" w:sz="0" w:space="0" w:color="auto"/>
                                                <w:right w:val="none" w:sz="0" w:space="0" w:color="auto"/>
                                              </w:divBdr>
                                              <w:divsChild>
                                                <w:div w:id="1675574001">
                                                  <w:marLeft w:val="0"/>
                                                  <w:marRight w:val="0"/>
                                                  <w:marTop w:val="0"/>
                                                  <w:marBottom w:val="0"/>
                                                  <w:divBdr>
                                                    <w:top w:val="none" w:sz="0" w:space="0" w:color="auto"/>
                                                    <w:left w:val="none" w:sz="0" w:space="0" w:color="auto"/>
                                                    <w:bottom w:val="none" w:sz="0" w:space="0" w:color="auto"/>
                                                    <w:right w:val="none" w:sz="0" w:space="0" w:color="auto"/>
                                                  </w:divBdr>
                                                </w:div>
                                                <w:div w:id="1123382749">
                                                  <w:marLeft w:val="0"/>
                                                  <w:marRight w:val="0"/>
                                                  <w:marTop w:val="0"/>
                                                  <w:marBottom w:val="0"/>
                                                  <w:divBdr>
                                                    <w:top w:val="none" w:sz="0" w:space="0" w:color="auto"/>
                                                    <w:left w:val="none" w:sz="0" w:space="0" w:color="auto"/>
                                                    <w:bottom w:val="none" w:sz="0" w:space="0" w:color="auto"/>
                                                    <w:right w:val="none" w:sz="0" w:space="0" w:color="auto"/>
                                                  </w:divBdr>
                                                </w:div>
                                              </w:divsChild>
                                            </w:div>
                                            <w:div w:id="13195180">
                                              <w:marLeft w:val="0"/>
                                              <w:marRight w:val="0"/>
                                              <w:marTop w:val="0"/>
                                              <w:marBottom w:val="0"/>
                                              <w:divBdr>
                                                <w:top w:val="none" w:sz="0" w:space="0" w:color="auto"/>
                                                <w:left w:val="none" w:sz="0" w:space="0" w:color="auto"/>
                                                <w:bottom w:val="none" w:sz="0" w:space="0" w:color="auto"/>
                                                <w:right w:val="none" w:sz="0" w:space="0" w:color="auto"/>
                                              </w:divBdr>
                                              <w:divsChild>
                                                <w:div w:id="908999808">
                                                  <w:marLeft w:val="0"/>
                                                  <w:marRight w:val="0"/>
                                                  <w:marTop w:val="0"/>
                                                  <w:marBottom w:val="0"/>
                                                  <w:divBdr>
                                                    <w:top w:val="none" w:sz="0" w:space="0" w:color="auto"/>
                                                    <w:left w:val="none" w:sz="0" w:space="0" w:color="auto"/>
                                                    <w:bottom w:val="none" w:sz="0" w:space="0" w:color="auto"/>
                                                    <w:right w:val="none" w:sz="0" w:space="0" w:color="auto"/>
                                                  </w:divBdr>
                                                </w:div>
                                                <w:div w:id="474614800">
                                                  <w:marLeft w:val="0"/>
                                                  <w:marRight w:val="0"/>
                                                  <w:marTop w:val="0"/>
                                                  <w:marBottom w:val="0"/>
                                                  <w:divBdr>
                                                    <w:top w:val="none" w:sz="0" w:space="0" w:color="auto"/>
                                                    <w:left w:val="none" w:sz="0" w:space="0" w:color="auto"/>
                                                    <w:bottom w:val="none" w:sz="0" w:space="0" w:color="auto"/>
                                                    <w:right w:val="none" w:sz="0" w:space="0" w:color="auto"/>
                                                  </w:divBdr>
                                                </w:div>
                                                <w:div w:id="1281575282">
                                                  <w:marLeft w:val="0"/>
                                                  <w:marRight w:val="0"/>
                                                  <w:marTop w:val="0"/>
                                                  <w:marBottom w:val="0"/>
                                                  <w:divBdr>
                                                    <w:top w:val="none" w:sz="0" w:space="0" w:color="auto"/>
                                                    <w:left w:val="none" w:sz="0" w:space="0" w:color="auto"/>
                                                    <w:bottom w:val="none" w:sz="0" w:space="0" w:color="auto"/>
                                                    <w:right w:val="none" w:sz="0" w:space="0" w:color="auto"/>
                                                  </w:divBdr>
                                                </w:div>
                                                <w:div w:id="1068964516">
                                                  <w:marLeft w:val="0"/>
                                                  <w:marRight w:val="0"/>
                                                  <w:marTop w:val="0"/>
                                                  <w:marBottom w:val="0"/>
                                                  <w:divBdr>
                                                    <w:top w:val="none" w:sz="0" w:space="0" w:color="auto"/>
                                                    <w:left w:val="none" w:sz="0" w:space="0" w:color="auto"/>
                                                    <w:bottom w:val="none" w:sz="0" w:space="0" w:color="auto"/>
                                                    <w:right w:val="none" w:sz="0" w:space="0" w:color="auto"/>
                                                  </w:divBdr>
                                                </w:div>
                                                <w:div w:id="104467224">
                                                  <w:marLeft w:val="0"/>
                                                  <w:marRight w:val="0"/>
                                                  <w:marTop w:val="0"/>
                                                  <w:marBottom w:val="0"/>
                                                  <w:divBdr>
                                                    <w:top w:val="none" w:sz="0" w:space="0" w:color="auto"/>
                                                    <w:left w:val="none" w:sz="0" w:space="0" w:color="auto"/>
                                                    <w:bottom w:val="none" w:sz="0" w:space="0" w:color="auto"/>
                                                    <w:right w:val="none" w:sz="0" w:space="0" w:color="auto"/>
                                                  </w:divBdr>
                                                </w:div>
                                                <w:div w:id="514926252">
                                                  <w:marLeft w:val="0"/>
                                                  <w:marRight w:val="0"/>
                                                  <w:marTop w:val="0"/>
                                                  <w:marBottom w:val="0"/>
                                                  <w:divBdr>
                                                    <w:top w:val="none" w:sz="0" w:space="0" w:color="auto"/>
                                                    <w:left w:val="none" w:sz="0" w:space="0" w:color="auto"/>
                                                    <w:bottom w:val="none" w:sz="0" w:space="0" w:color="auto"/>
                                                    <w:right w:val="none" w:sz="0" w:space="0" w:color="auto"/>
                                                  </w:divBdr>
                                                </w:div>
                                                <w:div w:id="922759856">
                                                  <w:marLeft w:val="0"/>
                                                  <w:marRight w:val="0"/>
                                                  <w:marTop w:val="0"/>
                                                  <w:marBottom w:val="0"/>
                                                  <w:divBdr>
                                                    <w:top w:val="none" w:sz="0" w:space="0" w:color="auto"/>
                                                    <w:left w:val="none" w:sz="0" w:space="0" w:color="auto"/>
                                                    <w:bottom w:val="none" w:sz="0" w:space="0" w:color="auto"/>
                                                    <w:right w:val="none" w:sz="0" w:space="0" w:color="auto"/>
                                                  </w:divBdr>
                                                </w:div>
                                                <w:div w:id="667170596">
                                                  <w:marLeft w:val="0"/>
                                                  <w:marRight w:val="0"/>
                                                  <w:marTop w:val="0"/>
                                                  <w:marBottom w:val="0"/>
                                                  <w:divBdr>
                                                    <w:top w:val="none" w:sz="0" w:space="0" w:color="auto"/>
                                                    <w:left w:val="none" w:sz="0" w:space="0" w:color="auto"/>
                                                    <w:bottom w:val="none" w:sz="0" w:space="0" w:color="auto"/>
                                                    <w:right w:val="none" w:sz="0" w:space="0" w:color="auto"/>
                                                  </w:divBdr>
                                                </w:div>
                                                <w:div w:id="1744254363">
                                                  <w:marLeft w:val="0"/>
                                                  <w:marRight w:val="0"/>
                                                  <w:marTop w:val="0"/>
                                                  <w:marBottom w:val="0"/>
                                                  <w:divBdr>
                                                    <w:top w:val="none" w:sz="0" w:space="0" w:color="auto"/>
                                                    <w:left w:val="none" w:sz="0" w:space="0" w:color="auto"/>
                                                    <w:bottom w:val="none" w:sz="0" w:space="0" w:color="auto"/>
                                                    <w:right w:val="none" w:sz="0" w:space="0" w:color="auto"/>
                                                  </w:divBdr>
                                                </w:div>
                                                <w:div w:id="530264555">
                                                  <w:marLeft w:val="0"/>
                                                  <w:marRight w:val="0"/>
                                                  <w:marTop w:val="0"/>
                                                  <w:marBottom w:val="0"/>
                                                  <w:divBdr>
                                                    <w:top w:val="none" w:sz="0" w:space="0" w:color="auto"/>
                                                    <w:left w:val="none" w:sz="0" w:space="0" w:color="auto"/>
                                                    <w:bottom w:val="none" w:sz="0" w:space="0" w:color="auto"/>
                                                    <w:right w:val="none" w:sz="0" w:space="0" w:color="auto"/>
                                                  </w:divBdr>
                                                  <w:divsChild>
                                                    <w:div w:id="374620105">
                                                      <w:marLeft w:val="0"/>
                                                      <w:marRight w:val="0"/>
                                                      <w:marTop w:val="0"/>
                                                      <w:marBottom w:val="0"/>
                                                      <w:divBdr>
                                                        <w:top w:val="none" w:sz="0" w:space="0" w:color="auto"/>
                                                        <w:left w:val="none" w:sz="0" w:space="0" w:color="auto"/>
                                                        <w:bottom w:val="none" w:sz="0" w:space="0" w:color="auto"/>
                                                        <w:right w:val="none" w:sz="0" w:space="0" w:color="auto"/>
                                                      </w:divBdr>
                                                    </w:div>
                                                  </w:divsChild>
                                                </w:div>
                                                <w:div w:id="151992742">
                                                  <w:marLeft w:val="0"/>
                                                  <w:marRight w:val="0"/>
                                                  <w:marTop w:val="0"/>
                                                  <w:marBottom w:val="0"/>
                                                  <w:divBdr>
                                                    <w:top w:val="none" w:sz="0" w:space="0" w:color="auto"/>
                                                    <w:left w:val="none" w:sz="0" w:space="0" w:color="auto"/>
                                                    <w:bottom w:val="none" w:sz="0" w:space="0" w:color="auto"/>
                                                    <w:right w:val="none" w:sz="0" w:space="0" w:color="auto"/>
                                                  </w:divBdr>
                                                </w:div>
                                                <w:div w:id="5761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2742">
                                          <w:marLeft w:val="0"/>
                                          <w:marRight w:val="0"/>
                                          <w:marTop w:val="0"/>
                                          <w:marBottom w:val="0"/>
                                          <w:divBdr>
                                            <w:top w:val="none" w:sz="0" w:space="0" w:color="auto"/>
                                            <w:left w:val="none" w:sz="0" w:space="0" w:color="auto"/>
                                            <w:bottom w:val="none" w:sz="0" w:space="0" w:color="auto"/>
                                            <w:right w:val="none" w:sz="0" w:space="0" w:color="auto"/>
                                          </w:divBdr>
                                          <w:divsChild>
                                            <w:div w:id="110898968">
                                              <w:marLeft w:val="0"/>
                                              <w:marRight w:val="0"/>
                                              <w:marTop w:val="0"/>
                                              <w:marBottom w:val="0"/>
                                              <w:divBdr>
                                                <w:top w:val="none" w:sz="0" w:space="0" w:color="auto"/>
                                                <w:left w:val="none" w:sz="0" w:space="0" w:color="auto"/>
                                                <w:bottom w:val="none" w:sz="0" w:space="0" w:color="auto"/>
                                                <w:right w:val="none" w:sz="0" w:space="0" w:color="auto"/>
                                              </w:divBdr>
                                              <w:divsChild>
                                                <w:div w:id="514465467">
                                                  <w:marLeft w:val="0"/>
                                                  <w:marRight w:val="0"/>
                                                  <w:marTop w:val="0"/>
                                                  <w:marBottom w:val="0"/>
                                                  <w:divBdr>
                                                    <w:top w:val="none" w:sz="0" w:space="0" w:color="auto"/>
                                                    <w:left w:val="none" w:sz="0" w:space="0" w:color="auto"/>
                                                    <w:bottom w:val="none" w:sz="0" w:space="0" w:color="auto"/>
                                                    <w:right w:val="none" w:sz="0" w:space="0" w:color="auto"/>
                                                  </w:divBdr>
                                                </w:div>
                                                <w:div w:id="1980332181">
                                                  <w:marLeft w:val="0"/>
                                                  <w:marRight w:val="0"/>
                                                  <w:marTop w:val="0"/>
                                                  <w:marBottom w:val="0"/>
                                                  <w:divBdr>
                                                    <w:top w:val="none" w:sz="0" w:space="0" w:color="auto"/>
                                                    <w:left w:val="none" w:sz="0" w:space="0" w:color="auto"/>
                                                    <w:bottom w:val="none" w:sz="0" w:space="0" w:color="auto"/>
                                                    <w:right w:val="none" w:sz="0" w:space="0" w:color="auto"/>
                                                  </w:divBdr>
                                                </w:div>
                                              </w:divsChild>
                                            </w:div>
                                            <w:div w:id="1770924996">
                                              <w:marLeft w:val="0"/>
                                              <w:marRight w:val="0"/>
                                              <w:marTop w:val="0"/>
                                              <w:marBottom w:val="0"/>
                                              <w:divBdr>
                                                <w:top w:val="none" w:sz="0" w:space="0" w:color="auto"/>
                                                <w:left w:val="none" w:sz="0" w:space="0" w:color="auto"/>
                                                <w:bottom w:val="none" w:sz="0" w:space="0" w:color="auto"/>
                                                <w:right w:val="none" w:sz="0" w:space="0" w:color="auto"/>
                                              </w:divBdr>
                                              <w:divsChild>
                                                <w:div w:id="1101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75865">
                                          <w:marLeft w:val="0"/>
                                          <w:marRight w:val="0"/>
                                          <w:marTop w:val="0"/>
                                          <w:marBottom w:val="0"/>
                                          <w:divBdr>
                                            <w:top w:val="none" w:sz="0" w:space="0" w:color="auto"/>
                                            <w:left w:val="none" w:sz="0" w:space="0" w:color="auto"/>
                                            <w:bottom w:val="none" w:sz="0" w:space="0" w:color="auto"/>
                                            <w:right w:val="none" w:sz="0" w:space="0" w:color="auto"/>
                                          </w:divBdr>
                                          <w:divsChild>
                                            <w:div w:id="1273323706">
                                              <w:marLeft w:val="0"/>
                                              <w:marRight w:val="0"/>
                                              <w:marTop w:val="0"/>
                                              <w:marBottom w:val="0"/>
                                              <w:divBdr>
                                                <w:top w:val="none" w:sz="0" w:space="0" w:color="auto"/>
                                                <w:left w:val="none" w:sz="0" w:space="0" w:color="auto"/>
                                                <w:bottom w:val="none" w:sz="0" w:space="0" w:color="auto"/>
                                                <w:right w:val="none" w:sz="0" w:space="0" w:color="auto"/>
                                              </w:divBdr>
                                              <w:divsChild>
                                                <w:div w:id="1644850505">
                                                  <w:marLeft w:val="0"/>
                                                  <w:marRight w:val="0"/>
                                                  <w:marTop w:val="0"/>
                                                  <w:marBottom w:val="0"/>
                                                  <w:divBdr>
                                                    <w:top w:val="none" w:sz="0" w:space="0" w:color="auto"/>
                                                    <w:left w:val="none" w:sz="0" w:space="0" w:color="auto"/>
                                                    <w:bottom w:val="none" w:sz="0" w:space="0" w:color="auto"/>
                                                    <w:right w:val="none" w:sz="0" w:space="0" w:color="auto"/>
                                                  </w:divBdr>
                                                </w:div>
                                                <w:div w:id="1045982971">
                                                  <w:marLeft w:val="0"/>
                                                  <w:marRight w:val="0"/>
                                                  <w:marTop w:val="0"/>
                                                  <w:marBottom w:val="0"/>
                                                  <w:divBdr>
                                                    <w:top w:val="none" w:sz="0" w:space="0" w:color="auto"/>
                                                    <w:left w:val="none" w:sz="0" w:space="0" w:color="auto"/>
                                                    <w:bottom w:val="none" w:sz="0" w:space="0" w:color="auto"/>
                                                    <w:right w:val="none" w:sz="0" w:space="0" w:color="auto"/>
                                                  </w:divBdr>
                                                </w:div>
                                              </w:divsChild>
                                            </w:div>
                                            <w:div w:id="1220290010">
                                              <w:marLeft w:val="0"/>
                                              <w:marRight w:val="0"/>
                                              <w:marTop w:val="0"/>
                                              <w:marBottom w:val="0"/>
                                              <w:divBdr>
                                                <w:top w:val="none" w:sz="0" w:space="0" w:color="auto"/>
                                                <w:left w:val="none" w:sz="0" w:space="0" w:color="auto"/>
                                                <w:bottom w:val="none" w:sz="0" w:space="0" w:color="auto"/>
                                                <w:right w:val="none" w:sz="0" w:space="0" w:color="auto"/>
                                              </w:divBdr>
                                              <w:divsChild>
                                                <w:div w:id="142357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56843">
                                      <w:marLeft w:val="0"/>
                                      <w:marRight w:val="0"/>
                                      <w:marTop w:val="0"/>
                                      <w:marBottom w:val="0"/>
                                      <w:divBdr>
                                        <w:top w:val="none" w:sz="0" w:space="0" w:color="auto"/>
                                        <w:left w:val="none" w:sz="0" w:space="0" w:color="auto"/>
                                        <w:bottom w:val="none" w:sz="0" w:space="0" w:color="auto"/>
                                        <w:right w:val="none" w:sz="0" w:space="0" w:color="auto"/>
                                      </w:divBdr>
                                      <w:divsChild>
                                        <w:div w:id="1151482713">
                                          <w:marLeft w:val="0"/>
                                          <w:marRight w:val="0"/>
                                          <w:marTop w:val="0"/>
                                          <w:marBottom w:val="0"/>
                                          <w:divBdr>
                                            <w:top w:val="none" w:sz="0" w:space="0" w:color="auto"/>
                                            <w:left w:val="none" w:sz="0" w:space="0" w:color="auto"/>
                                            <w:bottom w:val="none" w:sz="0" w:space="0" w:color="auto"/>
                                            <w:right w:val="none" w:sz="0" w:space="0" w:color="auto"/>
                                          </w:divBdr>
                                        </w:div>
                                        <w:div w:id="1172992944">
                                          <w:marLeft w:val="0"/>
                                          <w:marRight w:val="0"/>
                                          <w:marTop w:val="0"/>
                                          <w:marBottom w:val="0"/>
                                          <w:divBdr>
                                            <w:top w:val="none" w:sz="0" w:space="0" w:color="auto"/>
                                            <w:left w:val="none" w:sz="0" w:space="0" w:color="auto"/>
                                            <w:bottom w:val="none" w:sz="0" w:space="0" w:color="auto"/>
                                            <w:right w:val="none" w:sz="0" w:space="0" w:color="auto"/>
                                          </w:divBdr>
                                          <w:divsChild>
                                            <w:div w:id="1454127844">
                                              <w:marLeft w:val="0"/>
                                              <w:marRight w:val="0"/>
                                              <w:marTop w:val="0"/>
                                              <w:marBottom w:val="0"/>
                                              <w:divBdr>
                                                <w:top w:val="none" w:sz="0" w:space="0" w:color="auto"/>
                                                <w:left w:val="none" w:sz="0" w:space="0" w:color="auto"/>
                                                <w:bottom w:val="none" w:sz="0" w:space="0" w:color="auto"/>
                                                <w:right w:val="none" w:sz="0" w:space="0" w:color="auto"/>
                                              </w:divBdr>
                                              <w:divsChild>
                                                <w:div w:id="1608268839">
                                                  <w:marLeft w:val="0"/>
                                                  <w:marRight w:val="0"/>
                                                  <w:marTop w:val="0"/>
                                                  <w:marBottom w:val="0"/>
                                                  <w:divBdr>
                                                    <w:top w:val="none" w:sz="0" w:space="0" w:color="auto"/>
                                                    <w:left w:val="none" w:sz="0" w:space="0" w:color="auto"/>
                                                    <w:bottom w:val="none" w:sz="0" w:space="0" w:color="auto"/>
                                                    <w:right w:val="none" w:sz="0" w:space="0" w:color="auto"/>
                                                  </w:divBdr>
                                                </w:div>
                                                <w:div w:id="773286391">
                                                  <w:marLeft w:val="0"/>
                                                  <w:marRight w:val="0"/>
                                                  <w:marTop w:val="0"/>
                                                  <w:marBottom w:val="0"/>
                                                  <w:divBdr>
                                                    <w:top w:val="none" w:sz="0" w:space="0" w:color="auto"/>
                                                    <w:left w:val="none" w:sz="0" w:space="0" w:color="auto"/>
                                                    <w:bottom w:val="none" w:sz="0" w:space="0" w:color="auto"/>
                                                    <w:right w:val="none" w:sz="0" w:space="0" w:color="auto"/>
                                                  </w:divBdr>
                                                </w:div>
                                              </w:divsChild>
                                            </w:div>
                                            <w:div w:id="224027104">
                                              <w:marLeft w:val="0"/>
                                              <w:marRight w:val="0"/>
                                              <w:marTop w:val="0"/>
                                              <w:marBottom w:val="0"/>
                                              <w:divBdr>
                                                <w:top w:val="none" w:sz="0" w:space="0" w:color="auto"/>
                                                <w:left w:val="none" w:sz="0" w:space="0" w:color="auto"/>
                                                <w:bottom w:val="none" w:sz="0" w:space="0" w:color="auto"/>
                                                <w:right w:val="none" w:sz="0" w:space="0" w:color="auto"/>
                                              </w:divBdr>
                                              <w:divsChild>
                                                <w:div w:id="1695568744">
                                                  <w:marLeft w:val="0"/>
                                                  <w:marRight w:val="0"/>
                                                  <w:marTop w:val="0"/>
                                                  <w:marBottom w:val="0"/>
                                                  <w:divBdr>
                                                    <w:top w:val="none" w:sz="0" w:space="0" w:color="auto"/>
                                                    <w:left w:val="none" w:sz="0" w:space="0" w:color="auto"/>
                                                    <w:bottom w:val="none" w:sz="0" w:space="0" w:color="auto"/>
                                                    <w:right w:val="none" w:sz="0" w:space="0" w:color="auto"/>
                                                  </w:divBdr>
                                                </w:div>
                                                <w:div w:id="1791779941">
                                                  <w:marLeft w:val="0"/>
                                                  <w:marRight w:val="0"/>
                                                  <w:marTop w:val="0"/>
                                                  <w:marBottom w:val="0"/>
                                                  <w:divBdr>
                                                    <w:top w:val="none" w:sz="0" w:space="0" w:color="auto"/>
                                                    <w:left w:val="none" w:sz="0" w:space="0" w:color="auto"/>
                                                    <w:bottom w:val="none" w:sz="0" w:space="0" w:color="auto"/>
                                                    <w:right w:val="none" w:sz="0" w:space="0" w:color="auto"/>
                                                  </w:divBdr>
                                                </w:div>
                                              </w:divsChild>
                                            </w:div>
                                            <w:div w:id="771129291">
                                              <w:marLeft w:val="0"/>
                                              <w:marRight w:val="0"/>
                                              <w:marTop w:val="0"/>
                                              <w:marBottom w:val="0"/>
                                              <w:divBdr>
                                                <w:top w:val="none" w:sz="0" w:space="0" w:color="auto"/>
                                                <w:left w:val="none" w:sz="0" w:space="0" w:color="auto"/>
                                                <w:bottom w:val="none" w:sz="0" w:space="0" w:color="auto"/>
                                                <w:right w:val="none" w:sz="0" w:space="0" w:color="auto"/>
                                              </w:divBdr>
                                              <w:divsChild>
                                                <w:div w:id="1679230803">
                                                  <w:marLeft w:val="0"/>
                                                  <w:marRight w:val="0"/>
                                                  <w:marTop w:val="0"/>
                                                  <w:marBottom w:val="0"/>
                                                  <w:divBdr>
                                                    <w:top w:val="none" w:sz="0" w:space="0" w:color="auto"/>
                                                    <w:left w:val="none" w:sz="0" w:space="0" w:color="auto"/>
                                                    <w:bottom w:val="none" w:sz="0" w:space="0" w:color="auto"/>
                                                    <w:right w:val="none" w:sz="0" w:space="0" w:color="auto"/>
                                                  </w:divBdr>
                                                </w:div>
                                                <w:div w:id="2112242270">
                                                  <w:marLeft w:val="0"/>
                                                  <w:marRight w:val="0"/>
                                                  <w:marTop w:val="0"/>
                                                  <w:marBottom w:val="0"/>
                                                  <w:divBdr>
                                                    <w:top w:val="none" w:sz="0" w:space="0" w:color="auto"/>
                                                    <w:left w:val="none" w:sz="0" w:space="0" w:color="auto"/>
                                                    <w:bottom w:val="none" w:sz="0" w:space="0" w:color="auto"/>
                                                    <w:right w:val="none" w:sz="0" w:space="0" w:color="auto"/>
                                                  </w:divBdr>
                                                </w:div>
                                              </w:divsChild>
                                            </w:div>
                                            <w:div w:id="1964460165">
                                              <w:marLeft w:val="0"/>
                                              <w:marRight w:val="0"/>
                                              <w:marTop w:val="0"/>
                                              <w:marBottom w:val="0"/>
                                              <w:divBdr>
                                                <w:top w:val="none" w:sz="0" w:space="0" w:color="auto"/>
                                                <w:left w:val="none" w:sz="0" w:space="0" w:color="auto"/>
                                                <w:bottom w:val="none" w:sz="0" w:space="0" w:color="auto"/>
                                                <w:right w:val="none" w:sz="0" w:space="0" w:color="auto"/>
                                              </w:divBdr>
                                              <w:divsChild>
                                                <w:div w:id="860627999">
                                                  <w:marLeft w:val="0"/>
                                                  <w:marRight w:val="0"/>
                                                  <w:marTop w:val="0"/>
                                                  <w:marBottom w:val="0"/>
                                                  <w:divBdr>
                                                    <w:top w:val="none" w:sz="0" w:space="0" w:color="auto"/>
                                                    <w:left w:val="none" w:sz="0" w:space="0" w:color="auto"/>
                                                    <w:bottom w:val="none" w:sz="0" w:space="0" w:color="auto"/>
                                                    <w:right w:val="none" w:sz="0" w:space="0" w:color="auto"/>
                                                  </w:divBdr>
                                                </w:div>
                                                <w:div w:id="1010446459">
                                                  <w:marLeft w:val="0"/>
                                                  <w:marRight w:val="0"/>
                                                  <w:marTop w:val="0"/>
                                                  <w:marBottom w:val="0"/>
                                                  <w:divBdr>
                                                    <w:top w:val="none" w:sz="0" w:space="0" w:color="auto"/>
                                                    <w:left w:val="none" w:sz="0" w:space="0" w:color="auto"/>
                                                    <w:bottom w:val="none" w:sz="0" w:space="0" w:color="auto"/>
                                                    <w:right w:val="none" w:sz="0" w:space="0" w:color="auto"/>
                                                  </w:divBdr>
                                                </w:div>
                                              </w:divsChild>
                                            </w:div>
                                            <w:div w:id="43718276">
                                              <w:marLeft w:val="0"/>
                                              <w:marRight w:val="0"/>
                                              <w:marTop w:val="0"/>
                                              <w:marBottom w:val="0"/>
                                              <w:divBdr>
                                                <w:top w:val="none" w:sz="0" w:space="0" w:color="auto"/>
                                                <w:left w:val="none" w:sz="0" w:space="0" w:color="auto"/>
                                                <w:bottom w:val="none" w:sz="0" w:space="0" w:color="auto"/>
                                                <w:right w:val="none" w:sz="0" w:space="0" w:color="auto"/>
                                              </w:divBdr>
                                              <w:divsChild>
                                                <w:div w:id="719941343">
                                                  <w:marLeft w:val="0"/>
                                                  <w:marRight w:val="0"/>
                                                  <w:marTop w:val="0"/>
                                                  <w:marBottom w:val="0"/>
                                                  <w:divBdr>
                                                    <w:top w:val="none" w:sz="0" w:space="0" w:color="auto"/>
                                                    <w:left w:val="none" w:sz="0" w:space="0" w:color="auto"/>
                                                    <w:bottom w:val="none" w:sz="0" w:space="0" w:color="auto"/>
                                                    <w:right w:val="none" w:sz="0" w:space="0" w:color="auto"/>
                                                  </w:divBdr>
                                                </w:div>
                                              </w:divsChild>
                                            </w:div>
                                            <w:div w:id="1453089380">
                                              <w:marLeft w:val="0"/>
                                              <w:marRight w:val="0"/>
                                              <w:marTop w:val="0"/>
                                              <w:marBottom w:val="0"/>
                                              <w:divBdr>
                                                <w:top w:val="none" w:sz="0" w:space="0" w:color="auto"/>
                                                <w:left w:val="none" w:sz="0" w:space="0" w:color="auto"/>
                                                <w:bottom w:val="none" w:sz="0" w:space="0" w:color="auto"/>
                                                <w:right w:val="none" w:sz="0" w:space="0" w:color="auto"/>
                                              </w:divBdr>
                                              <w:divsChild>
                                                <w:div w:id="1144128093">
                                                  <w:marLeft w:val="0"/>
                                                  <w:marRight w:val="0"/>
                                                  <w:marTop w:val="0"/>
                                                  <w:marBottom w:val="0"/>
                                                  <w:divBdr>
                                                    <w:top w:val="none" w:sz="0" w:space="0" w:color="auto"/>
                                                    <w:left w:val="none" w:sz="0" w:space="0" w:color="auto"/>
                                                    <w:bottom w:val="none" w:sz="0" w:space="0" w:color="auto"/>
                                                    <w:right w:val="none" w:sz="0" w:space="0" w:color="auto"/>
                                                  </w:divBdr>
                                                </w:div>
                                                <w:div w:id="930896124">
                                                  <w:marLeft w:val="0"/>
                                                  <w:marRight w:val="0"/>
                                                  <w:marTop w:val="0"/>
                                                  <w:marBottom w:val="0"/>
                                                  <w:divBdr>
                                                    <w:top w:val="none" w:sz="0" w:space="0" w:color="auto"/>
                                                    <w:left w:val="none" w:sz="0" w:space="0" w:color="auto"/>
                                                    <w:bottom w:val="none" w:sz="0" w:space="0" w:color="auto"/>
                                                    <w:right w:val="none" w:sz="0" w:space="0" w:color="auto"/>
                                                  </w:divBdr>
                                                </w:div>
                                              </w:divsChild>
                                            </w:div>
                                            <w:div w:id="815683460">
                                              <w:marLeft w:val="0"/>
                                              <w:marRight w:val="0"/>
                                              <w:marTop w:val="0"/>
                                              <w:marBottom w:val="0"/>
                                              <w:divBdr>
                                                <w:top w:val="none" w:sz="0" w:space="0" w:color="auto"/>
                                                <w:left w:val="none" w:sz="0" w:space="0" w:color="auto"/>
                                                <w:bottom w:val="none" w:sz="0" w:space="0" w:color="auto"/>
                                                <w:right w:val="none" w:sz="0" w:space="0" w:color="auto"/>
                                              </w:divBdr>
                                            </w:div>
                                            <w:div w:id="697776709">
                                              <w:marLeft w:val="0"/>
                                              <w:marRight w:val="0"/>
                                              <w:marTop w:val="0"/>
                                              <w:marBottom w:val="0"/>
                                              <w:divBdr>
                                                <w:top w:val="none" w:sz="0" w:space="0" w:color="auto"/>
                                                <w:left w:val="none" w:sz="0" w:space="0" w:color="auto"/>
                                                <w:bottom w:val="none" w:sz="0" w:space="0" w:color="auto"/>
                                                <w:right w:val="none" w:sz="0" w:space="0" w:color="auto"/>
                                              </w:divBdr>
                                              <w:divsChild>
                                                <w:div w:id="2055538838">
                                                  <w:marLeft w:val="0"/>
                                                  <w:marRight w:val="0"/>
                                                  <w:marTop w:val="0"/>
                                                  <w:marBottom w:val="0"/>
                                                  <w:divBdr>
                                                    <w:top w:val="none" w:sz="0" w:space="0" w:color="auto"/>
                                                    <w:left w:val="none" w:sz="0" w:space="0" w:color="auto"/>
                                                    <w:bottom w:val="none" w:sz="0" w:space="0" w:color="auto"/>
                                                    <w:right w:val="none" w:sz="0" w:space="0" w:color="auto"/>
                                                  </w:divBdr>
                                                </w:div>
                                                <w:div w:id="2132744652">
                                                  <w:marLeft w:val="0"/>
                                                  <w:marRight w:val="0"/>
                                                  <w:marTop w:val="0"/>
                                                  <w:marBottom w:val="0"/>
                                                  <w:divBdr>
                                                    <w:top w:val="none" w:sz="0" w:space="0" w:color="auto"/>
                                                    <w:left w:val="none" w:sz="0" w:space="0" w:color="auto"/>
                                                    <w:bottom w:val="none" w:sz="0" w:space="0" w:color="auto"/>
                                                    <w:right w:val="none" w:sz="0" w:space="0" w:color="auto"/>
                                                  </w:divBdr>
                                                </w:div>
                                              </w:divsChild>
                                            </w:div>
                                            <w:div w:id="930891406">
                                              <w:marLeft w:val="0"/>
                                              <w:marRight w:val="0"/>
                                              <w:marTop w:val="0"/>
                                              <w:marBottom w:val="0"/>
                                              <w:divBdr>
                                                <w:top w:val="none" w:sz="0" w:space="0" w:color="auto"/>
                                                <w:left w:val="none" w:sz="0" w:space="0" w:color="auto"/>
                                                <w:bottom w:val="none" w:sz="0" w:space="0" w:color="auto"/>
                                                <w:right w:val="none" w:sz="0" w:space="0" w:color="auto"/>
                                              </w:divBdr>
                                              <w:divsChild>
                                                <w:div w:id="57674073">
                                                  <w:marLeft w:val="0"/>
                                                  <w:marRight w:val="0"/>
                                                  <w:marTop w:val="0"/>
                                                  <w:marBottom w:val="0"/>
                                                  <w:divBdr>
                                                    <w:top w:val="none" w:sz="0" w:space="0" w:color="auto"/>
                                                    <w:left w:val="none" w:sz="0" w:space="0" w:color="auto"/>
                                                    <w:bottom w:val="none" w:sz="0" w:space="0" w:color="auto"/>
                                                    <w:right w:val="none" w:sz="0" w:space="0" w:color="auto"/>
                                                  </w:divBdr>
                                                </w:div>
                                              </w:divsChild>
                                            </w:div>
                                            <w:div w:id="1233392086">
                                              <w:marLeft w:val="0"/>
                                              <w:marRight w:val="0"/>
                                              <w:marTop w:val="0"/>
                                              <w:marBottom w:val="0"/>
                                              <w:divBdr>
                                                <w:top w:val="none" w:sz="0" w:space="0" w:color="auto"/>
                                                <w:left w:val="none" w:sz="0" w:space="0" w:color="auto"/>
                                                <w:bottom w:val="none" w:sz="0" w:space="0" w:color="auto"/>
                                                <w:right w:val="none" w:sz="0" w:space="0" w:color="auto"/>
                                              </w:divBdr>
                                              <w:divsChild>
                                                <w:div w:id="1447313892">
                                                  <w:marLeft w:val="0"/>
                                                  <w:marRight w:val="0"/>
                                                  <w:marTop w:val="0"/>
                                                  <w:marBottom w:val="0"/>
                                                  <w:divBdr>
                                                    <w:top w:val="none" w:sz="0" w:space="0" w:color="auto"/>
                                                    <w:left w:val="none" w:sz="0" w:space="0" w:color="auto"/>
                                                    <w:bottom w:val="none" w:sz="0" w:space="0" w:color="auto"/>
                                                    <w:right w:val="none" w:sz="0" w:space="0" w:color="auto"/>
                                                  </w:divBdr>
                                                </w:div>
                                                <w:div w:id="1773427724">
                                                  <w:marLeft w:val="0"/>
                                                  <w:marRight w:val="0"/>
                                                  <w:marTop w:val="0"/>
                                                  <w:marBottom w:val="0"/>
                                                  <w:divBdr>
                                                    <w:top w:val="none" w:sz="0" w:space="0" w:color="auto"/>
                                                    <w:left w:val="none" w:sz="0" w:space="0" w:color="auto"/>
                                                    <w:bottom w:val="none" w:sz="0" w:space="0" w:color="auto"/>
                                                    <w:right w:val="none" w:sz="0" w:space="0" w:color="auto"/>
                                                  </w:divBdr>
                                                </w:div>
                                              </w:divsChild>
                                            </w:div>
                                            <w:div w:id="1137649882">
                                              <w:marLeft w:val="0"/>
                                              <w:marRight w:val="0"/>
                                              <w:marTop w:val="0"/>
                                              <w:marBottom w:val="0"/>
                                              <w:divBdr>
                                                <w:top w:val="none" w:sz="0" w:space="0" w:color="auto"/>
                                                <w:left w:val="none" w:sz="0" w:space="0" w:color="auto"/>
                                                <w:bottom w:val="none" w:sz="0" w:space="0" w:color="auto"/>
                                                <w:right w:val="none" w:sz="0" w:space="0" w:color="auto"/>
                                              </w:divBdr>
                                            </w:div>
                                          </w:divsChild>
                                        </w:div>
                                        <w:div w:id="381830792">
                                          <w:marLeft w:val="0"/>
                                          <w:marRight w:val="0"/>
                                          <w:marTop w:val="0"/>
                                          <w:marBottom w:val="0"/>
                                          <w:divBdr>
                                            <w:top w:val="none" w:sz="0" w:space="0" w:color="auto"/>
                                            <w:left w:val="none" w:sz="0" w:space="0" w:color="auto"/>
                                            <w:bottom w:val="none" w:sz="0" w:space="0" w:color="auto"/>
                                            <w:right w:val="none" w:sz="0" w:space="0" w:color="auto"/>
                                          </w:divBdr>
                                          <w:divsChild>
                                            <w:div w:id="1117141291">
                                              <w:marLeft w:val="0"/>
                                              <w:marRight w:val="0"/>
                                              <w:marTop w:val="0"/>
                                              <w:marBottom w:val="0"/>
                                              <w:divBdr>
                                                <w:top w:val="none" w:sz="0" w:space="0" w:color="auto"/>
                                                <w:left w:val="none" w:sz="0" w:space="0" w:color="auto"/>
                                                <w:bottom w:val="none" w:sz="0" w:space="0" w:color="auto"/>
                                                <w:right w:val="none" w:sz="0" w:space="0" w:color="auto"/>
                                              </w:divBdr>
                                              <w:divsChild>
                                                <w:div w:id="1076895899">
                                                  <w:marLeft w:val="0"/>
                                                  <w:marRight w:val="0"/>
                                                  <w:marTop w:val="0"/>
                                                  <w:marBottom w:val="0"/>
                                                  <w:divBdr>
                                                    <w:top w:val="none" w:sz="0" w:space="0" w:color="auto"/>
                                                    <w:left w:val="none" w:sz="0" w:space="0" w:color="auto"/>
                                                    <w:bottom w:val="none" w:sz="0" w:space="0" w:color="auto"/>
                                                    <w:right w:val="none" w:sz="0" w:space="0" w:color="auto"/>
                                                  </w:divBdr>
                                                </w:div>
                                                <w:div w:id="1577592142">
                                                  <w:marLeft w:val="0"/>
                                                  <w:marRight w:val="0"/>
                                                  <w:marTop w:val="0"/>
                                                  <w:marBottom w:val="0"/>
                                                  <w:divBdr>
                                                    <w:top w:val="none" w:sz="0" w:space="0" w:color="auto"/>
                                                    <w:left w:val="none" w:sz="0" w:space="0" w:color="auto"/>
                                                    <w:bottom w:val="none" w:sz="0" w:space="0" w:color="auto"/>
                                                    <w:right w:val="none" w:sz="0" w:space="0" w:color="auto"/>
                                                  </w:divBdr>
                                                </w:div>
                                              </w:divsChild>
                                            </w:div>
                                            <w:div w:id="1794328986">
                                              <w:marLeft w:val="0"/>
                                              <w:marRight w:val="0"/>
                                              <w:marTop w:val="0"/>
                                              <w:marBottom w:val="0"/>
                                              <w:divBdr>
                                                <w:top w:val="none" w:sz="0" w:space="0" w:color="auto"/>
                                                <w:left w:val="none" w:sz="0" w:space="0" w:color="auto"/>
                                                <w:bottom w:val="none" w:sz="0" w:space="0" w:color="auto"/>
                                                <w:right w:val="none" w:sz="0" w:space="0" w:color="auto"/>
                                              </w:divBdr>
                                              <w:divsChild>
                                                <w:div w:id="754598192">
                                                  <w:marLeft w:val="0"/>
                                                  <w:marRight w:val="0"/>
                                                  <w:marTop w:val="0"/>
                                                  <w:marBottom w:val="0"/>
                                                  <w:divBdr>
                                                    <w:top w:val="none" w:sz="0" w:space="0" w:color="auto"/>
                                                    <w:left w:val="none" w:sz="0" w:space="0" w:color="auto"/>
                                                    <w:bottom w:val="none" w:sz="0" w:space="0" w:color="auto"/>
                                                    <w:right w:val="none" w:sz="0" w:space="0" w:color="auto"/>
                                                  </w:divBdr>
                                                </w:div>
                                                <w:div w:id="1932083591">
                                                  <w:marLeft w:val="0"/>
                                                  <w:marRight w:val="0"/>
                                                  <w:marTop w:val="0"/>
                                                  <w:marBottom w:val="0"/>
                                                  <w:divBdr>
                                                    <w:top w:val="none" w:sz="0" w:space="0" w:color="auto"/>
                                                    <w:left w:val="none" w:sz="0" w:space="0" w:color="auto"/>
                                                    <w:bottom w:val="none" w:sz="0" w:space="0" w:color="auto"/>
                                                    <w:right w:val="none" w:sz="0" w:space="0" w:color="auto"/>
                                                  </w:divBdr>
                                                </w:div>
                                              </w:divsChild>
                                            </w:div>
                                            <w:div w:id="618028017">
                                              <w:marLeft w:val="0"/>
                                              <w:marRight w:val="0"/>
                                              <w:marTop w:val="0"/>
                                              <w:marBottom w:val="0"/>
                                              <w:divBdr>
                                                <w:top w:val="none" w:sz="0" w:space="0" w:color="auto"/>
                                                <w:left w:val="none" w:sz="0" w:space="0" w:color="auto"/>
                                                <w:bottom w:val="none" w:sz="0" w:space="0" w:color="auto"/>
                                                <w:right w:val="none" w:sz="0" w:space="0" w:color="auto"/>
                                              </w:divBdr>
                                              <w:divsChild>
                                                <w:div w:id="592710334">
                                                  <w:marLeft w:val="0"/>
                                                  <w:marRight w:val="0"/>
                                                  <w:marTop w:val="0"/>
                                                  <w:marBottom w:val="0"/>
                                                  <w:divBdr>
                                                    <w:top w:val="none" w:sz="0" w:space="0" w:color="auto"/>
                                                    <w:left w:val="none" w:sz="0" w:space="0" w:color="auto"/>
                                                    <w:bottom w:val="none" w:sz="0" w:space="0" w:color="auto"/>
                                                    <w:right w:val="none" w:sz="0" w:space="0" w:color="auto"/>
                                                  </w:divBdr>
                                                  <w:divsChild>
                                                    <w:div w:id="1085541197">
                                                      <w:marLeft w:val="0"/>
                                                      <w:marRight w:val="0"/>
                                                      <w:marTop w:val="0"/>
                                                      <w:marBottom w:val="0"/>
                                                      <w:divBdr>
                                                        <w:top w:val="none" w:sz="0" w:space="0" w:color="auto"/>
                                                        <w:left w:val="none" w:sz="0" w:space="0" w:color="auto"/>
                                                        <w:bottom w:val="none" w:sz="0" w:space="0" w:color="auto"/>
                                                        <w:right w:val="none" w:sz="0" w:space="0" w:color="auto"/>
                                                      </w:divBdr>
                                                    </w:div>
                                                  </w:divsChild>
                                                </w:div>
                                                <w:div w:id="2130473095">
                                                  <w:marLeft w:val="0"/>
                                                  <w:marRight w:val="0"/>
                                                  <w:marTop w:val="0"/>
                                                  <w:marBottom w:val="0"/>
                                                  <w:divBdr>
                                                    <w:top w:val="none" w:sz="0" w:space="0" w:color="auto"/>
                                                    <w:left w:val="none" w:sz="0" w:space="0" w:color="auto"/>
                                                    <w:bottom w:val="none" w:sz="0" w:space="0" w:color="auto"/>
                                                    <w:right w:val="none" w:sz="0" w:space="0" w:color="auto"/>
                                                  </w:divBdr>
                                                  <w:divsChild>
                                                    <w:div w:id="61918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37733">
                                              <w:marLeft w:val="0"/>
                                              <w:marRight w:val="0"/>
                                              <w:marTop w:val="0"/>
                                              <w:marBottom w:val="0"/>
                                              <w:divBdr>
                                                <w:top w:val="none" w:sz="0" w:space="0" w:color="auto"/>
                                                <w:left w:val="none" w:sz="0" w:space="0" w:color="auto"/>
                                                <w:bottom w:val="none" w:sz="0" w:space="0" w:color="auto"/>
                                                <w:right w:val="none" w:sz="0" w:space="0" w:color="auto"/>
                                              </w:divBdr>
                                              <w:divsChild>
                                                <w:div w:id="1399790228">
                                                  <w:marLeft w:val="0"/>
                                                  <w:marRight w:val="0"/>
                                                  <w:marTop w:val="0"/>
                                                  <w:marBottom w:val="0"/>
                                                  <w:divBdr>
                                                    <w:top w:val="none" w:sz="0" w:space="0" w:color="auto"/>
                                                    <w:left w:val="none" w:sz="0" w:space="0" w:color="auto"/>
                                                    <w:bottom w:val="none" w:sz="0" w:space="0" w:color="auto"/>
                                                    <w:right w:val="none" w:sz="0" w:space="0" w:color="auto"/>
                                                  </w:divBdr>
                                                </w:div>
                                                <w:div w:id="831914958">
                                                  <w:marLeft w:val="0"/>
                                                  <w:marRight w:val="0"/>
                                                  <w:marTop w:val="0"/>
                                                  <w:marBottom w:val="0"/>
                                                  <w:divBdr>
                                                    <w:top w:val="none" w:sz="0" w:space="0" w:color="auto"/>
                                                    <w:left w:val="none" w:sz="0" w:space="0" w:color="auto"/>
                                                    <w:bottom w:val="none" w:sz="0" w:space="0" w:color="auto"/>
                                                    <w:right w:val="none" w:sz="0" w:space="0" w:color="auto"/>
                                                  </w:divBdr>
                                                </w:div>
                                              </w:divsChild>
                                            </w:div>
                                            <w:div w:id="1010178946">
                                              <w:marLeft w:val="0"/>
                                              <w:marRight w:val="0"/>
                                              <w:marTop w:val="0"/>
                                              <w:marBottom w:val="0"/>
                                              <w:divBdr>
                                                <w:top w:val="none" w:sz="0" w:space="0" w:color="auto"/>
                                                <w:left w:val="none" w:sz="0" w:space="0" w:color="auto"/>
                                                <w:bottom w:val="none" w:sz="0" w:space="0" w:color="auto"/>
                                                <w:right w:val="none" w:sz="0" w:space="0" w:color="auto"/>
                                              </w:divBdr>
                                              <w:divsChild>
                                                <w:div w:id="1189954666">
                                                  <w:marLeft w:val="0"/>
                                                  <w:marRight w:val="0"/>
                                                  <w:marTop w:val="0"/>
                                                  <w:marBottom w:val="0"/>
                                                  <w:divBdr>
                                                    <w:top w:val="none" w:sz="0" w:space="0" w:color="auto"/>
                                                    <w:left w:val="none" w:sz="0" w:space="0" w:color="auto"/>
                                                    <w:bottom w:val="none" w:sz="0" w:space="0" w:color="auto"/>
                                                    <w:right w:val="none" w:sz="0" w:space="0" w:color="auto"/>
                                                  </w:divBdr>
                                                </w:div>
                                              </w:divsChild>
                                            </w:div>
                                            <w:div w:id="1800369447">
                                              <w:marLeft w:val="0"/>
                                              <w:marRight w:val="0"/>
                                              <w:marTop w:val="0"/>
                                              <w:marBottom w:val="0"/>
                                              <w:divBdr>
                                                <w:top w:val="none" w:sz="0" w:space="0" w:color="auto"/>
                                                <w:left w:val="none" w:sz="0" w:space="0" w:color="auto"/>
                                                <w:bottom w:val="none" w:sz="0" w:space="0" w:color="auto"/>
                                                <w:right w:val="none" w:sz="0" w:space="0" w:color="auto"/>
                                              </w:divBdr>
                                              <w:divsChild>
                                                <w:div w:id="1796363768">
                                                  <w:marLeft w:val="0"/>
                                                  <w:marRight w:val="0"/>
                                                  <w:marTop w:val="0"/>
                                                  <w:marBottom w:val="0"/>
                                                  <w:divBdr>
                                                    <w:top w:val="none" w:sz="0" w:space="0" w:color="auto"/>
                                                    <w:left w:val="none" w:sz="0" w:space="0" w:color="auto"/>
                                                    <w:bottom w:val="none" w:sz="0" w:space="0" w:color="auto"/>
                                                    <w:right w:val="none" w:sz="0" w:space="0" w:color="auto"/>
                                                  </w:divBdr>
                                                </w:div>
                                                <w:div w:id="945694936">
                                                  <w:marLeft w:val="0"/>
                                                  <w:marRight w:val="0"/>
                                                  <w:marTop w:val="0"/>
                                                  <w:marBottom w:val="0"/>
                                                  <w:divBdr>
                                                    <w:top w:val="none" w:sz="0" w:space="0" w:color="auto"/>
                                                    <w:left w:val="none" w:sz="0" w:space="0" w:color="auto"/>
                                                    <w:bottom w:val="none" w:sz="0" w:space="0" w:color="auto"/>
                                                    <w:right w:val="none" w:sz="0" w:space="0" w:color="auto"/>
                                                  </w:divBdr>
                                                </w:div>
                                              </w:divsChild>
                                            </w:div>
                                            <w:div w:id="1337463510">
                                              <w:marLeft w:val="0"/>
                                              <w:marRight w:val="0"/>
                                              <w:marTop w:val="0"/>
                                              <w:marBottom w:val="0"/>
                                              <w:divBdr>
                                                <w:top w:val="none" w:sz="0" w:space="0" w:color="auto"/>
                                                <w:left w:val="none" w:sz="0" w:space="0" w:color="auto"/>
                                                <w:bottom w:val="none" w:sz="0" w:space="0" w:color="auto"/>
                                                <w:right w:val="none" w:sz="0" w:space="0" w:color="auto"/>
                                              </w:divBdr>
                                              <w:divsChild>
                                                <w:div w:id="2750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91879">
                                          <w:marLeft w:val="0"/>
                                          <w:marRight w:val="0"/>
                                          <w:marTop w:val="0"/>
                                          <w:marBottom w:val="0"/>
                                          <w:divBdr>
                                            <w:top w:val="none" w:sz="0" w:space="0" w:color="auto"/>
                                            <w:left w:val="none" w:sz="0" w:space="0" w:color="auto"/>
                                            <w:bottom w:val="none" w:sz="0" w:space="0" w:color="auto"/>
                                            <w:right w:val="none" w:sz="0" w:space="0" w:color="auto"/>
                                          </w:divBdr>
                                          <w:divsChild>
                                            <w:div w:id="432632036">
                                              <w:marLeft w:val="0"/>
                                              <w:marRight w:val="0"/>
                                              <w:marTop w:val="0"/>
                                              <w:marBottom w:val="0"/>
                                              <w:divBdr>
                                                <w:top w:val="none" w:sz="0" w:space="0" w:color="auto"/>
                                                <w:left w:val="none" w:sz="0" w:space="0" w:color="auto"/>
                                                <w:bottom w:val="none" w:sz="0" w:space="0" w:color="auto"/>
                                                <w:right w:val="none" w:sz="0" w:space="0" w:color="auto"/>
                                              </w:divBdr>
                                              <w:divsChild>
                                                <w:div w:id="2050180434">
                                                  <w:marLeft w:val="0"/>
                                                  <w:marRight w:val="0"/>
                                                  <w:marTop w:val="0"/>
                                                  <w:marBottom w:val="0"/>
                                                  <w:divBdr>
                                                    <w:top w:val="none" w:sz="0" w:space="0" w:color="auto"/>
                                                    <w:left w:val="none" w:sz="0" w:space="0" w:color="auto"/>
                                                    <w:bottom w:val="none" w:sz="0" w:space="0" w:color="auto"/>
                                                    <w:right w:val="none" w:sz="0" w:space="0" w:color="auto"/>
                                                  </w:divBdr>
                                                </w:div>
                                                <w:div w:id="86194627">
                                                  <w:marLeft w:val="0"/>
                                                  <w:marRight w:val="0"/>
                                                  <w:marTop w:val="0"/>
                                                  <w:marBottom w:val="0"/>
                                                  <w:divBdr>
                                                    <w:top w:val="none" w:sz="0" w:space="0" w:color="auto"/>
                                                    <w:left w:val="none" w:sz="0" w:space="0" w:color="auto"/>
                                                    <w:bottom w:val="none" w:sz="0" w:space="0" w:color="auto"/>
                                                    <w:right w:val="none" w:sz="0" w:space="0" w:color="auto"/>
                                                  </w:divBdr>
                                                </w:div>
                                              </w:divsChild>
                                            </w:div>
                                            <w:div w:id="950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261955">
                                      <w:marLeft w:val="0"/>
                                      <w:marRight w:val="0"/>
                                      <w:marTop w:val="0"/>
                                      <w:marBottom w:val="0"/>
                                      <w:divBdr>
                                        <w:top w:val="none" w:sz="0" w:space="0" w:color="auto"/>
                                        <w:left w:val="none" w:sz="0" w:space="0" w:color="auto"/>
                                        <w:bottom w:val="none" w:sz="0" w:space="0" w:color="auto"/>
                                        <w:right w:val="none" w:sz="0" w:space="0" w:color="auto"/>
                                      </w:divBdr>
                                      <w:divsChild>
                                        <w:div w:id="1364207552">
                                          <w:marLeft w:val="0"/>
                                          <w:marRight w:val="0"/>
                                          <w:marTop w:val="0"/>
                                          <w:marBottom w:val="0"/>
                                          <w:divBdr>
                                            <w:top w:val="none" w:sz="0" w:space="0" w:color="auto"/>
                                            <w:left w:val="none" w:sz="0" w:space="0" w:color="auto"/>
                                            <w:bottom w:val="none" w:sz="0" w:space="0" w:color="auto"/>
                                            <w:right w:val="none" w:sz="0" w:space="0" w:color="auto"/>
                                          </w:divBdr>
                                        </w:div>
                                        <w:div w:id="1884054851">
                                          <w:marLeft w:val="0"/>
                                          <w:marRight w:val="0"/>
                                          <w:marTop w:val="0"/>
                                          <w:marBottom w:val="0"/>
                                          <w:divBdr>
                                            <w:top w:val="none" w:sz="0" w:space="0" w:color="auto"/>
                                            <w:left w:val="none" w:sz="0" w:space="0" w:color="auto"/>
                                            <w:bottom w:val="none" w:sz="0" w:space="0" w:color="auto"/>
                                            <w:right w:val="none" w:sz="0" w:space="0" w:color="auto"/>
                                          </w:divBdr>
                                          <w:divsChild>
                                            <w:div w:id="215898858">
                                              <w:marLeft w:val="0"/>
                                              <w:marRight w:val="0"/>
                                              <w:marTop w:val="0"/>
                                              <w:marBottom w:val="0"/>
                                              <w:divBdr>
                                                <w:top w:val="none" w:sz="0" w:space="0" w:color="auto"/>
                                                <w:left w:val="none" w:sz="0" w:space="0" w:color="auto"/>
                                                <w:bottom w:val="none" w:sz="0" w:space="0" w:color="auto"/>
                                                <w:right w:val="none" w:sz="0" w:space="0" w:color="auto"/>
                                              </w:divBdr>
                                              <w:divsChild>
                                                <w:div w:id="199168483">
                                                  <w:marLeft w:val="0"/>
                                                  <w:marRight w:val="0"/>
                                                  <w:marTop w:val="0"/>
                                                  <w:marBottom w:val="0"/>
                                                  <w:divBdr>
                                                    <w:top w:val="none" w:sz="0" w:space="0" w:color="auto"/>
                                                    <w:left w:val="none" w:sz="0" w:space="0" w:color="auto"/>
                                                    <w:bottom w:val="none" w:sz="0" w:space="0" w:color="auto"/>
                                                    <w:right w:val="none" w:sz="0" w:space="0" w:color="auto"/>
                                                  </w:divBdr>
                                                </w:div>
                                                <w:div w:id="780488323">
                                                  <w:marLeft w:val="0"/>
                                                  <w:marRight w:val="0"/>
                                                  <w:marTop w:val="0"/>
                                                  <w:marBottom w:val="0"/>
                                                  <w:divBdr>
                                                    <w:top w:val="none" w:sz="0" w:space="0" w:color="auto"/>
                                                    <w:left w:val="none" w:sz="0" w:space="0" w:color="auto"/>
                                                    <w:bottom w:val="none" w:sz="0" w:space="0" w:color="auto"/>
                                                    <w:right w:val="none" w:sz="0" w:space="0" w:color="auto"/>
                                                  </w:divBdr>
                                                </w:div>
                                              </w:divsChild>
                                            </w:div>
                                            <w:div w:id="730346149">
                                              <w:marLeft w:val="0"/>
                                              <w:marRight w:val="0"/>
                                              <w:marTop w:val="0"/>
                                              <w:marBottom w:val="0"/>
                                              <w:divBdr>
                                                <w:top w:val="none" w:sz="0" w:space="0" w:color="auto"/>
                                                <w:left w:val="none" w:sz="0" w:space="0" w:color="auto"/>
                                                <w:bottom w:val="none" w:sz="0" w:space="0" w:color="auto"/>
                                                <w:right w:val="none" w:sz="0" w:space="0" w:color="auto"/>
                                              </w:divBdr>
                                              <w:divsChild>
                                                <w:div w:id="1564833866">
                                                  <w:marLeft w:val="0"/>
                                                  <w:marRight w:val="0"/>
                                                  <w:marTop w:val="0"/>
                                                  <w:marBottom w:val="0"/>
                                                  <w:divBdr>
                                                    <w:top w:val="none" w:sz="0" w:space="0" w:color="auto"/>
                                                    <w:left w:val="none" w:sz="0" w:space="0" w:color="auto"/>
                                                    <w:bottom w:val="none" w:sz="0" w:space="0" w:color="auto"/>
                                                    <w:right w:val="none" w:sz="0" w:space="0" w:color="auto"/>
                                                  </w:divBdr>
                                                </w:div>
                                                <w:div w:id="1247954139">
                                                  <w:marLeft w:val="0"/>
                                                  <w:marRight w:val="0"/>
                                                  <w:marTop w:val="0"/>
                                                  <w:marBottom w:val="0"/>
                                                  <w:divBdr>
                                                    <w:top w:val="none" w:sz="0" w:space="0" w:color="auto"/>
                                                    <w:left w:val="none" w:sz="0" w:space="0" w:color="auto"/>
                                                    <w:bottom w:val="none" w:sz="0" w:space="0" w:color="auto"/>
                                                    <w:right w:val="none" w:sz="0" w:space="0" w:color="auto"/>
                                                  </w:divBdr>
                                                </w:div>
                                              </w:divsChild>
                                            </w:div>
                                            <w:div w:id="22828181">
                                              <w:marLeft w:val="0"/>
                                              <w:marRight w:val="0"/>
                                              <w:marTop w:val="0"/>
                                              <w:marBottom w:val="0"/>
                                              <w:divBdr>
                                                <w:top w:val="none" w:sz="0" w:space="0" w:color="auto"/>
                                                <w:left w:val="none" w:sz="0" w:space="0" w:color="auto"/>
                                                <w:bottom w:val="none" w:sz="0" w:space="0" w:color="auto"/>
                                                <w:right w:val="none" w:sz="0" w:space="0" w:color="auto"/>
                                              </w:divBdr>
                                            </w:div>
                                          </w:divsChild>
                                        </w:div>
                                        <w:div w:id="946737683">
                                          <w:marLeft w:val="0"/>
                                          <w:marRight w:val="0"/>
                                          <w:marTop w:val="0"/>
                                          <w:marBottom w:val="0"/>
                                          <w:divBdr>
                                            <w:top w:val="none" w:sz="0" w:space="0" w:color="auto"/>
                                            <w:left w:val="none" w:sz="0" w:space="0" w:color="auto"/>
                                            <w:bottom w:val="none" w:sz="0" w:space="0" w:color="auto"/>
                                            <w:right w:val="none" w:sz="0" w:space="0" w:color="auto"/>
                                          </w:divBdr>
                                          <w:divsChild>
                                            <w:div w:id="1932396135">
                                              <w:marLeft w:val="0"/>
                                              <w:marRight w:val="0"/>
                                              <w:marTop w:val="0"/>
                                              <w:marBottom w:val="0"/>
                                              <w:divBdr>
                                                <w:top w:val="none" w:sz="0" w:space="0" w:color="auto"/>
                                                <w:left w:val="none" w:sz="0" w:space="0" w:color="auto"/>
                                                <w:bottom w:val="none" w:sz="0" w:space="0" w:color="auto"/>
                                                <w:right w:val="none" w:sz="0" w:space="0" w:color="auto"/>
                                              </w:divBdr>
                                              <w:divsChild>
                                                <w:div w:id="1359694701">
                                                  <w:marLeft w:val="0"/>
                                                  <w:marRight w:val="0"/>
                                                  <w:marTop w:val="0"/>
                                                  <w:marBottom w:val="0"/>
                                                  <w:divBdr>
                                                    <w:top w:val="none" w:sz="0" w:space="0" w:color="auto"/>
                                                    <w:left w:val="none" w:sz="0" w:space="0" w:color="auto"/>
                                                    <w:bottom w:val="none" w:sz="0" w:space="0" w:color="auto"/>
                                                    <w:right w:val="none" w:sz="0" w:space="0" w:color="auto"/>
                                                  </w:divBdr>
                                                </w:div>
                                                <w:div w:id="91435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77752">
                                      <w:marLeft w:val="0"/>
                                      <w:marRight w:val="0"/>
                                      <w:marTop w:val="0"/>
                                      <w:marBottom w:val="0"/>
                                      <w:divBdr>
                                        <w:top w:val="none" w:sz="0" w:space="0" w:color="auto"/>
                                        <w:left w:val="none" w:sz="0" w:space="0" w:color="auto"/>
                                        <w:bottom w:val="none" w:sz="0" w:space="0" w:color="auto"/>
                                        <w:right w:val="none" w:sz="0" w:space="0" w:color="auto"/>
                                      </w:divBdr>
                                      <w:divsChild>
                                        <w:div w:id="756709986">
                                          <w:marLeft w:val="0"/>
                                          <w:marRight w:val="0"/>
                                          <w:marTop w:val="0"/>
                                          <w:marBottom w:val="0"/>
                                          <w:divBdr>
                                            <w:top w:val="none" w:sz="0" w:space="0" w:color="auto"/>
                                            <w:left w:val="none" w:sz="0" w:space="0" w:color="auto"/>
                                            <w:bottom w:val="none" w:sz="0" w:space="0" w:color="auto"/>
                                            <w:right w:val="none" w:sz="0" w:space="0" w:color="auto"/>
                                          </w:divBdr>
                                        </w:div>
                                        <w:div w:id="331883966">
                                          <w:marLeft w:val="0"/>
                                          <w:marRight w:val="0"/>
                                          <w:marTop w:val="0"/>
                                          <w:marBottom w:val="0"/>
                                          <w:divBdr>
                                            <w:top w:val="none" w:sz="0" w:space="0" w:color="auto"/>
                                            <w:left w:val="none" w:sz="0" w:space="0" w:color="auto"/>
                                            <w:bottom w:val="none" w:sz="0" w:space="0" w:color="auto"/>
                                            <w:right w:val="none" w:sz="0" w:space="0" w:color="auto"/>
                                          </w:divBdr>
                                          <w:divsChild>
                                            <w:div w:id="893807478">
                                              <w:marLeft w:val="0"/>
                                              <w:marRight w:val="0"/>
                                              <w:marTop w:val="0"/>
                                              <w:marBottom w:val="0"/>
                                              <w:divBdr>
                                                <w:top w:val="none" w:sz="0" w:space="0" w:color="auto"/>
                                                <w:left w:val="none" w:sz="0" w:space="0" w:color="auto"/>
                                                <w:bottom w:val="none" w:sz="0" w:space="0" w:color="auto"/>
                                                <w:right w:val="none" w:sz="0" w:space="0" w:color="auto"/>
                                              </w:divBdr>
                                              <w:divsChild>
                                                <w:div w:id="549849452">
                                                  <w:marLeft w:val="0"/>
                                                  <w:marRight w:val="0"/>
                                                  <w:marTop w:val="0"/>
                                                  <w:marBottom w:val="0"/>
                                                  <w:divBdr>
                                                    <w:top w:val="none" w:sz="0" w:space="0" w:color="auto"/>
                                                    <w:left w:val="none" w:sz="0" w:space="0" w:color="auto"/>
                                                    <w:bottom w:val="none" w:sz="0" w:space="0" w:color="auto"/>
                                                    <w:right w:val="none" w:sz="0" w:space="0" w:color="auto"/>
                                                  </w:divBdr>
                                                </w:div>
                                                <w:div w:id="184683365">
                                                  <w:marLeft w:val="0"/>
                                                  <w:marRight w:val="0"/>
                                                  <w:marTop w:val="0"/>
                                                  <w:marBottom w:val="0"/>
                                                  <w:divBdr>
                                                    <w:top w:val="none" w:sz="0" w:space="0" w:color="auto"/>
                                                    <w:left w:val="none" w:sz="0" w:space="0" w:color="auto"/>
                                                    <w:bottom w:val="none" w:sz="0" w:space="0" w:color="auto"/>
                                                    <w:right w:val="none" w:sz="0" w:space="0" w:color="auto"/>
                                                  </w:divBdr>
                                                </w:div>
                                              </w:divsChild>
                                            </w:div>
                                            <w:div w:id="930548080">
                                              <w:marLeft w:val="0"/>
                                              <w:marRight w:val="0"/>
                                              <w:marTop w:val="0"/>
                                              <w:marBottom w:val="0"/>
                                              <w:divBdr>
                                                <w:top w:val="none" w:sz="0" w:space="0" w:color="auto"/>
                                                <w:left w:val="none" w:sz="0" w:space="0" w:color="auto"/>
                                                <w:bottom w:val="none" w:sz="0" w:space="0" w:color="auto"/>
                                                <w:right w:val="none" w:sz="0" w:space="0" w:color="auto"/>
                                              </w:divBdr>
                                              <w:divsChild>
                                                <w:div w:id="10287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dengemcsu.nhs.uk/" TargetMode="External"/><Relationship Id="rId3" Type="http://schemas.openxmlformats.org/officeDocument/2006/relationships/webSettings" Target="webSettings.xml"/><Relationship Id="rId7" Type="http://schemas.openxmlformats.org/officeDocument/2006/relationships/hyperlink" Target="mailto:divyang.jagiwala@nh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k.eu-supply.com/ctm/Company/CompanyInformation/Index/68205" TargetMode="External"/><Relationship Id="rId11" Type="http://schemas.openxmlformats.org/officeDocument/2006/relationships/theme" Target="theme/theme1.xml"/><Relationship Id="rId5" Type="http://schemas.openxmlformats.org/officeDocument/2006/relationships/hyperlink" Target="https://www.ardengemcsu.nhs.uk/" TargetMode="External"/><Relationship Id="rId10" Type="http://schemas.openxmlformats.org/officeDocument/2006/relationships/fontTable" Target="fontTable.xml"/><Relationship Id="rId4" Type="http://schemas.openxmlformats.org/officeDocument/2006/relationships/hyperlink" Target="mailto:terrancechikurunhe@nhs.net" TargetMode="External"/><Relationship Id="rId9" Type="http://schemas.openxmlformats.org/officeDocument/2006/relationships/hyperlink" Target="https://uk.eu-supply.com/ctm/Company/CompanyInformation/Index/68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NHS Arden and GEM CSU</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Jagiwala Divyang (0DE) Arden &amp; GEM CSU</dc:creator>
  <cp:keywords/>
  <dc:description/>
  <cp:lastModifiedBy>Jagiwala Divyang (0DE) Arden &amp; GEM CSU</cp:lastModifiedBy>
  <cp:revision>1</cp:revision>
  <dcterms:created xsi:type="dcterms:W3CDTF">2019-05-22T13:58:00Z</dcterms:created>
  <dcterms:modified xsi:type="dcterms:W3CDTF">2019-05-22T13:59:00Z</dcterms:modified>
</cp:coreProperties>
</file>