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2C91" w:rsidRPr="003C713A" w:rsidRDefault="00012C91" w:rsidP="005B2B0D">
      <w:pPr>
        <w:pStyle w:val="Appendixtext"/>
        <w:spacing w:after="0" w:line="288" w:lineRule="auto"/>
        <w:rPr>
          <w:rFonts w:cs="Arial"/>
          <w:sz w:val="22"/>
          <w:szCs w:val="22"/>
        </w:rPr>
      </w:pPr>
    </w:p>
    <w:p w:rsidR="00F309AD" w:rsidRPr="003C713A" w:rsidRDefault="00014683" w:rsidP="005B2B0D">
      <w:pPr>
        <w:pStyle w:val="Appendixtext"/>
        <w:spacing w:after="0" w:line="288" w:lineRule="auto"/>
        <w:rPr>
          <w:rFonts w:cs="Arial"/>
          <w:sz w:val="22"/>
          <w:szCs w:val="22"/>
        </w:rPr>
      </w:pPr>
      <w:r w:rsidRPr="003C713A">
        <w:rPr>
          <w:rFonts w:cs="Arial"/>
          <w:noProof/>
          <w:sz w:val="22"/>
          <w:szCs w:val="22"/>
          <w:lang w:eastAsia="en-GB"/>
        </w:rPr>
        <mc:AlternateContent>
          <mc:Choice Requires="wps">
            <w:drawing>
              <wp:anchor distT="0" distB="0" distL="114300" distR="114300" simplePos="0" relativeHeight="251659264" behindDoc="0" locked="0" layoutInCell="1" allowOverlap="1" wp14:anchorId="14E66045" wp14:editId="6507E239">
                <wp:simplePos x="0" y="0"/>
                <wp:positionH relativeFrom="column">
                  <wp:posOffset>157480</wp:posOffset>
                </wp:positionH>
                <wp:positionV relativeFrom="paragraph">
                  <wp:posOffset>111760</wp:posOffset>
                </wp:positionV>
                <wp:extent cx="1421765" cy="8456295"/>
                <wp:effectExtent l="0" t="0" r="6985" b="190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1765" cy="84562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E47FD" w:rsidRDefault="001E47FD" w:rsidP="00014683">
                            <w:r>
                              <w:rPr>
                                <w:noProof/>
                                <w:lang w:eastAsia="en-GB"/>
                              </w:rPr>
                              <w:drawing>
                                <wp:inline distT="0" distB="0" distL="0" distR="0" wp14:anchorId="7EEA81E8" wp14:editId="05869D4B">
                                  <wp:extent cx="1233170" cy="1551940"/>
                                  <wp:effectExtent l="0" t="0" r="5080" b="0"/>
                                  <wp:docPr id="12" name="Picture 1" descr="Top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3170" cy="1551940"/>
                                          </a:xfrm>
                                          <a:prstGeom prst="rect">
                                            <a:avLst/>
                                          </a:prstGeom>
                                          <a:noFill/>
                                          <a:ln>
                                            <a:noFill/>
                                          </a:ln>
                                        </pic:spPr>
                                      </pic:pic>
                                    </a:graphicData>
                                  </a:graphic>
                                </wp:inline>
                              </w:drawing>
                            </w:r>
                          </w:p>
                          <w:p w:rsidR="001E47FD" w:rsidRDefault="001E47FD" w:rsidP="00014683"/>
                          <w:p w:rsidR="001E47FD" w:rsidRDefault="001E47FD" w:rsidP="00014683"/>
                          <w:p w:rsidR="001E47FD" w:rsidRDefault="001E47FD" w:rsidP="00014683"/>
                          <w:p w:rsidR="001E47FD" w:rsidRDefault="001E47FD" w:rsidP="00014683"/>
                          <w:p w:rsidR="001E47FD" w:rsidRDefault="001E47FD" w:rsidP="00014683"/>
                          <w:p w:rsidR="001E47FD" w:rsidRDefault="001E47FD" w:rsidP="00014683">
                            <w:r>
                              <w:rPr>
                                <w:noProof/>
                                <w:lang w:eastAsia="en-GB"/>
                              </w:rPr>
                              <w:drawing>
                                <wp:inline distT="0" distB="0" distL="0" distR="0" wp14:anchorId="184CEB0A" wp14:editId="59E1993A">
                                  <wp:extent cx="1219200" cy="4419600"/>
                                  <wp:effectExtent l="0" t="0" r="0" b="0"/>
                                  <wp:docPr id="13" name="Picture 2" descr="Left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ftBorde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0" cy="4419600"/>
                                          </a:xfrm>
                                          <a:prstGeom prst="rect">
                                            <a:avLst/>
                                          </a:prstGeom>
                                          <a:noFill/>
                                          <a:ln>
                                            <a:noFill/>
                                          </a:ln>
                                        </pic:spPr>
                                      </pic:pic>
                                    </a:graphicData>
                                  </a:graphic>
                                </wp:inline>
                              </w:drawing>
                            </w:r>
                          </w:p>
                          <w:p w:rsidR="001E47FD" w:rsidRDefault="001E47FD" w:rsidP="00014683"/>
                          <w:p w:rsidR="001E47FD" w:rsidRDefault="001E47FD" w:rsidP="00014683">
                            <w:pPr>
                              <w:rPr>
                                <w:sz w:val="12"/>
                                <w:szCs w:val="12"/>
                              </w:rPr>
                            </w:pPr>
                          </w:p>
                          <w:p w:rsidR="001E47FD" w:rsidRDefault="001E47FD" w:rsidP="00014683">
                            <w:pPr>
                              <w:rPr>
                                <w:sz w:val="12"/>
                                <w:szCs w:val="12"/>
                              </w:rPr>
                            </w:pPr>
                          </w:p>
                          <w:p w:rsidR="001E47FD" w:rsidRPr="00CF0E13" w:rsidRDefault="001E47FD" w:rsidP="00014683">
                            <w:pPr>
                              <w:rPr>
                                <w:sz w:val="12"/>
                                <w:szCs w:val="12"/>
                              </w:rPr>
                            </w:pPr>
                          </w:p>
                          <w:p w:rsidR="001E47FD" w:rsidRDefault="001E47FD" w:rsidP="00014683">
                            <w:pPr>
                              <w:rPr>
                                <w:sz w:val="16"/>
                                <w:szCs w:val="16"/>
                              </w:rPr>
                            </w:pPr>
                          </w:p>
                          <w:p w:rsidR="001E47FD" w:rsidRPr="00CF0E13" w:rsidRDefault="001E47FD" w:rsidP="00014683">
                            <w:pPr>
                              <w:rPr>
                                <w:sz w:val="12"/>
                                <w:szCs w:val="12"/>
                              </w:rPr>
                            </w:pPr>
                          </w:p>
                          <w:p w:rsidR="001E47FD" w:rsidRDefault="001E47FD" w:rsidP="00014683"/>
                          <w:p w:rsidR="001E47FD" w:rsidRPr="00613154" w:rsidRDefault="001E47FD" w:rsidP="00014683">
                            <w:pPr>
                              <w:rPr>
                                <w:sz w:val="16"/>
                                <w:szCs w:val="16"/>
                              </w:rPr>
                            </w:pPr>
                          </w:p>
                          <w:p w:rsidR="001E47FD" w:rsidRDefault="001E47FD" w:rsidP="00014683"/>
                          <w:p w:rsidR="001E47FD" w:rsidRDefault="001E47FD" w:rsidP="00014683"/>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2.4pt;margin-top:8.8pt;width:111.95pt;height:665.8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" stroked="f">
                <v:textbox>
                  <w:txbxContent>
                    <w:p w:rsidR="001E47FD" w:rsidRDefault="001E47FD" w:rsidP="00014683">
                      <w:r>
                        <w:rPr>
                          <w:noProof/>
                          <w:lang w:eastAsia="en-GB"/>
                        </w:rPr>
                        <w:drawing>
                          <wp:inline distT="0" distB="0" distL="0" distR="0" wp14:anchorId="7EEA81E8" wp14:editId="05869D4B">
                            <wp:extent cx="1233170" cy="1551940"/>
                            <wp:effectExtent l="0" t="0" r="5080" b="0"/>
                            <wp:docPr id="12" name="Picture 1" descr="Top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3170" cy="1551940"/>
                                    </a:xfrm>
                                    <a:prstGeom prst="rect">
                                      <a:avLst/>
                                    </a:prstGeom>
                                    <a:noFill/>
                                    <a:ln>
                                      <a:noFill/>
                                    </a:ln>
                                  </pic:spPr>
                                </pic:pic>
                              </a:graphicData>
                            </a:graphic>
                          </wp:inline>
                        </w:drawing>
                      </w:r>
                    </w:p>
                    <w:p w:rsidR="001E47FD" w:rsidRDefault="001E47FD" w:rsidP="00014683"/>
                    <w:p w:rsidR="001E47FD" w:rsidRDefault="001E47FD" w:rsidP="00014683"/>
                    <w:p w:rsidR="001E47FD" w:rsidRDefault="001E47FD" w:rsidP="00014683"/>
                    <w:p w:rsidR="001E47FD" w:rsidRDefault="001E47FD" w:rsidP="00014683"/>
                    <w:p w:rsidR="001E47FD" w:rsidRDefault="001E47FD" w:rsidP="00014683"/>
                    <w:p w:rsidR="001E47FD" w:rsidRDefault="001E47FD" w:rsidP="00014683">
                      <w:r>
                        <w:rPr>
                          <w:noProof/>
                          <w:lang w:eastAsia="en-GB"/>
                        </w:rPr>
                        <w:drawing>
                          <wp:inline distT="0" distB="0" distL="0" distR="0" wp14:anchorId="184CEB0A" wp14:editId="59E1993A">
                            <wp:extent cx="1219200" cy="4419600"/>
                            <wp:effectExtent l="0" t="0" r="0" b="0"/>
                            <wp:docPr id="13" name="Picture 2" descr="Left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ftBorde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9200" cy="4419600"/>
                                    </a:xfrm>
                                    <a:prstGeom prst="rect">
                                      <a:avLst/>
                                    </a:prstGeom>
                                    <a:noFill/>
                                    <a:ln>
                                      <a:noFill/>
                                    </a:ln>
                                  </pic:spPr>
                                </pic:pic>
                              </a:graphicData>
                            </a:graphic>
                          </wp:inline>
                        </w:drawing>
                      </w:r>
                    </w:p>
                    <w:p w:rsidR="001E47FD" w:rsidRDefault="001E47FD" w:rsidP="00014683"/>
                    <w:p w:rsidR="001E47FD" w:rsidRDefault="001E47FD" w:rsidP="00014683">
                      <w:pPr>
                        <w:rPr>
                          <w:sz w:val="12"/>
                          <w:szCs w:val="12"/>
                        </w:rPr>
                      </w:pPr>
                    </w:p>
                    <w:p w:rsidR="001E47FD" w:rsidRDefault="001E47FD" w:rsidP="00014683">
                      <w:pPr>
                        <w:rPr>
                          <w:sz w:val="12"/>
                          <w:szCs w:val="12"/>
                        </w:rPr>
                      </w:pPr>
                    </w:p>
                    <w:p w:rsidR="001E47FD" w:rsidRPr="00CF0E13" w:rsidRDefault="001E47FD" w:rsidP="00014683">
                      <w:pPr>
                        <w:rPr>
                          <w:sz w:val="12"/>
                          <w:szCs w:val="12"/>
                        </w:rPr>
                      </w:pPr>
                    </w:p>
                    <w:p w:rsidR="001E47FD" w:rsidRDefault="001E47FD" w:rsidP="00014683">
                      <w:pPr>
                        <w:rPr>
                          <w:sz w:val="16"/>
                          <w:szCs w:val="16"/>
                        </w:rPr>
                      </w:pPr>
                    </w:p>
                    <w:p w:rsidR="001E47FD" w:rsidRPr="00CF0E13" w:rsidRDefault="001E47FD" w:rsidP="00014683">
                      <w:pPr>
                        <w:rPr>
                          <w:sz w:val="12"/>
                          <w:szCs w:val="12"/>
                        </w:rPr>
                      </w:pPr>
                    </w:p>
                    <w:p w:rsidR="001E47FD" w:rsidRDefault="001E47FD" w:rsidP="00014683"/>
                    <w:p w:rsidR="001E47FD" w:rsidRPr="00613154" w:rsidRDefault="001E47FD" w:rsidP="00014683">
                      <w:pPr>
                        <w:rPr>
                          <w:sz w:val="16"/>
                          <w:szCs w:val="16"/>
                        </w:rPr>
                      </w:pPr>
                    </w:p>
                    <w:p w:rsidR="001E47FD" w:rsidRDefault="001E47FD" w:rsidP="00014683"/>
                    <w:p w:rsidR="001E47FD" w:rsidRDefault="001E47FD" w:rsidP="00014683"/>
                  </w:txbxContent>
                </v:textbox>
              </v:shape>
            </w:pict>
          </mc:Fallback>
        </mc:AlternateContent>
      </w: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5713AE" w:rsidRPr="003C713A" w:rsidRDefault="005713AE" w:rsidP="005B2B0D">
      <w:pPr>
        <w:tabs>
          <w:tab w:val="left" w:pos="3969"/>
        </w:tabs>
        <w:ind w:left="3969" w:right="1319"/>
        <w:rPr>
          <w:rFonts w:cs="Arial"/>
          <w:b/>
          <w:caps/>
          <w:sz w:val="22"/>
          <w:szCs w:val="22"/>
        </w:rPr>
      </w:pPr>
    </w:p>
    <w:p w:rsidR="00F309AD" w:rsidRPr="003C713A" w:rsidRDefault="00F309AD" w:rsidP="005B2B0D">
      <w:pPr>
        <w:tabs>
          <w:tab w:val="left" w:pos="426"/>
        </w:tabs>
        <w:ind w:right="1319"/>
        <w:rPr>
          <w:rFonts w:cs="Arial"/>
          <w:b/>
          <w:caps/>
          <w:sz w:val="22"/>
          <w:szCs w:val="22"/>
        </w:rPr>
      </w:pPr>
    </w:p>
    <w:p w:rsidR="00F309AD" w:rsidRPr="003C713A" w:rsidRDefault="00F309AD" w:rsidP="005B2B0D">
      <w:pPr>
        <w:tabs>
          <w:tab w:val="left" w:pos="426"/>
        </w:tabs>
        <w:ind w:left="397" w:right="1319"/>
        <w:rPr>
          <w:rFonts w:cs="Arial"/>
          <w:b/>
          <w:caps/>
          <w:sz w:val="22"/>
          <w:szCs w:val="22"/>
        </w:rPr>
      </w:pPr>
    </w:p>
    <w:p w:rsidR="00782561" w:rsidRDefault="00782561" w:rsidP="00782561">
      <w:pPr>
        <w:tabs>
          <w:tab w:val="left" w:pos="3969"/>
          <w:tab w:val="left" w:pos="6946"/>
        </w:tabs>
        <w:ind w:left="3969" w:right="1319"/>
        <w:jc w:val="left"/>
        <w:rPr>
          <w:rFonts w:cs="Arial"/>
          <w:b/>
          <w:sz w:val="22"/>
          <w:szCs w:val="22"/>
        </w:rPr>
      </w:pP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sz w:val="22"/>
          <w:szCs w:val="22"/>
        </w:rPr>
        <w:t>NATIONAL MUSEUMS LIVERPOOL</w:t>
      </w:r>
    </w:p>
    <w:p w:rsidR="003F7D70" w:rsidRDefault="003F7D70" w:rsidP="00782561">
      <w:pPr>
        <w:tabs>
          <w:tab w:val="left" w:pos="3969"/>
          <w:tab w:val="left" w:pos="6946"/>
        </w:tabs>
        <w:ind w:left="3969" w:right="1319"/>
        <w:jc w:val="left"/>
        <w:rPr>
          <w:rFonts w:cs="Arial"/>
          <w:b/>
          <w:sz w:val="22"/>
          <w:szCs w:val="22"/>
        </w:rPr>
      </w:pPr>
    </w:p>
    <w:p w:rsidR="00F309AD" w:rsidRPr="001769CE" w:rsidRDefault="001769CE" w:rsidP="00535C01">
      <w:pPr>
        <w:tabs>
          <w:tab w:val="left" w:pos="3969"/>
          <w:tab w:val="left" w:pos="6946"/>
        </w:tabs>
        <w:ind w:left="3969" w:right="1319"/>
        <w:jc w:val="left"/>
        <w:rPr>
          <w:rFonts w:cs="Arial"/>
          <w:sz w:val="22"/>
          <w:szCs w:val="22"/>
        </w:rPr>
      </w:pPr>
      <w:r w:rsidRPr="001769CE">
        <w:rPr>
          <w:rFonts w:cs="Arial"/>
          <w:sz w:val="22"/>
          <w:szCs w:val="22"/>
        </w:rPr>
        <w:t>Ticketing Solution</w:t>
      </w:r>
    </w:p>
    <w:p w:rsidR="00F309AD" w:rsidRPr="003C713A" w:rsidRDefault="00F309AD" w:rsidP="005B2B0D">
      <w:pPr>
        <w:pStyle w:val="Appendixtext"/>
        <w:spacing w:after="0" w:line="288" w:lineRule="auto"/>
        <w:rPr>
          <w:rFonts w:cs="Arial"/>
          <w:sz w:val="22"/>
          <w:szCs w:val="22"/>
        </w:rPr>
      </w:pPr>
    </w:p>
    <w:p w:rsidR="00012C91" w:rsidRPr="003C713A" w:rsidRDefault="00012C91" w:rsidP="003F7D70">
      <w:pPr>
        <w:spacing w:line="288" w:lineRule="auto"/>
        <w:rPr>
          <w:rFonts w:cs="Arial"/>
          <w:sz w:val="22"/>
          <w:szCs w:val="22"/>
        </w:rPr>
      </w:pPr>
    </w:p>
    <w:p w:rsidR="00012C91" w:rsidRPr="003C713A" w:rsidRDefault="00E746AC" w:rsidP="005B2B0D">
      <w:pPr>
        <w:spacing w:before="120" w:line="288" w:lineRule="auto"/>
        <w:ind w:left="3969"/>
        <w:rPr>
          <w:rFonts w:cs="Arial"/>
          <w:sz w:val="22"/>
          <w:szCs w:val="22"/>
        </w:rPr>
      </w:pPr>
      <w:r w:rsidRPr="003C713A">
        <w:rPr>
          <w:rFonts w:cs="Arial"/>
          <w:b/>
          <w:sz w:val="22"/>
          <w:szCs w:val="22"/>
        </w:rPr>
        <w:t>Author:</w:t>
      </w:r>
      <w:r w:rsidRPr="003C713A">
        <w:rPr>
          <w:rFonts w:cs="Arial"/>
          <w:sz w:val="22"/>
          <w:szCs w:val="22"/>
        </w:rPr>
        <w:t xml:space="preserve"> </w:t>
      </w:r>
      <w:r w:rsidR="001769CE">
        <w:rPr>
          <w:rFonts w:cs="Arial"/>
          <w:sz w:val="22"/>
          <w:szCs w:val="22"/>
        </w:rPr>
        <w:t>Ian Lindsay</w:t>
      </w:r>
    </w:p>
    <w:p w:rsidR="00012C91" w:rsidRPr="003C713A" w:rsidRDefault="00E746AC" w:rsidP="005B2B0D">
      <w:pPr>
        <w:spacing w:before="120" w:line="288" w:lineRule="auto"/>
        <w:ind w:left="3969"/>
        <w:rPr>
          <w:rFonts w:cs="Arial"/>
          <w:sz w:val="22"/>
          <w:szCs w:val="22"/>
        </w:rPr>
      </w:pPr>
      <w:r w:rsidRPr="003C713A">
        <w:rPr>
          <w:rFonts w:cs="Arial"/>
          <w:b/>
          <w:sz w:val="22"/>
          <w:szCs w:val="22"/>
        </w:rPr>
        <w:t>Date:</w:t>
      </w:r>
      <w:r w:rsidR="00FD44F8" w:rsidRPr="003C713A">
        <w:rPr>
          <w:rFonts w:cs="Arial"/>
          <w:sz w:val="22"/>
          <w:szCs w:val="22"/>
        </w:rPr>
        <w:t xml:space="preserve"> </w:t>
      </w:r>
      <w:r w:rsidR="001769CE">
        <w:rPr>
          <w:rFonts w:cs="Arial"/>
          <w:sz w:val="22"/>
          <w:szCs w:val="22"/>
        </w:rPr>
        <w:t>29/03/2017</w:t>
      </w:r>
    </w:p>
    <w:p w:rsidR="00012C91" w:rsidRPr="003C713A" w:rsidRDefault="00012C91" w:rsidP="005B2B0D">
      <w:pPr>
        <w:spacing w:line="288" w:lineRule="auto"/>
        <w:ind w:left="3969"/>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pStyle w:val="Appendixtext"/>
        <w:spacing w:after="0" w:line="288" w:lineRule="auto"/>
        <w:rPr>
          <w:rFonts w:cs="Arial"/>
          <w:sz w:val="22"/>
          <w:szCs w:val="22"/>
        </w:rPr>
      </w:pPr>
    </w:p>
    <w:p w:rsidR="00012C91" w:rsidRPr="003C713A" w:rsidRDefault="00012C91" w:rsidP="005B2B0D">
      <w:pPr>
        <w:pStyle w:val="Appendixtext"/>
        <w:spacing w:after="0"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sectPr w:rsidR="00012C91" w:rsidRPr="003C713A" w:rsidSect="009959EC">
          <w:headerReference w:type="default" r:id="rId13"/>
          <w:footerReference w:type="default" r:id="rId14"/>
          <w:pgSz w:w="11906" w:h="16838" w:code="9"/>
          <w:pgMar w:top="1440" w:right="1797" w:bottom="1440" w:left="1797" w:header="1134" w:footer="614" w:gutter="0"/>
          <w:cols w:space="708"/>
          <w:docGrid w:linePitch="360"/>
        </w:sectPr>
      </w:pPr>
    </w:p>
    <w:p w:rsidR="00941F15" w:rsidRPr="00B67074" w:rsidRDefault="00941F15" w:rsidP="00941F15">
      <w:pPr>
        <w:pStyle w:val="AppendixHeaders"/>
        <w:spacing w:line="288" w:lineRule="auto"/>
        <w:rPr>
          <w:color w:val="FF0000"/>
          <w:sz w:val="24"/>
          <w:szCs w:val="24"/>
        </w:rPr>
      </w:pPr>
      <w:bookmarkStart w:id="0" w:name="_Toc128798935"/>
      <w:bookmarkStart w:id="1" w:name="OLE_LINK8"/>
      <w:bookmarkStart w:id="2" w:name="OLE_LINK9"/>
      <w:bookmarkStart w:id="3" w:name="_Toc148507616"/>
      <w:r w:rsidRPr="00B67074">
        <w:rPr>
          <w:color w:val="FF0000"/>
          <w:sz w:val="24"/>
          <w:szCs w:val="24"/>
        </w:rPr>
        <w:lastRenderedPageBreak/>
        <w:t xml:space="preserve">Appendix </w:t>
      </w:r>
      <w:r w:rsidR="005A6F45">
        <w:rPr>
          <w:color w:val="FF0000"/>
          <w:sz w:val="24"/>
          <w:szCs w:val="24"/>
        </w:rPr>
        <w:t>B</w:t>
      </w:r>
      <w:bookmarkStart w:id="4" w:name="_GoBack"/>
      <w:bookmarkEnd w:id="4"/>
      <w:r w:rsidRPr="00B67074">
        <w:rPr>
          <w:color w:val="FF0000"/>
          <w:sz w:val="24"/>
          <w:szCs w:val="24"/>
        </w:rPr>
        <w:t xml:space="preserve"> – Requirements Detail</w:t>
      </w:r>
    </w:p>
    <w:p w:rsidR="00941F15" w:rsidRPr="00B67074" w:rsidRDefault="00941F15" w:rsidP="00B67074">
      <w:pPr>
        <w:widowControl w:val="0"/>
        <w:overflowPunct w:val="0"/>
        <w:autoSpaceDE w:val="0"/>
        <w:autoSpaceDN w:val="0"/>
        <w:adjustRightInd w:val="0"/>
        <w:spacing w:line="240" w:lineRule="auto"/>
        <w:ind w:right="420"/>
        <w:rPr>
          <w:rFonts w:ascii="Times New Roman" w:hAnsi="Times New Roman"/>
          <w:sz w:val="22"/>
          <w:szCs w:val="22"/>
        </w:rPr>
      </w:pPr>
      <w:r w:rsidRPr="00B67074">
        <w:rPr>
          <w:rFonts w:cs="Arial"/>
          <w:sz w:val="22"/>
          <w:szCs w:val="22"/>
        </w:rPr>
        <w:t>The following sections describe the required functionality for the Core Accounting System. Each requirement has been assigned a category using the following terminology:</w:t>
      </w:r>
    </w:p>
    <w:p w:rsidR="00941F15" w:rsidRPr="00B67074" w:rsidRDefault="00941F15" w:rsidP="00B67074">
      <w:pPr>
        <w:widowControl w:val="0"/>
        <w:autoSpaceDE w:val="0"/>
        <w:autoSpaceDN w:val="0"/>
        <w:adjustRightInd w:val="0"/>
        <w:spacing w:line="240" w:lineRule="auto"/>
        <w:rPr>
          <w:rFonts w:ascii="Times New Roman" w:hAnsi="Times New Roman"/>
          <w:sz w:val="22"/>
          <w:szCs w:val="22"/>
        </w:rPr>
      </w:pPr>
    </w:p>
    <w:p w:rsidR="00941F15" w:rsidRPr="00B67074" w:rsidRDefault="00941F15" w:rsidP="00B67074">
      <w:pPr>
        <w:widowControl w:val="0"/>
        <w:autoSpaceDE w:val="0"/>
        <w:autoSpaceDN w:val="0"/>
        <w:adjustRightInd w:val="0"/>
        <w:spacing w:line="240" w:lineRule="auto"/>
        <w:ind w:left="820" w:hanging="536"/>
        <w:rPr>
          <w:rFonts w:ascii="Times New Roman" w:hAnsi="Times New Roman"/>
          <w:sz w:val="22"/>
          <w:szCs w:val="22"/>
        </w:rPr>
      </w:pPr>
      <w:r w:rsidRPr="00B67074">
        <w:rPr>
          <w:rFonts w:cs="Arial"/>
          <w:b/>
          <w:bCs/>
          <w:sz w:val="22"/>
          <w:szCs w:val="22"/>
        </w:rPr>
        <w:t xml:space="preserve">M </w:t>
      </w:r>
      <w:r w:rsidRPr="00B67074">
        <w:rPr>
          <w:rFonts w:cs="Arial"/>
          <w:sz w:val="22"/>
          <w:szCs w:val="22"/>
        </w:rPr>
        <w:t>– Mandatory; this requirement is fundamental to the operational requirements</w:t>
      </w:r>
    </w:p>
    <w:p w:rsidR="00941F15" w:rsidRPr="00B67074" w:rsidRDefault="00941F15" w:rsidP="00B67074">
      <w:pPr>
        <w:widowControl w:val="0"/>
        <w:autoSpaceDE w:val="0"/>
        <w:autoSpaceDN w:val="0"/>
        <w:adjustRightInd w:val="0"/>
        <w:spacing w:line="240" w:lineRule="auto"/>
        <w:ind w:hanging="536"/>
        <w:rPr>
          <w:rFonts w:ascii="Times New Roman" w:hAnsi="Times New Roman"/>
          <w:sz w:val="22"/>
          <w:szCs w:val="22"/>
        </w:rPr>
      </w:pPr>
    </w:p>
    <w:p w:rsidR="00941F15" w:rsidRPr="00B67074" w:rsidRDefault="00941F15" w:rsidP="00B67074">
      <w:pPr>
        <w:widowControl w:val="0"/>
        <w:autoSpaceDE w:val="0"/>
        <w:autoSpaceDN w:val="0"/>
        <w:adjustRightInd w:val="0"/>
        <w:spacing w:line="240" w:lineRule="auto"/>
        <w:ind w:left="820" w:hanging="536"/>
        <w:rPr>
          <w:rFonts w:ascii="Times New Roman" w:hAnsi="Times New Roman"/>
          <w:sz w:val="22"/>
          <w:szCs w:val="22"/>
        </w:rPr>
      </w:pPr>
      <w:r w:rsidRPr="00B67074">
        <w:rPr>
          <w:rFonts w:cs="Arial"/>
          <w:b/>
          <w:bCs/>
          <w:sz w:val="22"/>
          <w:szCs w:val="22"/>
        </w:rPr>
        <w:t xml:space="preserve">HD </w:t>
      </w:r>
      <w:r w:rsidRPr="00B67074">
        <w:rPr>
          <w:rFonts w:cs="Arial"/>
          <w:sz w:val="22"/>
          <w:szCs w:val="22"/>
        </w:rPr>
        <w:t>– Highly desirable; this requirement though not mandatory will greatly assist t</w:t>
      </w:r>
      <w:r w:rsidR="008639AB" w:rsidRPr="00B67074">
        <w:rPr>
          <w:rFonts w:cs="Arial"/>
          <w:sz w:val="22"/>
          <w:szCs w:val="22"/>
        </w:rPr>
        <w:t>he operational requirements</w:t>
      </w:r>
    </w:p>
    <w:p w:rsidR="00941F15" w:rsidRPr="00B67074" w:rsidRDefault="00941F15" w:rsidP="00B67074">
      <w:pPr>
        <w:widowControl w:val="0"/>
        <w:autoSpaceDE w:val="0"/>
        <w:autoSpaceDN w:val="0"/>
        <w:adjustRightInd w:val="0"/>
        <w:spacing w:line="240" w:lineRule="auto"/>
        <w:ind w:hanging="536"/>
        <w:rPr>
          <w:rFonts w:ascii="Times New Roman" w:hAnsi="Times New Roman"/>
          <w:sz w:val="22"/>
          <w:szCs w:val="22"/>
        </w:rPr>
      </w:pPr>
    </w:p>
    <w:p w:rsidR="00941F15" w:rsidRPr="00B67074" w:rsidRDefault="00941F15" w:rsidP="00B67074">
      <w:pPr>
        <w:widowControl w:val="0"/>
        <w:autoSpaceDE w:val="0"/>
        <w:autoSpaceDN w:val="0"/>
        <w:adjustRightInd w:val="0"/>
        <w:spacing w:line="240" w:lineRule="auto"/>
        <w:ind w:left="820" w:hanging="536"/>
        <w:rPr>
          <w:rFonts w:cs="Arial"/>
          <w:sz w:val="22"/>
          <w:szCs w:val="22"/>
        </w:rPr>
      </w:pPr>
      <w:r w:rsidRPr="00B67074">
        <w:rPr>
          <w:rFonts w:cs="Arial"/>
          <w:b/>
          <w:bCs/>
          <w:sz w:val="22"/>
          <w:szCs w:val="22"/>
        </w:rPr>
        <w:t xml:space="preserve">D </w:t>
      </w:r>
      <w:r w:rsidRPr="00B67074">
        <w:rPr>
          <w:rFonts w:cs="Arial"/>
          <w:sz w:val="22"/>
          <w:szCs w:val="22"/>
        </w:rPr>
        <w:t>– Desirable – this requirement is deemed a “nice to have”</w:t>
      </w:r>
    </w:p>
    <w:p w:rsidR="00941F15" w:rsidRDefault="00941F15" w:rsidP="00941F15">
      <w:pPr>
        <w:widowControl w:val="0"/>
        <w:autoSpaceDE w:val="0"/>
        <w:autoSpaceDN w:val="0"/>
        <w:adjustRightInd w:val="0"/>
        <w:spacing w:line="240" w:lineRule="auto"/>
        <w:ind w:left="820" w:hanging="536"/>
        <w:rPr>
          <w:rFonts w:ascii="Times New Roman" w:hAnsi="Times New Roman"/>
          <w:sz w:val="24"/>
          <w:szCs w:val="24"/>
        </w:rPr>
      </w:pPr>
    </w:p>
    <w:p w:rsidR="00941F15" w:rsidRDefault="00941F15" w:rsidP="00941F15">
      <w:pPr>
        <w:widowControl w:val="0"/>
        <w:autoSpaceDE w:val="0"/>
        <w:autoSpaceDN w:val="0"/>
        <w:adjustRightInd w:val="0"/>
        <w:spacing w:line="240" w:lineRule="auto"/>
        <w:ind w:left="820" w:hanging="536"/>
        <w:rPr>
          <w:rFonts w:ascii="Times New Roman" w:hAnsi="Times New Roman"/>
          <w:sz w:val="24"/>
          <w:szCs w:val="24"/>
        </w:rPr>
      </w:pPr>
    </w:p>
    <w:tbl>
      <w:tblPr>
        <w:tblStyle w:val="TableGrid"/>
        <w:tblW w:w="10632" w:type="dxa"/>
        <w:tblInd w:w="-885" w:type="dxa"/>
        <w:tblLayout w:type="fixed"/>
        <w:tblCellMar>
          <w:left w:w="28" w:type="dxa"/>
          <w:right w:w="28" w:type="dxa"/>
        </w:tblCellMar>
        <w:tblLook w:val="04A0" w:firstRow="1" w:lastRow="0" w:firstColumn="1" w:lastColumn="0" w:noHBand="0" w:noVBand="1"/>
      </w:tblPr>
      <w:tblGrid>
        <w:gridCol w:w="709"/>
        <w:gridCol w:w="5778"/>
        <w:gridCol w:w="380"/>
        <w:gridCol w:w="1134"/>
        <w:gridCol w:w="2631"/>
      </w:tblGrid>
      <w:tr w:rsidR="008639AB" w:rsidTr="009959EC">
        <w:trPr>
          <w:trHeight w:hRule="exact" w:val="805"/>
        </w:trPr>
        <w:tc>
          <w:tcPr>
            <w:tcW w:w="709" w:type="dxa"/>
          </w:tcPr>
          <w:p w:rsidR="008639AB" w:rsidRPr="00F14ED8" w:rsidRDefault="008639AB" w:rsidP="006C5A5B">
            <w:pPr>
              <w:pStyle w:val="AppendixHeaders"/>
              <w:spacing w:line="288" w:lineRule="auto"/>
              <w:rPr>
                <w:color w:val="FF0000"/>
                <w:sz w:val="18"/>
                <w:szCs w:val="18"/>
              </w:rPr>
            </w:pPr>
            <w:r w:rsidRPr="00F14ED8">
              <w:rPr>
                <w:color w:val="FF0000"/>
                <w:sz w:val="18"/>
                <w:szCs w:val="18"/>
              </w:rPr>
              <w:t>Ref</w:t>
            </w:r>
          </w:p>
        </w:tc>
        <w:tc>
          <w:tcPr>
            <w:tcW w:w="5778" w:type="dxa"/>
          </w:tcPr>
          <w:p w:rsidR="008639AB" w:rsidRPr="00F14ED8" w:rsidRDefault="008639AB" w:rsidP="006C5A5B">
            <w:pPr>
              <w:pStyle w:val="AppendixHeaders"/>
              <w:spacing w:line="288" w:lineRule="auto"/>
              <w:rPr>
                <w:color w:val="FF0000"/>
                <w:sz w:val="18"/>
                <w:szCs w:val="18"/>
              </w:rPr>
            </w:pPr>
            <w:r w:rsidRPr="00F14ED8">
              <w:rPr>
                <w:color w:val="FF0000"/>
                <w:sz w:val="18"/>
                <w:szCs w:val="18"/>
              </w:rPr>
              <w:t>Description of Requirement</w:t>
            </w:r>
          </w:p>
        </w:tc>
        <w:tc>
          <w:tcPr>
            <w:tcW w:w="380" w:type="dxa"/>
          </w:tcPr>
          <w:p w:rsidR="008639AB" w:rsidRPr="00F14ED8" w:rsidRDefault="009959EC" w:rsidP="009959EC">
            <w:pPr>
              <w:pStyle w:val="AppendixHeaders"/>
              <w:spacing w:line="288" w:lineRule="auto"/>
              <w:jc w:val="center"/>
              <w:rPr>
                <w:color w:val="FF0000"/>
                <w:sz w:val="18"/>
                <w:szCs w:val="18"/>
              </w:rPr>
            </w:pPr>
            <w:r>
              <w:rPr>
                <w:color w:val="FF0000"/>
                <w:sz w:val="18"/>
                <w:szCs w:val="18"/>
              </w:rPr>
              <w:t>P</w:t>
            </w:r>
            <w:r w:rsidR="008639AB">
              <w:rPr>
                <w:color w:val="FF0000"/>
                <w:sz w:val="18"/>
                <w:szCs w:val="18"/>
              </w:rPr>
              <w:t>ty</w:t>
            </w:r>
          </w:p>
        </w:tc>
        <w:tc>
          <w:tcPr>
            <w:tcW w:w="1134" w:type="dxa"/>
          </w:tcPr>
          <w:p w:rsidR="008639AB" w:rsidRPr="00F14ED8" w:rsidRDefault="008639AB" w:rsidP="009959EC">
            <w:pPr>
              <w:pStyle w:val="AppendixHeaders"/>
              <w:spacing w:line="288" w:lineRule="auto"/>
              <w:jc w:val="center"/>
              <w:rPr>
                <w:color w:val="FF0000"/>
                <w:sz w:val="18"/>
                <w:szCs w:val="18"/>
              </w:rPr>
            </w:pPr>
            <w:r>
              <w:rPr>
                <w:color w:val="FF0000"/>
                <w:sz w:val="18"/>
                <w:szCs w:val="18"/>
              </w:rPr>
              <w:t>Indicate Compliance</w:t>
            </w:r>
          </w:p>
        </w:tc>
        <w:tc>
          <w:tcPr>
            <w:tcW w:w="2631" w:type="dxa"/>
          </w:tcPr>
          <w:p w:rsidR="008639AB" w:rsidRDefault="008639AB" w:rsidP="006C5A5B">
            <w:pPr>
              <w:pStyle w:val="AppendixHeaders"/>
              <w:spacing w:line="288" w:lineRule="auto"/>
              <w:rPr>
                <w:color w:val="FF0000"/>
                <w:sz w:val="18"/>
                <w:szCs w:val="18"/>
              </w:rPr>
            </w:pPr>
            <w:r>
              <w:rPr>
                <w:color w:val="FF0000"/>
                <w:sz w:val="18"/>
                <w:szCs w:val="18"/>
              </w:rPr>
              <w:t>Notes</w:t>
            </w:r>
          </w:p>
        </w:tc>
      </w:tr>
      <w:tr w:rsidR="008639AB" w:rsidTr="009959EC">
        <w:trPr>
          <w:trHeight w:hRule="exact" w:val="516"/>
        </w:trPr>
        <w:tc>
          <w:tcPr>
            <w:tcW w:w="6867" w:type="dxa"/>
            <w:gridSpan w:val="3"/>
          </w:tcPr>
          <w:p w:rsidR="008639AB" w:rsidRPr="00F5030A" w:rsidRDefault="008639AB" w:rsidP="00146112">
            <w:pPr>
              <w:pStyle w:val="AppendixHeaders"/>
              <w:numPr>
                <w:ilvl w:val="3"/>
                <w:numId w:val="17"/>
              </w:numPr>
              <w:spacing w:line="240" w:lineRule="auto"/>
              <w:ind w:left="567" w:hanging="567"/>
              <w:rPr>
                <w:sz w:val="32"/>
                <w:szCs w:val="32"/>
              </w:rPr>
            </w:pPr>
            <w:r w:rsidRPr="00F5030A">
              <w:rPr>
                <w:sz w:val="32"/>
                <w:szCs w:val="32"/>
              </w:rPr>
              <w:t>Core Functional Requirements</w:t>
            </w:r>
          </w:p>
        </w:tc>
        <w:tc>
          <w:tcPr>
            <w:tcW w:w="1134" w:type="dxa"/>
          </w:tcPr>
          <w:p w:rsidR="008639AB" w:rsidRPr="00F5030A" w:rsidRDefault="008639AB" w:rsidP="006C5A5B">
            <w:pPr>
              <w:pStyle w:val="AppendixHeaders"/>
              <w:spacing w:line="288" w:lineRule="auto"/>
              <w:rPr>
                <w:sz w:val="32"/>
                <w:szCs w:val="32"/>
              </w:rPr>
            </w:pPr>
          </w:p>
        </w:tc>
        <w:tc>
          <w:tcPr>
            <w:tcW w:w="2631" w:type="dxa"/>
          </w:tcPr>
          <w:p w:rsidR="008639AB" w:rsidRPr="00F5030A" w:rsidRDefault="008639AB" w:rsidP="006C5A5B">
            <w:pPr>
              <w:pStyle w:val="AppendixHeaders"/>
              <w:spacing w:line="288" w:lineRule="auto"/>
              <w:rPr>
                <w:sz w:val="32"/>
                <w:szCs w:val="32"/>
              </w:rPr>
            </w:pPr>
          </w:p>
        </w:tc>
      </w:tr>
      <w:tr w:rsidR="008639AB" w:rsidTr="009959EC">
        <w:trPr>
          <w:trHeight w:hRule="exact" w:val="340"/>
        </w:trPr>
        <w:tc>
          <w:tcPr>
            <w:tcW w:w="6867" w:type="dxa"/>
            <w:gridSpan w:val="3"/>
          </w:tcPr>
          <w:p w:rsidR="008639AB" w:rsidRPr="00F14ED8" w:rsidRDefault="008639AB" w:rsidP="00146112">
            <w:pPr>
              <w:pStyle w:val="AppendixHeaders"/>
              <w:spacing w:line="240" w:lineRule="auto"/>
              <w:rPr>
                <w:sz w:val="18"/>
                <w:szCs w:val="18"/>
              </w:rPr>
            </w:pPr>
            <w:r>
              <w:rPr>
                <w:sz w:val="18"/>
                <w:szCs w:val="18"/>
              </w:rPr>
              <w:t>1</w:t>
            </w:r>
            <w:r w:rsidRPr="00F14ED8">
              <w:rPr>
                <w:sz w:val="18"/>
                <w:szCs w:val="18"/>
              </w:rPr>
              <w:t>.1</w:t>
            </w:r>
            <w:r>
              <w:rPr>
                <w:sz w:val="18"/>
                <w:szCs w:val="18"/>
              </w:rPr>
              <w:t xml:space="preserve">  Overview</w:t>
            </w:r>
          </w:p>
          <w:p w:rsidR="008639AB" w:rsidRPr="00F14ED8" w:rsidRDefault="008639AB" w:rsidP="00146112">
            <w:pPr>
              <w:pStyle w:val="AppendixHeaders"/>
              <w:spacing w:line="240" w:lineRule="auto"/>
              <w:rPr>
                <w:sz w:val="18"/>
                <w:szCs w:val="18"/>
              </w:rPr>
            </w:pPr>
            <w:r w:rsidRPr="00F14ED8">
              <w:rPr>
                <w:sz w:val="18"/>
                <w:szCs w:val="18"/>
              </w:rPr>
              <w:t>Overview</w:t>
            </w:r>
          </w:p>
        </w:tc>
        <w:tc>
          <w:tcPr>
            <w:tcW w:w="1134" w:type="dxa"/>
          </w:tcPr>
          <w:p w:rsidR="008639AB" w:rsidRPr="00F14ED8" w:rsidRDefault="008639AB" w:rsidP="006C5A5B">
            <w:pPr>
              <w:pStyle w:val="AppendixHeaders"/>
              <w:spacing w:line="288" w:lineRule="auto"/>
              <w:rPr>
                <w:sz w:val="18"/>
                <w:szCs w:val="18"/>
              </w:rPr>
            </w:pPr>
          </w:p>
        </w:tc>
        <w:tc>
          <w:tcPr>
            <w:tcW w:w="2631" w:type="dxa"/>
          </w:tcPr>
          <w:p w:rsidR="008639AB" w:rsidRPr="00F14ED8" w:rsidRDefault="008639AB" w:rsidP="006C5A5B">
            <w:pPr>
              <w:pStyle w:val="AppendixHeaders"/>
              <w:spacing w:line="288" w:lineRule="auto"/>
              <w:rPr>
                <w:sz w:val="18"/>
                <w:szCs w:val="18"/>
              </w:rPr>
            </w:pPr>
          </w:p>
        </w:tc>
      </w:tr>
      <w:tr w:rsidR="008639AB" w:rsidTr="009959EC">
        <w:trPr>
          <w:trHeight w:hRule="exact" w:val="549"/>
        </w:trPr>
        <w:tc>
          <w:tcPr>
            <w:tcW w:w="709" w:type="dxa"/>
          </w:tcPr>
          <w:p w:rsidR="008639AB" w:rsidRPr="00F14ED8" w:rsidRDefault="008639AB" w:rsidP="006C5A5B">
            <w:pPr>
              <w:pStyle w:val="AppendixHeaders"/>
              <w:spacing w:line="288" w:lineRule="auto"/>
              <w:rPr>
                <w:b w:val="0"/>
                <w:sz w:val="18"/>
                <w:szCs w:val="18"/>
              </w:rPr>
            </w:pPr>
            <w:r>
              <w:rPr>
                <w:b w:val="0"/>
                <w:sz w:val="18"/>
                <w:szCs w:val="18"/>
              </w:rPr>
              <w:t>1</w:t>
            </w:r>
            <w:r w:rsidRPr="00F14ED8">
              <w:rPr>
                <w:b w:val="0"/>
                <w:sz w:val="18"/>
                <w:szCs w:val="18"/>
              </w:rPr>
              <w:t>.1.1</w:t>
            </w:r>
          </w:p>
        </w:tc>
        <w:tc>
          <w:tcPr>
            <w:tcW w:w="5778" w:type="dxa"/>
          </w:tcPr>
          <w:p w:rsidR="008639AB" w:rsidRPr="00F14ED8" w:rsidRDefault="008639AB" w:rsidP="00146112">
            <w:pPr>
              <w:pStyle w:val="AppendixHeaders"/>
              <w:spacing w:line="240" w:lineRule="auto"/>
              <w:rPr>
                <w:b w:val="0"/>
                <w:sz w:val="18"/>
                <w:szCs w:val="18"/>
              </w:rPr>
            </w:pPr>
            <w:r w:rsidRPr="00F14ED8">
              <w:rPr>
                <w:rFonts w:cs="Arial"/>
                <w:b w:val="0"/>
                <w:sz w:val="18"/>
                <w:szCs w:val="18"/>
              </w:rPr>
              <w:t xml:space="preserve">The system must be fully integrated or fully interfaced; i.e. </w:t>
            </w:r>
            <w:r>
              <w:rPr>
                <w:rFonts w:cs="Arial"/>
                <w:b w:val="0"/>
                <w:sz w:val="18"/>
                <w:szCs w:val="18"/>
              </w:rPr>
              <w:t xml:space="preserve">ticket selection, payment, </w:t>
            </w:r>
            <w:r w:rsidR="0009521C">
              <w:rPr>
                <w:rFonts w:cs="Arial"/>
                <w:b w:val="0"/>
                <w:sz w:val="18"/>
                <w:szCs w:val="18"/>
              </w:rPr>
              <w:t>etc.</w:t>
            </w:r>
          </w:p>
        </w:tc>
        <w:tc>
          <w:tcPr>
            <w:tcW w:w="380" w:type="dxa"/>
          </w:tcPr>
          <w:p w:rsidR="008639AB" w:rsidRPr="006C5A5B" w:rsidRDefault="008639AB" w:rsidP="009959EC">
            <w:pPr>
              <w:pStyle w:val="AppendixHeaders"/>
              <w:spacing w:line="288" w:lineRule="auto"/>
              <w:jc w:val="center"/>
              <w:rPr>
                <w:b w:val="0"/>
                <w:sz w:val="16"/>
                <w:szCs w:val="16"/>
              </w:rPr>
            </w:pPr>
            <w:r w:rsidRPr="006C5A5B">
              <w:rPr>
                <w:b w:val="0"/>
                <w:sz w:val="16"/>
                <w:szCs w:val="16"/>
              </w:rPr>
              <w:t>M</w:t>
            </w:r>
          </w:p>
        </w:tc>
        <w:tc>
          <w:tcPr>
            <w:tcW w:w="1134" w:type="dxa"/>
          </w:tcPr>
          <w:p w:rsidR="008639AB" w:rsidRPr="006C5A5B" w:rsidRDefault="008639AB" w:rsidP="009959EC">
            <w:pPr>
              <w:pStyle w:val="AppendixHeaders"/>
              <w:spacing w:line="288" w:lineRule="auto"/>
              <w:jc w:val="center"/>
              <w:rPr>
                <w:b w:val="0"/>
                <w:sz w:val="16"/>
                <w:szCs w:val="16"/>
              </w:rPr>
            </w:pPr>
            <w:r w:rsidRPr="006C5A5B">
              <w:rPr>
                <w:b w:val="0"/>
                <w:sz w:val="16"/>
                <w:szCs w:val="16"/>
              </w:rPr>
              <w:t>YES / NO</w:t>
            </w:r>
          </w:p>
        </w:tc>
        <w:tc>
          <w:tcPr>
            <w:tcW w:w="2631" w:type="dxa"/>
          </w:tcPr>
          <w:p w:rsidR="008639AB" w:rsidRDefault="008639AB" w:rsidP="006C5A5B">
            <w:pPr>
              <w:pStyle w:val="AppendixHeaders"/>
              <w:spacing w:line="288" w:lineRule="auto"/>
              <w:rPr>
                <w:b w:val="0"/>
                <w:sz w:val="18"/>
                <w:szCs w:val="18"/>
              </w:rPr>
            </w:pPr>
          </w:p>
        </w:tc>
      </w:tr>
      <w:tr w:rsidR="008639AB" w:rsidTr="009959EC">
        <w:trPr>
          <w:trHeight w:hRule="exact" w:val="510"/>
        </w:trPr>
        <w:tc>
          <w:tcPr>
            <w:tcW w:w="709" w:type="dxa"/>
          </w:tcPr>
          <w:p w:rsidR="008639AB" w:rsidRPr="00E42E7E" w:rsidRDefault="008639AB" w:rsidP="006C5A5B">
            <w:pPr>
              <w:pStyle w:val="AppendixHeaders"/>
              <w:spacing w:line="288" w:lineRule="auto"/>
              <w:rPr>
                <w:b w:val="0"/>
                <w:sz w:val="18"/>
                <w:szCs w:val="18"/>
              </w:rPr>
            </w:pPr>
            <w:r>
              <w:rPr>
                <w:b w:val="0"/>
                <w:sz w:val="18"/>
                <w:szCs w:val="18"/>
              </w:rPr>
              <w:t>1.1.2</w:t>
            </w:r>
          </w:p>
        </w:tc>
        <w:tc>
          <w:tcPr>
            <w:tcW w:w="5778" w:type="dxa"/>
          </w:tcPr>
          <w:p w:rsidR="008639AB" w:rsidRPr="00E42E7E" w:rsidRDefault="008639AB" w:rsidP="00146112">
            <w:pPr>
              <w:pStyle w:val="AppendixHeaders"/>
              <w:spacing w:line="240" w:lineRule="auto"/>
              <w:rPr>
                <w:b w:val="0"/>
                <w:sz w:val="18"/>
                <w:szCs w:val="18"/>
              </w:rPr>
            </w:pPr>
            <w:r w:rsidRPr="00E42E7E">
              <w:rPr>
                <w:rFonts w:cs="Arial"/>
                <w:b w:val="0"/>
                <w:sz w:val="18"/>
                <w:szCs w:val="18"/>
              </w:rPr>
              <w:t>The system must provide all screens, documentation and help (on screen and electronic/printed manuals) in UK English.</w:t>
            </w:r>
          </w:p>
        </w:tc>
        <w:tc>
          <w:tcPr>
            <w:tcW w:w="380" w:type="dxa"/>
          </w:tcPr>
          <w:p w:rsidR="008639AB" w:rsidRPr="006C5A5B" w:rsidRDefault="008639AB" w:rsidP="009959EC">
            <w:pPr>
              <w:pStyle w:val="AppendixHeaders"/>
              <w:spacing w:line="288" w:lineRule="auto"/>
              <w:jc w:val="center"/>
              <w:rPr>
                <w:b w:val="0"/>
                <w:sz w:val="16"/>
                <w:szCs w:val="16"/>
              </w:rPr>
            </w:pPr>
            <w:r w:rsidRPr="006C5A5B">
              <w:rPr>
                <w:b w:val="0"/>
                <w:sz w:val="16"/>
                <w:szCs w:val="16"/>
              </w:rPr>
              <w:t>M</w:t>
            </w:r>
          </w:p>
        </w:tc>
        <w:tc>
          <w:tcPr>
            <w:tcW w:w="1134" w:type="dxa"/>
          </w:tcPr>
          <w:p w:rsidR="008639AB" w:rsidRPr="006C5A5B" w:rsidRDefault="008639AB" w:rsidP="009959EC">
            <w:pPr>
              <w:pStyle w:val="AppendixHeaders"/>
              <w:spacing w:line="288" w:lineRule="auto"/>
              <w:jc w:val="center"/>
              <w:rPr>
                <w:b w:val="0"/>
                <w:sz w:val="16"/>
                <w:szCs w:val="16"/>
              </w:rPr>
            </w:pPr>
            <w:r w:rsidRPr="006C5A5B">
              <w:rPr>
                <w:b w:val="0"/>
                <w:sz w:val="16"/>
                <w:szCs w:val="16"/>
              </w:rPr>
              <w:t>YES / NO</w:t>
            </w:r>
          </w:p>
        </w:tc>
        <w:tc>
          <w:tcPr>
            <w:tcW w:w="2631" w:type="dxa"/>
          </w:tcPr>
          <w:p w:rsidR="008639AB" w:rsidRDefault="008639AB" w:rsidP="006C5A5B">
            <w:pPr>
              <w:pStyle w:val="AppendixHeaders"/>
              <w:spacing w:line="288" w:lineRule="auto"/>
              <w:rPr>
                <w:b w:val="0"/>
                <w:sz w:val="18"/>
                <w:szCs w:val="18"/>
              </w:rPr>
            </w:pPr>
          </w:p>
        </w:tc>
      </w:tr>
      <w:tr w:rsidR="008639AB" w:rsidTr="009959EC">
        <w:trPr>
          <w:trHeight w:hRule="exact" w:val="340"/>
        </w:trPr>
        <w:tc>
          <w:tcPr>
            <w:tcW w:w="6867" w:type="dxa"/>
            <w:gridSpan w:val="3"/>
          </w:tcPr>
          <w:p w:rsidR="008639AB" w:rsidRPr="00E42E7E" w:rsidRDefault="008639AB" w:rsidP="00146112">
            <w:pPr>
              <w:pStyle w:val="AppendixHeaders"/>
              <w:spacing w:line="240" w:lineRule="auto"/>
              <w:rPr>
                <w:rFonts w:cs="Arial"/>
                <w:color w:val="FF0000"/>
                <w:sz w:val="18"/>
                <w:szCs w:val="18"/>
              </w:rPr>
            </w:pPr>
            <w:r>
              <w:rPr>
                <w:rFonts w:cs="Arial"/>
                <w:sz w:val="18"/>
                <w:szCs w:val="18"/>
              </w:rPr>
              <w:t>1</w:t>
            </w:r>
            <w:r w:rsidRPr="00E42E7E">
              <w:rPr>
                <w:rFonts w:cs="Arial"/>
                <w:sz w:val="18"/>
                <w:szCs w:val="18"/>
              </w:rPr>
              <w:t>.2</w:t>
            </w:r>
            <w:r>
              <w:rPr>
                <w:rFonts w:cs="Arial"/>
                <w:sz w:val="18"/>
                <w:szCs w:val="18"/>
              </w:rPr>
              <w:t xml:space="preserve">  User Security</w:t>
            </w:r>
          </w:p>
        </w:tc>
        <w:tc>
          <w:tcPr>
            <w:tcW w:w="1134" w:type="dxa"/>
          </w:tcPr>
          <w:p w:rsidR="008639AB" w:rsidRPr="00E42E7E" w:rsidRDefault="008639AB" w:rsidP="006C5A5B">
            <w:pPr>
              <w:pStyle w:val="AppendixHeaders"/>
              <w:spacing w:line="288" w:lineRule="auto"/>
              <w:rPr>
                <w:rFonts w:cs="Arial"/>
                <w:sz w:val="18"/>
                <w:szCs w:val="18"/>
              </w:rPr>
            </w:pPr>
          </w:p>
        </w:tc>
        <w:tc>
          <w:tcPr>
            <w:tcW w:w="2631" w:type="dxa"/>
          </w:tcPr>
          <w:p w:rsidR="008639AB" w:rsidRPr="00E42E7E" w:rsidRDefault="008639AB" w:rsidP="006C5A5B">
            <w:pPr>
              <w:pStyle w:val="AppendixHeaders"/>
              <w:spacing w:line="288" w:lineRule="auto"/>
              <w:rPr>
                <w:rFonts w:cs="Arial"/>
                <w:sz w:val="18"/>
                <w:szCs w:val="18"/>
              </w:rPr>
            </w:pPr>
          </w:p>
        </w:tc>
      </w:tr>
      <w:tr w:rsidR="008639AB" w:rsidTr="009959EC">
        <w:trPr>
          <w:trHeight w:hRule="exact" w:val="340"/>
        </w:trPr>
        <w:tc>
          <w:tcPr>
            <w:tcW w:w="709" w:type="dxa"/>
          </w:tcPr>
          <w:p w:rsidR="008639AB" w:rsidRPr="00E42E7E" w:rsidRDefault="008639AB" w:rsidP="006C5A5B">
            <w:pPr>
              <w:pStyle w:val="AppendixHeaders"/>
              <w:spacing w:line="288" w:lineRule="auto"/>
              <w:rPr>
                <w:rFonts w:cs="Arial"/>
                <w:sz w:val="18"/>
                <w:szCs w:val="18"/>
              </w:rPr>
            </w:pPr>
            <w:r>
              <w:rPr>
                <w:rFonts w:cs="Arial"/>
                <w:sz w:val="18"/>
                <w:szCs w:val="18"/>
              </w:rPr>
              <w:t>1</w:t>
            </w:r>
            <w:r w:rsidRPr="00E42E7E">
              <w:rPr>
                <w:rFonts w:cs="Arial"/>
                <w:sz w:val="18"/>
                <w:szCs w:val="18"/>
              </w:rPr>
              <w:t>.2.1</w:t>
            </w:r>
          </w:p>
        </w:tc>
        <w:tc>
          <w:tcPr>
            <w:tcW w:w="5778" w:type="dxa"/>
          </w:tcPr>
          <w:p w:rsidR="008639AB" w:rsidRPr="00E42E7E" w:rsidRDefault="008639AB" w:rsidP="00146112">
            <w:pPr>
              <w:pStyle w:val="AppendixHeaders"/>
              <w:spacing w:line="240" w:lineRule="auto"/>
              <w:rPr>
                <w:rFonts w:cs="Arial"/>
                <w:sz w:val="18"/>
                <w:szCs w:val="18"/>
              </w:rPr>
            </w:pPr>
            <w:r>
              <w:rPr>
                <w:rFonts w:cs="Arial"/>
                <w:sz w:val="18"/>
                <w:szCs w:val="18"/>
              </w:rPr>
              <w:t>User Accounts</w:t>
            </w:r>
          </w:p>
        </w:tc>
        <w:tc>
          <w:tcPr>
            <w:tcW w:w="380" w:type="dxa"/>
          </w:tcPr>
          <w:p w:rsidR="008639AB" w:rsidRPr="00B76486" w:rsidRDefault="008639AB" w:rsidP="006C5A5B">
            <w:pPr>
              <w:pStyle w:val="AppendixHeaders"/>
              <w:spacing w:line="288" w:lineRule="auto"/>
              <w:rPr>
                <w:rFonts w:cs="Arial"/>
                <w:sz w:val="18"/>
                <w:szCs w:val="18"/>
              </w:rPr>
            </w:pPr>
          </w:p>
        </w:tc>
        <w:tc>
          <w:tcPr>
            <w:tcW w:w="1134" w:type="dxa"/>
          </w:tcPr>
          <w:p w:rsidR="008639AB" w:rsidRPr="00B76486" w:rsidRDefault="008639AB" w:rsidP="006C5A5B">
            <w:pPr>
              <w:pStyle w:val="AppendixHeaders"/>
              <w:spacing w:line="288" w:lineRule="auto"/>
              <w:rPr>
                <w:rFonts w:cs="Arial"/>
                <w:sz w:val="18"/>
                <w:szCs w:val="18"/>
              </w:rPr>
            </w:pPr>
          </w:p>
        </w:tc>
        <w:tc>
          <w:tcPr>
            <w:tcW w:w="2631" w:type="dxa"/>
          </w:tcPr>
          <w:p w:rsidR="008639AB" w:rsidRPr="00B76486" w:rsidRDefault="008639AB" w:rsidP="006C5A5B">
            <w:pPr>
              <w:pStyle w:val="AppendixHeaders"/>
              <w:spacing w:line="288" w:lineRule="auto"/>
              <w:rPr>
                <w:rFonts w:cs="Arial"/>
                <w:sz w:val="18"/>
                <w:szCs w:val="18"/>
              </w:rPr>
            </w:pPr>
          </w:p>
        </w:tc>
      </w:tr>
      <w:tr w:rsidR="008639AB" w:rsidTr="00F026F1">
        <w:trPr>
          <w:trHeight w:hRule="exact" w:val="503"/>
        </w:trPr>
        <w:tc>
          <w:tcPr>
            <w:tcW w:w="709" w:type="dxa"/>
          </w:tcPr>
          <w:p w:rsidR="008639AB" w:rsidRPr="00303AA1" w:rsidRDefault="008639AB" w:rsidP="006C5A5B">
            <w:pPr>
              <w:pStyle w:val="AppendixHeaders"/>
              <w:spacing w:line="288" w:lineRule="auto"/>
              <w:rPr>
                <w:rFonts w:cs="Arial"/>
                <w:b w:val="0"/>
                <w:sz w:val="18"/>
                <w:szCs w:val="18"/>
              </w:rPr>
            </w:pPr>
            <w:r>
              <w:rPr>
                <w:rFonts w:cs="Arial"/>
                <w:b w:val="0"/>
                <w:sz w:val="18"/>
                <w:szCs w:val="18"/>
              </w:rPr>
              <w:t>1</w:t>
            </w:r>
            <w:r w:rsidRPr="00303AA1">
              <w:rPr>
                <w:rFonts w:cs="Arial"/>
                <w:b w:val="0"/>
                <w:sz w:val="18"/>
                <w:szCs w:val="18"/>
              </w:rPr>
              <w:t>.2.1.1</w:t>
            </w:r>
          </w:p>
        </w:tc>
        <w:tc>
          <w:tcPr>
            <w:tcW w:w="5778" w:type="dxa"/>
          </w:tcPr>
          <w:p w:rsidR="008639AB" w:rsidRPr="00E42E7E" w:rsidRDefault="008639AB" w:rsidP="00146112">
            <w:pPr>
              <w:pStyle w:val="AppendixHeaders"/>
              <w:spacing w:line="240" w:lineRule="auto"/>
              <w:rPr>
                <w:rFonts w:cs="Arial"/>
                <w:b w:val="0"/>
                <w:sz w:val="18"/>
                <w:szCs w:val="18"/>
              </w:rPr>
            </w:pPr>
            <w:r w:rsidRPr="00E42E7E">
              <w:rPr>
                <w:rFonts w:cs="Arial"/>
                <w:b w:val="0"/>
                <w:sz w:val="18"/>
                <w:szCs w:val="18"/>
              </w:rPr>
              <w:t>The system must allow an unlimited number of “potential” users subject to licensing requirements; for example named users or concurrency.</w:t>
            </w:r>
          </w:p>
        </w:tc>
        <w:tc>
          <w:tcPr>
            <w:tcW w:w="380" w:type="dxa"/>
          </w:tcPr>
          <w:p w:rsidR="008639AB" w:rsidRPr="006C5A5B" w:rsidRDefault="008639AB" w:rsidP="00F026F1">
            <w:pPr>
              <w:jc w:val="center"/>
            </w:pPr>
            <w:r w:rsidRPr="006C5A5B">
              <w:rPr>
                <w:sz w:val="16"/>
                <w:szCs w:val="16"/>
              </w:rPr>
              <w:t>M</w:t>
            </w:r>
          </w:p>
        </w:tc>
        <w:tc>
          <w:tcPr>
            <w:tcW w:w="1134" w:type="dxa"/>
          </w:tcPr>
          <w:p w:rsidR="008639AB" w:rsidRPr="006C5A5B" w:rsidRDefault="008639AB" w:rsidP="00F026F1">
            <w:pPr>
              <w:pStyle w:val="AppendixHeaders"/>
              <w:spacing w:line="288" w:lineRule="auto"/>
              <w:jc w:val="center"/>
              <w:rPr>
                <w:b w:val="0"/>
                <w:sz w:val="16"/>
                <w:szCs w:val="16"/>
              </w:rPr>
            </w:pPr>
            <w:r w:rsidRPr="006C5A5B">
              <w:rPr>
                <w:b w:val="0"/>
                <w:sz w:val="16"/>
                <w:szCs w:val="16"/>
              </w:rPr>
              <w:t>YES / NO</w:t>
            </w:r>
          </w:p>
        </w:tc>
        <w:tc>
          <w:tcPr>
            <w:tcW w:w="2631" w:type="dxa"/>
          </w:tcPr>
          <w:p w:rsidR="008639AB" w:rsidRPr="003340AB" w:rsidRDefault="008639AB" w:rsidP="006C5A5B">
            <w:pPr>
              <w:pStyle w:val="AppendixHeaders"/>
              <w:spacing w:line="288" w:lineRule="auto"/>
              <w:rPr>
                <w:b w:val="0"/>
                <w:sz w:val="18"/>
                <w:szCs w:val="18"/>
              </w:rPr>
            </w:pPr>
          </w:p>
        </w:tc>
      </w:tr>
      <w:tr w:rsidR="008639AB" w:rsidTr="00F026F1">
        <w:trPr>
          <w:trHeight w:hRule="exact" w:val="553"/>
        </w:trPr>
        <w:tc>
          <w:tcPr>
            <w:tcW w:w="709" w:type="dxa"/>
          </w:tcPr>
          <w:p w:rsidR="008639AB" w:rsidRPr="00303AA1" w:rsidRDefault="008639AB" w:rsidP="006C5A5B">
            <w:pPr>
              <w:pStyle w:val="AppendixHeaders"/>
              <w:spacing w:line="288" w:lineRule="auto"/>
              <w:rPr>
                <w:rFonts w:cs="Arial"/>
                <w:b w:val="0"/>
                <w:sz w:val="18"/>
                <w:szCs w:val="18"/>
              </w:rPr>
            </w:pPr>
            <w:r>
              <w:rPr>
                <w:rFonts w:cs="Arial"/>
                <w:b w:val="0"/>
                <w:sz w:val="18"/>
                <w:szCs w:val="18"/>
              </w:rPr>
              <w:t>1</w:t>
            </w:r>
            <w:r w:rsidRPr="00303AA1">
              <w:rPr>
                <w:rFonts w:cs="Arial"/>
                <w:b w:val="0"/>
                <w:sz w:val="18"/>
                <w:szCs w:val="18"/>
              </w:rPr>
              <w:t>.2.1.2</w:t>
            </w:r>
          </w:p>
        </w:tc>
        <w:tc>
          <w:tcPr>
            <w:tcW w:w="5778" w:type="dxa"/>
          </w:tcPr>
          <w:p w:rsidR="008639AB" w:rsidRPr="00E42E7E" w:rsidRDefault="008639AB" w:rsidP="00146112">
            <w:pPr>
              <w:pStyle w:val="AppendixHeaders"/>
              <w:spacing w:line="240" w:lineRule="auto"/>
              <w:rPr>
                <w:rFonts w:cs="Arial"/>
                <w:b w:val="0"/>
                <w:sz w:val="18"/>
                <w:szCs w:val="18"/>
              </w:rPr>
            </w:pPr>
            <w:r w:rsidRPr="00E42E7E">
              <w:rPr>
                <w:rFonts w:cs="Arial"/>
                <w:b w:val="0"/>
                <w:sz w:val="18"/>
                <w:szCs w:val="18"/>
              </w:rPr>
              <w:t>The system must control user access via an authentication mechanism based on a unique username and password login for each user.</w:t>
            </w:r>
          </w:p>
        </w:tc>
        <w:tc>
          <w:tcPr>
            <w:tcW w:w="380" w:type="dxa"/>
          </w:tcPr>
          <w:p w:rsidR="008639AB" w:rsidRPr="006C5A5B" w:rsidRDefault="008639AB" w:rsidP="00F026F1">
            <w:pPr>
              <w:jc w:val="center"/>
            </w:pPr>
            <w:r w:rsidRPr="006C5A5B">
              <w:rPr>
                <w:sz w:val="16"/>
                <w:szCs w:val="16"/>
              </w:rPr>
              <w:t>M</w:t>
            </w:r>
          </w:p>
        </w:tc>
        <w:tc>
          <w:tcPr>
            <w:tcW w:w="1134" w:type="dxa"/>
          </w:tcPr>
          <w:p w:rsidR="008639AB" w:rsidRPr="006C5A5B" w:rsidRDefault="008639AB" w:rsidP="00F026F1">
            <w:pPr>
              <w:pStyle w:val="AppendixHeaders"/>
              <w:spacing w:line="288" w:lineRule="auto"/>
              <w:jc w:val="center"/>
              <w:rPr>
                <w:b w:val="0"/>
                <w:sz w:val="16"/>
                <w:szCs w:val="16"/>
              </w:rPr>
            </w:pPr>
            <w:r w:rsidRPr="006C5A5B">
              <w:rPr>
                <w:b w:val="0"/>
                <w:sz w:val="16"/>
                <w:szCs w:val="16"/>
              </w:rPr>
              <w:t>YES / NO</w:t>
            </w:r>
          </w:p>
        </w:tc>
        <w:tc>
          <w:tcPr>
            <w:tcW w:w="2631" w:type="dxa"/>
          </w:tcPr>
          <w:p w:rsidR="008639AB" w:rsidRPr="003340AB" w:rsidRDefault="008639AB" w:rsidP="006C5A5B">
            <w:pPr>
              <w:pStyle w:val="AppendixHeaders"/>
              <w:spacing w:line="288" w:lineRule="auto"/>
              <w:rPr>
                <w:b w:val="0"/>
                <w:sz w:val="18"/>
                <w:szCs w:val="18"/>
              </w:rPr>
            </w:pPr>
          </w:p>
        </w:tc>
      </w:tr>
      <w:tr w:rsidR="008639AB" w:rsidTr="00F026F1">
        <w:trPr>
          <w:trHeight w:hRule="exact" w:val="575"/>
        </w:trPr>
        <w:tc>
          <w:tcPr>
            <w:tcW w:w="709" w:type="dxa"/>
          </w:tcPr>
          <w:p w:rsidR="008639AB" w:rsidRPr="00303AA1" w:rsidRDefault="008639AB" w:rsidP="006C5A5B">
            <w:pPr>
              <w:pStyle w:val="AppendixHeaders"/>
              <w:spacing w:line="288" w:lineRule="auto"/>
              <w:rPr>
                <w:rFonts w:cs="Arial"/>
                <w:b w:val="0"/>
                <w:sz w:val="18"/>
                <w:szCs w:val="18"/>
              </w:rPr>
            </w:pPr>
            <w:r>
              <w:rPr>
                <w:rFonts w:cs="Arial"/>
                <w:b w:val="0"/>
                <w:sz w:val="18"/>
                <w:szCs w:val="18"/>
              </w:rPr>
              <w:t>1</w:t>
            </w:r>
            <w:r w:rsidRPr="00303AA1">
              <w:rPr>
                <w:rFonts w:cs="Arial"/>
                <w:b w:val="0"/>
                <w:sz w:val="18"/>
                <w:szCs w:val="18"/>
              </w:rPr>
              <w:t>.2.1.3</w:t>
            </w:r>
          </w:p>
        </w:tc>
        <w:tc>
          <w:tcPr>
            <w:tcW w:w="5778" w:type="dxa"/>
          </w:tcPr>
          <w:p w:rsidR="008639AB" w:rsidRPr="00E42E7E" w:rsidRDefault="008639AB" w:rsidP="00146112">
            <w:pPr>
              <w:pStyle w:val="AppendixHeaders"/>
              <w:spacing w:line="240" w:lineRule="auto"/>
              <w:rPr>
                <w:rFonts w:cs="Arial"/>
                <w:b w:val="0"/>
                <w:sz w:val="18"/>
                <w:szCs w:val="18"/>
              </w:rPr>
            </w:pPr>
            <w:r w:rsidRPr="00E42E7E">
              <w:rPr>
                <w:rFonts w:cs="Arial"/>
                <w:b w:val="0"/>
                <w:sz w:val="18"/>
                <w:szCs w:val="18"/>
              </w:rPr>
              <w:t xml:space="preserve">The system must ensure that all authentication data and the mechanism itself </w:t>
            </w:r>
            <w:r w:rsidR="0009521C" w:rsidRPr="00E42E7E">
              <w:rPr>
                <w:rFonts w:cs="Arial"/>
                <w:b w:val="0"/>
                <w:sz w:val="18"/>
                <w:szCs w:val="18"/>
              </w:rPr>
              <w:t>are</w:t>
            </w:r>
            <w:r w:rsidRPr="00E42E7E">
              <w:rPr>
                <w:rFonts w:cs="Arial"/>
                <w:b w:val="0"/>
                <w:sz w:val="18"/>
                <w:szCs w:val="18"/>
              </w:rPr>
              <w:t xml:space="preserve"> protected against unauthorised access.</w:t>
            </w:r>
          </w:p>
        </w:tc>
        <w:tc>
          <w:tcPr>
            <w:tcW w:w="380" w:type="dxa"/>
          </w:tcPr>
          <w:p w:rsidR="008639AB" w:rsidRPr="006C5A5B" w:rsidRDefault="008639AB" w:rsidP="00F026F1">
            <w:pPr>
              <w:jc w:val="center"/>
            </w:pPr>
            <w:r w:rsidRPr="006C5A5B">
              <w:rPr>
                <w:sz w:val="16"/>
                <w:szCs w:val="16"/>
              </w:rPr>
              <w:t>M</w:t>
            </w:r>
          </w:p>
        </w:tc>
        <w:tc>
          <w:tcPr>
            <w:tcW w:w="1134" w:type="dxa"/>
          </w:tcPr>
          <w:p w:rsidR="008639AB" w:rsidRPr="006C5A5B" w:rsidRDefault="008639AB" w:rsidP="00F026F1">
            <w:pPr>
              <w:pStyle w:val="AppendixHeaders"/>
              <w:spacing w:line="288" w:lineRule="auto"/>
              <w:jc w:val="center"/>
              <w:rPr>
                <w:b w:val="0"/>
                <w:sz w:val="16"/>
                <w:szCs w:val="16"/>
              </w:rPr>
            </w:pPr>
            <w:r w:rsidRPr="006C5A5B">
              <w:rPr>
                <w:b w:val="0"/>
                <w:sz w:val="16"/>
                <w:szCs w:val="16"/>
              </w:rPr>
              <w:t>YES / NO</w:t>
            </w:r>
          </w:p>
        </w:tc>
        <w:tc>
          <w:tcPr>
            <w:tcW w:w="2631" w:type="dxa"/>
          </w:tcPr>
          <w:p w:rsidR="008639AB" w:rsidRPr="003340AB" w:rsidRDefault="008639AB" w:rsidP="006C5A5B">
            <w:pPr>
              <w:pStyle w:val="AppendixHeaders"/>
              <w:spacing w:line="288" w:lineRule="auto"/>
              <w:rPr>
                <w:b w:val="0"/>
                <w:sz w:val="18"/>
                <w:szCs w:val="18"/>
              </w:rPr>
            </w:pPr>
          </w:p>
        </w:tc>
      </w:tr>
      <w:tr w:rsidR="006045ED" w:rsidTr="00F026F1">
        <w:trPr>
          <w:trHeight w:hRule="exact" w:val="563"/>
        </w:trPr>
        <w:tc>
          <w:tcPr>
            <w:tcW w:w="709" w:type="dxa"/>
          </w:tcPr>
          <w:p w:rsidR="006045ED" w:rsidRPr="00303AA1" w:rsidRDefault="006045ED" w:rsidP="00B63854">
            <w:pPr>
              <w:pStyle w:val="AppendixHeaders"/>
              <w:spacing w:line="288" w:lineRule="auto"/>
              <w:rPr>
                <w:rFonts w:cs="Arial"/>
                <w:b w:val="0"/>
                <w:sz w:val="18"/>
                <w:szCs w:val="18"/>
              </w:rPr>
            </w:pPr>
            <w:r>
              <w:rPr>
                <w:rFonts w:cs="Arial"/>
                <w:b w:val="0"/>
                <w:sz w:val="18"/>
                <w:szCs w:val="18"/>
              </w:rPr>
              <w:t>1</w:t>
            </w:r>
            <w:r w:rsidRPr="00303AA1">
              <w:rPr>
                <w:rFonts w:cs="Arial"/>
                <w:b w:val="0"/>
                <w:sz w:val="18"/>
                <w:szCs w:val="18"/>
              </w:rPr>
              <w:t>.2.1.</w:t>
            </w:r>
            <w:r w:rsidR="00B63854">
              <w:rPr>
                <w:rFonts w:cs="Arial"/>
                <w:b w:val="0"/>
                <w:sz w:val="18"/>
                <w:szCs w:val="18"/>
              </w:rPr>
              <w:t>4</w:t>
            </w:r>
          </w:p>
        </w:tc>
        <w:tc>
          <w:tcPr>
            <w:tcW w:w="5778" w:type="dxa"/>
          </w:tcPr>
          <w:p w:rsidR="006045ED" w:rsidRPr="00AB21E0" w:rsidRDefault="006045ED" w:rsidP="00146112">
            <w:pPr>
              <w:pStyle w:val="AppendixHeaders"/>
              <w:spacing w:line="240" w:lineRule="auto"/>
              <w:rPr>
                <w:rFonts w:cs="Arial"/>
                <w:b w:val="0"/>
                <w:sz w:val="18"/>
                <w:szCs w:val="18"/>
              </w:rPr>
            </w:pPr>
            <w:r w:rsidRPr="00AB21E0">
              <w:rPr>
                <w:rFonts w:cs="Arial"/>
                <w:b w:val="0"/>
                <w:sz w:val="18"/>
                <w:szCs w:val="18"/>
              </w:rPr>
              <w:t>The system must not echo the password on screen, instead the system must display an asterisk (*) or similar character.</w:t>
            </w:r>
          </w:p>
        </w:tc>
        <w:tc>
          <w:tcPr>
            <w:tcW w:w="380" w:type="dxa"/>
          </w:tcPr>
          <w:p w:rsidR="006045ED" w:rsidRDefault="006045ED" w:rsidP="00F026F1">
            <w:pPr>
              <w:jc w:val="center"/>
            </w:pPr>
            <w:r w:rsidRPr="00D74CF1">
              <w:rPr>
                <w:sz w:val="16"/>
                <w:szCs w:val="16"/>
              </w:rPr>
              <w:t>M</w:t>
            </w:r>
          </w:p>
        </w:tc>
        <w:tc>
          <w:tcPr>
            <w:tcW w:w="1134" w:type="dxa"/>
          </w:tcPr>
          <w:p w:rsidR="006045ED" w:rsidRPr="006C5A5B" w:rsidRDefault="006045ED" w:rsidP="00F026F1">
            <w:pPr>
              <w:pStyle w:val="AppendixHeaders"/>
              <w:spacing w:line="288" w:lineRule="auto"/>
              <w:jc w:val="center"/>
              <w:rPr>
                <w:b w:val="0"/>
                <w:sz w:val="16"/>
                <w:szCs w:val="16"/>
              </w:rPr>
            </w:pPr>
            <w:r w:rsidRPr="006C5A5B">
              <w:rPr>
                <w:b w:val="0"/>
                <w:sz w:val="16"/>
                <w:szCs w:val="16"/>
              </w:rPr>
              <w:t>YES / NO</w:t>
            </w:r>
          </w:p>
        </w:tc>
        <w:tc>
          <w:tcPr>
            <w:tcW w:w="2631" w:type="dxa"/>
          </w:tcPr>
          <w:p w:rsidR="006045ED" w:rsidRPr="003340AB" w:rsidRDefault="006045ED" w:rsidP="006C5A5B">
            <w:pPr>
              <w:pStyle w:val="AppendixHeaders"/>
              <w:spacing w:line="288" w:lineRule="auto"/>
              <w:rPr>
                <w:b w:val="0"/>
                <w:sz w:val="18"/>
                <w:szCs w:val="18"/>
              </w:rPr>
            </w:pPr>
          </w:p>
        </w:tc>
      </w:tr>
      <w:tr w:rsidR="006045ED" w:rsidTr="00F026F1">
        <w:trPr>
          <w:trHeight w:val="679"/>
        </w:trPr>
        <w:tc>
          <w:tcPr>
            <w:tcW w:w="709" w:type="dxa"/>
          </w:tcPr>
          <w:p w:rsidR="006045ED" w:rsidRPr="00303AA1" w:rsidRDefault="006045ED" w:rsidP="00B63854">
            <w:pPr>
              <w:pStyle w:val="AppendixHeaders"/>
              <w:spacing w:line="288" w:lineRule="auto"/>
              <w:rPr>
                <w:rFonts w:cs="Arial"/>
                <w:b w:val="0"/>
                <w:sz w:val="18"/>
                <w:szCs w:val="18"/>
              </w:rPr>
            </w:pPr>
            <w:r>
              <w:rPr>
                <w:rFonts w:cs="Arial"/>
                <w:b w:val="0"/>
                <w:sz w:val="18"/>
                <w:szCs w:val="18"/>
              </w:rPr>
              <w:t>1</w:t>
            </w:r>
            <w:r w:rsidRPr="00303AA1">
              <w:rPr>
                <w:rFonts w:cs="Arial"/>
                <w:b w:val="0"/>
                <w:sz w:val="18"/>
                <w:szCs w:val="18"/>
              </w:rPr>
              <w:t>.2.1.</w:t>
            </w:r>
            <w:r w:rsidR="00B63854">
              <w:rPr>
                <w:rFonts w:cs="Arial"/>
                <w:b w:val="0"/>
                <w:sz w:val="18"/>
                <w:szCs w:val="18"/>
              </w:rPr>
              <w:t>5</w:t>
            </w:r>
          </w:p>
        </w:tc>
        <w:tc>
          <w:tcPr>
            <w:tcW w:w="5778" w:type="dxa"/>
          </w:tcPr>
          <w:p w:rsidR="006045ED" w:rsidRPr="00AB21E0" w:rsidRDefault="006045ED" w:rsidP="00146112">
            <w:pPr>
              <w:widowControl w:val="0"/>
              <w:autoSpaceDE w:val="0"/>
              <w:autoSpaceDN w:val="0"/>
              <w:adjustRightInd w:val="0"/>
              <w:spacing w:line="240" w:lineRule="auto"/>
              <w:rPr>
                <w:rFonts w:cs="Arial"/>
                <w:szCs w:val="18"/>
              </w:rPr>
            </w:pPr>
            <w:r w:rsidRPr="00AB21E0">
              <w:rPr>
                <w:rFonts w:cs="Arial"/>
                <w:szCs w:val="18"/>
              </w:rPr>
              <w:t>The system must allow the System Administrator to specify who can amend user passwords:</w:t>
            </w:r>
          </w:p>
          <w:p w:rsidR="006045ED" w:rsidRPr="00AB21E0" w:rsidRDefault="006045ED" w:rsidP="00146112">
            <w:pPr>
              <w:pStyle w:val="ListParagraph"/>
              <w:widowControl w:val="0"/>
              <w:numPr>
                <w:ilvl w:val="0"/>
                <w:numId w:val="27"/>
              </w:numPr>
              <w:autoSpaceDE w:val="0"/>
              <w:autoSpaceDN w:val="0"/>
              <w:adjustRightInd w:val="0"/>
              <w:spacing w:line="240" w:lineRule="auto"/>
              <w:rPr>
                <w:rFonts w:cs="Arial"/>
                <w:szCs w:val="18"/>
              </w:rPr>
            </w:pPr>
            <w:r w:rsidRPr="00AB21E0">
              <w:rPr>
                <w:rFonts w:cs="Arial"/>
                <w:szCs w:val="18"/>
              </w:rPr>
              <w:t>System Admin and/or user</w:t>
            </w:r>
          </w:p>
        </w:tc>
        <w:tc>
          <w:tcPr>
            <w:tcW w:w="380" w:type="dxa"/>
          </w:tcPr>
          <w:p w:rsidR="006045ED" w:rsidRDefault="006045ED" w:rsidP="00F026F1">
            <w:pPr>
              <w:jc w:val="center"/>
            </w:pPr>
            <w:r w:rsidRPr="00D74CF1">
              <w:rPr>
                <w:sz w:val="16"/>
                <w:szCs w:val="16"/>
              </w:rPr>
              <w:t>M</w:t>
            </w:r>
          </w:p>
        </w:tc>
        <w:tc>
          <w:tcPr>
            <w:tcW w:w="1134" w:type="dxa"/>
          </w:tcPr>
          <w:p w:rsidR="006045ED" w:rsidRPr="006C5A5B" w:rsidRDefault="006045ED" w:rsidP="00F026F1">
            <w:pPr>
              <w:pStyle w:val="AppendixHeaders"/>
              <w:spacing w:line="288" w:lineRule="auto"/>
              <w:jc w:val="center"/>
              <w:rPr>
                <w:b w:val="0"/>
                <w:sz w:val="16"/>
                <w:szCs w:val="16"/>
              </w:rPr>
            </w:pPr>
            <w:r w:rsidRPr="006C5A5B">
              <w:rPr>
                <w:b w:val="0"/>
                <w:sz w:val="16"/>
                <w:szCs w:val="16"/>
              </w:rPr>
              <w:t>YES / NO</w:t>
            </w:r>
          </w:p>
        </w:tc>
        <w:tc>
          <w:tcPr>
            <w:tcW w:w="2631" w:type="dxa"/>
          </w:tcPr>
          <w:p w:rsidR="006045ED" w:rsidRPr="003340AB" w:rsidRDefault="006045ED" w:rsidP="006C5A5B">
            <w:pPr>
              <w:pStyle w:val="AppendixHeaders"/>
              <w:spacing w:line="288" w:lineRule="auto"/>
              <w:rPr>
                <w:b w:val="0"/>
                <w:sz w:val="18"/>
                <w:szCs w:val="18"/>
              </w:rPr>
            </w:pPr>
          </w:p>
        </w:tc>
      </w:tr>
      <w:tr w:rsidR="006045ED" w:rsidTr="00B63854">
        <w:trPr>
          <w:trHeight w:val="672"/>
        </w:trPr>
        <w:tc>
          <w:tcPr>
            <w:tcW w:w="709" w:type="dxa"/>
          </w:tcPr>
          <w:p w:rsidR="006045ED" w:rsidRPr="00303AA1" w:rsidRDefault="006045ED" w:rsidP="00B63854">
            <w:pPr>
              <w:pStyle w:val="AppendixHeaders"/>
              <w:spacing w:line="288" w:lineRule="auto"/>
              <w:rPr>
                <w:rFonts w:cs="Arial"/>
                <w:b w:val="0"/>
                <w:sz w:val="18"/>
                <w:szCs w:val="18"/>
              </w:rPr>
            </w:pPr>
            <w:r>
              <w:rPr>
                <w:rFonts w:cs="Arial"/>
                <w:b w:val="0"/>
                <w:sz w:val="18"/>
                <w:szCs w:val="18"/>
              </w:rPr>
              <w:t>1</w:t>
            </w:r>
            <w:r w:rsidRPr="00303AA1">
              <w:rPr>
                <w:rFonts w:cs="Arial"/>
                <w:b w:val="0"/>
                <w:sz w:val="18"/>
                <w:szCs w:val="18"/>
              </w:rPr>
              <w:t>.2.1.</w:t>
            </w:r>
            <w:r w:rsidR="00B63854">
              <w:rPr>
                <w:rFonts w:cs="Arial"/>
                <w:b w:val="0"/>
                <w:sz w:val="18"/>
                <w:szCs w:val="18"/>
              </w:rPr>
              <w:t>6</w:t>
            </w:r>
          </w:p>
        </w:tc>
        <w:tc>
          <w:tcPr>
            <w:tcW w:w="5778" w:type="dxa"/>
          </w:tcPr>
          <w:p w:rsidR="006045ED" w:rsidRPr="00AB21E0" w:rsidRDefault="006045ED" w:rsidP="00146112">
            <w:pPr>
              <w:pStyle w:val="AppendixHeaders"/>
              <w:spacing w:after="0" w:line="240" w:lineRule="auto"/>
              <w:rPr>
                <w:rFonts w:cs="Arial"/>
                <w:b w:val="0"/>
                <w:sz w:val="18"/>
                <w:szCs w:val="18"/>
              </w:rPr>
            </w:pPr>
            <w:r w:rsidRPr="00AB21E0">
              <w:rPr>
                <w:rFonts w:cs="Arial"/>
                <w:b w:val="0"/>
                <w:sz w:val="18"/>
                <w:szCs w:val="18"/>
              </w:rPr>
              <w:t>The system must log user access (including reporting):</w:t>
            </w:r>
          </w:p>
          <w:p w:rsidR="006045ED" w:rsidRPr="00AB21E0" w:rsidRDefault="006045ED" w:rsidP="00146112">
            <w:pPr>
              <w:pStyle w:val="AppendixHeaders"/>
              <w:numPr>
                <w:ilvl w:val="0"/>
                <w:numId w:val="27"/>
              </w:numPr>
              <w:spacing w:after="0" w:line="240" w:lineRule="auto"/>
              <w:rPr>
                <w:rFonts w:cs="Arial"/>
                <w:b w:val="0"/>
                <w:sz w:val="18"/>
                <w:szCs w:val="18"/>
              </w:rPr>
            </w:pPr>
            <w:r w:rsidRPr="00AB21E0">
              <w:rPr>
                <w:rFonts w:cs="Arial"/>
                <w:b w:val="0"/>
                <w:sz w:val="18"/>
                <w:szCs w:val="18"/>
              </w:rPr>
              <w:t>date last used</w:t>
            </w:r>
          </w:p>
          <w:p w:rsidR="006045ED" w:rsidRPr="00AB21E0" w:rsidRDefault="006045ED" w:rsidP="00146112">
            <w:pPr>
              <w:pStyle w:val="AppendixHeaders"/>
              <w:numPr>
                <w:ilvl w:val="0"/>
                <w:numId w:val="27"/>
              </w:numPr>
              <w:spacing w:after="0" w:line="240" w:lineRule="auto"/>
              <w:rPr>
                <w:rFonts w:cs="Arial"/>
                <w:b w:val="0"/>
                <w:sz w:val="18"/>
                <w:szCs w:val="18"/>
              </w:rPr>
            </w:pPr>
            <w:r w:rsidRPr="00AB21E0">
              <w:rPr>
                <w:rFonts w:cs="Arial"/>
                <w:b w:val="0"/>
                <w:sz w:val="18"/>
                <w:szCs w:val="18"/>
              </w:rPr>
              <w:t>unsuccessful log-in attempts (username, password and workstation)</w:t>
            </w:r>
          </w:p>
        </w:tc>
        <w:tc>
          <w:tcPr>
            <w:tcW w:w="380" w:type="dxa"/>
          </w:tcPr>
          <w:p w:rsidR="006045ED" w:rsidRDefault="006045ED" w:rsidP="00F026F1">
            <w:pPr>
              <w:jc w:val="center"/>
            </w:pPr>
            <w:r w:rsidRPr="00D74CF1">
              <w:rPr>
                <w:sz w:val="16"/>
                <w:szCs w:val="16"/>
              </w:rPr>
              <w:t>M</w:t>
            </w:r>
          </w:p>
        </w:tc>
        <w:tc>
          <w:tcPr>
            <w:tcW w:w="1134" w:type="dxa"/>
          </w:tcPr>
          <w:p w:rsidR="006045ED" w:rsidRPr="006C5A5B" w:rsidRDefault="006045ED" w:rsidP="00F026F1">
            <w:pPr>
              <w:pStyle w:val="AppendixHeaders"/>
              <w:spacing w:line="288" w:lineRule="auto"/>
              <w:jc w:val="center"/>
              <w:rPr>
                <w:b w:val="0"/>
                <w:sz w:val="16"/>
                <w:szCs w:val="16"/>
              </w:rPr>
            </w:pPr>
            <w:r w:rsidRPr="006C5A5B">
              <w:rPr>
                <w:b w:val="0"/>
                <w:sz w:val="16"/>
                <w:szCs w:val="16"/>
              </w:rPr>
              <w:t>YES / NO</w:t>
            </w:r>
          </w:p>
        </w:tc>
        <w:tc>
          <w:tcPr>
            <w:tcW w:w="2631" w:type="dxa"/>
          </w:tcPr>
          <w:p w:rsidR="006045ED" w:rsidRPr="003340AB" w:rsidRDefault="006045ED" w:rsidP="006C5A5B">
            <w:pPr>
              <w:pStyle w:val="AppendixHeaders"/>
              <w:spacing w:line="288" w:lineRule="auto"/>
              <w:rPr>
                <w:b w:val="0"/>
                <w:sz w:val="18"/>
                <w:szCs w:val="18"/>
              </w:rPr>
            </w:pPr>
          </w:p>
        </w:tc>
      </w:tr>
      <w:tr w:rsidR="006045ED" w:rsidTr="00F026F1">
        <w:trPr>
          <w:trHeight w:hRule="exact" w:val="340"/>
        </w:trPr>
        <w:tc>
          <w:tcPr>
            <w:tcW w:w="709" w:type="dxa"/>
          </w:tcPr>
          <w:p w:rsidR="006045ED" w:rsidRPr="00303AA1" w:rsidRDefault="006045ED" w:rsidP="00B63854">
            <w:pPr>
              <w:pStyle w:val="AppendixHeaders"/>
              <w:spacing w:line="288" w:lineRule="auto"/>
              <w:rPr>
                <w:rFonts w:cs="Arial"/>
                <w:b w:val="0"/>
                <w:sz w:val="18"/>
                <w:szCs w:val="18"/>
              </w:rPr>
            </w:pPr>
            <w:r>
              <w:rPr>
                <w:rFonts w:cs="Arial"/>
                <w:b w:val="0"/>
                <w:sz w:val="18"/>
                <w:szCs w:val="18"/>
              </w:rPr>
              <w:t>1</w:t>
            </w:r>
            <w:r w:rsidRPr="00303AA1">
              <w:rPr>
                <w:rFonts w:cs="Arial"/>
                <w:b w:val="0"/>
                <w:sz w:val="18"/>
                <w:szCs w:val="18"/>
              </w:rPr>
              <w:t>.2.1.</w:t>
            </w:r>
            <w:r w:rsidR="00B63854">
              <w:rPr>
                <w:rFonts w:cs="Arial"/>
                <w:b w:val="0"/>
                <w:sz w:val="18"/>
                <w:szCs w:val="18"/>
              </w:rPr>
              <w:t>7</w:t>
            </w:r>
          </w:p>
        </w:tc>
        <w:tc>
          <w:tcPr>
            <w:tcW w:w="5778" w:type="dxa"/>
          </w:tcPr>
          <w:p w:rsidR="006045ED" w:rsidRPr="007715A4" w:rsidRDefault="006045ED" w:rsidP="00146112">
            <w:pPr>
              <w:pStyle w:val="AppendixHeaders"/>
              <w:spacing w:line="240" w:lineRule="auto"/>
              <w:rPr>
                <w:rFonts w:cs="Arial"/>
                <w:b w:val="0"/>
                <w:sz w:val="18"/>
                <w:szCs w:val="18"/>
              </w:rPr>
            </w:pPr>
            <w:r w:rsidRPr="007715A4">
              <w:rPr>
                <w:rFonts w:cs="Arial"/>
                <w:b w:val="0"/>
                <w:sz w:val="18"/>
                <w:szCs w:val="18"/>
              </w:rPr>
              <w:t>The system must log user activity; for example, by function.</w:t>
            </w:r>
          </w:p>
        </w:tc>
        <w:tc>
          <w:tcPr>
            <w:tcW w:w="380" w:type="dxa"/>
          </w:tcPr>
          <w:p w:rsidR="006045ED" w:rsidRDefault="006045ED" w:rsidP="00F026F1">
            <w:pPr>
              <w:jc w:val="center"/>
            </w:pPr>
            <w:r w:rsidRPr="00D74CF1">
              <w:rPr>
                <w:sz w:val="16"/>
                <w:szCs w:val="16"/>
              </w:rPr>
              <w:t>M</w:t>
            </w:r>
          </w:p>
        </w:tc>
        <w:tc>
          <w:tcPr>
            <w:tcW w:w="1134" w:type="dxa"/>
          </w:tcPr>
          <w:p w:rsidR="006045ED" w:rsidRPr="006C5A5B" w:rsidRDefault="006045ED" w:rsidP="00F026F1">
            <w:pPr>
              <w:pStyle w:val="AppendixHeaders"/>
              <w:spacing w:line="288" w:lineRule="auto"/>
              <w:jc w:val="center"/>
              <w:rPr>
                <w:b w:val="0"/>
                <w:sz w:val="16"/>
                <w:szCs w:val="16"/>
              </w:rPr>
            </w:pPr>
            <w:r w:rsidRPr="006C5A5B">
              <w:rPr>
                <w:b w:val="0"/>
                <w:sz w:val="16"/>
                <w:szCs w:val="16"/>
              </w:rPr>
              <w:t>YES / NO</w:t>
            </w:r>
          </w:p>
        </w:tc>
        <w:tc>
          <w:tcPr>
            <w:tcW w:w="2631" w:type="dxa"/>
          </w:tcPr>
          <w:p w:rsidR="006045ED" w:rsidRPr="003340AB" w:rsidRDefault="006045ED" w:rsidP="006C5A5B">
            <w:pPr>
              <w:pStyle w:val="AppendixHeaders"/>
              <w:spacing w:line="288" w:lineRule="auto"/>
              <w:rPr>
                <w:b w:val="0"/>
                <w:sz w:val="18"/>
                <w:szCs w:val="18"/>
              </w:rPr>
            </w:pPr>
          </w:p>
        </w:tc>
      </w:tr>
      <w:tr w:rsidR="008639AB" w:rsidTr="009959EC">
        <w:trPr>
          <w:trHeight w:hRule="exact" w:val="340"/>
        </w:trPr>
        <w:tc>
          <w:tcPr>
            <w:tcW w:w="709" w:type="dxa"/>
          </w:tcPr>
          <w:p w:rsidR="008639AB" w:rsidRPr="007715A4" w:rsidRDefault="008639AB" w:rsidP="006C5A5B">
            <w:pPr>
              <w:pStyle w:val="AppendixHeaders"/>
              <w:spacing w:line="288" w:lineRule="auto"/>
              <w:rPr>
                <w:rFonts w:cs="Arial"/>
                <w:sz w:val="18"/>
                <w:szCs w:val="18"/>
              </w:rPr>
            </w:pPr>
            <w:r>
              <w:rPr>
                <w:rFonts w:cs="Arial"/>
                <w:sz w:val="18"/>
                <w:szCs w:val="18"/>
              </w:rPr>
              <w:t>1</w:t>
            </w:r>
            <w:r w:rsidRPr="007715A4">
              <w:rPr>
                <w:rFonts w:cs="Arial"/>
                <w:sz w:val="18"/>
                <w:szCs w:val="18"/>
              </w:rPr>
              <w:t>.2.2</w:t>
            </w:r>
          </w:p>
        </w:tc>
        <w:tc>
          <w:tcPr>
            <w:tcW w:w="6158" w:type="dxa"/>
            <w:gridSpan w:val="2"/>
          </w:tcPr>
          <w:p w:rsidR="008639AB" w:rsidRPr="00E42E7E" w:rsidRDefault="008639AB" w:rsidP="00146112">
            <w:pPr>
              <w:pStyle w:val="AppendixHeaders"/>
              <w:spacing w:line="240" w:lineRule="auto"/>
              <w:rPr>
                <w:rFonts w:cs="Arial"/>
                <w:color w:val="FF0000"/>
                <w:sz w:val="18"/>
                <w:szCs w:val="18"/>
              </w:rPr>
            </w:pPr>
            <w:r w:rsidRPr="007715A4">
              <w:rPr>
                <w:rFonts w:cs="Arial"/>
                <w:sz w:val="18"/>
                <w:szCs w:val="18"/>
              </w:rPr>
              <w:t>Access Control</w:t>
            </w:r>
          </w:p>
        </w:tc>
        <w:tc>
          <w:tcPr>
            <w:tcW w:w="1134" w:type="dxa"/>
          </w:tcPr>
          <w:p w:rsidR="008639AB" w:rsidRPr="007715A4" w:rsidRDefault="008639AB" w:rsidP="006C5A5B">
            <w:pPr>
              <w:pStyle w:val="AppendixHeaders"/>
              <w:spacing w:line="288" w:lineRule="auto"/>
              <w:rPr>
                <w:rFonts w:cs="Arial"/>
                <w:sz w:val="18"/>
                <w:szCs w:val="18"/>
              </w:rPr>
            </w:pPr>
          </w:p>
        </w:tc>
        <w:tc>
          <w:tcPr>
            <w:tcW w:w="2631" w:type="dxa"/>
          </w:tcPr>
          <w:p w:rsidR="008639AB" w:rsidRPr="007715A4" w:rsidRDefault="008639AB" w:rsidP="006C5A5B">
            <w:pPr>
              <w:pStyle w:val="AppendixHeaders"/>
              <w:spacing w:line="288" w:lineRule="auto"/>
              <w:rPr>
                <w:rFonts w:cs="Arial"/>
                <w:sz w:val="18"/>
                <w:szCs w:val="18"/>
              </w:rPr>
            </w:pPr>
          </w:p>
        </w:tc>
      </w:tr>
      <w:tr w:rsidR="006045ED" w:rsidTr="00F026F1">
        <w:trPr>
          <w:trHeight w:hRule="exact" w:val="587"/>
        </w:trPr>
        <w:tc>
          <w:tcPr>
            <w:tcW w:w="709" w:type="dxa"/>
          </w:tcPr>
          <w:p w:rsidR="006045ED" w:rsidRPr="00303AA1" w:rsidRDefault="006045ED" w:rsidP="006C5A5B">
            <w:pPr>
              <w:pStyle w:val="AppendixHeaders"/>
              <w:spacing w:line="288" w:lineRule="auto"/>
              <w:rPr>
                <w:rFonts w:cs="Arial"/>
                <w:b w:val="0"/>
                <w:sz w:val="18"/>
                <w:szCs w:val="18"/>
              </w:rPr>
            </w:pPr>
            <w:r>
              <w:rPr>
                <w:rFonts w:cs="Arial"/>
                <w:b w:val="0"/>
                <w:sz w:val="18"/>
                <w:szCs w:val="18"/>
              </w:rPr>
              <w:t>1</w:t>
            </w:r>
            <w:r w:rsidRPr="00303AA1">
              <w:rPr>
                <w:rFonts w:cs="Arial"/>
                <w:b w:val="0"/>
                <w:sz w:val="18"/>
                <w:szCs w:val="18"/>
              </w:rPr>
              <w:t>.2.2.1</w:t>
            </w:r>
          </w:p>
        </w:tc>
        <w:tc>
          <w:tcPr>
            <w:tcW w:w="5778" w:type="dxa"/>
          </w:tcPr>
          <w:p w:rsidR="006045ED" w:rsidRPr="007715A4" w:rsidRDefault="006045ED" w:rsidP="00146112">
            <w:pPr>
              <w:pStyle w:val="AppendixHeaders"/>
              <w:spacing w:line="240" w:lineRule="auto"/>
              <w:rPr>
                <w:rFonts w:cs="Arial"/>
                <w:b w:val="0"/>
                <w:sz w:val="18"/>
                <w:szCs w:val="18"/>
              </w:rPr>
            </w:pPr>
            <w:r w:rsidRPr="007715A4">
              <w:rPr>
                <w:rFonts w:cs="Arial"/>
                <w:b w:val="0"/>
                <w:sz w:val="18"/>
                <w:szCs w:val="18"/>
              </w:rPr>
              <w:t>The system should allow for each user to be assigned to a user group; for example by job function or departmental structure/hierarchy.</w:t>
            </w:r>
          </w:p>
        </w:tc>
        <w:tc>
          <w:tcPr>
            <w:tcW w:w="380" w:type="dxa"/>
          </w:tcPr>
          <w:p w:rsidR="006045ED" w:rsidRDefault="006045ED" w:rsidP="00F026F1">
            <w:pPr>
              <w:jc w:val="center"/>
            </w:pPr>
            <w:r w:rsidRPr="00AD1552">
              <w:rPr>
                <w:sz w:val="16"/>
                <w:szCs w:val="16"/>
              </w:rPr>
              <w:t>M</w:t>
            </w:r>
          </w:p>
        </w:tc>
        <w:tc>
          <w:tcPr>
            <w:tcW w:w="1134" w:type="dxa"/>
          </w:tcPr>
          <w:p w:rsidR="006045ED" w:rsidRPr="006C5A5B" w:rsidRDefault="006045ED" w:rsidP="00F026F1">
            <w:pPr>
              <w:pStyle w:val="AppendixHeaders"/>
              <w:spacing w:line="288" w:lineRule="auto"/>
              <w:jc w:val="center"/>
              <w:rPr>
                <w:b w:val="0"/>
                <w:sz w:val="16"/>
                <w:szCs w:val="16"/>
              </w:rPr>
            </w:pPr>
            <w:r w:rsidRPr="006C5A5B">
              <w:rPr>
                <w:b w:val="0"/>
                <w:sz w:val="16"/>
                <w:szCs w:val="16"/>
              </w:rPr>
              <w:t>YES / NO</w:t>
            </w:r>
          </w:p>
        </w:tc>
        <w:tc>
          <w:tcPr>
            <w:tcW w:w="2631" w:type="dxa"/>
          </w:tcPr>
          <w:p w:rsidR="006045ED" w:rsidRDefault="006045ED" w:rsidP="006C5A5B">
            <w:pPr>
              <w:pStyle w:val="AppendixHeaders"/>
              <w:spacing w:line="288" w:lineRule="auto"/>
              <w:rPr>
                <w:b w:val="0"/>
                <w:sz w:val="18"/>
                <w:szCs w:val="18"/>
              </w:rPr>
            </w:pPr>
          </w:p>
        </w:tc>
      </w:tr>
      <w:tr w:rsidR="006045ED" w:rsidTr="00F026F1">
        <w:trPr>
          <w:trHeight w:hRule="exact" w:val="567"/>
        </w:trPr>
        <w:tc>
          <w:tcPr>
            <w:tcW w:w="709" w:type="dxa"/>
          </w:tcPr>
          <w:p w:rsidR="006045ED" w:rsidRPr="00303AA1" w:rsidRDefault="006045ED" w:rsidP="006C5A5B">
            <w:pPr>
              <w:pStyle w:val="AppendixHeaders"/>
              <w:spacing w:line="288" w:lineRule="auto"/>
              <w:rPr>
                <w:rFonts w:cs="Arial"/>
                <w:b w:val="0"/>
                <w:sz w:val="18"/>
                <w:szCs w:val="18"/>
              </w:rPr>
            </w:pPr>
            <w:r>
              <w:rPr>
                <w:rFonts w:cs="Arial"/>
                <w:b w:val="0"/>
                <w:sz w:val="18"/>
                <w:szCs w:val="18"/>
              </w:rPr>
              <w:t>1</w:t>
            </w:r>
            <w:r w:rsidRPr="00303AA1">
              <w:rPr>
                <w:rFonts w:cs="Arial"/>
                <w:b w:val="0"/>
                <w:sz w:val="18"/>
                <w:szCs w:val="18"/>
              </w:rPr>
              <w:t>.2.2.2</w:t>
            </w:r>
          </w:p>
        </w:tc>
        <w:tc>
          <w:tcPr>
            <w:tcW w:w="5778" w:type="dxa"/>
          </w:tcPr>
          <w:p w:rsidR="006045ED" w:rsidRPr="007715A4" w:rsidRDefault="006045ED" w:rsidP="00146112">
            <w:pPr>
              <w:pStyle w:val="AppendixHeaders"/>
              <w:spacing w:line="240" w:lineRule="auto"/>
              <w:rPr>
                <w:rFonts w:cs="Arial"/>
                <w:b w:val="0"/>
                <w:sz w:val="18"/>
                <w:szCs w:val="18"/>
              </w:rPr>
            </w:pPr>
            <w:r w:rsidRPr="007715A4">
              <w:rPr>
                <w:rFonts w:cs="Arial"/>
                <w:b w:val="0"/>
                <w:sz w:val="18"/>
                <w:szCs w:val="18"/>
              </w:rPr>
              <w:t>The system should allow the definition of different levels of access control for each user group</w:t>
            </w:r>
          </w:p>
        </w:tc>
        <w:tc>
          <w:tcPr>
            <w:tcW w:w="380" w:type="dxa"/>
          </w:tcPr>
          <w:p w:rsidR="006045ED" w:rsidRDefault="006045ED" w:rsidP="00F026F1">
            <w:pPr>
              <w:jc w:val="center"/>
            </w:pPr>
            <w:r w:rsidRPr="00AD1552">
              <w:rPr>
                <w:sz w:val="16"/>
                <w:szCs w:val="16"/>
              </w:rPr>
              <w:t>M</w:t>
            </w:r>
          </w:p>
        </w:tc>
        <w:tc>
          <w:tcPr>
            <w:tcW w:w="1134" w:type="dxa"/>
          </w:tcPr>
          <w:p w:rsidR="006045ED" w:rsidRPr="006C5A5B" w:rsidRDefault="006045ED" w:rsidP="00F026F1">
            <w:pPr>
              <w:pStyle w:val="AppendixHeaders"/>
              <w:spacing w:line="288" w:lineRule="auto"/>
              <w:jc w:val="center"/>
              <w:rPr>
                <w:b w:val="0"/>
                <w:sz w:val="16"/>
                <w:szCs w:val="16"/>
              </w:rPr>
            </w:pPr>
            <w:r w:rsidRPr="006C5A5B">
              <w:rPr>
                <w:b w:val="0"/>
                <w:sz w:val="16"/>
                <w:szCs w:val="16"/>
              </w:rPr>
              <w:t>YES / NO</w:t>
            </w:r>
          </w:p>
        </w:tc>
        <w:tc>
          <w:tcPr>
            <w:tcW w:w="2631" w:type="dxa"/>
          </w:tcPr>
          <w:p w:rsidR="006045ED" w:rsidRDefault="006045ED" w:rsidP="006C5A5B">
            <w:pPr>
              <w:pStyle w:val="AppendixHeaders"/>
              <w:spacing w:line="288" w:lineRule="auto"/>
              <w:rPr>
                <w:b w:val="0"/>
                <w:sz w:val="18"/>
                <w:szCs w:val="18"/>
              </w:rPr>
            </w:pPr>
          </w:p>
        </w:tc>
      </w:tr>
      <w:tr w:rsidR="008639AB" w:rsidTr="00F026F1">
        <w:trPr>
          <w:trHeight w:hRule="exact" w:val="483"/>
        </w:trPr>
        <w:tc>
          <w:tcPr>
            <w:tcW w:w="709" w:type="dxa"/>
          </w:tcPr>
          <w:p w:rsidR="008639AB" w:rsidRPr="00303AA1" w:rsidRDefault="008639AB" w:rsidP="006C5A5B">
            <w:pPr>
              <w:pStyle w:val="AppendixHeaders"/>
              <w:spacing w:line="288" w:lineRule="auto"/>
              <w:rPr>
                <w:rFonts w:cs="Arial"/>
                <w:b w:val="0"/>
                <w:sz w:val="18"/>
                <w:szCs w:val="18"/>
              </w:rPr>
            </w:pPr>
            <w:r>
              <w:rPr>
                <w:rFonts w:cs="Arial"/>
                <w:b w:val="0"/>
                <w:sz w:val="18"/>
                <w:szCs w:val="18"/>
              </w:rPr>
              <w:t>1</w:t>
            </w:r>
            <w:r w:rsidRPr="00303AA1">
              <w:rPr>
                <w:rFonts w:cs="Arial"/>
                <w:b w:val="0"/>
                <w:sz w:val="18"/>
                <w:szCs w:val="18"/>
              </w:rPr>
              <w:t>.2.2.3</w:t>
            </w:r>
          </w:p>
        </w:tc>
        <w:tc>
          <w:tcPr>
            <w:tcW w:w="5778" w:type="dxa"/>
          </w:tcPr>
          <w:p w:rsidR="008639AB" w:rsidRPr="007715A4" w:rsidRDefault="008639AB" w:rsidP="00146112">
            <w:pPr>
              <w:pStyle w:val="AppendixHeaders"/>
              <w:spacing w:line="240" w:lineRule="auto"/>
              <w:rPr>
                <w:rFonts w:cs="Arial"/>
                <w:b w:val="0"/>
                <w:sz w:val="18"/>
                <w:szCs w:val="18"/>
              </w:rPr>
            </w:pPr>
            <w:r w:rsidRPr="007715A4">
              <w:rPr>
                <w:rFonts w:cs="Arial"/>
                <w:b w:val="0"/>
                <w:sz w:val="18"/>
                <w:szCs w:val="18"/>
              </w:rPr>
              <w:t>The system should provide full access control at both a functional level and a data level.</w:t>
            </w:r>
          </w:p>
        </w:tc>
        <w:tc>
          <w:tcPr>
            <w:tcW w:w="380" w:type="dxa"/>
          </w:tcPr>
          <w:p w:rsidR="008639AB" w:rsidRPr="006C5A5B" w:rsidRDefault="006045ED" w:rsidP="00F026F1">
            <w:pPr>
              <w:jc w:val="center"/>
              <w:rPr>
                <w:sz w:val="16"/>
                <w:szCs w:val="16"/>
              </w:rPr>
            </w:pPr>
            <w:r>
              <w:rPr>
                <w:sz w:val="16"/>
                <w:szCs w:val="16"/>
              </w:rPr>
              <w:t>H</w:t>
            </w:r>
            <w:r w:rsidR="008639AB" w:rsidRPr="006C5A5B">
              <w:rPr>
                <w:sz w:val="16"/>
                <w:szCs w:val="16"/>
              </w:rPr>
              <w:t>D</w:t>
            </w:r>
          </w:p>
        </w:tc>
        <w:tc>
          <w:tcPr>
            <w:tcW w:w="1134" w:type="dxa"/>
          </w:tcPr>
          <w:p w:rsidR="008639AB" w:rsidRPr="006C5A5B" w:rsidRDefault="008639AB" w:rsidP="00F026F1">
            <w:pPr>
              <w:pStyle w:val="AppendixHeaders"/>
              <w:spacing w:line="288" w:lineRule="auto"/>
              <w:jc w:val="center"/>
              <w:rPr>
                <w:b w:val="0"/>
                <w:sz w:val="16"/>
                <w:szCs w:val="16"/>
              </w:rPr>
            </w:pPr>
            <w:r w:rsidRPr="006C5A5B">
              <w:rPr>
                <w:b w:val="0"/>
                <w:sz w:val="16"/>
                <w:szCs w:val="16"/>
              </w:rPr>
              <w:t>YES / NO</w:t>
            </w:r>
          </w:p>
        </w:tc>
        <w:tc>
          <w:tcPr>
            <w:tcW w:w="2631" w:type="dxa"/>
          </w:tcPr>
          <w:p w:rsidR="008639AB" w:rsidRDefault="008639AB" w:rsidP="006C5A5B">
            <w:pPr>
              <w:pStyle w:val="AppendixHeaders"/>
              <w:spacing w:line="288" w:lineRule="auto"/>
              <w:rPr>
                <w:b w:val="0"/>
                <w:sz w:val="18"/>
                <w:szCs w:val="18"/>
              </w:rPr>
            </w:pPr>
          </w:p>
        </w:tc>
      </w:tr>
      <w:tr w:rsidR="008639AB" w:rsidTr="00F026F1">
        <w:trPr>
          <w:trHeight w:val="1342"/>
        </w:trPr>
        <w:tc>
          <w:tcPr>
            <w:tcW w:w="709" w:type="dxa"/>
          </w:tcPr>
          <w:p w:rsidR="008639AB" w:rsidRPr="00303AA1" w:rsidRDefault="008639AB" w:rsidP="006C5A5B">
            <w:pPr>
              <w:pStyle w:val="AppendixHeaders"/>
              <w:spacing w:line="288" w:lineRule="auto"/>
              <w:rPr>
                <w:rFonts w:cs="Arial"/>
                <w:b w:val="0"/>
                <w:sz w:val="18"/>
                <w:szCs w:val="18"/>
              </w:rPr>
            </w:pPr>
            <w:r>
              <w:rPr>
                <w:rFonts w:cs="Arial"/>
                <w:b w:val="0"/>
                <w:sz w:val="18"/>
                <w:szCs w:val="18"/>
              </w:rPr>
              <w:lastRenderedPageBreak/>
              <w:t>1</w:t>
            </w:r>
            <w:r w:rsidRPr="00303AA1">
              <w:rPr>
                <w:rFonts w:cs="Arial"/>
                <w:b w:val="0"/>
                <w:sz w:val="18"/>
                <w:szCs w:val="18"/>
              </w:rPr>
              <w:t>.2.2.4</w:t>
            </w:r>
          </w:p>
        </w:tc>
        <w:tc>
          <w:tcPr>
            <w:tcW w:w="5778" w:type="dxa"/>
          </w:tcPr>
          <w:p w:rsidR="008639AB" w:rsidRPr="007715A4" w:rsidRDefault="008639AB" w:rsidP="00146112">
            <w:pPr>
              <w:pStyle w:val="AppendixHeaders"/>
              <w:spacing w:after="0" w:line="240" w:lineRule="auto"/>
              <w:rPr>
                <w:rFonts w:cs="Arial"/>
                <w:b w:val="0"/>
                <w:sz w:val="18"/>
                <w:szCs w:val="18"/>
              </w:rPr>
            </w:pPr>
            <w:r w:rsidRPr="007715A4">
              <w:rPr>
                <w:rFonts w:cs="Arial"/>
                <w:b w:val="0"/>
                <w:sz w:val="18"/>
                <w:szCs w:val="18"/>
              </w:rPr>
              <w:t>The system must not display any function or information to which the user has not been granted access:</w:t>
            </w:r>
          </w:p>
          <w:p w:rsidR="008639AB" w:rsidRPr="007715A4" w:rsidRDefault="008639AB" w:rsidP="00146112">
            <w:pPr>
              <w:pStyle w:val="AppendixHeaders"/>
              <w:numPr>
                <w:ilvl w:val="0"/>
                <w:numId w:val="28"/>
              </w:numPr>
              <w:spacing w:after="0" w:line="240" w:lineRule="auto"/>
              <w:rPr>
                <w:rFonts w:cs="Arial"/>
                <w:b w:val="0"/>
                <w:sz w:val="18"/>
                <w:szCs w:val="18"/>
              </w:rPr>
            </w:pPr>
            <w:r w:rsidRPr="007715A4">
              <w:rPr>
                <w:rFonts w:cs="Arial"/>
                <w:b w:val="0"/>
                <w:sz w:val="18"/>
                <w:szCs w:val="18"/>
              </w:rPr>
              <w:t>Menus/screens</w:t>
            </w:r>
          </w:p>
          <w:p w:rsidR="008639AB" w:rsidRPr="007715A4" w:rsidRDefault="008639AB" w:rsidP="00146112">
            <w:pPr>
              <w:pStyle w:val="AppendixHeaders"/>
              <w:numPr>
                <w:ilvl w:val="0"/>
                <w:numId w:val="28"/>
              </w:numPr>
              <w:spacing w:after="0" w:line="240" w:lineRule="auto"/>
              <w:rPr>
                <w:rFonts w:cs="Arial"/>
                <w:b w:val="0"/>
                <w:sz w:val="18"/>
                <w:szCs w:val="18"/>
              </w:rPr>
            </w:pPr>
            <w:r w:rsidRPr="007715A4">
              <w:rPr>
                <w:rFonts w:cs="Arial"/>
                <w:b w:val="0"/>
                <w:sz w:val="18"/>
                <w:szCs w:val="18"/>
              </w:rPr>
              <w:t>Transaction types i.e. documents</w:t>
            </w:r>
          </w:p>
          <w:p w:rsidR="008639AB" w:rsidRPr="007715A4" w:rsidRDefault="008639AB" w:rsidP="00146112">
            <w:pPr>
              <w:pStyle w:val="AppendixHeaders"/>
              <w:numPr>
                <w:ilvl w:val="0"/>
                <w:numId w:val="28"/>
              </w:numPr>
              <w:spacing w:after="0" w:line="240" w:lineRule="auto"/>
              <w:rPr>
                <w:rFonts w:cs="Arial"/>
                <w:b w:val="0"/>
                <w:sz w:val="18"/>
                <w:szCs w:val="18"/>
              </w:rPr>
            </w:pPr>
            <w:r w:rsidRPr="007715A4">
              <w:rPr>
                <w:rFonts w:cs="Arial"/>
                <w:b w:val="0"/>
                <w:sz w:val="18"/>
                <w:szCs w:val="18"/>
              </w:rPr>
              <w:t>Transaction data i.e. single accounts or groups of accounts</w:t>
            </w:r>
          </w:p>
          <w:p w:rsidR="008639AB" w:rsidRPr="007715A4" w:rsidRDefault="008639AB" w:rsidP="00146112">
            <w:pPr>
              <w:pStyle w:val="AppendixHeaders"/>
              <w:numPr>
                <w:ilvl w:val="0"/>
                <w:numId w:val="28"/>
              </w:numPr>
              <w:spacing w:after="0" w:line="240" w:lineRule="auto"/>
              <w:rPr>
                <w:rFonts w:cs="Arial"/>
                <w:b w:val="0"/>
                <w:sz w:val="18"/>
                <w:szCs w:val="18"/>
              </w:rPr>
            </w:pPr>
            <w:r w:rsidRPr="007715A4">
              <w:rPr>
                <w:rFonts w:cs="Arial"/>
                <w:b w:val="0"/>
                <w:sz w:val="18"/>
                <w:szCs w:val="18"/>
              </w:rPr>
              <w:t>Standing data</w:t>
            </w:r>
          </w:p>
        </w:tc>
        <w:tc>
          <w:tcPr>
            <w:tcW w:w="380" w:type="dxa"/>
          </w:tcPr>
          <w:p w:rsidR="008639AB" w:rsidRPr="006C5A5B" w:rsidRDefault="008639AB" w:rsidP="00F026F1">
            <w:pPr>
              <w:jc w:val="center"/>
              <w:rPr>
                <w:sz w:val="16"/>
                <w:szCs w:val="16"/>
              </w:rPr>
            </w:pPr>
            <w:r w:rsidRPr="006C5A5B">
              <w:rPr>
                <w:sz w:val="16"/>
                <w:szCs w:val="16"/>
              </w:rPr>
              <w:t>HD</w:t>
            </w:r>
          </w:p>
        </w:tc>
        <w:tc>
          <w:tcPr>
            <w:tcW w:w="1134" w:type="dxa"/>
          </w:tcPr>
          <w:p w:rsidR="008639AB" w:rsidRPr="006C5A5B" w:rsidRDefault="008639AB" w:rsidP="00F026F1">
            <w:pPr>
              <w:pStyle w:val="AppendixHeaders"/>
              <w:spacing w:line="288" w:lineRule="auto"/>
              <w:jc w:val="center"/>
              <w:rPr>
                <w:b w:val="0"/>
                <w:sz w:val="16"/>
                <w:szCs w:val="16"/>
              </w:rPr>
            </w:pPr>
            <w:r w:rsidRPr="006C5A5B">
              <w:rPr>
                <w:b w:val="0"/>
                <w:sz w:val="16"/>
                <w:szCs w:val="16"/>
              </w:rPr>
              <w:t>YES / NO</w:t>
            </w:r>
          </w:p>
        </w:tc>
        <w:tc>
          <w:tcPr>
            <w:tcW w:w="2631" w:type="dxa"/>
          </w:tcPr>
          <w:p w:rsidR="008639AB" w:rsidRDefault="008639AB" w:rsidP="006C5A5B">
            <w:pPr>
              <w:pStyle w:val="AppendixHeaders"/>
              <w:spacing w:line="288" w:lineRule="auto"/>
              <w:rPr>
                <w:b w:val="0"/>
                <w:sz w:val="18"/>
                <w:szCs w:val="18"/>
              </w:rPr>
            </w:pPr>
          </w:p>
        </w:tc>
      </w:tr>
      <w:tr w:rsidR="006045ED" w:rsidTr="00F026F1">
        <w:trPr>
          <w:trHeight w:val="1404"/>
        </w:trPr>
        <w:tc>
          <w:tcPr>
            <w:tcW w:w="709" w:type="dxa"/>
          </w:tcPr>
          <w:p w:rsidR="006045ED" w:rsidRPr="00303AA1" w:rsidRDefault="006045ED" w:rsidP="006C5A5B">
            <w:pPr>
              <w:pStyle w:val="AppendixHeaders"/>
              <w:spacing w:line="288" w:lineRule="auto"/>
              <w:rPr>
                <w:rFonts w:cs="Arial"/>
                <w:b w:val="0"/>
                <w:sz w:val="18"/>
                <w:szCs w:val="18"/>
              </w:rPr>
            </w:pPr>
            <w:r>
              <w:rPr>
                <w:rFonts w:cs="Arial"/>
                <w:b w:val="0"/>
                <w:sz w:val="18"/>
                <w:szCs w:val="18"/>
              </w:rPr>
              <w:t>1</w:t>
            </w:r>
            <w:r w:rsidRPr="00303AA1">
              <w:rPr>
                <w:rFonts w:cs="Arial"/>
                <w:b w:val="0"/>
                <w:sz w:val="18"/>
                <w:szCs w:val="18"/>
              </w:rPr>
              <w:t>.2.2.5</w:t>
            </w:r>
          </w:p>
        </w:tc>
        <w:tc>
          <w:tcPr>
            <w:tcW w:w="5778" w:type="dxa"/>
          </w:tcPr>
          <w:p w:rsidR="006045ED" w:rsidRPr="007715A4" w:rsidRDefault="006045ED" w:rsidP="00146112">
            <w:pPr>
              <w:pStyle w:val="AppendixHeaders"/>
              <w:spacing w:after="0" w:line="240" w:lineRule="auto"/>
              <w:rPr>
                <w:rFonts w:cs="Arial"/>
                <w:b w:val="0"/>
                <w:sz w:val="18"/>
                <w:szCs w:val="18"/>
              </w:rPr>
            </w:pPr>
            <w:r w:rsidRPr="007715A4">
              <w:rPr>
                <w:rFonts w:cs="Arial"/>
                <w:b w:val="0"/>
                <w:sz w:val="18"/>
                <w:szCs w:val="18"/>
              </w:rPr>
              <w:t>The system must split access control by activity:</w:t>
            </w:r>
          </w:p>
          <w:p w:rsidR="006045ED" w:rsidRPr="007715A4" w:rsidRDefault="006045ED" w:rsidP="00146112">
            <w:pPr>
              <w:pStyle w:val="AppendixHeaders"/>
              <w:numPr>
                <w:ilvl w:val="0"/>
                <w:numId w:val="29"/>
              </w:numPr>
              <w:spacing w:after="0" w:line="240" w:lineRule="auto"/>
              <w:rPr>
                <w:rFonts w:cs="Arial"/>
                <w:b w:val="0"/>
                <w:sz w:val="18"/>
                <w:szCs w:val="18"/>
              </w:rPr>
            </w:pPr>
            <w:r w:rsidRPr="007715A4">
              <w:rPr>
                <w:rFonts w:cs="Arial"/>
                <w:b w:val="0"/>
                <w:sz w:val="18"/>
                <w:szCs w:val="18"/>
              </w:rPr>
              <w:t>Add</w:t>
            </w:r>
          </w:p>
          <w:p w:rsidR="006045ED" w:rsidRPr="007715A4" w:rsidRDefault="006045ED" w:rsidP="00146112">
            <w:pPr>
              <w:pStyle w:val="AppendixHeaders"/>
              <w:numPr>
                <w:ilvl w:val="0"/>
                <w:numId w:val="29"/>
              </w:numPr>
              <w:spacing w:after="0" w:line="240" w:lineRule="auto"/>
              <w:rPr>
                <w:rFonts w:cs="Arial"/>
                <w:b w:val="0"/>
                <w:sz w:val="18"/>
                <w:szCs w:val="18"/>
              </w:rPr>
            </w:pPr>
            <w:r w:rsidRPr="007715A4">
              <w:rPr>
                <w:rFonts w:cs="Arial"/>
                <w:b w:val="0"/>
                <w:sz w:val="18"/>
                <w:szCs w:val="18"/>
              </w:rPr>
              <w:t>Modify/change</w:t>
            </w:r>
          </w:p>
          <w:p w:rsidR="006045ED" w:rsidRPr="007715A4" w:rsidRDefault="006045ED" w:rsidP="00146112">
            <w:pPr>
              <w:pStyle w:val="AppendixHeaders"/>
              <w:numPr>
                <w:ilvl w:val="0"/>
                <w:numId w:val="29"/>
              </w:numPr>
              <w:spacing w:after="0" w:line="240" w:lineRule="auto"/>
              <w:rPr>
                <w:rFonts w:cs="Arial"/>
                <w:b w:val="0"/>
                <w:sz w:val="18"/>
                <w:szCs w:val="18"/>
              </w:rPr>
            </w:pPr>
            <w:r w:rsidRPr="007715A4">
              <w:rPr>
                <w:rFonts w:cs="Arial"/>
                <w:b w:val="0"/>
                <w:sz w:val="18"/>
                <w:szCs w:val="18"/>
              </w:rPr>
              <w:t>Delete</w:t>
            </w:r>
          </w:p>
          <w:p w:rsidR="006045ED" w:rsidRPr="007715A4" w:rsidRDefault="006045ED" w:rsidP="00146112">
            <w:pPr>
              <w:pStyle w:val="AppendixHeaders"/>
              <w:numPr>
                <w:ilvl w:val="0"/>
                <w:numId w:val="29"/>
              </w:numPr>
              <w:spacing w:after="0" w:line="240" w:lineRule="auto"/>
              <w:rPr>
                <w:rFonts w:cs="Arial"/>
                <w:b w:val="0"/>
                <w:sz w:val="18"/>
                <w:szCs w:val="18"/>
              </w:rPr>
            </w:pPr>
            <w:r w:rsidRPr="007715A4">
              <w:rPr>
                <w:rFonts w:cs="Arial"/>
                <w:b w:val="0"/>
                <w:sz w:val="18"/>
                <w:szCs w:val="18"/>
              </w:rPr>
              <w:t>Enquire</w:t>
            </w:r>
          </w:p>
          <w:p w:rsidR="006045ED" w:rsidRPr="007715A4" w:rsidRDefault="006045ED" w:rsidP="00146112">
            <w:pPr>
              <w:pStyle w:val="AppendixHeaders"/>
              <w:numPr>
                <w:ilvl w:val="0"/>
                <w:numId w:val="29"/>
              </w:numPr>
              <w:spacing w:after="0" w:line="240" w:lineRule="auto"/>
              <w:rPr>
                <w:rFonts w:cs="Arial"/>
                <w:b w:val="0"/>
                <w:sz w:val="18"/>
                <w:szCs w:val="18"/>
              </w:rPr>
            </w:pPr>
            <w:r w:rsidRPr="007715A4">
              <w:rPr>
                <w:rFonts w:cs="Arial"/>
                <w:b w:val="0"/>
                <w:sz w:val="18"/>
                <w:szCs w:val="18"/>
              </w:rPr>
              <w:t>Report</w:t>
            </w:r>
          </w:p>
        </w:tc>
        <w:tc>
          <w:tcPr>
            <w:tcW w:w="380" w:type="dxa"/>
          </w:tcPr>
          <w:p w:rsidR="006045ED" w:rsidRDefault="006045ED" w:rsidP="00F026F1">
            <w:pPr>
              <w:jc w:val="center"/>
            </w:pPr>
            <w:r w:rsidRPr="006358C1">
              <w:rPr>
                <w:sz w:val="16"/>
                <w:szCs w:val="16"/>
              </w:rPr>
              <w:t>M</w:t>
            </w:r>
          </w:p>
        </w:tc>
        <w:tc>
          <w:tcPr>
            <w:tcW w:w="1134" w:type="dxa"/>
          </w:tcPr>
          <w:p w:rsidR="006045ED" w:rsidRPr="006C5A5B" w:rsidRDefault="006045ED" w:rsidP="00F026F1">
            <w:pPr>
              <w:pStyle w:val="AppendixHeaders"/>
              <w:spacing w:line="288" w:lineRule="auto"/>
              <w:jc w:val="center"/>
              <w:rPr>
                <w:b w:val="0"/>
                <w:sz w:val="16"/>
                <w:szCs w:val="16"/>
              </w:rPr>
            </w:pPr>
            <w:r w:rsidRPr="006C5A5B">
              <w:rPr>
                <w:b w:val="0"/>
                <w:sz w:val="16"/>
                <w:szCs w:val="16"/>
              </w:rPr>
              <w:t>YES / NO</w:t>
            </w:r>
          </w:p>
        </w:tc>
        <w:tc>
          <w:tcPr>
            <w:tcW w:w="2631" w:type="dxa"/>
          </w:tcPr>
          <w:p w:rsidR="006045ED" w:rsidRDefault="006045ED" w:rsidP="006C5A5B">
            <w:pPr>
              <w:pStyle w:val="AppendixHeaders"/>
              <w:spacing w:line="288" w:lineRule="auto"/>
              <w:rPr>
                <w:b w:val="0"/>
                <w:sz w:val="18"/>
                <w:szCs w:val="18"/>
              </w:rPr>
            </w:pPr>
          </w:p>
        </w:tc>
      </w:tr>
      <w:tr w:rsidR="006045ED" w:rsidTr="00F026F1">
        <w:trPr>
          <w:trHeight w:hRule="exact" w:val="566"/>
        </w:trPr>
        <w:tc>
          <w:tcPr>
            <w:tcW w:w="709" w:type="dxa"/>
          </w:tcPr>
          <w:p w:rsidR="006045ED" w:rsidRPr="00303AA1" w:rsidRDefault="006045ED" w:rsidP="006C5A5B">
            <w:pPr>
              <w:pStyle w:val="AppendixHeaders"/>
              <w:spacing w:line="288" w:lineRule="auto"/>
              <w:rPr>
                <w:rFonts w:cs="Arial"/>
                <w:b w:val="0"/>
                <w:sz w:val="18"/>
                <w:szCs w:val="18"/>
              </w:rPr>
            </w:pPr>
            <w:r>
              <w:rPr>
                <w:rFonts w:cs="Arial"/>
                <w:b w:val="0"/>
                <w:sz w:val="18"/>
                <w:szCs w:val="18"/>
              </w:rPr>
              <w:t>1</w:t>
            </w:r>
            <w:r w:rsidRPr="00303AA1">
              <w:rPr>
                <w:rFonts w:cs="Arial"/>
                <w:b w:val="0"/>
                <w:sz w:val="18"/>
                <w:szCs w:val="18"/>
              </w:rPr>
              <w:t>.2.2.6</w:t>
            </w:r>
          </w:p>
        </w:tc>
        <w:tc>
          <w:tcPr>
            <w:tcW w:w="5778" w:type="dxa"/>
          </w:tcPr>
          <w:p w:rsidR="006045ED" w:rsidRPr="007715A4" w:rsidRDefault="006045ED" w:rsidP="00146112">
            <w:pPr>
              <w:pStyle w:val="AppendixHeaders"/>
              <w:spacing w:line="240" w:lineRule="auto"/>
              <w:rPr>
                <w:rFonts w:cs="Arial"/>
                <w:b w:val="0"/>
                <w:sz w:val="18"/>
                <w:szCs w:val="18"/>
              </w:rPr>
            </w:pPr>
            <w:r w:rsidRPr="007715A4">
              <w:rPr>
                <w:rFonts w:cs="Arial"/>
                <w:b w:val="0"/>
                <w:sz w:val="18"/>
                <w:szCs w:val="18"/>
              </w:rPr>
              <w:t>The system must apply the access controls to the running of standard and ad-hoc reports / enquiries as well as the core functionality.</w:t>
            </w:r>
          </w:p>
        </w:tc>
        <w:tc>
          <w:tcPr>
            <w:tcW w:w="380" w:type="dxa"/>
          </w:tcPr>
          <w:p w:rsidR="006045ED" w:rsidRDefault="006045ED" w:rsidP="00F026F1">
            <w:pPr>
              <w:jc w:val="center"/>
            </w:pPr>
            <w:r w:rsidRPr="006358C1">
              <w:rPr>
                <w:sz w:val="16"/>
                <w:szCs w:val="16"/>
              </w:rPr>
              <w:t>M</w:t>
            </w:r>
          </w:p>
        </w:tc>
        <w:tc>
          <w:tcPr>
            <w:tcW w:w="1134" w:type="dxa"/>
          </w:tcPr>
          <w:p w:rsidR="006045ED" w:rsidRPr="006C5A5B" w:rsidRDefault="006045ED" w:rsidP="00F026F1">
            <w:pPr>
              <w:pStyle w:val="AppendixHeaders"/>
              <w:spacing w:line="288" w:lineRule="auto"/>
              <w:jc w:val="center"/>
              <w:rPr>
                <w:b w:val="0"/>
                <w:sz w:val="16"/>
                <w:szCs w:val="16"/>
              </w:rPr>
            </w:pPr>
            <w:r w:rsidRPr="006C5A5B">
              <w:rPr>
                <w:b w:val="0"/>
                <w:sz w:val="16"/>
                <w:szCs w:val="16"/>
              </w:rPr>
              <w:t>YES / NO</w:t>
            </w:r>
          </w:p>
        </w:tc>
        <w:tc>
          <w:tcPr>
            <w:tcW w:w="2631" w:type="dxa"/>
          </w:tcPr>
          <w:p w:rsidR="006045ED" w:rsidRDefault="006045ED" w:rsidP="006C5A5B">
            <w:pPr>
              <w:pStyle w:val="AppendixHeaders"/>
              <w:spacing w:line="288" w:lineRule="auto"/>
              <w:rPr>
                <w:b w:val="0"/>
                <w:sz w:val="18"/>
                <w:szCs w:val="18"/>
              </w:rPr>
            </w:pPr>
          </w:p>
        </w:tc>
      </w:tr>
      <w:tr w:rsidR="008639AB" w:rsidTr="00F026F1">
        <w:trPr>
          <w:trHeight w:hRule="exact" w:val="567"/>
        </w:trPr>
        <w:tc>
          <w:tcPr>
            <w:tcW w:w="709" w:type="dxa"/>
          </w:tcPr>
          <w:p w:rsidR="008639AB" w:rsidRPr="00076D52" w:rsidRDefault="008639AB" w:rsidP="006C5A5B">
            <w:pPr>
              <w:pStyle w:val="AppendixHeaders"/>
              <w:spacing w:line="288" w:lineRule="auto"/>
              <w:rPr>
                <w:rFonts w:cs="Arial"/>
                <w:b w:val="0"/>
                <w:sz w:val="18"/>
                <w:szCs w:val="18"/>
              </w:rPr>
            </w:pPr>
            <w:r w:rsidRPr="00076D52">
              <w:rPr>
                <w:rFonts w:cs="Arial"/>
                <w:b w:val="0"/>
                <w:sz w:val="18"/>
                <w:szCs w:val="18"/>
              </w:rPr>
              <w:t>1.2.2.7</w:t>
            </w:r>
          </w:p>
        </w:tc>
        <w:tc>
          <w:tcPr>
            <w:tcW w:w="5778" w:type="dxa"/>
          </w:tcPr>
          <w:p w:rsidR="008639AB" w:rsidRPr="007715A4" w:rsidRDefault="008639AB" w:rsidP="00146112">
            <w:pPr>
              <w:pStyle w:val="AppendixHeaders"/>
              <w:spacing w:line="240" w:lineRule="auto"/>
              <w:rPr>
                <w:rFonts w:cs="Arial"/>
                <w:b w:val="0"/>
                <w:sz w:val="18"/>
                <w:szCs w:val="18"/>
              </w:rPr>
            </w:pPr>
            <w:r w:rsidRPr="007715A4">
              <w:rPr>
                <w:rFonts w:cs="Arial"/>
                <w:b w:val="0"/>
                <w:sz w:val="18"/>
                <w:szCs w:val="18"/>
              </w:rPr>
              <w:t>The system should provide a configurable default user access control; for example, grant “enquire-all”, “change-none” type permissions.</w:t>
            </w:r>
          </w:p>
        </w:tc>
        <w:tc>
          <w:tcPr>
            <w:tcW w:w="380" w:type="dxa"/>
          </w:tcPr>
          <w:p w:rsidR="008639AB" w:rsidRPr="006C5A5B" w:rsidRDefault="006045ED" w:rsidP="00F026F1">
            <w:pPr>
              <w:pStyle w:val="AppendixHeaders"/>
              <w:spacing w:line="288" w:lineRule="auto"/>
              <w:jc w:val="center"/>
              <w:rPr>
                <w:rFonts w:cs="Arial"/>
                <w:b w:val="0"/>
                <w:sz w:val="16"/>
                <w:szCs w:val="16"/>
              </w:rPr>
            </w:pPr>
            <w:r>
              <w:rPr>
                <w:b w:val="0"/>
                <w:sz w:val="16"/>
                <w:szCs w:val="16"/>
              </w:rPr>
              <w:t>H</w:t>
            </w:r>
            <w:r w:rsidR="008639AB" w:rsidRPr="006C5A5B">
              <w:rPr>
                <w:b w:val="0"/>
                <w:sz w:val="16"/>
                <w:szCs w:val="16"/>
              </w:rPr>
              <w:t>D</w:t>
            </w:r>
          </w:p>
        </w:tc>
        <w:tc>
          <w:tcPr>
            <w:tcW w:w="1134" w:type="dxa"/>
          </w:tcPr>
          <w:p w:rsidR="008639AB" w:rsidRPr="006C5A5B" w:rsidRDefault="008639AB" w:rsidP="00F026F1">
            <w:pPr>
              <w:pStyle w:val="AppendixHeaders"/>
              <w:spacing w:line="288" w:lineRule="auto"/>
              <w:jc w:val="center"/>
              <w:rPr>
                <w:b w:val="0"/>
                <w:sz w:val="16"/>
                <w:szCs w:val="16"/>
              </w:rPr>
            </w:pPr>
            <w:r w:rsidRPr="006C5A5B">
              <w:rPr>
                <w:b w:val="0"/>
                <w:sz w:val="16"/>
                <w:szCs w:val="16"/>
              </w:rPr>
              <w:t>YES / NO</w:t>
            </w:r>
          </w:p>
        </w:tc>
        <w:tc>
          <w:tcPr>
            <w:tcW w:w="2631" w:type="dxa"/>
          </w:tcPr>
          <w:p w:rsidR="008639AB" w:rsidRDefault="008639AB" w:rsidP="006C5A5B">
            <w:pPr>
              <w:pStyle w:val="AppendixHeaders"/>
              <w:spacing w:line="288" w:lineRule="auto"/>
              <w:rPr>
                <w:b w:val="0"/>
                <w:sz w:val="18"/>
                <w:szCs w:val="18"/>
              </w:rPr>
            </w:pPr>
          </w:p>
        </w:tc>
      </w:tr>
      <w:tr w:rsidR="008639AB" w:rsidTr="009959EC">
        <w:trPr>
          <w:trHeight w:hRule="exact" w:val="340"/>
        </w:trPr>
        <w:tc>
          <w:tcPr>
            <w:tcW w:w="6867" w:type="dxa"/>
            <w:gridSpan w:val="3"/>
          </w:tcPr>
          <w:p w:rsidR="008639AB" w:rsidRPr="00E42E7E" w:rsidRDefault="008639AB" w:rsidP="00146112">
            <w:pPr>
              <w:pStyle w:val="AppendixHeaders"/>
              <w:spacing w:line="240" w:lineRule="auto"/>
              <w:rPr>
                <w:rFonts w:cs="Arial"/>
                <w:color w:val="FF0000"/>
                <w:sz w:val="18"/>
                <w:szCs w:val="18"/>
              </w:rPr>
            </w:pPr>
            <w:r>
              <w:rPr>
                <w:rFonts w:cs="Arial"/>
                <w:sz w:val="18"/>
                <w:szCs w:val="18"/>
              </w:rPr>
              <w:t>1.3  Transaction Processing</w:t>
            </w:r>
          </w:p>
        </w:tc>
        <w:tc>
          <w:tcPr>
            <w:tcW w:w="1134" w:type="dxa"/>
          </w:tcPr>
          <w:p w:rsidR="008639AB" w:rsidRDefault="008639AB" w:rsidP="006C5A5B">
            <w:pPr>
              <w:pStyle w:val="AppendixHeaders"/>
              <w:spacing w:line="288" w:lineRule="auto"/>
              <w:rPr>
                <w:rFonts w:cs="Arial"/>
                <w:sz w:val="18"/>
                <w:szCs w:val="18"/>
              </w:rPr>
            </w:pPr>
          </w:p>
        </w:tc>
        <w:tc>
          <w:tcPr>
            <w:tcW w:w="2631" w:type="dxa"/>
          </w:tcPr>
          <w:p w:rsidR="008639AB" w:rsidRDefault="008639AB" w:rsidP="006C5A5B">
            <w:pPr>
              <w:pStyle w:val="AppendixHeaders"/>
              <w:spacing w:line="288" w:lineRule="auto"/>
              <w:rPr>
                <w:rFonts w:cs="Arial"/>
                <w:sz w:val="18"/>
                <w:szCs w:val="18"/>
              </w:rPr>
            </w:pPr>
          </w:p>
        </w:tc>
      </w:tr>
      <w:tr w:rsidR="008639AB" w:rsidTr="00F026F1">
        <w:trPr>
          <w:trHeight w:hRule="exact" w:val="624"/>
        </w:trPr>
        <w:tc>
          <w:tcPr>
            <w:tcW w:w="709" w:type="dxa"/>
          </w:tcPr>
          <w:p w:rsidR="008639AB" w:rsidRPr="00076D52" w:rsidRDefault="008639AB" w:rsidP="006C5A5B">
            <w:pPr>
              <w:pStyle w:val="AppendixHeaders"/>
              <w:spacing w:line="288" w:lineRule="auto"/>
              <w:rPr>
                <w:rFonts w:cs="Arial"/>
                <w:b w:val="0"/>
                <w:sz w:val="18"/>
                <w:szCs w:val="18"/>
              </w:rPr>
            </w:pPr>
            <w:r w:rsidRPr="00076D52">
              <w:rPr>
                <w:rFonts w:cs="Arial"/>
                <w:b w:val="0"/>
                <w:sz w:val="18"/>
                <w:szCs w:val="18"/>
              </w:rPr>
              <w:t>1.3.1</w:t>
            </w:r>
          </w:p>
        </w:tc>
        <w:tc>
          <w:tcPr>
            <w:tcW w:w="5778" w:type="dxa"/>
          </w:tcPr>
          <w:p w:rsidR="008639AB" w:rsidRPr="007A6F68" w:rsidRDefault="008639AB" w:rsidP="00146112">
            <w:pPr>
              <w:pStyle w:val="AppendixHeaders"/>
              <w:spacing w:after="0" w:line="240" w:lineRule="auto"/>
              <w:rPr>
                <w:rFonts w:cs="Arial"/>
                <w:b w:val="0"/>
                <w:sz w:val="18"/>
                <w:szCs w:val="18"/>
              </w:rPr>
            </w:pPr>
            <w:r w:rsidRPr="007A6F68">
              <w:rPr>
                <w:rFonts w:cs="Arial"/>
                <w:b w:val="0"/>
                <w:sz w:val="18"/>
                <w:szCs w:val="18"/>
              </w:rPr>
              <w:t>The system must permit users to amend or cancel (delete or void) any transaction at any time prior to authorisation or the commitment of data to the database, subject to process and user access controls.</w:t>
            </w:r>
          </w:p>
        </w:tc>
        <w:tc>
          <w:tcPr>
            <w:tcW w:w="380" w:type="dxa"/>
          </w:tcPr>
          <w:p w:rsidR="008639AB" w:rsidRPr="006C5A5B" w:rsidRDefault="008639AB" w:rsidP="00F026F1">
            <w:pPr>
              <w:jc w:val="center"/>
              <w:rPr>
                <w:sz w:val="16"/>
                <w:szCs w:val="16"/>
              </w:rPr>
            </w:pPr>
            <w:r w:rsidRPr="006C5A5B">
              <w:rPr>
                <w:sz w:val="16"/>
                <w:szCs w:val="16"/>
              </w:rPr>
              <w:t>M</w:t>
            </w:r>
          </w:p>
        </w:tc>
        <w:tc>
          <w:tcPr>
            <w:tcW w:w="1134" w:type="dxa"/>
          </w:tcPr>
          <w:p w:rsidR="008639AB" w:rsidRPr="006C5A5B" w:rsidRDefault="008639AB" w:rsidP="00F026F1">
            <w:pPr>
              <w:pStyle w:val="AppendixHeaders"/>
              <w:spacing w:line="288" w:lineRule="auto"/>
              <w:jc w:val="center"/>
              <w:rPr>
                <w:b w:val="0"/>
                <w:sz w:val="16"/>
                <w:szCs w:val="16"/>
              </w:rPr>
            </w:pPr>
            <w:r w:rsidRPr="006C5A5B">
              <w:rPr>
                <w:b w:val="0"/>
                <w:sz w:val="16"/>
                <w:szCs w:val="16"/>
              </w:rPr>
              <w:t>YES / NO</w:t>
            </w:r>
          </w:p>
        </w:tc>
        <w:tc>
          <w:tcPr>
            <w:tcW w:w="2631" w:type="dxa"/>
          </w:tcPr>
          <w:p w:rsidR="008639AB" w:rsidRDefault="008639AB" w:rsidP="006C5A5B">
            <w:pPr>
              <w:pStyle w:val="AppendixHeaders"/>
              <w:spacing w:line="288" w:lineRule="auto"/>
              <w:rPr>
                <w:b w:val="0"/>
                <w:sz w:val="18"/>
                <w:szCs w:val="18"/>
              </w:rPr>
            </w:pPr>
          </w:p>
        </w:tc>
      </w:tr>
      <w:tr w:rsidR="008639AB" w:rsidTr="00F026F1">
        <w:trPr>
          <w:trHeight w:hRule="exact" w:val="501"/>
        </w:trPr>
        <w:tc>
          <w:tcPr>
            <w:tcW w:w="709" w:type="dxa"/>
          </w:tcPr>
          <w:p w:rsidR="008639AB" w:rsidRPr="007A6F68" w:rsidRDefault="008639AB" w:rsidP="006C5A5B">
            <w:pPr>
              <w:pStyle w:val="AppendixHeaders"/>
              <w:spacing w:line="288" w:lineRule="auto"/>
              <w:rPr>
                <w:b w:val="0"/>
                <w:sz w:val="18"/>
                <w:szCs w:val="18"/>
              </w:rPr>
            </w:pPr>
            <w:r>
              <w:rPr>
                <w:b w:val="0"/>
                <w:sz w:val="18"/>
                <w:szCs w:val="18"/>
              </w:rPr>
              <w:t>1</w:t>
            </w:r>
            <w:r w:rsidRPr="007A6F68">
              <w:rPr>
                <w:b w:val="0"/>
                <w:sz w:val="18"/>
                <w:szCs w:val="18"/>
              </w:rPr>
              <w:t>.3.</w:t>
            </w:r>
            <w:r>
              <w:rPr>
                <w:b w:val="0"/>
                <w:sz w:val="18"/>
                <w:szCs w:val="18"/>
              </w:rPr>
              <w:t>2</w:t>
            </w:r>
          </w:p>
        </w:tc>
        <w:tc>
          <w:tcPr>
            <w:tcW w:w="5778" w:type="dxa"/>
          </w:tcPr>
          <w:p w:rsidR="008639AB" w:rsidRPr="007A6F68" w:rsidRDefault="008639AB" w:rsidP="00146112">
            <w:pPr>
              <w:pStyle w:val="AppendixHeaders"/>
              <w:spacing w:after="0" w:line="240" w:lineRule="auto"/>
              <w:rPr>
                <w:b w:val="0"/>
                <w:sz w:val="18"/>
                <w:szCs w:val="18"/>
              </w:rPr>
            </w:pPr>
            <w:r w:rsidRPr="007A6F68">
              <w:rPr>
                <w:rFonts w:cs="Arial"/>
                <w:b w:val="0"/>
                <w:sz w:val="18"/>
                <w:szCs w:val="18"/>
              </w:rPr>
              <w:t>The system should provide mail-merge facilities.</w:t>
            </w:r>
          </w:p>
        </w:tc>
        <w:tc>
          <w:tcPr>
            <w:tcW w:w="380" w:type="dxa"/>
          </w:tcPr>
          <w:p w:rsidR="008639AB" w:rsidRPr="006C5A5B" w:rsidRDefault="00960051" w:rsidP="00960051">
            <w:pPr>
              <w:pStyle w:val="AppendixHeaders"/>
              <w:spacing w:after="0" w:line="240" w:lineRule="auto"/>
              <w:jc w:val="center"/>
              <w:rPr>
                <w:b w:val="0"/>
                <w:sz w:val="16"/>
                <w:szCs w:val="16"/>
              </w:rPr>
            </w:pPr>
            <w:r>
              <w:rPr>
                <w:b w:val="0"/>
                <w:sz w:val="16"/>
                <w:szCs w:val="16"/>
              </w:rPr>
              <w:t>M</w:t>
            </w:r>
          </w:p>
        </w:tc>
        <w:tc>
          <w:tcPr>
            <w:tcW w:w="1134" w:type="dxa"/>
          </w:tcPr>
          <w:p w:rsidR="008639AB" w:rsidRPr="006C5A5B" w:rsidRDefault="008639AB" w:rsidP="00F026F1">
            <w:pPr>
              <w:pStyle w:val="AppendixHeaders"/>
              <w:spacing w:after="0" w:line="240" w:lineRule="auto"/>
              <w:jc w:val="center"/>
              <w:rPr>
                <w:b w:val="0"/>
                <w:sz w:val="16"/>
                <w:szCs w:val="16"/>
              </w:rPr>
            </w:pPr>
            <w:r w:rsidRPr="006C5A5B">
              <w:rPr>
                <w:b w:val="0"/>
                <w:sz w:val="16"/>
                <w:szCs w:val="16"/>
              </w:rPr>
              <w:t>YES / NO</w:t>
            </w:r>
          </w:p>
        </w:tc>
        <w:tc>
          <w:tcPr>
            <w:tcW w:w="2631" w:type="dxa"/>
          </w:tcPr>
          <w:p w:rsidR="008639AB" w:rsidRDefault="008639AB" w:rsidP="006C5A5B">
            <w:pPr>
              <w:pStyle w:val="AppendixHeaders"/>
              <w:spacing w:after="0" w:line="240" w:lineRule="auto"/>
              <w:rPr>
                <w:b w:val="0"/>
                <w:sz w:val="18"/>
                <w:szCs w:val="18"/>
              </w:rPr>
            </w:pPr>
          </w:p>
        </w:tc>
      </w:tr>
      <w:tr w:rsidR="008639AB" w:rsidTr="009959EC">
        <w:trPr>
          <w:trHeight w:hRule="exact" w:val="340"/>
        </w:trPr>
        <w:tc>
          <w:tcPr>
            <w:tcW w:w="6867" w:type="dxa"/>
            <w:gridSpan w:val="3"/>
          </w:tcPr>
          <w:p w:rsidR="008639AB" w:rsidRPr="00461FEE" w:rsidRDefault="008639AB" w:rsidP="00146112">
            <w:pPr>
              <w:pStyle w:val="AppendixHeaders"/>
              <w:spacing w:after="0" w:line="240" w:lineRule="auto"/>
              <w:rPr>
                <w:color w:val="FF0000"/>
                <w:sz w:val="18"/>
                <w:szCs w:val="18"/>
              </w:rPr>
            </w:pPr>
            <w:r>
              <w:rPr>
                <w:sz w:val="18"/>
                <w:szCs w:val="18"/>
              </w:rPr>
              <w:t>1.4</w:t>
            </w:r>
            <w:r w:rsidRPr="00461FEE">
              <w:rPr>
                <w:sz w:val="18"/>
                <w:szCs w:val="18"/>
              </w:rPr>
              <w:t xml:space="preserve">  Data Entry, Validation and Lookup</w:t>
            </w:r>
          </w:p>
        </w:tc>
        <w:tc>
          <w:tcPr>
            <w:tcW w:w="1134" w:type="dxa"/>
          </w:tcPr>
          <w:p w:rsidR="008639AB" w:rsidRPr="00461FEE" w:rsidRDefault="008639AB" w:rsidP="006C5A5B">
            <w:pPr>
              <w:pStyle w:val="AppendixHeaders"/>
              <w:spacing w:after="0" w:line="240" w:lineRule="auto"/>
              <w:rPr>
                <w:sz w:val="18"/>
                <w:szCs w:val="18"/>
              </w:rPr>
            </w:pPr>
          </w:p>
        </w:tc>
        <w:tc>
          <w:tcPr>
            <w:tcW w:w="2631" w:type="dxa"/>
          </w:tcPr>
          <w:p w:rsidR="008639AB" w:rsidRPr="00461FEE" w:rsidRDefault="008639AB" w:rsidP="006C5A5B">
            <w:pPr>
              <w:pStyle w:val="AppendixHeaders"/>
              <w:spacing w:after="0" w:line="240" w:lineRule="auto"/>
              <w:rPr>
                <w:sz w:val="18"/>
                <w:szCs w:val="18"/>
              </w:rPr>
            </w:pPr>
          </w:p>
        </w:tc>
      </w:tr>
      <w:tr w:rsidR="008639AB" w:rsidTr="00F026F1">
        <w:trPr>
          <w:trHeight w:hRule="exact" w:val="510"/>
        </w:trPr>
        <w:tc>
          <w:tcPr>
            <w:tcW w:w="709" w:type="dxa"/>
          </w:tcPr>
          <w:p w:rsidR="008639AB" w:rsidRPr="00461FEE" w:rsidRDefault="008639AB" w:rsidP="006C5A5B">
            <w:pPr>
              <w:pStyle w:val="AppendixHeaders"/>
              <w:spacing w:line="288" w:lineRule="auto"/>
              <w:rPr>
                <w:b w:val="0"/>
                <w:sz w:val="18"/>
                <w:szCs w:val="18"/>
              </w:rPr>
            </w:pPr>
            <w:r>
              <w:rPr>
                <w:b w:val="0"/>
                <w:sz w:val="18"/>
                <w:szCs w:val="18"/>
              </w:rPr>
              <w:t>1.4</w:t>
            </w:r>
            <w:r w:rsidRPr="00461FEE">
              <w:rPr>
                <w:b w:val="0"/>
                <w:sz w:val="18"/>
                <w:szCs w:val="18"/>
              </w:rPr>
              <w:t>.1</w:t>
            </w:r>
          </w:p>
        </w:tc>
        <w:tc>
          <w:tcPr>
            <w:tcW w:w="5778" w:type="dxa"/>
          </w:tcPr>
          <w:p w:rsidR="008639AB" w:rsidRPr="00461FEE" w:rsidRDefault="008639AB" w:rsidP="00146112">
            <w:pPr>
              <w:pStyle w:val="AppendixHeaders"/>
              <w:spacing w:after="0" w:line="240" w:lineRule="auto"/>
              <w:rPr>
                <w:rFonts w:cs="Arial"/>
                <w:b w:val="0"/>
                <w:sz w:val="18"/>
                <w:szCs w:val="18"/>
              </w:rPr>
            </w:pPr>
            <w:r w:rsidRPr="00461FEE">
              <w:rPr>
                <w:rFonts w:cs="Arial"/>
                <w:b w:val="0"/>
                <w:sz w:val="18"/>
                <w:szCs w:val="18"/>
              </w:rPr>
              <w:t>Data entry should be kept to a minimum with automation being used wherever possible to reduce the number of keystrokes.</w:t>
            </w:r>
          </w:p>
        </w:tc>
        <w:tc>
          <w:tcPr>
            <w:tcW w:w="380" w:type="dxa"/>
          </w:tcPr>
          <w:p w:rsidR="008639AB" w:rsidRPr="006C5A5B" w:rsidRDefault="008639AB" w:rsidP="00F026F1">
            <w:pPr>
              <w:pStyle w:val="AppendixHeaders"/>
              <w:spacing w:after="0" w:line="240" w:lineRule="auto"/>
              <w:jc w:val="center"/>
              <w:rPr>
                <w:b w:val="0"/>
                <w:sz w:val="16"/>
                <w:szCs w:val="16"/>
              </w:rPr>
            </w:pPr>
            <w:r w:rsidRPr="006C5A5B">
              <w:rPr>
                <w:b w:val="0"/>
                <w:sz w:val="16"/>
                <w:szCs w:val="16"/>
              </w:rPr>
              <w:t>HD</w:t>
            </w:r>
          </w:p>
        </w:tc>
        <w:tc>
          <w:tcPr>
            <w:tcW w:w="1134" w:type="dxa"/>
          </w:tcPr>
          <w:p w:rsidR="008639AB" w:rsidRPr="006C5A5B" w:rsidRDefault="008639AB" w:rsidP="00F026F1">
            <w:pPr>
              <w:pStyle w:val="AppendixHeaders"/>
              <w:spacing w:after="0" w:line="240" w:lineRule="auto"/>
              <w:jc w:val="center"/>
              <w:rPr>
                <w:b w:val="0"/>
                <w:sz w:val="16"/>
                <w:szCs w:val="16"/>
              </w:rPr>
            </w:pPr>
            <w:r w:rsidRPr="006C5A5B">
              <w:rPr>
                <w:b w:val="0"/>
                <w:sz w:val="16"/>
                <w:szCs w:val="16"/>
              </w:rPr>
              <w:t>YES / NO</w:t>
            </w:r>
          </w:p>
        </w:tc>
        <w:tc>
          <w:tcPr>
            <w:tcW w:w="2631" w:type="dxa"/>
          </w:tcPr>
          <w:p w:rsidR="008639AB" w:rsidRDefault="008639AB" w:rsidP="006C5A5B">
            <w:pPr>
              <w:pStyle w:val="AppendixHeaders"/>
              <w:spacing w:after="0" w:line="240" w:lineRule="auto"/>
              <w:rPr>
                <w:b w:val="0"/>
                <w:sz w:val="18"/>
                <w:szCs w:val="18"/>
              </w:rPr>
            </w:pPr>
          </w:p>
        </w:tc>
      </w:tr>
      <w:tr w:rsidR="006045ED" w:rsidTr="00F026F1">
        <w:trPr>
          <w:trHeight w:hRule="exact" w:val="493"/>
        </w:trPr>
        <w:tc>
          <w:tcPr>
            <w:tcW w:w="709" w:type="dxa"/>
          </w:tcPr>
          <w:p w:rsidR="006045ED" w:rsidRPr="00461FEE" w:rsidRDefault="006045ED" w:rsidP="006C5A5B">
            <w:pPr>
              <w:pStyle w:val="AppendixHeaders"/>
              <w:spacing w:line="288" w:lineRule="auto"/>
              <w:rPr>
                <w:b w:val="0"/>
                <w:sz w:val="18"/>
                <w:szCs w:val="18"/>
              </w:rPr>
            </w:pPr>
            <w:r>
              <w:rPr>
                <w:b w:val="0"/>
                <w:sz w:val="18"/>
                <w:szCs w:val="18"/>
              </w:rPr>
              <w:t>1.4.2</w:t>
            </w:r>
          </w:p>
        </w:tc>
        <w:tc>
          <w:tcPr>
            <w:tcW w:w="5778" w:type="dxa"/>
          </w:tcPr>
          <w:p w:rsidR="006045ED" w:rsidRPr="000E7F85" w:rsidRDefault="006045ED" w:rsidP="00146112">
            <w:pPr>
              <w:pStyle w:val="AppendixHeaders"/>
              <w:spacing w:after="0" w:line="240" w:lineRule="auto"/>
              <w:rPr>
                <w:rFonts w:cs="Arial"/>
                <w:b w:val="0"/>
                <w:sz w:val="18"/>
                <w:szCs w:val="18"/>
              </w:rPr>
            </w:pPr>
            <w:r w:rsidRPr="000E7F85">
              <w:rPr>
                <w:rFonts w:cs="Arial"/>
                <w:b w:val="0"/>
                <w:sz w:val="18"/>
                <w:szCs w:val="18"/>
              </w:rPr>
              <w:t xml:space="preserve">The system must provide automatic validation during data entry (with ability to make corrections) </w:t>
            </w:r>
          </w:p>
        </w:tc>
        <w:tc>
          <w:tcPr>
            <w:tcW w:w="380" w:type="dxa"/>
          </w:tcPr>
          <w:p w:rsidR="006045ED" w:rsidRDefault="006045ED" w:rsidP="00F026F1">
            <w:pPr>
              <w:jc w:val="center"/>
            </w:pPr>
            <w:r w:rsidRPr="00112542">
              <w:rPr>
                <w:sz w:val="16"/>
                <w:szCs w:val="16"/>
              </w:rPr>
              <w:t>M</w:t>
            </w:r>
          </w:p>
        </w:tc>
        <w:tc>
          <w:tcPr>
            <w:tcW w:w="1134" w:type="dxa"/>
          </w:tcPr>
          <w:p w:rsidR="006045ED" w:rsidRPr="006C5A5B" w:rsidRDefault="006045ED" w:rsidP="00F026F1">
            <w:pPr>
              <w:pStyle w:val="AppendixHeaders"/>
              <w:spacing w:line="288" w:lineRule="auto"/>
              <w:jc w:val="center"/>
              <w:rPr>
                <w:b w:val="0"/>
                <w:sz w:val="16"/>
                <w:szCs w:val="16"/>
              </w:rPr>
            </w:pPr>
            <w:r w:rsidRPr="006C5A5B">
              <w:rPr>
                <w:b w:val="0"/>
                <w:sz w:val="16"/>
                <w:szCs w:val="16"/>
              </w:rPr>
              <w:t>YES / NO</w:t>
            </w:r>
          </w:p>
        </w:tc>
        <w:tc>
          <w:tcPr>
            <w:tcW w:w="2631" w:type="dxa"/>
          </w:tcPr>
          <w:p w:rsidR="006045ED" w:rsidRDefault="006045ED" w:rsidP="006C5A5B">
            <w:pPr>
              <w:pStyle w:val="AppendixHeaders"/>
              <w:spacing w:line="288" w:lineRule="auto"/>
              <w:rPr>
                <w:b w:val="0"/>
                <w:sz w:val="18"/>
                <w:szCs w:val="18"/>
              </w:rPr>
            </w:pPr>
          </w:p>
        </w:tc>
      </w:tr>
      <w:tr w:rsidR="006045ED" w:rsidTr="00F026F1">
        <w:trPr>
          <w:trHeight w:hRule="exact" w:val="274"/>
        </w:trPr>
        <w:tc>
          <w:tcPr>
            <w:tcW w:w="709" w:type="dxa"/>
          </w:tcPr>
          <w:p w:rsidR="006045ED" w:rsidRPr="00461FEE" w:rsidRDefault="006045ED" w:rsidP="006C5A5B">
            <w:pPr>
              <w:pStyle w:val="AppendixHeaders"/>
              <w:spacing w:line="288" w:lineRule="auto"/>
              <w:rPr>
                <w:b w:val="0"/>
                <w:sz w:val="18"/>
                <w:szCs w:val="18"/>
              </w:rPr>
            </w:pPr>
            <w:r>
              <w:rPr>
                <w:b w:val="0"/>
                <w:sz w:val="18"/>
                <w:szCs w:val="18"/>
              </w:rPr>
              <w:t>1.4.3</w:t>
            </w:r>
          </w:p>
        </w:tc>
        <w:tc>
          <w:tcPr>
            <w:tcW w:w="5778" w:type="dxa"/>
          </w:tcPr>
          <w:p w:rsidR="006045ED" w:rsidRPr="000E7F85" w:rsidRDefault="006045ED" w:rsidP="00146112">
            <w:pPr>
              <w:pStyle w:val="AppendixHeaders"/>
              <w:spacing w:after="0" w:line="240" w:lineRule="auto"/>
              <w:rPr>
                <w:rFonts w:cs="Arial"/>
                <w:b w:val="0"/>
                <w:sz w:val="18"/>
                <w:szCs w:val="18"/>
              </w:rPr>
            </w:pPr>
            <w:r w:rsidRPr="000E7F85">
              <w:rPr>
                <w:rFonts w:cs="Arial"/>
                <w:b w:val="0"/>
                <w:sz w:val="18"/>
                <w:szCs w:val="18"/>
              </w:rPr>
              <w:t>The system should support wildcard lookups</w:t>
            </w:r>
          </w:p>
        </w:tc>
        <w:tc>
          <w:tcPr>
            <w:tcW w:w="380" w:type="dxa"/>
          </w:tcPr>
          <w:p w:rsidR="006045ED" w:rsidRDefault="006045ED" w:rsidP="00F026F1">
            <w:pPr>
              <w:jc w:val="center"/>
            </w:pPr>
            <w:r w:rsidRPr="00112542">
              <w:rPr>
                <w:sz w:val="16"/>
                <w:szCs w:val="16"/>
              </w:rPr>
              <w:t>M</w:t>
            </w:r>
          </w:p>
        </w:tc>
        <w:tc>
          <w:tcPr>
            <w:tcW w:w="1134" w:type="dxa"/>
          </w:tcPr>
          <w:p w:rsidR="006045ED" w:rsidRPr="006C5A5B" w:rsidRDefault="006045ED" w:rsidP="00F026F1">
            <w:pPr>
              <w:pStyle w:val="AppendixHeaders"/>
              <w:spacing w:line="288" w:lineRule="auto"/>
              <w:jc w:val="center"/>
              <w:rPr>
                <w:b w:val="0"/>
                <w:sz w:val="16"/>
                <w:szCs w:val="16"/>
              </w:rPr>
            </w:pPr>
            <w:r w:rsidRPr="006C5A5B">
              <w:rPr>
                <w:b w:val="0"/>
                <w:sz w:val="16"/>
                <w:szCs w:val="16"/>
              </w:rPr>
              <w:t>YES / NO</w:t>
            </w:r>
          </w:p>
        </w:tc>
        <w:tc>
          <w:tcPr>
            <w:tcW w:w="2631" w:type="dxa"/>
          </w:tcPr>
          <w:p w:rsidR="006045ED" w:rsidRDefault="006045ED" w:rsidP="006C5A5B">
            <w:pPr>
              <w:pStyle w:val="AppendixHeaders"/>
              <w:spacing w:line="288" w:lineRule="auto"/>
              <w:rPr>
                <w:b w:val="0"/>
                <w:sz w:val="18"/>
                <w:szCs w:val="18"/>
              </w:rPr>
            </w:pPr>
          </w:p>
        </w:tc>
      </w:tr>
      <w:tr w:rsidR="006045ED" w:rsidTr="00F026F1">
        <w:trPr>
          <w:trHeight w:hRule="exact" w:val="419"/>
        </w:trPr>
        <w:tc>
          <w:tcPr>
            <w:tcW w:w="709" w:type="dxa"/>
          </w:tcPr>
          <w:p w:rsidR="006045ED" w:rsidRPr="00461FEE" w:rsidRDefault="006045ED" w:rsidP="006C5A5B">
            <w:pPr>
              <w:pStyle w:val="AppendixHeaders"/>
              <w:spacing w:line="288" w:lineRule="auto"/>
              <w:rPr>
                <w:b w:val="0"/>
                <w:sz w:val="18"/>
                <w:szCs w:val="18"/>
              </w:rPr>
            </w:pPr>
            <w:r>
              <w:rPr>
                <w:b w:val="0"/>
                <w:sz w:val="18"/>
                <w:szCs w:val="18"/>
              </w:rPr>
              <w:t>1.4.4</w:t>
            </w:r>
          </w:p>
        </w:tc>
        <w:tc>
          <w:tcPr>
            <w:tcW w:w="5778" w:type="dxa"/>
          </w:tcPr>
          <w:p w:rsidR="006045ED" w:rsidRPr="000E7F85" w:rsidRDefault="006045ED" w:rsidP="00146112">
            <w:pPr>
              <w:pStyle w:val="AppendixHeaders"/>
              <w:spacing w:after="0" w:line="240" w:lineRule="auto"/>
              <w:rPr>
                <w:rFonts w:cs="Arial"/>
                <w:b w:val="0"/>
                <w:sz w:val="18"/>
                <w:szCs w:val="18"/>
              </w:rPr>
            </w:pPr>
            <w:r w:rsidRPr="000E7F85">
              <w:rPr>
                <w:rFonts w:cs="Arial"/>
                <w:b w:val="0"/>
                <w:sz w:val="18"/>
                <w:szCs w:val="18"/>
              </w:rPr>
              <w:t>The system must allow certain user-defined fields to be made mandatory for data input.</w:t>
            </w:r>
          </w:p>
        </w:tc>
        <w:tc>
          <w:tcPr>
            <w:tcW w:w="380" w:type="dxa"/>
          </w:tcPr>
          <w:p w:rsidR="006045ED" w:rsidRDefault="006045ED" w:rsidP="00F026F1">
            <w:pPr>
              <w:jc w:val="center"/>
            </w:pPr>
            <w:r w:rsidRPr="001D45AB">
              <w:rPr>
                <w:sz w:val="16"/>
                <w:szCs w:val="16"/>
              </w:rPr>
              <w:t>M</w:t>
            </w:r>
          </w:p>
        </w:tc>
        <w:tc>
          <w:tcPr>
            <w:tcW w:w="1134" w:type="dxa"/>
          </w:tcPr>
          <w:p w:rsidR="006045ED" w:rsidRPr="006C5A5B" w:rsidRDefault="006045ED" w:rsidP="00F026F1">
            <w:pPr>
              <w:pStyle w:val="AppendixHeaders"/>
              <w:spacing w:line="288" w:lineRule="auto"/>
              <w:jc w:val="center"/>
              <w:rPr>
                <w:b w:val="0"/>
                <w:sz w:val="16"/>
                <w:szCs w:val="16"/>
              </w:rPr>
            </w:pPr>
            <w:r w:rsidRPr="006C5A5B">
              <w:rPr>
                <w:b w:val="0"/>
                <w:sz w:val="16"/>
                <w:szCs w:val="16"/>
              </w:rPr>
              <w:t>YES / NO</w:t>
            </w:r>
          </w:p>
        </w:tc>
        <w:tc>
          <w:tcPr>
            <w:tcW w:w="2631" w:type="dxa"/>
          </w:tcPr>
          <w:p w:rsidR="006045ED" w:rsidRDefault="006045ED" w:rsidP="006C5A5B">
            <w:pPr>
              <w:pStyle w:val="AppendixHeaders"/>
              <w:spacing w:line="288" w:lineRule="auto"/>
              <w:rPr>
                <w:b w:val="0"/>
                <w:sz w:val="18"/>
                <w:szCs w:val="18"/>
              </w:rPr>
            </w:pPr>
          </w:p>
        </w:tc>
      </w:tr>
      <w:tr w:rsidR="006045ED" w:rsidTr="00F026F1">
        <w:trPr>
          <w:trHeight w:hRule="exact" w:val="982"/>
        </w:trPr>
        <w:tc>
          <w:tcPr>
            <w:tcW w:w="709" w:type="dxa"/>
          </w:tcPr>
          <w:p w:rsidR="006045ED" w:rsidRPr="00461FEE" w:rsidRDefault="006045ED" w:rsidP="006C5A5B">
            <w:pPr>
              <w:pStyle w:val="AppendixHeaders"/>
              <w:spacing w:line="288" w:lineRule="auto"/>
              <w:rPr>
                <w:b w:val="0"/>
                <w:sz w:val="18"/>
                <w:szCs w:val="18"/>
              </w:rPr>
            </w:pPr>
            <w:r>
              <w:rPr>
                <w:b w:val="0"/>
                <w:sz w:val="18"/>
                <w:szCs w:val="18"/>
              </w:rPr>
              <w:t>1.4.5</w:t>
            </w:r>
          </w:p>
        </w:tc>
        <w:tc>
          <w:tcPr>
            <w:tcW w:w="5778" w:type="dxa"/>
          </w:tcPr>
          <w:p w:rsidR="006045ED" w:rsidRPr="000E7F85" w:rsidRDefault="006045ED" w:rsidP="00146112">
            <w:pPr>
              <w:pStyle w:val="AppendixHeaders"/>
              <w:spacing w:after="0" w:line="240" w:lineRule="auto"/>
              <w:rPr>
                <w:rFonts w:cs="Arial"/>
                <w:b w:val="0"/>
                <w:sz w:val="18"/>
                <w:szCs w:val="18"/>
              </w:rPr>
            </w:pPr>
            <w:r w:rsidRPr="000E7F85">
              <w:rPr>
                <w:rFonts w:cs="Arial"/>
                <w:b w:val="0"/>
                <w:sz w:val="18"/>
                <w:szCs w:val="18"/>
              </w:rPr>
              <w:t>The system must provide the following input controls:</w:t>
            </w:r>
          </w:p>
          <w:p w:rsidR="006045ED" w:rsidRPr="000E7F85" w:rsidRDefault="006045ED" w:rsidP="00146112">
            <w:pPr>
              <w:pStyle w:val="AppendixHeaders"/>
              <w:numPr>
                <w:ilvl w:val="0"/>
                <w:numId w:val="33"/>
              </w:numPr>
              <w:spacing w:after="0" w:line="240" w:lineRule="auto"/>
              <w:rPr>
                <w:rFonts w:cs="Arial"/>
                <w:b w:val="0"/>
                <w:sz w:val="18"/>
                <w:szCs w:val="18"/>
              </w:rPr>
            </w:pPr>
            <w:r w:rsidRPr="000E7F85">
              <w:rPr>
                <w:rFonts w:cs="Arial"/>
                <w:b w:val="0"/>
                <w:sz w:val="18"/>
                <w:szCs w:val="18"/>
              </w:rPr>
              <w:t>data type; for example, alpha, numeric or alphanumeric</w:t>
            </w:r>
          </w:p>
          <w:p w:rsidR="006045ED" w:rsidRPr="000E7F85" w:rsidRDefault="006045ED" w:rsidP="00146112">
            <w:pPr>
              <w:pStyle w:val="AppendixHeaders"/>
              <w:numPr>
                <w:ilvl w:val="0"/>
                <w:numId w:val="33"/>
              </w:numPr>
              <w:spacing w:after="0" w:line="240" w:lineRule="auto"/>
              <w:rPr>
                <w:rFonts w:cs="Arial"/>
                <w:b w:val="0"/>
                <w:sz w:val="18"/>
                <w:szCs w:val="18"/>
              </w:rPr>
            </w:pPr>
            <w:r w:rsidRPr="000E7F85">
              <w:rPr>
                <w:rFonts w:cs="Arial"/>
                <w:b w:val="0"/>
                <w:sz w:val="18"/>
                <w:szCs w:val="18"/>
              </w:rPr>
              <w:t>minimum field size; for example, at least two characters</w:t>
            </w:r>
          </w:p>
          <w:p w:rsidR="006045ED" w:rsidRPr="000E7F85" w:rsidRDefault="006045ED" w:rsidP="00146112">
            <w:pPr>
              <w:pStyle w:val="AppendixHeaders"/>
              <w:numPr>
                <w:ilvl w:val="0"/>
                <w:numId w:val="33"/>
              </w:numPr>
              <w:spacing w:after="0" w:line="240" w:lineRule="auto"/>
              <w:rPr>
                <w:rFonts w:cs="Arial"/>
                <w:b w:val="0"/>
                <w:sz w:val="18"/>
                <w:szCs w:val="18"/>
              </w:rPr>
            </w:pPr>
            <w:r w:rsidRPr="000E7F85">
              <w:rPr>
                <w:rFonts w:cs="Arial"/>
                <w:b w:val="0"/>
                <w:sz w:val="18"/>
                <w:szCs w:val="18"/>
              </w:rPr>
              <w:t>within range/outside limits; for example valid day within month</w:t>
            </w:r>
          </w:p>
        </w:tc>
        <w:tc>
          <w:tcPr>
            <w:tcW w:w="380" w:type="dxa"/>
          </w:tcPr>
          <w:p w:rsidR="006045ED" w:rsidRDefault="006045ED" w:rsidP="00F026F1">
            <w:pPr>
              <w:jc w:val="center"/>
            </w:pPr>
            <w:r w:rsidRPr="001D45AB">
              <w:rPr>
                <w:sz w:val="16"/>
                <w:szCs w:val="16"/>
              </w:rPr>
              <w:t>M</w:t>
            </w:r>
          </w:p>
        </w:tc>
        <w:tc>
          <w:tcPr>
            <w:tcW w:w="1134" w:type="dxa"/>
          </w:tcPr>
          <w:p w:rsidR="006045ED" w:rsidRPr="006C5A5B" w:rsidRDefault="006045ED" w:rsidP="00F026F1">
            <w:pPr>
              <w:pStyle w:val="AppendixHeaders"/>
              <w:spacing w:line="288" w:lineRule="auto"/>
              <w:jc w:val="center"/>
              <w:rPr>
                <w:b w:val="0"/>
                <w:sz w:val="16"/>
                <w:szCs w:val="16"/>
              </w:rPr>
            </w:pPr>
            <w:r w:rsidRPr="006C5A5B">
              <w:rPr>
                <w:b w:val="0"/>
                <w:sz w:val="16"/>
                <w:szCs w:val="16"/>
              </w:rPr>
              <w:t>YES / NO</w:t>
            </w:r>
          </w:p>
        </w:tc>
        <w:tc>
          <w:tcPr>
            <w:tcW w:w="2631" w:type="dxa"/>
          </w:tcPr>
          <w:p w:rsidR="006045ED" w:rsidRDefault="006045ED" w:rsidP="006C5A5B">
            <w:pPr>
              <w:pStyle w:val="AppendixHeaders"/>
              <w:spacing w:line="288" w:lineRule="auto"/>
              <w:rPr>
                <w:b w:val="0"/>
                <w:sz w:val="18"/>
                <w:szCs w:val="18"/>
              </w:rPr>
            </w:pPr>
          </w:p>
        </w:tc>
      </w:tr>
      <w:tr w:rsidR="006045ED" w:rsidTr="00F026F1">
        <w:trPr>
          <w:trHeight w:hRule="exact" w:val="1273"/>
        </w:trPr>
        <w:tc>
          <w:tcPr>
            <w:tcW w:w="709" w:type="dxa"/>
          </w:tcPr>
          <w:p w:rsidR="006045ED" w:rsidRPr="00461FEE" w:rsidRDefault="006045ED" w:rsidP="006C5A5B">
            <w:pPr>
              <w:pStyle w:val="AppendixHeaders"/>
              <w:spacing w:line="288" w:lineRule="auto"/>
              <w:rPr>
                <w:b w:val="0"/>
                <w:sz w:val="18"/>
                <w:szCs w:val="18"/>
              </w:rPr>
            </w:pPr>
            <w:r>
              <w:rPr>
                <w:b w:val="0"/>
                <w:sz w:val="18"/>
                <w:szCs w:val="18"/>
              </w:rPr>
              <w:t>1.4.6</w:t>
            </w:r>
          </w:p>
        </w:tc>
        <w:tc>
          <w:tcPr>
            <w:tcW w:w="5778" w:type="dxa"/>
          </w:tcPr>
          <w:p w:rsidR="006045ED" w:rsidRPr="000E7F85" w:rsidRDefault="006045ED" w:rsidP="00146112">
            <w:pPr>
              <w:pStyle w:val="AppendixHeaders"/>
              <w:spacing w:after="0" w:line="240" w:lineRule="auto"/>
              <w:rPr>
                <w:rFonts w:cs="Arial"/>
                <w:b w:val="0"/>
                <w:sz w:val="18"/>
                <w:szCs w:val="18"/>
              </w:rPr>
            </w:pPr>
            <w:r w:rsidRPr="000E7F85">
              <w:rPr>
                <w:rFonts w:cs="Arial"/>
                <w:b w:val="0"/>
                <w:sz w:val="18"/>
                <w:szCs w:val="18"/>
              </w:rPr>
              <w:t>The system should provide the following input controls:</w:t>
            </w:r>
          </w:p>
          <w:p w:rsidR="006045ED" w:rsidRPr="000E7F85" w:rsidRDefault="006045ED" w:rsidP="00146112">
            <w:pPr>
              <w:pStyle w:val="AppendixHeaders"/>
              <w:numPr>
                <w:ilvl w:val="0"/>
                <w:numId w:val="34"/>
              </w:numPr>
              <w:spacing w:after="0" w:line="240" w:lineRule="auto"/>
              <w:rPr>
                <w:rFonts w:cs="Arial"/>
                <w:b w:val="0"/>
                <w:sz w:val="18"/>
                <w:szCs w:val="18"/>
              </w:rPr>
            </w:pPr>
            <w:r w:rsidRPr="000E7F85">
              <w:rPr>
                <w:rFonts w:cs="Arial"/>
                <w:b w:val="0"/>
                <w:sz w:val="18"/>
                <w:szCs w:val="18"/>
              </w:rPr>
              <w:t>inappropriate punctuation; for example, inappropriate characters in monetary values</w:t>
            </w:r>
          </w:p>
          <w:p w:rsidR="006045ED" w:rsidRPr="000E7F85" w:rsidRDefault="006045ED" w:rsidP="00146112">
            <w:pPr>
              <w:pStyle w:val="AppendixHeaders"/>
              <w:numPr>
                <w:ilvl w:val="0"/>
                <w:numId w:val="34"/>
              </w:numPr>
              <w:spacing w:after="0" w:line="240" w:lineRule="auto"/>
              <w:rPr>
                <w:rFonts w:cs="Arial"/>
                <w:b w:val="0"/>
                <w:sz w:val="18"/>
                <w:szCs w:val="18"/>
              </w:rPr>
            </w:pPr>
            <w:r w:rsidRPr="000E7F85">
              <w:rPr>
                <w:rFonts w:cs="Arial"/>
                <w:b w:val="0"/>
                <w:sz w:val="18"/>
                <w:szCs w:val="18"/>
              </w:rPr>
              <w:t>relationship with other fields; for example, start/end dates</w:t>
            </w:r>
          </w:p>
          <w:p w:rsidR="006045ED" w:rsidRPr="000E7F85" w:rsidRDefault="006045ED" w:rsidP="00146112">
            <w:pPr>
              <w:pStyle w:val="AppendixHeaders"/>
              <w:numPr>
                <w:ilvl w:val="0"/>
                <w:numId w:val="34"/>
              </w:numPr>
              <w:spacing w:after="0" w:line="240" w:lineRule="auto"/>
              <w:rPr>
                <w:rFonts w:cs="Arial"/>
                <w:b w:val="0"/>
                <w:sz w:val="18"/>
                <w:szCs w:val="18"/>
              </w:rPr>
            </w:pPr>
            <w:r w:rsidRPr="000E7F85">
              <w:rPr>
                <w:rFonts w:cs="Arial"/>
                <w:b w:val="0"/>
                <w:sz w:val="18"/>
                <w:szCs w:val="18"/>
              </w:rPr>
              <w:t>relationship with other data already in the system; for example, transaction reference</w:t>
            </w:r>
          </w:p>
        </w:tc>
        <w:tc>
          <w:tcPr>
            <w:tcW w:w="380" w:type="dxa"/>
          </w:tcPr>
          <w:p w:rsidR="006045ED" w:rsidRDefault="006045ED" w:rsidP="00F026F1">
            <w:pPr>
              <w:jc w:val="center"/>
            </w:pPr>
            <w:r w:rsidRPr="001D45AB">
              <w:rPr>
                <w:sz w:val="16"/>
                <w:szCs w:val="16"/>
              </w:rPr>
              <w:t>M</w:t>
            </w:r>
          </w:p>
        </w:tc>
        <w:tc>
          <w:tcPr>
            <w:tcW w:w="1134" w:type="dxa"/>
          </w:tcPr>
          <w:p w:rsidR="006045ED" w:rsidRPr="006C5A5B" w:rsidRDefault="006045ED" w:rsidP="00F026F1">
            <w:pPr>
              <w:pStyle w:val="AppendixHeaders"/>
              <w:spacing w:line="288" w:lineRule="auto"/>
              <w:jc w:val="center"/>
              <w:rPr>
                <w:b w:val="0"/>
                <w:sz w:val="16"/>
                <w:szCs w:val="16"/>
              </w:rPr>
            </w:pPr>
            <w:r w:rsidRPr="006C5A5B">
              <w:rPr>
                <w:b w:val="0"/>
                <w:sz w:val="16"/>
                <w:szCs w:val="16"/>
              </w:rPr>
              <w:t>YES / NO</w:t>
            </w:r>
          </w:p>
        </w:tc>
        <w:tc>
          <w:tcPr>
            <w:tcW w:w="2631" w:type="dxa"/>
          </w:tcPr>
          <w:p w:rsidR="006045ED" w:rsidRDefault="006045ED" w:rsidP="006C5A5B">
            <w:pPr>
              <w:pStyle w:val="AppendixHeaders"/>
              <w:spacing w:line="288" w:lineRule="auto"/>
              <w:rPr>
                <w:b w:val="0"/>
                <w:sz w:val="18"/>
                <w:szCs w:val="18"/>
              </w:rPr>
            </w:pPr>
          </w:p>
        </w:tc>
      </w:tr>
      <w:tr w:rsidR="006045ED" w:rsidTr="00F026F1">
        <w:trPr>
          <w:trHeight w:hRule="exact" w:val="839"/>
        </w:trPr>
        <w:tc>
          <w:tcPr>
            <w:tcW w:w="709" w:type="dxa"/>
          </w:tcPr>
          <w:p w:rsidR="006045ED" w:rsidRPr="00461FEE" w:rsidRDefault="006045ED" w:rsidP="006C5A5B">
            <w:pPr>
              <w:pStyle w:val="AppendixHeaders"/>
              <w:spacing w:line="288" w:lineRule="auto"/>
              <w:rPr>
                <w:b w:val="0"/>
                <w:sz w:val="18"/>
                <w:szCs w:val="18"/>
              </w:rPr>
            </w:pPr>
            <w:r>
              <w:rPr>
                <w:b w:val="0"/>
                <w:sz w:val="18"/>
                <w:szCs w:val="18"/>
              </w:rPr>
              <w:t>1.4.7</w:t>
            </w:r>
          </w:p>
        </w:tc>
        <w:tc>
          <w:tcPr>
            <w:tcW w:w="5778" w:type="dxa"/>
          </w:tcPr>
          <w:p w:rsidR="006045ED" w:rsidRPr="000E7F85" w:rsidRDefault="006045ED" w:rsidP="00146112">
            <w:pPr>
              <w:pStyle w:val="AppendixHeaders"/>
              <w:spacing w:after="0" w:line="240" w:lineRule="auto"/>
              <w:rPr>
                <w:rFonts w:cs="Arial"/>
                <w:b w:val="0"/>
                <w:sz w:val="18"/>
                <w:szCs w:val="18"/>
              </w:rPr>
            </w:pPr>
            <w:r w:rsidRPr="000E7F85">
              <w:rPr>
                <w:rFonts w:cs="Arial"/>
                <w:b w:val="0"/>
                <w:sz w:val="18"/>
                <w:szCs w:val="18"/>
              </w:rPr>
              <w:t>The system must provide additional integrity controls when inputting transactions:</w:t>
            </w:r>
          </w:p>
          <w:p w:rsidR="006045ED" w:rsidRPr="00FF2CA0" w:rsidRDefault="006045ED" w:rsidP="00146112">
            <w:pPr>
              <w:pStyle w:val="AppendixHeaders"/>
              <w:numPr>
                <w:ilvl w:val="0"/>
                <w:numId w:val="35"/>
              </w:numPr>
              <w:spacing w:after="0" w:line="240" w:lineRule="auto"/>
              <w:rPr>
                <w:rFonts w:cs="Arial"/>
                <w:b w:val="0"/>
                <w:sz w:val="18"/>
                <w:szCs w:val="18"/>
              </w:rPr>
            </w:pPr>
            <w:r w:rsidRPr="000E7F85">
              <w:rPr>
                <w:rFonts w:cs="Arial"/>
                <w:b w:val="0"/>
                <w:sz w:val="18"/>
                <w:szCs w:val="18"/>
              </w:rPr>
              <w:t>consistent transaction details (for example, line items adding up to the transaction total)</w:t>
            </w:r>
          </w:p>
        </w:tc>
        <w:tc>
          <w:tcPr>
            <w:tcW w:w="380" w:type="dxa"/>
          </w:tcPr>
          <w:p w:rsidR="006045ED" w:rsidRDefault="006045ED" w:rsidP="00F026F1">
            <w:pPr>
              <w:jc w:val="center"/>
            </w:pPr>
            <w:r w:rsidRPr="001D45AB">
              <w:rPr>
                <w:sz w:val="16"/>
                <w:szCs w:val="16"/>
              </w:rPr>
              <w:t>M</w:t>
            </w:r>
          </w:p>
        </w:tc>
        <w:tc>
          <w:tcPr>
            <w:tcW w:w="1134" w:type="dxa"/>
          </w:tcPr>
          <w:p w:rsidR="006045ED" w:rsidRPr="006C5A5B" w:rsidRDefault="006045ED" w:rsidP="00F026F1">
            <w:pPr>
              <w:pStyle w:val="AppendixHeaders"/>
              <w:spacing w:line="288" w:lineRule="auto"/>
              <w:jc w:val="center"/>
              <w:rPr>
                <w:b w:val="0"/>
                <w:sz w:val="16"/>
                <w:szCs w:val="16"/>
              </w:rPr>
            </w:pPr>
            <w:r w:rsidRPr="006C5A5B">
              <w:rPr>
                <w:b w:val="0"/>
                <w:sz w:val="16"/>
                <w:szCs w:val="16"/>
              </w:rPr>
              <w:t>YES / NO</w:t>
            </w:r>
          </w:p>
        </w:tc>
        <w:tc>
          <w:tcPr>
            <w:tcW w:w="2631" w:type="dxa"/>
          </w:tcPr>
          <w:p w:rsidR="006045ED" w:rsidRDefault="006045ED" w:rsidP="006C5A5B">
            <w:pPr>
              <w:pStyle w:val="AppendixHeaders"/>
              <w:spacing w:line="288" w:lineRule="auto"/>
              <w:rPr>
                <w:b w:val="0"/>
                <w:sz w:val="18"/>
                <w:szCs w:val="18"/>
              </w:rPr>
            </w:pPr>
          </w:p>
        </w:tc>
      </w:tr>
      <w:tr w:rsidR="006045ED" w:rsidTr="00F026F1">
        <w:trPr>
          <w:trHeight w:hRule="exact" w:val="715"/>
        </w:trPr>
        <w:tc>
          <w:tcPr>
            <w:tcW w:w="709" w:type="dxa"/>
          </w:tcPr>
          <w:p w:rsidR="006045ED" w:rsidRPr="00461FEE" w:rsidRDefault="006045ED" w:rsidP="006C5A5B">
            <w:pPr>
              <w:pStyle w:val="AppendixHeaders"/>
              <w:spacing w:line="288" w:lineRule="auto"/>
              <w:rPr>
                <w:b w:val="0"/>
                <w:sz w:val="18"/>
                <w:szCs w:val="18"/>
              </w:rPr>
            </w:pPr>
            <w:r>
              <w:rPr>
                <w:b w:val="0"/>
                <w:sz w:val="18"/>
                <w:szCs w:val="18"/>
              </w:rPr>
              <w:t>1.4.8</w:t>
            </w:r>
          </w:p>
        </w:tc>
        <w:tc>
          <w:tcPr>
            <w:tcW w:w="5778" w:type="dxa"/>
          </w:tcPr>
          <w:p w:rsidR="006045ED" w:rsidRPr="00A00E49" w:rsidRDefault="006045ED" w:rsidP="00146112">
            <w:pPr>
              <w:pStyle w:val="AppendixHeaders"/>
              <w:spacing w:after="0" w:line="240" w:lineRule="auto"/>
              <w:rPr>
                <w:rFonts w:cs="Arial"/>
                <w:b w:val="0"/>
                <w:sz w:val="18"/>
                <w:szCs w:val="18"/>
              </w:rPr>
            </w:pPr>
            <w:r w:rsidRPr="00A00E49">
              <w:rPr>
                <w:rFonts w:cs="Arial"/>
                <w:b w:val="0"/>
                <w:sz w:val="18"/>
                <w:szCs w:val="18"/>
              </w:rPr>
              <w:t>The system should provide consistent date handling and support the flexible input of dates; for example, 01/04/03, 01-Apr-2003, 010403, 01042003 etc.</w:t>
            </w:r>
          </w:p>
        </w:tc>
        <w:tc>
          <w:tcPr>
            <w:tcW w:w="380" w:type="dxa"/>
          </w:tcPr>
          <w:p w:rsidR="006045ED" w:rsidRDefault="006045ED" w:rsidP="00F026F1">
            <w:pPr>
              <w:jc w:val="center"/>
            </w:pPr>
            <w:r w:rsidRPr="002F07D0">
              <w:rPr>
                <w:b/>
                <w:sz w:val="16"/>
                <w:szCs w:val="16"/>
              </w:rPr>
              <w:t>HD</w:t>
            </w:r>
          </w:p>
        </w:tc>
        <w:tc>
          <w:tcPr>
            <w:tcW w:w="1134" w:type="dxa"/>
          </w:tcPr>
          <w:p w:rsidR="006045ED" w:rsidRPr="006C5A5B" w:rsidRDefault="006045ED" w:rsidP="00F026F1">
            <w:pPr>
              <w:pStyle w:val="AppendixHeaders"/>
              <w:spacing w:after="0" w:line="240" w:lineRule="auto"/>
              <w:jc w:val="center"/>
              <w:rPr>
                <w:b w:val="0"/>
                <w:sz w:val="16"/>
                <w:szCs w:val="16"/>
              </w:rPr>
            </w:pPr>
            <w:r w:rsidRPr="006C5A5B">
              <w:rPr>
                <w:b w:val="0"/>
                <w:sz w:val="16"/>
                <w:szCs w:val="16"/>
              </w:rPr>
              <w:t>YES / NO</w:t>
            </w:r>
          </w:p>
        </w:tc>
        <w:tc>
          <w:tcPr>
            <w:tcW w:w="2631" w:type="dxa"/>
          </w:tcPr>
          <w:p w:rsidR="006045ED" w:rsidRDefault="006045ED" w:rsidP="006C5A5B">
            <w:pPr>
              <w:pStyle w:val="AppendixHeaders"/>
              <w:spacing w:after="0" w:line="240" w:lineRule="auto"/>
              <w:rPr>
                <w:b w:val="0"/>
                <w:sz w:val="18"/>
                <w:szCs w:val="18"/>
              </w:rPr>
            </w:pPr>
          </w:p>
        </w:tc>
      </w:tr>
      <w:tr w:rsidR="006045ED" w:rsidTr="00F026F1">
        <w:trPr>
          <w:trHeight w:hRule="exact" w:val="711"/>
        </w:trPr>
        <w:tc>
          <w:tcPr>
            <w:tcW w:w="709" w:type="dxa"/>
          </w:tcPr>
          <w:p w:rsidR="006045ED" w:rsidRPr="00461FEE" w:rsidRDefault="006045ED" w:rsidP="006C5A5B">
            <w:pPr>
              <w:pStyle w:val="AppendixHeaders"/>
              <w:spacing w:line="288" w:lineRule="auto"/>
              <w:rPr>
                <w:b w:val="0"/>
                <w:sz w:val="18"/>
                <w:szCs w:val="18"/>
              </w:rPr>
            </w:pPr>
            <w:r>
              <w:rPr>
                <w:b w:val="0"/>
                <w:sz w:val="18"/>
                <w:szCs w:val="18"/>
              </w:rPr>
              <w:t>1.4.9</w:t>
            </w:r>
          </w:p>
        </w:tc>
        <w:tc>
          <w:tcPr>
            <w:tcW w:w="5778" w:type="dxa"/>
          </w:tcPr>
          <w:p w:rsidR="006045ED" w:rsidRPr="00A00E49" w:rsidRDefault="006045ED" w:rsidP="00146112">
            <w:pPr>
              <w:pStyle w:val="AppendixHeaders"/>
              <w:spacing w:after="0" w:line="240" w:lineRule="auto"/>
              <w:rPr>
                <w:rFonts w:cs="Arial"/>
                <w:b w:val="0"/>
                <w:sz w:val="18"/>
                <w:szCs w:val="18"/>
              </w:rPr>
            </w:pPr>
            <w:r w:rsidRPr="00A00E49">
              <w:rPr>
                <w:rFonts w:cs="Arial"/>
                <w:b w:val="0"/>
                <w:sz w:val="18"/>
                <w:szCs w:val="18"/>
              </w:rPr>
              <w:t>The system should provide consistent currency handling and support the flexible input of monetary amounts; for example,1000, 1000.00, 1,000 etc.</w:t>
            </w:r>
          </w:p>
        </w:tc>
        <w:tc>
          <w:tcPr>
            <w:tcW w:w="380" w:type="dxa"/>
          </w:tcPr>
          <w:p w:rsidR="006045ED" w:rsidRDefault="006045ED" w:rsidP="00F026F1">
            <w:pPr>
              <w:jc w:val="center"/>
            </w:pPr>
            <w:r w:rsidRPr="002F07D0">
              <w:rPr>
                <w:b/>
                <w:sz w:val="16"/>
                <w:szCs w:val="16"/>
              </w:rPr>
              <w:t>HD</w:t>
            </w:r>
          </w:p>
        </w:tc>
        <w:tc>
          <w:tcPr>
            <w:tcW w:w="1134" w:type="dxa"/>
          </w:tcPr>
          <w:p w:rsidR="006045ED" w:rsidRPr="006C5A5B" w:rsidRDefault="006045ED" w:rsidP="00F026F1">
            <w:pPr>
              <w:pStyle w:val="AppendixHeaders"/>
              <w:spacing w:after="0" w:line="240" w:lineRule="auto"/>
              <w:jc w:val="center"/>
              <w:rPr>
                <w:b w:val="0"/>
                <w:sz w:val="16"/>
                <w:szCs w:val="16"/>
              </w:rPr>
            </w:pPr>
            <w:r w:rsidRPr="006C5A5B">
              <w:rPr>
                <w:b w:val="0"/>
                <w:sz w:val="16"/>
                <w:szCs w:val="16"/>
              </w:rPr>
              <w:t>YES / NO</w:t>
            </w:r>
          </w:p>
        </w:tc>
        <w:tc>
          <w:tcPr>
            <w:tcW w:w="2631" w:type="dxa"/>
          </w:tcPr>
          <w:p w:rsidR="006045ED" w:rsidRDefault="006045ED" w:rsidP="006C5A5B">
            <w:pPr>
              <w:pStyle w:val="AppendixHeaders"/>
              <w:spacing w:after="0" w:line="240" w:lineRule="auto"/>
              <w:rPr>
                <w:b w:val="0"/>
                <w:sz w:val="18"/>
                <w:szCs w:val="18"/>
              </w:rPr>
            </w:pPr>
          </w:p>
        </w:tc>
      </w:tr>
      <w:tr w:rsidR="006045ED" w:rsidTr="00F026F1">
        <w:trPr>
          <w:trHeight w:hRule="exact" w:val="707"/>
        </w:trPr>
        <w:tc>
          <w:tcPr>
            <w:tcW w:w="709" w:type="dxa"/>
          </w:tcPr>
          <w:p w:rsidR="006045ED" w:rsidRPr="00461FEE" w:rsidRDefault="006045ED" w:rsidP="006C5A5B">
            <w:pPr>
              <w:pStyle w:val="AppendixHeaders"/>
              <w:spacing w:line="288" w:lineRule="auto"/>
              <w:rPr>
                <w:b w:val="0"/>
                <w:sz w:val="18"/>
                <w:szCs w:val="18"/>
              </w:rPr>
            </w:pPr>
            <w:r>
              <w:rPr>
                <w:b w:val="0"/>
                <w:sz w:val="18"/>
                <w:szCs w:val="18"/>
              </w:rPr>
              <w:t>1.4.10</w:t>
            </w:r>
          </w:p>
        </w:tc>
        <w:tc>
          <w:tcPr>
            <w:tcW w:w="5778" w:type="dxa"/>
          </w:tcPr>
          <w:p w:rsidR="006045ED" w:rsidRPr="00A00E49" w:rsidRDefault="006045ED" w:rsidP="00146112">
            <w:pPr>
              <w:pStyle w:val="AppendixHeaders"/>
              <w:spacing w:after="0" w:line="240" w:lineRule="auto"/>
              <w:rPr>
                <w:rFonts w:cs="Arial"/>
                <w:b w:val="0"/>
                <w:sz w:val="18"/>
                <w:szCs w:val="18"/>
              </w:rPr>
            </w:pPr>
            <w:r w:rsidRPr="00A00E49">
              <w:rPr>
                <w:rFonts w:cs="Arial"/>
                <w:b w:val="0"/>
                <w:sz w:val="18"/>
                <w:szCs w:val="18"/>
              </w:rPr>
              <w:t>The system should allow the definition of output formats for monetary values, e.g. using commas to separate £000s and putting negative numbers in brackets</w:t>
            </w:r>
          </w:p>
        </w:tc>
        <w:tc>
          <w:tcPr>
            <w:tcW w:w="380" w:type="dxa"/>
          </w:tcPr>
          <w:p w:rsidR="006045ED" w:rsidRDefault="006045ED" w:rsidP="00F026F1">
            <w:pPr>
              <w:jc w:val="center"/>
            </w:pPr>
            <w:r w:rsidRPr="002F07D0">
              <w:rPr>
                <w:b/>
                <w:sz w:val="16"/>
                <w:szCs w:val="16"/>
              </w:rPr>
              <w:t>HD</w:t>
            </w:r>
          </w:p>
        </w:tc>
        <w:tc>
          <w:tcPr>
            <w:tcW w:w="1134" w:type="dxa"/>
          </w:tcPr>
          <w:p w:rsidR="006045ED" w:rsidRPr="006C5A5B" w:rsidRDefault="006045ED" w:rsidP="00F026F1">
            <w:pPr>
              <w:pStyle w:val="AppendixHeaders"/>
              <w:spacing w:after="0" w:line="240" w:lineRule="auto"/>
              <w:jc w:val="center"/>
              <w:rPr>
                <w:b w:val="0"/>
                <w:sz w:val="16"/>
                <w:szCs w:val="16"/>
              </w:rPr>
            </w:pPr>
            <w:r w:rsidRPr="006C5A5B">
              <w:rPr>
                <w:b w:val="0"/>
                <w:sz w:val="16"/>
                <w:szCs w:val="16"/>
              </w:rPr>
              <w:t>YES / NO</w:t>
            </w:r>
          </w:p>
        </w:tc>
        <w:tc>
          <w:tcPr>
            <w:tcW w:w="2631" w:type="dxa"/>
          </w:tcPr>
          <w:p w:rsidR="006045ED" w:rsidRDefault="006045ED" w:rsidP="006C5A5B">
            <w:pPr>
              <w:pStyle w:val="AppendixHeaders"/>
              <w:spacing w:after="0" w:line="240" w:lineRule="auto"/>
              <w:rPr>
                <w:b w:val="0"/>
                <w:sz w:val="18"/>
                <w:szCs w:val="18"/>
              </w:rPr>
            </w:pPr>
          </w:p>
        </w:tc>
      </w:tr>
      <w:tr w:rsidR="008639AB" w:rsidTr="00F026F1">
        <w:trPr>
          <w:trHeight w:hRule="exact" w:val="571"/>
        </w:trPr>
        <w:tc>
          <w:tcPr>
            <w:tcW w:w="709" w:type="dxa"/>
          </w:tcPr>
          <w:p w:rsidR="008639AB" w:rsidRPr="00461FEE" w:rsidRDefault="008639AB" w:rsidP="006C5A5B">
            <w:pPr>
              <w:pStyle w:val="AppendixHeaders"/>
              <w:spacing w:line="288" w:lineRule="auto"/>
              <w:rPr>
                <w:b w:val="0"/>
                <w:sz w:val="18"/>
                <w:szCs w:val="18"/>
              </w:rPr>
            </w:pPr>
            <w:r>
              <w:rPr>
                <w:b w:val="0"/>
                <w:sz w:val="18"/>
                <w:szCs w:val="18"/>
              </w:rPr>
              <w:t>1.4.11</w:t>
            </w:r>
          </w:p>
        </w:tc>
        <w:tc>
          <w:tcPr>
            <w:tcW w:w="5778" w:type="dxa"/>
          </w:tcPr>
          <w:p w:rsidR="008639AB" w:rsidRPr="00A00E49" w:rsidRDefault="008639AB" w:rsidP="00146112">
            <w:pPr>
              <w:pStyle w:val="AppendixHeaders"/>
              <w:spacing w:after="0" w:line="240" w:lineRule="auto"/>
              <w:rPr>
                <w:rFonts w:cs="Arial"/>
                <w:b w:val="0"/>
                <w:sz w:val="18"/>
                <w:szCs w:val="18"/>
              </w:rPr>
            </w:pPr>
            <w:r w:rsidRPr="00A00E49">
              <w:rPr>
                <w:rFonts w:cs="Arial"/>
                <w:b w:val="0"/>
                <w:sz w:val="18"/>
                <w:szCs w:val="18"/>
              </w:rPr>
              <w:t>The system must always display easily understood error messages whenever an input error (for example data validation) is made</w:t>
            </w:r>
            <w:r>
              <w:rPr>
                <w:rFonts w:cs="Arial"/>
                <w:b w:val="0"/>
                <w:sz w:val="18"/>
                <w:szCs w:val="18"/>
              </w:rPr>
              <w:t>.</w:t>
            </w:r>
          </w:p>
        </w:tc>
        <w:tc>
          <w:tcPr>
            <w:tcW w:w="380" w:type="dxa"/>
          </w:tcPr>
          <w:p w:rsidR="008639AB" w:rsidRPr="006C5A5B" w:rsidRDefault="006045ED" w:rsidP="00F026F1">
            <w:pPr>
              <w:jc w:val="center"/>
              <w:rPr>
                <w:sz w:val="16"/>
                <w:szCs w:val="16"/>
              </w:rPr>
            </w:pPr>
            <w:r>
              <w:rPr>
                <w:sz w:val="16"/>
                <w:szCs w:val="16"/>
              </w:rPr>
              <w:t>M</w:t>
            </w:r>
          </w:p>
        </w:tc>
        <w:tc>
          <w:tcPr>
            <w:tcW w:w="1134" w:type="dxa"/>
          </w:tcPr>
          <w:p w:rsidR="008639AB" w:rsidRPr="006C5A5B" w:rsidRDefault="008639AB" w:rsidP="00F026F1">
            <w:pPr>
              <w:pStyle w:val="AppendixHeaders"/>
              <w:spacing w:line="288" w:lineRule="auto"/>
              <w:jc w:val="center"/>
              <w:rPr>
                <w:b w:val="0"/>
                <w:sz w:val="16"/>
                <w:szCs w:val="16"/>
              </w:rPr>
            </w:pPr>
            <w:r w:rsidRPr="006C5A5B">
              <w:rPr>
                <w:b w:val="0"/>
                <w:sz w:val="16"/>
                <w:szCs w:val="16"/>
              </w:rPr>
              <w:t>YES / NO</w:t>
            </w:r>
          </w:p>
        </w:tc>
        <w:tc>
          <w:tcPr>
            <w:tcW w:w="2631" w:type="dxa"/>
          </w:tcPr>
          <w:p w:rsidR="008639AB" w:rsidRPr="003340AB" w:rsidRDefault="008639AB" w:rsidP="006C5A5B">
            <w:pPr>
              <w:pStyle w:val="AppendixHeaders"/>
              <w:spacing w:line="288" w:lineRule="auto"/>
              <w:rPr>
                <w:b w:val="0"/>
                <w:sz w:val="18"/>
                <w:szCs w:val="18"/>
              </w:rPr>
            </w:pPr>
          </w:p>
        </w:tc>
      </w:tr>
      <w:tr w:rsidR="008639AB" w:rsidTr="009959EC">
        <w:trPr>
          <w:trHeight w:hRule="exact" w:val="340"/>
        </w:trPr>
        <w:tc>
          <w:tcPr>
            <w:tcW w:w="6867" w:type="dxa"/>
            <w:gridSpan w:val="3"/>
          </w:tcPr>
          <w:p w:rsidR="008639AB" w:rsidRPr="00A00E49" w:rsidRDefault="008639AB" w:rsidP="00146112">
            <w:pPr>
              <w:pStyle w:val="AppendixHeaders"/>
              <w:spacing w:after="0" w:line="240" w:lineRule="auto"/>
              <w:rPr>
                <w:sz w:val="18"/>
                <w:szCs w:val="18"/>
              </w:rPr>
            </w:pPr>
            <w:r>
              <w:rPr>
                <w:sz w:val="18"/>
                <w:szCs w:val="18"/>
              </w:rPr>
              <w:t>1.5</w:t>
            </w:r>
            <w:r w:rsidRPr="00A00E49">
              <w:rPr>
                <w:sz w:val="18"/>
                <w:szCs w:val="18"/>
              </w:rPr>
              <w:t xml:space="preserve">  Auditing and System Integrity</w:t>
            </w:r>
          </w:p>
        </w:tc>
        <w:tc>
          <w:tcPr>
            <w:tcW w:w="1134" w:type="dxa"/>
          </w:tcPr>
          <w:p w:rsidR="008639AB" w:rsidRPr="00A00E49" w:rsidRDefault="008639AB" w:rsidP="006C5A5B">
            <w:pPr>
              <w:pStyle w:val="AppendixHeaders"/>
              <w:spacing w:after="0" w:line="240" w:lineRule="auto"/>
              <w:rPr>
                <w:sz w:val="18"/>
                <w:szCs w:val="18"/>
              </w:rPr>
            </w:pPr>
          </w:p>
        </w:tc>
        <w:tc>
          <w:tcPr>
            <w:tcW w:w="2631" w:type="dxa"/>
          </w:tcPr>
          <w:p w:rsidR="008639AB" w:rsidRPr="00A00E49" w:rsidRDefault="008639AB" w:rsidP="006C5A5B">
            <w:pPr>
              <w:pStyle w:val="AppendixHeaders"/>
              <w:spacing w:after="0" w:line="240" w:lineRule="auto"/>
              <w:rPr>
                <w:sz w:val="18"/>
                <w:szCs w:val="18"/>
              </w:rPr>
            </w:pPr>
          </w:p>
        </w:tc>
      </w:tr>
      <w:tr w:rsidR="008639AB" w:rsidTr="009959EC">
        <w:trPr>
          <w:trHeight w:hRule="exact" w:val="340"/>
        </w:trPr>
        <w:tc>
          <w:tcPr>
            <w:tcW w:w="709" w:type="dxa"/>
          </w:tcPr>
          <w:p w:rsidR="008639AB" w:rsidRPr="000D18AC" w:rsidRDefault="008639AB" w:rsidP="006C5A5B">
            <w:pPr>
              <w:pStyle w:val="AppendixHeaders"/>
              <w:spacing w:line="288" w:lineRule="auto"/>
              <w:rPr>
                <w:sz w:val="18"/>
                <w:szCs w:val="18"/>
              </w:rPr>
            </w:pPr>
            <w:r>
              <w:rPr>
                <w:sz w:val="18"/>
                <w:szCs w:val="18"/>
              </w:rPr>
              <w:t>1.5</w:t>
            </w:r>
            <w:r w:rsidRPr="000D18AC">
              <w:rPr>
                <w:sz w:val="18"/>
                <w:szCs w:val="18"/>
              </w:rPr>
              <w:t>.1</w:t>
            </w:r>
          </w:p>
        </w:tc>
        <w:tc>
          <w:tcPr>
            <w:tcW w:w="6158" w:type="dxa"/>
            <w:gridSpan w:val="2"/>
          </w:tcPr>
          <w:p w:rsidR="008639AB" w:rsidRPr="000D18AC" w:rsidRDefault="008639AB" w:rsidP="00146112">
            <w:pPr>
              <w:pStyle w:val="AppendixHeaders"/>
              <w:spacing w:after="0" w:line="240" w:lineRule="auto"/>
              <w:rPr>
                <w:sz w:val="18"/>
                <w:szCs w:val="18"/>
              </w:rPr>
            </w:pPr>
            <w:r w:rsidRPr="000D18AC">
              <w:rPr>
                <w:rFonts w:cs="Arial"/>
                <w:sz w:val="18"/>
                <w:szCs w:val="18"/>
              </w:rPr>
              <w:t>Audit Log</w:t>
            </w:r>
          </w:p>
        </w:tc>
        <w:tc>
          <w:tcPr>
            <w:tcW w:w="1134" w:type="dxa"/>
          </w:tcPr>
          <w:p w:rsidR="008639AB" w:rsidRPr="000D18AC" w:rsidRDefault="008639AB" w:rsidP="006C5A5B">
            <w:pPr>
              <w:pStyle w:val="AppendixHeaders"/>
              <w:spacing w:after="0" w:line="240" w:lineRule="auto"/>
              <w:rPr>
                <w:rFonts w:cs="Arial"/>
                <w:sz w:val="18"/>
                <w:szCs w:val="18"/>
              </w:rPr>
            </w:pPr>
          </w:p>
        </w:tc>
        <w:tc>
          <w:tcPr>
            <w:tcW w:w="2631" w:type="dxa"/>
          </w:tcPr>
          <w:p w:rsidR="008639AB" w:rsidRPr="000D18AC" w:rsidRDefault="008639AB" w:rsidP="006C5A5B">
            <w:pPr>
              <w:pStyle w:val="AppendixHeaders"/>
              <w:spacing w:after="0" w:line="240" w:lineRule="auto"/>
              <w:rPr>
                <w:rFonts w:cs="Arial"/>
                <w:sz w:val="18"/>
                <w:szCs w:val="18"/>
              </w:rPr>
            </w:pPr>
          </w:p>
        </w:tc>
      </w:tr>
      <w:tr w:rsidR="006045ED" w:rsidTr="00220CEF">
        <w:trPr>
          <w:trHeight w:hRule="exact" w:val="447"/>
        </w:trPr>
        <w:tc>
          <w:tcPr>
            <w:tcW w:w="709" w:type="dxa"/>
          </w:tcPr>
          <w:p w:rsidR="006045ED" w:rsidRPr="00461FEE" w:rsidRDefault="006045ED" w:rsidP="006C5A5B">
            <w:pPr>
              <w:pStyle w:val="AppendixHeaders"/>
              <w:spacing w:line="288" w:lineRule="auto"/>
              <w:rPr>
                <w:b w:val="0"/>
                <w:sz w:val="18"/>
                <w:szCs w:val="18"/>
              </w:rPr>
            </w:pPr>
            <w:r>
              <w:rPr>
                <w:b w:val="0"/>
                <w:sz w:val="18"/>
                <w:szCs w:val="18"/>
              </w:rPr>
              <w:lastRenderedPageBreak/>
              <w:t>1.5.1.1</w:t>
            </w:r>
          </w:p>
        </w:tc>
        <w:tc>
          <w:tcPr>
            <w:tcW w:w="5778" w:type="dxa"/>
          </w:tcPr>
          <w:p w:rsidR="006045ED" w:rsidRPr="00B26A90" w:rsidRDefault="006045ED" w:rsidP="00146112">
            <w:pPr>
              <w:pStyle w:val="AppendixHeaders"/>
              <w:spacing w:after="0" w:line="240" w:lineRule="auto"/>
              <w:rPr>
                <w:rFonts w:cs="Arial"/>
                <w:b w:val="0"/>
                <w:sz w:val="18"/>
                <w:szCs w:val="18"/>
              </w:rPr>
            </w:pPr>
            <w:r w:rsidRPr="00B26A90">
              <w:rPr>
                <w:rFonts w:cs="Arial"/>
                <w:b w:val="0"/>
                <w:sz w:val="18"/>
                <w:szCs w:val="18"/>
              </w:rPr>
              <w:t>The system must provide comprehensive auditing facilities covering all data entry and user activity.</w:t>
            </w:r>
          </w:p>
        </w:tc>
        <w:tc>
          <w:tcPr>
            <w:tcW w:w="380" w:type="dxa"/>
          </w:tcPr>
          <w:p w:rsidR="006045ED" w:rsidRDefault="006045ED" w:rsidP="00220CEF">
            <w:pPr>
              <w:jc w:val="center"/>
            </w:pPr>
            <w:r w:rsidRPr="009F54DC">
              <w:rPr>
                <w:sz w:val="16"/>
                <w:szCs w:val="16"/>
              </w:rPr>
              <w:t>M</w:t>
            </w:r>
          </w:p>
        </w:tc>
        <w:tc>
          <w:tcPr>
            <w:tcW w:w="1134" w:type="dxa"/>
          </w:tcPr>
          <w:p w:rsidR="006045ED" w:rsidRPr="006C5A5B" w:rsidRDefault="006045ED" w:rsidP="00220CEF">
            <w:pPr>
              <w:pStyle w:val="AppendixHeaders"/>
              <w:spacing w:line="288" w:lineRule="auto"/>
              <w:jc w:val="center"/>
              <w:rPr>
                <w:b w:val="0"/>
                <w:sz w:val="16"/>
                <w:szCs w:val="16"/>
              </w:rPr>
            </w:pPr>
            <w:r w:rsidRPr="006C5A5B">
              <w:rPr>
                <w:b w:val="0"/>
                <w:sz w:val="16"/>
                <w:szCs w:val="16"/>
              </w:rPr>
              <w:t>YES / NO</w:t>
            </w:r>
          </w:p>
        </w:tc>
        <w:tc>
          <w:tcPr>
            <w:tcW w:w="2631" w:type="dxa"/>
          </w:tcPr>
          <w:p w:rsidR="006045ED" w:rsidRDefault="006045ED" w:rsidP="006C5A5B">
            <w:pPr>
              <w:pStyle w:val="AppendixHeaders"/>
              <w:spacing w:line="288" w:lineRule="auto"/>
              <w:rPr>
                <w:b w:val="0"/>
                <w:sz w:val="18"/>
                <w:szCs w:val="18"/>
              </w:rPr>
            </w:pPr>
          </w:p>
        </w:tc>
      </w:tr>
      <w:tr w:rsidR="006045ED" w:rsidTr="00220CEF">
        <w:trPr>
          <w:trHeight w:hRule="exact" w:val="510"/>
        </w:trPr>
        <w:tc>
          <w:tcPr>
            <w:tcW w:w="709" w:type="dxa"/>
          </w:tcPr>
          <w:p w:rsidR="006045ED" w:rsidRPr="00461FEE" w:rsidRDefault="006045ED" w:rsidP="006C5A5B">
            <w:pPr>
              <w:pStyle w:val="AppendixHeaders"/>
              <w:spacing w:line="288" w:lineRule="auto"/>
              <w:rPr>
                <w:b w:val="0"/>
                <w:sz w:val="18"/>
                <w:szCs w:val="18"/>
              </w:rPr>
            </w:pPr>
            <w:r>
              <w:rPr>
                <w:b w:val="0"/>
                <w:sz w:val="18"/>
                <w:szCs w:val="18"/>
              </w:rPr>
              <w:t>1.5.1.2</w:t>
            </w:r>
          </w:p>
        </w:tc>
        <w:tc>
          <w:tcPr>
            <w:tcW w:w="5778" w:type="dxa"/>
          </w:tcPr>
          <w:p w:rsidR="006045ED" w:rsidRPr="00B26A90" w:rsidRDefault="006045ED" w:rsidP="00146112">
            <w:pPr>
              <w:pStyle w:val="AppendixHeaders"/>
              <w:spacing w:after="0" w:line="240" w:lineRule="auto"/>
              <w:rPr>
                <w:rFonts w:cs="Arial"/>
                <w:b w:val="0"/>
                <w:sz w:val="18"/>
                <w:szCs w:val="18"/>
              </w:rPr>
            </w:pPr>
            <w:r w:rsidRPr="00B26A90">
              <w:rPr>
                <w:rFonts w:cs="Arial"/>
                <w:b w:val="0"/>
                <w:sz w:val="18"/>
                <w:szCs w:val="18"/>
              </w:rPr>
              <w:t>The system must record sufficient information to permit users and external auditors to check easily the completeness of the audit trail.</w:t>
            </w:r>
          </w:p>
        </w:tc>
        <w:tc>
          <w:tcPr>
            <w:tcW w:w="380" w:type="dxa"/>
          </w:tcPr>
          <w:p w:rsidR="006045ED" w:rsidRDefault="006045ED" w:rsidP="00220CEF">
            <w:pPr>
              <w:jc w:val="center"/>
            </w:pPr>
            <w:r w:rsidRPr="009F54DC">
              <w:rPr>
                <w:sz w:val="16"/>
                <w:szCs w:val="16"/>
              </w:rPr>
              <w:t>M</w:t>
            </w:r>
          </w:p>
        </w:tc>
        <w:tc>
          <w:tcPr>
            <w:tcW w:w="1134" w:type="dxa"/>
          </w:tcPr>
          <w:p w:rsidR="006045ED" w:rsidRPr="006C5A5B" w:rsidRDefault="006045ED" w:rsidP="00220CEF">
            <w:pPr>
              <w:pStyle w:val="AppendixHeaders"/>
              <w:spacing w:line="288" w:lineRule="auto"/>
              <w:jc w:val="center"/>
              <w:rPr>
                <w:b w:val="0"/>
                <w:sz w:val="16"/>
                <w:szCs w:val="16"/>
              </w:rPr>
            </w:pPr>
            <w:r w:rsidRPr="006C5A5B">
              <w:rPr>
                <w:b w:val="0"/>
                <w:sz w:val="16"/>
                <w:szCs w:val="16"/>
              </w:rPr>
              <w:t>YES / NO</w:t>
            </w:r>
          </w:p>
        </w:tc>
        <w:tc>
          <w:tcPr>
            <w:tcW w:w="2631" w:type="dxa"/>
          </w:tcPr>
          <w:p w:rsidR="006045ED" w:rsidRDefault="006045ED" w:rsidP="006C5A5B">
            <w:pPr>
              <w:pStyle w:val="AppendixHeaders"/>
              <w:spacing w:line="288" w:lineRule="auto"/>
              <w:rPr>
                <w:b w:val="0"/>
                <w:sz w:val="18"/>
                <w:szCs w:val="18"/>
              </w:rPr>
            </w:pPr>
          </w:p>
        </w:tc>
      </w:tr>
      <w:tr w:rsidR="006045ED" w:rsidTr="00220CEF">
        <w:trPr>
          <w:trHeight w:hRule="exact" w:val="1183"/>
        </w:trPr>
        <w:tc>
          <w:tcPr>
            <w:tcW w:w="709" w:type="dxa"/>
          </w:tcPr>
          <w:p w:rsidR="006045ED" w:rsidRPr="00B26A90" w:rsidRDefault="006045ED" w:rsidP="006C5A5B">
            <w:pPr>
              <w:pStyle w:val="AppendixHeaders"/>
              <w:spacing w:line="288" w:lineRule="auto"/>
              <w:rPr>
                <w:b w:val="0"/>
                <w:sz w:val="18"/>
                <w:szCs w:val="18"/>
              </w:rPr>
            </w:pPr>
            <w:r>
              <w:rPr>
                <w:b w:val="0"/>
                <w:sz w:val="18"/>
                <w:szCs w:val="18"/>
              </w:rPr>
              <w:t>1.5</w:t>
            </w:r>
            <w:r w:rsidRPr="00B26A90">
              <w:rPr>
                <w:b w:val="0"/>
                <w:sz w:val="18"/>
                <w:szCs w:val="18"/>
              </w:rPr>
              <w:t>.1.3</w:t>
            </w:r>
          </w:p>
        </w:tc>
        <w:tc>
          <w:tcPr>
            <w:tcW w:w="5778" w:type="dxa"/>
          </w:tcPr>
          <w:p w:rsidR="006045ED" w:rsidRPr="00B26A90" w:rsidRDefault="006045ED" w:rsidP="00146112">
            <w:pPr>
              <w:pStyle w:val="AppendixHeaders"/>
              <w:spacing w:after="0" w:line="240" w:lineRule="auto"/>
              <w:rPr>
                <w:rFonts w:cs="Arial"/>
                <w:b w:val="0"/>
                <w:sz w:val="18"/>
                <w:szCs w:val="18"/>
              </w:rPr>
            </w:pPr>
            <w:r w:rsidRPr="00B26A90">
              <w:rPr>
                <w:rFonts w:cs="Arial"/>
                <w:b w:val="0"/>
                <w:sz w:val="18"/>
                <w:szCs w:val="18"/>
              </w:rPr>
              <w:t>The audit trail/log must record as a minimum:</w:t>
            </w:r>
          </w:p>
          <w:p w:rsidR="006045ED" w:rsidRPr="00B26A90" w:rsidRDefault="006045ED" w:rsidP="00146112">
            <w:pPr>
              <w:pStyle w:val="AppendixHeaders"/>
              <w:numPr>
                <w:ilvl w:val="0"/>
                <w:numId w:val="60"/>
              </w:numPr>
              <w:spacing w:after="0" w:line="240" w:lineRule="auto"/>
              <w:rPr>
                <w:rFonts w:cs="Arial"/>
                <w:b w:val="0"/>
                <w:sz w:val="18"/>
                <w:szCs w:val="18"/>
              </w:rPr>
            </w:pPr>
            <w:r w:rsidRPr="00B26A90">
              <w:rPr>
                <w:rFonts w:cs="Arial"/>
                <w:b w:val="0"/>
                <w:sz w:val="18"/>
                <w:szCs w:val="18"/>
              </w:rPr>
              <w:t>username/password</w:t>
            </w:r>
          </w:p>
          <w:p w:rsidR="006045ED" w:rsidRPr="00B26A90" w:rsidRDefault="006045ED" w:rsidP="00146112">
            <w:pPr>
              <w:pStyle w:val="AppendixHeaders"/>
              <w:numPr>
                <w:ilvl w:val="0"/>
                <w:numId w:val="60"/>
              </w:numPr>
              <w:spacing w:after="0" w:line="240" w:lineRule="auto"/>
              <w:rPr>
                <w:rFonts w:cs="Arial"/>
                <w:b w:val="0"/>
                <w:sz w:val="18"/>
                <w:szCs w:val="18"/>
              </w:rPr>
            </w:pPr>
            <w:r w:rsidRPr="00B26A90">
              <w:rPr>
                <w:rFonts w:cs="Arial"/>
                <w:b w:val="0"/>
                <w:sz w:val="18"/>
                <w:szCs w:val="18"/>
              </w:rPr>
              <w:t>date/time stamp</w:t>
            </w:r>
          </w:p>
          <w:p w:rsidR="006045ED" w:rsidRPr="00B26A90" w:rsidRDefault="006045ED" w:rsidP="00146112">
            <w:pPr>
              <w:pStyle w:val="AppendixHeaders"/>
              <w:numPr>
                <w:ilvl w:val="0"/>
                <w:numId w:val="60"/>
              </w:numPr>
              <w:spacing w:after="0" w:line="240" w:lineRule="auto"/>
              <w:rPr>
                <w:rFonts w:cs="Arial"/>
                <w:b w:val="0"/>
                <w:sz w:val="18"/>
                <w:szCs w:val="18"/>
              </w:rPr>
            </w:pPr>
            <w:r w:rsidRPr="00B26A90">
              <w:rPr>
                <w:rFonts w:cs="Arial"/>
                <w:b w:val="0"/>
                <w:sz w:val="18"/>
                <w:szCs w:val="18"/>
              </w:rPr>
              <w:t>all relevant transaction data</w:t>
            </w:r>
          </w:p>
          <w:p w:rsidR="006045ED" w:rsidRPr="00B26A90" w:rsidRDefault="006045ED" w:rsidP="00146112">
            <w:pPr>
              <w:pStyle w:val="AppendixHeaders"/>
              <w:numPr>
                <w:ilvl w:val="0"/>
                <w:numId w:val="60"/>
              </w:numPr>
              <w:spacing w:after="0" w:line="240" w:lineRule="auto"/>
              <w:rPr>
                <w:rFonts w:cs="Arial"/>
                <w:b w:val="0"/>
                <w:sz w:val="18"/>
                <w:szCs w:val="18"/>
              </w:rPr>
            </w:pPr>
            <w:r w:rsidRPr="00B26A90">
              <w:rPr>
                <w:rFonts w:cs="Arial"/>
                <w:b w:val="0"/>
                <w:sz w:val="18"/>
                <w:szCs w:val="18"/>
              </w:rPr>
              <w:t>all relevant standing data</w:t>
            </w:r>
          </w:p>
        </w:tc>
        <w:tc>
          <w:tcPr>
            <w:tcW w:w="380" w:type="dxa"/>
          </w:tcPr>
          <w:p w:rsidR="006045ED" w:rsidRDefault="006045ED" w:rsidP="00220CEF">
            <w:pPr>
              <w:jc w:val="center"/>
            </w:pPr>
            <w:r w:rsidRPr="009F54DC">
              <w:rPr>
                <w:sz w:val="16"/>
                <w:szCs w:val="16"/>
              </w:rPr>
              <w:t>M</w:t>
            </w:r>
          </w:p>
        </w:tc>
        <w:tc>
          <w:tcPr>
            <w:tcW w:w="1134" w:type="dxa"/>
          </w:tcPr>
          <w:p w:rsidR="006045ED" w:rsidRPr="006C5A5B" w:rsidRDefault="006045ED" w:rsidP="00220CEF">
            <w:pPr>
              <w:pStyle w:val="AppendixHeaders"/>
              <w:spacing w:line="288" w:lineRule="auto"/>
              <w:jc w:val="center"/>
              <w:rPr>
                <w:b w:val="0"/>
                <w:sz w:val="16"/>
                <w:szCs w:val="16"/>
              </w:rPr>
            </w:pPr>
            <w:r w:rsidRPr="006C5A5B">
              <w:rPr>
                <w:b w:val="0"/>
                <w:sz w:val="16"/>
                <w:szCs w:val="16"/>
              </w:rPr>
              <w:t>YES / NO</w:t>
            </w:r>
          </w:p>
        </w:tc>
        <w:tc>
          <w:tcPr>
            <w:tcW w:w="2631" w:type="dxa"/>
          </w:tcPr>
          <w:p w:rsidR="006045ED" w:rsidRDefault="006045ED" w:rsidP="006C5A5B">
            <w:pPr>
              <w:pStyle w:val="AppendixHeaders"/>
              <w:spacing w:line="288" w:lineRule="auto"/>
              <w:rPr>
                <w:b w:val="0"/>
                <w:sz w:val="18"/>
                <w:szCs w:val="18"/>
              </w:rPr>
            </w:pPr>
          </w:p>
        </w:tc>
      </w:tr>
      <w:tr w:rsidR="006045ED" w:rsidTr="00220CEF">
        <w:trPr>
          <w:trHeight w:hRule="exact" w:val="704"/>
        </w:trPr>
        <w:tc>
          <w:tcPr>
            <w:tcW w:w="709" w:type="dxa"/>
          </w:tcPr>
          <w:p w:rsidR="006045ED" w:rsidRPr="00B26A90" w:rsidRDefault="006045ED" w:rsidP="006C5A5B">
            <w:pPr>
              <w:pStyle w:val="AppendixHeaders"/>
              <w:spacing w:line="288" w:lineRule="auto"/>
              <w:rPr>
                <w:b w:val="0"/>
                <w:sz w:val="18"/>
                <w:szCs w:val="18"/>
              </w:rPr>
            </w:pPr>
            <w:r>
              <w:rPr>
                <w:b w:val="0"/>
                <w:sz w:val="18"/>
                <w:szCs w:val="18"/>
              </w:rPr>
              <w:t>1.5</w:t>
            </w:r>
            <w:r w:rsidRPr="00B26A90">
              <w:rPr>
                <w:b w:val="0"/>
                <w:sz w:val="18"/>
                <w:szCs w:val="18"/>
              </w:rPr>
              <w:t>.1.4</w:t>
            </w:r>
          </w:p>
        </w:tc>
        <w:tc>
          <w:tcPr>
            <w:tcW w:w="5778" w:type="dxa"/>
          </w:tcPr>
          <w:p w:rsidR="006045ED" w:rsidRPr="00B26A90" w:rsidRDefault="006045ED" w:rsidP="00146112">
            <w:pPr>
              <w:pStyle w:val="AppendixHeaders"/>
              <w:spacing w:after="0" w:line="240" w:lineRule="auto"/>
              <w:rPr>
                <w:rFonts w:cs="Arial"/>
                <w:b w:val="0"/>
                <w:sz w:val="18"/>
                <w:szCs w:val="18"/>
              </w:rPr>
            </w:pPr>
            <w:r w:rsidRPr="00B26A90">
              <w:rPr>
                <w:rFonts w:cs="Arial"/>
                <w:b w:val="0"/>
                <w:sz w:val="18"/>
                <w:szCs w:val="18"/>
              </w:rPr>
              <w:t xml:space="preserve">In particular, audit trails relating to the transfer of information between applications must exist in a form to assist manual troubleshooting should discrepancies occur. </w:t>
            </w:r>
          </w:p>
        </w:tc>
        <w:tc>
          <w:tcPr>
            <w:tcW w:w="380" w:type="dxa"/>
          </w:tcPr>
          <w:p w:rsidR="006045ED" w:rsidRDefault="006045ED" w:rsidP="00220CEF">
            <w:pPr>
              <w:jc w:val="center"/>
            </w:pPr>
            <w:r w:rsidRPr="009F54DC">
              <w:rPr>
                <w:sz w:val="16"/>
                <w:szCs w:val="16"/>
              </w:rPr>
              <w:t>M</w:t>
            </w:r>
          </w:p>
        </w:tc>
        <w:tc>
          <w:tcPr>
            <w:tcW w:w="1134" w:type="dxa"/>
          </w:tcPr>
          <w:p w:rsidR="006045ED" w:rsidRPr="006C5A5B" w:rsidRDefault="006045ED" w:rsidP="00220CEF">
            <w:pPr>
              <w:pStyle w:val="AppendixHeaders"/>
              <w:spacing w:line="288" w:lineRule="auto"/>
              <w:jc w:val="center"/>
              <w:rPr>
                <w:b w:val="0"/>
                <w:sz w:val="16"/>
                <w:szCs w:val="16"/>
              </w:rPr>
            </w:pPr>
            <w:r w:rsidRPr="006C5A5B">
              <w:rPr>
                <w:b w:val="0"/>
                <w:sz w:val="16"/>
                <w:szCs w:val="16"/>
              </w:rPr>
              <w:t>YES / NO</w:t>
            </w:r>
          </w:p>
        </w:tc>
        <w:tc>
          <w:tcPr>
            <w:tcW w:w="2631" w:type="dxa"/>
          </w:tcPr>
          <w:p w:rsidR="006045ED" w:rsidRDefault="006045ED" w:rsidP="006C5A5B">
            <w:pPr>
              <w:pStyle w:val="AppendixHeaders"/>
              <w:spacing w:line="288" w:lineRule="auto"/>
              <w:rPr>
                <w:b w:val="0"/>
                <w:sz w:val="18"/>
                <w:szCs w:val="18"/>
              </w:rPr>
            </w:pPr>
          </w:p>
        </w:tc>
      </w:tr>
      <w:tr w:rsidR="006045ED" w:rsidTr="00220CEF">
        <w:trPr>
          <w:trHeight w:hRule="exact" w:val="340"/>
        </w:trPr>
        <w:tc>
          <w:tcPr>
            <w:tcW w:w="709" w:type="dxa"/>
          </w:tcPr>
          <w:p w:rsidR="006045ED" w:rsidRPr="00B26A90" w:rsidRDefault="006045ED" w:rsidP="006C5A5B">
            <w:pPr>
              <w:pStyle w:val="AppendixHeaders"/>
              <w:spacing w:line="288" w:lineRule="auto"/>
              <w:rPr>
                <w:b w:val="0"/>
                <w:sz w:val="18"/>
                <w:szCs w:val="18"/>
              </w:rPr>
            </w:pPr>
            <w:r>
              <w:rPr>
                <w:b w:val="0"/>
                <w:sz w:val="18"/>
                <w:szCs w:val="18"/>
              </w:rPr>
              <w:t>1.5</w:t>
            </w:r>
            <w:r w:rsidRPr="00B26A90">
              <w:rPr>
                <w:b w:val="0"/>
                <w:sz w:val="18"/>
                <w:szCs w:val="18"/>
              </w:rPr>
              <w:t>.1.5</w:t>
            </w:r>
          </w:p>
        </w:tc>
        <w:tc>
          <w:tcPr>
            <w:tcW w:w="5778" w:type="dxa"/>
          </w:tcPr>
          <w:p w:rsidR="006045ED" w:rsidRPr="00B26A90" w:rsidRDefault="006045ED" w:rsidP="00146112">
            <w:pPr>
              <w:pStyle w:val="AppendixHeaders"/>
              <w:spacing w:after="0" w:line="240" w:lineRule="auto"/>
              <w:rPr>
                <w:rFonts w:cs="Arial"/>
                <w:b w:val="0"/>
                <w:sz w:val="18"/>
                <w:szCs w:val="18"/>
              </w:rPr>
            </w:pPr>
            <w:r w:rsidRPr="00B26A90">
              <w:rPr>
                <w:rFonts w:cs="Arial"/>
                <w:b w:val="0"/>
                <w:sz w:val="18"/>
                <w:szCs w:val="18"/>
              </w:rPr>
              <w:t>The system must record all attempted security violations.</w:t>
            </w:r>
          </w:p>
        </w:tc>
        <w:tc>
          <w:tcPr>
            <w:tcW w:w="380" w:type="dxa"/>
          </w:tcPr>
          <w:p w:rsidR="006045ED" w:rsidRDefault="006045ED" w:rsidP="00220CEF">
            <w:pPr>
              <w:jc w:val="center"/>
            </w:pPr>
            <w:r w:rsidRPr="009F54DC">
              <w:rPr>
                <w:sz w:val="16"/>
                <w:szCs w:val="16"/>
              </w:rPr>
              <w:t>M</w:t>
            </w:r>
          </w:p>
        </w:tc>
        <w:tc>
          <w:tcPr>
            <w:tcW w:w="1134" w:type="dxa"/>
          </w:tcPr>
          <w:p w:rsidR="006045ED" w:rsidRPr="006C5A5B" w:rsidRDefault="006045ED" w:rsidP="00220CEF">
            <w:pPr>
              <w:pStyle w:val="AppendixHeaders"/>
              <w:spacing w:line="288" w:lineRule="auto"/>
              <w:jc w:val="center"/>
              <w:rPr>
                <w:b w:val="0"/>
                <w:sz w:val="16"/>
                <w:szCs w:val="16"/>
              </w:rPr>
            </w:pPr>
            <w:r w:rsidRPr="006C5A5B">
              <w:rPr>
                <w:b w:val="0"/>
                <w:sz w:val="16"/>
                <w:szCs w:val="16"/>
              </w:rPr>
              <w:t>YES / NO</w:t>
            </w:r>
          </w:p>
        </w:tc>
        <w:tc>
          <w:tcPr>
            <w:tcW w:w="2631" w:type="dxa"/>
          </w:tcPr>
          <w:p w:rsidR="006045ED" w:rsidRDefault="006045ED" w:rsidP="006C5A5B">
            <w:pPr>
              <w:pStyle w:val="AppendixHeaders"/>
              <w:spacing w:line="288" w:lineRule="auto"/>
              <w:rPr>
                <w:b w:val="0"/>
                <w:sz w:val="18"/>
                <w:szCs w:val="18"/>
              </w:rPr>
            </w:pPr>
          </w:p>
        </w:tc>
      </w:tr>
      <w:tr w:rsidR="008639AB" w:rsidTr="009959EC">
        <w:trPr>
          <w:trHeight w:hRule="exact" w:val="340"/>
        </w:trPr>
        <w:tc>
          <w:tcPr>
            <w:tcW w:w="709" w:type="dxa"/>
          </w:tcPr>
          <w:p w:rsidR="008639AB" w:rsidRPr="00376C23" w:rsidRDefault="008639AB" w:rsidP="006C5A5B">
            <w:pPr>
              <w:widowControl w:val="0"/>
              <w:autoSpaceDE w:val="0"/>
              <w:autoSpaceDN w:val="0"/>
              <w:adjustRightInd w:val="0"/>
              <w:spacing w:line="240" w:lineRule="auto"/>
              <w:jc w:val="left"/>
              <w:rPr>
                <w:rFonts w:cs="Arial"/>
                <w:b/>
                <w:szCs w:val="18"/>
              </w:rPr>
            </w:pPr>
            <w:r>
              <w:rPr>
                <w:rFonts w:cs="Arial"/>
                <w:b/>
                <w:szCs w:val="18"/>
              </w:rPr>
              <w:t>1.5.2</w:t>
            </w:r>
          </w:p>
        </w:tc>
        <w:tc>
          <w:tcPr>
            <w:tcW w:w="6158" w:type="dxa"/>
            <w:gridSpan w:val="2"/>
          </w:tcPr>
          <w:p w:rsidR="008639AB" w:rsidRPr="00376C23" w:rsidRDefault="008639AB" w:rsidP="00146112">
            <w:pPr>
              <w:widowControl w:val="0"/>
              <w:autoSpaceDE w:val="0"/>
              <w:autoSpaceDN w:val="0"/>
              <w:adjustRightInd w:val="0"/>
              <w:spacing w:line="240" w:lineRule="auto"/>
              <w:jc w:val="left"/>
              <w:rPr>
                <w:rFonts w:cs="Arial"/>
                <w:b/>
                <w:szCs w:val="18"/>
              </w:rPr>
            </w:pPr>
            <w:r w:rsidRPr="00376C23">
              <w:rPr>
                <w:rFonts w:cs="Arial"/>
                <w:b/>
                <w:szCs w:val="18"/>
              </w:rPr>
              <w:t>System Security</w:t>
            </w:r>
          </w:p>
        </w:tc>
        <w:tc>
          <w:tcPr>
            <w:tcW w:w="1134" w:type="dxa"/>
          </w:tcPr>
          <w:p w:rsidR="008639AB" w:rsidRPr="00376C23" w:rsidRDefault="008639AB" w:rsidP="006C5A5B">
            <w:pPr>
              <w:widowControl w:val="0"/>
              <w:autoSpaceDE w:val="0"/>
              <w:autoSpaceDN w:val="0"/>
              <w:adjustRightInd w:val="0"/>
              <w:spacing w:line="240" w:lineRule="auto"/>
              <w:jc w:val="left"/>
              <w:rPr>
                <w:rFonts w:cs="Arial"/>
                <w:b/>
                <w:szCs w:val="18"/>
              </w:rPr>
            </w:pPr>
          </w:p>
        </w:tc>
        <w:tc>
          <w:tcPr>
            <w:tcW w:w="2631" w:type="dxa"/>
          </w:tcPr>
          <w:p w:rsidR="008639AB" w:rsidRPr="00376C23" w:rsidRDefault="008639AB" w:rsidP="006C5A5B">
            <w:pPr>
              <w:widowControl w:val="0"/>
              <w:autoSpaceDE w:val="0"/>
              <w:autoSpaceDN w:val="0"/>
              <w:adjustRightInd w:val="0"/>
              <w:spacing w:line="240" w:lineRule="auto"/>
              <w:jc w:val="left"/>
              <w:rPr>
                <w:rFonts w:cs="Arial"/>
                <w:b/>
                <w:szCs w:val="18"/>
              </w:rPr>
            </w:pPr>
          </w:p>
        </w:tc>
      </w:tr>
      <w:tr w:rsidR="008639AB" w:rsidTr="00220CEF">
        <w:trPr>
          <w:trHeight w:hRule="exact" w:val="340"/>
        </w:trPr>
        <w:tc>
          <w:tcPr>
            <w:tcW w:w="709" w:type="dxa"/>
          </w:tcPr>
          <w:p w:rsidR="008639AB" w:rsidRPr="00376C23" w:rsidRDefault="008639AB" w:rsidP="006C5A5B">
            <w:pPr>
              <w:widowControl w:val="0"/>
              <w:autoSpaceDE w:val="0"/>
              <w:autoSpaceDN w:val="0"/>
              <w:adjustRightInd w:val="0"/>
              <w:spacing w:line="240" w:lineRule="auto"/>
              <w:jc w:val="left"/>
              <w:rPr>
                <w:rFonts w:cs="Arial"/>
                <w:szCs w:val="18"/>
              </w:rPr>
            </w:pPr>
            <w:r>
              <w:rPr>
                <w:rFonts w:cs="Arial"/>
                <w:szCs w:val="18"/>
              </w:rPr>
              <w:t>1.5.2.1</w:t>
            </w:r>
          </w:p>
        </w:tc>
        <w:tc>
          <w:tcPr>
            <w:tcW w:w="5778" w:type="dxa"/>
          </w:tcPr>
          <w:p w:rsidR="008639AB" w:rsidRPr="00376C23" w:rsidRDefault="008639AB" w:rsidP="00146112">
            <w:pPr>
              <w:widowControl w:val="0"/>
              <w:autoSpaceDE w:val="0"/>
              <w:autoSpaceDN w:val="0"/>
              <w:adjustRightInd w:val="0"/>
              <w:spacing w:line="240" w:lineRule="auto"/>
              <w:jc w:val="left"/>
              <w:rPr>
                <w:rFonts w:cs="Arial"/>
                <w:szCs w:val="18"/>
              </w:rPr>
            </w:pPr>
            <w:r w:rsidRPr="00376C23">
              <w:rPr>
                <w:rFonts w:cs="Arial"/>
                <w:szCs w:val="18"/>
              </w:rPr>
              <w:t>The system must prevent users from amending the audit trail data.</w:t>
            </w:r>
          </w:p>
        </w:tc>
        <w:tc>
          <w:tcPr>
            <w:tcW w:w="380" w:type="dxa"/>
          </w:tcPr>
          <w:p w:rsidR="008639AB" w:rsidRPr="006C5A5B" w:rsidRDefault="008639AB" w:rsidP="00220CEF">
            <w:pPr>
              <w:jc w:val="center"/>
              <w:rPr>
                <w:sz w:val="16"/>
                <w:szCs w:val="16"/>
              </w:rPr>
            </w:pPr>
            <w:r w:rsidRPr="006C5A5B">
              <w:rPr>
                <w:sz w:val="16"/>
                <w:szCs w:val="16"/>
              </w:rPr>
              <w:t>M</w:t>
            </w:r>
          </w:p>
        </w:tc>
        <w:tc>
          <w:tcPr>
            <w:tcW w:w="1134" w:type="dxa"/>
          </w:tcPr>
          <w:p w:rsidR="008639AB" w:rsidRPr="006C5A5B" w:rsidRDefault="008639AB" w:rsidP="00220CEF">
            <w:pPr>
              <w:pStyle w:val="AppendixHeaders"/>
              <w:spacing w:line="288" w:lineRule="auto"/>
              <w:jc w:val="center"/>
              <w:rPr>
                <w:b w:val="0"/>
                <w:sz w:val="16"/>
                <w:szCs w:val="16"/>
              </w:rPr>
            </w:pPr>
            <w:r w:rsidRPr="006C5A5B">
              <w:rPr>
                <w:b w:val="0"/>
                <w:sz w:val="16"/>
                <w:szCs w:val="16"/>
              </w:rPr>
              <w:t>YES / NO</w:t>
            </w:r>
          </w:p>
        </w:tc>
        <w:tc>
          <w:tcPr>
            <w:tcW w:w="2631" w:type="dxa"/>
          </w:tcPr>
          <w:p w:rsidR="008639AB" w:rsidRDefault="008639AB" w:rsidP="006C5A5B">
            <w:pPr>
              <w:pStyle w:val="AppendixHeaders"/>
              <w:spacing w:line="288" w:lineRule="auto"/>
              <w:rPr>
                <w:b w:val="0"/>
                <w:sz w:val="18"/>
                <w:szCs w:val="18"/>
              </w:rPr>
            </w:pPr>
          </w:p>
        </w:tc>
      </w:tr>
      <w:tr w:rsidR="008639AB" w:rsidTr="009959EC">
        <w:trPr>
          <w:trHeight w:hRule="exact" w:val="340"/>
        </w:trPr>
        <w:tc>
          <w:tcPr>
            <w:tcW w:w="6867" w:type="dxa"/>
            <w:gridSpan w:val="3"/>
          </w:tcPr>
          <w:p w:rsidR="008639AB" w:rsidRPr="00376C23" w:rsidRDefault="008639AB" w:rsidP="00146112">
            <w:pPr>
              <w:widowControl w:val="0"/>
              <w:autoSpaceDE w:val="0"/>
              <w:autoSpaceDN w:val="0"/>
              <w:adjustRightInd w:val="0"/>
              <w:spacing w:line="240" w:lineRule="auto"/>
              <w:jc w:val="left"/>
              <w:rPr>
                <w:rFonts w:cs="Arial"/>
                <w:b/>
                <w:szCs w:val="18"/>
              </w:rPr>
            </w:pPr>
            <w:r>
              <w:rPr>
                <w:rFonts w:cs="Arial"/>
                <w:b/>
                <w:szCs w:val="18"/>
              </w:rPr>
              <w:t>1.6</w:t>
            </w:r>
            <w:r w:rsidRPr="00376C23">
              <w:rPr>
                <w:rFonts w:cs="Arial"/>
                <w:b/>
                <w:szCs w:val="18"/>
              </w:rPr>
              <w:t xml:space="preserve">  Archiving</w:t>
            </w:r>
          </w:p>
        </w:tc>
        <w:tc>
          <w:tcPr>
            <w:tcW w:w="1134" w:type="dxa"/>
          </w:tcPr>
          <w:p w:rsidR="008639AB" w:rsidRPr="00376C23" w:rsidRDefault="008639AB" w:rsidP="006C5A5B">
            <w:pPr>
              <w:widowControl w:val="0"/>
              <w:autoSpaceDE w:val="0"/>
              <w:autoSpaceDN w:val="0"/>
              <w:adjustRightInd w:val="0"/>
              <w:spacing w:line="240" w:lineRule="auto"/>
              <w:jc w:val="left"/>
              <w:rPr>
                <w:rFonts w:cs="Arial"/>
                <w:b/>
                <w:szCs w:val="18"/>
              </w:rPr>
            </w:pPr>
          </w:p>
        </w:tc>
        <w:tc>
          <w:tcPr>
            <w:tcW w:w="2631" w:type="dxa"/>
          </w:tcPr>
          <w:p w:rsidR="008639AB" w:rsidRPr="00376C23" w:rsidRDefault="008639AB" w:rsidP="006C5A5B">
            <w:pPr>
              <w:widowControl w:val="0"/>
              <w:autoSpaceDE w:val="0"/>
              <w:autoSpaceDN w:val="0"/>
              <w:adjustRightInd w:val="0"/>
              <w:spacing w:line="240" w:lineRule="auto"/>
              <w:jc w:val="left"/>
              <w:rPr>
                <w:rFonts w:cs="Arial"/>
                <w:b/>
                <w:szCs w:val="18"/>
              </w:rPr>
            </w:pPr>
          </w:p>
        </w:tc>
      </w:tr>
      <w:tr w:rsidR="008639AB" w:rsidTr="00220CEF">
        <w:trPr>
          <w:trHeight w:hRule="exact" w:val="947"/>
        </w:trPr>
        <w:tc>
          <w:tcPr>
            <w:tcW w:w="709" w:type="dxa"/>
          </w:tcPr>
          <w:p w:rsidR="008639AB" w:rsidRPr="00376C23" w:rsidRDefault="008639AB" w:rsidP="006C5A5B">
            <w:pPr>
              <w:widowControl w:val="0"/>
              <w:autoSpaceDE w:val="0"/>
              <w:autoSpaceDN w:val="0"/>
              <w:adjustRightInd w:val="0"/>
              <w:spacing w:line="240" w:lineRule="auto"/>
              <w:jc w:val="left"/>
              <w:rPr>
                <w:rFonts w:cs="Arial"/>
                <w:szCs w:val="18"/>
              </w:rPr>
            </w:pPr>
            <w:r>
              <w:rPr>
                <w:rFonts w:cs="Arial"/>
                <w:szCs w:val="18"/>
              </w:rPr>
              <w:t>1.6.1</w:t>
            </w:r>
          </w:p>
        </w:tc>
        <w:tc>
          <w:tcPr>
            <w:tcW w:w="5778" w:type="dxa"/>
          </w:tcPr>
          <w:p w:rsidR="008639AB" w:rsidRPr="00376C23" w:rsidRDefault="008639AB" w:rsidP="00146112">
            <w:pPr>
              <w:widowControl w:val="0"/>
              <w:autoSpaceDE w:val="0"/>
              <w:autoSpaceDN w:val="0"/>
              <w:adjustRightInd w:val="0"/>
              <w:spacing w:line="240" w:lineRule="auto"/>
              <w:jc w:val="left"/>
              <w:rPr>
                <w:rFonts w:cs="Arial"/>
                <w:szCs w:val="18"/>
              </w:rPr>
            </w:pPr>
            <w:r>
              <w:rPr>
                <w:rFonts w:cs="Arial"/>
              </w:rPr>
              <w:t>The system must provide the System Administrator comprehensive archiving facilities to allow data which is no longer required on a day-to-day basis to be summarised and removed from the main application database.</w:t>
            </w:r>
          </w:p>
        </w:tc>
        <w:tc>
          <w:tcPr>
            <w:tcW w:w="380" w:type="dxa"/>
          </w:tcPr>
          <w:p w:rsidR="008639AB" w:rsidRPr="006C5A5B" w:rsidRDefault="008639AB" w:rsidP="00220CEF">
            <w:pPr>
              <w:pStyle w:val="AppendixHeaders"/>
              <w:spacing w:after="0" w:line="240" w:lineRule="auto"/>
              <w:jc w:val="center"/>
              <w:rPr>
                <w:b w:val="0"/>
                <w:sz w:val="16"/>
                <w:szCs w:val="16"/>
              </w:rPr>
            </w:pPr>
            <w:r w:rsidRPr="006C5A5B">
              <w:rPr>
                <w:b w:val="0"/>
                <w:sz w:val="16"/>
                <w:szCs w:val="16"/>
              </w:rPr>
              <w:t>H</w:t>
            </w:r>
            <w:r w:rsidR="006045ED">
              <w:rPr>
                <w:b w:val="0"/>
                <w:sz w:val="16"/>
                <w:szCs w:val="16"/>
              </w:rPr>
              <w:t>D</w:t>
            </w:r>
          </w:p>
        </w:tc>
        <w:tc>
          <w:tcPr>
            <w:tcW w:w="1134" w:type="dxa"/>
          </w:tcPr>
          <w:p w:rsidR="008639AB" w:rsidRPr="006C5A5B" w:rsidRDefault="008639AB" w:rsidP="00220CEF">
            <w:pPr>
              <w:pStyle w:val="AppendixHeaders"/>
              <w:spacing w:after="0" w:line="240" w:lineRule="auto"/>
              <w:jc w:val="center"/>
              <w:rPr>
                <w:b w:val="0"/>
                <w:sz w:val="16"/>
                <w:szCs w:val="16"/>
              </w:rPr>
            </w:pPr>
            <w:r w:rsidRPr="006C5A5B">
              <w:rPr>
                <w:b w:val="0"/>
                <w:sz w:val="16"/>
                <w:szCs w:val="16"/>
              </w:rPr>
              <w:t>YES / NO</w:t>
            </w:r>
          </w:p>
        </w:tc>
        <w:tc>
          <w:tcPr>
            <w:tcW w:w="2631" w:type="dxa"/>
          </w:tcPr>
          <w:p w:rsidR="008639AB" w:rsidRDefault="008639AB" w:rsidP="006C5A5B">
            <w:pPr>
              <w:pStyle w:val="AppendixHeaders"/>
              <w:spacing w:after="0" w:line="240" w:lineRule="auto"/>
              <w:rPr>
                <w:b w:val="0"/>
                <w:sz w:val="18"/>
                <w:szCs w:val="18"/>
              </w:rPr>
            </w:pPr>
          </w:p>
        </w:tc>
      </w:tr>
      <w:tr w:rsidR="006045ED" w:rsidTr="00220CEF">
        <w:trPr>
          <w:trHeight w:hRule="exact" w:val="846"/>
        </w:trPr>
        <w:tc>
          <w:tcPr>
            <w:tcW w:w="709" w:type="dxa"/>
          </w:tcPr>
          <w:p w:rsidR="006045ED" w:rsidRPr="00376C23" w:rsidRDefault="006045ED" w:rsidP="006C5A5B">
            <w:pPr>
              <w:widowControl w:val="0"/>
              <w:autoSpaceDE w:val="0"/>
              <w:autoSpaceDN w:val="0"/>
              <w:adjustRightInd w:val="0"/>
              <w:spacing w:line="240" w:lineRule="auto"/>
              <w:jc w:val="left"/>
              <w:rPr>
                <w:rFonts w:cs="Arial"/>
                <w:szCs w:val="18"/>
              </w:rPr>
            </w:pPr>
            <w:r>
              <w:rPr>
                <w:rFonts w:cs="Arial"/>
                <w:szCs w:val="18"/>
              </w:rPr>
              <w:t>1.6</w:t>
            </w:r>
            <w:r w:rsidRPr="00376C23">
              <w:rPr>
                <w:rFonts w:cs="Arial"/>
                <w:szCs w:val="18"/>
              </w:rPr>
              <w:t>.2</w:t>
            </w:r>
          </w:p>
        </w:tc>
        <w:tc>
          <w:tcPr>
            <w:tcW w:w="5778" w:type="dxa"/>
          </w:tcPr>
          <w:p w:rsidR="006045ED" w:rsidRPr="00376C23" w:rsidRDefault="006045ED" w:rsidP="00146112">
            <w:pPr>
              <w:widowControl w:val="0"/>
              <w:autoSpaceDE w:val="0"/>
              <w:autoSpaceDN w:val="0"/>
              <w:adjustRightInd w:val="0"/>
              <w:spacing w:line="240" w:lineRule="auto"/>
              <w:jc w:val="left"/>
              <w:rPr>
                <w:rFonts w:cs="Arial"/>
              </w:rPr>
            </w:pPr>
            <w:r w:rsidRPr="00376C23">
              <w:rPr>
                <w:rFonts w:cs="Arial"/>
              </w:rPr>
              <w:t>The system must allow all data to be archived:</w:t>
            </w:r>
          </w:p>
          <w:p w:rsidR="006045ED" w:rsidRPr="00376C23" w:rsidRDefault="006045ED" w:rsidP="00146112">
            <w:pPr>
              <w:pStyle w:val="ListParagraph"/>
              <w:widowControl w:val="0"/>
              <w:numPr>
                <w:ilvl w:val="0"/>
                <w:numId w:val="43"/>
              </w:numPr>
              <w:autoSpaceDE w:val="0"/>
              <w:autoSpaceDN w:val="0"/>
              <w:adjustRightInd w:val="0"/>
              <w:spacing w:line="240" w:lineRule="auto"/>
              <w:ind w:left="468" w:hanging="142"/>
              <w:jc w:val="left"/>
              <w:rPr>
                <w:rFonts w:cs="Arial"/>
              </w:rPr>
            </w:pPr>
            <w:r w:rsidRPr="00376C23">
              <w:rPr>
                <w:rFonts w:cs="Arial"/>
              </w:rPr>
              <w:t>Transaction data</w:t>
            </w:r>
          </w:p>
          <w:p w:rsidR="006045ED" w:rsidRPr="00376C23" w:rsidRDefault="006045ED" w:rsidP="00146112">
            <w:pPr>
              <w:pStyle w:val="ListParagraph"/>
              <w:widowControl w:val="0"/>
              <w:numPr>
                <w:ilvl w:val="0"/>
                <w:numId w:val="43"/>
              </w:numPr>
              <w:autoSpaceDE w:val="0"/>
              <w:autoSpaceDN w:val="0"/>
              <w:adjustRightInd w:val="0"/>
              <w:spacing w:line="240" w:lineRule="auto"/>
              <w:ind w:left="468" w:hanging="142"/>
              <w:jc w:val="left"/>
              <w:rPr>
                <w:rFonts w:cs="Arial"/>
                <w:i/>
                <w:szCs w:val="18"/>
              </w:rPr>
            </w:pPr>
            <w:r w:rsidRPr="00376C23">
              <w:rPr>
                <w:rFonts w:cs="Arial"/>
              </w:rPr>
              <w:t>Standing data</w:t>
            </w:r>
          </w:p>
        </w:tc>
        <w:tc>
          <w:tcPr>
            <w:tcW w:w="380" w:type="dxa"/>
          </w:tcPr>
          <w:p w:rsidR="006045ED" w:rsidRDefault="006045ED" w:rsidP="00220CEF">
            <w:pPr>
              <w:jc w:val="center"/>
            </w:pPr>
            <w:r w:rsidRPr="00782B29">
              <w:rPr>
                <w:b/>
                <w:sz w:val="16"/>
                <w:szCs w:val="16"/>
              </w:rPr>
              <w:t>HD</w:t>
            </w:r>
          </w:p>
        </w:tc>
        <w:tc>
          <w:tcPr>
            <w:tcW w:w="1134" w:type="dxa"/>
          </w:tcPr>
          <w:p w:rsidR="006045ED" w:rsidRPr="006C5A5B" w:rsidRDefault="006045ED" w:rsidP="00220CEF">
            <w:pPr>
              <w:pStyle w:val="AppendixHeaders"/>
              <w:spacing w:after="0" w:line="240" w:lineRule="auto"/>
              <w:jc w:val="center"/>
              <w:rPr>
                <w:b w:val="0"/>
                <w:sz w:val="16"/>
                <w:szCs w:val="16"/>
              </w:rPr>
            </w:pPr>
            <w:r w:rsidRPr="006C5A5B">
              <w:rPr>
                <w:b w:val="0"/>
                <w:sz w:val="16"/>
                <w:szCs w:val="16"/>
              </w:rPr>
              <w:t>YES / NO</w:t>
            </w:r>
          </w:p>
        </w:tc>
        <w:tc>
          <w:tcPr>
            <w:tcW w:w="2631" w:type="dxa"/>
          </w:tcPr>
          <w:p w:rsidR="006045ED" w:rsidRDefault="006045ED" w:rsidP="006C5A5B">
            <w:pPr>
              <w:pStyle w:val="AppendixHeaders"/>
              <w:spacing w:after="0" w:line="240" w:lineRule="auto"/>
              <w:rPr>
                <w:b w:val="0"/>
                <w:sz w:val="18"/>
                <w:szCs w:val="18"/>
              </w:rPr>
            </w:pPr>
          </w:p>
        </w:tc>
      </w:tr>
      <w:tr w:rsidR="006045ED" w:rsidTr="00220CEF">
        <w:trPr>
          <w:trHeight w:hRule="exact" w:val="419"/>
        </w:trPr>
        <w:tc>
          <w:tcPr>
            <w:tcW w:w="709" w:type="dxa"/>
          </w:tcPr>
          <w:p w:rsidR="006045ED" w:rsidRPr="00376C23" w:rsidRDefault="006045ED" w:rsidP="006C5A5B">
            <w:pPr>
              <w:pStyle w:val="AppendixHeaders"/>
              <w:spacing w:line="288" w:lineRule="auto"/>
              <w:jc w:val="left"/>
              <w:rPr>
                <w:rFonts w:cs="Arial"/>
                <w:b w:val="0"/>
                <w:sz w:val="18"/>
                <w:szCs w:val="18"/>
              </w:rPr>
            </w:pPr>
            <w:r>
              <w:rPr>
                <w:rFonts w:cs="Arial"/>
                <w:b w:val="0"/>
                <w:sz w:val="18"/>
                <w:szCs w:val="18"/>
              </w:rPr>
              <w:t>1.6</w:t>
            </w:r>
            <w:r w:rsidRPr="00376C23">
              <w:rPr>
                <w:rFonts w:cs="Arial"/>
                <w:b w:val="0"/>
                <w:sz w:val="18"/>
                <w:szCs w:val="18"/>
              </w:rPr>
              <w:t>.3</w:t>
            </w:r>
          </w:p>
        </w:tc>
        <w:tc>
          <w:tcPr>
            <w:tcW w:w="5778" w:type="dxa"/>
          </w:tcPr>
          <w:p w:rsidR="006045ED" w:rsidRPr="00376C23" w:rsidRDefault="006045ED" w:rsidP="00146112">
            <w:pPr>
              <w:pStyle w:val="AppendixHeaders"/>
              <w:spacing w:after="0" w:line="240" w:lineRule="auto"/>
              <w:jc w:val="left"/>
              <w:rPr>
                <w:rFonts w:cs="Arial"/>
                <w:b w:val="0"/>
                <w:sz w:val="18"/>
                <w:szCs w:val="18"/>
              </w:rPr>
            </w:pPr>
            <w:r w:rsidRPr="00376C23">
              <w:rPr>
                <w:rFonts w:cs="Arial"/>
                <w:b w:val="0"/>
                <w:sz w:val="18"/>
                <w:szCs w:val="18"/>
              </w:rPr>
              <w:t>The system should allow archived data to be viewed and reported on.</w:t>
            </w:r>
          </w:p>
        </w:tc>
        <w:tc>
          <w:tcPr>
            <w:tcW w:w="380" w:type="dxa"/>
          </w:tcPr>
          <w:p w:rsidR="006045ED" w:rsidRDefault="006045ED" w:rsidP="00220CEF">
            <w:pPr>
              <w:jc w:val="center"/>
            </w:pPr>
            <w:r w:rsidRPr="00782B29">
              <w:rPr>
                <w:b/>
                <w:sz w:val="16"/>
                <w:szCs w:val="16"/>
              </w:rPr>
              <w:t>HD</w:t>
            </w:r>
          </w:p>
        </w:tc>
        <w:tc>
          <w:tcPr>
            <w:tcW w:w="1134" w:type="dxa"/>
          </w:tcPr>
          <w:p w:rsidR="006045ED" w:rsidRPr="006C5A5B" w:rsidRDefault="006045ED" w:rsidP="00220CEF">
            <w:pPr>
              <w:pStyle w:val="AppendixHeaders"/>
              <w:spacing w:after="0" w:line="240" w:lineRule="auto"/>
              <w:jc w:val="center"/>
              <w:rPr>
                <w:b w:val="0"/>
                <w:sz w:val="16"/>
                <w:szCs w:val="16"/>
              </w:rPr>
            </w:pPr>
            <w:r w:rsidRPr="006C5A5B">
              <w:rPr>
                <w:b w:val="0"/>
                <w:sz w:val="16"/>
                <w:szCs w:val="16"/>
              </w:rPr>
              <w:t>YES / NO</w:t>
            </w:r>
          </w:p>
        </w:tc>
        <w:tc>
          <w:tcPr>
            <w:tcW w:w="2631" w:type="dxa"/>
          </w:tcPr>
          <w:p w:rsidR="006045ED" w:rsidRDefault="006045ED" w:rsidP="006C5A5B">
            <w:pPr>
              <w:pStyle w:val="AppendixHeaders"/>
              <w:spacing w:after="0" w:line="240" w:lineRule="auto"/>
              <w:rPr>
                <w:b w:val="0"/>
                <w:sz w:val="18"/>
                <w:szCs w:val="18"/>
              </w:rPr>
            </w:pPr>
          </w:p>
        </w:tc>
      </w:tr>
      <w:tr w:rsidR="006045ED" w:rsidTr="00220CEF">
        <w:trPr>
          <w:trHeight w:hRule="exact" w:val="568"/>
        </w:trPr>
        <w:tc>
          <w:tcPr>
            <w:tcW w:w="709" w:type="dxa"/>
          </w:tcPr>
          <w:p w:rsidR="006045ED" w:rsidRPr="00376C23" w:rsidRDefault="006045ED" w:rsidP="006C5A5B">
            <w:pPr>
              <w:pStyle w:val="AppendixHeaders"/>
              <w:spacing w:line="288" w:lineRule="auto"/>
              <w:jc w:val="left"/>
              <w:rPr>
                <w:rFonts w:cs="Arial"/>
                <w:b w:val="0"/>
                <w:sz w:val="18"/>
                <w:szCs w:val="18"/>
              </w:rPr>
            </w:pPr>
            <w:r>
              <w:rPr>
                <w:rFonts w:cs="Arial"/>
                <w:b w:val="0"/>
                <w:sz w:val="18"/>
                <w:szCs w:val="18"/>
              </w:rPr>
              <w:t>1.6</w:t>
            </w:r>
            <w:r w:rsidRPr="00376C23">
              <w:rPr>
                <w:rFonts w:cs="Arial"/>
                <w:b w:val="0"/>
                <w:sz w:val="18"/>
                <w:szCs w:val="18"/>
              </w:rPr>
              <w:t>.4</w:t>
            </w:r>
          </w:p>
        </w:tc>
        <w:tc>
          <w:tcPr>
            <w:tcW w:w="5778" w:type="dxa"/>
          </w:tcPr>
          <w:p w:rsidR="006045ED" w:rsidRPr="00376C23" w:rsidRDefault="006045ED" w:rsidP="00146112">
            <w:pPr>
              <w:pStyle w:val="AppendixHeaders"/>
              <w:spacing w:after="0" w:line="240" w:lineRule="auto"/>
              <w:jc w:val="left"/>
              <w:rPr>
                <w:rFonts w:cs="Arial"/>
                <w:b w:val="0"/>
                <w:sz w:val="18"/>
                <w:szCs w:val="18"/>
              </w:rPr>
            </w:pPr>
            <w:r w:rsidRPr="00376C23">
              <w:rPr>
                <w:rFonts w:cs="Arial"/>
                <w:b w:val="0"/>
                <w:sz w:val="18"/>
                <w:szCs w:val="18"/>
              </w:rPr>
              <w:t>The system must provide facilities to allow archived data to be restored.</w:t>
            </w:r>
          </w:p>
        </w:tc>
        <w:tc>
          <w:tcPr>
            <w:tcW w:w="380" w:type="dxa"/>
          </w:tcPr>
          <w:p w:rsidR="006045ED" w:rsidRDefault="006045ED" w:rsidP="00220CEF">
            <w:pPr>
              <w:jc w:val="center"/>
            </w:pPr>
            <w:r w:rsidRPr="00782B29">
              <w:rPr>
                <w:b/>
                <w:sz w:val="16"/>
                <w:szCs w:val="16"/>
              </w:rPr>
              <w:t>HD</w:t>
            </w:r>
          </w:p>
        </w:tc>
        <w:tc>
          <w:tcPr>
            <w:tcW w:w="1134" w:type="dxa"/>
          </w:tcPr>
          <w:p w:rsidR="006045ED" w:rsidRPr="006C5A5B" w:rsidRDefault="006045ED" w:rsidP="00220CEF">
            <w:pPr>
              <w:pStyle w:val="AppendixHeaders"/>
              <w:spacing w:after="0" w:line="240" w:lineRule="auto"/>
              <w:jc w:val="center"/>
              <w:rPr>
                <w:b w:val="0"/>
                <w:sz w:val="16"/>
                <w:szCs w:val="16"/>
              </w:rPr>
            </w:pPr>
            <w:r w:rsidRPr="006C5A5B">
              <w:rPr>
                <w:b w:val="0"/>
                <w:sz w:val="16"/>
                <w:szCs w:val="16"/>
              </w:rPr>
              <w:t>YES / NO</w:t>
            </w:r>
          </w:p>
        </w:tc>
        <w:tc>
          <w:tcPr>
            <w:tcW w:w="2631" w:type="dxa"/>
          </w:tcPr>
          <w:p w:rsidR="006045ED" w:rsidRDefault="006045ED" w:rsidP="006C5A5B">
            <w:pPr>
              <w:pStyle w:val="AppendixHeaders"/>
              <w:spacing w:after="0" w:line="240" w:lineRule="auto"/>
              <w:rPr>
                <w:b w:val="0"/>
                <w:sz w:val="18"/>
                <w:szCs w:val="18"/>
              </w:rPr>
            </w:pPr>
          </w:p>
        </w:tc>
      </w:tr>
      <w:tr w:rsidR="006045ED" w:rsidTr="00220CEF">
        <w:trPr>
          <w:trHeight w:hRule="exact" w:val="657"/>
        </w:trPr>
        <w:tc>
          <w:tcPr>
            <w:tcW w:w="709" w:type="dxa"/>
          </w:tcPr>
          <w:p w:rsidR="006045ED" w:rsidRPr="00E63C5C" w:rsidRDefault="006045ED" w:rsidP="006C5A5B">
            <w:pPr>
              <w:pStyle w:val="AppendixHeaders"/>
              <w:spacing w:line="288" w:lineRule="auto"/>
              <w:jc w:val="left"/>
              <w:rPr>
                <w:rFonts w:cs="Arial"/>
                <w:b w:val="0"/>
                <w:sz w:val="18"/>
                <w:szCs w:val="18"/>
              </w:rPr>
            </w:pPr>
            <w:r>
              <w:rPr>
                <w:rFonts w:cs="Arial"/>
                <w:b w:val="0"/>
                <w:sz w:val="18"/>
                <w:szCs w:val="18"/>
              </w:rPr>
              <w:t>1.6</w:t>
            </w:r>
            <w:r w:rsidR="00B63854">
              <w:rPr>
                <w:rFonts w:cs="Arial"/>
                <w:b w:val="0"/>
                <w:sz w:val="18"/>
                <w:szCs w:val="18"/>
              </w:rPr>
              <w:t>.5</w:t>
            </w:r>
          </w:p>
        </w:tc>
        <w:tc>
          <w:tcPr>
            <w:tcW w:w="5778" w:type="dxa"/>
          </w:tcPr>
          <w:p w:rsidR="006045ED" w:rsidRPr="00E63C5C" w:rsidRDefault="006045ED" w:rsidP="00146112">
            <w:pPr>
              <w:pStyle w:val="AppendixHeaders"/>
              <w:spacing w:after="0" w:line="240" w:lineRule="auto"/>
              <w:jc w:val="left"/>
              <w:rPr>
                <w:rFonts w:cs="Arial"/>
                <w:b w:val="0"/>
                <w:sz w:val="18"/>
                <w:szCs w:val="18"/>
              </w:rPr>
            </w:pPr>
            <w:r w:rsidRPr="00E63C5C">
              <w:rPr>
                <w:rFonts w:cs="Arial"/>
                <w:b w:val="0"/>
                <w:sz w:val="18"/>
                <w:szCs w:val="18"/>
              </w:rPr>
              <w:t>The system must ensure that the integrity of the system is not compromised after archive (for example, orphaned records, transactions out of step with balances).</w:t>
            </w:r>
          </w:p>
        </w:tc>
        <w:tc>
          <w:tcPr>
            <w:tcW w:w="380" w:type="dxa"/>
          </w:tcPr>
          <w:p w:rsidR="006045ED" w:rsidRDefault="006045ED" w:rsidP="00220CEF">
            <w:pPr>
              <w:jc w:val="center"/>
            </w:pPr>
            <w:r w:rsidRPr="00AE1F32">
              <w:rPr>
                <w:sz w:val="16"/>
                <w:szCs w:val="16"/>
              </w:rPr>
              <w:t>M</w:t>
            </w:r>
          </w:p>
        </w:tc>
        <w:tc>
          <w:tcPr>
            <w:tcW w:w="1134" w:type="dxa"/>
          </w:tcPr>
          <w:p w:rsidR="006045ED" w:rsidRPr="006C5A5B" w:rsidRDefault="006045ED" w:rsidP="00220CEF">
            <w:pPr>
              <w:pStyle w:val="AppendixHeaders"/>
              <w:spacing w:line="288" w:lineRule="auto"/>
              <w:jc w:val="center"/>
              <w:rPr>
                <w:b w:val="0"/>
                <w:sz w:val="16"/>
                <w:szCs w:val="16"/>
              </w:rPr>
            </w:pPr>
            <w:r w:rsidRPr="006C5A5B">
              <w:rPr>
                <w:b w:val="0"/>
                <w:sz w:val="16"/>
                <w:szCs w:val="16"/>
              </w:rPr>
              <w:t>YES / NO</w:t>
            </w:r>
          </w:p>
        </w:tc>
        <w:tc>
          <w:tcPr>
            <w:tcW w:w="2631" w:type="dxa"/>
          </w:tcPr>
          <w:p w:rsidR="006045ED" w:rsidRDefault="006045ED" w:rsidP="006C5A5B">
            <w:pPr>
              <w:pStyle w:val="AppendixHeaders"/>
              <w:spacing w:line="288" w:lineRule="auto"/>
              <w:rPr>
                <w:b w:val="0"/>
                <w:sz w:val="18"/>
                <w:szCs w:val="18"/>
              </w:rPr>
            </w:pPr>
          </w:p>
        </w:tc>
      </w:tr>
      <w:tr w:rsidR="008639AB" w:rsidTr="009959EC">
        <w:trPr>
          <w:trHeight w:hRule="exact" w:val="340"/>
        </w:trPr>
        <w:tc>
          <w:tcPr>
            <w:tcW w:w="6867" w:type="dxa"/>
            <w:gridSpan w:val="3"/>
          </w:tcPr>
          <w:p w:rsidR="008639AB" w:rsidRPr="00376C23" w:rsidRDefault="008639AB" w:rsidP="00146112">
            <w:pPr>
              <w:pStyle w:val="AppendixHeaders"/>
              <w:spacing w:after="0" w:line="240" w:lineRule="auto"/>
              <w:jc w:val="left"/>
              <w:rPr>
                <w:rFonts w:cs="Arial"/>
                <w:sz w:val="18"/>
                <w:szCs w:val="18"/>
              </w:rPr>
            </w:pPr>
            <w:r>
              <w:rPr>
                <w:rFonts w:cs="Arial"/>
                <w:sz w:val="18"/>
                <w:szCs w:val="18"/>
              </w:rPr>
              <w:t>1.7 Enquiries</w:t>
            </w:r>
          </w:p>
        </w:tc>
        <w:tc>
          <w:tcPr>
            <w:tcW w:w="1134" w:type="dxa"/>
          </w:tcPr>
          <w:p w:rsidR="008639AB" w:rsidRDefault="008639AB" w:rsidP="006C5A5B">
            <w:pPr>
              <w:pStyle w:val="AppendixHeaders"/>
              <w:spacing w:after="0" w:line="240" w:lineRule="auto"/>
              <w:jc w:val="left"/>
              <w:rPr>
                <w:rFonts w:cs="Arial"/>
                <w:sz w:val="18"/>
                <w:szCs w:val="18"/>
              </w:rPr>
            </w:pPr>
          </w:p>
        </w:tc>
        <w:tc>
          <w:tcPr>
            <w:tcW w:w="2631" w:type="dxa"/>
          </w:tcPr>
          <w:p w:rsidR="008639AB" w:rsidRDefault="008639AB" w:rsidP="006C5A5B">
            <w:pPr>
              <w:pStyle w:val="AppendixHeaders"/>
              <w:spacing w:after="0" w:line="240" w:lineRule="auto"/>
              <w:jc w:val="left"/>
              <w:rPr>
                <w:rFonts w:cs="Arial"/>
                <w:sz w:val="18"/>
                <w:szCs w:val="18"/>
              </w:rPr>
            </w:pPr>
          </w:p>
        </w:tc>
      </w:tr>
      <w:tr w:rsidR="008639AB" w:rsidTr="00220CEF">
        <w:trPr>
          <w:trHeight w:hRule="exact" w:val="513"/>
        </w:trPr>
        <w:tc>
          <w:tcPr>
            <w:tcW w:w="709" w:type="dxa"/>
          </w:tcPr>
          <w:p w:rsidR="008639AB" w:rsidRPr="00E63C5C" w:rsidRDefault="008639AB" w:rsidP="006C5A5B">
            <w:pPr>
              <w:pStyle w:val="AppendixHeaders"/>
              <w:spacing w:line="288" w:lineRule="auto"/>
              <w:jc w:val="left"/>
              <w:rPr>
                <w:rFonts w:cs="Arial"/>
                <w:b w:val="0"/>
                <w:sz w:val="18"/>
                <w:szCs w:val="18"/>
              </w:rPr>
            </w:pPr>
            <w:r>
              <w:rPr>
                <w:rFonts w:cs="Arial"/>
                <w:b w:val="0"/>
                <w:sz w:val="18"/>
                <w:szCs w:val="18"/>
              </w:rPr>
              <w:t>1.7</w:t>
            </w:r>
            <w:r w:rsidRPr="00E63C5C">
              <w:rPr>
                <w:rFonts w:cs="Arial"/>
                <w:b w:val="0"/>
                <w:sz w:val="18"/>
                <w:szCs w:val="18"/>
              </w:rPr>
              <w:t>.1</w:t>
            </w:r>
          </w:p>
        </w:tc>
        <w:tc>
          <w:tcPr>
            <w:tcW w:w="5778" w:type="dxa"/>
          </w:tcPr>
          <w:p w:rsidR="008639AB" w:rsidRPr="00E63C5C" w:rsidRDefault="008639AB" w:rsidP="00146112">
            <w:pPr>
              <w:pStyle w:val="AppendixHeaders"/>
              <w:spacing w:after="0" w:line="240" w:lineRule="auto"/>
              <w:jc w:val="left"/>
              <w:rPr>
                <w:rFonts w:cs="Arial"/>
                <w:b w:val="0"/>
                <w:sz w:val="18"/>
                <w:szCs w:val="18"/>
              </w:rPr>
            </w:pPr>
            <w:r w:rsidRPr="00E63C5C">
              <w:rPr>
                <w:rFonts w:cs="Arial"/>
                <w:b w:val="0"/>
                <w:sz w:val="18"/>
                <w:szCs w:val="18"/>
              </w:rPr>
              <w:t>The system must provide ad-hoc enquiry facilities across all data, subject to user access control.</w:t>
            </w:r>
          </w:p>
        </w:tc>
        <w:tc>
          <w:tcPr>
            <w:tcW w:w="380" w:type="dxa"/>
          </w:tcPr>
          <w:p w:rsidR="008639AB" w:rsidRPr="006C5A5B" w:rsidRDefault="008639AB" w:rsidP="00220CEF">
            <w:pPr>
              <w:jc w:val="center"/>
              <w:rPr>
                <w:sz w:val="16"/>
                <w:szCs w:val="16"/>
              </w:rPr>
            </w:pPr>
            <w:r w:rsidRPr="006C5A5B">
              <w:rPr>
                <w:sz w:val="16"/>
                <w:szCs w:val="16"/>
              </w:rPr>
              <w:t>M</w:t>
            </w:r>
          </w:p>
        </w:tc>
        <w:tc>
          <w:tcPr>
            <w:tcW w:w="1134" w:type="dxa"/>
          </w:tcPr>
          <w:p w:rsidR="008639AB" w:rsidRPr="006C5A5B" w:rsidRDefault="008639AB" w:rsidP="00220CEF">
            <w:pPr>
              <w:pStyle w:val="AppendixHeaders"/>
              <w:spacing w:line="288" w:lineRule="auto"/>
              <w:jc w:val="center"/>
              <w:rPr>
                <w:b w:val="0"/>
                <w:sz w:val="16"/>
                <w:szCs w:val="16"/>
              </w:rPr>
            </w:pPr>
            <w:r w:rsidRPr="006C5A5B">
              <w:rPr>
                <w:b w:val="0"/>
                <w:sz w:val="16"/>
                <w:szCs w:val="16"/>
              </w:rPr>
              <w:t>YES / NO</w:t>
            </w:r>
          </w:p>
        </w:tc>
        <w:tc>
          <w:tcPr>
            <w:tcW w:w="2631" w:type="dxa"/>
          </w:tcPr>
          <w:p w:rsidR="008639AB" w:rsidRDefault="008639AB" w:rsidP="006C5A5B">
            <w:pPr>
              <w:pStyle w:val="AppendixHeaders"/>
              <w:spacing w:line="288" w:lineRule="auto"/>
              <w:rPr>
                <w:b w:val="0"/>
                <w:sz w:val="18"/>
                <w:szCs w:val="18"/>
              </w:rPr>
            </w:pPr>
          </w:p>
        </w:tc>
      </w:tr>
      <w:tr w:rsidR="008639AB" w:rsidTr="00220CEF">
        <w:trPr>
          <w:trHeight w:hRule="exact" w:val="1118"/>
        </w:trPr>
        <w:tc>
          <w:tcPr>
            <w:tcW w:w="709" w:type="dxa"/>
          </w:tcPr>
          <w:p w:rsidR="008639AB" w:rsidRPr="00E63C5C" w:rsidRDefault="008639AB" w:rsidP="006C5A5B">
            <w:pPr>
              <w:pStyle w:val="AppendixHeaders"/>
              <w:spacing w:line="288" w:lineRule="auto"/>
              <w:jc w:val="left"/>
              <w:rPr>
                <w:rFonts w:cs="Arial"/>
                <w:b w:val="0"/>
                <w:sz w:val="18"/>
                <w:szCs w:val="18"/>
              </w:rPr>
            </w:pPr>
            <w:r>
              <w:rPr>
                <w:rFonts w:cs="Arial"/>
                <w:b w:val="0"/>
                <w:sz w:val="18"/>
                <w:szCs w:val="18"/>
              </w:rPr>
              <w:t>1.7.2</w:t>
            </w:r>
          </w:p>
        </w:tc>
        <w:tc>
          <w:tcPr>
            <w:tcW w:w="5778" w:type="dxa"/>
          </w:tcPr>
          <w:p w:rsidR="008639AB" w:rsidRPr="00E63C5C" w:rsidRDefault="008639AB" w:rsidP="00146112">
            <w:pPr>
              <w:pStyle w:val="AppendixHeaders"/>
              <w:spacing w:after="0" w:line="240" w:lineRule="auto"/>
              <w:jc w:val="left"/>
              <w:rPr>
                <w:rFonts w:cs="Arial"/>
                <w:b w:val="0"/>
                <w:sz w:val="18"/>
                <w:szCs w:val="18"/>
              </w:rPr>
            </w:pPr>
            <w:r w:rsidRPr="00E63C5C">
              <w:rPr>
                <w:rFonts w:cs="Arial"/>
                <w:b w:val="0"/>
                <w:sz w:val="18"/>
                <w:szCs w:val="18"/>
              </w:rPr>
              <w:t>The system should allow the user to define search/filtering criteria; for example:</w:t>
            </w:r>
          </w:p>
          <w:p w:rsidR="008639AB" w:rsidRPr="00E63C5C" w:rsidRDefault="008639AB" w:rsidP="00146112">
            <w:pPr>
              <w:pStyle w:val="AppendixHeaders"/>
              <w:numPr>
                <w:ilvl w:val="0"/>
                <w:numId w:val="44"/>
              </w:numPr>
              <w:spacing w:after="0" w:line="240" w:lineRule="auto"/>
              <w:jc w:val="left"/>
              <w:rPr>
                <w:rFonts w:cs="Arial"/>
                <w:b w:val="0"/>
                <w:sz w:val="18"/>
                <w:szCs w:val="18"/>
              </w:rPr>
            </w:pPr>
            <w:r w:rsidRPr="00E63C5C">
              <w:rPr>
                <w:rFonts w:cs="Arial"/>
                <w:b w:val="0"/>
                <w:sz w:val="18"/>
                <w:szCs w:val="18"/>
              </w:rPr>
              <w:t>name</w:t>
            </w:r>
          </w:p>
          <w:p w:rsidR="008639AB" w:rsidRPr="00E63C5C" w:rsidRDefault="008639AB" w:rsidP="00146112">
            <w:pPr>
              <w:pStyle w:val="AppendixHeaders"/>
              <w:numPr>
                <w:ilvl w:val="0"/>
                <w:numId w:val="44"/>
              </w:numPr>
              <w:spacing w:after="0" w:line="240" w:lineRule="auto"/>
              <w:jc w:val="left"/>
              <w:rPr>
                <w:rFonts w:cs="Arial"/>
                <w:b w:val="0"/>
                <w:sz w:val="18"/>
                <w:szCs w:val="18"/>
              </w:rPr>
            </w:pPr>
            <w:r w:rsidRPr="00E63C5C">
              <w:rPr>
                <w:rFonts w:cs="Arial"/>
                <w:b w:val="0"/>
                <w:sz w:val="18"/>
                <w:szCs w:val="18"/>
              </w:rPr>
              <w:t>first line of address or post-code</w:t>
            </w:r>
          </w:p>
          <w:p w:rsidR="008639AB" w:rsidRPr="00E63C5C" w:rsidRDefault="008639AB" w:rsidP="00146112">
            <w:pPr>
              <w:pStyle w:val="AppendixHeaders"/>
              <w:numPr>
                <w:ilvl w:val="0"/>
                <w:numId w:val="44"/>
              </w:numPr>
              <w:spacing w:after="0" w:line="240" w:lineRule="auto"/>
              <w:jc w:val="left"/>
              <w:rPr>
                <w:rFonts w:cs="Arial"/>
                <w:b w:val="0"/>
                <w:sz w:val="18"/>
                <w:szCs w:val="18"/>
              </w:rPr>
            </w:pPr>
            <w:r w:rsidRPr="00E63C5C">
              <w:rPr>
                <w:rFonts w:cs="Arial"/>
                <w:b w:val="0"/>
                <w:sz w:val="18"/>
                <w:szCs w:val="18"/>
              </w:rPr>
              <w:t>description</w:t>
            </w:r>
          </w:p>
          <w:p w:rsidR="008639AB" w:rsidRPr="003340AB" w:rsidRDefault="008639AB" w:rsidP="00146112">
            <w:pPr>
              <w:pStyle w:val="AppendixHeaders"/>
              <w:numPr>
                <w:ilvl w:val="0"/>
                <w:numId w:val="44"/>
              </w:numPr>
              <w:spacing w:after="0" w:line="240" w:lineRule="auto"/>
              <w:jc w:val="left"/>
              <w:rPr>
                <w:rFonts w:cs="Arial"/>
                <w:b w:val="0"/>
                <w:sz w:val="18"/>
                <w:szCs w:val="18"/>
              </w:rPr>
            </w:pPr>
            <w:r w:rsidRPr="00E63C5C">
              <w:rPr>
                <w:rFonts w:cs="Arial"/>
                <w:b w:val="0"/>
                <w:sz w:val="18"/>
                <w:szCs w:val="18"/>
              </w:rPr>
              <w:t>date range; for example, input date, due date, payment date</w:t>
            </w:r>
          </w:p>
        </w:tc>
        <w:tc>
          <w:tcPr>
            <w:tcW w:w="380" w:type="dxa"/>
          </w:tcPr>
          <w:p w:rsidR="008639AB" w:rsidRPr="006C5A5B" w:rsidRDefault="008639AB" w:rsidP="00220CEF">
            <w:pPr>
              <w:jc w:val="center"/>
              <w:rPr>
                <w:sz w:val="16"/>
                <w:szCs w:val="16"/>
              </w:rPr>
            </w:pPr>
            <w:r w:rsidRPr="006C5A5B">
              <w:rPr>
                <w:sz w:val="16"/>
                <w:szCs w:val="16"/>
              </w:rPr>
              <w:t>M</w:t>
            </w:r>
          </w:p>
        </w:tc>
        <w:tc>
          <w:tcPr>
            <w:tcW w:w="1134" w:type="dxa"/>
          </w:tcPr>
          <w:p w:rsidR="008639AB" w:rsidRPr="006C5A5B" w:rsidRDefault="008639AB" w:rsidP="00220CEF">
            <w:pPr>
              <w:pStyle w:val="AppendixHeaders"/>
              <w:spacing w:line="288" w:lineRule="auto"/>
              <w:jc w:val="center"/>
              <w:rPr>
                <w:b w:val="0"/>
                <w:sz w:val="16"/>
                <w:szCs w:val="16"/>
              </w:rPr>
            </w:pPr>
            <w:r w:rsidRPr="006C5A5B">
              <w:rPr>
                <w:b w:val="0"/>
                <w:sz w:val="16"/>
                <w:szCs w:val="16"/>
              </w:rPr>
              <w:t>YES / NO</w:t>
            </w:r>
          </w:p>
        </w:tc>
        <w:tc>
          <w:tcPr>
            <w:tcW w:w="2631" w:type="dxa"/>
          </w:tcPr>
          <w:p w:rsidR="008639AB" w:rsidRDefault="008639AB" w:rsidP="006C5A5B">
            <w:pPr>
              <w:pStyle w:val="AppendixHeaders"/>
              <w:spacing w:line="288" w:lineRule="auto"/>
              <w:rPr>
                <w:b w:val="0"/>
                <w:sz w:val="18"/>
                <w:szCs w:val="18"/>
              </w:rPr>
            </w:pPr>
          </w:p>
        </w:tc>
      </w:tr>
      <w:tr w:rsidR="008639AB" w:rsidTr="00220CEF">
        <w:trPr>
          <w:trHeight w:hRule="exact" w:val="709"/>
        </w:trPr>
        <w:tc>
          <w:tcPr>
            <w:tcW w:w="709" w:type="dxa"/>
          </w:tcPr>
          <w:p w:rsidR="008639AB" w:rsidRPr="00366D37" w:rsidRDefault="008639AB" w:rsidP="006C5A5B">
            <w:pPr>
              <w:pStyle w:val="AppendixHeaders"/>
              <w:spacing w:line="288" w:lineRule="auto"/>
              <w:jc w:val="left"/>
              <w:rPr>
                <w:rFonts w:cs="Arial"/>
                <w:b w:val="0"/>
                <w:sz w:val="18"/>
                <w:szCs w:val="18"/>
              </w:rPr>
            </w:pPr>
            <w:r>
              <w:rPr>
                <w:rFonts w:cs="Arial"/>
                <w:b w:val="0"/>
                <w:sz w:val="18"/>
                <w:szCs w:val="18"/>
              </w:rPr>
              <w:t>1.7.3</w:t>
            </w:r>
          </w:p>
        </w:tc>
        <w:tc>
          <w:tcPr>
            <w:tcW w:w="5778" w:type="dxa"/>
          </w:tcPr>
          <w:p w:rsidR="008639AB" w:rsidRPr="00366D37" w:rsidRDefault="008639AB" w:rsidP="00146112">
            <w:pPr>
              <w:pStyle w:val="AppendixHeaders"/>
              <w:spacing w:after="0" w:line="240" w:lineRule="auto"/>
              <w:jc w:val="left"/>
              <w:rPr>
                <w:rFonts w:cs="Arial"/>
                <w:b w:val="0"/>
                <w:sz w:val="18"/>
                <w:szCs w:val="18"/>
              </w:rPr>
            </w:pPr>
            <w:r w:rsidRPr="00366D37">
              <w:rPr>
                <w:rFonts w:cs="Arial"/>
                <w:b w:val="0"/>
                <w:sz w:val="18"/>
                <w:szCs w:val="18"/>
              </w:rPr>
              <w:t>The system should allow searches based on partial codes. Note that it should be possible to use ‘wildcards’ in searches in any position of the code, replacing leading as well as trailing characters if required.</w:t>
            </w:r>
          </w:p>
        </w:tc>
        <w:tc>
          <w:tcPr>
            <w:tcW w:w="380" w:type="dxa"/>
          </w:tcPr>
          <w:p w:rsidR="008639AB" w:rsidRPr="006C5A5B" w:rsidRDefault="008639AB" w:rsidP="00220CEF">
            <w:pPr>
              <w:pStyle w:val="AppendixHeaders"/>
              <w:spacing w:after="0" w:line="240" w:lineRule="auto"/>
              <w:jc w:val="center"/>
              <w:rPr>
                <w:b w:val="0"/>
                <w:sz w:val="16"/>
                <w:szCs w:val="16"/>
              </w:rPr>
            </w:pPr>
            <w:r w:rsidRPr="006C5A5B">
              <w:rPr>
                <w:b w:val="0"/>
                <w:sz w:val="16"/>
                <w:szCs w:val="16"/>
              </w:rPr>
              <w:t>HD</w:t>
            </w:r>
          </w:p>
        </w:tc>
        <w:tc>
          <w:tcPr>
            <w:tcW w:w="1134" w:type="dxa"/>
          </w:tcPr>
          <w:p w:rsidR="008639AB" w:rsidRPr="006C5A5B" w:rsidRDefault="008639AB" w:rsidP="00220CEF">
            <w:pPr>
              <w:pStyle w:val="AppendixHeaders"/>
              <w:spacing w:after="0" w:line="240" w:lineRule="auto"/>
              <w:jc w:val="center"/>
              <w:rPr>
                <w:b w:val="0"/>
                <w:sz w:val="16"/>
                <w:szCs w:val="16"/>
              </w:rPr>
            </w:pPr>
            <w:r w:rsidRPr="006C5A5B">
              <w:rPr>
                <w:b w:val="0"/>
                <w:sz w:val="16"/>
                <w:szCs w:val="16"/>
              </w:rPr>
              <w:t>YES / NO</w:t>
            </w:r>
          </w:p>
        </w:tc>
        <w:tc>
          <w:tcPr>
            <w:tcW w:w="2631" w:type="dxa"/>
          </w:tcPr>
          <w:p w:rsidR="008639AB" w:rsidRDefault="008639AB" w:rsidP="006C5A5B">
            <w:pPr>
              <w:pStyle w:val="AppendixHeaders"/>
              <w:spacing w:after="0" w:line="240" w:lineRule="auto"/>
              <w:rPr>
                <w:b w:val="0"/>
                <w:sz w:val="18"/>
                <w:szCs w:val="18"/>
              </w:rPr>
            </w:pPr>
          </w:p>
        </w:tc>
      </w:tr>
      <w:tr w:rsidR="008639AB" w:rsidTr="00220CEF">
        <w:trPr>
          <w:trHeight w:hRule="exact" w:val="744"/>
        </w:trPr>
        <w:tc>
          <w:tcPr>
            <w:tcW w:w="709" w:type="dxa"/>
          </w:tcPr>
          <w:p w:rsidR="008639AB" w:rsidRPr="00366D37" w:rsidRDefault="008639AB" w:rsidP="006C5A5B">
            <w:pPr>
              <w:pStyle w:val="AppendixHeaders"/>
              <w:spacing w:line="288" w:lineRule="auto"/>
              <w:jc w:val="left"/>
              <w:rPr>
                <w:rFonts w:cs="Arial"/>
                <w:b w:val="0"/>
                <w:sz w:val="18"/>
                <w:szCs w:val="18"/>
              </w:rPr>
            </w:pPr>
            <w:r>
              <w:rPr>
                <w:rFonts w:cs="Arial"/>
                <w:b w:val="0"/>
                <w:sz w:val="18"/>
                <w:szCs w:val="18"/>
              </w:rPr>
              <w:t>1.7.4</w:t>
            </w:r>
          </w:p>
        </w:tc>
        <w:tc>
          <w:tcPr>
            <w:tcW w:w="5778" w:type="dxa"/>
          </w:tcPr>
          <w:p w:rsidR="008639AB" w:rsidRPr="00366D37" w:rsidRDefault="008639AB" w:rsidP="00146112">
            <w:pPr>
              <w:pStyle w:val="AppendixHeaders"/>
              <w:spacing w:after="0" w:line="240" w:lineRule="auto"/>
              <w:jc w:val="left"/>
              <w:rPr>
                <w:rFonts w:cs="Arial"/>
                <w:b w:val="0"/>
                <w:sz w:val="18"/>
                <w:szCs w:val="18"/>
              </w:rPr>
            </w:pPr>
            <w:r w:rsidRPr="00366D37">
              <w:rPr>
                <w:rFonts w:cs="Arial"/>
                <w:b w:val="0"/>
                <w:sz w:val="18"/>
                <w:szCs w:val="18"/>
              </w:rPr>
              <w:t>All enquiry screens should have the ability to scroll forwards and backwards when looking at more information than will fit in a single window.</w:t>
            </w:r>
          </w:p>
        </w:tc>
        <w:tc>
          <w:tcPr>
            <w:tcW w:w="380" w:type="dxa"/>
          </w:tcPr>
          <w:p w:rsidR="008639AB" w:rsidRPr="006C5A5B" w:rsidRDefault="008639AB" w:rsidP="00220CEF">
            <w:pPr>
              <w:pStyle w:val="AppendixHeaders"/>
              <w:spacing w:after="0" w:line="240" w:lineRule="auto"/>
              <w:jc w:val="center"/>
              <w:rPr>
                <w:b w:val="0"/>
                <w:sz w:val="16"/>
                <w:szCs w:val="16"/>
              </w:rPr>
            </w:pPr>
            <w:r w:rsidRPr="006C5A5B">
              <w:rPr>
                <w:b w:val="0"/>
                <w:sz w:val="16"/>
                <w:szCs w:val="16"/>
              </w:rPr>
              <w:t>HD</w:t>
            </w:r>
          </w:p>
        </w:tc>
        <w:tc>
          <w:tcPr>
            <w:tcW w:w="1134" w:type="dxa"/>
          </w:tcPr>
          <w:p w:rsidR="008639AB" w:rsidRPr="006C5A5B" w:rsidRDefault="008639AB" w:rsidP="00220CEF">
            <w:pPr>
              <w:pStyle w:val="AppendixHeaders"/>
              <w:spacing w:after="0" w:line="240" w:lineRule="auto"/>
              <w:jc w:val="center"/>
              <w:rPr>
                <w:b w:val="0"/>
                <w:sz w:val="16"/>
                <w:szCs w:val="16"/>
              </w:rPr>
            </w:pPr>
            <w:r w:rsidRPr="006C5A5B">
              <w:rPr>
                <w:b w:val="0"/>
                <w:sz w:val="16"/>
                <w:szCs w:val="16"/>
              </w:rPr>
              <w:t>YES / NO</w:t>
            </w:r>
          </w:p>
        </w:tc>
        <w:tc>
          <w:tcPr>
            <w:tcW w:w="2631" w:type="dxa"/>
          </w:tcPr>
          <w:p w:rsidR="008639AB" w:rsidRDefault="008639AB" w:rsidP="006C5A5B">
            <w:pPr>
              <w:pStyle w:val="AppendixHeaders"/>
              <w:spacing w:after="0" w:line="240" w:lineRule="auto"/>
              <w:rPr>
                <w:b w:val="0"/>
                <w:sz w:val="18"/>
                <w:szCs w:val="18"/>
              </w:rPr>
            </w:pPr>
          </w:p>
        </w:tc>
      </w:tr>
      <w:tr w:rsidR="008639AB" w:rsidTr="009959EC">
        <w:trPr>
          <w:trHeight w:hRule="exact" w:val="340"/>
        </w:trPr>
        <w:tc>
          <w:tcPr>
            <w:tcW w:w="6867" w:type="dxa"/>
            <w:gridSpan w:val="3"/>
          </w:tcPr>
          <w:p w:rsidR="008639AB" w:rsidRPr="00376C23" w:rsidRDefault="008639AB" w:rsidP="00146112">
            <w:pPr>
              <w:pStyle w:val="AppendixHeaders"/>
              <w:spacing w:after="0" w:line="240" w:lineRule="auto"/>
              <w:jc w:val="left"/>
              <w:rPr>
                <w:rFonts w:cs="Arial"/>
                <w:sz w:val="18"/>
                <w:szCs w:val="18"/>
              </w:rPr>
            </w:pPr>
            <w:r>
              <w:rPr>
                <w:rFonts w:cs="Arial"/>
                <w:sz w:val="18"/>
                <w:szCs w:val="18"/>
              </w:rPr>
              <w:t>1.8.  Reporting</w:t>
            </w:r>
          </w:p>
        </w:tc>
        <w:tc>
          <w:tcPr>
            <w:tcW w:w="1134" w:type="dxa"/>
          </w:tcPr>
          <w:p w:rsidR="008639AB" w:rsidRDefault="008639AB" w:rsidP="006C5A5B">
            <w:pPr>
              <w:pStyle w:val="AppendixHeaders"/>
              <w:spacing w:after="0" w:line="240" w:lineRule="auto"/>
              <w:jc w:val="left"/>
              <w:rPr>
                <w:rFonts w:cs="Arial"/>
                <w:sz w:val="18"/>
                <w:szCs w:val="18"/>
              </w:rPr>
            </w:pPr>
          </w:p>
        </w:tc>
        <w:tc>
          <w:tcPr>
            <w:tcW w:w="2631" w:type="dxa"/>
          </w:tcPr>
          <w:p w:rsidR="008639AB" w:rsidRDefault="008639AB" w:rsidP="006C5A5B">
            <w:pPr>
              <w:pStyle w:val="AppendixHeaders"/>
              <w:spacing w:after="0" w:line="240" w:lineRule="auto"/>
              <w:jc w:val="left"/>
              <w:rPr>
                <w:rFonts w:cs="Arial"/>
                <w:sz w:val="18"/>
                <w:szCs w:val="18"/>
              </w:rPr>
            </w:pPr>
          </w:p>
        </w:tc>
      </w:tr>
      <w:tr w:rsidR="008639AB" w:rsidTr="009959EC">
        <w:trPr>
          <w:trHeight w:hRule="exact" w:val="340"/>
        </w:trPr>
        <w:tc>
          <w:tcPr>
            <w:tcW w:w="709" w:type="dxa"/>
          </w:tcPr>
          <w:p w:rsidR="008639AB" w:rsidRPr="00376C23" w:rsidRDefault="008639AB" w:rsidP="006C5A5B">
            <w:pPr>
              <w:pStyle w:val="AppendixHeaders"/>
              <w:spacing w:line="288" w:lineRule="auto"/>
              <w:jc w:val="left"/>
              <w:rPr>
                <w:rFonts w:cs="Arial"/>
                <w:sz w:val="18"/>
                <w:szCs w:val="18"/>
              </w:rPr>
            </w:pPr>
            <w:r>
              <w:rPr>
                <w:rFonts w:cs="Arial"/>
                <w:sz w:val="18"/>
                <w:szCs w:val="18"/>
              </w:rPr>
              <w:t>1.8.1</w:t>
            </w:r>
          </w:p>
        </w:tc>
        <w:tc>
          <w:tcPr>
            <w:tcW w:w="6158" w:type="dxa"/>
            <w:gridSpan w:val="2"/>
          </w:tcPr>
          <w:p w:rsidR="008639AB" w:rsidRPr="00376C23" w:rsidRDefault="008639AB" w:rsidP="00146112">
            <w:pPr>
              <w:pStyle w:val="AppendixHeaders"/>
              <w:spacing w:after="0" w:line="240" w:lineRule="auto"/>
              <w:jc w:val="left"/>
              <w:rPr>
                <w:rFonts w:cs="Arial"/>
                <w:sz w:val="18"/>
                <w:szCs w:val="18"/>
              </w:rPr>
            </w:pPr>
            <w:r>
              <w:rPr>
                <w:rFonts w:cs="Arial"/>
                <w:sz w:val="18"/>
                <w:szCs w:val="18"/>
              </w:rPr>
              <w:t>Report Writer</w:t>
            </w:r>
          </w:p>
        </w:tc>
        <w:tc>
          <w:tcPr>
            <w:tcW w:w="1134" w:type="dxa"/>
          </w:tcPr>
          <w:p w:rsidR="008639AB" w:rsidRDefault="008639AB" w:rsidP="006C5A5B">
            <w:pPr>
              <w:pStyle w:val="AppendixHeaders"/>
              <w:spacing w:after="0" w:line="240" w:lineRule="auto"/>
              <w:jc w:val="left"/>
              <w:rPr>
                <w:rFonts w:cs="Arial"/>
                <w:sz w:val="18"/>
                <w:szCs w:val="18"/>
              </w:rPr>
            </w:pPr>
          </w:p>
        </w:tc>
        <w:tc>
          <w:tcPr>
            <w:tcW w:w="2631" w:type="dxa"/>
          </w:tcPr>
          <w:p w:rsidR="008639AB" w:rsidRDefault="008639AB" w:rsidP="006C5A5B">
            <w:pPr>
              <w:pStyle w:val="AppendixHeaders"/>
              <w:spacing w:after="0" w:line="240" w:lineRule="auto"/>
              <w:jc w:val="left"/>
              <w:rPr>
                <w:rFonts w:cs="Arial"/>
                <w:sz w:val="18"/>
                <w:szCs w:val="18"/>
              </w:rPr>
            </w:pPr>
          </w:p>
        </w:tc>
      </w:tr>
      <w:tr w:rsidR="008639AB" w:rsidTr="00220CEF">
        <w:trPr>
          <w:trHeight w:hRule="exact" w:val="779"/>
        </w:trPr>
        <w:tc>
          <w:tcPr>
            <w:tcW w:w="709" w:type="dxa"/>
          </w:tcPr>
          <w:p w:rsidR="008639AB" w:rsidRPr="007149DA" w:rsidRDefault="008639AB" w:rsidP="006C5A5B">
            <w:pPr>
              <w:pStyle w:val="AppendixHeaders"/>
              <w:spacing w:line="288" w:lineRule="auto"/>
              <w:jc w:val="left"/>
              <w:rPr>
                <w:rFonts w:cs="Arial"/>
                <w:b w:val="0"/>
                <w:sz w:val="18"/>
                <w:szCs w:val="18"/>
              </w:rPr>
            </w:pPr>
            <w:r>
              <w:rPr>
                <w:rFonts w:cs="Arial"/>
                <w:b w:val="0"/>
                <w:sz w:val="18"/>
                <w:szCs w:val="18"/>
              </w:rPr>
              <w:t>1.8.1.1</w:t>
            </w:r>
          </w:p>
        </w:tc>
        <w:tc>
          <w:tcPr>
            <w:tcW w:w="5778" w:type="dxa"/>
          </w:tcPr>
          <w:p w:rsidR="008639AB" w:rsidRPr="007149DA" w:rsidRDefault="008639AB" w:rsidP="00146112">
            <w:pPr>
              <w:pStyle w:val="AppendixHeaders"/>
              <w:spacing w:after="0" w:line="240" w:lineRule="auto"/>
              <w:jc w:val="left"/>
              <w:rPr>
                <w:rFonts w:cs="Arial"/>
                <w:b w:val="0"/>
                <w:sz w:val="18"/>
                <w:szCs w:val="18"/>
              </w:rPr>
            </w:pPr>
            <w:r w:rsidRPr="007149DA">
              <w:rPr>
                <w:rFonts w:cs="Arial"/>
                <w:b w:val="0"/>
                <w:sz w:val="18"/>
                <w:szCs w:val="18"/>
              </w:rPr>
              <w:t>The system must provide either a built- in report writer or integrate with an industry standard stand-alone reporting application capable of reporting across all data, subject to user access control</w:t>
            </w:r>
          </w:p>
        </w:tc>
        <w:tc>
          <w:tcPr>
            <w:tcW w:w="380" w:type="dxa"/>
          </w:tcPr>
          <w:p w:rsidR="008639AB" w:rsidRPr="006C5A5B" w:rsidRDefault="006045ED" w:rsidP="00220CEF">
            <w:pPr>
              <w:jc w:val="center"/>
              <w:rPr>
                <w:sz w:val="16"/>
                <w:szCs w:val="16"/>
              </w:rPr>
            </w:pPr>
            <w:r>
              <w:rPr>
                <w:sz w:val="16"/>
                <w:szCs w:val="16"/>
              </w:rPr>
              <w:t>M</w:t>
            </w:r>
          </w:p>
        </w:tc>
        <w:tc>
          <w:tcPr>
            <w:tcW w:w="1134" w:type="dxa"/>
          </w:tcPr>
          <w:p w:rsidR="008639AB" w:rsidRPr="006C5A5B" w:rsidRDefault="008639AB" w:rsidP="00220CEF">
            <w:pPr>
              <w:pStyle w:val="AppendixHeaders"/>
              <w:spacing w:line="288" w:lineRule="auto"/>
              <w:jc w:val="center"/>
              <w:rPr>
                <w:b w:val="0"/>
                <w:sz w:val="16"/>
                <w:szCs w:val="16"/>
              </w:rPr>
            </w:pPr>
            <w:r w:rsidRPr="006C5A5B">
              <w:rPr>
                <w:b w:val="0"/>
                <w:sz w:val="16"/>
                <w:szCs w:val="16"/>
              </w:rPr>
              <w:t>YES / NO</w:t>
            </w:r>
          </w:p>
        </w:tc>
        <w:tc>
          <w:tcPr>
            <w:tcW w:w="2631" w:type="dxa"/>
          </w:tcPr>
          <w:p w:rsidR="008639AB" w:rsidRDefault="008639AB" w:rsidP="006C5A5B">
            <w:pPr>
              <w:pStyle w:val="AppendixHeaders"/>
              <w:spacing w:line="288" w:lineRule="auto"/>
              <w:rPr>
                <w:b w:val="0"/>
                <w:sz w:val="18"/>
                <w:szCs w:val="18"/>
              </w:rPr>
            </w:pPr>
          </w:p>
        </w:tc>
      </w:tr>
      <w:tr w:rsidR="008639AB" w:rsidTr="00220CEF">
        <w:trPr>
          <w:trHeight w:hRule="exact" w:val="1555"/>
        </w:trPr>
        <w:tc>
          <w:tcPr>
            <w:tcW w:w="709" w:type="dxa"/>
          </w:tcPr>
          <w:p w:rsidR="008639AB" w:rsidRPr="007149DA" w:rsidRDefault="008639AB" w:rsidP="006C5A5B">
            <w:pPr>
              <w:pStyle w:val="AppendixHeaders"/>
              <w:spacing w:line="288" w:lineRule="auto"/>
              <w:jc w:val="left"/>
              <w:rPr>
                <w:rFonts w:cs="Arial"/>
                <w:b w:val="0"/>
                <w:sz w:val="18"/>
                <w:szCs w:val="18"/>
              </w:rPr>
            </w:pPr>
            <w:r>
              <w:rPr>
                <w:rFonts w:cs="Arial"/>
                <w:b w:val="0"/>
                <w:sz w:val="18"/>
                <w:szCs w:val="18"/>
              </w:rPr>
              <w:t>1.8.1.2</w:t>
            </w:r>
          </w:p>
        </w:tc>
        <w:tc>
          <w:tcPr>
            <w:tcW w:w="5778" w:type="dxa"/>
          </w:tcPr>
          <w:p w:rsidR="008639AB" w:rsidRPr="007149DA" w:rsidRDefault="008639AB" w:rsidP="00146112">
            <w:pPr>
              <w:pStyle w:val="AppendixHeaders"/>
              <w:spacing w:after="0" w:line="240" w:lineRule="auto"/>
              <w:jc w:val="left"/>
              <w:rPr>
                <w:rFonts w:cs="Arial"/>
                <w:b w:val="0"/>
                <w:sz w:val="18"/>
                <w:szCs w:val="18"/>
              </w:rPr>
            </w:pPr>
            <w:r w:rsidRPr="007149DA">
              <w:rPr>
                <w:rFonts w:cs="Arial"/>
                <w:b w:val="0"/>
                <w:sz w:val="18"/>
                <w:szCs w:val="18"/>
              </w:rPr>
              <w:t>The report writer should be intuitive, user-friendly and functionally rich and allow relative novices to construct useful reports. It is essential that these data processing/reporting routines may be defined without specialist programming knowledge. In other words, the skills to define these processes may be acquired by any PC literate user with appropriate training; for example, the use of drag and drop layout tools, dropdown lists of valid fields and formula wizards etc.</w:t>
            </w:r>
          </w:p>
        </w:tc>
        <w:tc>
          <w:tcPr>
            <w:tcW w:w="380" w:type="dxa"/>
          </w:tcPr>
          <w:p w:rsidR="008639AB" w:rsidRPr="006C5A5B" w:rsidRDefault="008639AB" w:rsidP="00220CEF">
            <w:pPr>
              <w:jc w:val="center"/>
              <w:rPr>
                <w:sz w:val="16"/>
                <w:szCs w:val="16"/>
              </w:rPr>
            </w:pPr>
            <w:r w:rsidRPr="006C5A5B">
              <w:rPr>
                <w:sz w:val="16"/>
                <w:szCs w:val="16"/>
              </w:rPr>
              <w:t>M</w:t>
            </w:r>
          </w:p>
        </w:tc>
        <w:tc>
          <w:tcPr>
            <w:tcW w:w="1134" w:type="dxa"/>
          </w:tcPr>
          <w:p w:rsidR="008639AB" w:rsidRPr="006C5A5B" w:rsidRDefault="008639AB" w:rsidP="00220CEF">
            <w:pPr>
              <w:pStyle w:val="AppendixHeaders"/>
              <w:spacing w:line="288" w:lineRule="auto"/>
              <w:jc w:val="center"/>
              <w:rPr>
                <w:b w:val="0"/>
                <w:sz w:val="16"/>
                <w:szCs w:val="16"/>
              </w:rPr>
            </w:pPr>
            <w:r w:rsidRPr="006C5A5B">
              <w:rPr>
                <w:b w:val="0"/>
                <w:sz w:val="16"/>
                <w:szCs w:val="16"/>
              </w:rPr>
              <w:t>YES / NO</w:t>
            </w:r>
          </w:p>
        </w:tc>
        <w:tc>
          <w:tcPr>
            <w:tcW w:w="2631" w:type="dxa"/>
          </w:tcPr>
          <w:p w:rsidR="008639AB" w:rsidRDefault="008639AB" w:rsidP="006C5A5B">
            <w:pPr>
              <w:pStyle w:val="AppendixHeaders"/>
              <w:spacing w:line="288" w:lineRule="auto"/>
              <w:rPr>
                <w:b w:val="0"/>
                <w:sz w:val="18"/>
                <w:szCs w:val="18"/>
              </w:rPr>
            </w:pPr>
          </w:p>
        </w:tc>
      </w:tr>
      <w:tr w:rsidR="006045ED" w:rsidTr="00220CEF">
        <w:trPr>
          <w:trHeight w:hRule="exact" w:val="415"/>
        </w:trPr>
        <w:tc>
          <w:tcPr>
            <w:tcW w:w="709" w:type="dxa"/>
          </w:tcPr>
          <w:p w:rsidR="006045ED" w:rsidRPr="007149DA" w:rsidRDefault="006045ED" w:rsidP="006C5A5B">
            <w:pPr>
              <w:pStyle w:val="AppendixHeaders"/>
              <w:spacing w:line="288" w:lineRule="auto"/>
              <w:jc w:val="left"/>
              <w:rPr>
                <w:rFonts w:cs="Arial"/>
                <w:b w:val="0"/>
                <w:sz w:val="18"/>
                <w:szCs w:val="18"/>
              </w:rPr>
            </w:pPr>
            <w:r>
              <w:rPr>
                <w:rFonts w:cs="Arial"/>
                <w:b w:val="0"/>
                <w:sz w:val="18"/>
                <w:szCs w:val="18"/>
              </w:rPr>
              <w:lastRenderedPageBreak/>
              <w:t>1.8.1.3</w:t>
            </w:r>
          </w:p>
        </w:tc>
        <w:tc>
          <w:tcPr>
            <w:tcW w:w="5778" w:type="dxa"/>
          </w:tcPr>
          <w:p w:rsidR="006045ED" w:rsidRPr="007149DA" w:rsidRDefault="006045ED" w:rsidP="00146112">
            <w:pPr>
              <w:pStyle w:val="AppendixHeaders"/>
              <w:spacing w:after="0" w:line="240" w:lineRule="auto"/>
              <w:jc w:val="left"/>
              <w:rPr>
                <w:rFonts w:cs="Arial"/>
                <w:b w:val="0"/>
                <w:sz w:val="18"/>
                <w:szCs w:val="18"/>
              </w:rPr>
            </w:pPr>
            <w:r w:rsidRPr="007149DA">
              <w:rPr>
                <w:rFonts w:cs="Arial"/>
                <w:b w:val="0"/>
                <w:sz w:val="18"/>
                <w:szCs w:val="18"/>
              </w:rPr>
              <w:t>The system must not permit the report writer to update the database.</w:t>
            </w:r>
          </w:p>
        </w:tc>
        <w:tc>
          <w:tcPr>
            <w:tcW w:w="380" w:type="dxa"/>
          </w:tcPr>
          <w:p w:rsidR="006045ED" w:rsidRDefault="006045ED" w:rsidP="00220CEF">
            <w:pPr>
              <w:jc w:val="center"/>
            </w:pPr>
            <w:r w:rsidRPr="00190F2A">
              <w:rPr>
                <w:sz w:val="16"/>
                <w:szCs w:val="16"/>
              </w:rPr>
              <w:t>M</w:t>
            </w:r>
          </w:p>
        </w:tc>
        <w:tc>
          <w:tcPr>
            <w:tcW w:w="1134" w:type="dxa"/>
          </w:tcPr>
          <w:p w:rsidR="006045ED" w:rsidRPr="006C5A5B" w:rsidRDefault="006045ED" w:rsidP="00220CEF">
            <w:pPr>
              <w:pStyle w:val="AppendixHeaders"/>
              <w:spacing w:line="288" w:lineRule="auto"/>
              <w:jc w:val="center"/>
              <w:rPr>
                <w:b w:val="0"/>
                <w:sz w:val="16"/>
                <w:szCs w:val="16"/>
              </w:rPr>
            </w:pPr>
            <w:r w:rsidRPr="006C5A5B">
              <w:rPr>
                <w:b w:val="0"/>
                <w:sz w:val="16"/>
                <w:szCs w:val="16"/>
              </w:rPr>
              <w:t>YES / NO</w:t>
            </w:r>
          </w:p>
        </w:tc>
        <w:tc>
          <w:tcPr>
            <w:tcW w:w="2631" w:type="dxa"/>
          </w:tcPr>
          <w:p w:rsidR="006045ED" w:rsidRDefault="006045ED" w:rsidP="006C5A5B">
            <w:pPr>
              <w:pStyle w:val="AppendixHeaders"/>
              <w:spacing w:line="288" w:lineRule="auto"/>
              <w:rPr>
                <w:b w:val="0"/>
                <w:sz w:val="18"/>
                <w:szCs w:val="18"/>
              </w:rPr>
            </w:pPr>
          </w:p>
        </w:tc>
      </w:tr>
      <w:tr w:rsidR="006045ED" w:rsidTr="00220CEF">
        <w:trPr>
          <w:trHeight w:hRule="exact" w:val="561"/>
        </w:trPr>
        <w:tc>
          <w:tcPr>
            <w:tcW w:w="709" w:type="dxa"/>
          </w:tcPr>
          <w:p w:rsidR="006045ED" w:rsidRPr="007149DA" w:rsidRDefault="006045ED" w:rsidP="006C5A5B">
            <w:pPr>
              <w:pStyle w:val="AppendixHeaders"/>
              <w:spacing w:line="288" w:lineRule="auto"/>
              <w:jc w:val="left"/>
              <w:rPr>
                <w:rFonts w:cs="Arial"/>
                <w:b w:val="0"/>
                <w:sz w:val="18"/>
                <w:szCs w:val="18"/>
              </w:rPr>
            </w:pPr>
            <w:r>
              <w:rPr>
                <w:rFonts w:cs="Arial"/>
                <w:b w:val="0"/>
                <w:sz w:val="18"/>
                <w:szCs w:val="18"/>
              </w:rPr>
              <w:t>1.8</w:t>
            </w:r>
            <w:r w:rsidRPr="007149DA">
              <w:rPr>
                <w:rFonts w:cs="Arial"/>
                <w:b w:val="0"/>
                <w:sz w:val="18"/>
                <w:szCs w:val="18"/>
              </w:rPr>
              <w:t>.1.4</w:t>
            </w:r>
          </w:p>
        </w:tc>
        <w:tc>
          <w:tcPr>
            <w:tcW w:w="5778" w:type="dxa"/>
          </w:tcPr>
          <w:p w:rsidR="006045ED" w:rsidRPr="007149DA" w:rsidRDefault="006045ED" w:rsidP="00146112">
            <w:pPr>
              <w:pStyle w:val="AppendixHeaders"/>
              <w:spacing w:after="0" w:line="240" w:lineRule="auto"/>
              <w:jc w:val="left"/>
              <w:rPr>
                <w:rFonts w:cs="Arial"/>
                <w:b w:val="0"/>
                <w:sz w:val="18"/>
                <w:szCs w:val="18"/>
              </w:rPr>
            </w:pPr>
            <w:r w:rsidRPr="007149DA">
              <w:rPr>
                <w:rFonts w:cs="Arial"/>
                <w:b w:val="0"/>
                <w:sz w:val="18"/>
                <w:szCs w:val="18"/>
              </w:rPr>
              <w:t>The system should provide a web browser based version of the report writer- with restricted access and drill down</w:t>
            </w:r>
          </w:p>
        </w:tc>
        <w:tc>
          <w:tcPr>
            <w:tcW w:w="380" w:type="dxa"/>
          </w:tcPr>
          <w:p w:rsidR="006045ED" w:rsidRDefault="006045ED" w:rsidP="00220CEF">
            <w:pPr>
              <w:jc w:val="center"/>
            </w:pPr>
            <w:r w:rsidRPr="00190F2A">
              <w:rPr>
                <w:sz w:val="16"/>
                <w:szCs w:val="16"/>
              </w:rPr>
              <w:t>M</w:t>
            </w:r>
          </w:p>
        </w:tc>
        <w:tc>
          <w:tcPr>
            <w:tcW w:w="1134" w:type="dxa"/>
          </w:tcPr>
          <w:p w:rsidR="006045ED" w:rsidRPr="006C5A5B" w:rsidRDefault="006045ED" w:rsidP="00220CEF">
            <w:pPr>
              <w:pStyle w:val="AppendixHeaders"/>
              <w:spacing w:line="288" w:lineRule="auto"/>
              <w:jc w:val="center"/>
              <w:rPr>
                <w:b w:val="0"/>
                <w:sz w:val="16"/>
                <w:szCs w:val="16"/>
              </w:rPr>
            </w:pPr>
            <w:r w:rsidRPr="006C5A5B">
              <w:rPr>
                <w:b w:val="0"/>
                <w:sz w:val="16"/>
                <w:szCs w:val="16"/>
              </w:rPr>
              <w:t>YES / NO</w:t>
            </w:r>
          </w:p>
        </w:tc>
        <w:tc>
          <w:tcPr>
            <w:tcW w:w="2631" w:type="dxa"/>
          </w:tcPr>
          <w:p w:rsidR="006045ED" w:rsidRDefault="006045ED" w:rsidP="006C5A5B">
            <w:pPr>
              <w:pStyle w:val="AppendixHeaders"/>
              <w:spacing w:line="288" w:lineRule="auto"/>
              <w:rPr>
                <w:b w:val="0"/>
                <w:sz w:val="18"/>
                <w:szCs w:val="18"/>
              </w:rPr>
            </w:pPr>
          </w:p>
        </w:tc>
      </w:tr>
      <w:tr w:rsidR="006045ED" w:rsidTr="00220CEF">
        <w:trPr>
          <w:trHeight w:hRule="exact" w:val="529"/>
        </w:trPr>
        <w:tc>
          <w:tcPr>
            <w:tcW w:w="709" w:type="dxa"/>
          </w:tcPr>
          <w:p w:rsidR="006045ED" w:rsidRPr="007149DA" w:rsidRDefault="006045ED" w:rsidP="006C5A5B">
            <w:pPr>
              <w:pStyle w:val="AppendixHeaders"/>
              <w:spacing w:line="288" w:lineRule="auto"/>
              <w:jc w:val="left"/>
              <w:rPr>
                <w:rFonts w:cs="Arial"/>
                <w:b w:val="0"/>
                <w:sz w:val="18"/>
                <w:szCs w:val="18"/>
              </w:rPr>
            </w:pPr>
            <w:r>
              <w:rPr>
                <w:rFonts w:cs="Arial"/>
                <w:b w:val="0"/>
                <w:sz w:val="18"/>
                <w:szCs w:val="18"/>
              </w:rPr>
              <w:t>1.8</w:t>
            </w:r>
            <w:r w:rsidRPr="007149DA">
              <w:rPr>
                <w:rFonts w:cs="Arial"/>
                <w:b w:val="0"/>
                <w:sz w:val="18"/>
                <w:szCs w:val="18"/>
              </w:rPr>
              <w:t>.1.5</w:t>
            </w:r>
          </w:p>
        </w:tc>
        <w:tc>
          <w:tcPr>
            <w:tcW w:w="5778" w:type="dxa"/>
          </w:tcPr>
          <w:p w:rsidR="006045ED" w:rsidRPr="007149DA" w:rsidRDefault="006045ED" w:rsidP="00146112">
            <w:pPr>
              <w:pStyle w:val="AppendixHeaders"/>
              <w:spacing w:after="0" w:line="240" w:lineRule="auto"/>
              <w:jc w:val="left"/>
              <w:rPr>
                <w:rFonts w:cs="Arial"/>
                <w:b w:val="0"/>
                <w:sz w:val="18"/>
                <w:szCs w:val="18"/>
              </w:rPr>
            </w:pPr>
            <w:r w:rsidRPr="007149DA">
              <w:rPr>
                <w:rFonts w:cs="Arial"/>
                <w:b w:val="0"/>
                <w:sz w:val="18"/>
                <w:szCs w:val="18"/>
              </w:rPr>
              <w:t>The system must be delivered with a suite of reports.</w:t>
            </w:r>
          </w:p>
        </w:tc>
        <w:tc>
          <w:tcPr>
            <w:tcW w:w="380" w:type="dxa"/>
          </w:tcPr>
          <w:p w:rsidR="006045ED" w:rsidRDefault="006045ED" w:rsidP="00220CEF">
            <w:pPr>
              <w:jc w:val="center"/>
            </w:pPr>
            <w:r w:rsidRPr="00190F2A">
              <w:rPr>
                <w:sz w:val="16"/>
                <w:szCs w:val="16"/>
              </w:rPr>
              <w:t>M</w:t>
            </w:r>
          </w:p>
        </w:tc>
        <w:tc>
          <w:tcPr>
            <w:tcW w:w="1134" w:type="dxa"/>
          </w:tcPr>
          <w:p w:rsidR="006045ED" w:rsidRPr="006C5A5B" w:rsidRDefault="006045ED" w:rsidP="00220CEF">
            <w:pPr>
              <w:pStyle w:val="AppendixHeaders"/>
              <w:spacing w:line="288" w:lineRule="auto"/>
              <w:jc w:val="center"/>
              <w:rPr>
                <w:b w:val="0"/>
                <w:sz w:val="16"/>
                <w:szCs w:val="16"/>
              </w:rPr>
            </w:pPr>
            <w:r w:rsidRPr="006C5A5B">
              <w:rPr>
                <w:b w:val="0"/>
                <w:sz w:val="16"/>
                <w:szCs w:val="16"/>
              </w:rPr>
              <w:t>YES / NO</w:t>
            </w:r>
          </w:p>
        </w:tc>
        <w:tc>
          <w:tcPr>
            <w:tcW w:w="2631" w:type="dxa"/>
          </w:tcPr>
          <w:p w:rsidR="006045ED" w:rsidRDefault="006045ED" w:rsidP="006C5A5B">
            <w:pPr>
              <w:pStyle w:val="AppendixHeaders"/>
              <w:spacing w:line="288" w:lineRule="auto"/>
              <w:rPr>
                <w:b w:val="0"/>
                <w:sz w:val="18"/>
                <w:szCs w:val="18"/>
              </w:rPr>
            </w:pPr>
          </w:p>
        </w:tc>
      </w:tr>
      <w:tr w:rsidR="006045ED" w:rsidTr="00220CEF">
        <w:trPr>
          <w:trHeight w:hRule="exact" w:val="980"/>
        </w:trPr>
        <w:tc>
          <w:tcPr>
            <w:tcW w:w="709" w:type="dxa"/>
          </w:tcPr>
          <w:p w:rsidR="006045ED" w:rsidRPr="007149DA" w:rsidRDefault="006045ED" w:rsidP="006C5A5B">
            <w:pPr>
              <w:pStyle w:val="AppendixHeaders"/>
              <w:spacing w:line="288" w:lineRule="auto"/>
              <w:jc w:val="left"/>
              <w:rPr>
                <w:rFonts w:cs="Arial"/>
                <w:b w:val="0"/>
                <w:sz w:val="18"/>
                <w:szCs w:val="18"/>
              </w:rPr>
            </w:pPr>
            <w:r>
              <w:rPr>
                <w:rFonts w:cs="Arial"/>
                <w:b w:val="0"/>
                <w:sz w:val="18"/>
                <w:szCs w:val="18"/>
              </w:rPr>
              <w:t>1.8</w:t>
            </w:r>
            <w:r w:rsidRPr="007149DA">
              <w:rPr>
                <w:rFonts w:cs="Arial"/>
                <w:b w:val="0"/>
                <w:sz w:val="18"/>
                <w:szCs w:val="18"/>
              </w:rPr>
              <w:t>.1.</w:t>
            </w:r>
            <w:r w:rsidR="00417F79">
              <w:rPr>
                <w:rFonts w:cs="Arial"/>
                <w:b w:val="0"/>
                <w:sz w:val="18"/>
                <w:szCs w:val="18"/>
              </w:rPr>
              <w:t>6</w:t>
            </w:r>
          </w:p>
        </w:tc>
        <w:tc>
          <w:tcPr>
            <w:tcW w:w="5778" w:type="dxa"/>
          </w:tcPr>
          <w:p w:rsidR="006045ED" w:rsidRPr="007149DA" w:rsidRDefault="006045ED" w:rsidP="00146112">
            <w:pPr>
              <w:pStyle w:val="AppendixHeaders"/>
              <w:spacing w:after="0" w:line="240" w:lineRule="auto"/>
              <w:jc w:val="left"/>
              <w:rPr>
                <w:rFonts w:cs="Arial"/>
                <w:b w:val="0"/>
                <w:sz w:val="18"/>
                <w:szCs w:val="18"/>
              </w:rPr>
            </w:pPr>
            <w:r w:rsidRPr="007149DA">
              <w:rPr>
                <w:rFonts w:cs="Arial"/>
                <w:b w:val="0"/>
                <w:sz w:val="18"/>
                <w:szCs w:val="18"/>
              </w:rPr>
              <w:t>The report writer should be capable of reporting on:</w:t>
            </w:r>
          </w:p>
          <w:p w:rsidR="006045ED" w:rsidRPr="007149DA" w:rsidRDefault="006045ED" w:rsidP="00146112">
            <w:pPr>
              <w:pStyle w:val="AppendixHeaders"/>
              <w:numPr>
                <w:ilvl w:val="0"/>
                <w:numId w:val="48"/>
              </w:numPr>
              <w:spacing w:after="0" w:line="240" w:lineRule="auto"/>
              <w:jc w:val="left"/>
              <w:rPr>
                <w:rFonts w:cs="Arial"/>
                <w:b w:val="0"/>
                <w:sz w:val="18"/>
                <w:szCs w:val="18"/>
              </w:rPr>
            </w:pPr>
            <w:r w:rsidRPr="007149DA">
              <w:rPr>
                <w:rFonts w:cs="Arial"/>
                <w:b w:val="0"/>
                <w:sz w:val="18"/>
                <w:szCs w:val="18"/>
              </w:rPr>
              <w:t>transaction data</w:t>
            </w:r>
          </w:p>
          <w:p w:rsidR="006045ED" w:rsidRPr="007149DA" w:rsidRDefault="006045ED" w:rsidP="00146112">
            <w:pPr>
              <w:pStyle w:val="AppendixHeaders"/>
              <w:numPr>
                <w:ilvl w:val="0"/>
                <w:numId w:val="48"/>
              </w:numPr>
              <w:spacing w:after="0" w:line="240" w:lineRule="auto"/>
              <w:jc w:val="left"/>
              <w:rPr>
                <w:rFonts w:cs="Arial"/>
                <w:b w:val="0"/>
                <w:sz w:val="18"/>
                <w:szCs w:val="18"/>
              </w:rPr>
            </w:pPr>
            <w:r w:rsidRPr="007149DA">
              <w:rPr>
                <w:rFonts w:cs="Arial"/>
                <w:b w:val="0"/>
                <w:sz w:val="18"/>
                <w:szCs w:val="18"/>
              </w:rPr>
              <w:t>standing data</w:t>
            </w:r>
          </w:p>
          <w:p w:rsidR="006045ED" w:rsidRPr="005E1D80" w:rsidRDefault="006045ED" w:rsidP="00146112">
            <w:pPr>
              <w:pStyle w:val="AppendixHeaders"/>
              <w:numPr>
                <w:ilvl w:val="0"/>
                <w:numId w:val="48"/>
              </w:numPr>
              <w:spacing w:after="0" w:line="240" w:lineRule="auto"/>
              <w:jc w:val="left"/>
              <w:rPr>
                <w:rFonts w:cs="Arial"/>
                <w:b w:val="0"/>
                <w:sz w:val="18"/>
                <w:szCs w:val="18"/>
              </w:rPr>
            </w:pPr>
            <w:r w:rsidRPr="007149DA">
              <w:rPr>
                <w:rFonts w:cs="Arial"/>
                <w:b w:val="0"/>
                <w:sz w:val="18"/>
                <w:szCs w:val="18"/>
              </w:rPr>
              <w:t>current year and periods</w:t>
            </w:r>
          </w:p>
        </w:tc>
        <w:tc>
          <w:tcPr>
            <w:tcW w:w="380" w:type="dxa"/>
          </w:tcPr>
          <w:p w:rsidR="006045ED" w:rsidRDefault="006045ED" w:rsidP="00220CEF">
            <w:pPr>
              <w:jc w:val="center"/>
            </w:pPr>
            <w:r w:rsidRPr="00190F2A">
              <w:rPr>
                <w:sz w:val="16"/>
                <w:szCs w:val="16"/>
              </w:rPr>
              <w:t>M</w:t>
            </w:r>
          </w:p>
        </w:tc>
        <w:tc>
          <w:tcPr>
            <w:tcW w:w="1134" w:type="dxa"/>
          </w:tcPr>
          <w:p w:rsidR="006045ED" w:rsidRPr="006C5A5B" w:rsidRDefault="006045ED" w:rsidP="00220CEF">
            <w:pPr>
              <w:pStyle w:val="AppendixHeaders"/>
              <w:spacing w:line="288" w:lineRule="auto"/>
              <w:jc w:val="center"/>
              <w:rPr>
                <w:b w:val="0"/>
                <w:sz w:val="16"/>
                <w:szCs w:val="16"/>
              </w:rPr>
            </w:pPr>
            <w:r w:rsidRPr="006C5A5B">
              <w:rPr>
                <w:b w:val="0"/>
                <w:sz w:val="16"/>
                <w:szCs w:val="16"/>
              </w:rPr>
              <w:t>YES / NO</w:t>
            </w:r>
          </w:p>
        </w:tc>
        <w:tc>
          <w:tcPr>
            <w:tcW w:w="2631" w:type="dxa"/>
          </w:tcPr>
          <w:p w:rsidR="006045ED" w:rsidRDefault="006045ED" w:rsidP="006C5A5B">
            <w:pPr>
              <w:pStyle w:val="AppendixHeaders"/>
              <w:spacing w:line="288" w:lineRule="auto"/>
              <w:rPr>
                <w:b w:val="0"/>
                <w:sz w:val="18"/>
                <w:szCs w:val="18"/>
              </w:rPr>
            </w:pPr>
          </w:p>
        </w:tc>
      </w:tr>
      <w:tr w:rsidR="008639AB" w:rsidTr="009959EC">
        <w:trPr>
          <w:trHeight w:hRule="exact" w:val="340"/>
        </w:trPr>
        <w:tc>
          <w:tcPr>
            <w:tcW w:w="709" w:type="dxa"/>
          </w:tcPr>
          <w:p w:rsidR="008639AB" w:rsidRPr="00376C23" w:rsidRDefault="008639AB" w:rsidP="006C5A5B">
            <w:pPr>
              <w:pStyle w:val="AppendixHeaders"/>
              <w:spacing w:line="288" w:lineRule="auto"/>
              <w:jc w:val="left"/>
              <w:rPr>
                <w:rFonts w:cs="Arial"/>
                <w:sz w:val="18"/>
                <w:szCs w:val="18"/>
              </w:rPr>
            </w:pPr>
            <w:r>
              <w:rPr>
                <w:rFonts w:cs="Arial"/>
                <w:sz w:val="18"/>
                <w:szCs w:val="18"/>
              </w:rPr>
              <w:t>1.8.2</w:t>
            </w:r>
          </w:p>
        </w:tc>
        <w:tc>
          <w:tcPr>
            <w:tcW w:w="6158" w:type="dxa"/>
            <w:gridSpan w:val="2"/>
          </w:tcPr>
          <w:p w:rsidR="008639AB" w:rsidRPr="00376C23" w:rsidRDefault="008639AB" w:rsidP="00146112">
            <w:pPr>
              <w:pStyle w:val="AppendixHeaders"/>
              <w:spacing w:after="0" w:line="240" w:lineRule="auto"/>
              <w:jc w:val="left"/>
              <w:rPr>
                <w:rFonts w:cs="Arial"/>
                <w:sz w:val="18"/>
                <w:szCs w:val="18"/>
              </w:rPr>
            </w:pPr>
            <w:r>
              <w:rPr>
                <w:rFonts w:cs="Arial"/>
                <w:sz w:val="18"/>
                <w:szCs w:val="18"/>
              </w:rPr>
              <w:t>Building Reports</w:t>
            </w:r>
          </w:p>
        </w:tc>
        <w:tc>
          <w:tcPr>
            <w:tcW w:w="1134" w:type="dxa"/>
          </w:tcPr>
          <w:p w:rsidR="008639AB" w:rsidRDefault="008639AB" w:rsidP="006C5A5B">
            <w:pPr>
              <w:pStyle w:val="AppendixHeaders"/>
              <w:spacing w:after="0" w:line="240" w:lineRule="auto"/>
              <w:jc w:val="left"/>
              <w:rPr>
                <w:rFonts w:cs="Arial"/>
                <w:sz w:val="18"/>
                <w:szCs w:val="18"/>
              </w:rPr>
            </w:pPr>
          </w:p>
        </w:tc>
        <w:tc>
          <w:tcPr>
            <w:tcW w:w="2631" w:type="dxa"/>
          </w:tcPr>
          <w:p w:rsidR="008639AB" w:rsidRDefault="008639AB" w:rsidP="006C5A5B">
            <w:pPr>
              <w:pStyle w:val="AppendixHeaders"/>
              <w:spacing w:after="0" w:line="240" w:lineRule="auto"/>
              <w:jc w:val="left"/>
              <w:rPr>
                <w:rFonts w:cs="Arial"/>
                <w:sz w:val="18"/>
                <w:szCs w:val="18"/>
              </w:rPr>
            </w:pPr>
          </w:p>
        </w:tc>
      </w:tr>
      <w:tr w:rsidR="006045ED" w:rsidTr="00220CEF">
        <w:trPr>
          <w:trHeight w:hRule="exact" w:val="432"/>
        </w:trPr>
        <w:tc>
          <w:tcPr>
            <w:tcW w:w="709" w:type="dxa"/>
          </w:tcPr>
          <w:p w:rsidR="006045ED" w:rsidRPr="00BD60AD" w:rsidRDefault="006045ED" w:rsidP="006C5A5B">
            <w:pPr>
              <w:pStyle w:val="AppendixHeaders"/>
              <w:spacing w:line="288" w:lineRule="auto"/>
              <w:jc w:val="left"/>
              <w:rPr>
                <w:rFonts w:cs="Arial"/>
                <w:b w:val="0"/>
                <w:sz w:val="18"/>
                <w:szCs w:val="18"/>
              </w:rPr>
            </w:pPr>
            <w:r>
              <w:rPr>
                <w:rFonts w:cs="Arial"/>
                <w:b w:val="0"/>
                <w:sz w:val="18"/>
                <w:szCs w:val="18"/>
              </w:rPr>
              <w:t>1.8</w:t>
            </w:r>
            <w:r w:rsidRPr="00BD60AD">
              <w:rPr>
                <w:rFonts w:cs="Arial"/>
                <w:b w:val="0"/>
                <w:sz w:val="18"/>
                <w:szCs w:val="18"/>
              </w:rPr>
              <w:t>.2.1</w:t>
            </w:r>
          </w:p>
        </w:tc>
        <w:tc>
          <w:tcPr>
            <w:tcW w:w="5778" w:type="dxa"/>
          </w:tcPr>
          <w:p w:rsidR="006045ED" w:rsidRPr="00BD60AD" w:rsidRDefault="006045ED" w:rsidP="00146112">
            <w:pPr>
              <w:widowControl w:val="0"/>
              <w:autoSpaceDE w:val="0"/>
              <w:autoSpaceDN w:val="0"/>
              <w:adjustRightInd w:val="0"/>
              <w:spacing w:line="240" w:lineRule="auto"/>
              <w:ind w:left="80"/>
              <w:rPr>
                <w:rFonts w:cs="Arial"/>
                <w:szCs w:val="18"/>
              </w:rPr>
            </w:pPr>
            <w:r w:rsidRPr="00BD60AD">
              <w:rPr>
                <w:rFonts w:cs="Arial"/>
                <w:szCs w:val="18"/>
              </w:rPr>
              <w:t>The report writer must be provided with a graphical interface to allow drag/drop and WYSIWYG editing/page layout.</w:t>
            </w:r>
          </w:p>
          <w:p w:rsidR="006045ED" w:rsidRPr="00BD60AD" w:rsidRDefault="006045ED" w:rsidP="00146112">
            <w:pPr>
              <w:pStyle w:val="AppendixHeaders"/>
              <w:spacing w:after="0" w:line="240" w:lineRule="auto"/>
              <w:jc w:val="left"/>
              <w:rPr>
                <w:rFonts w:cs="Arial"/>
                <w:b w:val="0"/>
                <w:sz w:val="18"/>
                <w:szCs w:val="18"/>
              </w:rPr>
            </w:pPr>
          </w:p>
        </w:tc>
        <w:tc>
          <w:tcPr>
            <w:tcW w:w="380" w:type="dxa"/>
          </w:tcPr>
          <w:p w:rsidR="006045ED" w:rsidRDefault="006045ED" w:rsidP="00220CEF">
            <w:pPr>
              <w:jc w:val="center"/>
            </w:pPr>
            <w:r w:rsidRPr="00D90079">
              <w:rPr>
                <w:sz w:val="16"/>
                <w:szCs w:val="16"/>
              </w:rPr>
              <w:t>M</w:t>
            </w:r>
          </w:p>
        </w:tc>
        <w:tc>
          <w:tcPr>
            <w:tcW w:w="1134" w:type="dxa"/>
          </w:tcPr>
          <w:p w:rsidR="006045ED" w:rsidRPr="006C5A5B" w:rsidRDefault="006045ED" w:rsidP="00220CEF">
            <w:pPr>
              <w:pStyle w:val="AppendixHeaders"/>
              <w:spacing w:line="288" w:lineRule="auto"/>
              <w:jc w:val="center"/>
              <w:rPr>
                <w:b w:val="0"/>
                <w:sz w:val="16"/>
                <w:szCs w:val="16"/>
              </w:rPr>
            </w:pPr>
            <w:r w:rsidRPr="006C5A5B">
              <w:rPr>
                <w:b w:val="0"/>
                <w:sz w:val="16"/>
                <w:szCs w:val="16"/>
              </w:rPr>
              <w:t>YES / NO</w:t>
            </w:r>
          </w:p>
        </w:tc>
        <w:tc>
          <w:tcPr>
            <w:tcW w:w="2631" w:type="dxa"/>
          </w:tcPr>
          <w:p w:rsidR="006045ED" w:rsidRDefault="006045ED" w:rsidP="006C5A5B">
            <w:pPr>
              <w:pStyle w:val="AppendixHeaders"/>
              <w:spacing w:line="288" w:lineRule="auto"/>
              <w:rPr>
                <w:b w:val="0"/>
                <w:sz w:val="18"/>
                <w:szCs w:val="18"/>
              </w:rPr>
            </w:pPr>
          </w:p>
        </w:tc>
      </w:tr>
      <w:tr w:rsidR="006045ED" w:rsidTr="00220CEF">
        <w:trPr>
          <w:trHeight w:hRule="exact" w:val="565"/>
        </w:trPr>
        <w:tc>
          <w:tcPr>
            <w:tcW w:w="709" w:type="dxa"/>
          </w:tcPr>
          <w:p w:rsidR="006045ED" w:rsidRPr="00BD60AD" w:rsidRDefault="006045ED" w:rsidP="006C5A5B">
            <w:pPr>
              <w:pStyle w:val="AppendixHeaders"/>
              <w:spacing w:line="288" w:lineRule="auto"/>
              <w:jc w:val="left"/>
              <w:rPr>
                <w:rFonts w:cs="Arial"/>
                <w:b w:val="0"/>
                <w:sz w:val="18"/>
                <w:szCs w:val="18"/>
              </w:rPr>
            </w:pPr>
            <w:r>
              <w:rPr>
                <w:rFonts w:cs="Arial"/>
                <w:b w:val="0"/>
                <w:sz w:val="18"/>
                <w:szCs w:val="18"/>
              </w:rPr>
              <w:t>1.8</w:t>
            </w:r>
            <w:r w:rsidRPr="00BD60AD">
              <w:rPr>
                <w:rFonts w:cs="Arial"/>
                <w:b w:val="0"/>
                <w:sz w:val="18"/>
                <w:szCs w:val="18"/>
              </w:rPr>
              <w:t>.2.</w:t>
            </w:r>
            <w:r>
              <w:rPr>
                <w:rFonts w:cs="Arial"/>
                <w:b w:val="0"/>
                <w:sz w:val="18"/>
                <w:szCs w:val="18"/>
              </w:rPr>
              <w:t>2</w:t>
            </w:r>
          </w:p>
        </w:tc>
        <w:tc>
          <w:tcPr>
            <w:tcW w:w="5778" w:type="dxa"/>
          </w:tcPr>
          <w:p w:rsidR="006045ED" w:rsidRPr="00BD60AD" w:rsidRDefault="006045ED" w:rsidP="00146112">
            <w:pPr>
              <w:pStyle w:val="AppendixHeaders"/>
              <w:spacing w:after="0" w:line="240" w:lineRule="auto"/>
              <w:jc w:val="left"/>
              <w:rPr>
                <w:rFonts w:cs="Arial"/>
                <w:b w:val="0"/>
                <w:sz w:val="18"/>
                <w:szCs w:val="18"/>
              </w:rPr>
            </w:pPr>
            <w:r w:rsidRPr="00BD60AD">
              <w:rPr>
                <w:rFonts w:cs="Arial"/>
                <w:b w:val="0"/>
                <w:sz w:val="18"/>
                <w:szCs w:val="18"/>
              </w:rPr>
              <w:t>The report writer should allow a report to be fitted to a page; i.e. a single page or to page width.</w:t>
            </w:r>
          </w:p>
        </w:tc>
        <w:tc>
          <w:tcPr>
            <w:tcW w:w="380" w:type="dxa"/>
          </w:tcPr>
          <w:p w:rsidR="006045ED" w:rsidRDefault="006045ED" w:rsidP="00220CEF">
            <w:pPr>
              <w:jc w:val="center"/>
            </w:pPr>
            <w:r w:rsidRPr="00D90079">
              <w:rPr>
                <w:sz w:val="16"/>
                <w:szCs w:val="16"/>
              </w:rPr>
              <w:t>M</w:t>
            </w:r>
          </w:p>
        </w:tc>
        <w:tc>
          <w:tcPr>
            <w:tcW w:w="1134" w:type="dxa"/>
          </w:tcPr>
          <w:p w:rsidR="006045ED" w:rsidRPr="006C5A5B" w:rsidRDefault="006045ED" w:rsidP="00220CEF">
            <w:pPr>
              <w:pStyle w:val="AppendixHeaders"/>
              <w:spacing w:line="288" w:lineRule="auto"/>
              <w:jc w:val="center"/>
              <w:rPr>
                <w:b w:val="0"/>
                <w:sz w:val="16"/>
                <w:szCs w:val="16"/>
              </w:rPr>
            </w:pPr>
            <w:r w:rsidRPr="006C5A5B">
              <w:rPr>
                <w:b w:val="0"/>
                <w:sz w:val="16"/>
                <w:szCs w:val="16"/>
              </w:rPr>
              <w:t>YES / NO</w:t>
            </w:r>
          </w:p>
        </w:tc>
        <w:tc>
          <w:tcPr>
            <w:tcW w:w="2631" w:type="dxa"/>
          </w:tcPr>
          <w:p w:rsidR="006045ED" w:rsidRDefault="006045ED" w:rsidP="006C5A5B">
            <w:pPr>
              <w:pStyle w:val="AppendixHeaders"/>
              <w:spacing w:line="288" w:lineRule="auto"/>
              <w:rPr>
                <w:b w:val="0"/>
                <w:sz w:val="18"/>
                <w:szCs w:val="18"/>
              </w:rPr>
            </w:pPr>
          </w:p>
        </w:tc>
      </w:tr>
      <w:tr w:rsidR="008639AB" w:rsidTr="00220CEF">
        <w:trPr>
          <w:trHeight w:hRule="exact" w:val="417"/>
        </w:trPr>
        <w:tc>
          <w:tcPr>
            <w:tcW w:w="709" w:type="dxa"/>
          </w:tcPr>
          <w:p w:rsidR="008639AB" w:rsidRPr="00BD60AD" w:rsidRDefault="008639AB" w:rsidP="006C5A5B">
            <w:pPr>
              <w:pStyle w:val="AppendixHeaders"/>
              <w:spacing w:line="288" w:lineRule="auto"/>
              <w:jc w:val="left"/>
              <w:rPr>
                <w:rFonts w:cs="Arial"/>
                <w:b w:val="0"/>
                <w:sz w:val="18"/>
                <w:szCs w:val="18"/>
              </w:rPr>
            </w:pPr>
            <w:r>
              <w:rPr>
                <w:rFonts w:cs="Arial"/>
                <w:b w:val="0"/>
                <w:sz w:val="18"/>
                <w:szCs w:val="18"/>
              </w:rPr>
              <w:t>1.8</w:t>
            </w:r>
            <w:r w:rsidRPr="00BD60AD">
              <w:rPr>
                <w:rFonts w:cs="Arial"/>
                <w:b w:val="0"/>
                <w:sz w:val="18"/>
                <w:szCs w:val="18"/>
              </w:rPr>
              <w:t>.2.</w:t>
            </w:r>
            <w:r>
              <w:rPr>
                <w:rFonts w:cs="Arial"/>
                <w:b w:val="0"/>
                <w:sz w:val="18"/>
                <w:szCs w:val="18"/>
              </w:rPr>
              <w:t>3</w:t>
            </w:r>
          </w:p>
        </w:tc>
        <w:tc>
          <w:tcPr>
            <w:tcW w:w="5778" w:type="dxa"/>
          </w:tcPr>
          <w:p w:rsidR="008639AB" w:rsidRPr="00BD60AD" w:rsidRDefault="008639AB" w:rsidP="00146112">
            <w:pPr>
              <w:pStyle w:val="AppendixHeaders"/>
              <w:spacing w:after="0" w:line="240" w:lineRule="auto"/>
              <w:jc w:val="left"/>
              <w:rPr>
                <w:rFonts w:cs="Arial"/>
                <w:b w:val="0"/>
                <w:sz w:val="18"/>
                <w:szCs w:val="18"/>
              </w:rPr>
            </w:pPr>
            <w:r w:rsidRPr="00BD60AD">
              <w:rPr>
                <w:rFonts w:cs="Arial"/>
                <w:b w:val="0"/>
                <w:sz w:val="18"/>
                <w:szCs w:val="18"/>
              </w:rPr>
              <w:t>The report writer should allow the merging of data and/or calculating results from different fields or dimensions.</w:t>
            </w:r>
          </w:p>
        </w:tc>
        <w:tc>
          <w:tcPr>
            <w:tcW w:w="380" w:type="dxa"/>
          </w:tcPr>
          <w:p w:rsidR="008639AB" w:rsidRPr="006C5A5B" w:rsidRDefault="008639AB" w:rsidP="00220CEF">
            <w:pPr>
              <w:pStyle w:val="AppendixHeaders"/>
              <w:spacing w:after="0" w:line="240" w:lineRule="auto"/>
              <w:jc w:val="center"/>
              <w:rPr>
                <w:b w:val="0"/>
                <w:sz w:val="16"/>
                <w:szCs w:val="16"/>
              </w:rPr>
            </w:pPr>
            <w:r w:rsidRPr="006C5A5B">
              <w:rPr>
                <w:b w:val="0"/>
                <w:sz w:val="16"/>
                <w:szCs w:val="16"/>
              </w:rPr>
              <w:t>HD</w:t>
            </w:r>
          </w:p>
        </w:tc>
        <w:tc>
          <w:tcPr>
            <w:tcW w:w="1134" w:type="dxa"/>
          </w:tcPr>
          <w:p w:rsidR="008639AB" w:rsidRPr="006C5A5B" w:rsidRDefault="008639AB" w:rsidP="00220CEF">
            <w:pPr>
              <w:pStyle w:val="AppendixHeaders"/>
              <w:spacing w:after="0" w:line="240" w:lineRule="auto"/>
              <w:jc w:val="center"/>
              <w:rPr>
                <w:b w:val="0"/>
                <w:sz w:val="16"/>
                <w:szCs w:val="16"/>
              </w:rPr>
            </w:pPr>
            <w:r w:rsidRPr="006C5A5B">
              <w:rPr>
                <w:b w:val="0"/>
                <w:sz w:val="16"/>
                <w:szCs w:val="16"/>
              </w:rPr>
              <w:t>YES / NO</w:t>
            </w:r>
          </w:p>
        </w:tc>
        <w:tc>
          <w:tcPr>
            <w:tcW w:w="2631" w:type="dxa"/>
          </w:tcPr>
          <w:p w:rsidR="008639AB" w:rsidRDefault="008639AB" w:rsidP="006C5A5B">
            <w:pPr>
              <w:pStyle w:val="AppendixHeaders"/>
              <w:spacing w:after="0" w:line="240" w:lineRule="auto"/>
              <w:rPr>
                <w:b w:val="0"/>
                <w:sz w:val="18"/>
                <w:szCs w:val="18"/>
              </w:rPr>
            </w:pPr>
          </w:p>
        </w:tc>
      </w:tr>
      <w:tr w:rsidR="006045ED" w:rsidTr="00220CEF">
        <w:trPr>
          <w:trHeight w:hRule="exact" w:val="301"/>
        </w:trPr>
        <w:tc>
          <w:tcPr>
            <w:tcW w:w="709" w:type="dxa"/>
          </w:tcPr>
          <w:p w:rsidR="006045ED" w:rsidRPr="00BD60AD" w:rsidRDefault="006045ED" w:rsidP="006C5A5B">
            <w:pPr>
              <w:pStyle w:val="AppendixHeaders"/>
              <w:spacing w:line="288" w:lineRule="auto"/>
              <w:jc w:val="left"/>
              <w:rPr>
                <w:rFonts w:cs="Arial"/>
                <w:b w:val="0"/>
                <w:sz w:val="18"/>
                <w:szCs w:val="18"/>
              </w:rPr>
            </w:pPr>
            <w:r>
              <w:rPr>
                <w:rFonts w:cs="Arial"/>
                <w:b w:val="0"/>
                <w:sz w:val="18"/>
                <w:szCs w:val="18"/>
              </w:rPr>
              <w:t>1.8</w:t>
            </w:r>
            <w:r w:rsidRPr="00BD60AD">
              <w:rPr>
                <w:rFonts w:cs="Arial"/>
                <w:b w:val="0"/>
                <w:sz w:val="18"/>
                <w:szCs w:val="18"/>
              </w:rPr>
              <w:t>.2.</w:t>
            </w:r>
            <w:r>
              <w:rPr>
                <w:rFonts w:cs="Arial"/>
                <w:b w:val="0"/>
                <w:sz w:val="18"/>
                <w:szCs w:val="18"/>
              </w:rPr>
              <w:t>4</w:t>
            </w:r>
          </w:p>
        </w:tc>
        <w:tc>
          <w:tcPr>
            <w:tcW w:w="5778" w:type="dxa"/>
          </w:tcPr>
          <w:p w:rsidR="006045ED" w:rsidRPr="00BD60AD" w:rsidRDefault="006045ED" w:rsidP="00B63854">
            <w:pPr>
              <w:pStyle w:val="AppendixHeaders"/>
              <w:spacing w:after="0" w:line="240" w:lineRule="auto"/>
              <w:jc w:val="left"/>
              <w:rPr>
                <w:rFonts w:cs="Arial"/>
                <w:b w:val="0"/>
                <w:sz w:val="18"/>
                <w:szCs w:val="18"/>
              </w:rPr>
            </w:pPr>
            <w:r w:rsidRPr="00BD60AD">
              <w:rPr>
                <w:rFonts w:cs="Arial"/>
                <w:b w:val="0"/>
                <w:sz w:val="18"/>
                <w:szCs w:val="18"/>
              </w:rPr>
              <w:t>The report writer should allow data to be grouped and/or sorted</w:t>
            </w:r>
            <w:r w:rsidR="00B63854">
              <w:rPr>
                <w:rFonts w:cs="Arial"/>
                <w:b w:val="0"/>
                <w:sz w:val="18"/>
                <w:szCs w:val="18"/>
              </w:rPr>
              <w:t>.</w:t>
            </w:r>
          </w:p>
        </w:tc>
        <w:tc>
          <w:tcPr>
            <w:tcW w:w="380" w:type="dxa"/>
          </w:tcPr>
          <w:p w:rsidR="006045ED" w:rsidRDefault="006045ED" w:rsidP="00220CEF">
            <w:pPr>
              <w:jc w:val="center"/>
            </w:pPr>
            <w:r w:rsidRPr="00051FA6">
              <w:rPr>
                <w:b/>
                <w:sz w:val="16"/>
                <w:szCs w:val="16"/>
              </w:rPr>
              <w:t>HD</w:t>
            </w:r>
          </w:p>
        </w:tc>
        <w:tc>
          <w:tcPr>
            <w:tcW w:w="1134" w:type="dxa"/>
          </w:tcPr>
          <w:p w:rsidR="006045ED" w:rsidRPr="006C5A5B" w:rsidRDefault="006045ED" w:rsidP="00220CEF">
            <w:pPr>
              <w:pStyle w:val="AppendixHeaders"/>
              <w:spacing w:after="0" w:line="240" w:lineRule="auto"/>
              <w:jc w:val="center"/>
              <w:rPr>
                <w:b w:val="0"/>
                <w:sz w:val="16"/>
                <w:szCs w:val="16"/>
              </w:rPr>
            </w:pPr>
            <w:r w:rsidRPr="006C5A5B">
              <w:rPr>
                <w:b w:val="0"/>
                <w:sz w:val="16"/>
                <w:szCs w:val="16"/>
              </w:rPr>
              <w:t>YES / NO</w:t>
            </w:r>
          </w:p>
        </w:tc>
        <w:tc>
          <w:tcPr>
            <w:tcW w:w="2631" w:type="dxa"/>
          </w:tcPr>
          <w:p w:rsidR="006045ED" w:rsidRDefault="006045ED" w:rsidP="006C5A5B">
            <w:pPr>
              <w:pStyle w:val="AppendixHeaders"/>
              <w:spacing w:after="0" w:line="240" w:lineRule="auto"/>
              <w:rPr>
                <w:b w:val="0"/>
                <w:sz w:val="18"/>
                <w:szCs w:val="18"/>
              </w:rPr>
            </w:pPr>
          </w:p>
        </w:tc>
      </w:tr>
      <w:tr w:rsidR="006045ED" w:rsidTr="00220CEF">
        <w:trPr>
          <w:trHeight w:hRule="exact" w:val="1008"/>
        </w:trPr>
        <w:tc>
          <w:tcPr>
            <w:tcW w:w="709" w:type="dxa"/>
          </w:tcPr>
          <w:p w:rsidR="006045ED" w:rsidRPr="00BD60AD" w:rsidRDefault="006045ED" w:rsidP="006C5A5B">
            <w:pPr>
              <w:pStyle w:val="AppendixHeaders"/>
              <w:spacing w:line="288" w:lineRule="auto"/>
              <w:jc w:val="left"/>
              <w:rPr>
                <w:rFonts w:cs="Arial"/>
                <w:b w:val="0"/>
                <w:sz w:val="18"/>
                <w:szCs w:val="18"/>
              </w:rPr>
            </w:pPr>
            <w:r>
              <w:rPr>
                <w:rFonts w:cs="Arial"/>
                <w:b w:val="0"/>
                <w:sz w:val="18"/>
                <w:szCs w:val="18"/>
              </w:rPr>
              <w:t>1.8</w:t>
            </w:r>
            <w:r w:rsidRPr="00BD60AD">
              <w:rPr>
                <w:rFonts w:cs="Arial"/>
                <w:b w:val="0"/>
                <w:sz w:val="18"/>
                <w:szCs w:val="18"/>
              </w:rPr>
              <w:t>.2.</w:t>
            </w:r>
            <w:r>
              <w:rPr>
                <w:rFonts w:cs="Arial"/>
                <w:b w:val="0"/>
                <w:sz w:val="18"/>
                <w:szCs w:val="18"/>
              </w:rPr>
              <w:t>5</w:t>
            </w:r>
          </w:p>
        </w:tc>
        <w:tc>
          <w:tcPr>
            <w:tcW w:w="5778" w:type="dxa"/>
          </w:tcPr>
          <w:p w:rsidR="006045ED" w:rsidRPr="00BD60AD" w:rsidRDefault="006045ED" w:rsidP="00146112">
            <w:pPr>
              <w:pStyle w:val="AppendixHeaders"/>
              <w:spacing w:after="0" w:line="240" w:lineRule="auto"/>
              <w:jc w:val="left"/>
              <w:rPr>
                <w:rFonts w:cs="Arial"/>
                <w:b w:val="0"/>
                <w:sz w:val="18"/>
                <w:szCs w:val="18"/>
              </w:rPr>
            </w:pPr>
            <w:r w:rsidRPr="00BD60AD">
              <w:rPr>
                <w:rFonts w:cs="Arial"/>
                <w:b w:val="0"/>
                <w:sz w:val="18"/>
                <w:szCs w:val="18"/>
              </w:rPr>
              <w:t>The report writer should allow details to be suppressed and support the printing of summary information such as:</w:t>
            </w:r>
          </w:p>
          <w:p w:rsidR="006045ED" w:rsidRPr="00BD60AD" w:rsidRDefault="006045ED" w:rsidP="00146112">
            <w:pPr>
              <w:pStyle w:val="AppendixHeaders"/>
              <w:numPr>
                <w:ilvl w:val="0"/>
                <w:numId w:val="51"/>
              </w:numPr>
              <w:spacing w:after="0" w:line="240" w:lineRule="auto"/>
              <w:jc w:val="left"/>
              <w:rPr>
                <w:rFonts w:cs="Arial"/>
                <w:b w:val="0"/>
                <w:sz w:val="18"/>
                <w:szCs w:val="18"/>
              </w:rPr>
            </w:pPr>
            <w:r w:rsidRPr="00BD60AD">
              <w:rPr>
                <w:rFonts w:cs="Arial"/>
                <w:b w:val="0"/>
                <w:sz w:val="18"/>
                <w:szCs w:val="18"/>
              </w:rPr>
              <w:t>sub-totals and totals</w:t>
            </w:r>
          </w:p>
          <w:p w:rsidR="006045ED" w:rsidRPr="00BD60AD" w:rsidRDefault="006045ED" w:rsidP="00146112">
            <w:pPr>
              <w:pStyle w:val="AppendixHeaders"/>
              <w:numPr>
                <w:ilvl w:val="0"/>
                <w:numId w:val="51"/>
              </w:numPr>
              <w:spacing w:after="0" w:line="240" w:lineRule="auto"/>
              <w:jc w:val="left"/>
              <w:rPr>
                <w:rFonts w:cs="Arial"/>
                <w:b w:val="0"/>
                <w:sz w:val="18"/>
                <w:szCs w:val="18"/>
              </w:rPr>
            </w:pPr>
            <w:r w:rsidRPr="00BD60AD">
              <w:rPr>
                <w:rFonts w:cs="Arial"/>
                <w:b w:val="0"/>
                <w:sz w:val="18"/>
                <w:szCs w:val="18"/>
              </w:rPr>
              <w:t>item/line counts</w:t>
            </w:r>
          </w:p>
        </w:tc>
        <w:tc>
          <w:tcPr>
            <w:tcW w:w="380" w:type="dxa"/>
          </w:tcPr>
          <w:p w:rsidR="006045ED" w:rsidRDefault="006045ED" w:rsidP="00220CEF">
            <w:pPr>
              <w:jc w:val="center"/>
            </w:pPr>
            <w:r w:rsidRPr="00051FA6">
              <w:rPr>
                <w:b/>
                <w:sz w:val="16"/>
                <w:szCs w:val="16"/>
              </w:rPr>
              <w:t>HD</w:t>
            </w:r>
          </w:p>
        </w:tc>
        <w:tc>
          <w:tcPr>
            <w:tcW w:w="1134" w:type="dxa"/>
          </w:tcPr>
          <w:p w:rsidR="006045ED" w:rsidRPr="006C5A5B" w:rsidRDefault="006045ED" w:rsidP="00220CEF">
            <w:pPr>
              <w:pStyle w:val="AppendixHeaders"/>
              <w:spacing w:after="0" w:line="240" w:lineRule="auto"/>
              <w:jc w:val="center"/>
              <w:rPr>
                <w:b w:val="0"/>
                <w:sz w:val="16"/>
                <w:szCs w:val="16"/>
              </w:rPr>
            </w:pPr>
            <w:r w:rsidRPr="006C5A5B">
              <w:rPr>
                <w:b w:val="0"/>
                <w:sz w:val="16"/>
                <w:szCs w:val="16"/>
              </w:rPr>
              <w:t>YES / NO</w:t>
            </w:r>
          </w:p>
        </w:tc>
        <w:tc>
          <w:tcPr>
            <w:tcW w:w="2631" w:type="dxa"/>
          </w:tcPr>
          <w:p w:rsidR="006045ED" w:rsidRDefault="006045ED" w:rsidP="006C5A5B">
            <w:pPr>
              <w:pStyle w:val="AppendixHeaders"/>
              <w:spacing w:after="0" w:line="240" w:lineRule="auto"/>
              <w:rPr>
                <w:b w:val="0"/>
                <w:sz w:val="18"/>
                <w:szCs w:val="18"/>
              </w:rPr>
            </w:pPr>
          </w:p>
        </w:tc>
      </w:tr>
      <w:tr w:rsidR="006045ED" w:rsidTr="00220CEF">
        <w:trPr>
          <w:trHeight w:hRule="exact" w:val="546"/>
        </w:trPr>
        <w:tc>
          <w:tcPr>
            <w:tcW w:w="709" w:type="dxa"/>
          </w:tcPr>
          <w:p w:rsidR="006045ED" w:rsidRPr="00BD60AD" w:rsidRDefault="006045ED" w:rsidP="006C5A5B">
            <w:pPr>
              <w:pStyle w:val="AppendixHeaders"/>
              <w:spacing w:line="288" w:lineRule="auto"/>
              <w:jc w:val="left"/>
              <w:rPr>
                <w:rFonts w:cs="Arial"/>
                <w:b w:val="0"/>
                <w:sz w:val="18"/>
                <w:szCs w:val="18"/>
              </w:rPr>
            </w:pPr>
            <w:r>
              <w:rPr>
                <w:rFonts w:cs="Arial"/>
                <w:b w:val="0"/>
                <w:sz w:val="18"/>
                <w:szCs w:val="18"/>
              </w:rPr>
              <w:t>1.8</w:t>
            </w:r>
            <w:r w:rsidRPr="00BD60AD">
              <w:rPr>
                <w:rFonts w:cs="Arial"/>
                <w:b w:val="0"/>
                <w:sz w:val="18"/>
                <w:szCs w:val="18"/>
              </w:rPr>
              <w:t>.2.</w:t>
            </w:r>
            <w:r>
              <w:rPr>
                <w:rFonts w:cs="Arial"/>
                <w:b w:val="0"/>
                <w:sz w:val="18"/>
                <w:szCs w:val="18"/>
              </w:rPr>
              <w:t>6</w:t>
            </w:r>
          </w:p>
        </w:tc>
        <w:tc>
          <w:tcPr>
            <w:tcW w:w="5778" w:type="dxa"/>
          </w:tcPr>
          <w:p w:rsidR="006045ED" w:rsidRPr="00BD60AD" w:rsidRDefault="006045ED" w:rsidP="00146112">
            <w:pPr>
              <w:pStyle w:val="AppendixHeaders"/>
              <w:spacing w:after="0" w:line="240" w:lineRule="auto"/>
              <w:jc w:val="left"/>
              <w:rPr>
                <w:rFonts w:cs="Arial"/>
                <w:b w:val="0"/>
                <w:sz w:val="18"/>
                <w:szCs w:val="18"/>
              </w:rPr>
            </w:pPr>
            <w:r w:rsidRPr="00BD60AD">
              <w:rPr>
                <w:rFonts w:cs="Arial"/>
                <w:b w:val="0"/>
                <w:sz w:val="18"/>
                <w:szCs w:val="18"/>
              </w:rPr>
              <w:t>The report writer should support the definition of conditional logic; for example, display all negative numbers in brackets, italics or coloured red.</w:t>
            </w:r>
          </w:p>
        </w:tc>
        <w:tc>
          <w:tcPr>
            <w:tcW w:w="380" w:type="dxa"/>
          </w:tcPr>
          <w:p w:rsidR="006045ED" w:rsidRDefault="006045ED" w:rsidP="00220CEF">
            <w:pPr>
              <w:jc w:val="center"/>
            </w:pPr>
            <w:r w:rsidRPr="00051FA6">
              <w:rPr>
                <w:b/>
                <w:sz w:val="16"/>
                <w:szCs w:val="16"/>
              </w:rPr>
              <w:t>HD</w:t>
            </w:r>
          </w:p>
        </w:tc>
        <w:tc>
          <w:tcPr>
            <w:tcW w:w="1134" w:type="dxa"/>
          </w:tcPr>
          <w:p w:rsidR="006045ED" w:rsidRPr="006C5A5B" w:rsidRDefault="006045ED" w:rsidP="00220CEF">
            <w:pPr>
              <w:pStyle w:val="AppendixHeaders"/>
              <w:spacing w:after="0" w:line="240" w:lineRule="auto"/>
              <w:jc w:val="center"/>
              <w:rPr>
                <w:b w:val="0"/>
                <w:sz w:val="16"/>
                <w:szCs w:val="16"/>
              </w:rPr>
            </w:pPr>
            <w:r w:rsidRPr="006C5A5B">
              <w:rPr>
                <w:b w:val="0"/>
                <w:sz w:val="16"/>
                <w:szCs w:val="16"/>
              </w:rPr>
              <w:t>YES / NO</w:t>
            </w:r>
          </w:p>
        </w:tc>
        <w:tc>
          <w:tcPr>
            <w:tcW w:w="2631" w:type="dxa"/>
          </w:tcPr>
          <w:p w:rsidR="006045ED" w:rsidRDefault="006045ED" w:rsidP="006C5A5B">
            <w:pPr>
              <w:pStyle w:val="AppendixHeaders"/>
              <w:spacing w:after="0" w:line="240" w:lineRule="auto"/>
              <w:rPr>
                <w:b w:val="0"/>
                <w:sz w:val="18"/>
                <w:szCs w:val="18"/>
              </w:rPr>
            </w:pPr>
          </w:p>
        </w:tc>
      </w:tr>
      <w:tr w:rsidR="006045ED" w:rsidTr="00220CEF">
        <w:trPr>
          <w:trHeight w:hRule="exact" w:val="427"/>
        </w:trPr>
        <w:tc>
          <w:tcPr>
            <w:tcW w:w="709" w:type="dxa"/>
          </w:tcPr>
          <w:p w:rsidR="006045ED" w:rsidRPr="00135F15" w:rsidRDefault="006045ED" w:rsidP="006C5A5B">
            <w:pPr>
              <w:pStyle w:val="AppendixHeaders"/>
              <w:spacing w:line="288" w:lineRule="auto"/>
              <w:jc w:val="left"/>
              <w:rPr>
                <w:rFonts w:cs="Arial"/>
                <w:b w:val="0"/>
                <w:sz w:val="18"/>
                <w:szCs w:val="18"/>
              </w:rPr>
            </w:pPr>
            <w:r>
              <w:rPr>
                <w:rFonts w:cs="Arial"/>
                <w:b w:val="0"/>
                <w:sz w:val="18"/>
                <w:szCs w:val="18"/>
              </w:rPr>
              <w:t>1.8</w:t>
            </w:r>
            <w:r w:rsidRPr="00135F15">
              <w:rPr>
                <w:rFonts w:cs="Arial"/>
                <w:b w:val="0"/>
                <w:sz w:val="18"/>
                <w:szCs w:val="18"/>
              </w:rPr>
              <w:t>.2.</w:t>
            </w:r>
            <w:r>
              <w:rPr>
                <w:rFonts w:cs="Arial"/>
                <w:b w:val="0"/>
                <w:sz w:val="18"/>
                <w:szCs w:val="18"/>
              </w:rPr>
              <w:t>7</w:t>
            </w:r>
          </w:p>
        </w:tc>
        <w:tc>
          <w:tcPr>
            <w:tcW w:w="5778" w:type="dxa"/>
          </w:tcPr>
          <w:p w:rsidR="006045ED" w:rsidRPr="00135F15" w:rsidRDefault="006045ED" w:rsidP="005B3671">
            <w:pPr>
              <w:pStyle w:val="AppendixHeaders"/>
              <w:spacing w:after="0" w:line="240" w:lineRule="auto"/>
              <w:jc w:val="left"/>
              <w:rPr>
                <w:rFonts w:cs="Arial"/>
                <w:b w:val="0"/>
                <w:sz w:val="18"/>
                <w:szCs w:val="18"/>
              </w:rPr>
            </w:pPr>
            <w:r w:rsidRPr="00135F15">
              <w:rPr>
                <w:rFonts w:cs="Arial"/>
                <w:b w:val="0"/>
                <w:sz w:val="18"/>
                <w:szCs w:val="18"/>
              </w:rPr>
              <w:t>The report writer should support headers and footers</w:t>
            </w:r>
          </w:p>
        </w:tc>
        <w:tc>
          <w:tcPr>
            <w:tcW w:w="380" w:type="dxa"/>
          </w:tcPr>
          <w:p w:rsidR="006045ED" w:rsidRDefault="006045ED" w:rsidP="00220CEF">
            <w:pPr>
              <w:jc w:val="center"/>
            </w:pPr>
            <w:r w:rsidRPr="00051FA6">
              <w:rPr>
                <w:b/>
                <w:sz w:val="16"/>
                <w:szCs w:val="16"/>
              </w:rPr>
              <w:t>HD</w:t>
            </w:r>
          </w:p>
        </w:tc>
        <w:tc>
          <w:tcPr>
            <w:tcW w:w="1134" w:type="dxa"/>
          </w:tcPr>
          <w:p w:rsidR="006045ED" w:rsidRPr="006C5A5B" w:rsidRDefault="006045ED" w:rsidP="00220CEF">
            <w:pPr>
              <w:pStyle w:val="AppendixHeaders"/>
              <w:spacing w:after="0" w:line="240" w:lineRule="auto"/>
              <w:jc w:val="center"/>
              <w:rPr>
                <w:b w:val="0"/>
                <w:sz w:val="16"/>
                <w:szCs w:val="16"/>
              </w:rPr>
            </w:pPr>
            <w:r w:rsidRPr="006C5A5B">
              <w:rPr>
                <w:b w:val="0"/>
                <w:sz w:val="16"/>
                <w:szCs w:val="16"/>
              </w:rPr>
              <w:t>YES / NO</w:t>
            </w:r>
          </w:p>
        </w:tc>
        <w:tc>
          <w:tcPr>
            <w:tcW w:w="2631" w:type="dxa"/>
          </w:tcPr>
          <w:p w:rsidR="006045ED" w:rsidRDefault="006045ED" w:rsidP="006C5A5B">
            <w:pPr>
              <w:pStyle w:val="AppendixHeaders"/>
              <w:spacing w:after="0" w:line="240" w:lineRule="auto"/>
              <w:rPr>
                <w:b w:val="0"/>
                <w:sz w:val="18"/>
                <w:szCs w:val="18"/>
              </w:rPr>
            </w:pPr>
          </w:p>
        </w:tc>
      </w:tr>
      <w:tr w:rsidR="006045ED" w:rsidTr="00220CEF">
        <w:trPr>
          <w:trHeight w:hRule="exact" w:val="291"/>
        </w:trPr>
        <w:tc>
          <w:tcPr>
            <w:tcW w:w="709" w:type="dxa"/>
          </w:tcPr>
          <w:p w:rsidR="006045ED" w:rsidRPr="00135F15" w:rsidRDefault="006045ED" w:rsidP="006C5A5B">
            <w:pPr>
              <w:pStyle w:val="AppendixHeaders"/>
              <w:spacing w:line="288" w:lineRule="auto"/>
              <w:jc w:val="left"/>
              <w:rPr>
                <w:rFonts w:cs="Arial"/>
                <w:b w:val="0"/>
                <w:sz w:val="18"/>
                <w:szCs w:val="18"/>
              </w:rPr>
            </w:pPr>
            <w:r>
              <w:rPr>
                <w:rFonts w:cs="Arial"/>
                <w:b w:val="0"/>
                <w:sz w:val="18"/>
                <w:szCs w:val="18"/>
              </w:rPr>
              <w:t>1.8</w:t>
            </w:r>
            <w:r w:rsidRPr="00135F15">
              <w:rPr>
                <w:rFonts w:cs="Arial"/>
                <w:b w:val="0"/>
                <w:sz w:val="18"/>
                <w:szCs w:val="18"/>
              </w:rPr>
              <w:t>.2.</w:t>
            </w:r>
            <w:r>
              <w:rPr>
                <w:rFonts w:cs="Arial"/>
                <w:b w:val="0"/>
                <w:sz w:val="18"/>
                <w:szCs w:val="18"/>
              </w:rPr>
              <w:t>8</w:t>
            </w:r>
          </w:p>
        </w:tc>
        <w:tc>
          <w:tcPr>
            <w:tcW w:w="5778" w:type="dxa"/>
          </w:tcPr>
          <w:p w:rsidR="006045ED" w:rsidRPr="00135F15" w:rsidRDefault="006045ED" w:rsidP="00146112">
            <w:pPr>
              <w:pStyle w:val="AppendixHeaders"/>
              <w:spacing w:after="0" w:line="240" w:lineRule="auto"/>
              <w:jc w:val="left"/>
              <w:rPr>
                <w:rFonts w:cs="Arial"/>
                <w:b w:val="0"/>
                <w:sz w:val="18"/>
                <w:szCs w:val="18"/>
              </w:rPr>
            </w:pPr>
            <w:r w:rsidRPr="00135F15">
              <w:rPr>
                <w:rFonts w:cs="Arial"/>
                <w:b w:val="0"/>
                <w:sz w:val="18"/>
                <w:szCs w:val="18"/>
              </w:rPr>
              <w:t>The report writer should be able to create bar charts and graphs.</w:t>
            </w:r>
          </w:p>
        </w:tc>
        <w:tc>
          <w:tcPr>
            <w:tcW w:w="380" w:type="dxa"/>
          </w:tcPr>
          <w:p w:rsidR="006045ED" w:rsidRDefault="006045ED" w:rsidP="00220CEF">
            <w:pPr>
              <w:jc w:val="center"/>
            </w:pPr>
            <w:r w:rsidRPr="00051FA6">
              <w:rPr>
                <w:b/>
                <w:sz w:val="16"/>
                <w:szCs w:val="16"/>
              </w:rPr>
              <w:t>HD</w:t>
            </w:r>
          </w:p>
        </w:tc>
        <w:tc>
          <w:tcPr>
            <w:tcW w:w="1134" w:type="dxa"/>
          </w:tcPr>
          <w:p w:rsidR="006045ED" w:rsidRPr="006C5A5B" w:rsidRDefault="006045ED" w:rsidP="00220CEF">
            <w:pPr>
              <w:pStyle w:val="AppendixHeaders"/>
              <w:spacing w:after="0" w:line="240" w:lineRule="auto"/>
              <w:jc w:val="center"/>
              <w:rPr>
                <w:b w:val="0"/>
                <w:sz w:val="16"/>
                <w:szCs w:val="16"/>
              </w:rPr>
            </w:pPr>
            <w:r w:rsidRPr="006C5A5B">
              <w:rPr>
                <w:b w:val="0"/>
                <w:sz w:val="16"/>
                <w:szCs w:val="16"/>
              </w:rPr>
              <w:t>YES / NO</w:t>
            </w:r>
          </w:p>
        </w:tc>
        <w:tc>
          <w:tcPr>
            <w:tcW w:w="2631" w:type="dxa"/>
          </w:tcPr>
          <w:p w:rsidR="006045ED" w:rsidRDefault="006045ED" w:rsidP="006C5A5B">
            <w:pPr>
              <w:pStyle w:val="AppendixHeaders"/>
              <w:spacing w:after="0" w:line="240" w:lineRule="auto"/>
              <w:rPr>
                <w:b w:val="0"/>
                <w:sz w:val="18"/>
                <w:szCs w:val="18"/>
              </w:rPr>
            </w:pPr>
          </w:p>
        </w:tc>
      </w:tr>
      <w:tr w:rsidR="006045ED" w:rsidTr="00220CEF">
        <w:trPr>
          <w:trHeight w:hRule="exact" w:val="996"/>
        </w:trPr>
        <w:tc>
          <w:tcPr>
            <w:tcW w:w="709" w:type="dxa"/>
          </w:tcPr>
          <w:p w:rsidR="006045ED" w:rsidRPr="00135F15" w:rsidRDefault="006045ED" w:rsidP="006C5A5B">
            <w:pPr>
              <w:pStyle w:val="AppendixHeaders"/>
              <w:spacing w:line="288" w:lineRule="auto"/>
              <w:jc w:val="left"/>
              <w:rPr>
                <w:rFonts w:cs="Arial"/>
                <w:b w:val="0"/>
                <w:sz w:val="18"/>
                <w:szCs w:val="18"/>
              </w:rPr>
            </w:pPr>
            <w:r>
              <w:rPr>
                <w:rFonts w:cs="Arial"/>
                <w:b w:val="0"/>
                <w:sz w:val="18"/>
                <w:szCs w:val="18"/>
              </w:rPr>
              <w:t>1.8.</w:t>
            </w:r>
            <w:r w:rsidRPr="00135F15">
              <w:rPr>
                <w:rFonts w:cs="Arial"/>
                <w:b w:val="0"/>
                <w:sz w:val="18"/>
                <w:szCs w:val="18"/>
              </w:rPr>
              <w:t>2.</w:t>
            </w:r>
            <w:r>
              <w:rPr>
                <w:rFonts w:cs="Arial"/>
                <w:b w:val="0"/>
                <w:sz w:val="18"/>
                <w:szCs w:val="18"/>
              </w:rPr>
              <w:t>9</w:t>
            </w:r>
          </w:p>
        </w:tc>
        <w:tc>
          <w:tcPr>
            <w:tcW w:w="5778" w:type="dxa"/>
          </w:tcPr>
          <w:p w:rsidR="006045ED" w:rsidRPr="00135F15" w:rsidRDefault="006045ED" w:rsidP="00146112">
            <w:pPr>
              <w:pStyle w:val="AppendixHeaders"/>
              <w:spacing w:after="0" w:line="240" w:lineRule="auto"/>
              <w:jc w:val="left"/>
              <w:rPr>
                <w:rFonts w:cs="Arial"/>
                <w:b w:val="0"/>
                <w:sz w:val="18"/>
                <w:szCs w:val="18"/>
              </w:rPr>
            </w:pPr>
            <w:r w:rsidRPr="00135F15">
              <w:rPr>
                <w:rFonts w:cs="Arial"/>
                <w:b w:val="0"/>
                <w:sz w:val="18"/>
                <w:szCs w:val="18"/>
              </w:rPr>
              <w:t>The report writer should be able to format reports as:</w:t>
            </w:r>
          </w:p>
          <w:p w:rsidR="006045ED" w:rsidRPr="00135F15" w:rsidRDefault="006045ED" w:rsidP="00146112">
            <w:pPr>
              <w:pStyle w:val="AppendixHeaders"/>
              <w:numPr>
                <w:ilvl w:val="0"/>
                <w:numId w:val="53"/>
              </w:numPr>
              <w:spacing w:after="0" w:line="240" w:lineRule="auto"/>
              <w:jc w:val="left"/>
              <w:rPr>
                <w:rFonts w:cs="Arial"/>
                <w:b w:val="0"/>
                <w:sz w:val="18"/>
                <w:szCs w:val="18"/>
              </w:rPr>
            </w:pPr>
            <w:r w:rsidRPr="00135F15">
              <w:rPr>
                <w:rFonts w:cs="Arial"/>
                <w:b w:val="0"/>
                <w:sz w:val="18"/>
                <w:szCs w:val="18"/>
              </w:rPr>
              <w:t>Columnar</w:t>
            </w:r>
          </w:p>
          <w:p w:rsidR="006045ED" w:rsidRPr="00135F15" w:rsidRDefault="006045ED" w:rsidP="00146112">
            <w:pPr>
              <w:pStyle w:val="AppendixHeaders"/>
              <w:numPr>
                <w:ilvl w:val="0"/>
                <w:numId w:val="53"/>
              </w:numPr>
              <w:spacing w:after="0" w:line="240" w:lineRule="auto"/>
              <w:jc w:val="left"/>
              <w:rPr>
                <w:rFonts w:cs="Arial"/>
                <w:b w:val="0"/>
                <w:sz w:val="18"/>
                <w:szCs w:val="18"/>
              </w:rPr>
            </w:pPr>
            <w:r w:rsidRPr="00135F15">
              <w:rPr>
                <w:rFonts w:cs="Arial"/>
                <w:b w:val="0"/>
                <w:sz w:val="18"/>
                <w:szCs w:val="18"/>
              </w:rPr>
              <w:t>tabular or</w:t>
            </w:r>
          </w:p>
          <w:p w:rsidR="006045ED" w:rsidRPr="00135F15" w:rsidRDefault="006045ED" w:rsidP="00146112">
            <w:pPr>
              <w:pStyle w:val="AppendixHeaders"/>
              <w:numPr>
                <w:ilvl w:val="0"/>
                <w:numId w:val="53"/>
              </w:numPr>
              <w:spacing w:after="0" w:line="240" w:lineRule="auto"/>
              <w:jc w:val="left"/>
              <w:rPr>
                <w:rFonts w:cs="Arial"/>
                <w:b w:val="0"/>
                <w:sz w:val="18"/>
                <w:szCs w:val="18"/>
              </w:rPr>
            </w:pPr>
            <w:r w:rsidRPr="00135F15">
              <w:rPr>
                <w:rFonts w:cs="Arial"/>
                <w:b w:val="0"/>
                <w:sz w:val="18"/>
                <w:szCs w:val="18"/>
              </w:rPr>
              <w:t>switch format within a page</w:t>
            </w:r>
          </w:p>
        </w:tc>
        <w:tc>
          <w:tcPr>
            <w:tcW w:w="380" w:type="dxa"/>
          </w:tcPr>
          <w:p w:rsidR="006045ED" w:rsidRDefault="006045ED" w:rsidP="00220CEF">
            <w:pPr>
              <w:jc w:val="center"/>
            </w:pPr>
            <w:r w:rsidRPr="00051FA6">
              <w:rPr>
                <w:b/>
                <w:sz w:val="16"/>
                <w:szCs w:val="16"/>
              </w:rPr>
              <w:t>HD</w:t>
            </w:r>
          </w:p>
        </w:tc>
        <w:tc>
          <w:tcPr>
            <w:tcW w:w="1134" w:type="dxa"/>
          </w:tcPr>
          <w:p w:rsidR="006045ED" w:rsidRPr="006C5A5B" w:rsidRDefault="006045ED" w:rsidP="00220CEF">
            <w:pPr>
              <w:pStyle w:val="AppendixHeaders"/>
              <w:spacing w:after="0" w:line="240" w:lineRule="auto"/>
              <w:jc w:val="center"/>
              <w:rPr>
                <w:b w:val="0"/>
                <w:sz w:val="16"/>
                <w:szCs w:val="16"/>
              </w:rPr>
            </w:pPr>
            <w:r w:rsidRPr="006C5A5B">
              <w:rPr>
                <w:b w:val="0"/>
                <w:sz w:val="16"/>
                <w:szCs w:val="16"/>
              </w:rPr>
              <w:t>YES / NO</w:t>
            </w:r>
          </w:p>
        </w:tc>
        <w:tc>
          <w:tcPr>
            <w:tcW w:w="2631" w:type="dxa"/>
          </w:tcPr>
          <w:p w:rsidR="006045ED" w:rsidRDefault="006045ED" w:rsidP="006C5A5B">
            <w:pPr>
              <w:pStyle w:val="AppendixHeaders"/>
              <w:spacing w:after="0" w:line="240" w:lineRule="auto"/>
              <w:rPr>
                <w:b w:val="0"/>
                <w:sz w:val="18"/>
                <w:szCs w:val="18"/>
              </w:rPr>
            </w:pPr>
          </w:p>
        </w:tc>
      </w:tr>
      <w:tr w:rsidR="008639AB" w:rsidTr="009959EC">
        <w:trPr>
          <w:trHeight w:hRule="exact" w:val="340"/>
        </w:trPr>
        <w:tc>
          <w:tcPr>
            <w:tcW w:w="709" w:type="dxa"/>
          </w:tcPr>
          <w:p w:rsidR="008639AB" w:rsidRPr="00376C23" w:rsidRDefault="008639AB" w:rsidP="006C5A5B">
            <w:pPr>
              <w:pStyle w:val="AppendixHeaders"/>
              <w:spacing w:line="288" w:lineRule="auto"/>
              <w:jc w:val="left"/>
              <w:rPr>
                <w:rFonts w:cs="Arial"/>
                <w:sz w:val="18"/>
                <w:szCs w:val="18"/>
              </w:rPr>
            </w:pPr>
            <w:r>
              <w:rPr>
                <w:rFonts w:cs="Arial"/>
                <w:sz w:val="18"/>
                <w:szCs w:val="18"/>
              </w:rPr>
              <w:t>1.8.3</w:t>
            </w:r>
          </w:p>
        </w:tc>
        <w:tc>
          <w:tcPr>
            <w:tcW w:w="6158" w:type="dxa"/>
            <w:gridSpan w:val="2"/>
          </w:tcPr>
          <w:p w:rsidR="008639AB" w:rsidRPr="00376C23" w:rsidRDefault="008639AB" w:rsidP="00146112">
            <w:pPr>
              <w:pStyle w:val="AppendixHeaders"/>
              <w:spacing w:after="0" w:line="240" w:lineRule="auto"/>
              <w:jc w:val="left"/>
              <w:rPr>
                <w:rFonts w:cs="Arial"/>
                <w:sz w:val="18"/>
                <w:szCs w:val="18"/>
              </w:rPr>
            </w:pPr>
            <w:r>
              <w:rPr>
                <w:rFonts w:cs="Arial"/>
                <w:sz w:val="18"/>
                <w:szCs w:val="18"/>
              </w:rPr>
              <w:t>Running Reports</w:t>
            </w:r>
          </w:p>
        </w:tc>
        <w:tc>
          <w:tcPr>
            <w:tcW w:w="1134" w:type="dxa"/>
          </w:tcPr>
          <w:p w:rsidR="008639AB" w:rsidRDefault="008639AB" w:rsidP="006C5A5B">
            <w:pPr>
              <w:pStyle w:val="AppendixHeaders"/>
              <w:spacing w:after="0" w:line="240" w:lineRule="auto"/>
              <w:jc w:val="left"/>
              <w:rPr>
                <w:rFonts w:cs="Arial"/>
                <w:sz w:val="18"/>
                <w:szCs w:val="18"/>
              </w:rPr>
            </w:pPr>
          </w:p>
        </w:tc>
        <w:tc>
          <w:tcPr>
            <w:tcW w:w="2631" w:type="dxa"/>
          </w:tcPr>
          <w:p w:rsidR="008639AB" w:rsidRDefault="008639AB" w:rsidP="006C5A5B">
            <w:pPr>
              <w:pStyle w:val="AppendixHeaders"/>
              <w:spacing w:after="0" w:line="240" w:lineRule="auto"/>
              <w:jc w:val="left"/>
              <w:rPr>
                <w:rFonts w:cs="Arial"/>
                <w:sz w:val="18"/>
                <w:szCs w:val="18"/>
              </w:rPr>
            </w:pPr>
          </w:p>
        </w:tc>
      </w:tr>
      <w:tr w:rsidR="008639AB" w:rsidTr="00220CEF">
        <w:trPr>
          <w:trHeight w:hRule="exact" w:val="499"/>
        </w:trPr>
        <w:tc>
          <w:tcPr>
            <w:tcW w:w="709" w:type="dxa"/>
          </w:tcPr>
          <w:p w:rsidR="008639AB" w:rsidRPr="00CC4211" w:rsidRDefault="008639AB" w:rsidP="006C5A5B">
            <w:pPr>
              <w:pStyle w:val="AppendixHeaders"/>
              <w:spacing w:line="288" w:lineRule="auto"/>
              <w:jc w:val="left"/>
              <w:rPr>
                <w:rFonts w:cs="Arial"/>
                <w:b w:val="0"/>
                <w:sz w:val="18"/>
                <w:szCs w:val="18"/>
              </w:rPr>
            </w:pPr>
            <w:r>
              <w:rPr>
                <w:rFonts w:cs="Arial"/>
                <w:b w:val="0"/>
                <w:sz w:val="18"/>
                <w:szCs w:val="18"/>
              </w:rPr>
              <w:t>1.8</w:t>
            </w:r>
            <w:r w:rsidRPr="00CC4211">
              <w:rPr>
                <w:rFonts w:cs="Arial"/>
                <w:b w:val="0"/>
                <w:sz w:val="18"/>
                <w:szCs w:val="18"/>
              </w:rPr>
              <w:t>.3.</w:t>
            </w:r>
            <w:r>
              <w:rPr>
                <w:rFonts w:cs="Arial"/>
                <w:b w:val="0"/>
                <w:sz w:val="18"/>
                <w:szCs w:val="18"/>
              </w:rPr>
              <w:t>1</w:t>
            </w:r>
          </w:p>
        </w:tc>
        <w:tc>
          <w:tcPr>
            <w:tcW w:w="5778" w:type="dxa"/>
          </w:tcPr>
          <w:p w:rsidR="008639AB" w:rsidRPr="00CC4211" w:rsidRDefault="008639AB" w:rsidP="00146112">
            <w:pPr>
              <w:pStyle w:val="AppendixHeaders"/>
              <w:spacing w:after="0" w:line="240" w:lineRule="auto"/>
              <w:jc w:val="left"/>
              <w:rPr>
                <w:rFonts w:cs="Arial"/>
                <w:b w:val="0"/>
                <w:sz w:val="18"/>
                <w:szCs w:val="18"/>
              </w:rPr>
            </w:pPr>
            <w:r w:rsidRPr="00CC4211">
              <w:rPr>
                <w:rFonts w:cs="Arial"/>
                <w:b w:val="0"/>
                <w:sz w:val="18"/>
                <w:szCs w:val="18"/>
              </w:rPr>
              <w:t>The system should allow reports to be run on demand or scheduled (individual and suites of reports) to run at specified times</w:t>
            </w:r>
            <w:r>
              <w:rPr>
                <w:rFonts w:cs="Arial"/>
                <w:b w:val="0"/>
                <w:sz w:val="18"/>
                <w:szCs w:val="18"/>
              </w:rPr>
              <w:t>/days</w:t>
            </w:r>
          </w:p>
        </w:tc>
        <w:tc>
          <w:tcPr>
            <w:tcW w:w="380" w:type="dxa"/>
          </w:tcPr>
          <w:p w:rsidR="008639AB" w:rsidRPr="006C5A5B" w:rsidRDefault="008639AB" w:rsidP="00220CEF">
            <w:pPr>
              <w:pStyle w:val="AppendixHeaders"/>
              <w:spacing w:after="0" w:line="240" w:lineRule="auto"/>
              <w:jc w:val="center"/>
              <w:rPr>
                <w:b w:val="0"/>
                <w:sz w:val="16"/>
                <w:szCs w:val="16"/>
              </w:rPr>
            </w:pPr>
            <w:r w:rsidRPr="006C5A5B">
              <w:rPr>
                <w:b w:val="0"/>
                <w:sz w:val="16"/>
                <w:szCs w:val="16"/>
              </w:rPr>
              <w:t>HD</w:t>
            </w:r>
          </w:p>
        </w:tc>
        <w:tc>
          <w:tcPr>
            <w:tcW w:w="1134" w:type="dxa"/>
          </w:tcPr>
          <w:p w:rsidR="008639AB" w:rsidRPr="006C5A5B" w:rsidRDefault="008639AB" w:rsidP="00220CEF">
            <w:pPr>
              <w:pStyle w:val="AppendixHeaders"/>
              <w:spacing w:after="0" w:line="240" w:lineRule="auto"/>
              <w:jc w:val="center"/>
              <w:rPr>
                <w:b w:val="0"/>
                <w:sz w:val="16"/>
                <w:szCs w:val="16"/>
              </w:rPr>
            </w:pPr>
            <w:r w:rsidRPr="006C5A5B">
              <w:rPr>
                <w:b w:val="0"/>
                <w:sz w:val="16"/>
                <w:szCs w:val="16"/>
              </w:rPr>
              <w:t>YES / NO</w:t>
            </w:r>
          </w:p>
        </w:tc>
        <w:tc>
          <w:tcPr>
            <w:tcW w:w="2631" w:type="dxa"/>
          </w:tcPr>
          <w:p w:rsidR="008639AB" w:rsidRDefault="008639AB" w:rsidP="006C5A5B">
            <w:pPr>
              <w:pStyle w:val="AppendixHeaders"/>
              <w:spacing w:after="0" w:line="240" w:lineRule="auto"/>
              <w:rPr>
                <w:b w:val="0"/>
                <w:sz w:val="18"/>
                <w:szCs w:val="18"/>
              </w:rPr>
            </w:pPr>
          </w:p>
        </w:tc>
      </w:tr>
      <w:tr w:rsidR="008639AB" w:rsidTr="00220CEF">
        <w:trPr>
          <w:trHeight w:hRule="exact" w:val="1566"/>
        </w:trPr>
        <w:tc>
          <w:tcPr>
            <w:tcW w:w="709" w:type="dxa"/>
          </w:tcPr>
          <w:p w:rsidR="008639AB" w:rsidRPr="00CC4211" w:rsidRDefault="008639AB" w:rsidP="006C5A5B">
            <w:pPr>
              <w:pStyle w:val="AppendixHeaders"/>
              <w:spacing w:line="288" w:lineRule="auto"/>
              <w:jc w:val="left"/>
              <w:rPr>
                <w:rFonts w:cs="Arial"/>
                <w:b w:val="0"/>
                <w:sz w:val="18"/>
                <w:szCs w:val="18"/>
              </w:rPr>
            </w:pPr>
            <w:r>
              <w:rPr>
                <w:rFonts w:cs="Arial"/>
                <w:b w:val="0"/>
                <w:sz w:val="18"/>
                <w:szCs w:val="18"/>
              </w:rPr>
              <w:t>1.8.3.2</w:t>
            </w:r>
          </w:p>
        </w:tc>
        <w:tc>
          <w:tcPr>
            <w:tcW w:w="5778" w:type="dxa"/>
          </w:tcPr>
          <w:p w:rsidR="008639AB" w:rsidRPr="00CC4211" w:rsidRDefault="008639AB" w:rsidP="00146112">
            <w:pPr>
              <w:pStyle w:val="AppendixHeaders"/>
              <w:spacing w:after="0" w:line="240" w:lineRule="auto"/>
              <w:jc w:val="left"/>
              <w:rPr>
                <w:rFonts w:cs="Arial"/>
                <w:b w:val="0"/>
                <w:sz w:val="18"/>
                <w:szCs w:val="18"/>
              </w:rPr>
            </w:pPr>
            <w:r w:rsidRPr="00CC4211">
              <w:rPr>
                <w:rFonts w:cs="Arial"/>
                <w:b w:val="0"/>
                <w:sz w:val="18"/>
                <w:szCs w:val="18"/>
              </w:rPr>
              <w:t>The report writer should allow reports to be directed to:</w:t>
            </w:r>
          </w:p>
          <w:p w:rsidR="008639AB" w:rsidRPr="00CC4211" w:rsidRDefault="008639AB" w:rsidP="00146112">
            <w:pPr>
              <w:pStyle w:val="AppendixHeaders"/>
              <w:numPr>
                <w:ilvl w:val="0"/>
                <w:numId w:val="56"/>
              </w:numPr>
              <w:spacing w:after="0" w:line="240" w:lineRule="auto"/>
              <w:jc w:val="left"/>
              <w:rPr>
                <w:rFonts w:cs="Arial"/>
                <w:b w:val="0"/>
                <w:sz w:val="18"/>
                <w:szCs w:val="18"/>
              </w:rPr>
            </w:pPr>
            <w:r w:rsidRPr="00CC4211">
              <w:rPr>
                <w:rFonts w:cs="Arial"/>
                <w:b w:val="0"/>
                <w:sz w:val="18"/>
                <w:szCs w:val="18"/>
              </w:rPr>
              <w:t>A screen</w:t>
            </w:r>
          </w:p>
          <w:p w:rsidR="008639AB" w:rsidRPr="00CC4211" w:rsidRDefault="008639AB" w:rsidP="00146112">
            <w:pPr>
              <w:pStyle w:val="AppendixHeaders"/>
              <w:numPr>
                <w:ilvl w:val="0"/>
                <w:numId w:val="56"/>
              </w:numPr>
              <w:spacing w:after="0" w:line="240" w:lineRule="auto"/>
              <w:jc w:val="left"/>
              <w:rPr>
                <w:rFonts w:cs="Arial"/>
                <w:b w:val="0"/>
                <w:sz w:val="18"/>
                <w:szCs w:val="18"/>
              </w:rPr>
            </w:pPr>
            <w:r w:rsidRPr="00CC4211">
              <w:rPr>
                <w:rFonts w:cs="Arial"/>
                <w:b w:val="0"/>
                <w:sz w:val="18"/>
                <w:szCs w:val="18"/>
              </w:rPr>
              <w:t>A printer</w:t>
            </w:r>
          </w:p>
          <w:p w:rsidR="008639AB" w:rsidRPr="00CC4211" w:rsidRDefault="008639AB" w:rsidP="00146112">
            <w:pPr>
              <w:pStyle w:val="AppendixHeaders"/>
              <w:numPr>
                <w:ilvl w:val="0"/>
                <w:numId w:val="56"/>
              </w:numPr>
              <w:spacing w:after="0" w:line="240" w:lineRule="auto"/>
              <w:jc w:val="left"/>
              <w:rPr>
                <w:rFonts w:cs="Arial"/>
                <w:b w:val="0"/>
                <w:sz w:val="18"/>
                <w:szCs w:val="18"/>
              </w:rPr>
            </w:pPr>
            <w:r w:rsidRPr="00CC4211">
              <w:rPr>
                <w:rFonts w:cs="Arial"/>
                <w:b w:val="0"/>
                <w:sz w:val="18"/>
                <w:szCs w:val="18"/>
              </w:rPr>
              <w:t>A network drive</w:t>
            </w:r>
          </w:p>
          <w:p w:rsidR="008639AB" w:rsidRPr="00CC4211" w:rsidRDefault="008639AB" w:rsidP="00146112">
            <w:pPr>
              <w:pStyle w:val="AppendixHeaders"/>
              <w:numPr>
                <w:ilvl w:val="0"/>
                <w:numId w:val="56"/>
              </w:numPr>
              <w:spacing w:after="0" w:line="240" w:lineRule="auto"/>
              <w:jc w:val="left"/>
              <w:rPr>
                <w:rFonts w:cs="Arial"/>
                <w:b w:val="0"/>
                <w:sz w:val="18"/>
                <w:szCs w:val="18"/>
              </w:rPr>
            </w:pPr>
            <w:r w:rsidRPr="00CC4211">
              <w:rPr>
                <w:rFonts w:cs="Arial"/>
                <w:b w:val="0"/>
                <w:sz w:val="18"/>
                <w:szCs w:val="18"/>
              </w:rPr>
              <w:t>directly into Microsoft Excel in a format which allows further interrogation</w:t>
            </w:r>
          </w:p>
          <w:p w:rsidR="008639AB" w:rsidRPr="00CC4211" w:rsidRDefault="008639AB" w:rsidP="00146112">
            <w:pPr>
              <w:pStyle w:val="AppendixHeaders"/>
              <w:numPr>
                <w:ilvl w:val="0"/>
                <w:numId w:val="56"/>
              </w:numPr>
              <w:spacing w:after="0" w:line="240" w:lineRule="auto"/>
              <w:jc w:val="left"/>
              <w:rPr>
                <w:rFonts w:cs="Arial"/>
                <w:b w:val="0"/>
                <w:sz w:val="18"/>
                <w:szCs w:val="18"/>
              </w:rPr>
            </w:pPr>
            <w:r w:rsidRPr="00CC4211">
              <w:rPr>
                <w:rFonts w:cs="Arial"/>
                <w:b w:val="0"/>
                <w:sz w:val="18"/>
                <w:szCs w:val="18"/>
              </w:rPr>
              <w:t>an email address; either manually or automatically</w:t>
            </w:r>
          </w:p>
        </w:tc>
        <w:tc>
          <w:tcPr>
            <w:tcW w:w="380" w:type="dxa"/>
          </w:tcPr>
          <w:p w:rsidR="008639AB" w:rsidRPr="006C5A5B" w:rsidRDefault="008639AB" w:rsidP="00220CEF">
            <w:pPr>
              <w:jc w:val="center"/>
              <w:rPr>
                <w:sz w:val="16"/>
                <w:szCs w:val="16"/>
              </w:rPr>
            </w:pPr>
            <w:r w:rsidRPr="006C5A5B">
              <w:rPr>
                <w:sz w:val="16"/>
                <w:szCs w:val="16"/>
              </w:rPr>
              <w:t>M</w:t>
            </w:r>
          </w:p>
        </w:tc>
        <w:tc>
          <w:tcPr>
            <w:tcW w:w="1134" w:type="dxa"/>
          </w:tcPr>
          <w:p w:rsidR="008639AB" w:rsidRPr="006C5A5B" w:rsidRDefault="008639AB" w:rsidP="00220CEF">
            <w:pPr>
              <w:pStyle w:val="AppendixHeaders"/>
              <w:spacing w:line="288" w:lineRule="auto"/>
              <w:jc w:val="center"/>
              <w:rPr>
                <w:b w:val="0"/>
                <w:sz w:val="16"/>
                <w:szCs w:val="16"/>
              </w:rPr>
            </w:pPr>
            <w:r w:rsidRPr="006C5A5B">
              <w:rPr>
                <w:b w:val="0"/>
                <w:sz w:val="16"/>
                <w:szCs w:val="16"/>
              </w:rPr>
              <w:t>YES / NO</w:t>
            </w:r>
          </w:p>
        </w:tc>
        <w:tc>
          <w:tcPr>
            <w:tcW w:w="2631" w:type="dxa"/>
          </w:tcPr>
          <w:p w:rsidR="008639AB" w:rsidRDefault="008639AB" w:rsidP="006C5A5B">
            <w:pPr>
              <w:pStyle w:val="AppendixHeaders"/>
              <w:spacing w:line="288" w:lineRule="auto"/>
              <w:rPr>
                <w:b w:val="0"/>
                <w:sz w:val="18"/>
                <w:szCs w:val="18"/>
              </w:rPr>
            </w:pPr>
          </w:p>
        </w:tc>
      </w:tr>
      <w:tr w:rsidR="006045ED" w:rsidTr="00220CEF">
        <w:trPr>
          <w:trHeight w:hRule="exact" w:val="425"/>
        </w:trPr>
        <w:tc>
          <w:tcPr>
            <w:tcW w:w="709" w:type="dxa"/>
          </w:tcPr>
          <w:p w:rsidR="006045ED" w:rsidRPr="00CC4211" w:rsidRDefault="006045ED" w:rsidP="006C5A5B">
            <w:pPr>
              <w:pStyle w:val="AppendixHeaders"/>
              <w:spacing w:line="288" w:lineRule="auto"/>
              <w:jc w:val="left"/>
              <w:rPr>
                <w:rFonts w:cs="Arial"/>
                <w:b w:val="0"/>
                <w:sz w:val="18"/>
                <w:szCs w:val="18"/>
              </w:rPr>
            </w:pPr>
            <w:r>
              <w:rPr>
                <w:rFonts w:cs="Arial"/>
                <w:b w:val="0"/>
                <w:sz w:val="18"/>
                <w:szCs w:val="18"/>
              </w:rPr>
              <w:t>1.8.3.3</w:t>
            </w:r>
          </w:p>
        </w:tc>
        <w:tc>
          <w:tcPr>
            <w:tcW w:w="5778" w:type="dxa"/>
          </w:tcPr>
          <w:p w:rsidR="006045ED" w:rsidRPr="00CC4211" w:rsidRDefault="006045ED" w:rsidP="00146112">
            <w:pPr>
              <w:pStyle w:val="AppendixHeaders"/>
              <w:spacing w:after="0" w:line="240" w:lineRule="auto"/>
              <w:jc w:val="left"/>
              <w:rPr>
                <w:rFonts w:cs="Arial"/>
                <w:b w:val="0"/>
                <w:sz w:val="18"/>
                <w:szCs w:val="18"/>
              </w:rPr>
            </w:pPr>
            <w:r w:rsidRPr="00CC4211">
              <w:rPr>
                <w:rFonts w:cs="Arial"/>
                <w:b w:val="0"/>
                <w:sz w:val="18"/>
                <w:szCs w:val="18"/>
              </w:rPr>
              <w:t>The report writer should allow a report to be previewed on screen before onward distribution.</w:t>
            </w:r>
          </w:p>
        </w:tc>
        <w:tc>
          <w:tcPr>
            <w:tcW w:w="380" w:type="dxa"/>
          </w:tcPr>
          <w:p w:rsidR="006045ED" w:rsidRDefault="006045ED" w:rsidP="00220CEF">
            <w:pPr>
              <w:jc w:val="center"/>
            </w:pPr>
            <w:r w:rsidRPr="00CD0552">
              <w:rPr>
                <w:b/>
                <w:sz w:val="16"/>
                <w:szCs w:val="16"/>
              </w:rPr>
              <w:t>HD</w:t>
            </w:r>
          </w:p>
        </w:tc>
        <w:tc>
          <w:tcPr>
            <w:tcW w:w="1134" w:type="dxa"/>
          </w:tcPr>
          <w:p w:rsidR="006045ED" w:rsidRPr="006C5A5B" w:rsidRDefault="006045ED" w:rsidP="00220CEF">
            <w:pPr>
              <w:pStyle w:val="AppendixHeaders"/>
              <w:spacing w:after="0" w:line="240" w:lineRule="auto"/>
              <w:jc w:val="center"/>
              <w:rPr>
                <w:b w:val="0"/>
                <w:sz w:val="16"/>
                <w:szCs w:val="16"/>
              </w:rPr>
            </w:pPr>
            <w:r w:rsidRPr="006C5A5B">
              <w:rPr>
                <w:b w:val="0"/>
                <w:sz w:val="16"/>
                <w:szCs w:val="16"/>
              </w:rPr>
              <w:t>YES / NO</w:t>
            </w:r>
          </w:p>
        </w:tc>
        <w:tc>
          <w:tcPr>
            <w:tcW w:w="2631" w:type="dxa"/>
          </w:tcPr>
          <w:p w:rsidR="006045ED" w:rsidRDefault="006045ED" w:rsidP="006C5A5B">
            <w:pPr>
              <w:pStyle w:val="AppendixHeaders"/>
              <w:spacing w:after="0" w:line="240" w:lineRule="auto"/>
              <w:rPr>
                <w:b w:val="0"/>
                <w:sz w:val="18"/>
                <w:szCs w:val="18"/>
              </w:rPr>
            </w:pPr>
          </w:p>
        </w:tc>
      </w:tr>
      <w:tr w:rsidR="006045ED" w:rsidTr="00220CEF">
        <w:trPr>
          <w:trHeight w:hRule="exact" w:val="431"/>
        </w:trPr>
        <w:tc>
          <w:tcPr>
            <w:tcW w:w="709" w:type="dxa"/>
          </w:tcPr>
          <w:p w:rsidR="006045ED" w:rsidRPr="00CC4211" w:rsidRDefault="006045ED" w:rsidP="006C5A5B">
            <w:pPr>
              <w:pStyle w:val="AppendixHeaders"/>
              <w:spacing w:line="288" w:lineRule="auto"/>
              <w:jc w:val="left"/>
              <w:rPr>
                <w:rFonts w:cs="Arial"/>
                <w:b w:val="0"/>
                <w:sz w:val="18"/>
                <w:szCs w:val="18"/>
              </w:rPr>
            </w:pPr>
            <w:r>
              <w:rPr>
                <w:rFonts w:cs="Arial"/>
                <w:b w:val="0"/>
                <w:sz w:val="18"/>
                <w:szCs w:val="18"/>
              </w:rPr>
              <w:t>1.8.3.4</w:t>
            </w:r>
          </w:p>
        </w:tc>
        <w:tc>
          <w:tcPr>
            <w:tcW w:w="5778" w:type="dxa"/>
          </w:tcPr>
          <w:p w:rsidR="006045ED" w:rsidRPr="00CC4211" w:rsidRDefault="006045ED" w:rsidP="00146112">
            <w:pPr>
              <w:pStyle w:val="AppendixHeaders"/>
              <w:spacing w:after="0" w:line="240" w:lineRule="auto"/>
              <w:jc w:val="left"/>
              <w:rPr>
                <w:rFonts w:cs="Arial"/>
                <w:b w:val="0"/>
                <w:sz w:val="18"/>
                <w:szCs w:val="18"/>
              </w:rPr>
            </w:pPr>
            <w:r w:rsidRPr="00CC4211">
              <w:rPr>
                <w:rFonts w:cs="Arial"/>
                <w:b w:val="0"/>
                <w:sz w:val="18"/>
                <w:szCs w:val="18"/>
              </w:rPr>
              <w:t>The report writer should allow the full width of the report to be displayed on screen when previewing.</w:t>
            </w:r>
          </w:p>
        </w:tc>
        <w:tc>
          <w:tcPr>
            <w:tcW w:w="380" w:type="dxa"/>
          </w:tcPr>
          <w:p w:rsidR="006045ED" w:rsidRDefault="006045ED" w:rsidP="00220CEF">
            <w:pPr>
              <w:jc w:val="center"/>
            </w:pPr>
            <w:r w:rsidRPr="00CD0552">
              <w:rPr>
                <w:b/>
                <w:sz w:val="16"/>
                <w:szCs w:val="16"/>
              </w:rPr>
              <w:t>HD</w:t>
            </w:r>
          </w:p>
        </w:tc>
        <w:tc>
          <w:tcPr>
            <w:tcW w:w="1134" w:type="dxa"/>
          </w:tcPr>
          <w:p w:rsidR="006045ED" w:rsidRPr="006C5A5B" w:rsidRDefault="006045ED" w:rsidP="00220CEF">
            <w:pPr>
              <w:pStyle w:val="AppendixHeaders"/>
              <w:spacing w:after="0" w:line="240" w:lineRule="auto"/>
              <w:jc w:val="center"/>
              <w:rPr>
                <w:b w:val="0"/>
                <w:sz w:val="16"/>
                <w:szCs w:val="16"/>
              </w:rPr>
            </w:pPr>
            <w:r w:rsidRPr="006C5A5B">
              <w:rPr>
                <w:b w:val="0"/>
                <w:sz w:val="16"/>
                <w:szCs w:val="16"/>
              </w:rPr>
              <w:t>YES / NO</w:t>
            </w:r>
          </w:p>
        </w:tc>
        <w:tc>
          <w:tcPr>
            <w:tcW w:w="2631" w:type="dxa"/>
          </w:tcPr>
          <w:p w:rsidR="006045ED" w:rsidRDefault="006045ED" w:rsidP="006C5A5B">
            <w:pPr>
              <w:pStyle w:val="AppendixHeaders"/>
              <w:spacing w:after="0" w:line="240" w:lineRule="auto"/>
              <w:rPr>
                <w:b w:val="0"/>
                <w:sz w:val="18"/>
                <w:szCs w:val="18"/>
              </w:rPr>
            </w:pPr>
          </w:p>
        </w:tc>
      </w:tr>
      <w:tr w:rsidR="008639AB" w:rsidTr="009959EC">
        <w:trPr>
          <w:trHeight w:hRule="exact" w:val="561"/>
        </w:trPr>
        <w:tc>
          <w:tcPr>
            <w:tcW w:w="6867" w:type="dxa"/>
            <w:gridSpan w:val="3"/>
          </w:tcPr>
          <w:p w:rsidR="008639AB" w:rsidRPr="00376C23" w:rsidRDefault="008639AB" w:rsidP="00146112">
            <w:pPr>
              <w:pStyle w:val="AppendixHeaders"/>
              <w:spacing w:after="0" w:line="240" w:lineRule="auto"/>
              <w:jc w:val="left"/>
              <w:rPr>
                <w:rFonts w:cs="Arial"/>
                <w:sz w:val="18"/>
                <w:szCs w:val="18"/>
              </w:rPr>
            </w:pPr>
            <w:r>
              <w:rPr>
                <w:rFonts w:cs="Arial"/>
                <w:sz w:val="32"/>
                <w:szCs w:val="32"/>
              </w:rPr>
              <w:t>2  Technical Requirements</w:t>
            </w:r>
          </w:p>
        </w:tc>
        <w:tc>
          <w:tcPr>
            <w:tcW w:w="1134" w:type="dxa"/>
          </w:tcPr>
          <w:p w:rsidR="008639AB" w:rsidRDefault="008639AB" w:rsidP="006C5A5B">
            <w:pPr>
              <w:pStyle w:val="AppendixHeaders"/>
              <w:spacing w:after="0" w:line="240" w:lineRule="auto"/>
              <w:jc w:val="left"/>
              <w:rPr>
                <w:rFonts w:cs="Arial"/>
                <w:sz w:val="32"/>
                <w:szCs w:val="32"/>
              </w:rPr>
            </w:pPr>
          </w:p>
        </w:tc>
        <w:tc>
          <w:tcPr>
            <w:tcW w:w="2631" w:type="dxa"/>
          </w:tcPr>
          <w:p w:rsidR="008639AB" w:rsidRDefault="008639AB" w:rsidP="006C5A5B">
            <w:pPr>
              <w:pStyle w:val="AppendixHeaders"/>
              <w:spacing w:after="0" w:line="240" w:lineRule="auto"/>
              <w:jc w:val="left"/>
              <w:rPr>
                <w:rFonts w:cs="Arial"/>
                <w:sz w:val="32"/>
                <w:szCs w:val="32"/>
              </w:rPr>
            </w:pPr>
          </w:p>
        </w:tc>
      </w:tr>
      <w:tr w:rsidR="008639AB" w:rsidTr="009959EC">
        <w:trPr>
          <w:trHeight w:hRule="exact" w:val="299"/>
        </w:trPr>
        <w:tc>
          <w:tcPr>
            <w:tcW w:w="6867" w:type="dxa"/>
            <w:gridSpan w:val="3"/>
          </w:tcPr>
          <w:p w:rsidR="008639AB" w:rsidRPr="00376C23" w:rsidRDefault="008639AB" w:rsidP="00146112">
            <w:pPr>
              <w:pStyle w:val="AppendixHeaders"/>
              <w:spacing w:after="0" w:line="240" w:lineRule="auto"/>
              <w:jc w:val="left"/>
              <w:rPr>
                <w:rFonts w:cs="Arial"/>
                <w:sz w:val="18"/>
                <w:szCs w:val="18"/>
              </w:rPr>
            </w:pPr>
            <w:r>
              <w:rPr>
                <w:rFonts w:cs="Arial"/>
                <w:sz w:val="18"/>
                <w:szCs w:val="18"/>
              </w:rPr>
              <w:t>2</w:t>
            </w:r>
            <w:r w:rsidRPr="00F9075D">
              <w:rPr>
                <w:rFonts w:cs="Arial"/>
                <w:sz w:val="18"/>
                <w:szCs w:val="18"/>
              </w:rPr>
              <w:t>.1  General Design/ Architecture</w:t>
            </w:r>
          </w:p>
        </w:tc>
        <w:tc>
          <w:tcPr>
            <w:tcW w:w="1134" w:type="dxa"/>
          </w:tcPr>
          <w:p w:rsidR="008639AB" w:rsidRDefault="008639AB" w:rsidP="006C5A5B">
            <w:pPr>
              <w:pStyle w:val="AppendixHeaders"/>
              <w:spacing w:after="0" w:line="240" w:lineRule="auto"/>
              <w:jc w:val="left"/>
              <w:rPr>
                <w:rFonts w:cs="Arial"/>
                <w:sz w:val="18"/>
                <w:szCs w:val="18"/>
              </w:rPr>
            </w:pPr>
          </w:p>
        </w:tc>
        <w:tc>
          <w:tcPr>
            <w:tcW w:w="2631" w:type="dxa"/>
          </w:tcPr>
          <w:p w:rsidR="008639AB" w:rsidRDefault="008639AB" w:rsidP="006C5A5B">
            <w:pPr>
              <w:pStyle w:val="AppendixHeaders"/>
              <w:spacing w:after="0" w:line="240" w:lineRule="auto"/>
              <w:jc w:val="left"/>
              <w:rPr>
                <w:rFonts w:cs="Arial"/>
                <w:sz w:val="18"/>
                <w:szCs w:val="18"/>
              </w:rPr>
            </w:pPr>
          </w:p>
        </w:tc>
      </w:tr>
      <w:tr w:rsidR="008639AB" w:rsidTr="00220CEF">
        <w:trPr>
          <w:trHeight w:hRule="exact" w:val="563"/>
        </w:trPr>
        <w:tc>
          <w:tcPr>
            <w:tcW w:w="709" w:type="dxa"/>
          </w:tcPr>
          <w:p w:rsidR="008639AB" w:rsidRPr="00F9075D" w:rsidRDefault="008639AB" w:rsidP="006C5A5B">
            <w:pPr>
              <w:spacing w:line="240" w:lineRule="auto"/>
              <w:jc w:val="left"/>
              <w:rPr>
                <w:rFonts w:cs="Arial"/>
                <w:szCs w:val="18"/>
              </w:rPr>
            </w:pPr>
            <w:r>
              <w:rPr>
                <w:rFonts w:cs="Arial"/>
                <w:szCs w:val="18"/>
              </w:rPr>
              <w:t>2</w:t>
            </w:r>
            <w:r w:rsidRPr="00F9075D">
              <w:rPr>
                <w:rFonts w:cs="Arial"/>
                <w:szCs w:val="18"/>
              </w:rPr>
              <w:t>.1.1</w:t>
            </w:r>
          </w:p>
        </w:tc>
        <w:tc>
          <w:tcPr>
            <w:tcW w:w="5778" w:type="dxa"/>
          </w:tcPr>
          <w:p w:rsidR="008639AB" w:rsidRPr="00F9075D" w:rsidRDefault="008639AB" w:rsidP="00146112">
            <w:pPr>
              <w:spacing w:line="240" w:lineRule="auto"/>
              <w:jc w:val="left"/>
              <w:rPr>
                <w:rFonts w:cs="Arial"/>
                <w:szCs w:val="18"/>
              </w:rPr>
            </w:pPr>
            <w:r w:rsidRPr="00F9075D">
              <w:rPr>
                <w:rFonts w:cs="Arial"/>
                <w:szCs w:val="18"/>
              </w:rPr>
              <w:t>The system must stamp all transactions with the user name and a date/ time stamp.</w:t>
            </w:r>
          </w:p>
        </w:tc>
        <w:tc>
          <w:tcPr>
            <w:tcW w:w="380" w:type="dxa"/>
          </w:tcPr>
          <w:p w:rsidR="008639AB" w:rsidRPr="006C5A5B" w:rsidRDefault="008639AB" w:rsidP="00220CEF">
            <w:pPr>
              <w:jc w:val="center"/>
              <w:rPr>
                <w:sz w:val="16"/>
                <w:szCs w:val="16"/>
              </w:rPr>
            </w:pPr>
            <w:r w:rsidRPr="006C5A5B">
              <w:rPr>
                <w:sz w:val="16"/>
                <w:szCs w:val="16"/>
              </w:rPr>
              <w:t>M</w:t>
            </w:r>
          </w:p>
        </w:tc>
        <w:tc>
          <w:tcPr>
            <w:tcW w:w="1134" w:type="dxa"/>
          </w:tcPr>
          <w:p w:rsidR="008639AB" w:rsidRPr="006C5A5B" w:rsidRDefault="008639AB" w:rsidP="00220CEF">
            <w:pPr>
              <w:pStyle w:val="AppendixHeaders"/>
              <w:spacing w:line="288" w:lineRule="auto"/>
              <w:jc w:val="center"/>
              <w:rPr>
                <w:b w:val="0"/>
                <w:sz w:val="16"/>
                <w:szCs w:val="16"/>
              </w:rPr>
            </w:pPr>
            <w:r w:rsidRPr="006C5A5B">
              <w:rPr>
                <w:b w:val="0"/>
                <w:sz w:val="16"/>
                <w:szCs w:val="16"/>
              </w:rPr>
              <w:t>YES / NO</w:t>
            </w:r>
          </w:p>
        </w:tc>
        <w:tc>
          <w:tcPr>
            <w:tcW w:w="2631" w:type="dxa"/>
          </w:tcPr>
          <w:p w:rsidR="008639AB" w:rsidRDefault="008639AB" w:rsidP="006C5A5B">
            <w:pPr>
              <w:pStyle w:val="AppendixHeaders"/>
              <w:spacing w:line="288" w:lineRule="auto"/>
              <w:rPr>
                <w:b w:val="0"/>
                <w:sz w:val="18"/>
                <w:szCs w:val="18"/>
              </w:rPr>
            </w:pPr>
          </w:p>
        </w:tc>
      </w:tr>
      <w:tr w:rsidR="008639AB" w:rsidTr="009959EC">
        <w:trPr>
          <w:trHeight w:hRule="exact" w:val="380"/>
        </w:trPr>
        <w:tc>
          <w:tcPr>
            <w:tcW w:w="6867" w:type="dxa"/>
            <w:gridSpan w:val="3"/>
          </w:tcPr>
          <w:p w:rsidR="008639AB" w:rsidRPr="00376C23" w:rsidRDefault="008639AB" w:rsidP="00146112">
            <w:pPr>
              <w:pStyle w:val="AppendixHeaders"/>
              <w:spacing w:after="0" w:line="240" w:lineRule="auto"/>
              <w:jc w:val="left"/>
              <w:rPr>
                <w:rFonts w:cs="Arial"/>
                <w:sz w:val="18"/>
                <w:szCs w:val="18"/>
              </w:rPr>
            </w:pPr>
            <w:r>
              <w:rPr>
                <w:rFonts w:cs="Arial"/>
                <w:sz w:val="18"/>
                <w:szCs w:val="18"/>
              </w:rPr>
              <w:t>2.2</w:t>
            </w:r>
            <w:r w:rsidRPr="00F9075D">
              <w:rPr>
                <w:rFonts w:cs="Arial"/>
                <w:sz w:val="18"/>
                <w:szCs w:val="18"/>
              </w:rPr>
              <w:t xml:space="preserve"> Help and Documentation</w:t>
            </w:r>
          </w:p>
        </w:tc>
        <w:tc>
          <w:tcPr>
            <w:tcW w:w="1134" w:type="dxa"/>
          </w:tcPr>
          <w:p w:rsidR="008639AB" w:rsidRDefault="008639AB" w:rsidP="006C5A5B">
            <w:pPr>
              <w:pStyle w:val="AppendixHeaders"/>
              <w:spacing w:after="0" w:line="240" w:lineRule="auto"/>
              <w:jc w:val="left"/>
              <w:rPr>
                <w:rFonts w:cs="Arial"/>
                <w:sz w:val="18"/>
                <w:szCs w:val="18"/>
              </w:rPr>
            </w:pPr>
          </w:p>
        </w:tc>
        <w:tc>
          <w:tcPr>
            <w:tcW w:w="2631" w:type="dxa"/>
          </w:tcPr>
          <w:p w:rsidR="008639AB" w:rsidRDefault="008639AB" w:rsidP="006C5A5B">
            <w:pPr>
              <w:pStyle w:val="AppendixHeaders"/>
              <w:spacing w:after="0" w:line="240" w:lineRule="auto"/>
              <w:jc w:val="left"/>
              <w:rPr>
                <w:rFonts w:cs="Arial"/>
                <w:sz w:val="18"/>
                <w:szCs w:val="18"/>
              </w:rPr>
            </w:pPr>
          </w:p>
        </w:tc>
      </w:tr>
      <w:tr w:rsidR="006045ED" w:rsidTr="00220CEF">
        <w:trPr>
          <w:trHeight w:hRule="exact" w:val="947"/>
        </w:trPr>
        <w:tc>
          <w:tcPr>
            <w:tcW w:w="709" w:type="dxa"/>
          </w:tcPr>
          <w:p w:rsidR="006045ED" w:rsidRPr="00F9075D" w:rsidRDefault="006045ED" w:rsidP="006C5A5B">
            <w:pPr>
              <w:spacing w:line="240" w:lineRule="auto"/>
              <w:jc w:val="left"/>
              <w:rPr>
                <w:rFonts w:cs="Arial"/>
                <w:szCs w:val="18"/>
              </w:rPr>
            </w:pPr>
            <w:r>
              <w:rPr>
                <w:rFonts w:cs="Arial"/>
                <w:szCs w:val="18"/>
              </w:rPr>
              <w:t>2.2</w:t>
            </w:r>
            <w:r w:rsidRPr="00F9075D">
              <w:rPr>
                <w:rFonts w:cs="Arial"/>
                <w:szCs w:val="18"/>
              </w:rPr>
              <w:t>.1</w:t>
            </w:r>
          </w:p>
        </w:tc>
        <w:tc>
          <w:tcPr>
            <w:tcW w:w="5778" w:type="dxa"/>
          </w:tcPr>
          <w:p w:rsidR="006045ED" w:rsidRPr="00F9075D" w:rsidRDefault="006045ED" w:rsidP="00146112">
            <w:pPr>
              <w:spacing w:line="240" w:lineRule="auto"/>
              <w:jc w:val="left"/>
              <w:rPr>
                <w:rFonts w:cs="Arial"/>
                <w:szCs w:val="18"/>
              </w:rPr>
            </w:pPr>
            <w:r w:rsidRPr="00F9075D">
              <w:rPr>
                <w:rFonts w:cs="Arial"/>
                <w:szCs w:val="18"/>
              </w:rPr>
              <w:t>The system should provide online context sensitive help at the following levels:</w:t>
            </w:r>
          </w:p>
          <w:p w:rsidR="006045ED" w:rsidRPr="00F9075D" w:rsidRDefault="006045ED" w:rsidP="00146112">
            <w:pPr>
              <w:pStyle w:val="ListParagraph"/>
              <w:numPr>
                <w:ilvl w:val="0"/>
                <w:numId w:val="78"/>
              </w:numPr>
              <w:spacing w:line="240" w:lineRule="auto"/>
              <w:jc w:val="left"/>
              <w:rPr>
                <w:rFonts w:cs="Arial"/>
                <w:szCs w:val="18"/>
              </w:rPr>
            </w:pPr>
            <w:r w:rsidRPr="00F9075D">
              <w:rPr>
                <w:rFonts w:cs="Arial"/>
                <w:szCs w:val="18"/>
              </w:rPr>
              <w:t>whole screen level</w:t>
            </w:r>
          </w:p>
          <w:p w:rsidR="006045ED" w:rsidRPr="00F9075D" w:rsidRDefault="006045ED" w:rsidP="00146112">
            <w:pPr>
              <w:pStyle w:val="ListParagraph"/>
              <w:numPr>
                <w:ilvl w:val="0"/>
                <w:numId w:val="78"/>
              </w:numPr>
              <w:spacing w:line="240" w:lineRule="auto"/>
              <w:jc w:val="left"/>
              <w:rPr>
                <w:rFonts w:cs="Arial"/>
                <w:szCs w:val="18"/>
              </w:rPr>
            </w:pPr>
            <w:r w:rsidRPr="00F9075D">
              <w:rPr>
                <w:rFonts w:cs="Arial"/>
                <w:szCs w:val="18"/>
              </w:rPr>
              <w:t>individual field level</w:t>
            </w:r>
          </w:p>
        </w:tc>
        <w:tc>
          <w:tcPr>
            <w:tcW w:w="380" w:type="dxa"/>
          </w:tcPr>
          <w:p w:rsidR="006045ED" w:rsidRDefault="006045ED" w:rsidP="00220CEF">
            <w:pPr>
              <w:jc w:val="center"/>
            </w:pPr>
            <w:r w:rsidRPr="0097015F">
              <w:rPr>
                <w:b/>
                <w:sz w:val="16"/>
                <w:szCs w:val="16"/>
              </w:rPr>
              <w:t>HD</w:t>
            </w:r>
          </w:p>
        </w:tc>
        <w:tc>
          <w:tcPr>
            <w:tcW w:w="1134" w:type="dxa"/>
          </w:tcPr>
          <w:p w:rsidR="006045ED" w:rsidRPr="006C5A5B" w:rsidRDefault="006045ED" w:rsidP="00220CEF">
            <w:pPr>
              <w:pStyle w:val="AppendixHeaders"/>
              <w:spacing w:after="0" w:line="240" w:lineRule="auto"/>
              <w:jc w:val="center"/>
              <w:rPr>
                <w:b w:val="0"/>
                <w:sz w:val="16"/>
                <w:szCs w:val="16"/>
              </w:rPr>
            </w:pPr>
            <w:r w:rsidRPr="006C5A5B">
              <w:rPr>
                <w:b w:val="0"/>
                <w:sz w:val="16"/>
                <w:szCs w:val="16"/>
              </w:rPr>
              <w:t>YES / NO</w:t>
            </w:r>
          </w:p>
        </w:tc>
        <w:tc>
          <w:tcPr>
            <w:tcW w:w="2631" w:type="dxa"/>
          </w:tcPr>
          <w:p w:rsidR="006045ED" w:rsidRDefault="006045ED" w:rsidP="006C5A5B">
            <w:pPr>
              <w:pStyle w:val="AppendixHeaders"/>
              <w:spacing w:after="0" w:line="240" w:lineRule="auto"/>
              <w:rPr>
                <w:b w:val="0"/>
                <w:sz w:val="18"/>
                <w:szCs w:val="18"/>
              </w:rPr>
            </w:pPr>
          </w:p>
        </w:tc>
      </w:tr>
      <w:tr w:rsidR="006045ED" w:rsidTr="00220CEF">
        <w:trPr>
          <w:trHeight w:hRule="exact" w:val="563"/>
        </w:trPr>
        <w:tc>
          <w:tcPr>
            <w:tcW w:w="709" w:type="dxa"/>
          </w:tcPr>
          <w:p w:rsidR="006045ED" w:rsidRPr="00F9075D" w:rsidRDefault="006045ED" w:rsidP="006C5A5B">
            <w:pPr>
              <w:spacing w:line="240" w:lineRule="auto"/>
              <w:jc w:val="left"/>
              <w:rPr>
                <w:rFonts w:cs="Arial"/>
                <w:szCs w:val="18"/>
              </w:rPr>
            </w:pPr>
            <w:r>
              <w:rPr>
                <w:rFonts w:cs="Arial"/>
                <w:szCs w:val="18"/>
              </w:rPr>
              <w:lastRenderedPageBreak/>
              <w:t>2.2</w:t>
            </w:r>
            <w:r w:rsidRPr="00F9075D">
              <w:rPr>
                <w:rFonts w:cs="Arial"/>
                <w:szCs w:val="18"/>
              </w:rPr>
              <w:t>.2</w:t>
            </w:r>
          </w:p>
        </w:tc>
        <w:tc>
          <w:tcPr>
            <w:tcW w:w="5778" w:type="dxa"/>
          </w:tcPr>
          <w:p w:rsidR="006045ED" w:rsidRPr="00F9075D" w:rsidRDefault="006045ED" w:rsidP="00146112">
            <w:pPr>
              <w:spacing w:line="240" w:lineRule="auto"/>
              <w:jc w:val="left"/>
              <w:rPr>
                <w:rFonts w:cs="Arial"/>
                <w:szCs w:val="18"/>
              </w:rPr>
            </w:pPr>
            <w:r w:rsidRPr="00F9075D">
              <w:rPr>
                <w:rFonts w:cs="Arial"/>
                <w:szCs w:val="18"/>
              </w:rPr>
              <w:t>The system should allow any help screen to be printed in a convenient format.</w:t>
            </w:r>
          </w:p>
        </w:tc>
        <w:tc>
          <w:tcPr>
            <w:tcW w:w="380" w:type="dxa"/>
          </w:tcPr>
          <w:p w:rsidR="006045ED" w:rsidRDefault="006045ED" w:rsidP="00220CEF">
            <w:pPr>
              <w:jc w:val="center"/>
            </w:pPr>
            <w:r w:rsidRPr="0097015F">
              <w:rPr>
                <w:b/>
                <w:sz w:val="16"/>
                <w:szCs w:val="16"/>
              </w:rPr>
              <w:t>HD</w:t>
            </w:r>
          </w:p>
        </w:tc>
        <w:tc>
          <w:tcPr>
            <w:tcW w:w="1134" w:type="dxa"/>
          </w:tcPr>
          <w:p w:rsidR="006045ED" w:rsidRPr="006C5A5B" w:rsidRDefault="006045ED" w:rsidP="00220CEF">
            <w:pPr>
              <w:pStyle w:val="AppendixHeaders"/>
              <w:spacing w:after="0" w:line="240" w:lineRule="auto"/>
              <w:jc w:val="center"/>
              <w:rPr>
                <w:b w:val="0"/>
                <w:sz w:val="16"/>
                <w:szCs w:val="16"/>
              </w:rPr>
            </w:pPr>
            <w:r w:rsidRPr="006C5A5B">
              <w:rPr>
                <w:b w:val="0"/>
                <w:sz w:val="16"/>
                <w:szCs w:val="16"/>
              </w:rPr>
              <w:t>YES / NO</w:t>
            </w:r>
          </w:p>
        </w:tc>
        <w:tc>
          <w:tcPr>
            <w:tcW w:w="2631" w:type="dxa"/>
          </w:tcPr>
          <w:p w:rsidR="006045ED" w:rsidRDefault="006045ED" w:rsidP="006C5A5B">
            <w:pPr>
              <w:pStyle w:val="AppendixHeaders"/>
              <w:spacing w:after="0" w:line="240" w:lineRule="auto"/>
              <w:rPr>
                <w:b w:val="0"/>
                <w:sz w:val="18"/>
                <w:szCs w:val="18"/>
              </w:rPr>
            </w:pPr>
          </w:p>
        </w:tc>
      </w:tr>
      <w:tr w:rsidR="006045ED" w:rsidTr="00220CEF">
        <w:trPr>
          <w:trHeight w:hRule="exact" w:val="340"/>
        </w:trPr>
        <w:tc>
          <w:tcPr>
            <w:tcW w:w="709" w:type="dxa"/>
          </w:tcPr>
          <w:p w:rsidR="006045ED" w:rsidRPr="00F9075D" w:rsidRDefault="006045ED" w:rsidP="006C5A5B">
            <w:pPr>
              <w:spacing w:line="240" w:lineRule="auto"/>
              <w:jc w:val="left"/>
              <w:rPr>
                <w:rFonts w:cs="Arial"/>
                <w:szCs w:val="18"/>
              </w:rPr>
            </w:pPr>
            <w:r>
              <w:rPr>
                <w:rFonts w:cs="Arial"/>
                <w:szCs w:val="18"/>
              </w:rPr>
              <w:t>2.2</w:t>
            </w:r>
            <w:r w:rsidRPr="00F9075D">
              <w:rPr>
                <w:rFonts w:cs="Arial"/>
                <w:szCs w:val="18"/>
              </w:rPr>
              <w:t>.3</w:t>
            </w:r>
          </w:p>
        </w:tc>
        <w:tc>
          <w:tcPr>
            <w:tcW w:w="5778" w:type="dxa"/>
          </w:tcPr>
          <w:p w:rsidR="006045ED" w:rsidRPr="00F9075D" w:rsidRDefault="006045ED" w:rsidP="00146112">
            <w:pPr>
              <w:spacing w:line="240" w:lineRule="auto"/>
              <w:jc w:val="left"/>
              <w:rPr>
                <w:rFonts w:cs="Arial"/>
                <w:szCs w:val="18"/>
              </w:rPr>
            </w:pPr>
            <w:r w:rsidRPr="00F9075D">
              <w:rPr>
                <w:rFonts w:cs="Arial"/>
                <w:szCs w:val="18"/>
              </w:rPr>
              <w:t>The online help should include a step-by-step training guide.</w:t>
            </w:r>
          </w:p>
        </w:tc>
        <w:tc>
          <w:tcPr>
            <w:tcW w:w="380" w:type="dxa"/>
          </w:tcPr>
          <w:p w:rsidR="006045ED" w:rsidRDefault="006045ED" w:rsidP="00220CEF">
            <w:pPr>
              <w:jc w:val="center"/>
            </w:pPr>
            <w:r w:rsidRPr="0097015F">
              <w:rPr>
                <w:b/>
                <w:sz w:val="16"/>
                <w:szCs w:val="16"/>
              </w:rPr>
              <w:t>HD</w:t>
            </w:r>
          </w:p>
        </w:tc>
        <w:tc>
          <w:tcPr>
            <w:tcW w:w="1134" w:type="dxa"/>
          </w:tcPr>
          <w:p w:rsidR="006045ED" w:rsidRPr="006C5A5B" w:rsidRDefault="006045ED" w:rsidP="00220CEF">
            <w:pPr>
              <w:pStyle w:val="AppendixHeaders"/>
              <w:spacing w:after="0" w:line="240" w:lineRule="auto"/>
              <w:jc w:val="center"/>
              <w:rPr>
                <w:b w:val="0"/>
                <w:sz w:val="16"/>
                <w:szCs w:val="16"/>
              </w:rPr>
            </w:pPr>
            <w:r w:rsidRPr="006C5A5B">
              <w:rPr>
                <w:b w:val="0"/>
                <w:sz w:val="16"/>
                <w:szCs w:val="16"/>
              </w:rPr>
              <w:t>YES / NO</w:t>
            </w:r>
          </w:p>
        </w:tc>
        <w:tc>
          <w:tcPr>
            <w:tcW w:w="2631" w:type="dxa"/>
          </w:tcPr>
          <w:p w:rsidR="006045ED" w:rsidRDefault="006045ED" w:rsidP="006C5A5B">
            <w:pPr>
              <w:pStyle w:val="AppendixHeaders"/>
              <w:spacing w:after="0" w:line="240" w:lineRule="auto"/>
              <w:rPr>
                <w:b w:val="0"/>
                <w:sz w:val="18"/>
                <w:szCs w:val="18"/>
              </w:rPr>
            </w:pPr>
          </w:p>
        </w:tc>
      </w:tr>
      <w:tr w:rsidR="006045ED" w:rsidTr="00220CEF">
        <w:trPr>
          <w:trHeight w:hRule="exact" w:val="505"/>
        </w:trPr>
        <w:tc>
          <w:tcPr>
            <w:tcW w:w="709" w:type="dxa"/>
          </w:tcPr>
          <w:p w:rsidR="006045ED" w:rsidRPr="00F9075D" w:rsidRDefault="006045ED" w:rsidP="006C5A5B">
            <w:pPr>
              <w:spacing w:line="240" w:lineRule="auto"/>
              <w:jc w:val="left"/>
              <w:rPr>
                <w:rFonts w:cs="Arial"/>
                <w:szCs w:val="18"/>
              </w:rPr>
            </w:pPr>
            <w:r>
              <w:rPr>
                <w:rFonts w:cs="Arial"/>
                <w:szCs w:val="18"/>
              </w:rPr>
              <w:t>2.2</w:t>
            </w:r>
            <w:r w:rsidRPr="00F9075D">
              <w:rPr>
                <w:rFonts w:cs="Arial"/>
                <w:szCs w:val="18"/>
              </w:rPr>
              <w:t>.4</w:t>
            </w:r>
          </w:p>
        </w:tc>
        <w:tc>
          <w:tcPr>
            <w:tcW w:w="5778" w:type="dxa"/>
          </w:tcPr>
          <w:p w:rsidR="006045ED" w:rsidRPr="00F9075D" w:rsidRDefault="006045ED" w:rsidP="00146112">
            <w:pPr>
              <w:spacing w:line="240" w:lineRule="auto"/>
              <w:jc w:val="left"/>
              <w:rPr>
                <w:rFonts w:cs="Arial"/>
                <w:szCs w:val="18"/>
              </w:rPr>
            </w:pPr>
            <w:r w:rsidRPr="00F9075D">
              <w:rPr>
                <w:rFonts w:cs="Arial"/>
                <w:szCs w:val="18"/>
              </w:rPr>
              <w:t>All user documentation should be provided in both hard-copy format and electronic (PDF/word) format</w:t>
            </w:r>
          </w:p>
        </w:tc>
        <w:tc>
          <w:tcPr>
            <w:tcW w:w="380" w:type="dxa"/>
          </w:tcPr>
          <w:p w:rsidR="006045ED" w:rsidRDefault="006045ED" w:rsidP="00220CEF">
            <w:pPr>
              <w:jc w:val="center"/>
            </w:pPr>
            <w:r w:rsidRPr="0097015F">
              <w:rPr>
                <w:b/>
                <w:sz w:val="16"/>
                <w:szCs w:val="16"/>
              </w:rPr>
              <w:t>HD</w:t>
            </w:r>
          </w:p>
        </w:tc>
        <w:tc>
          <w:tcPr>
            <w:tcW w:w="1134" w:type="dxa"/>
          </w:tcPr>
          <w:p w:rsidR="006045ED" w:rsidRPr="006C5A5B" w:rsidRDefault="006045ED" w:rsidP="00220CEF">
            <w:pPr>
              <w:pStyle w:val="AppendixHeaders"/>
              <w:spacing w:after="0" w:line="240" w:lineRule="auto"/>
              <w:jc w:val="center"/>
              <w:rPr>
                <w:b w:val="0"/>
                <w:sz w:val="16"/>
                <w:szCs w:val="16"/>
              </w:rPr>
            </w:pPr>
            <w:r w:rsidRPr="006C5A5B">
              <w:rPr>
                <w:b w:val="0"/>
                <w:sz w:val="16"/>
                <w:szCs w:val="16"/>
              </w:rPr>
              <w:t>YES / NO</w:t>
            </w:r>
          </w:p>
        </w:tc>
        <w:tc>
          <w:tcPr>
            <w:tcW w:w="2631" w:type="dxa"/>
          </w:tcPr>
          <w:p w:rsidR="006045ED" w:rsidRDefault="006045ED" w:rsidP="006C5A5B">
            <w:pPr>
              <w:pStyle w:val="AppendixHeaders"/>
              <w:spacing w:after="0" w:line="240" w:lineRule="auto"/>
              <w:rPr>
                <w:b w:val="0"/>
                <w:sz w:val="18"/>
                <w:szCs w:val="18"/>
              </w:rPr>
            </w:pPr>
          </w:p>
        </w:tc>
      </w:tr>
      <w:tr w:rsidR="006045ED" w:rsidTr="00220CEF">
        <w:trPr>
          <w:trHeight w:hRule="exact" w:val="340"/>
        </w:trPr>
        <w:tc>
          <w:tcPr>
            <w:tcW w:w="709" w:type="dxa"/>
          </w:tcPr>
          <w:p w:rsidR="006045ED" w:rsidRPr="00F9075D" w:rsidRDefault="006045ED" w:rsidP="006C5A5B">
            <w:pPr>
              <w:spacing w:line="240" w:lineRule="auto"/>
              <w:jc w:val="left"/>
              <w:rPr>
                <w:rFonts w:cs="Arial"/>
                <w:szCs w:val="18"/>
              </w:rPr>
            </w:pPr>
            <w:r>
              <w:rPr>
                <w:rFonts w:cs="Arial"/>
                <w:szCs w:val="18"/>
              </w:rPr>
              <w:t>2.2</w:t>
            </w:r>
            <w:r w:rsidRPr="00F9075D">
              <w:rPr>
                <w:rFonts w:cs="Arial"/>
                <w:szCs w:val="18"/>
              </w:rPr>
              <w:t>.5</w:t>
            </w:r>
          </w:p>
        </w:tc>
        <w:tc>
          <w:tcPr>
            <w:tcW w:w="5778" w:type="dxa"/>
          </w:tcPr>
          <w:p w:rsidR="006045ED" w:rsidRPr="00F9075D" w:rsidRDefault="006045ED" w:rsidP="00146112">
            <w:pPr>
              <w:widowControl w:val="0"/>
              <w:autoSpaceDE w:val="0"/>
              <w:autoSpaceDN w:val="0"/>
              <w:adjustRightInd w:val="0"/>
              <w:spacing w:line="240" w:lineRule="auto"/>
              <w:jc w:val="left"/>
              <w:rPr>
                <w:rFonts w:cs="Arial"/>
                <w:szCs w:val="18"/>
              </w:rPr>
            </w:pPr>
            <w:r w:rsidRPr="00F9075D">
              <w:rPr>
                <w:rFonts w:cs="Arial"/>
                <w:szCs w:val="18"/>
              </w:rPr>
              <w:t>The documentation should include worked examples.</w:t>
            </w:r>
          </w:p>
        </w:tc>
        <w:tc>
          <w:tcPr>
            <w:tcW w:w="380" w:type="dxa"/>
          </w:tcPr>
          <w:p w:rsidR="006045ED" w:rsidRDefault="006045ED" w:rsidP="00220CEF">
            <w:pPr>
              <w:jc w:val="center"/>
            </w:pPr>
            <w:r w:rsidRPr="0097015F">
              <w:rPr>
                <w:b/>
                <w:sz w:val="16"/>
                <w:szCs w:val="16"/>
              </w:rPr>
              <w:t>HD</w:t>
            </w:r>
          </w:p>
        </w:tc>
        <w:tc>
          <w:tcPr>
            <w:tcW w:w="1134" w:type="dxa"/>
          </w:tcPr>
          <w:p w:rsidR="006045ED" w:rsidRPr="006C5A5B" w:rsidRDefault="006045ED" w:rsidP="00220CEF">
            <w:pPr>
              <w:pStyle w:val="AppendixHeaders"/>
              <w:spacing w:after="0" w:line="240" w:lineRule="auto"/>
              <w:jc w:val="center"/>
              <w:rPr>
                <w:b w:val="0"/>
                <w:sz w:val="16"/>
                <w:szCs w:val="16"/>
              </w:rPr>
            </w:pPr>
            <w:r w:rsidRPr="006C5A5B">
              <w:rPr>
                <w:b w:val="0"/>
                <w:sz w:val="16"/>
                <w:szCs w:val="16"/>
              </w:rPr>
              <w:t>YES / NO</w:t>
            </w:r>
          </w:p>
        </w:tc>
        <w:tc>
          <w:tcPr>
            <w:tcW w:w="2631" w:type="dxa"/>
          </w:tcPr>
          <w:p w:rsidR="006045ED" w:rsidRDefault="006045ED" w:rsidP="006C5A5B">
            <w:pPr>
              <w:pStyle w:val="AppendixHeaders"/>
              <w:spacing w:after="0" w:line="240" w:lineRule="auto"/>
              <w:rPr>
                <w:b w:val="0"/>
                <w:sz w:val="18"/>
                <w:szCs w:val="18"/>
              </w:rPr>
            </w:pPr>
          </w:p>
        </w:tc>
      </w:tr>
      <w:tr w:rsidR="008639AB" w:rsidTr="009959EC">
        <w:trPr>
          <w:trHeight w:hRule="exact" w:val="340"/>
        </w:trPr>
        <w:tc>
          <w:tcPr>
            <w:tcW w:w="6867" w:type="dxa"/>
            <w:gridSpan w:val="3"/>
          </w:tcPr>
          <w:p w:rsidR="008639AB" w:rsidRPr="00376C23" w:rsidRDefault="008639AB" w:rsidP="00146112">
            <w:pPr>
              <w:pStyle w:val="AppendixHeaders"/>
              <w:spacing w:after="0" w:line="240" w:lineRule="auto"/>
              <w:jc w:val="left"/>
              <w:rPr>
                <w:rFonts w:cs="Arial"/>
                <w:sz w:val="18"/>
                <w:szCs w:val="18"/>
              </w:rPr>
            </w:pPr>
            <w:r>
              <w:rPr>
                <w:rFonts w:cs="Arial"/>
                <w:bCs/>
                <w:sz w:val="18"/>
                <w:szCs w:val="18"/>
              </w:rPr>
              <w:t>2.3</w:t>
            </w:r>
            <w:r w:rsidRPr="00F9075D">
              <w:rPr>
                <w:rFonts w:cs="Arial"/>
                <w:bCs/>
                <w:sz w:val="18"/>
                <w:szCs w:val="18"/>
              </w:rPr>
              <w:t xml:space="preserve"> User Interface</w:t>
            </w:r>
          </w:p>
        </w:tc>
        <w:tc>
          <w:tcPr>
            <w:tcW w:w="1134" w:type="dxa"/>
          </w:tcPr>
          <w:p w:rsidR="008639AB" w:rsidRDefault="008639AB" w:rsidP="006C5A5B">
            <w:pPr>
              <w:pStyle w:val="AppendixHeaders"/>
              <w:spacing w:after="0" w:line="240" w:lineRule="auto"/>
              <w:jc w:val="left"/>
              <w:rPr>
                <w:rFonts w:cs="Arial"/>
                <w:bCs/>
                <w:sz w:val="18"/>
                <w:szCs w:val="18"/>
              </w:rPr>
            </w:pPr>
          </w:p>
        </w:tc>
        <w:tc>
          <w:tcPr>
            <w:tcW w:w="2631" w:type="dxa"/>
          </w:tcPr>
          <w:p w:rsidR="008639AB" w:rsidRDefault="008639AB" w:rsidP="006C5A5B">
            <w:pPr>
              <w:pStyle w:val="AppendixHeaders"/>
              <w:spacing w:after="0" w:line="240" w:lineRule="auto"/>
              <w:jc w:val="left"/>
              <w:rPr>
                <w:rFonts w:cs="Arial"/>
                <w:bCs/>
                <w:sz w:val="18"/>
                <w:szCs w:val="18"/>
              </w:rPr>
            </w:pPr>
          </w:p>
        </w:tc>
      </w:tr>
      <w:tr w:rsidR="008639AB" w:rsidTr="00220CEF">
        <w:trPr>
          <w:trHeight w:hRule="exact" w:val="661"/>
        </w:trPr>
        <w:tc>
          <w:tcPr>
            <w:tcW w:w="709" w:type="dxa"/>
          </w:tcPr>
          <w:p w:rsidR="008639AB" w:rsidRPr="00F9075D" w:rsidRDefault="008639AB" w:rsidP="006C5A5B">
            <w:pPr>
              <w:spacing w:line="240" w:lineRule="auto"/>
              <w:jc w:val="left"/>
              <w:rPr>
                <w:rFonts w:cs="Arial"/>
                <w:szCs w:val="18"/>
              </w:rPr>
            </w:pPr>
            <w:r>
              <w:rPr>
                <w:rFonts w:cs="Arial"/>
                <w:szCs w:val="18"/>
              </w:rPr>
              <w:t>2.3</w:t>
            </w:r>
            <w:r w:rsidRPr="00F9075D">
              <w:rPr>
                <w:rFonts w:cs="Arial"/>
                <w:szCs w:val="18"/>
              </w:rPr>
              <w:t>.1</w:t>
            </w:r>
          </w:p>
        </w:tc>
        <w:tc>
          <w:tcPr>
            <w:tcW w:w="5778" w:type="dxa"/>
          </w:tcPr>
          <w:p w:rsidR="008639AB" w:rsidRPr="00F9075D" w:rsidRDefault="008639AB" w:rsidP="00146112">
            <w:pPr>
              <w:spacing w:line="240" w:lineRule="auto"/>
              <w:jc w:val="left"/>
              <w:rPr>
                <w:rFonts w:cs="Arial"/>
                <w:szCs w:val="18"/>
              </w:rPr>
            </w:pPr>
            <w:r w:rsidRPr="00F9075D">
              <w:rPr>
                <w:rFonts w:cs="Arial"/>
                <w:szCs w:val="18"/>
              </w:rPr>
              <w:t>The system must offer the ability to navigate seamlessly between different functional areas with a consistent look and feel and without the need to logout and log back in.</w:t>
            </w:r>
          </w:p>
        </w:tc>
        <w:tc>
          <w:tcPr>
            <w:tcW w:w="380" w:type="dxa"/>
          </w:tcPr>
          <w:p w:rsidR="008639AB" w:rsidRPr="006C5A5B" w:rsidRDefault="008639AB" w:rsidP="00220CEF">
            <w:pPr>
              <w:jc w:val="center"/>
              <w:rPr>
                <w:sz w:val="16"/>
                <w:szCs w:val="16"/>
              </w:rPr>
            </w:pPr>
            <w:r w:rsidRPr="006C5A5B">
              <w:rPr>
                <w:sz w:val="16"/>
                <w:szCs w:val="16"/>
              </w:rPr>
              <w:t>M</w:t>
            </w:r>
          </w:p>
        </w:tc>
        <w:tc>
          <w:tcPr>
            <w:tcW w:w="1134" w:type="dxa"/>
          </w:tcPr>
          <w:p w:rsidR="008639AB" w:rsidRPr="006C5A5B" w:rsidRDefault="008639AB" w:rsidP="00220CEF">
            <w:pPr>
              <w:pStyle w:val="AppendixHeaders"/>
              <w:spacing w:line="288" w:lineRule="auto"/>
              <w:jc w:val="center"/>
              <w:rPr>
                <w:b w:val="0"/>
                <w:sz w:val="16"/>
                <w:szCs w:val="16"/>
              </w:rPr>
            </w:pPr>
            <w:r w:rsidRPr="006C5A5B">
              <w:rPr>
                <w:b w:val="0"/>
                <w:sz w:val="16"/>
                <w:szCs w:val="16"/>
              </w:rPr>
              <w:t>YES / NO</w:t>
            </w:r>
          </w:p>
        </w:tc>
        <w:tc>
          <w:tcPr>
            <w:tcW w:w="2631" w:type="dxa"/>
          </w:tcPr>
          <w:p w:rsidR="008639AB" w:rsidRDefault="008639AB" w:rsidP="006C5A5B">
            <w:pPr>
              <w:pStyle w:val="AppendixHeaders"/>
              <w:spacing w:line="288" w:lineRule="auto"/>
              <w:rPr>
                <w:b w:val="0"/>
                <w:sz w:val="18"/>
                <w:szCs w:val="18"/>
              </w:rPr>
            </w:pPr>
          </w:p>
        </w:tc>
      </w:tr>
      <w:tr w:rsidR="006045ED" w:rsidTr="00220CEF">
        <w:trPr>
          <w:trHeight w:hRule="exact" w:val="307"/>
        </w:trPr>
        <w:tc>
          <w:tcPr>
            <w:tcW w:w="709" w:type="dxa"/>
          </w:tcPr>
          <w:p w:rsidR="006045ED" w:rsidRPr="00F9075D" w:rsidRDefault="006045ED" w:rsidP="006C5A5B">
            <w:pPr>
              <w:spacing w:line="240" w:lineRule="auto"/>
              <w:jc w:val="left"/>
              <w:rPr>
                <w:rFonts w:cs="Arial"/>
                <w:szCs w:val="18"/>
              </w:rPr>
            </w:pPr>
            <w:r>
              <w:rPr>
                <w:rFonts w:cs="Arial"/>
                <w:szCs w:val="18"/>
              </w:rPr>
              <w:t>2.3</w:t>
            </w:r>
            <w:r w:rsidRPr="00F9075D">
              <w:rPr>
                <w:rFonts w:cs="Arial"/>
                <w:szCs w:val="18"/>
              </w:rPr>
              <w:t>.2</w:t>
            </w:r>
          </w:p>
        </w:tc>
        <w:tc>
          <w:tcPr>
            <w:tcW w:w="5778" w:type="dxa"/>
          </w:tcPr>
          <w:p w:rsidR="006045ED" w:rsidRPr="00F9075D" w:rsidRDefault="006045ED" w:rsidP="00146112">
            <w:pPr>
              <w:spacing w:line="240" w:lineRule="auto"/>
              <w:jc w:val="left"/>
              <w:rPr>
                <w:rFonts w:cs="Arial"/>
                <w:szCs w:val="18"/>
              </w:rPr>
            </w:pPr>
            <w:r w:rsidRPr="00F9075D">
              <w:rPr>
                <w:rFonts w:cs="Arial"/>
                <w:szCs w:val="18"/>
              </w:rPr>
              <w:t>The system should provide fast navigation of menu paths.</w:t>
            </w:r>
          </w:p>
        </w:tc>
        <w:tc>
          <w:tcPr>
            <w:tcW w:w="380" w:type="dxa"/>
          </w:tcPr>
          <w:p w:rsidR="006045ED" w:rsidRDefault="006045ED" w:rsidP="00220CEF">
            <w:pPr>
              <w:jc w:val="center"/>
            </w:pPr>
            <w:r w:rsidRPr="00930878">
              <w:rPr>
                <w:b/>
                <w:sz w:val="16"/>
                <w:szCs w:val="16"/>
              </w:rPr>
              <w:t>HD</w:t>
            </w:r>
          </w:p>
        </w:tc>
        <w:tc>
          <w:tcPr>
            <w:tcW w:w="1134" w:type="dxa"/>
          </w:tcPr>
          <w:p w:rsidR="006045ED" w:rsidRPr="006C5A5B" w:rsidRDefault="006045ED" w:rsidP="00220CEF">
            <w:pPr>
              <w:pStyle w:val="AppendixHeaders"/>
              <w:spacing w:after="0" w:line="240" w:lineRule="auto"/>
              <w:jc w:val="center"/>
              <w:rPr>
                <w:b w:val="0"/>
                <w:sz w:val="16"/>
                <w:szCs w:val="16"/>
              </w:rPr>
            </w:pPr>
            <w:r w:rsidRPr="006C5A5B">
              <w:rPr>
                <w:b w:val="0"/>
                <w:sz w:val="16"/>
                <w:szCs w:val="16"/>
              </w:rPr>
              <w:t>YES / NO</w:t>
            </w:r>
          </w:p>
        </w:tc>
        <w:tc>
          <w:tcPr>
            <w:tcW w:w="2631" w:type="dxa"/>
          </w:tcPr>
          <w:p w:rsidR="006045ED" w:rsidRDefault="006045ED" w:rsidP="006C5A5B">
            <w:pPr>
              <w:pStyle w:val="AppendixHeaders"/>
              <w:spacing w:after="0" w:line="240" w:lineRule="auto"/>
              <w:rPr>
                <w:b w:val="0"/>
                <w:sz w:val="18"/>
                <w:szCs w:val="18"/>
              </w:rPr>
            </w:pPr>
          </w:p>
        </w:tc>
      </w:tr>
      <w:tr w:rsidR="006045ED" w:rsidTr="00220CEF">
        <w:trPr>
          <w:trHeight w:hRule="exact" w:val="510"/>
        </w:trPr>
        <w:tc>
          <w:tcPr>
            <w:tcW w:w="709" w:type="dxa"/>
          </w:tcPr>
          <w:p w:rsidR="006045ED" w:rsidRPr="00F9075D" w:rsidRDefault="006045ED" w:rsidP="006C5A5B">
            <w:pPr>
              <w:spacing w:line="240" w:lineRule="auto"/>
              <w:jc w:val="left"/>
              <w:rPr>
                <w:rFonts w:cs="Arial"/>
                <w:szCs w:val="18"/>
              </w:rPr>
            </w:pPr>
            <w:r>
              <w:rPr>
                <w:rFonts w:cs="Arial"/>
                <w:szCs w:val="18"/>
              </w:rPr>
              <w:t>2.3</w:t>
            </w:r>
            <w:r w:rsidR="005B3671">
              <w:rPr>
                <w:rFonts w:cs="Arial"/>
                <w:szCs w:val="18"/>
              </w:rPr>
              <w:t>.3</w:t>
            </w:r>
          </w:p>
        </w:tc>
        <w:tc>
          <w:tcPr>
            <w:tcW w:w="5778" w:type="dxa"/>
          </w:tcPr>
          <w:p w:rsidR="006045ED" w:rsidRPr="00F9075D" w:rsidRDefault="006045ED" w:rsidP="00146112">
            <w:pPr>
              <w:spacing w:line="240" w:lineRule="auto"/>
              <w:jc w:val="left"/>
              <w:rPr>
                <w:rFonts w:cs="Arial"/>
                <w:szCs w:val="18"/>
              </w:rPr>
            </w:pPr>
            <w:r w:rsidRPr="00F9075D">
              <w:rPr>
                <w:rFonts w:cs="Arial"/>
                <w:szCs w:val="18"/>
              </w:rPr>
              <w:t>As far as possible the interface should be consistent with Microsoft Office suite applications in terms of toolbars etc.</w:t>
            </w:r>
          </w:p>
        </w:tc>
        <w:tc>
          <w:tcPr>
            <w:tcW w:w="380" w:type="dxa"/>
          </w:tcPr>
          <w:p w:rsidR="006045ED" w:rsidRDefault="006045ED" w:rsidP="00220CEF">
            <w:pPr>
              <w:jc w:val="center"/>
            </w:pPr>
            <w:r w:rsidRPr="00930878">
              <w:rPr>
                <w:b/>
                <w:sz w:val="16"/>
                <w:szCs w:val="16"/>
              </w:rPr>
              <w:t>HD</w:t>
            </w:r>
          </w:p>
        </w:tc>
        <w:tc>
          <w:tcPr>
            <w:tcW w:w="1134" w:type="dxa"/>
          </w:tcPr>
          <w:p w:rsidR="006045ED" w:rsidRPr="006C5A5B" w:rsidRDefault="006045ED" w:rsidP="00220CEF">
            <w:pPr>
              <w:pStyle w:val="AppendixHeaders"/>
              <w:spacing w:after="0" w:line="240" w:lineRule="auto"/>
              <w:jc w:val="center"/>
              <w:rPr>
                <w:b w:val="0"/>
                <w:sz w:val="16"/>
                <w:szCs w:val="16"/>
              </w:rPr>
            </w:pPr>
            <w:r w:rsidRPr="006C5A5B">
              <w:rPr>
                <w:b w:val="0"/>
                <w:sz w:val="16"/>
                <w:szCs w:val="16"/>
              </w:rPr>
              <w:t>YES / NO</w:t>
            </w:r>
          </w:p>
        </w:tc>
        <w:tc>
          <w:tcPr>
            <w:tcW w:w="2631" w:type="dxa"/>
          </w:tcPr>
          <w:p w:rsidR="006045ED" w:rsidRDefault="006045ED" w:rsidP="006C5A5B">
            <w:pPr>
              <w:pStyle w:val="AppendixHeaders"/>
              <w:spacing w:after="0" w:line="240" w:lineRule="auto"/>
              <w:rPr>
                <w:b w:val="0"/>
                <w:sz w:val="18"/>
                <w:szCs w:val="18"/>
              </w:rPr>
            </w:pPr>
          </w:p>
        </w:tc>
      </w:tr>
      <w:tr w:rsidR="008639AB" w:rsidTr="00220CEF">
        <w:trPr>
          <w:trHeight w:hRule="exact" w:val="449"/>
        </w:trPr>
        <w:tc>
          <w:tcPr>
            <w:tcW w:w="709" w:type="dxa"/>
          </w:tcPr>
          <w:p w:rsidR="008639AB" w:rsidRPr="00F9075D" w:rsidRDefault="008639AB" w:rsidP="006C5A5B">
            <w:pPr>
              <w:spacing w:line="240" w:lineRule="auto"/>
              <w:jc w:val="left"/>
              <w:rPr>
                <w:rFonts w:cs="Arial"/>
                <w:szCs w:val="18"/>
              </w:rPr>
            </w:pPr>
            <w:r>
              <w:rPr>
                <w:rFonts w:cs="Arial"/>
                <w:szCs w:val="18"/>
              </w:rPr>
              <w:t>2.3</w:t>
            </w:r>
            <w:r w:rsidR="005B3671">
              <w:rPr>
                <w:rFonts w:cs="Arial"/>
                <w:szCs w:val="18"/>
              </w:rPr>
              <w:t>.4</w:t>
            </w:r>
          </w:p>
        </w:tc>
        <w:tc>
          <w:tcPr>
            <w:tcW w:w="5778" w:type="dxa"/>
          </w:tcPr>
          <w:p w:rsidR="008639AB" w:rsidRPr="00F9075D" w:rsidRDefault="008639AB" w:rsidP="00146112">
            <w:pPr>
              <w:spacing w:line="240" w:lineRule="auto"/>
              <w:jc w:val="left"/>
              <w:rPr>
                <w:rFonts w:cs="Arial"/>
                <w:szCs w:val="18"/>
              </w:rPr>
            </w:pPr>
            <w:r w:rsidRPr="00F9075D">
              <w:rPr>
                <w:rFonts w:cs="Arial"/>
                <w:szCs w:val="18"/>
              </w:rPr>
              <w:t>The system must be compatible with applications to assist the visually impaired.</w:t>
            </w:r>
          </w:p>
        </w:tc>
        <w:tc>
          <w:tcPr>
            <w:tcW w:w="380" w:type="dxa"/>
          </w:tcPr>
          <w:p w:rsidR="008639AB" w:rsidRPr="006C5A5B" w:rsidRDefault="008639AB" w:rsidP="00220CEF">
            <w:pPr>
              <w:jc w:val="center"/>
              <w:rPr>
                <w:sz w:val="16"/>
                <w:szCs w:val="16"/>
              </w:rPr>
            </w:pPr>
            <w:r w:rsidRPr="006C5A5B">
              <w:rPr>
                <w:sz w:val="16"/>
                <w:szCs w:val="16"/>
              </w:rPr>
              <w:t>M</w:t>
            </w:r>
          </w:p>
        </w:tc>
        <w:tc>
          <w:tcPr>
            <w:tcW w:w="1134" w:type="dxa"/>
          </w:tcPr>
          <w:p w:rsidR="008639AB" w:rsidRPr="006C5A5B" w:rsidRDefault="008639AB" w:rsidP="00220CEF">
            <w:pPr>
              <w:pStyle w:val="AppendixHeaders"/>
              <w:spacing w:line="288" w:lineRule="auto"/>
              <w:jc w:val="center"/>
              <w:rPr>
                <w:b w:val="0"/>
                <w:sz w:val="16"/>
                <w:szCs w:val="16"/>
              </w:rPr>
            </w:pPr>
            <w:r w:rsidRPr="006C5A5B">
              <w:rPr>
                <w:b w:val="0"/>
                <w:sz w:val="16"/>
                <w:szCs w:val="16"/>
              </w:rPr>
              <w:t>YES / NO</w:t>
            </w:r>
          </w:p>
        </w:tc>
        <w:tc>
          <w:tcPr>
            <w:tcW w:w="2631" w:type="dxa"/>
          </w:tcPr>
          <w:p w:rsidR="008639AB" w:rsidRDefault="008639AB" w:rsidP="006C5A5B">
            <w:pPr>
              <w:pStyle w:val="AppendixHeaders"/>
              <w:spacing w:line="288" w:lineRule="auto"/>
              <w:rPr>
                <w:b w:val="0"/>
                <w:sz w:val="18"/>
                <w:szCs w:val="18"/>
              </w:rPr>
            </w:pPr>
          </w:p>
        </w:tc>
      </w:tr>
      <w:tr w:rsidR="008639AB" w:rsidTr="00220CEF">
        <w:trPr>
          <w:trHeight w:hRule="exact" w:val="427"/>
        </w:trPr>
        <w:tc>
          <w:tcPr>
            <w:tcW w:w="709" w:type="dxa"/>
          </w:tcPr>
          <w:p w:rsidR="008639AB" w:rsidRPr="00F9075D" w:rsidRDefault="008639AB" w:rsidP="006C5A5B">
            <w:pPr>
              <w:spacing w:line="240" w:lineRule="auto"/>
              <w:jc w:val="left"/>
              <w:rPr>
                <w:rFonts w:cs="Arial"/>
                <w:szCs w:val="18"/>
              </w:rPr>
            </w:pPr>
            <w:r>
              <w:rPr>
                <w:rFonts w:cs="Arial"/>
                <w:szCs w:val="18"/>
              </w:rPr>
              <w:t>2.3</w:t>
            </w:r>
            <w:r w:rsidR="005B3671">
              <w:rPr>
                <w:rFonts w:cs="Arial"/>
                <w:szCs w:val="18"/>
              </w:rPr>
              <w:t>.5</w:t>
            </w:r>
          </w:p>
        </w:tc>
        <w:tc>
          <w:tcPr>
            <w:tcW w:w="5778" w:type="dxa"/>
          </w:tcPr>
          <w:p w:rsidR="008639AB" w:rsidRPr="00F9075D" w:rsidRDefault="008639AB" w:rsidP="00146112">
            <w:pPr>
              <w:spacing w:line="240" w:lineRule="auto"/>
              <w:jc w:val="left"/>
              <w:rPr>
                <w:rFonts w:cs="Arial"/>
                <w:szCs w:val="18"/>
              </w:rPr>
            </w:pPr>
            <w:r w:rsidRPr="00F9075D">
              <w:rPr>
                <w:rFonts w:cs="Arial"/>
                <w:szCs w:val="18"/>
              </w:rPr>
              <w:t>The system must be compatible with applications to assist users who are unable to use a keyboard</w:t>
            </w:r>
          </w:p>
        </w:tc>
        <w:tc>
          <w:tcPr>
            <w:tcW w:w="380" w:type="dxa"/>
          </w:tcPr>
          <w:p w:rsidR="008639AB" w:rsidRPr="006C5A5B" w:rsidRDefault="008639AB" w:rsidP="00220CEF">
            <w:pPr>
              <w:jc w:val="center"/>
              <w:rPr>
                <w:sz w:val="16"/>
                <w:szCs w:val="16"/>
              </w:rPr>
            </w:pPr>
            <w:r w:rsidRPr="006C5A5B">
              <w:rPr>
                <w:sz w:val="16"/>
                <w:szCs w:val="16"/>
              </w:rPr>
              <w:t>M</w:t>
            </w:r>
          </w:p>
        </w:tc>
        <w:tc>
          <w:tcPr>
            <w:tcW w:w="1134" w:type="dxa"/>
          </w:tcPr>
          <w:p w:rsidR="008639AB" w:rsidRPr="006C5A5B" w:rsidRDefault="008639AB" w:rsidP="00220CEF">
            <w:pPr>
              <w:pStyle w:val="AppendixHeaders"/>
              <w:spacing w:line="288" w:lineRule="auto"/>
              <w:jc w:val="center"/>
              <w:rPr>
                <w:b w:val="0"/>
                <w:sz w:val="16"/>
                <w:szCs w:val="16"/>
              </w:rPr>
            </w:pPr>
            <w:r w:rsidRPr="006C5A5B">
              <w:rPr>
                <w:b w:val="0"/>
                <w:sz w:val="16"/>
                <w:szCs w:val="16"/>
              </w:rPr>
              <w:t>YES / NO</w:t>
            </w:r>
          </w:p>
        </w:tc>
        <w:tc>
          <w:tcPr>
            <w:tcW w:w="2631" w:type="dxa"/>
          </w:tcPr>
          <w:p w:rsidR="008639AB" w:rsidRDefault="008639AB" w:rsidP="006C5A5B">
            <w:pPr>
              <w:pStyle w:val="AppendixHeaders"/>
              <w:spacing w:line="288" w:lineRule="auto"/>
              <w:rPr>
                <w:b w:val="0"/>
                <w:sz w:val="18"/>
                <w:szCs w:val="18"/>
              </w:rPr>
            </w:pPr>
          </w:p>
        </w:tc>
      </w:tr>
      <w:tr w:rsidR="008639AB" w:rsidTr="00220CEF">
        <w:trPr>
          <w:trHeight w:hRule="exact" w:val="419"/>
        </w:trPr>
        <w:tc>
          <w:tcPr>
            <w:tcW w:w="709" w:type="dxa"/>
          </w:tcPr>
          <w:p w:rsidR="008639AB" w:rsidRPr="00F9075D" w:rsidRDefault="008639AB" w:rsidP="006C5A5B">
            <w:pPr>
              <w:spacing w:line="240" w:lineRule="auto"/>
              <w:jc w:val="left"/>
              <w:rPr>
                <w:rFonts w:cs="Arial"/>
                <w:szCs w:val="18"/>
              </w:rPr>
            </w:pPr>
            <w:r>
              <w:rPr>
                <w:rFonts w:cs="Arial"/>
                <w:szCs w:val="18"/>
              </w:rPr>
              <w:t>2.3</w:t>
            </w:r>
            <w:r w:rsidR="005B3671">
              <w:rPr>
                <w:rFonts w:cs="Arial"/>
                <w:szCs w:val="18"/>
              </w:rPr>
              <w:t>.6</w:t>
            </w:r>
          </w:p>
        </w:tc>
        <w:tc>
          <w:tcPr>
            <w:tcW w:w="5778" w:type="dxa"/>
          </w:tcPr>
          <w:p w:rsidR="008639AB" w:rsidRPr="00F9075D" w:rsidRDefault="008639AB" w:rsidP="00146112">
            <w:pPr>
              <w:spacing w:line="240" w:lineRule="auto"/>
              <w:jc w:val="left"/>
              <w:rPr>
                <w:rFonts w:cs="Arial"/>
                <w:szCs w:val="18"/>
              </w:rPr>
            </w:pPr>
            <w:r w:rsidRPr="00F9075D">
              <w:rPr>
                <w:rFonts w:cs="Arial"/>
                <w:szCs w:val="18"/>
              </w:rPr>
              <w:t>The system should provide access to certain functio</w:t>
            </w:r>
            <w:r>
              <w:rPr>
                <w:rFonts w:cs="Arial"/>
                <w:szCs w:val="18"/>
              </w:rPr>
              <w:t>ns via a web browser interface</w:t>
            </w:r>
          </w:p>
        </w:tc>
        <w:tc>
          <w:tcPr>
            <w:tcW w:w="380" w:type="dxa"/>
          </w:tcPr>
          <w:p w:rsidR="008639AB" w:rsidRPr="006C5A5B" w:rsidRDefault="008639AB" w:rsidP="00220CEF">
            <w:pPr>
              <w:pStyle w:val="AppendixHeaders"/>
              <w:spacing w:after="0" w:line="240" w:lineRule="auto"/>
              <w:jc w:val="center"/>
              <w:rPr>
                <w:b w:val="0"/>
                <w:sz w:val="16"/>
                <w:szCs w:val="16"/>
              </w:rPr>
            </w:pPr>
            <w:r w:rsidRPr="006C5A5B">
              <w:rPr>
                <w:b w:val="0"/>
                <w:sz w:val="16"/>
                <w:szCs w:val="16"/>
              </w:rPr>
              <w:t>HD</w:t>
            </w:r>
          </w:p>
        </w:tc>
        <w:tc>
          <w:tcPr>
            <w:tcW w:w="1134" w:type="dxa"/>
          </w:tcPr>
          <w:p w:rsidR="008639AB" w:rsidRPr="006C5A5B" w:rsidRDefault="008639AB" w:rsidP="00220CEF">
            <w:pPr>
              <w:pStyle w:val="AppendixHeaders"/>
              <w:spacing w:after="0" w:line="240" w:lineRule="auto"/>
              <w:jc w:val="center"/>
              <w:rPr>
                <w:b w:val="0"/>
                <w:sz w:val="16"/>
                <w:szCs w:val="16"/>
              </w:rPr>
            </w:pPr>
            <w:r w:rsidRPr="006C5A5B">
              <w:rPr>
                <w:b w:val="0"/>
                <w:sz w:val="16"/>
                <w:szCs w:val="16"/>
              </w:rPr>
              <w:t>YES / NO</w:t>
            </w:r>
          </w:p>
        </w:tc>
        <w:tc>
          <w:tcPr>
            <w:tcW w:w="2631" w:type="dxa"/>
          </w:tcPr>
          <w:p w:rsidR="008639AB" w:rsidRDefault="008639AB" w:rsidP="006C5A5B">
            <w:pPr>
              <w:pStyle w:val="AppendixHeaders"/>
              <w:spacing w:after="0" w:line="240" w:lineRule="auto"/>
              <w:rPr>
                <w:b w:val="0"/>
                <w:sz w:val="18"/>
                <w:szCs w:val="18"/>
              </w:rPr>
            </w:pPr>
          </w:p>
        </w:tc>
      </w:tr>
      <w:tr w:rsidR="008639AB" w:rsidTr="009959EC">
        <w:trPr>
          <w:trHeight w:hRule="exact" w:val="340"/>
        </w:trPr>
        <w:tc>
          <w:tcPr>
            <w:tcW w:w="6867" w:type="dxa"/>
            <w:gridSpan w:val="3"/>
          </w:tcPr>
          <w:p w:rsidR="008639AB" w:rsidRPr="00376C23" w:rsidRDefault="008639AB" w:rsidP="00146112">
            <w:pPr>
              <w:pStyle w:val="AppendixHeaders"/>
              <w:spacing w:after="0" w:line="240" w:lineRule="auto"/>
              <w:jc w:val="left"/>
              <w:rPr>
                <w:rFonts w:cs="Arial"/>
                <w:sz w:val="18"/>
                <w:szCs w:val="18"/>
              </w:rPr>
            </w:pPr>
            <w:r>
              <w:rPr>
                <w:rFonts w:cs="Arial"/>
                <w:sz w:val="18"/>
                <w:szCs w:val="18"/>
              </w:rPr>
              <w:t>2.4</w:t>
            </w:r>
            <w:r w:rsidRPr="00F9075D">
              <w:rPr>
                <w:rFonts w:cs="Arial"/>
                <w:sz w:val="18"/>
                <w:szCs w:val="18"/>
              </w:rPr>
              <w:t xml:space="preserve"> Interoperability</w:t>
            </w:r>
          </w:p>
        </w:tc>
        <w:tc>
          <w:tcPr>
            <w:tcW w:w="1134" w:type="dxa"/>
          </w:tcPr>
          <w:p w:rsidR="008639AB" w:rsidRDefault="008639AB" w:rsidP="006C5A5B">
            <w:pPr>
              <w:pStyle w:val="AppendixHeaders"/>
              <w:spacing w:after="0" w:line="240" w:lineRule="auto"/>
              <w:jc w:val="left"/>
              <w:rPr>
                <w:rFonts w:cs="Arial"/>
                <w:sz w:val="18"/>
                <w:szCs w:val="18"/>
              </w:rPr>
            </w:pPr>
          </w:p>
        </w:tc>
        <w:tc>
          <w:tcPr>
            <w:tcW w:w="2631" w:type="dxa"/>
          </w:tcPr>
          <w:p w:rsidR="008639AB" w:rsidRDefault="008639AB" w:rsidP="006C5A5B">
            <w:pPr>
              <w:pStyle w:val="AppendixHeaders"/>
              <w:spacing w:after="0" w:line="240" w:lineRule="auto"/>
              <w:jc w:val="left"/>
              <w:rPr>
                <w:rFonts w:cs="Arial"/>
                <w:sz w:val="18"/>
                <w:szCs w:val="18"/>
              </w:rPr>
            </w:pPr>
          </w:p>
        </w:tc>
      </w:tr>
      <w:tr w:rsidR="008639AB" w:rsidTr="009959EC">
        <w:trPr>
          <w:trHeight w:hRule="exact" w:val="340"/>
        </w:trPr>
        <w:tc>
          <w:tcPr>
            <w:tcW w:w="709" w:type="dxa"/>
          </w:tcPr>
          <w:p w:rsidR="008639AB" w:rsidRPr="00F9075D" w:rsidRDefault="008639AB" w:rsidP="006C5A5B">
            <w:pPr>
              <w:spacing w:line="240" w:lineRule="auto"/>
              <w:jc w:val="left"/>
              <w:rPr>
                <w:rFonts w:cs="Arial"/>
                <w:b/>
                <w:szCs w:val="18"/>
              </w:rPr>
            </w:pPr>
            <w:r>
              <w:rPr>
                <w:rFonts w:cs="Arial"/>
                <w:b/>
                <w:szCs w:val="18"/>
              </w:rPr>
              <w:t>2.4</w:t>
            </w:r>
            <w:r w:rsidRPr="00F9075D">
              <w:rPr>
                <w:rFonts w:cs="Arial"/>
                <w:b/>
                <w:szCs w:val="18"/>
              </w:rPr>
              <w:t>.1</w:t>
            </w:r>
          </w:p>
        </w:tc>
        <w:tc>
          <w:tcPr>
            <w:tcW w:w="6158" w:type="dxa"/>
            <w:gridSpan w:val="2"/>
          </w:tcPr>
          <w:p w:rsidR="008639AB" w:rsidRPr="00376C23" w:rsidRDefault="008639AB" w:rsidP="00146112">
            <w:pPr>
              <w:pStyle w:val="AppendixHeaders"/>
              <w:spacing w:after="0" w:line="240" w:lineRule="auto"/>
              <w:jc w:val="left"/>
              <w:rPr>
                <w:rFonts w:cs="Arial"/>
                <w:sz w:val="18"/>
                <w:szCs w:val="18"/>
              </w:rPr>
            </w:pPr>
            <w:r w:rsidRPr="00F9075D">
              <w:rPr>
                <w:rFonts w:cs="Arial"/>
                <w:bCs/>
                <w:sz w:val="18"/>
                <w:szCs w:val="18"/>
              </w:rPr>
              <w:t>Exporting Data</w:t>
            </w:r>
          </w:p>
        </w:tc>
        <w:tc>
          <w:tcPr>
            <w:tcW w:w="1134" w:type="dxa"/>
          </w:tcPr>
          <w:p w:rsidR="008639AB" w:rsidRPr="00F9075D" w:rsidRDefault="008639AB" w:rsidP="006C5A5B">
            <w:pPr>
              <w:pStyle w:val="AppendixHeaders"/>
              <w:spacing w:after="0" w:line="240" w:lineRule="auto"/>
              <w:jc w:val="left"/>
              <w:rPr>
                <w:rFonts w:cs="Arial"/>
                <w:bCs/>
                <w:sz w:val="18"/>
                <w:szCs w:val="18"/>
              </w:rPr>
            </w:pPr>
          </w:p>
        </w:tc>
        <w:tc>
          <w:tcPr>
            <w:tcW w:w="2631" w:type="dxa"/>
          </w:tcPr>
          <w:p w:rsidR="008639AB" w:rsidRPr="00F9075D" w:rsidRDefault="008639AB" w:rsidP="006C5A5B">
            <w:pPr>
              <w:pStyle w:val="AppendixHeaders"/>
              <w:spacing w:after="0" w:line="240" w:lineRule="auto"/>
              <w:jc w:val="left"/>
              <w:rPr>
                <w:rFonts w:cs="Arial"/>
                <w:bCs/>
                <w:sz w:val="18"/>
                <w:szCs w:val="18"/>
              </w:rPr>
            </w:pPr>
          </w:p>
        </w:tc>
      </w:tr>
      <w:tr w:rsidR="00944DEF" w:rsidTr="00220CEF">
        <w:trPr>
          <w:trHeight w:hRule="exact" w:val="452"/>
        </w:trPr>
        <w:tc>
          <w:tcPr>
            <w:tcW w:w="709" w:type="dxa"/>
          </w:tcPr>
          <w:p w:rsidR="00944DEF" w:rsidRPr="00F9075D" w:rsidRDefault="00944DEF" w:rsidP="006C5A5B">
            <w:pPr>
              <w:spacing w:line="240" w:lineRule="auto"/>
              <w:jc w:val="left"/>
              <w:rPr>
                <w:rFonts w:cs="Arial"/>
                <w:szCs w:val="18"/>
              </w:rPr>
            </w:pPr>
            <w:r>
              <w:rPr>
                <w:rFonts w:cs="Arial"/>
                <w:szCs w:val="18"/>
              </w:rPr>
              <w:t>2.4</w:t>
            </w:r>
            <w:r w:rsidRPr="00F9075D">
              <w:rPr>
                <w:rFonts w:cs="Arial"/>
                <w:szCs w:val="18"/>
              </w:rPr>
              <w:t>.1.1</w:t>
            </w:r>
          </w:p>
        </w:tc>
        <w:tc>
          <w:tcPr>
            <w:tcW w:w="5778" w:type="dxa"/>
          </w:tcPr>
          <w:p w:rsidR="00944DEF" w:rsidRPr="00F9075D" w:rsidRDefault="00944DEF" w:rsidP="00146112">
            <w:pPr>
              <w:spacing w:line="240" w:lineRule="auto"/>
              <w:jc w:val="left"/>
              <w:rPr>
                <w:rFonts w:cs="Arial"/>
                <w:szCs w:val="18"/>
              </w:rPr>
            </w:pPr>
            <w:r w:rsidRPr="00F9075D">
              <w:rPr>
                <w:rFonts w:cs="Arial"/>
                <w:szCs w:val="18"/>
              </w:rPr>
              <w:t xml:space="preserve">The system must be capable of exporting data to other systems from any module; for example address mail merge and </w:t>
            </w:r>
            <w:r>
              <w:rPr>
                <w:rFonts w:cs="Arial"/>
                <w:szCs w:val="18"/>
              </w:rPr>
              <w:t>sales</w:t>
            </w:r>
            <w:r w:rsidRPr="00F9075D">
              <w:rPr>
                <w:rFonts w:cs="Arial"/>
                <w:szCs w:val="18"/>
              </w:rPr>
              <w:t xml:space="preserve"> downloads.</w:t>
            </w:r>
          </w:p>
        </w:tc>
        <w:tc>
          <w:tcPr>
            <w:tcW w:w="380" w:type="dxa"/>
          </w:tcPr>
          <w:p w:rsidR="00944DEF" w:rsidRDefault="00944DEF" w:rsidP="00220CEF">
            <w:pPr>
              <w:jc w:val="center"/>
            </w:pPr>
            <w:r w:rsidRPr="006532E8">
              <w:rPr>
                <w:sz w:val="16"/>
                <w:szCs w:val="16"/>
              </w:rPr>
              <w:t>M</w:t>
            </w:r>
          </w:p>
        </w:tc>
        <w:tc>
          <w:tcPr>
            <w:tcW w:w="1134" w:type="dxa"/>
          </w:tcPr>
          <w:p w:rsidR="00944DEF" w:rsidRPr="006C5A5B" w:rsidRDefault="00944DEF" w:rsidP="00220CEF">
            <w:pPr>
              <w:pStyle w:val="AppendixHeaders"/>
              <w:spacing w:line="288" w:lineRule="auto"/>
              <w:jc w:val="center"/>
              <w:rPr>
                <w:b w:val="0"/>
                <w:sz w:val="16"/>
                <w:szCs w:val="16"/>
              </w:rPr>
            </w:pPr>
            <w:r w:rsidRPr="006C5A5B">
              <w:rPr>
                <w:b w:val="0"/>
                <w:sz w:val="16"/>
                <w:szCs w:val="16"/>
              </w:rPr>
              <w:t>YES / NO</w:t>
            </w:r>
          </w:p>
        </w:tc>
        <w:tc>
          <w:tcPr>
            <w:tcW w:w="2631" w:type="dxa"/>
          </w:tcPr>
          <w:p w:rsidR="00944DEF" w:rsidRDefault="00944DEF" w:rsidP="006C5A5B">
            <w:pPr>
              <w:pStyle w:val="AppendixHeaders"/>
              <w:spacing w:line="288" w:lineRule="auto"/>
              <w:rPr>
                <w:b w:val="0"/>
                <w:sz w:val="18"/>
                <w:szCs w:val="18"/>
              </w:rPr>
            </w:pPr>
          </w:p>
        </w:tc>
      </w:tr>
      <w:tr w:rsidR="00944DEF" w:rsidTr="00220CEF">
        <w:trPr>
          <w:trHeight w:hRule="exact" w:val="1689"/>
        </w:trPr>
        <w:tc>
          <w:tcPr>
            <w:tcW w:w="709" w:type="dxa"/>
          </w:tcPr>
          <w:p w:rsidR="00944DEF" w:rsidRPr="00F9075D" w:rsidRDefault="00944DEF" w:rsidP="006C5A5B">
            <w:pPr>
              <w:spacing w:line="240" w:lineRule="auto"/>
              <w:jc w:val="left"/>
              <w:rPr>
                <w:rFonts w:cs="Arial"/>
                <w:szCs w:val="18"/>
              </w:rPr>
            </w:pPr>
            <w:r>
              <w:rPr>
                <w:rFonts w:cs="Arial"/>
                <w:szCs w:val="18"/>
              </w:rPr>
              <w:t>2.4</w:t>
            </w:r>
            <w:r w:rsidRPr="00F9075D">
              <w:rPr>
                <w:rFonts w:cs="Arial"/>
                <w:szCs w:val="18"/>
              </w:rPr>
              <w:t>.1.2</w:t>
            </w:r>
          </w:p>
        </w:tc>
        <w:tc>
          <w:tcPr>
            <w:tcW w:w="5778" w:type="dxa"/>
          </w:tcPr>
          <w:p w:rsidR="00944DEF" w:rsidRPr="00F9075D" w:rsidRDefault="00944DEF" w:rsidP="00146112">
            <w:pPr>
              <w:spacing w:line="240" w:lineRule="auto"/>
              <w:jc w:val="left"/>
              <w:rPr>
                <w:rFonts w:cs="Arial"/>
                <w:szCs w:val="18"/>
              </w:rPr>
            </w:pPr>
            <w:r w:rsidRPr="00F9075D">
              <w:rPr>
                <w:rFonts w:cs="Arial"/>
                <w:szCs w:val="18"/>
              </w:rPr>
              <w:t>The system must support the following export file formats:</w:t>
            </w:r>
          </w:p>
          <w:p w:rsidR="00944DEF" w:rsidRPr="00F9075D" w:rsidRDefault="00944DEF" w:rsidP="00146112">
            <w:pPr>
              <w:pStyle w:val="ListParagraph"/>
              <w:numPr>
                <w:ilvl w:val="0"/>
                <w:numId w:val="79"/>
              </w:numPr>
              <w:spacing w:line="240" w:lineRule="auto"/>
              <w:jc w:val="left"/>
              <w:rPr>
                <w:rFonts w:cs="Arial"/>
                <w:szCs w:val="18"/>
              </w:rPr>
            </w:pPr>
            <w:r w:rsidRPr="00F9075D">
              <w:rPr>
                <w:rFonts w:cs="Arial"/>
                <w:szCs w:val="18"/>
              </w:rPr>
              <w:t>CSV text file</w:t>
            </w:r>
          </w:p>
          <w:p w:rsidR="00944DEF" w:rsidRPr="00F9075D" w:rsidRDefault="00944DEF" w:rsidP="00146112">
            <w:pPr>
              <w:pStyle w:val="ListParagraph"/>
              <w:numPr>
                <w:ilvl w:val="0"/>
                <w:numId w:val="79"/>
              </w:numPr>
              <w:spacing w:line="240" w:lineRule="auto"/>
              <w:jc w:val="left"/>
              <w:rPr>
                <w:rFonts w:cs="Arial"/>
                <w:szCs w:val="18"/>
              </w:rPr>
            </w:pPr>
            <w:r w:rsidRPr="00F9075D">
              <w:rPr>
                <w:rFonts w:cs="Arial"/>
                <w:szCs w:val="18"/>
              </w:rPr>
              <w:t>ASCII text file</w:t>
            </w:r>
          </w:p>
          <w:p w:rsidR="00944DEF" w:rsidRPr="00F9075D" w:rsidRDefault="00944DEF" w:rsidP="00146112">
            <w:pPr>
              <w:pStyle w:val="ListParagraph"/>
              <w:numPr>
                <w:ilvl w:val="0"/>
                <w:numId w:val="79"/>
              </w:numPr>
              <w:spacing w:line="240" w:lineRule="auto"/>
              <w:jc w:val="left"/>
              <w:rPr>
                <w:rFonts w:cs="Arial"/>
                <w:szCs w:val="18"/>
              </w:rPr>
            </w:pPr>
            <w:r w:rsidRPr="00F9075D">
              <w:rPr>
                <w:rFonts w:cs="Arial"/>
                <w:szCs w:val="18"/>
              </w:rPr>
              <w:t>XML message</w:t>
            </w:r>
          </w:p>
          <w:p w:rsidR="00944DEF" w:rsidRPr="00F9075D" w:rsidRDefault="00944DEF" w:rsidP="00146112">
            <w:pPr>
              <w:pStyle w:val="ListParagraph"/>
              <w:numPr>
                <w:ilvl w:val="0"/>
                <w:numId w:val="79"/>
              </w:numPr>
              <w:spacing w:line="240" w:lineRule="auto"/>
              <w:jc w:val="left"/>
              <w:rPr>
                <w:rFonts w:cs="Arial"/>
                <w:szCs w:val="18"/>
              </w:rPr>
            </w:pPr>
            <w:r w:rsidRPr="00F9075D">
              <w:rPr>
                <w:rFonts w:cs="Arial"/>
                <w:szCs w:val="18"/>
              </w:rPr>
              <w:t>Microsoft Excel</w:t>
            </w:r>
          </w:p>
          <w:p w:rsidR="00944DEF" w:rsidRPr="00F9075D" w:rsidRDefault="00944DEF" w:rsidP="00146112">
            <w:pPr>
              <w:pStyle w:val="ListParagraph"/>
              <w:numPr>
                <w:ilvl w:val="0"/>
                <w:numId w:val="79"/>
              </w:numPr>
              <w:spacing w:line="240" w:lineRule="auto"/>
              <w:jc w:val="left"/>
              <w:rPr>
                <w:rFonts w:cs="Arial"/>
                <w:szCs w:val="18"/>
              </w:rPr>
            </w:pPr>
            <w:r w:rsidRPr="00F9075D">
              <w:rPr>
                <w:rFonts w:cs="Arial"/>
                <w:szCs w:val="18"/>
              </w:rPr>
              <w:t>Microsoft Word</w:t>
            </w:r>
          </w:p>
          <w:p w:rsidR="00944DEF" w:rsidRPr="00F9075D" w:rsidRDefault="00944DEF" w:rsidP="00146112">
            <w:pPr>
              <w:pStyle w:val="ListParagraph"/>
              <w:numPr>
                <w:ilvl w:val="0"/>
                <w:numId w:val="79"/>
              </w:numPr>
              <w:spacing w:line="240" w:lineRule="auto"/>
              <w:jc w:val="left"/>
              <w:rPr>
                <w:rFonts w:cs="Arial"/>
                <w:szCs w:val="18"/>
              </w:rPr>
            </w:pPr>
            <w:r w:rsidRPr="00F9075D">
              <w:rPr>
                <w:rFonts w:cs="Arial"/>
                <w:szCs w:val="18"/>
              </w:rPr>
              <w:t>Microsoft Outlook/Exchange</w:t>
            </w:r>
          </w:p>
        </w:tc>
        <w:tc>
          <w:tcPr>
            <w:tcW w:w="380" w:type="dxa"/>
          </w:tcPr>
          <w:p w:rsidR="00944DEF" w:rsidRDefault="00944DEF" w:rsidP="00220CEF">
            <w:pPr>
              <w:jc w:val="center"/>
            </w:pPr>
            <w:r w:rsidRPr="006532E8">
              <w:rPr>
                <w:sz w:val="16"/>
                <w:szCs w:val="16"/>
              </w:rPr>
              <w:t>M</w:t>
            </w:r>
          </w:p>
        </w:tc>
        <w:tc>
          <w:tcPr>
            <w:tcW w:w="1134" w:type="dxa"/>
          </w:tcPr>
          <w:p w:rsidR="00944DEF" w:rsidRPr="006C5A5B" w:rsidRDefault="00944DEF" w:rsidP="00220CEF">
            <w:pPr>
              <w:pStyle w:val="AppendixHeaders"/>
              <w:spacing w:line="288" w:lineRule="auto"/>
              <w:jc w:val="center"/>
              <w:rPr>
                <w:b w:val="0"/>
                <w:sz w:val="16"/>
                <w:szCs w:val="16"/>
              </w:rPr>
            </w:pPr>
            <w:r w:rsidRPr="006C5A5B">
              <w:rPr>
                <w:b w:val="0"/>
                <w:sz w:val="16"/>
                <w:szCs w:val="16"/>
              </w:rPr>
              <w:t>YES / NO</w:t>
            </w:r>
          </w:p>
        </w:tc>
        <w:tc>
          <w:tcPr>
            <w:tcW w:w="2631" w:type="dxa"/>
          </w:tcPr>
          <w:p w:rsidR="00944DEF" w:rsidRDefault="00944DEF" w:rsidP="006C5A5B">
            <w:pPr>
              <w:pStyle w:val="AppendixHeaders"/>
              <w:spacing w:line="288" w:lineRule="auto"/>
              <w:rPr>
                <w:b w:val="0"/>
                <w:sz w:val="18"/>
                <w:szCs w:val="18"/>
              </w:rPr>
            </w:pPr>
          </w:p>
        </w:tc>
      </w:tr>
      <w:tr w:rsidR="008639AB" w:rsidTr="009959EC">
        <w:trPr>
          <w:trHeight w:hRule="exact" w:val="340"/>
        </w:trPr>
        <w:tc>
          <w:tcPr>
            <w:tcW w:w="709" w:type="dxa"/>
          </w:tcPr>
          <w:p w:rsidR="008639AB" w:rsidRPr="00F75EC2" w:rsidRDefault="008639AB" w:rsidP="006C5A5B">
            <w:pPr>
              <w:spacing w:line="240" w:lineRule="auto"/>
              <w:jc w:val="left"/>
              <w:rPr>
                <w:rFonts w:cs="Arial"/>
                <w:b/>
                <w:szCs w:val="18"/>
              </w:rPr>
            </w:pPr>
            <w:r>
              <w:rPr>
                <w:rFonts w:cs="Arial"/>
                <w:b/>
                <w:szCs w:val="18"/>
              </w:rPr>
              <w:t>2.4</w:t>
            </w:r>
            <w:r w:rsidRPr="00F75EC2">
              <w:rPr>
                <w:rFonts w:cs="Arial"/>
                <w:b/>
                <w:szCs w:val="18"/>
              </w:rPr>
              <w:t>.2</w:t>
            </w:r>
          </w:p>
        </w:tc>
        <w:tc>
          <w:tcPr>
            <w:tcW w:w="6158" w:type="dxa"/>
            <w:gridSpan w:val="2"/>
          </w:tcPr>
          <w:p w:rsidR="008639AB" w:rsidRPr="00F75EC2" w:rsidRDefault="008639AB" w:rsidP="00146112">
            <w:pPr>
              <w:pStyle w:val="AppendixHeaders"/>
              <w:spacing w:after="0" w:line="240" w:lineRule="auto"/>
              <w:jc w:val="left"/>
              <w:rPr>
                <w:rFonts w:cs="Arial"/>
                <w:sz w:val="18"/>
                <w:szCs w:val="18"/>
              </w:rPr>
            </w:pPr>
            <w:r w:rsidRPr="00F75EC2">
              <w:rPr>
                <w:rFonts w:cs="Arial"/>
                <w:sz w:val="18"/>
                <w:szCs w:val="18"/>
              </w:rPr>
              <w:t>Importing Data</w:t>
            </w:r>
          </w:p>
        </w:tc>
        <w:tc>
          <w:tcPr>
            <w:tcW w:w="1134" w:type="dxa"/>
          </w:tcPr>
          <w:p w:rsidR="008639AB" w:rsidRPr="00F75EC2" w:rsidRDefault="008639AB" w:rsidP="006C5A5B">
            <w:pPr>
              <w:pStyle w:val="AppendixHeaders"/>
              <w:spacing w:after="0" w:line="240" w:lineRule="auto"/>
              <w:jc w:val="left"/>
              <w:rPr>
                <w:rFonts w:cs="Arial"/>
                <w:sz w:val="18"/>
                <w:szCs w:val="18"/>
              </w:rPr>
            </w:pPr>
          </w:p>
        </w:tc>
        <w:tc>
          <w:tcPr>
            <w:tcW w:w="2631" w:type="dxa"/>
          </w:tcPr>
          <w:p w:rsidR="008639AB" w:rsidRPr="00F75EC2" w:rsidRDefault="008639AB" w:rsidP="006C5A5B">
            <w:pPr>
              <w:pStyle w:val="AppendixHeaders"/>
              <w:spacing w:after="0" w:line="240" w:lineRule="auto"/>
              <w:jc w:val="left"/>
              <w:rPr>
                <w:rFonts w:cs="Arial"/>
                <w:sz w:val="18"/>
                <w:szCs w:val="18"/>
              </w:rPr>
            </w:pPr>
          </w:p>
        </w:tc>
      </w:tr>
      <w:tr w:rsidR="00DF22AE" w:rsidTr="00220CEF">
        <w:trPr>
          <w:trHeight w:hRule="exact" w:val="367"/>
        </w:trPr>
        <w:tc>
          <w:tcPr>
            <w:tcW w:w="709" w:type="dxa"/>
          </w:tcPr>
          <w:p w:rsidR="00DF22AE" w:rsidRPr="00F9075D" w:rsidRDefault="00DF22AE" w:rsidP="006C5A5B">
            <w:pPr>
              <w:spacing w:line="240" w:lineRule="auto"/>
              <w:jc w:val="left"/>
              <w:rPr>
                <w:rFonts w:cs="Arial"/>
                <w:szCs w:val="18"/>
              </w:rPr>
            </w:pPr>
            <w:r>
              <w:rPr>
                <w:rFonts w:cs="Arial"/>
                <w:szCs w:val="18"/>
              </w:rPr>
              <w:t>2.4</w:t>
            </w:r>
            <w:r w:rsidRPr="00F9075D">
              <w:rPr>
                <w:rFonts w:cs="Arial"/>
                <w:szCs w:val="18"/>
              </w:rPr>
              <w:t>.2.1</w:t>
            </w:r>
          </w:p>
        </w:tc>
        <w:tc>
          <w:tcPr>
            <w:tcW w:w="5778" w:type="dxa"/>
          </w:tcPr>
          <w:p w:rsidR="00DF22AE" w:rsidRPr="00F9075D" w:rsidRDefault="00DF22AE" w:rsidP="005B3671">
            <w:pPr>
              <w:spacing w:line="240" w:lineRule="auto"/>
              <w:jc w:val="left"/>
              <w:rPr>
                <w:rFonts w:cs="Arial"/>
                <w:szCs w:val="18"/>
              </w:rPr>
            </w:pPr>
            <w:r w:rsidRPr="00F9075D">
              <w:rPr>
                <w:rFonts w:cs="Arial"/>
                <w:szCs w:val="18"/>
              </w:rPr>
              <w:t>The system must be capable of im</w:t>
            </w:r>
            <w:r w:rsidR="005B3671">
              <w:rPr>
                <w:rFonts w:cs="Arial"/>
                <w:szCs w:val="18"/>
              </w:rPr>
              <w:t>porting data from other systems</w:t>
            </w:r>
            <w:r w:rsidRPr="00F9075D">
              <w:rPr>
                <w:rFonts w:cs="Arial"/>
                <w:szCs w:val="18"/>
              </w:rPr>
              <w:t>.</w:t>
            </w:r>
          </w:p>
        </w:tc>
        <w:tc>
          <w:tcPr>
            <w:tcW w:w="380" w:type="dxa"/>
          </w:tcPr>
          <w:p w:rsidR="00DF22AE" w:rsidRDefault="00DF22AE" w:rsidP="00220CEF">
            <w:pPr>
              <w:jc w:val="center"/>
            </w:pPr>
            <w:r w:rsidRPr="00860274">
              <w:rPr>
                <w:sz w:val="16"/>
                <w:szCs w:val="16"/>
              </w:rPr>
              <w:t>M</w:t>
            </w:r>
          </w:p>
        </w:tc>
        <w:tc>
          <w:tcPr>
            <w:tcW w:w="1134" w:type="dxa"/>
          </w:tcPr>
          <w:p w:rsidR="00DF22AE" w:rsidRPr="006C5A5B" w:rsidRDefault="00DF22AE" w:rsidP="00220CEF">
            <w:pPr>
              <w:pStyle w:val="AppendixHeaders"/>
              <w:spacing w:line="288" w:lineRule="auto"/>
              <w:jc w:val="center"/>
              <w:rPr>
                <w:b w:val="0"/>
                <w:sz w:val="16"/>
                <w:szCs w:val="16"/>
              </w:rPr>
            </w:pPr>
            <w:r w:rsidRPr="006C5A5B">
              <w:rPr>
                <w:b w:val="0"/>
                <w:sz w:val="16"/>
                <w:szCs w:val="16"/>
              </w:rPr>
              <w:t>YES / NO</w:t>
            </w:r>
          </w:p>
        </w:tc>
        <w:tc>
          <w:tcPr>
            <w:tcW w:w="2631" w:type="dxa"/>
          </w:tcPr>
          <w:p w:rsidR="00DF22AE" w:rsidRDefault="00DF22AE" w:rsidP="006C5A5B">
            <w:pPr>
              <w:pStyle w:val="AppendixHeaders"/>
              <w:spacing w:line="288" w:lineRule="auto"/>
              <w:rPr>
                <w:b w:val="0"/>
                <w:sz w:val="18"/>
                <w:szCs w:val="18"/>
              </w:rPr>
            </w:pPr>
          </w:p>
        </w:tc>
      </w:tr>
      <w:tr w:rsidR="00DF22AE" w:rsidTr="00220CEF">
        <w:trPr>
          <w:trHeight w:hRule="exact" w:val="1161"/>
        </w:trPr>
        <w:tc>
          <w:tcPr>
            <w:tcW w:w="709" w:type="dxa"/>
          </w:tcPr>
          <w:p w:rsidR="00DF22AE" w:rsidRPr="00F9075D" w:rsidRDefault="00DF22AE" w:rsidP="006C5A5B">
            <w:pPr>
              <w:spacing w:line="240" w:lineRule="auto"/>
              <w:jc w:val="left"/>
              <w:rPr>
                <w:rFonts w:cs="Arial"/>
                <w:szCs w:val="18"/>
              </w:rPr>
            </w:pPr>
            <w:r>
              <w:rPr>
                <w:rFonts w:cs="Arial"/>
                <w:szCs w:val="18"/>
              </w:rPr>
              <w:t>2.4</w:t>
            </w:r>
            <w:r w:rsidRPr="00F9075D">
              <w:rPr>
                <w:rFonts w:cs="Arial"/>
                <w:szCs w:val="18"/>
              </w:rPr>
              <w:t>.2.2</w:t>
            </w:r>
          </w:p>
        </w:tc>
        <w:tc>
          <w:tcPr>
            <w:tcW w:w="5778" w:type="dxa"/>
          </w:tcPr>
          <w:p w:rsidR="00DF22AE" w:rsidRPr="00F9075D" w:rsidRDefault="00DF22AE" w:rsidP="00146112">
            <w:pPr>
              <w:spacing w:line="240" w:lineRule="auto"/>
              <w:jc w:val="left"/>
              <w:rPr>
                <w:rFonts w:cs="Arial"/>
                <w:szCs w:val="18"/>
              </w:rPr>
            </w:pPr>
            <w:r w:rsidRPr="00F9075D">
              <w:rPr>
                <w:rFonts w:cs="Arial"/>
                <w:szCs w:val="18"/>
              </w:rPr>
              <w:t>The system must support the following import file formats:</w:t>
            </w:r>
          </w:p>
          <w:p w:rsidR="00DF22AE" w:rsidRPr="00F9075D" w:rsidRDefault="00DF22AE" w:rsidP="00146112">
            <w:pPr>
              <w:pStyle w:val="ListParagraph"/>
              <w:numPr>
                <w:ilvl w:val="0"/>
                <w:numId w:val="80"/>
              </w:numPr>
              <w:spacing w:line="240" w:lineRule="auto"/>
              <w:jc w:val="left"/>
              <w:rPr>
                <w:rFonts w:cs="Arial"/>
                <w:szCs w:val="18"/>
              </w:rPr>
            </w:pPr>
            <w:r w:rsidRPr="00F9075D">
              <w:rPr>
                <w:rFonts w:cs="Arial"/>
                <w:szCs w:val="18"/>
              </w:rPr>
              <w:t>CSV text file</w:t>
            </w:r>
          </w:p>
          <w:p w:rsidR="00DF22AE" w:rsidRPr="00F9075D" w:rsidRDefault="00DF22AE" w:rsidP="00146112">
            <w:pPr>
              <w:pStyle w:val="ListParagraph"/>
              <w:numPr>
                <w:ilvl w:val="0"/>
                <w:numId w:val="80"/>
              </w:numPr>
              <w:spacing w:line="240" w:lineRule="auto"/>
              <w:jc w:val="left"/>
              <w:rPr>
                <w:rFonts w:cs="Arial"/>
                <w:szCs w:val="18"/>
              </w:rPr>
            </w:pPr>
            <w:r w:rsidRPr="00F9075D">
              <w:rPr>
                <w:rFonts w:cs="Arial"/>
                <w:szCs w:val="18"/>
              </w:rPr>
              <w:t>ASCII text file</w:t>
            </w:r>
          </w:p>
          <w:p w:rsidR="00DF22AE" w:rsidRPr="00F9075D" w:rsidRDefault="00DF22AE" w:rsidP="00146112">
            <w:pPr>
              <w:pStyle w:val="ListParagraph"/>
              <w:numPr>
                <w:ilvl w:val="0"/>
                <w:numId w:val="80"/>
              </w:numPr>
              <w:spacing w:line="240" w:lineRule="auto"/>
              <w:jc w:val="left"/>
              <w:rPr>
                <w:rFonts w:cs="Arial"/>
                <w:szCs w:val="18"/>
              </w:rPr>
            </w:pPr>
            <w:r w:rsidRPr="00F9075D">
              <w:rPr>
                <w:rFonts w:cs="Arial"/>
                <w:szCs w:val="18"/>
              </w:rPr>
              <w:t>XML message</w:t>
            </w:r>
          </w:p>
          <w:p w:rsidR="00DF22AE" w:rsidRPr="00F9075D" w:rsidRDefault="00DF22AE" w:rsidP="00146112">
            <w:pPr>
              <w:pStyle w:val="ListParagraph"/>
              <w:numPr>
                <w:ilvl w:val="0"/>
                <w:numId w:val="80"/>
              </w:numPr>
              <w:spacing w:line="240" w:lineRule="auto"/>
              <w:jc w:val="left"/>
              <w:rPr>
                <w:rFonts w:cs="Arial"/>
                <w:szCs w:val="18"/>
              </w:rPr>
            </w:pPr>
            <w:r w:rsidRPr="00F9075D">
              <w:rPr>
                <w:rFonts w:cs="Arial"/>
                <w:szCs w:val="18"/>
              </w:rPr>
              <w:t>Microsoft Excel</w:t>
            </w:r>
          </w:p>
        </w:tc>
        <w:tc>
          <w:tcPr>
            <w:tcW w:w="380" w:type="dxa"/>
          </w:tcPr>
          <w:p w:rsidR="00DF22AE" w:rsidRDefault="00DF22AE" w:rsidP="00220CEF">
            <w:pPr>
              <w:jc w:val="center"/>
            </w:pPr>
            <w:r w:rsidRPr="00860274">
              <w:rPr>
                <w:sz w:val="16"/>
                <w:szCs w:val="16"/>
              </w:rPr>
              <w:t>M</w:t>
            </w:r>
          </w:p>
        </w:tc>
        <w:tc>
          <w:tcPr>
            <w:tcW w:w="1134" w:type="dxa"/>
          </w:tcPr>
          <w:p w:rsidR="00DF22AE" w:rsidRPr="006C5A5B" w:rsidRDefault="00DF22AE" w:rsidP="00220CEF">
            <w:pPr>
              <w:pStyle w:val="AppendixHeaders"/>
              <w:spacing w:line="288" w:lineRule="auto"/>
              <w:jc w:val="center"/>
              <w:rPr>
                <w:b w:val="0"/>
                <w:sz w:val="16"/>
                <w:szCs w:val="16"/>
              </w:rPr>
            </w:pPr>
            <w:r w:rsidRPr="006C5A5B">
              <w:rPr>
                <w:b w:val="0"/>
                <w:sz w:val="16"/>
                <w:szCs w:val="16"/>
              </w:rPr>
              <w:t>YES / NO</w:t>
            </w:r>
          </w:p>
        </w:tc>
        <w:tc>
          <w:tcPr>
            <w:tcW w:w="2631" w:type="dxa"/>
          </w:tcPr>
          <w:p w:rsidR="00DF22AE" w:rsidRDefault="00DF22AE" w:rsidP="006C5A5B">
            <w:pPr>
              <w:pStyle w:val="AppendixHeaders"/>
              <w:spacing w:line="288" w:lineRule="auto"/>
              <w:rPr>
                <w:b w:val="0"/>
                <w:sz w:val="18"/>
                <w:szCs w:val="18"/>
              </w:rPr>
            </w:pPr>
          </w:p>
        </w:tc>
      </w:tr>
      <w:tr w:rsidR="008639AB" w:rsidTr="00220CEF">
        <w:trPr>
          <w:trHeight w:hRule="exact" w:val="666"/>
        </w:trPr>
        <w:tc>
          <w:tcPr>
            <w:tcW w:w="709" w:type="dxa"/>
          </w:tcPr>
          <w:p w:rsidR="008639AB" w:rsidRPr="00F9075D" w:rsidRDefault="008639AB" w:rsidP="006C5A5B">
            <w:pPr>
              <w:spacing w:line="240" w:lineRule="auto"/>
              <w:jc w:val="left"/>
              <w:rPr>
                <w:rFonts w:cs="Arial"/>
                <w:szCs w:val="18"/>
              </w:rPr>
            </w:pPr>
            <w:r>
              <w:rPr>
                <w:rFonts w:cs="Arial"/>
                <w:szCs w:val="18"/>
              </w:rPr>
              <w:t>2.4</w:t>
            </w:r>
            <w:r w:rsidRPr="00F9075D">
              <w:rPr>
                <w:rFonts w:cs="Arial"/>
                <w:szCs w:val="18"/>
              </w:rPr>
              <w:t>.2.3</w:t>
            </w:r>
          </w:p>
        </w:tc>
        <w:tc>
          <w:tcPr>
            <w:tcW w:w="5778" w:type="dxa"/>
          </w:tcPr>
          <w:p w:rsidR="008639AB" w:rsidRPr="00F9075D" w:rsidRDefault="008639AB" w:rsidP="00146112">
            <w:pPr>
              <w:spacing w:line="240" w:lineRule="auto"/>
              <w:jc w:val="left"/>
              <w:rPr>
                <w:rFonts w:cs="Arial"/>
                <w:szCs w:val="18"/>
              </w:rPr>
            </w:pPr>
            <w:r w:rsidRPr="00F9075D">
              <w:rPr>
                <w:rFonts w:cs="Arial"/>
                <w:szCs w:val="18"/>
              </w:rPr>
              <w:t>When importing data, the system should provide the same validation as if the data had been keyed directly into the system by a user via a standard transaction screen.</w:t>
            </w:r>
          </w:p>
        </w:tc>
        <w:tc>
          <w:tcPr>
            <w:tcW w:w="380" w:type="dxa"/>
          </w:tcPr>
          <w:p w:rsidR="008639AB" w:rsidRPr="006C5A5B" w:rsidRDefault="008639AB" w:rsidP="00220CEF">
            <w:pPr>
              <w:pStyle w:val="AppendixHeaders"/>
              <w:spacing w:after="0" w:line="240" w:lineRule="auto"/>
              <w:jc w:val="center"/>
              <w:rPr>
                <w:b w:val="0"/>
                <w:sz w:val="16"/>
                <w:szCs w:val="16"/>
              </w:rPr>
            </w:pPr>
            <w:r w:rsidRPr="006C5A5B">
              <w:rPr>
                <w:b w:val="0"/>
                <w:sz w:val="16"/>
                <w:szCs w:val="16"/>
              </w:rPr>
              <w:t>HD</w:t>
            </w:r>
          </w:p>
        </w:tc>
        <w:tc>
          <w:tcPr>
            <w:tcW w:w="1134" w:type="dxa"/>
          </w:tcPr>
          <w:p w:rsidR="008639AB" w:rsidRPr="006C5A5B" w:rsidRDefault="008639AB" w:rsidP="00220CEF">
            <w:pPr>
              <w:pStyle w:val="AppendixHeaders"/>
              <w:spacing w:after="0" w:line="240" w:lineRule="auto"/>
              <w:jc w:val="center"/>
              <w:rPr>
                <w:b w:val="0"/>
                <w:sz w:val="16"/>
                <w:szCs w:val="16"/>
              </w:rPr>
            </w:pPr>
            <w:r w:rsidRPr="006C5A5B">
              <w:rPr>
                <w:b w:val="0"/>
                <w:sz w:val="16"/>
                <w:szCs w:val="16"/>
              </w:rPr>
              <w:t>YES / NO</w:t>
            </w:r>
          </w:p>
        </w:tc>
        <w:tc>
          <w:tcPr>
            <w:tcW w:w="2631" w:type="dxa"/>
          </w:tcPr>
          <w:p w:rsidR="008639AB" w:rsidRDefault="008639AB" w:rsidP="006C5A5B">
            <w:pPr>
              <w:pStyle w:val="AppendixHeaders"/>
              <w:spacing w:after="0" w:line="240" w:lineRule="auto"/>
              <w:rPr>
                <w:b w:val="0"/>
                <w:sz w:val="18"/>
                <w:szCs w:val="18"/>
              </w:rPr>
            </w:pPr>
          </w:p>
        </w:tc>
      </w:tr>
      <w:tr w:rsidR="008639AB" w:rsidTr="009959EC">
        <w:trPr>
          <w:trHeight w:hRule="exact" w:val="340"/>
        </w:trPr>
        <w:tc>
          <w:tcPr>
            <w:tcW w:w="709" w:type="dxa"/>
          </w:tcPr>
          <w:p w:rsidR="008639AB" w:rsidRPr="00F75EC2" w:rsidRDefault="008639AB" w:rsidP="006C5A5B">
            <w:pPr>
              <w:spacing w:line="240" w:lineRule="auto"/>
              <w:jc w:val="left"/>
              <w:rPr>
                <w:rFonts w:cs="Arial"/>
                <w:b/>
                <w:szCs w:val="18"/>
              </w:rPr>
            </w:pPr>
            <w:r>
              <w:rPr>
                <w:rFonts w:cs="Arial"/>
                <w:b/>
                <w:szCs w:val="18"/>
              </w:rPr>
              <w:t>2.4</w:t>
            </w:r>
            <w:r w:rsidRPr="00F75EC2">
              <w:rPr>
                <w:rFonts w:cs="Arial"/>
                <w:b/>
                <w:szCs w:val="18"/>
              </w:rPr>
              <w:t>.3</w:t>
            </w:r>
          </w:p>
        </w:tc>
        <w:tc>
          <w:tcPr>
            <w:tcW w:w="6158" w:type="dxa"/>
            <w:gridSpan w:val="2"/>
          </w:tcPr>
          <w:p w:rsidR="008639AB" w:rsidRPr="00F75EC2" w:rsidRDefault="008639AB" w:rsidP="00146112">
            <w:pPr>
              <w:pStyle w:val="AppendixHeaders"/>
              <w:spacing w:after="0" w:line="240" w:lineRule="auto"/>
              <w:jc w:val="left"/>
              <w:rPr>
                <w:rFonts w:cs="Arial"/>
                <w:sz w:val="18"/>
                <w:szCs w:val="18"/>
              </w:rPr>
            </w:pPr>
            <w:r w:rsidRPr="00F75EC2">
              <w:rPr>
                <w:rFonts w:cs="Arial"/>
                <w:sz w:val="18"/>
                <w:szCs w:val="18"/>
              </w:rPr>
              <w:t>Interfacing</w:t>
            </w:r>
          </w:p>
        </w:tc>
        <w:tc>
          <w:tcPr>
            <w:tcW w:w="1134" w:type="dxa"/>
          </w:tcPr>
          <w:p w:rsidR="008639AB" w:rsidRPr="00F75EC2" w:rsidRDefault="008639AB" w:rsidP="006C5A5B">
            <w:pPr>
              <w:pStyle w:val="AppendixHeaders"/>
              <w:spacing w:after="0" w:line="240" w:lineRule="auto"/>
              <w:jc w:val="left"/>
              <w:rPr>
                <w:rFonts w:cs="Arial"/>
                <w:sz w:val="18"/>
                <w:szCs w:val="18"/>
              </w:rPr>
            </w:pPr>
          </w:p>
        </w:tc>
        <w:tc>
          <w:tcPr>
            <w:tcW w:w="2631" w:type="dxa"/>
          </w:tcPr>
          <w:p w:rsidR="008639AB" w:rsidRPr="00F75EC2" w:rsidRDefault="008639AB" w:rsidP="006C5A5B">
            <w:pPr>
              <w:pStyle w:val="AppendixHeaders"/>
              <w:spacing w:after="0" w:line="240" w:lineRule="auto"/>
              <w:jc w:val="left"/>
              <w:rPr>
                <w:rFonts w:cs="Arial"/>
                <w:sz w:val="18"/>
                <w:szCs w:val="18"/>
              </w:rPr>
            </w:pPr>
          </w:p>
        </w:tc>
      </w:tr>
      <w:tr w:rsidR="008639AB" w:rsidTr="00220CEF">
        <w:trPr>
          <w:trHeight w:hRule="exact" w:val="709"/>
        </w:trPr>
        <w:tc>
          <w:tcPr>
            <w:tcW w:w="709" w:type="dxa"/>
          </w:tcPr>
          <w:p w:rsidR="008639AB" w:rsidRPr="00F9075D" w:rsidRDefault="008639AB" w:rsidP="006C5A5B">
            <w:pPr>
              <w:spacing w:line="240" w:lineRule="auto"/>
              <w:jc w:val="left"/>
              <w:rPr>
                <w:rFonts w:cs="Arial"/>
                <w:szCs w:val="18"/>
              </w:rPr>
            </w:pPr>
            <w:r>
              <w:rPr>
                <w:rFonts w:cs="Arial"/>
                <w:szCs w:val="18"/>
              </w:rPr>
              <w:t>2.4</w:t>
            </w:r>
            <w:r w:rsidRPr="00F9075D">
              <w:rPr>
                <w:rFonts w:cs="Arial"/>
                <w:szCs w:val="18"/>
              </w:rPr>
              <w:t>.3.1</w:t>
            </w:r>
          </w:p>
        </w:tc>
        <w:tc>
          <w:tcPr>
            <w:tcW w:w="5778" w:type="dxa"/>
          </w:tcPr>
          <w:p w:rsidR="008639AB" w:rsidRPr="00F9075D" w:rsidRDefault="008639AB" w:rsidP="00146112">
            <w:pPr>
              <w:spacing w:line="240" w:lineRule="auto"/>
              <w:jc w:val="left"/>
              <w:rPr>
                <w:rFonts w:cs="Arial"/>
                <w:szCs w:val="18"/>
              </w:rPr>
            </w:pPr>
            <w:r w:rsidRPr="00F9075D">
              <w:rPr>
                <w:rFonts w:cs="Arial"/>
                <w:szCs w:val="18"/>
              </w:rPr>
              <w:t>The system must support an application program interface (API) to allow the system to both receive transactions from other systems and to post transactions to other systems.</w:t>
            </w:r>
          </w:p>
        </w:tc>
        <w:tc>
          <w:tcPr>
            <w:tcW w:w="380" w:type="dxa"/>
          </w:tcPr>
          <w:p w:rsidR="008639AB" w:rsidRPr="006C5A5B" w:rsidRDefault="008639AB" w:rsidP="00220CEF">
            <w:pPr>
              <w:jc w:val="center"/>
              <w:rPr>
                <w:sz w:val="16"/>
                <w:szCs w:val="16"/>
              </w:rPr>
            </w:pPr>
            <w:r w:rsidRPr="006C5A5B">
              <w:rPr>
                <w:sz w:val="16"/>
                <w:szCs w:val="16"/>
              </w:rPr>
              <w:t>M</w:t>
            </w:r>
          </w:p>
        </w:tc>
        <w:tc>
          <w:tcPr>
            <w:tcW w:w="1134" w:type="dxa"/>
          </w:tcPr>
          <w:p w:rsidR="008639AB" w:rsidRPr="006C5A5B" w:rsidRDefault="008639AB" w:rsidP="00220CEF">
            <w:pPr>
              <w:pStyle w:val="AppendixHeaders"/>
              <w:spacing w:line="288" w:lineRule="auto"/>
              <w:jc w:val="center"/>
              <w:rPr>
                <w:b w:val="0"/>
                <w:sz w:val="16"/>
                <w:szCs w:val="16"/>
              </w:rPr>
            </w:pPr>
            <w:r w:rsidRPr="006C5A5B">
              <w:rPr>
                <w:b w:val="0"/>
                <w:sz w:val="16"/>
                <w:szCs w:val="16"/>
              </w:rPr>
              <w:t>YES / NO</w:t>
            </w:r>
          </w:p>
        </w:tc>
        <w:tc>
          <w:tcPr>
            <w:tcW w:w="2631" w:type="dxa"/>
          </w:tcPr>
          <w:p w:rsidR="008639AB" w:rsidRDefault="008639AB" w:rsidP="006C5A5B">
            <w:pPr>
              <w:pStyle w:val="AppendixHeaders"/>
              <w:spacing w:line="288" w:lineRule="auto"/>
              <w:rPr>
                <w:b w:val="0"/>
                <w:sz w:val="18"/>
                <w:szCs w:val="18"/>
              </w:rPr>
            </w:pPr>
          </w:p>
        </w:tc>
      </w:tr>
      <w:tr w:rsidR="008639AB" w:rsidTr="00220CEF">
        <w:trPr>
          <w:trHeight w:hRule="exact" w:val="423"/>
        </w:trPr>
        <w:tc>
          <w:tcPr>
            <w:tcW w:w="709" w:type="dxa"/>
          </w:tcPr>
          <w:p w:rsidR="008639AB" w:rsidRPr="00F9075D" w:rsidRDefault="008639AB" w:rsidP="006C5A5B">
            <w:pPr>
              <w:spacing w:line="240" w:lineRule="auto"/>
              <w:jc w:val="left"/>
              <w:rPr>
                <w:rFonts w:cs="Arial"/>
                <w:szCs w:val="18"/>
              </w:rPr>
            </w:pPr>
            <w:r>
              <w:rPr>
                <w:rFonts w:cs="Arial"/>
                <w:szCs w:val="18"/>
              </w:rPr>
              <w:t>2.4</w:t>
            </w:r>
            <w:r w:rsidRPr="00F9075D">
              <w:rPr>
                <w:rFonts w:cs="Arial"/>
                <w:szCs w:val="18"/>
              </w:rPr>
              <w:t>.3.2</w:t>
            </w:r>
          </w:p>
        </w:tc>
        <w:tc>
          <w:tcPr>
            <w:tcW w:w="5778" w:type="dxa"/>
          </w:tcPr>
          <w:p w:rsidR="008639AB" w:rsidRPr="00F9075D" w:rsidRDefault="008639AB" w:rsidP="00146112">
            <w:pPr>
              <w:spacing w:line="240" w:lineRule="auto"/>
              <w:jc w:val="left"/>
              <w:rPr>
                <w:rFonts w:cs="Arial"/>
                <w:szCs w:val="18"/>
              </w:rPr>
            </w:pPr>
            <w:r w:rsidRPr="00F9075D">
              <w:rPr>
                <w:rFonts w:cs="Arial"/>
                <w:szCs w:val="18"/>
              </w:rPr>
              <w:t>The system must be capable of generating return messages to provide two-way interface support.</w:t>
            </w:r>
          </w:p>
        </w:tc>
        <w:tc>
          <w:tcPr>
            <w:tcW w:w="380" w:type="dxa"/>
          </w:tcPr>
          <w:p w:rsidR="008639AB" w:rsidRPr="006C5A5B" w:rsidRDefault="008639AB" w:rsidP="00220CEF">
            <w:pPr>
              <w:jc w:val="center"/>
              <w:rPr>
                <w:sz w:val="16"/>
                <w:szCs w:val="16"/>
              </w:rPr>
            </w:pPr>
            <w:r w:rsidRPr="006C5A5B">
              <w:rPr>
                <w:sz w:val="16"/>
                <w:szCs w:val="16"/>
              </w:rPr>
              <w:t>M</w:t>
            </w:r>
          </w:p>
        </w:tc>
        <w:tc>
          <w:tcPr>
            <w:tcW w:w="1134" w:type="dxa"/>
          </w:tcPr>
          <w:p w:rsidR="008639AB" w:rsidRPr="006C5A5B" w:rsidRDefault="008639AB" w:rsidP="00220CEF">
            <w:pPr>
              <w:pStyle w:val="AppendixHeaders"/>
              <w:spacing w:line="288" w:lineRule="auto"/>
              <w:jc w:val="center"/>
              <w:rPr>
                <w:b w:val="0"/>
                <w:sz w:val="16"/>
                <w:szCs w:val="16"/>
              </w:rPr>
            </w:pPr>
            <w:r w:rsidRPr="006C5A5B">
              <w:rPr>
                <w:b w:val="0"/>
                <w:sz w:val="16"/>
                <w:szCs w:val="16"/>
              </w:rPr>
              <w:t>YES / NO</w:t>
            </w:r>
          </w:p>
        </w:tc>
        <w:tc>
          <w:tcPr>
            <w:tcW w:w="2631" w:type="dxa"/>
          </w:tcPr>
          <w:p w:rsidR="008639AB" w:rsidRDefault="008639AB" w:rsidP="006C5A5B">
            <w:pPr>
              <w:pStyle w:val="AppendixHeaders"/>
              <w:spacing w:line="288" w:lineRule="auto"/>
              <w:rPr>
                <w:b w:val="0"/>
                <w:sz w:val="18"/>
                <w:szCs w:val="18"/>
              </w:rPr>
            </w:pPr>
          </w:p>
        </w:tc>
      </w:tr>
      <w:tr w:rsidR="008639AB" w:rsidTr="00220CEF">
        <w:trPr>
          <w:trHeight w:hRule="exact" w:val="401"/>
        </w:trPr>
        <w:tc>
          <w:tcPr>
            <w:tcW w:w="709" w:type="dxa"/>
          </w:tcPr>
          <w:p w:rsidR="008639AB" w:rsidRPr="00F9075D" w:rsidRDefault="008639AB" w:rsidP="006C5A5B">
            <w:pPr>
              <w:spacing w:line="240" w:lineRule="auto"/>
              <w:jc w:val="left"/>
              <w:rPr>
                <w:rFonts w:cs="Arial"/>
                <w:szCs w:val="18"/>
              </w:rPr>
            </w:pPr>
            <w:r>
              <w:rPr>
                <w:rFonts w:cs="Arial"/>
                <w:szCs w:val="18"/>
              </w:rPr>
              <w:t>2.4</w:t>
            </w:r>
            <w:r w:rsidRPr="00F9075D">
              <w:rPr>
                <w:rFonts w:cs="Arial"/>
                <w:szCs w:val="18"/>
              </w:rPr>
              <w:t>.3.3</w:t>
            </w:r>
          </w:p>
        </w:tc>
        <w:tc>
          <w:tcPr>
            <w:tcW w:w="5778" w:type="dxa"/>
          </w:tcPr>
          <w:p w:rsidR="008639AB" w:rsidRPr="00F9075D" w:rsidRDefault="008639AB" w:rsidP="00146112">
            <w:pPr>
              <w:spacing w:line="240" w:lineRule="auto"/>
              <w:jc w:val="left"/>
              <w:rPr>
                <w:rFonts w:cs="Arial"/>
                <w:szCs w:val="18"/>
              </w:rPr>
            </w:pPr>
            <w:r w:rsidRPr="00F9075D">
              <w:rPr>
                <w:rFonts w:cs="Arial"/>
                <w:szCs w:val="18"/>
              </w:rPr>
              <w:t>The system should allow automatic real time interfaces as well as batch interfaces.</w:t>
            </w:r>
          </w:p>
        </w:tc>
        <w:tc>
          <w:tcPr>
            <w:tcW w:w="380" w:type="dxa"/>
          </w:tcPr>
          <w:p w:rsidR="008639AB" w:rsidRPr="006C5A5B" w:rsidRDefault="008639AB" w:rsidP="00220CEF">
            <w:pPr>
              <w:pStyle w:val="AppendixHeaders"/>
              <w:spacing w:after="0" w:line="240" w:lineRule="auto"/>
              <w:jc w:val="center"/>
              <w:rPr>
                <w:b w:val="0"/>
                <w:sz w:val="16"/>
                <w:szCs w:val="16"/>
              </w:rPr>
            </w:pPr>
            <w:r w:rsidRPr="006C5A5B">
              <w:rPr>
                <w:b w:val="0"/>
                <w:sz w:val="16"/>
                <w:szCs w:val="16"/>
              </w:rPr>
              <w:t>HD</w:t>
            </w:r>
          </w:p>
        </w:tc>
        <w:tc>
          <w:tcPr>
            <w:tcW w:w="1134" w:type="dxa"/>
          </w:tcPr>
          <w:p w:rsidR="008639AB" w:rsidRPr="006C5A5B" w:rsidRDefault="008639AB" w:rsidP="00220CEF">
            <w:pPr>
              <w:pStyle w:val="AppendixHeaders"/>
              <w:spacing w:after="0" w:line="240" w:lineRule="auto"/>
              <w:jc w:val="center"/>
              <w:rPr>
                <w:b w:val="0"/>
                <w:sz w:val="16"/>
                <w:szCs w:val="16"/>
              </w:rPr>
            </w:pPr>
            <w:r w:rsidRPr="006C5A5B">
              <w:rPr>
                <w:b w:val="0"/>
                <w:sz w:val="16"/>
                <w:szCs w:val="16"/>
              </w:rPr>
              <w:t>YES / NO</w:t>
            </w:r>
          </w:p>
        </w:tc>
        <w:tc>
          <w:tcPr>
            <w:tcW w:w="2631" w:type="dxa"/>
          </w:tcPr>
          <w:p w:rsidR="008639AB" w:rsidRDefault="008639AB" w:rsidP="006C5A5B">
            <w:pPr>
              <w:pStyle w:val="AppendixHeaders"/>
              <w:spacing w:after="0" w:line="240" w:lineRule="auto"/>
              <w:rPr>
                <w:b w:val="0"/>
                <w:sz w:val="18"/>
                <w:szCs w:val="18"/>
              </w:rPr>
            </w:pPr>
          </w:p>
        </w:tc>
      </w:tr>
      <w:tr w:rsidR="008639AB" w:rsidTr="00220CEF">
        <w:trPr>
          <w:trHeight w:hRule="exact" w:val="659"/>
        </w:trPr>
        <w:tc>
          <w:tcPr>
            <w:tcW w:w="709" w:type="dxa"/>
          </w:tcPr>
          <w:p w:rsidR="008639AB" w:rsidRPr="00F9075D" w:rsidRDefault="008639AB" w:rsidP="006C5A5B">
            <w:pPr>
              <w:spacing w:line="240" w:lineRule="auto"/>
              <w:jc w:val="left"/>
              <w:rPr>
                <w:rFonts w:cs="Arial"/>
                <w:szCs w:val="18"/>
              </w:rPr>
            </w:pPr>
            <w:r>
              <w:rPr>
                <w:rFonts w:cs="Arial"/>
                <w:szCs w:val="18"/>
              </w:rPr>
              <w:t>2.4</w:t>
            </w:r>
            <w:r w:rsidR="005B3671">
              <w:rPr>
                <w:rFonts w:cs="Arial"/>
                <w:szCs w:val="18"/>
              </w:rPr>
              <w:t>.3.4</w:t>
            </w:r>
          </w:p>
        </w:tc>
        <w:tc>
          <w:tcPr>
            <w:tcW w:w="5778" w:type="dxa"/>
          </w:tcPr>
          <w:p w:rsidR="008639AB" w:rsidRPr="00F9075D" w:rsidRDefault="008639AB" w:rsidP="00146112">
            <w:pPr>
              <w:spacing w:line="240" w:lineRule="auto"/>
              <w:jc w:val="left"/>
              <w:rPr>
                <w:rFonts w:cs="Arial"/>
                <w:szCs w:val="18"/>
              </w:rPr>
            </w:pPr>
            <w:r w:rsidRPr="00F9075D">
              <w:rPr>
                <w:rFonts w:cs="Arial"/>
                <w:szCs w:val="18"/>
              </w:rPr>
              <w:t>The system should provide a facility to allow the amendment (view and update) of rejected interface files before re-submission, subject to access controls.</w:t>
            </w:r>
          </w:p>
        </w:tc>
        <w:tc>
          <w:tcPr>
            <w:tcW w:w="380" w:type="dxa"/>
          </w:tcPr>
          <w:p w:rsidR="008639AB" w:rsidRPr="006C5A5B" w:rsidRDefault="008639AB" w:rsidP="00220CEF">
            <w:pPr>
              <w:pStyle w:val="AppendixHeaders"/>
              <w:spacing w:after="0" w:line="240" w:lineRule="auto"/>
              <w:jc w:val="center"/>
              <w:rPr>
                <w:b w:val="0"/>
                <w:sz w:val="16"/>
                <w:szCs w:val="16"/>
              </w:rPr>
            </w:pPr>
            <w:r w:rsidRPr="006C5A5B">
              <w:rPr>
                <w:b w:val="0"/>
                <w:sz w:val="16"/>
                <w:szCs w:val="16"/>
              </w:rPr>
              <w:t>HD</w:t>
            </w:r>
          </w:p>
        </w:tc>
        <w:tc>
          <w:tcPr>
            <w:tcW w:w="1134" w:type="dxa"/>
          </w:tcPr>
          <w:p w:rsidR="008639AB" w:rsidRPr="006C5A5B" w:rsidRDefault="008639AB" w:rsidP="00220CEF">
            <w:pPr>
              <w:pStyle w:val="AppendixHeaders"/>
              <w:spacing w:after="0" w:line="240" w:lineRule="auto"/>
              <w:jc w:val="center"/>
              <w:rPr>
                <w:b w:val="0"/>
                <w:sz w:val="16"/>
                <w:szCs w:val="16"/>
              </w:rPr>
            </w:pPr>
            <w:r w:rsidRPr="006C5A5B">
              <w:rPr>
                <w:b w:val="0"/>
                <w:sz w:val="16"/>
                <w:szCs w:val="16"/>
              </w:rPr>
              <w:t>YES / NO</w:t>
            </w:r>
          </w:p>
        </w:tc>
        <w:tc>
          <w:tcPr>
            <w:tcW w:w="2631" w:type="dxa"/>
          </w:tcPr>
          <w:p w:rsidR="008639AB" w:rsidRDefault="008639AB" w:rsidP="006C5A5B">
            <w:pPr>
              <w:pStyle w:val="AppendixHeaders"/>
              <w:spacing w:after="0" w:line="240" w:lineRule="auto"/>
              <w:rPr>
                <w:b w:val="0"/>
                <w:sz w:val="18"/>
                <w:szCs w:val="18"/>
              </w:rPr>
            </w:pPr>
          </w:p>
        </w:tc>
      </w:tr>
      <w:tr w:rsidR="008639AB" w:rsidTr="00220CEF">
        <w:trPr>
          <w:trHeight w:hRule="exact" w:val="510"/>
        </w:trPr>
        <w:tc>
          <w:tcPr>
            <w:tcW w:w="709" w:type="dxa"/>
          </w:tcPr>
          <w:p w:rsidR="008639AB" w:rsidRPr="00F9075D" w:rsidRDefault="008639AB" w:rsidP="005B3671">
            <w:pPr>
              <w:spacing w:line="240" w:lineRule="auto"/>
              <w:jc w:val="left"/>
              <w:rPr>
                <w:rFonts w:cs="Arial"/>
                <w:szCs w:val="18"/>
              </w:rPr>
            </w:pPr>
            <w:r>
              <w:rPr>
                <w:rFonts w:cs="Arial"/>
                <w:szCs w:val="18"/>
              </w:rPr>
              <w:t>2.4</w:t>
            </w:r>
            <w:r w:rsidRPr="00F9075D">
              <w:rPr>
                <w:rFonts w:cs="Arial"/>
                <w:szCs w:val="18"/>
              </w:rPr>
              <w:t>.3.</w:t>
            </w:r>
            <w:r w:rsidR="005B3671">
              <w:rPr>
                <w:rFonts w:cs="Arial"/>
                <w:szCs w:val="18"/>
              </w:rPr>
              <w:t>5</w:t>
            </w:r>
          </w:p>
        </w:tc>
        <w:tc>
          <w:tcPr>
            <w:tcW w:w="5778" w:type="dxa"/>
          </w:tcPr>
          <w:p w:rsidR="008639AB" w:rsidRPr="00F9075D" w:rsidRDefault="008639AB" w:rsidP="00146112">
            <w:pPr>
              <w:spacing w:line="240" w:lineRule="auto"/>
              <w:jc w:val="left"/>
              <w:rPr>
                <w:rFonts w:cs="Arial"/>
                <w:szCs w:val="18"/>
              </w:rPr>
            </w:pPr>
            <w:r w:rsidRPr="00F9075D">
              <w:rPr>
                <w:rFonts w:cs="Arial"/>
                <w:szCs w:val="18"/>
              </w:rPr>
              <w:t>The system must be configurable to prevent the same transactions being posted more than once but also allow resubmission.</w:t>
            </w:r>
          </w:p>
        </w:tc>
        <w:tc>
          <w:tcPr>
            <w:tcW w:w="380" w:type="dxa"/>
          </w:tcPr>
          <w:p w:rsidR="008639AB" w:rsidRPr="006C5A5B" w:rsidRDefault="008639AB" w:rsidP="00220CEF">
            <w:pPr>
              <w:jc w:val="center"/>
              <w:rPr>
                <w:sz w:val="16"/>
                <w:szCs w:val="16"/>
              </w:rPr>
            </w:pPr>
            <w:r w:rsidRPr="006C5A5B">
              <w:rPr>
                <w:sz w:val="16"/>
                <w:szCs w:val="16"/>
              </w:rPr>
              <w:t>M</w:t>
            </w:r>
          </w:p>
        </w:tc>
        <w:tc>
          <w:tcPr>
            <w:tcW w:w="1134" w:type="dxa"/>
          </w:tcPr>
          <w:p w:rsidR="008639AB" w:rsidRPr="006C5A5B" w:rsidRDefault="008639AB" w:rsidP="00220CEF">
            <w:pPr>
              <w:pStyle w:val="AppendixHeaders"/>
              <w:spacing w:line="288" w:lineRule="auto"/>
              <w:jc w:val="center"/>
              <w:rPr>
                <w:b w:val="0"/>
                <w:sz w:val="16"/>
                <w:szCs w:val="16"/>
              </w:rPr>
            </w:pPr>
            <w:r w:rsidRPr="006C5A5B">
              <w:rPr>
                <w:b w:val="0"/>
                <w:sz w:val="16"/>
                <w:szCs w:val="16"/>
              </w:rPr>
              <w:t>YES / NO</w:t>
            </w:r>
          </w:p>
        </w:tc>
        <w:tc>
          <w:tcPr>
            <w:tcW w:w="2631" w:type="dxa"/>
          </w:tcPr>
          <w:p w:rsidR="008639AB" w:rsidRDefault="008639AB" w:rsidP="006C5A5B">
            <w:pPr>
              <w:pStyle w:val="AppendixHeaders"/>
              <w:spacing w:line="288" w:lineRule="auto"/>
              <w:rPr>
                <w:b w:val="0"/>
                <w:sz w:val="18"/>
                <w:szCs w:val="18"/>
              </w:rPr>
            </w:pPr>
          </w:p>
        </w:tc>
      </w:tr>
      <w:tr w:rsidR="008639AB" w:rsidTr="00220CEF">
        <w:trPr>
          <w:trHeight w:hRule="exact" w:val="340"/>
        </w:trPr>
        <w:tc>
          <w:tcPr>
            <w:tcW w:w="709" w:type="dxa"/>
          </w:tcPr>
          <w:p w:rsidR="008639AB" w:rsidRPr="00F9075D" w:rsidRDefault="008639AB" w:rsidP="005B3671">
            <w:pPr>
              <w:spacing w:line="240" w:lineRule="auto"/>
              <w:jc w:val="left"/>
              <w:rPr>
                <w:rFonts w:cs="Arial"/>
                <w:szCs w:val="18"/>
              </w:rPr>
            </w:pPr>
            <w:r>
              <w:rPr>
                <w:rFonts w:cs="Arial"/>
                <w:szCs w:val="18"/>
              </w:rPr>
              <w:t>2.4</w:t>
            </w:r>
            <w:r w:rsidRPr="00F9075D">
              <w:rPr>
                <w:rFonts w:cs="Arial"/>
                <w:szCs w:val="18"/>
              </w:rPr>
              <w:t>.3.</w:t>
            </w:r>
            <w:r w:rsidR="005B3671">
              <w:rPr>
                <w:rFonts w:cs="Arial"/>
                <w:szCs w:val="18"/>
              </w:rPr>
              <w:t>6</w:t>
            </w:r>
          </w:p>
        </w:tc>
        <w:tc>
          <w:tcPr>
            <w:tcW w:w="5778" w:type="dxa"/>
          </w:tcPr>
          <w:p w:rsidR="008639AB" w:rsidRPr="00F9075D" w:rsidRDefault="008639AB" w:rsidP="00146112">
            <w:pPr>
              <w:spacing w:line="240" w:lineRule="auto"/>
              <w:jc w:val="left"/>
              <w:rPr>
                <w:rFonts w:cs="Arial"/>
                <w:szCs w:val="18"/>
              </w:rPr>
            </w:pPr>
            <w:r w:rsidRPr="00F9075D">
              <w:rPr>
                <w:rFonts w:cs="Arial"/>
                <w:szCs w:val="18"/>
              </w:rPr>
              <w:t>The system should allow sequence controls on all interface files</w:t>
            </w:r>
          </w:p>
        </w:tc>
        <w:tc>
          <w:tcPr>
            <w:tcW w:w="380" w:type="dxa"/>
          </w:tcPr>
          <w:p w:rsidR="008639AB" w:rsidRPr="006C5A5B" w:rsidRDefault="008639AB" w:rsidP="00220CEF">
            <w:pPr>
              <w:pStyle w:val="AppendixHeaders"/>
              <w:spacing w:after="0" w:line="240" w:lineRule="auto"/>
              <w:jc w:val="center"/>
              <w:rPr>
                <w:b w:val="0"/>
                <w:sz w:val="16"/>
                <w:szCs w:val="16"/>
              </w:rPr>
            </w:pPr>
            <w:r w:rsidRPr="006C5A5B">
              <w:rPr>
                <w:b w:val="0"/>
                <w:sz w:val="16"/>
                <w:szCs w:val="16"/>
              </w:rPr>
              <w:t>HD</w:t>
            </w:r>
          </w:p>
        </w:tc>
        <w:tc>
          <w:tcPr>
            <w:tcW w:w="1134" w:type="dxa"/>
          </w:tcPr>
          <w:p w:rsidR="008639AB" w:rsidRPr="006C5A5B" w:rsidRDefault="008639AB" w:rsidP="00220CEF">
            <w:pPr>
              <w:pStyle w:val="AppendixHeaders"/>
              <w:spacing w:after="0" w:line="240" w:lineRule="auto"/>
              <w:jc w:val="center"/>
              <w:rPr>
                <w:b w:val="0"/>
                <w:sz w:val="16"/>
                <w:szCs w:val="16"/>
              </w:rPr>
            </w:pPr>
            <w:r w:rsidRPr="006C5A5B">
              <w:rPr>
                <w:b w:val="0"/>
                <w:sz w:val="16"/>
                <w:szCs w:val="16"/>
              </w:rPr>
              <w:t>YES / NO</w:t>
            </w:r>
          </w:p>
        </w:tc>
        <w:tc>
          <w:tcPr>
            <w:tcW w:w="2631" w:type="dxa"/>
          </w:tcPr>
          <w:p w:rsidR="008639AB" w:rsidRDefault="008639AB" w:rsidP="006C5A5B">
            <w:pPr>
              <w:pStyle w:val="AppendixHeaders"/>
              <w:spacing w:after="0" w:line="240" w:lineRule="auto"/>
              <w:rPr>
                <w:b w:val="0"/>
                <w:sz w:val="18"/>
                <w:szCs w:val="18"/>
              </w:rPr>
            </w:pPr>
          </w:p>
        </w:tc>
      </w:tr>
      <w:tr w:rsidR="008639AB" w:rsidTr="00220CEF">
        <w:trPr>
          <w:trHeight w:hRule="exact" w:val="427"/>
        </w:trPr>
        <w:tc>
          <w:tcPr>
            <w:tcW w:w="709" w:type="dxa"/>
          </w:tcPr>
          <w:p w:rsidR="008639AB" w:rsidRPr="00F9075D" w:rsidRDefault="008639AB" w:rsidP="005B3671">
            <w:pPr>
              <w:spacing w:line="240" w:lineRule="auto"/>
              <w:jc w:val="left"/>
              <w:rPr>
                <w:rFonts w:cs="Arial"/>
                <w:szCs w:val="18"/>
              </w:rPr>
            </w:pPr>
            <w:r>
              <w:rPr>
                <w:rFonts w:cs="Arial"/>
                <w:szCs w:val="18"/>
              </w:rPr>
              <w:t>2.4</w:t>
            </w:r>
            <w:r w:rsidRPr="00F9075D">
              <w:rPr>
                <w:rFonts w:cs="Arial"/>
                <w:szCs w:val="18"/>
              </w:rPr>
              <w:t>.3.</w:t>
            </w:r>
            <w:r w:rsidR="005B3671">
              <w:rPr>
                <w:rFonts w:cs="Arial"/>
                <w:szCs w:val="18"/>
              </w:rPr>
              <w:t>7</w:t>
            </w:r>
          </w:p>
        </w:tc>
        <w:tc>
          <w:tcPr>
            <w:tcW w:w="5778" w:type="dxa"/>
          </w:tcPr>
          <w:p w:rsidR="008639AB" w:rsidRPr="00F9075D" w:rsidRDefault="008639AB" w:rsidP="00146112">
            <w:pPr>
              <w:spacing w:line="240" w:lineRule="auto"/>
              <w:jc w:val="left"/>
              <w:rPr>
                <w:rFonts w:cs="Arial"/>
                <w:szCs w:val="18"/>
              </w:rPr>
            </w:pPr>
            <w:r w:rsidRPr="00F9075D">
              <w:rPr>
                <w:rFonts w:cs="Arial"/>
                <w:szCs w:val="18"/>
              </w:rPr>
              <w:t>The system must provide a full audit trail of all interface records (including amendments to files) both on-line and to file output.</w:t>
            </w:r>
          </w:p>
        </w:tc>
        <w:tc>
          <w:tcPr>
            <w:tcW w:w="380" w:type="dxa"/>
          </w:tcPr>
          <w:p w:rsidR="008639AB" w:rsidRPr="006C5A5B" w:rsidRDefault="008639AB" w:rsidP="00220CEF">
            <w:pPr>
              <w:jc w:val="center"/>
              <w:rPr>
                <w:sz w:val="16"/>
                <w:szCs w:val="16"/>
              </w:rPr>
            </w:pPr>
            <w:r w:rsidRPr="006C5A5B">
              <w:rPr>
                <w:sz w:val="16"/>
                <w:szCs w:val="16"/>
              </w:rPr>
              <w:t>M</w:t>
            </w:r>
          </w:p>
        </w:tc>
        <w:tc>
          <w:tcPr>
            <w:tcW w:w="1134" w:type="dxa"/>
          </w:tcPr>
          <w:p w:rsidR="008639AB" w:rsidRPr="006C5A5B" w:rsidRDefault="008639AB" w:rsidP="00220CEF">
            <w:pPr>
              <w:pStyle w:val="AppendixHeaders"/>
              <w:spacing w:line="288" w:lineRule="auto"/>
              <w:jc w:val="center"/>
              <w:rPr>
                <w:b w:val="0"/>
                <w:sz w:val="16"/>
                <w:szCs w:val="16"/>
              </w:rPr>
            </w:pPr>
            <w:r w:rsidRPr="006C5A5B">
              <w:rPr>
                <w:b w:val="0"/>
                <w:sz w:val="16"/>
                <w:szCs w:val="16"/>
              </w:rPr>
              <w:t>YES / NO</w:t>
            </w:r>
          </w:p>
        </w:tc>
        <w:tc>
          <w:tcPr>
            <w:tcW w:w="2631" w:type="dxa"/>
          </w:tcPr>
          <w:p w:rsidR="008639AB" w:rsidRDefault="008639AB" w:rsidP="006C5A5B">
            <w:pPr>
              <w:pStyle w:val="AppendixHeaders"/>
              <w:spacing w:line="288" w:lineRule="auto"/>
              <w:rPr>
                <w:b w:val="0"/>
                <w:sz w:val="18"/>
                <w:szCs w:val="18"/>
              </w:rPr>
            </w:pPr>
          </w:p>
        </w:tc>
      </w:tr>
      <w:tr w:rsidR="008639AB" w:rsidTr="009959EC">
        <w:trPr>
          <w:trHeight w:hRule="exact" w:val="340"/>
        </w:trPr>
        <w:tc>
          <w:tcPr>
            <w:tcW w:w="6867" w:type="dxa"/>
            <w:gridSpan w:val="3"/>
          </w:tcPr>
          <w:p w:rsidR="008639AB" w:rsidRPr="00376C23" w:rsidRDefault="008639AB" w:rsidP="00146112">
            <w:pPr>
              <w:pStyle w:val="AppendixHeaders"/>
              <w:spacing w:after="0" w:line="240" w:lineRule="auto"/>
              <w:jc w:val="left"/>
              <w:rPr>
                <w:rFonts w:cs="Arial"/>
                <w:sz w:val="18"/>
                <w:szCs w:val="18"/>
              </w:rPr>
            </w:pPr>
            <w:r>
              <w:rPr>
                <w:rFonts w:cs="Arial"/>
                <w:sz w:val="18"/>
                <w:szCs w:val="18"/>
              </w:rPr>
              <w:lastRenderedPageBreak/>
              <w:t>2.5</w:t>
            </w:r>
            <w:r w:rsidRPr="00F9075D">
              <w:rPr>
                <w:rFonts w:cs="Arial"/>
                <w:sz w:val="18"/>
                <w:szCs w:val="18"/>
              </w:rPr>
              <w:t xml:space="preserve"> Data Retention</w:t>
            </w:r>
          </w:p>
        </w:tc>
        <w:tc>
          <w:tcPr>
            <w:tcW w:w="1134" w:type="dxa"/>
          </w:tcPr>
          <w:p w:rsidR="008639AB" w:rsidRDefault="008639AB" w:rsidP="006C5A5B">
            <w:pPr>
              <w:pStyle w:val="AppendixHeaders"/>
              <w:spacing w:after="0" w:line="240" w:lineRule="auto"/>
              <w:jc w:val="left"/>
              <w:rPr>
                <w:rFonts w:cs="Arial"/>
                <w:sz w:val="18"/>
                <w:szCs w:val="18"/>
              </w:rPr>
            </w:pPr>
          </w:p>
        </w:tc>
        <w:tc>
          <w:tcPr>
            <w:tcW w:w="2631" w:type="dxa"/>
          </w:tcPr>
          <w:p w:rsidR="008639AB" w:rsidRDefault="008639AB" w:rsidP="006C5A5B">
            <w:pPr>
              <w:pStyle w:val="AppendixHeaders"/>
              <w:spacing w:after="0" w:line="240" w:lineRule="auto"/>
              <w:jc w:val="left"/>
              <w:rPr>
                <w:rFonts w:cs="Arial"/>
                <w:sz w:val="18"/>
                <w:szCs w:val="18"/>
              </w:rPr>
            </w:pPr>
          </w:p>
        </w:tc>
      </w:tr>
      <w:tr w:rsidR="008639AB" w:rsidTr="00220CEF">
        <w:trPr>
          <w:trHeight w:hRule="exact" w:val="510"/>
        </w:trPr>
        <w:tc>
          <w:tcPr>
            <w:tcW w:w="709" w:type="dxa"/>
          </w:tcPr>
          <w:p w:rsidR="008639AB" w:rsidRPr="00F9075D" w:rsidRDefault="008639AB" w:rsidP="006C5A5B">
            <w:pPr>
              <w:spacing w:line="240" w:lineRule="auto"/>
              <w:jc w:val="left"/>
              <w:rPr>
                <w:rFonts w:cs="Arial"/>
                <w:szCs w:val="18"/>
              </w:rPr>
            </w:pPr>
            <w:r>
              <w:rPr>
                <w:rFonts w:cs="Arial"/>
                <w:szCs w:val="18"/>
              </w:rPr>
              <w:t>2.5</w:t>
            </w:r>
            <w:r w:rsidRPr="00F9075D">
              <w:rPr>
                <w:rFonts w:cs="Arial"/>
                <w:szCs w:val="18"/>
              </w:rPr>
              <w:t>.1</w:t>
            </w:r>
          </w:p>
        </w:tc>
        <w:tc>
          <w:tcPr>
            <w:tcW w:w="5778" w:type="dxa"/>
          </w:tcPr>
          <w:p w:rsidR="008639AB" w:rsidRPr="00F9075D" w:rsidRDefault="008639AB" w:rsidP="005B3671">
            <w:pPr>
              <w:spacing w:line="240" w:lineRule="auto"/>
              <w:jc w:val="left"/>
              <w:rPr>
                <w:rFonts w:cs="Arial"/>
                <w:szCs w:val="18"/>
              </w:rPr>
            </w:pPr>
            <w:r w:rsidRPr="00F9075D">
              <w:rPr>
                <w:rFonts w:cs="Arial"/>
                <w:szCs w:val="18"/>
              </w:rPr>
              <w:t>The system should be able to hold at least 1</w:t>
            </w:r>
            <w:r w:rsidR="005B3671">
              <w:rPr>
                <w:rFonts w:cs="Arial"/>
                <w:szCs w:val="18"/>
              </w:rPr>
              <w:t>0</w:t>
            </w:r>
            <w:r w:rsidRPr="00F9075D">
              <w:rPr>
                <w:rFonts w:cs="Arial"/>
                <w:szCs w:val="18"/>
              </w:rPr>
              <w:t xml:space="preserve"> prior years of transaction data online.</w:t>
            </w:r>
          </w:p>
        </w:tc>
        <w:tc>
          <w:tcPr>
            <w:tcW w:w="380" w:type="dxa"/>
          </w:tcPr>
          <w:p w:rsidR="008639AB" w:rsidRPr="006C5A5B" w:rsidRDefault="008639AB" w:rsidP="00220CEF">
            <w:pPr>
              <w:pStyle w:val="AppendixHeaders"/>
              <w:spacing w:after="0" w:line="240" w:lineRule="auto"/>
              <w:jc w:val="center"/>
              <w:rPr>
                <w:b w:val="0"/>
                <w:sz w:val="16"/>
                <w:szCs w:val="16"/>
              </w:rPr>
            </w:pPr>
            <w:r w:rsidRPr="006C5A5B">
              <w:rPr>
                <w:b w:val="0"/>
                <w:sz w:val="16"/>
                <w:szCs w:val="16"/>
              </w:rPr>
              <w:t>HD</w:t>
            </w:r>
          </w:p>
        </w:tc>
        <w:tc>
          <w:tcPr>
            <w:tcW w:w="1134" w:type="dxa"/>
          </w:tcPr>
          <w:p w:rsidR="008639AB" w:rsidRPr="006C5A5B" w:rsidRDefault="008639AB" w:rsidP="00220CEF">
            <w:pPr>
              <w:pStyle w:val="AppendixHeaders"/>
              <w:spacing w:after="0" w:line="240" w:lineRule="auto"/>
              <w:jc w:val="center"/>
              <w:rPr>
                <w:b w:val="0"/>
                <w:sz w:val="16"/>
                <w:szCs w:val="16"/>
              </w:rPr>
            </w:pPr>
            <w:r w:rsidRPr="006C5A5B">
              <w:rPr>
                <w:b w:val="0"/>
                <w:sz w:val="16"/>
                <w:szCs w:val="16"/>
              </w:rPr>
              <w:t>YES / NO</w:t>
            </w:r>
          </w:p>
        </w:tc>
        <w:tc>
          <w:tcPr>
            <w:tcW w:w="2631" w:type="dxa"/>
          </w:tcPr>
          <w:p w:rsidR="008639AB" w:rsidRDefault="008639AB" w:rsidP="006C5A5B">
            <w:pPr>
              <w:pStyle w:val="AppendixHeaders"/>
              <w:spacing w:after="0" w:line="240" w:lineRule="auto"/>
              <w:rPr>
                <w:b w:val="0"/>
                <w:sz w:val="18"/>
                <w:szCs w:val="18"/>
              </w:rPr>
            </w:pPr>
          </w:p>
        </w:tc>
      </w:tr>
      <w:tr w:rsidR="008639AB" w:rsidTr="009959EC">
        <w:trPr>
          <w:trHeight w:hRule="exact" w:val="333"/>
        </w:trPr>
        <w:tc>
          <w:tcPr>
            <w:tcW w:w="6867" w:type="dxa"/>
            <w:gridSpan w:val="3"/>
          </w:tcPr>
          <w:p w:rsidR="008639AB" w:rsidRPr="00376C23" w:rsidRDefault="008639AB" w:rsidP="00146112">
            <w:pPr>
              <w:pStyle w:val="AppendixHeaders"/>
              <w:spacing w:after="0" w:line="240" w:lineRule="auto"/>
              <w:jc w:val="left"/>
              <w:rPr>
                <w:rFonts w:cs="Arial"/>
                <w:sz w:val="18"/>
                <w:szCs w:val="18"/>
              </w:rPr>
            </w:pPr>
            <w:r>
              <w:rPr>
                <w:rFonts w:cs="Arial"/>
                <w:sz w:val="18"/>
                <w:szCs w:val="18"/>
              </w:rPr>
              <w:t>2.6</w:t>
            </w:r>
            <w:r w:rsidRPr="00F9075D">
              <w:rPr>
                <w:rFonts w:cs="Arial"/>
                <w:sz w:val="18"/>
                <w:szCs w:val="18"/>
              </w:rPr>
              <w:t xml:space="preserve"> Data Integrity and Recovery</w:t>
            </w:r>
          </w:p>
        </w:tc>
        <w:tc>
          <w:tcPr>
            <w:tcW w:w="1134" w:type="dxa"/>
          </w:tcPr>
          <w:p w:rsidR="008639AB" w:rsidRDefault="008639AB" w:rsidP="006C5A5B">
            <w:pPr>
              <w:pStyle w:val="AppendixHeaders"/>
              <w:spacing w:after="0" w:line="240" w:lineRule="auto"/>
              <w:jc w:val="left"/>
              <w:rPr>
                <w:rFonts w:cs="Arial"/>
                <w:sz w:val="18"/>
                <w:szCs w:val="18"/>
              </w:rPr>
            </w:pPr>
          </w:p>
        </w:tc>
        <w:tc>
          <w:tcPr>
            <w:tcW w:w="2631" w:type="dxa"/>
          </w:tcPr>
          <w:p w:rsidR="008639AB" w:rsidRDefault="008639AB" w:rsidP="006C5A5B">
            <w:pPr>
              <w:pStyle w:val="AppendixHeaders"/>
              <w:spacing w:after="0" w:line="240" w:lineRule="auto"/>
              <w:jc w:val="left"/>
              <w:rPr>
                <w:rFonts w:cs="Arial"/>
                <w:sz w:val="18"/>
                <w:szCs w:val="18"/>
              </w:rPr>
            </w:pPr>
          </w:p>
        </w:tc>
      </w:tr>
      <w:tr w:rsidR="008639AB" w:rsidTr="008F46B0">
        <w:trPr>
          <w:trHeight w:hRule="exact" w:val="946"/>
        </w:trPr>
        <w:tc>
          <w:tcPr>
            <w:tcW w:w="709" w:type="dxa"/>
          </w:tcPr>
          <w:p w:rsidR="008639AB" w:rsidRPr="00F9075D" w:rsidRDefault="008639AB" w:rsidP="006C5A5B">
            <w:pPr>
              <w:spacing w:line="240" w:lineRule="auto"/>
              <w:jc w:val="left"/>
              <w:rPr>
                <w:rFonts w:cs="Arial"/>
                <w:szCs w:val="18"/>
              </w:rPr>
            </w:pPr>
            <w:r>
              <w:rPr>
                <w:rFonts w:cs="Arial"/>
                <w:szCs w:val="18"/>
              </w:rPr>
              <w:t>2.6</w:t>
            </w:r>
            <w:r w:rsidRPr="00F9075D">
              <w:rPr>
                <w:rFonts w:cs="Arial"/>
                <w:szCs w:val="18"/>
              </w:rPr>
              <w:t>.1</w:t>
            </w:r>
          </w:p>
        </w:tc>
        <w:tc>
          <w:tcPr>
            <w:tcW w:w="5778" w:type="dxa"/>
          </w:tcPr>
          <w:p w:rsidR="008639AB" w:rsidRPr="00F9075D" w:rsidRDefault="008639AB" w:rsidP="00146112">
            <w:pPr>
              <w:spacing w:line="240" w:lineRule="auto"/>
              <w:jc w:val="left"/>
              <w:rPr>
                <w:rFonts w:cs="Arial"/>
                <w:szCs w:val="18"/>
              </w:rPr>
            </w:pPr>
            <w:r w:rsidRPr="00F9075D">
              <w:rPr>
                <w:rFonts w:cs="Arial"/>
                <w:szCs w:val="18"/>
              </w:rPr>
              <w:t>For hosted solutions - The system must have a fully documented IT disaster recovery plan. This must include details for rebuilding all components of the service; for example, Operating System installation and configuration, Back-Office installation and tuning etc.</w:t>
            </w:r>
          </w:p>
        </w:tc>
        <w:tc>
          <w:tcPr>
            <w:tcW w:w="380" w:type="dxa"/>
          </w:tcPr>
          <w:p w:rsidR="008639AB" w:rsidRPr="006C5A5B" w:rsidRDefault="008639AB" w:rsidP="008F46B0">
            <w:pPr>
              <w:jc w:val="center"/>
              <w:rPr>
                <w:sz w:val="16"/>
                <w:szCs w:val="16"/>
              </w:rPr>
            </w:pPr>
            <w:r w:rsidRPr="006C5A5B">
              <w:rPr>
                <w:sz w:val="16"/>
                <w:szCs w:val="16"/>
              </w:rPr>
              <w:t>M</w:t>
            </w:r>
          </w:p>
        </w:tc>
        <w:tc>
          <w:tcPr>
            <w:tcW w:w="1134" w:type="dxa"/>
          </w:tcPr>
          <w:p w:rsidR="008639AB" w:rsidRPr="006C5A5B" w:rsidRDefault="008639AB" w:rsidP="008F46B0">
            <w:pPr>
              <w:pStyle w:val="AppendixHeaders"/>
              <w:spacing w:line="288" w:lineRule="auto"/>
              <w:jc w:val="center"/>
              <w:rPr>
                <w:b w:val="0"/>
                <w:sz w:val="16"/>
                <w:szCs w:val="16"/>
              </w:rPr>
            </w:pPr>
            <w:r w:rsidRPr="006C5A5B">
              <w:rPr>
                <w:b w:val="0"/>
                <w:sz w:val="16"/>
                <w:szCs w:val="16"/>
              </w:rPr>
              <w:t>YES / NO</w:t>
            </w:r>
          </w:p>
        </w:tc>
        <w:tc>
          <w:tcPr>
            <w:tcW w:w="2631" w:type="dxa"/>
          </w:tcPr>
          <w:p w:rsidR="008639AB" w:rsidRDefault="008639AB" w:rsidP="006C5A5B">
            <w:pPr>
              <w:pStyle w:val="AppendixHeaders"/>
              <w:spacing w:line="288" w:lineRule="auto"/>
              <w:rPr>
                <w:b w:val="0"/>
                <w:sz w:val="18"/>
                <w:szCs w:val="18"/>
              </w:rPr>
            </w:pPr>
          </w:p>
        </w:tc>
      </w:tr>
      <w:tr w:rsidR="008639AB" w:rsidTr="008F46B0">
        <w:trPr>
          <w:trHeight w:hRule="exact" w:val="1206"/>
        </w:trPr>
        <w:tc>
          <w:tcPr>
            <w:tcW w:w="709" w:type="dxa"/>
          </w:tcPr>
          <w:p w:rsidR="008639AB" w:rsidRPr="00F9075D" w:rsidRDefault="008639AB" w:rsidP="006C5A5B">
            <w:pPr>
              <w:spacing w:line="240" w:lineRule="auto"/>
              <w:jc w:val="left"/>
              <w:rPr>
                <w:rFonts w:cs="Arial"/>
                <w:szCs w:val="18"/>
              </w:rPr>
            </w:pPr>
            <w:r>
              <w:rPr>
                <w:rFonts w:cs="Arial"/>
                <w:szCs w:val="18"/>
              </w:rPr>
              <w:t>2.6</w:t>
            </w:r>
            <w:r w:rsidRPr="00F9075D">
              <w:rPr>
                <w:rFonts w:cs="Arial"/>
                <w:szCs w:val="18"/>
              </w:rPr>
              <w:t>.2</w:t>
            </w:r>
          </w:p>
        </w:tc>
        <w:tc>
          <w:tcPr>
            <w:tcW w:w="5778" w:type="dxa"/>
          </w:tcPr>
          <w:p w:rsidR="008639AB" w:rsidRPr="00F9075D" w:rsidRDefault="008639AB" w:rsidP="00146112">
            <w:pPr>
              <w:spacing w:line="240" w:lineRule="auto"/>
              <w:jc w:val="left"/>
              <w:rPr>
                <w:rFonts w:cs="Arial"/>
                <w:szCs w:val="18"/>
              </w:rPr>
            </w:pPr>
            <w:r w:rsidRPr="00F9075D">
              <w:rPr>
                <w:rFonts w:cs="Arial"/>
                <w:szCs w:val="18"/>
              </w:rPr>
              <w:t>The system must provide facilities to enable recovery and rollback in the event of a database corruption and to notify the System Administrator of results. The maximum rollback must be no more than one working day but, the ability to rollback several days to the point of corruption is required.</w:t>
            </w:r>
          </w:p>
        </w:tc>
        <w:tc>
          <w:tcPr>
            <w:tcW w:w="380" w:type="dxa"/>
          </w:tcPr>
          <w:p w:rsidR="008639AB" w:rsidRPr="006C5A5B" w:rsidRDefault="008639AB" w:rsidP="008F46B0">
            <w:pPr>
              <w:jc w:val="center"/>
              <w:rPr>
                <w:sz w:val="16"/>
                <w:szCs w:val="16"/>
              </w:rPr>
            </w:pPr>
            <w:r w:rsidRPr="006C5A5B">
              <w:rPr>
                <w:sz w:val="16"/>
                <w:szCs w:val="16"/>
              </w:rPr>
              <w:t>M</w:t>
            </w:r>
          </w:p>
        </w:tc>
        <w:tc>
          <w:tcPr>
            <w:tcW w:w="1134" w:type="dxa"/>
          </w:tcPr>
          <w:p w:rsidR="008639AB" w:rsidRPr="006C5A5B" w:rsidRDefault="008639AB" w:rsidP="008F46B0">
            <w:pPr>
              <w:pStyle w:val="AppendixHeaders"/>
              <w:spacing w:line="288" w:lineRule="auto"/>
              <w:jc w:val="center"/>
              <w:rPr>
                <w:b w:val="0"/>
                <w:sz w:val="16"/>
                <w:szCs w:val="16"/>
              </w:rPr>
            </w:pPr>
            <w:r w:rsidRPr="006C5A5B">
              <w:rPr>
                <w:b w:val="0"/>
                <w:sz w:val="16"/>
                <w:szCs w:val="16"/>
              </w:rPr>
              <w:t>YES / NO</w:t>
            </w:r>
          </w:p>
        </w:tc>
        <w:tc>
          <w:tcPr>
            <w:tcW w:w="2631" w:type="dxa"/>
          </w:tcPr>
          <w:p w:rsidR="008639AB" w:rsidRDefault="008639AB" w:rsidP="006C5A5B">
            <w:pPr>
              <w:pStyle w:val="AppendixHeaders"/>
              <w:spacing w:line="288" w:lineRule="auto"/>
              <w:rPr>
                <w:b w:val="0"/>
                <w:sz w:val="18"/>
                <w:szCs w:val="18"/>
              </w:rPr>
            </w:pPr>
          </w:p>
        </w:tc>
      </w:tr>
      <w:tr w:rsidR="008639AB" w:rsidTr="008F46B0">
        <w:trPr>
          <w:trHeight w:hRule="exact" w:val="846"/>
        </w:trPr>
        <w:tc>
          <w:tcPr>
            <w:tcW w:w="709" w:type="dxa"/>
          </w:tcPr>
          <w:p w:rsidR="008639AB" w:rsidRPr="00F9075D" w:rsidRDefault="008639AB" w:rsidP="006C5A5B">
            <w:pPr>
              <w:spacing w:line="240" w:lineRule="auto"/>
              <w:jc w:val="left"/>
              <w:rPr>
                <w:rFonts w:cs="Arial"/>
                <w:szCs w:val="18"/>
              </w:rPr>
            </w:pPr>
            <w:r>
              <w:rPr>
                <w:rFonts w:cs="Arial"/>
                <w:szCs w:val="18"/>
              </w:rPr>
              <w:t>2.6</w:t>
            </w:r>
            <w:r w:rsidRPr="00F9075D">
              <w:rPr>
                <w:rFonts w:cs="Arial"/>
                <w:szCs w:val="18"/>
              </w:rPr>
              <w:t>.3</w:t>
            </w:r>
          </w:p>
        </w:tc>
        <w:tc>
          <w:tcPr>
            <w:tcW w:w="5778" w:type="dxa"/>
          </w:tcPr>
          <w:p w:rsidR="008639AB" w:rsidRPr="00F9075D" w:rsidRDefault="008639AB" w:rsidP="00146112">
            <w:pPr>
              <w:spacing w:line="240" w:lineRule="auto"/>
              <w:jc w:val="left"/>
              <w:rPr>
                <w:rFonts w:cs="Arial"/>
                <w:szCs w:val="18"/>
              </w:rPr>
            </w:pPr>
            <w:r w:rsidRPr="00F9075D">
              <w:rPr>
                <w:rFonts w:cs="Arial"/>
                <w:szCs w:val="18"/>
              </w:rPr>
              <w:t>The system must provide a facility to restore the system to a known state in the event of any software or hardware failure. This must be no older than the previous day’s backup, and must be completed within no more than 24 hours of the failure of normal operation.</w:t>
            </w:r>
          </w:p>
        </w:tc>
        <w:tc>
          <w:tcPr>
            <w:tcW w:w="380" w:type="dxa"/>
          </w:tcPr>
          <w:p w:rsidR="008639AB" w:rsidRPr="006C5A5B" w:rsidRDefault="008639AB" w:rsidP="008F46B0">
            <w:pPr>
              <w:jc w:val="center"/>
              <w:rPr>
                <w:sz w:val="16"/>
                <w:szCs w:val="16"/>
              </w:rPr>
            </w:pPr>
            <w:r w:rsidRPr="006C5A5B">
              <w:rPr>
                <w:sz w:val="16"/>
                <w:szCs w:val="16"/>
              </w:rPr>
              <w:t>M</w:t>
            </w:r>
          </w:p>
        </w:tc>
        <w:tc>
          <w:tcPr>
            <w:tcW w:w="1134" w:type="dxa"/>
          </w:tcPr>
          <w:p w:rsidR="008639AB" w:rsidRPr="006C5A5B" w:rsidRDefault="008639AB" w:rsidP="008F46B0">
            <w:pPr>
              <w:pStyle w:val="AppendixHeaders"/>
              <w:spacing w:line="288" w:lineRule="auto"/>
              <w:jc w:val="center"/>
              <w:rPr>
                <w:b w:val="0"/>
                <w:sz w:val="16"/>
                <w:szCs w:val="16"/>
              </w:rPr>
            </w:pPr>
            <w:r w:rsidRPr="006C5A5B">
              <w:rPr>
                <w:b w:val="0"/>
                <w:sz w:val="16"/>
                <w:szCs w:val="16"/>
              </w:rPr>
              <w:t>YES / NO</w:t>
            </w:r>
          </w:p>
        </w:tc>
        <w:tc>
          <w:tcPr>
            <w:tcW w:w="2631" w:type="dxa"/>
          </w:tcPr>
          <w:p w:rsidR="008639AB" w:rsidRDefault="008639AB" w:rsidP="006C5A5B">
            <w:pPr>
              <w:pStyle w:val="AppendixHeaders"/>
              <w:spacing w:line="288" w:lineRule="auto"/>
              <w:rPr>
                <w:b w:val="0"/>
                <w:sz w:val="18"/>
                <w:szCs w:val="18"/>
              </w:rPr>
            </w:pPr>
          </w:p>
        </w:tc>
      </w:tr>
      <w:tr w:rsidR="008639AB" w:rsidTr="008F46B0">
        <w:trPr>
          <w:trHeight w:hRule="exact" w:val="711"/>
        </w:trPr>
        <w:tc>
          <w:tcPr>
            <w:tcW w:w="709" w:type="dxa"/>
          </w:tcPr>
          <w:p w:rsidR="008639AB" w:rsidRPr="00F9075D" w:rsidRDefault="008639AB" w:rsidP="006C5A5B">
            <w:pPr>
              <w:spacing w:line="240" w:lineRule="auto"/>
              <w:jc w:val="left"/>
              <w:rPr>
                <w:rFonts w:cs="Arial"/>
                <w:szCs w:val="18"/>
              </w:rPr>
            </w:pPr>
            <w:r>
              <w:rPr>
                <w:rFonts w:cs="Arial"/>
                <w:szCs w:val="18"/>
              </w:rPr>
              <w:t>2.6</w:t>
            </w:r>
            <w:r w:rsidRPr="00F9075D">
              <w:rPr>
                <w:rFonts w:cs="Arial"/>
                <w:szCs w:val="18"/>
              </w:rPr>
              <w:t>.4</w:t>
            </w:r>
          </w:p>
        </w:tc>
        <w:tc>
          <w:tcPr>
            <w:tcW w:w="5778" w:type="dxa"/>
          </w:tcPr>
          <w:p w:rsidR="008639AB" w:rsidRPr="00F9075D" w:rsidRDefault="008639AB" w:rsidP="00146112">
            <w:pPr>
              <w:spacing w:line="240" w:lineRule="auto"/>
              <w:jc w:val="left"/>
              <w:rPr>
                <w:rFonts w:cs="Arial"/>
                <w:szCs w:val="18"/>
              </w:rPr>
            </w:pPr>
            <w:r w:rsidRPr="00F9075D">
              <w:rPr>
                <w:rFonts w:cs="Arial"/>
                <w:szCs w:val="18"/>
              </w:rPr>
              <w:t>The system must provide automated backup and recovery procedures that allow for regular backup of all or selected records in its data repository.</w:t>
            </w:r>
          </w:p>
        </w:tc>
        <w:tc>
          <w:tcPr>
            <w:tcW w:w="380" w:type="dxa"/>
          </w:tcPr>
          <w:p w:rsidR="008639AB" w:rsidRPr="006C5A5B" w:rsidRDefault="008639AB" w:rsidP="008F46B0">
            <w:pPr>
              <w:jc w:val="center"/>
              <w:rPr>
                <w:sz w:val="16"/>
                <w:szCs w:val="16"/>
              </w:rPr>
            </w:pPr>
            <w:r w:rsidRPr="006C5A5B">
              <w:rPr>
                <w:sz w:val="16"/>
                <w:szCs w:val="16"/>
              </w:rPr>
              <w:t>M</w:t>
            </w:r>
          </w:p>
        </w:tc>
        <w:tc>
          <w:tcPr>
            <w:tcW w:w="1134" w:type="dxa"/>
          </w:tcPr>
          <w:p w:rsidR="008639AB" w:rsidRPr="006C5A5B" w:rsidRDefault="008639AB" w:rsidP="008F46B0">
            <w:pPr>
              <w:pStyle w:val="AppendixHeaders"/>
              <w:spacing w:line="288" w:lineRule="auto"/>
              <w:jc w:val="center"/>
              <w:rPr>
                <w:b w:val="0"/>
                <w:sz w:val="16"/>
                <w:szCs w:val="16"/>
              </w:rPr>
            </w:pPr>
            <w:r w:rsidRPr="006C5A5B">
              <w:rPr>
                <w:b w:val="0"/>
                <w:sz w:val="16"/>
                <w:szCs w:val="16"/>
              </w:rPr>
              <w:t>YES / NO</w:t>
            </w:r>
          </w:p>
        </w:tc>
        <w:tc>
          <w:tcPr>
            <w:tcW w:w="2631" w:type="dxa"/>
          </w:tcPr>
          <w:p w:rsidR="008639AB" w:rsidRDefault="008639AB" w:rsidP="006C5A5B">
            <w:pPr>
              <w:pStyle w:val="AppendixHeaders"/>
              <w:spacing w:line="288" w:lineRule="auto"/>
              <w:rPr>
                <w:b w:val="0"/>
                <w:sz w:val="18"/>
                <w:szCs w:val="18"/>
              </w:rPr>
            </w:pPr>
          </w:p>
        </w:tc>
      </w:tr>
      <w:tr w:rsidR="008639AB" w:rsidTr="008F46B0">
        <w:trPr>
          <w:trHeight w:hRule="exact" w:val="707"/>
        </w:trPr>
        <w:tc>
          <w:tcPr>
            <w:tcW w:w="709" w:type="dxa"/>
          </w:tcPr>
          <w:p w:rsidR="008639AB" w:rsidRPr="00F9075D" w:rsidRDefault="008639AB" w:rsidP="006C5A5B">
            <w:pPr>
              <w:spacing w:line="240" w:lineRule="auto"/>
              <w:jc w:val="left"/>
              <w:rPr>
                <w:rFonts w:cs="Arial"/>
                <w:szCs w:val="18"/>
              </w:rPr>
            </w:pPr>
            <w:r>
              <w:rPr>
                <w:rFonts w:cs="Arial"/>
                <w:szCs w:val="18"/>
              </w:rPr>
              <w:t>2.6</w:t>
            </w:r>
            <w:r w:rsidRPr="00F9075D">
              <w:rPr>
                <w:rFonts w:cs="Arial"/>
                <w:szCs w:val="18"/>
              </w:rPr>
              <w:t>.5</w:t>
            </w:r>
          </w:p>
        </w:tc>
        <w:tc>
          <w:tcPr>
            <w:tcW w:w="5778" w:type="dxa"/>
          </w:tcPr>
          <w:p w:rsidR="008639AB" w:rsidRPr="00F9075D" w:rsidRDefault="008639AB" w:rsidP="00146112">
            <w:pPr>
              <w:spacing w:line="240" w:lineRule="auto"/>
              <w:jc w:val="left"/>
              <w:rPr>
                <w:rFonts w:cs="Arial"/>
                <w:szCs w:val="18"/>
              </w:rPr>
            </w:pPr>
            <w:r w:rsidRPr="00F9075D">
              <w:rPr>
                <w:rFonts w:cs="Arial"/>
                <w:szCs w:val="18"/>
              </w:rPr>
              <w:t>The system must only allow users with administrative privileges to restore from backup. Full integrity of the data must be maintained after the restore.</w:t>
            </w:r>
          </w:p>
        </w:tc>
        <w:tc>
          <w:tcPr>
            <w:tcW w:w="380" w:type="dxa"/>
          </w:tcPr>
          <w:p w:rsidR="008639AB" w:rsidRPr="006C5A5B" w:rsidRDefault="008639AB" w:rsidP="008F46B0">
            <w:pPr>
              <w:jc w:val="center"/>
              <w:rPr>
                <w:sz w:val="16"/>
                <w:szCs w:val="16"/>
              </w:rPr>
            </w:pPr>
            <w:r w:rsidRPr="006C5A5B">
              <w:rPr>
                <w:sz w:val="16"/>
                <w:szCs w:val="16"/>
              </w:rPr>
              <w:t>M</w:t>
            </w:r>
          </w:p>
        </w:tc>
        <w:tc>
          <w:tcPr>
            <w:tcW w:w="1134" w:type="dxa"/>
          </w:tcPr>
          <w:p w:rsidR="008639AB" w:rsidRPr="006C5A5B" w:rsidRDefault="008639AB" w:rsidP="008F46B0">
            <w:pPr>
              <w:pStyle w:val="AppendixHeaders"/>
              <w:spacing w:line="288" w:lineRule="auto"/>
              <w:jc w:val="center"/>
              <w:rPr>
                <w:b w:val="0"/>
                <w:sz w:val="16"/>
                <w:szCs w:val="16"/>
              </w:rPr>
            </w:pPr>
            <w:r w:rsidRPr="006C5A5B">
              <w:rPr>
                <w:b w:val="0"/>
                <w:sz w:val="16"/>
                <w:szCs w:val="16"/>
              </w:rPr>
              <w:t>YES / NO</w:t>
            </w:r>
          </w:p>
        </w:tc>
        <w:tc>
          <w:tcPr>
            <w:tcW w:w="2631" w:type="dxa"/>
          </w:tcPr>
          <w:p w:rsidR="008639AB" w:rsidRDefault="008639AB" w:rsidP="006C5A5B">
            <w:pPr>
              <w:pStyle w:val="AppendixHeaders"/>
              <w:spacing w:line="288" w:lineRule="auto"/>
              <w:rPr>
                <w:b w:val="0"/>
                <w:sz w:val="18"/>
                <w:szCs w:val="18"/>
              </w:rPr>
            </w:pPr>
          </w:p>
        </w:tc>
      </w:tr>
      <w:tr w:rsidR="008639AB" w:rsidTr="008F46B0">
        <w:trPr>
          <w:trHeight w:hRule="exact" w:val="689"/>
        </w:trPr>
        <w:tc>
          <w:tcPr>
            <w:tcW w:w="709" w:type="dxa"/>
          </w:tcPr>
          <w:p w:rsidR="008639AB" w:rsidRPr="00F9075D" w:rsidRDefault="008639AB" w:rsidP="006C5A5B">
            <w:pPr>
              <w:spacing w:line="240" w:lineRule="auto"/>
              <w:jc w:val="left"/>
              <w:rPr>
                <w:rFonts w:cs="Arial"/>
                <w:szCs w:val="18"/>
              </w:rPr>
            </w:pPr>
            <w:r>
              <w:rPr>
                <w:rFonts w:cs="Arial"/>
                <w:szCs w:val="18"/>
              </w:rPr>
              <w:t>2.6</w:t>
            </w:r>
            <w:r w:rsidRPr="00F9075D">
              <w:rPr>
                <w:rFonts w:cs="Arial"/>
                <w:szCs w:val="18"/>
              </w:rPr>
              <w:t>.6</w:t>
            </w:r>
          </w:p>
        </w:tc>
        <w:tc>
          <w:tcPr>
            <w:tcW w:w="5778" w:type="dxa"/>
          </w:tcPr>
          <w:p w:rsidR="008639AB" w:rsidRPr="00F9075D" w:rsidRDefault="008639AB" w:rsidP="00146112">
            <w:pPr>
              <w:spacing w:line="240" w:lineRule="auto"/>
              <w:jc w:val="left"/>
              <w:rPr>
                <w:rFonts w:cs="Arial"/>
                <w:szCs w:val="18"/>
              </w:rPr>
            </w:pPr>
            <w:r w:rsidRPr="00F9075D">
              <w:rPr>
                <w:rFonts w:cs="Arial"/>
                <w:szCs w:val="18"/>
              </w:rPr>
              <w:t>The system must allow users with administrative privileges to roll-forward the system from a backup to a more recent state, maintaining full integrity of the data.</w:t>
            </w:r>
          </w:p>
        </w:tc>
        <w:tc>
          <w:tcPr>
            <w:tcW w:w="380" w:type="dxa"/>
          </w:tcPr>
          <w:p w:rsidR="008639AB" w:rsidRPr="006C5A5B" w:rsidRDefault="008639AB" w:rsidP="008F46B0">
            <w:pPr>
              <w:jc w:val="center"/>
              <w:rPr>
                <w:sz w:val="16"/>
                <w:szCs w:val="16"/>
              </w:rPr>
            </w:pPr>
            <w:r w:rsidRPr="006C5A5B">
              <w:rPr>
                <w:sz w:val="16"/>
                <w:szCs w:val="16"/>
              </w:rPr>
              <w:t>M</w:t>
            </w:r>
          </w:p>
        </w:tc>
        <w:tc>
          <w:tcPr>
            <w:tcW w:w="1134" w:type="dxa"/>
          </w:tcPr>
          <w:p w:rsidR="008639AB" w:rsidRPr="006C5A5B" w:rsidRDefault="008639AB" w:rsidP="008F46B0">
            <w:pPr>
              <w:pStyle w:val="AppendixHeaders"/>
              <w:spacing w:line="288" w:lineRule="auto"/>
              <w:jc w:val="center"/>
              <w:rPr>
                <w:b w:val="0"/>
                <w:sz w:val="16"/>
                <w:szCs w:val="16"/>
              </w:rPr>
            </w:pPr>
            <w:r w:rsidRPr="006C5A5B">
              <w:rPr>
                <w:b w:val="0"/>
                <w:sz w:val="16"/>
                <w:szCs w:val="16"/>
              </w:rPr>
              <w:t>YES / NO</w:t>
            </w:r>
          </w:p>
        </w:tc>
        <w:tc>
          <w:tcPr>
            <w:tcW w:w="2631" w:type="dxa"/>
          </w:tcPr>
          <w:p w:rsidR="008639AB" w:rsidRDefault="008639AB" w:rsidP="006C5A5B">
            <w:pPr>
              <w:pStyle w:val="AppendixHeaders"/>
              <w:spacing w:line="288" w:lineRule="auto"/>
              <w:rPr>
                <w:b w:val="0"/>
                <w:sz w:val="18"/>
                <w:szCs w:val="18"/>
              </w:rPr>
            </w:pPr>
          </w:p>
        </w:tc>
      </w:tr>
      <w:tr w:rsidR="008639AB" w:rsidTr="008F46B0">
        <w:trPr>
          <w:trHeight w:hRule="exact" w:val="340"/>
        </w:trPr>
        <w:tc>
          <w:tcPr>
            <w:tcW w:w="709" w:type="dxa"/>
          </w:tcPr>
          <w:p w:rsidR="008639AB" w:rsidRPr="00F9075D" w:rsidRDefault="008639AB" w:rsidP="006C5A5B">
            <w:pPr>
              <w:spacing w:line="240" w:lineRule="auto"/>
              <w:jc w:val="left"/>
              <w:rPr>
                <w:rFonts w:cs="Arial"/>
                <w:szCs w:val="18"/>
              </w:rPr>
            </w:pPr>
            <w:r>
              <w:rPr>
                <w:rFonts w:cs="Arial"/>
                <w:szCs w:val="18"/>
              </w:rPr>
              <w:t>2.6</w:t>
            </w:r>
            <w:r w:rsidRPr="00F9075D">
              <w:rPr>
                <w:rFonts w:cs="Arial"/>
                <w:szCs w:val="18"/>
              </w:rPr>
              <w:t>.7</w:t>
            </w:r>
          </w:p>
        </w:tc>
        <w:tc>
          <w:tcPr>
            <w:tcW w:w="5778" w:type="dxa"/>
          </w:tcPr>
          <w:p w:rsidR="008639AB" w:rsidRPr="00F9075D" w:rsidRDefault="008639AB" w:rsidP="00146112">
            <w:pPr>
              <w:spacing w:line="240" w:lineRule="auto"/>
              <w:jc w:val="left"/>
              <w:rPr>
                <w:rFonts w:cs="Arial"/>
                <w:szCs w:val="18"/>
              </w:rPr>
            </w:pPr>
            <w:r w:rsidRPr="00F9075D">
              <w:rPr>
                <w:rFonts w:cs="Arial"/>
                <w:szCs w:val="18"/>
              </w:rPr>
              <w:t>The system must maintain data integrity.</w:t>
            </w:r>
          </w:p>
        </w:tc>
        <w:tc>
          <w:tcPr>
            <w:tcW w:w="380" w:type="dxa"/>
          </w:tcPr>
          <w:p w:rsidR="008639AB" w:rsidRPr="006C5A5B" w:rsidRDefault="008639AB" w:rsidP="008F46B0">
            <w:pPr>
              <w:jc w:val="center"/>
              <w:rPr>
                <w:sz w:val="16"/>
                <w:szCs w:val="16"/>
              </w:rPr>
            </w:pPr>
            <w:r w:rsidRPr="006C5A5B">
              <w:rPr>
                <w:sz w:val="16"/>
                <w:szCs w:val="16"/>
              </w:rPr>
              <w:t>M</w:t>
            </w:r>
          </w:p>
        </w:tc>
        <w:tc>
          <w:tcPr>
            <w:tcW w:w="1134" w:type="dxa"/>
          </w:tcPr>
          <w:p w:rsidR="008639AB" w:rsidRPr="006C5A5B" w:rsidRDefault="008639AB" w:rsidP="008F46B0">
            <w:pPr>
              <w:pStyle w:val="AppendixHeaders"/>
              <w:spacing w:line="288" w:lineRule="auto"/>
              <w:jc w:val="center"/>
              <w:rPr>
                <w:b w:val="0"/>
                <w:sz w:val="16"/>
                <w:szCs w:val="16"/>
              </w:rPr>
            </w:pPr>
            <w:r w:rsidRPr="006C5A5B">
              <w:rPr>
                <w:b w:val="0"/>
                <w:sz w:val="16"/>
                <w:szCs w:val="16"/>
              </w:rPr>
              <w:t>YES / NO</w:t>
            </w:r>
          </w:p>
        </w:tc>
        <w:tc>
          <w:tcPr>
            <w:tcW w:w="2631" w:type="dxa"/>
          </w:tcPr>
          <w:p w:rsidR="008639AB" w:rsidRDefault="008639AB" w:rsidP="006C5A5B">
            <w:pPr>
              <w:pStyle w:val="AppendixHeaders"/>
              <w:spacing w:line="288" w:lineRule="auto"/>
              <w:rPr>
                <w:b w:val="0"/>
                <w:sz w:val="18"/>
                <w:szCs w:val="18"/>
              </w:rPr>
            </w:pPr>
          </w:p>
        </w:tc>
      </w:tr>
      <w:tr w:rsidR="008639AB" w:rsidTr="008F46B0">
        <w:trPr>
          <w:trHeight w:hRule="exact" w:val="340"/>
        </w:trPr>
        <w:tc>
          <w:tcPr>
            <w:tcW w:w="709" w:type="dxa"/>
          </w:tcPr>
          <w:p w:rsidR="008639AB" w:rsidRPr="00F9075D" w:rsidRDefault="008639AB" w:rsidP="006C5A5B">
            <w:pPr>
              <w:spacing w:line="240" w:lineRule="auto"/>
              <w:jc w:val="left"/>
              <w:rPr>
                <w:rFonts w:cs="Arial"/>
                <w:szCs w:val="18"/>
              </w:rPr>
            </w:pPr>
            <w:r>
              <w:rPr>
                <w:rFonts w:cs="Arial"/>
                <w:szCs w:val="18"/>
              </w:rPr>
              <w:t>2.6</w:t>
            </w:r>
            <w:r w:rsidRPr="00F9075D">
              <w:rPr>
                <w:rFonts w:cs="Arial"/>
                <w:szCs w:val="18"/>
              </w:rPr>
              <w:t>.8</w:t>
            </w:r>
          </w:p>
        </w:tc>
        <w:tc>
          <w:tcPr>
            <w:tcW w:w="5778" w:type="dxa"/>
          </w:tcPr>
          <w:p w:rsidR="008639AB" w:rsidRPr="00F9075D" w:rsidRDefault="008639AB" w:rsidP="00146112">
            <w:pPr>
              <w:spacing w:line="240" w:lineRule="auto"/>
              <w:jc w:val="left"/>
              <w:rPr>
                <w:rFonts w:cs="Arial"/>
                <w:szCs w:val="18"/>
              </w:rPr>
            </w:pPr>
            <w:r w:rsidRPr="00F9075D">
              <w:rPr>
                <w:rFonts w:cs="Arial"/>
                <w:szCs w:val="18"/>
              </w:rPr>
              <w:t>The system should offer built-in error recovery procedures.</w:t>
            </w:r>
          </w:p>
        </w:tc>
        <w:tc>
          <w:tcPr>
            <w:tcW w:w="380" w:type="dxa"/>
          </w:tcPr>
          <w:p w:rsidR="008639AB" w:rsidRPr="006C5A5B" w:rsidRDefault="008639AB" w:rsidP="008F46B0">
            <w:pPr>
              <w:pStyle w:val="AppendixHeaders"/>
              <w:spacing w:after="0" w:line="240" w:lineRule="auto"/>
              <w:jc w:val="center"/>
              <w:rPr>
                <w:b w:val="0"/>
                <w:sz w:val="16"/>
                <w:szCs w:val="16"/>
              </w:rPr>
            </w:pPr>
            <w:r w:rsidRPr="006C5A5B">
              <w:rPr>
                <w:b w:val="0"/>
                <w:sz w:val="16"/>
                <w:szCs w:val="16"/>
              </w:rPr>
              <w:t>D</w:t>
            </w:r>
          </w:p>
        </w:tc>
        <w:tc>
          <w:tcPr>
            <w:tcW w:w="1134" w:type="dxa"/>
          </w:tcPr>
          <w:p w:rsidR="008639AB" w:rsidRPr="006C5A5B" w:rsidRDefault="008639AB" w:rsidP="008F46B0">
            <w:pPr>
              <w:pStyle w:val="AppendixHeaders"/>
              <w:spacing w:after="0" w:line="240" w:lineRule="auto"/>
              <w:jc w:val="center"/>
              <w:rPr>
                <w:b w:val="0"/>
                <w:sz w:val="16"/>
                <w:szCs w:val="16"/>
              </w:rPr>
            </w:pPr>
            <w:r w:rsidRPr="006C5A5B">
              <w:rPr>
                <w:b w:val="0"/>
                <w:sz w:val="16"/>
                <w:szCs w:val="16"/>
              </w:rPr>
              <w:t>YES / NO</w:t>
            </w:r>
          </w:p>
        </w:tc>
        <w:tc>
          <w:tcPr>
            <w:tcW w:w="2631" w:type="dxa"/>
          </w:tcPr>
          <w:p w:rsidR="008639AB" w:rsidRDefault="008639AB" w:rsidP="006C5A5B">
            <w:pPr>
              <w:pStyle w:val="AppendixHeaders"/>
              <w:spacing w:after="0" w:line="240" w:lineRule="auto"/>
              <w:rPr>
                <w:b w:val="0"/>
                <w:sz w:val="18"/>
                <w:szCs w:val="18"/>
              </w:rPr>
            </w:pPr>
          </w:p>
        </w:tc>
      </w:tr>
      <w:tr w:rsidR="008639AB" w:rsidTr="008F46B0">
        <w:trPr>
          <w:trHeight w:hRule="exact" w:val="340"/>
        </w:trPr>
        <w:tc>
          <w:tcPr>
            <w:tcW w:w="709" w:type="dxa"/>
          </w:tcPr>
          <w:p w:rsidR="008639AB" w:rsidRPr="00F9075D" w:rsidRDefault="008639AB" w:rsidP="006C5A5B">
            <w:pPr>
              <w:spacing w:line="240" w:lineRule="auto"/>
              <w:jc w:val="left"/>
              <w:rPr>
                <w:rFonts w:cs="Arial"/>
                <w:szCs w:val="18"/>
              </w:rPr>
            </w:pPr>
            <w:r>
              <w:rPr>
                <w:rFonts w:cs="Arial"/>
                <w:szCs w:val="18"/>
              </w:rPr>
              <w:t>2.6</w:t>
            </w:r>
            <w:r w:rsidRPr="00F9075D">
              <w:rPr>
                <w:rFonts w:cs="Arial"/>
                <w:szCs w:val="18"/>
              </w:rPr>
              <w:t>.9</w:t>
            </w:r>
          </w:p>
        </w:tc>
        <w:tc>
          <w:tcPr>
            <w:tcW w:w="5778" w:type="dxa"/>
          </w:tcPr>
          <w:p w:rsidR="008639AB" w:rsidRPr="00F9075D" w:rsidRDefault="008639AB" w:rsidP="00146112">
            <w:pPr>
              <w:spacing w:line="240" w:lineRule="auto"/>
              <w:jc w:val="left"/>
              <w:rPr>
                <w:rFonts w:cs="Arial"/>
                <w:szCs w:val="18"/>
              </w:rPr>
            </w:pPr>
            <w:r w:rsidRPr="00F9075D">
              <w:rPr>
                <w:rFonts w:cs="Arial"/>
                <w:szCs w:val="18"/>
              </w:rPr>
              <w:t>The system should offer end-to-end tracking of faults.</w:t>
            </w:r>
          </w:p>
        </w:tc>
        <w:tc>
          <w:tcPr>
            <w:tcW w:w="380" w:type="dxa"/>
          </w:tcPr>
          <w:p w:rsidR="008639AB" w:rsidRPr="006C5A5B" w:rsidRDefault="008639AB" w:rsidP="008F46B0">
            <w:pPr>
              <w:pStyle w:val="AppendixHeaders"/>
              <w:spacing w:after="0" w:line="240" w:lineRule="auto"/>
              <w:jc w:val="center"/>
              <w:rPr>
                <w:b w:val="0"/>
                <w:sz w:val="16"/>
                <w:szCs w:val="16"/>
              </w:rPr>
            </w:pPr>
            <w:r w:rsidRPr="006C5A5B">
              <w:rPr>
                <w:b w:val="0"/>
                <w:sz w:val="16"/>
                <w:szCs w:val="16"/>
              </w:rPr>
              <w:t>D</w:t>
            </w:r>
          </w:p>
        </w:tc>
        <w:tc>
          <w:tcPr>
            <w:tcW w:w="1134" w:type="dxa"/>
          </w:tcPr>
          <w:p w:rsidR="008639AB" w:rsidRPr="006C5A5B" w:rsidRDefault="008639AB" w:rsidP="008F46B0">
            <w:pPr>
              <w:pStyle w:val="AppendixHeaders"/>
              <w:spacing w:after="0" w:line="240" w:lineRule="auto"/>
              <w:jc w:val="center"/>
              <w:rPr>
                <w:b w:val="0"/>
                <w:sz w:val="16"/>
                <w:szCs w:val="16"/>
              </w:rPr>
            </w:pPr>
            <w:r w:rsidRPr="006C5A5B">
              <w:rPr>
                <w:b w:val="0"/>
                <w:sz w:val="16"/>
                <w:szCs w:val="16"/>
              </w:rPr>
              <w:t>YES / NO</w:t>
            </w:r>
          </w:p>
        </w:tc>
        <w:tc>
          <w:tcPr>
            <w:tcW w:w="2631" w:type="dxa"/>
          </w:tcPr>
          <w:p w:rsidR="008639AB" w:rsidRDefault="008639AB" w:rsidP="006C5A5B">
            <w:pPr>
              <w:pStyle w:val="AppendixHeaders"/>
              <w:spacing w:after="0" w:line="240" w:lineRule="auto"/>
              <w:rPr>
                <w:b w:val="0"/>
                <w:sz w:val="18"/>
                <w:szCs w:val="18"/>
              </w:rPr>
            </w:pPr>
          </w:p>
        </w:tc>
      </w:tr>
      <w:tr w:rsidR="008639AB" w:rsidTr="009959EC">
        <w:trPr>
          <w:trHeight w:hRule="exact" w:val="340"/>
        </w:trPr>
        <w:tc>
          <w:tcPr>
            <w:tcW w:w="6867" w:type="dxa"/>
            <w:gridSpan w:val="3"/>
          </w:tcPr>
          <w:p w:rsidR="008639AB" w:rsidRPr="00376C23" w:rsidRDefault="008639AB" w:rsidP="00146112">
            <w:pPr>
              <w:pStyle w:val="AppendixHeaders"/>
              <w:spacing w:after="0" w:line="240" w:lineRule="auto"/>
              <w:jc w:val="left"/>
              <w:rPr>
                <w:rFonts w:cs="Arial"/>
                <w:sz w:val="18"/>
                <w:szCs w:val="18"/>
              </w:rPr>
            </w:pPr>
            <w:r>
              <w:rPr>
                <w:rFonts w:cs="Arial"/>
                <w:sz w:val="18"/>
                <w:szCs w:val="18"/>
              </w:rPr>
              <w:t>2.7</w:t>
            </w:r>
            <w:r w:rsidRPr="00F9075D">
              <w:rPr>
                <w:rFonts w:cs="Arial"/>
                <w:sz w:val="18"/>
                <w:szCs w:val="18"/>
              </w:rPr>
              <w:t xml:space="preserve"> Performance Requirements</w:t>
            </w:r>
          </w:p>
        </w:tc>
        <w:tc>
          <w:tcPr>
            <w:tcW w:w="1134" w:type="dxa"/>
          </w:tcPr>
          <w:p w:rsidR="008639AB" w:rsidRDefault="008639AB" w:rsidP="006C5A5B">
            <w:pPr>
              <w:pStyle w:val="AppendixHeaders"/>
              <w:spacing w:after="0" w:line="240" w:lineRule="auto"/>
              <w:jc w:val="left"/>
              <w:rPr>
                <w:rFonts w:cs="Arial"/>
                <w:sz w:val="18"/>
                <w:szCs w:val="18"/>
              </w:rPr>
            </w:pPr>
          </w:p>
        </w:tc>
        <w:tc>
          <w:tcPr>
            <w:tcW w:w="2631" w:type="dxa"/>
          </w:tcPr>
          <w:p w:rsidR="008639AB" w:rsidRDefault="008639AB" w:rsidP="006C5A5B">
            <w:pPr>
              <w:pStyle w:val="AppendixHeaders"/>
              <w:spacing w:after="0" w:line="240" w:lineRule="auto"/>
              <w:jc w:val="left"/>
              <w:rPr>
                <w:rFonts w:cs="Arial"/>
                <w:sz w:val="18"/>
                <w:szCs w:val="18"/>
              </w:rPr>
            </w:pPr>
          </w:p>
        </w:tc>
      </w:tr>
      <w:tr w:rsidR="008639AB" w:rsidTr="008F46B0">
        <w:trPr>
          <w:trHeight w:hRule="exact" w:val="1363"/>
        </w:trPr>
        <w:tc>
          <w:tcPr>
            <w:tcW w:w="709" w:type="dxa"/>
          </w:tcPr>
          <w:p w:rsidR="008639AB" w:rsidRPr="00F9075D" w:rsidRDefault="008639AB" w:rsidP="006C5A5B">
            <w:pPr>
              <w:spacing w:line="240" w:lineRule="auto"/>
              <w:jc w:val="left"/>
              <w:rPr>
                <w:rFonts w:cs="Arial"/>
                <w:szCs w:val="18"/>
              </w:rPr>
            </w:pPr>
            <w:r>
              <w:rPr>
                <w:rFonts w:cs="Arial"/>
                <w:szCs w:val="18"/>
              </w:rPr>
              <w:t>2.7</w:t>
            </w:r>
            <w:r w:rsidRPr="00F9075D">
              <w:rPr>
                <w:rFonts w:cs="Arial"/>
                <w:szCs w:val="18"/>
              </w:rPr>
              <w:t>.1</w:t>
            </w:r>
          </w:p>
        </w:tc>
        <w:tc>
          <w:tcPr>
            <w:tcW w:w="5778" w:type="dxa"/>
          </w:tcPr>
          <w:p w:rsidR="008639AB" w:rsidRPr="00F9075D" w:rsidRDefault="008639AB" w:rsidP="00146112">
            <w:pPr>
              <w:spacing w:line="240" w:lineRule="auto"/>
              <w:jc w:val="left"/>
              <w:rPr>
                <w:rFonts w:cs="Arial"/>
                <w:szCs w:val="18"/>
              </w:rPr>
            </w:pPr>
            <w:r w:rsidRPr="00F9075D">
              <w:rPr>
                <w:rFonts w:cs="Arial"/>
                <w:szCs w:val="18"/>
              </w:rPr>
              <w:t>The system should be scalable such that it can offer a target response time for all online pr</w:t>
            </w:r>
            <w:r>
              <w:rPr>
                <w:rFonts w:cs="Arial"/>
                <w:szCs w:val="18"/>
              </w:rPr>
              <w:t>ocessing excl</w:t>
            </w:r>
            <w:r w:rsidRPr="00F9075D">
              <w:rPr>
                <w:rFonts w:cs="Arial"/>
                <w:szCs w:val="18"/>
              </w:rPr>
              <w:t xml:space="preserve"> of one second. The proposed standard is:</w:t>
            </w:r>
          </w:p>
          <w:p w:rsidR="008639AB" w:rsidRPr="00F9075D" w:rsidRDefault="008639AB" w:rsidP="00146112">
            <w:pPr>
              <w:pStyle w:val="ListParagraph"/>
              <w:numPr>
                <w:ilvl w:val="0"/>
                <w:numId w:val="81"/>
              </w:numPr>
              <w:spacing w:line="240" w:lineRule="auto"/>
              <w:jc w:val="left"/>
              <w:rPr>
                <w:rFonts w:cs="Arial"/>
                <w:szCs w:val="18"/>
              </w:rPr>
            </w:pPr>
            <w:r w:rsidRPr="00F9075D">
              <w:rPr>
                <w:rFonts w:cs="Arial"/>
                <w:szCs w:val="18"/>
              </w:rPr>
              <w:t>90% of all response times to be one second or less</w:t>
            </w:r>
          </w:p>
          <w:p w:rsidR="008639AB" w:rsidRPr="00F9075D" w:rsidRDefault="008639AB" w:rsidP="00146112">
            <w:pPr>
              <w:pStyle w:val="ListParagraph"/>
              <w:numPr>
                <w:ilvl w:val="0"/>
                <w:numId w:val="81"/>
              </w:numPr>
              <w:spacing w:line="240" w:lineRule="auto"/>
              <w:jc w:val="left"/>
              <w:rPr>
                <w:rFonts w:cs="Arial"/>
                <w:szCs w:val="18"/>
              </w:rPr>
            </w:pPr>
            <w:r w:rsidRPr="00F9075D">
              <w:rPr>
                <w:rFonts w:cs="Arial"/>
                <w:szCs w:val="18"/>
              </w:rPr>
              <w:t>98% of all response times to be three seconds or less</w:t>
            </w:r>
          </w:p>
          <w:p w:rsidR="008639AB" w:rsidRPr="00F9075D" w:rsidRDefault="008639AB" w:rsidP="00146112">
            <w:pPr>
              <w:pStyle w:val="ListParagraph"/>
              <w:numPr>
                <w:ilvl w:val="0"/>
                <w:numId w:val="81"/>
              </w:numPr>
              <w:spacing w:line="240" w:lineRule="auto"/>
              <w:jc w:val="left"/>
              <w:rPr>
                <w:rFonts w:cs="Arial"/>
                <w:szCs w:val="18"/>
              </w:rPr>
            </w:pPr>
            <w:r w:rsidRPr="00F9075D">
              <w:rPr>
                <w:rFonts w:cs="Arial"/>
                <w:szCs w:val="18"/>
              </w:rPr>
              <w:t>100% of all response times to be five seconds or less</w:t>
            </w:r>
          </w:p>
        </w:tc>
        <w:tc>
          <w:tcPr>
            <w:tcW w:w="380" w:type="dxa"/>
          </w:tcPr>
          <w:p w:rsidR="008639AB" w:rsidRPr="006C5A5B" w:rsidRDefault="008639AB" w:rsidP="008F46B0">
            <w:pPr>
              <w:pStyle w:val="AppendixHeaders"/>
              <w:spacing w:after="0" w:line="240" w:lineRule="auto"/>
              <w:jc w:val="center"/>
              <w:rPr>
                <w:b w:val="0"/>
                <w:sz w:val="16"/>
                <w:szCs w:val="16"/>
              </w:rPr>
            </w:pPr>
            <w:r w:rsidRPr="006C5A5B">
              <w:rPr>
                <w:b w:val="0"/>
                <w:sz w:val="16"/>
                <w:szCs w:val="16"/>
              </w:rPr>
              <w:t>HD</w:t>
            </w:r>
          </w:p>
        </w:tc>
        <w:tc>
          <w:tcPr>
            <w:tcW w:w="1134" w:type="dxa"/>
          </w:tcPr>
          <w:p w:rsidR="008639AB" w:rsidRPr="006C5A5B" w:rsidRDefault="008639AB" w:rsidP="008F46B0">
            <w:pPr>
              <w:pStyle w:val="AppendixHeaders"/>
              <w:spacing w:after="0" w:line="240" w:lineRule="auto"/>
              <w:jc w:val="center"/>
              <w:rPr>
                <w:b w:val="0"/>
                <w:sz w:val="16"/>
                <w:szCs w:val="16"/>
              </w:rPr>
            </w:pPr>
            <w:r w:rsidRPr="006C5A5B">
              <w:rPr>
                <w:b w:val="0"/>
                <w:sz w:val="16"/>
                <w:szCs w:val="16"/>
              </w:rPr>
              <w:t>YES / NO</w:t>
            </w:r>
          </w:p>
        </w:tc>
        <w:tc>
          <w:tcPr>
            <w:tcW w:w="2631" w:type="dxa"/>
          </w:tcPr>
          <w:p w:rsidR="008639AB" w:rsidRDefault="008639AB" w:rsidP="006C5A5B">
            <w:pPr>
              <w:pStyle w:val="AppendixHeaders"/>
              <w:spacing w:after="0" w:line="240" w:lineRule="auto"/>
              <w:rPr>
                <w:b w:val="0"/>
                <w:sz w:val="18"/>
                <w:szCs w:val="18"/>
              </w:rPr>
            </w:pPr>
          </w:p>
        </w:tc>
      </w:tr>
      <w:tr w:rsidR="008639AB" w:rsidTr="008F46B0">
        <w:trPr>
          <w:trHeight w:hRule="exact" w:val="576"/>
        </w:trPr>
        <w:tc>
          <w:tcPr>
            <w:tcW w:w="709" w:type="dxa"/>
          </w:tcPr>
          <w:p w:rsidR="008639AB" w:rsidRPr="00F9075D" w:rsidRDefault="008639AB" w:rsidP="006C5A5B">
            <w:pPr>
              <w:spacing w:line="240" w:lineRule="auto"/>
              <w:jc w:val="left"/>
              <w:rPr>
                <w:rFonts w:cs="Arial"/>
                <w:szCs w:val="18"/>
              </w:rPr>
            </w:pPr>
            <w:r>
              <w:rPr>
                <w:rFonts w:cs="Arial"/>
                <w:szCs w:val="18"/>
              </w:rPr>
              <w:t>2.7.2</w:t>
            </w:r>
          </w:p>
        </w:tc>
        <w:tc>
          <w:tcPr>
            <w:tcW w:w="5778" w:type="dxa"/>
          </w:tcPr>
          <w:p w:rsidR="008639AB" w:rsidRPr="00F9075D" w:rsidRDefault="008639AB" w:rsidP="00146112">
            <w:pPr>
              <w:spacing w:line="240" w:lineRule="auto"/>
              <w:jc w:val="left"/>
              <w:rPr>
                <w:rFonts w:cs="Arial"/>
                <w:szCs w:val="18"/>
              </w:rPr>
            </w:pPr>
            <w:r w:rsidRPr="00F9075D">
              <w:rPr>
                <w:rFonts w:cs="Arial"/>
                <w:szCs w:val="18"/>
              </w:rPr>
              <w:t>The system should allow printing of all reports to be in background mode and should not affect the performance of the system or access to it.</w:t>
            </w:r>
          </w:p>
        </w:tc>
        <w:tc>
          <w:tcPr>
            <w:tcW w:w="380" w:type="dxa"/>
          </w:tcPr>
          <w:p w:rsidR="008639AB" w:rsidRPr="006C5A5B" w:rsidRDefault="00DF22AE" w:rsidP="008F46B0">
            <w:pPr>
              <w:jc w:val="center"/>
              <w:rPr>
                <w:sz w:val="16"/>
                <w:szCs w:val="16"/>
              </w:rPr>
            </w:pPr>
            <w:r>
              <w:rPr>
                <w:sz w:val="16"/>
                <w:szCs w:val="16"/>
              </w:rPr>
              <w:t>M</w:t>
            </w:r>
          </w:p>
        </w:tc>
        <w:tc>
          <w:tcPr>
            <w:tcW w:w="1134" w:type="dxa"/>
          </w:tcPr>
          <w:p w:rsidR="008639AB" w:rsidRPr="006C5A5B" w:rsidRDefault="008639AB" w:rsidP="008F46B0">
            <w:pPr>
              <w:pStyle w:val="AppendixHeaders"/>
              <w:spacing w:line="288" w:lineRule="auto"/>
              <w:jc w:val="center"/>
              <w:rPr>
                <w:b w:val="0"/>
                <w:sz w:val="16"/>
                <w:szCs w:val="16"/>
              </w:rPr>
            </w:pPr>
            <w:r w:rsidRPr="006C5A5B">
              <w:rPr>
                <w:b w:val="0"/>
                <w:sz w:val="16"/>
                <w:szCs w:val="16"/>
              </w:rPr>
              <w:t>YES / NO</w:t>
            </w:r>
          </w:p>
        </w:tc>
        <w:tc>
          <w:tcPr>
            <w:tcW w:w="2631" w:type="dxa"/>
          </w:tcPr>
          <w:p w:rsidR="008639AB" w:rsidRDefault="008639AB" w:rsidP="006C5A5B">
            <w:pPr>
              <w:pStyle w:val="AppendixHeaders"/>
              <w:spacing w:line="288" w:lineRule="auto"/>
              <w:rPr>
                <w:b w:val="0"/>
                <w:sz w:val="18"/>
                <w:szCs w:val="18"/>
              </w:rPr>
            </w:pPr>
          </w:p>
        </w:tc>
      </w:tr>
      <w:tr w:rsidR="008639AB" w:rsidTr="009959EC">
        <w:trPr>
          <w:trHeight w:hRule="exact" w:val="293"/>
        </w:trPr>
        <w:tc>
          <w:tcPr>
            <w:tcW w:w="6867" w:type="dxa"/>
            <w:gridSpan w:val="3"/>
          </w:tcPr>
          <w:p w:rsidR="008639AB" w:rsidRPr="00376C23" w:rsidRDefault="008639AB" w:rsidP="00146112">
            <w:pPr>
              <w:pStyle w:val="AppendixHeaders"/>
              <w:spacing w:after="0" w:line="240" w:lineRule="auto"/>
              <w:jc w:val="left"/>
              <w:rPr>
                <w:rFonts w:cs="Arial"/>
                <w:sz w:val="18"/>
                <w:szCs w:val="18"/>
              </w:rPr>
            </w:pPr>
            <w:r>
              <w:rPr>
                <w:rFonts w:cs="Arial"/>
                <w:sz w:val="18"/>
                <w:szCs w:val="18"/>
              </w:rPr>
              <w:t>2.8</w:t>
            </w:r>
            <w:r w:rsidRPr="00F9075D">
              <w:rPr>
                <w:rFonts w:cs="Arial"/>
                <w:sz w:val="18"/>
                <w:szCs w:val="18"/>
              </w:rPr>
              <w:t xml:space="preserve"> Implementation Procedures</w:t>
            </w:r>
          </w:p>
        </w:tc>
        <w:tc>
          <w:tcPr>
            <w:tcW w:w="1134" w:type="dxa"/>
          </w:tcPr>
          <w:p w:rsidR="008639AB" w:rsidRDefault="008639AB" w:rsidP="006C5A5B">
            <w:pPr>
              <w:pStyle w:val="AppendixHeaders"/>
              <w:spacing w:after="0" w:line="240" w:lineRule="auto"/>
              <w:jc w:val="left"/>
              <w:rPr>
                <w:rFonts w:cs="Arial"/>
                <w:sz w:val="18"/>
                <w:szCs w:val="18"/>
              </w:rPr>
            </w:pPr>
          </w:p>
        </w:tc>
        <w:tc>
          <w:tcPr>
            <w:tcW w:w="2631" w:type="dxa"/>
          </w:tcPr>
          <w:p w:rsidR="008639AB" w:rsidRDefault="008639AB" w:rsidP="006C5A5B">
            <w:pPr>
              <w:pStyle w:val="AppendixHeaders"/>
              <w:spacing w:after="0" w:line="240" w:lineRule="auto"/>
              <w:jc w:val="left"/>
              <w:rPr>
                <w:rFonts w:cs="Arial"/>
                <w:sz w:val="18"/>
                <w:szCs w:val="18"/>
              </w:rPr>
            </w:pPr>
          </w:p>
        </w:tc>
      </w:tr>
      <w:tr w:rsidR="008639AB" w:rsidTr="008F46B0">
        <w:trPr>
          <w:trHeight w:hRule="exact" w:val="434"/>
        </w:trPr>
        <w:tc>
          <w:tcPr>
            <w:tcW w:w="709" w:type="dxa"/>
          </w:tcPr>
          <w:p w:rsidR="008639AB" w:rsidRPr="00F9075D" w:rsidRDefault="008639AB" w:rsidP="006C5A5B">
            <w:pPr>
              <w:spacing w:line="240" w:lineRule="auto"/>
              <w:jc w:val="left"/>
              <w:rPr>
                <w:rFonts w:cs="Arial"/>
                <w:szCs w:val="18"/>
              </w:rPr>
            </w:pPr>
            <w:r>
              <w:rPr>
                <w:rFonts w:cs="Arial"/>
                <w:szCs w:val="18"/>
              </w:rPr>
              <w:t>2.8</w:t>
            </w:r>
            <w:r w:rsidR="00DF22AE">
              <w:rPr>
                <w:rFonts w:cs="Arial"/>
                <w:szCs w:val="18"/>
              </w:rPr>
              <w:t>.1</w:t>
            </w:r>
          </w:p>
        </w:tc>
        <w:tc>
          <w:tcPr>
            <w:tcW w:w="5778" w:type="dxa"/>
          </w:tcPr>
          <w:p w:rsidR="008639AB" w:rsidRPr="00F9075D" w:rsidRDefault="008639AB" w:rsidP="00146112">
            <w:pPr>
              <w:spacing w:line="240" w:lineRule="auto"/>
              <w:jc w:val="left"/>
              <w:rPr>
                <w:rFonts w:cs="Arial"/>
                <w:szCs w:val="18"/>
              </w:rPr>
            </w:pPr>
            <w:r w:rsidRPr="00F9075D">
              <w:rPr>
                <w:rFonts w:cs="Arial"/>
                <w:szCs w:val="18"/>
              </w:rPr>
              <w:t>The system must be delivered with comprehensive technical and user documentation in both printed and electronic form.</w:t>
            </w:r>
          </w:p>
        </w:tc>
        <w:tc>
          <w:tcPr>
            <w:tcW w:w="380" w:type="dxa"/>
          </w:tcPr>
          <w:p w:rsidR="008639AB" w:rsidRPr="006C5A5B" w:rsidRDefault="008639AB" w:rsidP="008F46B0">
            <w:pPr>
              <w:jc w:val="center"/>
              <w:rPr>
                <w:sz w:val="16"/>
                <w:szCs w:val="16"/>
              </w:rPr>
            </w:pPr>
            <w:r w:rsidRPr="006C5A5B">
              <w:rPr>
                <w:sz w:val="16"/>
                <w:szCs w:val="16"/>
              </w:rPr>
              <w:t>M</w:t>
            </w:r>
          </w:p>
        </w:tc>
        <w:tc>
          <w:tcPr>
            <w:tcW w:w="1134" w:type="dxa"/>
          </w:tcPr>
          <w:p w:rsidR="008639AB" w:rsidRPr="006C5A5B" w:rsidRDefault="008639AB" w:rsidP="008F46B0">
            <w:pPr>
              <w:pStyle w:val="AppendixHeaders"/>
              <w:spacing w:line="288" w:lineRule="auto"/>
              <w:jc w:val="center"/>
              <w:rPr>
                <w:b w:val="0"/>
                <w:sz w:val="16"/>
                <w:szCs w:val="16"/>
              </w:rPr>
            </w:pPr>
            <w:r w:rsidRPr="006C5A5B">
              <w:rPr>
                <w:b w:val="0"/>
                <w:sz w:val="16"/>
                <w:szCs w:val="16"/>
              </w:rPr>
              <w:t>YES / NO</w:t>
            </w:r>
          </w:p>
        </w:tc>
        <w:tc>
          <w:tcPr>
            <w:tcW w:w="2631" w:type="dxa"/>
          </w:tcPr>
          <w:p w:rsidR="008639AB" w:rsidRDefault="008639AB" w:rsidP="006C5A5B">
            <w:pPr>
              <w:pStyle w:val="AppendixHeaders"/>
              <w:spacing w:line="288" w:lineRule="auto"/>
              <w:rPr>
                <w:b w:val="0"/>
                <w:sz w:val="18"/>
                <w:szCs w:val="18"/>
              </w:rPr>
            </w:pPr>
          </w:p>
        </w:tc>
      </w:tr>
      <w:tr w:rsidR="008639AB" w:rsidTr="008F46B0">
        <w:trPr>
          <w:trHeight w:hRule="exact" w:val="340"/>
        </w:trPr>
        <w:tc>
          <w:tcPr>
            <w:tcW w:w="709" w:type="dxa"/>
          </w:tcPr>
          <w:p w:rsidR="008639AB" w:rsidRPr="00F9075D" w:rsidRDefault="008639AB" w:rsidP="00DF22AE">
            <w:pPr>
              <w:spacing w:line="240" w:lineRule="auto"/>
              <w:jc w:val="left"/>
              <w:rPr>
                <w:rFonts w:cs="Arial"/>
                <w:szCs w:val="18"/>
              </w:rPr>
            </w:pPr>
            <w:r>
              <w:rPr>
                <w:rFonts w:cs="Arial"/>
                <w:szCs w:val="18"/>
              </w:rPr>
              <w:t>2.8</w:t>
            </w:r>
            <w:r w:rsidRPr="00F9075D">
              <w:rPr>
                <w:rFonts w:cs="Arial"/>
                <w:szCs w:val="18"/>
              </w:rPr>
              <w:t>.</w:t>
            </w:r>
            <w:r w:rsidR="00DF22AE">
              <w:rPr>
                <w:rFonts w:cs="Arial"/>
                <w:szCs w:val="18"/>
              </w:rPr>
              <w:t>2</w:t>
            </w:r>
          </w:p>
        </w:tc>
        <w:tc>
          <w:tcPr>
            <w:tcW w:w="5778" w:type="dxa"/>
          </w:tcPr>
          <w:p w:rsidR="008639AB" w:rsidRPr="00F9075D" w:rsidRDefault="008639AB" w:rsidP="00146112">
            <w:pPr>
              <w:spacing w:line="240" w:lineRule="auto"/>
              <w:jc w:val="left"/>
              <w:rPr>
                <w:rFonts w:cs="Arial"/>
                <w:szCs w:val="18"/>
              </w:rPr>
            </w:pPr>
            <w:r w:rsidRPr="00F9075D">
              <w:rPr>
                <w:rFonts w:cs="Arial"/>
                <w:szCs w:val="18"/>
              </w:rPr>
              <w:t>The system must be delivered with a formal training programme.</w:t>
            </w:r>
          </w:p>
        </w:tc>
        <w:tc>
          <w:tcPr>
            <w:tcW w:w="380" w:type="dxa"/>
          </w:tcPr>
          <w:p w:rsidR="008639AB" w:rsidRPr="006C5A5B" w:rsidRDefault="008639AB" w:rsidP="008F46B0">
            <w:pPr>
              <w:jc w:val="center"/>
              <w:rPr>
                <w:sz w:val="16"/>
                <w:szCs w:val="16"/>
              </w:rPr>
            </w:pPr>
            <w:r w:rsidRPr="006C5A5B">
              <w:rPr>
                <w:sz w:val="16"/>
                <w:szCs w:val="16"/>
              </w:rPr>
              <w:t>M</w:t>
            </w:r>
          </w:p>
        </w:tc>
        <w:tc>
          <w:tcPr>
            <w:tcW w:w="1134" w:type="dxa"/>
          </w:tcPr>
          <w:p w:rsidR="008639AB" w:rsidRPr="006C5A5B" w:rsidRDefault="008639AB" w:rsidP="008F46B0">
            <w:pPr>
              <w:pStyle w:val="AppendixHeaders"/>
              <w:spacing w:line="288" w:lineRule="auto"/>
              <w:jc w:val="center"/>
              <w:rPr>
                <w:b w:val="0"/>
                <w:sz w:val="16"/>
                <w:szCs w:val="16"/>
              </w:rPr>
            </w:pPr>
            <w:r w:rsidRPr="006C5A5B">
              <w:rPr>
                <w:b w:val="0"/>
                <w:sz w:val="16"/>
                <w:szCs w:val="16"/>
              </w:rPr>
              <w:t>YES / NO</w:t>
            </w:r>
          </w:p>
        </w:tc>
        <w:tc>
          <w:tcPr>
            <w:tcW w:w="2631" w:type="dxa"/>
          </w:tcPr>
          <w:p w:rsidR="008639AB" w:rsidRDefault="008639AB" w:rsidP="006C5A5B">
            <w:pPr>
              <w:pStyle w:val="AppendixHeaders"/>
              <w:spacing w:line="288" w:lineRule="auto"/>
              <w:rPr>
                <w:b w:val="0"/>
                <w:sz w:val="18"/>
                <w:szCs w:val="18"/>
              </w:rPr>
            </w:pPr>
          </w:p>
        </w:tc>
      </w:tr>
      <w:tr w:rsidR="008639AB" w:rsidTr="008F46B0">
        <w:trPr>
          <w:trHeight w:hRule="exact" w:val="458"/>
        </w:trPr>
        <w:tc>
          <w:tcPr>
            <w:tcW w:w="709" w:type="dxa"/>
          </w:tcPr>
          <w:p w:rsidR="008639AB" w:rsidRPr="00F9075D" w:rsidRDefault="008639AB" w:rsidP="006C5A5B">
            <w:pPr>
              <w:spacing w:line="240" w:lineRule="auto"/>
              <w:jc w:val="left"/>
              <w:rPr>
                <w:rFonts w:cs="Arial"/>
                <w:szCs w:val="18"/>
              </w:rPr>
            </w:pPr>
            <w:r>
              <w:rPr>
                <w:rFonts w:cs="Arial"/>
                <w:szCs w:val="18"/>
              </w:rPr>
              <w:t>2.8</w:t>
            </w:r>
            <w:r w:rsidR="00DF22AE">
              <w:rPr>
                <w:rFonts w:cs="Arial"/>
                <w:szCs w:val="18"/>
              </w:rPr>
              <w:t>.3</w:t>
            </w:r>
          </w:p>
        </w:tc>
        <w:tc>
          <w:tcPr>
            <w:tcW w:w="5778" w:type="dxa"/>
          </w:tcPr>
          <w:p w:rsidR="008639AB" w:rsidRPr="00F9075D" w:rsidRDefault="008639AB" w:rsidP="00146112">
            <w:pPr>
              <w:spacing w:line="240" w:lineRule="auto"/>
              <w:jc w:val="left"/>
              <w:rPr>
                <w:rFonts w:cs="Arial"/>
                <w:szCs w:val="18"/>
              </w:rPr>
            </w:pPr>
            <w:r w:rsidRPr="00F9075D">
              <w:rPr>
                <w:rFonts w:cs="Arial"/>
                <w:szCs w:val="18"/>
              </w:rPr>
              <w:t>The system must be implemented using a formal implementation methodology.</w:t>
            </w:r>
          </w:p>
        </w:tc>
        <w:tc>
          <w:tcPr>
            <w:tcW w:w="380" w:type="dxa"/>
          </w:tcPr>
          <w:p w:rsidR="008639AB" w:rsidRPr="006C5A5B" w:rsidRDefault="008639AB" w:rsidP="008F46B0">
            <w:pPr>
              <w:jc w:val="center"/>
              <w:rPr>
                <w:sz w:val="16"/>
                <w:szCs w:val="16"/>
              </w:rPr>
            </w:pPr>
            <w:r w:rsidRPr="006C5A5B">
              <w:rPr>
                <w:sz w:val="16"/>
                <w:szCs w:val="16"/>
              </w:rPr>
              <w:t>M</w:t>
            </w:r>
          </w:p>
        </w:tc>
        <w:tc>
          <w:tcPr>
            <w:tcW w:w="1134" w:type="dxa"/>
          </w:tcPr>
          <w:p w:rsidR="008639AB" w:rsidRPr="006C5A5B" w:rsidRDefault="008639AB" w:rsidP="008F46B0">
            <w:pPr>
              <w:pStyle w:val="AppendixHeaders"/>
              <w:spacing w:line="288" w:lineRule="auto"/>
              <w:jc w:val="center"/>
              <w:rPr>
                <w:b w:val="0"/>
                <w:sz w:val="16"/>
                <w:szCs w:val="16"/>
              </w:rPr>
            </w:pPr>
            <w:r w:rsidRPr="006C5A5B">
              <w:rPr>
                <w:b w:val="0"/>
                <w:sz w:val="16"/>
                <w:szCs w:val="16"/>
              </w:rPr>
              <w:t>YES / NO</w:t>
            </w:r>
          </w:p>
        </w:tc>
        <w:tc>
          <w:tcPr>
            <w:tcW w:w="2631" w:type="dxa"/>
          </w:tcPr>
          <w:p w:rsidR="008639AB" w:rsidRDefault="008639AB" w:rsidP="006C5A5B">
            <w:pPr>
              <w:pStyle w:val="AppendixHeaders"/>
              <w:spacing w:line="288" w:lineRule="auto"/>
              <w:rPr>
                <w:b w:val="0"/>
                <w:sz w:val="18"/>
                <w:szCs w:val="18"/>
              </w:rPr>
            </w:pPr>
          </w:p>
        </w:tc>
      </w:tr>
      <w:tr w:rsidR="008639AB" w:rsidTr="008F46B0">
        <w:trPr>
          <w:trHeight w:hRule="exact" w:val="281"/>
        </w:trPr>
        <w:tc>
          <w:tcPr>
            <w:tcW w:w="709" w:type="dxa"/>
          </w:tcPr>
          <w:p w:rsidR="008639AB" w:rsidRPr="00F9075D" w:rsidRDefault="008639AB" w:rsidP="006C5A5B">
            <w:pPr>
              <w:spacing w:line="240" w:lineRule="auto"/>
              <w:jc w:val="left"/>
              <w:rPr>
                <w:rFonts w:cs="Arial"/>
                <w:szCs w:val="18"/>
              </w:rPr>
            </w:pPr>
            <w:r>
              <w:rPr>
                <w:rFonts w:cs="Arial"/>
                <w:szCs w:val="18"/>
              </w:rPr>
              <w:t>2.8</w:t>
            </w:r>
            <w:r w:rsidR="00DF22AE">
              <w:rPr>
                <w:rFonts w:cs="Arial"/>
                <w:szCs w:val="18"/>
              </w:rPr>
              <w:t>.4</w:t>
            </w:r>
          </w:p>
        </w:tc>
        <w:tc>
          <w:tcPr>
            <w:tcW w:w="5778" w:type="dxa"/>
          </w:tcPr>
          <w:p w:rsidR="008639AB" w:rsidRPr="00F9075D" w:rsidRDefault="008639AB" w:rsidP="00146112">
            <w:pPr>
              <w:spacing w:line="240" w:lineRule="auto"/>
              <w:jc w:val="left"/>
              <w:rPr>
                <w:rFonts w:cs="Arial"/>
                <w:szCs w:val="18"/>
              </w:rPr>
            </w:pPr>
            <w:r w:rsidRPr="00F9075D">
              <w:rPr>
                <w:rFonts w:cs="Arial"/>
                <w:szCs w:val="18"/>
              </w:rPr>
              <w:t>The system must be delivered with configuration management tools.</w:t>
            </w:r>
          </w:p>
        </w:tc>
        <w:tc>
          <w:tcPr>
            <w:tcW w:w="380" w:type="dxa"/>
          </w:tcPr>
          <w:p w:rsidR="008639AB" w:rsidRPr="006C5A5B" w:rsidRDefault="00DF22AE" w:rsidP="008F46B0">
            <w:pPr>
              <w:jc w:val="center"/>
              <w:rPr>
                <w:sz w:val="16"/>
                <w:szCs w:val="16"/>
              </w:rPr>
            </w:pPr>
            <w:r>
              <w:rPr>
                <w:sz w:val="16"/>
                <w:szCs w:val="16"/>
              </w:rPr>
              <w:t>M</w:t>
            </w:r>
          </w:p>
        </w:tc>
        <w:tc>
          <w:tcPr>
            <w:tcW w:w="1134" w:type="dxa"/>
          </w:tcPr>
          <w:p w:rsidR="008639AB" w:rsidRPr="006C5A5B" w:rsidRDefault="008639AB" w:rsidP="008F46B0">
            <w:pPr>
              <w:pStyle w:val="AppendixHeaders"/>
              <w:spacing w:line="288" w:lineRule="auto"/>
              <w:jc w:val="center"/>
              <w:rPr>
                <w:b w:val="0"/>
                <w:sz w:val="16"/>
                <w:szCs w:val="16"/>
              </w:rPr>
            </w:pPr>
            <w:r w:rsidRPr="006C5A5B">
              <w:rPr>
                <w:b w:val="0"/>
                <w:sz w:val="16"/>
                <w:szCs w:val="16"/>
              </w:rPr>
              <w:t>YES / NO</w:t>
            </w:r>
          </w:p>
        </w:tc>
        <w:tc>
          <w:tcPr>
            <w:tcW w:w="2631" w:type="dxa"/>
          </w:tcPr>
          <w:p w:rsidR="008639AB" w:rsidRDefault="008639AB" w:rsidP="006C5A5B">
            <w:pPr>
              <w:pStyle w:val="AppendixHeaders"/>
              <w:spacing w:line="288" w:lineRule="auto"/>
              <w:rPr>
                <w:b w:val="0"/>
                <w:sz w:val="18"/>
                <w:szCs w:val="18"/>
              </w:rPr>
            </w:pPr>
          </w:p>
        </w:tc>
      </w:tr>
      <w:tr w:rsidR="008639AB" w:rsidTr="008F46B0">
        <w:trPr>
          <w:trHeight w:hRule="exact" w:val="516"/>
        </w:trPr>
        <w:tc>
          <w:tcPr>
            <w:tcW w:w="709" w:type="dxa"/>
          </w:tcPr>
          <w:p w:rsidR="008639AB" w:rsidRPr="00F9075D" w:rsidRDefault="008639AB" w:rsidP="006C5A5B">
            <w:pPr>
              <w:jc w:val="left"/>
              <w:rPr>
                <w:rFonts w:cs="Arial"/>
                <w:szCs w:val="18"/>
              </w:rPr>
            </w:pPr>
            <w:r>
              <w:rPr>
                <w:rFonts w:cs="Arial"/>
                <w:szCs w:val="18"/>
              </w:rPr>
              <w:t>2.8</w:t>
            </w:r>
            <w:r w:rsidR="00DF22AE">
              <w:rPr>
                <w:rFonts w:cs="Arial"/>
                <w:szCs w:val="18"/>
              </w:rPr>
              <w:t>.5</w:t>
            </w:r>
          </w:p>
        </w:tc>
        <w:tc>
          <w:tcPr>
            <w:tcW w:w="5778" w:type="dxa"/>
          </w:tcPr>
          <w:p w:rsidR="008639AB" w:rsidRPr="00F9075D" w:rsidRDefault="008639AB" w:rsidP="00146112">
            <w:pPr>
              <w:spacing w:line="240" w:lineRule="auto"/>
              <w:jc w:val="left"/>
              <w:rPr>
                <w:rFonts w:cs="Arial"/>
                <w:szCs w:val="18"/>
              </w:rPr>
            </w:pPr>
            <w:r w:rsidRPr="00F9075D">
              <w:rPr>
                <w:rFonts w:cs="Arial"/>
                <w:szCs w:val="18"/>
              </w:rPr>
              <w:t>The system must be capable of integrating with other complementary systems; for example by means of an integration</w:t>
            </w:r>
            <w:r>
              <w:rPr>
                <w:rFonts w:cs="Arial"/>
                <w:szCs w:val="18"/>
              </w:rPr>
              <w:t xml:space="preserve"> </w:t>
            </w:r>
            <w:r w:rsidRPr="00F9075D">
              <w:rPr>
                <w:rFonts w:cs="Arial"/>
                <w:szCs w:val="18"/>
              </w:rPr>
              <w:t>framework.</w:t>
            </w:r>
          </w:p>
        </w:tc>
        <w:tc>
          <w:tcPr>
            <w:tcW w:w="380" w:type="dxa"/>
          </w:tcPr>
          <w:p w:rsidR="008639AB" w:rsidRPr="006C5A5B" w:rsidRDefault="008639AB" w:rsidP="008F46B0">
            <w:pPr>
              <w:jc w:val="center"/>
              <w:rPr>
                <w:sz w:val="16"/>
                <w:szCs w:val="16"/>
              </w:rPr>
            </w:pPr>
            <w:r w:rsidRPr="006C5A5B">
              <w:rPr>
                <w:sz w:val="16"/>
                <w:szCs w:val="16"/>
              </w:rPr>
              <w:t>M</w:t>
            </w:r>
          </w:p>
        </w:tc>
        <w:tc>
          <w:tcPr>
            <w:tcW w:w="1134" w:type="dxa"/>
          </w:tcPr>
          <w:p w:rsidR="008639AB" w:rsidRPr="006C5A5B" w:rsidRDefault="008639AB" w:rsidP="008F46B0">
            <w:pPr>
              <w:pStyle w:val="AppendixHeaders"/>
              <w:spacing w:line="288" w:lineRule="auto"/>
              <w:jc w:val="center"/>
              <w:rPr>
                <w:b w:val="0"/>
                <w:sz w:val="16"/>
                <w:szCs w:val="16"/>
              </w:rPr>
            </w:pPr>
            <w:r w:rsidRPr="006C5A5B">
              <w:rPr>
                <w:b w:val="0"/>
                <w:sz w:val="16"/>
                <w:szCs w:val="16"/>
              </w:rPr>
              <w:t>YES / NO</w:t>
            </w:r>
          </w:p>
        </w:tc>
        <w:tc>
          <w:tcPr>
            <w:tcW w:w="2631" w:type="dxa"/>
          </w:tcPr>
          <w:p w:rsidR="008639AB" w:rsidRDefault="008639AB" w:rsidP="006C5A5B">
            <w:pPr>
              <w:pStyle w:val="AppendixHeaders"/>
              <w:spacing w:line="288" w:lineRule="auto"/>
              <w:rPr>
                <w:b w:val="0"/>
                <w:sz w:val="18"/>
                <w:szCs w:val="18"/>
              </w:rPr>
            </w:pPr>
          </w:p>
        </w:tc>
      </w:tr>
      <w:tr w:rsidR="005B3671" w:rsidTr="00417F79">
        <w:trPr>
          <w:trHeight w:hRule="exact" w:val="2110"/>
        </w:trPr>
        <w:tc>
          <w:tcPr>
            <w:tcW w:w="8001" w:type="dxa"/>
            <w:gridSpan w:val="4"/>
          </w:tcPr>
          <w:p w:rsidR="005B3671" w:rsidRDefault="005B3671" w:rsidP="00146112">
            <w:pPr>
              <w:pStyle w:val="AppendixHeaders"/>
              <w:spacing w:after="0" w:line="240" w:lineRule="auto"/>
              <w:jc w:val="left"/>
              <w:rPr>
                <w:sz w:val="32"/>
                <w:szCs w:val="32"/>
              </w:rPr>
            </w:pPr>
          </w:p>
        </w:tc>
        <w:tc>
          <w:tcPr>
            <w:tcW w:w="2631" w:type="dxa"/>
          </w:tcPr>
          <w:p w:rsidR="005B3671" w:rsidRDefault="005B3671" w:rsidP="006C5A5B">
            <w:pPr>
              <w:pStyle w:val="AppendixHeaders"/>
              <w:spacing w:after="0" w:line="240" w:lineRule="auto"/>
              <w:jc w:val="left"/>
              <w:rPr>
                <w:sz w:val="32"/>
                <w:szCs w:val="32"/>
              </w:rPr>
            </w:pPr>
          </w:p>
        </w:tc>
      </w:tr>
      <w:tr w:rsidR="008639AB" w:rsidTr="009959EC">
        <w:trPr>
          <w:trHeight w:hRule="exact" w:val="516"/>
        </w:trPr>
        <w:tc>
          <w:tcPr>
            <w:tcW w:w="8001" w:type="dxa"/>
            <w:gridSpan w:val="4"/>
          </w:tcPr>
          <w:p w:rsidR="008639AB" w:rsidRPr="00376C23" w:rsidRDefault="008639AB" w:rsidP="00146112">
            <w:pPr>
              <w:pStyle w:val="AppendixHeaders"/>
              <w:spacing w:after="0" w:line="240" w:lineRule="auto"/>
              <w:jc w:val="left"/>
              <w:rPr>
                <w:rFonts w:cs="Arial"/>
                <w:sz w:val="18"/>
                <w:szCs w:val="18"/>
              </w:rPr>
            </w:pPr>
            <w:r>
              <w:rPr>
                <w:sz w:val="32"/>
                <w:szCs w:val="32"/>
              </w:rPr>
              <w:lastRenderedPageBreak/>
              <w:t>Ticketing</w:t>
            </w:r>
          </w:p>
        </w:tc>
        <w:tc>
          <w:tcPr>
            <w:tcW w:w="2631" w:type="dxa"/>
          </w:tcPr>
          <w:p w:rsidR="008639AB" w:rsidRDefault="008639AB" w:rsidP="006C5A5B">
            <w:pPr>
              <w:pStyle w:val="AppendixHeaders"/>
              <w:spacing w:after="0" w:line="240" w:lineRule="auto"/>
              <w:jc w:val="left"/>
              <w:rPr>
                <w:sz w:val="32"/>
                <w:szCs w:val="32"/>
              </w:rPr>
            </w:pPr>
          </w:p>
        </w:tc>
      </w:tr>
      <w:tr w:rsidR="008639AB" w:rsidTr="009959EC">
        <w:trPr>
          <w:trHeight w:hRule="exact" w:val="290"/>
        </w:trPr>
        <w:tc>
          <w:tcPr>
            <w:tcW w:w="6867" w:type="dxa"/>
            <w:gridSpan w:val="3"/>
          </w:tcPr>
          <w:p w:rsidR="008639AB" w:rsidRPr="0006742E" w:rsidRDefault="008639AB" w:rsidP="00146112">
            <w:pPr>
              <w:spacing w:line="240" w:lineRule="auto"/>
              <w:rPr>
                <w:rFonts w:cs="Arial"/>
                <w:b/>
                <w:sz w:val="24"/>
                <w:szCs w:val="24"/>
              </w:rPr>
            </w:pPr>
            <w:r>
              <w:rPr>
                <w:rFonts w:cs="Arial"/>
                <w:b/>
                <w:sz w:val="24"/>
                <w:szCs w:val="24"/>
              </w:rPr>
              <w:t>3</w:t>
            </w:r>
            <w:r w:rsidRPr="0006742E">
              <w:rPr>
                <w:rFonts w:cs="Arial"/>
                <w:b/>
                <w:sz w:val="24"/>
                <w:szCs w:val="24"/>
              </w:rPr>
              <w:t>.1 Overview</w:t>
            </w:r>
          </w:p>
          <w:p w:rsidR="008639AB" w:rsidRPr="00376C23" w:rsidRDefault="008639AB" w:rsidP="00146112">
            <w:pPr>
              <w:pStyle w:val="AppendixHeaders"/>
              <w:spacing w:after="0" w:line="240" w:lineRule="auto"/>
              <w:jc w:val="left"/>
              <w:rPr>
                <w:rFonts w:cs="Arial"/>
                <w:sz w:val="18"/>
                <w:szCs w:val="18"/>
              </w:rPr>
            </w:pPr>
          </w:p>
        </w:tc>
        <w:tc>
          <w:tcPr>
            <w:tcW w:w="1134" w:type="dxa"/>
          </w:tcPr>
          <w:p w:rsidR="008639AB" w:rsidRDefault="008639AB" w:rsidP="006C5A5B">
            <w:pPr>
              <w:pStyle w:val="AppendixHeaders"/>
              <w:spacing w:after="0" w:line="240" w:lineRule="auto"/>
              <w:jc w:val="left"/>
              <w:rPr>
                <w:rFonts w:cs="Arial"/>
                <w:sz w:val="18"/>
                <w:szCs w:val="18"/>
              </w:rPr>
            </w:pPr>
          </w:p>
        </w:tc>
        <w:tc>
          <w:tcPr>
            <w:tcW w:w="2631" w:type="dxa"/>
          </w:tcPr>
          <w:p w:rsidR="008639AB" w:rsidRDefault="008639AB" w:rsidP="006C5A5B">
            <w:pPr>
              <w:pStyle w:val="AppendixHeaders"/>
              <w:spacing w:after="0" w:line="240" w:lineRule="auto"/>
              <w:jc w:val="left"/>
              <w:rPr>
                <w:rFonts w:cs="Arial"/>
                <w:sz w:val="18"/>
                <w:szCs w:val="18"/>
              </w:rPr>
            </w:pPr>
          </w:p>
        </w:tc>
      </w:tr>
      <w:tr w:rsidR="008639AB" w:rsidTr="008F46B0">
        <w:trPr>
          <w:trHeight w:hRule="exact" w:val="409"/>
        </w:trPr>
        <w:tc>
          <w:tcPr>
            <w:tcW w:w="709" w:type="dxa"/>
          </w:tcPr>
          <w:p w:rsidR="008639AB" w:rsidRPr="00FE7198" w:rsidRDefault="008639AB" w:rsidP="006C5A5B">
            <w:pPr>
              <w:rPr>
                <w:rFonts w:cs="Arial"/>
                <w:szCs w:val="18"/>
              </w:rPr>
            </w:pPr>
            <w:r>
              <w:rPr>
                <w:rFonts w:cs="Arial"/>
                <w:szCs w:val="18"/>
              </w:rPr>
              <w:t>3.1.1</w:t>
            </w:r>
          </w:p>
        </w:tc>
        <w:tc>
          <w:tcPr>
            <w:tcW w:w="5778" w:type="dxa"/>
          </w:tcPr>
          <w:p w:rsidR="008639AB" w:rsidRPr="006C5A5B" w:rsidRDefault="005B3671" w:rsidP="00146112">
            <w:pPr>
              <w:spacing w:line="240" w:lineRule="auto"/>
              <w:jc w:val="left"/>
              <w:rPr>
                <w:rFonts w:cs="Arial"/>
                <w:szCs w:val="18"/>
              </w:rPr>
            </w:pPr>
            <w:r>
              <w:rPr>
                <w:rFonts w:cs="Arial"/>
                <w:szCs w:val="18"/>
              </w:rPr>
              <w:t>S</w:t>
            </w:r>
            <w:r w:rsidR="008639AB" w:rsidRPr="006C5A5B">
              <w:rPr>
                <w:rFonts w:cs="Arial"/>
                <w:szCs w:val="18"/>
              </w:rPr>
              <w:t>imple and intuitive</w:t>
            </w:r>
            <w:r>
              <w:rPr>
                <w:rFonts w:cs="Arial"/>
                <w:szCs w:val="18"/>
              </w:rPr>
              <w:t xml:space="preserve"> to use</w:t>
            </w:r>
          </w:p>
        </w:tc>
        <w:tc>
          <w:tcPr>
            <w:tcW w:w="380" w:type="dxa"/>
          </w:tcPr>
          <w:p w:rsidR="008639AB" w:rsidRPr="00FE7198" w:rsidRDefault="005B3671" w:rsidP="008F46B0">
            <w:pPr>
              <w:jc w:val="center"/>
              <w:rPr>
                <w:rFonts w:cs="Arial"/>
                <w:szCs w:val="18"/>
              </w:rPr>
            </w:pPr>
            <w:r>
              <w:rPr>
                <w:rFonts w:cs="Arial"/>
                <w:szCs w:val="18"/>
              </w:rPr>
              <w:t>M</w:t>
            </w:r>
          </w:p>
        </w:tc>
        <w:tc>
          <w:tcPr>
            <w:tcW w:w="1134" w:type="dxa"/>
          </w:tcPr>
          <w:p w:rsidR="008639AB" w:rsidRPr="006C5A5B" w:rsidRDefault="008639AB" w:rsidP="008F46B0">
            <w:pPr>
              <w:jc w:val="center"/>
            </w:pPr>
            <w:r w:rsidRPr="006C5A5B">
              <w:rPr>
                <w:sz w:val="16"/>
                <w:szCs w:val="16"/>
              </w:rPr>
              <w:t>YES / NO</w:t>
            </w:r>
          </w:p>
        </w:tc>
        <w:tc>
          <w:tcPr>
            <w:tcW w:w="2631" w:type="dxa"/>
          </w:tcPr>
          <w:p w:rsidR="008639AB" w:rsidRPr="00F9075D" w:rsidRDefault="008639AB" w:rsidP="006C5A5B">
            <w:pPr>
              <w:jc w:val="left"/>
              <w:rPr>
                <w:rFonts w:cs="Arial"/>
                <w:szCs w:val="18"/>
              </w:rPr>
            </w:pPr>
          </w:p>
        </w:tc>
      </w:tr>
      <w:tr w:rsidR="008639AB" w:rsidTr="008F46B0">
        <w:trPr>
          <w:trHeight w:hRule="exact" w:val="525"/>
        </w:trPr>
        <w:tc>
          <w:tcPr>
            <w:tcW w:w="709" w:type="dxa"/>
          </w:tcPr>
          <w:p w:rsidR="008639AB" w:rsidRDefault="005B3671" w:rsidP="006C5A5B">
            <w:pPr>
              <w:jc w:val="left"/>
              <w:rPr>
                <w:rFonts w:cs="Arial"/>
                <w:szCs w:val="18"/>
              </w:rPr>
            </w:pPr>
            <w:r>
              <w:rPr>
                <w:rFonts w:cs="Arial"/>
                <w:szCs w:val="18"/>
              </w:rPr>
              <w:t>3.1.2</w:t>
            </w:r>
          </w:p>
        </w:tc>
        <w:tc>
          <w:tcPr>
            <w:tcW w:w="5778" w:type="dxa"/>
          </w:tcPr>
          <w:p w:rsidR="008639AB" w:rsidRPr="006C5A5B" w:rsidRDefault="00960051" w:rsidP="00960051">
            <w:pPr>
              <w:spacing w:line="240" w:lineRule="auto"/>
              <w:jc w:val="left"/>
              <w:rPr>
                <w:rFonts w:cs="Arial"/>
                <w:b/>
                <w:szCs w:val="18"/>
              </w:rPr>
            </w:pPr>
            <w:r>
              <w:rPr>
                <w:rFonts w:cs="Arial"/>
                <w:color w:val="000000"/>
                <w:szCs w:val="18"/>
                <w:lang w:eastAsia="en-GB"/>
              </w:rPr>
              <w:t>Able to c</w:t>
            </w:r>
            <w:r w:rsidR="008639AB" w:rsidRPr="006C5A5B">
              <w:rPr>
                <w:rFonts w:cs="Arial"/>
                <w:color w:val="000000"/>
                <w:szCs w:val="18"/>
                <w:lang w:eastAsia="en-GB"/>
              </w:rPr>
              <w:t xml:space="preserve">ategorise ticketed events as </w:t>
            </w:r>
            <w:r w:rsidR="005B3671">
              <w:rPr>
                <w:rFonts w:cs="Arial"/>
                <w:color w:val="000000"/>
                <w:szCs w:val="18"/>
                <w:lang w:eastAsia="en-GB"/>
              </w:rPr>
              <w:t xml:space="preserve">exhibition, </w:t>
            </w:r>
            <w:r w:rsidR="008639AB" w:rsidRPr="006C5A5B">
              <w:rPr>
                <w:rFonts w:cs="Arial"/>
                <w:color w:val="000000"/>
                <w:szCs w:val="18"/>
                <w:lang w:eastAsia="en-GB"/>
              </w:rPr>
              <w:t>educational</w:t>
            </w:r>
            <w:r w:rsidR="005B3671">
              <w:rPr>
                <w:rFonts w:cs="Arial"/>
                <w:color w:val="000000"/>
                <w:szCs w:val="18"/>
                <w:lang w:eastAsia="en-GB"/>
              </w:rPr>
              <w:t xml:space="preserve">, groups, </w:t>
            </w:r>
            <w:r w:rsidR="008639AB" w:rsidRPr="006C5A5B">
              <w:rPr>
                <w:rFonts w:cs="Arial"/>
                <w:color w:val="000000"/>
                <w:szCs w:val="18"/>
                <w:lang w:eastAsia="en-GB"/>
              </w:rPr>
              <w:t>corporate</w:t>
            </w:r>
            <w:r w:rsidR="005B3671">
              <w:rPr>
                <w:rFonts w:cs="Arial"/>
                <w:color w:val="000000"/>
                <w:szCs w:val="18"/>
                <w:lang w:eastAsia="en-GB"/>
              </w:rPr>
              <w:t xml:space="preserve">, </w:t>
            </w:r>
            <w:r w:rsidR="0009521C">
              <w:rPr>
                <w:rFonts w:cs="Arial"/>
                <w:color w:val="000000"/>
                <w:szCs w:val="18"/>
                <w:lang w:eastAsia="en-GB"/>
              </w:rPr>
              <w:t>etc.</w:t>
            </w:r>
            <w:r>
              <w:rPr>
                <w:rFonts w:cs="Arial"/>
                <w:color w:val="000000"/>
                <w:szCs w:val="18"/>
                <w:lang w:eastAsia="en-GB"/>
              </w:rPr>
              <w:t xml:space="preserve"> and report by event type</w:t>
            </w:r>
          </w:p>
        </w:tc>
        <w:tc>
          <w:tcPr>
            <w:tcW w:w="380" w:type="dxa"/>
          </w:tcPr>
          <w:p w:rsidR="008639AB" w:rsidRPr="00F9075D" w:rsidRDefault="00960051" w:rsidP="008F46B0">
            <w:pPr>
              <w:jc w:val="center"/>
              <w:rPr>
                <w:rFonts w:cs="Arial"/>
                <w:szCs w:val="18"/>
              </w:rPr>
            </w:pPr>
            <w:r>
              <w:rPr>
                <w:rFonts w:cs="Arial"/>
                <w:szCs w:val="18"/>
              </w:rPr>
              <w:t>M</w:t>
            </w:r>
          </w:p>
        </w:tc>
        <w:tc>
          <w:tcPr>
            <w:tcW w:w="1134" w:type="dxa"/>
          </w:tcPr>
          <w:p w:rsidR="008639AB" w:rsidRPr="006C5A5B" w:rsidRDefault="008639AB" w:rsidP="008F46B0">
            <w:pPr>
              <w:jc w:val="center"/>
            </w:pPr>
            <w:r w:rsidRPr="006C5A5B">
              <w:rPr>
                <w:sz w:val="16"/>
                <w:szCs w:val="16"/>
              </w:rPr>
              <w:t>YES / NO</w:t>
            </w:r>
          </w:p>
        </w:tc>
        <w:tc>
          <w:tcPr>
            <w:tcW w:w="2631" w:type="dxa"/>
          </w:tcPr>
          <w:p w:rsidR="008639AB" w:rsidRPr="00F9075D" w:rsidRDefault="008639AB" w:rsidP="006C5A5B">
            <w:pPr>
              <w:jc w:val="left"/>
              <w:rPr>
                <w:rFonts w:cs="Arial"/>
                <w:szCs w:val="18"/>
              </w:rPr>
            </w:pPr>
          </w:p>
        </w:tc>
      </w:tr>
      <w:tr w:rsidR="008639AB" w:rsidTr="008F46B0">
        <w:trPr>
          <w:trHeight w:hRule="exact" w:val="295"/>
        </w:trPr>
        <w:tc>
          <w:tcPr>
            <w:tcW w:w="709" w:type="dxa"/>
          </w:tcPr>
          <w:p w:rsidR="008639AB" w:rsidRDefault="008639AB" w:rsidP="005B3671">
            <w:pPr>
              <w:jc w:val="left"/>
              <w:rPr>
                <w:rFonts w:cs="Arial"/>
                <w:szCs w:val="18"/>
              </w:rPr>
            </w:pPr>
            <w:r>
              <w:rPr>
                <w:rFonts w:cs="Arial"/>
                <w:szCs w:val="18"/>
              </w:rPr>
              <w:t>3.1.</w:t>
            </w:r>
            <w:r w:rsidR="005B3671">
              <w:rPr>
                <w:rFonts w:cs="Arial"/>
                <w:szCs w:val="18"/>
              </w:rPr>
              <w:t>3</w:t>
            </w:r>
          </w:p>
        </w:tc>
        <w:tc>
          <w:tcPr>
            <w:tcW w:w="5778" w:type="dxa"/>
          </w:tcPr>
          <w:p w:rsidR="008639AB" w:rsidRPr="006C5A5B" w:rsidRDefault="008639AB" w:rsidP="00146112">
            <w:pPr>
              <w:spacing w:line="240" w:lineRule="auto"/>
              <w:jc w:val="left"/>
              <w:rPr>
                <w:rFonts w:cs="Arial"/>
                <w:b/>
                <w:szCs w:val="18"/>
              </w:rPr>
            </w:pPr>
            <w:r w:rsidRPr="006C5A5B">
              <w:rPr>
                <w:rFonts w:cs="Arial"/>
                <w:color w:val="000000"/>
                <w:szCs w:val="18"/>
                <w:lang w:eastAsia="en-GB"/>
              </w:rPr>
              <w:t xml:space="preserve">Able to allocate venue, space </w:t>
            </w:r>
            <w:r w:rsidRPr="006C5A5B">
              <w:rPr>
                <w:rFonts w:cs="Arial"/>
                <w:szCs w:val="18"/>
                <w:lang w:eastAsia="en-GB"/>
              </w:rPr>
              <w:t>and resource to the ticketed event</w:t>
            </w:r>
          </w:p>
        </w:tc>
        <w:tc>
          <w:tcPr>
            <w:tcW w:w="380" w:type="dxa"/>
          </w:tcPr>
          <w:p w:rsidR="008639AB" w:rsidRPr="00F9075D" w:rsidRDefault="00960051" w:rsidP="008F46B0">
            <w:pPr>
              <w:jc w:val="center"/>
              <w:rPr>
                <w:rFonts w:cs="Arial"/>
                <w:szCs w:val="18"/>
              </w:rPr>
            </w:pPr>
            <w:r>
              <w:rPr>
                <w:rFonts w:cs="Arial"/>
                <w:szCs w:val="18"/>
              </w:rPr>
              <w:t>HD</w:t>
            </w:r>
          </w:p>
        </w:tc>
        <w:tc>
          <w:tcPr>
            <w:tcW w:w="1134" w:type="dxa"/>
          </w:tcPr>
          <w:p w:rsidR="008639AB" w:rsidRPr="006C5A5B" w:rsidRDefault="008639AB" w:rsidP="008F46B0">
            <w:pPr>
              <w:jc w:val="center"/>
            </w:pPr>
            <w:r w:rsidRPr="006C5A5B">
              <w:rPr>
                <w:sz w:val="16"/>
                <w:szCs w:val="16"/>
              </w:rPr>
              <w:t>YES / NO</w:t>
            </w:r>
          </w:p>
        </w:tc>
        <w:tc>
          <w:tcPr>
            <w:tcW w:w="2631" w:type="dxa"/>
          </w:tcPr>
          <w:p w:rsidR="008639AB" w:rsidRPr="00F9075D" w:rsidRDefault="008639AB" w:rsidP="006C5A5B">
            <w:pPr>
              <w:jc w:val="left"/>
              <w:rPr>
                <w:rFonts w:cs="Arial"/>
                <w:szCs w:val="18"/>
              </w:rPr>
            </w:pPr>
          </w:p>
        </w:tc>
      </w:tr>
      <w:tr w:rsidR="008639AB" w:rsidTr="008F46B0">
        <w:trPr>
          <w:trHeight w:hRule="exact" w:val="427"/>
        </w:trPr>
        <w:tc>
          <w:tcPr>
            <w:tcW w:w="709" w:type="dxa"/>
          </w:tcPr>
          <w:p w:rsidR="008639AB" w:rsidRDefault="008639AB" w:rsidP="005B3671">
            <w:pPr>
              <w:jc w:val="left"/>
              <w:rPr>
                <w:rFonts w:cs="Arial"/>
                <w:szCs w:val="18"/>
              </w:rPr>
            </w:pPr>
            <w:r>
              <w:rPr>
                <w:rFonts w:cs="Arial"/>
                <w:szCs w:val="18"/>
              </w:rPr>
              <w:t>3.1.</w:t>
            </w:r>
            <w:r w:rsidR="005B3671">
              <w:rPr>
                <w:rFonts w:cs="Arial"/>
                <w:szCs w:val="18"/>
              </w:rPr>
              <w:t>4</w:t>
            </w:r>
          </w:p>
        </w:tc>
        <w:tc>
          <w:tcPr>
            <w:tcW w:w="5778" w:type="dxa"/>
          </w:tcPr>
          <w:p w:rsidR="008639AB" w:rsidRPr="006C5A5B" w:rsidRDefault="008639AB" w:rsidP="00146112">
            <w:pPr>
              <w:spacing w:line="240" w:lineRule="auto"/>
              <w:jc w:val="left"/>
              <w:rPr>
                <w:rFonts w:cs="Arial"/>
                <w:color w:val="000000"/>
                <w:szCs w:val="18"/>
                <w:lang w:eastAsia="en-GB"/>
              </w:rPr>
            </w:pPr>
            <w:r w:rsidRPr="006C5A5B">
              <w:rPr>
                <w:rFonts w:cs="Arial"/>
                <w:szCs w:val="18"/>
                <w:lang w:eastAsia="en-GB"/>
              </w:rPr>
              <w:t>Can set ticket capacities on each event by ticket type</w:t>
            </w:r>
          </w:p>
        </w:tc>
        <w:tc>
          <w:tcPr>
            <w:tcW w:w="380" w:type="dxa"/>
          </w:tcPr>
          <w:p w:rsidR="008639AB" w:rsidRPr="00F9075D" w:rsidRDefault="00960051" w:rsidP="008F46B0">
            <w:pPr>
              <w:jc w:val="center"/>
              <w:rPr>
                <w:rFonts w:cs="Arial"/>
                <w:szCs w:val="18"/>
              </w:rPr>
            </w:pPr>
            <w:r>
              <w:rPr>
                <w:rFonts w:cs="Arial"/>
                <w:szCs w:val="18"/>
              </w:rPr>
              <w:t>HD</w:t>
            </w:r>
          </w:p>
        </w:tc>
        <w:tc>
          <w:tcPr>
            <w:tcW w:w="1134" w:type="dxa"/>
          </w:tcPr>
          <w:p w:rsidR="008639AB" w:rsidRPr="006C5A5B" w:rsidRDefault="008639AB" w:rsidP="008F46B0">
            <w:pPr>
              <w:jc w:val="center"/>
            </w:pPr>
            <w:r w:rsidRPr="006C5A5B">
              <w:rPr>
                <w:sz w:val="16"/>
                <w:szCs w:val="16"/>
              </w:rPr>
              <w:t>YES / NO</w:t>
            </w:r>
          </w:p>
        </w:tc>
        <w:tc>
          <w:tcPr>
            <w:tcW w:w="2631" w:type="dxa"/>
          </w:tcPr>
          <w:p w:rsidR="008639AB" w:rsidRPr="00F9075D" w:rsidRDefault="008639AB" w:rsidP="006C5A5B">
            <w:pPr>
              <w:jc w:val="left"/>
              <w:rPr>
                <w:rFonts w:cs="Arial"/>
                <w:szCs w:val="18"/>
              </w:rPr>
            </w:pPr>
          </w:p>
        </w:tc>
      </w:tr>
      <w:tr w:rsidR="008639AB" w:rsidTr="008F46B0">
        <w:trPr>
          <w:trHeight w:hRule="exact" w:val="405"/>
        </w:trPr>
        <w:tc>
          <w:tcPr>
            <w:tcW w:w="709" w:type="dxa"/>
          </w:tcPr>
          <w:p w:rsidR="008639AB" w:rsidRDefault="008639AB" w:rsidP="005B3671">
            <w:pPr>
              <w:jc w:val="left"/>
              <w:rPr>
                <w:rFonts w:cs="Arial"/>
                <w:szCs w:val="18"/>
              </w:rPr>
            </w:pPr>
            <w:r>
              <w:rPr>
                <w:rFonts w:cs="Arial"/>
                <w:szCs w:val="18"/>
              </w:rPr>
              <w:t>3.1.</w:t>
            </w:r>
            <w:r w:rsidR="005B3671">
              <w:rPr>
                <w:rFonts w:cs="Arial"/>
                <w:szCs w:val="18"/>
              </w:rPr>
              <w:t>5</w:t>
            </w:r>
          </w:p>
        </w:tc>
        <w:tc>
          <w:tcPr>
            <w:tcW w:w="5778" w:type="dxa"/>
          </w:tcPr>
          <w:p w:rsidR="008639AB" w:rsidRPr="006C5A5B" w:rsidRDefault="008639AB" w:rsidP="00146112">
            <w:pPr>
              <w:spacing w:line="240" w:lineRule="auto"/>
              <w:jc w:val="left"/>
              <w:rPr>
                <w:rFonts w:cs="Arial"/>
                <w:color w:val="000000"/>
                <w:szCs w:val="18"/>
                <w:lang w:eastAsia="en-GB"/>
              </w:rPr>
            </w:pPr>
            <w:r w:rsidRPr="006C5A5B">
              <w:rPr>
                <w:rFonts w:cs="Arial"/>
                <w:color w:val="000000"/>
                <w:szCs w:val="18"/>
                <w:lang w:eastAsia="en-GB"/>
              </w:rPr>
              <w:t>Unique references automatically applied to each booking/purchase</w:t>
            </w:r>
          </w:p>
        </w:tc>
        <w:tc>
          <w:tcPr>
            <w:tcW w:w="380" w:type="dxa"/>
          </w:tcPr>
          <w:p w:rsidR="008639AB" w:rsidRPr="00F9075D" w:rsidRDefault="00960051" w:rsidP="008F46B0">
            <w:pPr>
              <w:jc w:val="center"/>
              <w:rPr>
                <w:rFonts w:cs="Arial"/>
                <w:szCs w:val="18"/>
              </w:rPr>
            </w:pPr>
            <w:r>
              <w:rPr>
                <w:rFonts w:cs="Arial"/>
                <w:szCs w:val="18"/>
              </w:rPr>
              <w:t>M</w:t>
            </w:r>
          </w:p>
        </w:tc>
        <w:tc>
          <w:tcPr>
            <w:tcW w:w="1134" w:type="dxa"/>
          </w:tcPr>
          <w:p w:rsidR="008639AB" w:rsidRPr="006C5A5B" w:rsidRDefault="008639AB" w:rsidP="008F46B0">
            <w:pPr>
              <w:jc w:val="center"/>
            </w:pPr>
            <w:r w:rsidRPr="006C5A5B">
              <w:rPr>
                <w:sz w:val="16"/>
                <w:szCs w:val="16"/>
              </w:rPr>
              <w:t>YES / NO</w:t>
            </w:r>
          </w:p>
        </w:tc>
        <w:tc>
          <w:tcPr>
            <w:tcW w:w="2631" w:type="dxa"/>
          </w:tcPr>
          <w:p w:rsidR="008639AB" w:rsidRPr="00F9075D" w:rsidRDefault="008639AB" w:rsidP="006C5A5B">
            <w:pPr>
              <w:jc w:val="left"/>
              <w:rPr>
                <w:rFonts w:cs="Arial"/>
                <w:szCs w:val="18"/>
              </w:rPr>
            </w:pPr>
          </w:p>
        </w:tc>
      </w:tr>
      <w:tr w:rsidR="008639AB" w:rsidTr="008F46B0">
        <w:trPr>
          <w:trHeight w:hRule="exact" w:val="516"/>
        </w:trPr>
        <w:tc>
          <w:tcPr>
            <w:tcW w:w="709" w:type="dxa"/>
          </w:tcPr>
          <w:p w:rsidR="008639AB" w:rsidRDefault="008639AB" w:rsidP="005B3671">
            <w:pPr>
              <w:jc w:val="left"/>
              <w:rPr>
                <w:rFonts w:cs="Arial"/>
                <w:szCs w:val="18"/>
              </w:rPr>
            </w:pPr>
            <w:r>
              <w:rPr>
                <w:rFonts w:cs="Arial"/>
                <w:szCs w:val="18"/>
              </w:rPr>
              <w:t>3.1.</w:t>
            </w:r>
            <w:r w:rsidR="005B3671">
              <w:rPr>
                <w:rFonts w:cs="Arial"/>
                <w:szCs w:val="18"/>
              </w:rPr>
              <w:t>6</w:t>
            </w:r>
          </w:p>
        </w:tc>
        <w:tc>
          <w:tcPr>
            <w:tcW w:w="5778" w:type="dxa"/>
          </w:tcPr>
          <w:p w:rsidR="008639AB" w:rsidRPr="006C5A5B" w:rsidRDefault="004F280F" w:rsidP="00146112">
            <w:pPr>
              <w:spacing w:line="240" w:lineRule="auto"/>
              <w:jc w:val="left"/>
              <w:rPr>
                <w:rFonts w:cs="Arial"/>
                <w:color w:val="000000"/>
                <w:szCs w:val="18"/>
                <w:lang w:eastAsia="en-GB"/>
              </w:rPr>
            </w:pPr>
            <w:r w:rsidRPr="00D536A4">
              <w:rPr>
                <w:rFonts w:cs="Arial"/>
                <w:i/>
                <w:szCs w:val="18"/>
              </w:rPr>
              <w:t xml:space="preserve">Gift Aid </w:t>
            </w:r>
            <w:r w:rsidRPr="00D536A4">
              <w:rPr>
                <w:rFonts w:cs="Arial"/>
                <w:szCs w:val="18"/>
              </w:rPr>
              <w:t>– can allow an added donation and collect the necessary information for NML to claim Gift Aid.</w:t>
            </w:r>
          </w:p>
        </w:tc>
        <w:tc>
          <w:tcPr>
            <w:tcW w:w="380" w:type="dxa"/>
          </w:tcPr>
          <w:p w:rsidR="008639AB" w:rsidRPr="00F9075D" w:rsidRDefault="00960051" w:rsidP="008F46B0">
            <w:pPr>
              <w:jc w:val="center"/>
              <w:rPr>
                <w:rFonts w:cs="Arial"/>
                <w:szCs w:val="18"/>
              </w:rPr>
            </w:pPr>
            <w:r>
              <w:rPr>
                <w:rFonts w:cs="Arial"/>
                <w:szCs w:val="18"/>
              </w:rPr>
              <w:t>M</w:t>
            </w:r>
          </w:p>
        </w:tc>
        <w:tc>
          <w:tcPr>
            <w:tcW w:w="1134" w:type="dxa"/>
          </w:tcPr>
          <w:p w:rsidR="008639AB" w:rsidRPr="006C5A5B" w:rsidRDefault="008639AB" w:rsidP="008F46B0">
            <w:pPr>
              <w:jc w:val="center"/>
            </w:pPr>
            <w:r w:rsidRPr="006C5A5B">
              <w:rPr>
                <w:sz w:val="16"/>
                <w:szCs w:val="16"/>
              </w:rPr>
              <w:t>YES / NO</w:t>
            </w:r>
          </w:p>
        </w:tc>
        <w:tc>
          <w:tcPr>
            <w:tcW w:w="2631" w:type="dxa"/>
          </w:tcPr>
          <w:p w:rsidR="008639AB" w:rsidRPr="00F9075D" w:rsidRDefault="008639AB" w:rsidP="006C5A5B">
            <w:pPr>
              <w:jc w:val="left"/>
              <w:rPr>
                <w:rFonts w:cs="Arial"/>
                <w:szCs w:val="18"/>
              </w:rPr>
            </w:pPr>
          </w:p>
        </w:tc>
      </w:tr>
      <w:tr w:rsidR="008639AB" w:rsidTr="008F46B0">
        <w:trPr>
          <w:trHeight w:hRule="exact" w:val="516"/>
        </w:trPr>
        <w:tc>
          <w:tcPr>
            <w:tcW w:w="709" w:type="dxa"/>
          </w:tcPr>
          <w:p w:rsidR="008639AB" w:rsidRDefault="008639AB" w:rsidP="005B3671">
            <w:pPr>
              <w:jc w:val="left"/>
              <w:rPr>
                <w:rFonts w:cs="Arial"/>
                <w:szCs w:val="18"/>
              </w:rPr>
            </w:pPr>
            <w:r>
              <w:rPr>
                <w:rFonts w:cs="Arial"/>
                <w:szCs w:val="18"/>
              </w:rPr>
              <w:t>3.1.</w:t>
            </w:r>
            <w:r w:rsidR="005B3671">
              <w:rPr>
                <w:rFonts w:cs="Arial"/>
                <w:szCs w:val="18"/>
              </w:rPr>
              <w:t>7</w:t>
            </w:r>
          </w:p>
        </w:tc>
        <w:tc>
          <w:tcPr>
            <w:tcW w:w="5778" w:type="dxa"/>
          </w:tcPr>
          <w:p w:rsidR="008639AB" w:rsidRPr="006C5A5B" w:rsidRDefault="008639AB" w:rsidP="00146112">
            <w:pPr>
              <w:spacing w:line="240" w:lineRule="auto"/>
              <w:jc w:val="left"/>
              <w:rPr>
                <w:rFonts w:cs="Arial"/>
                <w:color w:val="000000"/>
                <w:szCs w:val="18"/>
                <w:lang w:eastAsia="en-GB"/>
              </w:rPr>
            </w:pPr>
            <w:r w:rsidRPr="006C5A5B">
              <w:rPr>
                <w:rFonts w:cs="Arial"/>
                <w:color w:val="000000"/>
                <w:szCs w:val="18"/>
                <w:lang w:eastAsia="en-GB"/>
              </w:rPr>
              <w:t>API with membership database (raisers edge)</w:t>
            </w:r>
            <w:r w:rsidR="00960051">
              <w:rPr>
                <w:rFonts w:cs="Arial"/>
                <w:color w:val="000000"/>
                <w:szCs w:val="18"/>
                <w:lang w:eastAsia="en-GB"/>
              </w:rPr>
              <w:t xml:space="preserve"> and corporate database (Priava)</w:t>
            </w:r>
          </w:p>
        </w:tc>
        <w:tc>
          <w:tcPr>
            <w:tcW w:w="380" w:type="dxa"/>
          </w:tcPr>
          <w:p w:rsidR="008639AB" w:rsidRPr="00F9075D" w:rsidRDefault="00960051" w:rsidP="008F46B0">
            <w:pPr>
              <w:jc w:val="center"/>
              <w:rPr>
                <w:rFonts w:cs="Arial"/>
                <w:szCs w:val="18"/>
              </w:rPr>
            </w:pPr>
            <w:r>
              <w:rPr>
                <w:rFonts w:cs="Arial"/>
                <w:szCs w:val="18"/>
              </w:rPr>
              <w:t>HD</w:t>
            </w:r>
          </w:p>
        </w:tc>
        <w:tc>
          <w:tcPr>
            <w:tcW w:w="1134" w:type="dxa"/>
          </w:tcPr>
          <w:p w:rsidR="008639AB" w:rsidRPr="006C5A5B" w:rsidRDefault="008639AB" w:rsidP="008F46B0">
            <w:pPr>
              <w:jc w:val="center"/>
            </w:pPr>
            <w:r w:rsidRPr="006C5A5B">
              <w:rPr>
                <w:sz w:val="16"/>
                <w:szCs w:val="16"/>
              </w:rPr>
              <w:t>YES / NO</w:t>
            </w:r>
          </w:p>
        </w:tc>
        <w:tc>
          <w:tcPr>
            <w:tcW w:w="2631" w:type="dxa"/>
          </w:tcPr>
          <w:p w:rsidR="008639AB" w:rsidRPr="00F9075D" w:rsidRDefault="008639AB" w:rsidP="006C5A5B">
            <w:pPr>
              <w:jc w:val="left"/>
              <w:rPr>
                <w:rFonts w:cs="Arial"/>
                <w:szCs w:val="18"/>
              </w:rPr>
            </w:pPr>
          </w:p>
        </w:tc>
      </w:tr>
      <w:tr w:rsidR="008639AB" w:rsidTr="008F46B0">
        <w:trPr>
          <w:trHeight w:hRule="exact" w:val="516"/>
        </w:trPr>
        <w:tc>
          <w:tcPr>
            <w:tcW w:w="709" w:type="dxa"/>
          </w:tcPr>
          <w:p w:rsidR="008639AB" w:rsidRDefault="008639AB" w:rsidP="005B3671">
            <w:pPr>
              <w:jc w:val="left"/>
              <w:rPr>
                <w:rFonts w:cs="Arial"/>
                <w:szCs w:val="18"/>
              </w:rPr>
            </w:pPr>
            <w:r>
              <w:rPr>
                <w:rFonts w:cs="Arial"/>
                <w:szCs w:val="18"/>
              </w:rPr>
              <w:t>3.1.</w:t>
            </w:r>
            <w:r w:rsidR="005B3671">
              <w:rPr>
                <w:rFonts w:cs="Arial"/>
                <w:szCs w:val="18"/>
              </w:rPr>
              <w:t>8</w:t>
            </w:r>
          </w:p>
        </w:tc>
        <w:tc>
          <w:tcPr>
            <w:tcW w:w="5778" w:type="dxa"/>
          </w:tcPr>
          <w:p w:rsidR="008639AB" w:rsidRPr="006C5A5B" w:rsidRDefault="008639AB" w:rsidP="00146112">
            <w:pPr>
              <w:spacing w:line="240" w:lineRule="auto"/>
              <w:jc w:val="left"/>
              <w:rPr>
                <w:rFonts w:cs="Arial"/>
                <w:color w:val="000000"/>
                <w:szCs w:val="18"/>
                <w:lang w:eastAsia="en-GB"/>
              </w:rPr>
            </w:pPr>
            <w:r w:rsidRPr="006C5A5B">
              <w:rPr>
                <w:rFonts w:cs="Arial"/>
                <w:color w:val="000000"/>
                <w:szCs w:val="18"/>
                <w:lang w:eastAsia="en-GB"/>
              </w:rPr>
              <w:t>Can a</w:t>
            </w:r>
            <w:r w:rsidR="00960051">
              <w:rPr>
                <w:rFonts w:cs="Arial"/>
                <w:color w:val="000000"/>
                <w:szCs w:val="18"/>
                <w:lang w:eastAsia="en-GB"/>
              </w:rPr>
              <w:t>utomatically a</w:t>
            </w:r>
            <w:r w:rsidRPr="006C5A5B">
              <w:rPr>
                <w:rFonts w:cs="Arial"/>
                <w:color w:val="000000"/>
                <w:szCs w:val="18"/>
                <w:lang w:eastAsia="en-GB"/>
              </w:rPr>
              <w:t>pply membership discount to tickets via membership code</w:t>
            </w:r>
            <w:r w:rsidR="00960051">
              <w:rPr>
                <w:rFonts w:cs="Arial"/>
                <w:color w:val="000000"/>
                <w:szCs w:val="18"/>
                <w:lang w:eastAsia="en-GB"/>
              </w:rPr>
              <w:t xml:space="preserve"> input</w:t>
            </w:r>
          </w:p>
        </w:tc>
        <w:tc>
          <w:tcPr>
            <w:tcW w:w="380" w:type="dxa"/>
          </w:tcPr>
          <w:p w:rsidR="008639AB" w:rsidRPr="00F9075D" w:rsidRDefault="00960051" w:rsidP="008F46B0">
            <w:pPr>
              <w:jc w:val="center"/>
              <w:rPr>
                <w:rFonts w:cs="Arial"/>
                <w:szCs w:val="18"/>
              </w:rPr>
            </w:pPr>
            <w:r>
              <w:rPr>
                <w:rFonts w:cs="Arial"/>
                <w:szCs w:val="18"/>
              </w:rPr>
              <w:t>M</w:t>
            </w:r>
          </w:p>
        </w:tc>
        <w:tc>
          <w:tcPr>
            <w:tcW w:w="1134" w:type="dxa"/>
          </w:tcPr>
          <w:p w:rsidR="008639AB" w:rsidRPr="006C5A5B" w:rsidRDefault="008639AB" w:rsidP="008F46B0">
            <w:pPr>
              <w:jc w:val="center"/>
            </w:pPr>
            <w:r w:rsidRPr="006C5A5B">
              <w:rPr>
                <w:sz w:val="16"/>
                <w:szCs w:val="16"/>
              </w:rPr>
              <w:t>YES / NO</w:t>
            </w:r>
          </w:p>
        </w:tc>
        <w:tc>
          <w:tcPr>
            <w:tcW w:w="2631" w:type="dxa"/>
          </w:tcPr>
          <w:p w:rsidR="008639AB" w:rsidRPr="00F9075D" w:rsidRDefault="008639AB" w:rsidP="006C5A5B">
            <w:pPr>
              <w:jc w:val="left"/>
              <w:rPr>
                <w:rFonts w:cs="Arial"/>
                <w:szCs w:val="18"/>
              </w:rPr>
            </w:pPr>
          </w:p>
        </w:tc>
      </w:tr>
      <w:tr w:rsidR="008639AB" w:rsidTr="008F46B0">
        <w:trPr>
          <w:trHeight w:hRule="exact" w:val="516"/>
        </w:trPr>
        <w:tc>
          <w:tcPr>
            <w:tcW w:w="709" w:type="dxa"/>
          </w:tcPr>
          <w:p w:rsidR="008639AB" w:rsidRDefault="008639AB" w:rsidP="005B3671">
            <w:pPr>
              <w:jc w:val="left"/>
              <w:rPr>
                <w:rFonts w:cs="Arial"/>
                <w:szCs w:val="18"/>
              </w:rPr>
            </w:pPr>
            <w:r>
              <w:rPr>
                <w:rFonts w:cs="Arial"/>
                <w:szCs w:val="18"/>
              </w:rPr>
              <w:t>3.1.</w:t>
            </w:r>
            <w:r w:rsidR="005B3671">
              <w:rPr>
                <w:rFonts w:cs="Arial"/>
                <w:szCs w:val="18"/>
              </w:rPr>
              <w:t>9</w:t>
            </w:r>
          </w:p>
        </w:tc>
        <w:tc>
          <w:tcPr>
            <w:tcW w:w="5778" w:type="dxa"/>
          </w:tcPr>
          <w:p w:rsidR="008639AB" w:rsidRPr="006C5A5B" w:rsidRDefault="008639AB" w:rsidP="00960051">
            <w:pPr>
              <w:spacing w:line="240" w:lineRule="auto"/>
              <w:jc w:val="left"/>
              <w:rPr>
                <w:rFonts w:cs="Arial"/>
                <w:color w:val="000000"/>
                <w:szCs w:val="18"/>
                <w:lang w:eastAsia="en-GB"/>
              </w:rPr>
            </w:pPr>
            <w:r w:rsidRPr="006C5A5B">
              <w:rPr>
                <w:rFonts w:cs="Arial"/>
                <w:color w:val="000000"/>
                <w:szCs w:val="18"/>
                <w:lang w:eastAsia="en-GB"/>
              </w:rPr>
              <w:t>Can specify and apply discount to groups</w:t>
            </w:r>
            <w:r w:rsidR="00960051">
              <w:rPr>
                <w:rFonts w:cs="Arial"/>
                <w:color w:val="000000"/>
                <w:szCs w:val="18"/>
                <w:lang w:eastAsia="en-GB"/>
              </w:rPr>
              <w:t xml:space="preserve">, </w:t>
            </w:r>
            <w:r w:rsidR="0009521C">
              <w:rPr>
                <w:rFonts w:cs="Arial"/>
                <w:color w:val="000000"/>
                <w:szCs w:val="18"/>
                <w:lang w:eastAsia="en-GB"/>
              </w:rPr>
              <w:t>e.g.</w:t>
            </w:r>
            <w:r w:rsidR="00960051">
              <w:rPr>
                <w:rFonts w:cs="Arial"/>
                <w:color w:val="000000"/>
                <w:szCs w:val="18"/>
                <w:lang w:eastAsia="en-GB"/>
              </w:rPr>
              <w:t xml:space="preserve"> corporate members</w:t>
            </w:r>
          </w:p>
        </w:tc>
        <w:tc>
          <w:tcPr>
            <w:tcW w:w="380" w:type="dxa"/>
          </w:tcPr>
          <w:p w:rsidR="008639AB" w:rsidRPr="00F9075D" w:rsidRDefault="00960051" w:rsidP="008F46B0">
            <w:pPr>
              <w:jc w:val="center"/>
              <w:rPr>
                <w:rFonts w:cs="Arial"/>
                <w:szCs w:val="18"/>
              </w:rPr>
            </w:pPr>
            <w:r>
              <w:rPr>
                <w:rFonts w:cs="Arial"/>
                <w:szCs w:val="18"/>
              </w:rPr>
              <w:t>M</w:t>
            </w:r>
          </w:p>
        </w:tc>
        <w:tc>
          <w:tcPr>
            <w:tcW w:w="1134" w:type="dxa"/>
          </w:tcPr>
          <w:p w:rsidR="008639AB" w:rsidRPr="006C5A5B" w:rsidRDefault="008639AB" w:rsidP="008F46B0">
            <w:pPr>
              <w:jc w:val="center"/>
            </w:pPr>
            <w:r w:rsidRPr="006C5A5B">
              <w:rPr>
                <w:sz w:val="16"/>
                <w:szCs w:val="16"/>
              </w:rPr>
              <w:t>YES / NO</w:t>
            </w:r>
          </w:p>
        </w:tc>
        <w:tc>
          <w:tcPr>
            <w:tcW w:w="2631" w:type="dxa"/>
          </w:tcPr>
          <w:p w:rsidR="008639AB" w:rsidRPr="00F9075D" w:rsidRDefault="008639AB" w:rsidP="006C5A5B">
            <w:pPr>
              <w:jc w:val="left"/>
              <w:rPr>
                <w:rFonts w:cs="Arial"/>
                <w:szCs w:val="18"/>
              </w:rPr>
            </w:pPr>
          </w:p>
        </w:tc>
      </w:tr>
      <w:tr w:rsidR="008639AB" w:rsidTr="008F46B0">
        <w:trPr>
          <w:trHeight w:hRule="exact" w:val="516"/>
        </w:trPr>
        <w:tc>
          <w:tcPr>
            <w:tcW w:w="709" w:type="dxa"/>
          </w:tcPr>
          <w:p w:rsidR="008639AB" w:rsidRDefault="008639AB" w:rsidP="005B3671">
            <w:pPr>
              <w:jc w:val="left"/>
              <w:rPr>
                <w:rFonts w:cs="Arial"/>
                <w:szCs w:val="18"/>
              </w:rPr>
            </w:pPr>
            <w:r>
              <w:rPr>
                <w:rFonts w:cs="Arial"/>
                <w:szCs w:val="18"/>
              </w:rPr>
              <w:t>3.1.1</w:t>
            </w:r>
            <w:r w:rsidR="005B3671">
              <w:rPr>
                <w:rFonts w:cs="Arial"/>
                <w:szCs w:val="18"/>
              </w:rPr>
              <w:t>0</w:t>
            </w:r>
          </w:p>
        </w:tc>
        <w:tc>
          <w:tcPr>
            <w:tcW w:w="5778" w:type="dxa"/>
          </w:tcPr>
          <w:p w:rsidR="008639AB" w:rsidRPr="006C5A5B" w:rsidRDefault="008639AB" w:rsidP="00146112">
            <w:pPr>
              <w:spacing w:line="240" w:lineRule="auto"/>
              <w:jc w:val="left"/>
              <w:rPr>
                <w:rFonts w:cs="Arial"/>
                <w:color w:val="000000"/>
                <w:szCs w:val="18"/>
                <w:lang w:eastAsia="en-GB"/>
              </w:rPr>
            </w:pPr>
            <w:r w:rsidRPr="006C5A5B">
              <w:rPr>
                <w:rFonts w:cs="Arial"/>
                <w:color w:val="000000"/>
                <w:szCs w:val="18"/>
                <w:lang w:eastAsia="en-GB"/>
              </w:rPr>
              <w:t>Can apply other discount codes/promotional offers</w:t>
            </w:r>
          </w:p>
        </w:tc>
        <w:tc>
          <w:tcPr>
            <w:tcW w:w="380" w:type="dxa"/>
          </w:tcPr>
          <w:p w:rsidR="008639AB" w:rsidRPr="00F9075D" w:rsidRDefault="00960051" w:rsidP="008F46B0">
            <w:pPr>
              <w:jc w:val="center"/>
              <w:rPr>
                <w:rFonts w:cs="Arial"/>
                <w:szCs w:val="18"/>
              </w:rPr>
            </w:pPr>
            <w:r>
              <w:rPr>
                <w:rFonts w:cs="Arial"/>
                <w:szCs w:val="18"/>
              </w:rPr>
              <w:t>M</w:t>
            </w:r>
          </w:p>
        </w:tc>
        <w:tc>
          <w:tcPr>
            <w:tcW w:w="1134" w:type="dxa"/>
          </w:tcPr>
          <w:p w:rsidR="008639AB" w:rsidRPr="006C5A5B" w:rsidRDefault="008639AB" w:rsidP="008F46B0">
            <w:pPr>
              <w:jc w:val="center"/>
            </w:pPr>
            <w:r w:rsidRPr="006C5A5B">
              <w:rPr>
                <w:sz w:val="16"/>
                <w:szCs w:val="16"/>
              </w:rPr>
              <w:t>YES / NO</w:t>
            </w:r>
          </w:p>
        </w:tc>
        <w:tc>
          <w:tcPr>
            <w:tcW w:w="2631" w:type="dxa"/>
          </w:tcPr>
          <w:p w:rsidR="008639AB" w:rsidRPr="00F9075D" w:rsidRDefault="008639AB" w:rsidP="006C5A5B">
            <w:pPr>
              <w:jc w:val="left"/>
              <w:rPr>
                <w:rFonts w:cs="Arial"/>
                <w:szCs w:val="18"/>
              </w:rPr>
            </w:pPr>
          </w:p>
        </w:tc>
      </w:tr>
      <w:tr w:rsidR="008639AB" w:rsidTr="00960051">
        <w:trPr>
          <w:trHeight w:hRule="exact" w:val="968"/>
        </w:trPr>
        <w:tc>
          <w:tcPr>
            <w:tcW w:w="709" w:type="dxa"/>
          </w:tcPr>
          <w:p w:rsidR="008639AB" w:rsidRDefault="008639AB" w:rsidP="005B3671">
            <w:pPr>
              <w:jc w:val="left"/>
              <w:rPr>
                <w:rFonts w:cs="Arial"/>
                <w:szCs w:val="18"/>
              </w:rPr>
            </w:pPr>
            <w:r>
              <w:rPr>
                <w:rFonts w:cs="Arial"/>
                <w:szCs w:val="18"/>
              </w:rPr>
              <w:t>3.1.1</w:t>
            </w:r>
            <w:r w:rsidR="005B3671">
              <w:rPr>
                <w:rFonts w:cs="Arial"/>
                <w:szCs w:val="18"/>
              </w:rPr>
              <w:t>1</w:t>
            </w:r>
          </w:p>
        </w:tc>
        <w:tc>
          <w:tcPr>
            <w:tcW w:w="5778" w:type="dxa"/>
          </w:tcPr>
          <w:p w:rsidR="008639AB" w:rsidRPr="006C5A5B" w:rsidRDefault="008639AB" w:rsidP="00146112">
            <w:pPr>
              <w:spacing w:line="240" w:lineRule="auto"/>
              <w:jc w:val="left"/>
              <w:rPr>
                <w:rFonts w:cs="Arial"/>
                <w:color w:val="000000"/>
                <w:szCs w:val="18"/>
                <w:lang w:eastAsia="en-GB"/>
              </w:rPr>
            </w:pPr>
            <w:r w:rsidRPr="006C5A5B">
              <w:rPr>
                <w:rFonts w:cs="Arial"/>
                <w:color w:val="000000"/>
                <w:szCs w:val="18"/>
                <w:lang w:eastAsia="en-GB"/>
              </w:rPr>
              <w:t xml:space="preserve">Can sell online and in venue </w:t>
            </w:r>
            <w:r w:rsidR="00960051">
              <w:rPr>
                <w:rFonts w:cs="Arial"/>
                <w:color w:val="000000"/>
                <w:szCs w:val="18"/>
                <w:lang w:eastAsia="en-GB"/>
              </w:rPr>
              <w:t>(via EPOS solution), in venue pop-up shop (via EPOS/tablet solution) and box office (</w:t>
            </w:r>
            <w:r w:rsidRPr="006C5A5B">
              <w:rPr>
                <w:rFonts w:cs="Arial"/>
                <w:color w:val="000000"/>
                <w:szCs w:val="18"/>
                <w:lang w:eastAsia="en-GB"/>
              </w:rPr>
              <w:t>via till point and via PC</w:t>
            </w:r>
            <w:r w:rsidR="00960051">
              <w:rPr>
                <w:rFonts w:cs="Arial"/>
                <w:color w:val="000000"/>
                <w:szCs w:val="18"/>
                <w:lang w:eastAsia="en-GB"/>
              </w:rPr>
              <w:t>)</w:t>
            </w:r>
            <w:r w:rsidRPr="006C5A5B">
              <w:rPr>
                <w:rFonts w:cs="Arial"/>
                <w:color w:val="000000"/>
                <w:szCs w:val="18"/>
                <w:lang w:eastAsia="en-GB"/>
              </w:rPr>
              <w:t xml:space="preserve">. </w:t>
            </w:r>
            <w:r w:rsidRPr="006C5A5B">
              <w:rPr>
                <w:rFonts w:cs="Arial"/>
                <w:color w:val="0070C0"/>
                <w:szCs w:val="18"/>
                <w:lang w:eastAsia="en-GB"/>
              </w:rPr>
              <w:t>Please provide details of hardware requirements and costs</w:t>
            </w:r>
            <w:r w:rsidR="00960051">
              <w:rPr>
                <w:rFonts w:cs="Arial"/>
                <w:color w:val="0070C0"/>
                <w:szCs w:val="18"/>
                <w:lang w:eastAsia="en-GB"/>
              </w:rPr>
              <w:t xml:space="preserve"> (inc ticket printing hardware)</w:t>
            </w:r>
          </w:p>
        </w:tc>
        <w:tc>
          <w:tcPr>
            <w:tcW w:w="380" w:type="dxa"/>
          </w:tcPr>
          <w:p w:rsidR="008639AB" w:rsidRPr="00F9075D" w:rsidRDefault="00960051" w:rsidP="008F46B0">
            <w:pPr>
              <w:jc w:val="center"/>
              <w:rPr>
                <w:rFonts w:cs="Arial"/>
                <w:szCs w:val="18"/>
              </w:rPr>
            </w:pPr>
            <w:r>
              <w:rPr>
                <w:rFonts w:cs="Arial"/>
                <w:szCs w:val="18"/>
              </w:rPr>
              <w:t>M</w:t>
            </w:r>
          </w:p>
        </w:tc>
        <w:tc>
          <w:tcPr>
            <w:tcW w:w="1134" w:type="dxa"/>
          </w:tcPr>
          <w:p w:rsidR="008639AB" w:rsidRPr="006C5A5B" w:rsidRDefault="008639AB" w:rsidP="008F46B0">
            <w:pPr>
              <w:jc w:val="center"/>
            </w:pPr>
            <w:r w:rsidRPr="006C5A5B">
              <w:rPr>
                <w:sz w:val="16"/>
                <w:szCs w:val="16"/>
              </w:rPr>
              <w:t>YES / NO</w:t>
            </w:r>
          </w:p>
        </w:tc>
        <w:tc>
          <w:tcPr>
            <w:tcW w:w="2631" w:type="dxa"/>
          </w:tcPr>
          <w:p w:rsidR="008639AB" w:rsidRPr="00F9075D" w:rsidRDefault="008639AB" w:rsidP="006C5A5B">
            <w:pPr>
              <w:jc w:val="left"/>
              <w:rPr>
                <w:rFonts w:cs="Arial"/>
                <w:szCs w:val="18"/>
              </w:rPr>
            </w:pPr>
          </w:p>
        </w:tc>
      </w:tr>
      <w:tr w:rsidR="008639AB" w:rsidTr="00960051">
        <w:trPr>
          <w:trHeight w:hRule="exact" w:val="698"/>
        </w:trPr>
        <w:tc>
          <w:tcPr>
            <w:tcW w:w="709" w:type="dxa"/>
          </w:tcPr>
          <w:p w:rsidR="008639AB" w:rsidRDefault="008639AB" w:rsidP="005B3671">
            <w:pPr>
              <w:jc w:val="left"/>
              <w:rPr>
                <w:rFonts w:cs="Arial"/>
                <w:szCs w:val="18"/>
              </w:rPr>
            </w:pPr>
            <w:r>
              <w:rPr>
                <w:rFonts w:cs="Arial"/>
                <w:szCs w:val="18"/>
              </w:rPr>
              <w:t>3.1.1</w:t>
            </w:r>
            <w:r w:rsidR="005B3671">
              <w:rPr>
                <w:rFonts w:cs="Arial"/>
                <w:szCs w:val="18"/>
              </w:rPr>
              <w:t>2</w:t>
            </w:r>
          </w:p>
        </w:tc>
        <w:tc>
          <w:tcPr>
            <w:tcW w:w="5778" w:type="dxa"/>
          </w:tcPr>
          <w:p w:rsidR="008639AB" w:rsidRPr="006C5A5B" w:rsidRDefault="00960051" w:rsidP="00960051">
            <w:pPr>
              <w:spacing w:line="240" w:lineRule="auto"/>
              <w:jc w:val="left"/>
              <w:rPr>
                <w:rFonts w:cs="Arial"/>
                <w:color w:val="000000"/>
                <w:szCs w:val="18"/>
                <w:lang w:eastAsia="en-GB"/>
              </w:rPr>
            </w:pPr>
            <w:r>
              <w:rPr>
                <w:rFonts w:cs="Arial"/>
                <w:color w:val="000000"/>
                <w:szCs w:val="18"/>
                <w:lang w:eastAsia="en-GB"/>
              </w:rPr>
              <w:t>When creating an event c</w:t>
            </w:r>
            <w:r w:rsidR="008639AB" w:rsidRPr="006C5A5B">
              <w:rPr>
                <w:rFonts w:cs="Arial"/>
                <w:color w:val="000000"/>
                <w:szCs w:val="18"/>
                <w:lang w:eastAsia="en-GB"/>
              </w:rPr>
              <w:t>an select dates/times for a run of the same ticketed offer to copy and paste information across multiple bookings for ease</w:t>
            </w:r>
          </w:p>
        </w:tc>
        <w:tc>
          <w:tcPr>
            <w:tcW w:w="380" w:type="dxa"/>
          </w:tcPr>
          <w:p w:rsidR="008639AB" w:rsidRPr="00F9075D" w:rsidRDefault="00960051" w:rsidP="008F46B0">
            <w:pPr>
              <w:jc w:val="center"/>
              <w:rPr>
                <w:rFonts w:cs="Arial"/>
                <w:szCs w:val="18"/>
              </w:rPr>
            </w:pPr>
            <w:r>
              <w:rPr>
                <w:rFonts w:cs="Arial"/>
                <w:szCs w:val="18"/>
              </w:rPr>
              <w:t>M</w:t>
            </w:r>
          </w:p>
        </w:tc>
        <w:tc>
          <w:tcPr>
            <w:tcW w:w="1134" w:type="dxa"/>
          </w:tcPr>
          <w:p w:rsidR="008639AB" w:rsidRPr="006C5A5B" w:rsidRDefault="008639AB" w:rsidP="008F46B0">
            <w:pPr>
              <w:jc w:val="center"/>
            </w:pPr>
            <w:r w:rsidRPr="006C5A5B">
              <w:rPr>
                <w:sz w:val="16"/>
                <w:szCs w:val="16"/>
              </w:rPr>
              <w:t>YES / NO</w:t>
            </w:r>
          </w:p>
        </w:tc>
        <w:tc>
          <w:tcPr>
            <w:tcW w:w="2631" w:type="dxa"/>
          </w:tcPr>
          <w:p w:rsidR="008639AB" w:rsidRPr="00F9075D" w:rsidRDefault="008639AB" w:rsidP="006C5A5B">
            <w:pPr>
              <w:jc w:val="left"/>
              <w:rPr>
                <w:rFonts w:cs="Arial"/>
                <w:szCs w:val="18"/>
              </w:rPr>
            </w:pPr>
          </w:p>
        </w:tc>
      </w:tr>
      <w:tr w:rsidR="008639AB" w:rsidTr="008F46B0">
        <w:trPr>
          <w:trHeight w:hRule="exact" w:val="516"/>
        </w:trPr>
        <w:tc>
          <w:tcPr>
            <w:tcW w:w="709" w:type="dxa"/>
          </w:tcPr>
          <w:p w:rsidR="008639AB" w:rsidRDefault="008639AB" w:rsidP="005B3671">
            <w:pPr>
              <w:jc w:val="left"/>
              <w:rPr>
                <w:rFonts w:cs="Arial"/>
                <w:szCs w:val="18"/>
              </w:rPr>
            </w:pPr>
            <w:r>
              <w:rPr>
                <w:rFonts w:cs="Arial"/>
                <w:szCs w:val="18"/>
              </w:rPr>
              <w:t>3.1.1</w:t>
            </w:r>
            <w:r w:rsidR="005B3671">
              <w:rPr>
                <w:rFonts w:cs="Arial"/>
                <w:szCs w:val="18"/>
              </w:rPr>
              <w:t>3</w:t>
            </w:r>
          </w:p>
        </w:tc>
        <w:tc>
          <w:tcPr>
            <w:tcW w:w="5778" w:type="dxa"/>
          </w:tcPr>
          <w:p w:rsidR="008639AB" w:rsidRPr="006C5A5B" w:rsidRDefault="008639AB" w:rsidP="00146112">
            <w:pPr>
              <w:spacing w:line="240" w:lineRule="auto"/>
              <w:jc w:val="left"/>
              <w:rPr>
                <w:rFonts w:cs="Arial"/>
                <w:color w:val="000000"/>
                <w:szCs w:val="18"/>
                <w:lang w:eastAsia="en-GB"/>
              </w:rPr>
            </w:pPr>
            <w:r w:rsidRPr="006C5A5B">
              <w:rPr>
                <w:rFonts w:cs="Arial"/>
                <w:color w:val="000000"/>
                <w:szCs w:val="18"/>
                <w:lang w:eastAsia="en-GB"/>
              </w:rPr>
              <w:t>Comprehensive CRM with fields that can be reported on</w:t>
            </w:r>
          </w:p>
        </w:tc>
        <w:tc>
          <w:tcPr>
            <w:tcW w:w="380" w:type="dxa"/>
          </w:tcPr>
          <w:p w:rsidR="008639AB" w:rsidRPr="00F9075D" w:rsidRDefault="00960051" w:rsidP="008F46B0">
            <w:pPr>
              <w:jc w:val="center"/>
              <w:rPr>
                <w:rFonts w:cs="Arial"/>
                <w:szCs w:val="18"/>
              </w:rPr>
            </w:pPr>
            <w:r>
              <w:rPr>
                <w:rFonts w:cs="Arial"/>
                <w:szCs w:val="18"/>
              </w:rPr>
              <w:t>M</w:t>
            </w:r>
          </w:p>
        </w:tc>
        <w:tc>
          <w:tcPr>
            <w:tcW w:w="1134" w:type="dxa"/>
          </w:tcPr>
          <w:p w:rsidR="008639AB" w:rsidRPr="006C5A5B" w:rsidRDefault="008639AB" w:rsidP="008F46B0">
            <w:pPr>
              <w:jc w:val="center"/>
            </w:pPr>
            <w:r w:rsidRPr="006C5A5B">
              <w:rPr>
                <w:sz w:val="16"/>
                <w:szCs w:val="16"/>
              </w:rPr>
              <w:t>YES / NO</w:t>
            </w:r>
          </w:p>
        </w:tc>
        <w:tc>
          <w:tcPr>
            <w:tcW w:w="2631" w:type="dxa"/>
          </w:tcPr>
          <w:p w:rsidR="008639AB" w:rsidRPr="00F9075D" w:rsidRDefault="008639AB" w:rsidP="006C5A5B">
            <w:pPr>
              <w:jc w:val="left"/>
              <w:rPr>
                <w:rFonts w:cs="Arial"/>
                <w:szCs w:val="18"/>
              </w:rPr>
            </w:pPr>
          </w:p>
        </w:tc>
      </w:tr>
      <w:tr w:rsidR="008639AB" w:rsidTr="00960051">
        <w:trPr>
          <w:trHeight w:hRule="exact" w:val="758"/>
        </w:trPr>
        <w:tc>
          <w:tcPr>
            <w:tcW w:w="709" w:type="dxa"/>
          </w:tcPr>
          <w:p w:rsidR="008639AB" w:rsidRDefault="008639AB" w:rsidP="00C01030">
            <w:pPr>
              <w:jc w:val="left"/>
              <w:rPr>
                <w:rFonts w:cs="Arial"/>
                <w:szCs w:val="18"/>
              </w:rPr>
            </w:pPr>
            <w:r>
              <w:rPr>
                <w:rFonts w:cs="Arial"/>
                <w:szCs w:val="18"/>
              </w:rPr>
              <w:t>3.1.1</w:t>
            </w:r>
            <w:r w:rsidR="00C01030">
              <w:rPr>
                <w:rFonts w:cs="Arial"/>
                <w:szCs w:val="18"/>
              </w:rPr>
              <w:t>4</w:t>
            </w:r>
          </w:p>
        </w:tc>
        <w:tc>
          <w:tcPr>
            <w:tcW w:w="5778" w:type="dxa"/>
          </w:tcPr>
          <w:p w:rsidR="008639AB" w:rsidRPr="006C5A5B" w:rsidRDefault="008639AB" w:rsidP="00146112">
            <w:pPr>
              <w:spacing w:line="240" w:lineRule="auto"/>
              <w:jc w:val="left"/>
              <w:rPr>
                <w:rFonts w:cs="Arial"/>
                <w:color w:val="000000"/>
                <w:szCs w:val="18"/>
                <w:lang w:eastAsia="en-GB"/>
              </w:rPr>
            </w:pPr>
            <w:r w:rsidRPr="006C5A5B">
              <w:rPr>
                <w:rFonts w:cs="Arial"/>
                <w:color w:val="000000"/>
                <w:szCs w:val="18"/>
                <w:lang w:eastAsia="en-GB"/>
              </w:rPr>
              <w:t>Able to mail merge from CRM to e-shot</w:t>
            </w:r>
            <w:r w:rsidR="00960051">
              <w:rPr>
                <w:rFonts w:cs="Arial"/>
                <w:color w:val="000000"/>
                <w:szCs w:val="18"/>
                <w:lang w:eastAsia="en-GB"/>
              </w:rPr>
              <w:t xml:space="preserve"> via Mail Chimp ideally and/or similar mass mail out solution. Please specify which solutions you currently integrate with.</w:t>
            </w:r>
          </w:p>
        </w:tc>
        <w:tc>
          <w:tcPr>
            <w:tcW w:w="380" w:type="dxa"/>
          </w:tcPr>
          <w:p w:rsidR="008639AB" w:rsidRPr="00F9075D" w:rsidRDefault="00960051" w:rsidP="008F46B0">
            <w:pPr>
              <w:jc w:val="center"/>
              <w:rPr>
                <w:rFonts w:cs="Arial"/>
                <w:szCs w:val="18"/>
              </w:rPr>
            </w:pPr>
            <w:r>
              <w:rPr>
                <w:rFonts w:cs="Arial"/>
                <w:szCs w:val="18"/>
              </w:rPr>
              <w:t>M</w:t>
            </w:r>
          </w:p>
        </w:tc>
        <w:tc>
          <w:tcPr>
            <w:tcW w:w="1134" w:type="dxa"/>
          </w:tcPr>
          <w:p w:rsidR="008639AB" w:rsidRPr="006C5A5B" w:rsidRDefault="008639AB" w:rsidP="008F46B0">
            <w:pPr>
              <w:jc w:val="center"/>
            </w:pPr>
            <w:r w:rsidRPr="006C5A5B">
              <w:rPr>
                <w:sz w:val="16"/>
                <w:szCs w:val="16"/>
              </w:rPr>
              <w:t>YES / NO</w:t>
            </w:r>
          </w:p>
        </w:tc>
        <w:tc>
          <w:tcPr>
            <w:tcW w:w="2631" w:type="dxa"/>
          </w:tcPr>
          <w:p w:rsidR="008639AB" w:rsidRPr="00F9075D" w:rsidRDefault="008639AB" w:rsidP="006C5A5B">
            <w:pPr>
              <w:jc w:val="left"/>
              <w:rPr>
                <w:rFonts w:cs="Arial"/>
                <w:szCs w:val="18"/>
              </w:rPr>
            </w:pPr>
          </w:p>
        </w:tc>
      </w:tr>
      <w:tr w:rsidR="008639AB" w:rsidTr="008F46B0">
        <w:trPr>
          <w:trHeight w:hRule="exact" w:val="516"/>
        </w:trPr>
        <w:tc>
          <w:tcPr>
            <w:tcW w:w="709" w:type="dxa"/>
          </w:tcPr>
          <w:p w:rsidR="008639AB" w:rsidRDefault="008639AB" w:rsidP="00C01030">
            <w:pPr>
              <w:jc w:val="left"/>
              <w:rPr>
                <w:rFonts w:cs="Arial"/>
                <w:szCs w:val="18"/>
              </w:rPr>
            </w:pPr>
            <w:r>
              <w:rPr>
                <w:rFonts w:cs="Arial"/>
                <w:szCs w:val="18"/>
              </w:rPr>
              <w:t>3.1.1</w:t>
            </w:r>
            <w:r w:rsidR="00C01030">
              <w:rPr>
                <w:rFonts w:cs="Arial"/>
                <w:szCs w:val="18"/>
              </w:rPr>
              <w:t>5</w:t>
            </w:r>
          </w:p>
        </w:tc>
        <w:tc>
          <w:tcPr>
            <w:tcW w:w="5778" w:type="dxa"/>
          </w:tcPr>
          <w:p w:rsidR="008639AB" w:rsidRPr="006C5A5B" w:rsidRDefault="008639AB" w:rsidP="00146112">
            <w:pPr>
              <w:spacing w:line="240" w:lineRule="auto"/>
              <w:jc w:val="left"/>
              <w:rPr>
                <w:rFonts w:cs="Arial"/>
                <w:color w:val="000000"/>
                <w:szCs w:val="18"/>
                <w:lang w:eastAsia="en-GB"/>
              </w:rPr>
            </w:pPr>
            <w:r w:rsidRPr="006C5A5B">
              <w:rPr>
                <w:rFonts w:cs="Arial"/>
                <w:color w:val="000000"/>
                <w:szCs w:val="18"/>
                <w:lang w:eastAsia="en-GB"/>
              </w:rPr>
              <w:t xml:space="preserve">Can store information about a booking - </w:t>
            </w:r>
            <w:r w:rsidR="0009521C" w:rsidRPr="006C5A5B">
              <w:rPr>
                <w:rFonts w:cs="Arial"/>
                <w:color w:val="000000"/>
                <w:szCs w:val="18"/>
                <w:lang w:eastAsia="en-GB"/>
              </w:rPr>
              <w:t>e.g.</w:t>
            </w:r>
            <w:r w:rsidRPr="006C5A5B">
              <w:rPr>
                <w:rFonts w:cs="Arial"/>
                <w:color w:val="000000"/>
                <w:szCs w:val="18"/>
                <w:lang w:eastAsia="en-GB"/>
              </w:rPr>
              <w:t xml:space="preserve"> emails, pdfs, notes</w:t>
            </w:r>
          </w:p>
        </w:tc>
        <w:tc>
          <w:tcPr>
            <w:tcW w:w="380" w:type="dxa"/>
          </w:tcPr>
          <w:p w:rsidR="008639AB" w:rsidRPr="00F9075D" w:rsidRDefault="00960051" w:rsidP="008F46B0">
            <w:pPr>
              <w:jc w:val="center"/>
              <w:rPr>
                <w:rFonts w:cs="Arial"/>
                <w:szCs w:val="18"/>
              </w:rPr>
            </w:pPr>
            <w:r>
              <w:rPr>
                <w:rFonts w:cs="Arial"/>
                <w:szCs w:val="18"/>
              </w:rPr>
              <w:t>HD</w:t>
            </w:r>
          </w:p>
        </w:tc>
        <w:tc>
          <w:tcPr>
            <w:tcW w:w="1134" w:type="dxa"/>
          </w:tcPr>
          <w:p w:rsidR="008639AB" w:rsidRPr="006C5A5B" w:rsidRDefault="008639AB" w:rsidP="008F46B0">
            <w:pPr>
              <w:jc w:val="center"/>
            </w:pPr>
            <w:r w:rsidRPr="006C5A5B">
              <w:rPr>
                <w:sz w:val="16"/>
                <w:szCs w:val="16"/>
              </w:rPr>
              <w:t>YES / NO</w:t>
            </w:r>
          </w:p>
        </w:tc>
        <w:tc>
          <w:tcPr>
            <w:tcW w:w="2631" w:type="dxa"/>
          </w:tcPr>
          <w:p w:rsidR="008639AB" w:rsidRPr="00F9075D" w:rsidRDefault="008639AB" w:rsidP="006C5A5B">
            <w:pPr>
              <w:jc w:val="left"/>
              <w:rPr>
                <w:rFonts w:cs="Arial"/>
                <w:szCs w:val="18"/>
              </w:rPr>
            </w:pPr>
          </w:p>
        </w:tc>
      </w:tr>
      <w:tr w:rsidR="008639AB" w:rsidTr="00960051">
        <w:trPr>
          <w:trHeight w:hRule="exact" w:val="890"/>
        </w:trPr>
        <w:tc>
          <w:tcPr>
            <w:tcW w:w="709" w:type="dxa"/>
          </w:tcPr>
          <w:p w:rsidR="008639AB" w:rsidRDefault="00C01030" w:rsidP="006C5A5B">
            <w:pPr>
              <w:jc w:val="left"/>
              <w:rPr>
                <w:rFonts w:cs="Arial"/>
                <w:szCs w:val="18"/>
              </w:rPr>
            </w:pPr>
            <w:r>
              <w:rPr>
                <w:rFonts w:cs="Arial"/>
                <w:szCs w:val="18"/>
              </w:rPr>
              <w:t>3.1.16</w:t>
            </w:r>
          </w:p>
        </w:tc>
        <w:tc>
          <w:tcPr>
            <w:tcW w:w="5778" w:type="dxa"/>
          </w:tcPr>
          <w:p w:rsidR="008639AB" w:rsidRPr="006C5A5B" w:rsidRDefault="008639AB" w:rsidP="00960051">
            <w:pPr>
              <w:spacing w:line="240" w:lineRule="auto"/>
              <w:jc w:val="left"/>
              <w:rPr>
                <w:rFonts w:cs="Arial"/>
                <w:color w:val="000000"/>
                <w:szCs w:val="18"/>
                <w:lang w:eastAsia="en-GB"/>
              </w:rPr>
            </w:pPr>
            <w:r w:rsidRPr="006C5A5B">
              <w:rPr>
                <w:rFonts w:cs="Arial"/>
                <w:color w:val="000000"/>
                <w:szCs w:val="18"/>
                <w:lang w:eastAsia="en-GB"/>
              </w:rPr>
              <w:t xml:space="preserve">Can set up timed admissions and </w:t>
            </w:r>
            <w:r w:rsidR="00960051">
              <w:rPr>
                <w:rFonts w:cs="Arial"/>
                <w:color w:val="000000"/>
                <w:szCs w:val="18"/>
                <w:lang w:eastAsia="en-GB"/>
              </w:rPr>
              <w:t xml:space="preserve">with </w:t>
            </w:r>
            <w:r w:rsidRPr="006C5A5B">
              <w:rPr>
                <w:rFonts w:cs="Arial"/>
                <w:color w:val="000000"/>
                <w:szCs w:val="18"/>
                <w:lang w:eastAsia="en-GB"/>
              </w:rPr>
              <w:t>restricted capacity ticketing</w:t>
            </w:r>
            <w:r w:rsidR="00960051">
              <w:rPr>
                <w:rFonts w:cs="Arial"/>
                <w:color w:val="000000"/>
                <w:szCs w:val="18"/>
                <w:lang w:eastAsia="en-GB"/>
              </w:rPr>
              <w:t xml:space="preserve"> per timeslot/event. With ticket capacity left available to sell being highly visible to sales team in venue and box office and to the customer via online.</w:t>
            </w:r>
          </w:p>
        </w:tc>
        <w:tc>
          <w:tcPr>
            <w:tcW w:w="380" w:type="dxa"/>
          </w:tcPr>
          <w:p w:rsidR="008639AB" w:rsidRPr="00F9075D" w:rsidRDefault="00960051" w:rsidP="008F46B0">
            <w:pPr>
              <w:jc w:val="center"/>
              <w:rPr>
                <w:rFonts w:cs="Arial"/>
                <w:szCs w:val="18"/>
              </w:rPr>
            </w:pPr>
            <w:r>
              <w:rPr>
                <w:rFonts w:cs="Arial"/>
                <w:szCs w:val="18"/>
              </w:rPr>
              <w:t>M</w:t>
            </w:r>
          </w:p>
        </w:tc>
        <w:tc>
          <w:tcPr>
            <w:tcW w:w="1134" w:type="dxa"/>
          </w:tcPr>
          <w:p w:rsidR="008639AB" w:rsidRPr="006C5A5B" w:rsidRDefault="008639AB" w:rsidP="008F46B0">
            <w:pPr>
              <w:jc w:val="center"/>
            </w:pPr>
            <w:r w:rsidRPr="006C5A5B">
              <w:rPr>
                <w:sz w:val="16"/>
                <w:szCs w:val="16"/>
              </w:rPr>
              <w:t>YES / NO</w:t>
            </w:r>
          </w:p>
        </w:tc>
        <w:tc>
          <w:tcPr>
            <w:tcW w:w="2631" w:type="dxa"/>
          </w:tcPr>
          <w:p w:rsidR="008639AB" w:rsidRPr="00F9075D" w:rsidRDefault="008639AB" w:rsidP="006C5A5B">
            <w:pPr>
              <w:jc w:val="left"/>
              <w:rPr>
                <w:rFonts w:cs="Arial"/>
                <w:szCs w:val="18"/>
              </w:rPr>
            </w:pPr>
          </w:p>
        </w:tc>
      </w:tr>
      <w:tr w:rsidR="008639AB" w:rsidTr="00B14632">
        <w:trPr>
          <w:trHeight w:hRule="exact" w:val="896"/>
        </w:trPr>
        <w:tc>
          <w:tcPr>
            <w:tcW w:w="709" w:type="dxa"/>
          </w:tcPr>
          <w:p w:rsidR="008639AB" w:rsidRDefault="008639AB" w:rsidP="00C01030">
            <w:pPr>
              <w:jc w:val="left"/>
              <w:rPr>
                <w:rFonts w:cs="Arial"/>
                <w:szCs w:val="18"/>
              </w:rPr>
            </w:pPr>
            <w:r>
              <w:rPr>
                <w:rFonts w:cs="Arial"/>
                <w:szCs w:val="18"/>
              </w:rPr>
              <w:t>3.1.1</w:t>
            </w:r>
            <w:r w:rsidR="00D141CB">
              <w:rPr>
                <w:rFonts w:cs="Arial"/>
                <w:szCs w:val="18"/>
              </w:rPr>
              <w:t>7</w:t>
            </w:r>
          </w:p>
        </w:tc>
        <w:tc>
          <w:tcPr>
            <w:tcW w:w="5778" w:type="dxa"/>
          </w:tcPr>
          <w:p w:rsidR="008639AB" w:rsidRPr="006C5A5B" w:rsidRDefault="00B14632" w:rsidP="00146112">
            <w:pPr>
              <w:spacing w:line="240" w:lineRule="auto"/>
              <w:jc w:val="left"/>
              <w:rPr>
                <w:rFonts w:cs="Arial"/>
                <w:color w:val="000000"/>
                <w:szCs w:val="18"/>
                <w:lang w:eastAsia="en-GB"/>
              </w:rPr>
            </w:pPr>
            <w:r w:rsidRPr="006C5A5B">
              <w:rPr>
                <w:rFonts w:cs="Arial"/>
                <w:color w:val="000000"/>
                <w:szCs w:val="18"/>
                <w:lang w:eastAsia="en-GB"/>
              </w:rPr>
              <w:t>Can set capacities for online sales separate to venue sales to allow for walk up sales.</w:t>
            </w:r>
            <w:r>
              <w:rPr>
                <w:rFonts w:cs="Arial"/>
                <w:color w:val="000000"/>
                <w:szCs w:val="18"/>
                <w:lang w:eastAsia="en-GB"/>
              </w:rPr>
              <w:t xml:space="preserve"> With the ability to release unsold online sales to general admissions easily to maximise sales</w:t>
            </w:r>
          </w:p>
        </w:tc>
        <w:tc>
          <w:tcPr>
            <w:tcW w:w="380" w:type="dxa"/>
          </w:tcPr>
          <w:p w:rsidR="008639AB" w:rsidRPr="00F9075D" w:rsidRDefault="00B14632" w:rsidP="008F46B0">
            <w:pPr>
              <w:jc w:val="center"/>
              <w:rPr>
                <w:rFonts w:cs="Arial"/>
                <w:szCs w:val="18"/>
              </w:rPr>
            </w:pPr>
            <w:r>
              <w:rPr>
                <w:rFonts w:cs="Arial"/>
                <w:szCs w:val="18"/>
              </w:rPr>
              <w:t>M</w:t>
            </w:r>
          </w:p>
        </w:tc>
        <w:tc>
          <w:tcPr>
            <w:tcW w:w="1134" w:type="dxa"/>
          </w:tcPr>
          <w:p w:rsidR="008639AB" w:rsidRPr="006C5A5B" w:rsidRDefault="008639AB" w:rsidP="008F46B0">
            <w:pPr>
              <w:jc w:val="center"/>
            </w:pPr>
            <w:r w:rsidRPr="006C5A5B">
              <w:rPr>
                <w:sz w:val="16"/>
                <w:szCs w:val="16"/>
              </w:rPr>
              <w:t>YES / NO</w:t>
            </w:r>
          </w:p>
        </w:tc>
        <w:tc>
          <w:tcPr>
            <w:tcW w:w="2631" w:type="dxa"/>
          </w:tcPr>
          <w:p w:rsidR="008639AB" w:rsidRPr="00F9075D" w:rsidRDefault="008639AB" w:rsidP="006C5A5B">
            <w:pPr>
              <w:jc w:val="left"/>
              <w:rPr>
                <w:rFonts w:cs="Arial"/>
                <w:szCs w:val="18"/>
              </w:rPr>
            </w:pPr>
          </w:p>
        </w:tc>
      </w:tr>
      <w:tr w:rsidR="008639AB" w:rsidTr="008F46B0">
        <w:trPr>
          <w:trHeight w:hRule="exact" w:val="516"/>
        </w:trPr>
        <w:tc>
          <w:tcPr>
            <w:tcW w:w="709" w:type="dxa"/>
          </w:tcPr>
          <w:p w:rsidR="008639AB" w:rsidRDefault="008639AB" w:rsidP="00C01030">
            <w:pPr>
              <w:jc w:val="left"/>
              <w:rPr>
                <w:rFonts w:cs="Arial"/>
                <w:szCs w:val="18"/>
              </w:rPr>
            </w:pPr>
            <w:r>
              <w:rPr>
                <w:rFonts w:cs="Arial"/>
                <w:szCs w:val="18"/>
              </w:rPr>
              <w:t>3.1.</w:t>
            </w:r>
            <w:r w:rsidR="00D141CB">
              <w:rPr>
                <w:rFonts w:cs="Arial"/>
                <w:szCs w:val="18"/>
              </w:rPr>
              <w:t>18</w:t>
            </w:r>
          </w:p>
        </w:tc>
        <w:tc>
          <w:tcPr>
            <w:tcW w:w="5778" w:type="dxa"/>
          </w:tcPr>
          <w:p w:rsidR="008639AB" w:rsidRPr="006C5A5B" w:rsidRDefault="00B14632" w:rsidP="00146112">
            <w:pPr>
              <w:spacing w:line="240" w:lineRule="auto"/>
              <w:jc w:val="left"/>
              <w:rPr>
                <w:rFonts w:cs="Arial"/>
                <w:color w:val="000000"/>
                <w:szCs w:val="18"/>
                <w:lang w:eastAsia="en-GB"/>
              </w:rPr>
            </w:pPr>
            <w:r w:rsidRPr="006C5A5B">
              <w:rPr>
                <w:rFonts w:cs="Arial"/>
                <w:color w:val="000000"/>
                <w:szCs w:val="18"/>
                <w:lang w:eastAsia="en-GB"/>
              </w:rPr>
              <w:t xml:space="preserve">Able to </w:t>
            </w:r>
            <w:r>
              <w:rPr>
                <w:rFonts w:cs="Arial"/>
                <w:color w:val="000000"/>
                <w:szCs w:val="18"/>
                <w:lang w:eastAsia="en-GB"/>
              </w:rPr>
              <w:t>set</w:t>
            </w:r>
            <w:r w:rsidRPr="006C5A5B">
              <w:rPr>
                <w:rFonts w:cs="Arial"/>
                <w:color w:val="000000"/>
                <w:szCs w:val="18"/>
                <w:lang w:eastAsia="en-GB"/>
              </w:rPr>
              <w:t xml:space="preserve"> timed offers</w:t>
            </w:r>
            <w:r>
              <w:rPr>
                <w:rFonts w:cs="Arial"/>
                <w:color w:val="000000"/>
                <w:szCs w:val="18"/>
                <w:lang w:eastAsia="en-GB"/>
              </w:rPr>
              <w:t xml:space="preserve"> to automatically apply as required.</w:t>
            </w:r>
          </w:p>
        </w:tc>
        <w:tc>
          <w:tcPr>
            <w:tcW w:w="380" w:type="dxa"/>
          </w:tcPr>
          <w:p w:rsidR="008639AB" w:rsidRPr="00F9075D" w:rsidRDefault="00B14632" w:rsidP="008F46B0">
            <w:pPr>
              <w:jc w:val="center"/>
              <w:rPr>
                <w:rFonts w:cs="Arial"/>
                <w:szCs w:val="18"/>
              </w:rPr>
            </w:pPr>
            <w:r>
              <w:rPr>
                <w:rFonts w:cs="Arial"/>
                <w:szCs w:val="18"/>
              </w:rPr>
              <w:t>HD</w:t>
            </w:r>
          </w:p>
        </w:tc>
        <w:tc>
          <w:tcPr>
            <w:tcW w:w="1134" w:type="dxa"/>
          </w:tcPr>
          <w:p w:rsidR="008639AB" w:rsidRPr="006C5A5B" w:rsidRDefault="008639AB" w:rsidP="008F46B0">
            <w:pPr>
              <w:jc w:val="center"/>
            </w:pPr>
            <w:r w:rsidRPr="006C5A5B">
              <w:rPr>
                <w:sz w:val="16"/>
                <w:szCs w:val="16"/>
              </w:rPr>
              <w:t>YES / NO</w:t>
            </w:r>
          </w:p>
        </w:tc>
        <w:tc>
          <w:tcPr>
            <w:tcW w:w="2631" w:type="dxa"/>
          </w:tcPr>
          <w:p w:rsidR="008639AB" w:rsidRPr="00F9075D" w:rsidRDefault="008639AB" w:rsidP="006C5A5B">
            <w:pPr>
              <w:jc w:val="left"/>
              <w:rPr>
                <w:rFonts w:cs="Arial"/>
                <w:szCs w:val="18"/>
              </w:rPr>
            </w:pPr>
          </w:p>
        </w:tc>
      </w:tr>
      <w:tr w:rsidR="008639AB" w:rsidTr="008F46B0">
        <w:trPr>
          <w:trHeight w:hRule="exact" w:val="751"/>
        </w:trPr>
        <w:tc>
          <w:tcPr>
            <w:tcW w:w="709" w:type="dxa"/>
          </w:tcPr>
          <w:p w:rsidR="008639AB" w:rsidRDefault="00D141CB" w:rsidP="00C01030">
            <w:pPr>
              <w:jc w:val="left"/>
              <w:rPr>
                <w:rFonts w:cs="Arial"/>
                <w:szCs w:val="18"/>
              </w:rPr>
            </w:pPr>
            <w:r>
              <w:rPr>
                <w:rFonts w:cs="Arial"/>
                <w:szCs w:val="18"/>
              </w:rPr>
              <w:t>3.1.19</w:t>
            </w:r>
          </w:p>
        </w:tc>
        <w:tc>
          <w:tcPr>
            <w:tcW w:w="5778" w:type="dxa"/>
          </w:tcPr>
          <w:p w:rsidR="008639AB" w:rsidRPr="006C5A5B" w:rsidRDefault="008639AB" w:rsidP="00146112">
            <w:pPr>
              <w:spacing w:line="240" w:lineRule="auto"/>
              <w:jc w:val="left"/>
              <w:rPr>
                <w:rFonts w:cs="Arial"/>
                <w:color w:val="000000"/>
                <w:szCs w:val="18"/>
                <w:lang w:eastAsia="en-GB"/>
              </w:rPr>
            </w:pPr>
            <w:r w:rsidRPr="006C5A5B">
              <w:rPr>
                <w:rFonts w:cs="Arial"/>
                <w:color w:val="000000"/>
                <w:szCs w:val="18"/>
                <w:lang w:eastAsia="en-GB"/>
              </w:rPr>
              <w:t xml:space="preserve">Able to interface with Verteda Epos solution to enable ticket and merchandise sales from single till point. </w:t>
            </w:r>
            <w:r w:rsidRPr="006C5A5B">
              <w:rPr>
                <w:rFonts w:cs="Arial"/>
                <w:color w:val="0070C0"/>
                <w:szCs w:val="18"/>
                <w:lang w:eastAsia="en-GB"/>
              </w:rPr>
              <w:t>Please detail how this can be achieved/what needs to be considered</w:t>
            </w:r>
          </w:p>
        </w:tc>
        <w:tc>
          <w:tcPr>
            <w:tcW w:w="380" w:type="dxa"/>
          </w:tcPr>
          <w:p w:rsidR="008639AB" w:rsidRPr="00F9075D" w:rsidRDefault="00B14632" w:rsidP="008F46B0">
            <w:pPr>
              <w:jc w:val="center"/>
              <w:rPr>
                <w:rFonts w:cs="Arial"/>
                <w:szCs w:val="18"/>
              </w:rPr>
            </w:pPr>
            <w:r>
              <w:rPr>
                <w:rFonts w:cs="Arial"/>
                <w:szCs w:val="18"/>
              </w:rPr>
              <w:t>HD</w:t>
            </w:r>
          </w:p>
        </w:tc>
        <w:tc>
          <w:tcPr>
            <w:tcW w:w="1134" w:type="dxa"/>
          </w:tcPr>
          <w:p w:rsidR="008639AB" w:rsidRDefault="008639AB" w:rsidP="008F46B0">
            <w:pPr>
              <w:jc w:val="center"/>
            </w:pPr>
            <w:r w:rsidRPr="00C30091">
              <w:rPr>
                <w:sz w:val="16"/>
                <w:szCs w:val="16"/>
              </w:rPr>
              <w:t>YES / NO</w:t>
            </w:r>
          </w:p>
        </w:tc>
        <w:tc>
          <w:tcPr>
            <w:tcW w:w="2631" w:type="dxa"/>
          </w:tcPr>
          <w:p w:rsidR="008639AB" w:rsidRPr="00F9075D" w:rsidRDefault="008639AB" w:rsidP="006C5A5B">
            <w:pPr>
              <w:jc w:val="left"/>
              <w:rPr>
                <w:rFonts w:cs="Arial"/>
                <w:szCs w:val="18"/>
              </w:rPr>
            </w:pPr>
          </w:p>
        </w:tc>
      </w:tr>
      <w:tr w:rsidR="008639AB" w:rsidTr="00B14632">
        <w:trPr>
          <w:trHeight w:hRule="exact" w:val="558"/>
        </w:trPr>
        <w:tc>
          <w:tcPr>
            <w:tcW w:w="709" w:type="dxa"/>
          </w:tcPr>
          <w:p w:rsidR="008639AB" w:rsidRDefault="008639AB" w:rsidP="00C01030">
            <w:pPr>
              <w:jc w:val="left"/>
              <w:rPr>
                <w:rFonts w:cs="Arial"/>
                <w:szCs w:val="18"/>
              </w:rPr>
            </w:pPr>
            <w:r>
              <w:rPr>
                <w:rFonts w:cs="Arial"/>
                <w:szCs w:val="18"/>
              </w:rPr>
              <w:t>3.1.2</w:t>
            </w:r>
            <w:r w:rsidR="00D141CB">
              <w:rPr>
                <w:rFonts w:cs="Arial"/>
                <w:szCs w:val="18"/>
              </w:rPr>
              <w:t>0</w:t>
            </w:r>
          </w:p>
        </w:tc>
        <w:tc>
          <w:tcPr>
            <w:tcW w:w="5778" w:type="dxa"/>
          </w:tcPr>
          <w:p w:rsidR="008639AB" w:rsidRPr="006C5A5B" w:rsidRDefault="008639AB" w:rsidP="00146112">
            <w:pPr>
              <w:spacing w:line="240" w:lineRule="auto"/>
              <w:jc w:val="left"/>
              <w:rPr>
                <w:rFonts w:cs="Arial"/>
                <w:color w:val="000000"/>
                <w:szCs w:val="18"/>
                <w:lang w:eastAsia="en-GB"/>
              </w:rPr>
            </w:pPr>
            <w:r w:rsidRPr="006C5A5B">
              <w:rPr>
                <w:rFonts w:cs="Arial"/>
                <w:color w:val="000000"/>
                <w:szCs w:val="18"/>
                <w:lang w:eastAsia="en-GB"/>
              </w:rPr>
              <w:t>Online and in venue payment via World Pay merchant services</w:t>
            </w:r>
            <w:r w:rsidR="00B14632">
              <w:rPr>
                <w:rFonts w:cs="Arial"/>
                <w:color w:val="000000"/>
                <w:szCs w:val="18"/>
                <w:lang w:eastAsia="en-GB"/>
              </w:rPr>
              <w:t>. If World pay is not supported please specify merchant services supported.</w:t>
            </w:r>
          </w:p>
        </w:tc>
        <w:tc>
          <w:tcPr>
            <w:tcW w:w="380" w:type="dxa"/>
          </w:tcPr>
          <w:p w:rsidR="008639AB" w:rsidRPr="00F9075D" w:rsidRDefault="00B14632" w:rsidP="008F46B0">
            <w:pPr>
              <w:jc w:val="center"/>
              <w:rPr>
                <w:rFonts w:cs="Arial"/>
                <w:szCs w:val="18"/>
              </w:rPr>
            </w:pPr>
            <w:r>
              <w:rPr>
                <w:rFonts w:cs="Arial"/>
                <w:szCs w:val="18"/>
              </w:rPr>
              <w:t>HD</w:t>
            </w:r>
          </w:p>
        </w:tc>
        <w:tc>
          <w:tcPr>
            <w:tcW w:w="1134" w:type="dxa"/>
          </w:tcPr>
          <w:p w:rsidR="008639AB" w:rsidRDefault="008639AB" w:rsidP="008F46B0">
            <w:pPr>
              <w:jc w:val="center"/>
            </w:pPr>
            <w:r w:rsidRPr="00C30091">
              <w:rPr>
                <w:sz w:val="16"/>
                <w:szCs w:val="16"/>
              </w:rPr>
              <w:t>YES / NO</w:t>
            </w:r>
          </w:p>
        </w:tc>
        <w:tc>
          <w:tcPr>
            <w:tcW w:w="2631" w:type="dxa"/>
          </w:tcPr>
          <w:p w:rsidR="008639AB" w:rsidRPr="00F9075D" w:rsidRDefault="008639AB" w:rsidP="006C5A5B">
            <w:pPr>
              <w:jc w:val="left"/>
              <w:rPr>
                <w:rFonts w:cs="Arial"/>
                <w:szCs w:val="18"/>
              </w:rPr>
            </w:pPr>
          </w:p>
        </w:tc>
      </w:tr>
      <w:tr w:rsidR="008639AB" w:rsidTr="004F280F">
        <w:trPr>
          <w:trHeight w:hRule="exact" w:val="287"/>
        </w:trPr>
        <w:tc>
          <w:tcPr>
            <w:tcW w:w="709" w:type="dxa"/>
          </w:tcPr>
          <w:p w:rsidR="008639AB" w:rsidRDefault="008639AB" w:rsidP="00C01030">
            <w:pPr>
              <w:jc w:val="left"/>
              <w:rPr>
                <w:rFonts w:cs="Arial"/>
                <w:szCs w:val="18"/>
              </w:rPr>
            </w:pPr>
            <w:r>
              <w:rPr>
                <w:rFonts w:cs="Arial"/>
                <w:szCs w:val="18"/>
              </w:rPr>
              <w:t>3.1.2</w:t>
            </w:r>
            <w:r w:rsidR="00D141CB">
              <w:rPr>
                <w:rFonts w:cs="Arial"/>
                <w:szCs w:val="18"/>
              </w:rPr>
              <w:t>1</w:t>
            </w:r>
          </w:p>
        </w:tc>
        <w:tc>
          <w:tcPr>
            <w:tcW w:w="5778" w:type="dxa"/>
          </w:tcPr>
          <w:p w:rsidR="008639AB" w:rsidRPr="006C5A5B" w:rsidRDefault="008639AB" w:rsidP="00146112">
            <w:pPr>
              <w:spacing w:line="240" w:lineRule="auto"/>
              <w:jc w:val="left"/>
              <w:rPr>
                <w:rFonts w:cs="Arial"/>
                <w:color w:val="000000"/>
                <w:szCs w:val="18"/>
                <w:lang w:eastAsia="en-GB"/>
              </w:rPr>
            </w:pPr>
            <w:r w:rsidRPr="006C5A5B">
              <w:rPr>
                <w:rFonts w:cs="Arial"/>
                <w:color w:val="000000"/>
                <w:szCs w:val="18"/>
                <w:lang w:eastAsia="en-GB"/>
              </w:rPr>
              <w:t>Integrated PDQ/PED for credit/debit card sales</w:t>
            </w:r>
          </w:p>
        </w:tc>
        <w:tc>
          <w:tcPr>
            <w:tcW w:w="380" w:type="dxa"/>
          </w:tcPr>
          <w:p w:rsidR="008639AB" w:rsidRPr="00F9075D" w:rsidRDefault="00B14632" w:rsidP="008F46B0">
            <w:pPr>
              <w:jc w:val="center"/>
              <w:rPr>
                <w:rFonts w:cs="Arial"/>
                <w:szCs w:val="18"/>
              </w:rPr>
            </w:pPr>
            <w:r>
              <w:rPr>
                <w:rFonts w:cs="Arial"/>
                <w:szCs w:val="18"/>
              </w:rPr>
              <w:t>M</w:t>
            </w:r>
          </w:p>
        </w:tc>
        <w:tc>
          <w:tcPr>
            <w:tcW w:w="1134" w:type="dxa"/>
          </w:tcPr>
          <w:p w:rsidR="008639AB" w:rsidRDefault="008639AB" w:rsidP="008F46B0">
            <w:pPr>
              <w:jc w:val="center"/>
            </w:pPr>
            <w:r w:rsidRPr="00C30091">
              <w:rPr>
                <w:sz w:val="16"/>
                <w:szCs w:val="16"/>
              </w:rPr>
              <w:t>YES / NO</w:t>
            </w:r>
          </w:p>
        </w:tc>
        <w:tc>
          <w:tcPr>
            <w:tcW w:w="2631" w:type="dxa"/>
          </w:tcPr>
          <w:p w:rsidR="008639AB" w:rsidRPr="00F9075D" w:rsidRDefault="008639AB" w:rsidP="006C5A5B">
            <w:pPr>
              <w:jc w:val="left"/>
              <w:rPr>
                <w:rFonts w:cs="Arial"/>
                <w:szCs w:val="18"/>
              </w:rPr>
            </w:pPr>
          </w:p>
        </w:tc>
      </w:tr>
      <w:tr w:rsidR="008639AB" w:rsidTr="00B14632">
        <w:trPr>
          <w:trHeight w:hRule="exact" w:val="571"/>
        </w:trPr>
        <w:tc>
          <w:tcPr>
            <w:tcW w:w="709" w:type="dxa"/>
          </w:tcPr>
          <w:p w:rsidR="008639AB" w:rsidRDefault="008639AB" w:rsidP="00C01030">
            <w:pPr>
              <w:jc w:val="left"/>
              <w:rPr>
                <w:rFonts w:cs="Arial"/>
                <w:szCs w:val="18"/>
              </w:rPr>
            </w:pPr>
            <w:r>
              <w:rPr>
                <w:rFonts w:cs="Arial"/>
                <w:szCs w:val="18"/>
              </w:rPr>
              <w:t>3.1.2</w:t>
            </w:r>
            <w:r w:rsidR="00D141CB">
              <w:rPr>
                <w:rFonts w:cs="Arial"/>
                <w:szCs w:val="18"/>
              </w:rPr>
              <w:t>2</w:t>
            </w:r>
          </w:p>
        </w:tc>
        <w:tc>
          <w:tcPr>
            <w:tcW w:w="5778" w:type="dxa"/>
          </w:tcPr>
          <w:p w:rsidR="008639AB" w:rsidRPr="006C5A5B" w:rsidRDefault="00B14632" w:rsidP="00146112">
            <w:pPr>
              <w:spacing w:line="240" w:lineRule="auto"/>
              <w:jc w:val="left"/>
              <w:rPr>
                <w:rFonts w:cs="Arial"/>
                <w:color w:val="000000"/>
                <w:szCs w:val="18"/>
                <w:lang w:eastAsia="en-GB"/>
              </w:rPr>
            </w:pPr>
            <w:r>
              <w:rPr>
                <w:rFonts w:cs="Arial"/>
                <w:color w:val="000000"/>
                <w:szCs w:val="18"/>
                <w:lang w:eastAsia="en-GB"/>
              </w:rPr>
              <w:t>A range of t</w:t>
            </w:r>
            <w:r w:rsidRPr="006C5A5B">
              <w:rPr>
                <w:rFonts w:cs="Arial"/>
                <w:color w:val="000000"/>
                <w:szCs w:val="18"/>
                <w:lang w:eastAsia="en-GB"/>
              </w:rPr>
              <w:t xml:space="preserve">emplates to enable </w:t>
            </w:r>
            <w:r>
              <w:rPr>
                <w:rFonts w:cs="Arial"/>
                <w:color w:val="000000"/>
                <w:szCs w:val="18"/>
                <w:lang w:eastAsia="en-GB"/>
              </w:rPr>
              <w:t xml:space="preserve">easy design of </w:t>
            </w:r>
            <w:r w:rsidRPr="006C5A5B">
              <w:rPr>
                <w:rFonts w:cs="Arial"/>
                <w:color w:val="000000"/>
                <w:szCs w:val="18"/>
                <w:lang w:eastAsia="en-GB"/>
              </w:rPr>
              <w:t>branded tickets including images if required</w:t>
            </w:r>
            <w:r>
              <w:rPr>
                <w:rFonts w:cs="Arial"/>
                <w:color w:val="000000"/>
                <w:szCs w:val="18"/>
                <w:lang w:eastAsia="en-GB"/>
              </w:rPr>
              <w:t xml:space="preserve"> and additional text/information.</w:t>
            </w:r>
          </w:p>
        </w:tc>
        <w:tc>
          <w:tcPr>
            <w:tcW w:w="380" w:type="dxa"/>
          </w:tcPr>
          <w:p w:rsidR="008639AB" w:rsidRPr="00F9075D" w:rsidRDefault="00B14632" w:rsidP="008F46B0">
            <w:pPr>
              <w:jc w:val="center"/>
              <w:rPr>
                <w:rFonts w:cs="Arial"/>
                <w:szCs w:val="18"/>
              </w:rPr>
            </w:pPr>
            <w:r>
              <w:rPr>
                <w:rFonts w:cs="Arial"/>
                <w:szCs w:val="18"/>
              </w:rPr>
              <w:t>M</w:t>
            </w:r>
          </w:p>
        </w:tc>
        <w:tc>
          <w:tcPr>
            <w:tcW w:w="1134" w:type="dxa"/>
          </w:tcPr>
          <w:p w:rsidR="008639AB" w:rsidRDefault="008639AB" w:rsidP="008F46B0">
            <w:pPr>
              <w:jc w:val="center"/>
            </w:pPr>
            <w:r w:rsidRPr="00C30091">
              <w:rPr>
                <w:sz w:val="16"/>
                <w:szCs w:val="16"/>
              </w:rPr>
              <w:t>YES / NO</w:t>
            </w:r>
          </w:p>
        </w:tc>
        <w:tc>
          <w:tcPr>
            <w:tcW w:w="2631" w:type="dxa"/>
          </w:tcPr>
          <w:p w:rsidR="008639AB" w:rsidRPr="00F9075D" w:rsidRDefault="008639AB" w:rsidP="006C5A5B">
            <w:pPr>
              <w:jc w:val="left"/>
              <w:rPr>
                <w:rFonts w:cs="Arial"/>
                <w:szCs w:val="18"/>
              </w:rPr>
            </w:pPr>
          </w:p>
        </w:tc>
      </w:tr>
      <w:tr w:rsidR="008639AB" w:rsidTr="004F280F">
        <w:trPr>
          <w:trHeight w:hRule="exact" w:val="339"/>
        </w:trPr>
        <w:tc>
          <w:tcPr>
            <w:tcW w:w="709" w:type="dxa"/>
          </w:tcPr>
          <w:p w:rsidR="008639AB" w:rsidRDefault="00C01030" w:rsidP="006C5A5B">
            <w:pPr>
              <w:jc w:val="left"/>
              <w:rPr>
                <w:rFonts w:cs="Arial"/>
                <w:szCs w:val="18"/>
              </w:rPr>
            </w:pPr>
            <w:r>
              <w:rPr>
                <w:rFonts w:cs="Arial"/>
                <w:szCs w:val="18"/>
              </w:rPr>
              <w:t>3.1.2</w:t>
            </w:r>
            <w:r w:rsidR="00D141CB">
              <w:rPr>
                <w:rFonts w:cs="Arial"/>
                <w:szCs w:val="18"/>
              </w:rPr>
              <w:t>3</w:t>
            </w:r>
          </w:p>
        </w:tc>
        <w:tc>
          <w:tcPr>
            <w:tcW w:w="5778" w:type="dxa"/>
          </w:tcPr>
          <w:p w:rsidR="008639AB" w:rsidRPr="006C5A5B" w:rsidRDefault="008639AB" w:rsidP="00146112">
            <w:pPr>
              <w:spacing w:line="240" w:lineRule="auto"/>
              <w:jc w:val="left"/>
              <w:rPr>
                <w:rFonts w:cs="Arial"/>
                <w:color w:val="000000"/>
                <w:szCs w:val="18"/>
                <w:lang w:eastAsia="en-GB"/>
              </w:rPr>
            </w:pPr>
            <w:r w:rsidRPr="006C5A5B">
              <w:rPr>
                <w:rFonts w:cs="Arial"/>
                <w:color w:val="000000"/>
                <w:szCs w:val="18"/>
                <w:lang w:eastAsia="en-GB"/>
              </w:rPr>
              <w:t xml:space="preserve">Can create seating layouts to ticket allocation, </w:t>
            </w:r>
            <w:r w:rsidR="0009521C" w:rsidRPr="006C5A5B">
              <w:rPr>
                <w:rFonts w:cs="Arial"/>
                <w:color w:val="000000"/>
                <w:szCs w:val="18"/>
                <w:lang w:eastAsia="en-GB"/>
              </w:rPr>
              <w:t>e.g.</w:t>
            </w:r>
            <w:r w:rsidRPr="006C5A5B">
              <w:rPr>
                <w:rFonts w:cs="Arial"/>
                <w:color w:val="000000"/>
                <w:szCs w:val="18"/>
                <w:lang w:eastAsia="en-GB"/>
              </w:rPr>
              <w:t xml:space="preserve"> theatre style</w:t>
            </w:r>
          </w:p>
        </w:tc>
        <w:tc>
          <w:tcPr>
            <w:tcW w:w="380" w:type="dxa"/>
          </w:tcPr>
          <w:p w:rsidR="008639AB" w:rsidRPr="00F9075D" w:rsidRDefault="00B14632" w:rsidP="008F46B0">
            <w:pPr>
              <w:jc w:val="center"/>
              <w:rPr>
                <w:rFonts w:cs="Arial"/>
                <w:szCs w:val="18"/>
              </w:rPr>
            </w:pPr>
            <w:r>
              <w:rPr>
                <w:rFonts w:cs="Arial"/>
                <w:szCs w:val="18"/>
              </w:rPr>
              <w:t>M</w:t>
            </w:r>
          </w:p>
        </w:tc>
        <w:tc>
          <w:tcPr>
            <w:tcW w:w="1134" w:type="dxa"/>
          </w:tcPr>
          <w:p w:rsidR="008639AB" w:rsidRDefault="008639AB" w:rsidP="008F46B0">
            <w:pPr>
              <w:jc w:val="center"/>
            </w:pPr>
            <w:r w:rsidRPr="00C30091">
              <w:rPr>
                <w:sz w:val="16"/>
                <w:szCs w:val="16"/>
              </w:rPr>
              <w:t>YES / NO</w:t>
            </w:r>
          </w:p>
        </w:tc>
        <w:tc>
          <w:tcPr>
            <w:tcW w:w="2631" w:type="dxa"/>
          </w:tcPr>
          <w:p w:rsidR="008639AB" w:rsidRPr="00F9075D" w:rsidRDefault="008639AB" w:rsidP="006C5A5B">
            <w:pPr>
              <w:jc w:val="left"/>
              <w:rPr>
                <w:rFonts w:cs="Arial"/>
                <w:szCs w:val="18"/>
              </w:rPr>
            </w:pPr>
          </w:p>
        </w:tc>
      </w:tr>
      <w:tr w:rsidR="008639AB" w:rsidTr="004F280F">
        <w:trPr>
          <w:trHeight w:hRule="exact" w:val="273"/>
        </w:trPr>
        <w:tc>
          <w:tcPr>
            <w:tcW w:w="709" w:type="dxa"/>
          </w:tcPr>
          <w:p w:rsidR="008639AB" w:rsidRDefault="008639AB" w:rsidP="00C01030">
            <w:pPr>
              <w:jc w:val="left"/>
              <w:rPr>
                <w:rFonts w:cs="Arial"/>
                <w:szCs w:val="18"/>
              </w:rPr>
            </w:pPr>
            <w:r>
              <w:rPr>
                <w:rFonts w:cs="Arial"/>
                <w:szCs w:val="18"/>
              </w:rPr>
              <w:t>3.1.2</w:t>
            </w:r>
            <w:r w:rsidR="00D141CB">
              <w:rPr>
                <w:rFonts w:cs="Arial"/>
                <w:szCs w:val="18"/>
              </w:rPr>
              <w:t>4</w:t>
            </w:r>
          </w:p>
        </w:tc>
        <w:tc>
          <w:tcPr>
            <w:tcW w:w="5778" w:type="dxa"/>
          </w:tcPr>
          <w:p w:rsidR="008639AB" w:rsidRPr="006C5A5B" w:rsidRDefault="008639AB" w:rsidP="00146112">
            <w:pPr>
              <w:spacing w:line="240" w:lineRule="auto"/>
              <w:jc w:val="left"/>
              <w:rPr>
                <w:rFonts w:cs="Arial"/>
                <w:color w:val="000000"/>
                <w:szCs w:val="18"/>
                <w:lang w:eastAsia="en-GB"/>
              </w:rPr>
            </w:pPr>
            <w:r w:rsidRPr="006C5A5B">
              <w:rPr>
                <w:rFonts w:cs="Arial"/>
                <w:szCs w:val="18"/>
                <w:lang w:eastAsia="en-GB"/>
              </w:rPr>
              <w:t xml:space="preserve">Diary view of ticketed events - including by venue or by date range </w:t>
            </w:r>
          </w:p>
        </w:tc>
        <w:tc>
          <w:tcPr>
            <w:tcW w:w="380" w:type="dxa"/>
          </w:tcPr>
          <w:p w:rsidR="008639AB" w:rsidRPr="00F9075D" w:rsidRDefault="00B14632" w:rsidP="008F46B0">
            <w:pPr>
              <w:jc w:val="center"/>
              <w:rPr>
                <w:rFonts w:cs="Arial"/>
                <w:szCs w:val="18"/>
              </w:rPr>
            </w:pPr>
            <w:r>
              <w:rPr>
                <w:rFonts w:cs="Arial"/>
                <w:szCs w:val="18"/>
              </w:rPr>
              <w:t>M</w:t>
            </w:r>
          </w:p>
        </w:tc>
        <w:tc>
          <w:tcPr>
            <w:tcW w:w="1134" w:type="dxa"/>
          </w:tcPr>
          <w:p w:rsidR="008639AB" w:rsidRDefault="008639AB" w:rsidP="008F46B0">
            <w:pPr>
              <w:jc w:val="center"/>
            </w:pPr>
            <w:r w:rsidRPr="005A6452">
              <w:rPr>
                <w:sz w:val="16"/>
                <w:szCs w:val="16"/>
              </w:rPr>
              <w:t>YES / NO</w:t>
            </w:r>
          </w:p>
        </w:tc>
        <w:tc>
          <w:tcPr>
            <w:tcW w:w="2631" w:type="dxa"/>
          </w:tcPr>
          <w:p w:rsidR="008639AB" w:rsidRPr="00F9075D" w:rsidRDefault="008639AB" w:rsidP="006C5A5B">
            <w:pPr>
              <w:jc w:val="left"/>
              <w:rPr>
                <w:rFonts w:cs="Arial"/>
                <w:szCs w:val="18"/>
              </w:rPr>
            </w:pPr>
          </w:p>
        </w:tc>
      </w:tr>
      <w:tr w:rsidR="008639AB" w:rsidTr="008F46B0">
        <w:trPr>
          <w:trHeight w:hRule="exact" w:val="516"/>
        </w:trPr>
        <w:tc>
          <w:tcPr>
            <w:tcW w:w="709" w:type="dxa"/>
          </w:tcPr>
          <w:p w:rsidR="008639AB" w:rsidRDefault="008639AB" w:rsidP="00C01030">
            <w:pPr>
              <w:jc w:val="left"/>
              <w:rPr>
                <w:rFonts w:cs="Arial"/>
                <w:szCs w:val="18"/>
              </w:rPr>
            </w:pPr>
            <w:r>
              <w:rPr>
                <w:rFonts w:cs="Arial"/>
                <w:szCs w:val="18"/>
              </w:rPr>
              <w:lastRenderedPageBreak/>
              <w:t>3.1.2</w:t>
            </w:r>
            <w:r w:rsidR="00D141CB">
              <w:rPr>
                <w:rFonts w:cs="Arial"/>
                <w:szCs w:val="18"/>
              </w:rPr>
              <w:t>5</w:t>
            </w:r>
          </w:p>
        </w:tc>
        <w:tc>
          <w:tcPr>
            <w:tcW w:w="5778" w:type="dxa"/>
          </w:tcPr>
          <w:p w:rsidR="008639AB" w:rsidRPr="006C5A5B" w:rsidRDefault="008639AB" w:rsidP="00146112">
            <w:pPr>
              <w:spacing w:line="240" w:lineRule="auto"/>
              <w:jc w:val="left"/>
              <w:rPr>
                <w:rFonts w:cs="Arial"/>
                <w:color w:val="000000"/>
                <w:szCs w:val="18"/>
                <w:lang w:eastAsia="en-GB"/>
              </w:rPr>
            </w:pPr>
            <w:r w:rsidRPr="006C5A5B">
              <w:rPr>
                <w:rFonts w:cs="Arial"/>
                <w:szCs w:val="18"/>
                <w:lang w:eastAsia="en-GB"/>
              </w:rPr>
              <w:t>Diary view can be filtered to view every ‘Sat’ for example in a month period</w:t>
            </w:r>
          </w:p>
        </w:tc>
        <w:tc>
          <w:tcPr>
            <w:tcW w:w="380" w:type="dxa"/>
          </w:tcPr>
          <w:p w:rsidR="008639AB" w:rsidRPr="00F9075D" w:rsidRDefault="00B14632" w:rsidP="008F46B0">
            <w:pPr>
              <w:jc w:val="center"/>
              <w:rPr>
                <w:rFonts w:cs="Arial"/>
                <w:szCs w:val="18"/>
              </w:rPr>
            </w:pPr>
            <w:r>
              <w:rPr>
                <w:rFonts w:cs="Arial"/>
                <w:szCs w:val="18"/>
              </w:rPr>
              <w:t>HD</w:t>
            </w:r>
          </w:p>
        </w:tc>
        <w:tc>
          <w:tcPr>
            <w:tcW w:w="1134" w:type="dxa"/>
          </w:tcPr>
          <w:p w:rsidR="008639AB" w:rsidRDefault="008639AB" w:rsidP="008F46B0">
            <w:pPr>
              <w:jc w:val="center"/>
            </w:pPr>
            <w:r w:rsidRPr="005A6452">
              <w:rPr>
                <w:sz w:val="16"/>
                <w:szCs w:val="16"/>
              </w:rPr>
              <w:t>YES / NO</w:t>
            </w:r>
          </w:p>
        </w:tc>
        <w:tc>
          <w:tcPr>
            <w:tcW w:w="2631" w:type="dxa"/>
          </w:tcPr>
          <w:p w:rsidR="008639AB" w:rsidRPr="00F9075D" w:rsidRDefault="008639AB" w:rsidP="006C5A5B">
            <w:pPr>
              <w:jc w:val="left"/>
              <w:rPr>
                <w:rFonts w:cs="Arial"/>
                <w:szCs w:val="18"/>
              </w:rPr>
            </w:pPr>
          </w:p>
        </w:tc>
      </w:tr>
      <w:tr w:rsidR="008639AB" w:rsidTr="00B14632">
        <w:trPr>
          <w:trHeight w:hRule="exact" w:val="662"/>
        </w:trPr>
        <w:tc>
          <w:tcPr>
            <w:tcW w:w="709" w:type="dxa"/>
          </w:tcPr>
          <w:p w:rsidR="008639AB" w:rsidRDefault="00D141CB" w:rsidP="006C5A5B">
            <w:pPr>
              <w:jc w:val="left"/>
              <w:rPr>
                <w:rFonts w:cs="Arial"/>
                <w:szCs w:val="18"/>
              </w:rPr>
            </w:pPr>
            <w:r>
              <w:rPr>
                <w:rFonts w:cs="Arial"/>
                <w:szCs w:val="18"/>
              </w:rPr>
              <w:t>3.1.26</w:t>
            </w:r>
          </w:p>
        </w:tc>
        <w:tc>
          <w:tcPr>
            <w:tcW w:w="5778" w:type="dxa"/>
          </w:tcPr>
          <w:p w:rsidR="008639AB" w:rsidRPr="006C5A5B" w:rsidRDefault="00B14632" w:rsidP="00B14632">
            <w:pPr>
              <w:spacing w:line="240" w:lineRule="auto"/>
              <w:jc w:val="left"/>
              <w:rPr>
                <w:rFonts w:cs="Arial"/>
                <w:szCs w:val="18"/>
                <w:lang w:eastAsia="en-GB"/>
              </w:rPr>
            </w:pPr>
            <w:r>
              <w:rPr>
                <w:rFonts w:cs="Arial"/>
                <w:szCs w:val="18"/>
                <w:lang w:eastAsia="en-GB"/>
              </w:rPr>
              <w:t>Comprehensive suite of r</w:t>
            </w:r>
            <w:r w:rsidRPr="006C5A5B">
              <w:rPr>
                <w:rFonts w:cs="Arial"/>
                <w:szCs w:val="18"/>
                <w:lang w:eastAsia="en-GB"/>
              </w:rPr>
              <w:t xml:space="preserve">eports </w:t>
            </w:r>
            <w:r>
              <w:rPr>
                <w:rFonts w:cs="Arial"/>
                <w:szCs w:val="18"/>
                <w:lang w:eastAsia="en-GB"/>
              </w:rPr>
              <w:t>including</w:t>
            </w:r>
            <w:r w:rsidRPr="006C5A5B">
              <w:rPr>
                <w:rFonts w:cs="Arial"/>
                <w:szCs w:val="18"/>
                <w:lang w:eastAsia="en-GB"/>
              </w:rPr>
              <w:t xml:space="preserve"> </w:t>
            </w:r>
            <w:r>
              <w:rPr>
                <w:rFonts w:cs="Arial"/>
                <w:szCs w:val="18"/>
                <w:lang w:eastAsia="en-GB"/>
              </w:rPr>
              <w:t xml:space="preserve">all </w:t>
            </w:r>
            <w:r w:rsidRPr="006C5A5B">
              <w:rPr>
                <w:rFonts w:cs="Arial"/>
                <w:szCs w:val="18"/>
                <w:lang w:eastAsia="en-GB"/>
              </w:rPr>
              <w:t xml:space="preserve">financial </w:t>
            </w:r>
            <w:r>
              <w:rPr>
                <w:rFonts w:cs="Arial"/>
                <w:szCs w:val="18"/>
                <w:lang w:eastAsia="en-GB"/>
              </w:rPr>
              <w:t xml:space="preserve">and sales </w:t>
            </w:r>
            <w:r w:rsidRPr="006C5A5B">
              <w:rPr>
                <w:rFonts w:cs="Arial"/>
                <w:szCs w:val="18"/>
                <w:lang w:eastAsia="en-GB"/>
              </w:rPr>
              <w:t>information, capacities, sales splits</w:t>
            </w:r>
            <w:r>
              <w:rPr>
                <w:rFonts w:cs="Arial"/>
                <w:szCs w:val="18"/>
                <w:lang w:eastAsia="en-GB"/>
              </w:rPr>
              <w:t>, sales by event type, ticket type, merchandise sales, gift aid, VAT, post code analysis</w:t>
            </w:r>
            <w:r w:rsidR="008639AB" w:rsidRPr="006C5A5B">
              <w:rPr>
                <w:rFonts w:cs="Arial"/>
                <w:szCs w:val="18"/>
                <w:lang w:eastAsia="en-GB"/>
              </w:rPr>
              <w:t>.</w:t>
            </w:r>
          </w:p>
        </w:tc>
        <w:tc>
          <w:tcPr>
            <w:tcW w:w="380" w:type="dxa"/>
          </w:tcPr>
          <w:p w:rsidR="008639AB" w:rsidRPr="00F9075D" w:rsidRDefault="00B14632" w:rsidP="008F46B0">
            <w:pPr>
              <w:jc w:val="center"/>
              <w:rPr>
                <w:rFonts w:cs="Arial"/>
                <w:szCs w:val="18"/>
              </w:rPr>
            </w:pPr>
            <w:r>
              <w:rPr>
                <w:rFonts w:cs="Arial"/>
                <w:szCs w:val="18"/>
              </w:rPr>
              <w:t>M</w:t>
            </w:r>
          </w:p>
        </w:tc>
        <w:tc>
          <w:tcPr>
            <w:tcW w:w="1134" w:type="dxa"/>
          </w:tcPr>
          <w:p w:rsidR="008639AB" w:rsidRDefault="008639AB" w:rsidP="008F46B0">
            <w:pPr>
              <w:jc w:val="center"/>
            </w:pPr>
            <w:r w:rsidRPr="005A6452">
              <w:rPr>
                <w:sz w:val="16"/>
                <w:szCs w:val="16"/>
              </w:rPr>
              <w:t>YES / NO</w:t>
            </w:r>
          </w:p>
        </w:tc>
        <w:tc>
          <w:tcPr>
            <w:tcW w:w="2631" w:type="dxa"/>
          </w:tcPr>
          <w:p w:rsidR="008639AB" w:rsidRPr="00F9075D" w:rsidRDefault="008639AB" w:rsidP="006C5A5B">
            <w:pPr>
              <w:jc w:val="left"/>
              <w:rPr>
                <w:rFonts w:cs="Arial"/>
                <w:szCs w:val="18"/>
              </w:rPr>
            </w:pPr>
          </w:p>
        </w:tc>
      </w:tr>
      <w:tr w:rsidR="008639AB" w:rsidTr="008F46B0">
        <w:trPr>
          <w:trHeight w:hRule="exact" w:val="722"/>
        </w:trPr>
        <w:tc>
          <w:tcPr>
            <w:tcW w:w="709" w:type="dxa"/>
          </w:tcPr>
          <w:p w:rsidR="008639AB" w:rsidRDefault="008639AB" w:rsidP="00B14632">
            <w:pPr>
              <w:jc w:val="left"/>
              <w:rPr>
                <w:rFonts w:cs="Arial"/>
                <w:szCs w:val="18"/>
              </w:rPr>
            </w:pPr>
            <w:r>
              <w:rPr>
                <w:rFonts w:cs="Arial"/>
                <w:szCs w:val="18"/>
              </w:rPr>
              <w:t>3.1.</w:t>
            </w:r>
            <w:r w:rsidR="00D141CB">
              <w:rPr>
                <w:rFonts w:cs="Arial"/>
                <w:szCs w:val="18"/>
              </w:rPr>
              <w:t>27</w:t>
            </w:r>
          </w:p>
        </w:tc>
        <w:tc>
          <w:tcPr>
            <w:tcW w:w="5778" w:type="dxa"/>
          </w:tcPr>
          <w:p w:rsidR="008639AB" w:rsidRPr="006C5A5B" w:rsidRDefault="008639AB" w:rsidP="00146112">
            <w:pPr>
              <w:spacing w:line="240" w:lineRule="auto"/>
              <w:jc w:val="left"/>
              <w:rPr>
                <w:rFonts w:cs="Arial"/>
                <w:color w:val="000000"/>
                <w:szCs w:val="18"/>
                <w:lang w:eastAsia="en-GB"/>
              </w:rPr>
            </w:pPr>
            <w:r w:rsidRPr="006C5A5B">
              <w:rPr>
                <w:rFonts w:cs="Arial"/>
                <w:color w:val="000000"/>
                <w:szCs w:val="18"/>
                <w:lang w:eastAsia="en-GB"/>
              </w:rPr>
              <w:t xml:space="preserve">Barcode scanning option from e-ticket on mobile phone. </w:t>
            </w:r>
            <w:r w:rsidRPr="006C5A5B">
              <w:rPr>
                <w:rFonts w:cs="Arial"/>
                <w:color w:val="0070C0"/>
                <w:szCs w:val="18"/>
                <w:lang w:eastAsia="en-GB"/>
              </w:rPr>
              <w:t>Hardware requirements and costs to be detailed for scanning in tickets at point of entry</w:t>
            </w:r>
          </w:p>
        </w:tc>
        <w:tc>
          <w:tcPr>
            <w:tcW w:w="380" w:type="dxa"/>
          </w:tcPr>
          <w:p w:rsidR="008639AB" w:rsidRPr="00F9075D" w:rsidRDefault="00B14632" w:rsidP="008F46B0">
            <w:pPr>
              <w:jc w:val="center"/>
              <w:rPr>
                <w:rFonts w:cs="Arial"/>
                <w:szCs w:val="18"/>
              </w:rPr>
            </w:pPr>
            <w:r>
              <w:rPr>
                <w:rFonts w:cs="Arial"/>
                <w:szCs w:val="18"/>
              </w:rPr>
              <w:t>M</w:t>
            </w:r>
          </w:p>
        </w:tc>
        <w:tc>
          <w:tcPr>
            <w:tcW w:w="1134" w:type="dxa"/>
          </w:tcPr>
          <w:p w:rsidR="008639AB" w:rsidRDefault="008639AB" w:rsidP="008F46B0">
            <w:pPr>
              <w:jc w:val="center"/>
            </w:pPr>
            <w:r w:rsidRPr="005A6452">
              <w:rPr>
                <w:sz w:val="16"/>
                <w:szCs w:val="16"/>
              </w:rPr>
              <w:t>YES / NO</w:t>
            </w:r>
          </w:p>
        </w:tc>
        <w:tc>
          <w:tcPr>
            <w:tcW w:w="2631" w:type="dxa"/>
          </w:tcPr>
          <w:p w:rsidR="008639AB" w:rsidRPr="00F9075D" w:rsidRDefault="008639AB" w:rsidP="006C5A5B">
            <w:pPr>
              <w:jc w:val="left"/>
              <w:rPr>
                <w:rFonts w:cs="Arial"/>
                <w:szCs w:val="18"/>
              </w:rPr>
            </w:pPr>
          </w:p>
        </w:tc>
      </w:tr>
      <w:tr w:rsidR="008639AB" w:rsidTr="008F46B0">
        <w:trPr>
          <w:trHeight w:hRule="exact" w:val="516"/>
        </w:trPr>
        <w:tc>
          <w:tcPr>
            <w:tcW w:w="709" w:type="dxa"/>
          </w:tcPr>
          <w:p w:rsidR="008639AB" w:rsidRDefault="008639AB" w:rsidP="00B14632">
            <w:pPr>
              <w:jc w:val="left"/>
              <w:rPr>
                <w:rFonts w:cs="Arial"/>
                <w:szCs w:val="18"/>
              </w:rPr>
            </w:pPr>
            <w:r>
              <w:rPr>
                <w:rFonts w:cs="Arial"/>
                <w:szCs w:val="18"/>
              </w:rPr>
              <w:t>3.1.</w:t>
            </w:r>
            <w:r w:rsidR="00D141CB">
              <w:rPr>
                <w:rFonts w:cs="Arial"/>
                <w:szCs w:val="18"/>
              </w:rPr>
              <w:t>28</w:t>
            </w:r>
          </w:p>
        </w:tc>
        <w:tc>
          <w:tcPr>
            <w:tcW w:w="5778" w:type="dxa"/>
          </w:tcPr>
          <w:p w:rsidR="008639AB" w:rsidRPr="006C5A5B" w:rsidRDefault="008639AB" w:rsidP="00146112">
            <w:pPr>
              <w:spacing w:line="240" w:lineRule="auto"/>
              <w:jc w:val="left"/>
              <w:rPr>
                <w:rFonts w:cs="Arial"/>
                <w:color w:val="000000"/>
                <w:szCs w:val="18"/>
                <w:lang w:eastAsia="en-GB"/>
              </w:rPr>
            </w:pPr>
            <w:r w:rsidRPr="006C5A5B">
              <w:rPr>
                <w:rFonts w:cs="Arial"/>
                <w:color w:val="000000"/>
                <w:szCs w:val="18"/>
                <w:lang w:eastAsia="en-GB"/>
              </w:rPr>
              <w:t>Barcode not Jpeg or gif and does not infringe current patent by ‘ticket to go’.</w:t>
            </w:r>
          </w:p>
        </w:tc>
        <w:tc>
          <w:tcPr>
            <w:tcW w:w="380" w:type="dxa"/>
          </w:tcPr>
          <w:p w:rsidR="008639AB" w:rsidRPr="00F9075D" w:rsidRDefault="00B14632" w:rsidP="008F46B0">
            <w:pPr>
              <w:jc w:val="center"/>
              <w:rPr>
                <w:rFonts w:cs="Arial"/>
                <w:szCs w:val="18"/>
              </w:rPr>
            </w:pPr>
            <w:r>
              <w:rPr>
                <w:rFonts w:cs="Arial"/>
                <w:szCs w:val="18"/>
              </w:rPr>
              <w:t>HD</w:t>
            </w:r>
          </w:p>
        </w:tc>
        <w:tc>
          <w:tcPr>
            <w:tcW w:w="1134" w:type="dxa"/>
          </w:tcPr>
          <w:p w:rsidR="008639AB" w:rsidRDefault="008639AB" w:rsidP="008F46B0">
            <w:pPr>
              <w:jc w:val="center"/>
            </w:pPr>
            <w:r w:rsidRPr="005D01C9">
              <w:rPr>
                <w:sz w:val="16"/>
                <w:szCs w:val="16"/>
              </w:rPr>
              <w:t>YES / NO</w:t>
            </w:r>
          </w:p>
        </w:tc>
        <w:tc>
          <w:tcPr>
            <w:tcW w:w="2631" w:type="dxa"/>
          </w:tcPr>
          <w:p w:rsidR="008639AB" w:rsidRPr="00F9075D" w:rsidRDefault="008639AB" w:rsidP="006C5A5B">
            <w:pPr>
              <w:jc w:val="left"/>
              <w:rPr>
                <w:rFonts w:cs="Arial"/>
                <w:szCs w:val="18"/>
              </w:rPr>
            </w:pPr>
          </w:p>
        </w:tc>
      </w:tr>
      <w:tr w:rsidR="008639AB" w:rsidTr="004F280F">
        <w:trPr>
          <w:trHeight w:hRule="exact" w:val="263"/>
        </w:trPr>
        <w:tc>
          <w:tcPr>
            <w:tcW w:w="709" w:type="dxa"/>
          </w:tcPr>
          <w:p w:rsidR="008639AB" w:rsidRDefault="00D141CB" w:rsidP="00C01030">
            <w:pPr>
              <w:jc w:val="left"/>
              <w:rPr>
                <w:rFonts w:cs="Arial"/>
                <w:szCs w:val="18"/>
              </w:rPr>
            </w:pPr>
            <w:r>
              <w:rPr>
                <w:rFonts w:cs="Arial"/>
                <w:szCs w:val="18"/>
              </w:rPr>
              <w:t>3.1.29</w:t>
            </w:r>
          </w:p>
        </w:tc>
        <w:tc>
          <w:tcPr>
            <w:tcW w:w="5778" w:type="dxa"/>
          </w:tcPr>
          <w:p w:rsidR="008639AB" w:rsidRPr="006C5A5B" w:rsidRDefault="008639AB" w:rsidP="00146112">
            <w:pPr>
              <w:spacing w:line="240" w:lineRule="auto"/>
              <w:jc w:val="left"/>
              <w:rPr>
                <w:rFonts w:cs="Arial"/>
                <w:color w:val="000000"/>
                <w:szCs w:val="18"/>
                <w:lang w:eastAsia="en-GB"/>
              </w:rPr>
            </w:pPr>
            <w:r w:rsidRPr="006C5A5B">
              <w:rPr>
                <w:rFonts w:cs="Arial"/>
                <w:color w:val="000000"/>
                <w:szCs w:val="18"/>
                <w:lang w:eastAsia="en-GB"/>
              </w:rPr>
              <w:t xml:space="preserve">Reports can be exported into multiple formats including Excel and pdf </w:t>
            </w:r>
          </w:p>
        </w:tc>
        <w:tc>
          <w:tcPr>
            <w:tcW w:w="380" w:type="dxa"/>
          </w:tcPr>
          <w:p w:rsidR="008639AB" w:rsidRPr="00F9075D" w:rsidRDefault="00B14632" w:rsidP="008F46B0">
            <w:pPr>
              <w:jc w:val="center"/>
              <w:rPr>
                <w:rFonts w:cs="Arial"/>
                <w:szCs w:val="18"/>
              </w:rPr>
            </w:pPr>
            <w:r>
              <w:rPr>
                <w:rFonts w:cs="Arial"/>
                <w:szCs w:val="18"/>
              </w:rPr>
              <w:t>M</w:t>
            </w:r>
          </w:p>
        </w:tc>
        <w:tc>
          <w:tcPr>
            <w:tcW w:w="1134" w:type="dxa"/>
          </w:tcPr>
          <w:p w:rsidR="008639AB" w:rsidRDefault="008639AB" w:rsidP="008F46B0">
            <w:pPr>
              <w:jc w:val="center"/>
            </w:pPr>
            <w:r w:rsidRPr="005D01C9">
              <w:rPr>
                <w:sz w:val="16"/>
                <w:szCs w:val="16"/>
              </w:rPr>
              <w:t>YES / NO</w:t>
            </w:r>
          </w:p>
        </w:tc>
        <w:tc>
          <w:tcPr>
            <w:tcW w:w="2631" w:type="dxa"/>
          </w:tcPr>
          <w:p w:rsidR="008639AB" w:rsidRPr="00F9075D" w:rsidRDefault="008639AB" w:rsidP="006C5A5B">
            <w:pPr>
              <w:jc w:val="left"/>
              <w:rPr>
                <w:rFonts w:cs="Arial"/>
                <w:szCs w:val="18"/>
              </w:rPr>
            </w:pPr>
          </w:p>
        </w:tc>
      </w:tr>
      <w:tr w:rsidR="008639AB" w:rsidTr="00B14632">
        <w:trPr>
          <w:trHeight w:hRule="exact" w:val="606"/>
        </w:trPr>
        <w:tc>
          <w:tcPr>
            <w:tcW w:w="709" w:type="dxa"/>
          </w:tcPr>
          <w:p w:rsidR="008639AB" w:rsidRDefault="00C01030" w:rsidP="004F280F">
            <w:pPr>
              <w:jc w:val="left"/>
              <w:rPr>
                <w:rFonts w:cs="Arial"/>
                <w:szCs w:val="18"/>
              </w:rPr>
            </w:pPr>
            <w:r>
              <w:rPr>
                <w:rFonts w:cs="Arial"/>
                <w:szCs w:val="18"/>
              </w:rPr>
              <w:t>3.1.3</w:t>
            </w:r>
            <w:r w:rsidR="00D141CB">
              <w:rPr>
                <w:rFonts w:cs="Arial"/>
                <w:szCs w:val="18"/>
              </w:rPr>
              <w:t>0</w:t>
            </w:r>
          </w:p>
        </w:tc>
        <w:tc>
          <w:tcPr>
            <w:tcW w:w="5778" w:type="dxa"/>
          </w:tcPr>
          <w:p w:rsidR="008639AB" w:rsidRPr="006C5A5B" w:rsidRDefault="008639AB" w:rsidP="00417F79">
            <w:pPr>
              <w:spacing w:line="240" w:lineRule="auto"/>
              <w:jc w:val="left"/>
              <w:rPr>
                <w:rFonts w:cs="Arial"/>
                <w:color w:val="000000"/>
                <w:szCs w:val="18"/>
                <w:lang w:eastAsia="en-GB"/>
              </w:rPr>
            </w:pPr>
            <w:r w:rsidRPr="006C5A5B">
              <w:rPr>
                <w:rFonts w:cs="Arial"/>
                <w:color w:val="000000"/>
                <w:szCs w:val="18"/>
                <w:lang w:eastAsia="en-GB"/>
              </w:rPr>
              <w:t>Branded NML web</w:t>
            </w:r>
            <w:r w:rsidR="00417F79">
              <w:rPr>
                <w:rFonts w:cs="Arial"/>
                <w:color w:val="000000"/>
                <w:szCs w:val="18"/>
                <w:lang w:eastAsia="en-GB"/>
              </w:rPr>
              <w:t xml:space="preserve"> front end</w:t>
            </w:r>
            <w:r w:rsidRPr="006C5A5B">
              <w:rPr>
                <w:rFonts w:cs="Arial"/>
                <w:color w:val="000000"/>
                <w:szCs w:val="18"/>
                <w:lang w:eastAsia="en-GB"/>
              </w:rPr>
              <w:t xml:space="preserve"> for seamless customer online ticket purchase.</w:t>
            </w:r>
            <w:r w:rsidR="00B14632">
              <w:rPr>
                <w:rFonts w:cs="Arial"/>
                <w:color w:val="000000"/>
                <w:szCs w:val="18"/>
                <w:lang w:eastAsia="en-GB"/>
              </w:rPr>
              <w:t xml:space="preserve"> Able to set up branded online site for each NML venue. </w:t>
            </w:r>
            <w:r w:rsidRPr="006C5A5B">
              <w:rPr>
                <w:rFonts w:cs="Arial"/>
                <w:color w:val="000000"/>
                <w:szCs w:val="18"/>
                <w:lang w:eastAsia="en-GB"/>
              </w:rPr>
              <w:t xml:space="preserve"> </w:t>
            </w:r>
            <w:r w:rsidRPr="006C5A5B">
              <w:rPr>
                <w:rFonts w:cs="Arial"/>
                <w:color w:val="0070C0"/>
                <w:szCs w:val="18"/>
                <w:lang w:eastAsia="en-GB"/>
              </w:rPr>
              <w:t>Details on how this is achieved required</w:t>
            </w:r>
          </w:p>
        </w:tc>
        <w:tc>
          <w:tcPr>
            <w:tcW w:w="380" w:type="dxa"/>
          </w:tcPr>
          <w:p w:rsidR="008639AB" w:rsidRPr="00F9075D" w:rsidRDefault="00B14632" w:rsidP="008F46B0">
            <w:pPr>
              <w:jc w:val="center"/>
              <w:rPr>
                <w:rFonts w:cs="Arial"/>
                <w:szCs w:val="18"/>
              </w:rPr>
            </w:pPr>
            <w:r>
              <w:rPr>
                <w:rFonts w:cs="Arial"/>
                <w:szCs w:val="18"/>
              </w:rPr>
              <w:t>M</w:t>
            </w:r>
          </w:p>
        </w:tc>
        <w:tc>
          <w:tcPr>
            <w:tcW w:w="1134" w:type="dxa"/>
          </w:tcPr>
          <w:p w:rsidR="008639AB" w:rsidRDefault="008639AB" w:rsidP="008F46B0">
            <w:pPr>
              <w:jc w:val="center"/>
            </w:pPr>
            <w:r w:rsidRPr="005D01C9">
              <w:rPr>
                <w:sz w:val="16"/>
                <w:szCs w:val="16"/>
              </w:rPr>
              <w:t>YES / NO</w:t>
            </w:r>
          </w:p>
        </w:tc>
        <w:tc>
          <w:tcPr>
            <w:tcW w:w="2631" w:type="dxa"/>
          </w:tcPr>
          <w:p w:rsidR="008639AB" w:rsidRPr="00F9075D" w:rsidRDefault="008639AB" w:rsidP="006C5A5B">
            <w:pPr>
              <w:jc w:val="left"/>
              <w:rPr>
                <w:rFonts w:cs="Arial"/>
                <w:szCs w:val="18"/>
              </w:rPr>
            </w:pPr>
          </w:p>
        </w:tc>
      </w:tr>
      <w:tr w:rsidR="008639AB" w:rsidTr="00DB593D">
        <w:trPr>
          <w:trHeight w:hRule="exact" w:val="263"/>
        </w:trPr>
        <w:tc>
          <w:tcPr>
            <w:tcW w:w="709" w:type="dxa"/>
          </w:tcPr>
          <w:p w:rsidR="008639AB" w:rsidRDefault="008639AB" w:rsidP="004F280F">
            <w:pPr>
              <w:jc w:val="left"/>
              <w:rPr>
                <w:rFonts w:cs="Arial"/>
                <w:szCs w:val="18"/>
              </w:rPr>
            </w:pPr>
            <w:r>
              <w:rPr>
                <w:rFonts w:cs="Arial"/>
                <w:szCs w:val="18"/>
              </w:rPr>
              <w:t>3.1.</w:t>
            </w:r>
            <w:r w:rsidR="00C01030">
              <w:rPr>
                <w:rFonts w:cs="Arial"/>
                <w:szCs w:val="18"/>
              </w:rPr>
              <w:t>3</w:t>
            </w:r>
            <w:r w:rsidR="00D141CB">
              <w:rPr>
                <w:rFonts w:cs="Arial"/>
                <w:szCs w:val="18"/>
              </w:rPr>
              <w:t>1</w:t>
            </w:r>
          </w:p>
        </w:tc>
        <w:tc>
          <w:tcPr>
            <w:tcW w:w="5778" w:type="dxa"/>
          </w:tcPr>
          <w:p w:rsidR="008639AB" w:rsidRPr="006C5A5B" w:rsidRDefault="008639AB" w:rsidP="00146112">
            <w:pPr>
              <w:spacing w:line="240" w:lineRule="auto"/>
              <w:jc w:val="left"/>
              <w:rPr>
                <w:rFonts w:cs="Arial"/>
                <w:color w:val="000000"/>
                <w:szCs w:val="18"/>
                <w:lang w:eastAsia="en-GB"/>
              </w:rPr>
            </w:pPr>
            <w:r w:rsidRPr="006C5A5B">
              <w:rPr>
                <w:rFonts w:cs="Arial"/>
                <w:color w:val="000000"/>
                <w:szCs w:val="18"/>
                <w:lang w:eastAsia="en-GB"/>
              </w:rPr>
              <w:t xml:space="preserve">Detail if kiosk options are available for ticket sales and/or ticket collection </w:t>
            </w:r>
          </w:p>
        </w:tc>
        <w:tc>
          <w:tcPr>
            <w:tcW w:w="380" w:type="dxa"/>
          </w:tcPr>
          <w:p w:rsidR="008639AB" w:rsidRPr="00F9075D" w:rsidRDefault="00B14632" w:rsidP="008F46B0">
            <w:pPr>
              <w:jc w:val="center"/>
              <w:rPr>
                <w:rFonts w:cs="Arial"/>
                <w:szCs w:val="18"/>
              </w:rPr>
            </w:pPr>
            <w:r>
              <w:rPr>
                <w:rFonts w:cs="Arial"/>
                <w:szCs w:val="18"/>
              </w:rPr>
              <w:t>HD</w:t>
            </w:r>
          </w:p>
        </w:tc>
        <w:tc>
          <w:tcPr>
            <w:tcW w:w="1134" w:type="dxa"/>
          </w:tcPr>
          <w:p w:rsidR="008639AB" w:rsidRDefault="008639AB" w:rsidP="008F46B0">
            <w:pPr>
              <w:jc w:val="center"/>
            </w:pPr>
            <w:r w:rsidRPr="005D01C9">
              <w:rPr>
                <w:sz w:val="16"/>
                <w:szCs w:val="16"/>
              </w:rPr>
              <w:t>YES / NO</w:t>
            </w:r>
          </w:p>
        </w:tc>
        <w:tc>
          <w:tcPr>
            <w:tcW w:w="2631" w:type="dxa"/>
          </w:tcPr>
          <w:p w:rsidR="008639AB" w:rsidRPr="00F9075D" w:rsidRDefault="008639AB" w:rsidP="006C5A5B">
            <w:pPr>
              <w:jc w:val="left"/>
              <w:rPr>
                <w:rFonts w:cs="Arial"/>
                <w:szCs w:val="18"/>
              </w:rPr>
            </w:pPr>
          </w:p>
        </w:tc>
      </w:tr>
      <w:tr w:rsidR="008639AB" w:rsidTr="00417F79">
        <w:trPr>
          <w:trHeight w:hRule="exact" w:val="293"/>
        </w:trPr>
        <w:tc>
          <w:tcPr>
            <w:tcW w:w="709" w:type="dxa"/>
          </w:tcPr>
          <w:p w:rsidR="008639AB" w:rsidRDefault="00C01030" w:rsidP="004F280F">
            <w:pPr>
              <w:jc w:val="left"/>
              <w:rPr>
                <w:rFonts w:cs="Arial"/>
                <w:szCs w:val="18"/>
              </w:rPr>
            </w:pPr>
            <w:r>
              <w:rPr>
                <w:rFonts w:cs="Arial"/>
                <w:szCs w:val="18"/>
              </w:rPr>
              <w:t>3.1.</w:t>
            </w:r>
            <w:r w:rsidR="004F280F">
              <w:rPr>
                <w:rFonts w:cs="Arial"/>
                <w:szCs w:val="18"/>
              </w:rPr>
              <w:t>3</w:t>
            </w:r>
            <w:r w:rsidR="00D141CB">
              <w:rPr>
                <w:rFonts w:cs="Arial"/>
                <w:szCs w:val="18"/>
              </w:rPr>
              <w:t>2</w:t>
            </w:r>
          </w:p>
        </w:tc>
        <w:tc>
          <w:tcPr>
            <w:tcW w:w="5778" w:type="dxa"/>
          </w:tcPr>
          <w:p w:rsidR="008639AB" w:rsidRPr="006C5A5B" w:rsidRDefault="008639AB" w:rsidP="00417F79">
            <w:pPr>
              <w:spacing w:line="240" w:lineRule="auto"/>
              <w:jc w:val="left"/>
              <w:rPr>
                <w:rFonts w:cs="Arial"/>
                <w:color w:val="000000"/>
                <w:szCs w:val="18"/>
                <w:lang w:eastAsia="en-GB"/>
              </w:rPr>
            </w:pPr>
            <w:r w:rsidRPr="006C5A5B">
              <w:rPr>
                <w:rFonts w:cs="Arial"/>
                <w:color w:val="000000"/>
                <w:szCs w:val="18"/>
                <w:lang w:eastAsia="en-GB"/>
              </w:rPr>
              <w:t xml:space="preserve">Payment options - to include cash, card, </w:t>
            </w:r>
            <w:r w:rsidR="00B14632">
              <w:rPr>
                <w:rFonts w:cs="Arial"/>
                <w:color w:val="000000"/>
                <w:szCs w:val="18"/>
                <w:lang w:eastAsia="en-GB"/>
              </w:rPr>
              <w:t>contactless pay, pay pal</w:t>
            </w:r>
            <w:r w:rsidR="00417F79">
              <w:rPr>
                <w:rFonts w:cs="Arial"/>
                <w:color w:val="000000"/>
                <w:szCs w:val="18"/>
                <w:lang w:eastAsia="en-GB"/>
              </w:rPr>
              <w:t>, invoice</w:t>
            </w:r>
          </w:p>
        </w:tc>
        <w:tc>
          <w:tcPr>
            <w:tcW w:w="380" w:type="dxa"/>
          </w:tcPr>
          <w:p w:rsidR="008639AB" w:rsidRPr="00F9075D" w:rsidRDefault="00B14632" w:rsidP="008F46B0">
            <w:pPr>
              <w:jc w:val="center"/>
              <w:rPr>
                <w:rFonts w:cs="Arial"/>
                <w:szCs w:val="18"/>
              </w:rPr>
            </w:pPr>
            <w:r>
              <w:rPr>
                <w:rFonts w:cs="Arial"/>
                <w:szCs w:val="18"/>
              </w:rPr>
              <w:t>M</w:t>
            </w:r>
          </w:p>
        </w:tc>
        <w:tc>
          <w:tcPr>
            <w:tcW w:w="1134" w:type="dxa"/>
          </w:tcPr>
          <w:p w:rsidR="008639AB" w:rsidRDefault="008639AB" w:rsidP="008F46B0">
            <w:pPr>
              <w:jc w:val="center"/>
            </w:pPr>
            <w:r w:rsidRPr="00A45551">
              <w:rPr>
                <w:sz w:val="16"/>
                <w:szCs w:val="16"/>
              </w:rPr>
              <w:t>YES / NO</w:t>
            </w:r>
          </w:p>
        </w:tc>
        <w:tc>
          <w:tcPr>
            <w:tcW w:w="2631" w:type="dxa"/>
          </w:tcPr>
          <w:p w:rsidR="008639AB" w:rsidRPr="00F9075D" w:rsidRDefault="008639AB" w:rsidP="006C5A5B">
            <w:pPr>
              <w:jc w:val="left"/>
              <w:rPr>
                <w:rFonts w:cs="Arial"/>
                <w:szCs w:val="18"/>
              </w:rPr>
            </w:pPr>
          </w:p>
        </w:tc>
      </w:tr>
      <w:tr w:rsidR="008639AB" w:rsidTr="008F46B0">
        <w:trPr>
          <w:trHeight w:hRule="exact" w:val="371"/>
        </w:trPr>
        <w:tc>
          <w:tcPr>
            <w:tcW w:w="709" w:type="dxa"/>
          </w:tcPr>
          <w:p w:rsidR="008639AB" w:rsidRDefault="00C01030" w:rsidP="004F280F">
            <w:pPr>
              <w:jc w:val="left"/>
              <w:rPr>
                <w:rFonts w:cs="Arial"/>
                <w:szCs w:val="18"/>
              </w:rPr>
            </w:pPr>
            <w:r>
              <w:rPr>
                <w:rFonts w:cs="Arial"/>
                <w:szCs w:val="18"/>
              </w:rPr>
              <w:t>3.1.</w:t>
            </w:r>
            <w:r w:rsidR="004F280F">
              <w:rPr>
                <w:rFonts w:cs="Arial"/>
                <w:szCs w:val="18"/>
              </w:rPr>
              <w:t>3</w:t>
            </w:r>
            <w:r w:rsidR="00D141CB">
              <w:rPr>
                <w:rFonts w:cs="Arial"/>
                <w:szCs w:val="18"/>
              </w:rPr>
              <w:t>3</w:t>
            </w:r>
          </w:p>
        </w:tc>
        <w:tc>
          <w:tcPr>
            <w:tcW w:w="5778" w:type="dxa"/>
          </w:tcPr>
          <w:p w:rsidR="008639AB" w:rsidRPr="006C5A5B" w:rsidRDefault="008639AB" w:rsidP="00146112">
            <w:pPr>
              <w:spacing w:line="240" w:lineRule="auto"/>
              <w:jc w:val="left"/>
              <w:rPr>
                <w:rFonts w:cs="Arial"/>
                <w:color w:val="000000"/>
                <w:szCs w:val="18"/>
                <w:lang w:eastAsia="en-GB"/>
              </w:rPr>
            </w:pPr>
            <w:r w:rsidRPr="006C5A5B">
              <w:rPr>
                <w:rFonts w:cs="Arial"/>
                <w:color w:val="000000"/>
                <w:szCs w:val="18"/>
                <w:lang w:eastAsia="en-GB"/>
              </w:rPr>
              <w:t>Able to identify fields as essential to ensure full data capture</w:t>
            </w:r>
          </w:p>
        </w:tc>
        <w:tc>
          <w:tcPr>
            <w:tcW w:w="380" w:type="dxa"/>
          </w:tcPr>
          <w:p w:rsidR="008639AB" w:rsidRPr="00F9075D" w:rsidRDefault="00B14632" w:rsidP="008F46B0">
            <w:pPr>
              <w:jc w:val="center"/>
              <w:rPr>
                <w:rFonts w:cs="Arial"/>
                <w:szCs w:val="18"/>
              </w:rPr>
            </w:pPr>
            <w:r>
              <w:rPr>
                <w:rFonts w:cs="Arial"/>
                <w:szCs w:val="18"/>
              </w:rPr>
              <w:t>M</w:t>
            </w:r>
          </w:p>
        </w:tc>
        <w:tc>
          <w:tcPr>
            <w:tcW w:w="1134" w:type="dxa"/>
          </w:tcPr>
          <w:p w:rsidR="008639AB" w:rsidRDefault="008639AB" w:rsidP="008F46B0">
            <w:pPr>
              <w:jc w:val="center"/>
            </w:pPr>
            <w:r w:rsidRPr="00A45551">
              <w:rPr>
                <w:sz w:val="16"/>
                <w:szCs w:val="16"/>
              </w:rPr>
              <w:t>YES / NO</w:t>
            </w:r>
          </w:p>
        </w:tc>
        <w:tc>
          <w:tcPr>
            <w:tcW w:w="2631" w:type="dxa"/>
          </w:tcPr>
          <w:p w:rsidR="008639AB" w:rsidRPr="00F9075D" w:rsidRDefault="008639AB" w:rsidP="006C5A5B">
            <w:pPr>
              <w:jc w:val="left"/>
              <w:rPr>
                <w:rFonts w:cs="Arial"/>
                <w:szCs w:val="18"/>
              </w:rPr>
            </w:pPr>
          </w:p>
        </w:tc>
      </w:tr>
      <w:tr w:rsidR="008639AB" w:rsidTr="008F46B0">
        <w:trPr>
          <w:trHeight w:hRule="exact" w:val="278"/>
        </w:trPr>
        <w:tc>
          <w:tcPr>
            <w:tcW w:w="709" w:type="dxa"/>
          </w:tcPr>
          <w:p w:rsidR="008639AB" w:rsidRDefault="00C01030" w:rsidP="004F280F">
            <w:pPr>
              <w:jc w:val="left"/>
              <w:rPr>
                <w:rFonts w:cs="Arial"/>
                <w:szCs w:val="18"/>
              </w:rPr>
            </w:pPr>
            <w:r>
              <w:rPr>
                <w:rFonts w:cs="Arial"/>
                <w:szCs w:val="18"/>
              </w:rPr>
              <w:t>3.1.</w:t>
            </w:r>
            <w:r w:rsidR="00D141CB">
              <w:rPr>
                <w:rFonts w:cs="Arial"/>
                <w:szCs w:val="18"/>
              </w:rPr>
              <w:t>34</w:t>
            </w:r>
          </w:p>
        </w:tc>
        <w:tc>
          <w:tcPr>
            <w:tcW w:w="5778" w:type="dxa"/>
          </w:tcPr>
          <w:p w:rsidR="008639AB" w:rsidRPr="006C5A5B" w:rsidRDefault="008639AB" w:rsidP="00146112">
            <w:pPr>
              <w:spacing w:line="240" w:lineRule="auto"/>
              <w:jc w:val="left"/>
              <w:rPr>
                <w:rFonts w:cs="Arial"/>
                <w:color w:val="000000"/>
                <w:szCs w:val="18"/>
                <w:lang w:eastAsia="en-GB"/>
              </w:rPr>
            </w:pPr>
            <w:r w:rsidRPr="006C5A5B">
              <w:rPr>
                <w:rFonts w:cs="Arial"/>
                <w:color w:val="000000"/>
                <w:szCs w:val="18"/>
                <w:lang w:eastAsia="en-GB"/>
              </w:rPr>
              <w:t>Able to use for free ticketed events as well as paid for events</w:t>
            </w:r>
          </w:p>
        </w:tc>
        <w:tc>
          <w:tcPr>
            <w:tcW w:w="380" w:type="dxa"/>
          </w:tcPr>
          <w:p w:rsidR="008639AB" w:rsidRPr="00F9075D" w:rsidRDefault="00B14632" w:rsidP="008F46B0">
            <w:pPr>
              <w:jc w:val="center"/>
              <w:rPr>
                <w:rFonts w:cs="Arial"/>
                <w:szCs w:val="18"/>
              </w:rPr>
            </w:pPr>
            <w:r>
              <w:rPr>
                <w:rFonts w:cs="Arial"/>
                <w:szCs w:val="18"/>
              </w:rPr>
              <w:t>M</w:t>
            </w:r>
          </w:p>
        </w:tc>
        <w:tc>
          <w:tcPr>
            <w:tcW w:w="1134" w:type="dxa"/>
          </w:tcPr>
          <w:p w:rsidR="008639AB" w:rsidRDefault="008639AB" w:rsidP="008F46B0">
            <w:pPr>
              <w:jc w:val="center"/>
            </w:pPr>
            <w:r w:rsidRPr="00A45551">
              <w:rPr>
                <w:sz w:val="16"/>
                <w:szCs w:val="16"/>
              </w:rPr>
              <w:t>YES / NO</w:t>
            </w:r>
          </w:p>
        </w:tc>
        <w:tc>
          <w:tcPr>
            <w:tcW w:w="2631" w:type="dxa"/>
          </w:tcPr>
          <w:p w:rsidR="008639AB" w:rsidRPr="00F9075D" w:rsidRDefault="008639AB" w:rsidP="006C5A5B">
            <w:pPr>
              <w:jc w:val="left"/>
              <w:rPr>
                <w:rFonts w:cs="Arial"/>
                <w:szCs w:val="18"/>
              </w:rPr>
            </w:pPr>
          </w:p>
        </w:tc>
      </w:tr>
      <w:tr w:rsidR="00474710" w:rsidTr="00B14632">
        <w:trPr>
          <w:trHeight w:hRule="exact" w:val="477"/>
        </w:trPr>
        <w:tc>
          <w:tcPr>
            <w:tcW w:w="709" w:type="dxa"/>
          </w:tcPr>
          <w:p w:rsidR="00474710" w:rsidRDefault="004F280F" w:rsidP="006C5A5B">
            <w:pPr>
              <w:jc w:val="left"/>
              <w:rPr>
                <w:rFonts w:cs="Arial"/>
                <w:szCs w:val="18"/>
              </w:rPr>
            </w:pPr>
            <w:r>
              <w:rPr>
                <w:rFonts w:cs="Arial"/>
                <w:szCs w:val="18"/>
              </w:rPr>
              <w:t>3.1.</w:t>
            </w:r>
            <w:r w:rsidR="00D141CB">
              <w:rPr>
                <w:rFonts w:cs="Arial"/>
                <w:szCs w:val="18"/>
              </w:rPr>
              <w:t>35</w:t>
            </w:r>
          </w:p>
        </w:tc>
        <w:tc>
          <w:tcPr>
            <w:tcW w:w="5778" w:type="dxa"/>
          </w:tcPr>
          <w:p w:rsidR="00B14632" w:rsidRPr="009F624F" w:rsidRDefault="00B14632" w:rsidP="009F624F">
            <w:pPr>
              <w:spacing w:line="240" w:lineRule="auto"/>
              <w:jc w:val="left"/>
              <w:rPr>
                <w:rFonts w:cs="Arial"/>
                <w:szCs w:val="18"/>
              </w:rPr>
            </w:pPr>
            <w:r>
              <w:rPr>
                <w:rFonts w:cs="Arial"/>
                <w:szCs w:val="18"/>
              </w:rPr>
              <w:t>Robust solution that will withstand large customer sales processing demand both online and in venue without reducing speed or failing.</w:t>
            </w:r>
          </w:p>
        </w:tc>
        <w:tc>
          <w:tcPr>
            <w:tcW w:w="380" w:type="dxa"/>
          </w:tcPr>
          <w:p w:rsidR="00474710" w:rsidRPr="00F9075D" w:rsidRDefault="00B14632" w:rsidP="008F46B0">
            <w:pPr>
              <w:jc w:val="center"/>
              <w:rPr>
                <w:rFonts w:cs="Arial"/>
                <w:szCs w:val="18"/>
              </w:rPr>
            </w:pPr>
            <w:r>
              <w:rPr>
                <w:rFonts w:cs="Arial"/>
                <w:szCs w:val="18"/>
              </w:rPr>
              <w:t>M</w:t>
            </w:r>
          </w:p>
        </w:tc>
        <w:tc>
          <w:tcPr>
            <w:tcW w:w="1134" w:type="dxa"/>
          </w:tcPr>
          <w:p w:rsidR="00474710" w:rsidRDefault="00474710" w:rsidP="00474710">
            <w:pPr>
              <w:jc w:val="center"/>
            </w:pPr>
            <w:r w:rsidRPr="009750C5">
              <w:rPr>
                <w:sz w:val="16"/>
                <w:szCs w:val="16"/>
              </w:rPr>
              <w:t>YES / NO</w:t>
            </w:r>
          </w:p>
        </w:tc>
        <w:tc>
          <w:tcPr>
            <w:tcW w:w="2631" w:type="dxa"/>
          </w:tcPr>
          <w:p w:rsidR="00474710" w:rsidRPr="00F9075D" w:rsidRDefault="00474710" w:rsidP="006C5A5B">
            <w:pPr>
              <w:jc w:val="left"/>
              <w:rPr>
                <w:rFonts w:cs="Arial"/>
                <w:szCs w:val="18"/>
              </w:rPr>
            </w:pPr>
          </w:p>
        </w:tc>
      </w:tr>
      <w:tr w:rsidR="00474710" w:rsidTr="00474710">
        <w:trPr>
          <w:trHeight w:hRule="exact" w:val="576"/>
        </w:trPr>
        <w:tc>
          <w:tcPr>
            <w:tcW w:w="709" w:type="dxa"/>
          </w:tcPr>
          <w:p w:rsidR="00474710" w:rsidRDefault="004F280F" w:rsidP="006C5A5B">
            <w:pPr>
              <w:jc w:val="left"/>
              <w:rPr>
                <w:rFonts w:cs="Arial"/>
                <w:szCs w:val="18"/>
              </w:rPr>
            </w:pPr>
            <w:r>
              <w:rPr>
                <w:rFonts w:cs="Arial"/>
                <w:szCs w:val="18"/>
              </w:rPr>
              <w:t>3.1.</w:t>
            </w:r>
            <w:r w:rsidR="00D141CB">
              <w:rPr>
                <w:rFonts w:cs="Arial"/>
                <w:szCs w:val="18"/>
              </w:rPr>
              <w:t>36</w:t>
            </w:r>
          </w:p>
        </w:tc>
        <w:tc>
          <w:tcPr>
            <w:tcW w:w="5778" w:type="dxa"/>
          </w:tcPr>
          <w:p w:rsidR="00474710" w:rsidRPr="009F624F" w:rsidRDefault="00474710" w:rsidP="009F624F">
            <w:pPr>
              <w:spacing w:line="240" w:lineRule="auto"/>
              <w:jc w:val="left"/>
              <w:rPr>
                <w:rFonts w:cs="Arial"/>
                <w:i/>
                <w:szCs w:val="18"/>
              </w:rPr>
            </w:pPr>
            <w:r w:rsidRPr="009F624F">
              <w:rPr>
                <w:rFonts w:cs="Arial"/>
                <w:i/>
                <w:szCs w:val="18"/>
              </w:rPr>
              <w:t>Clear and intuitive customer journey</w:t>
            </w:r>
            <w:r w:rsidRPr="009F624F">
              <w:rPr>
                <w:rFonts w:cs="Arial"/>
                <w:szCs w:val="18"/>
              </w:rPr>
              <w:t xml:space="preserve"> – minimal clicks to order tickets, and an intuitive layout.</w:t>
            </w:r>
          </w:p>
        </w:tc>
        <w:tc>
          <w:tcPr>
            <w:tcW w:w="380" w:type="dxa"/>
          </w:tcPr>
          <w:p w:rsidR="00474710" w:rsidRPr="00F9075D" w:rsidRDefault="00B14632" w:rsidP="008F46B0">
            <w:pPr>
              <w:jc w:val="center"/>
              <w:rPr>
                <w:rFonts w:cs="Arial"/>
                <w:szCs w:val="18"/>
              </w:rPr>
            </w:pPr>
            <w:r>
              <w:rPr>
                <w:rFonts w:cs="Arial"/>
                <w:szCs w:val="18"/>
              </w:rPr>
              <w:t>M</w:t>
            </w:r>
          </w:p>
        </w:tc>
        <w:tc>
          <w:tcPr>
            <w:tcW w:w="1134" w:type="dxa"/>
          </w:tcPr>
          <w:p w:rsidR="00474710" w:rsidRDefault="00474710" w:rsidP="00474710">
            <w:pPr>
              <w:jc w:val="center"/>
            </w:pPr>
            <w:r w:rsidRPr="009750C5">
              <w:rPr>
                <w:sz w:val="16"/>
                <w:szCs w:val="16"/>
              </w:rPr>
              <w:t>YES / NO</w:t>
            </w:r>
          </w:p>
        </w:tc>
        <w:tc>
          <w:tcPr>
            <w:tcW w:w="2631" w:type="dxa"/>
          </w:tcPr>
          <w:p w:rsidR="00474710" w:rsidRPr="00F9075D" w:rsidRDefault="00474710" w:rsidP="006C5A5B">
            <w:pPr>
              <w:jc w:val="left"/>
              <w:rPr>
                <w:rFonts w:cs="Arial"/>
                <w:szCs w:val="18"/>
              </w:rPr>
            </w:pPr>
          </w:p>
        </w:tc>
      </w:tr>
      <w:tr w:rsidR="00474710" w:rsidTr="00474710">
        <w:trPr>
          <w:trHeight w:hRule="exact" w:val="712"/>
        </w:trPr>
        <w:tc>
          <w:tcPr>
            <w:tcW w:w="709" w:type="dxa"/>
          </w:tcPr>
          <w:p w:rsidR="00474710" w:rsidRDefault="004F280F" w:rsidP="004F280F">
            <w:pPr>
              <w:jc w:val="left"/>
              <w:rPr>
                <w:rFonts w:cs="Arial"/>
                <w:szCs w:val="18"/>
              </w:rPr>
            </w:pPr>
            <w:r>
              <w:rPr>
                <w:rFonts w:cs="Arial"/>
                <w:szCs w:val="18"/>
              </w:rPr>
              <w:t>3.1.</w:t>
            </w:r>
            <w:r w:rsidR="00D141CB">
              <w:rPr>
                <w:rFonts w:cs="Arial"/>
                <w:szCs w:val="18"/>
              </w:rPr>
              <w:t>37</w:t>
            </w:r>
          </w:p>
        </w:tc>
        <w:tc>
          <w:tcPr>
            <w:tcW w:w="5778" w:type="dxa"/>
          </w:tcPr>
          <w:p w:rsidR="00474710" w:rsidRPr="009F624F" w:rsidRDefault="00474710" w:rsidP="009F624F">
            <w:pPr>
              <w:spacing w:line="240" w:lineRule="auto"/>
              <w:jc w:val="left"/>
              <w:rPr>
                <w:rFonts w:cs="Arial"/>
                <w:szCs w:val="18"/>
              </w:rPr>
            </w:pPr>
            <w:r w:rsidRPr="009F624F">
              <w:rPr>
                <w:rFonts w:cs="Arial"/>
                <w:i/>
                <w:szCs w:val="18"/>
              </w:rPr>
              <w:t xml:space="preserve">Can sell multiple ticket options </w:t>
            </w:r>
            <w:r w:rsidRPr="009F624F">
              <w:rPr>
                <w:rFonts w:cs="Arial"/>
                <w:szCs w:val="18"/>
              </w:rPr>
              <w:t>– can offer tickets for tours and other events as part of bundles or upsell in a way that retains a smooth and intuitive customer journey.</w:t>
            </w:r>
            <w:r w:rsidRPr="009F624F">
              <w:rPr>
                <w:rFonts w:cs="Arial"/>
                <w:color w:val="000000"/>
                <w:szCs w:val="18"/>
                <w:lang w:eastAsia="en-GB"/>
              </w:rPr>
              <w:t xml:space="preserve"> </w:t>
            </w:r>
          </w:p>
        </w:tc>
        <w:tc>
          <w:tcPr>
            <w:tcW w:w="380" w:type="dxa"/>
          </w:tcPr>
          <w:p w:rsidR="00474710" w:rsidRPr="00F9075D" w:rsidRDefault="00B14632" w:rsidP="008F46B0">
            <w:pPr>
              <w:jc w:val="center"/>
              <w:rPr>
                <w:rFonts w:cs="Arial"/>
                <w:szCs w:val="18"/>
              </w:rPr>
            </w:pPr>
            <w:r>
              <w:rPr>
                <w:rFonts w:cs="Arial"/>
                <w:szCs w:val="18"/>
              </w:rPr>
              <w:t>M</w:t>
            </w:r>
          </w:p>
        </w:tc>
        <w:tc>
          <w:tcPr>
            <w:tcW w:w="1134" w:type="dxa"/>
          </w:tcPr>
          <w:p w:rsidR="00474710" w:rsidRDefault="00474710" w:rsidP="00474710">
            <w:pPr>
              <w:jc w:val="center"/>
            </w:pPr>
            <w:r w:rsidRPr="009750C5">
              <w:rPr>
                <w:sz w:val="16"/>
                <w:szCs w:val="16"/>
              </w:rPr>
              <w:t>YES / NO</w:t>
            </w:r>
          </w:p>
        </w:tc>
        <w:tc>
          <w:tcPr>
            <w:tcW w:w="2631" w:type="dxa"/>
          </w:tcPr>
          <w:p w:rsidR="00474710" w:rsidRPr="00F9075D" w:rsidRDefault="00474710" w:rsidP="006C5A5B">
            <w:pPr>
              <w:jc w:val="left"/>
              <w:rPr>
                <w:rFonts w:cs="Arial"/>
                <w:szCs w:val="18"/>
              </w:rPr>
            </w:pPr>
          </w:p>
        </w:tc>
      </w:tr>
      <w:tr w:rsidR="00474710" w:rsidTr="00474710">
        <w:trPr>
          <w:trHeight w:hRule="exact" w:val="714"/>
        </w:trPr>
        <w:tc>
          <w:tcPr>
            <w:tcW w:w="709" w:type="dxa"/>
          </w:tcPr>
          <w:p w:rsidR="00474710" w:rsidRDefault="004F280F" w:rsidP="006C5A5B">
            <w:pPr>
              <w:jc w:val="left"/>
              <w:rPr>
                <w:rFonts w:cs="Arial"/>
                <w:szCs w:val="18"/>
              </w:rPr>
            </w:pPr>
            <w:r>
              <w:rPr>
                <w:rFonts w:cs="Arial"/>
                <w:szCs w:val="18"/>
              </w:rPr>
              <w:t>3.1.</w:t>
            </w:r>
            <w:r w:rsidR="00D141CB">
              <w:rPr>
                <w:rFonts w:cs="Arial"/>
                <w:szCs w:val="18"/>
              </w:rPr>
              <w:t>38</w:t>
            </w:r>
          </w:p>
        </w:tc>
        <w:tc>
          <w:tcPr>
            <w:tcW w:w="5778" w:type="dxa"/>
          </w:tcPr>
          <w:p w:rsidR="00474710" w:rsidRPr="009F624F" w:rsidRDefault="00474710" w:rsidP="009F624F">
            <w:pPr>
              <w:spacing w:line="240" w:lineRule="auto"/>
              <w:jc w:val="left"/>
              <w:rPr>
                <w:rFonts w:cs="Arial"/>
                <w:szCs w:val="18"/>
              </w:rPr>
            </w:pPr>
            <w:r w:rsidRPr="009F624F">
              <w:rPr>
                <w:rFonts w:cs="Arial"/>
                <w:i/>
                <w:szCs w:val="18"/>
              </w:rPr>
              <w:t>Dynamic pricing</w:t>
            </w:r>
            <w:r w:rsidRPr="009F624F">
              <w:rPr>
                <w:rFonts w:cs="Arial"/>
                <w:szCs w:val="18"/>
              </w:rPr>
              <w:t xml:space="preserve"> – able to differentiate several different tiers prices according to demand, in a transparent and understandable way for customers.</w:t>
            </w:r>
          </w:p>
        </w:tc>
        <w:tc>
          <w:tcPr>
            <w:tcW w:w="380" w:type="dxa"/>
          </w:tcPr>
          <w:p w:rsidR="00474710" w:rsidRPr="00F9075D" w:rsidRDefault="00B14632" w:rsidP="008F46B0">
            <w:pPr>
              <w:jc w:val="center"/>
              <w:rPr>
                <w:rFonts w:cs="Arial"/>
                <w:szCs w:val="18"/>
              </w:rPr>
            </w:pPr>
            <w:r>
              <w:rPr>
                <w:rFonts w:cs="Arial"/>
                <w:szCs w:val="18"/>
              </w:rPr>
              <w:t>HD</w:t>
            </w:r>
          </w:p>
        </w:tc>
        <w:tc>
          <w:tcPr>
            <w:tcW w:w="1134" w:type="dxa"/>
          </w:tcPr>
          <w:p w:rsidR="00474710" w:rsidRDefault="00474710" w:rsidP="00474710">
            <w:pPr>
              <w:jc w:val="center"/>
            </w:pPr>
            <w:r w:rsidRPr="009750C5">
              <w:rPr>
                <w:sz w:val="16"/>
                <w:szCs w:val="16"/>
              </w:rPr>
              <w:t>YES / NO</w:t>
            </w:r>
          </w:p>
        </w:tc>
        <w:tc>
          <w:tcPr>
            <w:tcW w:w="2631" w:type="dxa"/>
          </w:tcPr>
          <w:p w:rsidR="00474710" w:rsidRPr="00F9075D" w:rsidRDefault="00474710" w:rsidP="006C5A5B">
            <w:pPr>
              <w:jc w:val="left"/>
              <w:rPr>
                <w:rFonts w:cs="Arial"/>
                <w:szCs w:val="18"/>
              </w:rPr>
            </w:pPr>
          </w:p>
        </w:tc>
      </w:tr>
      <w:tr w:rsidR="00474710" w:rsidTr="00474710">
        <w:trPr>
          <w:trHeight w:hRule="exact" w:val="412"/>
        </w:trPr>
        <w:tc>
          <w:tcPr>
            <w:tcW w:w="709" w:type="dxa"/>
          </w:tcPr>
          <w:p w:rsidR="00474710" w:rsidRDefault="00D141CB" w:rsidP="006C5A5B">
            <w:pPr>
              <w:jc w:val="left"/>
              <w:rPr>
                <w:rFonts w:cs="Arial"/>
                <w:szCs w:val="18"/>
              </w:rPr>
            </w:pPr>
            <w:r>
              <w:rPr>
                <w:rFonts w:cs="Arial"/>
                <w:szCs w:val="18"/>
              </w:rPr>
              <w:t>3.1.39</w:t>
            </w:r>
          </w:p>
        </w:tc>
        <w:tc>
          <w:tcPr>
            <w:tcW w:w="5778" w:type="dxa"/>
          </w:tcPr>
          <w:p w:rsidR="00474710" w:rsidRPr="009F624F" w:rsidRDefault="00474710" w:rsidP="009F624F">
            <w:pPr>
              <w:spacing w:line="240" w:lineRule="auto"/>
              <w:jc w:val="left"/>
              <w:rPr>
                <w:rFonts w:cs="Arial"/>
                <w:szCs w:val="18"/>
              </w:rPr>
            </w:pPr>
            <w:r w:rsidRPr="009F624F">
              <w:rPr>
                <w:rFonts w:cs="Arial"/>
                <w:i/>
                <w:szCs w:val="18"/>
              </w:rPr>
              <w:t xml:space="preserve">Capacity limiting </w:t>
            </w:r>
            <w:r w:rsidRPr="009F624F">
              <w:rPr>
                <w:rFonts w:cs="Arial"/>
                <w:szCs w:val="18"/>
              </w:rPr>
              <w:t>– able to set limits on the number of tickets any one customer can buy.</w:t>
            </w:r>
          </w:p>
        </w:tc>
        <w:tc>
          <w:tcPr>
            <w:tcW w:w="380" w:type="dxa"/>
          </w:tcPr>
          <w:p w:rsidR="00474710" w:rsidRPr="00F9075D" w:rsidRDefault="0071297A" w:rsidP="008F46B0">
            <w:pPr>
              <w:jc w:val="center"/>
              <w:rPr>
                <w:rFonts w:cs="Arial"/>
                <w:szCs w:val="18"/>
              </w:rPr>
            </w:pPr>
            <w:r>
              <w:rPr>
                <w:rFonts w:cs="Arial"/>
                <w:szCs w:val="18"/>
              </w:rPr>
              <w:t>M</w:t>
            </w:r>
          </w:p>
        </w:tc>
        <w:tc>
          <w:tcPr>
            <w:tcW w:w="1134" w:type="dxa"/>
          </w:tcPr>
          <w:p w:rsidR="00474710" w:rsidRDefault="00474710" w:rsidP="00474710">
            <w:pPr>
              <w:jc w:val="center"/>
            </w:pPr>
            <w:r w:rsidRPr="009750C5">
              <w:rPr>
                <w:sz w:val="16"/>
                <w:szCs w:val="16"/>
              </w:rPr>
              <w:t>YES / NO</w:t>
            </w:r>
          </w:p>
        </w:tc>
        <w:tc>
          <w:tcPr>
            <w:tcW w:w="2631" w:type="dxa"/>
          </w:tcPr>
          <w:p w:rsidR="00474710" w:rsidRPr="00F9075D" w:rsidRDefault="00474710" w:rsidP="006C5A5B">
            <w:pPr>
              <w:jc w:val="left"/>
              <w:rPr>
                <w:rFonts w:cs="Arial"/>
                <w:szCs w:val="18"/>
              </w:rPr>
            </w:pPr>
          </w:p>
        </w:tc>
      </w:tr>
      <w:tr w:rsidR="00474710" w:rsidTr="00474710">
        <w:trPr>
          <w:trHeight w:hRule="exact" w:val="428"/>
        </w:trPr>
        <w:tc>
          <w:tcPr>
            <w:tcW w:w="709" w:type="dxa"/>
          </w:tcPr>
          <w:p w:rsidR="00474710" w:rsidRDefault="004F280F" w:rsidP="006C5A5B">
            <w:pPr>
              <w:jc w:val="left"/>
              <w:rPr>
                <w:rFonts w:cs="Arial"/>
                <w:szCs w:val="18"/>
              </w:rPr>
            </w:pPr>
            <w:r>
              <w:rPr>
                <w:rFonts w:cs="Arial"/>
                <w:szCs w:val="18"/>
              </w:rPr>
              <w:t>3.1.4</w:t>
            </w:r>
            <w:r w:rsidR="00D141CB">
              <w:rPr>
                <w:rFonts w:cs="Arial"/>
                <w:szCs w:val="18"/>
              </w:rPr>
              <w:t>0</w:t>
            </w:r>
          </w:p>
        </w:tc>
        <w:tc>
          <w:tcPr>
            <w:tcW w:w="5778" w:type="dxa"/>
          </w:tcPr>
          <w:p w:rsidR="00474710" w:rsidRPr="00D536A4" w:rsidRDefault="00474710" w:rsidP="00D536A4">
            <w:pPr>
              <w:spacing w:line="240" w:lineRule="auto"/>
              <w:jc w:val="left"/>
              <w:rPr>
                <w:rFonts w:cs="Arial"/>
                <w:szCs w:val="18"/>
              </w:rPr>
            </w:pPr>
            <w:r w:rsidRPr="009F624F">
              <w:rPr>
                <w:rFonts w:cs="Arial"/>
                <w:i/>
                <w:szCs w:val="18"/>
              </w:rPr>
              <w:t>Pre-sale capability</w:t>
            </w:r>
            <w:r w:rsidRPr="009F624F">
              <w:rPr>
                <w:rFonts w:cs="Arial"/>
                <w:szCs w:val="18"/>
              </w:rPr>
              <w:t xml:space="preserve"> – able to offer pre-sales to designated groups of people.</w:t>
            </w:r>
          </w:p>
        </w:tc>
        <w:tc>
          <w:tcPr>
            <w:tcW w:w="380" w:type="dxa"/>
          </w:tcPr>
          <w:p w:rsidR="00474710" w:rsidRPr="00F9075D" w:rsidRDefault="0071297A" w:rsidP="008F46B0">
            <w:pPr>
              <w:jc w:val="center"/>
              <w:rPr>
                <w:rFonts w:cs="Arial"/>
                <w:szCs w:val="18"/>
              </w:rPr>
            </w:pPr>
            <w:r>
              <w:rPr>
                <w:rFonts w:cs="Arial"/>
                <w:szCs w:val="18"/>
              </w:rPr>
              <w:t>M</w:t>
            </w:r>
          </w:p>
        </w:tc>
        <w:tc>
          <w:tcPr>
            <w:tcW w:w="1134" w:type="dxa"/>
          </w:tcPr>
          <w:p w:rsidR="00474710" w:rsidRDefault="00474710" w:rsidP="00474710">
            <w:pPr>
              <w:jc w:val="center"/>
            </w:pPr>
            <w:r w:rsidRPr="009750C5">
              <w:rPr>
                <w:sz w:val="16"/>
                <w:szCs w:val="16"/>
              </w:rPr>
              <w:t>YES / NO</w:t>
            </w:r>
          </w:p>
        </w:tc>
        <w:tc>
          <w:tcPr>
            <w:tcW w:w="2631" w:type="dxa"/>
          </w:tcPr>
          <w:p w:rsidR="00474710" w:rsidRPr="00F9075D" w:rsidRDefault="00474710" w:rsidP="006C5A5B">
            <w:pPr>
              <w:jc w:val="left"/>
              <w:rPr>
                <w:rFonts w:cs="Arial"/>
                <w:szCs w:val="18"/>
              </w:rPr>
            </w:pPr>
          </w:p>
        </w:tc>
      </w:tr>
      <w:tr w:rsidR="00474710" w:rsidTr="00474710">
        <w:trPr>
          <w:trHeight w:hRule="exact" w:val="427"/>
        </w:trPr>
        <w:tc>
          <w:tcPr>
            <w:tcW w:w="709" w:type="dxa"/>
          </w:tcPr>
          <w:p w:rsidR="00474710" w:rsidRDefault="004F280F" w:rsidP="006C5A5B">
            <w:pPr>
              <w:jc w:val="left"/>
              <w:rPr>
                <w:rFonts w:cs="Arial"/>
                <w:szCs w:val="18"/>
              </w:rPr>
            </w:pPr>
            <w:r>
              <w:rPr>
                <w:rFonts w:cs="Arial"/>
                <w:szCs w:val="18"/>
              </w:rPr>
              <w:t>3.1.4</w:t>
            </w:r>
            <w:r w:rsidR="00D141CB">
              <w:rPr>
                <w:rFonts w:cs="Arial"/>
                <w:szCs w:val="18"/>
              </w:rPr>
              <w:t>1</w:t>
            </w:r>
          </w:p>
        </w:tc>
        <w:tc>
          <w:tcPr>
            <w:tcW w:w="5778" w:type="dxa"/>
          </w:tcPr>
          <w:p w:rsidR="00474710" w:rsidRPr="00D536A4" w:rsidRDefault="00474710" w:rsidP="00D536A4">
            <w:pPr>
              <w:spacing w:line="240" w:lineRule="auto"/>
              <w:jc w:val="left"/>
              <w:rPr>
                <w:rFonts w:cs="Arial"/>
                <w:szCs w:val="18"/>
              </w:rPr>
            </w:pPr>
            <w:r w:rsidRPr="00D536A4">
              <w:rPr>
                <w:rFonts w:cs="Arial"/>
                <w:i/>
                <w:szCs w:val="18"/>
              </w:rPr>
              <w:t xml:space="preserve">Defence against secondary selling </w:t>
            </w:r>
            <w:r w:rsidRPr="00D536A4">
              <w:rPr>
                <w:rFonts w:cs="Arial"/>
                <w:szCs w:val="18"/>
              </w:rPr>
              <w:t>– must have a way of minimising secondary selling.</w:t>
            </w:r>
          </w:p>
        </w:tc>
        <w:tc>
          <w:tcPr>
            <w:tcW w:w="380" w:type="dxa"/>
          </w:tcPr>
          <w:p w:rsidR="00474710" w:rsidRPr="00F9075D" w:rsidRDefault="0071297A" w:rsidP="008F46B0">
            <w:pPr>
              <w:jc w:val="center"/>
              <w:rPr>
                <w:rFonts w:cs="Arial"/>
                <w:szCs w:val="18"/>
              </w:rPr>
            </w:pPr>
            <w:r>
              <w:rPr>
                <w:rFonts w:cs="Arial"/>
                <w:szCs w:val="18"/>
              </w:rPr>
              <w:t>HD</w:t>
            </w:r>
          </w:p>
        </w:tc>
        <w:tc>
          <w:tcPr>
            <w:tcW w:w="1134" w:type="dxa"/>
          </w:tcPr>
          <w:p w:rsidR="00474710" w:rsidRDefault="00474710" w:rsidP="00474710">
            <w:pPr>
              <w:jc w:val="center"/>
            </w:pPr>
            <w:r w:rsidRPr="00F13524">
              <w:rPr>
                <w:sz w:val="16"/>
                <w:szCs w:val="16"/>
              </w:rPr>
              <w:t>YES / NO</w:t>
            </w:r>
          </w:p>
        </w:tc>
        <w:tc>
          <w:tcPr>
            <w:tcW w:w="2631" w:type="dxa"/>
          </w:tcPr>
          <w:p w:rsidR="00474710" w:rsidRPr="00F9075D" w:rsidRDefault="00474710" w:rsidP="006C5A5B">
            <w:pPr>
              <w:jc w:val="left"/>
              <w:rPr>
                <w:rFonts w:cs="Arial"/>
                <w:szCs w:val="18"/>
              </w:rPr>
            </w:pPr>
          </w:p>
        </w:tc>
      </w:tr>
      <w:tr w:rsidR="00474710" w:rsidTr="0071297A">
        <w:trPr>
          <w:trHeight w:hRule="exact" w:val="530"/>
        </w:trPr>
        <w:tc>
          <w:tcPr>
            <w:tcW w:w="709" w:type="dxa"/>
          </w:tcPr>
          <w:p w:rsidR="00474710" w:rsidRDefault="004F280F" w:rsidP="006C5A5B">
            <w:pPr>
              <w:jc w:val="left"/>
              <w:rPr>
                <w:rFonts w:cs="Arial"/>
                <w:szCs w:val="18"/>
              </w:rPr>
            </w:pPr>
            <w:r>
              <w:rPr>
                <w:rFonts w:cs="Arial"/>
                <w:szCs w:val="18"/>
              </w:rPr>
              <w:t>3.1.4</w:t>
            </w:r>
            <w:r w:rsidR="00D141CB">
              <w:rPr>
                <w:rFonts w:cs="Arial"/>
                <w:szCs w:val="18"/>
              </w:rPr>
              <w:t>2</w:t>
            </w:r>
          </w:p>
        </w:tc>
        <w:tc>
          <w:tcPr>
            <w:tcW w:w="5778" w:type="dxa"/>
          </w:tcPr>
          <w:p w:rsidR="00474710" w:rsidRPr="00D536A4" w:rsidRDefault="00474710" w:rsidP="00D536A4">
            <w:pPr>
              <w:spacing w:line="240" w:lineRule="auto"/>
              <w:jc w:val="left"/>
              <w:rPr>
                <w:rFonts w:cs="Arial"/>
                <w:szCs w:val="18"/>
              </w:rPr>
            </w:pPr>
            <w:r w:rsidRPr="00D536A4">
              <w:rPr>
                <w:rFonts w:cs="Arial"/>
                <w:i/>
                <w:szCs w:val="18"/>
              </w:rPr>
              <w:t xml:space="preserve">International sales </w:t>
            </w:r>
            <w:r w:rsidRPr="00D536A4">
              <w:rPr>
                <w:rFonts w:cs="Arial"/>
                <w:szCs w:val="18"/>
              </w:rPr>
              <w:t>– must allow international customers to purchase tickets easily (both individuals and groups).</w:t>
            </w:r>
          </w:p>
          <w:p w:rsidR="00474710" w:rsidRPr="006C5A5B" w:rsidRDefault="00474710" w:rsidP="00146112">
            <w:pPr>
              <w:spacing w:line="240" w:lineRule="auto"/>
              <w:jc w:val="left"/>
              <w:rPr>
                <w:rFonts w:cs="Arial"/>
                <w:color w:val="000000"/>
                <w:szCs w:val="18"/>
                <w:lang w:eastAsia="en-GB"/>
              </w:rPr>
            </w:pPr>
          </w:p>
        </w:tc>
        <w:tc>
          <w:tcPr>
            <w:tcW w:w="380" w:type="dxa"/>
          </w:tcPr>
          <w:p w:rsidR="00474710" w:rsidRPr="00F9075D" w:rsidRDefault="0071297A" w:rsidP="008F46B0">
            <w:pPr>
              <w:jc w:val="center"/>
              <w:rPr>
                <w:rFonts w:cs="Arial"/>
                <w:szCs w:val="18"/>
              </w:rPr>
            </w:pPr>
            <w:r>
              <w:rPr>
                <w:rFonts w:cs="Arial"/>
                <w:szCs w:val="18"/>
              </w:rPr>
              <w:t>HD</w:t>
            </w:r>
          </w:p>
        </w:tc>
        <w:tc>
          <w:tcPr>
            <w:tcW w:w="1134" w:type="dxa"/>
          </w:tcPr>
          <w:p w:rsidR="00474710" w:rsidRDefault="00474710" w:rsidP="00474710">
            <w:pPr>
              <w:jc w:val="center"/>
            </w:pPr>
            <w:r w:rsidRPr="00F13524">
              <w:rPr>
                <w:sz w:val="16"/>
                <w:szCs w:val="16"/>
              </w:rPr>
              <w:t>YES / NO</w:t>
            </w:r>
          </w:p>
        </w:tc>
        <w:tc>
          <w:tcPr>
            <w:tcW w:w="2631" w:type="dxa"/>
          </w:tcPr>
          <w:p w:rsidR="00474710" w:rsidRPr="00F9075D" w:rsidRDefault="00474710" w:rsidP="006C5A5B">
            <w:pPr>
              <w:jc w:val="left"/>
              <w:rPr>
                <w:rFonts w:cs="Arial"/>
                <w:szCs w:val="18"/>
              </w:rPr>
            </w:pPr>
          </w:p>
        </w:tc>
      </w:tr>
      <w:tr w:rsidR="00474710" w:rsidTr="0071297A">
        <w:trPr>
          <w:trHeight w:hRule="exact" w:val="566"/>
        </w:trPr>
        <w:tc>
          <w:tcPr>
            <w:tcW w:w="709" w:type="dxa"/>
          </w:tcPr>
          <w:p w:rsidR="00474710" w:rsidRDefault="004F280F" w:rsidP="006C5A5B">
            <w:pPr>
              <w:jc w:val="left"/>
              <w:rPr>
                <w:rFonts w:cs="Arial"/>
                <w:szCs w:val="18"/>
              </w:rPr>
            </w:pPr>
            <w:r>
              <w:rPr>
                <w:rFonts w:cs="Arial"/>
                <w:szCs w:val="18"/>
              </w:rPr>
              <w:t>3.1.</w:t>
            </w:r>
            <w:r w:rsidR="00D141CB">
              <w:rPr>
                <w:rFonts w:cs="Arial"/>
                <w:szCs w:val="18"/>
              </w:rPr>
              <w:t>43</w:t>
            </w:r>
          </w:p>
        </w:tc>
        <w:tc>
          <w:tcPr>
            <w:tcW w:w="5778" w:type="dxa"/>
          </w:tcPr>
          <w:p w:rsidR="00474710" w:rsidRPr="00D536A4" w:rsidRDefault="00474710" w:rsidP="00D536A4">
            <w:pPr>
              <w:spacing w:line="240" w:lineRule="auto"/>
              <w:jc w:val="left"/>
              <w:rPr>
                <w:rFonts w:cs="Arial"/>
                <w:szCs w:val="18"/>
              </w:rPr>
            </w:pPr>
            <w:r w:rsidRPr="00D536A4">
              <w:rPr>
                <w:rFonts w:cs="Arial"/>
                <w:i/>
                <w:szCs w:val="18"/>
              </w:rPr>
              <w:t xml:space="preserve">Limited capacity signalling </w:t>
            </w:r>
            <w:r w:rsidRPr="00D536A4">
              <w:rPr>
                <w:rFonts w:cs="Arial"/>
                <w:szCs w:val="18"/>
              </w:rPr>
              <w:t>– able to show on website when tickets for a certain time or day are limited or sold out.</w:t>
            </w:r>
          </w:p>
        </w:tc>
        <w:tc>
          <w:tcPr>
            <w:tcW w:w="380" w:type="dxa"/>
          </w:tcPr>
          <w:p w:rsidR="00474710" w:rsidRPr="00F9075D" w:rsidRDefault="0071297A" w:rsidP="008F46B0">
            <w:pPr>
              <w:jc w:val="center"/>
              <w:rPr>
                <w:rFonts w:cs="Arial"/>
                <w:szCs w:val="18"/>
              </w:rPr>
            </w:pPr>
            <w:r>
              <w:rPr>
                <w:rFonts w:cs="Arial"/>
                <w:szCs w:val="18"/>
              </w:rPr>
              <w:t>M</w:t>
            </w:r>
          </w:p>
        </w:tc>
        <w:tc>
          <w:tcPr>
            <w:tcW w:w="1134" w:type="dxa"/>
          </w:tcPr>
          <w:p w:rsidR="00474710" w:rsidRDefault="00474710" w:rsidP="00474710">
            <w:pPr>
              <w:jc w:val="center"/>
            </w:pPr>
            <w:r w:rsidRPr="00F13524">
              <w:rPr>
                <w:sz w:val="16"/>
                <w:szCs w:val="16"/>
              </w:rPr>
              <w:t>YES / NO</w:t>
            </w:r>
          </w:p>
        </w:tc>
        <w:tc>
          <w:tcPr>
            <w:tcW w:w="2631" w:type="dxa"/>
          </w:tcPr>
          <w:p w:rsidR="00474710" w:rsidRPr="00F9075D" w:rsidRDefault="00474710" w:rsidP="006C5A5B">
            <w:pPr>
              <w:jc w:val="left"/>
              <w:rPr>
                <w:rFonts w:cs="Arial"/>
                <w:szCs w:val="18"/>
              </w:rPr>
            </w:pPr>
          </w:p>
        </w:tc>
      </w:tr>
      <w:tr w:rsidR="00474710" w:rsidTr="00474710">
        <w:trPr>
          <w:trHeight w:hRule="exact" w:val="735"/>
        </w:trPr>
        <w:tc>
          <w:tcPr>
            <w:tcW w:w="709" w:type="dxa"/>
          </w:tcPr>
          <w:p w:rsidR="00474710" w:rsidRDefault="004F280F" w:rsidP="006C5A5B">
            <w:pPr>
              <w:jc w:val="left"/>
              <w:rPr>
                <w:rFonts w:cs="Arial"/>
                <w:szCs w:val="18"/>
              </w:rPr>
            </w:pPr>
            <w:r>
              <w:rPr>
                <w:rFonts w:cs="Arial"/>
                <w:szCs w:val="18"/>
              </w:rPr>
              <w:t>3.1.</w:t>
            </w:r>
            <w:r w:rsidR="00D141CB">
              <w:rPr>
                <w:rFonts w:cs="Arial"/>
                <w:szCs w:val="18"/>
              </w:rPr>
              <w:t>44</w:t>
            </w:r>
          </w:p>
        </w:tc>
        <w:tc>
          <w:tcPr>
            <w:tcW w:w="5778" w:type="dxa"/>
          </w:tcPr>
          <w:p w:rsidR="00474710" w:rsidRPr="00D536A4" w:rsidRDefault="00474710" w:rsidP="00D536A4">
            <w:pPr>
              <w:spacing w:line="240" w:lineRule="auto"/>
              <w:jc w:val="left"/>
              <w:rPr>
                <w:rFonts w:cs="Arial"/>
                <w:szCs w:val="18"/>
              </w:rPr>
            </w:pPr>
            <w:r w:rsidRPr="00D536A4">
              <w:rPr>
                <w:rFonts w:cs="Arial"/>
                <w:i/>
                <w:szCs w:val="18"/>
              </w:rPr>
              <w:t>Real-time ticket and capacity monitoring</w:t>
            </w:r>
            <w:r w:rsidRPr="00D536A4">
              <w:rPr>
                <w:rFonts w:cs="Arial"/>
                <w:szCs w:val="18"/>
              </w:rPr>
              <w:t xml:space="preserve"> – teams in the museum able to see how many people have booked tickets for which slot in real time (for both exhibition entry and tours).</w:t>
            </w:r>
          </w:p>
          <w:p w:rsidR="00474710" w:rsidRPr="005A2407" w:rsidRDefault="00474710" w:rsidP="00D536A4">
            <w:pPr>
              <w:pStyle w:val="ListParagraph"/>
              <w:spacing w:line="240" w:lineRule="auto"/>
              <w:jc w:val="left"/>
              <w:rPr>
                <w:rFonts w:cs="Arial"/>
                <w:i/>
                <w:sz w:val="22"/>
                <w:szCs w:val="22"/>
              </w:rPr>
            </w:pPr>
          </w:p>
          <w:p w:rsidR="00474710" w:rsidRPr="006C5A5B" w:rsidRDefault="00474710" w:rsidP="00146112">
            <w:pPr>
              <w:spacing w:line="240" w:lineRule="auto"/>
              <w:jc w:val="left"/>
              <w:rPr>
                <w:rFonts w:cs="Arial"/>
                <w:color w:val="000000"/>
                <w:szCs w:val="18"/>
                <w:lang w:eastAsia="en-GB"/>
              </w:rPr>
            </w:pPr>
          </w:p>
        </w:tc>
        <w:tc>
          <w:tcPr>
            <w:tcW w:w="380" w:type="dxa"/>
          </w:tcPr>
          <w:p w:rsidR="00474710" w:rsidRPr="00F9075D" w:rsidRDefault="0071297A" w:rsidP="008F46B0">
            <w:pPr>
              <w:jc w:val="center"/>
              <w:rPr>
                <w:rFonts w:cs="Arial"/>
                <w:szCs w:val="18"/>
              </w:rPr>
            </w:pPr>
            <w:r>
              <w:rPr>
                <w:rFonts w:cs="Arial"/>
                <w:szCs w:val="18"/>
              </w:rPr>
              <w:t>M</w:t>
            </w:r>
          </w:p>
        </w:tc>
        <w:tc>
          <w:tcPr>
            <w:tcW w:w="1134" w:type="dxa"/>
          </w:tcPr>
          <w:p w:rsidR="00474710" w:rsidRDefault="00474710" w:rsidP="00474710">
            <w:pPr>
              <w:jc w:val="center"/>
            </w:pPr>
            <w:r w:rsidRPr="00F13524">
              <w:rPr>
                <w:sz w:val="16"/>
                <w:szCs w:val="16"/>
              </w:rPr>
              <w:t>YES / NO</w:t>
            </w:r>
          </w:p>
        </w:tc>
        <w:tc>
          <w:tcPr>
            <w:tcW w:w="2631" w:type="dxa"/>
          </w:tcPr>
          <w:p w:rsidR="00474710" w:rsidRPr="00F9075D" w:rsidRDefault="00474710" w:rsidP="006C5A5B">
            <w:pPr>
              <w:jc w:val="left"/>
              <w:rPr>
                <w:rFonts w:cs="Arial"/>
                <w:szCs w:val="18"/>
              </w:rPr>
            </w:pPr>
          </w:p>
        </w:tc>
      </w:tr>
      <w:tr w:rsidR="00474710" w:rsidTr="00474710">
        <w:trPr>
          <w:trHeight w:hRule="exact" w:val="717"/>
        </w:trPr>
        <w:tc>
          <w:tcPr>
            <w:tcW w:w="709" w:type="dxa"/>
          </w:tcPr>
          <w:p w:rsidR="00474710" w:rsidRDefault="004F280F" w:rsidP="006C5A5B">
            <w:pPr>
              <w:jc w:val="left"/>
              <w:rPr>
                <w:rFonts w:cs="Arial"/>
                <w:szCs w:val="18"/>
              </w:rPr>
            </w:pPr>
            <w:r>
              <w:rPr>
                <w:rFonts w:cs="Arial"/>
                <w:szCs w:val="18"/>
              </w:rPr>
              <w:t>3.1.</w:t>
            </w:r>
            <w:r w:rsidR="00D141CB">
              <w:rPr>
                <w:rFonts w:cs="Arial"/>
                <w:szCs w:val="18"/>
              </w:rPr>
              <w:t>45</w:t>
            </w:r>
          </w:p>
        </w:tc>
        <w:tc>
          <w:tcPr>
            <w:tcW w:w="5778" w:type="dxa"/>
          </w:tcPr>
          <w:p w:rsidR="00474710" w:rsidRPr="00D536A4" w:rsidRDefault="00474710" w:rsidP="0071297A">
            <w:pPr>
              <w:spacing w:line="240" w:lineRule="auto"/>
              <w:jc w:val="left"/>
              <w:rPr>
                <w:rFonts w:cs="Arial"/>
                <w:szCs w:val="18"/>
              </w:rPr>
            </w:pPr>
            <w:r w:rsidRPr="00D536A4">
              <w:rPr>
                <w:rFonts w:cs="Arial"/>
                <w:i/>
                <w:szCs w:val="18"/>
              </w:rPr>
              <w:t>In-venue ticket sales</w:t>
            </w:r>
            <w:r w:rsidRPr="00D536A4">
              <w:rPr>
                <w:rFonts w:cs="Arial"/>
                <w:szCs w:val="18"/>
              </w:rPr>
              <w:t xml:space="preserve"> – allowing teams </w:t>
            </w:r>
            <w:r w:rsidR="0071297A">
              <w:rPr>
                <w:rFonts w:cs="Arial"/>
                <w:szCs w:val="18"/>
              </w:rPr>
              <w:t>across all NML venues</w:t>
            </w:r>
            <w:r w:rsidRPr="00D536A4">
              <w:rPr>
                <w:rFonts w:cs="Arial"/>
                <w:szCs w:val="18"/>
              </w:rPr>
              <w:t xml:space="preserve"> to sell tickets using the same solution, or something directly integrated with that solution, to allow for effective real-time capacity monitoring.</w:t>
            </w:r>
          </w:p>
        </w:tc>
        <w:tc>
          <w:tcPr>
            <w:tcW w:w="380" w:type="dxa"/>
          </w:tcPr>
          <w:p w:rsidR="00474710" w:rsidRPr="00F9075D" w:rsidRDefault="0071297A" w:rsidP="008F46B0">
            <w:pPr>
              <w:jc w:val="center"/>
              <w:rPr>
                <w:rFonts w:cs="Arial"/>
                <w:szCs w:val="18"/>
              </w:rPr>
            </w:pPr>
            <w:r>
              <w:rPr>
                <w:rFonts w:cs="Arial"/>
                <w:szCs w:val="18"/>
              </w:rPr>
              <w:t>M</w:t>
            </w:r>
          </w:p>
        </w:tc>
        <w:tc>
          <w:tcPr>
            <w:tcW w:w="1134" w:type="dxa"/>
          </w:tcPr>
          <w:p w:rsidR="00474710" w:rsidRDefault="00474710" w:rsidP="00474710">
            <w:pPr>
              <w:jc w:val="center"/>
            </w:pPr>
            <w:r w:rsidRPr="00F13524">
              <w:rPr>
                <w:sz w:val="16"/>
                <w:szCs w:val="16"/>
              </w:rPr>
              <w:t>YES / NO</w:t>
            </w:r>
          </w:p>
        </w:tc>
        <w:tc>
          <w:tcPr>
            <w:tcW w:w="2631" w:type="dxa"/>
          </w:tcPr>
          <w:p w:rsidR="00474710" w:rsidRPr="00F9075D" w:rsidRDefault="00474710" w:rsidP="006C5A5B">
            <w:pPr>
              <w:jc w:val="left"/>
              <w:rPr>
                <w:rFonts w:cs="Arial"/>
                <w:szCs w:val="18"/>
              </w:rPr>
            </w:pPr>
          </w:p>
        </w:tc>
      </w:tr>
      <w:tr w:rsidR="00474710" w:rsidTr="00474710">
        <w:trPr>
          <w:trHeight w:hRule="exact" w:val="415"/>
        </w:trPr>
        <w:tc>
          <w:tcPr>
            <w:tcW w:w="709" w:type="dxa"/>
          </w:tcPr>
          <w:p w:rsidR="00474710" w:rsidRDefault="004F280F" w:rsidP="006C5A5B">
            <w:pPr>
              <w:jc w:val="left"/>
              <w:rPr>
                <w:rFonts w:cs="Arial"/>
                <w:szCs w:val="18"/>
              </w:rPr>
            </w:pPr>
            <w:r>
              <w:rPr>
                <w:rFonts w:cs="Arial"/>
                <w:szCs w:val="18"/>
              </w:rPr>
              <w:t>3.1.</w:t>
            </w:r>
            <w:r w:rsidR="00D141CB">
              <w:rPr>
                <w:rFonts w:cs="Arial"/>
                <w:szCs w:val="18"/>
              </w:rPr>
              <w:t>46</w:t>
            </w:r>
          </w:p>
        </w:tc>
        <w:tc>
          <w:tcPr>
            <w:tcW w:w="5778" w:type="dxa"/>
          </w:tcPr>
          <w:p w:rsidR="00474710" w:rsidRPr="00D536A4" w:rsidRDefault="00474710" w:rsidP="00D536A4">
            <w:pPr>
              <w:spacing w:line="240" w:lineRule="auto"/>
              <w:jc w:val="left"/>
              <w:rPr>
                <w:rFonts w:cs="Arial"/>
                <w:szCs w:val="18"/>
              </w:rPr>
            </w:pPr>
            <w:r w:rsidRPr="00D536A4">
              <w:rPr>
                <w:rFonts w:cs="Arial"/>
                <w:i/>
                <w:szCs w:val="18"/>
              </w:rPr>
              <w:t xml:space="preserve">Group bookings facility </w:t>
            </w:r>
            <w:r w:rsidRPr="00D536A4">
              <w:rPr>
                <w:rFonts w:cs="Arial"/>
                <w:szCs w:val="18"/>
              </w:rPr>
              <w:t>– bookings system for schools, groups and travel trade.</w:t>
            </w:r>
          </w:p>
        </w:tc>
        <w:tc>
          <w:tcPr>
            <w:tcW w:w="380" w:type="dxa"/>
          </w:tcPr>
          <w:p w:rsidR="00474710" w:rsidRPr="00F9075D" w:rsidRDefault="0071297A" w:rsidP="008F46B0">
            <w:pPr>
              <w:jc w:val="center"/>
              <w:rPr>
                <w:rFonts w:cs="Arial"/>
                <w:szCs w:val="18"/>
              </w:rPr>
            </w:pPr>
            <w:r>
              <w:rPr>
                <w:rFonts w:cs="Arial"/>
                <w:szCs w:val="18"/>
              </w:rPr>
              <w:t>M</w:t>
            </w:r>
          </w:p>
        </w:tc>
        <w:tc>
          <w:tcPr>
            <w:tcW w:w="1134" w:type="dxa"/>
          </w:tcPr>
          <w:p w:rsidR="00474710" w:rsidRDefault="00474710" w:rsidP="00474710">
            <w:pPr>
              <w:jc w:val="center"/>
            </w:pPr>
            <w:r w:rsidRPr="00F13524">
              <w:rPr>
                <w:sz w:val="16"/>
                <w:szCs w:val="16"/>
              </w:rPr>
              <w:t>YES / NO</w:t>
            </w:r>
          </w:p>
        </w:tc>
        <w:tc>
          <w:tcPr>
            <w:tcW w:w="2631" w:type="dxa"/>
          </w:tcPr>
          <w:p w:rsidR="00474710" w:rsidRPr="00F9075D" w:rsidRDefault="00474710" w:rsidP="006C5A5B">
            <w:pPr>
              <w:jc w:val="left"/>
              <w:rPr>
                <w:rFonts w:cs="Arial"/>
                <w:szCs w:val="18"/>
              </w:rPr>
            </w:pPr>
          </w:p>
        </w:tc>
      </w:tr>
      <w:tr w:rsidR="00474710" w:rsidTr="00474710">
        <w:trPr>
          <w:trHeight w:hRule="exact" w:val="420"/>
        </w:trPr>
        <w:tc>
          <w:tcPr>
            <w:tcW w:w="709" w:type="dxa"/>
          </w:tcPr>
          <w:p w:rsidR="00474710" w:rsidRDefault="004F280F" w:rsidP="006C5A5B">
            <w:pPr>
              <w:jc w:val="left"/>
              <w:rPr>
                <w:rFonts w:cs="Arial"/>
                <w:szCs w:val="18"/>
              </w:rPr>
            </w:pPr>
            <w:r>
              <w:rPr>
                <w:rFonts w:cs="Arial"/>
                <w:szCs w:val="18"/>
              </w:rPr>
              <w:t>3.1.</w:t>
            </w:r>
            <w:r w:rsidR="00D141CB">
              <w:rPr>
                <w:rFonts w:cs="Arial"/>
                <w:szCs w:val="18"/>
              </w:rPr>
              <w:t>47</w:t>
            </w:r>
          </w:p>
        </w:tc>
        <w:tc>
          <w:tcPr>
            <w:tcW w:w="5778" w:type="dxa"/>
          </w:tcPr>
          <w:p w:rsidR="00474710" w:rsidRPr="00D536A4" w:rsidRDefault="00474710" w:rsidP="00D536A4">
            <w:pPr>
              <w:spacing w:line="240" w:lineRule="auto"/>
              <w:jc w:val="left"/>
              <w:rPr>
                <w:rFonts w:cs="Arial"/>
                <w:szCs w:val="18"/>
              </w:rPr>
            </w:pPr>
            <w:r w:rsidRPr="00D536A4">
              <w:rPr>
                <w:rFonts w:cs="Arial"/>
                <w:i/>
                <w:szCs w:val="18"/>
              </w:rPr>
              <w:t xml:space="preserve">Group bookings information capture </w:t>
            </w:r>
            <w:r w:rsidRPr="00D536A4">
              <w:rPr>
                <w:rFonts w:cs="Arial"/>
                <w:szCs w:val="18"/>
              </w:rPr>
              <w:t>– able to store information such as access requirements, notes etc.</w:t>
            </w:r>
          </w:p>
        </w:tc>
        <w:tc>
          <w:tcPr>
            <w:tcW w:w="380" w:type="dxa"/>
          </w:tcPr>
          <w:p w:rsidR="00474710" w:rsidRPr="00F9075D" w:rsidRDefault="0071297A" w:rsidP="008F46B0">
            <w:pPr>
              <w:jc w:val="center"/>
              <w:rPr>
                <w:rFonts w:cs="Arial"/>
                <w:szCs w:val="18"/>
              </w:rPr>
            </w:pPr>
            <w:r>
              <w:rPr>
                <w:rFonts w:cs="Arial"/>
                <w:szCs w:val="18"/>
              </w:rPr>
              <w:t>M</w:t>
            </w:r>
          </w:p>
        </w:tc>
        <w:tc>
          <w:tcPr>
            <w:tcW w:w="1134" w:type="dxa"/>
          </w:tcPr>
          <w:p w:rsidR="00474710" w:rsidRDefault="00474710" w:rsidP="00474710">
            <w:pPr>
              <w:jc w:val="center"/>
            </w:pPr>
            <w:r w:rsidRPr="00F13524">
              <w:rPr>
                <w:sz w:val="16"/>
                <w:szCs w:val="16"/>
              </w:rPr>
              <w:t>YES / NO</w:t>
            </w:r>
          </w:p>
        </w:tc>
        <w:tc>
          <w:tcPr>
            <w:tcW w:w="2631" w:type="dxa"/>
          </w:tcPr>
          <w:p w:rsidR="00474710" w:rsidRPr="00F9075D" w:rsidRDefault="00474710" w:rsidP="006C5A5B">
            <w:pPr>
              <w:jc w:val="left"/>
              <w:rPr>
                <w:rFonts w:cs="Arial"/>
                <w:szCs w:val="18"/>
              </w:rPr>
            </w:pPr>
          </w:p>
        </w:tc>
      </w:tr>
      <w:tr w:rsidR="00474710" w:rsidTr="00474710">
        <w:trPr>
          <w:trHeight w:hRule="exact" w:val="710"/>
        </w:trPr>
        <w:tc>
          <w:tcPr>
            <w:tcW w:w="709" w:type="dxa"/>
          </w:tcPr>
          <w:p w:rsidR="00474710" w:rsidRDefault="004F280F" w:rsidP="006C5A5B">
            <w:pPr>
              <w:jc w:val="left"/>
              <w:rPr>
                <w:rFonts w:cs="Arial"/>
                <w:szCs w:val="18"/>
              </w:rPr>
            </w:pPr>
            <w:r>
              <w:rPr>
                <w:rFonts w:cs="Arial"/>
                <w:szCs w:val="18"/>
              </w:rPr>
              <w:t>3.1.</w:t>
            </w:r>
            <w:r w:rsidR="00D141CB">
              <w:rPr>
                <w:rFonts w:cs="Arial"/>
                <w:szCs w:val="18"/>
              </w:rPr>
              <w:t>48</w:t>
            </w:r>
          </w:p>
        </w:tc>
        <w:tc>
          <w:tcPr>
            <w:tcW w:w="5778" w:type="dxa"/>
          </w:tcPr>
          <w:p w:rsidR="00474710" w:rsidRPr="00D536A4" w:rsidRDefault="00474710" w:rsidP="00D536A4">
            <w:pPr>
              <w:spacing w:line="240" w:lineRule="auto"/>
              <w:jc w:val="left"/>
              <w:rPr>
                <w:rFonts w:cs="Arial"/>
                <w:szCs w:val="18"/>
              </w:rPr>
            </w:pPr>
            <w:r w:rsidRPr="00D536A4">
              <w:rPr>
                <w:rFonts w:cs="Arial"/>
                <w:i/>
                <w:szCs w:val="18"/>
              </w:rPr>
              <w:t>Statistical reporting</w:t>
            </w:r>
            <w:r w:rsidRPr="00D536A4">
              <w:rPr>
                <w:rFonts w:cs="Arial"/>
                <w:szCs w:val="18"/>
              </w:rPr>
              <w:t xml:space="preserve"> – able to easily produce comprehensive statistical reports, including dashboards, and visitor profile information, that can be exported into multiple formats.</w:t>
            </w:r>
          </w:p>
        </w:tc>
        <w:tc>
          <w:tcPr>
            <w:tcW w:w="380" w:type="dxa"/>
          </w:tcPr>
          <w:p w:rsidR="00474710" w:rsidRPr="00F9075D" w:rsidRDefault="0071297A" w:rsidP="008F46B0">
            <w:pPr>
              <w:jc w:val="center"/>
              <w:rPr>
                <w:rFonts w:cs="Arial"/>
                <w:szCs w:val="18"/>
              </w:rPr>
            </w:pPr>
            <w:r>
              <w:rPr>
                <w:rFonts w:cs="Arial"/>
                <w:szCs w:val="18"/>
              </w:rPr>
              <w:t>M</w:t>
            </w:r>
          </w:p>
        </w:tc>
        <w:tc>
          <w:tcPr>
            <w:tcW w:w="1134" w:type="dxa"/>
          </w:tcPr>
          <w:p w:rsidR="00474710" w:rsidRDefault="00474710" w:rsidP="00474710">
            <w:pPr>
              <w:jc w:val="center"/>
            </w:pPr>
            <w:r w:rsidRPr="00F13524">
              <w:rPr>
                <w:sz w:val="16"/>
                <w:szCs w:val="16"/>
              </w:rPr>
              <w:t>YES / NO</w:t>
            </w:r>
          </w:p>
        </w:tc>
        <w:tc>
          <w:tcPr>
            <w:tcW w:w="2631" w:type="dxa"/>
          </w:tcPr>
          <w:p w:rsidR="00474710" w:rsidRPr="00F9075D" w:rsidRDefault="00474710" w:rsidP="006C5A5B">
            <w:pPr>
              <w:jc w:val="left"/>
              <w:rPr>
                <w:rFonts w:cs="Arial"/>
                <w:szCs w:val="18"/>
              </w:rPr>
            </w:pPr>
          </w:p>
        </w:tc>
      </w:tr>
      <w:tr w:rsidR="00474710" w:rsidTr="00474710">
        <w:trPr>
          <w:trHeight w:hRule="exact" w:val="276"/>
        </w:trPr>
        <w:tc>
          <w:tcPr>
            <w:tcW w:w="709" w:type="dxa"/>
          </w:tcPr>
          <w:p w:rsidR="00474710" w:rsidRDefault="00D141CB" w:rsidP="006C5A5B">
            <w:pPr>
              <w:jc w:val="left"/>
              <w:rPr>
                <w:rFonts w:cs="Arial"/>
                <w:szCs w:val="18"/>
              </w:rPr>
            </w:pPr>
            <w:r>
              <w:rPr>
                <w:rFonts w:cs="Arial"/>
                <w:szCs w:val="18"/>
              </w:rPr>
              <w:t>3.1.49</w:t>
            </w:r>
          </w:p>
        </w:tc>
        <w:tc>
          <w:tcPr>
            <w:tcW w:w="5778" w:type="dxa"/>
          </w:tcPr>
          <w:p w:rsidR="00474710" w:rsidRPr="00474710" w:rsidRDefault="00474710" w:rsidP="00474710">
            <w:pPr>
              <w:spacing w:line="240" w:lineRule="auto"/>
              <w:jc w:val="left"/>
              <w:rPr>
                <w:rFonts w:cs="Arial"/>
                <w:i/>
                <w:szCs w:val="18"/>
              </w:rPr>
            </w:pPr>
            <w:r w:rsidRPr="00474710">
              <w:rPr>
                <w:rFonts w:cs="Arial"/>
                <w:i/>
                <w:szCs w:val="18"/>
              </w:rPr>
              <w:t>Multi-venue</w:t>
            </w:r>
            <w:r w:rsidRPr="00474710">
              <w:rPr>
                <w:rFonts w:cs="Arial"/>
                <w:szCs w:val="18"/>
              </w:rPr>
              <w:t xml:space="preserve"> – able to rollout ticketing solution across six venues.</w:t>
            </w:r>
          </w:p>
          <w:p w:rsidR="00474710" w:rsidRPr="006C5A5B" w:rsidRDefault="00474710" w:rsidP="00146112">
            <w:pPr>
              <w:spacing w:line="240" w:lineRule="auto"/>
              <w:jc w:val="left"/>
              <w:rPr>
                <w:rFonts w:cs="Arial"/>
                <w:color w:val="000000"/>
                <w:szCs w:val="18"/>
                <w:lang w:eastAsia="en-GB"/>
              </w:rPr>
            </w:pPr>
          </w:p>
        </w:tc>
        <w:tc>
          <w:tcPr>
            <w:tcW w:w="380" w:type="dxa"/>
          </w:tcPr>
          <w:p w:rsidR="00474710" w:rsidRPr="00F9075D" w:rsidRDefault="0071297A" w:rsidP="008F46B0">
            <w:pPr>
              <w:jc w:val="center"/>
              <w:rPr>
                <w:rFonts w:cs="Arial"/>
                <w:szCs w:val="18"/>
              </w:rPr>
            </w:pPr>
            <w:r>
              <w:rPr>
                <w:rFonts w:cs="Arial"/>
                <w:szCs w:val="18"/>
              </w:rPr>
              <w:t>M</w:t>
            </w:r>
          </w:p>
        </w:tc>
        <w:tc>
          <w:tcPr>
            <w:tcW w:w="1134" w:type="dxa"/>
          </w:tcPr>
          <w:p w:rsidR="00474710" w:rsidRDefault="00474710" w:rsidP="00474710">
            <w:pPr>
              <w:jc w:val="center"/>
            </w:pPr>
            <w:r w:rsidRPr="00F13524">
              <w:rPr>
                <w:sz w:val="16"/>
                <w:szCs w:val="16"/>
              </w:rPr>
              <w:t>YES / NO</w:t>
            </w:r>
          </w:p>
        </w:tc>
        <w:tc>
          <w:tcPr>
            <w:tcW w:w="2631" w:type="dxa"/>
          </w:tcPr>
          <w:p w:rsidR="00474710" w:rsidRPr="00F9075D" w:rsidRDefault="00474710" w:rsidP="006C5A5B">
            <w:pPr>
              <w:jc w:val="left"/>
              <w:rPr>
                <w:rFonts w:cs="Arial"/>
                <w:szCs w:val="18"/>
              </w:rPr>
            </w:pPr>
          </w:p>
        </w:tc>
      </w:tr>
      <w:tr w:rsidR="004F280F" w:rsidTr="0071297A">
        <w:trPr>
          <w:trHeight w:hRule="exact" w:val="678"/>
        </w:trPr>
        <w:tc>
          <w:tcPr>
            <w:tcW w:w="709" w:type="dxa"/>
          </w:tcPr>
          <w:p w:rsidR="004F280F" w:rsidRDefault="00D141CB" w:rsidP="006C5A5B">
            <w:pPr>
              <w:jc w:val="left"/>
              <w:rPr>
                <w:rFonts w:cs="Arial"/>
                <w:szCs w:val="18"/>
              </w:rPr>
            </w:pPr>
            <w:r>
              <w:rPr>
                <w:rFonts w:cs="Arial"/>
                <w:szCs w:val="18"/>
              </w:rPr>
              <w:t>3.1.50</w:t>
            </w:r>
          </w:p>
        </w:tc>
        <w:tc>
          <w:tcPr>
            <w:tcW w:w="5778" w:type="dxa"/>
          </w:tcPr>
          <w:p w:rsidR="004F280F" w:rsidRPr="004F280F" w:rsidRDefault="004F280F" w:rsidP="004F280F">
            <w:pPr>
              <w:spacing w:line="240" w:lineRule="auto"/>
              <w:jc w:val="left"/>
              <w:rPr>
                <w:rFonts w:cs="Arial"/>
                <w:szCs w:val="18"/>
              </w:rPr>
            </w:pPr>
            <w:r w:rsidRPr="004F280F">
              <w:rPr>
                <w:rFonts w:cs="Arial"/>
                <w:i/>
                <w:szCs w:val="18"/>
              </w:rPr>
              <w:t>Ticket website</w:t>
            </w:r>
            <w:r w:rsidRPr="004F280F">
              <w:rPr>
                <w:rFonts w:cs="Arial"/>
                <w:szCs w:val="18"/>
              </w:rPr>
              <w:t xml:space="preserve"> – either a white label site, or ticketing software that will easily integrate with a ticket page on our website.</w:t>
            </w:r>
            <w:r w:rsidR="0071297A">
              <w:rPr>
                <w:rFonts w:cs="Arial"/>
                <w:szCs w:val="18"/>
              </w:rPr>
              <w:t xml:space="preserve"> White label site must be mobile responsive</w:t>
            </w:r>
          </w:p>
          <w:p w:rsidR="004F280F" w:rsidRPr="00474710" w:rsidRDefault="004F280F" w:rsidP="00474710">
            <w:pPr>
              <w:spacing w:line="240" w:lineRule="auto"/>
              <w:jc w:val="left"/>
              <w:rPr>
                <w:rFonts w:cs="Arial"/>
                <w:i/>
                <w:szCs w:val="18"/>
              </w:rPr>
            </w:pPr>
          </w:p>
        </w:tc>
        <w:tc>
          <w:tcPr>
            <w:tcW w:w="380" w:type="dxa"/>
          </w:tcPr>
          <w:p w:rsidR="004F280F" w:rsidRPr="00F9075D" w:rsidRDefault="0071297A" w:rsidP="008F46B0">
            <w:pPr>
              <w:jc w:val="center"/>
              <w:rPr>
                <w:rFonts w:cs="Arial"/>
                <w:szCs w:val="18"/>
              </w:rPr>
            </w:pPr>
            <w:r>
              <w:rPr>
                <w:rFonts w:cs="Arial"/>
                <w:szCs w:val="18"/>
              </w:rPr>
              <w:t>M</w:t>
            </w:r>
          </w:p>
        </w:tc>
        <w:tc>
          <w:tcPr>
            <w:tcW w:w="1134" w:type="dxa"/>
          </w:tcPr>
          <w:p w:rsidR="004F280F" w:rsidRDefault="004F280F" w:rsidP="004F280F">
            <w:pPr>
              <w:jc w:val="center"/>
            </w:pPr>
            <w:r w:rsidRPr="00545C26">
              <w:rPr>
                <w:sz w:val="16"/>
                <w:szCs w:val="16"/>
              </w:rPr>
              <w:t>YES / NO</w:t>
            </w:r>
          </w:p>
        </w:tc>
        <w:tc>
          <w:tcPr>
            <w:tcW w:w="2631" w:type="dxa"/>
          </w:tcPr>
          <w:p w:rsidR="004F280F" w:rsidRPr="00F9075D" w:rsidRDefault="004F280F" w:rsidP="006C5A5B">
            <w:pPr>
              <w:jc w:val="left"/>
              <w:rPr>
                <w:rFonts w:cs="Arial"/>
                <w:szCs w:val="18"/>
              </w:rPr>
            </w:pPr>
          </w:p>
        </w:tc>
      </w:tr>
      <w:tr w:rsidR="004F280F" w:rsidTr="004F280F">
        <w:trPr>
          <w:trHeight w:hRule="exact" w:val="451"/>
        </w:trPr>
        <w:tc>
          <w:tcPr>
            <w:tcW w:w="709" w:type="dxa"/>
          </w:tcPr>
          <w:p w:rsidR="004F280F" w:rsidRDefault="00D141CB" w:rsidP="006C5A5B">
            <w:pPr>
              <w:jc w:val="left"/>
              <w:rPr>
                <w:rFonts w:cs="Arial"/>
                <w:szCs w:val="18"/>
              </w:rPr>
            </w:pPr>
            <w:r>
              <w:rPr>
                <w:rFonts w:cs="Arial"/>
                <w:szCs w:val="18"/>
              </w:rPr>
              <w:t>3.1.51</w:t>
            </w:r>
          </w:p>
        </w:tc>
        <w:tc>
          <w:tcPr>
            <w:tcW w:w="5778" w:type="dxa"/>
          </w:tcPr>
          <w:p w:rsidR="004F280F" w:rsidRPr="004F280F" w:rsidRDefault="004F280F" w:rsidP="004F280F">
            <w:pPr>
              <w:spacing w:line="240" w:lineRule="auto"/>
              <w:jc w:val="left"/>
              <w:rPr>
                <w:rFonts w:cs="Arial"/>
                <w:szCs w:val="18"/>
              </w:rPr>
            </w:pPr>
            <w:r w:rsidRPr="004F280F">
              <w:rPr>
                <w:rFonts w:cs="Arial"/>
                <w:i/>
                <w:szCs w:val="18"/>
              </w:rPr>
              <w:t>Access control</w:t>
            </w:r>
            <w:r w:rsidRPr="004F280F">
              <w:rPr>
                <w:rFonts w:cs="Arial"/>
                <w:szCs w:val="18"/>
              </w:rPr>
              <w:t xml:space="preserve"> – scanners for checking tickets, and the tickets themselves (either e-tickets or physical tickets).</w:t>
            </w:r>
          </w:p>
        </w:tc>
        <w:tc>
          <w:tcPr>
            <w:tcW w:w="380" w:type="dxa"/>
          </w:tcPr>
          <w:p w:rsidR="004F280F" w:rsidRPr="00F9075D" w:rsidRDefault="0071297A" w:rsidP="008F46B0">
            <w:pPr>
              <w:jc w:val="center"/>
              <w:rPr>
                <w:rFonts w:cs="Arial"/>
                <w:szCs w:val="18"/>
              </w:rPr>
            </w:pPr>
            <w:r>
              <w:rPr>
                <w:rFonts w:cs="Arial"/>
                <w:szCs w:val="18"/>
              </w:rPr>
              <w:t>M</w:t>
            </w:r>
          </w:p>
        </w:tc>
        <w:tc>
          <w:tcPr>
            <w:tcW w:w="1134" w:type="dxa"/>
          </w:tcPr>
          <w:p w:rsidR="004F280F" w:rsidRDefault="004F280F" w:rsidP="004F280F">
            <w:pPr>
              <w:jc w:val="center"/>
            </w:pPr>
            <w:r w:rsidRPr="00545C26">
              <w:rPr>
                <w:sz w:val="16"/>
                <w:szCs w:val="16"/>
              </w:rPr>
              <w:t>YES / NO</w:t>
            </w:r>
          </w:p>
        </w:tc>
        <w:tc>
          <w:tcPr>
            <w:tcW w:w="2631" w:type="dxa"/>
          </w:tcPr>
          <w:p w:rsidR="004F280F" w:rsidRPr="00F9075D" w:rsidRDefault="004F280F" w:rsidP="006C5A5B">
            <w:pPr>
              <w:jc w:val="left"/>
              <w:rPr>
                <w:rFonts w:cs="Arial"/>
                <w:szCs w:val="18"/>
              </w:rPr>
            </w:pPr>
          </w:p>
        </w:tc>
      </w:tr>
      <w:tr w:rsidR="004F280F" w:rsidTr="004F280F">
        <w:trPr>
          <w:trHeight w:hRule="exact" w:val="507"/>
        </w:trPr>
        <w:tc>
          <w:tcPr>
            <w:tcW w:w="709" w:type="dxa"/>
          </w:tcPr>
          <w:p w:rsidR="004F280F" w:rsidRDefault="00D141CB" w:rsidP="006C5A5B">
            <w:pPr>
              <w:jc w:val="left"/>
              <w:rPr>
                <w:rFonts w:cs="Arial"/>
                <w:szCs w:val="18"/>
              </w:rPr>
            </w:pPr>
            <w:r>
              <w:rPr>
                <w:rFonts w:cs="Arial"/>
                <w:szCs w:val="18"/>
              </w:rPr>
              <w:t>3.1.52</w:t>
            </w:r>
          </w:p>
        </w:tc>
        <w:tc>
          <w:tcPr>
            <w:tcW w:w="5778" w:type="dxa"/>
          </w:tcPr>
          <w:p w:rsidR="004F280F" w:rsidRPr="004F280F" w:rsidRDefault="004F280F" w:rsidP="004F280F">
            <w:pPr>
              <w:spacing w:line="240" w:lineRule="auto"/>
              <w:jc w:val="left"/>
              <w:rPr>
                <w:rFonts w:cs="Arial"/>
                <w:szCs w:val="18"/>
              </w:rPr>
            </w:pPr>
            <w:r w:rsidRPr="004F280F">
              <w:rPr>
                <w:rFonts w:cs="Arial"/>
                <w:i/>
                <w:szCs w:val="18"/>
              </w:rPr>
              <w:t xml:space="preserve">Mobile compatible tickets </w:t>
            </w:r>
            <w:r w:rsidRPr="004F280F">
              <w:rPr>
                <w:rFonts w:cs="Arial"/>
                <w:szCs w:val="18"/>
              </w:rPr>
              <w:t>– paperless tickets accessible by smartphone.</w:t>
            </w:r>
          </w:p>
        </w:tc>
        <w:tc>
          <w:tcPr>
            <w:tcW w:w="380" w:type="dxa"/>
          </w:tcPr>
          <w:p w:rsidR="004F280F" w:rsidRPr="00F9075D" w:rsidRDefault="0071297A" w:rsidP="008F46B0">
            <w:pPr>
              <w:jc w:val="center"/>
              <w:rPr>
                <w:rFonts w:cs="Arial"/>
                <w:szCs w:val="18"/>
              </w:rPr>
            </w:pPr>
            <w:r>
              <w:rPr>
                <w:rFonts w:cs="Arial"/>
                <w:szCs w:val="18"/>
              </w:rPr>
              <w:t>M</w:t>
            </w:r>
          </w:p>
        </w:tc>
        <w:tc>
          <w:tcPr>
            <w:tcW w:w="1134" w:type="dxa"/>
          </w:tcPr>
          <w:p w:rsidR="004F280F" w:rsidRDefault="004F280F" w:rsidP="004F280F">
            <w:pPr>
              <w:jc w:val="center"/>
            </w:pPr>
            <w:r w:rsidRPr="00545C26">
              <w:rPr>
                <w:sz w:val="16"/>
                <w:szCs w:val="16"/>
              </w:rPr>
              <w:t>YES / NO</w:t>
            </w:r>
          </w:p>
        </w:tc>
        <w:tc>
          <w:tcPr>
            <w:tcW w:w="2631" w:type="dxa"/>
          </w:tcPr>
          <w:p w:rsidR="004F280F" w:rsidRPr="00F9075D" w:rsidRDefault="004F280F" w:rsidP="006C5A5B">
            <w:pPr>
              <w:jc w:val="left"/>
              <w:rPr>
                <w:rFonts w:cs="Arial"/>
                <w:szCs w:val="18"/>
              </w:rPr>
            </w:pPr>
          </w:p>
        </w:tc>
      </w:tr>
      <w:tr w:rsidR="00417F79" w:rsidTr="00417F79">
        <w:trPr>
          <w:trHeight w:hRule="exact" w:val="374"/>
        </w:trPr>
        <w:tc>
          <w:tcPr>
            <w:tcW w:w="709" w:type="dxa"/>
          </w:tcPr>
          <w:p w:rsidR="00417F79" w:rsidRDefault="00D141CB" w:rsidP="006C5A5B">
            <w:pPr>
              <w:jc w:val="left"/>
              <w:rPr>
                <w:rFonts w:cs="Arial"/>
                <w:szCs w:val="18"/>
              </w:rPr>
            </w:pPr>
            <w:r>
              <w:rPr>
                <w:rFonts w:cs="Arial"/>
                <w:szCs w:val="18"/>
              </w:rPr>
              <w:lastRenderedPageBreak/>
              <w:t>3.1.53</w:t>
            </w:r>
          </w:p>
        </w:tc>
        <w:tc>
          <w:tcPr>
            <w:tcW w:w="5778" w:type="dxa"/>
          </w:tcPr>
          <w:p w:rsidR="00417F79" w:rsidRPr="00694BC4" w:rsidRDefault="00417F79" w:rsidP="00417F79">
            <w:pPr>
              <w:spacing w:line="240" w:lineRule="auto"/>
              <w:jc w:val="left"/>
              <w:rPr>
                <w:rFonts w:cs="Arial"/>
                <w:szCs w:val="18"/>
              </w:rPr>
            </w:pPr>
            <w:r w:rsidRPr="004A6FBC">
              <w:rPr>
                <w:rFonts w:cs="Arial"/>
                <w:i/>
                <w:szCs w:val="18"/>
              </w:rPr>
              <w:t>Postcode look up</w:t>
            </w:r>
            <w:r>
              <w:rPr>
                <w:rFonts w:cs="Arial"/>
                <w:szCs w:val="18"/>
              </w:rPr>
              <w:t xml:space="preserve"> – for ease of data collection.</w:t>
            </w:r>
          </w:p>
          <w:p w:rsidR="00417F79" w:rsidRPr="00694BC4" w:rsidRDefault="00417F79" w:rsidP="00417F79">
            <w:pPr>
              <w:spacing w:line="240" w:lineRule="auto"/>
              <w:jc w:val="left"/>
              <w:rPr>
                <w:rFonts w:cs="Arial"/>
                <w:i/>
                <w:szCs w:val="18"/>
              </w:rPr>
            </w:pPr>
          </w:p>
        </w:tc>
        <w:tc>
          <w:tcPr>
            <w:tcW w:w="380" w:type="dxa"/>
          </w:tcPr>
          <w:p w:rsidR="00417F79" w:rsidRDefault="00417F79" w:rsidP="00417F79">
            <w:pPr>
              <w:jc w:val="center"/>
              <w:rPr>
                <w:rFonts w:cs="Arial"/>
                <w:szCs w:val="18"/>
              </w:rPr>
            </w:pPr>
            <w:r>
              <w:rPr>
                <w:rFonts w:cs="Arial"/>
                <w:szCs w:val="18"/>
              </w:rPr>
              <w:t>HD</w:t>
            </w:r>
          </w:p>
        </w:tc>
        <w:tc>
          <w:tcPr>
            <w:tcW w:w="1134" w:type="dxa"/>
          </w:tcPr>
          <w:p w:rsidR="00417F79" w:rsidRDefault="00417F79" w:rsidP="00694BC4">
            <w:pPr>
              <w:jc w:val="center"/>
            </w:pPr>
            <w:r w:rsidRPr="00F23FB7">
              <w:rPr>
                <w:sz w:val="16"/>
                <w:szCs w:val="16"/>
              </w:rPr>
              <w:t>YES / NO</w:t>
            </w:r>
          </w:p>
        </w:tc>
        <w:tc>
          <w:tcPr>
            <w:tcW w:w="2631" w:type="dxa"/>
          </w:tcPr>
          <w:p w:rsidR="00417F79" w:rsidRPr="00F9075D" w:rsidRDefault="00417F79" w:rsidP="006C5A5B">
            <w:pPr>
              <w:jc w:val="left"/>
              <w:rPr>
                <w:rFonts w:cs="Arial"/>
                <w:szCs w:val="18"/>
              </w:rPr>
            </w:pPr>
          </w:p>
        </w:tc>
      </w:tr>
      <w:tr w:rsidR="00417F79" w:rsidTr="00417F79">
        <w:trPr>
          <w:trHeight w:hRule="exact" w:val="564"/>
        </w:trPr>
        <w:tc>
          <w:tcPr>
            <w:tcW w:w="709" w:type="dxa"/>
          </w:tcPr>
          <w:p w:rsidR="00417F79" w:rsidRDefault="00D141CB" w:rsidP="006C5A5B">
            <w:pPr>
              <w:jc w:val="left"/>
              <w:rPr>
                <w:rFonts w:cs="Arial"/>
                <w:szCs w:val="18"/>
              </w:rPr>
            </w:pPr>
            <w:r>
              <w:rPr>
                <w:rFonts w:cs="Arial"/>
                <w:szCs w:val="18"/>
              </w:rPr>
              <w:t>3.1.54</w:t>
            </w:r>
          </w:p>
        </w:tc>
        <w:tc>
          <w:tcPr>
            <w:tcW w:w="5778" w:type="dxa"/>
          </w:tcPr>
          <w:p w:rsidR="00417F79" w:rsidRPr="00694BC4" w:rsidRDefault="00417F79" w:rsidP="00417F79">
            <w:pPr>
              <w:spacing w:line="240" w:lineRule="auto"/>
              <w:jc w:val="left"/>
              <w:rPr>
                <w:rFonts w:cs="Arial"/>
                <w:szCs w:val="18"/>
              </w:rPr>
            </w:pPr>
            <w:r w:rsidRPr="004A6FBC">
              <w:rPr>
                <w:rFonts w:cs="Arial"/>
                <w:i/>
                <w:szCs w:val="18"/>
              </w:rPr>
              <w:t>PCI compliance</w:t>
            </w:r>
            <w:r>
              <w:rPr>
                <w:rFonts w:cs="Arial"/>
                <w:szCs w:val="18"/>
              </w:rPr>
              <w:t xml:space="preserve"> – solution meets PCI compliance requirements for all online, in venue and box office sales.</w:t>
            </w:r>
          </w:p>
          <w:p w:rsidR="00417F79" w:rsidRPr="00694BC4" w:rsidRDefault="00417F79" w:rsidP="00417F79">
            <w:pPr>
              <w:spacing w:line="240" w:lineRule="auto"/>
              <w:jc w:val="left"/>
              <w:rPr>
                <w:rFonts w:cs="Arial"/>
                <w:szCs w:val="18"/>
              </w:rPr>
            </w:pPr>
          </w:p>
          <w:p w:rsidR="00417F79" w:rsidRPr="00694BC4" w:rsidRDefault="00417F79" w:rsidP="00417F79">
            <w:pPr>
              <w:spacing w:line="240" w:lineRule="auto"/>
              <w:jc w:val="left"/>
              <w:rPr>
                <w:rFonts w:cs="Arial"/>
                <w:i/>
                <w:szCs w:val="18"/>
              </w:rPr>
            </w:pPr>
          </w:p>
        </w:tc>
        <w:tc>
          <w:tcPr>
            <w:tcW w:w="380" w:type="dxa"/>
          </w:tcPr>
          <w:p w:rsidR="00417F79" w:rsidRDefault="00417F79" w:rsidP="00417F79">
            <w:pPr>
              <w:jc w:val="center"/>
              <w:rPr>
                <w:rFonts w:cs="Arial"/>
                <w:szCs w:val="18"/>
              </w:rPr>
            </w:pPr>
            <w:r>
              <w:rPr>
                <w:rFonts w:cs="Arial"/>
                <w:szCs w:val="18"/>
              </w:rPr>
              <w:t>M</w:t>
            </w:r>
          </w:p>
        </w:tc>
        <w:tc>
          <w:tcPr>
            <w:tcW w:w="1134" w:type="dxa"/>
          </w:tcPr>
          <w:p w:rsidR="00417F79" w:rsidRDefault="00417F79" w:rsidP="00694BC4">
            <w:pPr>
              <w:jc w:val="center"/>
            </w:pPr>
            <w:r w:rsidRPr="00F23FB7">
              <w:rPr>
                <w:sz w:val="16"/>
                <w:szCs w:val="16"/>
              </w:rPr>
              <w:t>YES / NO</w:t>
            </w:r>
          </w:p>
        </w:tc>
        <w:tc>
          <w:tcPr>
            <w:tcW w:w="2631" w:type="dxa"/>
          </w:tcPr>
          <w:p w:rsidR="00417F79" w:rsidRPr="00F9075D" w:rsidRDefault="00417F79" w:rsidP="006C5A5B">
            <w:pPr>
              <w:jc w:val="left"/>
              <w:rPr>
                <w:rFonts w:cs="Arial"/>
                <w:szCs w:val="18"/>
              </w:rPr>
            </w:pPr>
          </w:p>
        </w:tc>
      </w:tr>
      <w:tr w:rsidR="00417F79" w:rsidTr="00417F79">
        <w:trPr>
          <w:trHeight w:hRule="exact" w:val="699"/>
        </w:trPr>
        <w:tc>
          <w:tcPr>
            <w:tcW w:w="709" w:type="dxa"/>
          </w:tcPr>
          <w:p w:rsidR="00417F79" w:rsidRDefault="00D141CB" w:rsidP="006C5A5B">
            <w:pPr>
              <w:jc w:val="left"/>
              <w:rPr>
                <w:rFonts w:cs="Arial"/>
                <w:szCs w:val="18"/>
              </w:rPr>
            </w:pPr>
            <w:r>
              <w:rPr>
                <w:rFonts w:cs="Arial"/>
                <w:szCs w:val="18"/>
              </w:rPr>
              <w:t>3.1.55</w:t>
            </w:r>
          </w:p>
        </w:tc>
        <w:tc>
          <w:tcPr>
            <w:tcW w:w="5778" w:type="dxa"/>
          </w:tcPr>
          <w:p w:rsidR="00417F79" w:rsidRPr="00694BC4" w:rsidRDefault="00417F79" w:rsidP="00417F79">
            <w:pPr>
              <w:spacing w:line="240" w:lineRule="auto"/>
              <w:jc w:val="left"/>
              <w:rPr>
                <w:rFonts w:cs="Arial"/>
                <w:szCs w:val="18"/>
              </w:rPr>
            </w:pPr>
            <w:r w:rsidRPr="004A6FBC">
              <w:rPr>
                <w:rFonts w:cs="Arial"/>
                <w:i/>
                <w:szCs w:val="18"/>
              </w:rPr>
              <w:t>Third party ticket sales</w:t>
            </w:r>
            <w:r>
              <w:rPr>
                <w:rFonts w:cs="Arial"/>
                <w:i/>
                <w:szCs w:val="18"/>
              </w:rPr>
              <w:t xml:space="preserve"> </w:t>
            </w:r>
            <w:r w:rsidRPr="004A6FBC">
              <w:rPr>
                <w:rFonts w:cs="Arial"/>
                <w:i/>
                <w:szCs w:val="18"/>
              </w:rPr>
              <w:t>allocation</w:t>
            </w:r>
            <w:r>
              <w:rPr>
                <w:rFonts w:cs="Arial"/>
                <w:szCs w:val="18"/>
              </w:rPr>
              <w:t>. Able to allocate tickets to third party agents to sell using system generated barcodes to ensure robust access controls</w:t>
            </w:r>
          </w:p>
          <w:p w:rsidR="00417F79" w:rsidRPr="00694BC4" w:rsidRDefault="00417F79" w:rsidP="00417F79">
            <w:pPr>
              <w:spacing w:line="240" w:lineRule="auto"/>
              <w:jc w:val="left"/>
              <w:rPr>
                <w:rFonts w:cs="Arial"/>
                <w:i/>
                <w:szCs w:val="18"/>
              </w:rPr>
            </w:pPr>
          </w:p>
        </w:tc>
        <w:tc>
          <w:tcPr>
            <w:tcW w:w="380" w:type="dxa"/>
          </w:tcPr>
          <w:p w:rsidR="00417F79" w:rsidRDefault="00417F79" w:rsidP="00417F79">
            <w:pPr>
              <w:jc w:val="center"/>
              <w:rPr>
                <w:rFonts w:cs="Arial"/>
                <w:szCs w:val="18"/>
              </w:rPr>
            </w:pPr>
            <w:r>
              <w:rPr>
                <w:rFonts w:cs="Arial"/>
                <w:szCs w:val="18"/>
              </w:rPr>
              <w:t>HD</w:t>
            </w:r>
          </w:p>
        </w:tc>
        <w:tc>
          <w:tcPr>
            <w:tcW w:w="1134" w:type="dxa"/>
          </w:tcPr>
          <w:p w:rsidR="00417F79" w:rsidRDefault="00417F79" w:rsidP="00694BC4">
            <w:pPr>
              <w:jc w:val="center"/>
            </w:pPr>
            <w:r w:rsidRPr="00F23FB7">
              <w:rPr>
                <w:sz w:val="16"/>
                <w:szCs w:val="16"/>
              </w:rPr>
              <w:t>YES / NO</w:t>
            </w:r>
          </w:p>
        </w:tc>
        <w:tc>
          <w:tcPr>
            <w:tcW w:w="2631" w:type="dxa"/>
          </w:tcPr>
          <w:p w:rsidR="00417F79" w:rsidRPr="00F9075D" w:rsidRDefault="00417F79" w:rsidP="006C5A5B">
            <w:pPr>
              <w:jc w:val="left"/>
              <w:rPr>
                <w:rFonts w:cs="Arial"/>
                <w:szCs w:val="18"/>
              </w:rPr>
            </w:pPr>
          </w:p>
        </w:tc>
      </w:tr>
      <w:tr w:rsidR="00417F79" w:rsidTr="00417F79">
        <w:trPr>
          <w:trHeight w:hRule="exact" w:val="567"/>
        </w:trPr>
        <w:tc>
          <w:tcPr>
            <w:tcW w:w="709" w:type="dxa"/>
          </w:tcPr>
          <w:p w:rsidR="00417F79" w:rsidRDefault="00D141CB" w:rsidP="006C5A5B">
            <w:pPr>
              <w:jc w:val="left"/>
              <w:rPr>
                <w:rFonts w:cs="Arial"/>
                <w:szCs w:val="18"/>
              </w:rPr>
            </w:pPr>
            <w:r>
              <w:rPr>
                <w:rFonts w:cs="Arial"/>
                <w:szCs w:val="18"/>
              </w:rPr>
              <w:t>3.1.56</w:t>
            </w:r>
          </w:p>
        </w:tc>
        <w:tc>
          <w:tcPr>
            <w:tcW w:w="5778" w:type="dxa"/>
          </w:tcPr>
          <w:p w:rsidR="00417F79" w:rsidRPr="00694BC4" w:rsidRDefault="00417F79" w:rsidP="00417F79">
            <w:pPr>
              <w:spacing w:line="240" w:lineRule="auto"/>
              <w:jc w:val="left"/>
              <w:rPr>
                <w:rFonts w:cs="Arial"/>
                <w:szCs w:val="18"/>
              </w:rPr>
            </w:pPr>
            <w:r w:rsidRPr="004A6FBC">
              <w:rPr>
                <w:rFonts w:cs="Arial"/>
                <w:i/>
                <w:szCs w:val="18"/>
              </w:rPr>
              <w:t>Membership sales</w:t>
            </w:r>
            <w:r>
              <w:rPr>
                <w:rFonts w:cs="Arial"/>
                <w:szCs w:val="18"/>
              </w:rPr>
              <w:t>. Able to sell membership directly and feed data back to current Risers Edge membership database.</w:t>
            </w:r>
          </w:p>
          <w:p w:rsidR="00417F79" w:rsidRPr="00694BC4" w:rsidRDefault="00417F79" w:rsidP="00417F79">
            <w:pPr>
              <w:spacing w:line="240" w:lineRule="auto"/>
              <w:jc w:val="left"/>
              <w:rPr>
                <w:rFonts w:cs="Arial"/>
                <w:i/>
                <w:szCs w:val="18"/>
              </w:rPr>
            </w:pPr>
          </w:p>
        </w:tc>
        <w:tc>
          <w:tcPr>
            <w:tcW w:w="380" w:type="dxa"/>
          </w:tcPr>
          <w:p w:rsidR="00417F79" w:rsidRDefault="00417F79" w:rsidP="00417F79">
            <w:pPr>
              <w:jc w:val="center"/>
              <w:rPr>
                <w:rFonts w:cs="Arial"/>
                <w:szCs w:val="18"/>
              </w:rPr>
            </w:pPr>
            <w:r>
              <w:rPr>
                <w:rFonts w:cs="Arial"/>
                <w:szCs w:val="18"/>
              </w:rPr>
              <w:t>HD</w:t>
            </w:r>
          </w:p>
        </w:tc>
        <w:tc>
          <w:tcPr>
            <w:tcW w:w="1134" w:type="dxa"/>
          </w:tcPr>
          <w:p w:rsidR="00417F79" w:rsidRDefault="00417F79" w:rsidP="00694BC4">
            <w:pPr>
              <w:jc w:val="center"/>
            </w:pPr>
            <w:r w:rsidRPr="00F23FB7">
              <w:rPr>
                <w:sz w:val="16"/>
                <w:szCs w:val="16"/>
              </w:rPr>
              <w:t>YES / NO</w:t>
            </w:r>
          </w:p>
        </w:tc>
        <w:tc>
          <w:tcPr>
            <w:tcW w:w="2631" w:type="dxa"/>
          </w:tcPr>
          <w:p w:rsidR="00417F79" w:rsidRPr="00F9075D" w:rsidRDefault="00417F79" w:rsidP="006C5A5B">
            <w:pPr>
              <w:jc w:val="left"/>
              <w:rPr>
                <w:rFonts w:cs="Arial"/>
                <w:szCs w:val="18"/>
              </w:rPr>
            </w:pPr>
          </w:p>
        </w:tc>
      </w:tr>
      <w:tr w:rsidR="00417F79" w:rsidTr="00417F79">
        <w:trPr>
          <w:trHeight w:hRule="exact" w:val="561"/>
        </w:trPr>
        <w:tc>
          <w:tcPr>
            <w:tcW w:w="709" w:type="dxa"/>
          </w:tcPr>
          <w:p w:rsidR="00417F79" w:rsidRDefault="00D141CB" w:rsidP="006C5A5B">
            <w:pPr>
              <w:jc w:val="left"/>
              <w:rPr>
                <w:rFonts w:cs="Arial"/>
                <w:szCs w:val="18"/>
              </w:rPr>
            </w:pPr>
            <w:r>
              <w:rPr>
                <w:rFonts w:cs="Arial"/>
                <w:szCs w:val="18"/>
              </w:rPr>
              <w:t>3.1.57</w:t>
            </w:r>
          </w:p>
        </w:tc>
        <w:tc>
          <w:tcPr>
            <w:tcW w:w="5778" w:type="dxa"/>
          </w:tcPr>
          <w:p w:rsidR="00417F79" w:rsidRPr="00694BC4" w:rsidRDefault="00417F79" w:rsidP="00417F79">
            <w:pPr>
              <w:spacing w:line="240" w:lineRule="auto"/>
              <w:jc w:val="left"/>
              <w:rPr>
                <w:rFonts w:cs="Arial"/>
                <w:szCs w:val="18"/>
              </w:rPr>
            </w:pPr>
            <w:r>
              <w:rPr>
                <w:rFonts w:cs="Arial"/>
                <w:szCs w:val="18"/>
              </w:rPr>
              <w:t>Able to issue i</w:t>
            </w:r>
            <w:r w:rsidRPr="00694BC4">
              <w:rPr>
                <w:rFonts w:cs="Arial"/>
                <w:szCs w:val="18"/>
              </w:rPr>
              <w:t>ndividual barcodes for each person in a group booking</w:t>
            </w:r>
            <w:r>
              <w:rPr>
                <w:rFonts w:cs="Arial"/>
                <w:szCs w:val="18"/>
              </w:rPr>
              <w:t xml:space="preserve"> to ensure robust access controls</w:t>
            </w:r>
          </w:p>
          <w:p w:rsidR="00417F79" w:rsidRPr="00694BC4" w:rsidRDefault="00417F79" w:rsidP="00417F79">
            <w:pPr>
              <w:spacing w:line="240" w:lineRule="auto"/>
              <w:jc w:val="left"/>
              <w:rPr>
                <w:rFonts w:cs="Arial"/>
                <w:i/>
                <w:szCs w:val="18"/>
              </w:rPr>
            </w:pPr>
          </w:p>
        </w:tc>
        <w:tc>
          <w:tcPr>
            <w:tcW w:w="380" w:type="dxa"/>
          </w:tcPr>
          <w:p w:rsidR="00417F79" w:rsidRDefault="00417F79" w:rsidP="00417F79">
            <w:pPr>
              <w:jc w:val="center"/>
              <w:rPr>
                <w:rFonts w:cs="Arial"/>
                <w:szCs w:val="18"/>
              </w:rPr>
            </w:pPr>
            <w:r>
              <w:rPr>
                <w:rFonts w:cs="Arial"/>
                <w:szCs w:val="18"/>
              </w:rPr>
              <w:t>M</w:t>
            </w:r>
          </w:p>
        </w:tc>
        <w:tc>
          <w:tcPr>
            <w:tcW w:w="1134" w:type="dxa"/>
          </w:tcPr>
          <w:p w:rsidR="00417F79" w:rsidRDefault="00417F79" w:rsidP="00694BC4">
            <w:pPr>
              <w:jc w:val="center"/>
            </w:pPr>
            <w:r w:rsidRPr="00F23FB7">
              <w:rPr>
                <w:sz w:val="16"/>
                <w:szCs w:val="16"/>
              </w:rPr>
              <w:t>YES / NO</w:t>
            </w:r>
          </w:p>
        </w:tc>
        <w:tc>
          <w:tcPr>
            <w:tcW w:w="2631" w:type="dxa"/>
          </w:tcPr>
          <w:p w:rsidR="00417F79" w:rsidRPr="00F9075D" w:rsidRDefault="00417F79" w:rsidP="006C5A5B">
            <w:pPr>
              <w:jc w:val="left"/>
              <w:rPr>
                <w:rFonts w:cs="Arial"/>
                <w:szCs w:val="18"/>
              </w:rPr>
            </w:pPr>
          </w:p>
        </w:tc>
      </w:tr>
      <w:tr w:rsidR="00417F79" w:rsidTr="00417F79">
        <w:trPr>
          <w:trHeight w:hRule="exact" w:val="427"/>
        </w:trPr>
        <w:tc>
          <w:tcPr>
            <w:tcW w:w="709" w:type="dxa"/>
          </w:tcPr>
          <w:p w:rsidR="00417F79" w:rsidRDefault="00D141CB" w:rsidP="006C5A5B">
            <w:pPr>
              <w:jc w:val="left"/>
              <w:rPr>
                <w:rFonts w:cs="Arial"/>
                <w:szCs w:val="18"/>
              </w:rPr>
            </w:pPr>
            <w:r>
              <w:rPr>
                <w:rFonts w:cs="Arial"/>
                <w:szCs w:val="18"/>
              </w:rPr>
              <w:t>3.1.58</w:t>
            </w:r>
          </w:p>
        </w:tc>
        <w:tc>
          <w:tcPr>
            <w:tcW w:w="5778" w:type="dxa"/>
          </w:tcPr>
          <w:p w:rsidR="00417F79" w:rsidRPr="00694BC4" w:rsidRDefault="00417F79" w:rsidP="00417F79">
            <w:pPr>
              <w:spacing w:line="240" w:lineRule="auto"/>
              <w:jc w:val="left"/>
              <w:rPr>
                <w:rFonts w:cs="Arial"/>
                <w:szCs w:val="18"/>
              </w:rPr>
            </w:pPr>
            <w:r>
              <w:rPr>
                <w:rFonts w:cs="Arial"/>
                <w:szCs w:val="18"/>
              </w:rPr>
              <w:t xml:space="preserve">Able to produce online </w:t>
            </w:r>
            <w:r w:rsidRPr="00694BC4">
              <w:rPr>
                <w:rFonts w:cs="Arial"/>
                <w:szCs w:val="18"/>
              </w:rPr>
              <w:t xml:space="preserve"> analytics, </w:t>
            </w:r>
            <w:r w:rsidR="0009521C" w:rsidRPr="00694BC4">
              <w:rPr>
                <w:rFonts w:cs="Arial"/>
                <w:szCs w:val="18"/>
              </w:rPr>
              <w:t>e.g.</w:t>
            </w:r>
            <w:r w:rsidRPr="00694BC4">
              <w:rPr>
                <w:rFonts w:cs="Arial"/>
                <w:szCs w:val="18"/>
              </w:rPr>
              <w:t xml:space="preserve"> drop off rate, basket abandonment</w:t>
            </w:r>
          </w:p>
          <w:p w:rsidR="00417F79" w:rsidRPr="00694BC4" w:rsidRDefault="00417F79" w:rsidP="00417F79">
            <w:pPr>
              <w:spacing w:line="240" w:lineRule="auto"/>
              <w:jc w:val="left"/>
              <w:rPr>
                <w:rFonts w:cs="Arial"/>
                <w:i/>
                <w:szCs w:val="18"/>
              </w:rPr>
            </w:pPr>
          </w:p>
        </w:tc>
        <w:tc>
          <w:tcPr>
            <w:tcW w:w="380" w:type="dxa"/>
          </w:tcPr>
          <w:p w:rsidR="00417F79" w:rsidRDefault="00417F79" w:rsidP="00417F79">
            <w:pPr>
              <w:jc w:val="center"/>
              <w:rPr>
                <w:rFonts w:cs="Arial"/>
                <w:szCs w:val="18"/>
              </w:rPr>
            </w:pPr>
            <w:r>
              <w:rPr>
                <w:rFonts w:cs="Arial"/>
                <w:szCs w:val="18"/>
              </w:rPr>
              <w:t>HD</w:t>
            </w:r>
          </w:p>
        </w:tc>
        <w:tc>
          <w:tcPr>
            <w:tcW w:w="1134" w:type="dxa"/>
          </w:tcPr>
          <w:p w:rsidR="00417F79" w:rsidRDefault="00417F79" w:rsidP="00694BC4">
            <w:pPr>
              <w:jc w:val="center"/>
            </w:pPr>
            <w:r w:rsidRPr="00F23FB7">
              <w:rPr>
                <w:sz w:val="16"/>
                <w:szCs w:val="16"/>
              </w:rPr>
              <w:t>YES / NO</w:t>
            </w:r>
          </w:p>
        </w:tc>
        <w:tc>
          <w:tcPr>
            <w:tcW w:w="2631" w:type="dxa"/>
          </w:tcPr>
          <w:p w:rsidR="00417F79" w:rsidRPr="00F9075D" w:rsidRDefault="00417F79" w:rsidP="006C5A5B">
            <w:pPr>
              <w:jc w:val="left"/>
              <w:rPr>
                <w:rFonts w:cs="Arial"/>
                <w:szCs w:val="18"/>
              </w:rPr>
            </w:pPr>
          </w:p>
        </w:tc>
      </w:tr>
      <w:tr w:rsidR="00417F79" w:rsidTr="00417F79">
        <w:trPr>
          <w:trHeight w:hRule="exact" w:val="419"/>
        </w:trPr>
        <w:tc>
          <w:tcPr>
            <w:tcW w:w="709" w:type="dxa"/>
          </w:tcPr>
          <w:p w:rsidR="00417F79" w:rsidRDefault="00D141CB" w:rsidP="006C5A5B">
            <w:pPr>
              <w:jc w:val="left"/>
              <w:rPr>
                <w:rFonts w:cs="Arial"/>
                <w:szCs w:val="18"/>
              </w:rPr>
            </w:pPr>
            <w:r>
              <w:rPr>
                <w:rFonts w:cs="Arial"/>
                <w:szCs w:val="18"/>
              </w:rPr>
              <w:t>3.1.59</w:t>
            </w:r>
          </w:p>
        </w:tc>
        <w:tc>
          <w:tcPr>
            <w:tcW w:w="5778" w:type="dxa"/>
          </w:tcPr>
          <w:p w:rsidR="00417F79" w:rsidRPr="00694BC4" w:rsidRDefault="00417F79" w:rsidP="00417F79">
            <w:pPr>
              <w:spacing w:line="240" w:lineRule="auto"/>
              <w:jc w:val="left"/>
              <w:rPr>
                <w:rFonts w:cs="Arial"/>
                <w:szCs w:val="18"/>
              </w:rPr>
            </w:pPr>
            <w:r w:rsidRPr="00694BC4">
              <w:rPr>
                <w:rFonts w:cs="Arial"/>
                <w:szCs w:val="18"/>
              </w:rPr>
              <w:t>Offer donation or round up option</w:t>
            </w:r>
            <w:r>
              <w:rPr>
                <w:rFonts w:cs="Arial"/>
                <w:szCs w:val="18"/>
              </w:rPr>
              <w:t xml:space="preserve"> when purchasing a ticket</w:t>
            </w:r>
          </w:p>
          <w:p w:rsidR="00417F79" w:rsidRPr="00694BC4" w:rsidRDefault="00417F79" w:rsidP="00417F79">
            <w:pPr>
              <w:spacing w:line="240" w:lineRule="auto"/>
              <w:jc w:val="left"/>
              <w:rPr>
                <w:rFonts w:cs="Arial"/>
                <w:i/>
                <w:szCs w:val="18"/>
              </w:rPr>
            </w:pPr>
          </w:p>
        </w:tc>
        <w:tc>
          <w:tcPr>
            <w:tcW w:w="380" w:type="dxa"/>
          </w:tcPr>
          <w:p w:rsidR="00417F79" w:rsidRDefault="00417F79" w:rsidP="00417F79">
            <w:pPr>
              <w:jc w:val="center"/>
              <w:rPr>
                <w:rFonts w:cs="Arial"/>
                <w:szCs w:val="18"/>
              </w:rPr>
            </w:pPr>
            <w:r>
              <w:rPr>
                <w:rFonts w:cs="Arial"/>
                <w:szCs w:val="18"/>
              </w:rPr>
              <w:t>HD</w:t>
            </w:r>
          </w:p>
        </w:tc>
        <w:tc>
          <w:tcPr>
            <w:tcW w:w="1134" w:type="dxa"/>
          </w:tcPr>
          <w:p w:rsidR="00417F79" w:rsidRDefault="00417F79" w:rsidP="00694BC4">
            <w:pPr>
              <w:jc w:val="center"/>
            </w:pPr>
            <w:r w:rsidRPr="00F23FB7">
              <w:rPr>
                <w:sz w:val="16"/>
                <w:szCs w:val="16"/>
              </w:rPr>
              <w:t>YES / NO</w:t>
            </w:r>
          </w:p>
        </w:tc>
        <w:tc>
          <w:tcPr>
            <w:tcW w:w="2631" w:type="dxa"/>
          </w:tcPr>
          <w:p w:rsidR="00417F79" w:rsidRPr="00F9075D" w:rsidRDefault="00417F79" w:rsidP="006C5A5B">
            <w:pPr>
              <w:jc w:val="left"/>
              <w:rPr>
                <w:rFonts w:cs="Arial"/>
                <w:szCs w:val="18"/>
              </w:rPr>
            </w:pPr>
          </w:p>
        </w:tc>
      </w:tr>
      <w:tr w:rsidR="00417F79" w:rsidTr="00417F79">
        <w:trPr>
          <w:trHeight w:hRule="exact" w:val="708"/>
        </w:trPr>
        <w:tc>
          <w:tcPr>
            <w:tcW w:w="709" w:type="dxa"/>
          </w:tcPr>
          <w:p w:rsidR="00417F79" w:rsidRDefault="00D141CB" w:rsidP="006C5A5B">
            <w:pPr>
              <w:jc w:val="left"/>
              <w:rPr>
                <w:rFonts w:cs="Arial"/>
                <w:szCs w:val="18"/>
              </w:rPr>
            </w:pPr>
            <w:r>
              <w:rPr>
                <w:rFonts w:cs="Arial"/>
                <w:szCs w:val="18"/>
              </w:rPr>
              <w:t>3.1.60</w:t>
            </w:r>
          </w:p>
        </w:tc>
        <w:tc>
          <w:tcPr>
            <w:tcW w:w="5778" w:type="dxa"/>
          </w:tcPr>
          <w:p w:rsidR="00417F79" w:rsidRPr="00694BC4" w:rsidRDefault="00417F79" w:rsidP="00417F79">
            <w:pPr>
              <w:spacing w:line="240" w:lineRule="auto"/>
              <w:jc w:val="left"/>
              <w:rPr>
                <w:rFonts w:cs="Arial"/>
                <w:szCs w:val="18"/>
              </w:rPr>
            </w:pPr>
            <w:r>
              <w:rPr>
                <w:rFonts w:cs="Arial"/>
                <w:szCs w:val="18"/>
              </w:rPr>
              <w:t xml:space="preserve">Able to effectively manage </w:t>
            </w:r>
            <w:r w:rsidRPr="00694BC4">
              <w:rPr>
                <w:rFonts w:cs="Arial"/>
                <w:szCs w:val="18"/>
              </w:rPr>
              <w:t>customers wishing to change tickets/dates/times/lost tickets to minimise fraud</w:t>
            </w:r>
            <w:r>
              <w:rPr>
                <w:rFonts w:cs="Arial"/>
                <w:szCs w:val="18"/>
              </w:rPr>
              <w:t xml:space="preserve"> and maximise customer service </w:t>
            </w:r>
          </w:p>
          <w:p w:rsidR="00417F79" w:rsidRPr="00694BC4" w:rsidRDefault="00417F79" w:rsidP="00417F79">
            <w:pPr>
              <w:spacing w:line="240" w:lineRule="auto"/>
              <w:jc w:val="left"/>
              <w:rPr>
                <w:rFonts w:cs="Arial"/>
                <w:i/>
                <w:szCs w:val="18"/>
              </w:rPr>
            </w:pPr>
          </w:p>
        </w:tc>
        <w:tc>
          <w:tcPr>
            <w:tcW w:w="380" w:type="dxa"/>
          </w:tcPr>
          <w:p w:rsidR="00417F79" w:rsidRDefault="00417F79" w:rsidP="00417F79">
            <w:pPr>
              <w:jc w:val="center"/>
              <w:rPr>
                <w:rFonts w:cs="Arial"/>
                <w:szCs w:val="18"/>
              </w:rPr>
            </w:pPr>
            <w:r>
              <w:rPr>
                <w:rFonts w:cs="Arial"/>
                <w:szCs w:val="18"/>
              </w:rPr>
              <w:t>M</w:t>
            </w:r>
          </w:p>
        </w:tc>
        <w:tc>
          <w:tcPr>
            <w:tcW w:w="1134" w:type="dxa"/>
          </w:tcPr>
          <w:p w:rsidR="00417F79" w:rsidRDefault="00417F79" w:rsidP="00694BC4">
            <w:pPr>
              <w:jc w:val="center"/>
            </w:pPr>
            <w:r w:rsidRPr="00F23FB7">
              <w:rPr>
                <w:sz w:val="16"/>
                <w:szCs w:val="16"/>
              </w:rPr>
              <w:t>YES / NO</w:t>
            </w:r>
          </w:p>
        </w:tc>
        <w:tc>
          <w:tcPr>
            <w:tcW w:w="2631" w:type="dxa"/>
          </w:tcPr>
          <w:p w:rsidR="00417F79" w:rsidRPr="00F9075D" w:rsidRDefault="00417F79" w:rsidP="006C5A5B">
            <w:pPr>
              <w:jc w:val="left"/>
              <w:rPr>
                <w:rFonts w:cs="Arial"/>
                <w:szCs w:val="18"/>
              </w:rPr>
            </w:pPr>
          </w:p>
        </w:tc>
      </w:tr>
      <w:tr w:rsidR="00417F79" w:rsidTr="00417F79">
        <w:trPr>
          <w:trHeight w:hRule="exact" w:val="435"/>
        </w:trPr>
        <w:tc>
          <w:tcPr>
            <w:tcW w:w="709" w:type="dxa"/>
          </w:tcPr>
          <w:p w:rsidR="00417F79" w:rsidRDefault="00D141CB" w:rsidP="006C5A5B">
            <w:pPr>
              <w:jc w:val="left"/>
              <w:rPr>
                <w:rFonts w:cs="Arial"/>
                <w:szCs w:val="18"/>
              </w:rPr>
            </w:pPr>
            <w:r>
              <w:rPr>
                <w:rFonts w:cs="Arial"/>
                <w:szCs w:val="18"/>
              </w:rPr>
              <w:t>3.1.61</w:t>
            </w:r>
          </w:p>
        </w:tc>
        <w:tc>
          <w:tcPr>
            <w:tcW w:w="5778" w:type="dxa"/>
          </w:tcPr>
          <w:p w:rsidR="00417F79" w:rsidRPr="00694BC4" w:rsidRDefault="00417F79" w:rsidP="00417F79">
            <w:pPr>
              <w:spacing w:line="240" w:lineRule="auto"/>
              <w:jc w:val="left"/>
              <w:rPr>
                <w:rFonts w:cs="Arial"/>
                <w:szCs w:val="18"/>
              </w:rPr>
            </w:pPr>
            <w:r>
              <w:rPr>
                <w:rFonts w:cs="Arial"/>
                <w:szCs w:val="18"/>
              </w:rPr>
              <w:t>Able to add customers to a w</w:t>
            </w:r>
            <w:r w:rsidRPr="00694BC4">
              <w:rPr>
                <w:rFonts w:cs="Arial"/>
                <w:szCs w:val="18"/>
              </w:rPr>
              <w:t>aiting list</w:t>
            </w:r>
            <w:r>
              <w:rPr>
                <w:rFonts w:cs="Arial"/>
                <w:szCs w:val="18"/>
              </w:rPr>
              <w:t xml:space="preserve"> if required.</w:t>
            </w:r>
          </w:p>
          <w:p w:rsidR="00417F79" w:rsidRPr="00694BC4" w:rsidRDefault="00417F79" w:rsidP="00417F79">
            <w:pPr>
              <w:spacing w:line="240" w:lineRule="auto"/>
              <w:jc w:val="left"/>
              <w:rPr>
                <w:rFonts w:cs="Arial"/>
                <w:i/>
                <w:szCs w:val="18"/>
              </w:rPr>
            </w:pPr>
          </w:p>
        </w:tc>
        <w:tc>
          <w:tcPr>
            <w:tcW w:w="380" w:type="dxa"/>
          </w:tcPr>
          <w:p w:rsidR="00417F79" w:rsidRDefault="00417F79" w:rsidP="008F46B0">
            <w:pPr>
              <w:jc w:val="center"/>
              <w:rPr>
                <w:rFonts w:cs="Arial"/>
                <w:szCs w:val="18"/>
              </w:rPr>
            </w:pPr>
            <w:r>
              <w:rPr>
                <w:rFonts w:cs="Arial"/>
                <w:szCs w:val="18"/>
              </w:rPr>
              <w:t>HD</w:t>
            </w:r>
          </w:p>
        </w:tc>
        <w:tc>
          <w:tcPr>
            <w:tcW w:w="1134" w:type="dxa"/>
          </w:tcPr>
          <w:p w:rsidR="00417F79" w:rsidRDefault="00417F79" w:rsidP="00694BC4">
            <w:pPr>
              <w:jc w:val="center"/>
            </w:pPr>
            <w:r w:rsidRPr="00F23FB7">
              <w:rPr>
                <w:sz w:val="16"/>
                <w:szCs w:val="16"/>
              </w:rPr>
              <w:t>YES / NO</w:t>
            </w:r>
          </w:p>
        </w:tc>
        <w:tc>
          <w:tcPr>
            <w:tcW w:w="2631" w:type="dxa"/>
          </w:tcPr>
          <w:p w:rsidR="00417F79" w:rsidRPr="00F9075D" w:rsidRDefault="00417F79" w:rsidP="006C5A5B">
            <w:pPr>
              <w:jc w:val="left"/>
              <w:rPr>
                <w:rFonts w:cs="Arial"/>
                <w:szCs w:val="18"/>
              </w:rPr>
            </w:pPr>
          </w:p>
        </w:tc>
      </w:tr>
      <w:tr w:rsidR="00417F79" w:rsidTr="00417F79">
        <w:trPr>
          <w:trHeight w:hRule="exact" w:val="710"/>
        </w:trPr>
        <w:tc>
          <w:tcPr>
            <w:tcW w:w="709" w:type="dxa"/>
          </w:tcPr>
          <w:p w:rsidR="00417F79" w:rsidRDefault="00D141CB" w:rsidP="006C5A5B">
            <w:pPr>
              <w:jc w:val="left"/>
              <w:rPr>
                <w:rFonts w:cs="Arial"/>
                <w:szCs w:val="18"/>
              </w:rPr>
            </w:pPr>
            <w:r>
              <w:rPr>
                <w:rFonts w:cs="Arial"/>
                <w:szCs w:val="18"/>
              </w:rPr>
              <w:t>3.1.62</w:t>
            </w:r>
          </w:p>
        </w:tc>
        <w:tc>
          <w:tcPr>
            <w:tcW w:w="5778" w:type="dxa"/>
          </w:tcPr>
          <w:p w:rsidR="00417F79" w:rsidRPr="00694BC4" w:rsidRDefault="00417F79" w:rsidP="00417F79">
            <w:pPr>
              <w:spacing w:line="240" w:lineRule="auto"/>
              <w:jc w:val="left"/>
              <w:rPr>
                <w:rFonts w:cs="Arial"/>
                <w:szCs w:val="18"/>
              </w:rPr>
            </w:pPr>
            <w:r>
              <w:rPr>
                <w:rFonts w:cs="Arial"/>
                <w:szCs w:val="18"/>
              </w:rPr>
              <w:t>Able to flexibly add and remove a</w:t>
            </w:r>
            <w:r w:rsidRPr="00694BC4">
              <w:rPr>
                <w:rFonts w:cs="Arial"/>
                <w:szCs w:val="18"/>
              </w:rPr>
              <w:t xml:space="preserve"> booking fee</w:t>
            </w:r>
            <w:r>
              <w:rPr>
                <w:rFonts w:cs="Arial"/>
                <w:szCs w:val="18"/>
              </w:rPr>
              <w:t xml:space="preserve"> based on where the ticket is purchase. For example online fee, in venue no fee. Fee to be clearly display for online transactions.</w:t>
            </w:r>
          </w:p>
          <w:p w:rsidR="00417F79" w:rsidRPr="00694BC4" w:rsidRDefault="00417F79" w:rsidP="00417F79">
            <w:pPr>
              <w:spacing w:line="240" w:lineRule="auto"/>
              <w:jc w:val="left"/>
              <w:rPr>
                <w:rFonts w:cs="Arial"/>
                <w:i/>
                <w:szCs w:val="18"/>
              </w:rPr>
            </w:pPr>
          </w:p>
        </w:tc>
        <w:tc>
          <w:tcPr>
            <w:tcW w:w="380" w:type="dxa"/>
          </w:tcPr>
          <w:p w:rsidR="00417F79" w:rsidRDefault="00417F79" w:rsidP="008F46B0">
            <w:pPr>
              <w:jc w:val="center"/>
              <w:rPr>
                <w:rFonts w:cs="Arial"/>
                <w:szCs w:val="18"/>
              </w:rPr>
            </w:pPr>
            <w:r>
              <w:rPr>
                <w:rFonts w:cs="Arial"/>
                <w:szCs w:val="18"/>
              </w:rPr>
              <w:t>M</w:t>
            </w:r>
          </w:p>
        </w:tc>
        <w:tc>
          <w:tcPr>
            <w:tcW w:w="1134" w:type="dxa"/>
          </w:tcPr>
          <w:p w:rsidR="00417F79" w:rsidRDefault="00417F79" w:rsidP="00694BC4">
            <w:pPr>
              <w:jc w:val="center"/>
            </w:pPr>
            <w:r w:rsidRPr="00F23FB7">
              <w:rPr>
                <w:sz w:val="16"/>
                <w:szCs w:val="16"/>
              </w:rPr>
              <w:t>YES / NO</w:t>
            </w:r>
          </w:p>
        </w:tc>
        <w:tc>
          <w:tcPr>
            <w:tcW w:w="2631" w:type="dxa"/>
          </w:tcPr>
          <w:p w:rsidR="00417F79" w:rsidRPr="00F9075D" w:rsidRDefault="00417F79" w:rsidP="006C5A5B">
            <w:pPr>
              <w:jc w:val="left"/>
              <w:rPr>
                <w:rFonts w:cs="Arial"/>
                <w:szCs w:val="18"/>
              </w:rPr>
            </w:pPr>
          </w:p>
        </w:tc>
      </w:tr>
      <w:tr w:rsidR="00417F79" w:rsidTr="005B5A85">
        <w:trPr>
          <w:trHeight w:hRule="exact" w:val="425"/>
        </w:trPr>
        <w:tc>
          <w:tcPr>
            <w:tcW w:w="709" w:type="dxa"/>
          </w:tcPr>
          <w:p w:rsidR="00417F79" w:rsidRDefault="00D141CB" w:rsidP="006C5A5B">
            <w:pPr>
              <w:jc w:val="left"/>
              <w:rPr>
                <w:rFonts w:cs="Arial"/>
                <w:szCs w:val="18"/>
              </w:rPr>
            </w:pPr>
            <w:r>
              <w:rPr>
                <w:rFonts w:cs="Arial"/>
                <w:szCs w:val="18"/>
              </w:rPr>
              <w:t>3.1.63</w:t>
            </w:r>
          </w:p>
        </w:tc>
        <w:tc>
          <w:tcPr>
            <w:tcW w:w="5778" w:type="dxa"/>
          </w:tcPr>
          <w:p w:rsidR="00417F79" w:rsidRPr="00694BC4" w:rsidRDefault="00417F79" w:rsidP="00417F79">
            <w:pPr>
              <w:spacing w:line="240" w:lineRule="auto"/>
              <w:jc w:val="left"/>
              <w:rPr>
                <w:rFonts w:cs="Arial"/>
                <w:szCs w:val="18"/>
              </w:rPr>
            </w:pPr>
            <w:r w:rsidRPr="00694BC4">
              <w:rPr>
                <w:rFonts w:cs="Arial"/>
                <w:szCs w:val="18"/>
              </w:rPr>
              <w:t>Set time</w:t>
            </w:r>
            <w:r>
              <w:rPr>
                <w:rFonts w:cs="Arial"/>
                <w:szCs w:val="18"/>
              </w:rPr>
              <w:t>s</w:t>
            </w:r>
            <w:r w:rsidRPr="00694BC4">
              <w:rPr>
                <w:rFonts w:cs="Arial"/>
                <w:szCs w:val="18"/>
              </w:rPr>
              <w:t xml:space="preserve"> tickets go off sale for a time slot</w:t>
            </w:r>
            <w:r>
              <w:rPr>
                <w:rFonts w:cs="Arial"/>
                <w:szCs w:val="18"/>
              </w:rPr>
              <w:t xml:space="preserve"> or ticket type.</w:t>
            </w:r>
          </w:p>
          <w:p w:rsidR="00417F79" w:rsidRPr="00694BC4" w:rsidRDefault="00417F79" w:rsidP="00417F79">
            <w:pPr>
              <w:spacing w:line="240" w:lineRule="auto"/>
              <w:jc w:val="left"/>
              <w:rPr>
                <w:rFonts w:cs="Arial"/>
                <w:i/>
                <w:szCs w:val="18"/>
              </w:rPr>
            </w:pPr>
          </w:p>
        </w:tc>
        <w:tc>
          <w:tcPr>
            <w:tcW w:w="380" w:type="dxa"/>
          </w:tcPr>
          <w:p w:rsidR="00417F79" w:rsidRDefault="00417F79" w:rsidP="008F46B0">
            <w:pPr>
              <w:jc w:val="center"/>
              <w:rPr>
                <w:rFonts w:cs="Arial"/>
                <w:szCs w:val="18"/>
              </w:rPr>
            </w:pPr>
            <w:r>
              <w:rPr>
                <w:rFonts w:cs="Arial"/>
                <w:szCs w:val="18"/>
              </w:rPr>
              <w:t>M</w:t>
            </w:r>
          </w:p>
        </w:tc>
        <w:tc>
          <w:tcPr>
            <w:tcW w:w="1134" w:type="dxa"/>
          </w:tcPr>
          <w:p w:rsidR="00417F79" w:rsidRDefault="00417F79" w:rsidP="00694BC4">
            <w:pPr>
              <w:jc w:val="center"/>
            </w:pPr>
            <w:r w:rsidRPr="00F23FB7">
              <w:rPr>
                <w:sz w:val="16"/>
                <w:szCs w:val="16"/>
              </w:rPr>
              <w:t>YES / NO</w:t>
            </w:r>
          </w:p>
        </w:tc>
        <w:tc>
          <w:tcPr>
            <w:tcW w:w="2631" w:type="dxa"/>
          </w:tcPr>
          <w:p w:rsidR="00417F79" w:rsidRPr="00F9075D" w:rsidRDefault="00417F79" w:rsidP="006C5A5B">
            <w:pPr>
              <w:jc w:val="left"/>
              <w:rPr>
                <w:rFonts w:cs="Arial"/>
                <w:szCs w:val="18"/>
              </w:rPr>
            </w:pPr>
          </w:p>
        </w:tc>
      </w:tr>
      <w:tr w:rsidR="00417F79" w:rsidTr="00417F79">
        <w:trPr>
          <w:trHeight w:hRule="exact" w:val="422"/>
        </w:trPr>
        <w:tc>
          <w:tcPr>
            <w:tcW w:w="709" w:type="dxa"/>
          </w:tcPr>
          <w:p w:rsidR="00417F79" w:rsidRDefault="00D141CB" w:rsidP="006C5A5B">
            <w:pPr>
              <w:jc w:val="left"/>
              <w:rPr>
                <w:rFonts w:cs="Arial"/>
                <w:szCs w:val="18"/>
              </w:rPr>
            </w:pPr>
            <w:r>
              <w:rPr>
                <w:rFonts w:cs="Arial"/>
                <w:szCs w:val="18"/>
              </w:rPr>
              <w:t>3.1.64</w:t>
            </w:r>
          </w:p>
        </w:tc>
        <w:tc>
          <w:tcPr>
            <w:tcW w:w="5778" w:type="dxa"/>
          </w:tcPr>
          <w:p w:rsidR="00417F79" w:rsidRPr="00694BC4" w:rsidRDefault="00417F79" w:rsidP="00417F79">
            <w:pPr>
              <w:spacing w:line="240" w:lineRule="auto"/>
              <w:jc w:val="left"/>
              <w:rPr>
                <w:rFonts w:cs="Arial"/>
                <w:i/>
                <w:szCs w:val="18"/>
              </w:rPr>
            </w:pPr>
            <w:r>
              <w:rPr>
                <w:rFonts w:cs="Arial"/>
                <w:szCs w:val="18"/>
              </w:rPr>
              <w:t xml:space="preserve">Ability to add marketing questions to online sales  </w:t>
            </w:r>
            <w:r w:rsidR="0009521C">
              <w:rPr>
                <w:rFonts w:cs="Arial"/>
                <w:szCs w:val="18"/>
              </w:rPr>
              <w:t>i.e.</w:t>
            </w:r>
            <w:r>
              <w:rPr>
                <w:rFonts w:cs="Arial"/>
                <w:szCs w:val="18"/>
              </w:rPr>
              <w:t xml:space="preserve"> </w:t>
            </w:r>
            <w:r w:rsidRPr="00694BC4">
              <w:rPr>
                <w:rFonts w:cs="Arial"/>
                <w:szCs w:val="18"/>
              </w:rPr>
              <w:t xml:space="preserve">How did they find us </w:t>
            </w:r>
          </w:p>
        </w:tc>
        <w:tc>
          <w:tcPr>
            <w:tcW w:w="380" w:type="dxa"/>
          </w:tcPr>
          <w:p w:rsidR="00417F79" w:rsidRDefault="00417F79" w:rsidP="008F46B0">
            <w:pPr>
              <w:jc w:val="center"/>
              <w:rPr>
                <w:rFonts w:cs="Arial"/>
                <w:szCs w:val="18"/>
              </w:rPr>
            </w:pPr>
            <w:r>
              <w:rPr>
                <w:rFonts w:cs="Arial"/>
                <w:szCs w:val="18"/>
              </w:rPr>
              <w:t>HD</w:t>
            </w:r>
          </w:p>
        </w:tc>
        <w:tc>
          <w:tcPr>
            <w:tcW w:w="1134" w:type="dxa"/>
          </w:tcPr>
          <w:p w:rsidR="00417F79" w:rsidRPr="00545C26" w:rsidRDefault="00417F79" w:rsidP="004F280F">
            <w:pPr>
              <w:jc w:val="center"/>
              <w:rPr>
                <w:sz w:val="16"/>
                <w:szCs w:val="16"/>
              </w:rPr>
            </w:pPr>
            <w:r w:rsidRPr="00F23FB7">
              <w:rPr>
                <w:sz w:val="16"/>
                <w:szCs w:val="16"/>
              </w:rPr>
              <w:t>YES / NO</w:t>
            </w:r>
          </w:p>
        </w:tc>
        <w:tc>
          <w:tcPr>
            <w:tcW w:w="2631" w:type="dxa"/>
          </w:tcPr>
          <w:p w:rsidR="00417F79" w:rsidRPr="00F9075D" w:rsidRDefault="00417F79" w:rsidP="006C5A5B">
            <w:pPr>
              <w:jc w:val="left"/>
              <w:rPr>
                <w:rFonts w:cs="Arial"/>
                <w:szCs w:val="18"/>
              </w:rPr>
            </w:pPr>
          </w:p>
        </w:tc>
      </w:tr>
      <w:tr w:rsidR="00417F79" w:rsidTr="005B5A85">
        <w:trPr>
          <w:trHeight w:hRule="exact" w:val="558"/>
        </w:trPr>
        <w:tc>
          <w:tcPr>
            <w:tcW w:w="709" w:type="dxa"/>
          </w:tcPr>
          <w:p w:rsidR="00417F79" w:rsidRDefault="00D141CB" w:rsidP="006C5A5B">
            <w:pPr>
              <w:jc w:val="left"/>
              <w:rPr>
                <w:rFonts w:cs="Arial"/>
                <w:szCs w:val="18"/>
              </w:rPr>
            </w:pPr>
            <w:r>
              <w:rPr>
                <w:rFonts w:cs="Arial"/>
                <w:szCs w:val="18"/>
              </w:rPr>
              <w:t>3.1.65</w:t>
            </w:r>
          </w:p>
        </w:tc>
        <w:tc>
          <w:tcPr>
            <w:tcW w:w="5778" w:type="dxa"/>
          </w:tcPr>
          <w:p w:rsidR="00417F79" w:rsidRPr="00417F79" w:rsidRDefault="00417F79" w:rsidP="004F280F">
            <w:pPr>
              <w:spacing w:line="240" w:lineRule="auto"/>
              <w:jc w:val="left"/>
              <w:rPr>
                <w:rFonts w:cs="Arial"/>
                <w:i/>
                <w:szCs w:val="18"/>
              </w:rPr>
            </w:pPr>
            <w:r w:rsidRPr="00417F79">
              <w:rPr>
                <w:rFonts w:cs="Arial"/>
                <w:i/>
                <w:szCs w:val="18"/>
              </w:rPr>
              <w:t>Easy to configure in venue ticket sales screens</w:t>
            </w:r>
          </w:p>
        </w:tc>
        <w:tc>
          <w:tcPr>
            <w:tcW w:w="380" w:type="dxa"/>
          </w:tcPr>
          <w:p w:rsidR="00417F79" w:rsidRPr="00F9075D" w:rsidRDefault="00417F79" w:rsidP="008F46B0">
            <w:pPr>
              <w:jc w:val="center"/>
              <w:rPr>
                <w:rFonts w:cs="Arial"/>
                <w:szCs w:val="18"/>
              </w:rPr>
            </w:pPr>
            <w:r>
              <w:rPr>
                <w:rFonts w:cs="Arial"/>
                <w:szCs w:val="18"/>
              </w:rPr>
              <w:t>M</w:t>
            </w:r>
          </w:p>
        </w:tc>
        <w:tc>
          <w:tcPr>
            <w:tcW w:w="1134" w:type="dxa"/>
          </w:tcPr>
          <w:p w:rsidR="00417F79" w:rsidRPr="00F13524" w:rsidRDefault="00417F79" w:rsidP="00474710">
            <w:pPr>
              <w:jc w:val="center"/>
              <w:rPr>
                <w:sz w:val="16"/>
                <w:szCs w:val="16"/>
              </w:rPr>
            </w:pPr>
            <w:r w:rsidRPr="00F23FB7">
              <w:rPr>
                <w:sz w:val="16"/>
                <w:szCs w:val="16"/>
              </w:rPr>
              <w:t>YES / NO</w:t>
            </w:r>
          </w:p>
        </w:tc>
        <w:tc>
          <w:tcPr>
            <w:tcW w:w="2631" w:type="dxa"/>
          </w:tcPr>
          <w:p w:rsidR="00417F79" w:rsidRPr="00F9075D" w:rsidRDefault="00417F79" w:rsidP="006C5A5B">
            <w:pPr>
              <w:jc w:val="left"/>
              <w:rPr>
                <w:rFonts w:cs="Arial"/>
                <w:szCs w:val="18"/>
              </w:rPr>
            </w:pPr>
          </w:p>
        </w:tc>
      </w:tr>
      <w:tr w:rsidR="00417F79" w:rsidTr="00417F79">
        <w:trPr>
          <w:trHeight w:hRule="exact" w:val="712"/>
        </w:trPr>
        <w:tc>
          <w:tcPr>
            <w:tcW w:w="709" w:type="dxa"/>
          </w:tcPr>
          <w:p w:rsidR="00417F79" w:rsidRDefault="00D141CB" w:rsidP="006C5A5B">
            <w:pPr>
              <w:jc w:val="left"/>
              <w:rPr>
                <w:rFonts w:cs="Arial"/>
                <w:szCs w:val="18"/>
              </w:rPr>
            </w:pPr>
            <w:r>
              <w:rPr>
                <w:rFonts w:cs="Arial"/>
                <w:szCs w:val="18"/>
              </w:rPr>
              <w:t>3.1.66</w:t>
            </w:r>
          </w:p>
        </w:tc>
        <w:tc>
          <w:tcPr>
            <w:tcW w:w="5778" w:type="dxa"/>
          </w:tcPr>
          <w:p w:rsidR="00417F79" w:rsidRDefault="00417F79" w:rsidP="00417F79">
            <w:pPr>
              <w:spacing w:line="240" w:lineRule="auto"/>
              <w:jc w:val="left"/>
              <w:rPr>
                <w:rFonts w:cs="Arial"/>
                <w:szCs w:val="18"/>
              </w:rPr>
            </w:pPr>
            <w:r>
              <w:rPr>
                <w:rFonts w:cs="Arial"/>
                <w:szCs w:val="18"/>
              </w:rPr>
              <w:t>Offline functionality – able to set parameters to continue to sell tickets in the event the solution goes offline. When solution goes back online the background upload doesn’t slow the solution down.</w:t>
            </w:r>
          </w:p>
          <w:p w:rsidR="00417F79" w:rsidRPr="00417F79" w:rsidRDefault="00417F79" w:rsidP="004F280F">
            <w:pPr>
              <w:spacing w:line="240" w:lineRule="auto"/>
              <w:jc w:val="left"/>
              <w:rPr>
                <w:rFonts w:cs="Arial"/>
                <w:i/>
                <w:szCs w:val="18"/>
              </w:rPr>
            </w:pPr>
          </w:p>
        </w:tc>
        <w:tc>
          <w:tcPr>
            <w:tcW w:w="380" w:type="dxa"/>
          </w:tcPr>
          <w:p w:rsidR="00417F79" w:rsidRPr="00F9075D" w:rsidRDefault="00417F79" w:rsidP="008F46B0">
            <w:pPr>
              <w:jc w:val="center"/>
              <w:rPr>
                <w:rFonts w:cs="Arial"/>
                <w:szCs w:val="18"/>
              </w:rPr>
            </w:pPr>
            <w:r>
              <w:rPr>
                <w:rFonts w:cs="Arial"/>
                <w:szCs w:val="18"/>
              </w:rPr>
              <w:t>M</w:t>
            </w:r>
          </w:p>
        </w:tc>
        <w:tc>
          <w:tcPr>
            <w:tcW w:w="1134" w:type="dxa"/>
          </w:tcPr>
          <w:p w:rsidR="00417F79" w:rsidRPr="00F23FB7" w:rsidRDefault="00417F79" w:rsidP="00474710">
            <w:pPr>
              <w:jc w:val="center"/>
              <w:rPr>
                <w:sz w:val="16"/>
                <w:szCs w:val="16"/>
              </w:rPr>
            </w:pPr>
            <w:r w:rsidRPr="00F23FB7">
              <w:rPr>
                <w:sz w:val="16"/>
                <w:szCs w:val="16"/>
              </w:rPr>
              <w:t>YES / NO</w:t>
            </w:r>
          </w:p>
        </w:tc>
        <w:tc>
          <w:tcPr>
            <w:tcW w:w="2631" w:type="dxa"/>
          </w:tcPr>
          <w:p w:rsidR="00417F79" w:rsidRPr="00F9075D" w:rsidRDefault="00417F79" w:rsidP="006C5A5B">
            <w:pPr>
              <w:jc w:val="left"/>
              <w:rPr>
                <w:rFonts w:cs="Arial"/>
                <w:szCs w:val="18"/>
              </w:rPr>
            </w:pPr>
          </w:p>
        </w:tc>
      </w:tr>
      <w:tr w:rsidR="00417F79" w:rsidTr="005A6F45">
        <w:trPr>
          <w:trHeight w:hRule="exact" w:val="6173"/>
        </w:trPr>
        <w:tc>
          <w:tcPr>
            <w:tcW w:w="709" w:type="dxa"/>
          </w:tcPr>
          <w:p w:rsidR="00417F79" w:rsidRDefault="00417F79" w:rsidP="006C5A5B">
            <w:pPr>
              <w:jc w:val="left"/>
              <w:rPr>
                <w:rFonts w:cs="Arial"/>
                <w:szCs w:val="18"/>
              </w:rPr>
            </w:pPr>
          </w:p>
        </w:tc>
        <w:tc>
          <w:tcPr>
            <w:tcW w:w="5778" w:type="dxa"/>
          </w:tcPr>
          <w:p w:rsidR="00417F79" w:rsidRPr="004F280F" w:rsidRDefault="00417F79" w:rsidP="004F280F">
            <w:pPr>
              <w:spacing w:line="240" w:lineRule="auto"/>
              <w:jc w:val="left"/>
              <w:rPr>
                <w:rFonts w:cs="Arial"/>
                <w:i/>
                <w:sz w:val="22"/>
                <w:szCs w:val="22"/>
              </w:rPr>
            </w:pPr>
          </w:p>
        </w:tc>
        <w:tc>
          <w:tcPr>
            <w:tcW w:w="380" w:type="dxa"/>
          </w:tcPr>
          <w:p w:rsidR="00417F79" w:rsidRPr="00F9075D" w:rsidRDefault="00417F79" w:rsidP="008F46B0">
            <w:pPr>
              <w:jc w:val="center"/>
              <w:rPr>
                <w:rFonts w:cs="Arial"/>
                <w:szCs w:val="18"/>
              </w:rPr>
            </w:pPr>
          </w:p>
        </w:tc>
        <w:tc>
          <w:tcPr>
            <w:tcW w:w="1134" w:type="dxa"/>
          </w:tcPr>
          <w:p w:rsidR="00417F79" w:rsidRPr="00F13524" w:rsidRDefault="00417F79" w:rsidP="00474710">
            <w:pPr>
              <w:jc w:val="center"/>
              <w:rPr>
                <w:sz w:val="16"/>
                <w:szCs w:val="16"/>
              </w:rPr>
            </w:pPr>
          </w:p>
        </w:tc>
        <w:tc>
          <w:tcPr>
            <w:tcW w:w="2631" w:type="dxa"/>
          </w:tcPr>
          <w:p w:rsidR="00417F79" w:rsidRPr="00F9075D" w:rsidRDefault="00417F79" w:rsidP="006C5A5B">
            <w:pPr>
              <w:jc w:val="left"/>
              <w:rPr>
                <w:rFonts w:cs="Arial"/>
                <w:szCs w:val="18"/>
              </w:rPr>
            </w:pPr>
          </w:p>
        </w:tc>
      </w:tr>
      <w:tr w:rsidR="00417F79" w:rsidTr="009959EC">
        <w:trPr>
          <w:trHeight w:hRule="exact" w:val="516"/>
        </w:trPr>
        <w:tc>
          <w:tcPr>
            <w:tcW w:w="10632" w:type="dxa"/>
            <w:gridSpan w:val="5"/>
          </w:tcPr>
          <w:p w:rsidR="00417F79" w:rsidRPr="00F9075D" w:rsidRDefault="00417F79" w:rsidP="00146112">
            <w:pPr>
              <w:spacing w:line="240" w:lineRule="auto"/>
              <w:jc w:val="left"/>
              <w:rPr>
                <w:rFonts w:cs="Arial"/>
                <w:szCs w:val="18"/>
              </w:rPr>
            </w:pPr>
            <w:r>
              <w:rPr>
                <w:sz w:val="32"/>
                <w:szCs w:val="32"/>
              </w:rPr>
              <w:lastRenderedPageBreak/>
              <w:t>Event Booking Management</w:t>
            </w:r>
          </w:p>
        </w:tc>
      </w:tr>
      <w:tr w:rsidR="00417F79" w:rsidTr="009959EC">
        <w:trPr>
          <w:trHeight w:hRule="exact" w:val="516"/>
        </w:trPr>
        <w:tc>
          <w:tcPr>
            <w:tcW w:w="6867" w:type="dxa"/>
            <w:gridSpan w:val="3"/>
          </w:tcPr>
          <w:p w:rsidR="00417F79" w:rsidRPr="0006742E" w:rsidRDefault="00417F79" w:rsidP="00146112">
            <w:pPr>
              <w:spacing w:line="240" w:lineRule="auto"/>
              <w:rPr>
                <w:rFonts w:cs="Arial"/>
                <w:b/>
                <w:sz w:val="24"/>
                <w:szCs w:val="24"/>
              </w:rPr>
            </w:pPr>
            <w:r>
              <w:rPr>
                <w:rFonts w:cs="Arial"/>
                <w:b/>
                <w:sz w:val="24"/>
                <w:szCs w:val="24"/>
              </w:rPr>
              <w:t>4</w:t>
            </w:r>
            <w:r w:rsidRPr="0006742E">
              <w:rPr>
                <w:rFonts w:cs="Arial"/>
                <w:b/>
                <w:sz w:val="24"/>
                <w:szCs w:val="24"/>
              </w:rPr>
              <w:t>.1 Overview</w:t>
            </w:r>
          </w:p>
          <w:p w:rsidR="00417F79" w:rsidRPr="00376C23" w:rsidRDefault="00417F79" w:rsidP="00146112">
            <w:pPr>
              <w:pStyle w:val="AppendixHeaders"/>
              <w:spacing w:after="0" w:line="240" w:lineRule="auto"/>
              <w:jc w:val="left"/>
              <w:rPr>
                <w:rFonts w:cs="Arial"/>
                <w:sz w:val="18"/>
                <w:szCs w:val="18"/>
              </w:rPr>
            </w:pPr>
          </w:p>
        </w:tc>
        <w:tc>
          <w:tcPr>
            <w:tcW w:w="1134" w:type="dxa"/>
          </w:tcPr>
          <w:p w:rsidR="00417F79" w:rsidRPr="00F9075D" w:rsidRDefault="00417F79" w:rsidP="006C5A5B">
            <w:pPr>
              <w:jc w:val="left"/>
              <w:rPr>
                <w:rFonts w:cs="Arial"/>
                <w:szCs w:val="18"/>
              </w:rPr>
            </w:pPr>
          </w:p>
        </w:tc>
        <w:tc>
          <w:tcPr>
            <w:tcW w:w="2631" w:type="dxa"/>
          </w:tcPr>
          <w:p w:rsidR="00417F79" w:rsidRPr="00F9075D" w:rsidRDefault="00417F79" w:rsidP="006C5A5B">
            <w:pPr>
              <w:jc w:val="left"/>
              <w:rPr>
                <w:rFonts w:cs="Arial"/>
                <w:szCs w:val="18"/>
              </w:rPr>
            </w:pPr>
          </w:p>
        </w:tc>
      </w:tr>
      <w:tr w:rsidR="00417F79" w:rsidTr="00220CEF">
        <w:trPr>
          <w:trHeight w:hRule="exact" w:val="337"/>
        </w:trPr>
        <w:tc>
          <w:tcPr>
            <w:tcW w:w="709" w:type="dxa"/>
          </w:tcPr>
          <w:p w:rsidR="00417F79" w:rsidRPr="00FE7198" w:rsidRDefault="00417F79" w:rsidP="008639AB">
            <w:pPr>
              <w:rPr>
                <w:rFonts w:cs="Arial"/>
                <w:szCs w:val="18"/>
              </w:rPr>
            </w:pPr>
            <w:r>
              <w:rPr>
                <w:rFonts w:cs="Arial"/>
                <w:szCs w:val="18"/>
              </w:rPr>
              <w:t>4.1.1</w:t>
            </w:r>
          </w:p>
        </w:tc>
        <w:tc>
          <w:tcPr>
            <w:tcW w:w="5778" w:type="dxa"/>
          </w:tcPr>
          <w:p w:rsidR="00417F79" w:rsidRPr="003931D3" w:rsidRDefault="00417F79" w:rsidP="00C01030">
            <w:pPr>
              <w:spacing w:line="240" w:lineRule="auto"/>
              <w:rPr>
                <w:rFonts w:cs="Arial"/>
                <w:szCs w:val="18"/>
              </w:rPr>
            </w:pPr>
            <w:r>
              <w:rPr>
                <w:rFonts w:cs="Arial"/>
                <w:szCs w:val="18"/>
              </w:rPr>
              <w:t>S</w:t>
            </w:r>
            <w:r w:rsidRPr="003931D3">
              <w:rPr>
                <w:rFonts w:cs="Arial"/>
                <w:szCs w:val="18"/>
              </w:rPr>
              <w:t>imple and intuitive</w:t>
            </w:r>
            <w:r>
              <w:rPr>
                <w:rFonts w:cs="Arial"/>
                <w:szCs w:val="18"/>
              </w:rPr>
              <w:t xml:space="preserve"> to use</w:t>
            </w:r>
          </w:p>
        </w:tc>
        <w:tc>
          <w:tcPr>
            <w:tcW w:w="380" w:type="dxa"/>
          </w:tcPr>
          <w:p w:rsidR="00417F79" w:rsidRPr="00FE7198" w:rsidRDefault="00417F79" w:rsidP="00220CEF">
            <w:pPr>
              <w:jc w:val="center"/>
              <w:rPr>
                <w:rFonts w:cs="Arial"/>
                <w:szCs w:val="18"/>
              </w:rPr>
            </w:pPr>
            <w:r>
              <w:rPr>
                <w:rFonts w:cs="Arial"/>
                <w:szCs w:val="18"/>
              </w:rPr>
              <w:t>HD</w:t>
            </w:r>
          </w:p>
        </w:tc>
        <w:tc>
          <w:tcPr>
            <w:tcW w:w="1134" w:type="dxa"/>
          </w:tcPr>
          <w:p w:rsidR="00417F79" w:rsidRPr="006C5A5B" w:rsidRDefault="00417F79" w:rsidP="00220CEF">
            <w:pPr>
              <w:jc w:val="center"/>
            </w:pPr>
            <w:r w:rsidRPr="006C5A5B">
              <w:rPr>
                <w:sz w:val="16"/>
                <w:szCs w:val="16"/>
              </w:rPr>
              <w:t>YES / NO</w:t>
            </w:r>
          </w:p>
        </w:tc>
        <w:tc>
          <w:tcPr>
            <w:tcW w:w="2631" w:type="dxa"/>
          </w:tcPr>
          <w:p w:rsidR="00417F79" w:rsidRPr="00F9075D" w:rsidRDefault="00417F79" w:rsidP="006C5A5B">
            <w:pPr>
              <w:jc w:val="left"/>
              <w:rPr>
                <w:rFonts w:cs="Arial"/>
                <w:szCs w:val="18"/>
              </w:rPr>
            </w:pPr>
          </w:p>
        </w:tc>
      </w:tr>
      <w:tr w:rsidR="00417F79" w:rsidTr="00417F79">
        <w:trPr>
          <w:trHeight w:hRule="exact" w:val="499"/>
        </w:trPr>
        <w:tc>
          <w:tcPr>
            <w:tcW w:w="709" w:type="dxa"/>
          </w:tcPr>
          <w:p w:rsidR="00417F79" w:rsidRDefault="00417F79" w:rsidP="008639AB">
            <w:pPr>
              <w:jc w:val="left"/>
              <w:rPr>
                <w:rFonts w:cs="Arial"/>
                <w:szCs w:val="18"/>
              </w:rPr>
            </w:pPr>
            <w:r>
              <w:rPr>
                <w:rFonts w:cs="Arial"/>
                <w:szCs w:val="18"/>
              </w:rPr>
              <w:t>4.1.2</w:t>
            </w:r>
          </w:p>
        </w:tc>
        <w:tc>
          <w:tcPr>
            <w:tcW w:w="5778" w:type="dxa"/>
          </w:tcPr>
          <w:p w:rsidR="00417F79" w:rsidRPr="003931D3" w:rsidRDefault="00417F79" w:rsidP="00C01030">
            <w:pPr>
              <w:spacing w:line="240" w:lineRule="auto"/>
              <w:rPr>
                <w:rFonts w:cs="Arial"/>
                <w:b/>
                <w:szCs w:val="18"/>
              </w:rPr>
            </w:pPr>
            <w:r w:rsidRPr="003931D3">
              <w:rPr>
                <w:rFonts w:cs="Arial"/>
                <w:color w:val="000000"/>
                <w:szCs w:val="18"/>
                <w:lang w:eastAsia="en-GB"/>
              </w:rPr>
              <w:t>Cat</w:t>
            </w:r>
            <w:r>
              <w:rPr>
                <w:rFonts w:cs="Arial"/>
                <w:color w:val="000000"/>
                <w:szCs w:val="18"/>
                <w:lang w:eastAsia="en-GB"/>
              </w:rPr>
              <w:t xml:space="preserve">egorise bookings as educational, groups, </w:t>
            </w:r>
            <w:r w:rsidRPr="003931D3">
              <w:rPr>
                <w:rFonts w:cs="Arial"/>
                <w:color w:val="000000"/>
                <w:szCs w:val="18"/>
                <w:lang w:eastAsia="en-GB"/>
              </w:rPr>
              <w:t>corporate</w:t>
            </w:r>
            <w:r>
              <w:rPr>
                <w:rFonts w:cs="Arial"/>
                <w:color w:val="000000"/>
                <w:szCs w:val="18"/>
                <w:lang w:eastAsia="en-GB"/>
              </w:rPr>
              <w:t xml:space="preserve">, public programme </w:t>
            </w:r>
            <w:r w:rsidR="0009521C">
              <w:rPr>
                <w:rFonts w:cs="Arial"/>
                <w:color w:val="000000"/>
                <w:szCs w:val="18"/>
                <w:lang w:eastAsia="en-GB"/>
              </w:rPr>
              <w:t>etc.</w:t>
            </w:r>
            <w:r>
              <w:rPr>
                <w:rFonts w:cs="Arial"/>
                <w:color w:val="000000"/>
                <w:szCs w:val="18"/>
                <w:lang w:eastAsia="en-GB"/>
              </w:rPr>
              <w:t xml:space="preserve"> and be able to report on these.</w:t>
            </w:r>
          </w:p>
        </w:tc>
        <w:tc>
          <w:tcPr>
            <w:tcW w:w="380" w:type="dxa"/>
          </w:tcPr>
          <w:p w:rsidR="00417F79" w:rsidRDefault="00417F79">
            <w:r w:rsidRPr="001F744B">
              <w:rPr>
                <w:rFonts w:cs="Arial"/>
                <w:szCs w:val="18"/>
              </w:rPr>
              <w:t>HD</w:t>
            </w:r>
          </w:p>
        </w:tc>
        <w:tc>
          <w:tcPr>
            <w:tcW w:w="1134" w:type="dxa"/>
          </w:tcPr>
          <w:p w:rsidR="00417F79" w:rsidRPr="006C5A5B" w:rsidRDefault="00417F79" w:rsidP="00220CEF">
            <w:pPr>
              <w:jc w:val="center"/>
            </w:pPr>
            <w:r w:rsidRPr="006C5A5B">
              <w:rPr>
                <w:sz w:val="16"/>
                <w:szCs w:val="16"/>
              </w:rPr>
              <w:t>YES / NO</w:t>
            </w:r>
          </w:p>
        </w:tc>
        <w:tc>
          <w:tcPr>
            <w:tcW w:w="2631" w:type="dxa"/>
          </w:tcPr>
          <w:p w:rsidR="00417F79" w:rsidRPr="00F9075D" w:rsidRDefault="00417F79" w:rsidP="006C5A5B">
            <w:pPr>
              <w:jc w:val="left"/>
              <w:rPr>
                <w:rFonts w:cs="Arial"/>
                <w:szCs w:val="18"/>
              </w:rPr>
            </w:pPr>
          </w:p>
        </w:tc>
      </w:tr>
      <w:tr w:rsidR="00417F79" w:rsidTr="00220CEF">
        <w:trPr>
          <w:trHeight w:hRule="exact" w:val="284"/>
        </w:trPr>
        <w:tc>
          <w:tcPr>
            <w:tcW w:w="709" w:type="dxa"/>
          </w:tcPr>
          <w:p w:rsidR="00417F79" w:rsidRDefault="00417F79" w:rsidP="008639AB">
            <w:pPr>
              <w:jc w:val="left"/>
              <w:rPr>
                <w:rFonts w:cs="Arial"/>
                <w:szCs w:val="18"/>
              </w:rPr>
            </w:pPr>
            <w:r>
              <w:rPr>
                <w:rFonts w:cs="Arial"/>
                <w:szCs w:val="18"/>
              </w:rPr>
              <w:t>4.1.3</w:t>
            </w:r>
          </w:p>
        </w:tc>
        <w:tc>
          <w:tcPr>
            <w:tcW w:w="5778" w:type="dxa"/>
          </w:tcPr>
          <w:p w:rsidR="00417F79" w:rsidRPr="003931D3" w:rsidRDefault="00417F79" w:rsidP="00146112">
            <w:pPr>
              <w:spacing w:line="240" w:lineRule="auto"/>
              <w:rPr>
                <w:rFonts w:cs="Arial"/>
                <w:b/>
                <w:szCs w:val="18"/>
              </w:rPr>
            </w:pPr>
            <w:r w:rsidRPr="003931D3">
              <w:rPr>
                <w:rFonts w:cs="Arial"/>
                <w:color w:val="000000"/>
                <w:szCs w:val="18"/>
                <w:lang w:eastAsia="en-GB"/>
              </w:rPr>
              <w:t>Able to allocate venue, space and resource to the booking</w:t>
            </w:r>
          </w:p>
        </w:tc>
        <w:tc>
          <w:tcPr>
            <w:tcW w:w="380" w:type="dxa"/>
          </w:tcPr>
          <w:p w:rsidR="00417F79" w:rsidRDefault="00417F79">
            <w:r w:rsidRPr="001F744B">
              <w:rPr>
                <w:rFonts w:cs="Arial"/>
                <w:szCs w:val="18"/>
              </w:rPr>
              <w:t>HD</w:t>
            </w:r>
          </w:p>
        </w:tc>
        <w:tc>
          <w:tcPr>
            <w:tcW w:w="1134" w:type="dxa"/>
          </w:tcPr>
          <w:p w:rsidR="00417F79" w:rsidRPr="006C5A5B" w:rsidRDefault="00417F79" w:rsidP="00220CEF">
            <w:pPr>
              <w:jc w:val="center"/>
            </w:pPr>
            <w:r w:rsidRPr="006C5A5B">
              <w:rPr>
                <w:sz w:val="16"/>
                <w:szCs w:val="16"/>
              </w:rPr>
              <w:t>YES / NO</w:t>
            </w:r>
          </w:p>
        </w:tc>
        <w:tc>
          <w:tcPr>
            <w:tcW w:w="2631" w:type="dxa"/>
          </w:tcPr>
          <w:p w:rsidR="00417F79" w:rsidRPr="00F9075D" w:rsidRDefault="00417F79" w:rsidP="006C5A5B">
            <w:pPr>
              <w:jc w:val="left"/>
              <w:rPr>
                <w:rFonts w:cs="Arial"/>
                <w:szCs w:val="18"/>
              </w:rPr>
            </w:pPr>
          </w:p>
        </w:tc>
      </w:tr>
      <w:tr w:rsidR="00417F79" w:rsidTr="00220CEF">
        <w:trPr>
          <w:trHeight w:hRule="exact" w:val="287"/>
        </w:trPr>
        <w:tc>
          <w:tcPr>
            <w:tcW w:w="709" w:type="dxa"/>
          </w:tcPr>
          <w:p w:rsidR="00417F79" w:rsidRDefault="00417F79" w:rsidP="006C5A5B">
            <w:pPr>
              <w:jc w:val="left"/>
              <w:rPr>
                <w:rFonts w:cs="Arial"/>
                <w:szCs w:val="18"/>
              </w:rPr>
            </w:pPr>
            <w:r>
              <w:rPr>
                <w:rFonts w:cs="Arial"/>
                <w:szCs w:val="18"/>
              </w:rPr>
              <w:t>4.1.4</w:t>
            </w:r>
          </w:p>
        </w:tc>
        <w:tc>
          <w:tcPr>
            <w:tcW w:w="5778" w:type="dxa"/>
          </w:tcPr>
          <w:p w:rsidR="00417F79" w:rsidRPr="003931D3" w:rsidRDefault="00417F79" w:rsidP="00146112">
            <w:pPr>
              <w:spacing w:line="240" w:lineRule="auto"/>
              <w:rPr>
                <w:rFonts w:cs="Arial"/>
                <w:color w:val="000000"/>
                <w:szCs w:val="18"/>
                <w:lang w:eastAsia="en-GB"/>
              </w:rPr>
            </w:pPr>
            <w:r w:rsidRPr="003931D3">
              <w:rPr>
                <w:rFonts w:cs="Arial"/>
                <w:color w:val="000000"/>
                <w:szCs w:val="18"/>
                <w:lang w:eastAsia="en-GB"/>
              </w:rPr>
              <w:t>Can set capacities on resources to avoid double booking</w:t>
            </w:r>
          </w:p>
        </w:tc>
        <w:tc>
          <w:tcPr>
            <w:tcW w:w="380" w:type="dxa"/>
          </w:tcPr>
          <w:p w:rsidR="00417F79" w:rsidRDefault="00417F79">
            <w:r w:rsidRPr="001F744B">
              <w:rPr>
                <w:rFonts w:cs="Arial"/>
                <w:szCs w:val="18"/>
              </w:rPr>
              <w:t>HD</w:t>
            </w:r>
          </w:p>
        </w:tc>
        <w:tc>
          <w:tcPr>
            <w:tcW w:w="1134" w:type="dxa"/>
          </w:tcPr>
          <w:p w:rsidR="00417F79" w:rsidRDefault="00417F79" w:rsidP="00220CEF">
            <w:pPr>
              <w:jc w:val="center"/>
            </w:pPr>
            <w:r w:rsidRPr="001A39E1">
              <w:rPr>
                <w:sz w:val="16"/>
                <w:szCs w:val="16"/>
              </w:rPr>
              <w:t>YES / NO</w:t>
            </w:r>
          </w:p>
        </w:tc>
        <w:tc>
          <w:tcPr>
            <w:tcW w:w="2631" w:type="dxa"/>
          </w:tcPr>
          <w:p w:rsidR="00417F79" w:rsidRPr="00F9075D" w:rsidRDefault="00417F79" w:rsidP="006C5A5B">
            <w:pPr>
              <w:jc w:val="left"/>
              <w:rPr>
                <w:rFonts w:cs="Arial"/>
                <w:szCs w:val="18"/>
              </w:rPr>
            </w:pPr>
          </w:p>
        </w:tc>
      </w:tr>
      <w:tr w:rsidR="00417F79" w:rsidTr="00220CEF">
        <w:trPr>
          <w:trHeight w:hRule="exact" w:val="316"/>
        </w:trPr>
        <w:tc>
          <w:tcPr>
            <w:tcW w:w="709" w:type="dxa"/>
          </w:tcPr>
          <w:p w:rsidR="00417F79" w:rsidRDefault="00417F79" w:rsidP="006C5A5B">
            <w:pPr>
              <w:jc w:val="left"/>
              <w:rPr>
                <w:rFonts w:cs="Arial"/>
                <w:szCs w:val="18"/>
              </w:rPr>
            </w:pPr>
            <w:r>
              <w:rPr>
                <w:rFonts w:cs="Arial"/>
                <w:szCs w:val="18"/>
              </w:rPr>
              <w:t>4.1.5</w:t>
            </w:r>
          </w:p>
        </w:tc>
        <w:tc>
          <w:tcPr>
            <w:tcW w:w="5778" w:type="dxa"/>
          </w:tcPr>
          <w:p w:rsidR="00417F79" w:rsidRPr="003931D3" w:rsidRDefault="00417F79" w:rsidP="00146112">
            <w:pPr>
              <w:spacing w:line="240" w:lineRule="auto"/>
              <w:rPr>
                <w:rFonts w:cs="Arial"/>
                <w:color w:val="000000"/>
                <w:szCs w:val="18"/>
                <w:lang w:eastAsia="en-GB"/>
              </w:rPr>
            </w:pPr>
            <w:r w:rsidRPr="003931D3">
              <w:rPr>
                <w:rFonts w:cs="Arial"/>
                <w:color w:val="000000"/>
                <w:szCs w:val="18"/>
                <w:lang w:eastAsia="en-GB"/>
              </w:rPr>
              <w:t>Unique references applied to each booking/purchase</w:t>
            </w:r>
          </w:p>
        </w:tc>
        <w:tc>
          <w:tcPr>
            <w:tcW w:w="380" w:type="dxa"/>
          </w:tcPr>
          <w:p w:rsidR="00417F79" w:rsidRDefault="00417F79">
            <w:r w:rsidRPr="001F744B">
              <w:rPr>
                <w:rFonts w:cs="Arial"/>
                <w:szCs w:val="18"/>
              </w:rPr>
              <w:t>HD</w:t>
            </w:r>
          </w:p>
        </w:tc>
        <w:tc>
          <w:tcPr>
            <w:tcW w:w="1134" w:type="dxa"/>
          </w:tcPr>
          <w:p w:rsidR="00417F79" w:rsidRDefault="00417F79" w:rsidP="00220CEF">
            <w:pPr>
              <w:jc w:val="center"/>
            </w:pPr>
            <w:r w:rsidRPr="001A39E1">
              <w:rPr>
                <w:sz w:val="16"/>
                <w:szCs w:val="16"/>
              </w:rPr>
              <w:t>YES / NO</w:t>
            </w:r>
          </w:p>
        </w:tc>
        <w:tc>
          <w:tcPr>
            <w:tcW w:w="2631" w:type="dxa"/>
          </w:tcPr>
          <w:p w:rsidR="00417F79" w:rsidRPr="00F9075D" w:rsidRDefault="00417F79" w:rsidP="006C5A5B">
            <w:pPr>
              <w:jc w:val="left"/>
              <w:rPr>
                <w:rFonts w:cs="Arial"/>
                <w:szCs w:val="18"/>
              </w:rPr>
            </w:pPr>
          </w:p>
        </w:tc>
      </w:tr>
      <w:tr w:rsidR="00417F79" w:rsidTr="00220CEF">
        <w:trPr>
          <w:trHeight w:hRule="exact" w:val="264"/>
        </w:trPr>
        <w:tc>
          <w:tcPr>
            <w:tcW w:w="709" w:type="dxa"/>
          </w:tcPr>
          <w:p w:rsidR="00417F79" w:rsidRDefault="00417F79" w:rsidP="006C5A5B">
            <w:pPr>
              <w:jc w:val="left"/>
              <w:rPr>
                <w:rFonts w:cs="Arial"/>
                <w:szCs w:val="18"/>
              </w:rPr>
            </w:pPr>
            <w:r>
              <w:rPr>
                <w:rFonts w:cs="Arial"/>
                <w:szCs w:val="18"/>
              </w:rPr>
              <w:t>4.1.6</w:t>
            </w:r>
          </w:p>
        </w:tc>
        <w:tc>
          <w:tcPr>
            <w:tcW w:w="5778" w:type="dxa"/>
          </w:tcPr>
          <w:p w:rsidR="00417F79" w:rsidRPr="003931D3" w:rsidRDefault="00417F79" w:rsidP="00146112">
            <w:pPr>
              <w:spacing w:line="240" w:lineRule="auto"/>
              <w:rPr>
                <w:rFonts w:cs="Arial"/>
                <w:color w:val="000000"/>
                <w:szCs w:val="18"/>
                <w:lang w:eastAsia="en-GB"/>
              </w:rPr>
            </w:pPr>
            <w:r>
              <w:rPr>
                <w:rFonts w:cs="Arial"/>
                <w:color w:val="000000"/>
                <w:szCs w:val="18"/>
                <w:lang w:eastAsia="en-GB"/>
              </w:rPr>
              <w:t>API with membership database (R</w:t>
            </w:r>
            <w:r w:rsidRPr="003931D3">
              <w:rPr>
                <w:rFonts w:cs="Arial"/>
                <w:color w:val="000000"/>
                <w:szCs w:val="18"/>
                <w:lang w:eastAsia="en-GB"/>
              </w:rPr>
              <w:t>aisers edge)</w:t>
            </w:r>
          </w:p>
        </w:tc>
        <w:tc>
          <w:tcPr>
            <w:tcW w:w="380" w:type="dxa"/>
          </w:tcPr>
          <w:p w:rsidR="00417F79" w:rsidRDefault="00417F79">
            <w:r w:rsidRPr="001F744B">
              <w:rPr>
                <w:rFonts w:cs="Arial"/>
                <w:szCs w:val="18"/>
              </w:rPr>
              <w:t>HD</w:t>
            </w:r>
          </w:p>
        </w:tc>
        <w:tc>
          <w:tcPr>
            <w:tcW w:w="1134" w:type="dxa"/>
          </w:tcPr>
          <w:p w:rsidR="00417F79" w:rsidRDefault="00417F79" w:rsidP="00220CEF">
            <w:pPr>
              <w:jc w:val="center"/>
            </w:pPr>
            <w:r w:rsidRPr="001A39E1">
              <w:rPr>
                <w:sz w:val="16"/>
                <w:szCs w:val="16"/>
              </w:rPr>
              <w:t>YES / NO</w:t>
            </w:r>
          </w:p>
        </w:tc>
        <w:tc>
          <w:tcPr>
            <w:tcW w:w="2631" w:type="dxa"/>
          </w:tcPr>
          <w:p w:rsidR="00417F79" w:rsidRPr="00F9075D" w:rsidRDefault="00417F79" w:rsidP="006C5A5B">
            <w:pPr>
              <w:jc w:val="left"/>
              <w:rPr>
                <w:rFonts w:cs="Arial"/>
                <w:szCs w:val="18"/>
              </w:rPr>
            </w:pPr>
          </w:p>
        </w:tc>
      </w:tr>
      <w:tr w:rsidR="00417F79" w:rsidTr="00220CEF">
        <w:trPr>
          <w:trHeight w:hRule="exact" w:val="653"/>
        </w:trPr>
        <w:tc>
          <w:tcPr>
            <w:tcW w:w="709" w:type="dxa"/>
          </w:tcPr>
          <w:p w:rsidR="00417F79" w:rsidRDefault="00417F79" w:rsidP="006C5A5B">
            <w:pPr>
              <w:jc w:val="left"/>
              <w:rPr>
                <w:rFonts w:cs="Arial"/>
                <w:szCs w:val="18"/>
              </w:rPr>
            </w:pPr>
            <w:r>
              <w:rPr>
                <w:rFonts w:cs="Arial"/>
                <w:szCs w:val="18"/>
              </w:rPr>
              <w:t>4.1.7</w:t>
            </w:r>
          </w:p>
        </w:tc>
        <w:tc>
          <w:tcPr>
            <w:tcW w:w="5778" w:type="dxa"/>
          </w:tcPr>
          <w:p w:rsidR="00417F79" w:rsidRPr="003931D3" w:rsidRDefault="00417F79" w:rsidP="00146112">
            <w:pPr>
              <w:spacing w:line="240" w:lineRule="auto"/>
              <w:rPr>
                <w:rFonts w:cs="Arial"/>
                <w:color w:val="000000"/>
                <w:szCs w:val="18"/>
                <w:lang w:eastAsia="en-GB"/>
              </w:rPr>
            </w:pPr>
            <w:r w:rsidRPr="003931D3">
              <w:rPr>
                <w:rFonts w:cs="Arial"/>
                <w:color w:val="000000"/>
                <w:szCs w:val="18"/>
                <w:lang w:eastAsia="en-GB"/>
              </w:rPr>
              <w:t xml:space="preserve">Can specify discount to groups, </w:t>
            </w:r>
            <w:r w:rsidR="0009521C" w:rsidRPr="003931D3">
              <w:rPr>
                <w:rFonts w:cs="Arial"/>
                <w:color w:val="000000"/>
                <w:szCs w:val="18"/>
                <w:lang w:eastAsia="en-GB"/>
              </w:rPr>
              <w:t>e.g.</w:t>
            </w:r>
            <w:r w:rsidRPr="003931D3">
              <w:rPr>
                <w:rFonts w:cs="Arial"/>
                <w:color w:val="000000"/>
                <w:szCs w:val="18"/>
                <w:lang w:eastAsia="en-GB"/>
              </w:rPr>
              <w:t xml:space="preserve"> corporate members, schools member, standard members</w:t>
            </w:r>
          </w:p>
        </w:tc>
        <w:tc>
          <w:tcPr>
            <w:tcW w:w="380" w:type="dxa"/>
          </w:tcPr>
          <w:p w:rsidR="00417F79" w:rsidRDefault="00417F79">
            <w:r w:rsidRPr="001F744B">
              <w:rPr>
                <w:rFonts w:cs="Arial"/>
                <w:szCs w:val="18"/>
              </w:rPr>
              <w:t>HD</w:t>
            </w:r>
          </w:p>
        </w:tc>
        <w:tc>
          <w:tcPr>
            <w:tcW w:w="1134" w:type="dxa"/>
          </w:tcPr>
          <w:p w:rsidR="00417F79" w:rsidRDefault="00417F79" w:rsidP="00220CEF">
            <w:pPr>
              <w:jc w:val="center"/>
            </w:pPr>
            <w:r w:rsidRPr="001A39E1">
              <w:rPr>
                <w:sz w:val="16"/>
                <w:szCs w:val="16"/>
              </w:rPr>
              <w:t>YES / NO</w:t>
            </w:r>
          </w:p>
        </w:tc>
        <w:tc>
          <w:tcPr>
            <w:tcW w:w="2631" w:type="dxa"/>
          </w:tcPr>
          <w:p w:rsidR="00417F79" w:rsidRPr="00F9075D" w:rsidRDefault="00417F79" w:rsidP="006C5A5B">
            <w:pPr>
              <w:jc w:val="left"/>
              <w:rPr>
                <w:rFonts w:cs="Arial"/>
                <w:szCs w:val="18"/>
              </w:rPr>
            </w:pPr>
          </w:p>
        </w:tc>
      </w:tr>
      <w:tr w:rsidR="00417F79" w:rsidTr="00220CEF">
        <w:trPr>
          <w:trHeight w:hRule="exact" w:val="516"/>
        </w:trPr>
        <w:tc>
          <w:tcPr>
            <w:tcW w:w="709" w:type="dxa"/>
          </w:tcPr>
          <w:p w:rsidR="00417F79" w:rsidRDefault="00417F79" w:rsidP="006C5A5B">
            <w:pPr>
              <w:jc w:val="left"/>
              <w:rPr>
                <w:rFonts w:cs="Arial"/>
                <w:szCs w:val="18"/>
              </w:rPr>
            </w:pPr>
            <w:r>
              <w:rPr>
                <w:rFonts w:cs="Arial"/>
                <w:szCs w:val="18"/>
              </w:rPr>
              <w:t>4.1.8</w:t>
            </w:r>
          </w:p>
        </w:tc>
        <w:tc>
          <w:tcPr>
            <w:tcW w:w="5778" w:type="dxa"/>
          </w:tcPr>
          <w:p w:rsidR="00417F79" w:rsidRPr="003931D3" w:rsidRDefault="00417F79" w:rsidP="00C01030">
            <w:pPr>
              <w:spacing w:line="240" w:lineRule="auto"/>
              <w:rPr>
                <w:rFonts w:cs="Arial"/>
                <w:color w:val="000000"/>
                <w:szCs w:val="18"/>
                <w:lang w:eastAsia="en-GB"/>
              </w:rPr>
            </w:pPr>
            <w:r w:rsidRPr="003931D3">
              <w:rPr>
                <w:rFonts w:cs="Arial"/>
                <w:color w:val="000000"/>
                <w:szCs w:val="18"/>
                <w:lang w:eastAsia="en-GB"/>
              </w:rPr>
              <w:t xml:space="preserve">Can select dates/times for a run of the same </w:t>
            </w:r>
            <w:r>
              <w:rPr>
                <w:rFonts w:cs="Arial"/>
                <w:color w:val="000000"/>
                <w:szCs w:val="18"/>
                <w:lang w:eastAsia="en-GB"/>
              </w:rPr>
              <w:t>event</w:t>
            </w:r>
            <w:r w:rsidRPr="003931D3">
              <w:rPr>
                <w:rFonts w:cs="Arial"/>
                <w:color w:val="000000"/>
                <w:szCs w:val="18"/>
                <w:lang w:eastAsia="en-GB"/>
              </w:rPr>
              <w:t xml:space="preserve"> to copy and paste information across multiple bookings for ease</w:t>
            </w:r>
          </w:p>
        </w:tc>
        <w:tc>
          <w:tcPr>
            <w:tcW w:w="380" w:type="dxa"/>
          </w:tcPr>
          <w:p w:rsidR="00417F79" w:rsidRDefault="00417F79">
            <w:r w:rsidRPr="001F744B">
              <w:rPr>
                <w:rFonts w:cs="Arial"/>
                <w:szCs w:val="18"/>
              </w:rPr>
              <w:t>HD</w:t>
            </w:r>
          </w:p>
        </w:tc>
        <w:tc>
          <w:tcPr>
            <w:tcW w:w="1134" w:type="dxa"/>
          </w:tcPr>
          <w:p w:rsidR="00417F79" w:rsidRDefault="00417F79" w:rsidP="00220CEF">
            <w:pPr>
              <w:jc w:val="center"/>
            </w:pPr>
            <w:r w:rsidRPr="001A39E1">
              <w:rPr>
                <w:sz w:val="16"/>
                <w:szCs w:val="16"/>
              </w:rPr>
              <w:t>YES / NO</w:t>
            </w:r>
          </w:p>
        </w:tc>
        <w:tc>
          <w:tcPr>
            <w:tcW w:w="2631" w:type="dxa"/>
          </w:tcPr>
          <w:p w:rsidR="00417F79" w:rsidRPr="00F9075D" w:rsidRDefault="00417F79" w:rsidP="006C5A5B">
            <w:pPr>
              <w:jc w:val="left"/>
              <w:rPr>
                <w:rFonts w:cs="Arial"/>
                <w:szCs w:val="18"/>
              </w:rPr>
            </w:pPr>
          </w:p>
        </w:tc>
      </w:tr>
      <w:tr w:rsidR="00417F79" w:rsidTr="00220CEF">
        <w:trPr>
          <w:trHeight w:hRule="exact" w:val="373"/>
        </w:trPr>
        <w:tc>
          <w:tcPr>
            <w:tcW w:w="709" w:type="dxa"/>
          </w:tcPr>
          <w:p w:rsidR="00417F79" w:rsidRDefault="00417F79" w:rsidP="00C01030">
            <w:pPr>
              <w:jc w:val="left"/>
              <w:rPr>
                <w:rFonts w:cs="Arial"/>
                <w:szCs w:val="18"/>
              </w:rPr>
            </w:pPr>
            <w:r>
              <w:rPr>
                <w:rFonts w:cs="Arial"/>
                <w:szCs w:val="18"/>
              </w:rPr>
              <w:t>4.1.9</w:t>
            </w:r>
          </w:p>
        </w:tc>
        <w:tc>
          <w:tcPr>
            <w:tcW w:w="5778" w:type="dxa"/>
          </w:tcPr>
          <w:p w:rsidR="00417F79" w:rsidRPr="003931D3" w:rsidRDefault="00417F79" w:rsidP="00146112">
            <w:pPr>
              <w:spacing w:line="240" w:lineRule="auto"/>
              <w:rPr>
                <w:rFonts w:cs="Arial"/>
                <w:color w:val="000000"/>
                <w:szCs w:val="18"/>
                <w:lang w:eastAsia="en-GB"/>
              </w:rPr>
            </w:pPr>
            <w:r w:rsidRPr="003931D3">
              <w:rPr>
                <w:rFonts w:cs="Arial"/>
                <w:color w:val="000000"/>
                <w:szCs w:val="18"/>
                <w:lang w:eastAsia="en-GB"/>
              </w:rPr>
              <w:t>Able to mail merge from CRM to e-shot</w:t>
            </w:r>
          </w:p>
        </w:tc>
        <w:tc>
          <w:tcPr>
            <w:tcW w:w="380" w:type="dxa"/>
          </w:tcPr>
          <w:p w:rsidR="00417F79" w:rsidRDefault="00417F79">
            <w:r w:rsidRPr="001F744B">
              <w:rPr>
                <w:rFonts w:cs="Arial"/>
                <w:szCs w:val="18"/>
              </w:rPr>
              <w:t>HD</w:t>
            </w:r>
          </w:p>
        </w:tc>
        <w:tc>
          <w:tcPr>
            <w:tcW w:w="1134" w:type="dxa"/>
          </w:tcPr>
          <w:p w:rsidR="00417F79" w:rsidRDefault="00417F79" w:rsidP="00220CEF">
            <w:pPr>
              <w:jc w:val="center"/>
            </w:pPr>
            <w:r w:rsidRPr="001A39E1">
              <w:rPr>
                <w:sz w:val="16"/>
                <w:szCs w:val="16"/>
              </w:rPr>
              <w:t>YES / NO</w:t>
            </w:r>
          </w:p>
        </w:tc>
        <w:tc>
          <w:tcPr>
            <w:tcW w:w="2631" w:type="dxa"/>
          </w:tcPr>
          <w:p w:rsidR="00417F79" w:rsidRPr="00F9075D" w:rsidRDefault="00417F79" w:rsidP="006C5A5B">
            <w:pPr>
              <w:jc w:val="left"/>
              <w:rPr>
                <w:rFonts w:cs="Arial"/>
                <w:szCs w:val="18"/>
              </w:rPr>
            </w:pPr>
          </w:p>
        </w:tc>
      </w:tr>
      <w:tr w:rsidR="00417F79" w:rsidTr="00220CEF">
        <w:trPr>
          <w:trHeight w:hRule="exact" w:val="410"/>
        </w:trPr>
        <w:tc>
          <w:tcPr>
            <w:tcW w:w="709" w:type="dxa"/>
          </w:tcPr>
          <w:p w:rsidR="00417F79" w:rsidRDefault="00417F79" w:rsidP="00C01030">
            <w:pPr>
              <w:jc w:val="left"/>
              <w:rPr>
                <w:rFonts w:cs="Arial"/>
                <w:szCs w:val="18"/>
              </w:rPr>
            </w:pPr>
            <w:r>
              <w:rPr>
                <w:rFonts w:cs="Arial"/>
                <w:szCs w:val="18"/>
              </w:rPr>
              <w:t>4.1.10</w:t>
            </w:r>
          </w:p>
        </w:tc>
        <w:tc>
          <w:tcPr>
            <w:tcW w:w="5778" w:type="dxa"/>
          </w:tcPr>
          <w:p w:rsidR="00417F79" w:rsidRPr="003931D3" w:rsidRDefault="00417F79" w:rsidP="00146112">
            <w:pPr>
              <w:spacing w:line="240" w:lineRule="auto"/>
              <w:rPr>
                <w:rFonts w:cs="Arial"/>
                <w:color w:val="000000"/>
                <w:szCs w:val="18"/>
                <w:lang w:eastAsia="en-GB"/>
              </w:rPr>
            </w:pPr>
            <w:r w:rsidRPr="003931D3">
              <w:rPr>
                <w:rFonts w:cs="Arial"/>
                <w:color w:val="000000"/>
                <w:szCs w:val="18"/>
                <w:lang w:eastAsia="en-GB"/>
              </w:rPr>
              <w:t xml:space="preserve">Can store information about a booking - </w:t>
            </w:r>
            <w:r w:rsidR="0009521C" w:rsidRPr="003931D3">
              <w:rPr>
                <w:rFonts w:cs="Arial"/>
                <w:color w:val="000000"/>
                <w:szCs w:val="18"/>
                <w:lang w:eastAsia="en-GB"/>
              </w:rPr>
              <w:t>e.g.</w:t>
            </w:r>
            <w:r w:rsidRPr="003931D3">
              <w:rPr>
                <w:rFonts w:cs="Arial"/>
                <w:color w:val="000000"/>
                <w:szCs w:val="18"/>
                <w:lang w:eastAsia="en-GB"/>
              </w:rPr>
              <w:t xml:space="preserve"> emails, pdfs, notes</w:t>
            </w:r>
          </w:p>
        </w:tc>
        <w:tc>
          <w:tcPr>
            <w:tcW w:w="380" w:type="dxa"/>
          </w:tcPr>
          <w:p w:rsidR="00417F79" w:rsidRDefault="00417F79">
            <w:r w:rsidRPr="001F744B">
              <w:rPr>
                <w:rFonts w:cs="Arial"/>
                <w:szCs w:val="18"/>
              </w:rPr>
              <w:t>HD</w:t>
            </w:r>
          </w:p>
        </w:tc>
        <w:tc>
          <w:tcPr>
            <w:tcW w:w="1134" w:type="dxa"/>
          </w:tcPr>
          <w:p w:rsidR="00417F79" w:rsidRDefault="00417F79" w:rsidP="00220CEF">
            <w:pPr>
              <w:jc w:val="center"/>
            </w:pPr>
            <w:r w:rsidRPr="001A39E1">
              <w:rPr>
                <w:sz w:val="16"/>
                <w:szCs w:val="16"/>
              </w:rPr>
              <w:t>YES / NO</w:t>
            </w:r>
          </w:p>
        </w:tc>
        <w:tc>
          <w:tcPr>
            <w:tcW w:w="2631" w:type="dxa"/>
          </w:tcPr>
          <w:p w:rsidR="00417F79" w:rsidRPr="00F9075D" w:rsidRDefault="00417F79" w:rsidP="006C5A5B">
            <w:pPr>
              <w:jc w:val="left"/>
              <w:rPr>
                <w:rFonts w:cs="Arial"/>
                <w:szCs w:val="18"/>
              </w:rPr>
            </w:pPr>
          </w:p>
        </w:tc>
      </w:tr>
      <w:tr w:rsidR="00417F79" w:rsidTr="00220CEF">
        <w:trPr>
          <w:trHeight w:hRule="exact" w:val="516"/>
        </w:trPr>
        <w:tc>
          <w:tcPr>
            <w:tcW w:w="709" w:type="dxa"/>
          </w:tcPr>
          <w:p w:rsidR="00417F79" w:rsidRDefault="00417F79" w:rsidP="00C01030">
            <w:pPr>
              <w:jc w:val="left"/>
              <w:rPr>
                <w:rFonts w:cs="Arial"/>
                <w:szCs w:val="18"/>
              </w:rPr>
            </w:pPr>
            <w:r>
              <w:rPr>
                <w:rFonts w:cs="Arial"/>
                <w:szCs w:val="18"/>
              </w:rPr>
              <w:t>4.1.11</w:t>
            </w:r>
          </w:p>
        </w:tc>
        <w:tc>
          <w:tcPr>
            <w:tcW w:w="5778" w:type="dxa"/>
          </w:tcPr>
          <w:p w:rsidR="00417F79" w:rsidRPr="003931D3" w:rsidRDefault="00417F79" w:rsidP="00146112">
            <w:pPr>
              <w:spacing w:line="240" w:lineRule="auto"/>
              <w:rPr>
                <w:rFonts w:cs="Arial"/>
                <w:color w:val="000000"/>
                <w:szCs w:val="18"/>
                <w:lang w:eastAsia="en-GB"/>
              </w:rPr>
            </w:pPr>
            <w:r w:rsidRPr="003931D3">
              <w:rPr>
                <w:rFonts w:cs="Arial"/>
                <w:color w:val="000000"/>
                <w:szCs w:val="18"/>
                <w:lang w:eastAsia="en-GB"/>
              </w:rPr>
              <w:t>Can set up general admissions, timed admissions and restricted capacity ticketing and a combination of all of these</w:t>
            </w:r>
          </w:p>
        </w:tc>
        <w:tc>
          <w:tcPr>
            <w:tcW w:w="380" w:type="dxa"/>
          </w:tcPr>
          <w:p w:rsidR="00417F79" w:rsidRDefault="00417F79">
            <w:r w:rsidRPr="001F744B">
              <w:rPr>
                <w:rFonts w:cs="Arial"/>
                <w:szCs w:val="18"/>
              </w:rPr>
              <w:t>HD</w:t>
            </w:r>
          </w:p>
        </w:tc>
        <w:tc>
          <w:tcPr>
            <w:tcW w:w="1134" w:type="dxa"/>
          </w:tcPr>
          <w:p w:rsidR="00417F79" w:rsidRDefault="00417F79" w:rsidP="00220CEF">
            <w:pPr>
              <w:jc w:val="center"/>
            </w:pPr>
            <w:r w:rsidRPr="001A39E1">
              <w:rPr>
                <w:sz w:val="16"/>
                <w:szCs w:val="16"/>
              </w:rPr>
              <w:t>YES / NO</w:t>
            </w:r>
          </w:p>
        </w:tc>
        <w:tc>
          <w:tcPr>
            <w:tcW w:w="2631" w:type="dxa"/>
          </w:tcPr>
          <w:p w:rsidR="00417F79" w:rsidRPr="00F9075D" w:rsidRDefault="00417F79" w:rsidP="006C5A5B">
            <w:pPr>
              <w:jc w:val="left"/>
              <w:rPr>
                <w:rFonts w:cs="Arial"/>
                <w:szCs w:val="18"/>
              </w:rPr>
            </w:pPr>
          </w:p>
        </w:tc>
      </w:tr>
      <w:tr w:rsidR="00417F79" w:rsidTr="00220CEF">
        <w:trPr>
          <w:trHeight w:hRule="exact" w:val="516"/>
        </w:trPr>
        <w:tc>
          <w:tcPr>
            <w:tcW w:w="709" w:type="dxa"/>
          </w:tcPr>
          <w:p w:rsidR="00417F79" w:rsidRDefault="00417F79" w:rsidP="006C5A5B">
            <w:pPr>
              <w:jc w:val="left"/>
              <w:rPr>
                <w:rFonts w:cs="Arial"/>
                <w:szCs w:val="18"/>
              </w:rPr>
            </w:pPr>
            <w:r>
              <w:rPr>
                <w:rFonts w:cs="Arial"/>
                <w:szCs w:val="18"/>
              </w:rPr>
              <w:t>4.1.12</w:t>
            </w:r>
          </w:p>
        </w:tc>
        <w:tc>
          <w:tcPr>
            <w:tcW w:w="5778" w:type="dxa"/>
          </w:tcPr>
          <w:p w:rsidR="00417F79" w:rsidRPr="003931D3" w:rsidRDefault="00417F79" w:rsidP="00C01030">
            <w:pPr>
              <w:spacing w:line="240" w:lineRule="auto"/>
              <w:rPr>
                <w:rFonts w:cs="Arial"/>
                <w:color w:val="000000"/>
                <w:szCs w:val="18"/>
                <w:lang w:eastAsia="en-GB"/>
              </w:rPr>
            </w:pPr>
            <w:r w:rsidRPr="003931D3">
              <w:rPr>
                <w:rFonts w:cs="Arial"/>
                <w:color w:val="000000"/>
                <w:szCs w:val="18"/>
                <w:lang w:eastAsia="en-GB"/>
              </w:rPr>
              <w:t>Can set different capacities ba</w:t>
            </w:r>
            <w:r>
              <w:rPr>
                <w:rFonts w:cs="Arial"/>
                <w:color w:val="000000"/>
                <w:szCs w:val="18"/>
                <w:lang w:eastAsia="en-GB"/>
              </w:rPr>
              <w:t>sed on dates/times of the same event</w:t>
            </w:r>
          </w:p>
        </w:tc>
        <w:tc>
          <w:tcPr>
            <w:tcW w:w="380" w:type="dxa"/>
          </w:tcPr>
          <w:p w:rsidR="00417F79" w:rsidRDefault="00417F79">
            <w:r w:rsidRPr="001F744B">
              <w:rPr>
                <w:rFonts w:cs="Arial"/>
                <w:szCs w:val="18"/>
              </w:rPr>
              <w:t>HD</w:t>
            </w:r>
          </w:p>
        </w:tc>
        <w:tc>
          <w:tcPr>
            <w:tcW w:w="1134" w:type="dxa"/>
          </w:tcPr>
          <w:p w:rsidR="00417F79" w:rsidRDefault="00417F79" w:rsidP="00220CEF">
            <w:pPr>
              <w:jc w:val="center"/>
            </w:pPr>
            <w:r w:rsidRPr="001A39E1">
              <w:rPr>
                <w:sz w:val="16"/>
                <w:szCs w:val="16"/>
              </w:rPr>
              <w:t>YES / NO</w:t>
            </w:r>
          </w:p>
        </w:tc>
        <w:tc>
          <w:tcPr>
            <w:tcW w:w="2631" w:type="dxa"/>
          </w:tcPr>
          <w:p w:rsidR="00417F79" w:rsidRPr="00F9075D" w:rsidRDefault="00417F79" w:rsidP="006C5A5B">
            <w:pPr>
              <w:jc w:val="left"/>
              <w:rPr>
                <w:rFonts w:cs="Arial"/>
                <w:szCs w:val="18"/>
              </w:rPr>
            </w:pPr>
          </w:p>
        </w:tc>
      </w:tr>
      <w:tr w:rsidR="00417F79" w:rsidTr="00220CEF">
        <w:trPr>
          <w:trHeight w:hRule="exact" w:val="339"/>
        </w:trPr>
        <w:tc>
          <w:tcPr>
            <w:tcW w:w="709" w:type="dxa"/>
          </w:tcPr>
          <w:p w:rsidR="00417F79" w:rsidRDefault="00417F79" w:rsidP="006C5A5B">
            <w:pPr>
              <w:jc w:val="left"/>
              <w:rPr>
                <w:rFonts w:cs="Arial"/>
                <w:szCs w:val="18"/>
              </w:rPr>
            </w:pPr>
            <w:r>
              <w:rPr>
                <w:rFonts w:cs="Arial"/>
                <w:szCs w:val="18"/>
              </w:rPr>
              <w:t>4.1.13</w:t>
            </w:r>
          </w:p>
        </w:tc>
        <w:tc>
          <w:tcPr>
            <w:tcW w:w="5778" w:type="dxa"/>
          </w:tcPr>
          <w:p w:rsidR="00417F79" w:rsidRPr="003931D3" w:rsidRDefault="00417F79" w:rsidP="00146112">
            <w:pPr>
              <w:spacing w:line="240" w:lineRule="auto"/>
              <w:rPr>
                <w:rFonts w:cs="Arial"/>
                <w:color w:val="000000"/>
                <w:szCs w:val="18"/>
                <w:lang w:eastAsia="en-GB"/>
              </w:rPr>
            </w:pPr>
            <w:r w:rsidRPr="003931D3">
              <w:rPr>
                <w:rFonts w:cs="Arial"/>
                <w:color w:val="000000"/>
                <w:szCs w:val="18"/>
                <w:lang w:eastAsia="en-GB"/>
              </w:rPr>
              <w:t>Letter templates for group bookings</w:t>
            </w:r>
          </w:p>
        </w:tc>
        <w:tc>
          <w:tcPr>
            <w:tcW w:w="380" w:type="dxa"/>
          </w:tcPr>
          <w:p w:rsidR="00417F79" w:rsidRDefault="00417F79">
            <w:r w:rsidRPr="001F744B">
              <w:rPr>
                <w:rFonts w:cs="Arial"/>
                <w:szCs w:val="18"/>
              </w:rPr>
              <w:t>HD</w:t>
            </w:r>
          </w:p>
        </w:tc>
        <w:tc>
          <w:tcPr>
            <w:tcW w:w="1134" w:type="dxa"/>
          </w:tcPr>
          <w:p w:rsidR="00417F79" w:rsidRDefault="00417F79" w:rsidP="00220CEF">
            <w:pPr>
              <w:jc w:val="center"/>
            </w:pPr>
            <w:r w:rsidRPr="001A39E1">
              <w:rPr>
                <w:sz w:val="16"/>
                <w:szCs w:val="16"/>
              </w:rPr>
              <w:t>YES / NO</w:t>
            </w:r>
          </w:p>
        </w:tc>
        <w:tc>
          <w:tcPr>
            <w:tcW w:w="2631" w:type="dxa"/>
          </w:tcPr>
          <w:p w:rsidR="00417F79" w:rsidRPr="00F9075D" w:rsidRDefault="00417F79" w:rsidP="006C5A5B">
            <w:pPr>
              <w:jc w:val="left"/>
              <w:rPr>
                <w:rFonts w:cs="Arial"/>
                <w:szCs w:val="18"/>
              </w:rPr>
            </w:pPr>
          </w:p>
        </w:tc>
      </w:tr>
      <w:tr w:rsidR="00417F79" w:rsidTr="00220CEF">
        <w:trPr>
          <w:trHeight w:hRule="exact" w:val="431"/>
        </w:trPr>
        <w:tc>
          <w:tcPr>
            <w:tcW w:w="709" w:type="dxa"/>
          </w:tcPr>
          <w:p w:rsidR="00417F79" w:rsidRDefault="00417F79" w:rsidP="006C5A5B">
            <w:pPr>
              <w:jc w:val="left"/>
              <w:rPr>
                <w:rFonts w:cs="Arial"/>
                <w:szCs w:val="18"/>
              </w:rPr>
            </w:pPr>
            <w:r>
              <w:rPr>
                <w:rFonts w:cs="Arial"/>
                <w:szCs w:val="18"/>
              </w:rPr>
              <w:t>4.1.14</w:t>
            </w:r>
          </w:p>
        </w:tc>
        <w:tc>
          <w:tcPr>
            <w:tcW w:w="5778" w:type="dxa"/>
          </w:tcPr>
          <w:p w:rsidR="00417F79" w:rsidRPr="003931D3" w:rsidRDefault="00417F79" w:rsidP="00146112">
            <w:pPr>
              <w:spacing w:line="240" w:lineRule="auto"/>
              <w:rPr>
                <w:rFonts w:cs="Arial"/>
                <w:color w:val="000000"/>
                <w:szCs w:val="18"/>
                <w:lang w:eastAsia="en-GB"/>
              </w:rPr>
            </w:pPr>
            <w:r w:rsidRPr="003931D3">
              <w:rPr>
                <w:rFonts w:cs="Arial"/>
                <w:color w:val="000000"/>
                <w:spacing w:val="0"/>
                <w:szCs w:val="18"/>
                <w:lang w:eastAsia="en-GB"/>
              </w:rPr>
              <w:t>Diary view - including by venue, by date range, by day, week, month, and able to filter</w:t>
            </w:r>
          </w:p>
        </w:tc>
        <w:tc>
          <w:tcPr>
            <w:tcW w:w="380" w:type="dxa"/>
          </w:tcPr>
          <w:p w:rsidR="00417F79" w:rsidRDefault="00417F79">
            <w:r w:rsidRPr="001F744B">
              <w:rPr>
                <w:rFonts w:cs="Arial"/>
                <w:szCs w:val="18"/>
              </w:rPr>
              <w:t>HD</w:t>
            </w:r>
          </w:p>
        </w:tc>
        <w:tc>
          <w:tcPr>
            <w:tcW w:w="1134" w:type="dxa"/>
          </w:tcPr>
          <w:p w:rsidR="00417F79" w:rsidRDefault="00417F79" w:rsidP="00220CEF">
            <w:pPr>
              <w:jc w:val="center"/>
            </w:pPr>
            <w:r w:rsidRPr="001A39E1">
              <w:rPr>
                <w:sz w:val="16"/>
                <w:szCs w:val="16"/>
              </w:rPr>
              <w:t>YES / NO</w:t>
            </w:r>
          </w:p>
        </w:tc>
        <w:tc>
          <w:tcPr>
            <w:tcW w:w="2631" w:type="dxa"/>
          </w:tcPr>
          <w:p w:rsidR="00417F79" w:rsidRPr="00F9075D" w:rsidRDefault="00417F79" w:rsidP="006C5A5B">
            <w:pPr>
              <w:jc w:val="left"/>
              <w:rPr>
                <w:rFonts w:cs="Arial"/>
                <w:szCs w:val="18"/>
              </w:rPr>
            </w:pPr>
          </w:p>
        </w:tc>
      </w:tr>
      <w:tr w:rsidR="00417F79" w:rsidTr="00220CEF">
        <w:trPr>
          <w:trHeight w:hRule="exact" w:val="516"/>
        </w:trPr>
        <w:tc>
          <w:tcPr>
            <w:tcW w:w="709" w:type="dxa"/>
          </w:tcPr>
          <w:p w:rsidR="00417F79" w:rsidRDefault="00417F79" w:rsidP="00C01030">
            <w:pPr>
              <w:jc w:val="left"/>
              <w:rPr>
                <w:rFonts w:cs="Arial"/>
                <w:szCs w:val="18"/>
              </w:rPr>
            </w:pPr>
            <w:r>
              <w:rPr>
                <w:rFonts w:cs="Arial"/>
                <w:szCs w:val="18"/>
              </w:rPr>
              <w:t>4.1.15</w:t>
            </w:r>
          </w:p>
        </w:tc>
        <w:tc>
          <w:tcPr>
            <w:tcW w:w="5778" w:type="dxa"/>
          </w:tcPr>
          <w:p w:rsidR="00417F79" w:rsidRPr="003931D3" w:rsidRDefault="00417F79" w:rsidP="00146112">
            <w:pPr>
              <w:spacing w:line="240" w:lineRule="auto"/>
              <w:rPr>
                <w:rFonts w:cs="Arial"/>
                <w:color w:val="000000"/>
                <w:szCs w:val="18"/>
                <w:lang w:eastAsia="en-GB"/>
              </w:rPr>
            </w:pPr>
            <w:r w:rsidRPr="003931D3">
              <w:rPr>
                <w:rFonts w:cs="Arial"/>
                <w:color w:val="000000"/>
                <w:szCs w:val="18"/>
                <w:lang w:eastAsia="en-GB"/>
              </w:rPr>
              <w:t>Diary view can be filtered to view every ‘Sat’ for example in a month period</w:t>
            </w:r>
          </w:p>
        </w:tc>
        <w:tc>
          <w:tcPr>
            <w:tcW w:w="380" w:type="dxa"/>
          </w:tcPr>
          <w:p w:rsidR="00417F79" w:rsidRDefault="00417F79">
            <w:r w:rsidRPr="001F744B">
              <w:rPr>
                <w:rFonts w:cs="Arial"/>
                <w:szCs w:val="18"/>
              </w:rPr>
              <w:t>HD</w:t>
            </w:r>
          </w:p>
        </w:tc>
        <w:tc>
          <w:tcPr>
            <w:tcW w:w="1134" w:type="dxa"/>
          </w:tcPr>
          <w:p w:rsidR="00417F79" w:rsidRDefault="00417F79" w:rsidP="00220CEF">
            <w:pPr>
              <w:jc w:val="center"/>
            </w:pPr>
            <w:r w:rsidRPr="001A39E1">
              <w:rPr>
                <w:sz w:val="16"/>
                <w:szCs w:val="16"/>
              </w:rPr>
              <w:t>YES / NO</w:t>
            </w:r>
          </w:p>
        </w:tc>
        <w:tc>
          <w:tcPr>
            <w:tcW w:w="2631" w:type="dxa"/>
          </w:tcPr>
          <w:p w:rsidR="00417F79" w:rsidRPr="00F9075D" w:rsidRDefault="00417F79" w:rsidP="006C5A5B">
            <w:pPr>
              <w:jc w:val="left"/>
              <w:rPr>
                <w:rFonts w:cs="Arial"/>
                <w:szCs w:val="18"/>
              </w:rPr>
            </w:pPr>
          </w:p>
        </w:tc>
      </w:tr>
      <w:tr w:rsidR="00417F79" w:rsidTr="00220CEF">
        <w:trPr>
          <w:trHeight w:hRule="exact" w:val="516"/>
        </w:trPr>
        <w:tc>
          <w:tcPr>
            <w:tcW w:w="709" w:type="dxa"/>
          </w:tcPr>
          <w:p w:rsidR="00417F79" w:rsidRDefault="00417F79" w:rsidP="00C01030">
            <w:pPr>
              <w:jc w:val="left"/>
              <w:rPr>
                <w:rFonts w:cs="Arial"/>
                <w:szCs w:val="18"/>
              </w:rPr>
            </w:pPr>
            <w:r>
              <w:rPr>
                <w:rFonts w:cs="Arial"/>
                <w:szCs w:val="18"/>
              </w:rPr>
              <w:t>4.1.16</w:t>
            </w:r>
          </w:p>
        </w:tc>
        <w:tc>
          <w:tcPr>
            <w:tcW w:w="5778" w:type="dxa"/>
          </w:tcPr>
          <w:p w:rsidR="00417F79" w:rsidRPr="003931D3" w:rsidRDefault="00417F79" w:rsidP="00146112">
            <w:pPr>
              <w:spacing w:line="240" w:lineRule="auto"/>
              <w:rPr>
                <w:rFonts w:cs="Arial"/>
                <w:color w:val="000000"/>
                <w:szCs w:val="18"/>
                <w:lang w:eastAsia="en-GB"/>
              </w:rPr>
            </w:pPr>
            <w:r w:rsidRPr="003931D3">
              <w:rPr>
                <w:rFonts w:cs="Arial"/>
                <w:color w:val="000000"/>
                <w:szCs w:val="18"/>
                <w:lang w:eastAsia="en-GB"/>
              </w:rPr>
              <w:t>At a glance diary view to enable you to hover over an event and view the details</w:t>
            </w:r>
            <w:r>
              <w:rPr>
                <w:rFonts w:cs="Arial"/>
                <w:color w:val="000000"/>
                <w:szCs w:val="18"/>
                <w:lang w:eastAsia="en-GB"/>
              </w:rPr>
              <w:t xml:space="preserve"> including capacities</w:t>
            </w:r>
          </w:p>
        </w:tc>
        <w:tc>
          <w:tcPr>
            <w:tcW w:w="380" w:type="dxa"/>
          </w:tcPr>
          <w:p w:rsidR="00417F79" w:rsidRDefault="00417F79">
            <w:r w:rsidRPr="001F744B">
              <w:rPr>
                <w:rFonts w:cs="Arial"/>
                <w:szCs w:val="18"/>
              </w:rPr>
              <w:t>HD</w:t>
            </w:r>
          </w:p>
        </w:tc>
        <w:tc>
          <w:tcPr>
            <w:tcW w:w="1134" w:type="dxa"/>
          </w:tcPr>
          <w:p w:rsidR="00417F79" w:rsidRDefault="00417F79" w:rsidP="00220CEF">
            <w:pPr>
              <w:jc w:val="center"/>
            </w:pPr>
            <w:r w:rsidRPr="001A39E1">
              <w:rPr>
                <w:sz w:val="16"/>
                <w:szCs w:val="16"/>
              </w:rPr>
              <w:t>YES / NO</w:t>
            </w:r>
          </w:p>
        </w:tc>
        <w:tc>
          <w:tcPr>
            <w:tcW w:w="2631" w:type="dxa"/>
          </w:tcPr>
          <w:p w:rsidR="00417F79" w:rsidRPr="00F9075D" w:rsidRDefault="00417F79" w:rsidP="006C5A5B">
            <w:pPr>
              <w:jc w:val="left"/>
              <w:rPr>
                <w:rFonts w:cs="Arial"/>
                <w:szCs w:val="18"/>
              </w:rPr>
            </w:pPr>
          </w:p>
        </w:tc>
      </w:tr>
      <w:tr w:rsidR="00417F79" w:rsidTr="00220CEF">
        <w:trPr>
          <w:trHeight w:hRule="exact" w:val="516"/>
        </w:trPr>
        <w:tc>
          <w:tcPr>
            <w:tcW w:w="709" w:type="dxa"/>
          </w:tcPr>
          <w:p w:rsidR="00417F79" w:rsidRDefault="00417F79" w:rsidP="00C01030">
            <w:pPr>
              <w:jc w:val="left"/>
              <w:rPr>
                <w:rFonts w:cs="Arial"/>
                <w:szCs w:val="18"/>
              </w:rPr>
            </w:pPr>
            <w:r>
              <w:rPr>
                <w:rFonts w:cs="Arial"/>
                <w:szCs w:val="18"/>
              </w:rPr>
              <w:t>4.1.17</w:t>
            </w:r>
          </w:p>
        </w:tc>
        <w:tc>
          <w:tcPr>
            <w:tcW w:w="5778" w:type="dxa"/>
          </w:tcPr>
          <w:p w:rsidR="00417F79" w:rsidRPr="003931D3" w:rsidRDefault="00417F79" w:rsidP="00146112">
            <w:pPr>
              <w:spacing w:line="240" w:lineRule="auto"/>
              <w:rPr>
                <w:rFonts w:cs="Arial"/>
                <w:color w:val="000000"/>
                <w:szCs w:val="18"/>
                <w:lang w:eastAsia="en-GB"/>
              </w:rPr>
            </w:pPr>
            <w:r w:rsidRPr="003931D3">
              <w:rPr>
                <w:rFonts w:cs="Arial"/>
                <w:color w:val="000000"/>
                <w:szCs w:val="18"/>
                <w:lang w:eastAsia="en-GB"/>
              </w:rPr>
              <w:t xml:space="preserve">Able to update status of the event with multiple unlimited options </w:t>
            </w:r>
            <w:r w:rsidR="0009521C" w:rsidRPr="003931D3">
              <w:rPr>
                <w:rFonts w:cs="Arial"/>
                <w:color w:val="000000"/>
                <w:szCs w:val="18"/>
                <w:lang w:eastAsia="en-GB"/>
              </w:rPr>
              <w:t>e.g.</w:t>
            </w:r>
            <w:r w:rsidRPr="003931D3">
              <w:rPr>
                <w:rFonts w:cs="Arial"/>
                <w:color w:val="000000"/>
                <w:szCs w:val="18"/>
                <w:lang w:eastAsia="en-GB"/>
              </w:rPr>
              <w:t xml:space="preserve"> provisional, enquiry, confirmed, contract send </w:t>
            </w:r>
            <w:r w:rsidR="0009521C" w:rsidRPr="003931D3">
              <w:rPr>
                <w:rFonts w:cs="Arial"/>
                <w:color w:val="000000"/>
                <w:szCs w:val="18"/>
                <w:lang w:eastAsia="en-GB"/>
              </w:rPr>
              <w:t>etc.</w:t>
            </w:r>
          </w:p>
        </w:tc>
        <w:tc>
          <w:tcPr>
            <w:tcW w:w="380" w:type="dxa"/>
          </w:tcPr>
          <w:p w:rsidR="00417F79" w:rsidRDefault="00417F79">
            <w:r w:rsidRPr="001F744B">
              <w:rPr>
                <w:rFonts w:cs="Arial"/>
                <w:szCs w:val="18"/>
              </w:rPr>
              <w:t>HD</w:t>
            </w:r>
          </w:p>
        </w:tc>
        <w:tc>
          <w:tcPr>
            <w:tcW w:w="1134" w:type="dxa"/>
          </w:tcPr>
          <w:p w:rsidR="00417F79" w:rsidRDefault="00417F79" w:rsidP="00220CEF">
            <w:pPr>
              <w:jc w:val="center"/>
            </w:pPr>
            <w:r w:rsidRPr="001A39E1">
              <w:rPr>
                <w:sz w:val="16"/>
                <w:szCs w:val="16"/>
              </w:rPr>
              <w:t>YES / NO</w:t>
            </w:r>
          </w:p>
        </w:tc>
        <w:tc>
          <w:tcPr>
            <w:tcW w:w="2631" w:type="dxa"/>
          </w:tcPr>
          <w:p w:rsidR="00417F79" w:rsidRPr="00F9075D" w:rsidRDefault="00417F79" w:rsidP="006C5A5B">
            <w:pPr>
              <w:jc w:val="left"/>
              <w:rPr>
                <w:rFonts w:cs="Arial"/>
                <w:szCs w:val="18"/>
              </w:rPr>
            </w:pPr>
          </w:p>
        </w:tc>
      </w:tr>
      <w:tr w:rsidR="00417F79" w:rsidTr="00220CEF">
        <w:trPr>
          <w:trHeight w:hRule="exact" w:val="516"/>
        </w:trPr>
        <w:tc>
          <w:tcPr>
            <w:tcW w:w="709" w:type="dxa"/>
          </w:tcPr>
          <w:p w:rsidR="00417F79" w:rsidRDefault="00417F79" w:rsidP="00C01030">
            <w:pPr>
              <w:jc w:val="left"/>
              <w:rPr>
                <w:rFonts w:cs="Arial"/>
                <w:szCs w:val="18"/>
              </w:rPr>
            </w:pPr>
            <w:r>
              <w:rPr>
                <w:rFonts w:cs="Arial"/>
                <w:szCs w:val="18"/>
              </w:rPr>
              <w:t>4.1.18</w:t>
            </w:r>
          </w:p>
        </w:tc>
        <w:tc>
          <w:tcPr>
            <w:tcW w:w="5778" w:type="dxa"/>
          </w:tcPr>
          <w:p w:rsidR="00417F79" w:rsidRPr="003931D3" w:rsidRDefault="00417F79" w:rsidP="00146112">
            <w:pPr>
              <w:spacing w:line="240" w:lineRule="auto"/>
              <w:rPr>
                <w:rFonts w:cs="Arial"/>
                <w:color w:val="000000"/>
                <w:szCs w:val="18"/>
                <w:lang w:eastAsia="en-GB"/>
              </w:rPr>
            </w:pPr>
            <w:r w:rsidRPr="003931D3">
              <w:rPr>
                <w:rFonts w:cs="Arial"/>
                <w:color w:val="000000"/>
                <w:szCs w:val="18"/>
                <w:lang w:eastAsia="en-GB"/>
              </w:rPr>
              <w:t xml:space="preserve">Able to run different types of bookings/events sheets. </w:t>
            </w:r>
            <w:r w:rsidR="0009521C" w:rsidRPr="003931D3">
              <w:rPr>
                <w:rFonts w:cs="Arial"/>
                <w:color w:val="000000"/>
                <w:szCs w:val="18"/>
                <w:lang w:eastAsia="en-GB"/>
              </w:rPr>
              <w:t>E.g.</w:t>
            </w:r>
            <w:r w:rsidRPr="003931D3">
              <w:rPr>
                <w:rFonts w:cs="Arial"/>
                <w:color w:val="000000"/>
                <w:szCs w:val="18"/>
                <w:lang w:eastAsia="en-GB"/>
              </w:rPr>
              <w:t xml:space="preserve"> showing financials and without financials so these can be tailored for end user</w:t>
            </w:r>
          </w:p>
        </w:tc>
        <w:tc>
          <w:tcPr>
            <w:tcW w:w="380" w:type="dxa"/>
          </w:tcPr>
          <w:p w:rsidR="00417F79" w:rsidRDefault="00417F79">
            <w:r w:rsidRPr="001F744B">
              <w:rPr>
                <w:rFonts w:cs="Arial"/>
                <w:szCs w:val="18"/>
              </w:rPr>
              <w:t>HD</w:t>
            </w:r>
          </w:p>
        </w:tc>
        <w:tc>
          <w:tcPr>
            <w:tcW w:w="1134" w:type="dxa"/>
          </w:tcPr>
          <w:p w:rsidR="00417F79" w:rsidRDefault="00417F79" w:rsidP="00220CEF">
            <w:pPr>
              <w:jc w:val="center"/>
            </w:pPr>
            <w:r w:rsidRPr="001A39E1">
              <w:rPr>
                <w:sz w:val="16"/>
                <w:szCs w:val="16"/>
              </w:rPr>
              <w:t>YES / NO</w:t>
            </w:r>
          </w:p>
        </w:tc>
        <w:tc>
          <w:tcPr>
            <w:tcW w:w="2631" w:type="dxa"/>
          </w:tcPr>
          <w:p w:rsidR="00417F79" w:rsidRPr="00F9075D" w:rsidRDefault="00417F79" w:rsidP="006C5A5B">
            <w:pPr>
              <w:jc w:val="left"/>
              <w:rPr>
                <w:rFonts w:cs="Arial"/>
                <w:szCs w:val="18"/>
              </w:rPr>
            </w:pPr>
          </w:p>
        </w:tc>
      </w:tr>
      <w:tr w:rsidR="00417F79" w:rsidTr="00220CEF">
        <w:trPr>
          <w:trHeight w:hRule="exact" w:val="516"/>
        </w:trPr>
        <w:tc>
          <w:tcPr>
            <w:tcW w:w="709" w:type="dxa"/>
          </w:tcPr>
          <w:p w:rsidR="00417F79" w:rsidRDefault="00417F79" w:rsidP="00C01030">
            <w:pPr>
              <w:jc w:val="left"/>
              <w:rPr>
                <w:rFonts w:cs="Arial"/>
                <w:szCs w:val="18"/>
              </w:rPr>
            </w:pPr>
            <w:r>
              <w:rPr>
                <w:rFonts w:cs="Arial"/>
                <w:szCs w:val="18"/>
              </w:rPr>
              <w:t>4.1.19</w:t>
            </w:r>
          </w:p>
        </w:tc>
        <w:tc>
          <w:tcPr>
            <w:tcW w:w="5778" w:type="dxa"/>
          </w:tcPr>
          <w:p w:rsidR="00417F79" w:rsidRPr="003931D3" w:rsidRDefault="00417F79" w:rsidP="00146112">
            <w:pPr>
              <w:spacing w:line="240" w:lineRule="auto"/>
              <w:rPr>
                <w:rFonts w:cs="Arial"/>
                <w:color w:val="000000"/>
                <w:szCs w:val="18"/>
                <w:lang w:eastAsia="en-GB"/>
              </w:rPr>
            </w:pPr>
            <w:r w:rsidRPr="003931D3">
              <w:rPr>
                <w:rFonts w:cs="Arial"/>
                <w:color w:val="000000"/>
                <w:szCs w:val="18"/>
                <w:lang w:eastAsia="en-GB"/>
              </w:rPr>
              <w:t>Can allocate 'set up' times to a booking to reserve space, not included in ticket booking time</w:t>
            </w:r>
          </w:p>
        </w:tc>
        <w:tc>
          <w:tcPr>
            <w:tcW w:w="380" w:type="dxa"/>
          </w:tcPr>
          <w:p w:rsidR="00417F79" w:rsidRDefault="00417F79">
            <w:r w:rsidRPr="001F744B">
              <w:rPr>
                <w:rFonts w:cs="Arial"/>
                <w:szCs w:val="18"/>
              </w:rPr>
              <w:t>HD</w:t>
            </w:r>
          </w:p>
        </w:tc>
        <w:tc>
          <w:tcPr>
            <w:tcW w:w="1134" w:type="dxa"/>
          </w:tcPr>
          <w:p w:rsidR="00417F79" w:rsidRDefault="00417F79" w:rsidP="00220CEF">
            <w:pPr>
              <w:jc w:val="center"/>
            </w:pPr>
            <w:r w:rsidRPr="001A39E1">
              <w:rPr>
                <w:sz w:val="16"/>
                <w:szCs w:val="16"/>
              </w:rPr>
              <w:t>YES / NO</w:t>
            </w:r>
          </w:p>
        </w:tc>
        <w:tc>
          <w:tcPr>
            <w:tcW w:w="2631" w:type="dxa"/>
          </w:tcPr>
          <w:p w:rsidR="00417F79" w:rsidRPr="00F9075D" w:rsidRDefault="00417F79" w:rsidP="006C5A5B">
            <w:pPr>
              <w:jc w:val="left"/>
              <w:rPr>
                <w:rFonts w:cs="Arial"/>
                <w:szCs w:val="18"/>
              </w:rPr>
            </w:pPr>
          </w:p>
        </w:tc>
      </w:tr>
      <w:tr w:rsidR="00417F79" w:rsidTr="00220CEF">
        <w:trPr>
          <w:trHeight w:hRule="exact" w:val="401"/>
        </w:trPr>
        <w:tc>
          <w:tcPr>
            <w:tcW w:w="709" w:type="dxa"/>
          </w:tcPr>
          <w:p w:rsidR="00417F79" w:rsidRDefault="00417F79" w:rsidP="00C01030">
            <w:pPr>
              <w:jc w:val="left"/>
              <w:rPr>
                <w:rFonts w:cs="Arial"/>
                <w:szCs w:val="18"/>
              </w:rPr>
            </w:pPr>
            <w:r>
              <w:rPr>
                <w:rFonts w:cs="Arial"/>
                <w:szCs w:val="18"/>
              </w:rPr>
              <w:t>4.1.2</w:t>
            </w:r>
            <w:r w:rsidR="00B24A52">
              <w:rPr>
                <w:rFonts w:cs="Arial"/>
                <w:szCs w:val="18"/>
              </w:rPr>
              <w:t>0</w:t>
            </w:r>
          </w:p>
        </w:tc>
        <w:tc>
          <w:tcPr>
            <w:tcW w:w="5778" w:type="dxa"/>
          </w:tcPr>
          <w:p w:rsidR="00417F79" w:rsidRPr="003931D3" w:rsidRDefault="00417F79" w:rsidP="00C01030">
            <w:pPr>
              <w:spacing w:line="240" w:lineRule="auto"/>
              <w:rPr>
                <w:rFonts w:cs="Arial"/>
                <w:color w:val="000000"/>
                <w:szCs w:val="18"/>
                <w:lang w:eastAsia="en-GB"/>
              </w:rPr>
            </w:pPr>
            <w:r w:rsidRPr="003931D3">
              <w:rPr>
                <w:rFonts w:cs="Arial"/>
                <w:color w:val="000000"/>
                <w:szCs w:val="18"/>
                <w:lang w:eastAsia="en-GB"/>
              </w:rPr>
              <w:t>Can show wh</w:t>
            </w:r>
            <w:r>
              <w:rPr>
                <w:rFonts w:cs="Arial"/>
                <w:color w:val="000000"/>
                <w:szCs w:val="18"/>
                <w:lang w:eastAsia="en-GB"/>
              </w:rPr>
              <w:t xml:space="preserve">ich user </w:t>
            </w:r>
            <w:r w:rsidRPr="003931D3">
              <w:rPr>
                <w:rFonts w:cs="Arial"/>
                <w:color w:val="000000"/>
                <w:szCs w:val="18"/>
                <w:lang w:eastAsia="en-GB"/>
              </w:rPr>
              <w:t>has booked the space to allow for internal follow up</w:t>
            </w:r>
          </w:p>
        </w:tc>
        <w:tc>
          <w:tcPr>
            <w:tcW w:w="380" w:type="dxa"/>
          </w:tcPr>
          <w:p w:rsidR="00417F79" w:rsidRDefault="00417F79">
            <w:r w:rsidRPr="001F744B">
              <w:rPr>
                <w:rFonts w:cs="Arial"/>
                <w:szCs w:val="18"/>
              </w:rPr>
              <w:t>HD</w:t>
            </w:r>
          </w:p>
        </w:tc>
        <w:tc>
          <w:tcPr>
            <w:tcW w:w="1134" w:type="dxa"/>
          </w:tcPr>
          <w:p w:rsidR="00417F79" w:rsidRDefault="00417F79" w:rsidP="00220CEF">
            <w:pPr>
              <w:jc w:val="center"/>
            </w:pPr>
            <w:r w:rsidRPr="001A39E1">
              <w:rPr>
                <w:sz w:val="16"/>
                <w:szCs w:val="16"/>
              </w:rPr>
              <w:t>YES / NO</w:t>
            </w:r>
          </w:p>
        </w:tc>
        <w:tc>
          <w:tcPr>
            <w:tcW w:w="2631" w:type="dxa"/>
          </w:tcPr>
          <w:p w:rsidR="00417F79" w:rsidRPr="00F9075D" w:rsidRDefault="00417F79" w:rsidP="006C5A5B">
            <w:pPr>
              <w:jc w:val="left"/>
              <w:rPr>
                <w:rFonts w:cs="Arial"/>
                <w:szCs w:val="18"/>
              </w:rPr>
            </w:pPr>
          </w:p>
        </w:tc>
      </w:tr>
      <w:tr w:rsidR="00417F79" w:rsidTr="00220CEF">
        <w:trPr>
          <w:trHeight w:hRule="exact" w:val="269"/>
        </w:trPr>
        <w:tc>
          <w:tcPr>
            <w:tcW w:w="709" w:type="dxa"/>
          </w:tcPr>
          <w:p w:rsidR="00417F79" w:rsidRDefault="00417F79" w:rsidP="000711B2">
            <w:pPr>
              <w:jc w:val="left"/>
              <w:rPr>
                <w:rFonts w:cs="Arial"/>
                <w:szCs w:val="18"/>
              </w:rPr>
            </w:pPr>
            <w:r>
              <w:rPr>
                <w:rFonts w:cs="Arial"/>
                <w:szCs w:val="18"/>
              </w:rPr>
              <w:t>4.1.2</w:t>
            </w:r>
            <w:r w:rsidR="00B24A52">
              <w:rPr>
                <w:rFonts w:cs="Arial"/>
                <w:szCs w:val="18"/>
              </w:rPr>
              <w:t>1</w:t>
            </w:r>
          </w:p>
        </w:tc>
        <w:tc>
          <w:tcPr>
            <w:tcW w:w="5778" w:type="dxa"/>
          </w:tcPr>
          <w:p w:rsidR="00417F79" w:rsidRPr="003931D3" w:rsidRDefault="00417F79" w:rsidP="00146112">
            <w:pPr>
              <w:spacing w:line="240" w:lineRule="auto"/>
              <w:rPr>
                <w:rFonts w:cs="Arial"/>
                <w:color w:val="000000"/>
                <w:szCs w:val="18"/>
                <w:lang w:eastAsia="en-GB"/>
              </w:rPr>
            </w:pPr>
            <w:r w:rsidRPr="003931D3">
              <w:rPr>
                <w:rFonts w:cs="Arial"/>
                <w:color w:val="000000"/>
                <w:szCs w:val="18"/>
                <w:lang w:eastAsia="en-GB"/>
              </w:rPr>
              <w:t>Able to operate across multi-sited operation</w:t>
            </w:r>
          </w:p>
        </w:tc>
        <w:tc>
          <w:tcPr>
            <w:tcW w:w="380" w:type="dxa"/>
          </w:tcPr>
          <w:p w:rsidR="00417F79" w:rsidRDefault="00417F79">
            <w:r w:rsidRPr="001F744B">
              <w:rPr>
                <w:rFonts w:cs="Arial"/>
                <w:szCs w:val="18"/>
              </w:rPr>
              <w:t>HD</w:t>
            </w:r>
          </w:p>
        </w:tc>
        <w:tc>
          <w:tcPr>
            <w:tcW w:w="1134" w:type="dxa"/>
          </w:tcPr>
          <w:p w:rsidR="00417F79" w:rsidRDefault="00417F79" w:rsidP="00220CEF">
            <w:pPr>
              <w:jc w:val="center"/>
            </w:pPr>
            <w:r w:rsidRPr="001A39E1">
              <w:rPr>
                <w:sz w:val="16"/>
                <w:szCs w:val="16"/>
              </w:rPr>
              <w:t>YES / NO</w:t>
            </w:r>
          </w:p>
        </w:tc>
        <w:tc>
          <w:tcPr>
            <w:tcW w:w="2631" w:type="dxa"/>
          </w:tcPr>
          <w:p w:rsidR="00417F79" w:rsidRPr="00F9075D" w:rsidRDefault="00417F79" w:rsidP="006C5A5B">
            <w:pPr>
              <w:jc w:val="left"/>
              <w:rPr>
                <w:rFonts w:cs="Arial"/>
                <w:szCs w:val="18"/>
              </w:rPr>
            </w:pPr>
          </w:p>
        </w:tc>
      </w:tr>
      <w:tr w:rsidR="00417F79" w:rsidTr="00220CEF">
        <w:trPr>
          <w:trHeight w:hRule="exact" w:val="413"/>
        </w:trPr>
        <w:tc>
          <w:tcPr>
            <w:tcW w:w="709" w:type="dxa"/>
          </w:tcPr>
          <w:p w:rsidR="00417F79" w:rsidRDefault="00417F79" w:rsidP="006C5A5B">
            <w:pPr>
              <w:jc w:val="left"/>
              <w:rPr>
                <w:rFonts w:cs="Arial"/>
                <w:szCs w:val="18"/>
              </w:rPr>
            </w:pPr>
            <w:r>
              <w:rPr>
                <w:rFonts w:cs="Arial"/>
                <w:szCs w:val="18"/>
              </w:rPr>
              <w:t>4.1.2</w:t>
            </w:r>
            <w:r w:rsidR="00B24A52">
              <w:rPr>
                <w:rFonts w:cs="Arial"/>
                <w:szCs w:val="18"/>
              </w:rPr>
              <w:t>2</w:t>
            </w:r>
          </w:p>
        </w:tc>
        <w:tc>
          <w:tcPr>
            <w:tcW w:w="5778" w:type="dxa"/>
          </w:tcPr>
          <w:p w:rsidR="00417F79" w:rsidRPr="003931D3" w:rsidRDefault="00417F79" w:rsidP="00146112">
            <w:pPr>
              <w:spacing w:line="240" w:lineRule="auto"/>
              <w:rPr>
                <w:rFonts w:cs="Arial"/>
                <w:color w:val="000000"/>
                <w:szCs w:val="18"/>
                <w:lang w:eastAsia="en-GB"/>
              </w:rPr>
            </w:pPr>
            <w:r w:rsidRPr="003931D3">
              <w:rPr>
                <w:rFonts w:cs="Arial"/>
                <w:color w:val="000000"/>
                <w:szCs w:val="18"/>
                <w:lang w:eastAsia="en-GB"/>
              </w:rPr>
              <w:t>Able to identify fields as essential to ensure full data capture</w:t>
            </w:r>
          </w:p>
        </w:tc>
        <w:tc>
          <w:tcPr>
            <w:tcW w:w="380" w:type="dxa"/>
          </w:tcPr>
          <w:p w:rsidR="00417F79" w:rsidRDefault="00417F79">
            <w:r w:rsidRPr="001F744B">
              <w:rPr>
                <w:rFonts w:cs="Arial"/>
                <w:szCs w:val="18"/>
              </w:rPr>
              <w:t>HD</w:t>
            </w:r>
          </w:p>
        </w:tc>
        <w:tc>
          <w:tcPr>
            <w:tcW w:w="1134" w:type="dxa"/>
          </w:tcPr>
          <w:p w:rsidR="00417F79" w:rsidRDefault="00417F79" w:rsidP="00220CEF">
            <w:pPr>
              <w:jc w:val="center"/>
            </w:pPr>
            <w:r w:rsidRPr="001A39E1">
              <w:rPr>
                <w:sz w:val="16"/>
                <w:szCs w:val="16"/>
              </w:rPr>
              <w:t>YES / NO</w:t>
            </w:r>
          </w:p>
        </w:tc>
        <w:tc>
          <w:tcPr>
            <w:tcW w:w="2631" w:type="dxa"/>
          </w:tcPr>
          <w:p w:rsidR="00417F79" w:rsidRPr="00F9075D" w:rsidRDefault="00417F79" w:rsidP="006C5A5B">
            <w:pPr>
              <w:jc w:val="left"/>
              <w:rPr>
                <w:rFonts w:cs="Arial"/>
                <w:szCs w:val="18"/>
              </w:rPr>
            </w:pPr>
          </w:p>
        </w:tc>
      </w:tr>
      <w:tr w:rsidR="00417F79" w:rsidTr="00220CEF">
        <w:trPr>
          <w:trHeight w:hRule="exact" w:val="516"/>
        </w:trPr>
        <w:tc>
          <w:tcPr>
            <w:tcW w:w="709" w:type="dxa"/>
          </w:tcPr>
          <w:p w:rsidR="00417F79" w:rsidRDefault="00417F79" w:rsidP="000711B2">
            <w:pPr>
              <w:jc w:val="left"/>
              <w:rPr>
                <w:rFonts w:cs="Arial"/>
                <w:szCs w:val="18"/>
              </w:rPr>
            </w:pPr>
            <w:r>
              <w:rPr>
                <w:rFonts w:cs="Arial"/>
                <w:szCs w:val="18"/>
              </w:rPr>
              <w:t>4.1.2</w:t>
            </w:r>
            <w:r w:rsidR="00B24A52">
              <w:rPr>
                <w:rFonts w:cs="Arial"/>
                <w:szCs w:val="18"/>
              </w:rPr>
              <w:t>3</w:t>
            </w:r>
          </w:p>
        </w:tc>
        <w:tc>
          <w:tcPr>
            <w:tcW w:w="5778" w:type="dxa"/>
          </w:tcPr>
          <w:p w:rsidR="00417F79" w:rsidRPr="003931D3" w:rsidRDefault="00417F79" w:rsidP="00146112">
            <w:pPr>
              <w:spacing w:line="240" w:lineRule="auto"/>
              <w:rPr>
                <w:rFonts w:cs="Arial"/>
                <w:color w:val="000000"/>
                <w:szCs w:val="18"/>
                <w:lang w:eastAsia="en-GB"/>
              </w:rPr>
            </w:pPr>
            <w:r w:rsidRPr="003931D3">
              <w:rPr>
                <w:rFonts w:cs="Arial"/>
                <w:color w:val="000000"/>
                <w:szCs w:val="18"/>
                <w:lang w:eastAsia="en-GB"/>
              </w:rPr>
              <w:t>Able to produce events sheet to detail all ticketing for an event, any spaces booked and resources required</w:t>
            </w:r>
          </w:p>
        </w:tc>
        <w:tc>
          <w:tcPr>
            <w:tcW w:w="380" w:type="dxa"/>
          </w:tcPr>
          <w:p w:rsidR="00417F79" w:rsidRDefault="00417F79">
            <w:r w:rsidRPr="001F744B">
              <w:rPr>
                <w:rFonts w:cs="Arial"/>
                <w:szCs w:val="18"/>
              </w:rPr>
              <w:t>HD</w:t>
            </w:r>
          </w:p>
        </w:tc>
        <w:tc>
          <w:tcPr>
            <w:tcW w:w="1134" w:type="dxa"/>
          </w:tcPr>
          <w:p w:rsidR="00417F79" w:rsidRDefault="00417F79" w:rsidP="00220CEF">
            <w:pPr>
              <w:jc w:val="center"/>
            </w:pPr>
            <w:r w:rsidRPr="001A39E1">
              <w:rPr>
                <w:sz w:val="16"/>
                <w:szCs w:val="16"/>
              </w:rPr>
              <w:t>YES / NO</w:t>
            </w:r>
          </w:p>
        </w:tc>
        <w:tc>
          <w:tcPr>
            <w:tcW w:w="2631" w:type="dxa"/>
          </w:tcPr>
          <w:p w:rsidR="00417F79" w:rsidRPr="00F9075D" w:rsidRDefault="00417F79" w:rsidP="006C5A5B">
            <w:pPr>
              <w:jc w:val="left"/>
              <w:rPr>
                <w:rFonts w:cs="Arial"/>
                <w:szCs w:val="18"/>
              </w:rPr>
            </w:pPr>
          </w:p>
        </w:tc>
      </w:tr>
      <w:tr w:rsidR="00417F79" w:rsidTr="00220CEF">
        <w:trPr>
          <w:trHeight w:hRule="exact" w:val="337"/>
        </w:trPr>
        <w:tc>
          <w:tcPr>
            <w:tcW w:w="709" w:type="dxa"/>
          </w:tcPr>
          <w:p w:rsidR="00417F79" w:rsidRDefault="00417F79" w:rsidP="000711B2">
            <w:pPr>
              <w:jc w:val="left"/>
              <w:rPr>
                <w:rFonts w:cs="Arial"/>
                <w:szCs w:val="18"/>
              </w:rPr>
            </w:pPr>
            <w:r>
              <w:rPr>
                <w:rFonts w:cs="Arial"/>
                <w:szCs w:val="18"/>
              </w:rPr>
              <w:t>4.1.2</w:t>
            </w:r>
            <w:r w:rsidR="00B24A52">
              <w:rPr>
                <w:rFonts w:cs="Arial"/>
                <w:szCs w:val="18"/>
              </w:rPr>
              <w:t>4</w:t>
            </w:r>
          </w:p>
        </w:tc>
        <w:tc>
          <w:tcPr>
            <w:tcW w:w="5778" w:type="dxa"/>
          </w:tcPr>
          <w:p w:rsidR="00417F79" w:rsidRPr="003931D3" w:rsidRDefault="00417F79" w:rsidP="00146112">
            <w:pPr>
              <w:spacing w:line="240" w:lineRule="auto"/>
              <w:rPr>
                <w:rFonts w:cs="Arial"/>
                <w:color w:val="000000"/>
                <w:szCs w:val="18"/>
                <w:lang w:eastAsia="en-GB"/>
              </w:rPr>
            </w:pPr>
            <w:r w:rsidRPr="003931D3">
              <w:rPr>
                <w:rFonts w:cs="Arial"/>
                <w:color w:val="000000"/>
                <w:szCs w:val="18"/>
                <w:lang w:eastAsia="en-GB"/>
              </w:rPr>
              <w:t xml:space="preserve">Bookings can be made in real time </w:t>
            </w:r>
          </w:p>
        </w:tc>
        <w:tc>
          <w:tcPr>
            <w:tcW w:w="380" w:type="dxa"/>
          </w:tcPr>
          <w:p w:rsidR="00417F79" w:rsidRDefault="00417F79">
            <w:r w:rsidRPr="001F744B">
              <w:rPr>
                <w:rFonts w:cs="Arial"/>
                <w:szCs w:val="18"/>
              </w:rPr>
              <w:t>HD</w:t>
            </w:r>
          </w:p>
        </w:tc>
        <w:tc>
          <w:tcPr>
            <w:tcW w:w="1134" w:type="dxa"/>
          </w:tcPr>
          <w:p w:rsidR="00417F79" w:rsidRDefault="00417F79" w:rsidP="00220CEF">
            <w:pPr>
              <w:jc w:val="center"/>
            </w:pPr>
            <w:r w:rsidRPr="001A39E1">
              <w:rPr>
                <w:sz w:val="16"/>
                <w:szCs w:val="16"/>
              </w:rPr>
              <w:t>YES / NO</w:t>
            </w:r>
          </w:p>
        </w:tc>
        <w:tc>
          <w:tcPr>
            <w:tcW w:w="2631" w:type="dxa"/>
          </w:tcPr>
          <w:p w:rsidR="00417F79" w:rsidRPr="00F9075D" w:rsidRDefault="00417F79" w:rsidP="006C5A5B">
            <w:pPr>
              <w:jc w:val="left"/>
              <w:rPr>
                <w:rFonts w:cs="Arial"/>
                <w:szCs w:val="18"/>
              </w:rPr>
            </w:pPr>
          </w:p>
        </w:tc>
      </w:tr>
      <w:tr w:rsidR="00417F79" w:rsidTr="00220CEF">
        <w:trPr>
          <w:trHeight w:hRule="exact" w:val="373"/>
        </w:trPr>
        <w:tc>
          <w:tcPr>
            <w:tcW w:w="709" w:type="dxa"/>
          </w:tcPr>
          <w:p w:rsidR="00417F79" w:rsidRDefault="00417F79" w:rsidP="000711B2">
            <w:pPr>
              <w:jc w:val="left"/>
              <w:rPr>
                <w:rFonts w:cs="Arial"/>
                <w:szCs w:val="18"/>
              </w:rPr>
            </w:pPr>
            <w:r>
              <w:rPr>
                <w:rFonts w:cs="Arial"/>
                <w:szCs w:val="18"/>
              </w:rPr>
              <w:t>4.1.2</w:t>
            </w:r>
            <w:r w:rsidR="00B24A52">
              <w:rPr>
                <w:rFonts w:cs="Arial"/>
                <w:szCs w:val="18"/>
              </w:rPr>
              <w:t>5</w:t>
            </w:r>
          </w:p>
        </w:tc>
        <w:tc>
          <w:tcPr>
            <w:tcW w:w="5778" w:type="dxa"/>
          </w:tcPr>
          <w:p w:rsidR="00417F79" w:rsidRPr="003931D3" w:rsidRDefault="00417F79" w:rsidP="000711B2">
            <w:pPr>
              <w:spacing w:line="240" w:lineRule="auto"/>
              <w:rPr>
                <w:rFonts w:cs="Arial"/>
                <w:color w:val="000000"/>
                <w:szCs w:val="18"/>
                <w:lang w:eastAsia="en-GB"/>
              </w:rPr>
            </w:pPr>
            <w:r w:rsidRPr="003931D3">
              <w:rPr>
                <w:rFonts w:cs="Arial"/>
                <w:color w:val="000000"/>
                <w:szCs w:val="18"/>
                <w:lang w:eastAsia="en-GB"/>
              </w:rPr>
              <w:t xml:space="preserve">Able to make </w:t>
            </w:r>
            <w:r>
              <w:rPr>
                <w:rFonts w:cs="Arial"/>
                <w:color w:val="000000"/>
                <w:szCs w:val="18"/>
                <w:lang w:eastAsia="en-GB"/>
              </w:rPr>
              <w:t xml:space="preserve">a </w:t>
            </w:r>
            <w:r w:rsidRPr="003931D3">
              <w:rPr>
                <w:rFonts w:cs="Arial"/>
                <w:color w:val="000000"/>
                <w:szCs w:val="18"/>
                <w:lang w:eastAsia="en-GB"/>
              </w:rPr>
              <w:t>booking across more than one venue</w:t>
            </w:r>
          </w:p>
        </w:tc>
        <w:tc>
          <w:tcPr>
            <w:tcW w:w="380" w:type="dxa"/>
          </w:tcPr>
          <w:p w:rsidR="00417F79" w:rsidRDefault="00417F79">
            <w:r w:rsidRPr="001F744B">
              <w:rPr>
                <w:rFonts w:cs="Arial"/>
                <w:szCs w:val="18"/>
              </w:rPr>
              <w:t>HD</w:t>
            </w:r>
          </w:p>
        </w:tc>
        <w:tc>
          <w:tcPr>
            <w:tcW w:w="1134" w:type="dxa"/>
          </w:tcPr>
          <w:p w:rsidR="00417F79" w:rsidRDefault="00417F79" w:rsidP="00220CEF">
            <w:pPr>
              <w:jc w:val="center"/>
            </w:pPr>
            <w:r w:rsidRPr="001A39E1">
              <w:rPr>
                <w:sz w:val="16"/>
                <w:szCs w:val="16"/>
              </w:rPr>
              <w:t>YES / NO</w:t>
            </w:r>
          </w:p>
        </w:tc>
        <w:tc>
          <w:tcPr>
            <w:tcW w:w="2631" w:type="dxa"/>
          </w:tcPr>
          <w:p w:rsidR="00417F79" w:rsidRPr="00F9075D" w:rsidRDefault="00417F79" w:rsidP="006C5A5B">
            <w:pPr>
              <w:jc w:val="left"/>
              <w:rPr>
                <w:rFonts w:cs="Arial"/>
                <w:szCs w:val="18"/>
              </w:rPr>
            </w:pPr>
          </w:p>
        </w:tc>
      </w:tr>
      <w:tr w:rsidR="00417F79" w:rsidTr="00220CEF">
        <w:trPr>
          <w:trHeight w:hRule="exact" w:val="516"/>
        </w:trPr>
        <w:tc>
          <w:tcPr>
            <w:tcW w:w="709" w:type="dxa"/>
          </w:tcPr>
          <w:p w:rsidR="00417F79" w:rsidRDefault="00417F79" w:rsidP="000711B2">
            <w:pPr>
              <w:jc w:val="left"/>
              <w:rPr>
                <w:rFonts w:cs="Arial"/>
                <w:szCs w:val="18"/>
              </w:rPr>
            </w:pPr>
            <w:r>
              <w:rPr>
                <w:rFonts w:cs="Arial"/>
                <w:szCs w:val="18"/>
              </w:rPr>
              <w:t>4.1.2</w:t>
            </w:r>
            <w:r w:rsidR="00B24A52">
              <w:rPr>
                <w:rFonts w:cs="Arial"/>
                <w:szCs w:val="18"/>
              </w:rPr>
              <w:t>6</w:t>
            </w:r>
          </w:p>
        </w:tc>
        <w:tc>
          <w:tcPr>
            <w:tcW w:w="5778" w:type="dxa"/>
          </w:tcPr>
          <w:p w:rsidR="00417F79" w:rsidRPr="003931D3" w:rsidRDefault="00417F79" w:rsidP="00146112">
            <w:pPr>
              <w:spacing w:line="240" w:lineRule="auto"/>
              <w:rPr>
                <w:rFonts w:cs="Arial"/>
                <w:color w:val="000000"/>
                <w:szCs w:val="18"/>
                <w:lang w:eastAsia="en-GB"/>
              </w:rPr>
            </w:pPr>
            <w:r w:rsidRPr="003931D3">
              <w:rPr>
                <w:rFonts w:cs="Arial"/>
                <w:color w:val="000000"/>
                <w:szCs w:val="18"/>
                <w:lang w:eastAsia="en-GB"/>
              </w:rPr>
              <w:t xml:space="preserve">Can split big group down into smaller groups which are numbered </w:t>
            </w:r>
            <w:r w:rsidR="0009521C" w:rsidRPr="003931D3">
              <w:rPr>
                <w:rFonts w:cs="Arial"/>
                <w:color w:val="000000"/>
                <w:szCs w:val="18"/>
                <w:lang w:eastAsia="en-GB"/>
              </w:rPr>
              <w:t>e.g.</w:t>
            </w:r>
            <w:r w:rsidRPr="003931D3">
              <w:rPr>
                <w:rFonts w:cs="Arial"/>
                <w:color w:val="000000"/>
                <w:szCs w:val="18"/>
                <w:lang w:eastAsia="en-GB"/>
              </w:rPr>
              <w:t xml:space="preserve"> group 1, 2  etc.</w:t>
            </w:r>
          </w:p>
        </w:tc>
        <w:tc>
          <w:tcPr>
            <w:tcW w:w="380" w:type="dxa"/>
          </w:tcPr>
          <w:p w:rsidR="00417F79" w:rsidRDefault="00417F79">
            <w:r w:rsidRPr="001F744B">
              <w:rPr>
                <w:rFonts w:cs="Arial"/>
                <w:szCs w:val="18"/>
              </w:rPr>
              <w:t>HD</w:t>
            </w:r>
          </w:p>
        </w:tc>
        <w:tc>
          <w:tcPr>
            <w:tcW w:w="1134" w:type="dxa"/>
          </w:tcPr>
          <w:p w:rsidR="00417F79" w:rsidRDefault="00417F79" w:rsidP="00220CEF">
            <w:pPr>
              <w:jc w:val="center"/>
            </w:pPr>
            <w:r w:rsidRPr="001A39E1">
              <w:rPr>
                <w:sz w:val="16"/>
                <w:szCs w:val="16"/>
              </w:rPr>
              <w:t>YES / NO</w:t>
            </w:r>
          </w:p>
        </w:tc>
        <w:tc>
          <w:tcPr>
            <w:tcW w:w="2631" w:type="dxa"/>
          </w:tcPr>
          <w:p w:rsidR="00417F79" w:rsidRPr="00F9075D" w:rsidRDefault="00417F79" w:rsidP="006C5A5B">
            <w:pPr>
              <w:jc w:val="left"/>
              <w:rPr>
                <w:rFonts w:cs="Arial"/>
                <w:szCs w:val="18"/>
              </w:rPr>
            </w:pPr>
          </w:p>
        </w:tc>
      </w:tr>
      <w:tr w:rsidR="00417F79" w:rsidTr="00220CEF">
        <w:trPr>
          <w:trHeight w:hRule="exact" w:val="516"/>
        </w:trPr>
        <w:tc>
          <w:tcPr>
            <w:tcW w:w="709" w:type="dxa"/>
          </w:tcPr>
          <w:p w:rsidR="00417F79" w:rsidRDefault="00417F79" w:rsidP="000711B2">
            <w:pPr>
              <w:jc w:val="left"/>
              <w:rPr>
                <w:rFonts w:cs="Arial"/>
                <w:szCs w:val="18"/>
              </w:rPr>
            </w:pPr>
            <w:r>
              <w:rPr>
                <w:rFonts w:cs="Arial"/>
                <w:szCs w:val="18"/>
              </w:rPr>
              <w:t>4.1.2</w:t>
            </w:r>
            <w:r w:rsidR="00B24A52">
              <w:rPr>
                <w:rFonts w:cs="Arial"/>
                <w:szCs w:val="18"/>
              </w:rPr>
              <w:t>7</w:t>
            </w:r>
          </w:p>
        </w:tc>
        <w:tc>
          <w:tcPr>
            <w:tcW w:w="5778" w:type="dxa"/>
          </w:tcPr>
          <w:p w:rsidR="00417F79" w:rsidRPr="003931D3" w:rsidRDefault="00417F79" w:rsidP="00B24A52">
            <w:pPr>
              <w:spacing w:line="240" w:lineRule="auto"/>
              <w:rPr>
                <w:rFonts w:cs="Arial"/>
                <w:color w:val="000000"/>
                <w:szCs w:val="18"/>
                <w:lang w:eastAsia="en-GB"/>
              </w:rPr>
            </w:pPr>
            <w:r w:rsidRPr="003931D3">
              <w:rPr>
                <w:rFonts w:cs="Arial"/>
                <w:color w:val="000000"/>
                <w:szCs w:val="18"/>
                <w:lang w:eastAsia="en-GB"/>
              </w:rPr>
              <w:t>Clear itin</w:t>
            </w:r>
            <w:r w:rsidR="00B24A52">
              <w:rPr>
                <w:rFonts w:cs="Arial"/>
                <w:color w:val="000000"/>
                <w:szCs w:val="18"/>
                <w:lang w:eastAsia="en-GB"/>
              </w:rPr>
              <w:t xml:space="preserve">erary produced for large group </w:t>
            </w:r>
            <w:r w:rsidRPr="003931D3">
              <w:rPr>
                <w:rFonts w:cs="Arial"/>
                <w:color w:val="000000"/>
                <w:szCs w:val="18"/>
                <w:lang w:eastAsia="en-GB"/>
              </w:rPr>
              <w:t xml:space="preserve"> that makes it clear which group is doing what</w:t>
            </w:r>
            <w:r w:rsidR="00B24A52">
              <w:rPr>
                <w:rFonts w:cs="Arial"/>
                <w:color w:val="000000"/>
                <w:szCs w:val="18"/>
                <w:lang w:eastAsia="en-GB"/>
              </w:rPr>
              <w:t xml:space="preserve"> event, where and when.</w:t>
            </w:r>
          </w:p>
        </w:tc>
        <w:tc>
          <w:tcPr>
            <w:tcW w:w="380" w:type="dxa"/>
          </w:tcPr>
          <w:p w:rsidR="00417F79" w:rsidRDefault="00417F79">
            <w:r w:rsidRPr="001F744B">
              <w:rPr>
                <w:rFonts w:cs="Arial"/>
                <w:szCs w:val="18"/>
              </w:rPr>
              <w:t>HD</w:t>
            </w:r>
          </w:p>
        </w:tc>
        <w:tc>
          <w:tcPr>
            <w:tcW w:w="1134" w:type="dxa"/>
          </w:tcPr>
          <w:p w:rsidR="00417F79" w:rsidRDefault="00417F79" w:rsidP="00220CEF">
            <w:pPr>
              <w:jc w:val="center"/>
            </w:pPr>
            <w:r w:rsidRPr="001A39E1">
              <w:rPr>
                <w:sz w:val="16"/>
                <w:szCs w:val="16"/>
              </w:rPr>
              <w:t>YES / NO</w:t>
            </w:r>
          </w:p>
        </w:tc>
        <w:tc>
          <w:tcPr>
            <w:tcW w:w="2631" w:type="dxa"/>
          </w:tcPr>
          <w:p w:rsidR="00417F79" w:rsidRPr="00F9075D" w:rsidRDefault="00417F79" w:rsidP="006C5A5B">
            <w:pPr>
              <w:jc w:val="left"/>
              <w:rPr>
                <w:rFonts w:cs="Arial"/>
                <w:szCs w:val="18"/>
              </w:rPr>
            </w:pPr>
          </w:p>
        </w:tc>
      </w:tr>
      <w:tr w:rsidR="00417F79" w:rsidTr="00220CEF">
        <w:trPr>
          <w:trHeight w:hRule="exact" w:val="516"/>
        </w:trPr>
        <w:tc>
          <w:tcPr>
            <w:tcW w:w="709" w:type="dxa"/>
          </w:tcPr>
          <w:p w:rsidR="00417F79" w:rsidRDefault="00417F79" w:rsidP="000711B2">
            <w:pPr>
              <w:jc w:val="left"/>
              <w:rPr>
                <w:rFonts w:cs="Arial"/>
                <w:szCs w:val="18"/>
              </w:rPr>
            </w:pPr>
            <w:r>
              <w:rPr>
                <w:rFonts w:cs="Arial"/>
                <w:szCs w:val="18"/>
              </w:rPr>
              <w:t>4.1.2</w:t>
            </w:r>
            <w:r w:rsidR="00B24A52">
              <w:rPr>
                <w:rFonts w:cs="Arial"/>
                <w:szCs w:val="18"/>
              </w:rPr>
              <w:t>8</w:t>
            </w:r>
          </w:p>
        </w:tc>
        <w:tc>
          <w:tcPr>
            <w:tcW w:w="5778" w:type="dxa"/>
          </w:tcPr>
          <w:p w:rsidR="00417F79" w:rsidRPr="003931D3" w:rsidRDefault="00417F79" w:rsidP="00146112">
            <w:pPr>
              <w:spacing w:line="240" w:lineRule="auto"/>
              <w:rPr>
                <w:rFonts w:cs="Arial"/>
                <w:color w:val="000000"/>
                <w:szCs w:val="18"/>
                <w:lang w:eastAsia="en-GB"/>
              </w:rPr>
            </w:pPr>
            <w:r w:rsidRPr="003931D3">
              <w:rPr>
                <w:rFonts w:cs="Arial"/>
                <w:color w:val="000000"/>
                <w:szCs w:val="18"/>
                <w:lang w:eastAsia="en-GB"/>
              </w:rPr>
              <w:t>Alerts when due to be a double booking in one particular room or for one particular session</w:t>
            </w:r>
          </w:p>
        </w:tc>
        <w:tc>
          <w:tcPr>
            <w:tcW w:w="380" w:type="dxa"/>
          </w:tcPr>
          <w:p w:rsidR="00417F79" w:rsidRDefault="00417F79">
            <w:r w:rsidRPr="001F744B">
              <w:rPr>
                <w:rFonts w:cs="Arial"/>
                <w:szCs w:val="18"/>
              </w:rPr>
              <w:t>HD</w:t>
            </w:r>
          </w:p>
        </w:tc>
        <w:tc>
          <w:tcPr>
            <w:tcW w:w="1134" w:type="dxa"/>
          </w:tcPr>
          <w:p w:rsidR="00417F79" w:rsidRDefault="00417F79" w:rsidP="00220CEF">
            <w:pPr>
              <w:jc w:val="center"/>
            </w:pPr>
            <w:r w:rsidRPr="001A39E1">
              <w:rPr>
                <w:sz w:val="16"/>
                <w:szCs w:val="16"/>
              </w:rPr>
              <w:t>YES / NO</w:t>
            </w:r>
          </w:p>
        </w:tc>
        <w:tc>
          <w:tcPr>
            <w:tcW w:w="2631" w:type="dxa"/>
          </w:tcPr>
          <w:p w:rsidR="00417F79" w:rsidRPr="00F9075D" w:rsidRDefault="00417F79" w:rsidP="006C5A5B">
            <w:pPr>
              <w:jc w:val="left"/>
              <w:rPr>
                <w:rFonts w:cs="Arial"/>
                <w:szCs w:val="18"/>
              </w:rPr>
            </w:pPr>
          </w:p>
        </w:tc>
      </w:tr>
      <w:tr w:rsidR="00417F79" w:rsidTr="00220CEF">
        <w:trPr>
          <w:trHeight w:hRule="exact" w:val="516"/>
        </w:trPr>
        <w:tc>
          <w:tcPr>
            <w:tcW w:w="709" w:type="dxa"/>
          </w:tcPr>
          <w:p w:rsidR="00417F79" w:rsidRDefault="00417F79" w:rsidP="000711B2">
            <w:pPr>
              <w:jc w:val="left"/>
              <w:rPr>
                <w:rFonts w:cs="Arial"/>
                <w:szCs w:val="18"/>
              </w:rPr>
            </w:pPr>
            <w:r>
              <w:rPr>
                <w:rFonts w:cs="Arial"/>
                <w:szCs w:val="18"/>
              </w:rPr>
              <w:t>4.1.</w:t>
            </w:r>
            <w:r w:rsidR="00B24A52">
              <w:rPr>
                <w:rFonts w:cs="Arial"/>
                <w:szCs w:val="18"/>
              </w:rPr>
              <w:t>29</w:t>
            </w:r>
          </w:p>
        </w:tc>
        <w:tc>
          <w:tcPr>
            <w:tcW w:w="5778" w:type="dxa"/>
          </w:tcPr>
          <w:p w:rsidR="00417F79" w:rsidRPr="003931D3" w:rsidRDefault="00417F79" w:rsidP="00146112">
            <w:pPr>
              <w:spacing w:line="240" w:lineRule="auto"/>
              <w:rPr>
                <w:rFonts w:cs="Arial"/>
                <w:color w:val="000000"/>
                <w:szCs w:val="18"/>
                <w:lang w:eastAsia="en-GB"/>
              </w:rPr>
            </w:pPr>
            <w:r w:rsidRPr="003931D3">
              <w:rPr>
                <w:rFonts w:cs="Arial"/>
                <w:color w:val="000000"/>
                <w:szCs w:val="18"/>
                <w:lang w:eastAsia="en-GB"/>
              </w:rPr>
              <w:t>Can send confirmation letters to contact that has booked - automatically generates an email.</w:t>
            </w:r>
          </w:p>
        </w:tc>
        <w:tc>
          <w:tcPr>
            <w:tcW w:w="380" w:type="dxa"/>
          </w:tcPr>
          <w:p w:rsidR="00417F79" w:rsidRDefault="00417F79">
            <w:r w:rsidRPr="001F744B">
              <w:rPr>
                <w:rFonts w:cs="Arial"/>
                <w:szCs w:val="18"/>
              </w:rPr>
              <w:t>HD</w:t>
            </w:r>
          </w:p>
        </w:tc>
        <w:tc>
          <w:tcPr>
            <w:tcW w:w="1134" w:type="dxa"/>
          </w:tcPr>
          <w:p w:rsidR="00417F79" w:rsidRDefault="00417F79" w:rsidP="00220CEF">
            <w:pPr>
              <w:jc w:val="center"/>
            </w:pPr>
            <w:r w:rsidRPr="001A39E1">
              <w:rPr>
                <w:sz w:val="16"/>
                <w:szCs w:val="16"/>
              </w:rPr>
              <w:t>YES / NO</w:t>
            </w:r>
          </w:p>
        </w:tc>
        <w:tc>
          <w:tcPr>
            <w:tcW w:w="2631" w:type="dxa"/>
          </w:tcPr>
          <w:p w:rsidR="00417F79" w:rsidRPr="00F9075D" w:rsidRDefault="00417F79" w:rsidP="006C5A5B">
            <w:pPr>
              <w:jc w:val="left"/>
              <w:rPr>
                <w:rFonts w:cs="Arial"/>
                <w:szCs w:val="18"/>
              </w:rPr>
            </w:pPr>
          </w:p>
        </w:tc>
      </w:tr>
      <w:tr w:rsidR="00417F79" w:rsidTr="00220CEF">
        <w:trPr>
          <w:trHeight w:hRule="exact" w:val="516"/>
        </w:trPr>
        <w:tc>
          <w:tcPr>
            <w:tcW w:w="709" w:type="dxa"/>
          </w:tcPr>
          <w:p w:rsidR="00417F79" w:rsidRDefault="00B24A52" w:rsidP="000711B2">
            <w:pPr>
              <w:jc w:val="left"/>
              <w:rPr>
                <w:rFonts w:cs="Arial"/>
                <w:szCs w:val="18"/>
              </w:rPr>
            </w:pPr>
            <w:r>
              <w:rPr>
                <w:rFonts w:cs="Arial"/>
                <w:szCs w:val="18"/>
              </w:rPr>
              <w:t>4.1.30</w:t>
            </w:r>
          </w:p>
        </w:tc>
        <w:tc>
          <w:tcPr>
            <w:tcW w:w="5778" w:type="dxa"/>
          </w:tcPr>
          <w:p w:rsidR="00417F79" w:rsidRPr="003931D3" w:rsidRDefault="00B24A52" w:rsidP="00146112">
            <w:pPr>
              <w:spacing w:line="240" w:lineRule="auto"/>
              <w:rPr>
                <w:rFonts w:cs="Arial"/>
                <w:color w:val="000000"/>
                <w:szCs w:val="18"/>
                <w:lang w:eastAsia="en-GB"/>
              </w:rPr>
            </w:pPr>
            <w:r w:rsidRPr="003931D3">
              <w:rPr>
                <w:rFonts w:cs="Arial"/>
                <w:color w:val="000000"/>
                <w:szCs w:val="18"/>
                <w:lang w:eastAsia="en-GB"/>
              </w:rPr>
              <w:t>Differentiates between numbers of children and numbers of adults in any one group</w:t>
            </w:r>
            <w:r>
              <w:rPr>
                <w:rFonts w:cs="Arial"/>
                <w:color w:val="000000"/>
                <w:szCs w:val="18"/>
                <w:lang w:eastAsia="en-GB"/>
              </w:rPr>
              <w:t xml:space="preserve"> and report on these per event/activity</w:t>
            </w:r>
          </w:p>
        </w:tc>
        <w:tc>
          <w:tcPr>
            <w:tcW w:w="380" w:type="dxa"/>
          </w:tcPr>
          <w:p w:rsidR="00417F79" w:rsidRDefault="00417F79">
            <w:r w:rsidRPr="00355D3E">
              <w:rPr>
                <w:rFonts w:cs="Arial"/>
                <w:szCs w:val="18"/>
              </w:rPr>
              <w:t>HD</w:t>
            </w:r>
          </w:p>
        </w:tc>
        <w:tc>
          <w:tcPr>
            <w:tcW w:w="1134" w:type="dxa"/>
          </w:tcPr>
          <w:p w:rsidR="00417F79" w:rsidRDefault="00417F79" w:rsidP="00220CEF">
            <w:pPr>
              <w:jc w:val="center"/>
            </w:pPr>
            <w:r w:rsidRPr="001A39E1">
              <w:rPr>
                <w:sz w:val="16"/>
                <w:szCs w:val="16"/>
              </w:rPr>
              <w:t>YES / NO</w:t>
            </w:r>
          </w:p>
        </w:tc>
        <w:tc>
          <w:tcPr>
            <w:tcW w:w="2631" w:type="dxa"/>
          </w:tcPr>
          <w:p w:rsidR="00417F79" w:rsidRPr="00F9075D" w:rsidRDefault="00417F79" w:rsidP="006C5A5B">
            <w:pPr>
              <w:jc w:val="left"/>
              <w:rPr>
                <w:rFonts w:cs="Arial"/>
                <w:szCs w:val="18"/>
              </w:rPr>
            </w:pPr>
          </w:p>
        </w:tc>
      </w:tr>
      <w:tr w:rsidR="00417F79" w:rsidTr="00220CEF">
        <w:trPr>
          <w:trHeight w:hRule="exact" w:val="516"/>
        </w:trPr>
        <w:tc>
          <w:tcPr>
            <w:tcW w:w="709" w:type="dxa"/>
          </w:tcPr>
          <w:p w:rsidR="00417F79" w:rsidRDefault="00417F79" w:rsidP="000711B2">
            <w:pPr>
              <w:jc w:val="left"/>
              <w:rPr>
                <w:rFonts w:cs="Arial"/>
                <w:szCs w:val="18"/>
              </w:rPr>
            </w:pPr>
            <w:r>
              <w:rPr>
                <w:rFonts w:cs="Arial"/>
                <w:szCs w:val="18"/>
              </w:rPr>
              <w:lastRenderedPageBreak/>
              <w:t>4.1.3</w:t>
            </w:r>
            <w:r w:rsidR="00B24A52">
              <w:rPr>
                <w:rFonts w:cs="Arial"/>
                <w:szCs w:val="18"/>
              </w:rPr>
              <w:t>1</w:t>
            </w:r>
          </w:p>
        </w:tc>
        <w:tc>
          <w:tcPr>
            <w:tcW w:w="5778" w:type="dxa"/>
          </w:tcPr>
          <w:p w:rsidR="00417F79" w:rsidRPr="003931D3" w:rsidRDefault="00417F79" w:rsidP="00B24A52">
            <w:pPr>
              <w:spacing w:line="240" w:lineRule="auto"/>
              <w:rPr>
                <w:rFonts w:cs="Arial"/>
                <w:color w:val="000000"/>
                <w:szCs w:val="18"/>
                <w:lang w:eastAsia="en-GB"/>
              </w:rPr>
            </w:pPr>
            <w:r w:rsidRPr="003931D3">
              <w:rPr>
                <w:rFonts w:cs="Arial"/>
                <w:color w:val="000000"/>
                <w:szCs w:val="18"/>
                <w:lang w:eastAsia="en-GB"/>
              </w:rPr>
              <w:t xml:space="preserve">Allows for NML to </w:t>
            </w:r>
            <w:r w:rsidR="00B24A52">
              <w:rPr>
                <w:rFonts w:cs="Arial"/>
                <w:color w:val="000000"/>
                <w:szCs w:val="18"/>
                <w:lang w:eastAsia="en-GB"/>
              </w:rPr>
              <w:t xml:space="preserve">carry out ongoing configuration </w:t>
            </w:r>
            <w:r w:rsidR="0009521C">
              <w:rPr>
                <w:rFonts w:cs="Arial"/>
                <w:color w:val="000000"/>
                <w:szCs w:val="18"/>
                <w:lang w:eastAsia="en-GB"/>
              </w:rPr>
              <w:t>i.e.</w:t>
            </w:r>
            <w:r w:rsidR="00B24A52">
              <w:rPr>
                <w:rFonts w:cs="Arial"/>
                <w:color w:val="000000"/>
                <w:szCs w:val="18"/>
                <w:lang w:eastAsia="en-GB"/>
              </w:rPr>
              <w:t xml:space="preserve"> </w:t>
            </w:r>
            <w:r w:rsidRPr="003931D3">
              <w:rPr>
                <w:rFonts w:cs="Arial"/>
                <w:color w:val="000000"/>
                <w:szCs w:val="18"/>
                <w:lang w:eastAsia="en-GB"/>
              </w:rPr>
              <w:t>sessions, add rooms etc.</w:t>
            </w:r>
          </w:p>
        </w:tc>
        <w:tc>
          <w:tcPr>
            <w:tcW w:w="380" w:type="dxa"/>
          </w:tcPr>
          <w:p w:rsidR="00417F79" w:rsidRDefault="00417F79">
            <w:r w:rsidRPr="00355D3E">
              <w:rPr>
                <w:rFonts w:cs="Arial"/>
                <w:szCs w:val="18"/>
              </w:rPr>
              <w:t>HD</w:t>
            </w:r>
          </w:p>
        </w:tc>
        <w:tc>
          <w:tcPr>
            <w:tcW w:w="1134" w:type="dxa"/>
          </w:tcPr>
          <w:p w:rsidR="00417F79" w:rsidRDefault="00417F79" w:rsidP="00220CEF">
            <w:pPr>
              <w:jc w:val="center"/>
            </w:pPr>
            <w:r w:rsidRPr="001A39E1">
              <w:rPr>
                <w:sz w:val="16"/>
                <w:szCs w:val="16"/>
              </w:rPr>
              <w:t>YES / NO</w:t>
            </w:r>
          </w:p>
        </w:tc>
        <w:tc>
          <w:tcPr>
            <w:tcW w:w="2631" w:type="dxa"/>
          </w:tcPr>
          <w:p w:rsidR="00417F79" w:rsidRPr="00F9075D" w:rsidRDefault="00417F79" w:rsidP="006C5A5B">
            <w:pPr>
              <w:jc w:val="left"/>
              <w:rPr>
                <w:rFonts w:cs="Arial"/>
                <w:szCs w:val="18"/>
              </w:rPr>
            </w:pPr>
          </w:p>
        </w:tc>
      </w:tr>
      <w:tr w:rsidR="00417F79" w:rsidTr="00220CEF">
        <w:trPr>
          <w:trHeight w:hRule="exact" w:val="319"/>
        </w:trPr>
        <w:tc>
          <w:tcPr>
            <w:tcW w:w="709" w:type="dxa"/>
          </w:tcPr>
          <w:p w:rsidR="00417F79" w:rsidRDefault="00417F79" w:rsidP="000711B2">
            <w:pPr>
              <w:jc w:val="left"/>
              <w:rPr>
                <w:rFonts w:cs="Arial"/>
                <w:szCs w:val="18"/>
              </w:rPr>
            </w:pPr>
            <w:r>
              <w:rPr>
                <w:rFonts w:cs="Arial"/>
                <w:szCs w:val="18"/>
              </w:rPr>
              <w:t>4.1.3</w:t>
            </w:r>
            <w:r w:rsidR="00B24A52">
              <w:rPr>
                <w:rFonts w:cs="Arial"/>
                <w:szCs w:val="18"/>
              </w:rPr>
              <w:t>2</w:t>
            </w:r>
          </w:p>
        </w:tc>
        <w:tc>
          <w:tcPr>
            <w:tcW w:w="5778" w:type="dxa"/>
          </w:tcPr>
          <w:p w:rsidR="00417F79" w:rsidRPr="003931D3" w:rsidRDefault="00417F79" w:rsidP="00146112">
            <w:pPr>
              <w:spacing w:line="240" w:lineRule="auto"/>
              <w:rPr>
                <w:rFonts w:cs="Arial"/>
                <w:color w:val="000000"/>
                <w:szCs w:val="18"/>
                <w:lang w:eastAsia="en-GB"/>
              </w:rPr>
            </w:pPr>
            <w:r w:rsidRPr="003931D3">
              <w:rPr>
                <w:rFonts w:cs="Arial"/>
                <w:color w:val="000000"/>
                <w:szCs w:val="18"/>
                <w:lang w:eastAsia="en-GB"/>
              </w:rPr>
              <w:t>Has a notes field</w:t>
            </w:r>
          </w:p>
        </w:tc>
        <w:tc>
          <w:tcPr>
            <w:tcW w:w="380" w:type="dxa"/>
          </w:tcPr>
          <w:p w:rsidR="00417F79" w:rsidRDefault="00417F79">
            <w:r w:rsidRPr="00355D3E">
              <w:rPr>
                <w:rFonts w:cs="Arial"/>
                <w:szCs w:val="18"/>
              </w:rPr>
              <w:t>HD</w:t>
            </w:r>
          </w:p>
        </w:tc>
        <w:tc>
          <w:tcPr>
            <w:tcW w:w="1134" w:type="dxa"/>
          </w:tcPr>
          <w:p w:rsidR="00417F79" w:rsidRDefault="00417F79" w:rsidP="00220CEF">
            <w:pPr>
              <w:jc w:val="center"/>
            </w:pPr>
            <w:r w:rsidRPr="001A39E1">
              <w:rPr>
                <w:sz w:val="16"/>
                <w:szCs w:val="16"/>
              </w:rPr>
              <w:t>YES / NO</w:t>
            </w:r>
          </w:p>
        </w:tc>
        <w:tc>
          <w:tcPr>
            <w:tcW w:w="2631" w:type="dxa"/>
          </w:tcPr>
          <w:p w:rsidR="00417F79" w:rsidRPr="00F9075D" w:rsidRDefault="00417F79" w:rsidP="006C5A5B">
            <w:pPr>
              <w:jc w:val="left"/>
              <w:rPr>
                <w:rFonts w:cs="Arial"/>
                <w:szCs w:val="18"/>
              </w:rPr>
            </w:pPr>
          </w:p>
        </w:tc>
      </w:tr>
      <w:tr w:rsidR="00417F79" w:rsidTr="00220CEF">
        <w:trPr>
          <w:trHeight w:hRule="exact" w:val="516"/>
        </w:trPr>
        <w:tc>
          <w:tcPr>
            <w:tcW w:w="709" w:type="dxa"/>
          </w:tcPr>
          <w:p w:rsidR="00417F79" w:rsidRDefault="00417F79" w:rsidP="000711B2">
            <w:pPr>
              <w:jc w:val="left"/>
              <w:rPr>
                <w:rFonts w:cs="Arial"/>
                <w:szCs w:val="18"/>
              </w:rPr>
            </w:pPr>
            <w:r>
              <w:rPr>
                <w:rFonts w:cs="Arial"/>
                <w:szCs w:val="18"/>
              </w:rPr>
              <w:t>4.1.3</w:t>
            </w:r>
            <w:r w:rsidR="00B24A52">
              <w:rPr>
                <w:rFonts w:cs="Arial"/>
                <w:szCs w:val="18"/>
              </w:rPr>
              <w:t>3</w:t>
            </w:r>
          </w:p>
        </w:tc>
        <w:tc>
          <w:tcPr>
            <w:tcW w:w="5778" w:type="dxa"/>
          </w:tcPr>
          <w:p w:rsidR="00417F79" w:rsidRPr="003931D3" w:rsidRDefault="00417F79" w:rsidP="000B767F">
            <w:pPr>
              <w:spacing w:line="240" w:lineRule="auto"/>
              <w:jc w:val="left"/>
              <w:rPr>
                <w:rFonts w:cs="Arial"/>
                <w:color w:val="000000"/>
                <w:spacing w:val="0"/>
                <w:szCs w:val="18"/>
                <w:lang w:eastAsia="en-GB"/>
              </w:rPr>
            </w:pPr>
            <w:r w:rsidRPr="003931D3">
              <w:rPr>
                <w:rFonts w:cs="Arial"/>
                <w:color w:val="000000"/>
                <w:spacing w:val="0"/>
                <w:szCs w:val="18"/>
                <w:lang w:eastAsia="en-GB"/>
              </w:rPr>
              <w:t>Within corporate/educational categories able to further categorise - multiple bespoke categories</w:t>
            </w:r>
          </w:p>
        </w:tc>
        <w:tc>
          <w:tcPr>
            <w:tcW w:w="380" w:type="dxa"/>
          </w:tcPr>
          <w:p w:rsidR="00417F79" w:rsidRDefault="00417F79">
            <w:r w:rsidRPr="00355D3E">
              <w:rPr>
                <w:rFonts w:cs="Arial"/>
                <w:szCs w:val="18"/>
              </w:rPr>
              <w:t>HD</w:t>
            </w:r>
          </w:p>
        </w:tc>
        <w:tc>
          <w:tcPr>
            <w:tcW w:w="1134" w:type="dxa"/>
          </w:tcPr>
          <w:p w:rsidR="00417F79" w:rsidRDefault="00417F79" w:rsidP="00220CEF">
            <w:pPr>
              <w:jc w:val="center"/>
            </w:pPr>
            <w:r w:rsidRPr="001A39E1">
              <w:rPr>
                <w:sz w:val="16"/>
                <w:szCs w:val="16"/>
              </w:rPr>
              <w:t>YES / NO</w:t>
            </w:r>
          </w:p>
        </w:tc>
        <w:tc>
          <w:tcPr>
            <w:tcW w:w="2631" w:type="dxa"/>
          </w:tcPr>
          <w:p w:rsidR="00417F79" w:rsidRPr="00F9075D" w:rsidRDefault="00417F79" w:rsidP="006C5A5B">
            <w:pPr>
              <w:jc w:val="left"/>
              <w:rPr>
                <w:rFonts w:cs="Arial"/>
                <w:szCs w:val="18"/>
              </w:rPr>
            </w:pPr>
          </w:p>
        </w:tc>
      </w:tr>
      <w:tr w:rsidR="00417F79" w:rsidTr="00220CEF">
        <w:trPr>
          <w:trHeight w:hRule="exact" w:val="516"/>
        </w:trPr>
        <w:tc>
          <w:tcPr>
            <w:tcW w:w="709" w:type="dxa"/>
          </w:tcPr>
          <w:p w:rsidR="00417F79" w:rsidRDefault="00417F79" w:rsidP="000711B2">
            <w:pPr>
              <w:jc w:val="left"/>
              <w:rPr>
                <w:rFonts w:cs="Arial"/>
                <w:szCs w:val="18"/>
              </w:rPr>
            </w:pPr>
            <w:r>
              <w:rPr>
                <w:rFonts w:cs="Arial"/>
                <w:szCs w:val="18"/>
              </w:rPr>
              <w:t>4.1.3</w:t>
            </w:r>
            <w:r w:rsidR="00B24A52">
              <w:rPr>
                <w:rFonts w:cs="Arial"/>
                <w:szCs w:val="18"/>
              </w:rPr>
              <w:t>4</w:t>
            </w:r>
          </w:p>
        </w:tc>
        <w:tc>
          <w:tcPr>
            <w:tcW w:w="5778" w:type="dxa"/>
          </w:tcPr>
          <w:p w:rsidR="00417F79" w:rsidRPr="003931D3" w:rsidRDefault="00417F79" w:rsidP="000B767F">
            <w:pPr>
              <w:spacing w:line="240" w:lineRule="auto"/>
              <w:jc w:val="left"/>
              <w:rPr>
                <w:rFonts w:cs="Arial"/>
                <w:color w:val="000000"/>
                <w:spacing w:val="0"/>
                <w:szCs w:val="18"/>
                <w:lang w:eastAsia="en-GB"/>
              </w:rPr>
            </w:pPr>
            <w:r w:rsidRPr="003931D3">
              <w:rPr>
                <w:rFonts w:cs="Arial"/>
                <w:color w:val="000000"/>
                <w:spacing w:val="0"/>
                <w:szCs w:val="18"/>
                <w:lang w:eastAsia="en-GB"/>
              </w:rPr>
              <w:t>Able to allocate ticket sales for multiple client bookings to individual party bookings - to meet Christmas booking requirements</w:t>
            </w:r>
          </w:p>
        </w:tc>
        <w:tc>
          <w:tcPr>
            <w:tcW w:w="380" w:type="dxa"/>
          </w:tcPr>
          <w:p w:rsidR="00417F79" w:rsidRDefault="00417F79">
            <w:r w:rsidRPr="00355D3E">
              <w:rPr>
                <w:rFonts w:cs="Arial"/>
                <w:szCs w:val="18"/>
              </w:rPr>
              <w:t>HD</w:t>
            </w:r>
          </w:p>
        </w:tc>
        <w:tc>
          <w:tcPr>
            <w:tcW w:w="1134" w:type="dxa"/>
          </w:tcPr>
          <w:p w:rsidR="00417F79" w:rsidRDefault="00417F79" w:rsidP="00220CEF">
            <w:pPr>
              <w:jc w:val="center"/>
            </w:pPr>
            <w:r w:rsidRPr="001A39E1">
              <w:rPr>
                <w:sz w:val="16"/>
                <w:szCs w:val="16"/>
              </w:rPr>
              <w:t>YES / NO</w:t>
            </w:r>
          </w:p>
        </w:tc>
        <w:tc>
          <w:tcPr>
            <w:tcW w:w="2631" w:type="dxa"/>
          </w:tcPr>
          <w:p w:rsidR="00417F79" w:rsidRPr="00F9075D" w:rsidRDefault="00417F79" w:rsidP="006C5A5B">
            <w:pPr>
              <w:jc w:val="left"/>
              <w:rPr>
                <w:rFonts w:cs="Arial"/>
                <w:szCs w:val="18"/>
              </w:rPr>
            </w:pPr>
          </w:p>
        </w:tc>
      </w:tr>
      <w:tr w:rsidR="00417F79" w:rsidTr="00B24A52">
        <w:trPr>
          <w:trHeight w:hRule="exact" w:val="562"/>
        </w:trPr>
        <w:tc>
          <w:tcPr>
            <w:tcW w:w="709" w:type="dxa"/>
          </w:tcPr>
          <w:p w:rsidR="00417F79" w:rsidRDefault="00417F79" w:rsidP="000711B2">
            <w:pPr>
              <w:jc w:val="left"/>
              <w:rPr>
                <w:rFonts w:cs="Arial"/>
                <w:szCs w:val="18"/>
              </w:rPr>
            </w:pPr>
            <w:r>
              <w:rPr>
                <w:rFonts w:cs="Arial"/>
                <w:szCs w:val="18"/>
              </w:rPr>
              <w:t>4.1.3</w:t>
            </w:r>
            <w:r w:rsidR="00B24A52">
              <w:rPr>
                <w:rFonts w:cs="Arial"/>
                <w:szCs w:val="18"/>
              </w:rPr>
              <w:t>5</w:t>
            </w:r>
          </w:p>
        </w:tc>
        <w:tc>
          <w:tcPr>
            <w:tcW w:w="5778" w:type="dxa"/>
          </w:tcPr>
          <w:p w:rsidR="00417F79" w:rsidRPr="003931D3" w:rsidRDefault="00B24A52" w:rsidP="007F718D">
            <w:pPr>
              <w:spacing w:line="240" w:lineRule="auto"/>
              <w:rPr>
                <w:rFonts w:cs="Arial"/>
                <w:color w:val="000000"/>
                <w:szCs w:val="18"/>
                <w:lang w:eastAsia="en-GB"/>
              </w:rPr>
            </w:pPr>
            <w:r w:rsidRPr="003931D3">
              <w:rPr>
                <w:rFonts w:cs="Arial"/>
                <w:color w:val="000000"/>
                <w:szCs w:val="18"/>
                <w:lang w:eastAsia="en-GB"/>
              </w:rPr>
              <w:t xml:space="preserve">Allows for </w:t>
            </w:r>
            <w:r>
              <w:rPr>
                <w:rFonts w:cs="Arial"/>
                <w:color w:val="000000"/>
                <w:szCs w:val="18"/>
                <w:lang w:eastAsia="en-GB"/>
              </w:rPr>
              <w:t xml:space="preserve">front of house </w:t>
            </w:r>
            <w:r w:rsidRPr="003931D3">
              <w:rPr>
                <w:rFonts w:cs="Arial"/>
                <w:color w:val="000000"/>
                <w:szCs w:val="18"/>
                <w:lang w:eastAsia="en-GB"/>
              </w:rPr>
              <w:t xml:space="preserve">staff to </w:t>
            </w:r>
            <w:r>
              <w:rPr>
                <w:rFonts w:cs="Arial"/>
                <w:color w:val="000000"/>
                <w:szCs w:val="18"/>
                <w:lang w:eastAsia="en-GB"/>
              </w:rPr>
              <w:t xml:space="preserve">easily </w:t>
            </w:r>
            <w:r w:rsidRPr="003931D3">
              <w:rPr>
                <w:rFonts w:cs="Arial"/>
                <w:color w:val="000000"/>
                <w:szCs w:val="18"/>
                <w:lang w:eastAsia="en-GB"/>
              </w:rPr>
              <w:t>enter unbooked groups</w:t>
            </w:r>
            <w:r>
              <w:rPr>
                <w:rFonts w:cs="Arial"/>
                <w:color w:val="000000"/>
                <w:szCs w:val="18"/>
                <w:lang w:eastAsia="en-GB"/>
              </w:rPr>
              <w:t xml:space="preserve"> and individuals</w:t>
            </w:r>
            <w:r w:rsidRPr="003931D3">
              <w:rPr>
                <w:rFonts w:cs="Arial"/>
                <w:color w:val="000000"/>
                <w:szCs w:val="18"/>
                <w:lang w:eastAsia="en-GB"/>
              </w:rPr>
              <w:t xml:space="preserve"> into the system </w:t>
            </w:r>
            <w:r>
              <w:rPr>
                <w:rFonts w:cs="Arial"/>
                <w:color w:val="000000"/>
                <w:szCs w:val="18"/>
                <w:lang w:eastAsia="en-GB"/>
              </w:rPr>
              <w:t xml:space="preserve">as they arrive </w:t>
            </w:r>
            <w:r w:rsidRPr="003931D3">
              <w:rPr>
                <w:rFonts w:cs="Arial"/>
                <w:color w:val="000000"/>
                <w:szCs w:val="18"/>
                <w:lang w:eastAsia="en-GB"/>
              </w:rPr>
              <w:t xml:space="preserve"> </w:t>
            </w:r>
          </w:p>
        </w:tc>
        <w:tc>
          <w:tcPr>
            <w:tcW w:w="380" w:type="dxa"/>
          </w:tcPr>
          <w:p w:rsidR="00417F79" w:rsidRDefault="00417F79">
            <w:r w:rsidRPr="00355D3E">
              <w:rPr>
                <w:rFonts w:cs="Arial"/>
                <w:szCs w:val="18"/>
              </w:rPr>
              <w:t>HD</w:t>
            </w:r>
          </w:p>
        </w:tc>
        <w:tc>
          <w:tcPr>
            <w:tcW w:w="1134" w:type="dxa"/>
          </w:tcPr>
          <w:p w:rsidR="00417F79" w:rsidRDefault="00417F79" w:rsidP="00220CEF">
            <w:pPr>
              <w:jc w:val="center"/>
            </w:pPr>
            <w:r w:rsidRPr="001A39E1">
              <w:rPr>
                <w:sz w:val="16"/>
                <w:szCs w:val="16"/>
              </w:rPr>
              <w:t>YES / NO</w:t>
            </w:r>
          </w:p>
        </w:tc>
        <w:tc>
          <w:tcPr>
            <w:tcW w:w="2631" w:type="dxa"/>
          </w:tcPr>
          <w:p w:rsidR="00417F79" w:rsidRPr="00F9075D" w:rsidRDefault="00417F79" w:rsidP="006C5A5B">
            <w:pPr>
              <w:jc w:val="left"/>
              <w:rPr>
                <w:rFonts w:cs="Arial"/>
                <w:szCs w:val="18"/>
              </w:rPr>
            </w:pPr>
          </w:p>
        </w:tc>
      </w:tr>
      <w:tr w:rsidR="00417F79" w:rsidTr="00220CEF">
        <w:trPr>
          <w:trHeight w:hRule="exact" w:val="567"/>
        </w:trPr>
        <w:tc>
          <w:tcPr>
            <w:tcW w:w="709" w:type="dxa"/>
          </w:tcPr>
          <w:p w:rsidR="00417F79" w:rsidRDefault="00417F79" w:rsidP="000711B2">
            <w:pPr>
              <w:jc w:val="left"/>
              <w:rPr>
                <w:rFonts w:cs="Arial"/>
                <w:szCs w:val="18"/>
              </w:rPr>
            </w:pPr>
            <w:r>
              <w:rPr>
                <w:rFonts w:cs="Arial"/>
                <w:szCs w:val="18"/>
              </w:rPr>
              <w:t>4.1.</w:t>
            </w:r>
            <w:r w:rsidR="00B24A52">
              <w:rPr>
                <w:rFonts w:cs="Arial"/>
                <w:szCs w:val="18"/>
              </w:rPr>
              <w:t>36</w:t>
            </w:r>
          </w:p>
        </w:tc>
        <w:tc>
          <w:tcPr>
            <w:tcW w:w="5778" w:type="dxa"/>
          </w:tcPr>
          <w:p w:rsidR="00417F79" w:rsidRPr="003931D3" w:rsidRDefault="00417F79" w:rsidP="007F718D">
            <w:pPr>
              <w:spacing w:line="240" w:lineRule="auto"/>
              <w:rPr>
                <w:rFonts w:cs="Arial"/>
                <w:color w:val="000000"/>
                <w:szCs w:val="18"/>
                <w:lang w:eastAsia="en-GB"/>
              </w:rPr>
            </w:pPr>
            <w:r w:rsidRPr="003931D3">
              <w:rPr>
                <w:rFonts w:cs="Arial"/>
                <w:color w:val="000000"/>
                <w:szCs w:val="18"/>
                <w:lang w:eastAsia="en-GB"/>
              </w:rPr>
              <w:t xml:space="preserve">Staff should be able to set parameters for the event </w:t>
            </w:r>
            <w:r w:rsidR="0009521C" w:rsidRPr="003931D3">
              <w:rPr>
                <w:rFonts w:cs="Arial"/>
                <w:color w:val="000000"/>
                <w:szCs w:val="18"/>
                <w:lang w:eastAsia="en-GB"/>
              </w:rPr>
              <w:t>e.g.</w:t>
            </w:r>
            <w:r w:rsidRPr="003931D3">
              <w:rPr>
                <w:rFonts w:cs="Arial"/>
                <w:color w:val="000000"/>
                <w:szCs w:val="18"/>
                <w:lang w:eastAsia="en-GB"/>
              </w:rPr>
              <w:t xml:space="preserve"> number of places, alerts when is nearly full etc.</w:t>
            </w:r>
          </w:p>
        </w:tc>
        <w:tc>
          <w:tcPr>
            <w:tcW w:w="380" w:type="dxa"/>
          </w:tcPr>
          <w:p w:rsidR="00417F79" w:rsidRDefault="00417F79">
            <w:r w:rsidRPr="00355D3E">
              <w:rPr>
                <w:rFonts w:cs="Arial"/>
                <w:szCs w:val="18"/>
              </w:rPr>
              <w:t>HD</w:t>
            </w:r>
          </w:p>
        </w:tc>
        <w:tc>
          <w:tcPr>
            <w:tcW w:w="1134" w:type="dxa"/>
          </w:tcPr>
          <w:p w:rsidR="00417F79" w:rsidRDefault="00417F79" w:rsidP="00220CEF">
            <w:pPr>
              <w:jc w:val="center"/>
            </w:pPr>
            <w:r w:rsidRPr="001A39E1">
              <w:rPr>
                <w:sz w:val="16"/>
                <w:szCs w:val="16"/>
              </w:rPr>
              <w:t>YES / NO</w:t>
            </w:r>
          </w:p>
        </w:tc>
        <w:tc>
          <w:tcPr>
            <w:tcW w:w="2631" w:type="dxa"/>
          </w:tcPr>
          <w:p w:rsidR="00417F79" w:rsidRPr="00F9075D" w:rsidRDefault="00417F79" w:rsidP="006C5A5B">
            <w:pPr>
              <w:jc w:val="left"/>
              <w:rPr>
                <w:rFonts w:cs="Arial"/>
                <w:szCs w:val="18"/>
              </w:rPr>
            </w:pPr>
          </w:p>
        </w:tc>
      </w:tr>
      <w:tr w:rsidR="00417F79" w:rsidTr="00220CEF">
        <w:trPr>
          <w:trHeight w:hRule="exact" w:val="374"/>
        </w:trPr>
        <w:tc>
          <w:tcPr>
            <w:tcW w:w="709" w:type="dxa"/>
          </w:tcPr>
          <w:p w:rsidR="00417F79" w:rsidRDefault="00417F79" w:rsidP="000711B2">
            <w:pPr>
              <w:jc w:val="left"/>
              <w:rPr>
                <w:rFonts w:cs="Arial"/>
                <w:szCs w:val="18"/>
              </w:rPr>
            </w:pPr>
            <w:r>
              <w:rPr>
                <w:rFonts w:cs="Arial"/>
                <w:szCs w:val="18"/>
              </w:rPr>
              <w:t>4.1.</w:t>
            </w:r>
            <w:r w:rsidR="00B24A52">
              <w:rPr>
                <w:rFonts w:cs="Arial"/>
                <w:szCs w:val="18"/>
              </w:rPr>
              <w:t>37</w:t>
            </w:r>
          </w:p>
        </w:tc>
        <w:tc>
          <w:tcPr>
            <w:tcW w:w="5778" w:type="dxa"/>
          </w:tcPr>
          <w:p w:rsidR="00417F79" w:rsidRPr="003931D3" w:rsidRDefault="00417F79" w:rsidP="007F718D">
            <w:pPr>
              <w:spacing w:line="240" w:lineRule="auto"/>
              <w:rPr>
                <w:rFonts w:cs="Arial"/>
                <w:color w:val="000000"/>
                <w:szCs w:val="18"/>
                <w:lang w:eastAsia="en-GB"/>
              </w:rPr>
            </w:pPr>
            <w:r w:rsidRPr="003931D3">
              <w:rPr>
                <w:rFonts w:cs="Arial"/>
                <w:color w:val="000000"/>
                <w:szCs w:val="18"/>
                <w:lang w:eastAsia="en-GB"/>
              </w:rPr>
              <w:t>Waiting list for places should be able to be added</w:t>
            </w:r>
          </w:p>
        </w:tc>
        <w:tc>
          <w:tcPr>
            <w:tcW w:w="380" w:type="dxa"/>
          </w:tcPr>
          <w:p w:rsidR="00417F79" w:rsidRDefault="00417F79">
            <w:r w:rsidRPr="00355D3E">
              <w:rPr>
                <w:rFonts w:cs="Arial"/>
                <w:szCs w:val="18"/>
              </w:rPr>
              <w:t>HD</w:t>
            </w:r>
          </w:p>
        </w:tc>
        <w:tc>
          <w:tcPr>
            <w:tcW w:w="1134" w:type="dxa"/>
          </w:tcPr>
          <w:p w:rsidR="00417F79" w:rsidRDefault="00417F79" w:rsidP="00220CEF">
            <w:pPr>
              <w:jc w:val="center"/>
            </w:pPr>
            <w:r w:rsidRPr="001A39E1">
              <w:rPr>
                <w:sz w:val="16"/>
                <w:szCs w:val="16"/>
              </w:rPr>
              <w:t>YES / NO</w:t>
            </w:r>
          </w:p>
        </w:tc>
        <w:tc>
          <w:tcPr>
            <w:tcW w:w="2631" w:type="dxa"/>
          </w:tcPr>
          <w:p w:rsidR="00417F79" w:rsidRPr="00F9075D" w:rsidRDefault="00417F79" w:rsidP="006C5A5B">
            <w:pPr>
              <w:jc w:val="left"/>
              <w:rPr>
                <w:rFonts w:cs="Arial"/>
                <w:szCs w:val="18"/>
              </w:rPr>
            </w:pPr>
          </w:p>
        </w:tc>
      </w:tr>
      <w:tr w:rsidR="00417F79" w:rsidTr="00DB593D">
        <w:trPr>
          <w:trHeight w:hRule="exact" w:val="282"/>
        </w:trPr>
        <w:tc>
          <w:tcPr>
            <w:tcW w:w="709" w:type="dxa"/>
          </w:tcPr>
          <w:p w:rsidR="00417F79" w:rsidRDefault="00417F79" w:rsidP="00220CEF">
            <w:pPr>
              <w:jc w:val="left"/>
              <w:rPr>
                <w:rFonts w:cs="Arial"/>
                <w:szCs w:val="18"/>
              </w:rPr>
            </w:pPr>
            <w:r>
              <w:rPr>
                <w:rFonts w:cs="Arial"/>
                <w:szCs w:val="18"/>
              </w:rPr>
              <w:t>4.1.</w:t>
            </w:r>
            <w:r w:rsidR="00B24A52">
              <w:rPr>
                <w:rFonts w:cs="Arial"/>
                <w:szCs w:val="18"/>
              </w:rPr>
              <w:t>38</w:t>
            </w:r>
          </w:p>
        </w:tc>
        <w:tc>
          <w:tcPr>
            <w:tcW w:w="5778" w:type="dxa"/>
          </w:tcPr>
          <w:p w:rsidR="00417F79" w:rsidRPr="00DB593D" w:rsidRDefault="00417F79" w:rsidP="00DB593D">
            <w:pPr>
              <w:rPr>
                <w:rFonts w:cs="Arial"/>
                <w:szCs w:val="18"/>
              </w:rPr>
            </w:pPr>
            <w:r w:rsidRPr="00DB593D">
              <w:rPr>
                <w:rFonts w:cs="Arial"/>
                <w:szCs w:val="18"/>
              </w:rPr>
              <w:t>Can the room diaries by synced with outlook?</w:t>
            </w:r>
          </w:p>
          <w:p w:rsidR="00417F79" w:rsidRPr="003931D3" w:rsidRDefault="00417F79" w:rsidP="00DB593D">
            <w:pPr>
              <w:rPr>
                <w:rFonts w:cs="Arial"/>
                <w:color w:val="000000"/>
                <w:szCs w:val="18"/>
                <w:lang w:eastAsia="en-GB"/>
              </w:rPr>
            </w:pPr>
          </w:p>
        </w:tc>
        <w:tc>
          <w:tcPr>
            <w:tcW w:w="380" w:type="dxa"/>
          </w:tcPr>
          <w:p w:rsidR="00417F79" w:rsidRDefault="00417F79">
            <w:r w:rsidRPr="00355D3E">
              <w:rPr>
                <w:rFonts w:cs="Arial"/>
                <w:szCs w:val="18"/>
              </w:rPr>
              <w:t>HD</w:t>
            </w:r>
          </w:p>
        </w:tc>
        <w:tc>
          <w:tcPr>
            <w:tcW w:w="1134" w:type="dxa"/>
          </w:tcPr>
          <w:p w:rsidR="00417F79" w:rsidRDefault="00417F79" w:rsidP="00DB593D">
            <w:pPr>
              <w:jc w:val="center"/>
            </w:pPr>
            <w:r w:rsidRPr="00222C0E">
              <w:rPr>
                <w:sz w:val="16"/>
                <w:szCs w:val="16"/>
              </w:rPr>
              <w:t>YES / NO</w:t>
            </w:r>
          </w:p>
        </w:tc>
        <w:tc>
          <w:tcPr>
            <w:tcW w:w="2631" w:type="dxa"/>
          </w:tcPr>
          <w:p w:rsidR="00417F79" w:rsidRPr="00F9075D" w:rsidRDefault="00417F79" w:rsidP="006C5A5B">
            <w:pPr>
              <w:jc w:val="left"/>
              <w:rPr>
                <w:rFonts w:cs="Arial"/>
                <w:szCs w:val="18"/>
              </w:rPr>
            </w:pPr>
          </w:p>
        </w:tc>
      </w:tr>
      <w:tr w:rsidR="00417F79" w:rsidTr="00DB593D">
        <w:trPr>
          <w:trHeight w:hRule="exact" w:val="273"/>
        </w:trPr>
        <w:tc>
          <w:tcPr>
            <w:tcW w:w="709" w:type="dxa"/>
          </w:tcPr>
          <w:p w:rsidR="00417F79" w:rsidRDefault="00417F79" w:rsidP="00220CEF">
            <w:pPr>
              <w:jc w:val="left"/>
              <w:rPr>
                <w:rFonts w:cs="Arial"/>
                <w:szCs w:val="18"/>
              </w:rPr>
            </w:pPr>
            <w:r>
              <w:rPr>
                <w:rFonts w:cs="Arial"/>
                <w:szCs w:val="18"/>
              </w:rPr>
              <w:t>4.1.</w:t>
            </w:r>
            <w:r w:rsidR="00B24A52">
              <w:rPr>
                <w:rFonts w:cs="Arial"/>
                <w:szCs w:val="18"/>
              </w:rPr>
              <w:t>39</w:t>
            </w:r>
          </w:p>
        </w:tc>
        <w:tc>
          <w:tcPr>
            <w:tcW w:w="5778" w:type="dxa"/>
          </w:tcPr>
          <w:p w:rsidR="00417F79" w:rsidRPr="003931D3" w:rsidRDefault="00B24A52" w:rsidP="00DB593D">
            <w:pPr>
              <w:jc w:val="left"/>
              <w:rPr>
                <w:rFonts w:cs="Arial"/>
                <w:color w:val="000000"/>
                <w:szCs w:val="18"/>
                <w:lang w:eastAsia="en-GB"/>
              </w:rPr>
            </w:pPr>
            <w:r>
              <w:rPr>
                <w:rFonts w:cs="Arial"/>
                <w:szCs w:val="18"/>
              </w:rPr>
              <w:t>T</w:t>
            </w:r>
            <w:r w:rsidRPr="00DB593D">
              <w:rPr>
                <w:rFonts w:cs="Arial"/>
                <w:szCs w:val="18"/>
              </w:rPr>
              <w:t xml:space="preserve">eachers </w:t>
            </w:r>
            <w:r>
              <w:rPr>
                <w:rFonts w:cs="Arial"/>
                <w:szCs w:val="18"/>
              </w:rPr>
              <w:t xml:space="preserve">able to </w:t>
            </w:r>
            <w:r w:rsidRPr="00DB593D">
              <w:rPr>
                <w:rFonts w:cs="Arial"/>
                <w:szCs w:val="18"/>
              </w:rPr>
              <w:t>check availability for schools sessions online</w:t>
            </w:r>
            <w:r w:rsidR="00417F79" w:rsidRPr="00DB593D">
              <w:rPr>
                <w:rFonts w:cs="Arial"/>
                <w:szCs w:val="18"/>
              </w:rPr>
              <w:br/>
            </w:r>
          </w:p>
        </w:tc>
        <w:tc>
          <w:tcPr>
            <w:tcW w:w="380" w:type="dxa"/>
          </w:tcPr>
          <w:p w:rsidR="00417F79" w:rsidRDefault="00417F79">
            <w:r w:rsidRPr="00355D3E">
              <w:rPr>
                <w:rFonts w:cs="Arial"/>
                <w:szCs w:val="18"/>
              </w:rPr>
              <w:t>HD</w:t>
            </w:r>
          </w:p>
        </w:tc>
        <w:tc>
          <w:tcPr>
            <w:tcW w:w="1134" w:type="dxa"/>
          </w:tcPr>
          <w:p w:rsidR="00417F79" w:rsidRDefault="00417F79" w:rsidP="00DB593D">
            <w:pPr>
              <w:jc w:val="center"/>
            </w:pPr>
            <w:r w:rsidRPr="00222C0E">
              <w:rPr>
                <w:sz w:val="16"/>
                <w:szCs w:val="16"/>
              </w:rPr>
              <w:t>YES / NO</w:t>
            </w:r>
          </w:p>
        </w:tc>
        <w:tc>
          <w:tcPr>
            <w:tcW w:w="2631" w:type="dxa"/>
          </w:tcPr>
          <w:p w:rsidR="00417F79" w:rsidRPr="00F9075D" w:rsidRDefault="00417F79" w:rsidP="006C5A5B">
            <w:pPr>
              <w:jc w:val="left"/>
              <w:rPr>
                <w:rFonts w:cs="Arial"/>
                <w:szCs w:val="18"/>
              </w:rPr>
            </w:pPr>
          </w:p>
        </w:tc>
      </w:tr>
      <w:tr w:rsidR="00417F79" w:rsidTr="00DB593D">
        <w:trPr>
          <w:trHeight w:hRule="exact" w:val="574"/>
        </w:trPr>
        <w:tc>
          <w:tcPr>
            <w:tcW w:w="709" w:type="dxa"/>
          </w:tcPr>
          <w:p w:rsidR="00417F79" w:rsidRDefault="00417F79" w:rsidP="00220CEF">
            <w:pPr>
              <w:jc w:val="left"/>
              <w:rPr>
                <w:rFonts w:cs="Arial"/>
                <w:szCs w:val="18"/>
              </w:rPr>
            </w:pPr>
            <w:r>
              <w:rPr>
                <w:rFonts w:cs="Arial"/>
                <w:szCs w:val="18"/>
              </w:rPr>
              <w:t>4.1.4</w:t>
            </w:r>
            <w:r w:rsidR="00B24A52">
              <w:rPr>
                <w:rFonts w:cs="Arial"/>
                <w:szCs w:val="18"/>
              </w:rPr>
              <w:t>0</w:t>
            </w:r>
          </w:p>
        </w:tc>
        <w:tc>
          <w:tcPr>
            <w:tcW w:w="5778" w:type="dxa"/>
          </w:tcPr>
          <w:p w:rsidR="00417F79" w:rsidRPr="00DB593D" w:rsidRDefault="00417F79" w:rsidP="00DB593D">
            <w:pPr>
              <w:jc w:val="left"/>
              <w:rPr>
                <w:rFonts w:cs="Arial"/>
                <w:szCs w:val="18"/>
              </w:rPr>
            </w:pPr>
            <w:r w:rsidRPr="00DB593D">
              <w:rPr>
                <w:rFonts w:cs="Arial"/>
                <w:szCs w:val="18"/>
              </w:rPr>
              <w:t>Can confirmation email be generated from the system with event detail in main body of email?</w:t>
            </w:r>
          </w:p>
          <w:p w:rsidR="00417F79" w:rsidRPr="003931D3" w:rsidRDefault="00417F79" w:rsidP="00DB593D">
            <w:pPr>
              <w:rPr>
                <w:rFonts w:cs="Arial"/>
                <w:color w:val="000000"/>
                <w:szCs w:val="18"/>
                <w:lang w:eastAsia="en-GB"/>
              </w:rPr>
            </w:pPr>
          </w:p>
        </w:tc>
        <w:tc>
          <w:tcPr>
            <w:tcW w:w="380" w:type="dxa"/>
          </w:tcPr>
          <w:p w:rsidR="00417F79" w:rsidRDefault="00417F79">
            <w:r w:rsidRPr="00355D3E">
              <w:rPr>
                <w:rFonts w:cs="Arial"/>
                <w:szCs w:val="18"/>
              </w:rPr>
              <w:t>HD</w:t>
            </w:r>
          </w:p>
        </w:tc>
        <w:tc>
          <w:tcPr>
            <w:tcW w:w="1134" w:type="dxa"/>
          </w:tcPr>
          <w:p w:rsidR="00417F79" w:rsidRDefault="00417F79" w:rsidP="00DB593D">
            <w:pPr>
              <w:jc w:val="center"/>
            </w:pPr>
            <w:r w:rsidRPr="00222C0E">
              <w:rPr>
                <w:sz w:val="16"/>
                <w:szCs w:val="16"/>
              </w:rPr>
              <w:t>YES / NO</w:t>
            </w:r>
          </w:p>
        </w:tc>
        <w:tc>
          <w:tcPr>
            <w:tcW w:w="2631" w:type="dxa"/>
          </w:tcPr>
          <w:p w:rsidR="00417F79" w:rsidRPr="00F9075D" w:rsidRDefault="00417F79" w:rsidP="006C5A5B">
            <w:pPr>
              <w:jc w:val="left"/>
              <w:rPr>
                <w:rFonts w:cs="Arial"/>
                <w:szCs w:val="18"/>
              </w:rPr>
            </w:pPr>
          </w:p>
        </w:tc>
      </w:tr>
      <w:tr w:rsidR="00417F79" w:rsidTr="00DB593D">
        <w:trPr>
          <w:trHeight w:hRule="exact" w:val="573"/>
        </w:trPr>
        <w:tc>
          <w:tcPr>
            <w:tcW w:w="709" w:type="dxa"/>
          </w:tcPr>
          <w:p w:rsidR="00417F79" w:rsidRDefault="00417F79" w:rsidP="00B24A52">
            <w:pPr>
              <w:jc w:val="left"/>
              <w:rPr>
                <w:rFonts w:cs="Arial"/>
                <w:szCs w:val="18"/>
              </w:rPr>
            </w:pPr>
            <w:r>
              <w:rPr>
                <w:rFonts w:cs="Arial"/>
                <w:szCs w:val="18"/>
              </w:rPr>
              <w:t>4.1.</w:t>
            </w:r>
            <w:r w:rsidR="00B24A52">
              <w:rPr>
                <w:rFonts w:cs="Arial"/>
                <w:szCs w:val="18"/>
              </w:rPr>
              <w:t>4</w:t>
            </w:r>
            <w:r>
              <w:rPr>
                <w:rFonts w:cs="Arial"/>
                <w:szCs w:val="18"/>
              </w:rPr>
              <w:t>1</w:t>
            </w:r>
          </w:p>
        </w:tc>
        <w:tc>
          <w:tcPr>
            <w:tcW w:w="5778" w:type="dxa"/>
          </w:tcPr>
          <w:p w:rsidR="00417F79" w:rsidRPr="00DB593D" w:rsidRDefault="00417F79" w:rsidP="00DB593D">
            <w:pPr>
              <w:rPr>
                <w:rFonts w:cs="Arial"/>
                <w:szCs w:val="18"/>
              </w:rPr>
            </w:pPr>
            <w:r w:rsidRPr="00DB593D">
              <w:rPr>
                <w:rFonts w:cs="Arial"/>
                <w:szCs w:val="18"/>
              </w:rPr>
              <w:t>Can staff that are allocated to each session receive email notification or notification through outlook diaries that they are booked for sessions</w:t>
            </w:r>
          </w:p>
          <w:p w:rsidR="00417F79" w:rsidRPr="003931D3" w:rsidRDefault="00417F79" w:rsidP="00220CEF">
            <w:pPr>
              <w:spacing w:line="240" w:lineRule="auto"/>
              <w:rPr>
                <w:rFonts w:cs="Arial"/>
                <w:color w:val="000000"/>
                <w:szCs w:val="18"/>
                <w:lang w:eastAsia="en-GB"/>
              </w:rPr>
            </w:pPr>
          </w:p>
        </w:tc>
        <w:tc>
          <w:tcPr>
            <w:tcW w:w="380" w:type="dxa"/>
          </w:tcPr>
          <w:p w:rsidR="00417F79" w:rsidRDefault="00417F79">
            <w:r w:rsidRPr="00355D3E">
              <w:rPr>
                <w:rFonts w:cs="Arial"/>
                <w:szCs w:val="18"/>
              </w:rPr>
              <w:t>HD</w:t>
            </w:r>
          </w:p>
        </w:tc>
        <w:tc>
          <w:tcPr>
            <w:tcW w:w="1134" w:type="dxa"/>
          </w:tcPr>
          <w:p w:rsidR="00417F79" w:rsidRDefault="00417F79" w:rsidP="00DB593D">
            <w:pPr>
              <w:jc w:val="center"/>
            </w:pPr>
            <w:r w:rsidRPr="00222C0E">
              <w:rPr>
                <w:sz w:val="16"/>
                <w:szCs w:val="16"/>
              </w:rPr>
              <w:t>YES / NO</w:t>
            </w:r>
          </w:p>
        </w:tc>
        <w:tc>
          <w:tcPr>
            <w:tcW w:w="2631" w:type="dxa"/>
          </w:tcPr>
          <w:p w:rsidR="00417F79" w:rsidRPr="00F9075D" w:rsidRDefault="00417F79" w:rsidP="006C5A5B">
            <w:pPr>
              <w:jc w:val="left"/>
              <w:rPr>
                <w:rFonts w:cs="Arial"/>
                <w:szCs w:val="18"/>
              </w:rPr>
            </w:pPr>
          </w:p>
        </w:tc>
      </w:tr>
      <w:tr w:rsidR="00417F79" w:rsidTr="00220CEF">
        <w:trPr>
          <w:trHeight w:hRule="exact" w:val="335"/>
        </w:trPr>
        <w:tc>
          <w:tcPr>
            <w:tcW w:w="709" w:type="dxa"/>
          </w:tcPr>
          <w:p w:rsidR="00417F79" w:rsidRPr="00220CEF" w:rsidRDefault="00417F79" w:rsidP="006C5A5B">
            <w:pPr>
              <w:jc w:val="left"/>
              <w:rPr>
                <w:rFonts w:cs="Arial"/>
                <w:sz w:val="24"/>
                <w:szCs w:val="24"/>
              </w:rPr>
            </w:pPr>
            <w:r w:rsidRPr="00220CEF">
              <w:rPr>
                <w:rFonts w:cs="Arial"/>
                <w:sz w:val="24"/>
                <w:szCs w:val="24"/>
              </w:rPr>
              <w:t>4.2</w:t>
            </w:r>
          </w:p>
        </w:tc>
        <w:tc>
          <w:tcPr>
            <w:tcW w:w="5778" w:type="dxa"/>
          </w:tcPr>
          <w:p w:rsidR="00417F79" w:rsidRPr="00220CEF" w:rsidRDefault="00417F79" w:rsidP="007F718D">
            <w:pPr>
              <w:spacing w:line="240" w:lineRule="auto"/>
              <w:rPr>
                <w:rFonts w:cs="Arial"/>
                <w:b/>
                <w:color w:val="000000"/>
                <w:sz w:val="24"/>
                <w:szCs w:val="24"/>
                <w:lang w:eastAsia="en-GB"/>
              </w:rPr>
            </w:pPr>
            <w:r w:rsidRPr="00220CEF">
              <w:rPr>
                <w:rFonts w:cs="Arial"/>
                <w:b/>
                <w:color w:val="000000"/>
                <w:sz w:val="24"/>
                <w:szCs w:val="24"/>
                <w:lang w:eastAsia="en-GB"/>
              </w:rPr>
              <w:t>Reporting</w:t>
            </w:r>
          </w:p>
        </w:tc>
        <w:tc>
          <w:tcPr>
            <w:tcW w:w="380" w:type="dxa"/>
          </w:tcPr>
          <w:p w:rsidR="00417F79" w:rsidRDefault="00417F79"/>
        </w:tc>
        <w:tc>
          <w:tcPr>
            <w:tcW w:w="1134" w:type="dxa"/>
          </w:tcPr>
          <w:p w:rsidR="00417F79" w:rsidRDefault="00417F79"/>
        </w:tc>
        <w:tc>
          <w:tcPr>
            <w:tcW w:w="2631" w:type="dxa"/>
          </w:tcPr>
          <w:p w:rsidR="00417F79" w:rsidRPr="00F9075D" w:rsidRDefault="00417F79" w:rsidP="006C5A5B">
            <w:pPr>
              <w:jc w:val="left"/>
              <w:rPr>
                <w:rFonts w:cs="Arial"/>
                <w:szCs w:val="18"/>
              </w:rPr>
            </w:pPr>
          </w:p>
        </w:tc>
      </w:tr>
      <w:tr w:rsidR="00417F79" w:rsidTr="00220CEF">
        <w:trPr>
          <w:trHeight w:hRule="exact" w:val="559"/>
        </w:trPr>
        <w:tc>
          <w:tcPr>
            <w:tcW w:w="709" w:type="dxa"/>
          </w:tcPr>
          <w:p w:rsidR="00417F79" w:rsidRDefault="00417F79" w:rsidP="006C5A5B">
            <w:pPr>
              <w:jc w:val="left"/>
              <w:rPr>
                <w:rFonts w:cs="Arial"/>
                <w:szCs w:val="18"/>
              </w:rPr>
            </w:pPr>
            <w:r>
              <w:rPr>
                <w:rFonts w:cs="Arial"/>
                <w:szCs w:val="18"/>
              </w:rPr>
              <w:t>4.2.1</w:t>
            </w:r>
          </w:p>
        </w:tc>
        <w:tc>
          <w:tcPr>
            <w:tcW w:w="5778" w:type="dxa"/>
          </w:tcPr>
          <w:p w:rsidR="00417F79" w:rsidRPr="003931D3" w:rsidRDefault="00417F79" w:rsidP="007F718D">
            <w:pPr>
              <w:spacing w:line="240" w:lineRule="auto"/>
              <w:rPr>
                <w:rFonts w:cs="Arial"/>
                <w:color w:val="000000"/>
                <w:szCs w:val="18"/>
                <w:lang w:eastAsia="en-GB"/>
              </w:rPr>
            </w:pPr>
            <w:r w:rsidRPr="003931D3">
              <w:rPr>
                <w:rFonts w:cs="Arial"/>
                <w:color w:val="000000"/>
                <w:szCs w:val="18"/>
                <w:lang w:eastAsia="en-GB"/>
              </w:rPr>
              <w:t xml:space="preserve">Allows NML to report on all data fields and to combine data fields to produce reports. </w:t>
            </w:r>
          </w:p>
        </w:tc>
        <w:tc>
          <w:tcPr>
            <w:tcW w:w="380" w:type="dxa"/>
          </w:tcPr>
          <w:p w:rsidR="00417F79" w:rsidRDefault="00417F79">
            <w:r w:rsidRPr="00355D3E">
              <w:rPr>
                <w:rFonts w:cs="Arial"/>
                <w:szCs w:val="18"/>
              </w:rPr>
              <w:t>HD</w:t>
            </w:r>
          </w:p>
        </w:tc>
        <w:tc>
          <w:tcPr>
            <w:tcW w:w="1134" w:type="dxa"/>
          </w:tcPr>
          <w:p w:rsidR="00417F79" w:rsidRDefault="00417F79" w:rsidP="00220CEF">
            <w:pPr>
              <w:jc w:val="center"/>
            </w:pPr>
            <w:r w:rsidRPr="001A39E1">
              <w:rPr>
                <w:sz w:val="16"/>
                <w:szCs w:val="16"/>
              </w:rPr>
              <w:t>YES / NO</w:t>
            </w:r>
          </w:p>
        </w:tc>
        <w:tc>
          <w:tcPr>
            <w:tcW w:w="2631" w:type="dxa"/>
          </w:tcPr>
          <w:p w:rsidR="00417F79" w:rsidRPr="00F9075D" w:rsidRDefault="00417F79" w:rsidP="006C5A5B">
            <w:pPr>
              <w:jc w:val="left"/>
              <w:rPr>
                <w:rFonts w:cs="Arial"/>
                <w:szCs w:val="18"/>
              </w:rPr>
            </w:pPr>
          </w:p>
        </w:tc>
      </w:tr>
      <w:tr w:rsidR="00417F79" w:rsidTr="00220CEF">
        <w:trPr>
          <w:trHeight w:hRule="exact" w:val="269"/>
        </w:trPr>
        <w:tc>
          <w:tcPr>
            <w:tcW w:w="709" w:type="dxa"/>
          </w:tcPr>
          <w:p w:rsidR="00417F79" w:rsidRDefault="00417F79" w:rsidP="00220CEF">
            <w:pPr>
              <w:jc w:val="left"/>
              <w:rPr>
                <w:rFonts w:cs="Arial"/>
                <w:szCs w:val="18"/>
              </w:rPr>
            </w:pPr>
            <w:r>
              <w:rPr>
                <w:rFonts w:cs="Arial"/>
                <w:szCs w:val="18"/>
              </w:rPr>
              <w:t>4.1.2</w:t>
            </w:r>
          </w:p>
        </w:tc>
        <w:tc>
          <w:tcPr>
            <w:tcW w:w="5778" w:type="dxa"/>
          </w:tcPr>
          <w:p w:rsidR="00417F79" w:rsidRPr="003931D3" w:rsidRDefault="00417F79" w:rsidP="00220CEF">
            <w:pPr>
              <w:spacing w:line="240" w:lineRule="auto"/>
              <w:rPr>
                <w:rFonts w:cs="Arial"/>
                <w:color w:val="000000"/>
                <w:szCs w:val="18"/>
                <w:lang w:eastAsia="en-GB"/>
              </w:rPr>
            </w:pPr>
            <w:r w:rsidRPr="003931D3">
              <w:rPr>
                <w:rFonts w:cs="Arial"/>
                <w:color w:val="000000"/>
                <w:szCs w:val="18"/>
                <w:lang w:eastAsia="en-GB"/>
              </w:rPr>
              <w:t xml:space="preserve">Comprehensive set of reports, able to report based on multiple fields </w:t>
            </w:r>
          </w:p>
        </w:tc>
        <w:tc>
          <w:tcPr>
            <w:tcW w:w="380" w:type="dxa"/>
          </w:tcPr>
          <w:p w:rsidR="00417F79" w:rsidRDefault="00417F79">
            <w:r w:rsidRPr="00355D3E">
              <w:rPr>
                <w:rFonts w:cs="Arial"/>
                <w:szCs w:val="18"/>
              </w:rPr>
              <w:t>HD</w:t>
            </w:r>
          </w:p>
        </w:tc>
        <w:tc>
          <w:tcPr>
            <w:tcW w:w="1134" w:type="dxa"/>
          </w:tcPr>
          <w:p w:rsidR="00417F79" w:rsidRDefault="00417F79" w:rsidP="00220CEF">
            <w:pPr>
              <w:jc w:val="center"/>
            </w:pPr>
            <w:r w:rsidRPr="001A39E1">
              <w:rPr>
                <w:sz w:val="16"/>
                <w:szCs w:val="16"/>
              </w:rPr>
              <w:t>YES / NO</w:t>
            </w:r>
          </w:p>
        </w:tc>
        <w:tc>
          <w:tcPr>
            <w:tcW w:w="2631" w:type="dxa"/>
          </w:tcPr>
          <w:p w:rsidR="00417F79" w:rsidRPr="00F9075D" w:rsidRDefault="00417F79" w:rsidP="00220CEF">
            <w:pPr>
              <w:jc w:val="left"/>
              <w:rPr>
                <w:rFonts w:cs="Arial"/>
                <w:szCs w:val="18"/>
              </w:rPr>
            </w:pPr>
          </w:p>
        </w:tc>
      </w:tr>
      <w:tr w:rsidR="00417F79" w:rsidTr="00220CEF">
        <w:trPr>
          <w:trHeight w:hRule="exact" w:val="269"/>
        </w:trPr>
        <w:tc>
          <w:tcPr>
            <w:tcW w:w="709" w:type="dxa"/>
          </w:tcPr>
          <w:p w:rsidR="00417F79" w:rsidRDefault="00417F79" w:rsidP="00220CEF">
            <w:pPr>
              <w:jc w:val="left"/>
              <w:rPr>
                <w:rFonts w:cs="Arial"/>
                <w:szCs w:val="18"/>
              </w:rPr>
            </w:pPr>
            <w:r>
              <w:rPr>
                <w:rFonts w:cs="Arial"/>
                <w:szCs w:val="18"/>
              </w:rPr>
              <w:t>4.1.2</w:t>
            </w:r>
          </w:p>
        </w:tc>
        <w:tc>
          <w:tcPr>
            <w:tcW w:w="5778" w:type="dxa"/>
          </w:tcPr>
          <w:p w:rsidR="00417F79" w:rsidRPr="003931D3" w:rsidRDefault="00417F79" w:rsidP="00220CEF">
            <w:pPr>
              <w:spacing w:line="240" w:lineRule="auto"/>
              <w:rPr>
                <w:rFonts w:cs="Arial"/>
                <w:color w:val="000000"/>
                <w:szCs w:val="18"/>
                <w:lang w:eastAsia="en-GB"/>
              </w:rPr>
            </w:pPr>
            <w:r w:rsidRPr="003931D3">
              <w:rPr>
                <w:rFonts w:cs="Arial"/>
                <w:color w:val="000000"/>
                <w:szCs w:val="18"/>
                <w:lang w:eastAsia="en-GB"/>
              </w:rPr>
              <w:t xml:space="preserve">Reports can be exported into multiple formats including Excel and pdf </w:t>
            </w:r>
          </w:p>
        </w:tc>
        <w:tc>
          <w:tcPr>
            <w:tcW w:w="380" w:type="dxa"/>
          </w:tcPr>
          <w:p w:rsidR="00417F79" w:rsidRDefault="00417F79">
            <w:r w:rsidRPr="00355D3E">
              <w:rPr>
                <w:rFonts w:cs="Arial"/>
                <w:szCs w:val="18"/>
              </w:rPr>
              <w:t>HD</w:t>
            </w:r>
          </w:p>
        </w:tc>
        <w:tc>
          <w:tcPr>
            <w:tcW w:w="1134" w:type="dxa"/>
          </w:tcPr>
          <w:p w:rsidR="00417F79" w:rsidRDefault="00417F79" w:rsidP="00220CEF">
            <w:pPr>
              <w:jc w:val="center"/>
            </w:pPr>
            <w:r w:rsidRPr="001A39E1">
              <w:rPr>
                <w:sz w:val="16"/>
                <w:szCs w:val="16"/>
              </w:rPr>
              <w:t>YES / NO</w:t>
            </w:r>
          </w:p>
        </w:tc>
        <w:tc>
          <w:tcPr>
            <w:tcW w:w="2631" w:type="dxa"/>
          </w:tcPr>
          <w:p w:rsidR="00417F79" w:rsidRPr="00F9075D" w:rsidRDefault="00417F79" w:rsidP="00220CEF">
            <w:pPr>
              <w:jc w:val="left"/>
              <w:rPr>
                <w:rFonts w:cs="Arial"/>
                <w:szCs w:val="18"/>
              </w:rPr>
            </w:pPr>
          </w:p>
        </w:tc>
      </w:tr>
      <w:tr w:rsidR="00417F79" w:rsidTr="00220CEF">
        <w:trPr>
          <w:trHeight w:hRule="exact" w:val="269"/>
        </w:trPr>
        <w:tc>
          <w:tcPr>
            <w:tcW w:w="709" w:type="dxa"/>
          </w:tcPr>
          <w:p w:rsidR="00417F79" w:rsidRDefault="00417F79" w:rsidP="00220CEF">
            <w:pPr>
              <w:jc w:val="left"/>
              <w:rPr>
                <w:rFonts w:cs="Arial"/>
                <w:szCs w:val="18"/>
              </w:rPr>
            </w:pPr>
            <w:r>
              <w:rPr>
                <w:rFonts w:cs="Arial"/>
                <w:szCs w:val="18"/>
              </w:rPr>
              <w:t>4.2.4</w:t>
            </w:r>
          </w:p>
        </w:tc>
        <w:tc>
          <w:tcPr>
            <w:tcW w:w="5778" w:type="dxa"/>
          </w:tcPr>
          <w:p w:rsidR="00417F79" w:rsidRPr="003931D3" w:rsidRDefault="00417F79" w:rsidP="007F718D">
            <w:pPr>
              <w:spacing w:line="240" w:lineRule="auto"/>
              <w:rPr>
                <w:rFonts w:cs="Arial"/>
                <w:color w:val="000000"/>
                <w:szCs w:val="18"/>
                <w:lang w:eastAsia="en-GB"/>
              </w:rPr>
            </w:pPr>
            <w:r w:rsidRPr="003931D3">
              <w:rPr>
                <w:rFonts w:cs="Arial"/>
                <w:color w:val="000000"/>
                <w:szCs w:val="18"/>
                <w:lang w:eastAsia="en-GB"/>
              </w:rPr>
              <w:t>Number of school children</w:t>
            </w:r>
          </w:p>
        </w:tc>
        <w:tc>
          <w:tcPr>
            <w:tcW w:w="380" w:type="dxa"/>
          </w:tcPr>
          <w:p w:rsidR="00417F79" w:rsidRDefault="00417F79">
            <w:r w:rsidRPr="00355D3E">
              <w:rPr>
                <w:rFonts w:cs="Arial"/>
                <w:szCs w:val="18"/>
              </w:rPr>
              <w:t>HD</w:t>
            </w:r>
          </w:p>
        </w:tc>
        <w:tc>
          <w:tcPr>
            <w:tcW w:w="1134" w:type="dxa"/>
          </w:tcPr>
          <w:p w:rsidR="00417F79" w:rsidRDefault="00417F79" w:rsidP="00220CEF">
            <w:pPr>
              <w:jc w:val="center"/>
            </w:pPr>
            <w:r w:rsidRPr="001A39E1">
              <w:rPr>
                <w:sz w:val="16"/>
                <w:szCs w:val="16"/>
              </w:rPr>
              <w:t>YES / NO</w:t>
            </w:r>
          </w:p>
        </w:tc>
        <w:tc>
          <w:tcPr>
            <w:tcW w:w="2631" w:type="dxa"/>
          </w:tcPr>
          <w:p w:rsidR="00417F79" w:rsidRPr="00F9075D" w:rsidRDefault="00417F79" w:rsidP="006C5A5B">
            <w:pPr>
              <w:jc w:val="left"/>
              <w:rPr>
                <w:rFonts w:cs="Arial"/>
                <w:szCs w:val="18"/>
              </w:rPr>
            </w:pPr>
          </w:p>
        </w:tc>
      </w:tr>
      <w:tr w:rsidR="00417F79" w:rsidTr="00220CEF">
        <w:trPr>
          <w:trHeight w:hRule="exact" w:val="288"/>
        </w:trPr>
        <w:tc>
          <w:tcPr>
            <w:tcW w:w="709" w:type="dxa"/>
          </w:tcPr>
          <w:p w:rsidR="00417F79" w:rsidRDefault="00417F79" w:rsidP="00220CEF">
            <w:pPr>
              <w:jc w:val="left"/>
              <w:rPr>
                <w:rFonts w:cs="Arial"/>
                <w:szCs w:val="18"/>
              </w:rPr>
            </w:pPr>
            <w:r>
              <w:rPr>
                <w:rFonts w:cs="Arial"/>
                <w:szCs w:val="18"/>
              </w:rPr>
              <w:t>4.2.5</w:t>
            </w:r>
          </w:p>
        </w:tc>
        <w:tc>
          <w:tcPr>
            <w:tcW w:w="5778" w:type="dxa"/>
          </w:tcPr>
          <w:p w:rsidR="00417F79" w:rsidRPr="003931D3" w:rsidRDefault="00417F79" w:rsidP="007F718D">
            <w:pPr>
              <w:spacing w:line="240" w:lineRule="auto"/>
              <w:rPr>
                <w:rFonts w:cs="Arial"/>
                <w:color w:val="000000"/>
                <w:szCs w:val="18"/>
                <w:lang w:eastAsia="en-GB"/>
              </w:rPr>
            </w:pPr>
            <w:r w:rsidRPr="003931D3">
              <w:rPr>
                <w:rFonts w:cs="Arial"/>
                <w:color w:val="000000"/>
                <w:szCs w:val="18"/>
                <w:lang w:eastAsia="en-GB"/>
              </w:rPr>
              <w:t>Number of school children taking part in museum led activities</w:t>
            </w:r>
          </w:p>
        </w:tc>
        <w:tc>
          <w:tcPr>
            <w:tcW w:w="380" w:type="dxa"/>
          </w:tcPr>
          <w:p w:rsidR="00417F79" w:rsidRDefault="00417F79">
            <w:r w:rsidRPr="00355D3E">
              <w:rPr>
                <w:rFonts w:cs="Arial"/>
                <w:szCs w:val="18"/>
              </w:rPr>
              <w:t>HD</w:t>
            </w:r>
          </w:p>
        </w:tc>
        <w:tc>
          <w:tcPr>
            <w:tcW w:w="1134" w:type="dxa"/>
          </w:tcPr>
          <w:p w:rsidR="00417F79" w:rsidRDefault="00417F79" w:rsidP="00220CEF">
            <w:pPr>
              <w:jc w:val="center"/>
            </w:pPr>
            <w:r w:rsidRPr="001A39E1">
              <w:rPr>
                <w:sz w:val="16"/>
                <w:szCs w:val="16"/>
              </w:rPr>
              <w:t>YES / NO</w:t>
            </w:r>
          </w:p>
        </w:tc>
        <w:tc>
          <w:tcPr>
            <w:tcW w:w="2631" w:type="dxa"/>
          </w:tcPr>
          <w:p w:rsidR="00417F79" w:rsidRPr="00F9075D" w:rsidRDefault="00417F79" w:rsidP="006C5A5B">
            <w:pPr>
              <w:jc w:val="left"/>
              <w:rPr>
                <w:rFonts w:cs="Arial"/>
                <w:szCs w:val="18"/>
              </w:rPr>
            </w:pPr>
          </w:p>
        </w:tc>
      </w:tr>
      <w:tr w:rsidR="00417F79" w:rsidTr="00220CEF">
        <w:trPr>
          <w:trHeight w:hRule="exact" w:val="277"/>
        </w:trPr>
        <w:tc>
          <w:tcPr>
            <w:tcW w:w="709" w:type="dxa"/>
          </w:tcPr>
          <w:p w:rsidR="00417F79" w:rsidRDefault="00417F79" w:rsidP="00220CEF">
            <w:pPr>
              <w:jc w:val="left"/>
              <w:rPr>
                <w:rFonts w:cs="Arial"/>
                <w:szCs w:val="18"/>
              </w:rPr>
            </w:pPr>
            <w:r>
              <w:rPr>
                <w:rFonts w:cs="Arial"/>
                <w:szCs w:val="18"/>
              </w:rPr>
              <w:t>4.2.6</w:t>
            </w:r>
          </w:p>
        </w:tc>
        <w:tc>
          <w:tcPr>
            <w:tcW w:w="5778" w:type="dxa"/>
          </w:tcPr>
          <w:p w:rsidR="00417F79" w:rsidRPr="003931D3" w:rsidRDefault="00417F79" w:rsidP="007F718D">
            <w:pPr>
              <w:spacing w:line="240" w:lineRule="auto"/>
              <w:rPr>
                <w:rFonts w:cs="Arial"/>
                <w:color w:val="000000"/>
                <w:szCs w:val="18"/>
                <w:lang w:eastAsia="en-GB"/>
              </w:rPr>
            </w:pPr>
            <w:r w:rsidRPr="003931D3">
              <w:rPr>
                <w:rFonts w:cs="Arial"/>
                <w:color w:val="000000"/>
                <w:szCs w:val="18"/>
                <w:lang w:eastAsia="en-GB"/>
              </w:rPr>
              <w:t>Number of school children just taking part in general visit</w:t>
            </w:r>
          </w:p>
        </w:tc>
        <w:tc>
          <w:tcPr>
            <w:tcW w:w="380" w:type="dxa"/>
          </w:tcPr>
          <w:p w:rsidR="00417F79" w:rsidRDefault="00417F79">
            <w:r w:rsidRPr="00355D3E">
              <w:rPr>
                <w:rFonts w:cs="Arial"/>
                <w:szCs w:val="18"/>
              </w:rPr>
              <w:t>HD</w:t>
            </w:r>
          </w:p>
        </w:tc>
        <w:tc>
          <w:tcPr>
            <w:tcW w:w="1134" w:type="dxa"/>
          </w:tcPr>
          <w:p w:rsidR="00417F79" w:rsidRDefault="00417F79" w:rsidP="00220CEF">
            <w:pPr>
              <w:jc w:val="center"/>
            </w:pPr>
            <w:r w:rsidRPr="001A39E1">
              <w:rPr>
                <w:sz w:val="16"/>
                <w:szCs w:val="16"/>
              </w:rPr>
              <w:t>YES / NO</w:t>
            </w:r>
          </w:p>
        </w:tc>
        <w:tc>
          <w:tcPr>
            <w:tcW w:w="2631" w:type="dxa"/>
          </w:tcPr>
          <w:p w:rsidR="00417F79" w:rsidRPr="00F9075D" w:rsidRDefault="00417F79" w:rsidP="006C5A5B">
            <w:pPr>
              <w:jc w:val="left"/>
              <w:rPr>
                <w:rFonts w:cs="Arial"/>
                <w:szCs w:val="18"/>
              </w:rPr>
            </w:pPr>
          </w:p>
        </w:tc>
      </w:tr>
      <w:tr w:rsidR="00417F79" w:rsidTr="00220CEF">
        <w:trPr>
          <w:trHeight w:hRule="exact" w:val="339"/>
        </w:trPr>
        <w:tc>
          <w:tcPr>
            <w:tcW w:w="709" w:type="dxa"/>
          </w:tcPr>
          <w:p w:rsidR="00417F79" w:rsidRDefault="00417F79" w:rsidP="00220CEF">
            <w:pPr>
              <w:jc w:val="left"/>
              <w:rPr>
                <w:rFonts w:cs="Arial"/>
                <w:szCs w:val="18"/>
              </w:rPr>
            </w:pPr>
            <w:r>
              <w:rPr>
                <w:rFonts w:cs="Arial"/>
                <w:szCs w:val="18"/>
              </w:rPr>
              <w:t>4.2.7</w:t>
            </w:r>
          </w:p>
        </w:tc>
        <w:tc>
          <w:tcPr>
            <w:tcW w:w="5778" w:type="dxa"/>
          </w:tcPr>
          <w:p w:rsidR="00417F79" w:rsidRPr="003931D3" w:rsidRDefault="00417F79" w:rsidP="007F718D">
            <w:pPr>
              <w:spacing w:line="240" w:lineRule="auto"/>
              <w:rPr>
                <w:rFonts w:cs="Arial"/>
                <w:color w:val="000000"/>
                <w:szCs w:val="18"/>
                <w:lang w:eastAsia="en-GB"/>
              </w:rPr>
            </w:pPr>
            <w:r w:rsidRPr="003931D3">
              <w:rPr>
                <w:rFonts w:cs="Arial"/>
                <w:color w:val="000000"/>
                <w:szCs w:val="18"/>
                <w:lang w:eastAsia="en-GB"/>
              </w:rPr>
              <w:t>Number of primary schools</w:t>
            </w:r>
          </w:p>
        </w:tc>
        <w:tc>
          <w:tcPr>
            <w:tcW w:w="380" w:type="dxa"/>
          </w:tcPr>
          <w:p w:rsidR="00417F79" w:rsidRDefault="00417F79">
            <w:r w:rsidRPr="00355D3E">
              <w:rPr>
                <w:rFonts w:cs="Arial"/>
                <w:szCs w:val="18"/>
              </w:rPr>
              <w:t>HD</w:t>
            </w:r>
          </w:p>
        </w:tc>
        <w:tc>
          <w:tcPr>
            <w:tcW w:w="1134" w:type="dxa"/>
          </w:tcPr>
          <w:p w:rsidR="00417F79" w:rsidRDefault="00417F79" w:rsidP="00220CEF">
            <w:pPr>
              <w:jc w:val="center"/>
            </w:pPr>
            <w:r w:rsidRPr="001A39E1">
              <w:rPr>
                <w:sz w:val="16"/>
                <w:szCs w:val="16"/>
              </w:rPr>
              <w:t>YES / NO</w:t>
            </w:r>
          </w:p>
        </w:tc>
        <w:tc>
          <w:tcPr>
            <w:tcW w:w="2631" w:type="dxa"/>
          </w:tcPr>
          <w:p w:rsidR="00417F79" w:rsidRPr="00F9075D" w:rsidRDefault="00417F79" w:rsidP="006C5A5B">
            <w:pPr>
              <w:jc w:val="left"/>
              <w:rPr>
                <w:rFonts w:cs="Arial"/>
                <w:szCs w:val="18"/>
              </w:rPr>
            </w:pPr>
          </w:p>
        </w:tc>
      </w:tr>
      <w:tr w:rsidR="00417F79" w:rsidTr="00220CEF">
        <w:trPr>
          <w:trHeight w:hRule="exact" w:val="273"/>
        </w:trPr>
        <w:tc>
          <w:tcPr>
            <w:tcW w:w="709" w:type="dxa"/>
          </w:tcPr>
          <w:p w:rsidR="00417F79" w:rsidRDefault="00417F79" w:rsidP="00220CEF">
            <w:pPr>
              <w:jc w:val="left"/>
              <w:rPr>
                <w:rFonts w:cs="Arial"/>
                <w:szCs w:val="18"/>
              </w:rPr>
            </w:pPr>
            <w:r>
              <w:rPr>
                <w:rFonts w:cs="Arial"/>
                <w:szCs w:val="18"/>
              </w:rPr>
              <w:t>4.2.8</w:t>
            </w:r>
          </w:p>
        </w:tc>
        <w:tc>
          <w:tcPr>
            <w:tcW w:w="5778" w:type="dxa"/>
          </w:tcPr>
          <w:p w:rsidR="00417F79" w:rsidRPr="003931D3" w:rsidRDefault="00417F79" w:rsidP="007F718D">
            <w:pPr>
              <w:spacing w:line="240" w:lineRule="auto"/>
              <w:rPr>
                <w:rFonts w:cs="Arial"/>
                <w:color w:val="000000"/>
                <w:szCs w:val="18"/>
                <w:lang w:eastAsia="en-GB"/>
              </w:rPr>
            </w:pPr>
            <w:r w:rsidRPr="003931D3">
              <w:rPr>
                <w:rFonts w:cs="Arial"/>
                <w:color w:val="000000"/>
                <w:szCs w:val="18"/>
                <w:lang w:eastAsia="en-GB"/>
              </w:rPr>
              <w:t>Number of secondary schools</w:t>
            </w:r>
          </w:p>
        </w:tc>
        <w:tc>
          <w:tcPr>
            <w:tcW w:w="380" w:type="dxa"/>
          </w:tcPr>
          <w:p w:rsidR="00417F79" w:rsidRDefault="00417F79">
            <w:r w:rsidRPr="00355D3E">
              <w:rPr>
                <w:rFonts w:cs="Arial"/>
                <w:szCs w:val="18"/>
              </w:rPr>
              <w:t>HD</w:t>
            </w:r>
          </w:p>
        </w:tc>
        <w:tc>
          <w:tcPr>
            <w:tcW w:w="1134" w:type="dxa"/>
          </w:tcPr>
          <w:p w:rsidR="00417F79" w:rsidRDefault="00417F79" w:rsidP="00220CEF">
            <w:pPr>
              <w:jc w:val="center"/>
            </w:pPr>
            <w:r w:rsidRPr="001A39E1">
              <w:rPr>
                <w:sz w:val="16"/>
                <w:szCs w:val="16"/>
              </w:rPr>
              <w:t>YES / NO</w:t>
            </w:r>
          </w:p>
        </w:tc>
        <w:tc>
          <w:tcPr>
            <w:tcW w:w="2631" w:type="dxa"/>
          </w:tcPr>
          <w:p w:rsidR="00417F79" w:rsidRPr="00F9075D" w:rsidRDefault="00417F79" w:rsidP="006C5A5B">
            <w:pPr>
              <w:jc w:val="left"/>
              <w:rPr>
                <w:rFonts w:cs="Arial"/>
                <w:szCs w:val="18"/>
              </w:rPr>
            </w:pPr>
          </w:p>
        </w:tc>
      </w:tr>
      <w:tr w:rsidR="00417F79" w:rsidTr="00220CEF">
        <w:trPr>
          <w:trHeight w:hRule="exact" w:val="277"/>
        </w:trPr>
        <w:tc>
          <w:tcPr>
            <w:tcW w:w="709" w:type="dxa"/>
          </w:tcPr>
          <w:p w:rsidR="00417F79" w:rsidRDefault="00417F79" w:rsidP="00220CEF">
            <w:pPr>
              <w:jc w:val="left"/>
              <w:rPr>
                <w:rFonts w:cs="Arial"/>
                <w:szCs w:val="18"/>
              </w:rPr>
            </w:pPr>
            <w:r>
              <w:rPr>
                <w:rFonts w:cs="Arial"/>
                <w:szCs w:val="18"/>
              </w:rPr>
              <w:t>4.2.9</w:t>
            </w:r>
          </w:p>
        </w:tc>
        <w:tc>
          <w:tcPr>
            <w:tcW w:w="5778" w:type="dxa"/>
          </w:tcPr>
          <w:p w:rsidR="00417F79" w:rsidRPr="003931D3" w:rsidRDefault="00417F79" w:rsidP="007F718D">
            <w:pPr>
              <w:spacing w:line="240" w:lineRule="auto"/>
              <w:rPr>
                <w:rFonts w:cs="Arial"/>
                <w:color w:val="000000"/>
                <w:szCs w:val="18"/>
                <w:lang w:eastAsia="en-GB"/>
              </w:rPr>
            </w:pPr>
            <w:r w:rsidRPr="003931D3">
              <w:rPr>
                <w:rFonts w:cs="Arial"/>
                <w:color w:val="000000"/>
                <w:szCs w:val="18"/>
                <w:lang w:eastAsia="en-GB"/>
              </w:rPr>
              <w:t>Number of further education</w:t>
            </w:r>
          </w:p>
        </w:tc>
        <w:tc>
          <w:tcPr>
            <w:tcW w:w="380" w:type="dxa"/>
          </w:tcPr>
          <w:p w:rsidR="00417F79" w:rsidRDefault="00417F79">
            <w:r w:rsidRPr="00355D3E">
              <w:rPr>
                <w:rFonts w:cs="Arial"/>
                <w:szCs w:val="18"/>
              </w:rPr>
              <w:t>HD</w:t>
            </w:r>
          </w:p>
        </w:tc>
        <w:tc>
          <w:tcPr>
            <w:tcW w:w="1134" w:type="dxa"/>
          </w:tcPr>
          <w:p w:rsidR="00417F79" w:rsidRDefault="00417F79" w:rsidP="00220CEF">
            <w:pPr>
              <w:jc w:val="center"/>
            </w:pPr>
            <w:r w:rsidRPr="001A39E1">
              <w:rPr>
                <w:sz w:val="16"/>
                <w:szCs w:val="16"/>
              </w:rPr>
              <w:t>YES / NO</w:t>
            </w:r>
          </w:p>
        </w:tc>
        <w:tc>
          <w:tcPr>
            <w:tcW w:w="2631" w:type="dxa"/>
          </w:tcPr>
          <w:p w:rsidR="00417F79" w:rsidRPr="00F9075D" w:rsidRDefault="00417F79" w:rsidP="006C5A5B">
            <w:pPr>
              <w:jc w:val="left"/>
              <w:rPr>
                <w:rFonts w:cs="Arial"/>
                <w:szCs w:val="18"/>
              </w:rPr>
            </w:pPr>
          </w:p>
        </w:tc>
      </w:tr>
      <w:tr w:rsidR="00417F79" w:rsidTr="00220CEF">
        <w:trPr>
          <w:trHeight w:hRule="exact" w:val="281"/>
        </w:trPr>
        <w:tc>
          <w:tcPr>
            <w:tcW w:w="709" w:type="dxa"/>
          </w:tcPr>
          <w:p w:rsidR="00417F79" w:rsidRDefault="00417F79" w:rsidP="00220CEF">
            <w:pPr>
              <w:jc w:val="left"/>
              <w:rPr>
                <w:rFonts w:cs="Arial"/>
                <w:szCs w:val="18"/>
              </w:rPr>
            </w:pPr>
            <w:r>
              <w:rPr>
                <w:rFonts w:cs="Arial"/>
                <w:szCs w:val="18"/>
              </w:rPr>
              <w:t>4.2.10</w:t>
            </w:r>
          </w:p>
        </w:tc>
        <w:tc>
          <w:tcPr>
            <w:tcW w:w="5778" w:type="dxa"/>
          </w:tcPr>
          <w:p w:rsidR="00417F79" w:rsidRPr="003931D3" w:rsidRDefault="00417F79" w:rsidP="007F718D">
            <w:pPr>
              <w:spacing w:line="240" w:lineRule="auto"/>
              <w:rPr>
                <w:rFonts w:cs="Arial"/>
                <w:color w:val="000000"/>
                <w:szCs w:val="18"/>
                <w:lang w:eastAsia="en-GB"/>
              </w:rPr>
            </w:pPr>
            <w:r w:rsidRPr="003931D3">
              <w:rPr>
                <w:rFonts w:cs="Arial"/>
                <w:color w:val="000000"/>
                <w:szCs w:val="18"/>
                <w:lang w:eastAsia="en-GB"/>
              </w:rPr>
              <w:t>Number of higher education</w:t>
            </w:r>
          </w:p>
        </w:tc>
        <w:tc>
          <w:tcPr>
            <w:tcW w:w="380" w:type="dxa"/>
          </w:tcPr>
          <w:p w:rsidR="00417F79" w:rsidRDefault="00417F79">
            <w:r w:rsidRPr="00355D3E">
              <w:rPr>
                <w:rFonts w:cs="Arial"/>
                <w:szCs w:val="18"/>
              </w:rPr>
              <w:t>HD</w:t>
            </w:r>
          </w:p>
        </w:tc>
        <w:tc>
          <w:tcPr>
            <w:tcW w:w="1134" w:type="dxa"/>
          </w:tcPr>
          <w:p w:rsidR="00417F79" w:rsidRDefault="00417F79" w:rsidP="00220CEF">
            <w:pPr>
              <w:jc w:val="center"/>
            </w:pPr>
            <w:r w:rsidRPr="001A39E1">
              <w:rPr>
                <w:sz w:val="16"/>
                <w:szCs w:val="16"/>
              </w:rPr>
              <w:t>YES / NO</w:t>
            </w:r>
          </w:p>
        </w:tc>
        <w:tc>
          <w:tcPr>
            <w:tcW w:w="2631" w:type="dxa"/>
          </w:tcPr>
          <w:p w:rsidR="00417F79" w:rsidRPr="00F9075D" w:rsidRDefault="00417F79" w:rsidP="006C5A5B">
            <w:pPr>
              <w:jc w:val="left"/>
              <w:rPr>
                <w:rFonts w:cs="Arial"/>
                <w:szCs w:val="18"/>
              </w:rPr>
            </w:pPr>
          </w:p>
        </w:tc>
      </w:tr>
      <w:tr w:rsidR="00417F79" w:rsidTr="00220CEF">
        <w:trPr>
          <w:trHeight w:hRule="exact" w:val="285"/>
        </w:trPr>
        <w:tc>
          <w:tcPr>
            <w:tcW w:w="709" w:type="dxa"/>
          </w:tcPr>
          <w:p w:rsidR="00417F79" w:rsidRDefault="00417F79" w:rsidP="00220CEF">
            <w:pPr>
              <w:jc w:val="left"/>
              <w:rPr>
                <w:rFonts w:cs="Arial"/>
                <w:szCs w:val="18"/>
              </w:rPr>
            </w:pPr>
            <w:r>
              <w:rPr>
                <w:rFonts w:cs="Arial"/>
                <w:szCs w:val="18"/>
              </w:rPr>
              <w:t>4.2.11</w:t>
            </w:r>
          </w:p>
        </w:tc>
        <w:tc>
          <w:tcPr>
            <w:tcW w:w="5778" w:type="dxa"/>
          </w:tcPr>
          <w:p w:rsidR="00417F79" w:rsidRPr="003931D3" w:rsidRDefault="00417F79" w:rsidP="007F718D">
            <w:pPr>
              <w:spacing w:line="240" w:lineRule="auto"/>
              <w:rPr>
                <w:rFonts w:cs="Arial"/>
                <w:color w:val="000000"/>
                <w:szCs w:val="18"/>
                <w:lang w:eastAsia="en-GB"/>
              </w:rPr>
            </w:pPr>
            <w:r w:rsidRPr="003931D3">
              <w:rPr>
                <w:rFonts w:cs="Arial"/>
                <w:color w:val="000000"/>
                <w:szCs w:val="18"/>
                <w:lang w:eastAsia="en-GB"/>
              </w:rPr>
              <w:t>Report on key stages of the school</w:t>
            </w:r>
          </w:p>
        </w:tc>
        <w:tc>
          <w:tcPr>
            <w:tcW w:w="380" w:type="dxa"/>
          </w:tcPr>
          <w:p w:rsidR="00417F79" w:rsidRDefault="00417F79">
            <w:r w:rsidRPr="00355D3E">
              <w:rPr>
                <w:rFonts w:cs="Arial"/>
                <w:szCs w:val="18"/>
              </w:rPr>
              <w:t>HD</w:t>
            </w:r>
          </w:p>
        </w:tc>
        <w:tc>
          <w:tcPr>
            <w:tcW w:w="1134" w:type="dxa"/>
          </w:tcPr>
          <w:p w:rsidR="00417F79" w:rsidRDefault="00417F79" w:rsidP="00220CEF">
            <w:pPr>
              <w:jc w:val="center"/>
            </w:pPr>
            <w:r w:rsidRPr="001A39E1">
              <w:rPr>
                <w:sz w:val="16"/>
                <w:szCs w:val="16"/>
              </w:rPr>
              <w:t>YES / NO</w:t>
            </w:r>
          </w:p>
        </w:tc>
        <w:tc>
          <w:tcPr>
            <w:tcW w:w="2631" w:type="dxa"/>
          </w:tcPr>
          <w:p w:rsidR="00417F79" w:rsidRPr="00F9075D" w:rsidRDefault="00417F79" w:rsidP="006C5A5B">
            <w:pPr>
              <w:jc w:val="left"/>
              <w:rPr>
                <w:rFonts w:cs="Arial"/>
                <w:szCs w:val="18"/>
              </w:rPr>
            </w:pPr>
          </w:p>
        </w:tc>
      </w:tr>
      <w:tr w:rsidR="00417F79" w:rsidTr="00220CEF">
        <w:trPr>
          <w:trHeight w:hRule="exact" w:val="391"/>
        </w:trPr>
        <w:tc>
          <w:tcPr>
            <w:tcW w:w="709" w:type="dxa"/>
          </w:tcPr>
          <w:p w:rsidR="00417F79" w:rsidRDefault="00417F79" w:rsidP="00220CEF">
            <w:pPr>
              <w:jc w:val="left"/>
              <w:rPr>
                <w:rFonts w:cs="Arial"/>
                <w:szCs w:val="18"/>
              </w:rPr>
            </w:pPr>
            <w:r>
              <w:rPr>
                <w:rFonts w:cs="Arial"/>
                <w:szCs w:val="18"/>
              </w:rPr>
              <w:t>4.2.12</w:t>
            </w:r>
          </w:p>
        </w:tc>
        <w:tc>
          <w:tcPr>
            <w:tcW w:w="5778" w:type="dxa"/>
          </w:tcPr>
          <w:p w:rsidR="00417F79" w:rsidRPr="003931D3" w:rsidRDefault="00417F79" w:rsidP="007F718D">
            <w:pPr>
              <w:spacing w:line="240" w:lineRule="auto"/>
              <w:rPr>
                <w:rFonts w:cs="Arial"/>
                <w:color w:val="000000"/>
                <w:szCs w:val="18"/>
                <w:lang w:eastAsia="en-GB"/>
              </w:rPr>
            </w:pPr>
            <w:r w:rsidRPr="003931D3">
              <w:rPr>
                <w:rFonts w:cs="Arial"/>
                <w:color w:val="000000"/>
                <w:szCs w:val="18"/>
                <w:lang w:eastAsia="en-GB"/>
              </w:rPr>
              <w:t>Number of adult groups coming in</w:t>
            </w:r>
          </w:p>
        </w:tc>
        <w:tc>
          <w:tcPr>
            <w:tcW w:w="380" w:type="dxa"/>
          </w:tcPr>
          <w:p w:rsidR="00417F79" w:rsidRDefault="00417F79">
            <w:r w:rsidRPr="00355D3E">
              <w:rPr>
                <w:rFonts w:cs="Arial"/>
                <w:szCs w:val="18"/>
              </w:rPr>
              <w:t>HD</w:t>
            </w:r>
          </w:p>
        </w:tc>
        <w:tc>
          <w:tcPr>
            <w:tcW w:w="1134" w:type="dxa"/>
          </w:tcPr>
          <w:p w:rsidR="00417F79" w:rsidRDefault="00417F79" w:rsidP="00220CEF">
            <w:pPr>
              <w:jc w:val="center"/>
            </w:pPr>
            <w:r w:rsidRPr="001A39E1">
              <w:rPr>
                <w:sz w:val="16"/>
                <w:szCs w:val="16"/>
              </w:rPr>
              <w:t>YES / NO</w:t>
            </w:r>
          </w:p>
        </w:tc>
        <w:tc>
          <w:tcPr>
            <w:tcW w:w="2631" w:type="dxa"/>
          </w:tcPr>
          <w:p w:rsidR="00417F79" w:rsidRPr="00F9075D" w:rsidRDefault="00417F79" w:rsidP="006C5A5B">
            <w:pPr>
              <w:jc w:val="left"/>
              <w:rPr>
                <w:rFonts w:cs="Arial"/>
                <w:szCs w:val="18"/>
              </w:rPr>
            </w:pPr>
          </w:p>
        </w:tc>
      </w:tr>
      <w:tr w:rsidR="00417F79" w:rsidTr="00220CEF">
        <w:trPr>
          <w:trHeight w:hRule="exact" w:val="385"/>
        </w:trPr>
        <w:tc>
          <w:tcPr>
            <w:tcW w:w="709" w:type="dxa"/>
          </w:tcPr>
          <w:p w:rsidR="00417F79" w:rsidRDefault="00417F79" w:rsidP="00220CEF">
            <w:pPr>
              <w:jc w:val="left"/>
              <w:rPr>
                <w:rFonts w:cs="Arial"/>
                <w:szCs w:val="18"/>
              </w:rPr>
            </w:pPr>
            <w:r>
              <w:rPr>
                <w:rFonts w:cs="Arial"/>
                <w:szCs w:val="18"/>
              </w:rPr>
              <w:t>4.2.13</w:t>
            </w:r>
          </w:p>
        </w:tc>
        <w:tc>
          <w:tcPr>
            <w:tcW w:w="5778" w:type="dxa"/>
          </w:tcPr>
          <w:p w:rsidR="00417F79" w:rsidRPr="003931D3" w:rsidRDefault="00417F79" w:rsidP="007F718D">
            <w:pPr>
              <w:spacing w:line="240" w:lineRule="auto"/>
              <w:rPr>
                <w:rFonts w:cs="Arial"/>
                <w:color w:val="000000"/>
                <w:szCs w:val="18"/>
                <w:lang w:eastAsia="en-GB"/>
              </w:rPr>
            </w:pPr>
            <w:r w:rsidRPr="003931D3">
              <w:rPr>
                <w:rFonts w:cs="Arial"/>
                <w:color w:val="000000"/>
                <w:szCs w:val="18"/>
                <w:lang w:eastAsia="en-GB"/>
              </w:rPr>
              <w:t>Can report on address &amp; postcode</w:t>
            </w:r>
          </w:p>
        </w:tc>
        <w:tc>
          <w:tcPr>
            <w:tcW w:w="380" w:type="dxa"/>
          </w:tcPr>
          <w:p w:rsidR="00417F79" w:rsidRDefault="00417F79">
            <w:r w:rsidRPr="00355D3E">
              <w:rPr>
                <w:rFonts w:cs="Arial"/>
                <w:szCs w:val="18"/>
              </w:rPr>
              <w:t>HD</w:t>
            </w:r>
          </w:p>
        </w:tc>
        <w:tc>
          <w:tcPr>
            <w:tcW w:w="1134" w:type="dxa"/>
          </w:tcPr>
          <w:p w:rsidR="00417F79" w:rsidRDefault="00417F79" w:rsidP="00220CEF">
            <w:pPr>
              <w:jc w:val="center"/>
            </w:pPr>
            <w:r w:rsidRPr="0056050A">
              <w:rPr>
                <w:sz w:val="16"/>
                <w:szCs w:val="16"/>
              </w:rPr>
              <w:t>YES / NO</w:t>
            </w:r>
          </w:p>
        </w:tc>
        <w:tc>
          <w:tcPr>
            <w:tcW w:w="2631" w:type="dxa"/>
          </w:tcPr>
          <w:p w:rsidR="00417F79" w:rsidRPr="00F9075D" w:rsidRDefault="00417F79" w:rsidP="006C5A5B">
            <w:pPr>
              <w:jc w:val="left"/>
              <w:rPr>
                <w:rFonts w:cs="Arial"/>
                <w:szCs w:val="18"/>
              </w:rPr>
            </w:pPr>
          </w:p>
        </w:tc>
      </w:tr>
      <w:tr w:rsidR="00417F79" w:rsidTr="00220CEF">
        <w:trPr>
          <w:trHeight w:hRule="exact" w:val="215"/>
        </w:trPr>
        <w:tc>
          <w:tcPr>
            <w:tcW w:w="709" w:type="dxa"/>
          </w:tcPr>
          <w:p w:rsidR="00417F79" w:rsidRDefault="00417F79" w:rsidP="00220CEF">
            <w:pPr>
              <w:jc w:val="left"/>
              <w:rPr>
                <w:rFonts w:cs="Arial"/>
                <w:szCs w:val="18"/>
              </w:rPr>
            </w:pPr>
            <w:r>
              <w:rPr>
                <w:rFonts w:cs="Arial"/>
                <w:szCs w:val="18"/>
              </w:rPr>
              <w:t>4.2.14</w:t>
            </w:r>
          </w:p>
        </w:tc>
        <w:tc>
          <w:tcPr>
            <w:tcW w:w="5778" w:type="dxa"/>
          </w:tcPr>
          <w:p w:rsidR="00417F79" w:rsidRPr="003931D3" w:rsidRDefault="00417F79" w:rsidP="007F718D">
            <w:pPr>
              <w:spacing w:line="240" w:lineRule="auto"/>
              <w:rPr>
                <w:rFonts w:cs="Arial"/>
                <w:color w:val="000000"/>
                <w:szCs w:val="18"/>
                <w:lang w:eastAsia="en-GB"/>
              </w:rPr>
            </w:pPr>
            <w:r w:rsidRPr="003931D3">
              <w:rPr>
                <w:rFonts w:cs="Arial"/>
                <w:color w:val="000000"/>
                <w:szCs w:val="18"/>
                <w:lang w:eastAsia="en-GB"/>
              </w:rPr>
              <w:t>Can report on Local Education Authority</w:t>
            </w:r>
          </w:p>
        </w:tc>
        <w:tc>
          <w:tcPr>
            <w:tcW w:w="380" w:type="dxa"/>
          </w:tcPr>
          <w:p w:rsidR="00417F79" w:rsidRDefault="00417F79">
            <w:r w:rsidRPr="00355D3E">
              <w:rPr>
                <w:rFonts w:cs="Arial"/>
                <w:szCs w:val="18"/>
              </w:rPr>
              <w:t>HD</w:t>
            </w:r>
          </w:p>
        </w:tc>
        <w:tc>
          <w:tcPr>
            <w:tcW w:w="1134" w:type="dxa"/>
          </w:tcPr>
          <w:p w:rsidR="00417F79" w:rsidRDefault="00417F79" w:rsidP="00220CEF">
            <w:pPr>
              <w:jc w:val="center"/>
            </w:pPr>
            <w:r w:rsidRPr="0056050A">
              <w:rPr>
                <w:sz w:val="16"/>
                <w:szCs w:val="16"/>
              </w:rPr>
              <w:t>YES / NO</w:t>
            </w:r>
          </w:p>
        </w:tc>
        <w:tc>
          <w:tcPr>
            <w:tcW w:w="2631" w:type="dxa"/>
          </w:tcPr>
          <w:p w:rsidR="00417F79" w:rsidRPr="00F9075D" w:rsidRDefault="00417F79" w:rsidP="006C5A5B">
            <w:pPr>
              <w:jc w:val="left"/>
              <w:rPr>
                <w:rFonts w:cs="Arial"/>
                <w:szCs w:val="18"/>
              </w:rPr>
            </w:pPr>
          </w:p>
        </w:tc>
      </w:tr>
      <w:tr w:rsidR="00417F79" w:rsidTr="009959EC">
        <w:trPr>
          <w:trHeight w:hRule="exact" w:val="315"/>
        </w:trPr>
        <w:tc>
          <w:tcPr>
            <w:tcW w:w="709" w:type="dxa"/>
          </w:tcPr>
          <w:p w:rsidR="00417F79" w:rsidRPr="00220CEF" w:rsidRDefault="00417F79" w:rsidP="006C5A5B">
            <w:pPr>
              <w:jc w:val="left"/>
              <w:rPr>
                <w:rFonts w:cs="Arial"/>
                <w:sz w:val="24"/>
                <w:szCs w:val="24"/>
              </w:rPr>
            </w:pPr>
            <w:r w:rsidRPr="00220CEF">
              <w:rPr>
                <w:rFonts w:cs="Arial"/>
                <w:sz w:val="24"/>
                <w:szCs w:val="24"/>
              </w:rPr>
              <w:t>4.3</w:t>
            </w:r>
          </w:p>
        </w:tc>
        <w:tc>
          <w:tcPr>
            <w:tcW w:w="5778" w:type="dxa"/>
          </w:tcPr>
          <w:p w:rsidR="00417F79" w:rsidRPr="00220CEF" w:rsidRDefault="00417F79" w:rsidP="008639AB">
            <w:pPr>
              <w:spacing w:line="240" w:lineRule="auto"/>
              <w:rPr>
                <w:rFonts w:cs="Arial"/>
                <w:b/>
                <w:color w:val="000000"/>
                <w:sz w:val="24"/>
                <w:szCs w:val="24"/>
                <w:lang w:eastAsia="en-GB"/>
              </w:rPr>
            </w:pPr>
            <w:r w:rsidRPr="00220CEF">
              <w:rPr>
                <w:rFonts w:cs="Arial"/>
                <w:b/>
                <w:color w:val="000000"/>
                <w:sz w:val="24"/>
                <w:szCs w:val="24"/>
                <w:lang w:eastAsia="en-GB"/>
              </w:rPr>
              <w:t>Interface</w:t>
            </w:r>
          </w:p>
        </w:tc>
        <w:tc>
          <w:tcPr>
            <w:tcW w:w="380" w:type="dxa"/>
          </w:tcPr>
          <w:p w:rsidR="00417F79" w:rsidRDefault="00417F79"/>
        </w:tc>
        <w:tc>
          <w:tcPr>
            <w:tcW w:w="1134" w:type="dxa"/>
          </w:tcPr>
          <w:p w:rsidR="00417F79" w:rsidRDefault="00417F79"/>
        </w:tc>
        <w:tc>
          <w:tcPr>
            <w:tcW w:w="2631" w:type="dxa"/>
          </w:tcPr>
          <w:p w:rsidR="00417F79" w:rsidRPr="00F9075D" w:rsidRDefault="00417F79" w:rsidP="006C5A5B">
            <w:pPr>
              <w:jc w:val="left"/>
              <w:rPr>
                <w:rFonts w:cs="Arial"/>
                <w:szCs w:val="18"/>
              </w:rPr>
            </w:pPr>
          </w:p>
        </w:tc>
      </w:tr>
      <w:tr w:rsidR="00417F79" w:rsidTr="00220CEF">
        <w:trPr>
          <w:trHeight w:hRule="exact" w:val="337"/>
        </w:trPr>
        <w:tc>
          <w:tcPr>
            <w:tcW w:w="709" w:type="dxa"/>
          </w:tcPr>
          <w:p w:rsidR="00417F79" w:rsidRDefault="00417F79" w:rsidP="006C5A5B">
            <w:pPr>
              <w:jc w:val="left"/>
              <w:rPr>
                <w:rFonts w:cs="Arial"/>
                <w:szCs w:val="18"/>
              </w:rPr>
            </w:pPr>
            <w:r>
              <w:rPr>
                <w:rFonts w:cs="Arial"/>
                <w:szCs w:val="18"/>
              </w:rPr>
              <w:t>4.3.1</w:t>
            </w:r>
          </w:p>
        </w:tc>
        <w:tc>
          <w:tcPr>
            <w:tcW w:w="5778" w:type="dxa"/>
          </w:tcPr>
          <w:p w:rsidR="00417F79" w:rsidRPr="003931D3" w:rsidRDefault="00417F79" w:rsidP="008639AB">
            <w:pPr>
              <w:spacing w:line="240" w:lineRule="auto"/>
              <w:rPr>
                <w:rFonts w:cs="Arial"/>
                <w:color w:val="000000"/>
                <w:szCs w:val="18"/>
                <w:lang w:eastAsia="en-GB"/>
              </w:rPr>
            </w:pPr>
            <w:r w:rsidRPr="003931D3">
              <w:rPr>
                <w:rFonts w:cs="Arial"/>
                <w:color w:val="000000"/>
                <w:szCs w:val="18"/>
                <w:lang w:eastAsia="en-GB"/>
              </w:rPr>
              <w:t>Easy to use, friendly and customisable</w:t>
            </w:r>
          </w:p>
        </w:tc>
        <w:tc>
          <w:tcPr>
            <w:tcW w:w="380" w:type="dxa"/>
          </w:tcPr>
          <w:p w:rsidR="00417F79" w:rsidRDefault="00417F79">
            <w:r w:rsidRPr="00355D3E">
              <w:rPr>
                <w:rFonts w:cs="Arial"/>
                <w:szCs w:val="18"/>
              </w:rPr>
              <w:t>HD</w:t>
            </w:r>
          </w:p>
        </w:tc>
        <w:tc>
          <w:tcPr>
            <w:tcW w:w="1134" w:type="dxa"/>
          </w:tcPr>
          <w:p w:rsidR="00417F79" w:rsidRDefault="00417F79" w:rsidP="00220CEF">
            <w:pPr>
              <w:jc w:val="center"/>
            </w:pPr>
            <w:r w:rsidRPr="0056050A">
              <w:rPr>
                <w:sz w:val="16"/>
                <w:szCs w:val="16"/>
              </w:rPr>
              <w:t>YES / NO</w:t>
            </w:r>
          </w:p>
        </w:tc>
        <w:tc>
          <w:tcPr>
            <w:tcW w:w="2631" w:type="dxa"/>
          </w:tcPr>
          <w:p w:rsidR="00417F79" w:rsidRPr="00F9075D" w:rsidRDefault="00417F79" w:rsidP="006C5A5B">
            <w:pPr>
              <w:jc w:val="left"/>
              <w:rPr>
                <w:rFonts w:cs="Arial"/>
                <w:szCs w:val="18"/>
              </w:rPr>
            </w:pPr>
          </w:p>
        </w:tc>
      </w:tr>
      <w:tr w:rsidR="00417F79" w:rsidTr="00220CEF">
        <w:trPr>
          <w:trHeight w:hRule="exact" w:val="469"/>
        </w:trPr>
        <w:tc>
          <w:tcPr>
            <w:tcW w:w="709" w:type="dxa"/>
          </w:tcPr>
          <w:p w:rsidR="00417F79" w:rsidRDefault="00417F79" w:rsidP="006C5A5B">
            <w:pPr>
              <w:jc w:val="left"/>
              <w:rPr>
                <w:rFonts w:cs="Arial"/>
                <w:szCs w:val="18"/>
              </w:rPr>
            </w:pPr>
            <w:r>
              <w:rPr>
                <w:rFonts w:cs="Arial"/>
                <w:szCs w:val="18"/>
              </w:rPr>
              <w:t>4.3.2</w:t>
            </w:r>
          </w:p>
        </w:tc>
        <w:tc>
          <w:tcPr>
            <w:tcW w:w="5778" w:type="dxa"/>
          </w:tcPr>
          <w:p w:rsidR="00417F79" w:rsidRPr="003931D3" w:rsidRDefault="00417F79" w:rsidP="008639AB">
            <w:pPr>
              <w:spacing w:line="240" w:lineRule="auto"/>
              <w:rPr>
                <w:rFonts w:cs="Arial"/>
                <w:color w:val="000000"/>
                <w:szCs w:val="18"/>
                <w:lang w:eastAsia="en-GB"/>
              </w:rPr>
            </w:pPr>
            <w:r w:rsidRPr="003931D3">
              <w:rPr>
                <w:rFonts w:cs="Arial"/>
                <w:color w:val="000000"/>
                <w:szCs w:val="18"/>
                <w:lang w:eastAsia="en-GB"/>
              </w:rPr>
              <w:t>Not too many levels appearing but be able to flick between different parts of the information and retrieve information easily</w:t>
            </w:r>
          </w:p>
        </w:tc>
        <w:tc>
          <w:tcPr>
            <w:tcW w:w="380" w:type="dxa"/>
          </w:tcPr>
          <w:p w:rsidR="00417F79" w:rsidRDefault="00417F79">
            <w:r w:rsidRPr="00355D3E">
              <w:rPr>
                <w:rFonts w:cs="Arial"/>
                <w:szCs w:val="18"/>
              </w:rPr>
              <w:t>HD</w:t>
            </w:r>
          </w:p>
        </w:tc>
        <w:tc>
          <w:tcPr>
            <w:tcW w:w="1134" w:type="dxa"/>
          </w:tcPr>
          <w:p w:rsidR="00417F79" w:rsidRDefault="00417F79" w:rsidP="00220CEF">
            <w:pPr>
              <w:jc w:val="center"/>
            </w:pPr>
            <w:r w:rsidRPr="0056050A">
              <w:rPr>
                <w:sz w:val="16"/>
                <w:szCs w:val="16"/>
              </w:rPr>
              <w:t>YES / NO</w:t>
            </w:r>
          </w:p>
        </w:tc>
        <w:tc>
          <w:tcPr>
            <w:tcW w:w="2631" w:type="dxa"/>
          </w:tcPr>
          <w:p w:rsidR="00417F79" w:rsidRPr="00F9075D" w:rsidRDefault="00417F79" w:rsidP="006C5A5B">
            <w:pPr>
              <w:jc w:val="left"/>
              <w:rPr>
                <w:rFonts w:cs="Arial"/>
                <w:szCs w:val="18"/>
              </w:rPr>
            </w:pPr>
          </w:p>
        </w:tc>
      </w:tr>
      <w:tr w:rsidR="00417F79" w:rsidTr="00220CEF">
        <w:trPr>
          <w:trHeight w:hRule="exact" w:val="387"/>
        </w:trPr>
        <w:tc>
          <w:tcPr>
            <w:tcW w:w="709" w:type="dxa"/>
          </w:tcPr>
          <w:p w:rsidR="00417F79" w:rsidRDefault="00417F79" w:rsidP="006C5A5B">
            <w:pPr>
              <w:jc w:val="left"/>
              <w:rPr>
                <w:rFonts w:cs="Arial"/>
                <w:szCs w:val="18"/>
              </w:rPr>
            </w:pPr>
            <w:r>
              <w:rPr>
                <w:rFonts w:cs="Arial"/>
                <w:szCs w:val="18"/>
              </w:rPr>
              <w:t>4.3.3</w:t>
            </w:r>
          </w:p>
        </w:tc>
        <w:tc>
          <w:tcPr>
            <w:tcW w:w="5778" w:type="dxa"/>
          </w:tcPr>
          <w:p w:rsidR="00417F79" w:rsidRPr="003931D3" w:rsidRDefault="00417F79" w:rsidP="008639AB">
            <w:pPr>
              <w:spacing w:line="240" w:lineRule="auto"/>
              <w:rPr>
                <w:rFonts w:cs="Arial"/>
                <w:color w:val="000000"/>
                <w:szCs w:val="18"/>
                <w:lang w:eastAsia="en-GB"/>
              </w:rPr>
            </w:pPr>
            <w:r w:rsidRPr="003931D3">
              <w:rPr>
                <w:rFonts w:cs="Arial"/>
                <w:color w:val="000000"/>
                <w:szCs w:val="18"/>
                <w:lang w:eastAsia="en-GB"/>
              </w:rPr>
              <w:t>Can easily see availability of different rooms / sessions on different days</w:t>
            </w:r>
          </w:p>
        </w:tc>
        <w:tc>
          <w:tcPr>
            <w:tcW w:w="380" w:type="dxa"/>
          </w:tcPr>
          <w:p w:rsidR="00417F79" w:rsidRDefault="00417F79">
            <w:r w:rsidRPr="00355D3E">
              <w:rPr>
                <w:rFonts w:cs="Arial"/>
                <w:szCs w:val="18"/>
              </w:rPr>
              <w:t>HD</w:t>
            </w:r>
          </w:p>
        </w:tc>
        <w:tc>
          <w:tcPr>
            <w:tcW w:w="1134" w:type="dxa"/>
          </w:tcPr>
          <w:p w:rsidR="00417F79" w:rsidRDefault="00417F79" w:rsidP="00220CEF">
            <w:pPr>
              <w:jc w:val="center"/>
            </w:pPr>
            <w:r w:rsidRPr="0056050A">
              <w:rPr>
                <w:sz w:val="16"/>
                <w:szCs w:val="16"/>
              </w:rPr>
              <w:t>YES / NO</w:t>
            </w:r>
          </w:p>
        </w:tc>
        <w:tc>
          <w:tcPr>
            <w:tcW w:w="2631" w:type="dxa"/>
          </w:tcPr>
          <w:p w:rsidR="00417F79" w:rsidRPr="00F9075D" w:rsidRDefault="00417F79" w:rsidP="006C5A5B">
            <w:pPr>
              <w:jc w:val="left"/>
              <w:rPr>
                <w:rFonts w:cs="Arial"/>
                <w:szCs w:val="18"/>
              </w:rPr>
            </w:pPr>
          </w:p>
        </w:tc>
      </w:tr>
      <w:tr w:rsidR="00417F79" w:rsidTr="00220CEF">
        <w:trPr>
          <w:trHeight w:hRule="exact" w:val="537"/>
        </w:trPr>
        <w:tc>
          <w:tcPr>
            <w:tcW w:w="709" w:type="dxa"/>
          </w:tcPr>
          <w:p w:rsidR="00417F79" w:rsidRDefault="00417F79" w:rsidP="006C5A5B">
            <w:pPr>
              <w:jc w:val="left"/>
              <w:rPr>
                <w:rFonts w:cs="Arial"/>
                <w:szCs w:val="18"/>
              </w:rPr>
            </w:pPr>
            <w:r>
              <w:rPr>
                <w:rFonts w:cs="Arial"/>
                <w:szCs w:val="18"/>
              </w:rPr>
              <w:t>4.3.4</w:t>
            </w:r>
          </w:p>
        </w:tc>
        <w:tc>
          <w:tcPr>
            <w:tcW w:w="5778" w:type="dxa"/>
          </w:tcPr>
          <w:p w:rsidR="00417F79" w:rsidRPr="003931D3" w:rsidRDefault="00417F79" w:rsidP="008639AB">
            <w:pPr>
              <w:spacing w:line="240" w:lineRule="auto"/>
              <w:rPr>
                <w:rFonts w:cs="Arial"/>
                <w:color w:val="000000"/>
                <w:szCs w:val="18"/>
                <w:lang w:eastAsia="en-GB"/>
              </w:rPr>
            </w:pPr>
            <w:r w:rsidRPr="003931D3">
              <w:rPr>
                <w:rFonts w:cs="Arial"/>
                <w:color w:val="000000"/>
                <w:szCs w:val="18"/>
                <w:lang w:eastAsia="en-GB"/>
              </w:rPr>
              <w:t>Can filter down the venue or activity levels so can look at just one specific area and add in other areas as the booking progresses</w:t>
            </w:r>
          </w:p>
        </w:tc>
        <w:tc>
          <w:tcPr>
            <w:tcW w:w="380" w:type="dxa"/>
          </w:tcPr>
          <w:p w:rsidR="00417F79" w:rsidRDefault="00417F79">
            <w:r w:rsidRPr="00355D3E">
              <w:rPr>
                <w:rFonts w:cs="Arial"/>
                <w:szCs w:val="18"/>
              </w:rPr>
              <w:t>HD</w:t>
            </w:r>
          </w:p>
        </w:tc>
        <w:tc>
          <w:tcPr>
            <w:tcW w:w="1134" w:type="dxa"/>
          </w:tcPr>
          <w:p w:rsidR="00417F79" w:rsidRDefault="00417F79" w:rsidP="00220CEF">
            <w:pPr>
              <w:jc w:val="center"/>
            </w:pPr>
            <w:r w:rsidRPr="0056050A">
              <w:rPr>
                <w:sz w:val="16"/>
                <w:szCs w:val="16"/>
              </w:rPr>
              <w:t>YES / NO</w:t>
            </w:r>
          </w:p>
        </w:tc>
        <w:tc>
          <w:tcPr>
            <w:tcW w:w="2631" w:type="dxa"/>
          </w:tcPr>
          <w:p w:rsidR="00417F79" w:rsidRPr="00F9075D" w:rsidRDefault="00417F79" w:rsidP="006C5A5B">
            <w:pPr>
              <w:jc w:val="left"/>
              <w:rPr>
                <w:rFonts w:cs="Arial"/>
                <w:szCs w:val="18"/>
              </w:rPr>
            </w:pPr>
          </w:p>
        </w:tc>
      </w:tr>
      <w:tr w:rsidR="00417F79" w:rsidTr="00220CEF">
        <w:trPr>
          <w:trHeight w:hRule="exact" w:val="285"/>
        </w:trPr>
        <w:tc>
          <w:tcPr>
            <w:tcW w:w="709" w:type="dxa"/>
          </w:tcPr>
          <w:p w:rsidR="00417F79" w:rsidRDefault="00417F79" w:rsidP="006C5A5B">
            <w:pPr>
              <w:jc w:val="left"/>
              <w:rPr>
                <w:rFonts w:cs="Arial"/>
                <w:szCs w:val="18"/>
              </w:rPr>
            </w:pPr>
            <w:r>
              <w:rPr>
                <w:rFonts w:cs="Arial"/>
                <w:szCs w:val="18"/>
              </w:rPr>
              <w:t>4.3.5</w:t>
            </w:r>
          </w:p>
        </w:tc>
        <w:tc>
          <w:tcPr>
            <w:tcW w:w="5778" w:type="dxa"/>
          </w:tcPr>
          <w:p w:rsidR="00417F79" w:rsidRPr="003931D3" w:rsidRDefault="00417F79" w:rsidP="008639AB">
            <w:pPr>
              <w:spacing w:line="240" w:lineRule="auto"/>
              <w:rPr>
                <w:rFonts w:cs="Arial"/>
                <w:color w:val="000000"/>
                <w:szCs w:val="18"/>
                <w:lang w:eastAsia="en-GB"/>
              </w:rPr>
            </w:pPr>
            <w:r w:rsidRPr="003931D3">
              <w:rPr>
                <w:rFonts w:cs="Arial"/>
                <w:color w:val="000000"/>
                <w:szCs w:val="18"/>
                <w:lang w:eastAsia="en-GB"/>
              </w:rPr>
              <w:t>Can easily see when a group is cancelled</w:t>
            </w:r>
          </w:p>
        </w:tc>
        <w:tc>
          <w:tcPr>
            <w:tcW w:w="380" w:type="dxa"/>
          </w:tcPr>
          <w:p w:rsidR="00417F79" w:rsidRDefault="00417F79">
            <w:r w:rsidRPr="00355D3E">
              <w:rPr>
                <w:rFonts w:cs="Arial"/>
                <w:szCs w:val="18"/>
              </w:rPr>
              <w:t>HD</w:t>
            </w:r>
          </w:p>
        </w:tc>
        <w:tc>
          <w:tcPr>
            <w:tcW w:w="1134" w:type="dxa"/>
          </w:tcPr>
          <w:p w:rsidR="00417F79" w:rsidRDefault="00417F79" w:rsidP="00220CEF">
            <w:pPr>
              <w:jc w:val="center"/>
            </w:pPr>
            <w:r w:rsidRPr="0056050A">
              <w:rPr>
                <w:sz w:val="16"/>
                <w:szCs w:val="16"/>
              </w:rPr>
              <w:t>YES / NO</w:t>
            </w:r>
          </w:p>
        </w:tc>
        <w:tc>
          <w:tcPr>
            <w:tcW w:w="2631" w:type="dxa"/>
          </w:tcPr>
          <w:p w:rsidR="00417F79" w:rsidRPr="00F9075D" w:rsidRDefault="00417F79" w:rsidP="006C5A5B">
            <w:pPr>
              <w:jc w:val="left"/>
              <w:rPr>
                <w:rFonts w:cs="Arial"/>
                <w:szCs w:val="18"/>
              </w:rPr>
            </w:pPr>
          </w:p>
        </w:tc>
      </w:tr>
      <w:tr w:rsidR="00417F79" w:rsidTr="00220CEF">
        <w:trPr>
          <w:trHeight w:hRule="exact" w:val="481"/>
        </w:trPr>
        <w:tc>
          <w:tcPr>
            <w:tcW w:w="709" w:type="dxa"/>
          </w:tcPr>
          <w:p w:rsidR="00417F79" w:rsidRDefault="00417F79" w:rsidP="006C5A5B">
            <w:pPr>
              <w:jc w:val="left"/>
              <w:rPr>
                <w:rFonts w:cs="Arial"/>
                <w:szCs w:val="18"/>
              </w:rPr>
            </w:pPr>
            <w:r>
              <w:rPr>
                <w:rFonts w:cs="Arial"/>
                <w:szCs w:val="18"/>
              </w:rPr>
              <w:t>4.3.6</w:t>
            </w:r>
          </w:p>
        </w:tc>
        <w:tc>
          <w:tcPr>
            <w:tcW w:w="5778" w:type="dxa"/>
          </w:tcPr>
          <w:p w:rsidR="00417F79" w:rsidRPr="003931D3" w:rsidRDefault="00417F79" w:rsidP="008639AB">
            <w:pPr>
              <w:spacing w:line="240" w:lineRule="auto"/>
              <w:rPr>
                <w:rFonts w:cs="Arial"/>
                <w:color w:val="000000"/>
                <w:szCs w:val="18"/>
                <w:lang w:eastAsia="en-GB"/>
              </w:rPr>
            </w:pPr>
            <w:r w:rsidRPr="003931D3">
              <w:rPr>
                <w:rFonts w:cs="Arial"/>
                <w:color w:val="000000"/>
                <w:szCs w:val="18"/>
                <w:lang w:eastAsia="en-GB"/>
              </w:rPr>
              <w:t xml:space="preserve">Can view based on bookings in venue and also on a diary across all venues. </w:t>
            </w:r>
          </w:p>
        </w:tc>
        <w:tc>
          <w:tcPr>
            <w:tcW w:w="380" w:type="dxa"/>
          </w:tcPr>
          <w:p w:rsidR="00417F79" w:rsidRDefault="00417F79">
            <w:r w:rsidRPr="00355D3E">
              <w:rPr>
                <w:rFonts w:cs="Arial"/>
                <w:szCs w:val="18"/>
              </w:rPr>
              <w:t>HD</w:t>
            </w:r>
          </w:p>
        </w:tc>
        <w:tc>
          <w:tcPr>
            <w:tcW w:w="1134" w:type="dxa"/>
          </w:tcPr>
          <w:p w:rsidR="00417F79" w:rsidRDefault="00417F79" w:rsidP="00220CEF">
            <w:pPr>
              <w:jc w:val="center"/>
            </w:pPr>
            <w:r w:rsidRPr="0056050A">
              <w:rPr>
                <w:sz w:val="16"/>
                <w:szCs w:val="16"/>
              </w:rPr>
              <w:t>YES / NO</w:t>
            </w:r>
          </w:p>
        </w:tc>
        <w:tc>
          <w:tcPr>
            <w:tcW w:w="2631" w:type="dxa"/>
          </w:tcPr>
          <w:p w:rsidR="00417F79" w:rsidRPr="00F9075D" w:rsidRDefault="00417F79" w:rsidP="006C5A5B">
            <w:pPr>
              <w:jc w:val="left"/>
              <w:rPr>
                <w:rFonts w:cs="Arial"/>
                <w:szCs w:val="18"/>
              </w:rPr>
            </w:pPr>
          </w:p>
        </w:tc>
      </w:tr>
      <w:tr w:rsidR="00417F79" w:rsidTr="00220CEF">
        <w:trPr>
          <w:trHeight w:hRule="exact" w:val="380"/>
        </w:trPr>
        <w:tc>
          <w:tcPr>
            <w:tcW w:w="709" w:type="dxa"/>
          </w:tcPr>
          <w:p w:rsidR="00417F79" w:rsidRDefault="00417F79" w:rsidP="006C5A5B">
            <w:pPr>
              <w:jc w:val="left"/>
              <w:rPr>
                <w:rFonts w:cs="Arial"/>
                <w:szCs w:val="18"/>
              </w:rPr>
            </w:pPr>
            <w:r>
              <w:rPr>
                <w:rFonts w:cs="Arial"/>
                <w:szCs w:val="18"/>
              </w:rPr>
              <w:t>4.3.7</w:t>
            </w:r>
          </w:p>
        </w:tc>
        <w:tc>
          <w:tcPr>
            <w:tcW w:w="5778" w:type="dxa"/>
          </w:tcPr>
          <w:p w:rsidR="00417F79" w:rsidRPr="003931D3" w:rsidRDefault="00417F79" w:rsidP="00220CEF">
            <w:pPr>
              <w:spacing w:line="240" w:lineRule="auto"/>
              <w:rPr>
                <w:rFonts w:cs="Arial"/>
                <w:color w:val="000000"/>
                <w:szCs w:val="18"/>
                <w:lang w:eastAsia="en-GB"/>
              </w:rPr>
            </w:pPr>
            <w:r w:rsidRPr="003931D3">
              <w:rPr>
                <w:rFonts w:cs="Arial"/>
                <w:color w:val="000000"/>
                <w:szCs w:val="18"/>
                <w:lang w:eastAsia="en-GB"/>
              </w:rPr>
              <w:t xml:space="preserve">Can </w:t>
            </w:r>
            <w:r>
              <w:rPr>
                <w:rFonts w:cs="Arial"/>
                <w:color w:val="000000"/>
                <w:szCs w:val="18"/>
                <w:lang w:eastAsia="en-GB"/>
              </w:rPr>
              <w:t>interface</w:t>
            </w:r>
            <w:r w:rsidRPr="003931D3">
              <w:rPr>
                <w:rFonts w:cs="Arial"/>
                <w:color w:val="000000"/>
                <w:szCs w:val="18"/>
                <w:lang w:eastAsia="en-GB"/>
              </w:rPr>
              <w:t xml:space="preserve"> to</w:t>
            </w:r>
            <w:r>
              <w:rPr>
                <w:rFonts w:cs="Arial"/>
                <w:color w:val="000000"/>
                <w:szCs w:val="18"/>
                <w:lang w:eastAsia="en-GB"/>
              </w:rPr>
              <w:t xml:space="preserve"> Sage X3 financial </w:t>
            </w:r>
            <w:r w:rsidRPr="003931D3">
              <w:rPr>
                <w:rFonts w:cs="Arial"/>
                <w:color w:val="000000"/>
                <w:szCs w:val="18"/>
                <w:lang w:eastAsia="en-GB"/>
              </w:rPr>
              <w:t>systems within NML</w:t>
            </w:r>
          </w:p>
        </w:tc>
        <w:tc>
          <w:tcPr>
            <w:tcW w:w="380" w:type="dxa"/>
          </w:tcPr>
          <w:p w:rsidR="00417F79" w:rsidRPr="00F9075D" w:rsidRDefault="00417F79" w:rsidP="00220CEF">
            <w:pPr>
              <w:jc w:val="center"/>
              <w:rPr>
                <w:rFonts w:cs="Arial"/>
                <w:szCs w:val="18"/>
              </w:rPr>
            </w:pPr>
            <w:r>
              <w:rPr>
                <w:rFonts w:cs="Arial"/>
                <w:szCs w:val="18"/>
              </w:rPr>
              <w:t>D</w:t>
            </w:r>
          </w:p>
        </w:tc>
        <w:tc>
          <w:tcPr>
            <w:tcW w:w="1134" w:type="dxa"/>
          </w:tcPr>
          <w:p w:rsidR="00417F79" w:rsidRDefault="00417F79" w:rsidP="00220CEF">
            <w:pPr>
              <w:jc w:val="center"/>
            </w:pPr>
            <w:r w:rsidRPr="0056050A">
              <w:rPr>
                <w:sz w:val="16"/>
                <w:szCs w:val="16"/>
              </w:rPr>
              <w:t>YES / NO</w:t>
            </w:r>
          </w:p>
        </w:tc>
        <w:tc>
          <w:tcPr>
            <w:tcW w:w="2631" w:type="dxa"/>
          </w:tcPr>
          <w:p w:rsidR="00417F79" w:rsidRPr="00F9075D" w:rsidRDefault="00417F79" w:rsidP="006C5A5B">
            <w:pPr>
              <w:jc w:val="left"/>
              <w:rPr>
                <w:rFonts w:cs="Arial"/>
                <w:szCs w:val="18"/>
              </w:rPr>
            </w:pPr>
          </w:p>
        </w:tc>
      </w:tr>
      <w:tr w:rsidR="00417F79" w:rsidTr="00220CEF">
        <w:trPr>
          <w:trHeight w:hRule="exact" w:val="360"/>
        </w:trPr>
        <w:tc>
          <w:tcPr>
            <w:tcW w:w="709" w:type="dxa"/>
          </w:tcPr>
          <w:p w:rsidR="00417F79" w:rsidRDefault="00417F79" w:rsidP="006C5A5B">
            <w:pPr>
              <w:jc w:val="left"/>
              <w:rPr>
                <w:rFonts w:cs="Arial"/>
                <w:szCs w:val="18"/>
              </w:rPr>
            </w:pPr>
            <w:r>
              <w:rPr>
                <w:rFonts w:cs="Arial"/>
                <w:szCs w:val="18"/>
              </w:rPr>
              <w:t>4.3.8</w:t>
            </w:r>
          </w:p>
        </w:tc>
        <w:tc>
          <w:tcPr>
            <w:tcW w:w="5778" w:type="dxa"/>
          </w:tcPr>
          <w:p w:rsidR="00417F79" w:rsidRPr="003931D3" w:rsidRDefault="00417F79" w:rsidP="008639AB">
            <w:pPr>
              <w:spacing w:line="240" w:lineRule="auto"/>
              <w:rPr>
                <w:rFonts w:cs="Arial"/>
                <w:color w:val="000000"/>
                <w:szCs w:val="18"/>
                <w:lang w:eastAsia="en-GB"/>
              </w:rPr>
            </w:pPr>
            <w:r w:rsidRPr="003931D3">
              <w:rPr>
                <w:rFonts w:cs="Arial"/>
                <w:color w:val="000000"/>
                <w:szCs w:val="18"/>
                <w:lang w:eastAsia="en-GB"/>
              </w:rPr>
              <w:t>Can keep a record of which groups have paid and which need to pay.</w:t>
            </w:r>
          </w:p>
        </w:tc>
        <w:tc>
          <w:tcPr>
            <w:tcW w:w="380" w:type="dxa"/>
          </w:tcPr>
          <w:p w:rsidR="00417F79" w:rsidRDefault="00417F79">
            <w:r w:rsidRPr="00C84B25">
              <w:rPr>
                <w:rFonts w:cs="Arial"/>
                <w:szCs w:val="18"/>
              </w:rPr>
              <w:t>HD</w:t>
            </w:r>
          </w:p>
        </w:tc>
        <w:tc>
          <w:tcPr>
            <w:tcW w:w="1134" w:type="dxa"/>
          </w:tcPr>
          <w:p w:rsidR="00417F79" w:rsidRDefault="00417F79" w:rsidP="00220CEF">
            <w:pPr>
              <w:jc w:val="center"/>
            </w:pPr>
            <w:r w:rsidRPr="0056050A">
              <w:rPr>
                <w:sz w:val="16"/>
                <w:szCs w:val="16"/>
              </w:rPr>
              <w:t>YES / NO</w:t>
            </w:r>
          </w:p>
        </w:tc>
        <w:tc>
          <w:tcPr>
            <w:tcW w:w="2631" w:type="dxa"/>
          </w:tcPr>
          <w:p w:rsidR="00417F79" w:rsidRPr="00F9075D" w:rsidRDefault="00417F79" w:rsidP="006C5A5B">
            <w:pPr>
              <w:jc w:val="left"/>
              <w:rPr>
                <w:rFonts w:cs="Arial"/>
                <w:szCs w:val="18"/>
              </w:rPr>
            </w:pPr>
          </w:p>
        </w:tc>
      </w:tr>
      <w:tr w:rsidR="00417F79" w:rsidTr="00220CEF">
        <w:trPr>
          <w:trHeight w:hRule="exact" w:val="374"/>
        </w:trPr>
        <w:tc>
          <w:tcPr>
            <w:tcW w:w="709" w:type="dxa"/>
          </w:tcPr>
          <w:p w:rsidR="00417F79" w:rsidRDefault="00417F79" w:rsidP="006C5A5B">
            <w:pPr>
              <w:jc w:val="left"/>
              <w:rPr>
                <w:rFonts w:cs="Arial"/>
                <w:szCs w:val="18"/>
              </w:rPr>
            </w:pPr>
            <w:r>
              <w:rPr>
                <w:rFonts w:cs="Arial"/>
                <w:szCs w:val="18"/>
              </w:rPr>
              <w:t>4.3.9</w:t>
            </w:r>
          </w:p>
        </w:tc>
        <w:tc>
          <w:tcPr>
            <w:tcW w:w="5778" w:type="dxa"/>
          </w:tcPr>
          <w:p w:rsidR="00417F79" w:rsidRPr="003931D3" w:rsidRDefault="00B24A52" w:rsidP="008639AB">
            <w:pPr>
              <w:spacing w:line="240" w:lineRule="auto"/>
              <w:rPr>
                <w:rFonts w:cs="Arial"/>
                <w:color w:val="000000"/>
                <w:szCs w:val="18"/>
                <w:lang w:eastAsia="en-GB"/>
              </w:rPr>
            </w:pPr>
            <w:r w:rsidRPr="003931D3">
              <w:rPr>
                <w:rFonts w:cs="Arial"/>
                <w:color w:val="000000"/>
                <w:szCs w:val="18"/>
                <w:lang w:eastAsia="en-GB"/>
              </w:rPr>
              <w:t>Can automate invoices</w:t>
            </w:r>
            <w:r>
              <w:rPr>
                <w:rFonts w:cs="Arial"/>
                <w:color w:val="000000"/>
                <w:szCs w:val="18"/>
                <w:lang w:eastAsia="en-GB"/>
              </w:rPr>
              <w:t>, take payment by credit/debit card, cash, pay pal</w:t>
            </w:r>
          </w:p>
        </w:tc>
        <w:tc>
          <w:tcPr>
            <w:tcW w:w="380" w:type="dxa"/>
          </w:tcPr>
          <w:p w:rsidR="00417F79" w:rsidRDefault="00417F79">
            <w:r w:rsidRPr="00C84B25">
              <w:rPr>
                <w:rFonts w:cs="Arial"/>
                <w:szCs w:val="18"/>
              </w:rPr>
              <w:t>HD</w:t>
            </w:r>
          </w:p>
        </w:tc>
        <w:tc>
          <w:tcPr>
            <w:tcW w:w="1134" w:type="dxa"/>
          </w:tcPr>
          <w:p w:rsidR="00417F79" w:rsidRDefault="00417F79" w:rsidP="00220CEF">
            <w:pPr>
              <w:jc w:val="center"/>
            </w:pPr>
            <w:r w:rsidRPr="0056050A">
              <w:rPr>
                <w:sz w:val="16"/>
                <w:szCs w:val="16"/>
              </w:rPr>
              <w:t>YES / NO</w:t>
            </w:r>
          </w:p>
        </w:tc>
        <w:tc>
          <w:tcPr>
            <w:tcW w:w="2631" w:type="dxa"/>
          </w:tcPr>
          <w:p w:rsidR="00417F79" w:rsidRPr="00F9075D" w:rsidRDefault="00417F79" w:rsidP="006C5A5B">
            <w:pPr>
              <w:jc w:val="left"/>
              <w:rPr>
                <w:rFonts w:cs="Arial"/>
                <w:szCs w:val="18"/>
              </w:rPr>
            </w:pPr>
          </w:p>
        </w:tc>
      </w:tr>
      <w:tr w:rsidR="00417F79" w:rsidTr="00220CEF">
        <w:trPr>
          <w:trHeight w:hRule="exact" w:val="285"/>
        </w:trPr>
        <w:tc>
          <w:tcPr>
            <w:tcW w:w="709" w:type="dxa"/>
          </w:tcPr>
          <w:p w:rsidR="00417F79" w:rsidRDefault="00417F79" w:rsidP="006C5A5B">
            <w:pPr>
              <w:jc w:val="left"/>
              <w:rPr>
                <w:rFonts w:cs="Arial"/>
                <w:szCs w:val="18"/>
              </w:rPr>
            </w:pPr>
            <w:r>
              <w:rPr>
                <w:rFonts w:cs="Arial"/>
                <w:szCs w:val="18"/>
              </w:rPr>
              <w:t>4.3.10</w:t>
            </w:r>
          </w:p>
        </w:tc>
        <w:tc>
          <w:tcPr>
            <w:tcW w:w="5778" w:type="dxa"/>
          </w:tcPr>
          <w:p w:rsidR="00417F79" w:rsidRPr="003931D3" w:rsidRDefault="00417F79" w:rsidP="008639AB">
            <w:pPr>
              <w:spacing w:line="240" w:lineRule="auto"/>
              <w:rPr>
                <w:rFonts w:cs="Arial"/>
                <w:color w:val="000000"/>
                <w:szCs w:val="18"/>
                <w:lang w:eastAsia="en-GB"/>
              </w:rPr>
            </w:pPr>
            <w:r w:rsidRPr="003931D3">
              <w:rPr>
                <w:rFonts w:cs="Arial"/>
                <w:color w:val="000000"/>
                <w:szCs w:val="18"/>
                <w:lang w:eastAsia="en-GB"/>
              </w:rPr>
              <w:t>Can store multiple contact names against one organisation</w:t>
            </w:r>
          </w:p>
        </w:tc>
        <w:tc>
          <w:tcPr>
            <w:tcW w:w="380" w:type="dxa"/>
          </w:tcPr>
          <w:p w:rsidR="00417F79" w:rsidRDefault="00417F79">
            <w:r w:rsidRPr="00C84B25">
              <w:rPr>
                <w:rFonts w:cs="Arial"/>
                <w:szCs w:val="18"/>
              </w:rPr>
              <w:t>HD</w:t>
            </w:r>
          </w:p>
        </w:tc>
        <w:tc>
          <w:tcPr>
            <w:tcW w:w="1134" w:type="dxa"/>
          </w:tcPr>
          <w:p w:rsidR="00417F79" w:rsidRDefault="00417F79" w:rsidP="00220CEF">
            <w:pPr>
              <w:jc w:val="center"/>
            </w:pPr>
            <w:r w:rsidRPr="0056050A">
              <w:rPr>
                <w:sz w:val="16"/>
                <w:szCs w:val="16"/>
              </w:rPr>
              <w:t>YES / NO</w:t>
            </w:r>
          </w:p>
        </w:tc>
        <w:tc>
          <w:tcPr>
            <w:tcW w:w="2631" w:type="dxa"/>
          </w:tcPr>
          <w:p w:rsidR="00417F79" w:rsidRPr="00F9075D" w:rsidRDefault="00417F79" w:rsidP="006C5A5B">
            <w:pPr>
              <w:jc w:val="left"/>
              <w:rPr>
                <w:rFonts w:cs="Arial"/>
                <w:szCs w:val="18"/>
              </w:rPr>
            </w:pPr>
          </w:p>
        </w:tc>
      </w:tr>
      <w:tr w:rsidR="00417F79" w:rsidTr="00220CEF">
        <w:trPr>
          <w:trHeight w:hRule="exact" w:val="718"/>
        </w:trPr>
        <w:tc>
          <w:tcPr>
            <w:tcW w:w="709" w:type="dxa"/>
          </w:tcPr>
          <w:p w:rsidR="00417F79" w:rsidRDefault="00417F79" w:rsidP="00220CEF">
            <w:pPr>
              <w:jc w:val="left"/>
              <w:rPr>
                <w:rFonts w:cs="Arial"/>
                <w:szCs w:val="18"/>
              </w:rPr>
            </w:pPr>
            <w:r>
              <w:rPr>
                <w:rFonts w:cs="Arial"/>
                <w:szCs w:val="18"/>
              </w:rPr>
              <w:lastRenderedPageBreak/>
              <w:t>4.3.11</w:t>
            </w:r>
          </w:p>
        </w:tc>
        <w:tc>
          <w:tcPr>
            <w:tcW w:w="5778" w:type="dxa"/>
          </w:tcPr>
          <w:p w:rsidR="00417F79" w:rsidRPr="003931D3" w:rsidRDefault="00417F79" w:rsidP="008639AB">
            <w:pPr>
              <w:spacing w:line="240" w:lineRule="auto"/>
              <w:rPr>
                <w:rFonts w:cs="Arial"/>
                <w:color w:val="000000"/>
                <w:szCs w:val="18"/>
                <w:lang w:eastAsia="en-GB"/>
              </w:rPr>
            </w:pPr>
            <w:r w:rsidRPr="003931D3">
              <w:rPr>
                <w:rFonts w:cs="Arial"/>
                <w:color w:val="000000"/>
                <w:szCs w:val="18"/>
                <w:lang w:eastAsia="en-GB"/>
              </w:rPr>
              <w:t>Can store contact details of those booking and track their previous visits to NML.  This could be used as basis for making future bookings if details are stored.</w:t>
            </w:r>
          </w:p>
        </w:tc>
        <w:tc>
          <w:tcPr>
            <w:tcW w:w="380" w:type="dxa"/>
          </w:tcPr>
          <w:p w:rsidR="00417F79" w:rsidRDefault="00417F79">
            <w:r w:rsidRPr="00C84B25">
              <w:rPr>
                <w:rFonts w:cs="Arial"/>
                <w:szCs w:val="18"/>
              </w:rPr>
              <w:t>HD</w:t>
            </w:r>
          </w:p>
        </w:tc>
        <w:tc>
          <w:tcPr>
            <w:tcW w:w="1134" w:type="dxa"/>
          </w:tcPr>
          <w:p w:rsidR="00417F79" w:rsidRDefault="00417F79" w:rsidP="00220CEF">
            <w:pPr>
              <w:jc w:val="center"/>
            </w:pPr>
            <w:r w:rsidRPr="0056050A">
              <w:rPr>
                <w:sz w:val="16"/>
                <w:szCs w:val="16"/>
              </w:rPr>
              <w:t>YES / NO</w:t>
            </w:r>
          </w:p>
        </w:tc>
        <w:tc>
          <w:tcPr>
            <w:tcW w:w="2631" w:type="dxa"/>
          </w:tcPr>
          <w:p w:rsidR="00417F79" w:rsidRPr="00F9075D" w:rsidRDefault="00417F79" w:rsidP="006C5A5B">
            <w:pPr>
              <w:jc w:val="left"/>
              <w:rPr>
                <w:rFonts w:cs="Arial"/>
                <w:szCs w:val="18"/>
              </w:rPr>
            </w:pPr>
          </w:p>
        </w:tc>
      </w:tr>
      <w:tr w:rsidR="00417F79" w:rsidTr="00B24A52">
        <w:trPr>
          <w:trHeight w:hRule="exact" w:val="447"/>
        </w:trPr>
        <w:tc>
          <w:tcPr>
            <w:tcW w:w="709" w:type="dxa"/>
          </w:tcPr>
          <w:p w:rsidR="00417F79" w:rsidRDefault="00417F79" w:rsidP="006C5A5B">
            <w:pPr>
              <w:jc w:val="left"/>
              <w:rPr>
                <w:rFonts w:cs="Arial"/>
                <w:szCs w:val="18"/>
              </w:rPr>
            </w:pPr>
            <w:r>
              <w:rPr>
                <w:rFonts w:cs="Arial"/>
                <w:szCs w:val="18"/>
              </w:rPr>
              <w:t>4.3.12</w:t>
            </w:r>
          </w:p>
        </w:tc>
        <w:tc>
          <w:tcPr>
            <w:tcW w:w="5778" w:type="dxa"/>
          </w:tcPr>
          <w:p w:rsidR="00417F79" w:rsidRPr="003931D3" w:rsidRDefault="00B24A52" w:rsidP="008639AB">
            <w:pPr>
              <w:spacing w:line="240" w:lineRule="auto"/>
              <w:rPr>
                <w:rFonts w:cs="Arial"/>
                <w:color w:val="000000"/>
                <w:szCs w:val="18"/>
                <w:lang w:eastAsia="en-GB"/>
              </w:rPr>
            </w:pPr>
            <w:r w:rsidRPr="003931D3">
              <w:rPr>
                <w:rFonts w:cs="Arial"/>
                <w:color w:val="000000"/>
                <w:szCs w:val="18"/>
                <w:lang w:eastAsia="en-GB"/>
              </w:rPr>
              <w:t xml:space="preserve">Contact data can be extracted to use for communications </w:t>
            </w:r>
            <w:r>
              <w:rPr>
                <w:rFonts w:cs="Arial"/>
                <w:color w:val="000000"/>
                <w:szCs w:val="18"/>
                <w:lang w:eastAsia="en-GB"/>
              </w:rPr>
              <w:t>via letter, mail shots, mail chimp ideally or other mass mail out solution. (please specify).</w:t>
            </w:r>
          </w:p>
        </w:tc>
        <w:tc>
          <w:tcPr>
            <w:tcW w:w="380" w:type="dxa"/>
          </w:tcPr>
          <w:p w:rsidR="00417F79" w:rsidRDefault="00417F79">
            <w:r w:rsidRPr="00C84B25">
              <w:rPr>
                <w:rFonts w:cs="Arial"/>
                <w:szCs w:val="18"/>
              </w:rPr>
              <w:t>HD</w:t>
            </w:r>
          </w:p>
        </w:tc>
        <w:tc>
          <w:tcPr>
            <w:tcW w:w="1134" w:type="dxa"/>
          </w:tcPr>
          <w:p w:rsidR="00417F79" w:rsidRDefault="00417F79" w:rsidP="00220CEF">
            <w:pPr>
              <w:jc w:val="center"/>
            </w:pPr>
            <w:r w:rsidRPr="0056050A">
              <w:rPr>
                <w:sz w:val="16"/>
                <w:szCs w:val="16"/>
              </w:rPr>
              <w:t>YES / NO</w:t>
            </w:r>
          </w:p>
        </w:tc>
        <w:tc>
          <w:tcPr>
            <w:tcW w:w="2631" w:type="dxa"/>
          </w:tcPr>
          <w:p w:rsidR="00417F79" w:rsidRPr="00F9075D" w:rsidRDefault="00417F79" w:rsidP="006C5A5B">
            <w:pPr>
              <w:jc w:val="left"/>
              <w:rPr>
                <w:rFonts w:cs="Arial"/>
                <w:szCs w:val="18"/>
              </w:rPr>
            </w:pPr>
          </w:p>
        </w:tc>
      </w:tr>
      <w:tr w:rsidR="00417F79" w:rsidTr="00B24A52">
        <w:trPr>
          <w:trHeight w:hRule="exact" w:val="12900"/>
        </w:trPr>
        <w:tc>
          <w:tcPr>
            <w:tcW w:w="709" w:type="dxa"/>
          </w:tcPr>
          <w:p w:rsidR="00417F79" w:rsidRDefault="00417F79" w:rsidP="006C5A5B">
            <w:pPr>
              <w:jc w:val="left"/>
              <w:rPr>
                <w:rFonts w:cs="Arial"/>
                <w:szCs w:val="18"/>
              </w:rPr>
            </w:pPr>
            <w:r>
              <w:rPr>
                <w:rFonts w:cs="Arial"/>
                <w:szCs w:val="18"/>
              </w:rPr>
              <w:t>4.3.13</w:t>
            </w:r>
          </w:p>
        </w:tc>
        <w:tc>
          <w:tcPr>
            <w:tcW w:w="5778" w:type="dxa"/>
          </w:tcPr>
          <w:p w:rsidR="00417F79" w:rsidRDefault="00417F79" w:rsidP="008639AB">
            <w:pPr>
              <w:spacing w:line="240" w:lineRule="auto"/>
              <w:rPr>
                <w:rFonts w:cs="Arial"/>
                <w:b/>
                <w:bCs/>
                <w:color w:val="000000"/>
                <w:sz w:val="20"/>
                <w:lang w:eastAsia="en-GB"/>
              </w:rPr>
            </w:pPr>
            <w:r>
              <w:rPr>
                <w:rFonts w:cs="Arial"/>
                <w:b/>
                <w:bCs/>
                <w:color w:val="000000"/>
                <w:sz w:val="20"/>
                <w:lang w:eastAsia="en-GB"/>
              </w:rPr>
              <w:t>Key Information</w:t>
            </w:r>
            <w:r w:rsidR="00B24A52">
              <w:rPr>
                <w:rFonts w:cs="Arial"/>
                <w:b/>
                <w:bCs/>
                <w:color w:val="000000"/>
                <w:sz w:val="20"/>
                <w:lang w:eastAsia="en-GB"/>
              </w:rPr>
              <w:t xml:space="preserve"> to be captured for each booking</w:t>
            </w:r>
            <w:r>
              <w:rPr>
                <w:rFonts w:cs="Arial"/>
                <w:b/>
                <w:bCs/>
                <w:color w:val="000000"/>
                <w:sz w:val="20"/>
                <w:lang w:eastAsia="en-GB"/>
              </w:rPr>
              <w:t>:</w:t>
            </w:r>
          </w:p>
          <w:p w:rsidR="00417F79" w:rsidRPr="00BC11CC" w:rsidRDefault="00417F79" w:rsidP="004F280F">
            <w:pPr>
              <w:spacing w:line="240" w:lineRule="auto"/>
              <w:rPr>
                <w:rFonts w:cs="Arial"/>
                <w:b/>
                <w:sz w:val="20"/>
                <w:u w:val="single"/>
              </w:rPr>
            </w:pPr>
            <w:r w:rsidRPr="00BC11CC">
              <w:rPr>
                <w:rFonts w:cs="Arial"/>
                <w:b/>
                <w:sz w:val="20"/>
                <w:u w:val="single"/>
              </w:rPr>
              <w:t>School</w:t>
            </w:r>
            <w:r>
              <w:rPr>
                <w:rFonts w:cs="Arial"/>
                <w:b/>
                <w:sz w:val="20"/>
                <w:u w:val="single"/>
              </w:rPr>
              <w:t>/Group</w:t>
            </w:r>
            <w:r w:rsidRPr="00BC11CC">
              <w:rPr>
                <w:rFonts w:cs="Arial"/>
                <w:b/>
                <w:sz w:val="20"/>
                <w:u w:val="single"/>
              </w:rPr>
              <w:t xml:space="preserve"> </w:t>
            </w:r>
            <w:r>
              <w:rPr>
                <w:rFonts w:cs="Arial"/>
                <w:b/>
                <w:sz w:val="20"/>
                <w:u w:val="single"/>
              </w:rPr>
              <w:t>Bookings</w:t>
            </w:r>
          </w:p>
          <w:p w:rsidR="00417F79" w:rsidRPr="00BC11CC" w:rsidRDefault="00417F79" w:rsidP="004F280F">
            <w:pPr>
              <w:spacing w:line="240" w:lineRule="auto"/>
              <w:rPr>
                <w:rFonts w:cs="Arial"/>
                <w:sz w:val="20"/>
              </w:rPr>
            </w:pPr>
            <w:r w:rsidRPr="00BC11CC">
              <w:rPr>
                <w:rFonts w:cs="Arial"/>
                <w:sz w:val="20"/>
              </w:rPr>
              <w:t xml:space="preserve">Booking reference </w:t>
            </w:r>
          </w:p>
          <w:p w:rsidR="00417F79" w:rsidRPr="00BC11CC" w:rsidRDefault="00417F79" w:rsidP="004F280F">
            <w:pPr>
              <w:spacing w:line="240" w:lineRule="auto"/>
              <w:rPr>
                <w:rFonts w:cs="Arial"/>
                <w:b/>
                <w:sz w:val="20"/>
              </w:rPr>
            </w:pPr>
            <w:r w:rsidRPr="00BC11CC">
              <w:rPr>
                <w:rFonts w:cs="Arial"/>
                <w:b/>
                <w:sz w:val="20"/>
              </w:rPr>
              <w:t>School information</w:t>
            </w:r>
          </w:p>
          <w:p w:rsidR="00417F79" w:rsidRPr="00BC11CC" w:rsidRDefault="00417F79" w:rsidP="004F280F">
            <w:pPr>
              <w:spacing w:line="240" w:lineRule="auto"/>
              <w:rPr>
                <w:rFonts w:cs="Arial"/>
                <w:sz w:val="20"/>
              </w:rPr>
            </w:pPr>
            <w:r w:rsidRPr="00BC11CC">
              <w:rPr>
                <w:rFonts w:cs="Arial"/>
                <w:sz w:val="20"/>
              </w:rPr>
              <w:t>Name of school</w:t>
            </w:r>
            <w:r>
              <w:rPr>
                <w:rFonts w:cs="Arial"/>
                <w:sz w:val="20"/>
              </w:rPr>
              <w:t>/group</w:t>
            </w:r>
          </w:p>
          <w:p w:rsidR="00417F79" w:rsidRPr="00BC11CC" w:rsidRDefault="00417F79" w:rsidP="004F280F">
            <w:pPr>
              <w:spacing w:line="240" w:lineRule="auto"/>
              <w:rPr>
                <w:rFonts w:cs="Arial"/>
                <w:sz w:val="20"/>
              </w:rPr>
            </w:pPr>
            <w:r w:rsidRPr="00BC11CC">
              <w:rPr>
                <w:rFonts w:cs="Arial"/>
                <w:sz w:val="20"/>
              </w:rPr>
              <w:t>Contact</w:t>
            </w:r>
          </w:p>
          <w:p w:rsidR="00417F79" w:rsidRPr="00BC11CC" w:rsidRDefault="00417F79" w:rsidP="004F280F">
            <w:pPr>
              <w:spacing w:line="240" w:lineRule="auto"/>
              <w:rPr>
                <w:rFonts w:cs="Arial"/>
                <w:sz w:val="20"/>
              </w:rPr>
            </w:pPr>
            <w:r>
              <w:rPr>
                <w:rFonts w:cs="Arial"/>
                <w:sz w:val="20"/>
              </w:rPr>
              <w:t>Address</w:t>
            </w:r>
          </w:p>
          <w:p w:rsidR="00417F79" w:rsidRPr="00BC11CC" w:rsidRDefault="00417F79" w:rsidP="004F280F">
            <w:pPr>
              <w:spacing w:line="240" w:lineRule="auto"/>
              <w:rPr>
                <w:rFonts w:cs="Arial"/>
                <w:sz w:val="20"/>
              </w:rPr>
            </w:pPr>
            <w:r>
              <w:rPr>
                <w:rFonts w:cs="Arial"/>
                <w:sz w:val="20"/>
              </w:rPr>
              <w:t>School/group T</w:t>
            </w:r>
            <w:r w:rsidRPr="00BC11CC">
              <w:rPr>
                <w:rFonts w:cs="Arial"/>
                <w:sz w:val="20"/>
              </w:rPr>
              <w:t>elephone number</w:t>
            </w:r>
          </w:p>
          <w:p w:rsidR="00417F79" w:rsidRPr="00BC11CC" w:rsidRDefault="00417F79" w:rsidP="004F280F">
            <w:pPr>
              <w:spacing w:line="240" w:lineRule="auto"/>
              <w:rPr>
                <w:rFonts w:cs="Arial"/>
                <w:sz w:val="20"/>
              </w:rPr>
            </w:pPr>
            <w:r w:rsidRPr="00BC11CC">
              <w:rPr>
                <w:rFonts w:cs="Arial"/>
                <w:sz w:val="20"/>
              </w:rPr>
              <w:t>School</w:t>
            </w:r>
            <w:r>
              <w:rPr>
                <w:rFonts w:cs="Arial"/>
                <w:sz w:val="20"/>
              </w:rPr>
              <w:t>/group</w:t>
            </w:r>
            <w:r w:rsidRPr="00BC11CC">
              <w:rPr>
                <w:rFonts w:cs="Arial"/>
                <w:sz w:val="20"/>
              </w:rPr>
              <w:t xml:space="preserve"> email address</w:t>
            </w:r>
          </w:p>
          <w:p w:rsidR="00417F79" w:rsidRPr="00BC11CC" w:rsidRDefault="00417F79" w:rsidP="004F280F">
            <w:pPr>
              <w:spacing w:line="240" w:lineRule="auto"/>
              <w:rPr>
                <w:rFonts w:cs="Arial"/>
                <w:sz w:val="20"/>
              </w:rPr>
            </w:pPr>
            <w:r w:rsidRPr="00BC11CC">
              <w:rPr>
                <w:rFonts w:cs="Arial"/>
                <w:sz w:val="20"/>
              </w:rPr>
              <w:t>Age of children / students</w:t>
            </w:r>
          </w:p>
          <w:p w:rsidR="00417F79" w:rsidRPr="00BC11CC" w:rsidRDefault="00417F79" w:rsidP="004F280F">
            <w:pPr>
              <w:spacing w:line="240" w:lineRule="auto"/>
              <w:rPr>
                <w:rFonts w:cs="Arial"/>
                <w:sz w:val="20"/>
              </w:rPr>
            </w:pPr>
            <w:r w:rsidRPr="00BC11CC">
              <w:rPr>
                <w:rFonts w:cs="Arial"/>
                <w:sz w:val="20"/>
              </w:rPr>
              <w:t>Number of leaders/ adults</w:t>
            </w:r>
          </w:p>
          <w:p w:rsidR="00417F79" w:rsidRPr="00BC11CC" w:rsidRDefault="00417F79" w:rsidP="004F280F">
            <w:pPr>
              <w:spacing w:line="240" w:lineRule="auto"/>
              <w:rPr>
                <w:rFonts w:cs="Arial"/>
                <w:sz w:val="20"/>
              </w:rPr>
            </w:pPr>
            <w:r w:rsidRPr="00BC11CC">
              <w:rPr>
                <w:rFonts w:cs="Arial"/>
                <w:sz w:val="20"/>
              </w:rPr>
              <w:t>Number of children / students</w:t>
            </w:r>
          </w:p>
          <w:p w:rsidR="00417F79" w:rsidRPr="00BC11CC" w:rsidRDefault="00417F79" w:rsidP="004F280F">
            <w:pPr>
              <w:spacing w:line="240" w:lineRule="auto"/>
              <w:rPr>
                <w:rFonts w:cs="Arial"/>
                <w:sz w:val="20"/>
              </w:rPr>
            </w:pPr>
            <w:r w:rsidRPr="00BC11CC">
              <w:rPr>
                <w:rFonts w:cs="Arial"/>
                <w:sz w:val="20"/>
              </w:rPr>
              <w:t xml:space="preserve">Additional information – special educational needs etc. </w:t>
            </w:r>
          </w:p>
          <w:p w:rsidR="00417F79" w:rsidRPr="00BC11CC" w:rsidRDefault="00417F79" w:rsidP="004F280F">
            <w:pPr>
              <w:spacing w:line="240" w:lineRule="auto"/>
              <w:rPr>
                <w:rFonts w:cs="Arial"/>
                <w:sz w:val="20"/>
              </w:rPr>
            </w:pPr>
            <w:r w:rsidRPr="00BC11CC">
              <w:rPr>
                <w:rFonts w:cs="Arial"/>
                <w:sz w:val="20"/>
              </w:rPr>
              <w:t>Date of visit</w:t>
            </w:r>
          </w:p>
          <w:p w:rsidR="00417F79" w:rsidRPr="00BC11CC" w:rsidRDefault="00417F79" w:rsidP="004F280F">
            <w:pPr>
              <w:spacing w:line="240" w:lineRule="auto"/>
              <w:rPr>
                <w:rFonts w:cs="Arial"/>
                <w:sz w:val="20"/>
              </w:rPr>
            </w:pPr>
            <w:r w:rsidRPr="00BC11CC">
              <w:rPr>
                <w:rFonts w:cs="Arial"/>
                <w:sz w:val="20"/>
              </w:rPr>
              <w:t>Arrival Time</w:t>
            </w:r>
          </w:p>
          <w:p w:rsidR="00417F79" w:rsidRPr="00BC11CC" w:rsidRDefault="00417F79" w:rsidP="004F280F">
            <w:pPr>
              <w:spacing w:line="240" w:lineRule="auto"/>
              <w:rPr>
                <w:rFonts w:cs="Arial"/>
                <w:sz w:val="20"/>
              </w:rPr>
            </w:pPr>
            <w:r w:rsidRPr="00BC11CC">
              <w:rPr>
                <w:rFonts w:cs="Arial"/>
                <w:sz w:val="20"/>
              </w:rPr>
              <w:t>Departure Time</w:t>
            </w:r>
          </w:p>
          <w:p w:rsidR="00417F79" w:rsidRPr="00BC11CC" w:rsidRDefault="00417F79" w:rsidP="004F280F">
            <w:pPr>
              <w:spacing w:line="240" w:lineRule="auto"/>
              <w:rPr>
                <w:rFonts w:cs="Arial"/>
                <w:sz w:val="20"/>
              </w:rPr>
            </w:pPr>
            <w:r w:rsidRPr="00BC11CC">
              <w:rPr>
                <w:rFonts w:cs="Arial"/>
                <w:sz w:val="20"/>
              </w:rPr>
              <w:t>NML venue (with option to add more than one visit)</w:t>
            </w:r>
          </w:p>
          <w:p w:rsidR="00417F79" w:rsidRPr="00BC11CC" w:rsidRDefault="00417F79" w:rsidP="004F280F">
            <w:pPr>
              <w:spacing w:line="240" w:lineRule="auto"/>
              <w:rPr>
                <w:rFonts w:cs="Arial"/>
                <w:sz w:val="20"/>
              </w:rPr>
            </w:pPr>
            <w:r w:rsidRPr="00BC11CC">
              <w:rPr>
                <w:rFonts w:cs="Arial"/>
                <w:sz w:val="20"/>
              </w:rPr>
              <w:t xml:space="preserve">Activity (with option to add more than one activity) </w:t>
            </w:r>
          </w:p>
          <w:p w:rsidR="00417F79" w:rsidRPr="00BC11CC" w:rsidRDefault="00417F79" w:rsidP="004F280F">
            <w:pPr>
              <w:spacing w:line="240" w:lineRule="auto"/>
              <w:rPr>
                <w:rFonts w:cs="Arial"/>
                <w:sz w:val="20"/>
              </w:rPr>
            </w:pPr>
            <w:r w:rsidRPr="00BC11CC">
              <w:rPr>
                <w:rFonts w:cs="Arial"/>
                <w:sz w:val="20"/>
              </w:rPr>
              <w:t>Room where activity takes place</w:t>
            </w:r>
          </w:p>
          <w:p w:rsidR="00417F79" w:rsidRPr="00BC11CC" w:rsidRDefault="00417F79" w:rsidP="004F280F">
            <w:pPr>
              <w:spacing w:line="240" w:lineRule="auto"/>
              <w:rPr>
                <w:rFonts w:cs="Arial"/>
                <w:sz w:val="20"/>
              </w:rPr>
            </w:pPr>
            <w:r w:rsidRPr="00BC11CC">
              <w:rPr>
                <w:rFonts w:cs="Arial"/>
                <w:sz w:val="20"/>
              </w:rPr>
              <w:t>Activity times</w:t>
            </w:r>
          </w:p>
          <w:p w:rsidR="00417F79" w:rsidRPr="00BC11CC" w:rsidRDefault="00417F79" w:rsidP="004F280F">
            <w:pPr>
              <w:spacing w:line="240" w:lineRule="auto"/>
              <w:rPr>
                <w:rFonts w:cs="Arial"/>
                <w:sz w:val="20"/>
              </w:rPr>
            </w:pPr>
            <w:r w:rsidRPr="00BC11CC">
              <w:rPr>
                <w:rFonts w:cs="Arial"/>
                <w:sz w:val="20"/>
              </w:rPr>
              <w:t>Activity visitors (how many visitors are taking part in each activity at any one time)</w:t>
            </w:r>
          </w:p>
          <w:p w:rsidR="00417F79" w:rsidRPr="00BC11CC" w:rsidRDefault="00417F79" w:rsidP="004F280F">
            <w:pPr>
              <w:spacing w:line="240" w:lineRule="auto"/>
              <w:rPr>
                <w:rFonts w:cs="Arial"/>
                <w:sz w:val="20"/>
              </w:rPr>
            </w:pPr>
            <w:r w:rsidRPr="00BC11CC">
              <w:rPr>
                <w:rFonts w:cs="Arial"/>
                <w:sz w:val="20"/>
              </w:rPr>
              <w:t>Teacher led or museum / gallery led</w:t>
            </w:r>
          </w:p>
          <w:p w:rsidR="00417F79" w:rsidRPr="00BC11CC" w:rsidRDefault="00417F79" w:rsidP="004F280F">
            <w:pPr>
              <w:spacing w:line="240" w:lineRule="auto"/>
              <w:rPr>
                <w:rFonts w:cs="Arial"/>
                <w:sz w:val="20"/>
              </w:rPr>
            </w:pPr>
            <w:r w:rsidRPr="00BC11CC">
              <w:rPr>
                <w:rFonts w:cs="Arial"/>
                <w:sz w:val="20"/>
              </w:rPr>
              <w:t>Name of staff leading the session</w:t>
            </w:r>
          </w:p>
          <w:p w:rsidR="00417F79" w:rsidRDefault="00417F79" w:rsidP="004F280F">
            <w:pPr>
              <w:spacing w:line="240" w:lineRule="auto"/>
              <w:rPr>
                <w:rFonts w:cs="Arial"/>
                <w:b/>
                <w:sz w:val="20"/>
                <w:u w:val="single"/>
              </w:rPr>
            </w:pPr>
          </w:p>
          <w:p w:rsidR="00417F79" w:rsidRPr="00BC11CC" w:rsidRDefault="00417F79" w:rsidP="004F280F">
            <w:pPr>
              <w:spacing w:line="240" w:lineRule="auto"/>
              <w:rPr>
                <w:rFonts w:cs="Arial"/>
                <w:b/>
                <w:sz w:val="20"/>
              </w:rPr>
            </w:pPr>
            <w:r w:rsidRPr="00BC11CC">
              <w:rPr>
                <w:rFonts w:cs="Arial"/>
                <w:b/>
                <w:sz w:val="20"/>
                <w:u w:val="single"/>
              </w:rPr>
              <w:t>Public programme session</w:t>
            </w:r>
          </w:p>
          <w:p w:rsidR="00417F79" w:rsidRPr="00BC11CC" w:rsidRDefault="00417F79" w:rsidP="004F280F">
            <w:pPr>
              <w:spacing w:line="240" w:lineRule="auto"/>
              <w:rPr>
                <w:rFonts w:cs="Arial"/>
                <w:sz w:val="20"/>
              </w:rPr>
            </w:pPr>
            <w:r w:rsidRPr="00BC11CC">
              <w:rPr>
                <w:rFonts w:cs="Arial"/>
                <w:sz w:val="20"/>
              </w:rPr>
              <w:t>Date of session</w:t>
            </w:r>
          </w:p>
          <w:p w:rsidR="00417F79" w:rsidRPr="00BC11CC" w:rsidRDefault="00417F79" w:rsidP="004F280F">
            <w:pPr>
              <w:spacing w:line="240" w:lineRule="auto"/>
              <w:rPr>
                <w:rFonts w:cs="Arial"/>
                <w:sz w:val="20"/>
              </w:rPr>
            </w:pPr>
            <w:r w:rsidRPr="00BC11CC">
              <w:rPr>
                <w:rFonts w:cs="Arial"/>
                <w:sz w:val="20"/>
              </w:rPr>
              <w:t>Session start time</w:t>
            </w:r>
          </w:p>
          <w:p w:rsidR="00417F79" w:rsidRPr="00BC11CC" w:rsidRDefault="00417F79" w:rsidP="004F280F">
            <w:pPr>
              <w:spacing w:line="240" w:lineRule="auto"/>
              <w:rPr>
                <w:rFonts w:cs="Arial"/>
                <w:sz w:val="20"/>
              </w:rPr>
            </w:pPr>
            <w:r w:rsidRPr="00BC11CC">
              <w:rPr>
                <w:rFonts w:cs="Arial"/>
                <w:sz w:val="20"/>
              </w:rPr>
              <w:t>Session end time</w:t>
            </w:r>
          </w:p>
          <w:p w:rsidR="00417F79" w:rsidRPr="00BC11CC" w:rsidRDefault="00417F79" w:rsidP="004F280F">
            <w:pPr>
              <w:spacing w:line="240" w:lineRule="auto"/>
              <w:rPr>
                <w:rFonts w:cs="Arial"/>
                <w:sz w:val="20"/>
              </w:rPr>
            </w:pPr>
            <w:r w:rsidRPr="00BC11CC">
              <w:rPr>
                <w:rFonts w:cs="Arial"/>
                <w:sz w:val="20"/>
              </w:rPr>
              <w:t>Room session is taking place</w:t>
            </w:r>
          </w:p>
          <w:p w:rsidR="00417F79" w:rsidRPr="00BC11CC" w:rsidRDefault="00417F79" w:rsidP="004F280F">
            <w:pPr>
              <w:spacing w:line="240" w:lineRule="auto"/>
              <w:rPr>
                <w:rFonts w:cs="Arial"/>
                <w:sz w:val="20"/>
              </w:rPr>
            </w:pPr>
            <w:r w:rsidRPr="00BC11CC">
              <w:rPr>
                <w:rFonts w:cs="Arial"/>
                <w:sz w:val="20"/>
              </w:rPr>
              <w:t>Name of session</w:t>
            </w:r>
          </w:p>
          <w:p w:rsidR="00417F79" w:rsidRPr="00BC11CC" w:rsidRDefault="00417F79" w:rsidP="004F280F">
            <w:pPr>
              <w:spacing w:line="240" w:lineRule="auto"/>
              <w:rPr>
                <w:rFonts w:cs="Arial"/>
                <w:sz w:val="20"/>
              </w:rPr>
            </w:pPr>
            <w:r w:rsidRPr="00BC11CC">
              <w:rPr>
                <w:rFonts w:cs="Arial"/>
                <w:sz w:val="20"/>
              </w:rPr>
              <w:t>Type of session</w:t>
            </w:r>
          </w:p>
          <w:p w:rsidR="00417F79" w:rsidRPr="00BC11CC" w:rsidRDefault="00417F79" w:rsidP="004F280F">
            <w:pPr>
              <w:spacing w:line="240" w:lineRule="auto"/>
              <w:rPr>
                <w:rFonts w:cs="Arial"/>
                <w:sz w:val="20"/>
              </w:rPr>
            </w:pPr>
            <w:r w:rsidRPr="00BC11CC">
              <w:rPr>
                <w:rFonts w:cs="Arial"/>
                <w:sz w:val="20"/>
              </w:rPr>
              <w:t>Session description (can this text be exported into word document or excel formulas for use on website and marketing materials)</w:t>
            </w:r>
          </w:p>
          <w:p w:rsidR="00417F79" w:rsidRPr="00BC11CC" w:rsidRDefault="00417F79" w:rsidP="004F280F">
            <w:pPr>
              <w:spacing w:line="240" w:lineRule="auto"/>
              <w:rPr>
                <w:rFonts w:cs="Arial"/>
                <w:sz w:val="20"/>
              </w:rPr>
            </w:pPr>
            <w:r w:rsidRPr="00BC11CC">
              <w:rPr>
                <w:rFonts w:cs="Arial"/>
                <w:sz w:val="20"/>
              </w:rPr>
              <w:t>Number of participating adults</w:t>
            </w:r>
          </w:p>
          <w:p w:rsidR="00417F79" w:rsidRPr="00BC11CC" w:rsidRDefault="00417F79" w:rsidP="004F280F">
            <w:pPr>
              <w:spacing w:line="240" w:lineRule="auto"/>
              <w:rPr>
                <w:rFonts w:cs="Arial"/>
                <w:sz w:val="20"/>
              </w:rPr>
            </w:pPr>
            <w:r w:rsidRPr="00BC11CC">
              <w:rPr>
                <w:rFonts w:cs="Arial"/>
                <w:sz w:val="20"/>
              </w:rPr>
              <w:t>Number of participating children (under 18s)</w:t>
            </w:r>
          </w:p>
          <w:p w:rsidR="00417F79" w:rsidRPr="00BC11CC" w:rsidRDefault="00417F79" w:rsidP="004F280F">
            <w:pPr>
              <w:spacing w:line="240" w:lineRule="auto"/>
              <w:rPr>
                <w:rFonts w:cs="Arial"/>
                <w:sz w:val="20"/>
              </w:rPr>
            </w:pPr>
            <w:r w:rsidRPr="00BC11CC">
              <w:rPr>
                <w:rFonts w:cs="Arial"/>
                <w:sz w:val="20"/>
              </w:rPr>
              <w:t>Bookings facility - for individuals to sign up</w:t>
            </w:r>
          </w:p>
          <w:p w:rsidR="00417F79" w:rsidRPr="00BC11CC" w:rsidRDefault="00417F79" w:rsidP="008639AB">
            <w:pPr>
              <w:spacing w:line="240" w:lineRule="auto"/>
              <w:rPr>
                <w:rFonts w:cs="Arial"/>
                <w:b/>
                <w:bCs/>
                <w:color w:val="000000"/>
                <w:sz w:val="20"/>
                <w:lang w:eastAsia="en-GB"/>
              </w:rPr>
            </w:pPr>
          </w:p>
        </w:tc>
        <w:tc>
          <w:tcPr>
            <w:tcW w:w="380" w:type="dxa"/>
          </w:tcPr>
          <w:p w:rsidR="00417F79" w:rsidRDefault="00417F79">
            <w:r w:rsidRPr="00C84B25">
              <w:rPr>
                <w:rFonts w:cs="Arial"/>
                <w:szCs w:val="18"/>
              </w:rPr>
              <w:t>HD</w:t>
            </w:r>
          </w:p>
        </w:tc>
        <w:tc>
          <w:tcPr>
            <w:tcW w:w="1134" w:type="dxa"/>
          </w:tcPr>
          <w:p w:rsidR="00417F79" w:rsidRPr="00F9075D" w:rsidRDefault="00417F79" w:rsidP="004F280F">
            <w:pPr>
              <w:jc w:val="center"/>
              <w:rPr>
                <w:rFonts w:cs="Arial"/>
                <w:szCs w:val="18"/>
              </w:rPr>
            </w:pPr>
            <w:r w:rsidRPr="0056050A">
              <w:rPr>
                <w:sz w:val="16"/>
                <w:szCs w:val="16"/>
              </w:rPr>
              <w:t>YES / NO</w:t>
            </w:r>
          </w:p>
        </w:tc>
        <w:tc>
          <w:tcPr>
            <w:tcW w:w="2631" w:type="dxa"/>
          </w:tcPr>
          <w:p w:rsidR="00417F79" w:rsidRPr="00F9075D" w:rsidRDefault="00417F79" w:rsidP="006C5A5B">
            <w:pPr>
              <w:jc w:val="left"/>
              <w:rPr>
                <w:rFonts w:cs="Arial"/>
                <w:szCs w:val="18"/>
              </w:rPr>
            </w:pPr>
          </w:p>
        </w:tc>
      </w:tr>
      <w:tr w:rsidR="00417F79" w:rsidTr="00220CEF">
        <w:trPr>
          <w:trHeight w:hRule="exact" w:val="452"/>
        </w:trPr>
        <w:tc>
          <w:tcPr>
            <w:tcW w:w="10632" w:type="dxa"/>
            <w:gridSpan w:val="5"/>
          </w:tcPr>
          <w:p w:rsidR="00417F79" w:rsidRPr="00F9075D" w:rsidRDefault="00417F79" w:rsidP="00146112">
            <w:pPr>
              <w:spacing w:line="240" w:lineRule="auto"/>
              <w:jc w:val="left"/>
              <w:rPr>
                <w:rFonts w:cs="Arial"/>
                <w:szCs w:val="18"/>
              </w:rPr>
            </w:pPr>
            <w:r>
              <w:rPr>
                <w:sz w:val="32"/>
                <w:szCs w:val="32"/>
              </w:rPr>
              <w:lastRenderedPageBreak/>
              <w:t>CRM</w:t>
            </w:r>
          </w:p>
        </w:tc>
      </w:tr>
      <w:tr w:rsidR="00417F79" w:rsidTr="00220CEF">
        <w:trPr>
          <w:trHeight w:hRule="exact" w:val="413"/>
        </w:trPr>
        <w:tc>
          <w:tcPr>
            <w:tcW w:w="6867" w:type="dxa"/>
            <w:gridSpan w:val="3"/>
          </w:tcPr>
          <w:p w:rsidR="00417F79" w:rsidRPr="0006742E" w:rsidRDefault="00417F79" w:rsidP="00146112">
            <w:pPr>
              <w:spacing w:line="240" w:lineRule="auto"/>
              <w:rPr>
                <w:rFonts w:cs="Arial"/>
                <w:b/>
                <w:sz w:val="24"/>
                <w:szCs w:val="24"/>
              </w:rPr>
            </w:pPr>
            <w:r>
              <w:rPr>
                <w:rFonts w:cs="Arial"/>
                <w:b/>
                <w:sz w:val="24"/>
                <w:szCs w:val="24"/>
              </w:rPr>
              <w:t>5</w:t>
            </w:r>
            <w:r w:rsidRPr="0006742E">
              <w:rPr>
                <w:rFonts w:cs="Arial"/>
                <w:b/>
                <w:sz w:val="24"/>
                <w:szCs w:val="24"/>
              </w:rPr>
              <w:t>.1 Overview</w:t>
            </w:r>
          </w:p>
          <w:p w:rsidR="00417F79" w:rsidRPr="00F9075D" w:rsidRDefault="00417F79" w:rsidP="00146112">
            <w:pPr>
              <w:spacing w:line="240" w:lineRule="auto"/>
              <w:jc w:val="left"/>
              <w:rPr>
                <w:rFonts w:cs="Arial"/>
                <w:szCs w:val="18"/>
              </w:rPr>
            </w:pPr>
          </w:p>
        </w:tc>
        <w:tc>
          <w:tcPr>
            <w:tcW w:w="1134" w:type="dxa"/>
            <w:vAlign w:val="bottom"/>
          </w:tcPr>
          <w:p w:rsidR="00417F79" w:rsidRPr="00BC11CC" w:rsidRDefault="00417F79" w:rsidP="007F718D">
            <w:pPr>
              <w:rPr>
                <w:rFonts w:cs="Arial"/>
                <w:color w:val="000000"/>
                <w:sz w:val="20"/>
                <w:lang w:eastAsia="en-GB"/>
              </w:rPr>
            </w:pPr>
          </w:p>
        </w:tc>
        <w:tc>
          <w:tcPr>
            <w:tcW w:w="2631" w:type="dxa"/>
          </w:tcPr>
          <w:p w:rsidR="00417F79" w:rsidRPr="00F9075D" w:rsidRDefault="00417F79" w:rsidP="006C5A5B">
            <w:pPr>
              <w:jc w:val="left"/>
              <w:rPr>
                <w:rFonts w:cs="Arial"/>
                <w:szCs w:val="18"/>
              </w:rPr>
            </w:pPr>
          </w:p>
        </w:tc>
      </w:tr>
      <w:tr w:rsidR="00417F79" w:rsidTr="0069389D">
        <w:trPr>
          <w:trHeight w:hRule="exact" w:val="329"/>
        </w:trPr>
        <w:tc>
          <w:tcPr>
            <w:tcW w:w="709" w:type="dxa"/>
          </w:tcPr>
          <w:p w:rsidR="00417F79" w:rsidRPr="00FE7198" w:rsidRDefault="00417F79" w:rsidP="006045ED">
            <w:pPr>
              <w:rPr>
                <w:rFonts w:cs="Arial"/>
                <w:szCs w:val="18"/>
              </w:rPr>
            </w:pPr>
            <w:r>
              <w:rPr>
                <w:rFonts w:cs="Arial"/>
                <w:szCs w:val="18"/>
              </w:rPr>
              <w:t>5.1.1</w:t>
            </w:r>
          </w:p>
        </w:tc>
        <w:tc>
          <w:tcPr>
            <w:tcW w:w="5778" w:type="dxa"/>
          </w:tcPr>
          <w:p w:rsidR="00417F79" w:rsidRPr="003931D3" w:rsidRDefault="00B24A52" w:rsidP="00146112">
            <w:pPr>
              <w:spacing w:line="240" w:lineRule="auto"/>
              <w:rPr>
                <w:rFonts w:cs="Arial"/>
                <w:szCs w:val="18"/>
              </w:rPr>
            </w:pPr>
            <w:r>
              <w:rPr>
                <w:rFonts w:cs="Arial"/>
                <w:szCs w:val="18"/>
              </w:rPr>
              <w:t>S</w:t>
            </w:r>
            <w:r w:rsidRPr="003931D3">
              <w:rPr>
                <w:rFonts w:cs="Arial"/>
                <w:szCs w:val="18"/>
              </w:rPr>
              <w:t>imple and intuitive</w:t>
            </w:r>
            <w:r>
              <w:rPr>
                <w:rFonts w:cs="Arial"/>
                <w:szCs w:val="18"/>
              </w:rPr>
              <w:t xml:space="preserve"> to use</w:t>
            </w:r>
          </w:p>
        </w:tc>
        <w:tc>
          <w:tcPr>
            <w:tcW w:w="380" w:type="dxa"/>
          </w:tcPr>
          <w:p w:rsidR="00417F79" w:rsidRDefault="0069389D" w:rsidP="0069389D">
            <w:pPr>
              <w:jc w:val="center"/>
            </w:pPr>
            <w:r>
              <w:rPr>
                <w:rFonts w:cs="Arial"/>
                <w:szCs w:val="18"/>
              </w:rPr>
              <w:t>M</w:t>
            </w:r>
          </w:p>
        </w:tc>
        <w:tc>
          <w:tcPr>
            <w:tcW w:w="1134" w:type="dxa"/>
          </w:tcPr>
          <w:p w:rsidR="00417F79" w:rsidRPr="006C5A5B" w:rsidRDefault="00417F79" w:rsidP="008F46B0">
            <w:pPr>
              <w:jc w:val="center"/>
            </w:pPr>
            <w:r w:rsidRPr="006C5A5B">
              <w:rPr>
                <w:sz w:val="16"/>
                <w:szCs w:val="16"/>
              </w:rPr>
              <w:t>YES / NO</w:t>
            </w:r>
          </w:p>
        </w:tc>
        <w:tc>
          <w:tcPr>
            <w:tcW w:w="2631" w:type="dxa"/>
          </w:tcPr>
          <w:p w:rsidR="00417F79" w:rsidRPr="00F9075D" w:rsidRDefault="00417F79" w:rsidP="006C5A5B">
            <w:pPr>
              <w:jc w:val="left"/>
              <w:rPr>
                <w:rFonts w:cs="Arial"/>
                <w:szCs w:val="18"/>
              </w:rPr>
            </w:pPr>
          </w:p>
        </w:tc>
      </w:tr>
      <w:tr w:rsidR="00417F79" w:rsidTr="0069389D">
        <w:trPr>
          <w:trHeight w:hRule="exact" w:val="397"/>
        </w:trPr>
        <w:tc>
          <w:tcPr>
            <w:tcW w:w="709" w:type="dxa"/>
          </w:tcPr>
          <w:p w:rsidR="00417F79" w:rsidRDefault="0069389D" w:rsidP="006C5A5B">
            <w:pPr>
              <w:jc w:val="left"/>
              <w:rPr>
                <w:rFonts w:cs="Arial"/>
                <w:szCs w:val="18"/>
              </w:rPr>
            </w:pPr>
            <w:r>
              <w:rPr>
                <w:rFonts w:cs="Arial"/>
                <w:szCs w:val="18"/>
              </w:rPr>
              <w:t>5.1.2</w:t>
            </w:r>
          </w:p>
        </w:tc>
        <w:tc>
          <w:tcPr>
            <w:tcW w:w="5778" w:type="dxa"/>
          </w:tcPr>
          <w:p w:rsidR="00417F79" w:rsidRPr="003931D3" w:rsidRDefault="0069389D" w:rsidP="00146112">
            <w:pPr>
              <w:spacing w:after="200" w:line="240" w:lineRule="auto"/>
              <w:jc w:val="left"/>
              <w:rPr>
                <w:rFonts w:cs="Arial"/>
                <w:szCs w:val="18"/>
              </w:rPr>
            </w:pPr>
            <w:r>
              <w:rPr>
                <w:rFonts w:cs="Arial"/>
                <w:szCs w:val="18"/>
              </w:rPr>
              <w:t xml:space="preserve">Constituents – add, classify </w:t>
            </w:r>
            <w:r w:rsidR="00417F79" w:rsidRPr="003931D3">
              <w:rPr>
                <w:rFonts w:cs="Arial"/>
                <w:szCs w:val="18"/>
              </w:rPr>
              <w:t>and store individuals and organisations of all kinds</w:t>
            </w:r>
          </w:p>
          <w:p w:rsidR="00417F79" w:rsidRPr="003931D3" w:rsidRDefault="00417F79" w:rsidP="00146112">
            <w:pPr>
              <w:spacing w:line="240" w:lineRule="auto"/>
              <w:jc w:val="left"/>
              <w:rPr>
                <w:rFonts w:cs="Arial"/>
                <w:szCs w:val="18"/>
              </w:rPr>
            </w:pPr>
          </w:p>
        </w:tc>
        <w:tc>
          <w:tcPr>
            <w:tcW w:w="380" w:type="dxa"/>
          </w:tcPr>
          <w:p w:rsidR="00417F79" w:rsidRDefault="0069389D" w:rsidP="0069389D">
            <w:pPr>
              <w:jc w:val="center"/>
            </w:pPr>
            <w:r>
              <w:rPr>
                <w:rFonts w:cs="Arial"/>
                <w:szCs w:val="18"/>
              </w:rPr>
              <w:t>M</w:t>
            </w:r>
          </w:p>
        </w:tc>
        <w:tc>
          <w:tcPr>
            <w:tcW w:w="1134" w:type="dxa"/>
          </w:tcPr>
          <w:p w:rsidR="00417F79" w:rsidRDefault="00417F79" w:rsidP="008F46B0">
            <w:pPr>
              <w:jc w:val="center"/>
            </w:pPr>
            <w:r w:rsidRPr="00E75DCB">
              <w:rPr>
                <w:sz w:val="16"/>
                <w:szCs w:val="16"/>
              </w:rPr>
              <w:t>YES / NO</w:t>
            </w:r>
          </w:p>
        </w:tc>
        <w:tc>
          <w:tcPr>
            <w:tcW w:w="2631" w:type="dxa"/>
          </w:tcPr>
          <w:p w:rsidR="00417F79" w:rsidRPr="00F9075D" w:rsidRDefault="00417F79" w:rsidP="006C5A5B">
            <w:pPr>
              <w:jc w:val="left"/>
              <w:rPr>
                <w:rFonts w:cs="Arial"/>
                <w:szCs w:val="18"/>
              </w:rPr>
            </w:pPr>
          </w:p>
        </w:tc>
      </w:tr>
      <w:tr w:rsidR="00417F79" w:rsidTr="0069389D">
        <w:trPr>
          <w:trHeight w:hRule="exact" w:val="351"/>
        </w:trPr>
        <w:tc>
          <w:tcPr>
            <w:tcW w:w="709" w:type="dxa"/>
          </w:tcPr>
          <w:p w:rsidR="00417F79" w:rsidRDefault="00417F79" w:rsidP="006C5A5B">
            <w:pPr>
              <w:jc w:val="left"/>
              <w:rPr>
                <w:rFonts w:cs="Arial"/>
                <w:szCs w:val="18"/>
              </w:rPr>
            </w:pPr>
            <w:r>
              <w:rPr>
                <w:rFonts w:cs="Arial"/>
                <w:szCs w:val="18"/>
              </w:rPr>
              <w:t>5.1.</w:t>
            </w:r>
            <w:r w:rsidR="0069389D">
              <w:rPr>
                <w:rFonts w:cs="Arial"/>
                <w:szCs w:val="18"/>
              </w:rPr>
              <w:t>3</w:t>
            </w:r>
          </w:p>
        </w:tc>
        <w:tc>
          <w:tcPr>
            <w:tcW w:w="5778" w:type="dxa"/>
          </w:tcPr>
          <w:p w:rsidR="00417F79" w:rsidRPr="003931D3" w:rsidRDefault="00417F79" w:rsidP="00146112">
            <w:pPr>
              <w:spacing w:line="240" w:lineRule="auto"/>
              <w:jc w:val="left"/>
              <w:rPr>
                <w:rFonts w:cs="Arial"/>
                <w:color w:val="000000"/>
                <w:szCs w:val="18"/>
                <w:lang w:eastAsia="en-GB"/>
              </w:rPr>
            </w:pPr>
            <w:r w:rsidRPr="003931D3">
              <w:rPr>
                <w:rFonts w:cs="Arial"/>
                <w:color w:val="000000"/>
                <w:szCs w:val="18"/>
                <w:lang w:eastAsia="en-GB"/>
              </w:rPr>
              <w:t>API with membership database (raisers edge)</w:t>
            </w:r>
          </w:p>
        </w:tc>
        <w:tc>
          <w:tcPr>
            <w:tcW w:w="380" w:type="dxa"/>
          </w:tcPr>
          <w:p w:rsidR="00417F79" w:rsidRDefault="0069389D" w:rsidP="0069389D">
            <w:pPr>
              <w:jc w:val="center"/>
            </w:pPr>
            <w:r>
              <w:rPr>
                <w:rFonts w:cs="Arial"/>
                <w:szCs w:val="18"/>
              </w:rPr>
              <w:t>M</w:t>
            </w:r>
          </w:p>
        </w:tc>
        <w:tc>
          <w:tcPr>
            <w:tcW w:w="1134" w:type="dxa"/>
          </w:tcPr>
          <w:p w:rsidR="00417F79" w:rsidRDefault="00417F79" w:rsidP="008F46B0">
            <w:pPr>
              <w:jc w:val="center"/>
            </w:pPr>
            <w:r w:rsidRPr="00E75DCB">
              <w:rPr>
                <w:sz w:val="16"/>
                <w:szCs w:val="16"/>
              </w:rPr>
              <w:t>YES / NO</w:t>
            </w:r>
          </w:p>
        </w:tc>
        <w:tc>
          <w:tcPr>
            <w:tcW w:w="2631" w:type="dxa"/>
          </w:tcPr>
          <w:p w:rsidR="00417F79" w:rsidRPr="00F9075D" w:rsidRDefault="00417F79" w:rsidP="006C5A5B">
            <w:pPr>
              <w:jc w:val="left"/>
              <w:rPr>
                <w:rFonts w:cs="Arial"/>
                <w:szCs w:val="18"/>
              </w:rPr>
            </w:pPr>
          </w:p>
        </w:tc>
      </w:tr>
      <w:tr w:rsidR="00417F79" w:rsidTr="0069389D">
        <w:trPr>
          <w:trHeight w:hRule="exact" w:val="493"/>
        </w:trPr>
        <w:tc>
          <w:tcPr>
            <w:tcW w:w="709" w:type="dxa"/>
          </w:tcPr>
          <w:p w:rsidR="00417F79" w:rsidRDefault="00417F79" w:rsidP="006C5A5B">
            <w:pPr>
              <w:jc w:val="left"/>
              <w:rPr>
                <w:rFonts w:cs="Arial"/>
                <w:szCs w:val="18"/>
              </w:rPr>
            </w:pPr>
            <w:r>
              <w:rPr>
                <w:rFonts w:cs="Arial"/>
                <w:szCs w:val="18"/>
              </w:rPr>
              <w:t>5.1.</w:t>
            </w:r>
            <w:r w:rsidR="0069389D">
              <w:rPr>
                <w:rFonts w:cs="Arial"/>
                <w:szCs w:val="18"/>
              </w:rPr>
              <w:t>4</w:t>
            </w:r>
          </w:p>
        </w:tc>
        <w:tc>
          <w:tcPr>
            <w:tcW w:w="5778" w:type="dxa"/>
          </w:tcPr>
          <w:p w:rsidR="00417F79" w:rsidRPr="003931D3" w:rsidRDefault="0069389D" w:rsidP="00146112">
            <w:pPr>
              <w:spacing w:line="240" w:lineRule="auto"/>
              <w:jc w:val="left"/>
              <w:rPr>
                <w:rFonts w:cs="Arial"/>
                <w:color w:val="000000"/>
                <w:szCs w:val="18"/>
                <w:lang w:eastAsia="en-GB"/>
              </w:rPr>
            </w:pPr>
            <w:r w:rsidRPr="003931D3">
              <w:rPr>
                <w:rFonts w:cs="Arial"/>
                <w:color w:val="000000"/>
                <w:szCs w:val="18"/>
                <w:lang w:eastAsia="en-GB"/>
              </w:rPr>
              <w:t>Able to mail merge from CRM to e-shot</w:t>
            </w:r>
            <w:r>
              <w:rPr>
                <w:rFonts w:cs="Arial"/>
                <w:color w:val="000000"/>
                <w:szCs w:val="18"/>
                <w:lang w:eastAsia="en-GB"/>
              </w:rPr>
              <w:t xml:space="preserve"> via Mail Chimp ideally or other similar mass mail out solution. (please specify)</w:t>
            </w:r>
          </w:p>
        </w:tc>
        <w:tc>
          <w:tcPr>
            <w:tcW w:w="380" w:type="dxa"/>
          </w:tcPr>
          <w:p w:rsidR="00417F79" w:rsidRDefault="0069389D" w:rsidP="0069389D">
            <w:pPr>
              <w:jc w:val="center"/>
            </w:pPr>
            <w:r>
              <w:rPr>
                <w:rFonts w:cs="Arial"/>
                <w:szCs w:val="18"/>
              </w:rPr>
              <w:t>M</w:t>
            </w:r>
          </w:p>
        </w:tc>
        <w:tc>
          <w:tcPr>
            <w:tcW w:w="1134" w:type="dxa"/>
          </w:tcPr>
          <w:p w:rsidR="00417F79" w:rsidRDefault="00417F79" w:rsidP="008F46B0">
            <w:pPr>
              <w:jc w:val="center"/>
            </w:pPr>
            <w:r w:rsidRPr="00E75DCB">
              <w:rPr>
                <w:sz w:val="16"/>
                <w:szCs w:val="16"/>
              </w:rPr>
              <w:t>YES / NO</w:t>
            </w:r>
          </w:p>
        </w:tc>
        <w:tc>
          <w:tcPr>
            <w:tcW w:w="2631" w:type="dxa"/>
          </w:tcPr>
          <w:p w:rsidR="00417F79" w:rsidRPr="00F9075D" w:rsidRDefault="00417F79" w:rsidP="006C5A5B">
            <w:pPr>
              <w:jc w:val="left"/>
              <w:rPr>
                <w:rFonts w:cs="Arial"/>
                <w:szCs w:val="18"/>
              </w:rPr>
            </w:pPr>
          </w:p>
        </w:tc>
      </w:tr>
      <w:tr w:rsidR="00417F79" w:rsidTr="0069389D">
        <w:trPr>
          <w:trHeight w:hRule="exact" w:val="319"/>
        </w:trPr>
        <w:tc>
          <w:tcPr>
            <w:tcW w:w="709" w:type="dxa"/>
          </w:tcPr>
          <w:p w:rsidR="00417F79" w:rsidRDefault="00417F79" w:rsidP="006C5A5B">
            <w:pPr>
              <w:jc w:val="left"/>
              <w:rPr>
                <w:rFonts w:cs="Arial"/>
                <w:szCs w:val="18"/>
              </w:rPr>
            </w:pPr>
            <w:r>
              <w:rPr>
                <w:rFonts w:cs="Arial"/>
                <w:szCs w:val="18"/>
              </w:rPr>
              <w:t>5.1.</w:t>
            </w:r>
            <w:r w:rsidR="0069389D">
              <w:rPr>
                <w:rFonts w:cs="Arial"/>
                <w:szCs w:val="18"/>
              </w:rPr>
              <w:t>5</w:t>
            </w:r>
          </w:p>
        </w:tc>
        <w:tc>
          <w:tcPr>
            <w:tcW w:w="5778" w:type="dxa"/>
          </w:tcPr>
          <w:p w:rsidR="00417F79" w:rsidRPr="003931D3" w:rsidRDefault="00417F79" w:rsidP="00146112">
            <w:pPr>
              <w:spacing w:line="240" w:lineRule="auto"/>
              <w:jc w:val="left"/>
              <w:rPr>
                <w:rFonts w:cs="Arial"/>
                <w:color w:val="000000"/>
                <w:szCs w:val="18"/>
                <w:lang w:eastAsia="en-GB"/>
              </w:rPr>
            </w:pPr>
            <w:r w:rsidRPr="003931D3">
              <w:rPr>
                <w:rFonts w:cs="Arial"/>
                <w:color w:val="000000"/>
                <w:szCs w:val="18"/>
                <w:lang w:eastAsia="en-GB"/>
              </w:rPr>
              <w:t xml:space="preserve">Can store information about a booking - </w:t>
            </w:r>
            <w:r w:rsidR="0009521C" w:rsidRPr="003931D3">
              <w:rPr>
                <w:rFonts w:cs="Arial"/>
                <w:color w:val="000000"/>
                <w:szCs w:val="18"/>
                <w:lang w:eastAsia="en-GB"/>
              </w:rPr>
              <w:t>e.g.</w:t>
            </w:r>
            <w:r w:rsidRPr="003931D3">
              <w:rPr>
                <w:rFonts w:cs="Arial"/>
                <w:color w:val="000000"/>
                <w:szCs w:val="18"/>
                <w:lang w:eastAsia="en-GB"/>
              </w:rPr>
              <w:t xml:space="preserve"> emails, pdfs, notes</w:t>
            </w:r>
          </w:p>
        </w:tc>
        <w:tc>
          <w:tcPr>
            <w:tcW w:w="380" w:type="dxa"/>
          </w:tcPr>
          <w:p w:rsidR="00417F79" w:rsidRDefault="0069389D" w:rsidP="0069389D">
            <w:pPr>
              <w:jc w:val="center"/>
            </w:pPr>
            <w:r>
              <w:rPr>
                <w:rFonts w:cs="Arial"/>
                <w:szCs w:val="18"/>
              </w:rPr>
              <w:t>M</w:t>
            </w:r>
          </w:p>
        </w:tc>
        <w:tc>
          <w:tcPr>
            <w:tcW w:w="1134" w:type="dxa"/>
          </w:tcPr>
          <w:p w:rsidR="00417F79" w:rsidRDefault="00417F79" w:rsidP="008F46B0">
            <w:pPr>
              <w:jc w:val="center"/>
            </w:pPr>
            <w:r w:rsidRPr="00E75DCB">
              <w:rPr>
                <w:sz w:val="16"/>
                <w:szCs w:val="16"/>
              </w:rPr>
              <w:t>YES / NO</w:t>
            </w:r>
          </w:p>
        </w:tc>
        <w:tc>
          <w:tcPr>
            <w:tcW w:w="2631" w:type="dxa"/>
          </w:tcPr>
          <w:p w:rsidR="00417F79" w:rsidRPr="00F9075D" w:rsidRDefault="00417F79" w:rsidP="006C5A5B">
            <w:pPr>
              <w:jc w:val="left"/>
              <w:rPr>
                <w:rFonts w:cs="Arial"/>
                <w:szCs w:val="18"/>
              </w:rPr>
            </w:pPr>
          </w:p>
        </w:tc>
      </w:tr>
      <w:tr w:rsidR="00417F79" w:rsidTr="0069389D">
        <w:trPr>
          <w:trHeight w:hRule="exact" w:val="580"/>
        </w:trPr>
        <w:tc>
          <w:tcPr>
            <w:tcW w:w="709" w:type="dxa"/>
          </w:tcPr>
          <w:p w:rsidR="00417F79" w:rsidRDefault="00417F79" w:rsidP="006C5A5B">
            <w:pPr>
              <w:jc w:val="left"/>
              <w:rPr>
                <w:rFonts w:cs="Arial"/>
                <w:szCs w:val="18"/>
              </w:rPr>
            </w:pPr>
            <w:r>
              <w:rPr>
                <w:rFonts w:cs="Arial"/>
                <w:szCs w:val="18"/>
              </w:rPr>
              <w:t>5.1.</w:t>
            </w:r>
            <w:r w:rsidR="0069389D">
              <w:rPr>
                <w:rFonts w:cs="Arial"/>
                <w:szCs w:val="18"/>
              </w:rPr>
              <w:t>6</w:t>
            </w:r>
          </w:p>
        </w:tc>
        <w:tc>
          <w:tcPr>
            <w:tcW w:w="5778" w:type="dxa"/>
          </w:tcPr>
          <w:p w:rsidR="00417F79" w:rsidRPr="003931D3" w:rsidRDefault="00417F79" w:rsidP="003931D3">
            <w:pPr>
              <w:spacing w:line="240" w:lineRule="auto"/>
              <w:jc w:val="left"/>
              <w:rPr>
                <w:rFonts w:cs="Arial"/>
                <w:color w:val="000000"/>
                <w:szCs w:val="18"/>
                <w:lang w:eastAsia="en-GB"/>
              </w:rPr>
            </w:pPr>
            <w:r w:rsidRPr="003931D3">
              <w:rPr>
                <w:rFonts w:cs="Arial"/>
                <w:color w:val="000000"/>
                <w:szCs w:val="18"/>
                <w:lang w:eastAsia="en-GB"/>
              </w:rPr>
              <w:t xml:space="preserve">Comprehensive set of reports, able to report based on multiple fields </w:t>
            </w:r>
            <w:r w:rsidRPr="003931D3">
              <w:rPr>
                <w:rFonts w:cs="Arial"/>
                <w:szCs w:val="18"/>
                <w:lang w:eastAsia="en-GB"/>
              </w:rPr>
              <w:t>Example reports required</w:t>
            </w:r>
          </w:p>
        </w:tc>
        <w:tc>
          <w:tcPr>
            <w:tcW w:w="380" w:type="dxa"/>
          </w:tcPr>
          <w:p w:rsidR="00417F79" w:rsidRDefault="0069389D" w:rsidP="0069389D">
            <w:pPr>
              <w:jc w:val="center"/>
            </w:pPr>
            <w:r>
              <w:rPr>
                <w:rFonts w:cs="Arial"/>
                <w:szCs w:val="18"/>
              </w:rPr>
              <w:t>M</w:t>
            </w:r>
          </w:p>
        </w:tc>
        <w:tc>
          <w:tcPr>
            <w:tcW w:w="1134" w:type="dxa"/>
          </w:tcPr>
          <w:p w:rsidR="00417F79" w:rsidRDefault="00417F79" w:rsidP="008F46B0">
            <w:pPr>
              <w:jc w:val="center"/>
            </w:pPr>
            <w:r w:rsidRPr="0059787E">
              <w:rPr>
                <w:sz w:val="16"/>
                <w:szCs w:val="16"/>
              </w:rPr>
              <w:t>YES / NO</w:t>
            </w:r>
          </w:p>
        </w:tc>
        <w:tc>
          <w:tcPr>
            <w:tcW w:w="2631" w:type="dxa"/>
          </w:tcPr>
          <w:p w:rsidR="00417F79" w:rsidRPr="00F9075D" w:rsidRDefault="00417F79" w:rsidP="006C5A5B">
            <w:pPr>
              <w:jc w:val="left"/>
              <w:rPr>
                <w:rFonts w:cs="Arial"/>
                <w:szCs w:val="18"/>
              </w:rPr>
            </w:pPr>
          </w:p>
        </w:tc>
      </w:tr>
      <w:tr w:rsidR="0069389D" w:rsidTr="0069389D">
        <w:trPr>
          <w:trHeight w:hRule="exact" w:val="259"/>
        </w:trPr>
        <w:tc>
          <w:tcPr>
            <w:tcW w:w="709" w:type="dxa"/>
          </w:tcPr>
          <w:p w:rsidR="0069389D" w:rsidRDefault="0069389D" w:rsidP="0069389D">
            <w:pPr>
              <w:jc w:val="left"/>
              <w:rPr>
                <w:rFonts w:cs="Arial"/>
                <w:szCs w:val="18"/>
              </w:rPr>
            </w:pPr>
            <w:r>
              <w:rPr>
                <w:rFonts w:cs="Arial"/>
                <w:szCs w:val="18"/>
              </w:rPr>
              <w:t>5.1.7</w:t>
            </w:r>
          </w:p>
        </w:tc>
        <w:tc>
          <w:tcPr>
            <w:tcW w:w="5778" w:type="dxa"/>
          </w:tcPr>
          <w:p w:rsidR="0069389D" w:rsidRPr="003931D3" w:rsidRDefault="0069389D" w:rsidP="00146112">
            <w:pPr>
              <w:spacing w:line="240" w:lineRule="auto"/>
              <w:jc w:val="left"/>
              <w:rPr>
                <w:rFonts w:cs="Arial"/>
                <w:color w:val="000000"/>
                <w:szCs w:val="18"/>
                <w:lang w:eastAsia="en-GB"/>
              </w:rPr>
            </w:pPr>
            <w:r w:rsidRPr="003931D3">
              <w:rPr>
                <w:rFonts w:cs="Arial"/>
                <w:color w:val="000000"/>
                <w:szCs w:val="18"/>
                <w:lang w:eastAsia="en-GB"/>
              </w:rPr>
              <w:t xml:space="preserve">Reports can be exported into multiple formats including Excel and pdf </w:t>
            </w:r>
          </w:p>
        </w:tc>
        <w:tc>
          <w:tcPr>
            <w:tcW w:w="380" w:type="dxa"/>
          </w:tcPr>
          <w:p w:rsidR="0069389D" w:rsidRDefault="0069389D" w:rsidP="0069389D">
            <w:pPr>
              <w:jc w:val="center"/>
            </w:pPr>
            <w:r w:rsidRPr="0076653F">
              <w:rPr>
                <w:rFonts w:cs="Arial"/>
                <w:szCs w:val="18"/>
              </w:rPr>
              <w:t>M</w:t>
            </w:r>
          </w:p>
        </w:tc>
        <w:tc>
          <w:tcPr>
            <w:tcW w:w="1134" w:type="dxa"/>
          </w:tcPr>
          <w:p w:rsidR="0069389D" w:rsidRDefault="0069389D" w:rsidP="008F46B0">
            <w:pPr>
              <w:jc w:val="center"/>
            </w:pPr>
            <w:r w:rsidRPr="0059787E">
              <w:rPr>
                <w:sz w:val="16"/>
                <w:szCs w:val="16"/>
              </w:rPr>
              <w:t>YES / NO</w:t>
            </w:r>
          </w:p>
        </w:tc>
        <w:tc>
          <w:tcPr>
            <w:tcW w:w="2631" w:type="dxa"/>
          </w:tcPr>
          <w:p w:rsidR="0069389D" w:rsidRPr="00F9075D" w:rsidRDefault="0069389D" w:rsidP="006C5A5B">
            <w:pPr>
              <w:jc w:val="left"/>
              <w:rPr>
                <w:rFonts w:cs="Arial"/>
                <w:szCs w:val="18"/>
              </w:rPr>
            </w:pPr>
          </w:p>
        </w:tc>
      </w:tr>
      <w:tr w:rsidR="0069389D" w:rsidTr="0069389D">
        <w:trPr>
          <w:trHeight w:hRule="exact" w:val="353"/>
        </w:trPr>
        <w:tc>
          <w:tcPr>
            <w:tcW w:w="709" w:type="dxa"/>
          </w:tcPr>
          <w:p w:rsidR="0069389D" w:rsidRDefault="0069389D" w:rsidP="0069389D">
            <w:pPr>
              <w:jc w:val="left"/>
              <w:rPr>
                <w:rFonts w:cs="Arial"/>
                <w:szCs w:val="18"/>
              </w:rPr>
            </w:pPr>
            <w:r>
              <w:rPr>
                <w:rFonts w:cs="Arial"/>
                <w:szCs w:val="18"/>
              </w:rPr>
              <w:t>5.1.8</w:t>
            </w:r>
          </w:p>
        </w:tc>
        <w:tc>
          <w:tcPr>
            <w:tcW w:w="5778" w:type="dxa"/>
          </w:tcPr>
          <w:p w:rsidR="0069389D" w:rsidRPr="003931D3" w:rsidRDefault="0069389D" w:rsidP="00146112">
            <w:pPr>
              <w:spacing w:line="240" w:lineRule="auto"/>
              <w:jc w:val="left"/>
              <w:rPr>
                <w:rFonts w:cs="Arial"/>
                <w:color w:val="000000"/>
                <w:szCs w:val="18"/>
                <w:lang w:eastAsia="en-GB"/>
              </w:rPr>
            </w:pPr>
            <w:r w:rsidRPr="003931D3">
              <w:rPr>
                <w:rFonts w:cs="Arial"/>
                <w:color w:val="000000"/>
                <w:szCs w:val="18"/>
                <w:lang w:eastAsia="en-GB"/>
              </w:rPr>
              <w:t>Able to operate across multi-sited operation</w:t>
            </w:r>
          </w:p>
        </w:tc>
        <w:tc>
          <w:tcPr>
            <w:tcW w:w="380" w:type="dxa"/>
          </w:tcPr>
          <w:p w:rsidR="0069389D" w:rsidRDefault="0069389D" w:rsidP="0069389D">
            <w:pPr>
              <w:jc w:val="center"/>
            </w:pPr>
            <w:r w:rsidRPr="0076653F">
              <w:rPr>
                <w:rFonts w:cs="Arial"/>
                <w:szCs w:val="18"/>
              </w:rPr>
              <w:t>M</w:t>
            </w:r>
          </w:p>
        </w:tc>
        <w:tc>
          <w:tcPr>
            <w:tcW w:w="1134" w:type="dxa"/>
          </w:tcPr>
          <w:p w:rsidR="0069389D" w:rsidRDefault="0069389D" w:rsidP="008F46B0">
            <w:pPr>
              <w:jc w:val="center"/>
            </w:pPr>
            <w:r w:rsidRPr="0059787E">
              <w:rPr>
                <w:sz w:val="16"/>
                <w:szCs w:val="16"/>
              </w:rPr>
              <w:t>YES / NO</w:t>
            </w:r>
          </w:p>
        </w:tc>
        <w:tc>
          <w:tcPr>
            <w:tcW w:w="2631" w:type="dxa"/>
          </w:tcPr>
          <w:p w:rsidR="0069389D" w:rsidRPr="00F9075D" w:rsidRDefault="0069389D" w:rsidP="006C5A5B">
            <w:pPr>
              <w:jc w:val="left"/>
              <w:rPr>
                <w:rFonts w:cs="Arial"/>
                <w:szCs w:val="18"/>
              </w:rPr>
            </w:pPr>
          </w:p>
        </w:tc>
      </w:tr>
      <w:tr w:rsidR="0069389D" w:rsidTr="0069389D">
        <w:trPr>
          <w:trHeight w:hRule="exact" w:val="274"/>
        </w:trPr>
        <w:tc>
          <w:tcPr>
            <w:tcW w:w="709" w:type="dxa"/>
          </w:tcPr>
          <w:p w:rsidR="0069389D" w:rsidRDefault="0069389D" w:rsidP="0069389D">
            <w:pPr>
              <w:jc w:val="left"/>
              <w:rPr>
                <w:rFonts w:cs="Arial"/>
                <w:szCs w:val="18"/>
              </w:rPr>
            </w:pPr>
            <w:r>
              <w:rPr>
                <w:rFonts w:cs="Arial"/>
                <w:szCs w:val="18"/>
              </w:rPr>
              <w:t>5.1.9</w:t>
            </w:r>
          </w:p>
        </w:tc>
        <w:tc>
          <w:tcPr>
            <w:tcW w:w="5778" w:type="dxa"/>
          </w:tcPr>
          <w:p w:rsidR="0069389D" w:rsidRPr="003931D3" w:rsidRDefault="0069389D" w:rsidP="000B767F">
            <w:pPr>
              <w:spacing w:line="240" w:lineRule="auto"/>
              <w:jc w:val="left"/>
              <w:rPr>
                <w:rFonts w:cs="Arial"/>
                <w:color w:val="000000"/>
                <w:szCs w:val="18"/>
                <w:lang w:eastAsia="en-GB"/>
              </w:rPr>
            </w:pPr>
            <w:r w:rsidRPr="003931D3">
              <w:rPr>
                <w:rFonts w:cs="Arial"/>
                <w:color w:val="000000"/>
                <w:szCs w:val="18"/>
                <w:lang w:eastAsia="en-GB"/>
              </w:rPr>
              <w:t>Able to identify fields as essential to ensure full data capture</w:t>
            </w:r>
          </w:p>
        </w:tc>
        <w:tc>
          <w:tcPr>
            <w:tcW w:w="380" w:type="dxa"/>
          </w:tcPr>
          <w:p w:rsidR="0069389D" w:rsidRDefault="0069389D" w:rsidP="0069389D">
            <w:pPr>
              <w:jc w:val="center"/>
            </w:pPr>
            <w:r w:rsidRPr="0076653F">
              <w:rPr>
                <w:rFonts w:cs="Arial"/>
                <w:szCs w:val="18"/>
              </w:rPr>
              <w:t>M</w:t>
            </w:r>
          </w:p>
        </w:tc>
        <w:tc>
          <w:tcPr>
            <w:tcW w:w="1134" w:type="dxa"/>
          </w:tcPr>
          <w:p w:rsidR="0069389D" w:rsidRDefault="0069389D" w:rsidP="008F46B0">
            <w:pPr>
              <w:jc w:val="center"/>
            </w:pPr>
            <w:r w:rsidRPr="0059787E">
              <w:rPr>
                <w:sz w:val="16"/>
                <w:szCs w:val="16"/>
              </w:rPr>
              <w:t>YES / NO</w:t>
            </w:r>
          </w:p>
        </w:tc>
        <w:tc>
          <w:tcPr>
            <w:tcW w:w="2631" w:type="dxa"/>
          </w:tcPr>
          <w:p w:rsidR="0069389D" w:rsidRPr="00F9075D" w:rsidRDefault="0069389D" w:rsidP="006C5A5B">
            <w:pPr>
              <w:jc w:val="left"/>
              <w:rPr>
                <w:rFonts w:cs="Arial"/>
                <w:szCs w:val="18"/>
              </w:rPr>
            </w:pPr>
          </w:p>
        </w:tc>
      </w:tr>
      <w:tr w:rsidR="0069389D" w:rsidTr="0069389D">
        <w:trPr>
          <w:trHeight w:hRule="exact" w:val="561"/>
        </w:trPr>
        <w:tc>
          <w:tcPr>
            <w:tcW w:w="709" w:type="dxa"/>
          </w:tcPr>
          <w:p w:rsidR="0069389D" w:rsidRDefault="0069389D" w:rsidP="0069389D">
            <w:pPr>
              <w:jc w:val="left"/>
              <w:rPr>
                <w:rFonts w:cs="Arial"/>
                <w:szCs w:val="18"/>
              </w:rPr>
            </w:pPr>
            <w:r>
              <w:rPr>
                <w:rFonts w:cs="Arial"/>
                <w:szCs w:val="18"/>
              </w:rPr>
              <w:t>5.1.10</w:t>
            </w:r>
          </w:p>
        </w:tc>
        <w:tc>
          <w:tcPr>
            <w:tcW w:w="5778" w:type="dxa"/>
          </w:tcPr>
          <w:p w:rsidR="0069389D" w:rsidRPr="003931D3" w:rsidRDefault="0069389D" w:rsidP="000B767F">
            <w:pPr>
              <w:spacing w:line="240" w:lineRule="auto"/>
              <w:rPr>
                <w:rFonts w:cs="Arial"/>
                <w:szCs w:val="18"/>
              </w:rPr>
            </w:pPr>
            <w:r w:rsidRPr="003931D3">
              <w:rPr>
                <w:rFonts w:cs="Arial"/>
                <w:szCs w:val="18"/>
              </w:rPr>
              <w:t xml:space="preserve">Gifts – add and store all kinds of gifts: grants, gifts in kind, recurring gifts, cheques, cash </w:t>
            </w:r>
            <w:r w:rsidR="0009521C" w:rsidRPr="003931D3">
              <w:rPr>
                <w:rFonts w:cs="Arial"/>
                <w:szCs w:val="18"/>
              </w:rPr>
              <w:t>etc.</w:t>
            </w:r>
          </w:p>
        </w:tc>
        <w:tc>
          <w:tcPr>
            <w:tcW w:w="380" w:type="dxa"/>
          </w:tcPr>
          <w:p w:rsidR="0069389D" w:rsidRDefault="0069389D" w:rsidP="0069389D">
            <w:pPr>
              <w:jc w:val="center"/>
            </w:pPr>
            <w:r w:rsidRPr="0076653F">
              <w:rPr>
                <w:rFonts w:cs="Arial"/>
                <w:szCs w:val="18"/>
              </w:rPr>
              <w:t>M</w:t>
            </w:r>
          </w:p>
        </w:tc>
        <w:tc>
          <w:tcPr>
            <w:tcW w:w="1134" w:type="dxa"/>
          </w:tcPr>
          <w:p w:rsidR="0069389D" w:rsidRDefault="0069389D" w:rsidP="008F46B0">
            <w:pPr>
              <w:jc w:val="center"/>
            </w:pPr>
            <w:r w:rsidRPr="0059787E">
              <w:rPr>
                <w:sz w:val="16"/>
                <w:szCs w:val="16"/>
              </w:rPr>
              <w:t>YES / NO</w:t>
            </w:r>
          </w:p>
        </w:tc>
        <w:tc>
          <w:tcPr>
            <w:tcW w:w="2631" w:type="dxa"/>
          </w:tcPr>
          <w:p w:rsidR="0069389D" w:rsidRPr="00F9075D" w:rsidRDefault="0069389D" w:rsidP="006C5A5B">
            <w:pPr>
              <w:jc w:val="left"/>
              <w:rPr>
                <w:rFonts w:cs="Arial"/>
                <w:szCs w:val="18"/>
              </w:rPr>
            </w:pPr>
          </w:p>
        </w:tc>
      </w:tr>
      <w:tr w:rsidR="0069389D" w:rsidTr="0069389D">
        <w:trPr>
          <w:trHeight w:hRule="exact" w:val="285"/>
        </w:trPr>
        <w:tc>
          <w:tcPr>
            <w:tcW w:w="709" w:type="dxa"/>
          </w:tcPr>
          <w:p w:rsidR="0069389D" w:rsidRDefault="0069389D" w:rsidP="006C5A5B">
            <w:pPr>
              <w:jc w:val="left"/>
              <w:rPr>
                <w:rFonts w:cs="Arial"/>
                <w:szCs w:val="18"/>
              </w:rPr>
            </w:pPr>
            <w:r>
              <w:rPr>
                <w:rFonts w:cs="Arial"/>
                <w:szCs w:val="18"/>
              </w:rPr>
              <w:t>5.1.11</w:t>
            </w:r>
          </w:p>
        </w:tc>
        <w:tc>
          <w:tcPr>
            <w:tcW w:w="5778" w:type="dxa"/>
          </w:tcPr>
          <w:p w:rsidR="0069389D" w:rsidRPr="003931D3" w:rsidRDefault="0069389D" w:rsidP="003931D3">
            <w:pPr>
              <w:spacing w:line="240" w:lineRule="auto"/>
              <w:rPr>
                <w:rFonts w:cs="Arial"/>
                <w:szCs w:val="18"/>
              </w:rPr>
            </w:pPr>
            <w:r w:rsidRPr="003931D3">
              <w:rPr>
                <w:rFonts w:cs="Arial"/>
                <w:szCs w:val="18"/>
              </w:rPr>
              <w:t>Actions – store all interactions with a constituent</w:t>
            </w:r>
          </w:p>
        </w:tc>
        <w:tc>
          <w:tcPr>
            <w:tcW w:w="380" w:type="dxa"/>
          </w:tcPr>
          <w:p w:rsidR="0069389D" w:rsidRDefault="0069389D" w:rsidP="0069389D">
            <w:pPr>
              <w:jc w:val="center"/>
            </w:pPr>
            <w:r w:rsidRPr="0076653F">
              <w:rPr>
                <w:rFonts w:cs="Arial"/>
                <w:szCs w:val="18"/>
              </w:rPr>
              <w:t>M</w:t>
            </w:r>
          </w:p>
        </w:tc>
        <w:tc>
          <w:tcPr>
            <w:tcW w:w="1134" w:type="dxa"/>
          </w:tcPr>
          <w:p w:rsidR="0069389D" w:rsidRDefault="0069389D" w:rsidP="008F46B0">
            <w:pPr>
              <w:jc w:val="center"/>
            </w:pPr>
            <w:r w:rsidRPr="0059787E">
              <w:rPr>
                <w:sz w:val="16"/>
                <w:szCs w:val="16"/>
              </w:rPr>
              <w:t>YES / NO</w:t>
            </w:r>
          </w:p>
        </w:tc>
        <w:tc>
          <w:tcPr>
            <w:tcW w:w="2631" w:type="dxa"/>
          </w:tcPr>
          <w:p w:rsidR="0069389D" w:rsidRPr="00F9075D" w:rsidRDefault="0069389D" w:rsidP="006C5A5B">
            <w:pPr>
              <w:jc w:val="left"/>
              <w:rPr>
                <w:rFonts w:cs="Arial"/>
                <w:szCs w:val="18"/>
              </w:rPr>
            </w:pPr>
          </w:p>
        </w:tc>
      </w:tr>
      <w:tr w:rsidR="0069389D" w:rsidTr="0069389D">
        <w:trPr>
          <w:trHeight w:hRule="exact" w:val="255"/>
        </w:trPr>
        <w:tc>
          <w:tcPr>
            <w:tcW w:w="709" w:type="dxa"/>
          </w:tcPr>
          <w:p w:rsidR="0069389D" w:rsidRDefault="0069389D" w:rsidP="003931D3">
            <w:pPr>
              <w:jc w:val="left"/>
              <w:rPr>
                <w:rFonts w:cs="Arial"/>
                <w:szCs w:val="18"/>
              </w:rPr>
            </w:pPr>
            <w:r>
              <w:rPr>
                <w:rFonts w:cs="Arial"/>
                <w:szCs w:val="18"/>
              </w:rPr>
              <w:t>5.1.12</w:t>
            </w:r>
          </w:p>
        </w:tc>
        <w:tc>
          <w:tcPr>
            <w:tcW w:w="5778" w:type="dxa"/>
          </w:tcPr>
          <w:p w:rsidR="0069389D" w:rsidRPr="003931D3" w:rsidRDefault="0069389D" w:rsidP="003931D3">
            <w:pPr>
              <w:spacing w:line="240" w:lineRule="auto"/>
              <w:rPr>
                <w:rFonts w:cs="Arial"/>
                <w:szCs w:val="18"/>
              </w:rPr>
            </w:pPr>
            <w:r w:rsidRPr="003931D3">
              <w:rPr>
                <w:rFonts w:cs="Arial"/>
                <w:szCs w:val="18"/>
              </w:rPr>
              <w:t>Manage Campaigns, funds and appeals</w:t>
            </w:r>
          </w:p>
        </w:tc>
        <w:tc>
          <w:tcPr>
            <w:tcW w:w="380" w:type="dxa"/>
          </w:tcPr>
          <w:p w:rsidR="0069389D" w:rsidRDefault="0069389D" w:rsidP="0069389D">
            <w:pPr>
              <w:jc w:val="center"/>
            </w:pPr>
            <w:r w:rsidRPr="0076653F">
              <w:rPr>
                <w:rFonts w:cs="Arial"/>
                <w:szCs w:val="18"/>
              </w:rPr>
              <w:t>M</w:t>
            </w:r>
          </w:p>
        </w:tc>
        <w:tc>
          <w:tcPr>
            <w:tcW w:w="1134" w:type="dxa"/>
          </w:tcPr>
          <w:p w:rsidR="0069389D" w:rsidRDefault="0069389D" w:rsidP="008F46B0">
            <w:pPr>
              <w:jc w:val="center"/>
            </w:pPr>
            <w:r w:rsidRPr="0059787E">
              <w:rPr>
                <w:sz w:val="16"/>
                <w:szCs w:val="16"/>
              </w:rPr>
              <w:t>YES / NO</w:t>
            </w:r>
          </w:p>
        </w:tc>
        <w:tc>
          <w:tcPr>
            <w:tcW w:w="2631" w:type="dxa"/>
          </w:tcPr>
          <w:p w:rsidR="0069389D" w:rsidRPr="00F9075D" w:rsidRDefault="0069389D" w:rsidP="006C5A5B">
            <w:pPr>
              <w:jc w:val="left"/>
              <w:rPr>
                <w:rFonts w:cs="Arial"/>
                <w:szCs w:val="18"/>
              </w:rPr>
            </w:pPr>
          </w:p>
        </w:tc>
      </w:tr>
      <w:tr w:rsidR="0069389D" w:rsidTr="0069389D">
        <w:trPr>
          <w:trHeight w:hRule="exact" w:val="303"/>
        </w:trPr>
        <w:tc>
          <w:tcPr>
            <w:tcW w:w="709" w:type="dxa"/>
          </w:tcPr>
          <w:p w:rsidR="0069389D" w:rsidRDefault="0069389D" w:rsidP="003931D3">
            <w:pPr>
              <w:jc w:val="left"/>
              <w:rPr>
                <w:rFonts w:cs="Arial"/>
                <w:szCs w:val="18"/>
              </w:rPr>
            </w:pPr>
            <w:r>
              <w:rPr>
                <w:rFonts w:cs="Arial"/>
                <w:szCs w:val="18"/>
              </w:rPr>
              <w:t>5.1.13</w:t>
            </w:r>
          </w:p>
        </w:tc>
        <w:tc>
          <w:tcPr>
            <w:tcW w:w="5778" w:type="dxa"/>
          </w:tcPr>
          <w:p w:rsidR="0069389D" w:rsidRPr="003931D3" w:rsidRDefault="0069389D" w:rsidP="0069389D">
            <w:pPr>
              <w:spacing w:line="240" w:lineRule="auto"/>
              <w:rPr>
                <w:rFonts w:cs="Arial"/>
                <w:szCs w:val="18"/>
              </w:rPr>
            </w:pPr>
            <w:r w:rsidRPr="003931D3">
              <w:rPr>
                <w:rFonts w:cs="Arial"/>
                <w:szCs w:val="18"/>
              </w:rPr>
              <w:t xml:space="preserve">Flexible and simple to use </w:t>
            </w:r>
            <w:r>
              <w:rPr>
                <w:rFonts w:cs="Arial"/>
                <w:szCs w:val="18"/>
              </w:rPr>
              <w:t>q</w:t>
            </w:r>
            <w:r w:rsidRPr="003931D3">
              <w:rPr>
                <w:rFonts w:cs="Arial"/>
                <w:szCs w:val="18"/>
              </w:rPr>
              <w:t xml:space="preserve">ueries. </w:t>
            </w:r>
          </w:p>
        </w:tc>
        <w:tc>
          <w:tcPr>
            <w:tcW w:w="380" w:type="dxa"/>
          </w:tcPr>
          <w:p w:rsidR="0069389D" w:rsidRDefault="0069389D" w:rsidP="0069389D">
            <w:pPr>
              <w:jc w:val="center"/>
            </w:pPr>
            <w:r w:rsidRPr="0076653F">
              <w:rPr>
                <w:rFonts w:cs="Arial"/>
                <w:szCs w:val="18"/>
              </w:rPr>
              <w:t>M</w:t>
            </w:r>
          </w:p>
        </w:tc>
        <w:tc>
          <w:tcPr>
            <w:tcW w:w="1134" w:type="dxa"/>
          </w:tcPr>
          <w:p w:rsidR="0069389D" w:rsidRDefault="0069389D" w:rsidP="008F46B0">
            <w:pPr>
              <w:jc w:val="center"/>
            </w:pPr>
            <w:r w:rsidRPr="0059787E">
              <w:rPr>
                <w:sz w:val="16"/>
                <w:szCs w:val="16"/>
              </w:rPr>
              <w:t>YES / NO</w:t>
            </w:r>
          </w:p>
        </w:tc>
        <w:tc>
          <w:tcPr>
            <w:tcW w:w="2631" w:type="dxa"/>
          </w:tcPr>
          <w:p w:rsidR="0069389D" w:rsidRPr="00F9075D" w:rsidRDefault="0069389D" w:rsidP="006C5A5B">
            <w:pPr>
              <w:jc w:val="left"/>
              <w:rPr>
                <w:rFonts w:cs="Arial"/>
                <w:szCs w:val="18"/>
              </w:rPr>
            </w:pPr>
          </w:p>
        </w:tc>
      </w:tr>
      <w:tr w:rsidR="0069389D" w:rsidTr="0069389D">
        <w:trPr>
          <w:trHeight w:hRule="exact" w:val="488"/>
        </w:trPr>
        <w:tc>
          <w:tcPr>
            <w:tcW w:w="709" w:type="dxa"/>
          </w:tcPr>
          <w:p w:rsidR="0069389D" w:rsidRDefault="0069389D" w:rsidP="0069389D">
            <w:pPr>
              <w:jc w:val="left"/>
              <w:rPr>
                <w:rFonts w:cs="Arial"/>
                <w:szCs w:val="18"/>
              </w:rPr>
            </w:pPr>
            <w:r>
              <w:rPr>
                <w:rFonts w:cs="Arial"/>
                <w:szCs w:val="18"/>
              </w:rPr>
              <w:t>5.1.14</w:t>
            </w:r>
          </w:p>
        </w:tc>
        <w:tc>
          <w:tcPr>
            <w:tcW w:w="5778" w:type="dxa"/>
          </w:tcPr>
          <w:p w:rsidR="0069389D" w:rsidRPr="003931D3" w:rsidRDefault="0069389D" w:rsidP="00220CEF">
            <w:pPr>
              <w:spacing w:line="240" w:lineRule="auto"/>
              <w:jc w:val="left"/>
              <w:rPr>
                <w:rFonts w:cs="Arial"/>
                <w:color w:val="000000"/>
                <w:spacing w:val="0"/>
                <w:szCs w:val="18"/>
                <w:lang w:eastAsia="en-GB"/>
              </w:rPr>
            </w:pPr>
            <w:r w:rsidRPr="003931D3">
              <w:rPr>
                <w:rFonts w:cs="Arial"/>
                <w:color w:val="000000"/>
                <w:spacing w:val="0"/>
                <w:szCs w:val="18"/>
                <w:lang w:eastAsia="en-GB"/>
              </w:rPr>
              <w:t xml:space="preserve">Able to sort CRM and select specific category to e-shot, </w:t>
            </w:r>
            <w:r w:rsidR="0009521C" w:rsidRPr="003931D3">
              <w:rPr>
                <w:rFonts w:cs="Arial"/>
                <w:color w:val="000000"/>
                <w:spacing w:val="0"/>
                <w:szCs w:val="18"/>
                <w:lang w:eastAsia="en-GB"/>
              </w:rPr>
              <w:t>e.g.</w:t>
            </w:r>
            <w:r w:rsidRPr="003931D3">
              <w:rPr>
                <w:rFonts w:cs="Arial"/>
                <w:color w:val="000000"/>
                <w:spacing w:val="0"/>
                <w:szCs w:val="18"/>
                <w:lang w:eastAsia="en-GB"/>
              </w:rPr>
              <w:t xml:space="preserve"> Art Gallery exhibition visitors, members etc.</w:t>
            </w:r>
          </w:p>
        </w:tc>
        <w:tc>
          <w:tcPr>
            <w:tcW w:w="380" w:type="dxa"/>
          </w:tcPr>
          <w:p w:rsidR="0069389D" w:rsidRDefault="0069389D" w:rsidP="0069389D">
            <w:pPr>
              <w:jc w:val="center"/>
            </w:pPr>
            <w:r w:rsidRPr="0076653F">
              <w:rPr>
                <w:rFonts w:cs="Arial"/>
                <w:szCs w:val="18"/>
              </w:rPr>
              <w:t>M</w:t>
            </w:r>
          </w:p>
        </w:tc>
        <w:tc>
          <w:tcPr>
            <w:tcW w:w="1134" w:type="dxa"/>
          </w:tcPr>
          <w:p w:rsidR="0069389D" w:rsidRDefault="0069389D" w:rsidP="008F46B0">
            <w:pPr>
              <w:jc w:val="center"/>
            </w:pPr>
            <w:r w:rsidRPr="001A39E1">
              <w:rPr>
                <w:sz w:val="16"/>
                <w:szCs w:val="16"/>
              </w:rPr>
              <w:t>YES / NO</w:t>
            </w:r>
          </w:p>
        </w:tc>
        <w:tc>
          <w:tcPr>
            <w:tcW w:w="2631" w:type="dxa"/>
          </w:tcPr>
          <w:p w:rsidR="0069389D" w:rsidRPr="00F9075D" w:rsidRDefault="0069389D" w:rsidP="006C5A5B">
            <w:pPr>
              <w:jc w:val="left"/>
              <w:rPr>
                <w:rFonts w:cs="Arial"/>
                <w:szCs w:val="18"/>
              </w:rPr>
            </w:pPr>
          </w:p>
        </w:tc>
      </w:tr>
      <w:tr w:rsidR="00417F79" w:rsidTr="0069389D">
        <w:trPr>
          <w:trHeight w:hRule="exact" w:val="411"/>
        </w:trPr>
        <w:tc>
          <w:tcPr>
            <w:tcW w:w="709" w:type="dxa"/>
          </w:tcPr>
          <w:p w:rsidR="00417F79" w:rsidRDefault="00417F79" w:rsidP="006C5A5B">
            <w:pPr>
              <w:jc w:val="left"/>
              <w:rPr>
                <w:rFonts w:cs="Arial"/>
                <w:szCs w:val="18"/>
              </w:rPr>
            </w:pPr>
            <w:r>
              <w:rPr>
                <w:rFonts w:cs="Arial"/>
                <w:szCs w:val="18"/>
              </w:rPr>
              <w:t>5.1.</w:t>
            </w:r>
            <w:r w:rsidR="0069389D">
              <w:rPr>
                <w:rFonts w:cs="Arial"/>
                <w:szCs w:val="18"/>
              </w:rPr>
              <w:t>15</w:t>
            </w:r>
          </w:p>
        </w:tc>
        <w:tc>
          <w:tcPr>
            <w:tcW w:w="5778" w:type="dxa"/>
          </w:tcPr>
          <w:p w:rsidR="00417F79" w:rsidRPr="003931D3" w:rsidRDefault="00417F79" w:rsidP="0069389D">
            <w:pPr>
              <w:spacing w:line="240" w:lineRule="auto"/>
              <w:rPr>
                <w:rFonts w:cs="Arial"/>
                <w:szCs w:val="18"/>
              </w:rPr>
            </w:pPr>
            <w:r w:rsidRPr="003931D3">
              <w:rPr>
                <w:rFonts w:cs="Arial"/>
                <w:szCs w:val="18"/>
              </w:rPr>
              <w:t xml:space="preserve">Batch adding (gifts, actions, </w:t>
            </w:r>
            <w:r w:rsidR="0009521C" w:rsidRPr="003931D3">
              <w:rPr>
                <w:rFonts w:cs="Arial"/>
                <w:szCs w:val="18"/>
              </w:rPr>
              <w:t>etc.</w:t>
            </w:r>
            <w:r w:rsidRPr="003931D3">
              <w:rPr>
                <w:rFonts w:cs="Arial"/>
                <w:szCs w:val="18"/>
              </w:rPr>
              <w:t>)</w:t>
            </w:r>
            <w:r w:rsidR="0069389D">
              <w:rPr>
                <w:rFonts w:cs="Arial"/>
                <w:szCs w:val="18"/>
              </w:rPr>
              <w:t xml:space="preserve"> from excel documents</w:t>
            </w:r>
            <w:r w:rsidRPr="003931D3">
              <w:rPr>
                <w:rFonts w:cs="Arial"/>
                <w:szCs w:val="18"/>
              </w:rPr>
              <w:t xml:space="preserve">. </w:t>
            </w:r>
          </w:p>
        </w:tc>
        <w:tc>
          <w:tcPr>
            <w:tcW w:w="380" w:type="dxa"/>
          </w:tcPr>
          <w:p w:rsidR="00417F79" w:rsidRDefault="00417F79" w:rsidP="0069389D">
            <w:pPr>
              <w:jc w:val="center"/>
            </w:pPr>
            <w:r w:rsidRPr="00E56A5A">
              <w:rPr>
                <w:rFonts w:cs="Arial"/>
                <w:szCs w:val="18"/>
              </w:rPr>
              <w:t>HD</w:t>
            </w:r>
          </w:p>
        </w:tc>
        <w:tc>
          <w:tcPr>
            <w:tcW w:w="1134" w:type="dxa"/>
          </w:tcPr>
          <w:p w:rsidR="00417F79" w:rsidRDefault="00417F79" w:rsidP="008F46B0">
            <w:pPr>
              <w:jc w:val="center"/>
            </w:pPr>
            <w:r w:rsidRPr="0059787E">
              <w:rPr>
                <w:sz w:val="16"/>
                <w:szCs w:val="16"/>
              </w:rPr>
              <w:t>YES / NO</w:t>
            </w:r>
          </w:p>
        </w:tc>
        <w:tc>
          <w:tcPr>
            <w:tcW w:w="2631" w:type="dxa"/>
          </w:tcPr>
          <w:p w:rsidR="00417F79" w:rsidRPr="00F9075D" w:rsidRDefault="00417F79" w:rsidP="006C5A5B">
            <w:pPr>
              <w:jc w:val="left"/>
              <w:rPr>
                <w:rFonts w:cs="Arial"/>
                <w:szCs w:val="18"/>
              </w:rPr>
            </w:pPr>
          </w:p>
        </w:tc>
      </w:tr>
      <w:tr w:rsidR="00417F79" w:rsidTr="0069389D">
        <w:trPr>
          <w:trHeight w:hRule="exact" w:val="553"/>
        </w:trPr>
        <w:tc>
          <w:tcPr>
            <w:tcW w:w="709" w:type="dxa"/>
          </w:tcPr>
          <w:p w:rsidR="00417F79" w:rsidRDefault="00417F79" w:rsidP="006C5A5B">
            <w:pPr>
              <w:jc w:val="left"/>
              <w:rPr>
                <w:rFonts w:cs="Arial"/>
                <w:szCs w:val="18"/>
              </w:rPr>
            </w:pPr>
            <w:r>
              <w:rPr>
                <w:rFonts w:cs="Arial"/>
                <w:szCs w:val="18"/>
              </w:rPr>
              <w:t>5.1.</w:t>
            </w:r>
            <w:r w:rsidR="0069389D">
              <w:rPr>
                <w:rFonts w:cs="Arial"/>
                <w:szCs w:val="18"/>
              </w:rPr>
              <w:t>16</w:t>
            </w:r>
          </w:p>
        </w:tc>
        <w:tc>
          <w:tcPr>
            <w:tcW w:w="5778" w:type="dxa"/>
          </w:tcPr>
          <w:p w:rsidR="00417F79" w:rsidRPr="003931D3" w:rsidRDefault="00417F79" w:rsidP="003931D3">
            <w:pPr>
              <w:spacing w:line="240" w:lineRule="auto"/>
              <w:rPr>
                <w:rFonts w:cs="Arial"/>
                <w:szCs w:val="18"/>
              </w:rPr>
            </w:pPr>
            <w:r w:rsidRPr="003931D3">
              <w:rPr>
                <w:rFonts w:cs="Arial"/>
                <w:szCs w:val="18"/>
              </w:rPr>
              <w:t xml:space="preserve">Global adding and change tool – for example for adding groups of people to events. </w:t>
            </w:r>
          </w:p>
        </w:tc>
        <w:tc>
          <w:tcPr>
            <w:tcW w:w="380" w:type="dxa"/>
          </w:tcPr>
          <w:p w:rsidR="00417F79" w:rsidRDefault="00417F79" w:rsidP="0069389D">
            <w:pPr>
              <w:jc w:val="center"/>
            </w:pPr>
            <w:r w:rsidRPr="00E56A5A">
              <w:rPr>
                <w:rFonts w:cs="Arial"/>
                <w:szCs w:val="18"/>
              </w:rPr>
              <w:t>HD</w:t>
            </w:r>
          </w:p>
        </w:tc>
        <w:tc>
          <w:tcPr>
            <w:tcW w:w="1134" w:type="dxa"/>
          </w:tcPr>
          <w:p w:rsidR="00417F79" w:rsidRDefault="00417F79" w:rsidP="008F46B0">
            <w:pPr>
              <w:jc w:val="center"/>
            </w:pPr>
            <w:r w:rsidRPr="0059787E">
              <w:rPr>
                <w:sz w:val="16"/>
                <w:szCs w:val="16"/>
              </w:rPr>
              <w:t>YES / NO</w:t>
            </w:r>
          </w:p>
        </w:tc>
        <w:tc>
          <w:tcPr>
            <w:tcW w:w="2631" w:type="dxa"/>
          </w:tcPr>
          <w:p w:rsidR="00417F79" w:rsidRPr="00F9075D" w:rsidRDefault="00417F79" w:rsidP="006C5A5B">
            <w:pPr>
              <w:jc w:val="left"/>
              <w:rPr>
                <w:rFonts w:cs="Arial"/>
                <w:szCs w:val="18"/>
              </w:rPr>
            </w:pPr>
          </w:p>
        </w:tc>
      </w:tr>
      <w:tr w:rsidR="00417F79" w:rsidTr="0069389D">
        <w:trPr>
          <w:trHeight w:hRule="exact" w:val="1729"/>
        </w:trPr>
        <w:tc>
          <w:tcPr>
            <w:tcW w:w="709" w:type="dxa"/>
          </w:tcPr>
          <w:p w:rsidR="00417F79" w:rsidRDefault="00417F79" w:rsidP="003931D3">
            <w:pPr>
              <w:jc w:val="left"/>
              <w:rPr>
                <w:rFonts w:cs="Arial"/>
                <w:szCs w:val="18"/>
              </w:rPr>
            </w:pPr>
            <w:r>
              <w:rPr>
                <w:rFonts w:cs="Arial"/>
                <w:szCs w:val="18"/>
              </w:rPr>
              <w:t>5.1.</w:t>
            </w:r>
            <w:r w:rsidR="0069389D">
              <w:rPr>
                <w:rFonts w:cs="Arial"/>
                <w:szCs w:val="18"/>
              </w:rPr>
              <w:t>17</w:t>
            </w:r>
          </w:p>
        </w:tc>
        <w:tc>
          <w:tcPr>
            <w:tcW w:w="5778" w:type="dxa"/>
          </w:tcPr>
          <w:p w:rsidR="00417F79" w:rsidRDefault="00417F79" w:rsidP="003931D3">
            <w:pPr>
              <w:spacing w:line="240" w:lineRule="auto"/>
              <w:rPr>
                <w:rFonts w:cs="Arial"/>
                <w:szCs w:val="18"/>
              </w:rPr>
            </w:pPr>
            <w:r w:rsidRPr="003931D3">
              <w:rPr>
                <w:rFonts w:cs="Arial"/>
                <w:szCs w:val="18"/>
              </w:rPr>
              <w:t xml:space="preserve">Custom configuration e.g. tables, attributes, international address rules, membership customisation, gift letters etc. </w:t>
            </w:r>
          </w:p>
          <w:p w:rsidR="0069389D" w:rsidRPr="003931D3" w:rsidRDefault="0069389D" w:rsidP="003931D3">
            <w:pPr>
              <w:spacing w:line="240" w:lineRule="auto"/>
              <w:rPr>
                <w:rFonts w:cs="Arial"/>
                <w:szCs w:val="18"/>
              </w:rPr>
            </w:pPr>
            <w:r>
              <w:rPr>
                <w:rFonts w:cs="Arial"/>
                <w:szCs w:val="18"/>
              </w:rPr>
              <w:t xml:space="preserve">Allowing following information to be captured: </w:t>
            </w:r>
            <w:r w:rsidRPr="003931D3">
              <w:rPr>
                <w:rFonts w:cs="Arial"/>
                <w:szCs w:val="18"/>
              </w:rPr>
              <w:t>multiple addresses and contact details, relationships (both ind</w:t>
            </w:r>
            <w:r>
              <w:rPr>
                <w:rFonts w:cs="Arial"/>
                <w:szCs w:val="18"/>
              </w:rPr>
              <w:t>ividuals</w:t>
            </w:r>
            <w:r w:rsidRPr="003931D3">
              <w:rPr>
                <w:rFonts w:cs="Arial"/>
                <w:szCs w:val="18"/>
              </w:rPr>
              <w:t xml:space="preserve"> and org</w:t>
            </w:r>
            <w:r>
              <w:rPr>
                <w:rFonts w:cs="Arial"/>
                <w:szCs w:val="18"/>
              </w:rPr>
              <w:t>anisations</w:t>
            </w:r>
            <w:r w:rsidRPr="003931D3">
              <w:rPr>
                <w:rFonts w:cs="Arial"/>
                <w:szCs w:val="18"/>
              </w:rPr>
              <w:t xml:space="preserve">), appeals, notes, gifts (including separation of grants, gifts in kind, recurring gifts, cheques, cash </w:t>
            </w:r>
            <w:r w:rsidR="0009521C" w:rsidRPr="003931D3">
              <w:rPr>
                <w:rFonts w:cs="Arial"/>
                <w:szCs w:val="18"/>
              </w:rPr>
              <w:t>etc.</w:t>
            </w:r>
            <w:r w:rsidRPr="003931D3">
              <w:rPr>
                <w:rFonts w:cs="Arial"/>
                <w:szCs w:val="18"/>
              </w:rPr>
              <w:t>), attributes, media items, actions, honour/memorial details, volunteer details, prospect details, membership details, events.</w:t>
            </w:r>
          </w:p>
        </w:tc>
        <w:tc>
          <w:tcPr>
            <w:tcW w:w="380" w:type="dxa"/>
          </w:tcPr>
          <w:p w:rsidR="00417F79" w:rsidRDefault="0069389D" w:rsidP="0069389D">
            <w:pPr>
              <w:jc w:val="center"/>
            </w:pPr>
            <w:r>
              <w:rPr>
                <w:rFonts w:cs="Arial"/>
                <w:szCs w:val="18"/>
              </w:rPr>
              <w:t>M</w:t>
            </w:r>
          </w:p>
        </w:tc>
        <w:tc>
          <w:tcPr>
            <w:tcW w:w="1134" w:type="dxa"/>
          </w:tcPr>
          <w:p w:rsidR="00417F79" w:rsidRDefault="00417F79" w:rsidP="008F46B0">
            <w:pPr>
              <w:jc w:val="center"/>
            </w:pPr>
            <w:r w:rsidRPr="0059787E">
              <w:rPr>
                <w:sz w:val="16"/>
                <w:szCs w:val="16"/>
              </w:rPr>
              <w:t>YES / NO</w:t>
            </w:r>
          </w:p>
        </w:tc>
        <w:tc>
          <w:tcPr>
            <w:tcW w:w="2631" w:type="dxa"/>
          </w:tcPr>
          <w:p w:rsidR="00417F79" w:rsidRPr="00F9075D" w:rsidRDefault="00417F79" w:rsidP="006C5A5B">
            <w:pPr>
              <w:jc w:val="left"/>
              <w:rPr>
                <w:rFonts w:cs="Arial"/>
                <w:szCs w:val="18"/>
              </w:rPr>
            </w:pPr>
          </w:p>
        </w:tc>
      </w:tr>
      <w:tr w:rsidR="00417F79" w:rsidTr="0069389D">
        <w:trPr>
          <w:trHeight w:hRule="exact" w:val="516"/>
        </w:trPr>
        <w:tc>
          <w:tcPr>
            <w:tcW w:w="709" w:type="dxa"/>
          </w:tcPr>
          <w:p w:rsidR="00417F79" w:rsidRDefault="0069389D" w:rsidP="006C5A5B">
            <w:pPr>
              <w:jc w:val="left"/>
              <w:rPr>
                <w:rFonts w:cs="Arial"/>
                <w:szCs w:val="18"/>
              </w:rPr>
            </w:pPr>
            <w:r>
              <w:rPr>
                <w:rFonts w:cs="Arial"/>
                <w:szCs w:val="18"/>
              </w:rPr>
              <w:t>5.2.18</w:t>
            </w:r>
          </w:p>
        </w:tc>
        <w:tc>
          <w:tcPr>
            <w:tcW w:w="5778" w:type="dxa"/>
          </w:tcPr>
          <w:p w:rsidR="00417F79" w:rsidRPr="003931D3" w:rsidRDefault="0069389D" w:rsidP="0069389D">
            <w:pPr>
              <w:spacing w:line="240" w:lineRule="auto"/>
              <w:rPr>
                <w:rFonts w:cs="Arial"/>
                <w:color w:val="000000"/>
                <w:szCs w:val="18"/>
                <w:lang w:eastAsia="en-GB"/>
              </w:rPr>
            </w:pPr>
            <w:r>
              <w:rPr>
                <w:rFonts w:cs="Arial"/>
                <w:color w:val="000000"/>
                <w:szCs w:val="18"/>
                <w:lang w:eastAsia="en-GB"/>
              </w:rPr>
              <w:t>To</w:t>
            </w:r>
            <w:r w:rsidR="00417F79" w:rsidRPr="003931D3">
              <w:rPr>
                <w:rFonts w:cs="Arial"/>
                <w:color w:val="000000"/>
                <w:szCs w:val="18"/>
                <w:lang w:eastAsia="en-GB"/>
              </w:rPr>
              <w:t xml:space="preserve"> be able to flick between different parts of the information and retrieve information easily</w:t>
            </w:r>
          </w:p>
        </w:tc>
        <w:tc>
          <w:tcPr>
            <w:tcW w:w="380" w:type="dxa"/>
          </w:tcPr>
          <w:p w:rsidR="00417F79" w:rsidRDefault="00417F79" w:rsidP="0069389D">
            <w:pPr>
              <w:jc w:val="center"/>
            </w:pPr>
            <w:r w:rsidRPr="00B252AF">
              <w:rPr>
                <w:rFonts w:cs="Arial"/>
                <w:szCs w:val="18"/>
              </w:rPr>
              <w:t>HD</w:t>
            </w:r>
          </w:p>
        </w:tc>
        <w:tc>
          <w:tcPr>
            <w:tcW w:w="1134" w:type="dxa"/>
          </w:tcPr>
          <w:p w:rsidR="00417F79" w:rsidRDefault="00417F79" w:rsidP="008F46B0">
            <w:pPr>
              <w:jc w:val="center"/>
            </w:pPr>
            <w:r w:rsidRPr="0059787E">
              <w:rPr>
                <w:sz w:val="16"/>
                <w:szCs w:val="16"/>
              </w:rPr>
              <w:t>YES / NO</w:t>
            </w:r>
          </w:p>
        </w:tc>
        <w:tc>
          <w:tcPr>
            <w:tcW w:w="2631" w:type="dxa"/>
          </w:tcPr>
          <w:p w:rsidR="00417F79" w:rsidRPr="00F9075D" w:rsidRDefault="00417F79" w:rsidP="006C5A5B">
            <w:pPr>
              <w:jc w:val="left"/>
              <w:rPr>
                <w:rFonts w:cs="Arial"/>
                <w:szCs w:val="18"/>
              </w:rPr>
            </w:pPr>
          </w:p>
        </w:tc>
      </w:tr>
      <w:tr w:rsidR="00417F79" w:rsidTr="00220CEF">
        <w:trPr>
          <w:trHeight w:hRule="exact" w:val="279"/>
        </w:trPr>
        <w:tc>
          <w:tcPr>
            <w:tcW w:w="709" w:type="dxa"/>
          </w:tcPr>
          <w:p w:rsidR="00417F79" w:rsidRDefault="00417F79" w:rsidP="006C5A5B">
            <w:pPr>
              <w:jc w:val="left"/>
              <w:rPr>
                <w:rFonts w:cs="Arial"/>
                <w:szCs w:val="18"/>
              </w:rPr>
            </w:pPr>
          </w:p>
        </w:tc>
        <w:tc>
          <w:tcPr>
            <w:tcW w:w="5778" w:type="dxa"/>
          </w:tcPr>
          <w:p w:rsidR="00417F79" w:rsidRPr="00F9075D" w:rsidRDefault="00417F79" w:rsidP="006C5A5B">
            <w:pPr>
              <w:jc w:val="left"/>
              <w:rPr>
                <w:rFonts w:cs="Arial"/>
                <w:szCs w:val="18"/>
              </w:rPr>
            </w:pPr>
          </w:p>
        </w:tc>
        <w:tc>
          <w:tcPr>
            <w:tcW w:w="380" w:type="dxa"/>
          </w:tcPr>
          <w:p w:rsidR="00417F79" w:rsidRPr="00F9075D" w:rsidRDefault="00417F79" w:rsidP="006C5A5B">
            <w:pPr>
              <w:jc w:val="left"/>
              <w:rPr>
                <w:rFonts w:cs="Arial"/>
                <w:szCs w:val="18"/>
              </w:rPr>
            </w:pPr>
          </w:p>
        </w:tc>
        <w:tc>
          <w:tcPr>
            <w:tcW w:w="1134" w:type="dxa"/>
          </w:tcPr>
          <w:p w:rsidR="00417F79" w:rsidRPr="00F9075D" w:rsidRDefault="00417F79" w:rsidP="006C5A5B">
            <w:pPr>
              <w:jc w:val="left"/>
              <w:rPr>
                <w:rFonts w:cs="Arial"/>
                <w:szCs w:val="18"/>
              </w:rPr>
            </w:pPr>
          </w:p>
        </w:tc>
        <w:tc>
          <w:tcPr>
            <w:tcW w:w="2631" w:type="dxa"/>
          </w:tcPr>
          <w:p w:rsidR="00417F79" w:rsidRPr="00F9075D" w:rsidRDefault="00417F79" w:rsidP="006C5A5B">
            <w:pPr>
              <w:jc w:val="left"/>
              <w:rPr>
                <w:rFonts w:cs="Arial"/>
                <w:szCs w:val="18"/>
              </w:rPr>
            </w:pPr>
          </w:p>
        </w:tc>
      </w:tr>
    </w:tbl>
    <w:p w:rsidR="000C5BED" w:rsidRDefault="000C5BED"/>
    <w:p w:rsidR="000C5BED" w:rsidRDefault="000C5BED"/>
    <w:p w:rsidR="00BC11CC" w:rsidRPr="004F280F" w:rsidRDefault="000C5BED" w:rsidP="004F280F">
      <w:pPr>
        <w:pStyle w:val="ReportText3"/>
        <w:spacing w:line="288" w:lineRule="auto"/>
        <w:ind w:left="0"/>
        <w:jc w:val="center"/>
        <w:rPr>
          <w:b/>
          <w:color w:val="FF0000"/>
        </w:rPr>
      </w:pPr>
      <w:r w:rsidRPr="009A7473">
        <w:rPr>
          <w:b/>
        </w:rPr>
        <w:t>END</w:t>
      </w:r>
      <w:bookmarkEnd w:id="0"/>
      <w:bookmarkEnd w:id="1"/>
      <w:bookmarkEnd w:id="2"/>
      <w:bookmarkEnd w:id="3"/>
    </w:p>
    <w:sectPr w:rsidR="00BC11CC" w:rsidRPr="004F280F" w:rsidSect="009959EC">
      <w:footerReference w:type="default" r:id="rId15"/>
      <w:pgSz w:w="11906" w:h="16838" w:code="9"/>
      <w:pgMar w:top="1440" w:right="1797" w:bottom="904" w:left="1797" w:header="1134" w:footer="47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47FD" w:rsidRDefault="001E47FD">
      <w:r>
        <w:separator/>
      </w:r>
    </w:p>
  </w:endnote>
  <w:endnote w:type="continuationSeparator" w:id="0">
    <w:p w:rsidR="001E47FD" w:rsidRDefault="001E4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imes">
    <w:panose1 w:val="02020603050405020304"/>
    <w:charset w:val="00"/>
    <w:family w:val="roman"/>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ZapfCalligr BT">
    <w:altName w:val="Palatino Linotype"/>
    <w:charset w:val="00"/>
    <w:family w:val="roman"/>
    <w:pitch w:val="variable"/>
    <w:sig w:usb0="00000087" w:usb1="00000000" w:usb2="00000000" w:usb3="00000000" w:csb0="0000001B" w:csb1="00000000"/>
  </w:font>
  <w:font w:name="Caecilia Roman">
    <w:altName w:val="Caecilia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imes New Roman Bold">
    <w:panose1 w:val="02020803070505020304"/>
    <w:charset w:val="00"/>
    <w:family w:val="auto"/>
    <w:pitch w:val="variable"/>
    <w:sig w:usb0="00000003" w:usb1="00000000" w:usb2="00000000" w:usb3="00000000" w:csb0="00000001" w:csb1="00000000"/>
  </w:font>
  <w:font w:name="STZhongsong">
    <w:altName w:val="MS Mincho"/>
    <w:panose1 w:val="00000000000000000000"/>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613" w:type="dxa"/>
      <w:tblLook w:val="0000" w:firstRow="0" w:lastRow="0" w:firstColumn="0" w:lastColumn="0" w:noHBand="0" w:noVBand="0"/>
    </w:tblPr>
    <w:tblGrid>
      <w:gridCol w:w="250"/>
      <w:gridCol w:w="8363"/>
    </w:tblGrid>
    <w:tr w:rsidR="001E47FD" w:rsidTr="00BE66F7">
      <w:trPr>
        <w:trHeight w:val="1279"/>
      </w:trPr>
      <w:tc>
        <w:tcPr>
          <w:tcW w:w="250" w:type="dxa"/>
        </w:tcPr>
        <w:p w:rsidR="001E47FD" w:rsidRDefault="001E47FD">
          <w:pPr>
            <w:tabs>
              <w:tab w:val="left" w:pos="5792"/>
            </w:tabs>
            <w:spacing w:line="240" w:lineRule="auto"/>
            <w:rPr>
              <w:rFonts w:cs="Arial"/>
              <w:sz w:val="16"/>
            </w:rPr>
          </w:pPr>
        </w:p>
      </w:tc>
      <w:tc>
        <w:tcPr>
          <w:tcW w:w="8363" w:type="dxa"/>
        </w:tcPr>
        <w:p w:rsidR="001E47FD" w:rsidRPr="008669A6" w:rsidRDefault="001E47FD" w:rsidP="008669A6">
          <w:pPr>
            <w:tabs>
              <w:tab w:val="left" w:pos="5792"/>
            </w:tabs>
            <w:spacing w:line="240" w:lineRule="auto"/>
            <w:rPr>
              <w:rFonts w:cs="Arial"/>
              <w:b/>
              <w:bCs/>
              <w:color w:val="00001C"/>
              <w:sz w:val="15"/>
            </w:rPr>
          </w:pPr>
        </w:p>
      </w:tc>
    </w:tr>
  </w:tbl>
  <w:p w:rsidR="001E47FD" w:rsidRDefault="001E47FD">
    <w:pPr>
      <w:spacing w:line="60" w:lineRule="auto"/>
      <w:rPr>
        <w:rFonts w:cs="Arial"/>
        <w:sz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472" w:type="dxa"/>
      <w:tblLayout w:type="fixed"/>
      <w:tblLook w:val="0000" w:firstRow="0" w:lastRow="0" w:firstColumn="0" w:lastColumn="0" w:noHBand="0" w:noVBand="0"/>
    </w:tblPr>
    <w:tblGrid>
      <w:gridCol w:w="4644"/>
      <w:gridCol w:w="3828"/>
    </w:tblGrid>
    <w:tr w:rsidR="001E47FD">
      <w:trPr>
        <w:cantSplit/>
      </w:trPr>
      <w:tc>
        <w:tcPr>
          <w:tcW w:w="4644" w:type="dxa"/>
          <w:vAlign w:val="center"/>
        </w:tcPr>
        <w:p w:rsidR="001E47FD" w:rsidRDefault="001E47FD">
          <w:pPr>
            <w:tabs>
              <w:tab w:val="right" w:pos="998"/>
              <w:tab w:val="right" w:pos="8681"/>
            </w:tabs>
            <w:rPr>
              <w:rFonts w:cs="Arial"/>
              <w:sz w:val="13"/>
              <w:szCs w:val="13"/>
            </w:rPr>
          </w:pPr>
          <w:r>
            <w:rPr>
              <w:rFonts w:cs="Arial"/>
              <w:sz w:val="13"/>
              <w:szCs w:val="13"/>
            </w:rPr>
            <w:t>National Museums Liverpool – Request For Information</w:t>
          </w:r>
        </w:p>
      </w:tc>
      <w:tc>
        <w:tcPr>
          <w:tcW w:w="3828" w:type="dxa"/>
          <w:vAlign w:val="center"/>
        </w:tcPr>
        <w:p w:rsidR="001E47FD" w:rsidRDefault="001E47FD">
          <w:pPr>
            <w:tabs>
              <w:tab w:val="right" w:pos="998"/>
              <w:tab w:val="right" w:pos="8681"/>
            </w:tabs>
            <w:jc w:val="right"/>
            <w:rPr>
              <w:rFonts w:cs="Arial"/>
              <w:sz w:val="13"/>
              <w:szCs w:val="13"/>
            </w:rPr>
          </w:pPr>
          <w:r>
            <w:rPr>
              <w:rFonts w:cs="Arial"/>
              <w:sz w:val="13"/>
              <w:szCs w:val="13"/>
            </w:rPr>
            <w:t xml:space="preserve">Page </w:t>
          </w:r>
          <w:r>
            <w:rPr>
              <w:rStyle w:val="PageNumber"/>
            </w:rPr>
            <w:fldChar w:fldCharType="begin"/>
          </w:r>
          <w:r>
            <w:rPr>
              <w:rStyle w:val="PageNumber"/>
            </w:rPr>
            <w:instrText xml:space="preserve"> PAGE </w:instrText>
          </w:r>
          <w:r>
            <w:rPr>
              <w:rStyle w:val="PageNumber"/>
            </w:rPr>
            <w:fldChar w:fldCharType="separate"/>
          </w:r>
          <w:r w:rsidR="005A6F45">
            <w:rPr>
              <w:rStyle w:val="PageNumber"/>
              <w:noProof/>
            </w:rPr>
            <w:t>2</w:t>
          </w:r>
          <w:r>
            <w:rPr>
              <w:rStyle w:val="PageNumber"/>
            </w:rPr>
            <w:fldChar w:fldCharType="end"/>
          </w:r>
        </w:p>
      </w:tc>
    </w:tr>
  </w:tbl>
  <w:p w:rsidR="001E47FD" w:rsidRDefault="001E47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47FD" w:rsidRDefault="001E47FD">
      <w:r>
        <w:separator/>
      </w:r>
    </w:p>
  </w:footnote>
  <w:footnote w:type="continuationSeparator" w:id="0">
    <w:p w:rsidR="001E47FD" w:rsidRDefault="001E47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472" w:type="dxa"/>
      <w:tblLook w:val="0000" w:firstRow="0" w:lastRow="0" w:firstColumn="0" w:lastColumn="0" w:noHBand="0" w:noVBand="0"/>
    </w:tblPr>
    <w:tblGrid>
      <w:gridCol w:w="8472"/>
    </w:tblGrid>
    <w:tr w:rsidR="001E47FD">
      <w:tc>
        <w:tcPr>
          <w:tcW w:w="8472" w:type="dxa"/>
          <w:tcMar>
            <w:right w:w="28" w:type="dxa"/>
          </w:tcMar>
        </w:tcPr>
        <w:p w:rsidR="001E47FD" w:rsidRDefault="001E47FD">
          <w:pPr>
            <w:tabs>
              <w:tab w:val="left" w:pos="828"/>
              <w:tab w:val="right" w:pos="9152"/>
            </w:tabs>
            <w:rPr>
              <w:rFonts w:cs="Arial"/>
              <w:sz w:val="12"/>
            </w:rPr>
          </w:pPr>
        </w:p>
      </w:tc>
    </w:tr>
  </w:tbl>
  <w:p w:rsidR="001E47FD" w:rsidRDefault="001E47FD">
    <w:pPr>
      <w:pStyle w:val="Header"/>
      <w:tabs>
        <w:tab w:val="clear" w:pos="4153"/>
        <w:tab w:val="clear" w:pos="8306"/>
      </w:tabs>
      <w:rPr>
        <w:rFonts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6C0E578"/>
    <w:lvl w:ilvl="0">
      <w:start w:val="1"/>
      <w:numFmt w:val="bullet"/>
      <w:pStyle w:val="ListBullet"/>
      <w:lvlText w:val=""/>
      <w:lvlJc w:val="left"/>
      <w:pPr>
        <w:ind w:left="360" w:hanging="360"/>
      </w:pPr>
      <w:rPr>
        <w:rFonts w:ascii="Wingdings" w:hAnsi="Wingdings" w:hint="default"/>
      </w:rPr>
    </w:lvl>
  </w:abstractNum>
  <w:abstractNum w:abstractNumId="1">
    <w:nsid w:val="00000003"/>
    <w:multiLevelType w:val="multilevel"/>
    <w:tmpl w:val="E9A4DAE0"/>
    <w:name w:val="WW8Num3"/>
    <w:lvl w:ilvl="0">
      <w:start w:val="1"/>
      <w:numFmt w:val="decimal"/>
      <w:lvlText w:val="%1."/>
      <w:lvlJc w:val="left"/>
      <w:pPr>
        <w:tabs>
          <w:tab w:val="num" w:pos="720"/>
        </w:tabs>
        <w:ind w:left="720" w:hanging="72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0000029"/>
    <w:multiLevelType w:val="hybridMultilevel"/>
    <w:tmpl w:val="00004823"/>
    <w:lvl w:ilvl="0" w:tplc="000018B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301C"/>
    <w:multiLevelType w:val="hybridMultilevel"/>
    <w:tmpl w:val="00000BDB"/>
    <w:lvl w:ilvl="0" w:tplc="000056AE">
      <w:start w:val="2"/>
      <w:numFmt w:val="decimal"/>
      <w:lvlText w:val="6.%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1374FBF"/>
    <w:multiLevelType w:val="hybridMultilevel"/>
    <w:tmpl w:val="13CA9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20A726D"/>
    <w:multiLevelType w:val="multilevel"/>
    <w:tmpl w:val="3FFC1BF2"/>
    <w:lvl w:ilvl="0">
      <w:start w:val="1"/>
      <w:numFmt w:val="lowerRoman"/>
      <w:lvlText w:val="%1)"/>
      <w:lvlJc w:val="left"/>
      <w:pPr>
        <w:ind w:left="1174" w:hanging="720"/>
      </w:pPr>
      <w:rPr>
        <w:rFonts w:hint="default"/>
      </w:rPr>
    </w:lvl>
    <w:lvl w:ilvl="1">
      <w:start w:val="1"/>
      <w:numFmt w:val="lowerLetter"/>
      <w:lvlText w:val="%2."/>
      <w:lvlJc w:val="left"/>
      <w:pPr>
        <w:ind w:left="1534" w:hanging="360"/>
      </w:pPr>
      <w:rPr>
        <w:rFonts w:hint="default"/>
      </w:rPr>
    </w:lvl>
    <w:lvl w:ilvl="2">
      <w:start w:val="1"/>
      <w:numFmt w:val="lowerRoman"/>
      <w:lvlText w:val="%3."/>
      <w:lvlJc w:val="right"/>
      <w:pPr>
        <w:ind w:left="2254" w:hanging="180"/>
      </w:pPr>
      <w:rPr>
        <w:rFonts w:hint="default"/>
      </w:rPr>
    </w:lvl>
    <w:lvl w:ilvl="3">
      <w:start w:val="1"/>
      <w:numFmt w:val="decimal"/>
      <w:lvlText w:val="%4."/>
      <w:lvlJc w:val="left"/>
      <w:pPr>
        <w:ind w:left="2974" w:hanging="360"/>
      </w:pPr>
      <w:rPr>
        <w:rFonts w:hint="default"/>
      </w:rPr>
    </w:lvl>
    <w:lvl w:ilvl="4">
      <w:start w:val="1"/>
      <w:numFmt w:val="lowerLetter"/>
      <w:lvlText w:val="%5."/>
      <w:lvlJc w:val="left"/>
      <w:pPr>
        <w:ind w:left="3694" w:hanging="360"/>
      </w:pPr>
      <w:rPr>
        <w:rFonts w:hint="default"/>
      </w:rPr>
    </w:lvl>
    <w:lvl w:ilvl="5">
      <w:start w:val="1"/>
      <w:numFmt w:val="lowerRoman"/>
      <w:lvlText w:val="%6."/>
      <w:lvlJc w:val="right"/>
      <w:pPr>
        <w:ind w:left="4414" w:hanging="180"/>
      </w:pPr>
      <w:rPr>
        <w:rFonts w:hint="default"/>
      </w:rPr>
    </w:lvl>
    <w:lvl w:ilvl="6">
      <w:start w:val="1"/>
      <w:numFmt w:val="decimal"/>
      <w:lvlText w:val="%7."/>
      <w:lvlJc w:val="left"/>
      <w:pPr>
        <w:ind w:left="5134" w:hanging="360"/>
      </w:pPr>
      <w:rPr>
        <w:rFonts w:hint="default"/>
      </w:rPr>
    </w:lvl>
    <w:lvl w:ilvl="7">
      <w:start w:val="1"/>
      <w:numFmt w:val="lowerLetter"/>
      <w:lvlText w:val="%8."/>
      <w:lvlJc w:val="left"/>
      <w:pPr>
        <w:ind w:left="5854" w:hanging="360"/>
      </w:pPr>
      <w:rPr>
        <w:rFonts w:hint="default"/>
      </w:rPr>
    </w:lvl>
    <w:lvl w:ilvl="8">
      <w:start w:val="1"/>
      <w:numFmt w:val="lowerRoman"/>
      <w:lvlText w:val="%9."/>
      <w:lvlJc w:val="right"/>
      <w:pPr>
        <w:ind w:left="6574" w:hanging="180"/>
      </w:pPr>
      <w:rPr>
        <w:rFonts w:hint="default"/>
      </w:rPr>
    </w:lvl>
  </w:abstractNum>
  <w:abstractNum w:abstractNumId="6">
    <w:nsid w:val="02E53B6F"/>
    <w:multiLevelType w:val="hybridMultilevel"/>
    <w:tmpl w:val="AFBE92A4"/>
    <w:lvl w:ilvl="0" w:tplc="08090013">
      <w:start w:val="1"/>
      <w:numFmt w:val="upperRoman"/>
      <w:lvlText w:val="%1."/>
      <w:lvlJc w:val="righ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04F42EE3"/>
    <w:multiLevelType w:val="hybridMultilevel"/>
    <w:tmpl w:val="F7FC3BA8"/>
    <w:lvl w:ilvl="0" w:tplc="75803A2A">
      <w:start w:val="3"/>
      <w:numFmt w:val="bullet"/>
      <w:lvlText w:val="-"/>
      <w:lvlJc w:val="left"/>
      <w:pPr>
        <w:ind w:left="405" w:hanging="360"/>
      </w:pPr>
      <w:rPr>
        <w:rFonts w:ascii="Arial" w:eastAsia="Times New Roman" w:hAnsi="Arial" w:cs="Aria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070A2D7C"/>
    <w:multiLevelType w:val="hybridMultilevel"/>
    <w:tmpl w:val="6032F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077E152D"/>
    <w:multiLevelType w:val="hybridMultilevel"/>
    <w:tmpl w:val="DB4EF390"/>
    <w:lvl w:ilvl="0" w:tplc="0B4816CE">
      <w:start w:val="1"/>
      <w:numFmt w:val="lowerLetter"/>
      <w:lvlText w:val="%1)"/>
      <w:lvlJc w:val="left"/>
      <w:pPr>
        <w:tabs>
          <w:tab w:val="num" w:pos="2356"/>
        </w:tabs>
        <w:ind w:left="2356" w:hanging="360"/>
      </w:pPr>
      <w:rPr>
        <w:rFonts w:hint="default"/>
        <w:spacing w:val="0"/>
      </w:rPr>
    </w:lvl>
    <w:lvl w:ilvl="1" w:tplc="0B4816CE">
      <w:start w:val="1"/>
      <w:numFmt w:val="lowerLetter"/>
      <w:lvlText w:val="%2)"/>
      <w:lvlJc w:val="left"/>
      <w:pPr>
        <w:tabs>
          <w:tab w:val="num" w:pos="2356"/>
        </w:tabs>
        <w:ind w:left="2356" w:hanging="360"/>
      </w:pPr>
      <w:rPr>
        <w:rFonts w:hint="default"/>
        <w:spacing w:val="0"/>
      </w:rPr>
    </w:lvl>
    <w:lvl w:ilvl="2" w:tplc="04090005">
      <w:start w:val="1"/>
      <w:numFmt w:val="bullet"/>
      <w:lvlText w:val=""/>
      <w:lvlJc w:val="left"/>
      <w:pPr>
        <w:tabs>
          <w:tab w:val="num" w:pos="4865"/>
        </w:tabs>
        <w:ind w:left="4865" w:hanging="360"/>
      </w:pPr>
      <w:rPr>
        <w:rFonts w:ascii="Wingdings" w:hAnsi="Wingdings" w:hint="default"/>
      </w:rPr>
    </w:lvl>
    <w:lvl w:ilvl="3" w:tplc="04090001" w:tentative="1">
      <w:start w:val="1"/>
      <w:numFmt w:val="bullet"/>
      <w:lvlText w:val=""/>
      <w:lvlJc w:val="left"/>
      <w:pPr>
        <w:tabs>
          <w:tab w:val="num" w:pos="5585"/>
        </w:tabs>
        <w:ind w:left="5585" w:hanging="360"/>
      </w:pPr>
      <w:rPr>
        <w:rFonts w:ascii="Symbol" w:hAnsi="Symbol" w:hint="default"/>
      </w:rPr>
    </w:lvl>
    <w:lvl w:ilvl="4" w:tplc="04090003" w:tentative="1">
      <w:start w:val="1"/>
      <w:numFmt w:val="bullet"/>
      <w:lvlText w:val="o"/>
      <w:lvlJc w:val="left"/>
      <w:pPr>
        <w:tabs>
          <w:tab w:val="num" w:pos="6305"/>
        </w:tabs>
        <w:ind w:left="6305" w:hanging="360"/>
      </w:pPr>
      <w:rPr>
        <w:rFonts w:ascii="Courier New" w:hAnsi="Courier New" w:cs="Courier New" w:hint="default"/>
      </w:rPr>
    </w:lvl>
    <w:lvl w:ilvl="5" w:tplc="04090005" w:tentative="1">
      <w:start w:val="1"/>
      <w:numFmt w:val="bullet"/>
      <w:lvlText w:val=""/>
      <w:lvlJc w:val="left"/>
      <w:pPr>
        <w:tabs>
          <w:tab w:val="num" w:pos="7025"/>
        </w:tabs>
        <w:ind w:left="7025" w:hanging="360"/>
      </w:pPr>
      <w:rPr>
        <w:rFonts w:ascii="Wingdings" w:hAnsi="Wingdings" w:hint="default"/>
      </w:rPr>
    </w:lvl>
    <w:lvl w:ilvl="6" w:tplc="04090001" w:tentative="1">
      <w:start w:val="1"/>
      <w:numFmt w:val="bullet"/>
      <w:lvlText w:val=""/>
      <w:lvlJc w:val="left"/>
      <w:pPr>
        <w:tabs>
          <w:tab w:val="num" w:pos="7745"/>
        </w:tabs>
        <w:ind w:left="7745" w:hanging="360"/>
      </w:pPr>
      <w:rPr>
        <w:rFonts w:ascii="Symbol" w:hAnsi="Symbol" w:hint="default"/>
      </w:rPr>
    </w:lvl>
    <w:lvl w:ilvl="7" w:tplc="04090003" w:tentative="1">
      <w:start w:val="1"/>
      <w:numFmt w:val="bullet"/>
      <w:lvlText w:val="o"/>
      <w:lvlJc w:val="left"/>
      <w:pPr>
        <w:tabs>
          <w:tab w:val="num" w:pos="8465"/>
        </w:tabs>
        <w:ind w:left="8465" w:hanging="360"/>
      </w:pPr>
      <w:rPr>
        <w:rFonts w:ascii="Courier New" w:hAnsi="Courier New" w:cs="Courier New" w:hint="default"/>
      </w:rPr>
    </w:lvl>
    <w:lvl w:ilvl="8" w:tplc="04090005" w:tentative="1">
      <w:start w:val="1"/>
      <w:numFmt w:val="bullet"/>
      <w:lvlText w:val=""/>
      <w:lvlJc w:val="left"/>
      <w:pPr>
        <w:tabs>
          <w:tab w:val="num" w:pos="9185"/>
        </w:tabs>
        <w:ind w:left="9185" w:hanging="360"/>
      </w:pPr>
      <w:rPr>
        <w:rFonts w:ascii="Wingdings" w:hAnsi="Wingdings" w:hint="default"/>
      </w:rPr>
    </w:lvl>
  </w:abstractNum>
  <w:abstractNum w:abstractNumId="10">
    <w:nsid w:val="0852579E"/>
    <w:multiLevelType w:val="hybridMultilevel"/>
    <w:tmpl w:val="A912CAB6"/>
    <w:lvl w:ilvl="0" w:tplc="0B4816CE">
      <w:start w:val="1"/>
      <w:numFmt w:val="lowerLetter"/>
      <w:lvlText w:val="%1)"/>
      <w:lvlJc w:val="left"/>
      <w:pPr>
        <w:tabs>
          <w:tab w:val="num" w:pos="786"/>
        </w:tabs>
        <w:ind w:left="786" w:hanging="360"/>
      </w:pPr>
      <w:rPr>
        <w:rFonts w:hint="default"/>
      </w:rPr>
    </w:lvl>
    <w:lvl w:ilvl="1" w:tplc="B12A4478">
      <w:start w:val="4"/>
      <w:numFmt w:val="bullet"/>
      <w:lvlText w:val="-"/>
      <w:lvlJc w:val="left"/>
      <w:pPr>
        <w:tabs>
          <w:tab w:val="num" w:pos="494"/>
        </w:tabs>
        <w:ind w:left="590" w:hanging="360"/>
      </w:pPr>
      <w:rPr>
        <w:rFonts w:ascii="Arial" w:hAnsi="Arial" w:hint="default"/>
        <w:spacing w:val="0"/>
      </w:rPr>
    </w:lvl>
    <w:lvl w:ilvl="2" w:tplc="0409001B" w:tentative="1">
      <w:start w:val="1"/>
      <w:numFmt w:val="lowerRoman"/>
      <w:lvlText w:val="%3."/>
      <w:lvlJc w:val="right"/>
      <w:pPr>
        <w:tabs>
          <w:tab w:val="num" w:pos="1310"/>
        </w:tabs>
        <w:ind w:left="1310" w:hanging="180"/>
      </w:pPr>
    </w:lvl>
    <w:lvl w:ilvl="3" w:tplc="0409000F" w:tentative="1">
      <w:start w:val="1"/>
      <w:numFmt w:val="decimal"/>
      <w:lvlText w:val="%4."/>
      <w:lvlJc w:val="left"/>
      <w:pPr>
        <w:tabs>
          <w:tab w:val="num" w:pos="2030"/>
        </w:tabs>
        <w:ind w:left="2030" w:hanging="360"/>
      </w:pPr>
    </w:lvl>
    <w:lvl w:ilvl="4" w:tplc="04090019" w:tentative="1">
      <w:start w:val="1"/>
      <w:numFmt w:val="lowerLetter"/>
      <w:lvlText w:val="%5."/>
      <w:lvlJc w:val="left"/>
      <w:pPr>
        <w:tabs>
          <w:tab w:val="num" w:pos="2750"/>
        </w:tabs>
        <w:ind w:left="2750" w:hanging="360"/>
      </w:pPr>
    </w:lvl>
    <w:lvl w:ilvl="5" w:tplc="0409001B" w:tentative="1">
      <w:start w:val="1"/>
      <w:numFmt w:val="lowerRoman"/>
      <w:lvlText w:val="%6."/>
      <w:lvlJc w:val="right"/>
      <w:pPr>
        <w:tabs>
          <w:tab w:val="num" w:pos="3470"/>
        </w:tabs>
        <w:ind w:left="3470" w:hanging="180"/>
      </w:pPr>
    </w:lvl>
    <w:lvl w:ilvl="6" w:tplc="0409000F" w:tentative="1">
      <w:start w:val="1"/>
      <w:numFmt w:val="decimal"/>
      <w:lvlText w:val="%7."/>
      <w:lvlJc w:val="left"/>
      <w:pPr>
        <w:tabs>
          <w:tab w:val="num" w:pos="4190"/>
        </w:tabs>
        <w:ind w:left="4190" w:hanging="360"/>
      </w:pPr>
    </w:lvl>
    <w:lvl w:ilvl="7" w:tplc="04090019" w:tentative="1">
      <w:start w:val="1"/>
      <w:numFmt w:val="lowerLetter"/>
      <w:lvlText w:val="%8."/>
      <w:lvlJc w:val="left"/>
      <w:pPr>
        <w:tabs>
          <w:tab w:val="num" w:pos="4910"/>
        </w:tabs>
        <w:ind w:left="4910" w:hanging="360"/>
      </w:pPr>
    </w:lvl>
    <w:lvl w:ilvl="8" w:tplc="0409001B" w:tentative="1">
      <w:start w:val="1"/>
      <w:numFmt w:val="lowerRoman"/>
      <w:lvlText w:val="%9."/>
      <w:lvlJc w:val="right"/>
      <w:pPr>
        <w:tabs>
          <w:tab w:val="num" w:pos="5630"/>
        </w:tabs>
        <w:ind w:left="5630" w:hanging="180"/>
      </w:pPr>
    </w:lvl>
  </w:abstractNum>
  <w:abstractNum w:abstractNumId="11">
    <w:nsid w:val="0A2722C0"/>
    <w:multiLevelType w:val="hybridMultilevel"/>
    <w:tmpl w:val="93661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0A9E7825"/>
    <w:multiLevelType w:val="hybridMultilevel"/>
    <w:tmpl w:val="7E18C808"/>
    <w:lvl w:ilvl="0" w:tplc="8522029C">
      <w:start w:val="1"/>
      <w:numFmt w:val="lowerLetter"/>
      <w:pStyle w:val="Alphabet1"/>
      <w:lvlText w:val="%1)"/>
      <w:lvlJc w:val="left"/>
      <w:pPr>
        <w:tabs>
          <w:tab w:val="num" w:pos="3992"/>
        </w:tabs>
        <w:ind w:left="399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0C49788B"/>
    <w:multiLevelType w:val="hybridMultilevel"/>
    <w:tmpl w:val="75F22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0CCC311E"/>
    <w:multiLevelType w:val="hybridMultilevel"/>
    <w:tmpl w:val="1C9A8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0EC66FD6"/>
    <w:multiLevelType w:val="hybridMultilevel"/>
    <w:tmpl w:val="58369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10165F79"/>
    <w:multiLevelType w:val="hybridMultilevel"/>
    <w:tmpl w:val="ED3CD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10F83550"/>
    <w:multiLevelType w:val="multilevel"/>
    <w:tmpl w:val="1B8E5536"/>
    <w:lvl w:ilvl="0">
      <w:start w:val="1"/>
      <w:numFmt w:val="decimal"/>
      <w:pStyle w:val="Level1"/>
      <w:lvlText w:val="%1."/>
      <w:lvlJc w:val="left"/>
      <w:pPr>
        <w:tabs>
          <w:tab w:val="num" w:pos="432"/>
        </w:tabs>
        <w:ind w:left="432" w:hanging="432"/>
      </w:pPr>
      <w:rPr>
        <w:rFonts w:ascii="Arial" w:hAnsi="Arial" w:cs="Arial" w:hint="default"/>
        <w:b/>
        <w:i w:val="0"/>
        <w:sz w:val="22"/>
        <w:szCs w:val="22"/>
        <w:u w:val="none"/>
      </w:rPr>
    </w:lvl>
    <w:lvl w:ilvl="1">
      <w:start w:val="1"/>
      <w:numFmt w:val="decimal"/>
      <w:pStyle w:val="Level2"/>
      <w:lvlText w:val="%1.%2"/>
      <w:lvlJc w:val="left"/>
      <w:pPr>
        <w:tabs>
          <w:tab w:val="num" w:pos="1358"/>
        </w:tabs>
        <w:ind w:left="1358" w:hanging="648"/>
      </w:pPr>
      <w:rPr>
        <w:rFonts w:ascii="Arial" w:hAnsi="Arial" w:cs="Times New Roman" w:hint="default"/>
        <w:b w:val="0"/>
        <w:bCs w:val="0"/>
        <w:i w:val="0"/>
        <w:iCs w:val="0"/>
        <w:caps w:val="0"/>
        <w:smallCaps w:val="0"/>
        <w:strike w:val="0"/>
        <w:dstrike w:val="0"/>
        <w:noProof w:val="0"/>
        <w:vanish w:val="0"/>
        <w:color w:val="000000"/>
        <w:spacing w:val="0"/>
        <w:kern w:val="0"/>
        <w:position w:val="0"/>
        <w:sz w:val="22"/>
        <w:u w:val="none"/>
        <w:vertAlign w:val="baseline"/>
        <w:em w:val="no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3410"/>
        </w:tabs>
        <w:ind w:left="3410" w:hanging="432"/>
      </w:pPr>
      <w:rPr>
        <w:rFonts w:ascii="Arial" w:hAnsi="Arial" w:cs="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8">
    <w:nsid w:val="11103EE1"/>
    <w:multiLevelType w:val="hybridMultilevel"/>
    <w:tmpl w:val="E8E41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115E6C0A"/>
    <w:multiLevelType w:val="hybridMultilevel"/>
    <w:tmpl w:val="6D9C5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11A92370"/>
    <w:multiLevelType w:val="hybridMultilevel"/>
    <w:tmpl w:val="5A165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11C3220F"/>
    <w:multiLevelType w:val="hybridMultilevel"/>
    <w:tmpl w:val="AD169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13B36B5E"/>
    <w:multiLevelType w:val="hybridMultilevel"/>
    <w:tmpl w:val="7FB85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1406680A"/>
    <w:multiLevelType w:val="hybridMultilevel"/>
    <w:tmpl w:val="351CC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14E01C9C"/>
    <w:multiLevelType w:val="hybridMultilevel"/>
    <w:tmpl w:val="63DA3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18053CB6"/>
    <w:multiLevelType w:val="hybridMultilevel"/>
    <w:tmpl w:val="9D1CB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188E2229"/>
    <w:multiLevelType w:val="multilevel"/>
    <w:tmpl w:val="2250C96A"/>
    <w:lvl w:ilvl="0">
      <w:start w:val="1"/>
      <w:numFmt w:val="decimal"/>
      <w:lvlText w:val="%1."/>
      <w:lvlJc w:val="left"/>
      <w:pPr>
        <w:tabs>
          <w:tab w:val="num" w:pos="720"/>
        </w:tabs>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nsid w:val="195F747A"/>
    <w:multiLevelType w:val="hybridMultilevel"/>
    <w:tmpl w:val="79EE1F3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nsid w:val="19CC5F19"/>
    <w:multiLevelType w:val="hybridMultilevel"/>
    <w:tmpl w:val="073AA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19CD0908"/>
    <w:multiLevelType w:val="hybridMultilevel"/>
    <w:tmpl w:val="5F8CE0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1A5B4ECA"/>
    <w:multiLevelType w:val="hybridMultilevel"/>
    <w:tmpl w:val="CB6EF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1A655CE9"/>
    <w:multiLevelType w:val="hybridMultilevel"/>
    <w:tmpl w:val="32D0B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1BC46708"/>
    <w:multiLevelType w:val="hybridMultilevel"/>
    <w:tmpl w:val="DC10E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1C0B1809"/>
    <w:multiLevelType w:val="hybridMultilevel"/>
    <w:tmpl w:val="8294F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1CFA5A87"/>
    <w:multiLevelType w:val="hybridMultilevel"/>
    <w:tmpl w:val="85FA58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20E77929"/>
    <w:multiLevelType w:val="hybridMultilevel"/>
    <w:tmpl w:val="4BCC2BB2"/>
    <w:lvl w:ilvl="0" w:tplc="7082A1F8">
      <w:start w:val="1"/>
      <w:numFmt w:val="bullet"/>
      <w:pStyle w:val="Bullets1"/>
      <w:lvlText w:val=""/>
      <w:lvlJc w:val="left"/>
      <w:pPr>
        <w:tabs>
          <w:tab w:val="num" w:pos="927"/>
        </w:tabs>
        <w:ind w:left="851" w:hanging="28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215D1DF4"/>
    <w:multiLevelType w:val="hybridMultilevel"/>
    <w:tmpl w:val="A8F09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24574592"/>
    <w:multiLevelType w:val="hybridMultilevel"/>
    <w:tmpl w:val="F5D46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258107C0"/>
    <w:multiLevelType w:val="hybridMultilevel"/>
    <w:tmpl w:val="61185D60"/>
    <w:lvl w:ilvl="0" w:tplc="7B3E78B8">
      <w:start w:val="1"/>
      <w:numFmt w:val="lowerLetter"/>
      <w:lvlText w:val="%1)"/>
      <w:lvlJc w:val="left"/>
      <w:pPr>
        <w:tabs>
          <w:tab w:val="num" w:pos="1287"/>
        </w:tabs>
        <w:ind w:left="1287"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nsid w:val="27692082"/>
    <w:multiLevelType w:val="hybridMultilevel"/>
    <w:tmpl w:val="79EE1F3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nsid w:val="28A02BF2"/>
    <w:multiLevelType w:val="hybridMultilevel"/>
    <w:tmpl w:val="5478D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29404292"/>
    <w:multiLevelType w:val="hybridMultilevel"/>
    <w:tmpl w:val="C0400854"/>
    <w:lvl w:ilvl="0" w:tplc="863044EC">
      <w:start w:val="1"/>
      <w:numFmt w:val="lowerLetter"/>
      <w:lvlText w:val="%1)"/>
      <w:lvlJc w:val="left"/>
      <w:pPr>
        <w:tabs>
          <w:tab w:val="num" w:pos="1636"/>
        </w:tabs>
        <w:ind w:left="1636" w:hanging="360"/>
      </w:pPr>
      <w:rPr>
        <w:rFonts w:hint="default"/>
        <w:b w:val="0"/>
        <w:i w:val="0"/>
        <w:caps w:val="0"/>
      </w:rPr>
    </w:lvl>
    <w:lvl w:ilvl="1" w:tplc="08090001">
      <w:start w:val="1"/>
      <w:numFmt w:val="bullet"/>
      <w:lvlText w:val=""/>
      <w:lvlJc w:val="left"/>
      <w:pPr>
        <w:tabs>
          <w:tab w:val="num" w:pos="1789"/>
        </w:tabs>
        <w:ind w:left="1789" w:hanging="360"/>
      </w:pPr>
      <w:rPr>
        <w:rFonts w:ascii="Symbol" w:hAnsi="Symbol" w:hint="default"/>
        <w:b w:val="0"/>
        <w:i w:val="0"/>
        <w:caps w:val="0"/>
      </w:rPr>
    </w:lvl>
    <w:lvl w:ilvl="2" w:tplc="F67CA4F2">
      <w:numFmt w:val="bullet"/>
      <w:lvlText w:val="–"/>
      <w:lvlJc w:val="left"/>
      <w:pPr>
        <w:tabs>
          <w:tab w:val="num" w:pos="2689"/>
        </w:tabs>
        <w:ind w:left="2689" w:hanging="360"/>
      </w:pPr>
      <w:rPr>
        <w:rFonts w:ascii="Arial" w:eastAsia="Times New Roman" w:hAnsi="Arial" w:cs="Arial" w:hint="default"/>
      </w:r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42">
    <w:nsid w:val="2A071135"/>
    <w:multiLevelType w:val="hybridMultilevel"/>
    <w:tmpl w:val="F8C67D02"/>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nsid w:val="2A1F172D"/>
    <w:multiLevelType w:val="multilevel"/>
    <w:tmpl w:val="00F4E42C"/>
    <w:lvl w:ilvl="0">
      <w:start w:val="1"/>
      <w:numFmt w:val="decimal"/>
      <w:pStyle w:val="Heading1"/>
      <w:lvlText w:val="%1"/>
      <w:lvlJc w:val="left"/>
      <w:pPr>
        <w:tabs>
          <w:tab w:val="num" w:pos="567"/>
        </w:tabs>
        <w:ind w:left="567" w:hanging="567"/>
      </w:pPr>
      <w:rPr>
        <w:rFonts w:ascii="Arial" w:hAnsi="Arial" w:hint="default"/>
        <w:b/>
        <w:i w:val="0"/>
        <w:spacing w:val="-2"/>
        <w:sz w:val="26"/>
      </w:rPr>
    </w:lvl>
    <w:lvl w:ilvl="1">
      <w:start w:val="1"/>
      <w:numFmt w:val="decimal"/>
      <w:pStyle w:val="Heading2"/>
      <w:lvlText w:val="%1.%2"/>
      <w:lvlJc w:val="left"/>
      <w:pPr>
        <w:tabs>
          <w:tab w:val="num" w:pos="567"/>
        </w:tabs>
        <w:ind w:left="567" w:hanging="567"/>
      </w:pPr>
      <w:rPr>
        <w:rFonts w:ascii="Arial" w:hAnsi="Arial" w:hint="default"/>
        <w:b/>
        <w:i w:val="0"/>
        <w:spacing w:val="-2"/>
        <w:sz w:val="20"/>
        <w:lang w:val="en-GB"/>
      </w:rPr>
    </w:lvl>
    <w:lvl w:ilvl="2">
      <w:start w:val="1"/>
      <w:numFmt w:val="decimal"/>
      <w:pStyle w:val="Heading3"/>
      <w:lvlText w:val="%1.%2.%3"/>
      <w:lvlJc w:val="left"/>
      <w:pPr>
        <w:tabs>
          <w:tab w:val="num" w:pos="1702"/>
        </w:tabs>
        <w:ind w:left="1702" w:hanging="709"/>
      </w:pPr>
      <w:rPr>
        <w:rFonts w:ascii="Arial" w:hAnsi="Arial" w:hint="default"/>
        <w:b/>
        <w:i w:val="0"/>
        <w:spacing w:val="-2"/>
        <w:sz w:val="18"/>
      </w:rPr>
    </w:lvl>
    <w:lvl w:ilvl="3">
      <w:start w:val="1"/>
      <w:numFmt w:val="lowerLetter"/>
      <w:pStyle w:val="Heading4"/>
      <w:lvlText w:val="%4)"/>
      <w:lvlJc w:val="left"/>
      <w:pPr>
        <w:tabs>
          <w:tab w:val="num" w:pos="1135"/>
        </w:tabs>
        <w:ind w:left="1135" w:hanging="709"/>
      </w:pPr>
      <w:rPr>
        <w:rFonts w:ascii="Arial" w:eastAsia="Times New Roman" w:hAnsi="Arial" w:cs="Times New Roman"/>
        <w:b w:val="0"/>
        <w:i w:val="0"/>
        <w:spacing w:val="-2"/>
        <w:sz w:val="18"/>
      </w:rPr>
    </w:lvl>
    <w:lvl w:ilvl="4">
      <w:start w:val="1"/>
      <w:numFmt w:val="decimal"/>
      <w:pStyle w:val="Heading5"/>
      <w:lvlText w:val="%1.%2.%3.%4.%5"/>
      <w:lvlJc w:val="left"/>
      <w:pPr>
        <w:tabs>
          <w:tab w:val="num" w:pos="1276"/>
        </w:tabs>
        <w:ind w:left="1276" w:hanging="709"/>
      </w:pPr>
      <w:rPr>
        <w:rFonts w:ascii="Arial" w:hAnsi="Arial" w:hint="default"/>
        <w:b/>
        <w:i w:val="0"/>
        <w:spacing w:val="-2"/>
        <w:sz w:val="18"/>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4">
    <w:nsid w:val="2C6E4073"/>
    <w:multiLevelType w:val="hybridMultilevel"/>
    <w:tmpl w:val="7F344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2DEC6922"/>
    <w:multiLevelType w:val="hybridMultilevel"/>
    <w:tmpl w:val="23003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2EA0757E"/>
    <w:multiLevelType w:val="hybridMultilevel"/>
    <w:tmpl w:val="D77A1E92"/>
    <w:lvl w:ilvl="0" w:tplc="C4EACC40">
      <w:start w:val="1"/>
      <w:numFmt w:val="lowerRoman"/>
      <w:pStyle w:val="Numerals1"/>
      <w:lvlText w:val="%1."/>
      <w:lvlJc w:val="left"/>
      <w:pPr>
        <w:tabs>
          <w:tab w:val="num" w:pos="1298"/>
        </w:tabs>
        <w:ind w:left="1298"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2F580D7F"/>
    <w:multiLevelType w:val="hybridMultilevel"/>
    <w:tmpl w:val="079AE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nsid w:val="3197348B"/>
    <w:multiLevelType w:val="hybridMultilevel"/>
    <w:tmpl w:val="F0407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nsid w:val="321C0781"/>
    <w:multiLevelType w:val="hybridMultilevel"/>
    <w:tmpl w:val="9CE6A0D4"/>
    <w:lvl w:ilvl="0" w:tplc="08090001">
      <w:start w:val="1"/>
      <w:numFmt w:val="bullet"/>
      <w:pStyle w:val="BulletedHyperlinkedComponent"/>
      <w:lvlText w:val=""/>
      <w:lvlJc w:val="left"/>
      <w:pPr>
        <w:tabs>
          <w:tab w:val="num" w:pos="717"/>
        </w:tabs>
        <w:ind w:left="717" w:hanging="360"/>
      </w:pPr>
      <w:rPr>
        <w:rFonts w:ascii="Symbol" w:hAnsi="Symbol" w:hint="default"/>
        <w:color w:val="000000"/>
      </w:rPr>
    </w:lvl>
    <w:lvl w:ilvl="1" w:tplc="0809000F">
      <w:start w:val="1"/>
      <w:numFmt w:val="bullet"/>
      <w:lvlText w:val=""/>
      <w:lvlJc w:val="left"/>
      <w:pPr>
        <w:tabs>
          <w:tab w:val="num" w:pos="1440"/>
        </w:tabs>
        <w:ind w:left="1440" w:hanging="360"/>
      </w:pPr>
      <w:rPr>
        <w:rFonts w:ascii="Symbol" w:hAnsi="Symbol" w:hint="default"/>
        <w:color w:val="80808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0">
    <w:nsid w:val="332674D7"/>
    <w:multiLevelType w:val="hybridMultilevel"/>
    <w:tmpl w:val="AA7E4760"/>
    <w:lvl w:ilvl="0" w:tplc="2FFA04EA">
      <w:start w:val="1"/>
      <w:numFmt w:val="lowerRoman"/>
      <w:pStyle w:val="Numerals3"/>
      <w:lvlText w:val="%1."/>
      <w:lvlJc w:val="left"/>
      <w:pPr>
        <w:tabs>
          <w:tab w:val="num" w:pos="3992"/>
        </w:tabs>
        <w:ind w:left="3992"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nsid w:val="35DD271E"/>
    <w:multiLevelType w:val="hybridMultilevel"/>
    <w:tmpl w:val="A7785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nsid w:val="36017D30"/>
    <w:multiLevelType w:val="hybridMultilevel"/>
    <w:tmpl w:val="F968A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nsid w:val="394E1519"/>
    <w:multiLevelType w:val="hybridMultilevel"/>
    <w:tmpl w:val="3D7C3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nsid w:val="3A894A06"/>
    <w:multiLevelType w:val="hybridMultilevel"/>
    <w:tmpl w:val="3F2E5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nsid w:val="3BCE7B13"/>
    <w:multiLevelType w:val="hybridMultilevel"/>
    <w:tmpl w:val="C1AA4730"/>
    <w:lvl w:ilvl="0" w:tplc="75803A2A">
      <w:start w:val="3"/>
      <w:numFmt w:val="bullet"/>
      <w:lvlText w:val="-"/>
      <w:lvlJc w:val="left"/>
      <w:pPr>
        <w:ind w:left="405" w:hanging="360"/>
      </w:pPr>
      <w:rPr>
        <w:rFonts w:ascii="Arial" w:eastAsia="Times New Roman" w:hAnsi="Arial" w:cs="Aria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nsid w:val="3C141A5B"/>
    <w:multiLevelType w:val="hybridMultilevel"/>
    <w:tmpl w:val="73ECC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nsid w:val="3D547AAB"/>
    <w:multiLevelType w:val="hybridMultilevel"/>
    <w:tmpl w:val="80ACC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nsid w:val="3DD725B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9">
    <w:nsid w:val="3DFD59F8"/>
    <w:multiLevelType w:val="hybridMultilevel"/>
    <w:tmpl w:val="8F425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nsid w:val="3E201ABA"/>
    <w:multiLevelType w:val="hybridMultilevel"/>
    <w:tmpl w:val="F8C67D02"/>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1">
    <w:nsid w:val="3EA740FE"/>
    <w:multiLevelType w:val="hybridMultilevel"/>
    <w:tmpl w:val="411EAA74"/>
    <w:lvl w:ilvl="0" w:tplc="04090017">
      <w:start w:val="1"/>
      <w:numFmt w:val="lowerLetter"/>
      <w:lvlText w:val="%1)"/>
      <w:lvlJc w:val="left"/>
      <w:pPr>
        <w:tabs>
          <w:tab w:val="num" w:pos="2423"/>
        </w:tabs>
        <w:ind w:left="2423" w:hanging="360"/>
      </w:pPr>
      <w:rPr>
        <w:rFonts w:hint="default"/>
      </w:rPr>
    </w:lvl>
    <w:lvl w:ilvl="1" w:tplc="04090003" w:tentative="1">
      <w:start w:val="1"/>
      <w:numFmt w:val="bullet"/>
      <w:lvlText w:val="o"/>
      <w:lvlJc w:val="left"/>
      <w:pPr>
        <w:tabs>
          <w:tab w:val="num" w:pos="3143"/>
        </w:tabs>
        <w:ind w:left="3143" w:hanging="360"/>
      </w:pPr>
      <w:rPr>
        <w:rFonts w:ascii="Courier New" w:hAnsi="Courier New" w:cs="Courier New" w:hint="default"/>
      </w:rPr>
    </w:lvl>
    <w:lvl w:ilvl="2" w:tplc="04090005" w:tentative="1">
      <w:start w:val="1"/>
      <w:numFmt w:val="bullet"/>
      <w:lvlText w:val=""/>
      <w:lvlJc w:val="left"/>
      <w:pPr>
        <w:tabs>
          <w:tab w:val="num" w:pos="3863"/>
        </w:tabs>
        <w:ind w:left="3863" w:hanging="360"/>
      </w:pPr>
      <w:rPr>
        <w:rFonts w:ascii="Wingdings" w:hAnsi="Wingdings" w:hint="default"/>
      </w:rPr>
    </w:lvl>
    <w:lvl w:ilvl="3" w:tplc="04090001" w:tentative="1">
      <w:start w:val="1"/>
      <w:numFmt w:val="bullet"/>
      <w:lvlText w:val=""/>
      <w:lvlJc w:val="left"/>
      <w:pPr>
        <w:tabs>
          <w:tab w:val="num" w:pos="4583"/>
        </w:tabs>
        <w:ind w:left="4583" w:hanging="360"/>
      </w:pPr>
      <w:rPr>
        <w:rFonts w:ascii="Symbol" w:hAnsi="Symbol" w:hint="default"/>
      </w:rPr>
    </w:lvl>
    <w:lvl w:ilvl="4" w:tplc="04090003" w:tentative="1">
      <w:start w:val="1"/>
      <w:numFmt w:val="bullet"/>
      <w:lvlText w:val="o"/>
      <w:lvlJc w:val="left"/>
      <w:pPr>
        <w:tabs>
          <w:tab w:val="num" w:pos="5303"/>
        </w:tabs>
        <w:ind w:left="5303" w:hanging="360"/>
      </w:pPr>
      <w:rPr>
        <w:rFonts w:ascii="Courier New" w:hAnsi="Courier New" w:cs="Courier New" w:hint="default"/>
      </w:rPr>
    </w:lvl>
    <w:lvl w:ilvl="5" w:tplc="04090005" w:tentative="1">
      <w:start w:val="1"/>
      <w:numFmt w:val="bullet"/>
      <w:lvlText w:val=""/>
      <w:lvlJc w:val="left"/>
      <w:pPr>
        <w:tabs>
          <w:tab w:val="num" w:pos="6023"/>
        </w:tabs>
        <w:ind w:left="6023" w:hanging="360"/>
      </w:pPr>
      <w:rPr>
        <w:rFonts w:ascii="Wingdings" w:hAnsi="Wingdings" w:hint="default"/>
      </w:rPr>
    </w:lvl>
    <w:lvl w:ilvl="6" w:tplc="04090001" w:tentative="1">
      <w:start w:val="1"/>
      <w:numFmt w:val="bullet"/>
      <w:lvlText w:val=""/>
      <w:lvlJc w:val="left"/>
      <w:pPr>
        <w:tabs>
          <w:tab w:val="num" w:pos="6743"/>
        </w:tabs>
        <w:ind w:left="6743" w:hanging="360"/>
      </w:pPr>
      <w:rPr>
        <w:rFonts w:ascii="Symbol" w:hAnsi="Symbol" w:hint="default"/>
      </w:rPr>
    </w:lvl>
    <w:lvl w:ilvl="7" w:tplc="04090003" w:tentative="1">
      <w:start w:val="1"/>
      <w:numFmt w:val="bullet"/>
      <w:lvlText w:val="o"/>
      <w:lvlJc w:val="left"/>
      <w:pPr>
        <w:tabs>
          <w:tab w:val="num" w:pos="7463"/>
        </w:tabs>
        <w:ind w:left="7463" w:hanging="360"/>
      </w:pPr>
      <w:rPr>
        <w:rFonts w:ascii="Courier New" w:hAnsi="Courier New" w:cs="Courier New" w:hint="default"/>
      </w:rPr>
    </w:lvl>
    <w:lvl w:ilvl="8" w:tplc="04090005" w:tentative="1">
      <w:start w:val="1"/>
      <w:numFmt w:val="bullet"/>
      <w:lvlText w:val=""/>
      <w:lvlJc w:val="left"/>
      <w:pPr>
        <w:tabs>
          <w:tab w:val="num" w:pos="8183"/>
        </w:tabs>
        <w:ind w:left="8183" w:hanging="360"/>
      </w:pPr>
      <w:rPr>
        <w:rFonts w:ascii="Wingdings" w:hAnsi="Wingdings" w:hint="default"/>
      </w:rPr>
    </w:lvl>
  </w:abstractNum>
  <w:abstractNum w:abstractNumId="62">
    <w:nsid w:val="3F710AB3"/>
    <w:multiLevelType w:val="hybridMultilevel"/>
    <w:tmpl w:val="661A5394"/>
    <w:lvl w:ilvl="0" w:tplc="04090017">
      <w:start w:val="1"/>
      <w:numFmt w:val="lowerLetter"/>
      <w:lvlText w:val="%1)"/>
      <w:lvlJc w:val="left"/>
      <w:pPr>
        <w:tabs>
          <w:tab w:val="num" w:pos="1996"/>
        </w:tabs>
        <w:ind w:left="1996" w:hanging="360"/>
      </w:pPr>
    </w:lvl>
    <w:lvl w:ilvl="1" w:tplc="04090019" w:tentative="1">
      <w:start w:val="1"/>
      <w:numFmt w:val="lowerLetter"/>
      <w:lvlText w:val="%2."/>
      <w:lvlJc w:val="left"/>
      <w:pPr>
        <w:tabs>
          <w:tab w:val="num" w:pos="2716"/>
        </w:tabs>
        <w:ind w:left="2716" w:hanging="360"/>
      </w:pPr>
    </w:lvl>
    <w:lvl w:ilvl="2" w:tplc="0409001B" w:tentative="1">
      <w:start w:val="1"/>
      <w:numFmt w:val="lowerRoman"/>
      <w:lvlText w:val="%3."/>
      <w:lvlJc w:val="right"/>
      <w:pPr>
        <w:tabs>
          <w:tab w:val="num" w:pos="3436"/>
        </w:tabs>
        <w:ind w:left="3436" w:hanging="180"/>
      </w:pPr>
    </w:lvl>
    <w:lvl w:ilvl="3" w:tplc="0409000F" w:tentative="1">
      <w:start w:val="1"/>
      <w:numFmt w:val="decimal"/>
      <w:lvlText w:val="%4."/>
      <w:lvlJc w:val="left"/>
      <w:pPr>
        <w:tabs>
          <w:tab w:val="num" w:pos="4156"/>
        </w:tabs>
        <w:ind w:left="4156" w:hanging="360"/>
      </w:pPr>
    </w:lvl>
    <w:lvl w:ilvl="4" w:tplc="04090019" w:tentative="1">
      <w:start w:val="1"/>
      <w:numFmt w:val="lowerLetter"/>
      <w:lvlText w:val="%5."/>
      <w:lvlJc w:val="left"/>
      <w:pPr>
        <w:tabs>
          <w:tab w:val="num" w:pos="4876"/>
        </w:tabs>
        <w:ind w:left="4876" w:hanging="360"/>
      </w:pPr>
    </w:lvl>
    <w:lvl w:ilvl="5" w:tplc="0409001B" w:tentative="1">
      <w:start w:val="1"/>
      <w:numFmt w:val="lowerRoman"/>
      <w:lvlText w:val="%6."/>
      <w:lvlJc w:val="right"/>
      <w:pPr>
        <w:tabs>
          <w:tab w:val="num" w:pos="5596"/>
        </w:tabs>
        <w:ind w:left="5596" w:hanging="180"/>
      </w:pPr>
    </w:lvl>
    <w:lvl w:ilvl="6" w:tplc="0409000F" w:tentative="1">
      <w:start w:val="1"/>
      <w:numFmt w:val="decimal"/>
      <w:lvlText w:val="%7."/>
      <w:lvlJc w:val="left"/>
      <w:pPr>
        <w:tabs>
          <w:tab w:val="num" w:pos="6316"/>
        </w:tabs>
        <w:ind w:left="6316" w:hanging="360"/>
      </w:pPr>
    </w:lvl>
    <w:lvl w:ilvl="7" w:tplc="04090019" w:tentative="1">
      <w:start w:val="1"/>
      <w:numFmt w:val="lowerLetter"/>
      <w:lvlText w:val="%8."/>
      <w:lvlJc w:val="left"/>
      <w:pPr>
        <w:tabs>
          <w:tab w:val="num" w:pos="7036"/>
        </w:tabs>
        <w:ind w:left="7036" w:hanging="360"/>
      </w:pPr>
    </w:lvl>
    <w:lvl w:ilvl="8" w:tplc="0409001B" w:tentative="1">
      <w:start w:val="1"/>
      <w:numFmt w:val="lowerRoman"/>
      <w:lvlText w:val="%9."/>
      <w:lvlJc w:val="right"/>
      <w:pPr>
        <w:tabs>
          <w:tab w:val="num" w:pos="7756"/>
        </w:tabs>
        <w:ind w:left="7756" w:hanging="180"/>
      </w:pPr>
    </w:lvl>
  </w:abstractNum>
  <w:abstractNum w:abstractNumId="63">
    <w:nsid w:val="3F927AE3"/>
    <w:multiLevelType w:val="hybridMultilevel"/>
    <w:tmpl w:val="A2004304"/>
    <w:lvl w:ilvl="0" w:tplc="04090017">
      <w:start w:val="1"/>
      <w:numFmt w:val="lowerLetter"/>
      <w:lvlText w:val="%1)"/>
      <w:lvlJc w:val="left"/>
      <w:pPr>
        <w:tabs>
          <w:tab w:val="num" w:pos="1996"/>
        </w:tabs>
        <w:ind w:left="1996" w:hanging="360"/>
      </w:pPr>
    </w:lvl>
    <w:lvl w:ilvl="1" w:tplc="4EDCE56C">
      <w:start w:val="1"/>
      <w:numFmt w:val="decimal"/>
      <w:lvlText w:val="%2."/>
      <w:lvlJc w:val="left"/>
      <w:pPr>
        <w:tabs>
          <w:tab w:val="num" w:pos="2716"/>
        </w:tabs>
        <w:ind w:left="2716" w:hanging="360"/>
      </w:pPr>
      <w:rPr>
        <w:rFonts w:hint="default"/>
      </w:rPr>
    </w:lvl>
    <w:lvl w:ilvl="2" w:tplc="0409001B" w:tentative="1">
      <w:start w:val="1"/>
      <w:numFmt w:val="lowerRoman"/>
      <w:lvlText w:val="%3."/>
      <w:lvlJc w:val="right"/>
      <w:pPr>
        <w:tabs>
          <w:tab w:val="num" w:pos="3436"/>
        </w:tabs>
        <w:ind w:left="3436" w:hanging="180"/>
      </w:pPr>
    </w:lvl>
    <w:lvl w:ilvl="3" w:tplc="0409000F" w:tentative="1">
      <w:start w:val="1"/>
      <w:numFmt w:val="decimal"/>
      <w:lvlText w:val="%4."/>
      <w:lvlJc w:val="left"/>
      <w:pPr>
        <w:tabs>
          <w:tab w:val="num" w:pos="4156"/>
        </w:tabs>
        <w:ind w:left="4156" w:hanging="360"/>
      </w:pPr>
    </w:lvl>
    <w:lvl w:ilvl="4" w:tplc="04090019" w:tentative="1">
      <w:start w:val="1"/>
      <w:numFmt w:val="lowerLetter"/>
      <w:lvlText w:val="%5."/>
      <w:lvlJc w:val="left"/>
      <w:pPr>
        <w:tabs>
          <w:tab w:val="num" w:pos="4876"/>
        </w:tabs>
        <w:ind w:left="4876" w:hanging="360"/>
      </w:pPr>
    </w:lvl>
    <w:lvl w:ilvl="5" w:tplc="0409001B" w:tentative="1">
      <w:start w:val="1"/>
      <w:numFmt w:val="lowerRoman"/>
      <w:lvlText w:val="%6."/>
      <w:lvlJc w:val="right"/>
      <w:pPr>
        <w:tabs>
          <w:tab w:val="num" w:pos="5596"/>
        </w:tabs>
        <w:ind w:left="5596" w:hanging="180"/>
      </w:pPr>
    </w:lvl>
    <w:lvl w:ilvl="6" w:tplc="0409000F" w:tentative="1">
      <w:start w:val="1"/>
      <w:numFmt w:val="decimal"/>
      <w:lvlText w:val="%7."/>
      <w:lvlJc w:val="left"/>
      <w:pPr>
        <w:tabs>
          <w:tab w:val="num" w:pos="6316"/>
        </w:tabs>
        <w:ind w:left="6316" w:hanging="360"/>
      </w:pPr>
    </w:lvl>
    <w:lvl w:ilvl="7" w:tplc="04090019" w:tentative="1">
      <w:start w:val="1"/>
      <w:numFmt w:val="lowerLetter"/>
      <w:lvlText w:val="%8."/>
      <w:lvlJc w:val="left"/>
      <w:pPr>
        <w:tabs>
          <w:tab w:val="num" w:pos="7036"/>
        </w:tabs>
        <w:ind w:left="7036" w:hanging="360"/>
      </w:pPr>
    </w:lvl>
    <w:lvl w:ilvl="8" w:tplc="0409001B" w:tentative="1">
      <w:start w:val="1"/>
      <w:numFmt w:val="lowerRoman"/>
      <w:lvlText w:val="%9."/>
      <w:lvlJc w:val="right"/>
      <w:pPr>
        <w:tabs>
          <w:tab w:val="num" w:pos="7756"/>
        </w:tabs>
        <w:ind w:left="7756" w:hanging="180"/>
      </w:pPr>
    </w:lvl>
  </w:abstractNum>
  <w:abstractNum w:abstractNumId="64">
    <w:nsid w:val="40D43A5F"/>
    <w:multiLevelType w:val="hybridMultilevel"/>
    <w:tmpl w:val="04EE7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nsid w:val="418C4C6A"/>
    <w:multiLevelType w:val="hybridMultilevel"/>
    <w:tmpl w:val="7F543C54"/>
    <w:lvl w:ilvl="0" w:tplc="7B3E78B8">
      <w:start w:val="1"/>
      <w:numFmt w:val="lowerLetter"/>
      <w:lvlText w:val="%1)"/>
      <w:lvlJc w:val="left"/>
      <w:pPr>
        <w:tabs>
          <w:tab w:val="num" w:pos="1287"/>
        </w:tabs>
        <w:ind w:left="1287"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nsid w:val="41A215B2"/>
    <w:multiLevelType w:val="hybridMultilevel"/>
    <w:tmpl w:val="2078D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nsid w:val="47C50756"/>
    <w:multiLevelType w:val="hybridMultilevel"/>
    <w:tmpl w:val="7CEE3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nsid w:val="47FA7B30"/>
    <w:multiLevelType w:val="hybridMultilevel"/>
    <w:tmpl w:val="7416E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nsid w:val="49160792"/>
    <w:multiLevelType w:val="hybridMultilevel"/>
    <w:tmpl w:val="59B85D32"/>
    <w:lvl w:ilvl="0" w:tplc="08090001">
      <w:start w:val="1"/>
      <w:numFmt w:val="bullet"/>
      <w:lvlText w:val=""/>
      <w:lvlJc w:val="left"/>
      <w:pPr>
        <w:ind w:left="800" w:hanging="360"/>
      </w:pPr>
      <w:rPr>
        <w:rFonts w:ascii="Symbol" w:hAnsi="Symbol" w:hint="default"/>
      </w:rPr>
    </w:lvl>
    <w:lvl w:ilvl="1" w:tplc="08090003" w:tentative="1">
      <w:start w:val="1"/>
      <w:numFmt w:val="bullet"/>
      <w:lvlText w:val="o"/>
      <w:lvlJc w:val="left"/>
      <w:pPr>
        <w:ind w:left="1520" w:hanging="360"/>
      </w:pPr>
      <w:rPr>
        <w:rFonts w:ascii="Courier New" w:hAnsi="Courier New" w:cs="Courier New" w:hint="default"/>
      </w:rPr>
    </w:lvl>
    <w:lvl w:ilvl="2" w:tplc="08090005" w:tentative="1">
      <w:start w:val="1"/>
      <w:numFmt w:val="bullet"/>
      <w:lvlText w:val=""/>
      <w:lvlJc w:val="left"/>
      <w:pPr>
        <w:ind w:left="2240" w:hanging="360"/>
      </w:pPr>
      <w:rPr>
        <w:rFonts w:ascii="Wingdings" w:hAnsi="Wingdings" w:hint="default"/>
      </w:rPr>
    </w:lvl>
    <w:lvl w:ilvl="3" w:tplc="08090001" w:tentative="1">
      <w:start w:val="1"/>
      <w:numFmt w:val="bullet"/>
      <w:lvlText w:val=""/>
      <w:lvlJc w:val="left"/>
      <w:pPr>
        <w:ind w:left="2960" w:hanging="360"/>
      </w:pPr>
      <w:rPr>
        <w:rFonts w:ascii="Symbol" w:hAnsi="Symbol" w:hint="default"/>
      </w:rPr>
    </w:lvl>
    <w:lvl w:ilvl="4" w:tplc="08090003" w:tentative="1">
      <w:start w:val="1"/>
      <w:numFmt w:val="bullet"/>
      <w:lvlText w:val="o"/>
      <w:lvlJc w:val="left"/>
      <w:pPr>
        <w:ind w:left="3680" w:hanging="360"/>
      </w:pPr>
      <w:rPr>
        <w:rFonts w:ascii="Courier New" w:hAnsi="Courier New" w:cs="Courier New" w:hint="default"/>
      </w:rPr>
    </w:lvl>
    <w:lvl w:ilvl="5" w:tplc="08090005" w:tentative="1">
      <w:start w:val="1"/>
      <w:numFmt w:val="bullet"/>
      <w:lvlText w:val=""/>
      <w:lvlJc w:val="left"/>
      <w:pPr>
        <w:ind w:left="4400" w:hanging="360"/>
      </w:pPr>
      <w:rPr>
        <w:rFonts w:ascii="Wingdings" w:hAnsi="Wingdings" w:hint="default"/>
      </w:rPr>
    </w:lvl>
    <w:lvl w:ilvl="6" w:tplc="08090001" w:tentative="1">
      <w:start w:val="1"/>
      <w:numFmt w:val="bullet"/>
      <w:lvlText w:val=""/>
      <w:lvlJc w:val="left"/>
      <w:pPr>
        <w:ind w:left="5120" w:hanging="360"/>
      </w:pPr>
      <w:rPr>
        <w:rFonts w:ascii="Symbol" w:hAnsi="Symbol" w:hint="default"/>
      </w:rPr>
    </w:lvl>
    <w:lvl w:ilvl="7" w:tplc="08090003" w:tentative="1">
      <w:start w:val="1"/>
      <w:numFmt w:val="bullet"/>
      <w:lvlText w:val="o"/>
      <w:lvlJc w:val="left"/>
      <w:pPr>
        <w:ind w:left="5840" w:hanging="360"/>
      </w:pPr>
      <w:rPr>
        <w:rFonts w:ascii="Courier New" w:hAnsi="Courier New" w:cs="Courier New" w:hint="default"/>
      </w:rPr>
    </w:lvl>
    <w:lvl w:ilvl="8" w:tplc="08090005" w:tentative="1">
      <w:start w:val="1"/>
      <w:numFmt w:val="bullet"/>
      <w:lvlText w:val=""/>
      <w:lvlJc w:val="left"/>
      <w:pPr>
        <w:ind w:left="6560" w:hanging="360"/>
      </w:pPr>
      <w:rPr>
        <w:rFonts w:ascii="Wingdings" w:hAnsi="Wingdings" w:hint="default"/>
      </w:rPr>
    </w:lvl>
  </w:abstractNum>
  <w:abstractNum w:abstractNumId="70">
    <w:nsid w:val="4BCF11B0"/>
    <w:multiLevelType w:val="hybridMultilevel"/>
    <w:tmpl w:val="A61C232C"/>
    <w:lvl w:ilvl="0" w:tplc="6C14BBD2">
      <w:start w:val="1"/>
      <w:numFmt w:val="lowerLetter"/>
      <w:pStyle w:val="Alphabet3"/>
      <w:lvlText w:val="%1)"/>
      <w:lvlJc w:val="left"/>
      <w:pPr>
        <w:tabs>
          <w:tab w:val="num" w:pos="6261"/>
        </w:tabs>
        <w:ind w:left="6261" w:hanging="360"/>
      </w:pPr>
      <w:rPr>
        <w:rFonts w:hint="default"/>
      </w:rPr>
    </w:lvl>
    <w:lvl w:ilvl="1" w:tplc="04090019" w:tentative="1">
      <w:start w:val="1"/>
      <w:numFmt w:val="lowerLetter"/>
      <w:lvlText w:val="%2."/>
      <w:lvlJc w:val="left"/>
      <w:pPr>
        <w:tabs>
          <w:tab w:val="num" w:pos="3709"/>
        </w:tabs>
        <w:ind w:left="3709" w:hanging="360"/>
      </w:pPr>
    </w:lvl>
    <w:lvl w:ilvl="2" w:tplc="0409001B" w:tentative="1">
      <w:start w:val="1"/>
      <w:numFmt w:val="lowerRoman"/>
      <w:lvlText w:val="%3."/>
      <w:lvlJc w:val="right"/>
      <w:pPr>
        <w:tabs>
          <w:tab w:val="num" w:pos="4429"/>
        </w:tabs>
        <w:ind w:left="4429" w:hanging="180"/>
      </w:pPr>
    </w:lvl>
    <w:lvl w:ilvl="3" w:tplc="0409000F" w:tentative="1">
      <w:start w:val="1"/>
      <w:numFmt w:val="decimal"/>
      <w:lvlText w:val="%4."/>
      <w:lvlJc w:val="left"/>
      <w:pPr>
        <w:tabs>
          <w:tab w:val="num" w:pos="5149"/>
        </w:tabs>
        <w:ind w:left="5149" w:hanging="360"/>
      </w:pPr>
    </w:lvl>
    <w:lvl w:ilvl="4" w:tplc="04090019" w:tentative="1">
      <w:start w:val="1"/>
      <w:numFmt w:val="lowerLetter"/>
      <w:lvlText w:val="%5."/>
      <w:lvlJc w:val="left"/>
      <w:pPr>
        <w:tabs>
          <w:tab w:val="num" w:pos="5869"/>
        </w:tabs>
        <w:ind w:left="5869" w:hanging="360"/>
      </w:pPr>
    </w:lvl>
    <w:lvl w:ilvl="5" w:tplc="0409001B" w:tentative="1">
      <w:start w:val="1"/>
      <w:numFmt w:val="lowerRoman"/>
      <w:lvlText w:val="%6."/>
      <w:lvlJc w:val="right"/>
      <w:pPr>
        <w:tabs>
          <w:tab w:val="num" w:pos="6589"/>
        </w:tabs>
        <w:ind w:left="6589" w:hanging="180"/>
      </w:pPr>
    </w:lvl>
    <w:lvl w:ilvl="6" w:tplc="0409000F" w:tentative="1">
      <w:start w:val="1"/>
      <w:numFmt w:val="decimal"/>
      <w:lvlText w:val="%7."/>
      <w:lvlJc w:val="left"/>
      <w:pPr>
        <w:tabs>
          <w:tab w:val="num" w:pos="7309"/>
        </w:tabs>
        <w:ind w:left="7309" w:hanging="360"/>
      </w:pPr>
    </w:lvl>
    <w:lvl w:ilvl="7" w:tplc="04090019" w:tentative="1">
      <w:start w:val="1"/>
      <w:numFmt w:val="lowerLetter"/>
      <w:lvlText w:val="%8."/>
      <w:lvlJc w:val="left"/>
      <w:pPr>
        <w:tabs>
          <w:tab w:val="num" w:pos="8029"/>
        </w:tabs>
        <w:ind w:left="8029" w:hanging="360"/>
      </w:pPr>
    </w:lvl>
    <w:lvl w:ilvl="8" w:tplc="0409001B" w:tentative="1">
      <w:start w:val="1"/>
      <w:numFmt w:val="lowerRoman"/>
      <w:lvlText w:val="%9."/>
      <w:lvlJc w:val="right"/>
      <w:pPr>
        <w:tabs>
          <w:tab w:val="num" w:pos="8749"/>
        </w:tabs>
        <w:ind w:left="8749" w:hanging="180"/>
      </w:pPr>
    </w:lvl>
  </w:abstractNum>
  <w:abstractNum w:abstractNumId="71">
    <w:nsid w:val="4F291ED3"/>
    <w:multiLevelType w:val="hybridMultilevel"/>
    <w:tmpl w:val="82D0F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nsid w:val="523458B8"/>
    <w:multiLevelType w:val="hybridMultilevel"/>
    <w:tmpl w:val="9EEAEB36"/>
    <w:lvl w:ilvl="0" w:tplc="EC447CBE">
      <w:start w:val="1"/>
      <w:numFmt w:val="bullet"/>
      <w:pStyle w:val="Bullets3"/>
      <w:lvlText w:val=""/>
      <w:lvlJc w:val="left"/>
      <w:pPr>
        <w:tabs>
          <w:tab w:val="num" w:pos="1996"/>
        </w:tabs>
        <w:ind w:left="1996" w:hanging="360"/>
      </w:pPr>
      <w:rPr>
        <w:rFonts w:ascii="Wingdings" w:hAnsi="Wingdings" w:hint="default"/>
      </w:rPr>
    </w:lvl>
    <w:lvl w:ilvl="1" w:tplc="08090005">
      <w:start w:val="1"/>
      <w:numFmt w:val="bullet"/>
      <w:lvlText w:val=""/>
      <w:lvlJc w:val="left"/>
      <w:pPr>
        <w:tabs>
          <w:tab w:val="num" w:pos="2716"/>
        </w:tabs>
        <w:ind w:left="2716" w:hanging="360"/>
      </w:pPr>
      <w:rPr>
        <w:rFonts w:ascii="Wingdings" w:hAnsi="Wingdings" w:hint="default"/>
      </w:rPr>
    </w:lvl>
    <w:lvl w:ilvl="2" w:tplc="04090005" w:tentative="1">
      <w:start w:val="1"/>
      <w:numFmt w:val="bullet"/>
      <w:lvlText w:val=""/>
      <w:lvlJc w:val="left"/>
      <w:pPr>
        <w:tabs>
          <w:tab w:val="num" w:pos="3436"/>
        </w:tabs>
        <w:ind w:left="3436" w:hanging="360"/>
      </w:pPr>
      <w:rPr>
        <w:rFonts w:ascii="Wingdings" w:hAnsi="Wingdings" w:hint="default"/>
      </w:rPr>
    </w:lvl>
    <w:lvl w:ilvl="3" w:tplc="04090001" w:tentative="1">
      <w:start w:val="1"/>
      <w:numFmt w:val="bullet"/>
      <w:lvlText w:val=""/>
      <w:lvlJc w:val="left"/>
      <w:pPr>
        <w:tabs>
          <w:tab w:val="num" w:pos="4156"/>
        </w:tabs>
        <w:ind w:left="4156" w:hanging="360"/>
      </w:pPr>
      <w:rPr>
        <w:rFonts w:ascii="Symbol" w:hAnsi="Symbol" w:hint="default"/>
      </w:rPr>
    </w:lvl>
    <w:lvl w:ilvl="4" w:tplc="04090003" w:tentative="1">
      <w:start w:val="1"/>
      <w:numFmt w:val="bullet"/>
      <w:lvlText w:val="o"/>
      <w:lvlJc w:val="left"/>
      <w:pPr>
        <w:tabs>
          <w:tab w:val="num" w:pos="4876"/>
        </w:tabs>
        <w:ind w:left="4876" w:hanging="360"/>
      </w:pPr>
      <w:rPr>
        <w:rFonts w:ascii="Courier New" w:hAnsi="Courier New" w:hint="default"/>
      </w:rPr>
    </w:lvl>
    <w:lvl w:ilvl="5" w:tplc="04090005" w:tentative="1">
      <w:start w:val="1"/>
      <w:numFmt w:val="bullet"/>
      <w:lvlText w:val=""/>
      <w:lvlJc w:val="left"/>
      <w:pPr>
        <w:tabs>
          <w:tab w:val="num" w:pos="5596"/>
        </w:tabs>
        <w:ind w:left="5596" w:hanging="360"/>
      </w:pPr>
      <w:rPr>
        <w:rFonts w:ascii="Wingdings" w:hAnsi="Wingdings" w:hint="default"/>
      </w:rPr>
    </w:lvl>
    <w:lvl w:ilvl="6" w:tplc="04090001" w:tentative="1">
      <w:start w:val="1"/>
      <w:numFmt w:val="bullet"/>
      <w:lvlText w:val=""/>
      <w:lvlJc w:val="left"/>
      <w:pPr>
        <w:tabs>
          <w:tab w:val="num" w:pos="6316"/>
        </w:tabs>
        <w:ind w:left="6316" w:hanging="360"/>
      </w:pPr>
      <w:rPr>
        <w:rFonts w:ascii="Symbol" w:hAnsi="Symbol" w:hint="default"/>
      </w:rPr>
    </w:lvl>
    <w:lvl w:ilvl="7" w:tplc="04090003" w:tentative="1">
      <w:start w:val="1"/>
      <w:numFmt w:val="bullet"/>
      <w:lvlText w:val="o"/>
      <w:lvlJc w:val="left"/>
      <w:pPr>
        <w:tabs>
          <w:tab w:val="num" w:pos="7036"/>
        </w:tabs>
        <w:ind w:left="7036" w:hanging="360"/>
      </w:pPr>
      <w:rPr>
        <w:rFonts w:ascii="Courier New" w:hAnsi="Courier New" w:hint="default"/>
      </w:rPr>
    </w:lvl>
    <w:lvl w:ilvl="8" w:tplc="04090005" w:tentative="1">
      <w:start w:val="1"/>
      <w:numFmt w:val="bullet"/>
      <w:lvlText w:val=""/>
      <w:lvlJc w:val="left"/>
      <w:pPr>
        <w:tabs>
          <w:tab w:val="num" w:pos="7756"/>
        </w:tabs>
        <w:ind w:left="7756" w:hanging="360"/>
      </w:pPr>
      <w:rPr>
        <w:rFonts w:ascii="Wingdings" w:hAnsi="Wingdings" w:hint="default"/>
      </w:rPr>
    </w:lvl>
  </w:abstractNum>
  <w:abstractNum w:abstractNumId="73">
    <w:nsid w:val="548420DC"/>
    <w:multiLevelType w:val="hybridMultilevel"/>
    <w:tmpl w:val="B5168106"/>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nsid w:val="55F96AFD"/>
    <w:multiLevelType w:val="hybridMultilevel"/>
    <w:tmpl w:val="5B6E1A62"/>
    <w:lvl w:ilvl="0" w:tplc="6494DCBE">
      <w:start w:val="1"/>
      <w:numFmt w:val="lowerLetter"/>
      <w:pStyle w:val="Alphabet2"/>
      <w:lvlText w:val="%1)"/>
      <w:lvlJc w:val="left"/>
      <w:pPr>
        <w:tabs>
          <w:tab w:val="num" w:pos="5552"/>
        </w:tabs>
        <w:ind w:left="5552" w:hanging="360"/>
      </w:pPr>
      <w:rPr>
        <w:rFonts w:hint="default"/>
      </w:r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75">
    <w:nsid w:val="56984E51"/>
    <w:multiLevelType w:val="hybridMultilevel"/>
    <w:tmpl w:val="60643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nsid w:val="603B027A"/>
    <w:multiLevelType w:val="hybridMultilevel"/>
    <w:tmpl w:val="4A7A81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7">
    <w:nsid w:val="60637F13"/>
    <w:multiLevelType w:val="hybridMultilevel"/>
    <w:tmpl w:val="C040D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nsid w:val="60A31194"/>
    <w:multiLevelType w:val="hybridMultilevel"/>
    <w:tmpl w:val="2C842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nsid w:val="6227425D"/>
    <w:multiLevelType w:val="hybridMultilevel"/>
    <w:tmpl w:val="7E04C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nsid w:val="646A0DA2"/>
    <w:multiLevelType w:val="hybridMultilevel"/>
    <w:tmpl w:val="D44267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nsid w:val="64D171DA"/>
    <w:multiLevelType w:val="multilevel"/>
    <w:tmpl w:val="7E6A1F16"/>
    <w:lvl w:ilvl="0">
      <w:start w:val="1"/>
      <w:numFmt w:val="decimal"/>
      <w:lvlText w:val="%1"/>
      <w:lvlJc w:val="left"/>
      <w:pPr>
        <w:tabs>
          <w:tab w:val="num" w:pos="1134"/>
        </w:tabs>
        <w:ind w:left="1134" w:hanging="567"/>
      </w:pPr>
      <w:rPr>
        <w:rFonts w:ascii="Gill Sans MT" w:hAnsi="Gill Sans MT" w:hint="default"/>
        <w:b w:val="0"/>
        <w:i w:val="0"/>
        <w:spacing w:val="-5"/>
        <w:sz w:val="20"/>
      </w:rPr>
    </w:lvl>
    <w:lvl w:ilvl="1">
      <w:start w:val="1"/>
      <w:numFmt w:val="decimal"/>
      <w:lvlText w:val="%1.%2"/>
      <w:lvlJc w:val="left"/>
      <w:pPr>
        <w:tabs>
          <w:tab w:val="num" w:pos="1701"/>
        </w:tabs>
        <w:ind w:left="1701" w:hanging="567"/>
      </w:pPr>
      <w:rPr>
        <w:rFonts w:ascii="Gill Sans MT" w:hAnsi="Gill Sans MT" w:hint="default"/>
        <w:b w:val="0"/>
        <w:i w:val="0"/>
        <w:spacing w:val="-5"/>
        <w:sz w:val="20"/>
      </w:rPr>
    </w:lvl>
    <w:lvl w:ilvl="2">
      <w:start w:val="1"/>
      <w:numFmt w:val="decimal"/>
      <w:pStyle w:val="TOC3"/>
      <w:lvlText w:val="%1.%2.%3"/>
      <w:lvlJc w:val="left"/>
      <w:pPr>
        <w:tabs>
          <w:tab w:val="num" w:pos="2268"/>
        </w:tabs>
        <w:ind w:left="2268" w:hanging="567"/>
      </w:pPr>
      <w:rPr>
        <w:rFonts w:ascii="Gill Sans MT" w:hAnsi="Gill Sans MT" w:hint="default"/>
        <w:b w:val="0"/>
        <w:i w:val="0"/>
        <w:spacing w:val="-5"/>
        <w:sz w:val="20"/>
      </w:rPr>
    </w:lvl>
    <w:lvl w:ilvl="3">
      <w:start w:val="1"/>
      <w:numFmt w:val="decimal"/>
      <w:lvlText w:val="%1.%2.%3.%4"/>
      <w:lvlJc w:val="left"/>
      <w:pPr>
        <w:tabs>
          <w:tab w:val="num" w:pos="1998"/>
        </w:tabs>
        <w:ind w:left="1998" w:hanging="864"/>
      </w:pPr>
      <w:rPr>
        <w:rFonts w:hint="default"/>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82">
    <w:nsid w:val="64D63DDF"/>
    <w:multiLevelType w:val="hybridMultilevel"/>
    <w:tmpl w:val="4B76776A"/>
    <w:lvl w:ilvl="0" w:tplc="4A228A64">
      <w:start w:val="1"/>
      <w:numFmt w:val="lowerRoman"/>
      <w:pStyle w:val="Numerals2"/>
      <w:lvlText w:val="%1."/>
      <w:lvlJc w:val="left"/>
      <w:pPr>
        <w:tabs>
          <w:tab w:val="num" w:pos="1298"/>
        </w:tabs>
        <w:ind w:left="1298"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nsid w:val="66866C8A"/>
    <w:multiLevelType w:val="hybridMultilevel"/>
    <w:tmpl w:val="99799375"/>
    <w:lvl w:ilvl="0" w:tplc="6F90819E">
      <w:start w:val="1"/>
      <w:numFmt w:val="bullet"/>
      <w:lvlText w:val=""/>
      <w:lvlJc w:val="left"/>
      <w:pPr>
        <w:tabs>
          <w:tab w:val="num" w:pos="360"/>
        </w:tabs>
        <w:ind w:left="360" w:hanging="360"/>
        <w:jc w:val="left"/>
      </w:pPr>
      <w:rPr>
        <w:rFonts w:ascii="Wingdings" w:eastAsia="Wingdings" w:hAnsi="Wingdings" w:hint="default"/>
      </w:rPr>
    </w:lvl>
    <w:lvl w:ilvl="1" w:tplc="2500FC56">
      <w:start w:val="1"/>
      <w:numFmt w:val="bullet"/>
      <w:lvlText w:val="o"/>
      <w:lvlJc w:val="left"/>
      <w:pPr>
        <w:tabs>
          <w:tab w:val="num" w:pos="1440"/>
        </w:tabs>
        <w:ind w:left="1440" w:hanging="360"/>
        <w:jc w:val="left"/>
      </w:pPr>
      <w:rPr>
        <w:rFonts w:ascii="Courier New" w:eastAsia="Courier New" w:hAnsi="Courier New" w:cs="Courier New" w:hint="default"/>
      </w:rPr>
    </w:lvl>
    <w:lvl w:ilvl="2" w:tplc="F16A125E">
      <w:start w:val="1"/>
      <w:numFmt w:val="bullet"/>
      <w:lvlText w:val=""/>
      <w:lvlJc w:val="left"/>
      <w:pPr>
        <w:tabs>
          <w:tab w:val="num" w:pos="2160"/>
        </w:tabs>
        <w:ind w:left="2160" w:hanging="360"/>
        <w:jc w:val="left"/>
      </w:pPr>
      <w:rPr>
        <w:rFonts w:ascii="Wingdings" w:eastAsia="Wingdings" w:hAnsi="Wingdings" w:hint="default"/>
      </w:rPr>
    </w:lvl>
    <w:lvl w:ilvl="3" w:tplc="F4F271C6">
      <w:start w:val="1"/>
      <w:numFmt w:val="bullet"/>
      <w:lvlText w:val=""/>
      <w:lvlJc w:val="left"/>
      <w:pPr>
        <w:tabs>
          <w:tab w:val="num" w:pos="2880"/>
        </w:tabs>
        <w:ind w:left="2880" w:hanging="360"/>
        <w:jc w:val="left"/>
      </w:pPr>
      <w:rPr>
        <w:rFonts w:ascii="Symbol" w:eastAsia="Symbol" w:hAnsi="Symbol" w:hint="default"/>
      </w:rPr>
    </w:lvl>
    <w:lvl w:ilvl="4" w:tplc="18B2A6A2">
      <w:start w:val="1"/>
      <w:numFmt w:val="bullet"/>
      <w:lvlText w:val="o"/>
      <w:lvlJc w:val="left"/>
      <w:pPr>
        <w:tabs>
          <w:tab w:val="num" w:pos="3600"/>
        </w:tabs>
        <w:ind w:left="3600" w:hanging="360"/>
        <w:jc w:val="left"/>
      </w:pPr>
      <w:rPr>
        <w:rFonts w:ascii="Courier New" w:eastAsia="Courier New" w:hAnsi="Courier New" w:cs="Courier New" w:hint="default"/>
      </w:rPr>
    </w:lvl>
    <w:lvl w:ilvl="5" w:tplc="46AEEA86">
      <w:start w:val="1"/>
      <w:numFmt w:val="bullet"/>
      <w:lvlText w:val=""/>
      <w:lvlJc w:val="left"/>
      <w:pPr>
        <w:tabs>
          <w:tab w:val="num" w:pos="4320"/>
        </w:tabs>
        <w:ind w:left="4320" w:hanging="360"/>
        <w:jc w:val="left"/>
      </w:pPr>
      <w:rPr>
        <w:rFonts w:ascii="Wingdings" w:eastAsia="Wingdings" w:hAnsi="Wingdings" w:hint="default"/>
      </w:rPr>
    </w:lvl>
    <w:lvl w:ilvl="6" w:tplc="C948680E">
      <w:start w:val="1"/>
      <w:numFmt w:val="bullet"/>
      <w:lvlText w:val=""/>
      <w:lvlJc w:val="left"/>
      <w:pPr>
        <w:tabs>
          <w:tab w:val="num" w:pos="5040"/>
        </w:tabs>
        <w:ind w:left="5040" w:hanging="360"/>
        <w:jc w:val="left"/>
      </w:pPr>
      <w:rPr>
        <w:rFonts w:ascii="Symbol" w:eastAsia="Symbol" w:hAnsi="Symbol" w:hint="default"/>
      </w:rPr>
    </w:lvl>
    <w:lvl w:ilvl="7" w:tplc="381E54C0">
      <w:start w:val="1"/>
      <w:numFmt w:val="bullet"/>
      <w:lvlText w:val="o"/>
      <w:lvlJc w:val="left"/>
      <w:pPr>
        <w:tabs>
          <w:tab w:val="num" w:pos="5760"/>
        </w:tabs>
        <w:ind w:left="5760" w:hanging="360"/>
        <w:jc w:val="left"/>
      </w:pPr>
      <w:rPr>
        <w:rFonts w:ascii="Courier New" w:eastAsia="Courier New" w:hAnsi="Courier New" w:cs="Courier New" w:hint="default"/>
      </w:rPr>
    </w:lvl>
    <w:lvl w:ilvl="8" w:tplc="AA5037A6">
      <w:start w:val="1"/>
      <w:numFmt w:val="bullet"/>
      <w:lvlText w:val=""/>
      <w:lvlJc w:val="left"/>
      <w:pPr>
        <w:tabs>
          <w:tab w:val="num" w:pos="6480"/>
        </w:tabs>
        <w:ind w:left="6480" w:hanging="360"/>
        <w:jc w:val="left"/>
      </w:pPr>
      <w:rPr>
        <w:rFonts w:ascii="Wingdings" w:eastAsia="Wingdings" w:hAnsi="Wingdings" w:hint="default"/>
      </w:rPr>
    </w:lvl>
  </w:abstractNum>
  <w:abstractNum w:abstractNumId="84">
    <w:nsid w:val="673404BC"/>
    <w:multiLevelType w:val="hybridMultilevel"/>
    <w:tmpl w:val="7B9EF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nsid w:val="68391B9A"/>
    <w:multiLevelType w:val="hybridMultilevel"/>
    <w:tmpl w:val="4FFA8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nsid w:val="6A0916AC"/>
    <w:multiLevelType w:val="hybridMultilevel"/>
    <w:tmpl w:val="F588F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nsid w:val="6A1A45AA"/>
    <w:multiLevelType w:val="hybridMultilevel"/>
    <w:tmpl w:val="5EB6F3DE"/>
    <w:lvl w:ilvl="0" w:tplc="1F94E9FE">
      <w:start w:val="1"/>
      <w:numFmt w:val="bullet"/>
      <w:pStyle w:val="Bullets2"/>
      <w:lvlText w:val=""/>
      <w:lvlJc w:val="left"/>
      <w:pPr>
        <w:tabs>
          <w:tab w:val="num" w:pos="1287"/>
        </w:tabs>
        <w:ind w:left="1287" w:hanging="360"/>
      </w:pPr>
      <w:rPr>
        <w:rFonts w:ascii="Wingdings" w:hAnsi="Wingdings"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88">
    <w:nsid w:val="6A522A7F"/>
    <w:multiLevelType w:val="hybridMultilevel"/>
    <w:tmpl w:val="FBB84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nsid w:val="6B3E05E5"/>
    <w:multiLevelType w:val="hybridMultilevel"/>
    <w:tmpl w:val="A1E2C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nsid w:val="6B877142"/>
    <w:multiLevelType w:val="hybridMultilevel"/>
    <w:tmpl w:val="8EF00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nsid w:val="6C251603"/>
    <w:multiLevelType w:val="hybridMultilevel"/>
    <w:tmpl w:val="9C643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nsid w:val="6C583573"/>
    <w:multiLevelType w:val="hybridMultilevel"/>
    <w:tmpl w:val="52D2A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nsid w:val="6E6D213D"/>
    <w:multiLevelType w:val="hybridMultilevel"/>
    <w:tmpl w:val="CD5E2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nsid w:val="70DF6601"/>
    <w:multiLevelType w:val="hybridMultilevel"/>
    <w:tmpl w:val="00749998"/>
    <w:lvl w:ilvl="0" w:tplc="75803A2A">
      <w:start w:val="3"/>
      <w:numFmt w:val="bullet"/>
      <w:lvlText w:val="-"/>
      <w:lvlJc w:val="left"/>
      <w:pPr>
        <w:ind w:left="405" w:hanging="360"/>
      </w:pPr>
      <w:rPr>
        <w:rFonts w:ascii="Arial" w:eastAsia="Times New Roman" w:hAnsi="Arial" w:cs="Arial" w:hint="default"/>
        <w:sz w:val="18"/>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95">
    <w:nsid w:val="76350F94"/>
    <w:multiLevelType w:val="hybridMultilevel"/>
    <w:tmpl w:val="EB32A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nsid w:val="78D00540"/>
    <w:multiLevelType w:val="hybridMultilevel"/>
    <w:tmpl w:val="0AB8A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nsid w:val="7AA857FE"/>
    <w:multiLevelType w:val="hybridMultilevel"/>
    <w:tmpl w:val="08EA6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nsid w:val="7B997C75"/>
    <w:multiLevelType w:val="hybridMultilevel"/>
    <w:tmpl w:val="B5D06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nsid w:val="7D1F61A4"/>
    <w:multiLevelType w:val="multilevel"/>
    <w:tmpl w:val="39BE8DF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0">
    <w:nsid w:val="7DC12B69"/>
    <w:multiLevelType w:val="hybridMultilevel"/>
    <w:tmpl w:val="35B02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nsid w:val="7F355692"/>
    <w:multiLevelType w:val="hybridMultilevel"/>
    <w:tmpl w:val="06EAAE3C"/>
    <w:lvl w:ilvl="0" w:tplc="08090001">
      <w:start w:val="1"/>
      <w:numFmt w:val="bullet"/>
      <w:lvlText w:val=""/>
      <w:lvlJc w:val="left"/>
      <w:pPr>
        <w:ind w:left="1160" w:hanging="360"/>
      </w:pPr>
      <w:rPr>
        <w:rFonts w:ascii="Symbol" w:hAnsi="Symbol" w:hint="default"/>
      </w:rPr>
    </w:lvl>
    <w:lvl w:ilvl="1" w:tplc="08090003" w:tentative="1">
      <w:start w:val="1"/>
      <w:numFmt w:val="bullet"/>
      <w:lvlText w:val="o"/>
      <w:lvlJc w:val="left"/>
      <w:pPr>
        <w:ind w:left="1880" w:hanging="360"/>
      </w:pPr>
      <w:rPr>
        <w:rFonts w:ascii="Courier New" w:hAnsi="Courier New" w:cs="Courier New" w:hint="default"/>
      </w:rPr>
    </w:lvl>
    <w:lvl w:ilvl="2" w:tplc="08090005" w:tentative="1">
      <w:start w:val="1"/>
      <w:numFmt w:val="bullet"/>
      <w:lvlText w:val=""/>
      <w:lvlJc w:val="left"/>
      <w:pPr>
        <w:ind w:left="2600" w:hanging="360"/>
      </w:pPr>
      <w:rPr>
        <w:rFonts w:ascii="Wingdings" w:hAnsi="Wingdings" w:hint="default"/>
      </w:rPr>
    </w:lvl>
    <w:lvl w:ilvl="3" w:tplc="08090001" w:tentative="1">
      <w:start w:val="1"/>
      <w:numFmt w:val="bullet"/>
      <w:lvlText w:val=""/>
      <w:lvlJc w:val="left"/>
      <w:pPr>
        <w:ind w:left="3320" w:hanging="360"/>
      </w:pPr>
      <w:rPr>
        <w:rFonts w:ascii="Symbol" w:hAnsi="Symbol" w:hint="default"/>
      </w:rPr>
    </w:lvl>
    <w:lvl w:ilvl="4" w:tplc="08090003" w:tentative="1">
      <w:start w:val="1"/>
      <w:numFmt w:val="bullet"/>
      <w:lvlText w:val="o"/>
      <w:lvlJc w:val="left"/>
      <w:pPr>
        <w:ind w:left="4040" w:hanging="360"/>
      </w:pPr>
      <w:rPr>
        <w:rFonts w:ascii="Courier New" w:hAnsi="Courier New" w:cs="Courier New" w:hint="default"/>
      </w:rPr>
    </w:lvl>
    <w:lvl w:ilvl="5" w:tplc="08090005" w:tentative="1">
      <w:start w:val="1"/>
      <w:numFmt w:val="bullet"/>
      <w:lvlText w:val=""/>
      <w:lvlJc w:val="left"/>
      <w:pPr>
        <w:ind w:left="4760" w:hanging="360"/>
      </w:pPr>
      <w:rPr>
        <w:rFonts w:ascii="Wingdings" w:hAnsi="Wingdings" w:hint="default"/>
      </w:rPr>
    </w:lvl>
    <w:lvl w:ilvl="6" w:tplc="08090001" w:tentative="1">
      <w:start w:val="1"/>
      <w:numFmt w:val="bullet"/>
      <w:lvlText w:val=""/>
      <w:lvlJc w:val="left"/>
      <w:pPr>
        <w:ind w:left="5480" w:hanging="360"/>
      </w:pPr>
      <w:rPr>
        <w:rFonts w:ascii="Symbol" w:hAnsi="Symbol" w:hint="default"/>
      </w:rPr>
    </w:lvl>
    <w:lvl w:ilvl="7" w:tplc="08090003" w:tentative="1">
      <w:start w:val="1"/>
      <w:numFmt w:val="bullet"/>
      <w:lvlText w:val="o"/>
      <w:lvlJc w:val="left"/>
      <w:pPr>
        <w:ind w:left="6200" w:hanging="360"/>
      </w:pPr>
      <w:rPr>
        <w:rFonts w:ascii="Courier New" w:hAnsi="Courier New" w:cs="Courier New" w:hint="default"/>
      </w:rPr>
    </w:lvl>
    <w:lvl w:ilvl="8" w:tplc="08090005" w:tentative="1">
      <w:start w:val="1"/>
      <w:numFmt w:val="bullet"/>
      <w:lvlText w:val=""/>
      <w:lvlJc w:val="left"/>
      <w:pPr>
        <w:ind w:left="6920" w:hanging="360"/>
      </w:pPr>
      <w:rPr>
        <w:rFonts w:ascii="Wingdings" w:hAnsi="Wingdings" w:hint="default"/>
      </w:rPr>
    </w:lvl>
  </w:abstractNum>
  <w:num w:numId="1">
    <w:abstractNumId w:val="35"/>
  </w:num>
  <w:num w:numId="2">
    <w:abstractNumId w:val="72"/>
  </w:num>
  <w:num w:numId="3">
    <w:abstractNumId w:val="81"/>
  </w:num>
  <w:num w:numId="4">
    <w:abstractNumId w:val="87"/>
  </w:num>
  <w:num w:numId="5">
    <w:abstractNumId w:val="12"/>
  </w:num>
  <w:num w:numId="6">
    <w:abstractNumId w:val="74"/>
  </w:num>
  <w:num w:numId="7">
    <w:abstractNumId w:val="70"/>
  </w:num>
  <w:num w:numId="8">
    <w:abstractNumId w:val="46"/>
  </w:num>
  <w:num w:numId="9">
    <w:abstractNumId w:val="82"/>
  </w:num>
  <w:num w:numId="10">
    <w:abstractNumId w:val="50"/>
  </w:num>
  <w:num w:numId="11">
    <w:abstractNumId w:val="49"/>
  </w:num>
  <w:num w:numId="12">
    <w:abstractNumId w:val="0"/>
  </w:num>
  <w:num w:numId="13">
    <w:abstractNumId w:val="43"/>
  </w:num>
  <w:num w:numId="14">
    <w:abstractNumId w:val="76"/>
  </w:num>
  <w:num w:numId="15">
    <w:abstractNumId w:val="17"/>
  </w:num>
  <w:num w:numId="16">
    <w:abstractNumId w:val="6"/>
  </w:num>
  <w:num w:numId="17">
    <w:abstractNumId w:val="5"/>
  </w:num>
  <w:num w:numId="18">
    <w:abstractNumId w:val="63"/>
  </w:num>
  <w:num w:numId="19">
    <w:abstractNumId w:val="9"/>
  </w:num>
  <w:num w:numId="20">
    <w:abstractNumId w:val="10"/>
  </w:num>
  <w:num w:numId="21">
    <w:abstractNumId w:val="62"/>
  </w:num>
  <w:num w:numId="22">
    <w:abstractNumId w:val="60"/>
  </w:num>
  <w:num w:numId="23">
    <w:abstractNumId w:val="27"/>
  </w:num>
  <w:num w:numId="24">
    <w:abstractNumId w:val="42"/>
  </w:num>
  <w:num w:numId="25">
    <w:abstractNumId w:val="26"/>
  </w:num>
  <w:num w:numId="26">
    <w:abstractNumId w:val="2"/>
  </w:num>
  <w:num w:numId="27">
    <w:abstractNumId w:val="94"/>
  </w:num>
  <w:num w:numId="28">
    <w:abstractNumId w:val="55"/>
  </w:num>
  <w:num w:numId="29">
    <w:abstractNumId w:val="7"/>
  </w:num>
  <w:num w:numId="30">
    <w:abstractNumId w:val="97"/>
  </w:num>
  <w:num w:numId="31">
    <w:abstractNumId w:val="45"/>
  </w:num>
  <w:num w:numId="32">
    <w:abstractNumId w:val="4"/>
  </w:num>
  <w:num w:numId="33">
    <w:abstractNumId w:val="36"/>
  </w:num>
  <w:num w:numId="34">
    <w:abstractNumId w:val="88"/>
  </w:num>
  <w:num w:numId="35">
    <w:abstractNumId w:val="40"/>
  </w:num>
  <w:num w:numId="36">
    <w:abstractNumId w:val="77"/>
  </w:num>
  <w:num w:numId="37">
    <w:abstractNumId w:val="53"/>
  </w:num>
  <w:num w:numId="38">
    <w:abstractNumId w:val="79"/>
  </w:num>
  <w:num w:numId="39">
    <w:abstractNumId w:val="37"/>
  </w:num>
  <w:num w:numId="40">
    <w:abstractNumId w:val="18"/>
  </w:num>
  <w:num w:numId="41">
    <w:abstractNumId w:val="69"/>
  </w:num>
  <w:num w:numId="42">
    <w:abstractNumId w:val="28"/>
  </w:num>
  <w:num w:numId="43">
    <w:abstractNumId w:val="101"/>
  </w:num>
  <w:num w:numId="44">
    <w:abstractNumId w:val="20"/>
  </w:num>
  <w:num w:numId="45">
    <w:abstractNumId w:val="68"/>
  </w:num>
  <w:num w:numId="46">
    <w:abstractNumId w:val="31"/>
  </w:num>
  <w:num w:numId="47">
    <w:abstractNumId w:val="13"/>
  </w:num>
  <w:num w:numId="48">
    <w:abstractNumId w:val="89"/>
  </w:num>
  <w:num w:numId="49">
    <w:abstractNumId w:val="100"/>
  </w:num>
  <w:num w:numId="50">
    <w:abstractNumId w:val="85"/>
  </w:num>
  <w:num w:numId="51">
    <w:abstractNumId w:val="57"/>
  </w:num>
  <w:num w:numId="52">
    <w:abstractNumId w:val="33"/>
  </w:num>
  <w:num w:numId="53">
    <w:abstractNumId w:val="93"/>
  </w:num>
  <w:num w:numId="54">
    <w:abstractNumId w:val="67"/>
  </w:num>
  <w:num w:numId="55">
    <w:abstractNumId w:val="52"/>
  </w:num>
  <w:num w:numId="56">
    <w:abstractNumId w:val="22"/>
  </w:num>
  <w:num w:numId="57">
    <w:abstractNumId w:val="59"/>
  </w:num>
  <w:num w:numId="58">
    <w:abstractNumId w:val="98"/>
  </w:num>
  <w:num w:numId="59">
    <w:abstractNumId w:val="73"/>
  </w:num>
  <w:num w:numId="60">
    <w:abstractNumId w:val="56"/>
  </w:num>
  <w:num w:numId="61">
    <w:abstractNumId w:val="48"/>
  </w:num>
  <w:num w:numId="62">
    <w:abstractNumId w:val="95"/>
  </w:num>
  <w:num w:numId="63">
    <w:abstractNumId w:val="44"/>
  </w:num>
  <w:num w:numId="64">
    <w:abstractNumId w:val="23"/>
  </w:num>
  <w:num w:numId="65">
    <w:abstractNumId w:val="19"/>
  </w:num>
  <w:num w:numId="66">
    <w:abstractNumId w:val="71"/>
  </w:num>
  <w:num w:numId="67">
    <w:abstractNumId w:val="25"/>
  </w:num>
  <w:num w:numId="68">
    <w:abstractNumId w:val="8"/>
  </w:num>
  <w:num w:numId="69">
    <w:abstractNumId w:val="16"/>
  </w:num>
  <w:num w:numId="70">
    <w:abstractNumId w:val="90"/>
  </w:num>
  <w:num w:numId="71">
    <w:abstractNumId w:val="32"/>
  </w:num>
  <w:num w:numId="72">
    <w:abstractNumId w:val="92"/>
  </w:num>
  <w:num w:numId="73">
    <w:abstractNumId w:val="3"/>
  </w:num>
  <w:num w:numId="74">
    <w:abstractNumId w:val="96"/>
  </w:num>
  <w:num w:numId="75">
    <w:abstractNumId w:val="84"/>
  </w:num>
  <w:num w:numId="76">
    <w:abstractNumId w:val="51"/>
  </w:num>
  <w:num w:numId="77">
    <w:abstractNumId w:val="64"/>
  </w:num>
  <w:num w:numId="78">
    <w:abstractNumId w:val="15"/>
  </w:num>
  <w:num w:numId="79">
    <w:abstractNumId w:val="78"/>
  </w:num>
  <w:num w:numId="80">
    <w:abstractNumId w:val="54"/>
  </w:num>
  <w:num w:numId="81">
    <w:abstractNumId w:val="21"/>
  </w:num>
  <w:num w:numId="82">
    <w:abstractNumId w:val="86"/>
  </w:num>
  <w:num w:numId="8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91"/>
  </w:num>
  <w:num w:numId="86">
    <w:abstractNumId w:val="66"/>
  </w:num>
  <w:num w:numId="87">
    <w:abstractNumId w:val="24"/>
  </w:num>
  <w:num w:numId="88">
    <w:abstractNumId w:val="11"/>
  </w:num>
  <w:num w:numId="89">
    <w:abstractNumId w:val="61"/>
    <w:lvlOverride w:ilvl="0">
      <w:startOverride w:val="1"/>
    </w:lvlOverride>
    <w:lvlOverride w:ilvl="1"/>
    <w:lvlOverride w:ilvl="2"/>
    <w:lvlOverride w:ilvl="3"/>
    <w:lvlOverride w:ilvl="4"/>
    <w:lvlOverride w:ilvl="5"/>
    <w:lvlOverride w:ilvl="6"/>
    <w:lvlOverride w:ilvl="7"/>
    <w:lvlOverride w:ilvl="8"/>
  </w:num>
  <w:num w:numId="9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4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29"/>
  </w:num>
  <w:num w:numId="95">
    <w:abstractNumId w:val="14"/>
  </w:num>
  <w:num w:numId="96">
    <w:abstractNumId w:val="34"/>
  </w:num>
  <w:num w:numId="97">
    <w:abstractNumId w:val="47"/>
  </w:num>
  <w:num w:numId="98">
    <w:abstractNumId w:val="99"/>
  </w:num>
  <w:num w:numId="99">
    <w:abstractNumId w:val="75"/>
  </w:num>
  <w:num w:numId="100">
    <w:abstractNumId w:val="39"/>
  </w:num>
  <w:num w:numId="101">
    <w:abstractNumId w:val="83"/>
  </w:num>
  <w:num w:numId="102">
    <w:abstractNumId w:val="30"/>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81"/>
  <w:noPunctuationKerning/>
  <w:characterSpacingControl w:val="doNotCompress"/>
  <w:hdrShapeDefaults>
    <o:shapedefaults v:ext="edit" spidmax="56321">
      <o:colormru v:ext="edit" colors="#cad907,#cedd07,#d0e507,#c5d907,#000014,#c1d410,#d0da0a,#d4de0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89D"/>
    <w:rsid w:val="00000392"/>
    <w:rsid w:val="00011F73"/>
    <w:rsid w:val="00012C91"/>
    <w:rsid w:val="00014683"/>
    <w:rsid w:val="0001537A"/>
    <w:rsid w:val="00016E2A"/>
    <w:rsid w:val="0002154B"/>
    <w:rsid w:val="00021F7D"/>
    <w:rsid w:val="00023059"/>
    <w:rsid w:val="00023A1D"/>
    <w:rsid w:val="000254D4"/>
    <w:rsid w:val="0002563B"/>
    <w:rsid w:val="00026063"/>
    <w:rsid w:val="000273A0"/>
    <w:rsid w:val="000276B6"/>
    <w:rsid w:val="0003141C"/>
    <w:rsid w:val="000315C9"/>
    <w:rsid w:val="0003443A"/>
    <w:rsid w:val="00034B2C"/>
    <w:rsid w:val="0004092D"/>
    <w:rsid w:val="00042E42"/>
    <w:rsid w:val="00047012"/>
    <w:rsid w:val="00047F6E"/>
    <w:rsid w:val="00050B8F"/>
    <w:rsid w:val="000515D2"/>
    <w:rsid w:val="0005407B"/>
    <w:rsid w:val="00056F4A"/>
    <w:rsid w:val="00057520"/>
    <w:rsid w:val="000575A8"/>
    <w:rsid w:val="0006078D"/>
    <w:rsid w:val="00062E76"/>
    <w:rsid w:val="00064DE6"/>
    <w:rsid w:val="000654AD"/>
    <w:rsid w:val="000656EB"/>
    <w:rsid w:val="000665C1"/>
    <w:rsid w:val="000711B2"/>
    <w:rsid w:val="00073B20"/>
    <w:rsid w:val="00074A0D"/>
    <w:rsid w:val="00076D52"/>
    <w:rsid w:val="0007767F"/>
    <w:rsid w:val="00080298"/>
    <w:rsid w:val="000817E8"/>
    <w:rsid w:val="000831EC"/>
    <w:rsid w:val="00083F40"/>
    <w:rsid w:val="00084C2C"/>
    <w:rsid w:val="000870CE"/>
    <w:rsid w:val="000877A8"/>
    <w:rsid w:val="000907C7"/>
    <w:rsid w:val="00093789"/>
    <w:rsid w:val="0009521C"/>
    <w:rsid w:val="00097112"/>
    <w:rsid w:val="00097D5A"/>
    <w:rsid w:val="000A1AFD"/>
    <w:rsid w:val="000A4836"/>
    <w:rsid w:val="000A5E08"/>
    <w:rsid w:val="000A5EBE"/>
    <w:rsid w:val="000A5F8E"/>
    <w:rsid w:val="000B767F"/>
    <w:rsid w:val="000B7DC9"/>
    <w:rsid w:val="000C25BE"/>
    <w:rsid w:val="000C30F4"/>
    <w:rsid w:val="000C5997"/>
    <w:rsid w:val="000C5BED"/>
    <w:rsid w:val="000D18AC"/>
    <w:rsid w:val="000D75A7"/>
    <w:rsid w:val="000D770E"/>
    <w:rsid w:val="000E0129"/>
    <w:rsid w:val="000E25AD"/>
    <w:rsid w:val="000E28DD"/>
    <w:rsid w:val="000E29BE"/>
    <w:rsid w:val="000E37F7"/>
    <w:rsid w:val="000E3D70"/>
    <w:rsid w:val="000E40E3"/>
    <w:rsid w:val="000E7C74"/>
    <w:rsid w:val="000E7F85"/>
    <w:rsid w:val="000F2004"/>
    <w:rsid w:val="000F6C07"/>
    <w:rsid w:val="00101571"/>
    <w:rsid w:val="0010539C"/>
    <w:rsid w:val="00110D34"/>
    <w:rsid w:val="00115407"/>
    <w:rsid w:val="001162BE"/>
    <w:rsid w:val="0012169F"/>
    <w:rsid w:val="00122409"/>
    <w:rsid w:val="001226EB"/>
    <w:rsid w:val="0012509A"/>
    <w:rsid w:val="00127A6A"/>
    <w:rsid w:val="00130B43"/>
    <w:rsid w:val="001346C9"/>
    <w:rsid w:val="001351EC"/>
    <w:rsid w:val="00135DB3"/>
    <w:rsid w:val="00135F15"/>
    <w:rsid w:val="00136414"/>
    <w:rsid w:val="00143C96"/>
    <w:rsid w:val="00144598"/>
    <w:rsid w:val="001456DF"/>
    <w:rsid w:val="00146112"/>
    <w:rsid w:val="00150F80"/>
    <w:rsid w:val="00153C3A"/>
    <w:rsid w:val="00154AA3"/>
    <w:rsid w:val="00156645"/>
    <w:rsid w:val="001576CD"/>
    <w:rsid w:val="00160048"/>
    <w:rsid w:val="00160485"/>
    <w:rsid w:val="001633F4"/>
    <w:rsid w:val="001636DE"/>
    <w:rsid w:val="00163707"/>
    <w:rsid w:val="0016668D"/>
    <w:rsid w:val="00172B97"/>
    <w:rsid w:val="00173088"/>
    <w:rsid w:val="00173B2F"/>
    <w:rsid w:val="001769CE"/>
    <w:rsid w:val="001802DB"/>
    <w:rsid w:val="00182D42"/>
    <w:rsid w:val="001842BA"/>
    <w:rsid w:val="00185E9C"/>
    <w:rsid w:val="00186457"/>
    <w:rsid w:val="00187FF9"/>
    <w:rsid w:val="00191F65"/>
    <w:rsid w:val="00196CC3"/>
    <w:rsid w:val="001A04F1"/>
    <w:rsid w:val="001A3C0A"/>
    <w:rsid w:val="001A44D5"/>
    <w:rsid w:val="001A4A8B"/>
    <w:rsid w:val="001A5D1F"/>
    <w:rsid w:val="001A6353"/>
    <w:rsid w:val="001A6B19"/>
    <w:rsid w:val="001A7BDE"/>
    <w:rsid w:val="001B156E"/>
    <w:rsid w:val="001B2DB3"/>
    <w:rsid w:val="001B3E15"/>
    <w:rsid w:val="001B53D8"/>
    <w:rsid w:val="001B73FB"/>
    <w:rsid w:val="001C061C"/>
    <w:rsid w:val="001C5A05"/>
    <w:rsid w:val="001C6220"/>
    <w:rsid w:val="001C680A"/>
    <w:rsid w:val="001D3933"/>
    <w:rsid w:val="001D73A6"/>
    <w:rsid w:val="001E04FF"/>
    <w:rsid w:val="001E0BD0"/>
    <w:rsid w:val="001E1377"/>
    <w:rsid w:val="001E3739"/>
    <w:rsid w:val="001E47FD"/>
    <w:rsid w:val="001E4B18"/>
    <w:rsid w:val="001E5B05"/>
    <w:rsid w:val="001E672A"/>
    <w:rsid w:val="001F134F"/>
    <w:rsid w:val="001F2A50"/>
    <w:rsid w:val="001F30BA"/>
    <w:rsid w:val="001F4311"/>
    <w:rsid w:val="001F4B82"/>
    <w:rsid w:val="001F4D11"/>
    <w:rsid w:val="002004FE"/>
    <w:rsid w:val="00201733"/>
    <w:rsid w:val="00202007"/>
    <w:rsid w:val="002027E5"/>
    <w:rsid w:val="00205647"/>
    <w:rsid w:val="00205EE1"/>
    <w:rsid w:val="00220CEF"/>
    <w:rsid w:val="00221FE9"/>
    <w:rsid w:val="0022572B"/>
    <w:rsid w:val="002259E4"/>
    <w:rsid w:val="00226DB5"/>
    <w:rsid w:val="00230353"/>
    <w:rsid w:val="002310CD"/>
    <w:rsid w:val="00231B1F"/>
    <w:rsid w:val="00235F5B"/>
    <w:rsid w:val="002412CC"/>
    <w:rsid w:val="0024561A"/>
    <w:rsid w:val="0024571D"/>
    <w:rsid w:val="002474B7"/>
    <w:rsid w:val="00247BE7"/>
    <w:rsid w:val="00251899"/>
    <w:rsid w:val="00252381"/>
    <w:rsid w:val="0025265C"/>
    <w:rsid w:val="00253EB5"/>
    <w:rsid w:val="00253FE8"/>
    <w:rsid w:val="00260F08"/>
    <w:rsid w:val="00263658"/>
    <w:rsid w:val="00264D2B"/>
    <w:rsid w:val="002678CC"/>
    <w:rsid w:val="00270C86"/>
    <w:rsid w:val="00271229"/>
    <w:rsid w:val="0027257F"/>
    <w:rsid w:val="00276F4B"/>
    <w:rsid w:val="002838B4"/>
    <w:rsid w:val="00284D8C"/>
    <w:rsid w:val="00284F53"/>
    <w:rsid w:val="00290939"/>
    <w:rsid w:val="00290D83"/>
    <w:rsid w:val="00292C9C"/>
    <w:rsid w:val="002A0F36"/>
    <w:rsid w:val="002A28F5"/>
    <w:rsid w:val="002A4690"/>
    <w:rsid w:val="002A5498"/>
    <w:rsid w:val="002B40D1"/>
    <w:rsid w:val="002B4C6E"/>
    <w:rsid w:val="002B6BD0"/>
    <w:rsid w:val="002B79A4"/>
    <w:rsid w:val="002C0F57"/>
    <w:rsid w:val="002C341F"/>
    <w:rsid w:val="002C3578"/>
    <w:rsid w:val="002C4325"/>
    <w:rsid w:val="002C5533"/>
    <w:rsid w:val="002C6EDD"/>
    <w:rsid w:val="002D05B3"/>
    <w:rsid w:val="002D38F5"/>
    <w:rsid w:val="002D4C5F"/>
    <w:rsid w:val="002D5594"/>
    <w:rsid w:val="002D6469"/>
    <w:rsid w:val="002D7159"/>
    <w:rsid w:val="002E0F2D"/>
    <w:rsid w:val="002E0F7E"/>
    <w:rsid w:val="002E1C29"/>
    <w:rsid w:val="002E31C9"/>
    <w:rsid w:val="002E3A82"/>
    <w:rsid w:val="002E3A8D"/>
    <w:rsid w:val="002E3C86"/>
    <w:rsid w:val="002E3D41"/>
    <w:rsid w:val="002E4B4B"/>
    <w:rsid w:val="002E6BDA"/>
    <w:rsid w:val="002F0564"/>
    <w:rsid w:val="002F0F6A"/>
    <w:rsid w:val="002F167C"/>
    <w:rsid w:val="002F3464"/>
    <w:rsid w:val="002F6C61"/>
    <w:rsid w:val="00300418"/>
    <w:rsid w:val="00303B84"/>
    <w:rsid w:val="00306EF8"/>
    <w:rsid w:val="003130A5"/>
    <w:rsid w:val="0031396C"/>
    <w:rsid w:val="00313C85"/>
    <w:rsid w:val="00313FAE"/>
    <w:rsid w:val="00322C82"/>
    <w:rsid w:val="00323C57"/>
    <w:rsid w:val="00324B40"/>
    <w:rsid w:val="00330633"/>
    <w:rsid w:val="00332FB6"/>
    <w:rsid w:val="003340AB"/>
    <w:rsid w:val="00336246"/>
    <w:rsid w:val="003366E3"/>
    <w:rsid w:val="00337025"/>
    <w:rsid w:val="00341762"/>
    <w:rsid w:val="003426D4"/>
    <w:rsid w:val="0034516F"/>
    <w:rsid w:val="00345B68"/>
    <w:rsid w:val="0034754A"/>
    <w:rsid w:val="003477D2"/>
    <w:rsid w:val="00354C02"/>
    <w:rsid w:val="003551BA"/>
    <w:rsid w:val="003600FD"/>
    <w:rsid w:val="00360F41"/>
    <w:rsid w:val="00363801"/>
    <w:rsid w:val="00363BA0"/>
    <w:rsid w:val="00366D37"/>
    <w:rsid w:val="00367730"/>
    <w:rsid w:val="0037051D"/>
    <w:rsid w:val="00370E18"/>
    <w:rsid w:val="003711C6"/>
    <w:rsid w:val="00371564"/>
    <w:rsid w:val="003729B8"/>
    <w:rsid w:val="00375D7D"/>
    <w:rsid w:val="00376C23"/>
    <w:rsid w:val="00381026"/>
    <w:rsid w:val="00383DF3"/>
    <w:rsid w:val="00384D01"/>
    <w:rsid w:val="00387577"/>
    <w:rsid w:val="00390399"/>
    <w:rsid w:val="00391CFF"/>
    <w:rsid w:val="00391EB3"/>
    <w:rsid w:val="00392E27"/>
    <w:rsid w:val="003931D3"/>
    <w:rsid w:val="00393656"/>
    <w:rsid w:val="00393709"/>
    <w:rsid w:val="0039670E"/>
    <w:rsid w:val="003A353D"/>
    <w:rsid w:val="003A40A0"/>
    <w:rsid w:val="003A697B"/>
    <w:rsid w:val="003B0375"/>
    <w:rsid w:val="003B1592"/>
    <w:rsid w:val="003B279F"/>
    <w:rsid w:val="003B48B1"/>
    <w:rsid w:val="003B4B37"/>
    <w:rsid w:val="003B4DFB"/>
    <w:rsid w:val="003C1BC9"/>
    <w:rsid w:val="003C39A9"/>
    <w:rsid w:val="003C713A"/>
    <w:rsid w:val="003D05C2"/>
    <w:rsid w:val="003D0BBD"/>
    <w:rsid w:val="003D10E0"/>
    <w:rsid w:val="003D1139"/>
    <w:rsid w:val="003D21AF"/>
    <w:rsid w:val="003D2508"/>
    <w:rsid w:val="003D6E79"/>
    <w:rsid w:val="003E0AE9"/>
    <w:rsid w:val="003F05E5"/>
    <w:rsid w:val="003F297D"/>
    <w:rsid w:val="003F4A31"/>
    <w:rsid w:val="003F6280"/>
    <w:rsid w:val="003F6B93"/>
    <w:rsid w:val="003F6DDD"/>
    <w:rsid w:val="003F7BF8"/>
    <w:rsid w:val="003F7D70"/>
    <w:rsid w:val="0040287E"/>
    <w:rsid w:val="004043E0"/>
    <w:rsid w:val="004063F5"/>
    <w:rsid w:val="004078D7"/>
    <w:rsid w:val="00407F4D"/>
    <w:rsid w:val="004103C5"/>
    <w:rsid w:val="00413E67"/>
    <w:rsid w:val="00414EF4"/>
    <w:rsid w:val="00417F79"/>
    <w:rsid w:val="004209BD"/>
    <w:rsid w:val="00425869"/>
    <w:rsid w:val="00426B5E"/>
    <w:rsid w:val="00426BF8"/>
    <w:rsid w:val="00427223"/>
    <w:rsid w:val="00430199"/>
    <w:rsid w:val="004403E2"/>
    <w:rsid w:val="00441883"/>
    <w:rsid w:val="00443DB0"/>
    <w:rsid w:val="00443FA2"/>
    <w:rsid w:val="00450155"/>
    <w:rsid w:val="00451928"/>
    <w:rsid w:val="00451C3B"/>
    <w:rsid w:val="0045500C"/>
    <w:rsid w:val="00455CCB"/>
    <w:rsid w:val="00456444"/>
    <w:rsid w:val="004579CB"/>
    <w:rsid w:val="0046067F"/>
    <w:rsid w:val="0046146A"/>
    <w:rsid w:val="00461FEE"/>
    <w:rsid w:val="00470C84"/>
    <w:rsid w:val="00471F42"/>
    <w:rsid w:val="0047277A"/>
    <w:rsid w:val="00472D4F"/>
    <w:rsid w:val="00474710"/>
    <w:rsid w:val="004755AD"/>
    <w:rsid w:val="004842EE"/>
    <w:rsid w:val="0048452F"/>
    <w:rsid w:val="004932ED"/>
    <w:rsid w:val="00495761"/>
    <w:rsid w:val="00497645"/>
    <w:rsid w:val="00497E25"/>
    <w:rsid w:val="00497F9B"/>
    <w:rsid w:val="004A2804"/>
    <w:rsid w:val="004A34FC"/>
    <w:rsid w:val="004A370A"/>
    <w:rsid w:val="004A40A1"/>
    <w:rsid w:val="004A49C6"/>
    <w:rsid w:val="004A5D8C"/>
    <w:rsid w:val="004A72AC"/>
    <w:rsid w:val="004A7321"/>
    <w:rsid w:val="004A7CFA"/>
    <w:rsid w:val="004B31BF"/>
    <w:rsid w:val="004B41E4"/>
    <w:rsid w:val="004C0580"/>
    <w:rsid w:val="004C4336"/>
    <w:rsid w:val="004C4DEA"/>
    <w:rsid w:val="004C5573"/>
    <w:rsid w:val="004C60F0"/>
    <w:rsid w:val="004C7FF0"/>
    <w:rsid w:val="004D1D9E"/>
    <w:rsid w:val="004D67CA"/>
    <w:rsid w:val="004D7061"/>
    <w:rsid w:val="004D7A8D"/>
    <w:rsid w:val="004E0330"/>
    <w:rsid w:val="004E0580"/>
    <w:rsid w:val="004E121E"/>
    <w:rsid w:val="004E6B53"/>
    <w:rsid w:val="004E6FB6"/>
    <w:rsid w:val="004F280F"/>
    <w:rsid w:val="004F3875"/>
    <w:rsid w:val="004F7E85"/>
    <w:rsid w:val="0050005A"/>
    <w:rsid w:val="00500B8B"/>
    <w:rsid w:val="00501CD2"/>
    <w:rsid w:val="00503421"/>
    <w:rsid w:val="00505A23"/>
    <w:rsid w:val="005065F6"/>
    <w:rsid w:val="00506A49"/>
    <w:rsid w:val="005118EF"/>
    <w:rsid w:val="00512912"/>
    <w:rsid w:val="005177E9"/>
    <w:rsid w:val="00521A37"/>
    <w:rsid w:val="00522132"/>
    <w:rsid w:val="00523CCF"/>
    <w:rsid w:val="00524348"/>
    <w:rsid w:val="00526932"/>
    <w:rsid w:val="00526D2D"/>
    <w:rsid w:val="00535C01"/>
    <w:rsid w:val="00536DC1"/>
    <w:rsid w:val="00543680"/>
    <w:rsid w:val="00547641"/>
    <w:rsid w:val="005501DC"/>
    <w:rsid w:val="005511F9"/>
    <w:rsid w:val="00553C0B"/>
    <w:rsid w:val="00555480"/>
    <w:rsid w:val="005647E6"/>
    <w:rsid w:val="0057041A"/>
    <w:rsid w:val="005713AE"/>
    <w:rsid w:val="005734CD"/>
    <w:rsid w:val="005735A1"/>
    <w:rsid w:val="00581897"/>
    <w:rsid w:val="00581ABB"/>
    <w:rsid w:val="00584970"/>
    <w:rsid w:val="00584E1E"/>
    <w:rsid w:val="00585770"/>
    <w:rsid w:val="00587849"/>
    <w:rsid w:val="00587C9E"/>
    <w:rsid w:val="00590CE0"/>
    <w:rsid w:val="005A08C0"/>
    <w:rsid w:val="005A0F61"/>
    <w:rsid w:val="005A3867"/>
    <w:rsid w:val="005A3ADF"/>
    <w:rsid w:val="005A6F45"/>
    <w:rsid w:val="005B1118"/>
    <w:rsid w:val="005B2B0D"/>
    <w:rsid w:val="005B2D63"/>
    <w:rsid w:val="005B3671"/>
    <w:rsid w:val="005B397D"/>
    <w:rsid w:val="005B4C16"/>
    <w:rsid w:val="005B5A85"/>
    <w:rsid w:val="005C0ACE"/>
    <w:rsid w:val="005C75C7"/>
    <w:rsid w:val="005D0AF3"/>
    <w:rsid w:val="005D2F21"/>
    <w:rsid w:val="005D5C21"/>
    <w:rsid w:val="005D6282"/>
    <w:rsid w:val="005D64FE"/>
    <w:rsid w:val="005E001E"/>
    <w:rsid w:val="005E1D80"/>
    <w:rsid w:val="005E3333"/>
    <w:rsid w:val="005E43DC"/>
    <w:rsid w:val="005E4A5C"/>
    <w:rsid w:val="005E613B"/>
    <w:rsid w:val="005E6CD2"/>
    <w:rsid w:val="005E7A17"/>
    <w:rsid w:val="005F2E4A"/>
    <w:rsid w:val="005F3231"/>
    <w:rsid w:val="005F69B9"/>
    <w:rsid w:val="005F6C04"/>
    <w:rsid w:val="00601481"/>
    <w:rsid w:val="00601555"/>
    <w:rsid w:val="006045ED"/>
    <w:rsid w:val="006110B2"/>
    <w:rsid w:val="0061306A"/>
    <w:rsid w:val="00613D5E"/>
    <w:rsid w:val="00613E0F"/>
    <w:rsid w:val="006146AE"/>
    <w:rsid w:val="00614B34"/>
    <w:rsid w:val="0061630D"/>
    <w:rsid w:val="006171E1"/>
    <w:rsid w:val="00617AF6"/>
    <w:rsid w:val="006225E0"/>
    <w:rsid w:val="00634789"/>
    <w:rsid w:val="00636AB1"/>
    <w:rsid w:val="0064072D"/>
    <w:rsid w:val="00643B11"/>
    <w:rsid w:val="0064544E"/>
    <w:rsid w:val="006506CF"/>
    <w:rsid w:val="00650B4C"/>
    <w:rsid w:val="00654E88"/>
    <w:rsid w:val="00655651"/>
    <w:rsid w:val="00657539"/>
    <w:rsid w:val="00665E4F"/>
    <w:rsid w:val="00665EC7"/>
    <w:rsid w:val="0066696D"/>
    <w:rsid w:val="006701E7"/>
    <w:rsid w:val="00670289"/>
    <w:rsid w:val="00670C1C"/>
    <w:rsid w:val="006715E0"/>
    <w:rsid w:val="006739C7"/>
    <w:rsid w:val="00673C54"/>
    <w:rsid w:val="006753B6"/>
    <w:rsid w:val="006766DA"/>
    <w:rsid w:val="00677E02"/>
    <w:rsid w:val="006800D8"/>
    <w:rsid w:val="00684695"/>
    <w:rsid w:val="006859E8"/>
    <w:rsid w:val="006866AD"/>
    <w:rsid w:val="0068773E"/>
    <w:rsid w:val="00687E32"/>
    <w:rsid w:val="00687EDF"/>
    <w:rsid w:val="00690E66"/>
    <w:rsid w:val="0069389D"/>
    <w:rsid w:val="0069394C"/>
    <w:rsid w:val="00694101"/>
    <w:rsid w:val="00694BC4"/>
    <w:rsid w:val="006A0198"/>
    <w:rsid w:val="006A0D67"/>
    <w:rsid w:val="006A177C"/>
    <w:rsid w:val="006A30AD"/>
    <w:rsid w:val="006A6D28"/>
    <w:rsid w:val="006B1B56"/>
    <w:rsid w:val="006B4104"/>
    <w:rsid w:val="006B44C1"/>
    <w:rsid w:val="006B45DD"/>
    <w:rsid w:val="006B7B17"/>
    <w:rsid w:val="006C0131"/>
    <w:rsid w:val="006C0314"/>
    <w:rsid w:val="006C1C8D"/>
    <w:rsid w:val="006C4316"/>
    <w:rsid w:val="006C45FF"/>
    <w:rsid w:val="006C527E"/>
    <w:rsid w:val="006C5A5B"/>
    <w:rsid w:val="006C6455"/>
    <w:rsid w:val="006D1E5F"/>
    <w:rsid w:val="006D359C"/>
    <w:rsid w:val="006D4505"/>
    <w:rsid w:val="006D5422"/>
    <w:rsid w:val="006E1630"/>
    <w:rsid w:val="006E1C4A"/>
    <w:rsid w:val="006E452F"/>
    <w:rsid w:val="006F0B5B"/>
    <w:rsid w:val="006F0DF0"/>
    <w:rsid w:val="006F177B"/>
    <w:rsid w:val="006F296D"/>
    <w:rsid w:val="006F2C3B"/>
    <w:rsid w:val="006F48DB"/>
    <w:rsid w:val="006F60FE"/>
    <w:rsid w:val="006F743D"/>
    <w:rsid w:val="00701CA5"/>
    <w:rsid w:val="00702FA4"/>
    <w:rsid w:val="007044AC"/>
    <w:rsid w:val="00704690"/>
    <w:rsid w:val="007053F1"/>
    <w:rsid w:val="00705635"/>
    <w:rsid w:val="00706284"/>
    <w:rsid w:val="007079ED"/>
    <w:rsid w:val="00710C8A"/>
    <w:rsid w:val="0071164F"/>
    <w:rsid w:val="00712820"/>
    <w:rsid w:val="0071297A"/>
    <w:rsid w:val="007129D5"/>
    <w:rsid w:val="00713F33"/>
    <w:rsid w:val="007149DA"/>
    <w:rsid w:val="0071635E"/>
    <w:rsid w:val="007206BA"/>
    <w:rsid w:val="00720838"/>
    <w:rsid w:val="00721CB9"/>
    <w:rsid w:val="00721EC8"/>
    <w:rsid w:val="007222E8"/>
    <w:rsid w:val="00726DAF"/>
    <w:rsid w:val="007323D8"/>
    <w:rsid w:val="00733067"/>
    <w:rsid w:val="0073515C"/>
    <w:rsid w:val="00735793"/>
    <w:rsid w:val="00736A83"/>
    <w:rsid w:val="00736D76"/>
    <w:rsid w:val="007425C4"/>
    <w:rsid w:val="00743BAB"/>
    <w:rsid w:val="0074678E"/>
    <w:rsid w:val="00747080"/>
    <w:rsid w:val="00750728"/>
    <w:rsid w:val="00751046"/>
    <w:rsid w:val="0075125B"/>
    <w:rsid w:val="00751457"/>
    <w:rsid w:val="0076237C"/>
    <w:rsid w:val="00763F37"/>
    <w:rsid w:val="00764BA5"/>
    <w:rsid w:val="007715A4"/>
    <w:rsid w:val="00772518"/>
    <w:rsid w:val="007740C2"/>
    <w:rsid w:val="007755C4"/>
    <w:rsid w:val="00776DC6"/>
    <w:rsid w:val="0077721E"/>
    <w:rsid w:val="00777A0B"/>
    <w:rsid w:val="00777FEB"/>
    <w:rsid w:val="0078239A"/>
    <w:rsid w:val="00782561"/>
    <w:rsid w:val="00786664"/>
    <w:rsid w:val="007872F7"/>
    <w:rsid w:val="00787CF8"/>
    <w:rsid w:val="0079013E"/>
    <w:rsid w:val="00791555"/>
    <w:rsid w:val="00791D60"/>
    <w:rsid w:val="007A63E1"/>
    <w:rsid w:val="007A658F"/>
    <w:rsid w:val="007A6F68"/>
    <w:rsid w:val="007B0D9C"/>
    <w:rsid w:val="007B43A6"/>
    <w:rsid w:val="007B4AF3"/>
    <w:rsid w:val="007B548F"/>
    <w:rsid w:val="007C005B"/>
    <w:rsid w:val="007C202D"/>
    <w:rsid w:val="007C35C0"/>
    <w:rsid w:val="007C4385"/>
    <w:rsid w:val="007C6FE5"/>
    <w:rsid w:val="007C75B9"/>
    <w:rsid w:val="007D2610"/>
    <w:rsid w:val="007D40C3"/>
    <w:rsid w:val="007D7A04"/>
    <w:rsid w:val="007E1757"/>
    <w:rsid w:val="007E351F"/>
    <w:rsid w:val="007F1D1E"/>
    <w:rsid w:val="007F2E8D"/>
    <w:rsid w:val="007F4161"/>
    <w:rsid w:val="007F434B"/>
    <w:rsid w:val="007F718D"/>
    <w:rsid w:val="0080210A"/>
    <w:rsid w:val="0080253D"/>
    <w:rsid w:val="00803A93"/>
    <w:rsid w:val="00804620"/>
    <w:rsid w:val="008048E0"/>
    <w:rsid w:val="00807D02"/>
    <w:rsid w:val="00807DBC"/>
    <w:rsid w:val="008109D4"/>
    <w:rsid w:val="00810F25"/>
    <w:rsid w:val="00812099"/>
    <w:rsid w:val="0081300B"/>
    <w:rsid w:val="00814237"/>
    <w:rsid w:val="00814C22"/>
    <w:rsid w:val="008161CC"/>
    <w:rsid w:val="008219D6"/>
    <w:rsid w:val="008222F3"/>
    <w:rsid w:val="00822A95"/>
    <w:rsid w:val="00824025"/>
    <w:rsid w:val="00831258"/>
    <w:rsid w:val="0083363D"/>
    <w:rsid w:val="00833BA5"/>
    <w:rsid w:val="0083482B"/>
    <w:rsid w:val="00835004"/>
    <w:rsid w:val="00841D15"/>
    <w:rsid w:val="0084222E"/>
    <w:rsid w:val="00843169"/>
    <w:rsid w:val="00860643"/>
    <w:rsid w:val="00861078"/>
    <w:rsid w:val="00861F4C"/>
    <w:rsid w:val="008639AB"/>
    <w:rsid w:val="00864B68"/>
    <w:rsid w:val="008669A6"/>
    <w:rsid w:val="008671F1"/>
    <w:rsid w:val="00871501"/>
    <w:rsid w:val="008723CD"/>
    <w:rsid w:val="00883149"/>
    <w:rsid w:val="00887162"/>
    <w:rsid w:val="00890309"/>
    <w:rsid w:val="008905E0"/>
    <w:rsid w:val="00890B5F"/>
    <w:rsid w:val="008939C1"/>
    <w:rsid w:val="00893F15"/>
    <w:rsid w:val="00895E20"/>
    <w:rsid w:val="00896981"/>
    <w:rsid w:val="00897B31"/>
    <w:rsid w:val="008A1645"/>
    <w:rsid w:val="008A16A1"/>
    <w:rsid w:val="008A24C5"/>
    <w:rsid w:val="008A3D3C"/>
    <w:rsid w:val="008A5368"/>
    <w:rsid w:val="008B457B"/>
    <w:rsid w:val="008B509F"/>
    <w:rsid w:val="008B6A55"/>
    <w:rsid w:val="008B7BEC"/>
    <w:rsid w:val="008C3277"/>
    <w:rsid w:val="008D1A55"/>
    <w:rsid w:val="008D288C"/>
    <w:rsid w:val="008D595C"/>
    <w:rsid w:val="008D7D6B"/>
    <w:rsid w:val="008E0ACB"/>
    <w:rsid w:val="008E172D"/>
    <w:rsid w:val="008E219E"/>
    <w:rsid w:val="008E456F"/>
    <w:rsid w:val="008E56B2"/>
    <w:rsid w:val="008E7125"/>
    <w:rsid w:val="008E7EEE"/>
    <w:rsid w:val="008F0CF4"/>
    <w:rsid w:val="008F117A"/>
    <w:rsid w:val="008F2068"/>
    <w:rsid w:val="008F46B0"/>
    <w:rsid w:val="008F5198"/>
    <w:rsid w:val="008F5636"/>
    <w:rsid w:val="008F732B"/>
    <w:rsid w:val="00900827"/>
    <w:rsid w:val="00901A9D"/>
    <w:rsid w:val="00902EE3"/>
    <w:rsid w:val="009030EB"/>
    <w:rsid w:val="0090396C"/>
    <w:rsid w:val="00905A5E"/>
    <w:rsid w:val="009111F0"/>
    <w:rsid w:val="00911ADF"/>
    <w:rsid w:val="009135F9"/>
    <w:rsid w:val="00915E4A"/>
    <w:rsid w:val="00921E38"/>
    <w:rsid w:val="00932098"/>
    <w:rsid w:val="009337C7"/>
    <w:rsid w:val="009367CA"/>
    <w:rsid w:val="00940E00"/>
    <w:rsid w:val="00941F15"/>
    <w:rsid w:val="00944136"/>
    <w:rsid w:val="00944960"/>
    <w:rsid w:val="00944DEF"/>
    <w:rsid w:val="00945493"/>
    <w:rsid w:val="00955446"/>
    <w:rsid w:val="0095609D"/>
    <w:rsid w:val="00956CA3"/>
    <w:rsid w:val="00960051"/>
    <w:rsid w:val="00975DE8"/>
    <w:rsid w:val="009822F9"/>
    <w:rsid w:val="00984C40"/>
    <w:rsid w:val="00986EB3"/>
    <w:rsid w:val="009872B1"/>
    <w:rsid w:val="00987D38"/>
    <w:rsid w:val="00990289"/>
    <w:rsid w:val="00993CDE"/>
    <w:rsid w:val="009959EC"/>
    <w:rsid w:val="00996512"/>
    <w:rsid w:val="00996BF1"/>
    <w:rsid w:val="009A467F"/>
    <w:rsid w:val="009A47EE"/>
    <w:rsid w:val="009A7473"/>
    <w:rsid w:val="009B0DDB"/>
    <w:rsid w:val="009B0FB8"/>
    <w:rsid w:val="009B314E"/>
    <w:rsid w:val="009B3787"/>
    <w:rsid w:val="009B7C29"/>
    <w:rsid w:val="009C14E6"/>
    <w:rsid w:val="009C4430"/>
    <w:rsid w:val="009D0FB9"/>
    <w:rsid w:val="009D102D"/>
    <w:rsid w:val="009D117E"/>
    <w:rsid w:val="009D11A2"/>
    <w:rsid w:val="009D1637"/>
    <w:rsid w:val="009D1896"/>
    <w:rsid w:val="009D2A0C"/>
    <w:rsid w:val="009D32BD"/>
    <w:rsid w:val="009D4BA0"/>
    <w:rsid w:val="009D7405"/>
    <w:rsid w:val="009E135F"/>
    <w:rsid w:val="009E3A87"/>
    <w:rsid w:val="009E52BD"/>
    <w:rsid w:val="009F36CD"/>
    <w:rsid w:val="009F4167"/>
    <w:rsid w:val="009F4CA5"/>
    <w:rsid w:val="009F624F"/>
    <w:rsid w:val="00A00E49"/>
    <w:rsid w:val="00A02348"/>
    <w:rsid w:val="00A0751F"/>
    <w:rsid w:val="00A107F0"/>
    <w:rsid w:val="00A13A86"/>
    <w:rsid w:val="00A1640C"/>
    <w:rsid w:val="00A2007E"/>
    <w:rsid w:val="00A204DD"/>
    <w:rsid w:val="00A21C63"/>
    <w:rsid w:val="00A235E2"/>
    <w:rsid w:val="00A24462"/>
    <w:rsid w:val="00A27F65"/>
    <w:rsid w:val="00A3709A"/>
    <w:rsid w:val="00A409A7"/>
    <w:rsid w:val="00A4171F"/>
    <w:rsid w:val="00A42EA2"/>
    <w:rsid w:val="00A46BEF"/>
    <w:rsid w:val="00A50FB5"/>
    <w:rsid w:val="00A525C9"/>
    <w:rsid w:val="00A530F6"/>
    <w:rsid w:val="00A60628"/>
    <w:rsid w:val="00A63182"/>
    <w:rsid w:val="00A6383B"/>
    <w:rsid w:val="00A63D88"/>
    <w:rsid w:val="00A668D1"/>
    <w:rsid w:val="00A6699C"/>
    <w:rsid w:val="00A6773D"/>
    <w:rsid w:val="00A745D7"/>
    <w:rsid w:val="00A74C36"/>
    <w:rsid w:val="00A770F5"/>
    <w:rsid w:val="00A7724F"/>
    <w:rsid w:val="00A77ECA"/>
    <w:rsid w:val="00A80144"/>
    <w:rsid w:val="00A83BDB"/>
    <w:rsid w:val="00A84DCF"/>
    <w:rsid w:val="00A87334"/>
    <w:rsid w:val="00A927E1"/>
    <w:rsid w:val="00A92F3E"/>
    <w:rsid w:val="00AA00BA"/>
    <w:rsid w:val="00AA289D"/>
    <w:rsid w:val="00AA3683"/>
    <w:rsid w:val="00AB21E0"/>
    <w:rsid w:val="00AB4A5B"/>
    <w:rsid w:val="00AB54B5"/>
    <w:rsid w:val="00AB7D99"/>
    <w:rsid w:val="00AC1F5D"/>
    <w:rsid w:val="00AC6B96"/>
    <w:rsid w:val="00AD6A11"/>
    <w:rsid w:val="00AD7B9F"/>
    <w:rsid w:val="00AE1390"/>
    <w:rsid w:val="00AE4DBC"/>
    <w:rsid w:val="00AE679A"/>
    <w:rsid w:val="00AE6B61"/>
    <w:rsid w:val="00AF0708"/>
    <w:rsid w:val="00AF2DBC"/>
    <w:rsid w:val="00AF31D5"/>
    <w:rsid w:val="00AF3B0A"/>
    <w:rsid w:val="00AF4524"/>
    <w:rsid w:val="00B05433"/>
    <w:rsid w:val="00B054DB"/>
    <w:rsid w:val="00B07B0F"/>
    <w:rsid w:val="00B132D5"/>
    <w:rsid w:val="00B14632"/>
    <w:rsid w:val="00B14684"/>
    <w:rsid w:val="00B203B8"/>
    <w:rsid w:val="00B21F3F"/>
    <w:rsid w:val="00B227F1"/>
    <w:rsid w:val="00B23806"/>
    <w:rsid w:val="00B24A52"/>
    <w:rsid w:val="00B25029"/>
    <w:rsid w:val="00B257E7"/>
    <w:rsid w:val="00B2636E"/>
    <w:rsid w:val="00B26A90"/>
    <w:rsid w:val="00B37D09"/>
    <w:rsid w:val="00B41DA2"/>
    <w:rsid w:val="00B44653"/>
    <w:rsid w:val="00B4780D"/>
    <w:rsid w:val="00B517C3"/>
    <w:rsid w:val="00B5256C"/>
    <w:rsid w:val="00B52659"/>
    <w:rsid w:val="00B54045"/>
    <w:rsid w:val="00B61637"/>
    <w:rsid w:val="00B62B09"/>
    <w:rsid w:val="00B63854"/>
    <w:rsid w:val="00B64FD8"/>
    <w:rsid w:val="00B67074"/>
    <w:rsid w:val="00B75462"/>
    <w:rsid w:val="00B75FB2"/>
    <w:rsid w:val="00B76486"/>
    <w:rsid w:val="00B77AB5"/>
    <w:rsid w:val="00B80A1B"/>
    <w:rsid w:val="00B80CAD"/>
    <w:rsid w:val="00B83258"/>
    <w:rsid w:val="00B84D2B"/>
    <w:rsid w:val="00B91439"/>
    <w:rsid w:val="00B946A1"/>
    <w:rsid w:val="00BA0671"/>
    <w:rsid w:val="00BA5D70"/>
    <w:rsid w:val="00BA5E5E"/>
    <w:rsid w:val="00BA743A"/>
    <w:rsid w:val="00BB480B"/>
    <w:rsid w:val="00BC0B87"/>
    <w:rsid w:val="00BC0CFC"/>
    <w:rsid w:val="00BC11CC"/>
    <w:rsid w:val="00BC3516"/>
    <w:rsid w:val="00BC5E61"/>
    <w:rsid w:val="00BD53A1"/>
    <w:rsid w:val="00BD60AD"/>
    <w:rsid w:val="00BE2804"/>
    <w:rsid w:val="00BE3CBF"/>
    <w:rsid w:val="00BE57A6"/>
    <w:rsid w:val="00BE66F7"/>
    <w:rsid w:val="00BF2A09"/>
    <w:rsid w:val="00BF3B36"/>
    <w:rsid w:val="00BF4791"/>
    <w:rsid w:val="00BF6147"/>
    <w:rsid w:val="00C01030"/>
    <w:rsid w:val="00C02342"/>
    <w:rsid w:val="00C036CF"/>
    <w:rsid w:val="00C059DE"/>
    <w:rsid w:val="00C05DA1"/>
    <w:rsid w:val="00C07ADD"/>
    <w:rsid w:val="00C1330A"/>
    <w:rsid w:val="00C1612E"/>
    <w:rsid w:val="00C16351"/>
    <w:rsid w:val="00C334BD"/>
    <w:rsid w:val="00C34A69"/>
    <w:rsid w:val="00C35AAB"/>
    <w:rsid w:val="00C36C60"/>
    <w:rsid w:val="00C40B19"/>
    <w:rsid w:val="00C41706"/>
    <w:rsid w:val="00C440E5"/>
    <w:rsid w:val="00C464CD"/>
    <w:rsid w:val="00C52990"/>
    <w:rsid w:val="00C56499"/>
    <w:rsid w:val="00C57854"/>
    <w:rsid w:val="00C602BF"/>
    <w:rsid w:val="00C62825"/>
    <w:rsid w:val="00C62FAD"/>
    <w:rsid w:val="00C67620"/>
    <w:rsid w:val="00C71CA0"/>
    <w:rsid w:val="00C7313A"/>
    <w:rsid w:val="00C73C13"/>
    <w:rsid w:val="00C74114"/>
    <w:rsid w:val="00C8481B"/>
    <w:rsid w:val="00C913AA"/>
    <w:rsid w:val="00C919EB"/>
    <w:rsid w:val="00C92723"/>
    <w:rsid w:val="00C934D1"/>
    <w:rsid w:val="00C94914"/>
    <w:rsid w:val="00C975A9"/>
    <w:rsid w:val="00CA230A"/>
    <w:rsid w:val="00CA637F"/>
    <w:rsid w:val="00CB152D"/>
    <w:rsid w:val="00CB325D"/>
    <w:rsid w:val="00CB4C75"/>
    <w:rsid w:val="00CB611C"/>
    <w:rsid w:val="00CB6EA4"/>
    <w:rsid w:val="00CC01DF"/>
    <w:rsid w:val="00CC0CBD"/>
    <w:rsid w:val="00CC1DF8"/>
    <w:rsid w:val="00CC4211"/>
    <w:rsid w:val="00CC5DD5"/>
    <w:rsid w:val="00CC7E21"/>
    <w:rsid w:val="00CD2FAD"/>
    <w:rsid w:val="00CD786A"/>
    <w:rsid w:val="00CE09B8"/>
    <w:rsid w:val="00CE15E0"/>
    <w:rsid w:val="00CE4955"/>
    <w:rsid w:val="00CF000C"/>
    <w:rsid w:val="00CF0705"/>
    <w:rsid w:val="00CF13C5"/>
    <w:rsid w:val="00CF15D6"/>
    <w:rsid w:val="00CF4ED5"/>
    <w:rsid w:val="00D022E1"/>
    <w:rsid w:val="00D0390B"/>
    <w:rsid w:val="00D0554A"/>
    <w:rsid w:val="00D12C04"/>
    <w:rsid w:val="00D141CB"/>
    <w:rsid w:val="00D149E9"/>
    <w:rsid w:val="00D17B6D"/>
    <w:rsid w:val="00D17E04"/>
    <w:rsid w:val="00D23229"/>
    <w:rsid w:val="00D235A5"/>
    <w:rsid w:val="00D2552C"/>
    <w:rsid w:val="00D273F7"/>
    <w:rsid w:val="00D277C4"/>
    <w:rsid w:val="00D27D83"/>
    <w:rsid w:val="00D3380E"/>
    <w:rsid w:val="00D344F5"/>
    <w:rsid w:val="00D378A5"/>
    <w:rsid w:val="00D44F60"/>
    <w:rsid w:val="00D45A50"/>
    <w:rsid w:val="00D46596"/>
    <w:rsid w:val="00D50160"/>
    <w:rsid w:val="00D503D3"/>
    <w:rsid w:val="00D50B25"/>
    <w:rsid w:val="00D536A4"/>
    <w:rsid w:val="00D539FD"/>
    <w:rsid w:val="00D5664F"/>
    <w:rsid w:val="00D57318"/>
    <w:rsid w:val="00D64E26"/>
    <w:rsid w:val="00D66EA3"/>
    <w:rsid w:val="00D716A1"/>
    <w:rsid w:val="00D763EA"/>
    <w:rsid w:val="00D76914"/>
    <w:rsid w:val="00D81AD5"/>
    <w:rsid w:val="00D8267D"/>
    <w:rsid w:val="00D84511"/>
    <w:rsid w:val="00D94274"/>
    <w:rsid w:val="00D9675A"/>
    <w:rsid w:val="00DA1A72"/>
    <w:rsid w:val="00DA2891"/>
    <w:rsid w:val="00DA61B1"/>
    <w:rsid w:val="00DA6E95"/>
    <w:rsid w:val="00DA7911"/>
    <w:rsid w:val="00DA7E23"/>
    <w:rsid w:val="00DB37AB"/>
    <w:rsid w:val="00DB3F9F"/>
    <w:rsid w:val="00DB51DA"/>
    <w:rsid w:val="00DB593D"/>
    <w:rsid w:val="00DB62BC"/>
    <w:rsid w:val="00DC1E90"/>
    <w:rsid w:val="00DC6055"/>
    <w:rsid w:val="00DD033F"/>
    <w:rsid w:val="00DD0B2B"/>
    <w:rsid w:val="00DD370D"/>
    <w:rsid w:val="00DD3F9D"/>
    <w:rsid w:val="00DD595C"/>
    <w:rsid w:val="00DE21C3"/>
    <w:rsid w:val="00DE35C4"/>
    <w:rsid w:val="00DE38F2"/>
    <w:rsid w:val="00DE584F"/>
    <w:rsid w:val="00DE6309"/>
    <w:rsid w:val="00DE64E4"/>
    <w:rsid w:val="00DF085C"/>
    <w:rsid w:val="00DF22AE"/>
    <w:rsid w:val="00DF3991"/>
    <w:rsid w:val="00DF76F1"/>
    <w:rsid w:val="00E0092F"/>
    <w:rsid w:val="00E0102E"/>
    <w:rsid w:val="00E05163"/>
    <w:rsid w:val="00E05C76"/>
    <w:rsid w:val="00E07977"/>
    <w:rsid w:val="00E07F5A"/>
    <w:rsid w:val="00E10480"/>
    <w:rsid w:val="00E1060D"/>
    <w:rsid w:val="00E10D52"/>
    <w:rsid w:val="00E22316"/>
    <w:rsid w:val="00E27295"/>
    <w:rsid w:val="00E32174"/>
    <w:rsid w:val="00E3577B"/>
    <w:rsid w:val="00E40C2D"/>
    <w:rsid w:val="00E42E7E"/>
    <w:rsid w:val="00E50306"/>
    <w:rsid w:val="00E513CC"/>
    <w:rsid w:val="00E532DB"/>
    <w:rsid w:val="00E5443E"/>
    <w:rsid w:val="00E545E0"/>
    <w:rsid w:val="00E55B14"/>
    <w:rsid w:val="00E55C15"/>
    <w:rsid w:val="00E560BA"/>
    <w:rsid w:val="00E572F8"/>
    <w:rsid w:val="00E578C2"/>
    <w:rsid w:val="00E6073F"/>
    <w:rsid w:val="00E61060"/>
    <w:rsid w:val="00E61AD7"/>
    <w:rsid w:val="00E63C5C"/>
    <w:rsid w:val="00E64530"/>
    <w:rsid w:val="00E70496"/>
    <w:rsid w:val="00E70CD7"/>
    <w:rsid w:val="00E71AD4"/>
    <w:rsid w:val="00E72D1C"/>
    <w:rsid w:val="00E73584"/>
    <w:rsid w:val="00E746AC"/>
    <w:rsid w:val="00E7553F"/>
    <w:rsid w:val="00E77ECC"/>
    <w:rsid w:val="00E84C6C"/>
    <w:rsid w:val="00E85048"/>
    <w:rsid w:val="00E85AFC"/>
    <w:rsid w:val="00E87B61"/>
    <w:rsid w:val="00E87D65"/>
    <w:rsid w:val="00E90F3A"/>
    <w:rsid w:val="00E910BE"/>
    <w:rsid w:val="00E91753"/>
    <w:rsid w:val="00E93DA1"/>
    <w:rsid w:val="00E95AB8"/>
    <w:rsid w:val="00EA1B61"/>
    <w:rsid w:val="00EA3789"/>
    <w:rsid w:val="00EB192B"/>
    <w:rsid w:val="00EB3E82"/>
    <w:rsid w:val="00EB43D5"/>
    <w:rsid w:val="00EB5BA9"/>
    <w:rsid w:val="00EB6A56"/>
    <w:rsid w:val="00EB7FAE"/>
    <w:rsid w:val="00EC1755"/>
    <w:rsid w:val="00EC1AD9"/>
    <w:rsid w:val="00EC1D89"/>
    <w:rsid w:val="00EC5A91"/>
    <w:rsid w:val="00EC6C5D"/>
    <w:rsid w:val="00ED149A"/>
    <w:rsid w:val="00ED1DE9"/>
    <w:rsid w:val="00ED2CBC"/>
    <w:rsid w:val="00ED7FB0"/>
    <w:rsid w:val="00EE2991"/>
    <w:rsid w:val="00EE3A0A"/>
    <w:rsid w:val="00EE4C8D"/>
    <w:rsid w:val="00EF1ED5"/>
    <w:rsid w:val="00EF584E"/>
    <w:rsid w:val="00EF5C94"/>
    <w:rsid w:val="00EF66F7"/>
    <w:rsid w:val="00EF7E79"/>
    <w:rsid w:val="00F0051A"/>
    <w:rsid w:val="00F00DE1"/>
    <w:rsid w:val="00F026DC"/>
    <w:rsid w:val="00F026F1"/>
    <w:rsid w:val="00F03178"/>
    <w:rsid w:val="00F063FD"/>
    <w:rsid w:val="00F07E71"/>
    <w:rsid w:val="00F1098F"/>
    <w:rsid w:val="00F13E7B"/>
    <w:rsid w:val="00F14ED8"/>
    <w:rsid w:val="00F15003"/>
    <w:rsid w:val="00F17D1C"/>
    <w:rsid w:val="00F17ED8"/>
    <w:rsid w:val="00F17F51"/>
    <w:rsid w:val="00F2178C"/>
    <w:rsid w:val="00F228B4"/>
    <w:rsid w:val="00F23014"/>
    <w:rsid w:val="00F2785A"/>
    <w:rsid w:val="00F278EB"/>
    <w:rsid w:val="00F27AC8"/>
    <w:rsid w:val="00F309AD"/>
    <w:rsid w:val="00F30E60"/>
    <w:rsid w:val="00F32660"/>
    <w:rsid w:val="00F36073"/>
    <w:rsid w:val="00F40954"/>
    <w:rsid w:val="00F41CDB"/>
    <w:rsid w:val="00F43033"/>
    <w:rsid w:val="00F43065"/>
    <w:rsid w:val="00F4315E"/>
    <w:rsid w:val="00F4685A"/>
    <w:rsid w:val="00F4783F"/>
    <w:rsid w:val="00F5030A"/>
    <w:rsid w:val="00F511F3"/>
    <w:rsid w:val="00F51493"/>
    <w:rsid w:val="00F524BB"/>
    <w:rsid w:val="00F52B49"/>
    <w:rsid w:val="00F53436"/>
    <w:rsid w:val="00F53EF3"/>
    <w:rsid w:val="00F60AA0"/>
    <w:rsid w:val="00F60B48"/>
    <w:rsid w:val="00F61A77"/>
    <w:rsid w:val="00F629B9"/>
    <w:rsid w:val="00F636BF"/>
    <w:rsid w:val="00F6441B"/>
    <w:rsid w:val="00F66398"/>
    <w:rsid w:val="00F66A43"/>
    <w:rsid w:val="00F71E63"/>
    <w:rsid w:val="00F72E27"/>
    <w:rsid w:val="00F737DA"/>
    <w:rsid w:val="00F74D1B"/>
    <w:rsid w:val="00F7550B"/>
    <w:rsid w:val="00F75CB6"/>
    <w:rsid w:val="00F75EC2"/>
    <w:rsid w:val="00F8049B"/>
    <w:rsid w:val="00F85C7F"/>
    <w:rsid w:val="00F9223F"/>
    <w:rsid w:val="00F923AD"/>
    <w:rsid w:val="00F92F9F"/>
    <w:rsid w:val="00F97E4A"/>
    <w:rsid w:val="00FA09E4"/>
    <w:rsid w:val="00FA17CE"/>
    <w:rsid w:val="00FB4EA0"/>
    <w:rsid w:val="00FC0E81"/>
    <w:rsid w:val="00FC7450"/>
    <w:rsid w:val="00FC7D4B"/>
    <w:rsid w:val="00FD0543"/>
    <w:rsid w:val="00FD2133"/>
    <w:rsid w:val="00FD44F8"/>
    <w:rsid w:val="00FD53F3"/>
    <w:rsid w:val="00FD56A9"/>
    <w:rsid w:val="00FE7198"/>
    <w:rsid w:val="00FE746F"/>
    <w:rsid w:val="00FF2CA0"/>
    <w:rsid w:val="00FF6F43"/>
    <w:rsid w:val="00FF7A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o:colormru v:ext="edit" colors="#cad907,#cedd07,#d0e507,#c5d907,#000014,#c1d410,#d0da0a,#d4de0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List Bullet" w:qFormat="1"/>
    <w:lsdException w:name="Title" w:qFormat="1"/>
    <w:lsdException w:name="Body Text Indent" w:uiPriority="99"/>
    <w:lsdException w:name="Subtitle" w:qFormat="1"/>
    <w:lsdException w:name="Date" w:uiPriority="99"/>
    <w:lsdException w:name="Body Text Indent 2" w:uiPriority="99"/>
    <w:lsdException w:name="Hyperlink" w:uiPriority="99"/>
    <w:lsdException w:name="Strong" w:qFormat="1"/>
    <w:lsdException w:name="Emphasis" w:qFormat="1"/>
    <w:lsdException w:name="Plain Text"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300" w:lineRule="auto"/>
      <w:jc w:val="both"/>
    </w:pPr>
    <w:rPr>
      <w:rFonts w:ascii="Arial" w:hAnsi="Arial"/>
      <w:spacing w:val="-2"/>
      <w:sz w:val="18"/>
      <w:lang w:eastAsia="en-US"/>
    </w:rPr>
  </w:style>
  <w:style w:type="paragraph" w:styleId="Heading1">
    <w:name w:val="heading 1"/>
    <w:basedOn w:val="Normal"/>
    <w:next w:val="ReportText1"/>
    <w:link w:val="Heading1Char"/>
    <w:qFormat/>
    <w:pPr>
      <w:keepNext/>
      <w:numPr>
        <w:numId w:val="13"/>
      </w:numPr>
      <w:spacing w:after="240" w:line="336" w:lineRule="auto"/>
      <w:outlineLvl w:val="0"/>
    </w:pPr>
    <w:rPr>
      <w:b/>
      <w:bCs/>
      <w:sz w:val="26"/>
    </w:rPr>
  </w:style>
  <w:style w:type="paragraph" w:styleId="Heading2">
    <w:name w:val="heading 2"/>
    <w:aliases w:val="PARA2,h 3,Numbered - 2,PA Major Section,h2,2,sub-sect,21,sub-sect1,22,sub-sect2,23,sub-sect3,24,sub-sect4,25,sub-sect5,211,sub-sect11,(1.1,1.2,1.3 etc),section header,Major,Major1,Major2,Major11,Heaidng 2,l2,no section,Logica LevelSeas.com,h21"/>
    <w:basedOn w:val="Heading1"/>
    <w:next w:val="ReportText2"/>
    <w:link w:val="Heading2Char"/>
    <w:qFormat/>
    <w:pPr>
      <w:numPr>
        <w:ilvl w:val="1"/>
      </w:numPr>
      <w:outlineLvl w:val="1"/>
    </w:pPr>
    <w:rPr>
      <w:bCs w:val="0"/>
      <w:sz w:val="20"/>
    </w:rPr>
  </w:style>
  <w:style w:type="paragraph" w:styleId="Heading3">
    <w:name w:val="heading 3"/>
    <w:aliases w:val="Prophead 3,h3,HHHeading,Heading 31,Heading 32,Heading 33,Heading 34,Heading 35,Heading 36,H31,H32,H33,H34,H35,H36,Minor,Para Heading 3,Para Heading 31,h31,Para3,Head 3,C Sub-Sub/Italic,Head 31,Head 32,C Sub-Sub/Italic1,h3 sub heading,H3,3m,h32"/>
    <w:basedOn w:val="Heading2"/>
    <w:next w:val="ReportText3"/>
    <w:link w:val="Heading3Char"/>
    <w:qFormat/>
    <w:pPr>
      <w:numPr>
        <w:ilvl w:val="2"/>
      </w:numPr>
      <w:spacing w:after="200"/>
      <w:outlineLvl w:val="2"/>
    </w:pPr>
    <w:rPr>
      <w:sz w:val="18"/>
    </w:rPr>
  </w:style>
  <w:style w:type="paragraph" w:styleId="Heading4">
    <w:name w:val="heading 4"/>
    <w:aliases w:val="Sub-Minor,Project table,Propos,Bullet 1,Level 2 - a,Bullet 11,Bullet 12,Bullet 13,Bullet 14,Bullet 15,Bullet 16,h4"/>
    <w:basedOn w:val="Heading3"/>
    <w:next w:val="Normal"/>
    <w:qFormat/>
    <w:pPr>
      <w:numPr>
        <w:ilvl w:val="3"/>
      </w:numPr>
      <w:tabs>
        <w:tab w:val="clear" w:pos="1135"/>
        <w:tab w:val="num" w:pos="1985"/>
      </w:tabs>
      <w:ind w:left="1985"/>
      <w:outlineLvl w:val="3"/>
    </w:pPr>
    <w:rPr>
      <w:rFonts w:cs="Arial"/>
      <w:bCs/>
      <w:szCs w:val="24"/>
    </w:rPr>
  </w:style>
  <w:style w:type="paragraph" w:styleId="Heading5">
    <w:name w:val="heading 5"/>
    <w:basedOn w:val="Heading4"/>
    <w:next w:val="Normal"/>
    <w:qFormat/>
    <w:pPr>
      <w:numPr>
        <w:ilvl w:val="4"/>
      </w:numPr>
      <w:outlineLvl w:val="4"/>
    </w:pPr>
    <w:rPr>
      <w:b w:val="0"/>
      <w:bCs w:val="0"/>
    </w:rPr>
  </w:style>
  <w:style w:type="paragraph" w:styleId="Heading6">
    <w:name w:val="heading 6"/>
    <w:basedOn w:val="Normal"/>
    <w:next w:val="Normal"/>
    <w:qFormat/>
    <w:pPr>
      <w:spacing w:before="240" w:after="60"/>
      <w:outlineLvl w:val="5"/>
    </w:pPr>
  </w:style>
  <w:style w:type="paragraph" w:styleId="Heading7">
    <w:name w:val="heading 7"/>
    <w:basedOn w:val="Normal"/>
    <w:next w:val="Normal"/>
    <w:qFormat/>
    <w:pPr>
      <w:spacing w:before="240" w:after="60"/>
      <w:outlineLvl w:val="6"/>
    </w:pPr>
    <w:rPr>
      <w:spacing w:val="0"/>
      <w:sz w:val="20"/>
    </w:rPr>
  </w:style>
  <w:style w:type="paragraph" w:styleId="Heading8">
    <w:name w:val="heading 8"/>
    <w:basedOn w:val="Normal"/>
    <w:next w:val="Normal"/>
    <w:qFormat/>
    <w:pPr>
      <w:spacing w:before="240" w:after="60"/>
      <w:outlineLvl w:val="7"/>
    </w:pPr>
    <w:rPr>
      <w:i/>
      <w:spacing w:val="0"/>
      <w:sz w:val="20"/>
    </w:rPr>
  </w:style>
  <w:style w:type="paragraph" w:styleId="Heading9">
    <w:name w:val="heading 9"/>
    <w:basedOn w:val="Normal"/>
    <w:next w:val="Normal"/>
    <w:qFormat/>
    <w:pPr>
      <w:spacing w:before="240" w:after="60"/>
      <w:outlineLvl w:val="8"/>
    </w:pPr>
    <w:rPr>
      <w:b/>
      <w:i/>
      <w:spacing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ortText2">
    <w:name w:val="Report Text 2"/>
    <w:basedOn w:val="ReportText1"/>
  </w:style>
  <w:style w:type="paragraph" w:customStyle="1" w:styleId="ReportText1">
    <w:name w:val="Report Text 1"/>
    <w:pPr>
      <w:spacing w:after="240" w:line="336" w:lineRule="auto"/>
      <w:ind w:left="567"/>
      <w:jc w:val="both"/>
    </w:pPr>
    <w:rPr>
      <w:rFonts w:ascii="Arial" w:hAnsi="Arial"/>
      <w:spacing w:val="-2"/>
      <w:sz w:val="18"/>
      <w:lang w:eastAsia="en-US"/>
    </w:rPr>
  </w:style>
  <w:style w:type="paragraph" w:customStyle="1" w:styleId="Bullets1">
    <w:name w:val="Bullets 1"/>
    <w:basedOn w:val="Normal"/>
    <w:pPr>
      <w:numPr>
        <w:numId w:val="1"/>
      </w:numPr>
      <w:tabs>
        <w:tab w:val="left" w:pos="851"/>
      </w:tabs>
      <w:spacing w:line="336" w:lineRule="auto"/>
    </w:pPr>
  </w:style>
  <w:style w:type="paragraph" w:styleId="TOC1">
    <w:name w:val="toc 1"/>
    <w:basedOn w:val="ReportText1"/>
    <w:next w:val="ReportText1"/>
    <w:autoRedefine/>
    <w:uiPriority w:val="39"/>
    <w:pPr>
      <w:tabs>
        <w:tab w:val="left" w:pos="567"/>
        <w:tab w:val="right" w:leader="dot" w:pos="8363"/>
      </w:tabs>
      <w:spacing w:after="0" w:line="360" w:lineRule="auto"/>
      <w:ind w:hanging="567"/>
    </w:pPr>
    <w:rPr>
      <w:noProof/>
      <w:sz w:val="17"/>
      <w:szCs w:val="24"/>
    </w:rPr>
  </w:style>
  <w:style w:type="paragraph" w:styleId="TOC2">
    <w:name w:val="toc 2"/>
    <w:basedOn w:val="ReportText1"/>
    <w:next w:val="Normal"/>
    <w:autoRedefine/>
    <w:uiPriority w:val="39"/>
    <w:pPr>
      <w:tabs>
        <w:tab w:val="left" w:pos="1134"/>
        <w:tab w:val="right" w:leader="dot" w:pos="8363"/>
      </w:tabs>
      <w:spacing w:after="0" w:line="360" w:lineRule="auto"/>
      <w:ind w:left="1134" w:hanging="567"/>
    </w:pPr>
    <w:rPr>
      <w:noProof/>
      <w:sz w:val="17"/>
      <w:szCs w:val="22"/>
    </w:rPr>
  </w:style>
  <w:style w:type="paragraph" w:styleId="TOC3">
    <w:name w:val="toc 3"/>
    <w:basedOn w:val="ReportText1"/>
    <w:next w:val="Normal"/>
    <w:autoRedefine/>
    <w:pPr>
      <w:numPr>
        <w:ilvl w:val="2"/>
        <w:numId w:val="3"/>
      </w:numPr>
      <w:tabs>
        <w:tab w:val="left" w:pos="1134"/>
        <w:tab w:val="left" w:pos="1276"/>
        <w:tab w:val="right" w:leader="dot" w:pos="8363"/>
      </w:tabs>
      <w:spacing w:after="0" w:line="360" w:lineRule="auto"/>
      <w:ind w:left="1701" w:hanging="1134"/>
    </w:pPr>
    <w:rPr>
      <w:bCs/>
      <w:noProof/>
      <w:sz w:val="17"/>
    </w:rPr>
  </w:style>
  <w:style w:type="paragraph" w:customStyle="1" w:styleId="Bullets4">
    <w:name w:val="Bullets 4"/>
    <w:basedOn w:val="Bullets3"/>
    <w:pPr>
      <w:numPr>
        <w:numId w:val="0"/>
      </w:numPr>
      <w:tabs>
        <w:tab w:val="clear" w:pos="1559"/>
        <w:tab w:val="left" w:pos="2353"/>
      </w:tabs>
    </w:pPr>
  </w:style>
  <w:style w:type="paragraph" w:customStyle="1" w:styleId="Bullets2">
    <w:name w:val="Bullets 2"/>
    <w:basedOn w:val="Bullets1"/>
    <w:pPr>
      <w:numPr>
        <w:numId w:val="4"/>
      </w:numPr>
    </w:pPr>
  </w:style>
  <w:style w:type="paragraph" w:customStyle="1" w:styleId="AppendixHeaders">
    <w:name w:val="Appendix Headers"/>
    <w:basedOn w:val="Normal"/>
    <w:pPr>
      <w:spacing w:after="240"/>
    </w:pPr>
    <w:rPr>
      <w:b/>
      <w:sz w:val="26"/>
    </w:rPr>
  </w:style>
  <w:style w:type="paragraph" w:customStyle="1" w:styleId="Appendixsub-headers">
    <w:name w:val="Appendix sub-headers"/>
    <w:basedOn w:val="AppendixHeaders"/>
    <w:pPr>
      <w:tabs>
        <w:tab w:val="left" w:pos="567"/>
      </w:tabs>
    </w:pPr>
    <w:rPr>
      <w:sz w:val="20"/>
    </w:rPr>
  </w:style>
  <w:style w:type="paragraph" w:customStyle="1" w:styleId="Appendixtext">
    <w:name w:val="Appendix text"/>
    <w:basedOn w:val="ReportText1"/>
    <w:pPr>
      <w:ind w:left="0"/>
    </w:pPr>
  </w:style>
  <w:style w:type="paragraph" w:styleId="Header">
    <w:name w:val="header"/>
    <w:basedOn w:val="Normal"/>
    <w:link w:val="HeaderChar"/>
    <w:pPr>
      <w:tabs>
        <w:tab w:val="center" w:pos="4153"/>
        <w:tab w:val="right" w:pos="8306"/>
      </w:tabs>
    </w:pPr>
  </w:style>
  <w:style w:type="paragraph" w:customStyle="1" w:styleId="Title1">
    <w:name w:val="Title 1"/>
    <w:basedOn w:val="Normal"/>
    <w:pPr>
      <w:ind w:left="181"/>
      <w:jc w:val="center"/>
    </w:pPr>
    <w:rPr>
      <w:b/>
      <w:bCs/>
      <w:color w:val="1D3B59"/>
      <w:sz w:val="56"/>
    </w:rPr>
  </w:style>
  <w:style w:type="paragraph" w:customStyle="1" w:styleId="Title2">
    <w:name w:val="Title 2"/>
    <w:basedOn w:val="Title1"/>
    <w:rPr>
      <w:sz w:val="40"/>
    </w:rPr>
  </w:style>
  <w:style w:type="character" w:styleId="Hyperlink">
    <w:name w:val="Hyperlink"/>
    <w:basedOn w:val="DefaultParagraphFont"/>
    <w:uiPriority w:val="99"/>
    <w:rPr>
      <w:color w:val="0000FF"/>
      <w:u w:val="single"/>
    </w:rPr>
  </w:style>
  <w:style w:type="paragraph" w:styleId="Caption">
    <w:name w:val="caption"/>
    <w:basedOn w:val="Normal"/>
    <w:next w:val="Normal"/>
    <w:qFormat/>
    <w:pPr>
      <w:spacing w:before="120" w:after="120"/>
    </w:pPr>
    <w:rPr>
      <w:b/>
      <w:bCs/>
      <w:sz w:val="20"/>
    </w:rPr>
  </w:style>
  <w:style w:type="paragraph" w:styleId="Footer">
    <w:name w:val="footer"/>
    <w:basedOn w:val="Normal"/>
    <w:link w:val="FooterChar"/>
    <w:pPr>
      <w:tabs>
        <w:tab w:val="center" w:pos="4153"/>
        <w:tab w:val="right" w:pos="8306"/>
      </w:tabs>
    </w:pPr>
  </w:style>
  <w:style w:type="paragraph" w:customStyle="1" w:styleId="ReportText3">
    <w:name w:val="Report Text 3"/>
    <w:basedOn w:val="ReportText1"/>
    <w:pPr>
      <w:ind w:left="1276"/>
    </w:pPr>
  </w:style>
  <w:style w:type="paragraph" w:customStyle="1" w:styleId="Bullets3">
    <w:name w:val="Bullets 3"/>
    <w:basedOn w:val="Bullets1"/>
    <w:pPr>
      <w:numPr>
        <w:numId w:val="2"/>
      </w:numPr>
      <w:tabs>
        <w:tab w:val="clear" w:pos="851"/>
        <w:tab w:val="left" w:pos="1559"/>
      </w:tabs>
    </w:pPr>
  </w:style>
  <w:style w:type="paragraph" w:customStyle="1" w:styleId="ReportText4">
    <w:name w:val="Report Text 4"/>
    <w:basedOn w:val="ReportText3"/>
    <w:pPr>
      <w:ind w:left="1985"/>
    </w:pPr>
    <w:rPr>
      <w:rFonts w:cs="Arial"/>
    </w:rPr>
  </w:style>
  <w:style w:type="paragraph" w:customStyle="1" w:styleId="StyleBullets4Left35cmFirstline0cm">
    <w:name w:val="Style Bullets 4 + Left:  3.5 cm First line:  0 cm"/>
    <w:basedOn w:val="Bullets4"/>
    <w:pPr>
      <w:ind w:left="1985"/>
    </w:pPr>
  </w:style>
  <w:style w:type="paragraph" w:customStyle="1" w:styleId="Alphabet1">
    <w:name w:val="Alphabet 1"/>
    <w:basedOn w:val="ReportText1"/>
    <w:pPr>
      <w:numPr>
        <w:numId w:val="5"/>
      </w:numPr>
      <w:tabs>
        <w:tab w:val="clear" w:pos="3992"/>
        <w:tab w:val="num" w:pos="851"/>
      </w:tabs>
      <w:spacing w:after="0"/>
      <w:ind w:left="851" w:hanging="284"/>
    </w:pPr>
  </w:style>
  <w:style w:type="paragraph" w:customStyle="1" w:styleId="Alphabet2">
    <w:name w:val="Alphabet 2"/>
    <w:basedOn w:val="Normal"/>
    <w:pPr>
      <w:numPr>
        <w:numId w:val="6"/>
      </w:numPr>
      <w:tabs>
        <w:tab w:val="clear" w:pos="5552"/>
        <w:tab w:val="left" w:pos="1560"/>
      </w:tabs>
      <w:ind w:left="1560" w:hanging="284"/>
    </w:pPr>
  </w:style>
  <w:style w:type="paragraph" w:customStyle="1" w:styleId="Alphabet3">
    <w:name w:val="Alphabet 3"/>
    <w:basedOn w:val="Normal"/>
    <w:pPr>
      <w:numPr>
        <w:numId w:val="7"/>
      </w:numPr>
      <w:tabs>
        <w:tab w:val="clear" w:pos="6261"/>
        <w:tab w:val="num" w:pos="2268"/>
      </w:tabs>
      <w:ind w:left="2268" w:hanging="283"/>
    </w:pPr>
  </w:style>
  <w:style w:type="paragraph" w:customStyle="1" w:styleId="Numerals1">
    <w:name w:val="Numerals 1"/>
    <w:basedOn w:val="ReportText1"/>
    <w:pPr>
      <w:numPr>
        <w:numId w:val="8"/>
      </w:numPr>
      <w:tabs>
        <w:tab w:val="clear" w:pos="1298"/>
        <w:tab w:val="num" w:pos="851"/>
      </w:tabs>
      <w:spacing w:after="0"/>
      <w:ind w:left="851" w:hanging="284"/>
    </w:pPr>
  </w:style>
  <w:style w:type="paragraph" w:customStyle="1" w:styleId="Numerals2">
    <w:name w:val="Numerals 2"/>
    <w:basedOn w:val="Normal"/>
    <w:pPr>
      <w:numPr>
        <w:numId w:val="9"/>
      </w:numPr>
      <w:tabs>
        <w:tab w:val="clear" w:pos="1298"/>
        <w:tab w:val="left" w:pos="1560"/>
      </w:tabs>
      <w:ind w:left="1560" w:hanging="284"/>
    </w:pPr>
  </w:style>
  <w:style w:type="paragraph" w:customStyle="1" w:styleId="Numerals3">
    <w:name w:val="Numerals 3"/>
    <w:basedOn w:val="Normal"/>
    <w:pPr>
      <w:numPr>
        <w:numId w:val="10"/>
      </w:numPr>
      <w:tabs>
        <w:tab w:val="clear" w:pos="3992"/>
        <w:tab w:val="num" w:pos="2269"/>
      </w:tabs>
      <w:ind w:left="2269" w:hanging="284"/>
    </w:pPr>
  </w:style>
  <w:style w:type="character" w:customStyle="1" w:styleId="ReportText1Char">
    <w:name w:val="Report Text 1 Char"/>
    <w:basedOn w:val="DefaultParagraphFont"/>
    <w:rPr>
      <w:rFonts w:ascii="Arial" w:hAnsi="Arial"/>
      <w:spacing w:val="-2"/>
      <w:sz w:val="18"/>
      <w:lang w:val="en-GB" w:eastAsia="en-US" w:bidi="ar-SA"/>
    </w:rPr>
  </w:style>
  <w:style w:type="paragraph" w:customStyle="1" w:styleId="Bullets1Char">
    <w:name w:val="Bullets 1 Char"/>
    <w:basedOn w:val="Normal"/>
    <w:pPr>
      <w:spacing w:line="336" w:lineRule="auto"/>
    </w:pPr>
  </w:style>
  <w:style w:type="character" w:customStyle="1" w:styleId="Bullets1CharChar">
    <w:name w:val="Bullets 1 Char Char"/>
    <w:basedOn w:val="DefaultParagraphFont"/>
    <w:rPr>
      <w:rFonts w:ascii="Arial" w:hAnsi="Arial"/>
      <w:spacing w:val="-2"/>
      <w:sz w:val="18"/>
      <w:lang w:val="en-GB" w:eastAsia="en-US" w:bidi="ar-SA"/>
    </w:rPr>
  </w:style>
  <w:style w:type="paragraph" w:customStyle="1" w:styleId="ParagraphText">
    <w:name w:val="Paragraph Text"/>
    <w:basedOn w:val="Normal"/>
    <w:pPr>
      <w:tabs>
        <w:tab w:val="right" w:pos="9360"/>
      </w:tabs>
      <w:spacing w:before="240" w:line="280" w:lineRule="atLeast"/>
      <w:ind w:left="720"/>
    </w:pPr>
    <w:rPr>
      <w:rFonts w:ascii="Times" w:hAnsi="Times"/>
      <w:spacing w:val="0"/>
      <w:sz w:val="24"/>
      <w:lang w:val="en-US"/>
    </w:rPr>
  </w:style>
  <w:style w:type="paragraph" w:customStyle="1" w:styleId="UserHINT">
    <w:name w:val="User HINT"/>
    <w:basedOn w:val="Normal"/>
    <w:pPr>
      <w:spacing w:before="80" w:after="80" w:line="240" w:lineRule="auto"/>
    </w:pPr>
    <w:rPr>
      <w:rFonts w:ascii="Helvetica" w:hAnsi="Helvetica"/>
      <w:i/>
      <w:color w:val="FF0000"/>
      <w:spacing w:val="0"/>
      <w:sz w:val="24"/>
      <w:lang w:val="en-US"/>
    </w:rPr>
  </w:style>
  <w:style w:type="paragraph" w:customStyle="1" w:styleId="ReportText2Char">
    <w:name w:val="Report Text 2 Char"/>
    <w:basedOn w:val="ReportText1"/>
  </w:style>
  <w:style w:type="character" w:customStyle="1" w:styleId="Bullets3Char">
    <w:name w:val="Bullets 3 Char"/>
    <w:basedOn w:val="Bullets1CharChar"/>
    <w:rPr>
      <w:rFonts w:ascii="Arial" w:hAnsi="Arial"/>
      <w:spacing w:val="-2"/>
      <w:sz w:val="18"/>
      <w:lang w:val="en-GB" w:eastAsia="en-US" w:bidi="ar-SA"/>
    </w:rPr>
  </w:style>
  <w:style w:type="character" w:customStyle="1" w:styleId="ReportText2CharChar">
    <w:name w:val="Report Text 2 Char Char"/>
    <w:basedOn w:val="ReportText1Char"/>
    <w:rPr>
      <w:rFonts w:ascii="Arial" w:hAnsi="Arial"/>
      <w:spacing w:val="-2"/>
      <w:sz w:val="18"/>
      <w:lang w:val="en-GB" w:eastAsia="en-US" w:bidi="ar-SA"/>
    </w:rPr>
  </w:style>
  <w:style w:type="table" w:styleId="TableGrid">
    <w:name w:val="Table Grid"/>
    <w:basedOn w:val="TableNormal"/>
    <w:uiPriority w:val="59"/>
    <w:rsid w:val="004A72AC"/>
    <w:pPr>
      <w:spacing w:line="30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
    <w:name w:val="Bullet Point"/>
    <w:basedOn w:val="Normal"/>
    <w:pPr>
      <w:tabs>
        <w:tab w:val="right" w:pos="9360"/>
      </w:tabs>
      <w:spacing w:before="120" w:line="280" w:lineRule="atLeast"/>
      <w:ind w:left="1440" w:hanging="360"/>
      <w:jc w:val="left"/>
    </w:pPr>
    <w:rPr>
      <w:rFonts w:ascii="Times" w:hAnsi="Times"/>
      <w:spacing w:val="0"/>
      <w:sz w:val="24"/>
      <w:lang w:val="en-US"/>
    </w:rPr>
  </w:style>
  <w:style w:type="paragraph" w:styleId="TOC7">
    <w:name w:val="toc 7"/>
    <w:basedOn w:val="Normal"/>
    <w:next w:val="Normal"/>
    <w:autoRedefine/>
    <w:semiHidden/>
    <w:pPr>
      <w:ind w:left="1080"/>
    </w:pPr>
  </w:style>
  <w:style w:type="character" w:customStyle="1" w:styleId="ReportText2Char1">
    <w:name w:val="Report Text 2 Char1"/>
    <w:basedOn w:val="ReportText1Char"/>
    <w:rPr>
      <w:rFonts w:ascii="Arial" w:hAnsi="Arial"/>
      <w:spacing w:val="-2"/>
      <w:sz w:val="18"/>
      <w:lang w:val="en-GB" w:eastAsia="en-US" w:bidi="ar-SA"/>
    </w:rPr>
  </w:style>
  <w:style w:type="paragraph" w:styleId="TOC4">
    <w:name w:val="toc 4"/>
    <w:basedOn w:val="Normal"/>
    <w:next w:val="Normal"/>
    <w:autoRedefine/>
    <w:semiHidden/>
    <w:pPr>
      <w:ind w:left="540"/>
    </w:pPr>
  </w:style>
  <w:style w:type="paragraph" w:styleId="CommentText">
    <w:name w:val="annotation text"/>
    <w:basedOn w:val="Normal"/>
    <w:link w:val="CommentTextChar"/>
    <w:semiHidden/>
    <w:pPr>
      <w:spacing w:line="240" w:lineRule="auto"/>
      <w:jc w:val="left"/>
    </w:pPr>
    <w:rPr>
      <w:rFonts w:ascii="Times New Roman" w:hAnsi="Times New Roman"/>
      <w:spacing w:val="0"/>
      <w:sz w:val="20"/>
    </w:rPr>
  </w:style>
  <w:style w:type="paragraph" w:styleId="BalloonText">
    <w:name w:val="Balloon Text"/>
    <w:basedOn w:val="Normal"/>
    <w:link w:val="BalloonTextChar"/>
    <w:semiHidden/>
    <w:rPr>
      <w:rFonts w:ascii="Tahoma" w:hAnsi="Tahoma" w:cs="Tahoma"/>
      <w:sz w:val="16"/>
      <w:szCs w:val="16"/>
    </w:rPr>
  </w:style>
  <w:style w:type="character" w:customStyle="1" w:styleId="ReportText3Char">
    <w:name w:val="Report Text 3 Char"/>
    <w:basedOn w:val="ReportText1Char"/>
    <w:rPr>
      <w:rFonts w:ascii="Arial" w:hAnsi="Arial"/>
      <w:spacing w:val="-2"/>
      <w:sz w:val="18"/>
      <w:lang w:val="en-GB" w:eastAsia="en-US" w:bidi="ar-SA"/>
    </w:rPr>
  </w:style>
  <w:style w:type="paragraph" w:customStyle="1" w:styleId="7-MainText">
    <w:name w:val="7 - Main Text"/>
    <w:basedOn w:val="Normal"/>
    <w:pPr>
      <w:keepNext/>
      <w:spacing w:before="120" w:after="120" w:line="240" w:lineRule="auto"/>
    </w:pPr>
    <w:rPr>
      <w:color w:val="000000"/>
      <w:spacing w:val="0"/>
      <w:sz w:val="20"/>
      <w:lang w:eastAsia="en-GB"/>
    </w:rPr>
  </w:style>
  <w:style w:type="paragraph" w:customStyle="1" w:styleId="BulletedHyperlinkedComponent">
    <w:name w:val="Bulleted Hyperlinked Component"/>
    <w:basedOn w:val="Normal"/>
    <w:pPr>
      <w:numPr>
        <w:numId w:val="11"/>
      </w:numPr>
      <w:spacing w:line="240" w:lineRule="auto"/>
      <w:jc w:val="left"/>
    </w:pPr>
    <w:rPr>
      <w:color w:val="0000FF"/>
      <w:spacing w:val="0"/>
      <w:sz w:val="20"/>
      <w:u w:val="single"/>
      <w:lang w:val="en-US" w:eastAsia="en-GB"/>
    </w:rPr>
  </w:style>
  <w:style w:type="character" w:styleId="CommentReference">
    <w:name w:val="annotation reference"/>
    <w:basedOn w:val="DefaultParagraphFont"/>
    <w:semiHidden/>
    <w:rPr>
      <w:sz w:val="16"/>
      <w:szCs w:val="16"/>
    </w:rPr>
  </w:style>
  <w:style w:type="paragraph" w:customStyle="1" w:styleId="8-Tobedefined">
    <w:name w:val="8 - To be defined"/>
    <w:basedOn w:val="7-MainText"/>
    <w:rPr>
      <w:i/>
    </w:rPr>
  </w:style>
  <w:style w:type="character" w:customStyle="1" w:styleId="ReportText4Char">
    <w:name w:val="Report Text 4 Char"/>
    <w:basedOn w:val="ReportText3Char"/>
    <w:rPr>
      <w:rFonts w:ascii="Arial" w:hAnsi="Arial" w:cs="Arial"/>
      <w:spacing w:val="-2"/>
      <w:sz w:val="18"/>
      <w:lang w:val="en-GB" w:eastAsia="en-US" w:bidi="ar-SA"/>
    </w:rPr>
  </w:style>
  <w:style w:type="paragraph" w:styleId="BodyText2">
    <w:name w:val="Body Text 2"/>
    <w:basedOn w:val="Normal"/>
    <w:pPr>
      <w:spacing w:before="120" w:after="120" w:line="480" w:lineRule="auto"/>
      <w:jc w:val="left"/>
    </w:pPr>
    <w:rPr>
      <w:spacing w:val="0"/>
      <w:sz w:val="20"/>
      <w:szCs w:val="24"/>
      <w:lang w:eastAsia="en-GB"/>
    </w:rPr>
  </w:style>
  <w:style w:type="character" w:styleId="FollowedHyperlink">
    <w:name w:val="FollowedHyperlink"/>
    <w:basedOn w:val="DefaultParagraphFont"/>
    <w:rPr>
      <w:color w:val="800080"/>
      <w:u w:val="single"/>
    </w:rPr>
  </w:style>
  <w:style w:type="paragraph" w:styleId="NormalWeb">
    <w:name w:val="Normal (Web)"/>
    <w:basedOn w:val="Normal"/>
    <w:pPr>
      <w:spacing w:before="100" w:beforeAutospacing="1" w:after="100" w:afterAutospacing="1" w:line="240" w:lineRule="auto"/>
    </w:pPr>
    <w:rPr>
      <w:rFonts w:ascii="Arial Unicode MS" w:eastAsia="Arial Unicode MS" w:hAnsi="Arial Unicode MS" w:cs="Arial Unicode MS"/>
      <w:spacing w:val="0"/>
      <w:sz w:val="24"/>
      <w:szCs w:val="24"/>
    </w:rPr>
  </w:style>
  <w:style w:type="paragraph" w:styleId="CommentSubject">
    <w:name w:val="annotation subject"/>
    <w:basedOn w:val="CommentText"/>
    <w:next w:val="CommentText"/>
    <w:link w:val="CommentSubjectChar"/>
    <w:semiHidden/>
    <w:pPr>
      <w:spacing w:line="300" w:lineRule="auto"/>
      <w:jc w:val="both"/>
    </w:pPr>
    <w:rPr>
      <w:rFonts w:ascii="Arial" w:hAnsi="Arial"/>
      <w:b/>
      <w:bCs/>
      <w:spacing w:val="-2"/>
    </w:rPr>
  </w:style>
  <w:style w:type="paragraph" w:styleId="BodyText">
    <w:name w:val="Body Text"/>
    <w:basedOn w:val="Normal"/>
    <w:link w:val="BodyTextChar"/>
    <w:pPr>
      <w:spacing w:after="120"/>
    </w:pPr>
  </w:style>
  <w:style w:type="paragraph" w:styleId="ListBullet">
    <w:name w:val="List Bullet"/>
    <w:basedOn w:val="Normal"/>
    <w:qFormat/>
    <w:pPr>
      <w:numPr>
        <w:numId w:val="12"/>
      </w:numPr>
      <w:spacing w:after="120" w:line="240" w:lineRule="atLeast"/>
      <w:ind w:left="357" w:hanging="357"/>
      <w:contextualSpacing/>
      <w:jc w:val="left"/>
    </w:pPr>
    <w:rPr>
      <w:spacing w:val="0"/>
      <w:sz w:val="20"/>
      <w:szCs w:val="24"/>
    </w:rPr>
  </w:style>
  <w:style w:type="character" w:styleId="PageNumber">
    <w:name w:val="page number"/>
    <w:basedOn w:val="DefaultParagraphFont"/>
  </w:style>
  <w:style w:type="paragraph" w:customStyle="1" w:styleId="reporttext20">
    <w:name w:val="reporttext2"/>
    <w:basedOn w:val="Normal"/>
    <w:pPr>
      <w:spacing w:before="100" w:beforeAutospacing="1" w:after="100" w:afterAutospacing="1" w:line="240" w:lineRule="auto"/>
      <w:jc w:val="left"/>
    </w:pPr>
    <w:rPr>
      <w:rFonts w:ascii="Times New Roman" w:hAnsi="Times New Roman"/>
      <w:spacing w:val="0"/>
      <w:sz w:val="24"/>
      <w:szCs w:val="24"/>
      <w:lang w:val="en-US"/>
    </w:rPr>
  </w:style>
  <w:style w:type="character" w:styleId="Strong">
    <w:name w:val="Strong"/>
    <w:basedOn w:val="DefaultParagraphFont"/>
    <w:qFormat/>
    <w:rPr>
      <w:b/>
      <w:bCs/>
    </w:rPr>
  </w:style>
  <w:style w:type="paragraph" w:customStyle="1" w:styleId="BlockQuotation">
    <w:name w:val="Block Quotation"/>
    <w:basedOn w:val="Normal"/>
    <w:rsid w:val="00F636BF"/>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pPr>
    <w:rPr>
      <w:rFonts w:ascii="Arial Narrow" w:hAnsi="Arial Narrow"/>
      <w:spacing w:val="-5"/>
      <w:sz w:val="20"/>
    </w:rPr>
  </w:style>
  <w:style w:type="paragraph" w:styleId="FootnoteText">
    <w:name w:val="footnote text"/>
    <w:basedOn w:val="Normal"/>
    <w:link w:val="FootnoteTextChar"/>
    <w:rsid w:val="00C56499"/>
    <w:rPr>
      <w:sz w:val="20"/>
    </w:rPr>
  </w:style>
  <w:style w:type="character" w:styleId="FootnoteReference">
    <w:name w:val="footnote reference"/>
    <w:basedOn w:val="DefaultParagraphFont"/>
    <w:rsid w:val="00C56499"/>
    <w:rPr>
      <w:vertAlign w:val="superscript"/>
    </w:rPr>
  </w:style>
  <w:style w:type="character" w:styleId="Emphasis">
    <w:name w:val="Emphasis"/>
    <w:basedOn w:val="DefaultParagraphFont"/>
    <w:qFormat/>
    <w:rsid w:val="00D66EA3"/>
    <w:rPr>
      <w:i/>
      <w:iCs/>
    </w:rPr>
  </w:style>
  <w:style w:type="paragraph" w:styleId="ListParagraph">
    <w:name w:val="List Paragraph"/>
    <w:aliases w:val="(indented)"/>
    <w:basedOn w:val="Normal"/>
    <w:link w:val="ListParagraphChar"/>
    <w:uiPriority w:val="34"/>
    <w:qFormat/>
    <w:rsid w:val="00D66EA3"/>
    <w:pPr>
      <w:ind w:left="720"/>
      <w:contextualSpacing/>
    </w:pPr>
  </w:style>
  <w:style w:type="paragraph" w:styleId="Title">
    <w:name w:val="Title"/>
    <w:basedOn w:val="Normal"/>
    <w:link w:val="TitleChar"/>
    <w:qFormat/>
    <w:rsid w:val="00392E27"/>
    <w:pPr>
      <w:spacing w:line="240" w:lineRule="auto"/>
      <w:jc w:val="center"/>
    </w:pPr>
    <w:rPr>
      <w:rFonts w:ascii="ZapfCalligr BT" w:hAnsi="ZapfCalligr BT"/>
      <w:b/>
      <w:spacing w:val="0"/>
      <w:sz w:val="22"/>
    </w:rPr>
  </w:style>
  <w:style w:type="character" w:customStyle="1" w:styleId="TitleChar">
    <w:name w:val="Title Char"/>
    <w:basedOn w:val="DefaultParagraphFont"/>
    <w:link w:val="Title"/>
    <w:rsid w:val="00392E27"/>
    <w:rPr>
      <w:rFonts w:ascii="ZapfCalligr BT" w:hAnsi="ZapfCalligr BT"/>
      <w:b/>
      <w:sz w:val="22"/>
      <w:lang w:eastAsia="en-US"/>
    </w:rPr>
  </w:style>
  <w:style w:type="paragraph" w:styleId="Revision">
    <w:name w:val="Revision"/>
    <w:hidden/>
    <w:uiPriority w:val="99"/>
    <w:semiHidden/>
    <w:rsid w:val="00497F9B"/>
    <w:rPr>
      <w:rFonts w:ascii="Arial" w:hAnsi="Arial"/>
      <w:spacing w:val="-2"/>
      <w:sz w:val="18"/>
      <w:lang w:eastAsia="en-US"/>
    </w:rPr>
  </w:style>
  <w:style w:type="paragraph" w:styleId="BodyTextIndent">
    <w:name w:val="Body Text Indent"/>
    <w:basedOn w:val="Normal"/>
    <w:link w:val="BodyTextIndentChar"/>
    <w:uiPriority w:val="99"/>
    <w:rsid w:val="00CE4955"/>
    <w:pPr>
      <w:spacing w:after="120"/>
      <w:ind w:left="283"/>
    </w:pPr>
  </w:style>
  <w:style w:type="character" w:customStyle="1" w:styleId="BodyTextIndentChar">
    <w:name w:val="Body Text Indent Char"/>
    <w:basedOn w:val="DefaultParagraphFont"/>
    <w:link w:val="BodyTextIndent"/>
    <w:uiPriority w:val="99"/>
    <w:rsid w:val="00CE4955"/>
    <w:rPr>
      <w:rFonts w:ascii="Arial" w:hAnsi="Arial"/>
      <w:spacing w:val="-2"/>
      <w:sz w:val="18"/>
      <w:lang w:eastAsia="en-US"/>
    </w:rPr>
  </w:style>
  <w:style w:type="paragraph" w:styleId="BodyTextIndent2">
    <w:name w:val="Body Text Indent 2"/>
    <w:basedOn w:val="Normal"/>
    <w:link w:val="BodyTextIndent2Char"/>
    <w:uiPriority w:val="99"/>
    <w:rsid w:val="00CE4955"/>
    <w:pPr>
      <w:spacing w:after="120" w:line="480" w:lineRule="auto"/>
      <w:ind w:left="283"/>
    </w:pPr>
  </w:style>
  <w:style w:type="character" w:customStyle="1" w:styleId="BodyTextIndent2Char">
    <w:name w:val="Body Text Indent 2 Char"/>
    <w:basedOn w:val="DefaultParagraphFont"/>
    <w:link w:val="BodyTextIndent2"/>
    <w:uiPriority w:val="99"/>
    <w:rsid w:val="00CE4955"/>
    <w:rPr>
      <w:rFonts w:ascii="Arial" w:hAnsi="Arial"/>
      <w:spacing w:val="-2"/>
      <w:sz w:val="18"/>
      <w:lang w:eastAsia="en-US"/>
    </w:rPr>
  </w:style>
  <w:style w:type="paragraph" w:customStyle="1" w:styleId="Default">
    <w:name w:val="Default"/>
    <w:rsid w:val="000A5E08"/>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locked/>
    <w:rsid w:val="00097D5A"/>
    <w:rPr>
      <w:rFonts w:ascii="Arial" w:hAnsi="Arial"/>
      <w:spacing w:val="-2"/>
      <w:sz w:val="18"/>
      <w:lang w:eastAsia="en-US"/>
    </w:rPr>
  </w:style>
  <w:style w:type="character" w:customStyle="1" w:styleId="BalloonTextChar">
    <w:name w:val="Balloon Text Char"/>
    <w:link w:val="BalloonText"/>
    <w:uiPriority w:val="99"/>
    <w:semiHidden/>
    <w:rsid w:val="00097D5A"/>
    <w:rPr>
      <w:rFonts w:ascii="Tahoma" w:hAnsi="Tahoma" w:cs="Tahoma"/>
      <w:spacing w:val="-2"/>
      <w:sz w:val="16"/>
      <w:szCs w:val="16"/>
      <w:lang w:eastAsia="en-US"/>
    </w:rPr>
  </w:style>
  <w:style w:type="character" w:customStyle="1" w:styleId="HeaderChar">
    <w:name w:val="Header Char"/>
    <w:link w:val="Header"/>
    <w:rsid w:val="00097D5A"/>
    <w:rPr>
      <w:rFonts w:ascii="Arial" w:hAnsi="Arial"/>
      <w:spacing w:val="-2"/>
      <w:sz w:val="18"/>
      <w:lang w:eastAsia="en-US"/>
    </w:rPr>
  </w:style>
  <w:style w:type="paragraph" w:customStyle="1" w:styleId="Pa0">
    <w:name w:val="Pa0"/>
    <w:basedOn w:val="Default"/>
    <w:next w:val="Default"/>
    <w:rsid w:val="00097D5A"/>
    <w:pPr>
      <w:spacing w:line="201" w:lineRule="atLeast"/>
    </w:pPr>
    <w:rPr>
      <w:rFonts w:ascii="Caecilia Roman" w:eastAsia="Calibri" w:hAnsi="Caecilia Roman" w:cs="Times New Roman"/>
      <w:color w:val="auto"/>
      <w:lang w:eastAsia="zh-CN"/>
    </w:rPr>
  </w:style>
  <w:style w:type="character" w:customStyle="1" w:styleId="A5">
    <w:name w:val="A5"/>
    <w:uiPriority w:val="99"/>
    <w:rsid w:val="00097D5A"/>
    <w:rPr>
      <w:rFonts w:cs="Caecilia Roman"/>
      <w:b/>
      <w:bCs/>
      <w:color w:val="FFFFFF"/>
      <w:sz w:val="49"/>
      <w:szCs w:val="49"/>
    </w:rPr>
  </w:style>
  <w:style w:type="character" w:customStyle="1" w:styleId="A1">
    <w:name w:val="A1"/>
    <w:rsid w:val="00097D5A"/>
    <w:rPr>
      <w:rFonts w:cs="Caecilia Roman"/>
      <w:i/>
      <w:iCs/>
      <w:color w:val="221D1E"/>
      <w:sz w:val="16"/>
      <w:szCs w:val="16"/>
    </w:rPr>
  </w:style>
  <w:style w:type="character" w:customStyle="1" w:styleId="BodyTextChar">
    <w:name w:val="Body Text Char"/>
    <w:link w:val="BodyText"/>
    <w:rsid w:val="00097D5A"/>
    <w:rPr>
      <w:rFonts w:ascii="Arial" w:hAnsi="Arial"/>
      <w:spacing w:val="-2"/>
      <w:sz w:val="18"/>
      <w:lang w:eastAsia="en-US"/>
    </w:rPr>
  </w:style>
  <w:style w:type="paragraph" w:styleId="Date">
    <w:name w:val="Date"/>
    <w:basedOn w:val="Normal"/>
    <w:next w:val="Normal"/>
    <w:link w:val="DateChar"/>
    <w:uiPriority w:val="99"/>
    <w:unhideWhenUsed/>
    <w:rsid w:val="00097D5A"/>
    <w:pPr>
      <w:spacing w:after="200" w:line="276" w:lineRule="auto"/>
      <w:jc w:val="left"/>
    </w:pPr>
    <w:rPr>
      <w:rFonts w:ascii="Calibri" w:eastAsia="Calibri" w:hAnsi="Calibri"/>
      <w:spacing w:val="0"/>
      <w:sz w:val="22"/>
      <w:szCs w:val="22"/>
      <w:lang w:val="x-none"/>
    </w:rPr>
  </w:style>
  <w:style w:type="character" w:customStyle="1" w:styleId="DateChar">
    <w:name w:val="Date Char"/>
    <w:basedOn w:val="DefaultParagraphFont"/>
    <w:link w:val="Date"/>
    <w:uiPriority w:val="99"/>
    <w:rsid w:val="00097D5A"/>
    <w:rPr>
      <w:rFonts w:ascii="Calibri" w:eastAsia="Calibri" w:hAnsi="Calibri"/>
      <w:sz w:val="22"/>
      <w:szCs w:val="22"/>
      <w:lang w:val="x-none" w:eastAsia="en-US"/>
    </w:rPr>
  </w:style>
  <w:style w:type="character" w:customStyle="1" w:styleId="Heading1Char">
    <w:name w:val="Heading 1 Char"/>
    <w:link w:val="Heading1"/>
    <w:rsid w:val="00097D5A"/>
    <w:rPr>
      <w:rFonts w:ascii="Arial" w:hAnsi="Arial"/>
      <w:b/>
      <w:bCs/>
      <w:spacing w:val="-2"/>
      <w:sz w:val="26"/>
      <w:lang w:eastAsia="en-US"/>
    </w:rPr>
  </w:style>
  <w:style w:type="character" w:customStyle="1" w:styleId="boldgreytext1">
    <w:name w:val="bold_greytext1"/>
    <w:rsid w:val="00097D5A"/>
    <w:rPr>
      <w:b/>
      <w:bCs/>
      <w:color w:val="676767"/>
    </w:rPr>
  </w:style>
  <w:style w:type="paragraph" w:styleId="NoSpacing">
    <w:name w:val="No Spacing"/>
    <w:uiPriority w:val="1"/>
    <w:qFormat/>
    <w:rsid w:val="00097D5A"/>
    <w:rPr>
      <w:rFonts w:ascii="Calibri" w:eastAsia="PMingLiU" w:hAnsi="Calibri" w:cs="Arial"/>
      <w:sz w:val="22"/>
      <w:szCs w:val="22"/>
      <w:lang w:eastAsia="zh-TW" w:bidi="he-IL"/>
    </w:rPr>
  </w:style>
  <w:style w:type="paragraph" w:customStyle="1" w:styleId="AmionBodyText">
    <w:name w:val="Amion Body Text"/>
    <w:link w:val="AmionBodyTextChar"/>
    <w:qFormat/>
    <w:rsid w:val="00097D5A"/>
    <w:pPr>
      <w:spacing w:before="130"/>
      <w:ind w:left="737"/>
      <w:jc w:val="both"/>
    </w:pPr>
    <w:rPr>
      <w:rFonts w:ascii="Calibri" w:hAnsi="Calibri"/>
      <w:sz w:val="22"/>
      <w:szCs w:val="22"/>
      <w:lang w:val="en-US" w:eastAsia="en-US" w:bidi="en-US"/>
    </w:rPr>
  </w:style>
  <w:style w:type="character" w:customStyle="1" w:styleId="AmionBodyTextChar">
    <w:name w:val="Amion Body Text Char"/>
    <w:link w:val="AmionBodyText"/>
    <w:rsid w:val="00097D5A"/>
    <w:rPr>
      <w:rFonts w:ascii="Calibri" w:hAnsi="Calibri"/>
      <w:sz w:val="22"/>
      <w:szCs w:val="22"/>
      <w:lang w:val="en-US" w:eastAsia="en-US" w:bidi="en-US"/>
    </w:rPr>
  </w:style>
  <w:style w:type="paragraph" w:customStyle="1" w:styleId="Amionbullet1">
    <w:name w:val="Amion bullet 1"/>
    <w:basedOn w:val="ListBullet"/>
    <w:link w:val="Amionbullet1Char"/>
    <w:uiPriority w:val="99"/>
    <w:qFormat/>
    <w:rsid w:val="00097D5A"/>
    <w:pPr>
      <w:numPr>
        <w:numId w:val="0"/>
      </w:numPr>
      <w:spacing w:before="130" w:after="0" w:line="240" w:lineRule="auto"/>
      <w:ind w:left="360" w:hanging="360"/>
      <w:contextualSpacing w:val="0"/>
      <w:jc w:val="both"/>
    </w:pPr>
    <w:rPr>
      <w:rFonts w:ascii="Calibri" w:hAnsi="Calibri"/>
      <w:sz w:val="22"/>
      <w:szCs w:val="22"/>
      <w:lang w:val="x-none" w:bidi="en-US"/>
    </w:rPr>
  </w:style>
  <w:style w:type="character" w:customStyle="1" w:styleId="Amionbullet1Char">
    <w:name w:val="Amion bullet 1 Char"/>
    <w:link w:val="Amionbullet1"/>
    <w:uiPriority w:val="99"/>
    <w:rsid w:val="00097D5A"/>
    <w:rPr>
      <w:rFonts w:ascii="Calibri" w:hAnsi="Calibri"/>
      <w:sz w:val="22"/>
      <w:szCs w:val="22"/>
      <w:lang w:val="x-none" w:eastAsia="en-US" w:bidi="en-US"/>
    </w:rPr>
  </w:style>
  <w:style w:type="character" w:customStyle="1" w:styleId="CommentTextChar">
    <w:name w:val="Comment Text Char"/>
    <w:link w:val="CommentText"/>
    <w:uiPriority w:val="99"/>
    <w:semiHidden/>
    <w:rsid w:val="00097D5A"/>
    <w:rPr>
      <w:lang w:eastAsia="en-US"/>
    </w:rPr>
  </w:style>
  <w:style w:type="character" w:customStyle="1" w:styleId="CommentSubjectChar">
    <w:name w:val="Comment Subject Char"/>
    <w:link w:val="CommentSubject"/>
    <w:uiPriority w:val="99"/>
    <w:semiHidden/>
    <w:rsid w:val="00097D5A"/>
    <w:rPr>
      <w:rFonts w:ascii="Arial" w:hAnsi="Arial"/>
      <w:b/>
      <w:bCs/>
      <w:spacing w:val="-2"/>
      <w:lang w:eastAsia="en-US"/>
    </w:rPr>
  </w:style>
  <w:style w:type="character" w:customStyle="1" w:styleId="Heading2Char">
    <w:name w:val="Heading 2 Char"/>
    <w:aliases w:val="PARA2 Char,h 3 Char,Numbered - 2 Char,PA Major Section Char,h2 Char,2 Char,sub-sect Char,21 Char,sub-sect1 Char,22 Char,sub-sect2 Char,23 Char,sub-sect3 Char,24 Char,sub-sect4 Char,25 Char,sub-sect5 Char,211 Char,sub-sect11 Char,(1.1 Char"/>
    <w:link w:val="Heading2"/>
    <w:rsid w:val="00097D5A"/>
    <w:rPr>
      <w:rFonts w:ascii="Arial" w:hAnsi="Arial"/>
      <w:b/>
      <w:spacing w:val="-2"/>
      <w:lang w:eastAsia="en-US"/>
    </w:rPr>
  </w:style>
  <w:style w:type="character" w:customStyle="1" w:styleId="AmionText">
    <w:name w:val="AmionText"/>
    <w:rsid w:val="00097D5A"/>
    <w:rPr>
      <w:rFonts w:ascii="Calibri" w:hAnsi="Calibri"/>
      <w:sz w:val="20"/>
    </w:rPr>
  </w:style>
  <w:style w:type="paragraph" w:customStyle="1" w:styleId="Style1">
    <w:name w:val="Style1"/>
    <w:basedOn w:val="Normal"/>
    <w:rsid w:val="00097D5A"/>
    <w:pPr>
      <w:spacing w:line="240" w:lineRule="auto"/>
      <w:jc w:val="center"/>
    </w:pPr>
    <w:rPr>
      <w:rFonts w:ascii="Times New Roman" w:hAnsi="Times New Roman"/>
      <w:b/>
      <w:spacing w:val="0"/>
      <w:sz w:val="24"/>
      <w:lang w:eastAsia="en-GB"/>
    </w:rPr>
  </w:style>
  <w:style w:type="paragraph" w:styleId="TOCHeading">
    <w:name w:val="TOC Heading"/>
    <w:basedOn w:val="Heading1"/>
    <w:next w:val="Normal"/>
    <w:uiPriority w:val="39"/>
    <w:unhideWhenUsed/>
    <w:qFormat/>
    <w:rsid w:val="00097D5A"/>
    <w:pPr>
      <w:keepNext w:val="0"/>
      <w:keepLines/>
      <w:numPr>
        <w:numId w:val="0"/>
      </w:numPr>
      <w:spacing w:before="480" w:after="200" w:line="276" w:lineRule="auto"/>
      <w:jc w:val="left"/>
      <w:outlineLvl w:val="9"/>
    </w:pPr>
    <w:rPr>
      <w:rFonts w:ascii="Cambria" w:eastAsia="MS Gothic" w:hAnsi="Cambria" w:cs="Calibri"/>
      <w:b w:val="0"/>
      <w:bCs w:val="0"/>
      <w:color w:val="365F91"/>
      <w:spacing w:val="0"/>
      <w:sz w:val="28"/>
      <w:szCs w:val="28"/>
      <w:lang w:val="en-US" w:eastAsia="ja-JP"/>
    </w:rPr>
  </w:style>
  <w:style w:type="character" w:customStyle="1" w:styleId="Heading3Char">
    <w:name w:val="Heading 3 Char"/>
    <w:aliases w:val="Prophead 3 Char,h3 Char,HHHeading Char,Heading 31 Char,Heading 32 Char,Heading 33 Char,Heading 34 Char,Heading 35 Char,Heading 36 Char,H31 Char,H32 Char,H33 Char,H34 Char,H35 Char,H36 Char,Minor Char,Para Heading 3 Char,h31 Char,H3 Char"/>
    <w:link w:val="Heading3"/>
    <w:rsid w:val="00097D5A"/>
    <w:rPr>
      <w:rFonts w:ascii="Arial" w:hAnsi="Arial"/>
      <w:b/>
      <w:spacing w:val="-2"/>
      <w:sz w:val="18"/>
      <w:lang w:eastAsia="en-US"/>
    </w:rPr>
  </w:style>
  <w:style w:type="paragraph" w:styleId="PlainText">
    <w:name w:val="Plain Text"/>
    <w:basedOn w:val="Normal"/>
    <w:link w:val="PlainTextChar"/>
    <w:uiPriority w:val="99"/>
    <w:unhideWhenUsed/>
    <w:rsid w:val="00097D5A"/>
    <w:pPr>
      <w:spacing w:line="240" w:lineRule="auto"/>
      <w:jc w:val="left"/>
    </w:pPr>
    <w:rPr>
      <w:rFonts w:ascii="Calibri" w:eastAsia="Calibri" w:hAnsi="Calibri"/>
      <w:spacing w:val="0"/>
      <w:sz w:val="22"/>
      <w:szCs w:val="21"/>
      <w:lang w:val="x-none"/>
    </w:rPr>
  </w:style>
  <w:style w:type="character" w:customStyle="1" w:styleId="PlainTextChar">
    <w:name w:val="Plain Text Char"/>
    <w:basedOn w:val="DefaultParagraphFont"/>
    <w:link w:val="PlainText"/>
    <w:uiPriority w:val="99"/>
    <w:rsid w:val="00097D5A"/>
    <w:rPr>
      <w:rFonts w:ascii="Calibri" w:eastAsia="Calibri" w:hAnsi="Calibri"/>
      <w:sz w:val="22"/>
      <w:szCs w:val="21"/>
      <w:lang w:val="x-none" w:eastAsia="en-US"/>
    </w:rPr>
  </w:style>
  <w:style w:type="paragraph" w:customStyle="1" w:styleId="Level1">
    <w:name w:val="Level 1"/>
    <w:basedOn w:val="Normal"/>
    <w:rsid w:val="00097D5A"/>
    <w:pPr>
      <w:numPr>
        <w:numId w:val="15"/>
      </w:numPr>
      <w:spacing w:after="240" w:line="240" w:lineRule="auto"/>
    </w:pPr>
    <w:rPr>
      <w:rFonts w:ascii="Times New Roman Bold" w:hAnsi="Times New Roman Bold"/>
      <w:b/>
      <w:caps/>
      <w:spacing w:val="0"/>
      <w:sz w:val="22"/>
      <w:u w:val="single"/>
    </w:rPr>
  </w:style>
  <w:style w:type="paragraph" w:customStyle="1" w:styleId="Level2">
    <w:name w:val="Level 2"/>
    <w:basedOn w:val="Normal"/>
    <w:rsid w:val="00097D5A"/>
    <w:pPr>
      <w:numPr>
        <w:ilvl w:val="1"/>
        <w:numId w:val="15"/>
      </w:numPr>
      <w:tabs>
        <w:tab w:val="clear" w:pos="1358"/>
        <w:tab w:val="left" w:pos="1080"/>
        <w:tab w:val="num" w:pos="1216"/>
      </w:tabs>
      <w:spacing w:after="240" w:line="240" w:lineRule="auto"/>
      <w:ind w:left="1216"/>
    </w:pPr>
    <w:rPr>
      <w:rFonts w:ascii="Times New Roman" w:hAnsi="Times New Roman"/>
      <w:spacing w:val="0"/>
      <w:sz w:val="22"/>
      <w:szCs w:val="22"/>
    </w:rPr>
  </w:style>
  <w:style w:type="paragraph" w:customStyle="1" w:styleId="Level3">
    <w:name w:val="Level 3"/>
    <w:basedOn w:val="Normal"/>
    <w:rsid w:val="00097D5A"/>
    <w:pPr>
      <w:numPr>
        <w:ilvl w:val="2"/>
        <w:numId w:val="15"/>
      </w:numPr>
      <w:spacing w:after="240" w:line="240" w:lineRule="auto"/>
    </w:pPr>
    <w:rPr>
      <w:spacing w:val="0"/>
      <w:sz w:val="22"/>
    </w:rPr>
  </w:style>
  <w:style w:type="paragraph" w:customStyle="1" w:styleId="Level4">
    <w:name w:val="Level 4"/>
    <w:basedOn w:val="Normal"/>
    <w:rsid w:val="00097D5A"/>
    <w:pPr>
      <w:numPr>
        <w:ilvl w:val="3"/>
        <w:numId w:val="15"/>
      </w:numPr>
      <w:tabs>
        <w:tab w:val="clear" w:pos="3410"/>
        <w:tab w:val="num" w:pos="2376"/>
      </w:tabs>
      <w:spacing w:after="240" w:line="240" w:lineRule="auto"/>
      <w:ind w:left="2376"/>
    </w:pPr>
    <w:rPr>
      <w:spacing w:val="0"/>
      <w:sz w:val="22"/>
    </w:rPr>
  </w:style>
  <w:style w:type="paragraph" w:customStyle="1" w:styleId="Level5">
    <w:name w:val="Level 5"/>
    <w:basedOn w:val="Normal"/>
    <w:rsid w:val="00097D5A"/>
    <w:pPr>
      <w:numPr>
        <w:ilvl w:val="4"/>
        <w:numId w:val="15"/>
      </w:numPr>
      <w:spacing w:after="240" w:line="240" w:lineRule="auto"/>
    </w:pPr>
    <w:rPr>
      <w:spacing w:val="0"/>
      <w:sz w:val="22"/>
    </w:rPr>
  </w:style>
  <w:style w:type="paragraph" w:customStyle="1" w:styleId="Level6">
    <w:name w:val="Level 6"/>
    <w:basedOn w:val="Normal"/>
    <w:rsid w:val="00097D5A"/>
    <w:pPr>
      <w:numPr>
        <w:ilvl w:val="5"/>
        <w:numId w:val="15"/>
      </w:numPr>
      <w:spacing w:after="240" w:line="240" w:lineRule="auto"/>
    </w:pPr>
    <w:rPr>
      <w:spacing w:val="0"/>
      <w:sz w:val="22"/>
    </w:rPr>
  </w:style>
  <w:style w:type="paragraph" w:customStyle="1" w:styleId="Level7">
    <w:name w:val="Level 7"/>
    <w:basedOn w:val="Normal"/>
    <w:rsid w:val="00097D5A"/>
    <w:pPr>
      <w:numPr>
        <w:ilvl w:val="6"/>
        <w:numId w:val="15"/>
      </w:numPr>
      <w:spacing w:after="240" w:line="240" w:lineRule="auto"/>
    </w:pPr>
    <w:rPr>
      <w:spacing w:val="0"/>
      <w:sz w:val="22"/>
    </w:rPr>
  </w:style>
  <w:style w:type="paragraph" w:customStyle="1" w:styleId="Level8">
    <w:name w:val="Level 8"/>
    <w:basedOn w:val="Normal"/>
    <w:rsid w:val="00097D5A"/>
    <w:pPr>
      <w:numPr>
        <w:ilvl w:val="7"/>
        <w:numId w:val="15"/>
      </w:numPr>
      <w:spacing w:after="240" w:line="240" w:lineRule="auto"/>
    </w:pPr>
    <w:rPr>
      <w:spacing w:val="0"/>
      <w:sz w:val="22"/>
    </w:rPr>
  </w:style>
  <w:style w:type="paragraph" w:customStyle="1" w:styleId="Level9">
    <w:name w:val="Level 9"/>
    <w:basedOn w:val="Normal"/>
    <w:rsid w:val="00097D5A"/>
    <w:pPr>
      <w:numPr>
        <w:ilvl w:val="8"/>
        <w:numId w:val="15"/>
      </w:numPr>
      <w:spacing w:after="240" w:line="240" w:lineRule="auto"/>
    </w:pPr>
    <w:rPr>
      <w:spacing w:val="0"/>
      <w:sz w:val="22"/>
    </w:rPr>
  </w:style>
  <w:style w:type="character" w:customStyle="1" w:styleId="FootnoteTextChar">
    <w:name w:val="Footnote Text Char"/>
    <w:link w:val="FootnoteText"/>
    <w:rsid w:val="00097D5A"/>
    <w:rPr>
      <w:rFonts w:ascii="Arial" w:hAnsi="Arial"/>
      <w:spacing w:val="-2"/>
      <w:lang w:eastAsia="en-US"/>
    </w:rPr>
  </w:style>
  <w:style w:type="character" w:customStyle="1" w:styleId="ListParagraphChar">
    <w:name w:val="List Paragraph Char"/>
    <w:aliases w:val="(indented) Char"/>
    <w:link w:val="ListParagraph"/>
    <w:uiPriority w:val="34"/>
    <w:locked/>
    <w:rsid w:val="00456444"/>
    <w:rPr>
      <w:rFonts w:ascii="Arial" w:hAnsi="Arial"/>
      <w:spacing w:val="-2"/>
      <w:sz w:val="18"/>
      <w:lang w:eastAsia="en-US"/>
    </w:rPr>
  </w:style>
  <w:style w:type="paragraph" w:customStyle="1" w:styleId="MarginText">
    <w:name w:val="Margin Text"/>
    <w:basedOn w:val="Normal"/>
    <w:link w:val="MarginTextChar"/>
    <w:uiPriority w:val="99"/>
    <w:rsid w:val="00456444"/>
    <w:pPr>
      <w:adjustRightInd w:val="0"/>
      <w:spacing w:before="60" w:after="60" w:line="240" w:lineRule="auto"/>
    </w:pPr>
    <w:rPr>
      <w:rFonts w:eastAsia="STZhongsong"/>
      <w:spacing w:val="0"/>
      <w:sz w:val="20"/>
      <w:lang w:eastAsia="zh-CN"/>
    </w:rPr>
  </w:style>
  <w:style w:type="character" w:customStyle="1" w:styleId="MarginTextChar">
    <w:name w:val="Margin Text Char"/>
    <w:link w:val="MarginText"/>
    <w:uiPriority w:val="99"/>
    <w:rsid w:val="00456444"/>
    <w:rPr>
      <w:rFonts w:ascii="Arial" w:eastAsia="STZhongsong" w:hAnsi="Arial"/>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List Bullet" w:qFormat="1"/>
    <w:lsdException w:name="Title" w:qFormat="1"/>
    <w:lsdException w:name="Body Text Indent" w:uiPriority="99"/>
    <w:lsdException w:name="Subtitle" w:qFormat="1"/>
    <w:lsdException w:name="Date" w:uiPriority="99"/>
    <w:lsdException w:name="Body Text Indent 2" w:uiPriority="99"/>
    <w:lsdException w:name="Hyperlink" w:uiPriority="99"/>
    <w:lsdException w:name="Strong" w:qFormat="1"/>
    <w:lsdException w:name="Emphasis" w:qFormat="1"/>
    <w:lsdException w:name="Plain Text"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300" w:lineRule="auto"/>
      <w:jc w:val="both"/>
    </w:pPr>
    <w:rPr>
      <w:rFonts w:ascii="Arial" w:hAnsi="Arial"/>
      <w:spacing w:val="-2"/>
      <w:sz w:val="18"/>
      <w:lang w:eastAsia="en-US"/>
    </w:rPr>
  </w:style>
  <w:style w:type="paragraph" w:styleId="Heading1">
    <w:name w:val="heading 1"/>
    <w:basedOn w:val="Normal"/>
    <w:next w:val="ReportText1"/>
    <w:link w:val="Heading1Char"/>
    <w:qFormat/>
    <w:pPr>
      <w:keepNext/>
      <w:numPr>
        <w:numId w:val="13"/>
      </w:numPr>
      <w:spacing w:after="240" w:line="336" w:lineRule="auto"/>
      <w:outlineLvl w:val="0"/>
    </w:pPr>
    <w:rPr>
      <w:b/>
      <w:bCs/>
      <w:sz w:val="26"/>
    </w:rPr>
  </w:style>
  <w:style w:type="paragraph" w:styleId="Heading2">
    <w:name w:val="heading 2"/>
    <w:aliases w:val="PARA2,h 3,Numbered - 2,PA Major Section,h2,2,sub-sect,21,sub-sect1,22,sub-sect2,23,sub-sect3,24,sub-sect4,25,sub-sect5,211,sub-sect11,(1.1,1.2,1.3 etc),section header,Major,Major1,Major2,Major11,Heaidng 2,l2,no section,Logica LevelSeas.com,h21"/>
    <w:basedOn w:val="Heading1"/>
    <w:next w:val="ReportText2"/>
    <w:link w:val="Heading2Char"/>
    <w:qFormat/>
    <w:pPr>
      <w:numPr>
        <w:ilvl w:val="1"/>
      </w:numPr>
      <w:outlineLvl w:val="1"/>
    </w:pPr>
    <w:rPr>
      <w:bCs w:val="0"/>
      <w:sz w:val="20"/>
    </w:rPr>
  </w:style>
  <w:style w:type="paragraph" w:styleId="Heading3">
    <w:name w:val="heading 3"/>
    <w:aliases w:val="Prophead 3,h3,HHHeading,Heading 31,Heading 32,Heading 33,Heading 34,Heading 35,Heading 36,H31,H32,H33,H34,H35,H36,Minor,Para Heading 3,Para Heading 31,h31,Para3,Head 3,C Sub-Sub/Italic,Head 31,Head 32,C Sub-Sub/Italic1,h3 sub heading,H3,3m,h32"/>
    <w:basedOn w:val="Heading2"/>
    <w:next w:val="ReportText3"/>
    <w:link w:val="Heading3Char"/>
    <w:qFormat/>
    <w:pPr>
      <w:numPr>
        <w:ilvl w:val="2"/>
      </w:numPr>
      <w:spacing w:after="200"/>
      <w:outlineLvl w:val="2"/>
    </w:pPr>
    <w:rPr>
      <w:sz w:val="18"/>
    </w:rPr>
  </w:style>
  <w:style w:type="paragraph" w:styleId="Heading4">
    <w:name w:val="heading 4"/>
    <w:aliases w:val="Sub-Minor,Project table,Propos,Bullet 1,Level 2 - a,Bullet 11,Bullet 12,Bullet 13,Bullet 14,Bullet 15,Bullet 16,h4"/>
    <w:basedOn w:val="Heading3"/>
    <w:next w:val="Normal"/>
    <w:qFormat/>
    <w:pPr>
      <w:numPr>
        <w:ilvl w:val="3"/>
      </w:numPr>
      <w:tabs>
        <w:tab w:val="clear" w:pos="1135"/>
        <w:tab w:val="num" w:pos="1985"/>
      </w:tabs>
      <w:ind w:left="1985"/>
      <w:outlineLvl w:val="3"/>
    </w:pPr>
    <w:rPr>
      <w:rFonts w:cs="Arial"/>
      <w:bCs/>
      <w:szCs w:val="24"/>
    </w:rPr>
  </w:style>
  <w:style w:type="paragraph" w:styleId="Heading5">
    <w:name w:val="heading 5"/>
    <w:basedOn w:val="Heading4"/>
    <w:next w:val="Normal"/>
    <w:qFormat/>
    <w:pPr>
      <w:numPr>
        <w:ilvl w:val="4"/>
      </w:numPr>
      <w:outlineLvl w:val="4"/>
    </w:pPr>
    <w:rPr>
      <w:b w:val="0"/>
      <w:bCs w:val="0"/>
    </w:rPr>
  </w:style>
  <w:style w:type="paragraph" w:styleId="Heading6">
    <w:name w:val="heading 6"/>
    <w:basedOn w:val="Normal"/>
    <w:next w:val="Normal"/>
    <w:qFormat/>
    <w:pPr>
      <w:spacing w:before="240" w:after="60"/>
      <w:outlineLvl w:val="5"/>
    </w:pPr>
  </w:style>
  <w:style w:type="paragraph" w:styleId="Heading7">
    <w:name w:val="heading 7"/>
    <w:basedOn w:val="Normal"/>
    <w:next w:val="Normal"/>
    <w:qFormat/>
    <w:pPr>
      <w:spacing w:before="240" w:after="60"/>
      <w:outlineLvl w:val="6"/>
    </w:pPr>
    <w:rPr>
      <w:spacing w:val="0"/>
      <w:sz w:val="20"/>
    </w:rPr>
  </w:style>
  <w:style w:type="paragraph" w:styleId="Heading8">
    <w:name w:val="heading 8"/>
    <w:basedOn w:val="Normal"/>
    <w:next w:val="Normal"/>
    <w:qFormat/>
    <w:pPr>
      <w:spacing w:before="240" w:after="60"/>
      <w:outlineLvl w:val="7"/>
    </w:pPr>
    <w:rPr>
      <w:i/>
      <w:spacing w:val="0"/>
      <w:sz w:val="20"/>
    </w:rPr>
  </w:style>
  <w:style w:type="paragraph" w:styleId="Heading9">
    <w:name w:val="heading 9"/>
    <w:basedOn w:val="Normal"/>
    <w:next w:val="Normal"/>
    <w:qFormat/>
    <w:pPr>
      <w:spacing w:before="240" w:after="60"/>
      <w:outlineLvl w:val="8"/>
    </w:pPr>
    <w:rPr>
      <w:b/>
      <w:i/>
      <w:spacing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ortText2">
    <w:name w:val="Report Text 2"/>
    <w:basedOn w:val="ReportText1"/>
  </w:style>
  <w:style w:type="paragraph" w:customStyle="1" w:styleId="ReportText1">
    <w:name w:val="Report Text 1"/>
    <w:pPr>
      <w:spacing w:after="240" w:line="336" w:lineRule="auto"/>
      <w:ind w:left="567"/>
      <w:jc w:val="both"/>
    </w:pPr>
    <w:rPr>
      <w:rFonts w:ascii="Arial" w:hAnsi="Arial"/>
      <w:spacing w:val="-2"/>
      <w:sz w:val="18"/>
      <w:lang w:eastAsia="en-US"/>
    </w:rPr>
  </w:style>
  <w:style w:type="paragraph" w:customStyle="1" w:styleId="Bullets1">
    <w:name w:val="Bullets 1"/>
    <w:basedOn w:val="Normal"/>
    <w:pPr>
      <w:numPr>
        <w:numId w:val="1"/>
      </w:numPr>
      <w:tabs>
        <w:tab w:val="left" w:pos="851"/>
      </w:tabs>
      <w:spacing w:line="336" w:lineRule="auto"/>
    </w:pPr>
  </w:style>
  <w:style w:type="paragraph" w:styleId="TOC1">
    <w:name w:val="toc 1"/>
    <w:basedOn w:val="ReportText1"/>
    <w:next w:val="ReportText1"/>
    <w:autoRedefine/>
    <w:uiPriority w:val="39"/>
    <w:pPr>
      <w:tabs>
        <w:tab w:val="left" w:pos="567"/>
        <w:tab w:val="right" w:leader="dot" w:pos="8363"/>
      </w:tabs>
      <w:spacing w:after="0" w:line="360" w:lineRule="auto"/>
      <w:ind w:hanging="567"/>
    </w:pPr>
    <w:rPr>
      <w:noProof/>
      <w:sz w:val="17"/>
      <w:szCs w:val="24"/>
    </w:rPr>
  </w:style>
  <w:style w:type="paragraph" w:styleId="TOC2">
    <w:name w:val="toc 2"/>
    <w:basedOn w:val="ReportText1"/>
    <w:next w:val="Normal"/>
    <w:autoRedefine/>
    <w:uiPriority w:val="39"/>
    <w:pPr>
      <w:tabs>
        <w:tab w:val="left" w:pos="1134"/>
        <w:tab w:val="right" w:leader="dot" w:pos="8363"/>
      </w:tabs>
      <w:spacing w:after="0" w:line="360" w:lineRule="auto"/>
      <w:ind w:left="1134" w:hanging="567"/>
    </w:pPr>
    <w:rPr>
      <w:noProof/>
      <w:sz w:val="17"/>
      <w:szCs w:val="22"/>
    </w:rPr>
  </w:style>
  <w:style w:type="paragraph" w:styleId="TOC3">
    <w:name w:val="toc 3"/>
    <w:basedOn w:val="ReportText1"/>
    <w:next w:val="Normal"/>
    <w:autoRedefine/>
    <w:pPr>
      <w:numPr>
        <w:ilvl w:val="2"/>
        <w:numId w:val="3"/>
      </w:numPr>
      <w:tabs>
        <w:tab w:val="left" w:pos="1134"/>
        <w:tab w:val="left" w:pos="1276"/>
        <w:tab w:val="right" w:leader="dot" w:pos="8363"/>
      </w:tabs>
      <w:spacing w:after="0" w:line="360" w:lineRule="auto"/>
      <w:ind w:left="1701" w:hanging="1134"/>
    </w:pPr>
    <w:rPr>
      <w:bCs/>
      <w:noProof/>
      <w:sz w:val="17"/>
    </w:rPr>
  </w:style>
  <w:style w:type="paragraph" w:customStyle="1" w:styleId="Bullets4">
    <w:name w:val="Bullets 4"/>
    <w:basedOn w:val="Bullets3"/>
    <w:pPr>
      <w:numPr>
        <w:numId w:val="0"/>
      </w:numPr>
      <w:tabs>
        <w:tab w:val="clear" w:pos="1559"/>
        <w:tab w:val="left" w:pos="2353"/>
      </w:tabs>
    </w:pPr>
  </w:style>
  <w:style w:type="paragraph" w:customStyle="1" w:styleId="Bullets2">
    <w:name w:val="Bullets 2"/>
    <w:basedOn w:val="Bullets1"/>
    <w:pPr>
      <w:numPr>
        <w:numId w:val="4"/>
      </w:numPr>
    </w:pPr>
  </w:style>
  <w:style w:type="paragraph" w:customStyle="1" w:styleId="AppendixHeaders">
    <w:name w:val="Appendix Headers"/>
    <w:basedOn w:val="Normal"/>
    <w:pPr>
      <w:spacing w:after="240"/>
    </w:pPr>
    <w:rPr>
      <w:b/>
      <w:sz w:val="26"/>
    </w:rPr>
  </w:style>
  <w:style w:type="paragraph" w:customStyle="1" w:styleId="Appendixsub-headers">
    <w:name w:val="Appendix sub-headers"/>
    <w:basedOn w:val="AppendixHeaders"/>
    <w:pPr>
      <w:tabs>
        <w:tab w:val="left" w:pos="567"/>
      </w:tabs>
    </w:pPr>
    <w:rPr>
      <w:sz w:val="20"/>
    </w:rPr>
  </w:style>
  <w:style w:type="paragraph" w:customStyle="1" w:styleId="Appendixtext">
    <w:name w:val="Appendix text"/>
    <w:basedOn w:val="ReportText1"/>
    <w:pPr>
      <w:ind w:left="0"/>
    </w:pPr>
  </w:style>
  <w:style w:type="paragraph" w:styleId="Header">
    <w:name w:val="header"/>
    <w:basedOn w:val="Normal"/>
    <w:link w:val="HeaderChar"/>
    <w:pPr>
      <w:tabs>
        <w:tab w:val="center" w:pos="4153"/>
        <w:tab w:val="right" w:pos="8306"/>
      </w:tabs>
    </w:pPr>
  </w:style>
  <w:style w:type="paragraph" w:customStyle="1" w:styleId="Title1">
    <w:name w:val="Title 1"/>
    <w:basedOn w:val="Normal"/>
    <w:pPr>
      <w:ind w:left="181"/>
      <w:jc w:val="center"/>
    </w:pPr>
    <w:rPr>
      <w:b/>
      <w:bCs/>
      <w:color w:val="1D3B59"/>
      <w:sz w:val="56"/>
    </w:rPr>
  </w:style>
  <w:style w:type="paragraph" w:customStyle="1" w:styleId="Title2">
    <w:name w:val="Title 2"/>
    <w:basedOn w:val="Title1"/>
    <w:rPr>
      <w:sz w:val="40"/>
    </w:rPr>
  </w:style>
  <w:style w:type="character" w:styleId="Hyperlink">
    <w:name w:val="Hyperlink"/>
    <w:basedOn w:val="DefaultParagraphFont"/>
    <w:uiPriority w:val="99"/>
    <w:rPr>
      <w:color w:val="0000FF"/>
      <w:u w:val="single"/>
    </w:rPr>
  </w:style>
  <w:style w:type="paragraph" w:styleId="Caption">
    <w:name w:val="caption"/>
    <w:basedOn w:val="Normal"/>
    <w:next w:val="Normal"/>
    <w:qFormat/>
    <w:pPr>
      <w:spacing w:before="120" w:after="120"/>
    </w:pPr>
    <w:rPr>
      <w:b/>
      <w:bCs/>
      <w:sz w:val="20"/>
    </w:rPr>
  </w:style>
  <w:style w:type="paragraph" w:styleId="Footer">
    <w:name w:val="footer"/>
    <w:basedOn w:val="Normal"/>
    <w:link w:val="FooterChar"/>
    <w:pPr>
      <w:tabs>
        <w:tab w:val="center" w:pos="4153"/>
        <w:tab w:val="right" w:pos="8306"/>
      </w:tabs>
    </w:pPr>
  </w:style>
  <w:style w:type="paragraph" w:customStyle="1" w:styleId="ReportText3">
    <w:name w:val="Report Text 3"/>
    <w:basedOn w:val="ReportText1"/>
    <w:pPr>
      <w:ind w:left="1276"/>
    </w:pPr>
  </w:style>
  <w:style w:type="paragraph" w:customStyle="1" w:styleId="Bullets3">
    <w:name w:val="Bullets 3"/>
    <w:basedOn w:val="Bullets1"/>
    <w:pPr>
      <w:numPr>
        <w:numId w:val="2"/>
      </w:numPr>
      <w:tabs>
        <w:tab w:val="clear" w:pos="851"/>
        <w:tab w:val="left" w:pos="1559"/>
      </w:tabs>
    </w:pPr>
  </w:style>
  <w:style w:type="paragraph" w:customStyle="1" w:styleId="ReportText4">
    <w:name w:val="Report Text 4"/>
    <w:basedOn w:val="ReportText3"/>
    <w:pPr>
      <w:ind w:left="1985"/>
    </w:pPr>
    <w:rPr>
      <w:rFonts w:cs="Arial"/>
    </w:rPr>
  </w:style>
  <w:style w:type="paragraph" w:customStyle="1" w:styleId="StyleBullets4Left35cmFirstline0cm">
    <w:name w:val="Style Bullets 4 + Left:  3.5 cm First line:  0 cm"/>
    <w:basedOn w:val="Bullets4"/>
    <w:pPr>
      <w:ind w:left="1985"/>
    </w:pPr>
  </w:style>
  <w:style w:type="paragraph" w:customStyle="1" w:styleId="Alphabet1">
    <w:name w:val="Alphabet 1"/>
    <w:basedOn w:val="ReportText1"/>
    <w:pPr>
      <w:numPr>
        <w:numId w:val="5"/>
      </w:numPr>
      <w:tabs>
        <w:tab w:val="clear" w:pos="3992"/>
        <w:tab w:val="num" w:pos="851"/>
      </w:tabs>
      <w:spacing w:after="0"/>
      <w:ind w:left="851" w:hanging="284"/>
    </w:pPr>
  </w:style>
  <w:style w:type="paragraph" w:customStyle="1" w:styleId="Alphabet2">
    <w:name w:val="Alphabet 2"/>
    <w:basedOn w:val="Normal"/>
    <w:pPr>
      <w:numPr>
        <w:numId w:val="6"/>
      </w:numPr>
      <w:tabs>
        <w:tab w:val="clear" w:pos="5552"/>
        <w:tab w:val="left" w:pos="1560"/>
      </w:tabs>
      <w:ind w:left="1560" w:hanging="284"/>
    </w:pPr>
  </w:style>
  <w:style w:type="paragraph" w:customStyle="1" w:styleId="Alphabet3">
    <w:name w:val="Alphabet 3"/>
    <w:basedOn w:val="Normal"/>
    <w:pPr>
      <w:numPr>
        <w:numId w:val="7"/>
      </w:numPr>
      <w:tabs>
        <w:tab w:val="clear" w:pos="6261"/>
        <w:tab w:val="num" w:pos="2268"/>
      </w:tabs>
      <w:ind w:left="2268" w:hanging="283"/>
    </w:pPr>
  </w:style>
  <w:style w:type="paragraph" w:customStyle="1" w:styleId="Numerals1">
    <w:name w:val="Numerals 1"/>
    <w:basedOn w:val="ReportText1"/>
    <w:pPr>
      <w:numPr>
        <w:numId w:val="8"/>
      </w:numPr>
      <w:tabs>
        <w:tab w:val="clear" w:pos="1298"/>
        <w:tab w:val="num" w:pos="851"/>
      </w:tabs>
      <w:spacing w:after="0"/>
      <w:ind w:left="851" w:hanging="284"/>
    </w:pPr>
  </w:style>
  <w:style w:type="paragraph" w:customStyle="1" w:styleId="Numerals2">
    <w:name w:val="Numerals 2"/>
    <w:basedOn w:val="Normal"/>
    <w:pPr>
      <w:numPr>
        <w:numId w:val="9"/>
      </w:numPr>
      <w:tabs>
        <w:tab w:val="clear" w:pos="1298"/>
        <w:tab w:val="left" w:pos="1560"/>
      </w:tabs>
      <w:ind w:left="1560" w:hanging="284"/>
    </w:pPr>
  </w:style>
  <w:style w:type="paragraph" w:customStyle="1" w:styleId="Numerals3">
    <w:name w:val="Numerals 3"/>
    <w:basedOn w:val="Normal"/>
    <w:pPr>
      <w:numPr>
        <w:numId w:val="10"/>
      </w:numPr>
      <w:tabs>
        <w:tab w:val="clear" w:pos="3992"/>
        <w:tab w:val="num" w:pos="2269"/>
      </w:tabs>
      <w:ind w:left="2269" w:hanging="284"/>
    </w:pPr>
  </w:style>
  <w:style w:type="character" w:customStyle="1" w:styleId="ReportText1Char">
    <w:name w:val="Report Text 1 Char"/>
    <w:basedOn w:val="DefaultParagraphFont"/>
    <w:rPr>
      <w:rFonts w:ascii="Arial" w:hAnsi="Arial"/>
      <w:spacing w:val="-2"/>
      <w:sz w:val="18"/>
      <w:lang w:val="en-GB" w:eastAsia="en-US" w:bidi="ar-SA"/>
    </w:rPr>
  </w:style>
  <w:style w:type="paragraph" w:customStyle="1" w:styleId="Bullets1Char">
    <w:name w:val="Bullets 1 Char"/>
    <w:basedOn w:val="Normal"/>
    <w:pPr>
      <w:spacing w:line="336" w:lineRule="auto"/>
    </w:pPr>
  </w:style>
  <w:style w:type="character" w:customStyle="1" w:styleId="Bullets1CharChar">
    <w:name w:val="Bullets 1 Char Char"/>
    <w:basedOn w:val="DefaultParagraphFont"/>
    <w:rPr>
      <w:rFonts w:ascii="Arial" w:hAnsi="Arial"/>
      <w:spacing w:val="-2"/>
      <w:sz w:val="18"/>
      <w:lang w:val="en-GB" w:eastAsia="en-US" w:bidi="ar-SA"/>
    </w:rPr>
  </w:style>
  <w:style w:type="paragraph" w:customStyle="1" w:styleId="ParagraphText">
    <w:name w:val="Paragraph Text"/>
    <w:basedOn w:val="Normal"/>
    <w:pPr>
      <w:tabs>
        <w:tab w:val="right" w:pos="9360"/>
      </w:tabs>
      <w:spacing w:before="240" w:line="280" w:lineRule="atLeast"/>
      <w:ind w:left="720"/>
    </w:pPr>
    <w:rPr>
      <w:rFonts w:ascii="Times" w:hAnsi="Times"/>
      <w:spacing w:val="0"/>
      <w:sz w:val="24"/>
      <w:lang w:val="en-US"/>
    </w:rPr>
  </w:style>
  <w:style w:type="paragraph" w:customStyle="1" w:styleId="UserHINT">
    <w:name w:val="User HINT"/>
    <w:basedOn w:val="Normal"/>
    <w:pPr>
      <w:spacing w:before="80" w:after="80" w:line="240" w:lineRule="auto"/>
    </w:pPr>
    <w:rPr>
      <w:rFonts w:ascii="Helvetica" w:hAnsi="Helvetica"/>
      <w:i/>
      <w:color w:val="FF0000"/>
      <w:spacing w:val="0"/>
      <w:sz w:val="24"/>
      <w:lang w:val="en-US"/>
    </w:rPr>
  </w:style>
  <w:style w:type="paragraph" w:customStyle="1" w:styleId="ReportText2Char">
    <w:name w:val="Report Text 2 Char"/>
    <w:basedOn w:val="ReportText1"/>
  </w:style>
  <w:style w:type="character" w:customStyle="1" w:styleId="Bullets3Char">
    <w:name w:val="Bullets 3 Char"/>
    <w:basedOn w:val="Bullets1CharChar"/>
    <w:rPr>
      <w:rFonts w:ascii="Arial" w:hAnsi="Arial"/>
      <w:spacing w:val="-2"/>
      <w:sz w:val="18"/>
      <w:lang w:val="en-GB" w:eastAsia="en-US" w:bidi="ar-SA"/>
    </w:rPr>
  </w:style>
  <w:style w:type="character" w:customStyle="1" w:styleId="ReportText2CharChar">
    <w:name w:val="Report Text 2 Char Char"/>
    <w:basedOn w:val="ReportText1Char"/>
    <w:rPr>
      <w:rFonts w:ascii="Arial" w:hAnsi="Arial"/>
      <w:spacing w:val="-2"/>
      <w:sz w:val="18"/>
      <w:lang w:val="en-GB" w:eastAsia="en-US" w:bidi="ar-SA"/>
    </w:rPr>
  </w:style>
  <w:style w:type="table" w:styleId="TableGrid">
    <w:name w:val="Table Grid"/>
    <w:basedOn w:val="TableNormal"/>
    <w:uiPriority w:val="59"/>
    <w:rsid w:val="004A72AC"/>
    <w:pPr>
      <w:spacing w:line="30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
    <w:name w:val="Bullet Point"/>
    <w:basedOn w:val="Normal"/>
    <w:pPr>
      <w:tabs>
        <w:tab w:val="right" w:pos="9360"/>
      </w:tabs>
      <w:spacing w:before="120" w:line="280" w:lineRule="atLeast"/>
      <w:ind w:left="1440" w:hanging="360"/>
      <w:jc w:val="left"/>
    </w:pPr>
    <w:rPr>
      <w:rFonts w:ascii="Times" w:hAnsi="Times"/>
      <w:spacing w:val="0"/>
      <w:sz w:val="24"/>
      <w:lang w:val="en-US"/>
    </w:rPr>
  </w:style>
  <w:style w:type="paragraph" w:styleId="TOC7">
    <w:name w:val="toc 7"/>
    <w:basedOn w:val="Normal"/>
    <w:next w:val="Normal"/>
    <w:autoRedefine/>
    <w:semiHidden/>
    <w:pPr>
      <w:ind w:left="1080"/>
    </w:pPr>
  </w:style>
  <w:style w:type="character" w:customStyle="1" w:styleId="ReportText2Char1">
    <w:name w:val="Report Text 2 Char1"/>
    <w:basedOn w:val="ReportText1Char"/>
    <w:rPr>
      <w:rFonts w:ascii="Arial" w:hAnsi="Arial"/>
      <w:spacing w:val="-2"/>
      <w:sz w:val="18"/>
      <w:lang w:val="en-GB" w:eastAsia="en-US" w:bidi="ar-SA"/>
    </w:rPr>
  </w:style>
  <w:style w:type="paragraph" w:styleId="TOC4">
    <w:name w:val="toc 4"/>
    <w:basedOn w:val="Normal"/>
    <w:next w:val="Normal"/>
    <w:autoRedefine/>
    <w:semiHidden/>
    <w:pPr>
      <w:ind w:left="540"/>
    </w:pPr>
  </w:style>
  <w:style w:type="paragraph" w:styleId="CommentText">
    <w:name w:val="annotation text"/>
    <w:basedOn w:val="Normal"/>
    <w:link w:val="CommentTextChar"/>
    <w:semiHidden/>
    <w:pPr>
      <w:spacing w:line="240" w:lineRule="auto"/>
      <w:jc w:val="left"/>
    </w:pPr>
    <w:rPr>
      <w:rFonts w:ascii="Times New Roman" w:hAnsi="Times New Roman"/>
      <w:spacing w:val="0"/>
      <w:sz w:val="20"/>
    </w:rPr>
  </w:style>
  <w:style w:type="paragraph" w:styleId="BalloonText">
    <w:name w:val="Balloon Text"/>
    <w:basedOn w:val="Normal"/>
    <w:link w:val="BalloonTextChar"/>
    <w:semiHidden/>
    <w:rPr>
      <w:rFonts w:ascii="Tahoma" w:hAnsi="Tahoma" w:cs="Tahoma"/>
      <w:sz w:val="16"/>
      <w:szCs w:val="16"/>
    </w:rPr>
  </w:style>
  <w:style w:type="character" w:customStyle="1" w:styleId="ReportText3Char">
    <w:name w:val="Report Text 3 Char"/>
    <w:basedOn w:val="ReportText1Char"/>
    <w:rPr>
      <w:rFonts w:ascii="Arial" w:hAnsi="Arial"/>
      <w:spacing w:val="-2"/>
      <w:sz w:val="18"/>
      <w:lang w:val="en-GB" w:eastAsia="en-US" w:bidi="ar-SA"/>
    </w:rPr>
  </w:style>
  <w:style w:type="paragraph" w:customStyle="1" w:styleId="7-MainText">
    <w:name w:val="7 - Main Text"/>
    <w:basedOn w:val="Normal"/>
    <w:pPr>
      <w:keepNext/>
      <w:spacing w:before="120" w:after="120" w:line="240" w:lineRule="auto"/>
    </w:pPr>
    <w:rPr>
      <w:color w:val="000000"/>
      <w:spacing w:val="0"/>
      <w:sz w:val="20"/>
      <w:lang w:eastAsia="en-GB"/>
    </w:rPr>
  </w:style>
  <w:style w:type="paragraph" w:customStyle="1" w:styleId="BulletedHyperlinkedComponent">
    <w:name w:val="Bulleted Hyperlinked Component"/>
    <w:basedOn w:val="Normal"/>
    <w:pPr>
      <w:numPr>
        <w:numId w:val="11"/>
      </w:numPr>
      <w:spacing w:line="240" w:lineRule="auto"/>
      <w:jc w:val="left"/>
    </w:pPr>
    <w:rPr>
      <w:color w:val="0000FF"/>
      <w:spacing w:val="0"/>
      <w:sz w:val="20"/>
      <w:u w:val="single"/>
      <w:lang w:val="en-US" w:eastAsia="en-GB"/>
    </w:rPr>
  </w:style>
  <w:style w:type="character" w:styleId="CommentReference">
    <w:name w:val="annotation reference"/>
    <w:basedOn w:val="DefaultParagraphFont"/>
    <w:semiHidden/>
    <w:rPr>
      <w:sz w:val="16"/>
      <w:szCs w:val="16"/>
    </w:rPr>
  </w:style>
  <w:style w:type="paragraph" w:customStyle="1" w:styleId="8-Tobedefined">
    <w:name w:val="8 - To be defined"/>
    <w:basedOn w:val="7-MainText"/>
    <w:rPr>
      <w:i/>
    </w:rPr>
  </w:style>
  <w:style w:type="character" w:customStyle="1" w:styleId="ReportText4Char">
    <w:name w:val="Report Text 4 Char"/>
    <w:basedOn w:val="ReportText3Char"/>
    <w:rPr>
      <w:rFonts w:ascii="Arial" w:hAnsi="Arial" w:cs="Arial"/>
      <w:spacing w:val="-2"/>
      <w:sz w:val="18"/>
      <w:lang w:val="en-GB" w:eastAsia="en-US" w:bidi="ar-SA"/>
    </w:rPr>
  </w:style>
  <w:style w:type="paragraph" w:styleId="BodyText2">
    <w:name w:val="Body Text 2"/>
    <w:basedOn w:val="Normal"/>
    <w:pPr>
      <w:spacing w:before="120" w:after="120" w:line="480" w:lineRule="auto"/>
      <w:jc w:val="left"/>
    </w:pPr>
    <w:rPr>
      <w:spacing w:val="0"/>
      <w:sz w:val="20"/>
      <w:szCs w:val="24"/>
      <w:lang w:eastAsia="en-GB"/>
    </w:rPr>
  </w:style>
  <w:style w:type="character" w:styleId="FollowedHyperlink">
    <w:name w:val="FollowedHyperlink"/>
    <w:basedOn w:val="DefaultParagraphFont"/>
    <w:rPr>
      <w:color w:val="800080"/>
      <w:u w:val="single"/>
    </w:rPr>
  </w:style>
  <w:style w:type="paragraph" w:styleId="NormalWeb">
    <w:name w:val="Normal (Web)"/>
    <w:basedOn w:val="Normal"/>
    <w:pPr>
      <w:spacing w:before="100" w:beforeAutospacing="1" w:after="100" w:afterAutospacing="1" w:line="240" w:lineRule="auto"/>
    </w:pPr>
    <w:rPr>
      <w:rFonts w:ascii="Arial Unicode MS" w:eastAsia="Arial Unicode MS" w:hAnsi="Arial Unicode MS" w:cs="Arial Unicode MS"/>
      <w:spacing w:val="0"/>
      <w:sz w:val="24"/>
      <w:szCs w:val="24"/>
    </w:rPr>
  </w:style>
  <w:style w:type="paragraph" w:styleId="CommentSubject">
    <w:name w:val="annotation subject"/>
    <w:basedOn w:val="CommentText"/>
    <w:next w:val="CommentText"/>
    <w:link w:val="CommentSubjectChar"/>
    <w:semiHidden/>
    <w:pPr>
      <w:spacing w:line="300" w:lineRule="auto"/>
      <w:jc w:val="both"/>
    </w:pPr>
    <w:rPr>
      <w:rFonts w:ascii="Arial" w:hAnsi="Arial"/>
      <w:b/>
      <w:bCs/>
      <w:spacing w:val="-2"/>
    </w:rPr>
  </w:style>
  <w:style w:type="paragraph" w:styleId="BodyText">
    <w:name w:val="Body Text"/>
    <w:basedOn w:val="Normal"/>
    <w:link w:val="BodyTextChar"/>
    <w:pPr>
      <w:spacing w:after="120"/>
    </w:pPr>
  </w:style>
  <w:style w:type="paragraph" w:styleId="ListBullet">
    <w:name w:val="List Bullet"/>
    <w:basedOn w:val="Normal"/>
    <w:qFormat/>
    <w:pPr>
      <w:numPr>
        <w:numId w:val="12"/>
      </w:numPr>
      <w:spacing w:after="120" w:line="240" w:lineRule="atLeast"/>
      <w:ind w:left="357" w:hanging="357"/>
      <w:contextualSpacing/>
      <w:jc w:val="left"/>
    </w:pPr>
    <w:rPr>
      <w:spacing w:val="0"/>
      <w:sz w:val="20"/>
      <w:szCs w:val="24"/>
    </w:rPr>
  </w:style>
  <w:style w:type="character" w:styleId="PageNumber">
    <w:name w:val="page number"/>
    <w:basedOn w:val="DefaultParagraphFont"/>
  </w:style>
  <w:style w:type="paragraph" w:customStyle="1" w:styleId="reporttext20">
    <w:name w:val="reporttext2"/>
    <w:basedOn w:val="Normal"/>
    <w:pPr>
      <w:spacing w:before="100" w:beforeAutospacing="1" w:after="100" w:afterAutospacing="1" w:line="240" w:lineRule="auto"/>
      <w:jc w:val="left"/>
    </w:pPr>
    <w:rPr>
      <w:rFonts w:ascii="Times New Roman" w:hAnsi="Times New Roman"/>
      <w:spacing w:val="0"/>
      <w:sz w:val="24"/>
      <w:szCs w:val="24"/>
      <w:lang w:val="en-US"/>
    </w:rPr>
  </w:style>
  <w:style w:type="character" w:styleId="Strong">
    <w:name w:val="Strong"/>
    <w:basedOn w:val="DefaultParagraphFont"/>
    <w:qFormat/>
    <w:rPr>
      <w:b/>
      <w:bCs/>
    </w:rPr>
  </w:style>
  <w:style w:type="paragraph" w:customStyle="1" w:styleId="BlockQuotation">
    <w:name w:val="Block Quotation"/>
    <w:basedOn w:val="Normal"/>
    <w:rsid w:val="00F636BF"/>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pPr>
    <w:rPr>
      <w:rFonts w:ascii="Arial Narrow" w:hAnsi="Arial Narrow"/>
      <w:spacing w:val="-5"/>
      <w:sz w:val="20"/>
    </w:rPr>
  </w:style>
  <w:style w:type="paragraph" w:styleId="FootnoteText">
    <w:name w:val="footnote text"/>
    <w:basedOn w:val="Normal"/>
    <w:link w:val="FootnoteTextChar"/>
    <w:rsid w:val="00C56499"/>
    <w:rPr>
      <w:sz w:val="20"/>
    </w:rPr>
  </w:style>
  <w:style w:type="character" w:styleId="FootnoteReference">
    <w:name w:val="footnote reference"/>
    <w:basedOn w:val="DefaultParagraphFont"/>
    <w:rsid w:val="00C56499"/>
    <w:rPr>
      <w:vertAlign w:val="superscript"/>
    </w:rPr>
  </w:style>
  <w:style w:type="character" w:styleId="Emphasis">
    <w:name w:val="Emphasis"/>
    <w:basedOn w:val="DefaultParagraphFont"/>
    <w:qFormat/>
    <w:rsid w:val="00D66EA3"/>
    <w:rPr>
      <w:i/>
      <w:iCs/>
    </w:rPr>
  </w:style>
  <w:style w:type="paragraph" w:styleId="ListParagraph">
    <w:name w:val="List Paragraph"/>
    <w:aliases w:val="(indented)"/>
    <w:basedOn w:val="Normal"/>
    <w:link w:val="ListParagraphChar"/>
    <w:uiPriority w:val="34"/>
    <w:qFormat/>
    <w:rsid w:val="00D66EA3"/>
    <w:pPr>
      <w:ind w:left="720"/>
      <w:contextualSpacing/>
    </w:pPr>
  </w:style>
  <w:style w:type="paragraph" w:styleId="Title">
    <w:name w:val="Title"/>
    <w:basedOn w:val="Normal"/>
    <w:link w:val="TitleChar"/>
    <w:qFormat/>
    <w:rsid w:val="00392E27"/>
    <w:pPr>
      <w:spacing w:line="240" w:lineRule="auto"/>
      <w:jc w:val="center"/>
    </w:pPr>
    <w:rPr>
      <w:rFonts w:ascii="ZapfCalligr BT" w:hAnsi="ZapfCalligr BT"/>
      <w:b/>
      <w:spacing w:val="0"/>
      <w:sz w:val="22"/>
    </w:rPr>
  </w:style>
  <w:style w:type="character" w:customStyle="1" w:styleId="TitleChar">
    <w:name w:val="Title Char"/>
    <w:basedOn w:val="DefaultParagraphFont"/>
    <w:link w:val="Title"/>
    <w:rsid w:val="00392E27"/>
    <w:rPr>
      <w:rFonts w:ascii="ZapfCalligr BT" w:hAnsi="ZapfCalligr BT"/>
      <w:b/>
      <w:sz w:val="22"/>
      <w:lang w:eastAsia="en-US"/>
    </w:rPr>
  </w:style>
  <w:style w:type="paragraph" w:styleId="Revision">
    <w:name w:val="Revision"/>
    <w:hidden/>
    <w:uiPriority w:val="99"/>
    <w:semiHidden/>
    <w:rsid w:val="00497F9B"/>
    <w:rPr>
      <w:rFonts w:ascii="Arial" w:hAnsi="Arial"/>
      <w:spacing w:val="-2"/>
      <w:sz w:val="18"/>
      <w:lang w:eastAsia="en-US"/>
    </w:rPr>
  </w:style>
  <w:style w:type="paragraph" w:styleId="BodyTextIndent">
    <w:name w:val="Body Text Indent"/>
    <w:basedOn w:val="Normal"/>
    <w:link w:val="BodyTextIndentChar"/>
    <w:uiPriority w:val="99"/>
    <w:rsid w:val="00CE4955"/>
    <w:pPr>
      <w:spacing w:after="120"/>
      <w:ind w:left="283"/>
    </w:pPr>
  </w:style>
  <w:style w:type="character" w:customStyle="1" w:styleId="BodyTextIndentChar">
    <w:name w:val="Body Text Indent Char"/>
    <w:basedOn w:val="DefaultParagraphFont"/>
    <w:link w:val="BodyTextIndent"/>
    <w:uiPriority w:val="99"/>
    <w:rsid w:val="00CE4955"/>
    <w:rPr>
      <w:rFonts w:ascii="Arial" w:hAnsi="Arial"/>
      <w:spacing w:val="-2"/>
      <w:sz w:val="18"/>
      <w:lang w:eastAsia="en-US"/>
    </w:rPr>
  </w:style>
  <w:style w:type="paragraph" w:styleId="BodyTextIndent2">
    <w:name w:val="Body Text Indent 2"/>
    <w:basedOn w:val="Normal"/>
    <w:link w:val="BodyTextIndent2Char"/>
    <w:uiPriority w:val="99"/>
    <w:rsid w:val="00CE4955"/>
    <w:pPr>
      <w:spacing w:after="120" w:line="480" w:lineRule="auto"/>
      <w:ind w:left="283"/>
    </w:pPr>
  </w:style>
  <w:style w:type="character" w:customStyle="1" w:styleId="BodyTextIndent2Char">
    <w:name w:val="Body Text Indent 2 Char"/>
    <w:basedOn w:val="DefaultParagraphFont"/>
    <w:link w:val="BodyTextIndent2"/>
    <w:uiPriority w:val="99"/>
    <w:rsid w:val="00CE4955"/>
    <w:rPr>
      <w:rFonts w:ascii="Arial" w:hAnsi="Arial"/>
      <w:spacing w:val="-2"/>
      <w:sz w:val="18"/>
      <w:lang w:eastAsia="en-US"/>
    </w:rPr>
  </w:style>
  <w:style w:type="paragraph" w:customStyle="1" w:styleId="Default">
    <w:name w:val="Default"/>
    <w:rsid w:val="000A5E08"/>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locked/>
    <w:rsid w:val="00097D5A"/>
    <w:rPr>
      <w:rFonts w:ascii="Arial" w:hAnsi="Arial"/>
      <w:spacing w:val="-2"/>
      <w:sz w:val="18"/>
      <w:lang w:eastAsia="en-US"/>
    </w:rPr>
  </w:style>
  <w:style w:type="character" w:customStyle="1" w:styleId="BalloonTextChar">
    <w:name w:val="Balloon Text Char"/>
    <w:link w:val="BalloonText"/>
    <w:uiPriority w:val="99"/>
    <w:semiHidden/>
    <w:rsid w:val="00097D5A"/>
    <w:rPr>
      <w:rFonts w:ascii="Tahoma" w:hAnsi="Tahoma" w:cs="Tahoma"/>
      <w:spacing w:val="-2"/>
      <w:sz w:val="16"/>
      <w:szCs w:val="16"/>
      <w:lang w:eastAsia="en-US"/>
    </w:rPr>
  </w:style>
  <w:style w:type="character" w:customStyle="1" w:styleId="HeaderChar">
    <w:name w:val="Header Char"/>
    <w:link w:val="Header"/>
    <w:rsid w:val="00097D5A"/>
    <w:rPr>
      <w:rFonts w:ascii="Arial" w:hAnsi="Arial"/>
      <w:spacing w:val="-2"/>
      <w:sz w:val="18"/>
      <w:lang w:eastAsia="en-US"/>
    </w:rPr>
  </w:style>
  <w:style w:type="paragraph" w:customStyle="1" w:styleId="Pa0">
    <w:name w:val="Pa0"/>
    <w:basedOn w:val="Default"/>
    <w:next w:val="Default"/>
    <w:rsid w:val="00097D5A"/>
    <w:pPr>
      <w:spacing w:line="201" w:lineRule="atLeast"/>
    </w:pPr>
    <w:rPr>
      <w:rFonts w:ascii="Caecilia Roman" w:eastAsia="Calibri" w:hAnsi="Caecilia Roman" w:cs="Times New Roman"/>
      <w:color w:val="auto"/>
      <w:lang w:eastAsia="zh-CN"/>
    </w:rPr>
  </w:style>
  <w:style w:type="character" w:customStyle="1" w:styleId="A5">
    <w:name w:val="A5"/>
    <w:uiPriority w:val="99"/>
    <w:rsid w:val="00097D5A"/>
    <w:rPr>
      <w:rFonts w:cs="Caecilia Roman"/>
      <w:b/>
      <w:bCs/>
      <w:color w:val="FFFFFF"/>
      <w:sz w:val="49"/>
      <w:szCs w:val="49"/>
    </w:rPr>
  </w:style>
  <w:style w:type="character" w:customStyle="1" w:styleId="A1">
    <w:name w:val="A1"/>
    <w:rsid w:val="00097D5A"/>
    <w:rPr>
      <w:rFonts w:cs="Caecilia Roman"/>
      <w:i/>
      <w:iCs/>
      <w:color w:val="221D1E"/>
      <w:sz w:val="16"/>
      <w:szCs w:val="16"/>
    </w:rPr>
  </w:style>
  <w:style w:type="character" w:customStyle="1" w:styleId="BodyTextChar">
    <w:name w:val="Body Text Char"/>
    <w:link w:val="BodyText"/>
    <w:rsid w:val="00097D5A"/>
    <w:rPr>
      <w:rFonts w:ascii="Arial" w:hAnsi="Arial"/>
      <w:spacing w:val="-2"/>
      <w:sz w:val="18"/>
      <w:lang w:eastAsia="en-US"/>
    </w:rPr>
  </w:style>
  <w:style w:type="paragraph" w:styleId="Date">
    <w:name w:val="Date"/>
    <w:basedOn w:val="Normal"/>
    <w:next w:val="Normal"/>
    <w:link w:val="DateChar"/>
    <w:uiPriority w:val="99"/>
    <w:unhideWhenUsed/>
    <w:rsid w:val="00097D5A"/>
    <w:pPr>
      <w:spacing w:after="200" w:line="276" w:lineRule="auto"/>
      <w:jc w:val="left"/>
    </w:pPr>
    <w:rPr>
      <w:rFonts w:ascii="Calibri" w:eastAsia="Calibri" w:hAnsi="Calibri"/>
      <w:spacing w:val="0"/>
      <w:sz w:val="22"/>
      <w:szCs w:val="22"/>
      <w:lang w:val="x-none"/>
    </w:rPr>
  </w:style>
  <w:style w:type="character" w:customStyle="1" w:styleId="DateChar">
    <w:name w:val="Date Char"/>
    <w:basedOn w:val="DefaultParagraphFont"/>
    <w:link w:val="Date"/>
    <w:uiPriority w:val="99"/>
    <w:rsid w:val="00097D5A"/>
    <w:rPr>
      <w:rFonts w:ascii="Calibri" w:eastAsia="Calibri" w:hAnsi="Calibri"/>
      <w:sz w:val="22"/>
      <w:szCs w:val="22"/>
      <w:lang w:val="x-none" w:eastAsia="en-US"/>
    </w:rPr>
  </w:style>
  <w:style w:type="character" w:customStyle="1" w:styleId="Heading1Char">
    <w:name w:val="Heading 1 Char"/>
    <w:link w:val="Heading1"/>
    <w:rsid w:val="00097D5A"/>
    <w:rPr>
      <w:rFonts w:ascii="Arial" w:hAnsi="Arial"/>
      <w:b/>
      <w:bCs/>
      <w:spacing w:val="-2"/>
      <w:sz w:val="26"/>
      <w:lang w:eastAsia="en-US"/>
    </w:rPr>
  </w:style>
  <w:style w:type="character" w:customStyle="1" w:styleId="boldgreytext1">
    <w:name w:val="bold_greytext1"/>
    <w:rsid w:val="00097D5A"/>
    <w:rPr>
      <w:b/>
      <w:bCs/>
      <w:color w:val="676767"/>
    </w:rPr>
  </w:style>
  <w:style w:type="paragraph" w:styleId="NoSpacing">
    <w:name w:val="No Spacing"/>
    <w:uiPriority w:val="1"/>
    <w:qFormat/>
    <w:rsid w:val="00097D5A"/>
    <w:rPr>
      <w:rFonts w:ascii="Calibri" w:eastAsia="PMingLiU" w:hAnsi="Calibri" w:cs="Arial"/>
      <w:sz w:val="22"/>
      <w:szCs w:val="22"/>
      <w:lang w:eastAsia="zh-TW" w:bidi="he-IL"/>
    </w:rPr>
  </w:style>
  <w:style w:type="paragraph" w:customStyle="1" w:styleId="AmionBodyText">
    <w:name w:val="Amion Body Text"/>
    <w:link w:val="AmionBodyTextChar"/>
    <w:qFormat/>
    <w:rsid w:val="00097D5A"/>
    <w:pPr>
      <w:spacing w:before="130"/>
      <w:ind w:left="737"/>
      <w:jc w:val="both"/>
    </w:pPr>
    <w:rPr>
      <w:rFonts w:ascii="Calibri" w:hAnsi="Calibri"/>
      <w:sz w:val="22"/>
      <w:szCs w:val="22"/>
      <w:lang w:val="en-US" w:eastAsia="en-US" w:bidi="en-US"/>
    </w:rPr>
  </w:style>
  <w:style w:type="character" w:customStyle="1" w:styleId="AmionBodyTextChar">
    <w:name w:val="Amion Body Text Char"/>
    <w:link w:val="AmionBodyText"/>
    <w:rsid w:val="00097D5A"/>
    <w:rPr>
      <w:rFonts w:ascii="Calibri" w:hAnsi="Calibri"/>
      <w:sz w:val="22"/>
      <w:szCs w:val="22"/>
      <w:lang w:val="en-US" w:eastAsia="en-US" w:bidi="en-US"/>
    </w:rPr>
  </w:style>
  <w:style w:type="paragraph" w:customStyle="1" w:styleId="Amionbullet1">
    <w:name w:val="Amion bullet 1"/>
    <w:basedOn w:val="ListBullet"/>
    <w:link w:val="Amionbullet1Char"/>
    <w:uiPriority w:val="99"/>
    <w:qFormat/>
    <w:rsid w:val="00097D5A"/>
    <w:pPr>
      <w:numPr>
        <w:numId w:val="0"/>
      </w:numPr>
      <w:spacing w:before="130" w:after="0" w:line="240" w:lineRule="auto"/>
      <w:ind w:left="360" w:hanging="360"/>
      <w:contextualSpacing w:val="0"/>
      <w:jc w:val="both"/>
    </w:pPr>
    <w:rPr>
      <w:rFonts w:ascii="Calibri" w:hAnsi="Calibri"/>
      <w:sz w:val="22"/>
      <w:szCs w:val="22"/>
      <w:lang w:val="x-none" w:bidi="en-US"/>
    </w:rPr>
  </w:style>
  <w:style w:type="character" w:customStyle="1" w:styleId="Amionbullet1Char">
    <w:name w:val="Amion bullet 1 Char"/>
    <w:link w:val="Amionbullet1"/>
    <w:uiPriority w:val="99"/>
    <w:rsid w:val="00097D5A"/>
    <w:rPr>
      <w:rFonts w:ascii="Calibri" w:hAnsi="Calibri"/>
      <w:sz w:val="22"/>
      <w:szCs w:val="22"/>
      <w:lang w:val="x-none" w:eastAsia="en-US" w:bidi="en-US"/>
    </w:rPr>
  </w:style>
  <w:style w:type="character" w:customStyle="1" w:styleId="CommentTextChar">
    <w:name w:val="Comment Text Char"/>
    <w:link w:val="CommentText"/>
    <w:uiPriority w:val="99"/>
    <w:semiHidden/>
    <w:rsid w:val="00097D5A"/>
    <w:rPr>
      <w:lang w:eastAsia="en-US"/>
    </w:rPr>
  </w:style>
  <w:style w:type="character" w:customStyle="1" w:styleId="CommentSubjectChar">
    <w:name w:val="Comment Subject Char"/>
    <w:link w:val="CommentSubject"/>
    <w:uiPriority w:val="99"/>
    <w:semiHidden/>
    <w:rsid w:val="00097D5A"/>
    <w:rPr>
      <w:rFonts w:ascii="Arial" w:hAnsi="Arial"/>
      <w:b/>
      <w:bCs/>
      <w:spacing w:val="-2"/>
      <w:lang w:eastAsia="en-US"/>
    </w:rPr>
  </w:style>
  <w:style w:type="character" w:customStyle="1" w:styleId="Heading2Char">
    <w:name w:val="Heading 2 Char"/>
    <w:aliases w:val="PARA2 Char,h 3 Char,Numbered - 2 Char,PA Major Section Char,h2 Char,2 Char,sub-sect Char,21 Char,sub-sect1 Char,22 Char,sub-sect2 Char,23 Char,sub-sect3 Char,24 Char,sub-sect4 Char,25 Char,sub-sect5 Char,211 Char,sub-sect11 Char,(1.1 Char"/>
    <w:link w:val="Heading2"/>
    <w:rsid w:val="00097D5A"/>
    <w:rPr>
      <w:rFonts w:ascii="Arial" w:hAnsi="Arial"/>
      <w:b/>
      <w:spacing w:val="-2"/>
      <w:lang w:eastAsia="en-US"/>
    </w:rPr>
  </w:style>
  <w:style w:type="character" w:customStyle="1" w:styleId="AmionText">
    <w:name w:val="AmionText"/>
    <w:rsid w:val="00097D5A"/>
    <w:rPr>
      <w:rFonts w:ascii="Calibri" w:hAnsi="Calibri"/>
      <w:sz w:val="20"/>
    </w:rPr>
  </w:style>
  <w:style w:type="paragraph" w:customStyle="1" w:styleId="Style1">
    <w:name w:val="Style1"/>
    <w:basedOn w:val="Normal"/>
    <w:rsid w:val="00097D5A"/>
    <w:pPr>
      <w:spacing w:line="240" w:lineRule="auto"/>
      <w:jc w:val="center"/>
    </w:pPr>
    <w:rPr>
      <w:rFonts w:ascii="Times New Roman" w:hAnsi="Times New Roman"/>
      <w:b/>
      <w:spacing w:val="0"/>
      <w:sz w:val="24"/>
      <w:lang w:eastAsia="en-GB"/>
    </w:rPr>
  </w:style>
  <w:style w:type="paragraph" w:styleId="TOCHeading">
    <w:name w:val="TOC Heading"/>
    <w:basedOn w:val="Heading1"/>
    <w:next w:val="Normal"/>
    <w:uiPriority w:val="39"/>
    <w:unhideWhenUsed/>
    <w:qFormat/>
    <w:rsid w:val="00097D5A"/>
    <w:pPr>
      <w:keepNext w:val="0"/>
      <w:keepLines/>
      <w:numPr>
        <w:numId w:val="0"/>
      </w:numPr>
      <w:spacing w:before="480" w:after="200" w:line="276" w:lineRule="auto"/>
      <w:jc w:val="left"/>
      <w:outlineLvl w:val="9"/>
    </w:pPr>
    <w:rPr>
      <w:rFonts w:ascii="Cambria" w:eastAsia="MS Gothic" w:hAnsi="Cambria" w:cs="Calibri"/>
      <w:b w:val="0"/>
      <w:bCs w:val="0"/>
      <w:color w:val="365F91"/>
      <w:spacing w:val="0"/>
      <w:sz w:val="28"/>
      <w:szCs w:val="28"/>
      <w:lang w:val="en-US" w:eastAsia="ja-JP"/>
    </w:rPr>
  </w:style>
  <w:style w:type="character" w:customStyle="1" w:styleId="Heading3Char">
    <w:name w:val="Heading 3 Char"/>
    <w:aliases w:val="Prophead 3 Char,h3 Char,HHHeading Char,Heading 31 Char,Heading 32 Char,Heading 33 Char,Heading 34 Char,Heading 35 Char,Heading 36 Char,H31 Char,H32 Char,H33 Char,H34 Char,H35 Char,H36 Char,Minor Char,Para Heading 3 Char,h31 Char,H3 Char"/>
    <w:link w:val="Heading3"/>
    <w:rsid w:val="00097D5A"/>
    <w:rPr>
      <w:rFonts w:ascii="Arial" w:hAnsi="Arial"/>
      <w:b/>
      <w:spacing w:val="-2"/>
      <w:sz w:val="18"/>
      <w:lang w:eastAsia="en-US"/>
    </w:rPr>
  </w:style>
  <w:style w:type="paragraph" w:styleId="PlainText">
    <w:name w:val="Plain Text"/>
    <w:basedOn w:val="Normal"/>
    <w:link w:val="PlainTextChar"/>
    <w:uiPriority w:val="99"/>
    <w:unhideWhenUsed/>
    <w:rsid w:val="00097D5A"/>
    <w:pPr>
      <w:spacing w:line="240" w:lineRule="auto"/>
      <w:jc w:val="left"/>
    </w:pPr>
    <w:rPr>
      <w:rFonts w:ascii="Calibri" w:eastAsia="Calibri" w:hAnsi="Calibri"/>
      <w:spacing w:val="0"/>
      <w:sz w:val="22"/>
      <w:szCs w:val="21"/>
      <w:lang w:val="x-none"/>
    </w:rPr>
  </w:style>
  <w:style w:type="character" w:customStyle="1" w:styleId="PlainTextChar">
    <w:name w:val="Plain Text Char"/>
    <w:basedOn w:val="DefaultParagraphFont"/>
    <w:link w:val="PlainText"/>
    <w:uiPriority w:val="99"/>
    <w:rsid w:val="00097D5A"/>
    <w:rPr>
      <w:rFonts w:ascii="Calibri" w:eastAsia="Calibri" w:hAnsi="Calibri"/>
      <w:sz w:val="22"/>
      <w:szCs w:val="21"/>
      <w:lang w:val="x-none" w:eastAsia="en-US"/>
    </w:rPr>
  </w:style>
  <w:style w:type="paragraph" w:customStyle="1" w:styleId="Level1">
    <w:name w:val="Level 1"/>
    <w:basedOn w:val="Normal"/>
    <w:rsid w:val="00097D5A"/>
    <w:pPr>
      <w:numPr>
        <w:numId w:val="15"/>
      </w:numPr>
      <w:spacing w:after="240" w:line="240" w:lineRule="auto"/>
    </w:pPr>
    <w:rPr>
      <w:rFonts w:ascii="Times New Roman Bold" w:hAnsi="Times New Roman Bold"/>
      <w:b/>
      <w:caps/>
      <w:spacing w:val="0"/>
      <w:sz w:val="22"/>
      <w:u w:val="single"/>
    </w:rPr>
  </w:style>
  <w:style w:type="paragraph" w:customStyle="1" w:styleId="Level2">
    <w:name w:val="Level 2"/>
    <w:basedOn w:val="Normal"/>
    <w:rsid w:val="00097D5A"/>
    <w:pPr>
      <w:numPr>
        <w:ilvl w:val="1"/>
        <w:numId w:val="15"/>
      </w:numPr>
      <w:tabs>
        <w:tab w:val="clear" w:pos="1358"/>
        <w:tab w:val="left" w:pos="1080"/>
        <w:tab w:val="num" w:pos="1216"/>
      </w:tabs>
      <w:spacing w:after="240" w:line="240" w:lineRule="auto"/>
      <w:ind w:left="1216"/>
    </w:pPr>
    <w:rPr>
      <w:rFonts w:ascii="Times New Roman" w:hAnsi="Times New Roman"/>
      <w:spacing w:val="0"/>
      <w:sz w:val="22"/>
      <w:szCs w:val="22"/>
    </w:rPr>
  </w:style>
  <w:style w:type="paragraph" w:customStyle="1" w:styleId="Level3">
    <w:name w:val="Level 3"/>
    <w:basedOn w:val="Normal"/>
    <w:rsid w:val="00097D5A"/>
    <w:pPr>
      <w:numPr>
        <w:ilvl w:val="2"/>
        <w:numId w:val="15"/>
      </w:numPr>
      <w:spacing w:after="240" w:line="240" w:lineRule="auto"/>
    </w:pPr>
    <w:rPr>
      <w:spacing w:val="0"/>
      <w:sz w:val="22"/>
    </w:rPr>
  </w:style>
  <w:style w:type="paragraph" w:customStyle="1" w:styleId="Level4">
    <w:name w:val="Level 4"/>
    <w:basedOn w:val="Normal"/>
    <w:rsid w:val="00097D5A"/>
    <w:pPr>
      <w:numPr>
        <w:ilvl w:val="3"/>
        <w:numId w:val="15"/>
      </w:numPr>
      <w:tabs>
        <w:tab w:val="clear" w:pos="3410"/>
        <w:tab w:val="num" w:pos="2376"/>
      </w:tabs>
      <w:spacing w:after="240" w:line="240" w:lineRule="auto"/>
      <w:ind w:left="2376"/>
    </w:pPr>
    <w:rPr>
      <w:spacing w:val="0"/>
      <w:sz w:val="22"/>
    </w:rPr>
  </w:style>
  <w:style w:type="paragraph" w:customStyle="1" w:styleId="Level5">
    <w:name w:val="Level 5"/>
    <w:basedOn w:val="Normal"/>
    <w:rsid w:val="00097D5A"/>
    <w:pPr>
      <w:numPr>
        <w:ilvl w:val="4"/>
        <w:numId w:val="15"/>
      </w:numPr>
      <w:spacing w:after="240" w:line="240" w:lineRule="auto"/>
    </w:pPr>
    <w:rPr>
      <w:spacing w:val="0"/>
      <w:sz w:val="22"/>
    </w:rPr>
  </w:style>
  <w:style w:type="paragraph" w:customStyle="1" w:styleId="Level6">
    <w:name w:val="Level 6"/>
    <w:basedOn w:val="Normal"/>
    <w:rsid w:val="00097D5A"/>
    <w:pPr>
      <w:numPr>
        <w:ilvl w:val="5"/>
        <w:numId w:val="15"/>
      </w:numPr>
      <w:spacing w:after="240" w:line="240" w:lineRule="auto"/>
    </w:pPr>
    <w:rPr>
      <w:spacing w:val="0"/>
      <w:sz w:val="22"/>
    </w:rPr>
  </w:style>
  <w:style w:type="paragraph" w:customStyle="1" w:styleId="Level7">
    <w:name w:val="Level 7"/>
    <w:basedOn w:val="Normal"/>
    <w:rsid w:val="00097D5A"/>
    <w:pPr>
      <w:numPr>
        <w:ilvl w:val="6"/>
        <w:numId w:val="15"/>
      </w:numPr>
      <w:spacing w:after="240" w:line="240" w:lineRule="auto"/>
    </w:pPr>
    <w:rPr>
      <w:spacing w:val="0"/>
      <w:sz w:val="22"/>
    </w:rPr>
  </w:style>
  <w:style w:type="paragraph" w:customStyle="1" w:styleId="Level8">
    <w:name w:val="Level 8"/>
    <w:basedOn w:val="Normal"/>
    <w:rsid w:val="00097D5A"/>
    <w:pPr>
      <w:numPr>
        <w:ilvl w:val="7"/>
        <w:numId w:val="15"/>
      </w:numPr>
      <w:spacing w:after="240" w:line="240" w:lineRule="auto"/>
    </w:pPr>
    <w:rPr>
      <w:spacing w:val="0"/>
      <w:sz w:val="22"/>
    </w:rPr>
  </w:style>
  <w:style w:type="paragraph" w:customStyle="1" w:styleId="Level9">
    <w:name w:val="Level 9"/>
    <w:basedOn w:val="Normal"/>
    <w:rsid w:val="00097D5A"/>
    <w:pPr>
      <w:numPr>
        <w:ilvl w:val="8"/>
        <w:numId w:val="15"/>
      </w:numPr>
      <w:spacing w:after="240" w:line="240" w:lineRule="auto"/>
    </w:pPr>
    <w:rPr>
      <w:spacing w:val="0"/>
      <w:sz w:val="22"/>
    </w:rPr>
  </w:style>
  <w:style w:type="character" w:customStyle="1" w:styleId="FootnoteTextChar">
    <w:name w:val="Footnote Text Char"/>
    <w:link w:val="FootnoteText"/>
    <w:rsid w:val="00097D5A"/>
    <w:rPr>
      <w:rFonts w:ascii="Arial" w:hAnsi="Arial"/>
      <w:spacing w:val="-2"/>
      <w:lang w:eastAsia="en-US"/>
    </w:rPr>
  </w:style>
  <w:style w:type="character" w:customStyle="1" w:styleId="ListParagraphChar">
    <w:name w:val="List Paragraph Char"/>
    <w:aliases w:val="(indented) Char"/>
    <w:link w:val="ListParagraph"/>
    <w:uiPriority w:val="34"/>
    <w:locked/>
    <w:rsid w:val="00456444"/>
    <w:rPr>
      <w:rFonts w:ascii="Arial" w:hAnsi="Arial"/>
      <w:spacing w:val="-2"/>
      <w:sz w:val="18"/>
      <w:lang w:eastAsia="en-US"/>
    </w:rPr>
  </w:style>
  <w:style w:type="paragraph" w:customStyle="1" w:styleId="MarginText">
    <w:name w:val="Margin Text"/>
    <w:basedOn w:val="Normal"/>
    <w:link w:val="MarginTextChar"/>
    <w:uiPriority w:val="99"/>
    <w:rsid w:val="00456444"/>
    <w:pPr>
      <w:adjustRightInd w:val="0"/>
      <w:spacing w:before="60" w:after="60" w:line="240" w:lineRule="auto"/>
    </w:pPr>
    <w:rPr>
      <w:rFonts w:eastAsia="STZhongsong"/>
      <w:spacing w:val="0"/>
      <w:sz w:val="20"/>
      <w:lang w:eastAsia="zh-CN"/>
    </w:rPr>
  </w:style>
  <w:style w:type="character" w:customStyle="1" w:styleId="MarginTextChar">
    <w:name w:val="Margin Text Char"/>
    <w:link w:val="MarginText"/>
    <w:uiPriority w:val="99"/>
    <w:rsid w:val="00456444"/>
    <w:rPr>
      <w:rFonts w:ascii="Arial" w:eastAsia="STZhongsong"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5237">
      <w:bodyDiv w:val="1"/>
      <w:marLeft w:val="0"/>
      <w:marRight w:val="0"/>
      <w:marTop w:val="0"/>
      <w:marBottom w:val="0"/>
      <w:divBdr>
        <w:top w:val="none" w:sz="0" w:space="0" w:color="auto"/>
        <w:left w:val="none" w:sz="0" w:space="0" w:color="auto"/>
        <w:bottom w:val="none" w:sz="0" w:space="0" w:color="auto"/>
        <w:right w:val="none" w:sz="0" w:space="0" w:color="auto"/>
      </w:divBdr>
    </w:div>
    <w:div w:id="257177157">
      <w:bodyDiv w:val="1"/>
      <w:marLeft w:val="0"/>
      <w:marRight w:val="0"/>
      <w:marTop w:val="0"/>
      <w:marBottom w:val="0"/>
      <w:divBdr>
        <w:top w:val="none" w:sz="0" w:space="0" w:color="auto"/>
        <w:left w:val="none" w:sz="0" w:space="0" w:color="auto"/>
        <w:bottom w:val="none" w:sz="0" w:space="0" w:color="auto"/>
        <w:right w:val="none" w:sz="0" w:space="0" w:color="auto"/>
      </w:divBdr>
    </w:div>
    <w:div w:id="606500061">
      <w:bodyDiv w:val="1"/>
      <w:marLeft w:val="0"/>
      <w:marRight w:val="0"/>
      <w:marTop w:val="0"/>
      <w:marBottom w:val="0"/>
      <w:divBdr>
        <w:top w:val="none" w:sz="0" w:space="0" w:color="auto"/>
        <w:left w:val="none" w:sz="0" w:space="0" w:color="auto"/>
        <w:bottom w:val="none" w:sz="0" w:space="0" w:color="auto"/>
        <w:right w:val="none" w:sz="0" w:space="0" w:color="auto"/>
      </w:divBdr>
    </w:div>
    <w:div w:id="1187209491">
      <w:bodyDiv w:val="1"/>
      <w:marLeft w:val="0"/>
      <w:marRight w:val="0"/>
      <w:marTop w:val="0"/>
      <w:marBottom w:val="0"/>
      <w:divBdr>
        <w:top w:val="none" w:sz="0" w:space="0" w:color="auto"/>
        <w:left w:val="none" w:sz="0" w:space="0" w:color="auto"/>
        <w:bottom w:val="none" w:sz="0" w:space="0" w:color="auto"/>
        <w:right w:val="none" w:sz="0" w:space="0" w:color="auto"/>
      </w:divBdr>
    </w:div>
    <w:div w:id="2146241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0.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0.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C78F1B-ECDC-4FB0-B928-F07C0CE5E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960</TotalTime>
  <Pages>14</Pages>
  <Words>5889</Words>
  <Characters>28944</Characters>
  <Application>Microsoft Office Word</Application>
  <DocSecurity>0</DocSecurity>
  <Lines>241</Lines>
  <Paragraphs>69</Paragraphs>
  <ScaleCrop>false</ScaleCrop>
  <HeadingPairs>
    <vt:vector size="2" baseType="variant">
      <vt:variant>
        <vt:lpstr>Title</vt:lpstr>
      </vt:variant>
      <vt:variant>
        <vt:i4>1</vt:i4>
      </vt:variant>
    </vt:vector>
  </HeadingPairs>
  <TitlesOfParts>
    <vt:vector size="1" baseType="lpstr">
      <vt:lpstr/>
    </vt:vector>
  </TitlesOfParts>
  <Company>Sapphire Systems</Company>
  <LinksUpToDate>false</LinksUpToDate>
  <CharactersWithSpaces>34764</CharactersWithSpaces>
  <SharedDoc>false</SharedDoc>
  <HLinks>
    <vt:vector size="222" baseType="variant">
      <vt:variant>
        <vt:i4>1835112</vt:i4>
      </vt:variant>
      <vt:variant>
        <vt:i4>219</vt:i4>
      </vt:variant>
      <vt:variant>
        <vt:i4>0</vt:i4>
      </vt:variant>
      <vt:variant>
        <vt:i4>5</vt:i4>
      </vt:variant>
      <vt:variant>
        <vt:lpwstr>mailto:julie.lang@response-uk.co.uk</vt:lpwstr>
      </vt:variant>
      <vt:variant>
        <vt:lpwstr/>
      </vt:variant>
      <vt:variant>
        <vt:i4>1900605</vt:i4>
      </vt:variant>
      <vt:variant>
        <vt:i4>212</vt:i4>
      </vt:variant>
      <vt:variant>
        <vt:i4>0</vt:i4>
      </vt:variant>
      <vt:variant>
        <vt:i4>5</vt:i4>
      </vt:variant>
      <vt:variant>
        <vt:lpwstr/>
      </vt:variant>
      <vt:variant>
        <vt:lpwstr>_Toc246913847</vt:lpwstr>
      </vt:variant>
      <vt:variant>
        <vt:i4>1900605</vt:i4>
      </vt:variant>
      <vt:variant>
        <vt:i4>206</vt:i4>
      </vt:variant>
      <vt:variant>
        <vt:i4>0</vt:i4>
      </vt:variant>
      <vt:variant>
        <vt:i4>5</vt:i4>
      </vt:variant>
      <vt:variant>
        <vt:lpwstr/>
      </vt:variant>
      <vt:variant>
        <vt:lpwstr>_Toc246913846</vt:lpwstr>
      </vt:variant>
      <vt:variant>
        <vt:i4>1900605</vt:i4>
      </vt:variant>
      <vt:variant>
        <vt:i4>200</vt:i4>
      </vt:variant>
      <vt:variant>
        <vt:i4>0</vt:i4>
      </vt:variant>
      <vt:variant>
        <vt:i4>5</vt:i4>
      </vt:variant>
      <vt:variant>
        <vt:lpwstr/>
      </vt:variant>
      <vt:variant>
        <vt:lpwstr>_Toc246913845</vt:lpwstr>
      </vt:variant>
      <vt:variant>
        <vt:i4>1900605</vt:i4>
      </vt:variant>
      <vt:variant>
        <vt:i4>194</vt:i4>
      </vt:variant>
      <vt:variant>
        <vt:i4>0</vt:i4>
      </vt:variant>
      <vt:variant>
        <vt:i4>5</vt:i4>
      </vt:variant>
      <vt:variant>
        <vt:lpwstr/>
      </vt:variant>
      <vt:variant>
        <vt:lpwstr>_Toc246913844</vt:lpwstr>
      </vt:variant>
      <vt:variant>
        <vt:i4>1900605</vt:i4>
      </vt:variant>
      <vt:variant>
        <vt:i4>188</vt:i4>
      </vt:variant>
      <vt:variant>
        <vt:i4>0</vt:i4>
      </vt:variant>
      <vt:variant>
        <vt:i4>5</vt:i4>
      </vt:variant>
      <vt:variant>
        <vt:lpwstr/>
      </vt:variant>
      <vt:variant>
        <vt:lpwstr>_Toc246913843</vt:lpwstr>
      </vt:variant>
      <vt:variant>
        <vt:i4>1900605</vt:i4>
      </vt:variant>
      <vt:variant>
        <vt:i4>182</vt:i4>
      </vt:variant>
      <vt:variant>
        <vt:i4>0</vt:i4>
      </vt:variant>
      <vt:variant>
        <vt:i4>5</vt:i4>
      </vt:variant>
      <vt:variant>
        <vt:lpwstr/>
      </vt:variant>
      <vt:variant>
        <vt:lpwstr>_Toc246913842</vt:lpwstr>
      </vt:variant>
      <vt:variant>
        <vt:i4>1900605</vt:i4>
      </vt:variant>
      <vt:variant>
        <vt:i4>176</vt:i4>
      </vt:variant>
      <vt:variant>
        <vt:i4>0</vt:i4>
      </vt:variant>
      <vt:variant>
        <vt:i4>5</vt:i4>
      </vt:variant>
      <vt:variant>
        <vt:lpwstr/>
      </vt:variant>
      <vt:variant>
        <vt:lpwstr>_Toc246913841</vt:lpwstr>
      </vt:variant>
      <vt:variant>
        <vt:i4>1900605</vt:i4>
      </vt:variant>
      <vt:variant>
        <vt:i4>170</vt:i4>
      </vt:variant>
      <vt:variant>
        <vt:i4>0</vt:i4>
      </vt:variant>
      <vt:variant>
        <vt:i4>5</vt:i4>
      </vt:variant>
      <vt:variant>
        <vt:lpwstr/>
      </vt:variant>
      <vt:variant>
        <vt:lpwstr>_Toc246913840</vt:lpwstr>
      </vt:variant>
      <vt:variant>
        <vt:i4>1703997</vt:i4>
      </vt:variant>
      <vt:variant>
        <vt:i4>164</vt:i4>
      </vt:variant>
      <vt:variant>
        <vt:i4>0</vt:i4>
      </vt:variant>
      <vt:variant>
        <vt:i4>5</vt:i4>
      </vt:variant>
      <vt:variant>
        <vt:lpwstr/>
      </vt:variant>
      <vt:variant>
        <vt:lpwstr>_Toc246913839</vt:lpwstr>
      </vt:variant>
      <vt:variant>
        <vt:i4>1703997</vt:i4>
      </vt:variant>
      <vt:variant>
        <vt:i4>158</vt:i4>
      </vt:variant>
      <vt:variant>
        <vt:i4>0</vt:i4>
      </vt:variant>
      <vt:variant>
        <vt:i4>5</vt:i4>
      </vt:variant>
      <vt:variant>
        <vt:lpwstr/>
      </vt:variant>
      <vt:variant>
        <vt:lpwstr>_Toc246913838</vt:lpwstr>
      </vt:variant>
      <vt:variant>
        <vt:i4>1703997</vt:i4>
      </vt:variant>
      <vt:variant>
        <vt:i4>152</vt:i4>
      </vt:variant>
      <vt:variant>
        <vt:i4>0</vt:i4>
      </vt:variant>
      <vt:variant>
        <vt:i4>5</vt:i4>
      </vt:variant>
      <vt:variant>
        <vt:lpwstr/>
      </vt:variant>
      <vt:variant>
        <vt:lpwstr>_Toc246913837</vt:lpwstr>
      </vt:variant>
      <vt:variant>
        <vt:i4>1703997</vt:i4>
      </vt:variant>
      <vt:variant>
        <vt:i4>146</vt:i4>
      </vt:variant>
      <vt:variant>
        <vt:i4>0</vt:i4>
      </vt:variant>
      <vt:variant>
        <vt:i4>5</vt:i4>
      </vt:variant>
      <vt:variant>
        <vt:lpwstr/>
      </vt:variant>
      <vt:variant>
        <vt:lpwstr>_Toc246913836</vt:lpwstr>
      </vt:variant>
      <vt:variant>
        <vt:i4>1703997</vt:i4>
      </vt:variant>
      <vt:variant>
        <vt:i4>140</vt:i4>
      </vt:variant>
      <vt:variant>
        <vt:i4>0</vt:i4>
      </vt:variant>
      <vt:variant>
        <vt:i4>5</vt:i4>
      </vt:variant>
      <vt:variant>
        <vt:lpwstr/>
      </vt:variant>
      <vt:variant>
        <vt:lpwstr>_Toc246913835</vt:lpwstr>
      </vt:variant>
      <vt:variant>
        <vt:i4>1703997</vt:i4>
      </vt:variant>
      <vt:variant>
        <vt:i4>134</vt:i4>
      </vt:variant>
      <vt:variant>
        <vt:i4>0</vt:i4>
      </vt:variant>
      <vt:variant>
        <vt:i4>5</vt:i4>
      </vt:variant>
      <vt:variant>
        <vt:lpwstr/>
      </vt:variant>
      <vt:variant>
        <vt:lpwstr>_Toc246913834</vt:lpwstr>
      </vt:variant>
      <vt:variant>
        <vt:i4>1703997</vt:i4>
      </vt:variant>
      <vt:variant>
        <vt:i4>128</vt:i4>
      </vt:variant>
      <vt:variant>
        <vt:i4>0</vt:i4>
      </vt:variant>
      <vt:variant>
        <vt:i4>5</vt:i4>
      </vt:variant>
      <vt:variant>
        <vt:lpwstr/>
      </vt:variant>
      <vt:variant>
        <vt:lpwstr>_Toc246913833</vt:lpwstr>
      </vt:variant>
      <vt:variant>
        <vt:i4>1703997</vt:i4>
      </vt:variant>
      <vt:variant>
        <vt:i4>122</vt:i4>
      </vt:variant>
      <vt:variant>
        <vt:i4>0</vt:i4>
      </vt:variant>
      <vt:variant>
        <vt:i4>5</vt:i4>
      </vt:variant>
      <vt:variant>
        <vt:lpwstr/>
      </vt:variant>
      <vt:variant>
        <vt:lpwstr>_Toc246913832</vt:lpwstr>
      </vt:variant>
      <vt:variant>
        <vt:i4>1703997</vt:i4>
      </vt:variant>
      <vt:variant>
        <vt:i4>116</vt:i4>
      </vt:variant>
      <vt:variant>
        <vt:i4>0</vt:i4>
      </vt:variant>
      <vt:variant>
        <vt:i4>5</vt:i4>
      </vt:variant>
      <vt:variant>
        <vt:lpwstr/>
      </vt:variant>
      <vt:variant>
        <vt:lpwstr>_Toc246913830</vt:lpwstr>
      </vt:variant>
      <vt:variant>
        <vt:i4>1769533</vt:i4>
      </vt:variant>
      <vt:variant>
        <vt:i4>110</vt:i4>
      </vt:variant>
      <vt:variant>
        <vt:i4>0</vt:i4>
      </vt:variant>
      <vt:variant>
        <vt:i4>5</vt:i4>
      </vt:variant>
      <vt:variant>
        <vt:lpwstr/>
      </vt:variant>
      <vt:variant>
        <vt:lpwstr>_Toc246913829</vt:lpwstr>
      </vt:variant>
      <vt:variant>
        <vt:i4>1769533</vt:i4>
      </vt:variant>
      <vt:variant>
        <vt:i4>104</vt:i4>
      </vt:variant>
      <vt:variant>
        <vt:i4>0</vt:i4>
      </vt:variant>
      <vt:variant>
        <vt:i4>5</vt:i4>
      </vt:variant>
      <vt:variant>
        <vt:lpwstr/>
      </vt:variant>
      <vt:variant>
        <vt:lpwstr>_Toc246913828</vt:lpwstr>
      </vt:variant>
      <vt:variant>
        <vt:i4>1769533</vt:i4>
      </vt:variant>
      <vt:variant>
        <vt:i4>98</vt:i4>
      </vt:variant>
      <vt:variant>
        <vt:i4>0</vt:i4>
      </vt:variant>
      <vt:variant>
        <vt:i4>5</vt:i4>
      </vt:variant>
      <vt:variant>
        <vt:lpwstr/>
      </vt:variant>
      <vt:variant>
        <vt:lpwstr>_Toc246913827</vt:lpwstr>
      </vt:variant>
      <vt:variant>
        <vt:i4>1769533</vt:i4>
      </vt:variant>
      <vt:variant>
        <vt:i4>92</vt:i4>
      </vt:variant>
      <vt:variant>
        <vt:i4>0</vt:i4>
      </vt:variant>
      <vt:variant>
        <vt:i4>5</vt:i4>
      </vt:variant>
      <vt:variant>
        <vt:lpwstr/>
      </vt:variant>
      <vt:variant>
        <vt:lpwstr>_Toc246913826</vt:lpwstr>
      </vt:variant>
      <vt:variant>
        <vt:i4>1769533</vt:i4>
      </vt:variant>
      <vt:variant>
        <vt:i4>86</vt:i4>
      </vt:variant>
      <vt:variant>
        <vt:i4>0</vt:i4>
      </vt:variant>
      <vt:variant>
        <vt:i4>5</vt:i4>
      </vt:variant>
      <vt:variant>
        <vt:lpwstr/>
      </vt:variant>
      <vt:variant>
        <vt:lpwstr>_Toc246913825</vt:lpwstr>
      </vt:variant>
      <vt:variant>
        <vt:i4>1769533</vt:i4>
      </vt:variant>
      <vt:variant>
        <vt:i4>80</vt:i4>
      </vt:variant>
      <vt:variant>
        <vt:i4>0</vt:i4>
      </vt:variant>
      <vt:variant>
        <vt:i4>5</vt:i4>
      </vt:variant>
      <vt:variant>
        <vt:lpwstr/>
      </vt:variant>
      <vt:variant>
        <vt:lpwstr>_Toc246913824</vt:lpwstr>
      </vt:variant>
      <vt:variant>
        <vt:i4>1769533</vt:i4>
      </vt:variant>
      <vt:variant>
        <vt:i4>74</vt:i4>
      </vt:variant>
      <vt:variant>
        <vt:i4>0</vt:i4>
      </vt:variant>
      <vt:variant>
        <vt:i4>5</vt:i4>
      </vt:variant>
      <vt:variant>
        <vt:lpwstr/>
      </vt:variant>
      <vt:variant>
        <vt:lpwstr>_Toc246913823</vt:lpwstr>
      </vt:variant>
      <vt:variant>
        <vt:i4>1769533</vt:i4>
      </vt:variant>
      <vt:variant>
        <vt:i4>68</vt:i4>
      </vt:variant>
      <vt:variant>
        <vt:i4>0</vt:i4>
      </vt:variant>
      <vt:variant>
        <vt:i4>5</vt:i4>
      </vt:variant>
      <vt:variant>
        <vt:lpwstr/>
      </vt:variant>
      <vt:variant>
        <vt:lpwstr>_Toc246913822</vt:lpwstr>
      </vt:variant>
      <vt:variant>
        <vt:i4>1769533</vt:i4>
      </vt:variant>
      <vt:variant>
        <vt:i4>62</vt:i4>
      </vt:variant>
      <vt:variant>
        <vt:i4>0</vt:i4>
      </vt:variant>
      <vt:variant>
        <vt:i4>5</vt:i4>
      </vt:variant>
      <vt:variant>
        <vt:lpwstr/>
      </vt:variant>
      <vt:variant>
        <vt:lpwstr>_Toc246913821</vt:lpwstr>
      </vt:variant>
      <vt:variant>
        <vt:i4>1769533</vt:i4>
      </vt:variant>
      <vt:variant>
        <vt:i4>56</vt:i4>
      </vt:variant>
      <vt:variant>
        <vt:i4>0</vt:i4>
      </vt:variant>
      <vt:variant>
        <vt:i4>5</vt:i4>
      </vt:variant>
      <vt:variant>
        <vt:lpwstr/>
      </vt:variant>
      <vt:variant>
        <vt:lpwstr>_Toc246913820</vt:lpwstr>
      </vt:variant>
      <vt:variant>
        <vt:i4>1572925</vt:i4>
      </vt:variant>
      <vt:variant>
        <vt:i4>50</vt:i4>
      </vt:variant>
      <vt:variant>
        <vt:i4>0</vt:i4>
      </vt:variant>
      <vt:variant>
        <vt:i4>5</vt:i4>
      </vt:variant>
      <vt:variant>
        <vt:lpwstr/>
      </vt:variant>
      <vt:variant>
        <vt:lpwstr>_Toc246913819</vt:lpwstr>
      </vt:variant>
      <vt:variant>
        <vt:i4>1572925</vt:i4>
      </vt:variant>
      <vt:variant>
        <vt:i4>44</vt:i4>
      </vt:variant>
      <vt:variant>
        <vt:i4>0</vt:i4>
      </vt:variant>
      <vt:variant>
        <vt:i4>5</vt:i4>
      </vt:variant>
      <vt:variant>
        <vt:lpwstr/>
      </vt:variant>
      <vt:variant>
        <vt:lpwstr>_Toc246913818</vt:lpwstr>
      </vt:variant>
      <vt:variant>
        <vt:i4>1572925</vt:i4>
      </vt:variant>
      <vt:variant>
        <vt:i4>38</vt:i4>
      </vt:variant>
      <vt:variant>
        <vt:i4>0</vt:i4>
      </vt:variant>
      <vt:variant>
        <vt:i4>5</vt:i4>
      </vt:variant>
      <vt:variant>
        <vt:lpwstr/>
      </vt:variant>
      <vt:variant>
        <vt:lpwstr>_Toc246913817</vt:lpwstr>
      </vt:variant>
      <vt:variant>
        <vt:i4>1572925</vt:i4>
      </vt:variant>
      <vt:variant>
        <vt:i4>32</vt:i4>
      </vt:variant>
      <vt:variant>
        <vt:i4>0</vt:i4>
      </vt:variant>
      <vt:variant>
        <vt:i4>5</vt:i4>
      </vt:variant>
      <vt:variant>
        <vt:lpwstr/>
      </vt:variant>
      <vt:variant>
        <vt:lpwstr>_Toc246913816</vt:lpwstr>
      </vt:variant>
      <vt:variant>
        <vt:i4>1572925</vt:i4>
      </vt:variant>
      <vt:variant>
        <vt:i4>26</vt:i4>
      </vt:variant>
      <vt:variant>
        <vt:i4>0</vt:i4>
      </vt:variant>
      <vt:variant>
        <vt:i4>5</vt:i4>
      </vt:variant>
      <vt:variant>
        <vt:lpwstr/>
      </vt:variant>
      <vt:variant>
        <vt:lpwstr>_Toc246913815</vt:lpwstr>
      </vt:variant>
      <vt:variant>
        <vt:i4>1572925</vt:i4>
      </vt:variant>
      <vt:variant>
        <vt:i4>20</vt:i4>
      </vt:variant>
      <vt:variant>
        <vt:i4>0</vt:i4>
      </vt:variant>
      <vt:variant>
        <vt:i4>5</vt:i4>
      </vt:variant>
      <vt:variant>
        <vt:lpwstr/>
      </vt:variant>
      <vt:variant>
        <vt:lpwstr>_Toc246913814</vt:lpwstr>
      </vt:variant>
      <vt:variant>
        <vt:i4>1572925</vt:i4>
      </vt:variant>
      <vt:variant>
        <vt:i4>14</vt:i4>
      </vt:variant>
      <vt:variant>
        <vt:i4>0</vt:i4>
      </vt:variant>
      <vt:variant>
        <vt:i4>5</vt:i4>
      </vt:variant>
      <vt:variant>
        <vt:lpwstr/>
      </vt:variant>
      <vt:variant>
        <vt:lpwstr>_Toc246913813</vt:lpwstr>
      </vt:variant>
      <vt:variant>
        <vt:i4>1572925</vt:i4>
      </vt:variant>
      <vt:variant>
        <vt:i4>8</vt:i4>
      </vt:variant>
      <vt:variant>
        <vt:i4>0</vt:i4>
      </vt:variant>
      <vt:variant>
        <vt:i4>5</vt:i4>
      </vt:variant>
      <vt:variant>
        <vt:lpwstr/>
      </vt:variant>
      <vt:variant>
        <vt:lpwstr>_Toc246913812</vt:lpwstr>
      </vt:variant>
      <vt:variant>
        <vt:i4>1572925</vt:i4>
      </vt:variant>
      <vt:variant>
        <vt:i4>2</vt:i4>
      </vt:variant>
      <vt:variant>
        <vt:i4>0</vt:i4>
      </vt:variant>
      <vt:variant>
        <vt:i4>5</vt:i4>
      </vt:variant>
      <vt:variant>
        <vt:lpwstr/>
      </vt:variant>
      <vt:variant>
        <vt:lpwstr>_Toc246913811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D.Singh</dc:creator>
  <cp:lastModifiedBy>Lindsay, Ian</cp:lastModifiedBy>
  <cp:revision>36</cp:revision>
  <cp:lastPrinted>2017-04-04T11:34:00Z</cp:lastPrinted>
  <dcterms:created xsi:type="dcterms:W3CDTF">2017-03-29T13:52:00Z</dcterms:created>
  <dcterms:modified xsi:type="dcterms:W3CDTF">2017-04-07T15:57:00Z</dcterms:modified>
</cp:coreProperties>
</file>