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2A1" w:rsidRPr="009B3AEC" w:rsidRDefault="005C12A1" w:rsidP="005C12A1">
      <w:pPr>
        <w:pStyle w:val="NoSpacing"/>
        <w:rPr>
          <w:rFonts w:ascii="Verdana" w:hAnsi="Verdana"/>
          <w:b/>
          <w:sz w:val="28"/>
        </w:rPr>
      </w:pPr>
      <w:r w:rsidRPr="009B3AEC">
        <w:rPr>
          <w:rFonts w:ascii="Verdana" w:hAnsi="Verdana"/>
          <w:b/>
          <w:sz w:val="28"/>
        </w:rPr>
        <w:t>Digital, Website &amp; Social Marketing TEN390</w:t>
      </w:r>
    </w:p>
    <w:p w:rsidR="005C12A1" w:rsidRPr="009B3AEC" w:rsidRDefault="005C12A1" w:rsidP="005C12A1">
      <w:pPr>
        <w:pStyle w:val="NoSpacing"/>
        <w:rPr>
          <w:rFonts w:ascii="Verdana" w:hAnsi="Verdana"/>
          <w:b/>
          <w:sz w:val="24"/>
        </w:rPr>
      </w:pPr>
      <w:bookmarkStart w:id="0" w:name="_GoBack"/>
      <w:bookmarkEnd w:id="0"/>
    </w:p>
    <w:p w:rsidR="005C12A1" w:rsidRPr="009B3AEC" w:rsidRDefault="005C12A1" w:rsidP="005C12A1">
      <w:pPr>
        <w:pStyle w:val="NoSpacing"/>
        <w:rPr>
          <w:rFonts w:ascii="Verdana" w:hAnsi="Verdana"/>
          <w:b/>
          <w:sz w:val="24"/>
        </w:rPr>
      </w:pPr>
      <w:r>
        <w:rPr>
          <w:rFonts w:ascii="Verdana" w:hAnsi="Verdana"/>
          <w:b/>
          <w:sz w:val="24"/>
        </w:rPr>
        <w:t>Clarification Document 6</w:t>
      </w:r>
    </w:p>
    <w:p w:rsidR="0005295E" w:rsidRDefault="005C12A1" w:rsidP="001513D1">
      <w:pPr>
        <w:pStyle w:val="NoSpacing"/>
        <w:rPr>
          <w:rFonts w:ascii="Verdana" w:hAnsi="Verdana"/>
        </w:rPr>
      </w:pPr>
      <w:r w:rsidRPr="009B3AEC">
        <w:rPr>
          <w:rFonts w:ascii="Verdana" w:hAnsi="Verdana"/>
          <w:b/>
          <w:sz w:val="24"/>
        </w:rPr>
        <w:t xml:space="preserve">Upload Date: </w:t>
      </w:r>
      <w:r w:rsidR="001513D1">
        <w:rPr>
          <w:rFonts w:ascii="Verdana" w:hAnsi="Verdana"/>
          <w:b/>
          <w:sz w:val="24"/>
        </w:rPr>
        <w:t>23</w:t>
      </w:r>
      <w:r>
        <w:rPr>
          <w:rFonts w:ascii="Verdana" w:hAnsi="Verdana"/>
          <w:b/>
          <w:sz w:val="24"/>
        </w:rPr>
        <w:t xml:space="preserve"> June 2016</w:t>
      </w:r>
    </w:p>
    <w:tbl>
      <w:tblPr>
        <w:tblpPr w:leftFromText="180" w:rightFromText="180" w:vertAnchor="page" w:horzAnchor="margin" w:tblpY="3106"/>
        <w:tblW w:w="87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8226"/>
      </w:tblGrid>
      <w:tr w:rsidR="005C12A1" w:rsidRPr="00132278" w:rsidTr="0089387F">
        <w:tc>
          <w:tcPr>
            <w:tcW w:w="534" w:type="dxa"/>
            <w:tcBorders>
              <w:top w:val="dotted" w:sz="4" w:space="0" w:color="auto"/>
              <w:left w:val="dotted" w:sz="4" w:space="0" w:color="auto"/>
              <w:bottom w:val="dotted" w:sz="4" w:space="0" w:color="auto"/>
              <w:right w:val="dotted" w:sz="4" w:space="0" w:color="auto"/>
            </w:tcBorders>
            <w:hideMark/>
          </w:tcPr>
          <w:p w:rsidR="005C12A1" w:rsidRDefault="005C12A1" w:rsidP="0089387F">
            <w:pPr>
              <w:rPr>
                <w:rFonts w:ascii="Verdana" w:hAnsi="Verdana" w:cs="Arial"/>
                <w:b/>
              </w:rPr>
            </w:pPr>
            <w:r>
              <w:rPr>
                <w:rFonts w:ascii="Verdana" w:hAnsi="Verdana" w:cs="Arial"/>
                <w:b/>
              </w:rPr>
              <w:t>1</w:t>
            </w:r>
          </w:p>
        </w:tc>
        <w:tc>
          <w:tcPr>
            <w:tcW w:w="8226" w:type="dxa"/>
            <w:tcBorders>
              <w:top w:val="dotted" w:sz="4" w:space="0" w:color="auto"/>
              <w:left w:val="dotted" w:sz="4" w:space="0" w:color="auto"/>
              <w:bottom w:val="dotted" w:sz="4" w:space="0" w:color="auto"/>
              <w:right w:val="dotted" w:sz="4" w:space="0" w:color="auto"/>
            </w:tcBorders>
            <w:hideMark/>
          </w:tcPr>
          <w:p w:rsidR="005C12A1" w:rsidRPr="005C12A1" w:rsidRDefault="005C12A1" w:rsidP="0089387F">
            <w:pPr>
              <w:rPr>
                <w:rFonts w:ascii="Verdana" w:hAnsi="Verdana" w:cs="Arial"/>
              </w:rPr>
            </w:pPr>
            <w:r>
              <w:rPr>
                <w:rFonts w:ascii="Verdana" w:hAnsi="Verdana" w:cs="Arial"/>
                <w:b/>
              </w:rPr>
              <w:t>Question:</w:t>
            </w:r>
            <w:r w:rsidRPr="00E36C65">
              <w:rPr>
                <w:rFonts w:ascii="Verdana" w:hAnsi="Verdana" w:cs="Arial"/>
                <w:b/>
              </w:rPr>
              <w:t xml:space="preserve"> </w:t>
            </w:r>
            <w:r w:rsidRPr="005C12A1">
              <w:rPr>
                <w:rFonts w:ascii="Verdana" w:hAnsi="Verdana"/>
              </w:rPr>
              <w:t>Are properties (within the Property Finder Section) managed through your current CMS?</w:t>
            </w:r>
          </w:p>
          <w:p w:rsidR="005C12A1" w:rsidRPr="001F2F15" w:rsidRDefault="005C12A1" w:rsidP="00A70C07">
            <w:pPr>
              <w:rPr>
                <w:rFonts w:ascii="Verdana" w:hAnsi="Verdana" w:cs="Arial"/>
              </w:rPr>
            </w:pPr>
            <w:r w:rsidRPr="0067036C">
              <w:rPr>
                <w:rFonts w:ascii="Verdana" w:hAnsi="Verdana" w:cs="Arial"/>
                <w:b/>
              </w:rPr>
              <w:t>Answer:</w:t>
            </w:r>
            <w:r>
              <w:rPr>
                <w:rFonts w:ascii="Verdana" w:hAnsi="Verdana" w:cs="Arial"/>
                <w:b/>
              </w:rPr>
              <w:t xml:space="preserve"> </w:t>
            </w:r>
            <w:r w:rsidR="001F2F15">
              <w:rPr>
                <w:rFonts w:ascii="Verdana" w:hAnsi="Verdana" w:cs="Arial"/>
              </w:rPr>
              <w:t xml:space="preserve">Property finder is currently not managed. Previously this was done through </w:t>
            </w:r>
            <w:proofErr w:type="spellStart"/>
            <w:r w:rsidR="001F2F15">
              <w:rPr>
                <w:rFonts w:ascii="Verdana" w:hAnsi="Verdana" w:cs="Arial"/>
              </w:rPr>
              <w:t>Evolutive</w:t>
            </w:r>
            <w:proofErr w:type="spellEnd"/>
            <w:r w:rsidR="001F2F15">
              <w:rPr>
                <w:rFonts w:ascii="Verdana" w:hAnsi="Verdana" w:cs="Arial"/>
              </w:rPr>
              <w:t xml:space="preserve"> software. </w:t>
            </w:r>
          </w:p>
        </w:tc>
      </w:tr>
      <w:tr w:rsidR="005C12A1" w:rsidRPr="008116C8" w:rsidTr="0089387F">
        <w:tc>
          <w:tcPr>
            <w:tcW w:w="534" w:type="dxa"/>
            <w:tcBorders>
              <w:top w:val="dotted" w:sz="4" w:space="0" w:color="auto"/>
              <w:left w:val="dotted" w:sz="4" w:space="0" w:color="auto"/>
              <w:bottom w:val="dotted" w:sz="4" w:space="0" w:color="auto"/>
              <w:right w:val="dotted" w:sz="4" w:space="0" w:color="auto"/>
            </w:tcBorders>
          </w:tcPr>
          <w:p w:rsidR="005C12A1" w:rsidRPr="006207AA" w:rsidRDefault="005C12A1" w:rsidP="0089387F">
            <w:pPr>
              <w:rPr>
                <w:rFonts w:ascii="Verdana" w:hAnsi="Verdana" w:cs="Arial"/>
                <w:b/>
              </w:rPr>
            </w:pPr>
            <w:r>
              <w:rPr>
                <w:rFonts w:ascii="Verdana" w:hAnsi="Verdana" w:cs="Arial"/>
                <w:b/>
              </w:rPr>
              <w:t>2</w:t>
            </w:r>
          </w:p>
        </w:tc>
        <w:tc>
          <w:tcPr>
            <w:tcW w:w="8226" w:type="dxa"/>
            <w:tcBorders>
              <w:top w:val="dotted" w:sz="4" w:space="0" w:color="auto"/>
              <w:left w:val="dotted" w:sz="4" w:space="0" w:color="auto"/>
              <w:bottom w:val="dotted" w:sz="4" w:space="0" w:color="auto"/>
              <w:right w:val="dotted" w:sz="4" w:space="0" w:color="auto"/>
            </w:tcBorders>
          </w:tcPr>
          <w:p w:rsidR="005C12A1" w:rsidRPr="005C12A1" w:rsidRDefault="005C12A1" w:rsidP="005C12A1">
            <w:pPr>
              <w:rPr>
                <w:rFonts w:ascii="Verdana" w:hAnsi="Verdana" w:cs="Arial"/>
              </w:rPr>
            </w:pPr>
            <w:r>
              <w:rPr>
                <w:rFonts w:ascii="Verdana" w:hAnsi="Verdana" w:cs="Arial"/>
                <w:b/>
              </w:rPr>
              <w:t xml:space="preserve">Question: </w:t>
            </w:r>
            <w:r>
              <w:rPr>
                <w:rFonts w:ascii="Verdana" w:hAnsi="Verdana" w:cs="Arial"/>
              </w:rPr>
              <w:t>Are these properties updated manually or via a feed?</w:t>
            </w:r>
          </w:p>
          <w:p w:rsidR="005C12A1" w:rsidRPr="001F2F15" w:rsidRDefault="005C12A1" w:rsidP="005C12A1">
            <w:pPr>
              <w:rPr>
                <w:rFonts w:ascii="Verdana" w:hAnsi="Verdana" w:cs="Arial"/>
              </w:rPr>
            </w:pPr>
            <w:r>
              <w:rPr>
                <w:rFonts w:ascii="Verdana" w:hAnsi="Verdana" w:cs="Arial"/>
                <w:b/>
              </w:rPr>
              <w:t xml:space="preserve">Answer: </w:t>
            </w:r>
            <w:r w:rsidR="001F2F15">
              <w:rPr>
                <w:rFonts w:ascii="Verdana" w:hAnsi="Verdana" w:cs="Arial"/>
              </w:rPr>
              <w:t xml:space="preserve">Estate Agents throughout Cornwall and Dorset had access to </w:t>
            </w:r>
            <w:proofErr w:type="spellStart"/>
            <w:r w:rsidR="001F2F15">
              <w:rPr>
                <w:rFonts w:ascii="Verdana" w:hAnsi="Verdana" w:cs="Arial"/>
              </w:rPr>
              <w:t>Evolutive</w:t>
            </w:r>
            <w:proofErr w:type="spellEnd"/>
            <w:r w:rsidR="001F2F15">
              <w:rPr>
                <w:rFonts w:ascii="Verdana" w:hAnsi="Verdana" w:cs="Arial"/>
              </w:rPr>
              <w:t xml:space="preserve"> to input and update their own properties. All new properties and amendments were approved by at administrator at Invest in Cornwall who added and amended property information for clients that did not have access to </w:t>
            </w:r>
            <w:proofErr w:type="spellStart"/>
            <w:r w:rsidR="001F2F15">
              <w:rPr>
                <w:rFonts w:ascii="Verdana" w:hAnsi="Verdana" w:cs="Arial"/>
              </w:rPr>
              <w:t>Evolutive</w:t>
            </w:r>
            <w:proofErr w:type="spellEnd"/>
            <w:r w:rsidR="001F2F15">
              <w:rPr>
                <w:rFonts w:ascii="Verdana" w:hAnsi="Verdana" w:cs="Arial"/>
              </w:rPr>
              <w:t xml:space="preserve">. </w:t>
            </w:r>
          </w:p>
        </w:tc>
      </w:tr>
      <w:tr w:rsidR="005C12A1" w:rsidRPr="008116C8" w:rsidTr="0089387F">
        <w:tc>
          <w:tcPr>
            <w:tcW w:w="534" w:type="dxa"/>
            <w:tcBorders>
              <w:top w:val="dotted" w:sz="4" w:space="0" w:color="auto"/>
              <w:left w:val="dotted" w:sz="4" w:space="0" w:color="auto"/>
              <w:bottom w:val="dotted" w:sz="4" w:space="0" w:color="auto"/>
              <w:right w:val="dotted" w:sz="4" w:space="0" w:color="auto"/>
            </w:tcBorders>
          </w:tcPr>
          <w:p w:rsidR="005C12A1" w:rsidRDefault="005C12A1" w:rsidP="0089387F">
            <w:pPr>
              <w:rPr>
                <w:rFonts w:ascii="Verdana" w:hAnsi="Verdana" w:cs="Arial"/>
                <w:b/>
              </w:rPr>
            </w:pPr>
            <w:r>
              <w:rPr>
                <w:rFonts w:ascii="Verdana" w:hAnsi="Verdana" w:cs="Arial"/>
                <w:b/>
              </w:rPr>
              <w:t>3</w:t>
            </w:r>
          </w:p>
        </w:tc>
        <w:tc>
          <w:tcPr>
            <w:tcW w:w="8226" w:type="dxa"/>
            <w:tcBorders>
              <w:top w:val="dotted" w:sz="4" w:space="0" w:color="auto"/>
              <w:left w:val="dotted" w:sz="4" w:space="0" w:color="auto"/>
              <w:bottom w:val="dotted" w:sz="4" w:space="0" w:color="auto"/>
              <w:right w:val="dotted" w:sz="4" w:space="0" w:color="auto"/>
            </w:tcBorders>
          </w:tcPr>
          <w:p w:rsidR="005C12A1" w:rsidRDefault="005C12A1" w:rsidP="005C12A1">
            <w:pPr>
              <w:rPr>
                <w:rFonts w:ascii="Verdana" w:hAnsi="Verdana" w:cs="Arial"/>
              </w:rPr>
            </w:pPr>
            <w:r>
              <w:rPr>
                <w:rFonts w:ascii="Verdana" w:hAnsi="Verdana" w:cs="Arial"/>
                <w:b/>
              </w:rPr>
              <w:t xml:space="preserve">Question: </w:t>
            </w:r>
            <w:r>
              <w:rPr>
                <w:rFonts w:ascii="Verdana" w:hAnsi="Verdana" w:cs="Arial"/>
              </w:rPr>
              <w:t xml:space="preserve">How many CMS user types are there (i.e. Publisher, Writer, Property manager </w:t>
            </w:r>
            <w:proofErr w:type="spellStart"/>
            <w:r>
              <w:rPr>
                <w:rFonts w:ascii="Verdana" w:hAnsi="Verdana" w:cs="Arial"/>
              </w:rPr>
              <w:t>etc</w:t>
            </w:r>
            <w:proofErr w:type="spellEnd"/>
            <w:r>
              <w:rPr>
                <w:rFonts w:ascii="Verdana" w:hAnsi="Verdana" w:cs="Arial"/>
              </w:rPr>
              <w:t>)?</w:t>
            </w:r>
          </w:p>
          <w:p w:rsidR="005C12A1" w:rsidRPr="001F2F15" w:rsidRDefault="005C12A1" w:rsidP="009A03CC">
            <w:pPr>
              <w:rPr>
                <w:rFonts w:ascii="Verdana" w:hAnsi="Verdana" w:cs="Arial"/>
              </w:rPr>
            </w:pPr>
            <w:r>
              <w:rPr>
                <w:rFonts w:ascii="Verdana" w:hAnsi="Verdana" w:cs="Arial"/>
                <w:b/>
              </w:rPr>
              <w:t>Answer:</w:t>
            </w:r>
            <w:r w:rsidR="001F2F15">
              <w:rPr>
                <w:rFonts w:ascii="Verdana" w:hAnsi="Verdana" w:cs="Arial"/>
                <w:b/>
              </w:rPr>
              <w:t xml:space="preserve"> </w:t>
            </w:r>
            <w:r w:rsidR="009A03CC">
              <w:rPr>
                <w:rFonts w:ascii="Verdana" w:hAnsi="Verdana" w:cs="Arial"/>
              </w:rPr>
              <w:t>The number of user types will depend on the agreed CMS. Typically, there would be 3-4 roles, Admin, Designer, Editor and specially created types e.g. News Editor.</w:t>
            </w:r>
          </w:p>
        </w:tc>
      </w:tr>
      <w:tr w:rsidR="005C12A1" w:rsidRPr="008116C8" w:rsidTr="0089387F">
        <w:tc>
          <w:tcPr>
            <w:tcW w:w="534" w:type="dxa"/>
            <w:tcBorders>
              <w:top w:val="dotted" w:sz="4" w:space="0" w:color="auto"/>
              <w:left w:val="dotted" w:sz="4" w:space="0" w:color="auto"/>
              <w:bottom w:val="dotted" w:sz="4" w:space="0" w:color="auto"/>
              <w:right w:val="dotted" w:sz="4" w:space="0" w:color="auto"/>
            </w:tcBorders>
          </w:tcPr>
          <w:p w:rsidR="005C12A1" w:rsidRDefault="005C12A1" w:rsidP="0089387F">
            <w:pPr>
              <w:rPr>
                <w:rFonts w:ascii="Verdana" w:hAnsi="Verdana" w:cs="Arial"/>
                <w:b/>
              </w:rPr>
            </w:pPr>
            <w:r>
              <w:rPr>
                <w:rFonts w:ascii="Verdana" w:hAnsi="Verdana" w:cs="Arial"/>
                <w:b/>
              </w:rPr>
              <w:t>4</w:t>
            </w:r>
          </w:p>
        </w:tc>
        <w:tc>
          <w:tcPr>
            <w:tcW w:w="8226" w:type="dxa"/>
            <w:tcBorders>
              <w:top w:val="dotted" w:sz="4" w:space="0" w:color="auto"/>
              <w:left w:val="dotted" w:sz="4" w:space="0" w:color="auto"/>
              <w:bottom w:val="dotted" w:sz="4" w:space="0" w:color="auto"/>
              <w:right w:val="dotted" w:sz="4" w:space="0" w:color="auto"/>
            </w:tcBorders>
          </w:tcPr>
          <w:p w:rsidR="005C12A1" w:rsidRDefault="005C12A1" w:rsidP="005C12A1">
            <w:pPr>
              <w:rPr>
                <w:rFonts w:ascii="Verdana" w:hAnsi="Verdana" w:cs="Arial"/>
              </w:rPr>
            </w:pPr>
            <w:r>
              <w:rPr>
                <w:rFonts w:ascii="Verdana" w:hAnsi="Verdana" w:cs="Arial"/>
                <w:b/>
              </w:rPr>
              <w:t xml:space="preserve">Question: </w:t>
            </w:r>
            <w:r>
              <w:rPr>
                <w:rFonts w:ascii="Verdana" w:hAnsi="Verdana" w:cs="Arial"/>
              </w:rPr>
              <w:t>Will you require any content migration from the current site?</w:t>
            </w:r>
          </w:p>
          <w:p w:rsidR="005C12A1" w:rsidRPr="005C12A1" w:rsidRDefault="005C12A1" w:rsidP="005C12A1">
            <w:pPr>
              <w:rPr>
                <w:rFonts w:ascii="Verdana" w:hAnsi="Verdana" w:cs="Arial"/>
              </w:rPr>
            </w:pPr>
            <w:r w:rsidRPr="005C12A1">
              <w:rPr>
                <w:rFonts w:ascii="Verdana" w:hAnsi="Verdana" w:cs="Arial"/>
                <w:b/>
              </w:rPr>
              <w:t>Answer</w:t>
            </w:r>
            <w:r>
              <w:rPr>
                <w:rFonts w:ascii="Verdana" w:hAnsi="Verdana" w:cs="Arial"/>
                <w:b/>
              </w:rPr>
              <w:t xml:space="preserve">: </w:t>
            </w:r>
            <w:r w:rsidR="007B1483">
              <w:rPr>
                <w:rFonts w:ascii="Verdana" w:hAnsi="Verdana" w:cs="Arial"/>
              </w:rPr>
              <w:t xml:space="preserve">The majority of the content will be newly written however there may be some that will require extracting. This will be discussed with the appointed tenderer in the initial planning meetings. </w:t>
            </w:r>
          </w:p>
        </w:tc>
      </w:tr>
    </w:tbl>
    <w:p w:rsidR="005C12A1" w:rsidRPr="00002FD1" w:rsidRDefault="005C12A1">
      <w:pPr>
        <w:rPr>
          <w:rFonts w:ascii="Verdana" w:hAnsi="Verdana"/>
        </w:rPr>
      </w:pPr>
    </w:p>
    <w:sectPr w:rsidR="005C12A1" w:rsidRPr="0000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A1"/>
    <w:rsid w:val="00002FD1"/>
    <w:rsid w:val="0005295E"/>
    <w:rsid w:val="001513D1"/>
    <w:rsid w:val="001F2F15"/>
    <w:rsid w:val="005C12A1"/>
    <w:rsid w:val="007B1483"/>
    <w:rsid w:val="009A03CC"/>
    <w:rsid w:val="00A70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2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12A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2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12A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7C34746E</Template>
  <TotalTime>0</TotalTime>
  <Pages>1</Pages>
  <Words>180</Words>
  <Characters>1030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Tregenna Sophie</cp:lastModifiedBy>
  <cp:revision>2</cp:revision>
  <dcterms:created xsi:type="dcterms:W3CDTF">2016-06-23T08:39:00Z</dcterms:created>
  <dcterms:modified xsi:type="dcterms:W3CDTF">2016-06-23T08:39:00Z</dcterms:modified>
</cp:coreProperties>
</file>