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1F53531A" w:rsidR="0084655D" w:rsidRPr="003A1B7C" w:rsidRDefault="003A1B7C" w:rsidP="00D11D6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3A1B7C">
        <w:rPr>
          <w:rFonts w:ascii="Arial" w:eastAsia="Times New Roman" w:hAnsi="Arial" w:cs="Arial"/>
          <w:b/>
          <w:lang w:eastAsia="en-GB"/>
        </w:rPr>
        <w:t>Senator International Limited</w:t>
      </w:r>
      <w:r w:rsidR="0084655D" w:rsidRPr="003A1B7C">
        <w:rPr>
          <w:rFonts w:ascii="Arial" w:eastAsia="Times New Roman" w:hAnsi="Arial" w:cs="Arial"/>
          <w:b/>
          <w:lang w:eastAsia="en-GB"/>
        </w:rPr>
        <w:br/>
      </w:r>
      <w:r w:rsidR="00D11D6D"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01A6B4B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D11D6D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3E06B1E3" w:rsidR="0066537B" w:rsidRPr="003A1B7C" w:rsidRDefault="00D11D6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737A4EA5" w:rsidR="0084655D" w:rsidRPr="00F4000E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</w:t>
      </w:r>
      <w:r w:rsidRPr="00F4000E">
        <w:rPr>
          <w:rFonts w:ascii="Arial" w:eastAsia="Times New Roman" w:hAnsi="Arial" w:cs="Arial"/>
        </w:rPr>
        <w:t xml:space="preserve">: </w:t>
      </w:r>
      <w:r w:rsidR="00BF4FB8">
        <w:rPr>
          <w:rFonts w:ascii="Arial" w:eastAsia="Times New Roman" w:hAnsi="Arial" w:cs="Arial"/>
        </w:rPr>
        <w:t>5</w:t>
      </w:r>
      <w:r w:rsidR="00BF4FB8" w:rsidRPr="00BF4FB8">
        <w:rPr>
          <w:rFonts w:ascii="Arial" w:eastAsia="Times New Roman" w:hAnsi="Arial" w:cs="Arial"/>
          <w:vertAlign w:val="superscript"/>
        </w:rPr>
        <w:t>th</w:t>
      </w:r>
      <w:r w:rsidR="00BF4FB8">
        <w:rPr>
          <w:rFonts w:ascii="Arial" w:eastAsia="Times New Roman" w:hAnsi="Arial" w:cs="Arial"/>
        </w:rPr>
        <w:t xml:space="preserve"> </w:t>
      </w:r>
      <w:r w:rsidR="00F4000E" w:rsidRPr="00F4000E">
        <w:rPr>
          <w:rFonts w:ascii="Arial" w:eastAsia="Times New Roman" w:hAnsi="Arial" w:cs="Arial"/>
        </w:rPr>
        <w:t>October 2020</w:t>
      </w:r>
      <w:r w:rsidRPr="00F4000E">
        <w:rPr>
          <w:rFonts w:ascii="Arial" w:eastAsia="Times New Roman" w:hAnsi="Arial" w:cs="Arial"/>
        </w:rPr>
        <w:t xml:space="preserve"> </w:t>
      </w:r>
    </w:p>
    <w:p w14:paraId="7C71F5A6" w14:textId="45B8AF61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4000E" w:rsidRPr="00F4000E">
        <w:rPr>
          <w:rFonts w:ascii="Arial" w:eastAsia="Times New Roman" w:hAnsi="Arial" w:cs="Arial"/>
        </w:rPr>
        <w:t>CCOF19A11</w:t>
      </w:r>
    </w:p>
    <w:p w14:paraId="3AE9D764" w14:textId="5C0A25F5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11D6D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D4B66B0" w:rsidR="0084655D" w:rsidRDefault="00F4000E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 of Furniture for the Old Admiralty Building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27A10190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</w:t>
      </w:r>
      <w:r w:rsidR="00AE4134" w:rsidRPr="00F4000E">
        <w:rPr>
          <w:rFonts w:ascii="Arial" w:hAnsi="Arial" w:cs="Arial"/>
          <w:color w:val="auto"/>
          <w:sz w:val="22"/>
          <w:szCs w:val="22"/>
        </w:rPr>
        <w:t>submission of a bid</w:t>
      </w:r>
      <w:r w:rsidRPr="00F4000E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F4000E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F4000E" w:rsidRPr="00F4000E">
        <w:rPr>
          <w:rFonts w:ascii="Arial" w:hAnsi="Arial" w:cs="Arial"/>
          <w:color w:val="auto"/>
          <w:sz w:val="22"/>
          <w:szCs w:val="22"/>
        </w:rPr>
        <w:t>the Government Property Agency</w:t>
      </w:r>
      <w:r w:rsidR="006B3C65" w:rsidRPr="00F4000E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F4000E">
        <w:rPr>
          <w:rFonts w:ascii="Arial" w:hAnsi="Arial" w:cs="Arial"/>
          <w:color w:val="auto"/>
          <w:sz w:val="22"/>
          <w:szCs w:val="22"/>
        </w:rPr>
        <w:t>“</w:t>
      </w:r>
      <w:r w:rsidR="00CC15AD" w:rsidRPr="00F4000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4000E">
        <w:rPr>
          <w:rFonts w:ascii="Arial" w:hAnsi="Arial" w:cs="Arial"/>
          <w:color w:val="auto"/>
          <w:sz w:val="22"/>
          <w:szCs w:val="22"/>
        </w:rPr>
        <w:t>”</w:t>
      </w:r>
      <w:r w:rsidRPr="00F4000E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F4000E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0DB296A6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5A0190">
        <w:rPr>
          <w:rFonts w:ascii="Arial" w:eastAsiaTheme="minorEastAsia" w:hAnsi="Arial" w:cs="Arial"/>
        </w:rPr>
        <w:t xml:space="preserve">(REDACTED) </w:t>
      </w:r>
      <w:bookmarkStart w:id="2" w:name="_GoBack"/>
      <w:bookmarkEnd w:id="2"/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4CE3A74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4000E">
        <w:rPr>
          <w:rFonts w:ascii="Arial" w:eastAsiaTheme="minorEastAsia" w:hAnsi="Arial" w:cs="Arial"/>
        </w:rPr>
        <w:t xml:space="preserve">The </w:t>
      </w:r>
      <w:r w:rsidR="003206F0" w:rsidRPr="00F4000E">
        <w:rPr>
          <w:rFonts w:ascii="Arial" w:eastAsiaTheme="minorEastAsia" w:hAnsi="Arial" w:cs="Arial"/>
        </w:rPr>
        <w:t xml:space="preserve">call-off </w:t>
      </w:r>
      <w:r w:rsidRPr="00F4000E">
        <w:rPr>
          <w:rFonts w:ascii="Arial" w:eastAsiaTheme="minorEastAsia" w:hAnsi="Arial" w:cs="Arial"/>
        </w:rPr>
        <w:t xml:space="preserve">contract shall commence </w:t>
      </w:r>
      <w:r w:rsidR="00BF4FB8">
        <w:rPr>
          <w:rFonts w:ascii="Arial" w:eastAsiaTheme="minorEastAsia" w:hAnsi="Arial" w:cs="Arial"/>
        </w:rPr>
        <w:t>8</w:t>
      </w:r>
      <w:r w:rsidR="00F4000E" w:rsidRPr="00F4000E">
        <w:rPr>
          <w:rFonts w:ascii="Arial" w:eastAsiaTheme="minorEastAsia" w:hAnsi="Arial" w:cs="Arial"/>
          <w:vertAlign w:val="superscript"/>
        </w:rPr>
        <w:t>th</w:t>
      </w:r>
      <w:r w:rsidR="00F4000E" w:rsidRPr="00F4000E">
        <w:rPr>
          <w:rFonts w:ascii="Arial" w:eastAsiaTheme="minorEastAsia" w:hAnsi="Arial" w:cs="Arial"/>
        </w:rPr>
        <w:t xml:space="preserve"> </w:t>
      </w:r>
      <w:r w:rsidR="00EF70D5" w:rsidRPr="00F4000E">
        <w:rPr>
          <w:rFonts w:ascii="Arial" w:eastAsiaTheme="minorEastAsia" w:hAnsi="Arial" w:cs="Arial"/>
        </w:rPr>
        <w:t xml:space="preserve">day of </w:t>
      </w:r>
      <w:r w:rsidR="00F4000E" w:rsidRPr="00F4000E">
        <w:rPr>
          <w:rFonts w:ascii="Arial" w:eastAsiaTheme="minorEastAsia" w:hAnsi="Arial" w:cs="Arial"/>
        </w:rPr>
        <w:t xml:space="preserve">October </w:t>
      </w:r>
      <w:r w:rsidR="00EF70D5" w:rsidRPr="00F4000E">
        <w:rPr>
          <w:rFonts w:ascii="Arial" w:eastAsiaTheme="minorEastAsia" w:hAnsi="Arial" w:cs="Arial"/>
        </w:rPr>
        <w:t>20</w:t>
      </w:r>
      <w:r w:rsidR="00F4000E" w:rsidRPr="00F4000E">
        <w:rPr>
          <w:rFonts w:ascii="Arial" w:eastAsiaTheme="minorEastAsia" w:hAnsi="Arial" w:cs="Arial"/>
        </w:rPr>
        <w:t>20</w:t>
      </w:r>
      <w:r w:rsidR="003047BD" w:rsidRPr="00F4000E">
        <w:rPr>
          <w:rFonts w:ascii="Arial" w:eastAsiaTheme="minorEastAsia" w:hAnsi="Arial" w:cs="Arial"/>
        </w:rPr>
        <w:t xml:space="preserve"> and </w:t>
      </w:r>
      <w:r w:rsidR="00E13BE1" w:rsidRPr="00F4000E">
        <w:rPr>
          <w:rFonts w:ascii="Arial" w:eastAsiaTheme="minorEastAsia" w:hAnsi="Arial" w:cs="Arial"/>
        </w:rPr>
        <w:t xml:space="preserve">the Expiry Date will be </w:t>
      </w:r>
      <w:r w:rsidR="00BF4FB8">
        <w:rPr>
          <w:rFonts w:ascii="Arial" w:eastAsiaTheme="minorEastAsia" w:hAnsi="Arial" w:cs="Arial"/>
        </w:rPr>
        <w:t>7</w:t>
      </w:r>
      <w:r w:rsidR="00F4000E" w:rsidRPr="00F4000E">
        <w:rPr>
          <w:rFonts w:ascii="Arial" w:eastAsiaTheme="minorEastAsia" w:hAnsi="Arial" w:cs="Arial"/>
        </w:rPr>
        <w:t>th</w:t>
      </w:r>
      <w:r w:rsidR="00EF70D5" w:rsidRPr="00F4000E">
        <w:rPr>
          <w:rFonts w:ascii="Arial" w:eastAsiaTheme="minorEastAsia" w:hAnsi="Arial" w:cs="Arial"/>
        </w:rPr>
        <w:t xml:space="preserve"> day of </w:t>
      </w:r>
      <w:r w:rsidR="00F4000E" w:rsidRPr="00F4000E">
        <w:rPr>
          <w:rFonts w:ascii="Arial" w:eastAsiaTheme="minorEastAsia" w:hAnsi="Arial" w:cs="Arial"/>
        </w:rPr>
        <w:t>October</w:t>
      </w:r>
      <w:r w:rsidR="00EF70D5" w:rsidRPr="00F4000E">
        <w:rPr>
          <w:rFonts w:ascii="Arial" w:eastAsiaTheme="minorEastAsia" w:hAnsi="Arial" w:cs="Arial"/>
        </w:rPr>
        <w:t xml:space="preserve"> 20</w:t>
      </w:r>
      <w:r w:rsidR="00BF4FB8">
        <w:rPr>
          <w:rFonts w:ascii="Arial" w:eastAsiaTheme="minorEastAsia" w:hAnsi="Arial" w:cs="Arial"/>
        </w:rPr>
        <w:t>21</w:t>
      </w:r>
      <w:r w:rsidR="005A3515" w:rsidRPr="00F4000E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BF4FB8">
        <w:rPr>
          <w:rFonts w:ascii="Arial" w:eastAsiaTheme="minorEastAsia" w:hAnsi="Arial" w:cs="Arial"/>
        </w:rPr>
        <w:t xml:space="preserve">contract value shall be </w:t>
      </w:r>
      <w:r w:rsidR="00F13B00">
        <w:rPr>
          <w:rFonts w:ascii="Arial" w:eastAsiaTheme="minorEastAsia" w:hAnsi="Arial" w:cs="Arial"/>
        </w:rPr>
        <w:t xml:space="preserve">up to </w:t>
      </w:r>
      <w:r w:rsidR="00BF4FB8">
        <w:rPr>
          <w:rFonts w:ascii="Arial" w:eastAsiaTheme="minorEastAsia" w:hAnsi="Arial" w:cs="Arial"/>
        </w:rPr>
        <w:t>£2,</w:t>
      </w:r>
      <w:r w:rsidR="00F13B00">
        <w:rPr>
          <w:rFonts w:ascii="Arial" w:eastAsiaTheme="minorEastAsia" w:hAnsi="Arial" w:cs="Arial"/>
        </w:rPr>
        <w:t>4</w:t>
      </w:r>
      <w:r w:rsidR="00BF4FB8">
        <w:rPr>
          <w:rFonts w:ascii="Arial" w:eastAsiaTheme="minorEastAsia" w:hAnsi="Arial" w:cs="Arial"/>
        </w:rPr>
        <w:t>12,320.37 excluding VAT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782369B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F4000E" w:rsidRPr="00F4000E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F4000E">
        <w:rPr>
          <w:rFonts w:ascii="Arial" w:eastAsiaTheme="minorEastAsia" w:hAnsi="Arial" w:cs="Arial"/>
        </w:rPr>
        <w:t xml:space="preserve">RM6119 </w:t>
      </w:r>
      <w:r w:rsidR="00F4000E" w:rsidRPr="00F4000E">
        <w:rPr>
          <w:rFonts w:ascii="Arial" w:eastAsiaTheme="minorEastAsia" w:hAnsi="Arial" w:cs="Arial"/>
        </w:rPr>
        <w:t>Furniture &amp; Associated Services</w:t>
      </w:r>
      <w:r w:rsidR="00F4000E">
        <w:rPr>
          <w:rFonts w:ascii="Arial" w:eastAsiaTheme="minorEastAsia" w:hAnsi="Arial" w:cs="Arial"/>
        </w:rPr>
        <w:t xml:space="preserve"> – </w:t>
      </w:r>
      <w:r w:rsidR="00F4000E" w:rsidRPr="00F4000E">
        <w:rPr>
          <w:rFonts w:ascii="Arial" w:eastAsiaTheme="minorEastAsia" w:hAnsi="Arial" w:cs="Arial"/>
        </w:rPr>
        <w:t>Lot 8: Hubs Furniture</w:t>
      </w:r>
      <w:r w:rsidR="00F4000E">
        <w:rPr>
          <w:rFonts w:ascii="Arial" w:eastAsiaTheme="minorEastAsia" w:hAnsi="Arial" w:cs="Arial"/>
        </w:rPr>
        <w:t>,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53EDC78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3A1B7C">
        <w:rPr>
          <w:rFonts w:ascii="Arial" w:eastAsiaTheme="minorEastAsia" w:hAnsi="Arial" w:cs="Arial"/>
        </w:rPr>
        <w:t xml:space="preserve">the Call </w:t>
      </w:r>
      <w:proofErr w:type="gramStart"/>
      <w:r w:rsidR="003A1B7C">
        <w:rPr>
          <w:rFonts w:ascii="Arial" w:eastAsiaTheme="minorEastAsia" w:hAnsi="Arial" w:cs="Arial"/>
        </w:rPr>
        <w:t>Off</w:t>
      </w:r>
      <w:proofErr w:type="gramEnd"/>
      <w:r w:rsidR="003A1B7C">
        <w:rPr>
          <w:rFonts w:ascii="Arial" w:eastAsiaTheme="minorEastAsia" w:hAnsi="Arial" w:cs="Arial"/>
        </w:rPr>
        <w:t xml:space="preserve"> Order Form </w:t>
      </w:r>
      <w:r w:rsidRPr="00F25935">
        <w:rPr>
          <w:rFonts w:ascii="Arial" w:eastAsiaTheme="minorEastAsia" w:hAnsi="Arial" w:cs="Arial"/>
        </w:rPr>
        <w:t xml:space="preserve">and forward to the </w:t>
      </w:r>
      <w:r w:rsidRPr="0030326F">
        <w:rPr>
          <w:rFonts w:ascii="Arial" w:eastAsiaTheme="minorEastAsia" w:hAnsi="Arial" w:cs="Arial"/>
        </w:rPr>
        <w:t>Procurement Lead electronically via the e-Sourcing Suites’ messaging service</w:t>
      </w:r>
      <w:r w:rsidR="00AE4134" w:rsidRPr="0030326F">
        <w:rPr>
          <w:rFonts w:ascii="Arial" w:eastAsiaTheme="minorEastAsia" w:hAnsi="Arial" w:cs="Arial"/>
        </w:rPr>
        <w:t xml:space="preserve"> by</w:t>
      </w:r>
      <w:r w:rsidR="00EF70D5" w:rsidRPr="0030326F">
        <w:rPr>
          <w:rFonts w:ascii="Arial" w:eastAsiaTheme="minorEastAsia" w:hAnsi="Arial" w:cs="Arial"/>
        </w:rPr>
        <w:t xml:space="preserve"> </w:t>
      </w:r>
      <w:r w:rsidR="0030326F" w:rsidRPr="0030326F">
        <w:rPr>
          <w:rFonts w:ascii="Arial" w:eastAsiaTheme="minorEastAsia" w:hAnsi="Arial" w:cs="Arial"/>
        </w:rPr>
        <w:t xml:space="preserve">4:00pm on </w:t>
      </w:r>
      <w:r w:rsidR="00BF4FB8">
        <w:rPr>
          <w:rFonts w:ascii="Arial" w:eastAsiaTheme="minorEastAsia" w:hAnsi="Arial" w:cs="Arial"/>
        </w:rPr>
        <w:t>8</w:t>
      </w:r>
      <w:r w:rsidR="0030326F" w:rsidRPr="0030326F">
        <w:rPr>
          <w:rFonts w:ascii="Arial" w:eastAsiaTheme="minorEastAsia" w:hAnsi="Arial" w:cs="Arial"/>
          <w:vertAlign w:val="superscript"/>
        </w:rPr>
        <w:t>th</w:t>
      </w:r>
      <w:r w:rsidR="0030326F" w:rsidRPr="0030326F">
        <w:rPr>
          <w:rFonts w:ascii="Arial" w:eastAsiaTheme="minorEastAsia" w:hAnsi="Arial" w:cs="Arial"/>
        </w:rPr>
        <w:t xml:space="preserve"> October 2020.</w:t>
      </w:r>
    </w:p>
    <w:p w14:paraId="5310379D" w14:textId="77777777" w:rsidR="0030326F" w:rsidRPr="00F25935" w:rsidRDefault="0030326F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6DD011E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</w:t>
      </w:r>
      <w:r w:rsidR="003A1B7C">
        <w:rPr>
          <w:rFonts w:ascii="Arial" w:eastAsiaTheme="minorEastAsia" w:hAnsi="Arial" w:cs="Arial"/>
        </w:rPr>
        <w:t>counter</w:t>
      </w:r>
      <w:r>
        <w:rPr>
          <w:rFonts w:ascii="Arial" w:eastAsiaTheme="minorEastAsia" w:hAnsi="Arial" w:cs="Arial"/>
        </w:rPr>
        <w:t>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AF3F498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A1B7C" w:rsidRPr="003A1B7C">
              <w:rPr>
                <w:rFonts w:ascii="Arial" w:eastAsia="Times New Roman" w:hAnsi="Arial" w:cs="Arial"/>
                <w:bCs/>
              </w:rPr>
              <w:t>the Government Property Agency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1344A50" w14:textId="1D106F83" w:rsidR="003A1B7C" w:rsidRDefault="0084655D" w:rsidP="003A1B7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3A1B7C">
              <w:rPr>
                <w:rFonts w:ascii="Arial" w:eastAsia="Times New Roman" w:hAnsi="Arial" w:cs="Arial"/>
              </w:rPr>
              <w:t>Name</w:t>
            </w:r>
            <w:r w:rsidR="003A1B7C" w:rsidRPr="003A1B7C">
              <w:rPr>
                <w:rFonts w:ascii="Arial" w:eastAsia="Times New Roman" w:hAnsi="Arial" w:cs="Arial"/>
              </w:rPr>
              <w:t>:</w:t>
            </w:r>
            <w:r w:rsidR="00D11D6D">
              <w:rPr>
                <w:rFonts w:ascii="Arial" w:eastAsia="Times New Roman" w:hAnsi="Arial" w:cs="Arial"/>
              </w:rPr>
              <w:t xml:space="preserve"> REDACTED</w:t>
            </w:r>
          </w:p>
          <w:p w14:paraId="4758CAAA" w14:textId="31AE16E1" w:rsidR="0084655D" w:rsidRPr="0084655D" w:rsidRDefault="003A1B7C" w:rsidP="00D11D6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3A1B7C">
              <w:rPr>
                <w:rFonts w:ascii="Arial" w:eastAsia="Times New Roman" w:hAnsi="Arial" w:cs="Arial"/>
              </w:rPr>
              <w:t>Job Title:</w:t>
            </w:r>
            <w:r w:rsidR="007D2606">
              <w:rPr>
                <w:rFonts w:ascii="Arial" w:eastAsia="Times New Roman" w:hAnsi="Arial" w:cs="Arial"/>
              </w:rPr>
              <w:t xml:space="preserve"> </w:t>
            </w:r>
            <w:r w:rsidR="00D11D6D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990C42E" w:rsidR="0084655D" w:rsidRPr="0084655D" w:rsidRDefault="0084655D" w:rsidP="00D11D6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11D6D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0D5D2C5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11D6D">
              <w:rPr>
                <w:rFonts w:ascii="Arial" w:eastAsia="Times New Roman" w:hAnsi="Arial" w:cs="Arial"/>
              </w:rPr>
              <w:t xml:space="preserve"> </w:t>
            </w:r>
            <w:r w:rsidR="007D2606">
              <w:rPr>
                <w:rFonts w:ascii="Arial" w:eastAsia="Times New Roman" w:hAnsi="Arial" w:cs="Arial"/>
              </w:rPr>
              <w:t>5</w:t>
            </w:r>
            <w:r w:rsidR="007D2606" w:rsidRPr="007D2606">
              <w:rPr>
                <w:rFonts w:ascii="Arial" w:eastAsia="Times New Roman" w:hAnsi="Arial" w:cs="Arial"/>
                <w:vertAlign w:val="superscript"/>
              </w:rPr>
              <w:t>th</w:t>
            </w:r>
            <w:r w:rsidR="007D2606">
              <w:rPr>
                <w:rFonts w:ascii="Arial" w:eastAsia="Times New Roman" w:hAnsi="Arial" w:cs="Arial"/>
              </w:rPr>
              <w:t xml:space="preserve"> October 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65736" w14:textId="77777777" w:rsidR="00EE00D1" w:rsidRDefault="00EE00D1" w:rsidP="0071513A">
      <w:pPr>
        <w:spacing w:after="0" w:line="240" w:lineRule="auto"/>
      </w:pPr>
      <w:r>
        <w:separator/>
      </w:r>
    </w:p>
  </w:endnote>
  <w:endnote w:type="continuationSeparator" w:id="0">
    <w:p w14:paraId="490C1A2F" w14:textId="77777777" w:rsidR="00EE00D1" w:rsidRDefault="00EE00D1" w:rsidP="0071513A">
      <w:pPr>
        <w:spacing w:after="0" w:line="240" w:lineRule="auto"/>
      </w:pPr>
      <w:r>
        <w:continuationSeparator/>
      </w:r>
    </w:p>
  </w:endnote>
  <w:endnote w:type="continuationNotice" w:id="1">
    <w:p w14:paraId="16C8AB9A" w14:textId="77777777" w:rsidR="00EE00D1" w:rsidRDefault="00EE00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679CF0C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BF4FB8">
      <w:rPr>
        <w:rFonts w:ascii="Arial" w:hAnsi="Arial" w:cs="Arial"/>
        <w:sz w:val="20"/>
        <w:szCs w:val="20"/>
      </w:rPr>
      <w:t>5</w:t>
    </w:r>
    <w:r w:rsidR="00BF4FB8" w:rsidRPr="00BF4FB8">
      <w:rPr>
        <w:rFonts w:ascii="Arial" w:hAnsi="Arial" w:cs="Arial"/>
        <w:sz w:val="20"/>
        <w:szCs w:val="20"/>
        <w:vertAlign w:val="superscript"/>
      </w:rPr>
      <w:t>th</w:t>
    </w:r>
    <w:r w:rsidR="00BF4FB8">
      <w:rPr>
        <w:rFonts w:ascii="Arial" w:hAnsi="Arial" w:cs="Arial"/>
        <w:sz w:val="20"/>
        <w:szCs w:val="20"/>
      </w:rPr>
      <w:t xml:space="preserve"> </w:t>
    </w:r>
    <w:r w:rsidR="003A1B7C">
      <w:rPr>
        <w:rFonts w:ascii="Arial" w:hAnsi="Arial" w:cs="Arial"/>
        <w:sz w:val="20"/>
        <w:szCs w:val="20"/>
      </w:rPr>
      <w:t>October 2020</w:t>
    </w:r>
  </w:p>
  <w:p w14:paraId="7A33ADE1" w14:textId="7254572B" w:rsidR="00770272" w:rsidRPr="00F00F8A" w:rsidRDefault="00EE00D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A0190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ED67D" w14:textId="77777777" w:rsidR="00EE00D1" w:rsidRDefault="00EE00D1" w:rsidP="0071513A">
      <w:pPr>
        <w:spacing w:after="0" w:line="240" w:lineRule="auto"/>
      </w:pPr>
      <w:r>
        <w:separator/>
      </w:r>
    </w:p>
  </w:footnote>
  <w:footnote w:type="continuationSeparator" w:id="0">
    <w:p w14:paraId="5ACC137E" w14:textId="77777777" w:rsidR="00EE00D1" w:rsidRDefault="00EE00D1" w:rsidP="0071513A">
      <w:pPr>
        <w:spacing w:after="0" w:line="240" w:lineRule="auto"/>
      </w:pPr>
      <w:r>
        <w:continuationSeparator/>
      </w:r>
    </w:p>
  </w:footnote>
  <w:footnote w:type="continuationNotice" w:id="1">
    <w:p w14:paraId="4FB46FEB" w14:textId="77777777" w:rsidR="00EE00D1" w:rsidRDefault="00EE00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E00D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24A59"/>
    <w:rsid w:val="00150FF3"/>
    <w:rsid w:val="00155402"/>
    <w:rsid w:val="00186C10"/>
    <w:rsid w:val="001B4CEB"/>
    <w:rsid w:val="001B4E75"/>
    <w:rsid w:val="001D388C"/>
    <w:rsid w:val="00206CBF"/>
    <w:rsid w:val="0026324A"/>
    <w:rsid w:val="00271837"/>
    <w:rsid w:val="002937AE"/>
    <w:rsid w:val="00300071"/>
    <w:rsid w:val="0030326F"/>
    <w:rsid w:val="003047BD"/>
    <w:rsid w:val="003206F0"/>
    <w:rsid w:val="00341053"/>
    <w:rsid w:val="003541BD"/>
    <w:rsid w:val="003625FB"/>
    <w:rsid w:val="00374723"/>
    <w:rsid w:val="003A1B7C"/>
    <w:rsid w:val="003D17EC"/>
    <w:rsid w:val="004A5B2C"/>
    <w:rsid w:val="004B03A5"/>
    <w:rsid w:val="004C2DD7"/>
    <w:rsid w:val="004F5DD5"/>
    <w:rsid w:val="00532593"/>
    <w:rsid w:val="005A0190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D2606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BF4FB8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1D6D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E00D1"/>
    <w:rsid w:val="00EF70D5"/>
    <w:rsid w:val="00F00F8A"/>
    <w:rsid w:val="00F13B00"/>
    <w:rsid w:val="00F250F8"/>
    <w:rsid w:val="00F25935"/>
    <w:rsid w:val="00F31314"/>
    <w:rsid w:val="00F351C1"/>
    <w:rsid w:val="00F4000E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13</cp:revision>
  <dcterms:created xsi:type="dcterms:W3CDTF">2016-03-16T16:33:00Z</dcterms:created>
  <dcterms:modified xsi:type="dcterms:W3CDTF">2021-01-11T22:37:00Z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