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162B87A7" w14:textId="77777777" w:rsidR="008F2522" w:rsidRPr="0007605A" w:rsidRDefault="008F2522" w:rsidP="008F2522">
            <w:pPr>
              <w:ind w:right="245" w:firstLine="350"/>
              <w:rPr>
                <w:sz w:val="20"/>
              </w:rPr>
            </w:pPr>
            <w:bookmarkStart w:id="0" w:name="_Hlk78200152"/>
            <w:r w:rsidRPr="0007605A">
              <w:rPr>
                <w:sz w:val="20"/>
              </w:rPr>
              <w:t>Computacenter (UK) Ltd</w:t>
            </w:r>
          </w:p>
          <w:bookmarkEnd w:id="0"/>
          <w:p w14:paraId="1EFFCA64" w14:textId="77777777" w:rsidR="008F2522" w:rsidRPr="0007605A" w:rsidRDefault="008F2522" w:rsidP="008F2522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Business Park</w:t>
            </w:r>
          </w:p>
          <w:p w14:paraId="5604250F" w14:textId="77777777" w:rsidR="008F2522" w:rsidRPr="0007605A" w:rsidRDefault="008F2522" w:rsidP="008F2522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Avenue</w:t>
            </w:r>
          </w:p>
          <w:p w14:paraId="780E9C45" w14:textId="77777777" w:rsidR="008F2522" w:rsidRPr="0007605A" w:rsidRDefault="008F2522" w:rsidP="008F2522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7605A"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638DEB84" w14:textId="77777777" w:rsidR="008F2522" w:rsidRPr="00144796" w:rsidRDefault="008F2522" w:rsidP="008F2522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AL10 9TW</w:t>
            </w:r>
          </w:p>
          <w:p w14:paraId="354A241E" w14:textId="46AA8134" w:rsidR="00D71244" w:rsidRPr="004E56A3" w:rsidRDefault="00D71244" w:rsidP="004E56A3">
            <w:pPr>
              <w:ind w:left="350" w:right="245"/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8893B75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4E56A3">
                    <w:rPr>
                      <w:rStyle w:val="10POINTCORPORATE"/>
                      <w:color w:val="auto"/>
                    </w:rPr>
                    <w:t>3/30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E4CFED6" w:rsidR="00AF03FF" w:rsidRPr="001B25F0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25F0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8F2522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4E56A3">
                    <w:rPr>
                      <w:rFonts w:cs="Arial"/>
                      <w:szCs w:val="20"/>
                    </w:rPr>
                    <w:t>/02</w:t>
                  </w:r>
                  <w:r w:rsidR="00BB2173" w:rsidRPr="001B25F0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4E56A3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85CB165" w14:textId="77777777" w:rsidR="00496908" w:rsidRPr="00144796" w:rsidRDefault="00D05A7C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54F3F0FF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2C390D27" w14:textId="21C09267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>3/30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 xml:space="preserve">Supply </w:t>
      </w:r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>of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 xml:space="preserve"> 25 x</w:t>
      </w:r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 xml:space="preserve"> DELL </w:t>
      </w:r>
      <w:r w:rsidR="00533294">
        <w:rPr>
          <w:rFonts w:ascii="Arial" w:hAnsi="Arial" w:cs="Arial-BoldMT"/>
          <w:b/>
          <w:bCs/>
          <w:sz w:val="20"/>
          <w:szCs w:val="20"/>
          <w:u w:val="single"/>
        </w:rPr>
        <w:t>Laptop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>s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2F30D999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>to</w:t>
      </w:r>
      <w:r w:rsidR="004E56A3">
        <w:rPr>
          <w:rFonts w:cs="ArialMT"/>
          <w:sz w:val="20"/>
          <w:szCs w:val="20"/>
        </w:rPr>
        <w:t>:</w:t>
      </w:r>
    </w:p>
    <w:p w14:paraId="4636967F" w14:textId="77777777" w:rsidR="008F2522" w:rsidRPr="008F2522" w:rsidRDefault="008F2522" w:rsidP="008F2522">
      <w:pPr>
        <w:pStyle w:val="ListParagraph"/>
        <w:numPr>
          <w:ilvl w:val="0"/>
          <w:numId w:val="3"/>
        </w:numPr>
        <w:ind w:right="245"/>
        <w:rPr>
          <w:rFonts w:ascii="Arial" w:hAnsi="Arial" w:cs="Arial"/>
          <w:sz w:val="20"/>
          <w:szCs w:val="20"/>
        </w:rPr>
      </w:pPr>
      <w:r w:rsidRPr="008F2522">
        <w:rPr>
          <w:rFonts w:ascii="Arial" w:hAnsi="Arial" w:cs="Arial"/>
          <w:sz w:val="20"/>
          <w:szCs w:val="20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236F1610" w:rsidR="00AF03FF" w:rsidRPr="00144796" w:rsidRDefault="00D05A7C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bookmarkStart w:id="1" w:name="_Hlk123897679"/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  <w:bookmarkEnd w:id="1"/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77789D7" w14:textId="2B2E3E7D" w:rsidR="00AF03FF" w:rsidRPr="00144796" w:rsidRDefault="00D05A7C" w:rsidP="001E33C8">
            <w:pPr>
              <w:ind w:hanging="112"/>
              <w:rPr>
                <w:rFonts w:cs="Arial"/>
                <w:b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  <w:r w:rsidR="00A34BE8">
              <w:rPr>
                <w:rStyle w:val="12POINTCORPORATE"/>
                <w:rFonts w:cs="Arial"/>
                <w:color w:val="auto"/>
                <w:sz w:val="20"/>
                <w:szCs w:val="24"/>
              </w:rPr>
              <w:t>@</w:t>
            </w:r>
            <w:r w:rsidR="00AF03FF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dvla.gov.uk </w:t>
            </w:r>
            <w:r w:rsidR="00AF03FF" w:rsidRPr="00144796">
              <w:rPr>
                <w:rFonts w:cs="Arial"/>
                <w:b/>
                <w:sz w:val="20"/>
                <w:szCs w:val="24"/>
              </w:rPr>
              <w:t xml:space="preserve"> </w:t>
            </w:r>
          </w:p>
          <w:p w14:paraId="2EED9566" w14:textId="77777777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D05A7C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D05A7C">
    <w:pPr>
      <w:pStyle w:val="Footer"/>
    </w:pPr>
  </w:p>
  <w:p w14:paraId="585CB1A5" w14:textId="77777777" w:rsidR="000E62A5" w:rsidRDefault="00D05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642B"/>
    <w:multiLevelType w:val="hybridMultilevel"/>
    <w:tmpl w:val="10E4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AF3197"/>
    <w:multiLevelType w:val="hybridMultilevel"/>
    <w:tmpl w:val="414A031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0004928">
    <w:abstractNumId w:val="1"/>
  </w:num>
  <w:num w:numId="2" w16cid:durableId="334304087">
    <w:abstractNumId w:val="2"/>
  </w:num>
  <w:num w:numId="3" w16cid:durableId="189172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015B3"/>
    <w:rsid w:val="00036569"/>
    <w:rsid w:val="00053A6B"/>
    <w:rsid w:val="00107934"/>
    <w:rsid w:val="00130612"/>
    <w:rsid w:val="00144796"/>
    <w:rsid w:val="00165D89"/>
    <w:rsid w:val="001944DC"/>
    <w:rsid w:val="0019671A"/>
    <w:rsid w:val="001B25F0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160A7"/>
    <w:rsid w:val="004227D7"/>
    <w:rsid w:val="00467204"/>
    <w:rsid w:val="004875D9"/>
    <w:rsid w:val="004C278F"/>
    <w:rsid w:val="004E56A3"/>
    <w:rsid w:val="00527BF3"/>
    <w:rsid w:val="00533294"/>
    <w:rsid w:val="005A17EE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932D6"/>
    <w:rsid w:val="00894F66"/>
    <w:rsid w:val="008A0D5D"/>
    <w:rsid w:val="008D3505"/>
    <w:rsid w:val="008D651A"/>
    <w:rsid w:val="008F2522"/>
    <w:rsid w:val="00923930"/>
    <w:rsid w:val="00981680"/>
    <w:rsid w:val="009A682D"/>
    <w:rsid w:val="009C6604"/>
    <w:rsid w:val="009D5F5F"/>
    <w:rsid w:val="009E596E"/>
    <w:rsid w:val="00A34BE8"/>
    <w:rsid w:val="00A90349"/>
    <w:rsid w:val="00A975F8"/>
    <w:rsid w:val="00AF03FF"/>
    <w:rsid w:val="00AF202E"/>
    <w:rsid w:val="00AF61E3"/>
    <w:rsid w:val="00B00CA9"/>
    <w:rsid w:val="00B06FE9"/>
    <w:rsid w:val="00B14D9B"/>
    <w:rsid w:val="00B44D3E"/>
    <w:rsid w:val="00B91704"/>
    <w:rsid w:val="00BB2173"/>
    <w:rsid w:val="00BD0240"/>
    <w:rsid w:val="00BF0667"/>
    <w:rsid w:val="00C42A9E"/>
    <w:rsid w:val="00CE0E89"/>
    <w:rsid w:val="00D05A7C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46DA3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Nicola Green</cp:lastModifiedBy>
  <cp:revision>2</cp:revision>
  <cp:lastPrinted>2020-12-10T10:32:00Z</cp:lastPrinted>
  <dcterms:created xsi:type="dcterms:W3CDTF">2023-02-23T07:29:00Z</dcterms:created>
  <dcterms:modified xsi:type="dcterms:W3CDTF">2023-02-23T07:29:00Z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