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753A13" w:rsidRDefault="00753A13" w:rsidP="00EB468E">
      <w:pPr>
        <w:pStyle w:val="Header"/>
        <w:jc w:val="center"/>
        <w:rPr>
          <w:rFonts w:ascii="Arial" w:hAnsi="Arial" w:cs="Arial"/>
          <w:b/>
          <w:sz w:val="72"/>
          <w:szCs w:val="72"/>
          <w:u w:val="single"/>
        </w:rPr>
      </w:pPr>
      <w:r w:rsidRPr="00753A13">
        <w:rPr>
          <w:rFonts w:cs="Arial"/>
          <w:b/>
          <w:sz w:val="72"/>
          <w:szCs w:val="72"/>
          <w:u w:val="single"/>
        </w:rPr>
        <w:t>Air Conditioning</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REFERENCE: </w:t>
      </w:r>
      <w:r w:rsidR="00CE3F35" w:rsidRPr="00753A13">
        <w:rPr>
          <w:rFonts w:ascii="Arial" w:hAnsi="Arial" w:cs="Arial"/>
          <w:b/>
          <w:sz w:val="40"/>
          <w:szCs w:val="40"/>
          <w:u w:val="single"/>
        </w:rPr>
        <w:t>S</w:t>
      </w:r>
      <w:r w:rsidR="00CA27CF" w:rsidRPr="00753A13">
        <w:rPr>
          <w:rFonts w:ascii="Arial" w:hAnsi="Arial" w:cs="Arial"/>
          <w:b/>
          <w:sz w:val="40"/>
          <w:szCs w:val="40"/>
          <w:u w:val="single"/>
        </w:rPr>
        <w:t>T</w:t>
      </w:r>
      <w:r w:rsidR="00CE3F35" w:rsidRPr="00753A13">
        <w:rPr>
          <w:rFonts w:ascii="Arial" w:hAnsi="Arial" w:cs="Arial"/>
          <w:b/>
          <w:sz w:val="40"/>
          <w:szCs w:val="40"/>
          <w:u w:val="single"/>
        </w:rPr>
        <w:t>S</w:t>
      </w:r>
      <w:r w:rsidR="00CA27CF" w:rsidRPr="00753A13">
        <w:rPr>
          <w:rFonts w:ascii="Arial" w:hAnsi="Arial" w:cs="Arial"/>
          <w:b/>
          <w:sz w:val="40"/>
          <w:szCs w:val="40"/>
          <w:u w:val="single"/>
        </w:rPr>
        <w:t>C-</w:t>
      </w:r>
      <w:r w:rsidR="00753A13" w:rsidRPr="00753A13">
        <w:rPr>
          <w:rFonts w:ascii="Arial" w:hAnsi="Arial" w:cs="Arial"/>
          <w:b/>
          <w:sz w:val="40"/>
          <w:szCs w:val="40"/>
          <w:u w:val="single"/>
        </w:rPr>
        <w:t>JB-0002</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r w:rsidR="00DF6085" w:rsidRPr="00DF6085">
        <w:rPr>
          <w:rFonts w:ascii="Arial" w:hAnsi="Arial" w:cs="Arial"/>
          <w:b/>
          <w:sz w:val="40"/>
          <w:szCs w:val="40"/>
          <w:u w:val="single"/>
        </w:rPr>
        <w:t>23/01/2018</w:t>
      </w: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DF6085" w:rsidRPr="00DF6085">
        <w:rPr>
          <w:rFonts w:ascii="Arial" w:hAnsi="Arial" w:cs="Arial"/>
          <w:b/>
          <w:sz w:val="40"/>
          <w:szCs w:val="40"/>
          <w:u w:val="single"/>
        </w:rPr>
        <w:t>19/02/2018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Default="00EB468E" w:rsidP="00EB468E">
      <w:pPr>
        <w:pStyle w:val="DefaultText"/>
        <w:rPr>
          <w:sz w:val="22"/>
          <w:szCs w:val="22"/>
        </w:rPr>
      </w:pPr>
      <w:r w:rsidRPr="009C793A">
        <w:rPr>
          <w:sz w:val="22"/>
          <w:szCs w:val="22"/>
        </w:rPr>
        <w:t>TS10 5QW</w:t>
      </w:r>
    </w:p>
    <w:p w:rsidR="00753A13" w:rsidRPr="009C793A" w:rsidRDefault="00753A13" w:rsidP="00EB468E">
      <w:pPr>
        <w:pStyle w:val="DefaultText"/>
        <w:rPr>
          <w:sz w:val="22"/>
          <w:szCs w:val="22"/>
        </w:rPr>
      </w:pP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753A13"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w:t>
      </w:r>
      <w:r w:rsidR="00955699">
        <w:rPr>
          <w:rFonts w:ascii="Arial" w:hAnsi="Arial" w:cs="Arial"/>
          <w:sz w:val="20"/>
          <w:szCs w:val="20"/>
          <w:lang w:val="nb-NO"/>
        </w:rPr>
        <w: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753A13">
        <w:rPr>
          <w:rFonts w:ascii="Arial" w:hAnsi="Arial" w:cs="Arial"/>
          <w:sz w:val="20"/>
          <w:szCs w:val="20"/>
          <w:lang w:val="nb-NO"/>
        </w:rPr>
        <w:t xml:space="preserve"> Invitation</w:t>
      </w:r>
      <w:r w:rsidR="0000379D">
        <w:rPr>
          <w:rFonts w:ascii="Arial" w:hAnsi="Arial" w:cs="Arial"/>
          <w:sz w:val="20"/>
          <w:szCs w:val="20"/>
          <w:lang w:val="nb-NO"/>
        </w:rPr>
        <w:t xml:space="preserve">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753A13"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Docume</w:t>
      </w:r>
      <w:r w:rsidR="00955699">
        <w:rPr>
          <w:rFonts w:ascii="Arial" w:hAnsi="Arial" w:cs="Arial"/>
          <w:sz w:val="20"/>
          <w:szCs w:val="20"/>
          <w:lang w:val="nb-NO"/>
        </w:rPr>
        <w:t>nts to</w:t>
      </w:r>
      <w:r w:rsidR="0000379D">
        <w:rPr>
          <w:rFonts w:ascii="Arial" w:hAnsi="Arial" w:cs="Arial"/>
          <w:sz w:val="20"/>
          <w:szCs w:val="20"/>
          <w:lang w:val="nb-NO"/>
        </w:rPr>
        <w:t xml:space="preserve"> be</w:t>
      </w:r>
      <w:r w:rsidR="00955699">
        <w:rPr>
          <w:rFonts w:ascii="Arial" w:hAnsi="Arial" w:cs="Arial"/>
          <w:sz w:val="20"/>
          <w:szCs w:val="20"/>
          <w:lang w:val="nb-NO"/>
        </w:rPr>
        <w:t xml:space="preserve"> </w:t>
      </w:r>
      <w:r w:rsidR="0000379D">
        <w:rPr>
          <w:rFonts w:ascii="Arial" w:hAnsi="Arial" w:cs="Arial"/>
          <w:sz w:val="20"/>
          <w:szCs w:val="20"/>
          <w:lang w:val="nb-NO"/>
        </w:rPr>
        <w:t>R</w:t>
      </w:r>
      <w:r w:rsidR="00955699">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753A13" w:rsidP="00955699">
      <w:pPr>
        <w:pStyle w:val="NoSpacing"/>
        <w:rPr>
          <w:rFonts w:ascii="Arial" w:hAnsi="Arial" w:cs="Arial"/>
          <w:sz w:val="20"/>
          <w:szCs w:val="20"/>
          <w:lang w:val="nb-NO"/>
        </w:rPr>
      </w:pPr>
      <w:r>
        <w:rPr>
          <w:rFonts w:ascii="Arial" w:hAnsi="Arial" w:cs="Arial"/>
          <w:sz w:val="20"/>
          <w:szCs w:val="20"/>
          <w:lang w:val="nb-NO"/>
        </w:rPr>
        <w:t>Declaration1 – Statement of Non-C</w:t>
      </w:r>
      <w:r w:rsidR="0000379D">
        <w:rPr>
          <w:rFonts w:ascii="Arial" w:hAnsi="Arial" w:cs="Arial"/>
          <w:sz w:val="20"/>
          <w:szCs w:val="20"/>
          <w:lang w:val="nb-NO"/>
        </w:rPr>
        <w:t>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7D0633">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753A13"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w:t>
      </w:r>
      <w:r>
        <w:rPr>
          <w:rFonts w:ascii="Arial" w:hAnsi="Arial" w:cs="Arial"/>
          <w:sz w:val="20"/>
          <w:szCs w:val="20"/>
          <w:lang w:val="nb-NO"/>
        </w:rPr>
        <w:t>ion 5 – Agreement to Published T</w:t>
      </w:r>
      <w:r w:rsidR="001A3ABD">
        <w:rPr>
          <w:rFonts w:ascii="Arial" w:hAnsi="Arial" w:cs="Arial"/>
          <w:sz w:val="20"/>
          <w:szCs w:val="20"/>
          <w:lang w:val="nb-NO"/>
        </w:rPr>
        <w:t>erms &amp; Conditions</w:t>
      </w:r>
    </w:p>
    <w:p w:rsidR="001A3ABD" w:rsidRDefault="00753A13" w:rsidP="00955699">
      <w:pPr>
        <w:pStyle w:val="NoSpacing"/>
        <w:rPr>
          <w:rFonts w:ascii="Arial" w:hAnsi="Arial" w:cs="Arial"/>
          <w:sz w:val="20"/>
          <w:szCs w:val="20"/>
          <w:lang w:val="nb-NO"/>
        </w:rPr>
      </w:pPr>
      <w:r>
        <w:rPr>
          <w:rFonts w:ascii="Arial" w:hAnsi="Arial" w:cs="Arial"/>
          <w:sz w:val="20"/>
          <w:szCs w:val="20"/>
          <w:lang w:val="nb-NO"/>
        </w:rPr>
        <w:t>Decla</w:t>
      </w:r>
      <w:r w:rsidR="001A3ABD">
        <w:rPr>
          <w:rFonts w:ascii="Arial" w:hAnsi="Arial" w:cs="Arial"/>
          <w:sz w:val="20"/>
          <w:szCs w:val="20"/>
          <w:lang w:val="nb-NO"/>
        </w:rPr>
        <w:t>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753A13">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w:t>
      </w:r>
      <w:r w:rsidR="00753A13">
        <w:rPr>
          <w:rFonts w:ascii="Arial" w:hAnsi="Arial" w:cs="Arial"/>
          <w:sz w:val="20"/>
          <w:szCs w:val="20"/>
          <w:lang w:val="nb-NO"/>
        </w:rPr>
        <w:t>ess, Energy &amp; Industrial Strate</w:t>
      </w:r>
      <w:r>
        <w:rPr>
          <w:rFonts w:ascii="Arial" w:hAnsi="Arial" w:cs="Arial"/>
          <w:sz w:val="20"/>
          <w:szCs w:val="20"/>
          <w:lang w:val="nb-NO"/>
        </w:rPr>
        <w:t xml:space="preserve">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E60B96">
            <w:pPr>
              <w:rPr>
                <w:rFonts w:cs="Arial"/>
                <w:sz w:val="24"/>
                <w:szCs w:val="24"/>
              </w:rPr>
            </w:pPr>
            <w:r>
              <w:rPr>
                <w:rFonts w:cs="Arial"/>
                <w:sz w:val="24"/>
                <w:szCs w:val="24"/>
              </w:rPr>
              <w:t>23/01/18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DF6085" w:rsidRDefault="00DF6085" w:rsidP="00E60B96">
            <w:pPr>
              <w:rPr>
                <w:rFonts w:ascii="Arial" w:hAnsi="Arial" w:cs="Arial"/>
                <w:sz w:val="20"/>
                <w:szCs w:val="20"/>
              </w:rPr>
            </w:pPr>
            <w:r>
              <w:rPr>
                <w:rFonts w:cs="Arial"/>
                <w:sz w:val="24"/>
                <w:szCs w:val="24"/>
              </w:rPr>
              <w:t>01/02/18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E60B96">
            <w:pPr>
              <w:rPr>
                <w:rFonts w:cs="Arial"/>
                <w:sz w:val="24"/>
                <w:szCs w:val="24"/>
              </w:rPr>
            </w:pPr>
            <w:r>
              <w:rPr>
                <w:rFonts w:cs="Arial"/>
                <w:sz w:val="24"/>
                <w:szCs w:val="24"/>
              </w:rPr>
              <w:t>08/02/18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E60B96">
            <w:pPr>
              <w:rPr>
                <w:rFonts w:cs="Arial"/>
                <w:sz w:val="24"/>
                <w:szCs w:val="24"/>
              </w:rPr>
            </w:pPr>
            <w:r>
              <w:rPr>
                <w:rFonts w:cs="Arial"/>
                <w:sz w:val="24"/>
                <w:szCs w:val="24"/>
              </w:rPr>
              <w:t>13/02/18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E60B96">
            <w:pPr>
              <w:rPr>
                <w:rFonts w:cs="Arial"/>
                <w:sz w:val="24"/>
                <w:szCs w:val="24"/>
              </w:rPr>
            </w:pPr>
            <w:r>
              <w:rPr>
                <w:rFonts w:cs="Arial"/>
                <w:sz w:val="24"/>
                <w:szCs w:val="24"/>
              </w:rPr>
              <w:t>19/02/18 – 5pm</w:t>
            </w:r>
          </w:p>
        </w:tc>
      </w:tr>
      <w:tr w:rsidR="009C793A" w:rsidRPr="00665153" w:rsidTr="007D2DA1">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7C06AB">
            <w:pPr>
              <w:rPr>
                <w:rFonts w:cs="Arial"/>
                <w:sz w:val="24"/>
                <w:szCs w:val="24"/>
              </w:rPr>
            </w:pPr>
            <w:r>
              <w:rPr>
                <w:rFonts w:cs="Arial"/>
                <w:sz w:val="24"/>
                <w:szCs w:val="24"/>
              </w:rPr>
              <w:t>28/02/18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F6085" w:rsidRDefault="00DF6085" w:rsidP="007C06AB">
            <w:pPr>
              <w:rPr>
                <w:rFonts w:cs="Arial"/>
                <w:sz w:val="24"/>
                <w:szCs w:val="24"/>
              </w:rPr>
            </w:pPr>
            <w:r>
              <w:rPr>
                <w:rFonts w:cs="Arial"/>
                <w:sz w:val="24"/>
                <w:szCs w:val="24"/>
              </w:rPr>
              <w:t>TBC</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4B618B" w:rsidRDefault="004B618B" w:rsidP="007C06AB">
            <w:pPr>
              <w:rPr>
                <w:rFonts w:ascii="Arial" w:hAnsi="Arial" w:cs="Arial"/>
                <w:sz w:val="20"/>
                <w:szCs w:val="20"/>
              </w:rPr>
            </w:pPr>
            <w:r w:rsidRPr="004B618B">
              <w:rPr>
                <w:rFonts w:ascii="Arial" w:hAnsi="Arial" w:cs="Arial"/>
                <w:sz w:val="20"/>
                <w:szCs w:val="20"/>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753A13" w:rsidRPr="00753A13">
        <w:rPr>
          <w:rFonts w:cs="Arial"/>
          <w:sz w:val="24"/>
          <w:szCs w:val="24"/>
        </w:rPr>
        <w:t xml:space="preserve">JB-0002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4B618B">
        <w:rPr>
          <w:rFonts w:ascii="Arial" w:hAnsi="Arial" w:cs="Arial"/>
          <w:sz w:val="20"/>
          <w:szCs w:val="20"/>
        </w:rPr>
        <w:t xml:space="preserve">5pm on </w:t>
      </w:r>
      <w:r w:rsidR="00DF6085" w:rsidRPr="00DF6085">
        <w:rPr>
          <w:rFonts w:ascii="Arial" w:hAnsi="Arial" w:cs="Arial"/>
          <w:sz w:val="20"/>
          <w:szCs w:val="20"/>
        </w:rPr>
        <w:t>19/02/18</w:t>
      </w:r>
      <w:r w:rsidRPr="00DF6085">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B970A1"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DF6085" w:rsidRPr="00DF6085">
        <w:rPr>
          <w:rFonts w:cs="Arial"/>
          <w:sz w:val="24"/>
          <w:szCs w:val="24"/>
        </w:rPr>
        <w:t>08/02/18</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 xml:space="preserve">questions submitted after this </w:t>
      </w:r>
      <w:r w:rsidR="009C793A" w:rsidRPr="00095A1A">
        <w:rPr>
          <w:rFonts w:ascii="Arial" w:eastAsia="Times New Roman" w:hAnsi="Arial" w:cs="Arial"/>
          <w:sz w:val="20"/>
          <w:szCs w:val="20"/>
          <w:lang w:eastAsia="en-GB"/>
        </w:rPr>
        <w:t>date may not be answered. Should questions arise during the tendering period, which in our judgement are of material significance, we will publish these questions with our formal reply by the end of</w:t>
      </w:r>
      <w:r w:rsidR="008A0831" w:rsidRPr="00095A1A">
        <w:rPr>
          <w:rFonts w:ascii="Arial" w:eastAsia="Times New Roman" w:hAnsi="Arial" w:cs="Arial"/>
          <w:sz w:val="20"/>
          <w:szCs w:val="20"/>
          <w:lang w:eastAsia="en-GB"/>
        </w:rPr>
        <w:t xml:space="preserve"> </w:t>
      </w:r>
      <w:r w:rsidR="00DF6085" w:rsidRPr="00DF6085">
        <w:rPr>
          <w:rFonts w:ascii="Arial" w:hAnsi="Arial" w:cs="Arial"/>
          <w:sz w:val="20"/>
          <w:szCs w:val="20"/>
        </w:rPr>
        <w:t>13/02/18</w:t>
      </w:r>
      <w:r w:rsidR="009C793A" w:rsidRPr="00DF6085">
        <w:rPr>
          <w:rFonts w:ascii="Arial" w:eastAsia="Times New Roman" w:hAnsi="Arial" w:cs="Arial"/>
          <w:sz w:val="20"/>
          <w:szCs w:val="20"/>
          <w:lang w:eastAsia="en-GB"/>
        </w:rPr>
        <w:t xml:space="preserve"> </w:t>
      </w:r>
      <w:r w:rsidR="009C793A" w:rsidRPr="00095A1A">
        <w:rPr>
          <w:rFonts w:ascii="Arial" w:eastAsia="Times New Roman" w:hAnsi="Arial" w:cs="Arial"/>
          <w:sz w:val="20"/>
          <w:szCs w:val="20"/>
          <w:lang w:eastAsia="en-GB"/>
        </w:rPr>
        <w:t>on 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gramStart"/>
      <w:r w:rsidRPr="00E84021">
        <w:rPr>
          <w:rFonts w:ascii="Arial" w:eastAsia="Times New Roman" w:hAnsi="Arial" w:cs="Arial"/>
          <w:sz w:val="20"/>
          <w:szCs w:val="20"/>
          <w:lang w:eastAsia="en-GB"/>
        </w:rPr>
        <w:t>your</w:t>
      </w:r>
      <w:proofErr w:type="gram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Pr="00095A1A" w:rsidRDefault="00E31EA3" w:rsidP="00E84021">
      <w:pPr>
        <w:pStyle w:val="NoSpacing"/>
        <w:rPr>
          <w:rFonts w:ascii="Arial" w:eastAsia="Times New Roman" w:hAnsi="Arial" w:cs="Arial"/>
          <w:sz w:val="20"/>
          <w:szCs w:val="20"/>
          <w:lang w:eastAsia="en-GB"/>
        </w:rPr>
      </w:pPr>
      <w:r w:rsidRPr="00095A1A">
        <w:rPr>
          <w:rFonts w:ascii="Arial" w:eastAsia="Times New Roman" w:hAnsi="Arial" w:cs="Arial"/>
          <w:sz w:val="20"/>
          <w:szCs w:val="20"/>
          <w:lang w:eastAsia="en-GB"/>
        </w:rPr>
        <w:t xml:space="preserve">There will be an overall </w:t>
      </w:r>
      <w:r w:rsidR="00D735E7">
        <w:rPr>
          <w:rFonts w:ascii="Arial" w:hAnsi="Arial" w:cs="Arial"/>
          <w:sz w:val="20"/>
          <w:szCs w:val="20"/>
        </w:rPr>
        <w:t>40/6</w:t>
      </w:r>
      <w:r w:rsidR="004B618B" w:rsidRPr="004B618B">
        <w:rPr>
          <w:rFonts w:ascii="Arial" w:hAnsi="Arial" w:cs="Arial"/>
          <w:sz w:val="20"/>
          <w:szCs w:val="20"/>
        </w:rPr>
        <w:t>0</w:t>
      </w:r>
      <w:r w:rsidRPr="004B618B">
        <w:rPr>
          <w:rFonts w:ascii="Arial" w:eastAsia="Times New Roman" w:hAnsi="Arial" w:cs="Arial"/>
          <w:sz w:val="20"/>
          <w:szCs w:val="20"/>
          <w:lang w:eastAsia="en-GB"/>
        </w:rPr>
        <w:t xml:space="preserve"> </w:t>
      </w:r>
      <w:r w:rsidRPr="00095A1A">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8A0831">
        <w:rPr>
          <w:rFonts w:ascii="Arial" w:eastAsia="Times New Roman" w:hAnsi="Arial" w:cs="Arial"/>
          <w:sz w:val="20"/>
          <w:szCs w:val="20"/>
          <w:lang w:eastAsia="en-GB"/>
        </w:rPr>
        <w:t xml:space="preserve"> </w:t>
      </w:r>
      <w:r w:rsidR="009922C4" w:rsidRPr="009922C4">
        <w:rPr>
          <w:rFonts w:ascii="Arial" w:hAnsi="Arial" w:cs="Arial"/>
          <w:sz w:val="20"/>
          <w:szCs w:val="20"/>
        </w:rPr>
        <w:t>Jan Bromley.</w:t>
      </w:r>
      <w:r w:rsidRPr="009922C4">
        <w:rPr>
          <w:rFonts w:ascii="Arial" w:eastAsia="Times New Roman" w:hAnsi="Arial" w:cs="Arial"/>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r w:rsidR="00B41E28" w:rsidTr="00EF4CD9">
        <w:tc>
          <w:tcPr>
            <w:tcW w:w="4536" w:type="dxa"/>
          </w:tcPr>
          <w:p w:rsidR="00B41E28" w:rsidRPr="00EF4CD9" w:rsidRDefault="00B41E28" w:rsidP="00295316">
            <w:pPr>
              <w:pStyle w:val="MacroText"/>
              <w:rPr>
                <w:rFonts w:ascii="Arial" w:eastAsia="Arial" w:hAnsi="Arial" w:cs="Arial"/>
              </w:rPr>
            </w:pPr>
            <w:r>
              <w:rPr>
                <w:rFonts w:ascii="Arial" w:eastAsia="Arial" w:hAnsi="Arial" w:cs="Arial"/>
              </w:rPr>
              <w:t>Completi</w:t>
            </w:r>
            <w:r w:rsidR="00D735E7">
              <w:rPr>
                <w:rFonts w:ascii="Arial" w:eastAsia="Arial" w:hAnsi="Arial" w:cs="Arial"/>
              </w:rPr>
              <w:t>on of: Service S</w:t>
            </w:r>
            <w:r>
              <w:rPr>
                <w:rFonts w:ascii="Arial" w:eastAsia="Arial" w:hAnsi="Arial" w:cs="Arial"/>
              </w:rPr>
              <w:t>chedule part 2 of scope</w:t>
            </w:r>
          </w:p>
        </w:tc>
        <w:tc>
          <w:tcPr>
            <w:tcW w:w="1701" w:type="dxa"/>
          </w:tcPr>
          <w:p w:rsidR="00B41E28" w:rsidRPr="00EF4CD9" w:rsidRDefault="00B41E28" w:rsidP="00295316">
            <w:pPr>
              <w:pStyle w:val="MacroText"/>
              <w:rPr>
                <w:rFonts w:ascii="Arial" w:eastAsia="Arial" w:hAnsi="Arial" w:cs="Arial"/>
              </w:rPr>
            </w:pPr>
            <w:r>
              <w:rPr>
                <w:rFonts w:ascii="Arial" w:eastAsia="Arial" w:hAnsi="Arial" w:cs="Arial"/>
              </w:rPr>
              <w:t>Pass/Fail</w:t>
            </w:r>
          </w:p>
        </w:tc>
      </w:tr>
    </w:tbl>
    <w:p w:rsidR="005F4FD7" w:rsidRDefault="005F4FD7" w:rsidP="009C793A">
      <w:pPr>
        <w:pStyle w:val="NoSpacing"/>
        <w:rPr>
          <w:rFonts w:eastAsia="Times New Roman"/>
          <w:lang w:eastAsia="en-GB"/>
        </w:rPr>
      </w:pPr>
    </w:p>
    <w:p w:rsidR="005F4FD7" w:rsidRPr="009922C4" w:rsidRDefault="00DC5CD5" w:rsidP="009C793A">
      <w:pPr>
        <w:pStyle w:val="NoSpacing"/>
        <w:rPr>
          <w:rFonts w:ascii="Arial" w:eastAsia="Times New Roman" w:hAnsi="Arial" w:cs="Arial"/>
          <w:sz w:val="20"/>
          <w:szCs w:val="20"/>
          <w:lang w:eastAsia="en-GB"/>
        </w:rPr>
      </w:pPr>
      <w:r w:rsidRPr="009922C4">
        <w:rPr>
          <w:rFonts w:ascii="Arial" w:eastAsia="Times New Roman" w:hAnsi="Arial" w:cs="Arial"/>
          <w:sz w:val="20"/>
          <w:szCs w:val="20"/>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A0831" w:rsidRPr="009922C4" w:rsidRDefault="007147DA" w:rsidP="00EF3F1D">
      <w:pPr>
        <w:pStyle w:val="NoSpacing"/>
        <w:rPr>
          <w:rFonts w:ascii="Arial" w:hAnsi="Arial" w:cs="Arial"/>
          <w:sz w:val="20"/>
          <w:szCs w:val="20"/>
        </w:rPr>
      </w:pPr>
      <w:r w:rsidRPr="009922C4">
        <w:rPr>
          <w:rFonts w:ascii="Arial" w:hAnsi="Arial" w:cs="Arial"/>
          <w:sz w:val="20"/>
          <w:szCs w:val="20"/>
        </w:rPr>
        <w:t xml:space="preserve">Since the liquidation of SSI UK, air conditioning </w:t>
      </w:r>
      <w:r w:rsidR="00D428A7">
        <w:rPr>
          <w:rFonts w:ascii="Arial" w:hAnsi="Arial" w:cs="Arial"/>
          <w:sz w:val="20"/>
          <w:szCs w:val="20"/>
        </w:rPr>
        <w:t xml:space="preserve">units have only been checked </w:t>
      </w:r>
      <w:r w:rsidRPr="009922C4">
        <w:rPr>
          <w:rFonts w:ascii="Arial" w:hAnsi="Arial" w:cs="Arial"/>
          <w:sz w:val="20"/>
          <w:szCs w:val="20"/>
        </w:rPr>
        <w:t>when required.  As time has progressed however, it has become clear that the requirement will be longer term than originally suggested.  The a</w:t>
      </w:r>
      <w:r w:rsidR="000B2B14" w:rsidRPr="009922C4">
        <w:rPr>
          <w:rFonts w:ascii="Arial" w:hAnsi="Arial" w:cs="Arial"/>
          <w:sz w:val="20"/>
          <w:szCs w:val="20"/>
        </w:rPr>
        <w:t>im of the contract</w:t>
      </w:r>
      <w:r w:rsidRPr="009922C4">
        <w:rPr>
          <w:rFonts w:ascii="Arial" w:hAnsi="Arial" w:cs="Arial"/>
          <w:sz w:val="20"/>
          <w:szCs w:val="20"/>
        </w:rPr>
        <w:t xml:space="preserve"> therefore, </w:t>
      </w:r>
      <w:r w:rsidR="000B2B14" w:rsidRPr="009922C4">
        <w:rPr>
          <w:rFonts w:ascii="Arial" w:hAnsi="Arial" w:cs="Arial"/>
          <w:sz w:val="20"/>
          <w:szCs w:val="20"/>
        </w:rPr>
        <w:t>is to have al</w:t>
      </w:r>
      <w:r w:rsidRPr="009922C4">
        <w:rPr>
          <w:rFonts w:ascii="Arial" w:hAnsi="Arial" w:cs="Arial"/>
          <w:sz w:val="20"/>
          <w:szCs w:val="20"/>
        </w:rPr>
        <w:t>l of the identified/listed air c</w:t>
      </w:r>
      <w:r w:rsidR="000B2B14" w:rsidRPr="009922C4">
        <w:rPr>
          <w:rFonts w:ascii="Arial" w:hAnsi="Arial" w:cs="Arial"/>
          <w:sz w:val="20"/>
          <w:szCs w:val="20"/>
        </w:rPr>
        <w:t>onditioni</w:t>
      </w:r>
      <w:r w:rsidRPr="009922C4">
        <w:rPr>
          <w:rFonts w:ascii="Arial" w:hAnsi="Arial" w:cs="Arial"/>
          <w:sz w:val="20"/>
          <w:szCs w:val="20"/>
        </w:rPr>
        <w:t>ng units back in service and a maintenance s</w:t>
      </w:r>
      <w:r w:rsidR="000B2B14" w:rsidRPr="009922C4">
        <w:rPr>
          <w:rFonts w:ascii="Arial" w:hAnsi="Arial" w:cs="Arial"/>
          <w:sz w:val="20"/>
          <w:szCs w:val="20"/>
        </w:rPr>
        <w:t xml:space="preserve">chedule in place for each unit.  </w:t>
      </w:r>
    </w:p>
    <w:p w:rsidR="00EF3F1D" w:rsidRDefault="00EF3F1D" w:rsidP="008A0831">
      <w:pPr>
        <w:pStyle w:val="NoSpacing"/>
        <w:ind w:left="360"/>
        <w:rPr>
          <w:rFonts w:cs="Arial"/>
          <w:sz w:val="24"/>
          <w:szCs w:val="24"/>
        </w:rPr>
      </w:pPr>
    </w:p>
    <w:p w:rsidR="000B2B14" w:rsidRDefault="000B2B14" w:rsidP="008A0831">
      <w:pPr>
        <w:pStyle w:val="NoSpacing"/>
        <w:ind w:left="360"/>
        <w:rPr>
          <w:rFonts w:ascii="Arial" w:hAnsi="Arial" w:cs="Arial"/>
          <w:b/>
        </w:rPr>
      </w:pPr>
    </w:p>
    <w:p w:rsidR="00C94D9C" w:rsidRDefault="00C94D9C" w:rsidP="008A0831">
      <w:pPr>
        <w:pStyle w:val="NoSpacing"/>
        <w:ind w:left="360"/>
        <w:rPr>
          <w:rFonts w:ascii="Arial" w:hAnsi="Arial" w:cs="Arial"/>
          <w:b/>
        </w:rPr>
      </w:pPr>
    </w:p>
    <w:p w:rsidR="00C94D9C" w:rsidRDefault="00C94D9C" w:rsidP="008A0831">
      <w:pPr>
        <w:pStyle w:val="NoSpacing"/>
        <w:ind w:left="360"/>
        <w:rPr>
          <w:rFonts w:ascii="Arial" w:hAnsi="Arial" w:cs="Arial"/>
          <w:b/>
        </w:rPr>
      </w:pPr>
    </w:p>
    <w:p w:rsidR="00D735E7" w:rsidRDefault="00D735E7" w:rsidP="008A0831">
      <w:pPr>
        <w:pStyle w:val="NoSpacing"/>
        <w:ind w:left="360"/>
        <w:rPr>
          <w:rFonts w:ascii="Arial" w:hAnsi="Arial" w:cs="Arial"/>
          <w:b/>
        </w:rPr>
      </w:pPr>
    </w:p>
    <w:p w:rsidR="00095A1A" w:rsidRPr="000B2B14" w:rsidRDefault="00095A1A" w:rsidP="008A0831">
      <w:pPr>
        <w:pStyle w:val="NoSpacing"/>
        <w:ind w:left="360"/>
        <w:rPr>
          <w:rFonts w:ascii="Arial" w:hAnsi="Arial" w:cs="Arial"/>
          <w:b/>
        </w:rPr>
      </w:pPr>
    </w:p>
    <w:p w:rsidR="00415BCD" w:rsidRDefault="003A3AD0" w:rsidP="00EF4CD9">
      <w:pPr>
        <w:pStyle w:val="NoSpacing"/>
        <w:numPr>
          <w:ilvl w:val="0"/>
          <w:numId w:val="28"/>
        </w:numPr>
        <w:rPr>
          <w:rFonts w:ascii="Arial" w:hAnsi="Arial" w:cs="Arial"/>
          <w:b/>
        </w:rPr>
      </w:pPr>
      <w:r w:rsidRPr="00801EAC">
        <w:rPr>
          <w:rFonts w:ascii="Arial" w:hAnsi="Arial" w:cs="Arial"/>
          <w:b/>
        </w:rPr>
        <w:lastRenderedPageBreak/>
        <w:t>Scope</w:t>
      </w:r>
    </w:p>
    <w:p w:rsidR="00EF3F1D" w:rsidRDefault="00EF3F1D" w:rsidP="00EF3F1D">
      <w:pPr>
        <w:pStyle w:val="NoSpacing"/>
        <w:rPr>
          <w:rFonts w:ascii="Arial" w:hAnsi="Arial" w:cs="Arial"/>
          <w:b/>
        </w:rPr>
      </w:pPr>
      <w:r>
        <w:rPr>
          <w:rFonts w:ascii="Arial" w:hAnsi="Arial" w:cs="Arial"/>
          <w:b/>
        </w:rPr>
        <w:t>Survey – Part 1</w:t>
      </w:r>
    </w:p>
    <w:p w:rsidR="00967605" w:rsidRPr="00095A1A" w:rsidRDefault="00EF3F1D" w:rsidP="00967605">
      <w:pPr>
        <w:pStyle w:val="NoSpacing"/>
        <w:rPr>
          <w:rFonts w:ascii="Arial" w:hAnsi="Arial" w:cs="Arial"/>
          <w:sz w:val="20"/>
          <w:szCs w:val="20"/>
        </w:rPr>
      </w:pPr>
      <w:r w:rsidRPr="00095A1A">
        <w:rPr>
          <w:rFonts w:ascii="Arial" w:hAnsi="Arial" w:cs="Arial"/>
          <w:sz w:val="20"/>
          <w:szCs w:val="20"/>
        </w:rPr>
        <w:t xml:space="preserve">An initial survey is required on all Air Conditioning </w:t>
      </w:r>
      <w:r w:rsidR="00C623D7" w:rsidRPr="00095A1A">
        <w:rPr>
          <w:rFonts w:ascii="Arial" w:hAnsi="Arial" w:cs="Arial"/>
          <w:sz w:val="20"/>
          <w:szCs w:val="20"/>
        </w:rPr>
        <w:t xml:space="preserve">Units using the information below. </w:t>
      </w:r>
      <w:r w:rsidR="00D45421" w:rsidRPr="00095A1A">
        <w:rPr>
          <w:rFonts w:ascii="Arial" w:hAnsi="Arial" w:cs="Arial"/>
          <w:sz w:val="20"/>
          <w:szCs w:val="20"/>
        </w:rPr>
        <w:t xml:space="preserve"> Test operation of each unit, identify any fault</w:t>
      </w:r>
      <w:r w:rsidR="001A1D95" w:rsidRPr="00095A1A">
        <w:rPr>
          <w:rFonts w:ascii="Arial" w:hAnsi="Arial" w:cs="Arial"/>
          <w:sz w:val="20"/>
          <w:szCs w:val="20"/>
        </w:rPr>
        <w:t xml:space="preserve"> and submit a</w:t>
      </w:r>
      <w:r w:rsidR="00D45421" w:rsidRPr="00095A1A">
        <w:rPr>
          <w:rFonts w:ascii="Arial" w:hAnsi="Arial" w:cs="Arial"/>
          <w:sz w:val="20"/>
          <w:szCs w:val="20"/>
        </w:rPr>
        <w:t xml:space="preserve"> report.  The report needs to include condition and operation of chiller and fan units, service pipes, refrigerant gas &amp; control units</w:t>
      </w:r>
      <w:r w:rsidR="001A1D95" w:rsidRPr="00095A1A">
        <w:rPr>
          <w:rFonts w:ascii="Arial" w:hAnsi="Arial" w:cs="Arial"/>
          <w:sz w:val="20"/>
          <w:szCs w:val="20"/>
        </w:rPr>
        <w:t>.  Repair costs to be included in the report for any faults identified with recommendation</w:t>
      </w:r>
      <w:r w:rsidR="00967605" w:rsidRPr="00095A1A">
        <w:rPr>
          <w:rFonts w:ascii="Arial" w:hAnsi="Arial" w:cs="Arial"/>
          <w:sz w:val="20"/>
          <w:szCs w:val="20"/>
        </w:rPr>
        <w:t>s.  For example we will need to know if spare parts are available, sustainable or obso</w:t>
      </w:r>
      <w:r w:rsidR="002D3D08">
        <w:rPr>
          <w:rFonts w:ascii="Arial" w:hAnsi="Arial" w:cs="Arial"/>
          <w:sz w:val="20"/>
          <w:szCs w:val="20"/>
        </w:rPr>
        <w:t xml:space="preserve">lete.  If obsolete what are the </w:t>
      </w:r>
      <w:r w:rsidR="00967605" w:rsidRPr="00095A1A">
        <w:rPr>
          <w:rFonts w:ascii="Arial" w:hAnsi="Arial" w:cs="Arial"/>
          <w:sz w:val="20"/>
          <w:szCs w:val="20"/>
        </w:rPr>
        <w:t>recommendations/options available to replace and costs involved.</w:t>
      </w:r>
      <w:r w:rsidR="003728D8" w:rsidRPr="00095A1A">
        <w:rPr>
          <w:rFonts w:ascii="Arial" w:hAnsi="Arial" w:cs="Arial"/>
          <w:sz w:val="20"/>
          <w:szCs w:val="20"/>
        </w:rPr>
        <w:t xml:space="preserve">  The locations of the units will be apparent during the site visit.</w:t>
      </w:r>
    </w:p>
    <w:p w:rsidR="00C623D7" w:rsidRDefault="00C623D7" w:rsidP="00967605">
      <w:pPr>
        <w:pStyle w:val="NoSpacing"/>
        <w:rPr>
          <w:rFonts w:cs="Arial"/>
          <w:sz w:val="24"/>
          <w:szCs w:val="24"/>
        </w:rPr>
      </w:pPr>
    </w:p>
    <w:bookmarkStart w:id="10" w:name="_MON_1572948406"/>
    <w:bookmarkEnd w:id="10"/>
    <w:p w:rsidR="00EF3F1D" w:rsidRPr="00927C62" w:rsidRDefault="00D07B28" w:rsidP="00EF3F1D">
      <w:pPr>
        <w:pStyle w:val="NoSpacing"/>
        <w:rPr>
          <w:rFonts w:cs="Arial"/>
          <w:color w:val="FF0000"/>
          <w:sz w:val="24"/>
          <w:szCs w:val="24"/>
        </w:rPr>
      </w:pPr>
      <w:r>
        <w:rPr>
          <w:rFonts w:cs="Arial"/>
          <w:color w:val="FF0000"/>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Excel.Sheet.12" ShapeID="_x0000_i1025" DrawAspect="Icon" ObjectID="_1578211406" r:id="rId13"/>
        </w:object>
      </w:r>
    </w:p>
    <w:p w:rsidR="00AA2A91" w:rsidRDefault="00AA2A91" w:rsidP="00EF3F1D">
      <w:pPr>
        <w:pStyle w:val="NoSpacing"/>
        <w:rPr>
          <w:rFonts w:ascii="Arial" w:hAnsi="Arial" w:cs="Arial"/>
          <w:sz w:val="20"/>
          <w:szCs w:val="20"/>
        </w:rPr>
      </w:pPr>
    </w:p>
    <w:p w:rsidR="001A1D95" w:rsidRPr="00A3745E" w:rsidRDefault="00AA2A91" w:rsidP="00EF3F1D">
      <w:pPr>
        <w:pStyle w:val="NoSpacing"/>
        <w:rPr>
          <w:rFonts w:ascii="Arial" w:hAnsi="Arial" w:cs="Arial"/>
          <w:sz w:val="20"/>
          <w:szCs w:val="20"/>
        </w:rPr>
      </w:pPr>
      <w:r w:rsidRPr="00A3745E">
        <w:rPr>
          <w:rFonts w:ascii="Arial" w:hAnsi="Arial" w:cs="Arial"/>
          <w:sz w:val="20"/>
          <w:szCs w:val="20"/>
        </w:rPr>
        <w:t>Please note that the Master Listing AC Units is based on what we currently have in use and may be subject to change.</w:t>
      </w:r>
    </w:p>
    <w:p w:rsidR="00AA2A91" w:rsidRPr="00A3745E" w:rsidRDefault="00AA2A91" w:rsidP="00EF3F1D">
      <w:pPr>
        <w:pStyle w:val="NoSpacing"/>
        <w:rPr>
          <w:rFonts w:asciiTheme="minorHAnsi" w:hAnsiTheme="minorHAnsi" w:cs="Arial"/>
          <w:sz w:val="24"/>
          <w:szCs w:val="24"/>
        </w:rPr>
      </w:pPr>
    </w:p>
    <w:p w:rsidR="00AA2A91" w:rsidRPr="00AA2A91" w:rsidRDefault="00AA2A91" w:rsidP="00EF3F1D">
      <w:pPr>
        <w:pStyle w:val="NoSpacing"/>
        <w:rPr>
          <w:rFonts w:ascii="Arial" w:hAnsi="Arial" w:cs="Arial"/>
          <w:sz w:val="20"/>
          <w:szCs w:val="20"/>
        </w:rPr>
      </w:pPr>
      <w:r w:rsidRPr="00A3745E">
        <w:rPr>
          <w:rFonts w:ascii="Arial" w:hAnsi="Arial" w:cs="Arial"/>
          <w:sz w:val="20"/>
          <w:szCs w:val="20"/>
        </w:rPr>
        <w:t>Following the initial survey we will require a separate quotation for the cost o</w:t>
      </w:r>
      <w:r w:rsidR="0045027B" w:rsidRPr="00A3745E">
        <w:rPr>
          <w:rFonts w:ascii="Arial" w:hAnsi="Arial" w:cs="Arial"/>
          <w:sz w:val="20"/>
          <w:szCs w:val="20"/>
        </w:rPr>
        <w:t>f units that require attention.</w:t>
      </w:r>
    </w:p>
    <w:p w:rsidR="00AA2A91" w:rsidRDefault="00AA2A91" w:rsidP="00EF3F1D">
      <w:pPr>
        <w:pStyle w:val="NoSpacing"/>
        <w:rPr>
          <w:rFonts w:asciiTheme="minorHAnsi" w:hAnsiTheme="minorHAnsi" w:cs="Arial"/>
          <w:sz w:val="24"/>
          <w:szCs w:val="24"/>
        </w:rPr>
      </w:pPr>
    </w:p>
    <w:p w:rsidR="001A1D95" w:rsidRDefault="003C4345" w:rsidP="001A1D95">
      <w:pPr>
        <w:pStyle w:val="NoSpacing"/>
        <w:rPr>
          <w:rFonts w:ascii="Arial" w:hAnsi="Arial" w:cs="Arial"/>
          <w:b/>
        </w:rPr>
      </w:pPr>
      <w:r>
        <w:rPr>
          <w:rFonts w:ascii="Arial" w:hAnsi="Arial" w:cs="Arial"/>
          <w:b/>
        </w:rPr>
        <w:t>Service/</w:t>
      </w:r>
      <w:r w:rsidR="000F5E4A">
        <w:rPr>
          <w:rFonts w:ascii="Arial" w:hAnsi="Arial" w:cs="Arial"/>
          <w:b/>
        </w:rPr>
        <w:t>Maintenance Schedule</w:t>
      </w:r>
      <w:r w:rsidR="001A1D95">
        <w:rPr>
          <w:rFonts w:ascii="Arial" w:hAnsi="Arial" w:cs="Arial"/>
          <w:b/>
        </w:rPr>
        <w:t xml:space="preserve"> – Part 2</w:t>
      </w:r>
    </w:p>
    <w:p w:rsidR="000F5E4A" w:rsidRPr="00095A1A" w:rsidRDefault="001A1D95" w:rsidP="001A1D95">
      <w:pPr>
        <w:pStyle w:val="NoSpacing"/>
        <w:rPr>
          <w:rFonts w:ascii="Arial" w:hAnsi="Arial" w:cs="Arial"/>
          <w:sz w:val="20"/>
          <w:szCs w:val="20"/>
        </w:rPr>
      </w:pPr>
      <w:r w:rsidRPr="00095A1A">
        <w:rPr>
          <w:rFonts w:ascii="Arial" w:hAnsi="Arial" w:cs="Arial"/>
          <w:sz w:val="20"/>
          <w:szCs w:val="20"/>
        </w:rPr>
        <w:t>A service/maintenance plan is required for all Air Conditio</w:t>
      </w:r>
      <w:r w:rsidR="000F5E4A" w:rsidRPr="00095A1A">
        <w:rPr>
          <w:rFonts w:ascii="Arial" w:hAnsi="Arial" w:cs="Arial"/>
          <w:sz w:val="20"/>
          <w:szCs w:val="20"/>
        </w:rPr>
        <w:t xml:space="preserve">ning Units.  </w:t>
      </w:r>
    </w:p>
    <w:p w:rsidR="001A1D95" w:rsidRDefault="00C623D7" w:rsidP="001A1D95">
      <w:pPr>
        <w:pStyle w:val="NoSpacing"/>
        <w:rPr>
          <w:rFonts w:ascii="Arial" w:hAnsi="Arial" w:cs="Arial"/>
          <w:sz w:val="20"/>
          <w:szCs w:val="20"/>
        </w:rPr>
      </w:pPr>
      <w:r w:rsidRPr="00095A1A">
        <w:rPr>
          <w:rFonts w:ascii="Arial" w:hAnsi="Arial" w:cs="Arial"/>
          <w:sz w:val="20"/>
          <w:szCs w:val="20"/>
        </w:rPr>
        <w:t xml:space="preserve">Results to include </w:t>
      </w:r>
      <w:r w:rsidR="003728D8" w:rsidRPr="00095A1A">
        <w:rPr>
          <w:rFonts w:ascii="Arial" w:hAnsi="Arial" w:cs="Arial"/>
          <w:sz w:val="20"/>
          <w:szCs w:val="20"/>
        </w:rPr>
        <w:t>recommended frequency and must</w:t>
      </w:r>
      <w:r w:rsidR="001A1D95" w:rsidRPr="00095A1A">
        <w:rPr>
          <w:rFonts w:ascii="Arial" w:hAnsi="Arial" w:cs="Arial"/>
          <w:sz w:val="20"/>
          <w:szCs w:val="20"/>
        </w:rPr>
        <w:t xml:space="preserve"> apply to all makes/models/types of Air Conditioning Units taking into account the environmental location of </w:t>
      </w:r>
      <w:r w:rsidR="000F5E4A" w:rsidRPr="00095A1A">
        <w:rPr>
          <w:rFonts w:ascii="Arial" w:hAnsi="Arial" w:cs="Arial"/>
          <w:sz w:val="20"/>
          <w:szCs w:val="20"/>
        </w:rPr>
        <w:t>chiller units situated on rooftops.</w:t>
      </w:r>
    </w:p>
    <w:p w:rsidR="00A3745E" w:rsidRPr="00095A1A" w:rsidRDefault="00A3745E" w:rsidP="001A1D95">
      <w:pPr>
        <w:pStyle w:val="NoSpacing"/>
        <w:rPr>
          <w:rFonts w:ascii="Arial" w:hAnsi="Arial" w:cs="Arial"/>
          <w:sz w:val="20"/>
          <w:szCs w:val="20"/>
        </w:rPr>
      </w:pPr>
      <w:r>
        <w:rPr>
          <w:rFonts w:ascii="Arial" w:hAnsi="Arial" w:cs="Arial"/>
          <w:sz w:val="20"/>
          <w:szCs w:val="20"/>
        </w:rPr>
        <w:t>A routine maintenance task list is required for each Air Conditioning Unit as per manufacturer’s specification.  This maintenance record must then be provided to us once the work has been carried out.</w:t>
      </w:r>
    </w:p>
    <w:p w:rsidR="003728D8" w:rsidRPr="00095A1A" w:rsidRDefault="00B41E28" w:rsidP="005F7689">
      <w:pPr>
        <w:rPr>
          <w:rFonts w:ascii="Arial" w:hAnsi="Arial" w:cs="Arial"/>
          <w:sz w:val="20"/>
          <w:szCs w:val="20"/>
        </w:rPr>
      </w:pPr>
      <w:r w:rsidRPr="00095A1A">
        <w:rPr>
          <w:rFonts w:ascii="Arial" w:hAnsi="Arial" w:cs="Arial"/>
          <w:sz w:val="20"/>
          <w:szCs w:val="20"/>
        </w:rPr>
        <w:t xml:space="preserve">Please refer to </w:t>
      </w:r>
      <w:r w:rsidR="00A3745E">
        <w:rPr>
          <w:rFonts w:ascii="Arial" w:hAnsi="Arial" w:cs="Arial"/>
          <w:sz w:val="20"/>
          <w:szCs w:val="20"/>
        </w:rPr>
        <w:t xml:space="preserve">the </w:t>
      </w:r>
      <w:r w:rsidRPr="00095A1A">
        <w:rPr>
          <w:rFonts w:ascii="Arial" w:hAnsi="Arial" w:cs="Arial"/>
          <w:sz w:val="20"/>
          <w:szCs w:val="20"/>
        </w:rPr>
        <w:t>pricing table ‘Service schedule part 2 of scope’ under the pricing schedule header.</w:t>
      </w:r>
      <w:r w:rsidR="00062150" w:rsidRPr="00095A1A">
        <w:rPr>
          <w:rFonts w:ascii="Arial" w:hAnsi="Arial" w:cs="Arial"/>
          <w:sz w:val="20"/>
          <w:szCs w:val="20"/>
        </w:rPr>
        <w:t xml:space="preserve">  Please note all elements require completion.  (Refer to item 7</w:t>
      </w:r>
      <w:r w:rsidR="008D28F1" w:rsidRPr="00095A1A">
        <w:rPr>
          <w:rFonts w:ascii="Arial" w:hAnsi="Arial" w:cs="Arial"/>
          <w:sz w:val="20"/>
          <w:szCs w:val="20"/>
        </w:rPr>
        <w:t>:</w:t>
      </w:r>
      <w:r w:rsidR="00062150" w:rsidRPr="00095A1A">
        <w:rPr>
          <w:rFonts w:ascii="Arial" w:hAnsi="Arial" w:cs="Arial"/>
          <w:sz w:val="20"/>
          <w:szCs w:val="20"/>
        </w:rPr>
        <w:t xml:space="preserve"> Documents to be submitted).</w:t>
      </w: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5F4FD7" w:rsidRPr="00AF4404" w:rsidRDefault="00D735E7" w:rsidP="00D45421">
      <w:pPr>
        <w:pStyle w:val="NoSpacing"/>
        <w:rPr>
          <w:rFonts w:ascii="Arial" w:hAnsi="Arial" w:cs="Arial"/>
          <w:sz w:val="20"/>
          <w:szCs w:val="20"/>
        </w:rPr>
      </w:pPr>
      <w:proofErr w:type="gramStart"/>
      <w:r>
        <w:rPr>
          <w:rFonts w:ascii="Arial" w:hAnsi="Arial" w:cs="Arial"/>
          <w:sz w:val="20"/>
          <w:szCs w:val="20"/>
        </w:rPr>
        <w:t xml:space="preserve">As per details in Master listing </w:t>
      </w:r>
      <w:r w:rsidR="00A3745E">
        <w:rPr>
          <w:rFonts w:ascii="Arial" w:hAnsi="Arial" w:cs="Arial"/>
          <w:sz w:val="20"/>
          <w:szCs w:val="20"/>
        </w:rPr>
        <w:t xml:space="preserve">ac units </w:t>
      </w:r>
      <w:r>
        <w:rPr>
          <w:rFonts w:ascii="Arial" w:hAnsi="Arial" w:cs="Arial"/>
          <w:sz w:val="20"/>
          <w:szCs w:val="20"/>
        </w:rPr>
        <w:t>document.</w:t>
      </w:r>
      <w:proofErr w:type="gramEnd"/>
    </w:p>
    <w:p w:rsidR="00B955EC" w:rsidRDefault="00B955E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AF4404" w:rsidRPr="00AF4404" w:rsidRDefault="00AF4404" w:rsidP="00AF4404">
      <w:pPr>
        <w:pStyle w:val="NoSpacing"/>
        <w:rPr>
          <w:rFonts w:ascii="Arial" w:hAnsi="Arial" w:cs="Arial"/>
          <w:b/>
          <w:sz w:val="20"/>
          <w:szCs w:val="20"/>
        </w:rPr>
      </w:pPr>
      <w:r w:rsidRPr="00AF4404">
        <w:rPr>
          <w:rFonts w:ascii="Arial" w:hAnsi="Arial" w:cs="Arial"/>
          <w:sz w:val="20"/>
          <w:szCs w:val="20"/>
        </w:rPr>
        <w:t xml:space="preserve">Please advise of any industry standards if applicable that you will be working to, along with any Company accreditations – for </w:t>
      </w:r>
      <w:r w:rsidR="00C94D9C">
        <w:rPr>
          <w:rFonts w:ascii="Arial" w:hAnsi="Arial" w:cs="Arial"/>
          <w:sz w:val="20"/>
          <w:szCs w:val="20"/>
        </w:rPr>
        <w:t>example ISO 90001, 5149</w:t>
      </w:r>
      <w:r w:rsidRPr="00AF4404">
        <w:rPr>
          <w:rFonts w:ascii="Arial" w:hAnsi="Arial" w:cs="Arial"/>
          <w:sz w:val="20"/>
          <w:szCs w:val="20"/>
        </w:rPr>
        <w:t xml:space="preserve"> etc.</w:t>
      </w:r>
    </w:p>
    <w:p w:rsidR="00B955EC" w:rsidRPr="00AF4404" w:rsidRDefault="00B955EC" w:rsidP="00DC2D30">
      <w:pPr>
        <w:pStyle w:val="NoSpacing"/>
        <w:rPr>
          <w:rFonts w:ascii="Arial" w:hAnsi="Arial" w:cs="Arial"/>
          <w:sz w:val="20"/>
          <w:szCs w:val="20"/>
        </w:rPr>
      </w:pP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Pr="00295316"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3C4345">
        <w:rPr>
          <w:rFonts w:ascii="Arial" w:hAnsi="Arial" w:cs="Arial"/>
          <w:sz w:val="20"/>
          <w:szCs w:val="20"/>
        </w:rPr>
        <w:t>mandatory</w:t>
      </w:r>
      <w:r w:rsidR="00801EAC" w:rsidRPr="00295316">
        <w:rPr>
          <w:rFonts w:ascii="Arial" w:hAnsi="Arial" w:cs="Arial"/>
          <w:sz w:val="20"/>
          <w:szCs w:val="20"/>
        </w:rPr>
        <w:t xml:space="preserve"> for this work.</w:t>
      </w:r>
    </w:p>
    <w:p w:rsidR="00801EAC" w:rsidRPr="00295316"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DF6085" w:rsidRPr="00DF6085">
        <w:rPr>
          <w:rFonts w:cs="Arial"/>
          <w:sz w:val="24"/>
          <w:szCs w:val="24"/>
        </w:rPr>
        <w:t>01/02/18</w:t>
      </w:r>
    </w:p>
    <w:p w:rsidR="00801EAC" w:rsidRPr="00295316" w:rsidRDefault="00801EAC" w:rsidP="00DC2D30">
      <w:pPr>
        <w:pStyle w:val="NoSpacing"/>
        <w:rPr>
          <w:rFonts w:ascii="Arial" w:hAnsi="Arial" w:cs="Arial"/>
          <w:sz w:val="20"/>
          <w:szCs w:val="20"/>
        </w:rPr>
      </w:pPr>
      <w:r w:rsidRPr="00295316">
        <w:rPr>
          <w:rFonts w:ascii="Arial" w:hAnsi="Arial" w:cs="Arial"/>
          <w:sz w:val="20"/>
          <w:szCs w:val="20"/>
        </w:rPr>
        <w:t>Time:</w:t>
      </w:r>
      <w:r w:rsidRPr="00295316">
        <w:rPr>
          <w:rFonts w:ascii="Arial" w:hAnsi="Arial" w:cs="Arial"/>
          <w:sz w:val="20"/>
          <w:szCs w:val="20"/>
        </w:rPr>
        <w:tab/>
      </w:r>
      <w:r w:rsidRPr="00295316">
        <w:rPr>
          <w:rFonts w:ascii="Arial" w:hAnsi="Arial" w:cs="Arial"/>
          <w:sz w:val="20"/>
          <w:szCs w:val="20"/>
        </w:rPr>
        <w:tab/>
      </w:r>
      <w:r w:rsidR="00B970A1" w:rsidRPr="00B970A1">
        <w:rPr>
          <w:rFonts w:cs="Arial"/>
          <w:sz w:val="24"/>
          <w:szCs w:val="24"/>
        </w:rPr>
        <w:t>10.00am</w:t>
      </w:r>
      <w:bookmarkStart w:id="11" w:name="_GoBack"/>
      <w:bookmarkEnd w:id="11"/>
    </w:p>
    <w:p w:rsidR="00844C7F" w:rsidRPr="00295316" w:rsidRDefault="00DC2D30" w:rsidP="00DC2D30">
      <w:pPr>
        <w:pStyle w:val="NoSpacing"/>
        <w:rPr>
          <w:rFonts w:ascii="Arial" w:hAnsi="Arial" w:cs="Arial"/>
          <w:sz w:val="20"/>
          <w:szCs w:val="20"/>
        </w:rPr>
      </w:pPr>
      <w:r w:rsidRPr="00295316">
        <w:rPr>
          <w:rFonts w:ascii="Arial" w:hAnsi="Arial" w:cs="Arial"/>
          <w:sz w:val="20"/>
          <w:szCs w:val="20"/>
        </w:rPr>
        <w:t xml:space="preserve">Site Host: </w:t>
      </w:r>
      <w:r w:rsidRPr="00295316">
        <w:rPr>
          <w:rFonts w:ascii="Arial" w:hAnsi="Arial" w:cs="Arial"/>
          <w:sz w:val="20"/>
          <w:szCs w:val="20"/>
        </w:rPr>
        <w:tab/>
      </w:r>
      <w:r w:rsidR="00B970A1">
        <w:rPr>
          <w:rFonts w:ascii="Arial" w:hAnsi="Arial" w:cs="Arial"/>
          <w:sz w:val="20"/>
          <w:szCs w:val="20"/>
        </w:rPr>
        <w:t xml:space="preserve">Mark Jones &amp; </w:t>
      </w:r>
      <w:r w:rsidR="00DF6085" w:rsidRPr="00DF6085">
        <w:rPr>
          <w:rFonts w:cs="Arial"/>
          <w:sz w:val="24"/>
          <w:szCs w:val="24"/>
        </w:rPr>
        <w:t>Stuart Atkinson</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the successful contractor will be require</w:t>
      </w:r>
      <w:r w:rsidR="00DF6085">
        <w:rPr>
          <w:rFonts w:ascii="Arial" w:hAnsi="Arial" w:cs="Arial"/>
          <w:sz w:val="20"/>
          <w:szCs w:val="20"/>
        </w:rPr>
        <w:t>d</w:t>
      </w:r>
      <w:r>
        <w:rPr>
          <w:rFonts w:ascii="Arial" w:hAnsi="Arial" w:cs="Arial"/>
          <w:sz w:val="20"/>
          <w:szCs w:val="20"/>
        </w:rPr>
        <w:t xml:space="preserve"> to complete on award of the contract.</w:t>
      </w:r>
    </w:p>
    <w:p w:rsidR="00955699" w:rsidRPr="003C59D9" w:rsidRDefault="00955699" w:rsidP="00955699">
      <w:pPr>
        <w:pStyle w:val="NoSpacing"/>
        <w:rPr>
          <w:color w:val="FF0000"/>
        </w:rPr>
      </w:pPr>
    </w:p>
    <w:bookmarkStart w:id="12" w:name="_MON_1556616007"/>
    <w:bookmarkEnd w:id="12"/>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4" o:title=""/>
          </v:shape>
          <o:OLEObject Type="Embed" ProgID="Word.Document.8" ShapeID="_x0000_i1026" DrawAspect="Icon" ObjectID="_1578211407" r:id="rId15">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16" o:title=""/>
          </v:shape>
          <o:OLEObject Type="Embed" ProgID="Excel.Sheet.12" ShapeID="_x0000_i1027" DrawAspect="Icon" ObjectID="_1578211408" r:id="rId17"/>
        </w:object>
      </w:r>
      <w:r w:rsidRPr="003C59D9">
        <w:rPr>
          <w:color w:val="FF0000"/>
        </w:rPr>
        <w:t xml:space="preserve">       </w:t>
      </w:r>
      <w:bookmarkStart w:id="13" w:name="_MON_1572354769"/>
      <w:bookmarkEnd w:id="13"/>
      <w:r w:rsidRPr="003C59D9">
        <w:rPr>
          <w:color w:val="FF0000"/>
        </w:rPr>
        <w:object w:dxaOrig="1531" w:dyaOrig="990">
          <v:shape id="_x0000_i1028" type="#_x0000_t75" style="width:76.55pt;height:49.5pt" o:ole="">
            <v:imagedata r:id="rId18" o:title=""/>
          </v:shape>
          <o:OLEObject Type="Embed" ProgID="PowerPoint.Show.12" ShapeID="_x0000_i1028" DrawAspect="Icon" ObjectID="_1578211409" r:id="rId19"/>
        </w:object>
      </w:r>
    </w:p>
    <w:p w:rsidR="00955699" w:rsidRDefault="00955699" w:rsidP="00DC2D30">
      <w:pPr>
        <w:pStyle w:val="NoSpacing"/>
        <w:rPr>
          <w:b/>
        </w:rPr>
      </w:pPr>
    </w:p>
    <w:p w:rsidR="00095A1A" w:rsidRDefault="00095A1A" w:rsidP="00DC5CD5">
      <w:pPr>
        <w:pStyle w:val="NoSpacing"/>
        <w:rPr>
          <w:rFonts w:ascii="Arial" w:hAnsi="Arial" w:cs="Arial"/>
          <w:b/>
        </w:rPr>
      </w:pPr>
    </w:p>
    <w:p w:rsidR="00095A1A" w:rsidRDefault="00095A1A" w:rsidP="00DC5CD5">
      <w:pPr>
        <w:pStyle w:val="NoSpacing"/>
        <w:rPr>
          <w:rFonts w:ascii="Arial" w:hAnsi="Arial" w:cs="Arial"/>
          <w:b/>
        </w:rPr>
      </w:pPr>
    </w:p>
    <w:p w:rsidR="00095A1A" w:rsidRDefault="00095A1A" w:rsidP="00DC5CD5">
      <w:pPr>
        <w:pStyle w:val="NoSpacing"/>
        <w:rPr>
          <w:rFonts w:ascii="Arial" w:hAnsi="Arial" w:cs="Arial"/>
          <w:b/>
        </w:rPr>
      </w:pPr>
    </w:p>
    <w:p w:rsidR="00DC5CD5" w:rsidRDefault="003C4345" w:rsidP="00DC5CD5">
      <w:pPr>
        <w:pStyle w:val="NoSpacing"/>
        <w:rPr>
          <w:rFonts w:ascii="Arial" w:hAnsi="Arial" w:cs="Arial"/>
          <w:b/>
        </w:rPr>
      </w:pPr>
      <w:r>
        <w:rPr>
          <w:rFonts w:ascii="Arial" w:hAnsi="Arial" w:cs="Arial"/>
          <w:b/>
        </w:rPr>
        <w:t>PPE</w:t>
      </w:r>
      <w:r w:rsidR="00185C13">
        <w:rPr>
          <w:rFonts w:ascii="Arial" w:hAnsi="Arial" w:cs="Arial"/>
          <w:b/>
        </w:rPr>
        <w:t>/Site Requirements</w:t>
      </w:r>
      <w:r>
        <w:rPr>
          <w:rFonts w:ascii="Arial" w:hAnsi="Arial" w:cs="Arial"/>
          <w:b/>
        </w:rPr>
        <w:t xml:space="preserve"> </w:t>
      </w:r>
    </w:p>
    <w:p w:rsidR="003C4345" w:rsidRDefault="00185C13" w:rsidP="00DC5CD5">
      <w:pPr>
        <w:pStyle w:val="NoSpacing"/>
        <w:rPr>
          <w:rFonts w:ascii="Arial" w:hAnsi="Arial" w:cs="Arial"/>
          <w:sz w:val="20"/>
          <w:szCs w:val="20"/>
        </w:rPr>
      </w:pPr>
      <w:r w:rsidRPr="00185C13">
        <w:rPr>
          <w:rFonts w:ascii="Arial" w:hAnsi="Arial" w:cs="Arial"/>
          <w:sz w:val="20"/>
          <w:szCs w:val="20"/>
        </w:rPr>
        <w:t xml:space="preserve">It is the contractor’s </w:t>
      </w:r>
      <w:r>
        <w:rPr>
          <w:rFonts w:ascii="Arial" w:hAnsi="Arial" w:cs="Arial"/>
          <w:sz w:val="20"/>
          <w:szCs w:val="20"/>
        </w:rPr>
        <w:t>responsibility to provide appropriate PPE, including, but not limited to:</w:t>
      </w:r>
    </w:p>
    <w:p w:rsidR="00185C13" w:rsidRDefault="00185C13" w:rsidP="00185C13">
      <w:pPr>
        <w:pStyle w:val="NoSpacing"/>
        <w:numPr>
          <w:ilvl w:val="0"/>
          <w:numId w:val="32"/>
        </w:numPr>
        <w:rPr>
          <w:rFonts w:ascii="Arial" w:hAnsi="Arial" w:cs="Arial"/>
          <w:sz w:val="20"/>
          <w:szCs w:val="20"/>
        </w:rPr>
      </w:pPr>
      <w:r>
        <w:rPr>
          <w:rFonts w:ascii="Arial" w:hAnsi="Arial" w:cs="Arial"/>
          <w:sz w:val="20"/>
          <w:szCs w:val="20"/>
        </w:rPr>
        <w:t>Eye Protection</w:t>
      </w:r>
    </w:p>
    <w:p w:rsidR="00185C13" w:rsidRDefault="00185C13" w:rsidP="00185C13">
      <w:pPr>
        <w:pStyle w:val="NoSpacing"/>
        <w:numPr>
          <w:ilvl w:val="0"/>
          <w:numId w:val="32"/>
        </w:numPr>
        <w:rPr>
          <w:rFonts w:ascii="Arial" w:hAnsi="Arial" w:cs="Arial"/>
          <w:sz w:val="20"/>
          <w:szCs w:val="20"/>
        </w:rPr>
      </w:pPr>
      <w:r>
        <w:rPr>
          <w:rFonts w:ascii="Arial" w:hAnsi="Arial" w:cs="Arial"/>
          <w:sz w:val="20"/>
          <w:szCs w:val="20"/>
        </w:rPr>
        <w:t>Ear Protection</w:t>
      </w:r>
    </w:p>
    <w:p w:rsidR="00185C13" w:rsidRDefault="00185C13" w:rsidP="00185C13">
      <w:pPr>
        <w:pStyle w:val="NoSpacing"/>
        <w:numPr>
          <w:ilvl w:val="0"/>
          <w:numId w:val="32"/>
        </w:numPr>
        <w:rPr>
          <w:rFonts w:ascii="Arial" w:hAnsi="Arial" w:cs="Arial"/>
          <w:sz w:val="20"/>
          <w:szCs w:val="20"/>
        </w:rPr>
      </w:pPr>
      <w:r>
        <w:rPr>
          <w:rFonts w:ascii="Arial" w:hAnsi="Arial" w:cs="Arial"/>
          <w:sz w:val="20"/>
          <w:szCs w:val="20"/>
        </w:rPr>
        <w:t>Safety Boots</w:t>
      </w:r>
    </w:p>
    <w:p w:rsidR="00185C13" w:rsidRDefault="00185C13" w:rsidP="00185C13">
      <w:pPr>
        <w:pStyle w:val="NoSpacing"/>
        <w:numPr>
          <w:ilvl w:val="0"/>
          <w:numId w:val="32"/>
        </w:numPr>
        <w:rPr>
          <w:rFonts w:ascii="Arial" w:hAnsi="Arial" w:cs="Arial"/>
          <w:sz w:val="20"/>
          <w:szCs w:val="20"/>
        </w:rPr>
      </w:pPr>
      <w:r>
        <w:rPr>
          <w:rFonts w:ascii="Arial" w:hAnsi="Arial" w:cs="Arial"/>
          <w:sz w:val="20"/>
          <w:szCs w:val="20"/>
        </w:rPr>
        <w:t>Helmets</w:t>
      </w:r>
    </w:p>
    <w:p w:rsidR="00185C13" w:rsidRDefault="00185C13" w:rsidP="00185C13">
      <w:pPr>
        <w:pStyle w:val="NoSpacing"/>
        <w:numPr>
          <w:ilvl w:val="0"/>
          <w:numId w:val="32"/>
        </w:numPr>
        <w:rPr>
          <w:rFonts w:ascii="Arial" w:hAnsi="Arial" w:cs="Arial"/>
          <w:sz w:val="20"/>
          <w:szCs w:val="20"/>
        </w:rPr>
      </w:pPr>
      <w:r>
        <w:rPr>
          <w:rFonts w:ascii="Arial" w:hAnsi="Arial" w:cs="Arial"/>
          <w:sz w:val="20"/>
          <w:szCs w:val="20"/>
        </w:rPr>
        <w:t>Hi-Viz Garments</w:t>
      </w:r>
    </w:p>
    <w:p w:rsidR="00185C13" w:rsidRDefault="00185C13" w:rsidP="00185C13">
      <w:pPr>
        <w:pStyle w:val="NoSpacing"/>
        <w:rPr>
          <w:rFonts w:ascii="Arial" w:hAnsi="Arial" w:cs="Arial"/>
          <w:sz w:val="20"/>
          <w:szCs w:val="20"/>
        </w:rPr>
      </w:pPr>
    </w:p>
    <w:p w:rsidR="00996BC8" w:rsidRDefault="00996BC8" w:rsidP="00185C13">
      <w:pPr>
        <w:pStyle w:val="NoSpacing"/>
        <w:rPr>
          <w:rFonts w:ascii="Arial" w:hAnsi="Arial" w:cs="Arial"/>
          <w:sz w:val="20"/>
          <w:szCs w:val="20"/>
        </w:rPr>
      </w:pPr>
      <w:r>
        <w:rPr>
          <w:rFonts w:ascii="Arial" w:hAnsi="Arial" w:cs="Arial"/>
          <w:sz w:val="20"/>
          <w:szCs w:val="20"/>
        </w:rPr>
        <w:t xml:space="preserve">It is a mandatory site requirement that all contractors are in possession of a </w:t>
      </w:r>
      <w:r w:rsidR="00185C13">
        <w:rPr>
          <w:rFonts w:ascii="Arial" w:hAnsi="Arial" w:cs="Arial"/>
          <w:sz w:val="20"/>
          <w:szCs w:val="20"/>
        </w:rPr>
        <w:t xml:space="preserve">Safety </w:t>
      </w:r>
      <w:r>
        <w:rPr>
          <w:rFonts w:ascii="Arial" w:hAnsi="Arial" w:cs="Arial"/>
          <w:sz w:val="20"/>
          <w:szCs w:val="20"/>
        </w:rPr>
        <w:t>Passport.</w:t>
      </w:r>
    </w:p>
    <w:p w:rsidR="00996BC8" w:rsidRDefault="00996BC8" w:rsidP="00185C13">
      <w:pPr>
        <w:pStyle w:val="NoSpacing"/>
        <w:rPr>
          <w:rFonts w:ascii="Arial" w:hAnsi="Arial" w:cs="Arial"/>
          <w:sz w:val="20"/>
          <w:szCs w:val="20"/>
        </w:rPr>
      </w:pPr>
      <w:r>
        <w:rPr>
          <w:rFonts w:ascii="Arial" w:hAnsi="Arial" w:cs="Arial"/>
          <w:sz w:val="20"/>
          <w:szCs w:val="20"/>
        </w:rPr>
        <w:t>RAMS will need to be submitted prior to any work being carried out.</w:t>
      </w:r>
    </w:p>
    <w:p w:rsidR="003E05D5" w:rsidRDefault="00996BC8" w:rsidP="00185C13">
      <w:pPr>
        <w:pStyle w:val="NoSpacing"/>
        <w:rPr>
          <w:rFonts w:ascii="Arial" w:hAnsi="Arial" w:cs="Arial"/>
          <w:sz w:val="20"/>
          <w:szCs w:val="20"/>
        </w:rPr>
      </w:pPr>
      <w:r>
        <w:rPr>
          <w:rFonts w:ascii="Arial" w:hAnsi="Arial" w:cs="Arial"/>
          <w:sz w:val="20"/>
          <w:szCs w:val="20"/>
        </w:rPr>
        <w:t xml:space="preserve">TMW and TMO </w:t>
      </w:r>
      <w:r w:rsidR="003E05D5">
        <w:rPr>
          <w:rFonts w:ascii="Arial" w:hAnsi="Arial" w:cs="Arial"/>
          <w:sz w:val="20"/>
          <w:szCs w:val="20"/>
        </w:rPr>
        <w:t>buildings have safe access to rooftop and both buildings have suitable edge protection in place.  Roof permits need to be obtained from our Structural dept. along with a Daily Permit to Work, which will be issued by EDC prior to any work being carried out.</w:t>
      </w:r>
    </w:p>
    <w:p w:rsidR="003E05D5" w:rsidRDefault="003E05D5" w:rsidP="00185C13">
      <w:pPr>
        <w:pStyle w:val="NoSpacing"/>
        <w:rPr>
          <w:rFonts w:ascii="Arial" w:hAnsi="Arial" w:cs="Arial"/>
          <w:sz w:val="20"/>
          <w:szCs w:val="20"/>
        </w:rPr>
      </w:pPr>
      <w:r>
        <w:rPr>
          <w:rFonts w:ascii="Arial" w:hAnsi="Arial" w:cs="Arial"/>
          <w:sz w:val="20"/>
          <w:szCs w:val="20"/>
        </w:rPr>
        <w:t>Work Request Forms will identify workplace hazards.</w:t>
      </w:r>
    </w:p>
    <w:p w:rsidR="003E05D5" w:rsidRDefault="003E05D5" w:rsidP="00185C13">
      <w:pPr>
        <w:pStyle w:val="NoSpacing"/>
        <w:rPr>
          <w:rFonts w:ascii="Arial" w:hAnsi="Arial" w:cs="Arial"/>
          <w:sz w:val="20"/>
          <w:szCs w:val="20"/>
        </w:rPr>
      </w:pPr>
      <w:r>
        <w:rPr>
          <w:rFonts w:ascii="Arial" w:hAnsi="Arial" w:cs="Arial"/>
          <w:sz w:val="20"/>
          <w:szCs w:val="20"/>
        </w:rPr>
        <w:t>Working at height in offices and other areas will be required for access to fan control units and ceiling voids.  Contractor will supply their own equipment suitable for the task and safe work at height apparatus.  Personnel should be suitably trained and competent in working at heights.</w:t>
      </w:r>
    </w:p>
    <w:p w:rsidR="003E05D5" w:rsidRDefault="003E05D5" w:rsidP="00185C13">
      <w:pPr>
        <w:pStyle w:val="NoSpacing"/>
        <w:rPr>
          <w:rFonts w:ascii="Arial" w:hAnsi="Arial" w:cs="Arial"/>
          <w:sz w:val="20"/>
          <w:szCs w:val="20"/>
        </w:rPr>
      </w:pPr>
      <w:r>
        <w:rPr>
          <w:rFonts w:ascii="Arial" w:hAnsi="Arial" w:cs="Arial"/>
          <w:sz w:val="20"/>
          <w:szCs w:val="20"/>
        </w:rPr>
        <w:t xml:space="preserve">Air Conditioning Units have their own local isolation points.  STSC LV Electrical team will carry out any electrical isolation of feed supplies fed from any LV distribution system equipment </w:t>
      </w:r>
      <w:r w:rsidR="00892249">
        <w:rPr>
          <w:rFonts w:ascii="Arial" w:hAnsi="Arial" w:cs="Arial"/>
          <w:sz w:val="20"/>
          <w:szCs w:val="20"/>
        </w:rPr>
        <w:t xml:space="preserve">to local isolators </w:t>
      </w:r>
      <w:r>
        <w:rPr>
          <w:rFonts w:ascii="Arial" w:hAnsi="Arial" w:cs="Arial"/>
          <w:sz w:val="20"/>
          <w:szCs w:val="20"/>
        </w:rPr>
        <w:t>as and when required.</w:t>
      </w:r>
      <w:r w:rsidR="00C94D9C">
        <w:rPr>
          <w:rFonts w:ascii="Arial" w:hAnsi="Arial" w:cs="Arial"/>
          <w:sz w:val="20"/>
          <w:szCs w:val="20"/>
        </w:rPr>
        <w:t xml:space="preserve">  Contractor personnel should be </w:t>
      </w:r>
      <w:r w:rsidR="00892249">
        <w:rPr>
          <w:rFonts w:ascii="Arial" w:hAnsi="Arial" w:cs="Arial"/>
          <w:sz w:val="20"/>
          <w:szCs w:val="20"/>
        </w:rPr>
        <w:t>suitably trained and competent to carry out local isolation.</w:t>
      </w:r>
    </w:p>
    <w:p w:rsidR="00185C13" w:rsidRPr="00185C13" w:rsidRDefault="00185C13" w:rsidP="00185C13">
      <w:pPr>
        <w:pStyle w:val="NoSpacing"/>
        <w:rPr>
          <w:rFonts w:ascii="Arial" w:hAnsi="Arial" w:cs="Arial"/>
          <w:sz w:val="20"/>
          <w:szCs w:val="20"/>
        </w:rPr>
      </w:pPr>
      <w:r>
        <w:rPr>
          <w:rFonts w:ascii="Arial" w:hAnsi="Arial" w:cs="Arial"/>
          <w:sz w:val="20"/>
          <w:szCs w:val="20"/>
        </w:rPr>
        <w:t xml:space="preserve"> </w:t>
      </w: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is </w:t>
      </w:r>
      <w:r w:rsidRPr="00892249">
        <w:rPr>
          <w:rFonts w:ascii="Arial" w:hAnsi="Arial" w:cs="Arial"/>
          <w:sz w:val="20"/>
          <w:szCs w:val="20"/>
        </w:rPr>
        <w:t>£</w:t>
      </w:r>
      <w:r w:rsidR="00C2597E">
        <w:rPr>
          <w:rFonts w:ascii="Arial" w:hAnsi="Arial" w:cs="Arial"/>
          <w:sz w:val="20"/>
          <w:szCs w:val="20"/>
        </w:rPr>
        <w:t xml:space="preserve">20, </w:t>
      </w:r>
      <w:r w:rsidR="00892249" w:rsidRPr="00892249">
        <w:rPr>
          <w:rFonts w:ascii="Arial" w:hAnsi="Arial" w:cs="Arial"/>
          <w:sz w:val="20"/>
          <w:szCs w:val="20"/>
        </w:rPr>
        <w:t>000</w:t>
      </w:r>
      <w:r w:rsidR="008A0831" w:rsidRPr="00892249">
        <w:rPr>
          <w:rFonts w:ascii="Arial" w:hAnsi="Arial" w:cs="Arial"/>
          <w:sz w:val="20"/>
          <w:szCs w:val="20"/>
        </w:rPr>
        <w:t xml:space="preserve"> </w:t>
      </w:r>
      <w:r w:rsidR="008A0831">
        <w:rPr>
          <w:rFonts w:ascii="Arial" w:hAnsi="Arial" w:cs="Arial"/>
          <w:sz w:val="20"/>
          <w:szCs w:val="20"/>
        </w:rPr>
        <w:t xml:space="preserve">to </w:t>
      </w:r>
      <w:r w:rsidR="002D3D08">
        <w:rPr>
          <w:rFonts w:ascii="Arial" w:hAnsi="Arial" w:cs="Arial"/>
          <w:sz w:val="20"/>
          <w:szCs w:val="20"/>
        </w:rPr>
        <w:t>£</w:t>
      </w:r>
      <w:r w:rsidR="00C2597E">
        <w:rPr>
          <w:rFonts w:ascii="Arial" w:hAnsi="Arial" w:cs="Arial"/>
          <w:sz w:val="20"/>
          <w:szCs w:val="20"/>
        </w:rPr>
        <w:t>40,000</w:t>
      </w:r>
      <w:r w:rsidRPr="00892249">
        <w:rPr>
          <w:rFonts w:ascii="Arial" w:hAnsi="Arial" w:cs="Arial"/>
          <w:sz w:val="20"/>
          <w:szCs w:val="20"/>
        </w:rPr>
        <w:t xml:space="preserve"> </w:t>
      </w:r>
      <w:r w:rsidRPr="00295316">
        <w:rPr>
          <w:rFonts w:ascii="Arial" w:hAnsi="Arial" w:cs="Arial"/>
          <w:sz w:val="20"/>
          <w:szCs w:val="20"/>
        </w:rPr>
        <w:t>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B07524" w:rsidRDefault="008A0831" w:rsidP="00DC2D30">
      <w:pPr>
        <w:pStyle w:val="NoSpacing"/>
        <w:rPr>
          <w:rFonts w:ascii="Arial" w:hAnsi="Arial" w:cs="Arial"/>
          <w:b/>
          <w:sz w:val="20"/>
          <w:szCs w:val="20"/>
        </w:rPr>
      </w:pPr>
      <w:r>
        <w:rPr>
          <w:rFonts w:ascii="Arial" w:hAnsi="Arial" w:cs="Arial"/>
          <w:b/>
          <w:sz w:val="20"/>
          <w:szCs w:val="20"/>
        </w:rPr>
        <w:t xml:space="preserve">Price </w:t>
      </w:r>
      <w:r w:rsidR="00820D21">
        <w:rPr>
          <w:rFonts w:ascii="Arial" w:hAnsi="Arial" w:cs="Arial"/>
          <w:b/>
          <w:sz w:val="20"/>
          <w:szCs w:val="20"/>
        </w:rPr>
        <w:t>40</w:t>
      </w:r>
      <w:r w:rsidR="00E31EA3" w:rsidRPr="00B07524">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Pr>
          <w:rFonts w:ascii="Arial" w:hAnsi="Arial" w:cs="Arial"/>
          <w:sz w:val="20"/>
          <w:szCs w:val="20"/>
        </w:rPr>
        <w:t>receives</w:t>
      </w:r>
      <w:r w:rsidR="008A0831" w:rsidRPr="00754213">
        <w:rPr>
          <w:rFonts w:ascii="Arial" w:hAnsi="Arial" w:cs="Arial"/>
          <w:sz w:val="20"/>
          <w:szCs w:val="20"/>
        </w:rPr>
        <w:t xml:space="preserve"> </w:t>
      </w:r>
      <w:r w:rsidR="00820D21">
        <w:rPr>
          <w:rFonts w:ascii="Arial" w:hAnsi="Arial" w:cs="Arial"/>
          <w:sz w:val="20"/>
          <w:szCs w:val="20"/>
        </w:rPr>
        <w:t xml:space="preserve">40 </w:t>
      </w:r>
      <w:r w:rsidRPr="00B07524">
        <w:rPr>
          <w:rFonts w:ascii="Arial" w:hAnsi="Arial" w:cs="Arial"/>
          <w:sz w:val="20"/>
          <w:szCs w:val="20"/>
        </w:rPr>
        <w:t>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820D21">
        <w:rPr>
          <w:rFonts w:ascii="Arial" w:hAnsi="Arial" w:cs="Arial"/>
          <w:sz w:val="20"/>
          <w:szCs w:val="20"/>
        </w:rPr>
        <w:t>40</w:t>
      </w:r>
      <w:r w:rsidR="000D2459">
        <w:rPr>
          <w:rFonts w:ascii="Arial" w:hAnsi="Arial" w:cs="Arial"/>
          <w:sz w:val="20"/>
          <w:szCs w:val="20"/>
        </w:rPr>
        <w:t xml:space="preserve"> Points </w:t>
      </w:r>
    </w:p>
    <w:p w:rsidR="00C64ECE" w:rsidRPr="006C0B06"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6C0B06">
        <w:rPr>
          <w:rFonts w:ascii="Arial" w:hAnsi="Arial" w:cs="Arial"/>
          <w:sz w:val="20"/>
          <w:szCs w:val="20"/>
        </w:rPr>
        <w:t>4</w:t>
      </w:r>
      <w:r w:rsidR="00295316">
        <w:rPr>
          <w:rFonts w:ascii="Arial" w:hAnsi="Arial" w:cs="Arial"/>
          <w:sz w:val="20"/>
          <w:szCs w:val="20"/>
        </w:rPr>
        <w:t>0</w:t>
      </w:r>
      <w:r w:rsidR="00C64ECE">
        <w:rPr>
          <w:rFonts w:ascii="Arial" w:hAnsi="Arial" w:cs="Arial"/>
          <w:sz w:val="20"/>
          <w:szCs w:val="20"/>
        </w:rPr>
        <w:t xml:space="preserve">) – </w:t>
      </w:r>
      <w:r w:rsidR="006C0B06" w:rsidRPr="006C0B06">
        <w:rPr>
          <w:rFonts w:ascii="Arial" w:hAnsi="Arial" w:cs="Arial"/>
          <w:sz w:val="20"/>
          <w:szCs w:val="20"/>
        </w:rPr>
        <w:t>33</w:t>
      </w:r>
      <w:r w:rsidR="00C64ECE" w:rsidRPr="006C0B06">
        <w:rPr>
          <w:rFonts w:ascii="Arial" w:hAnsi="Arial" w:cs="Arial"/>
          <w:sz w:val="20"/>
          <w:szCs w:val="20"/>
        </w:rPr>
        <w:t xml:space="preserve"> Points</w:t>
      </w:r>
    </w:p>
    <w:p w:rsidR="00A93FA3" w:rsidRDefault="003E116F" w:rsidP="00DC2D30">
      <w:pPr>
        <w:pStyle w:val="NoSpacing"/>
        <w:rPr>
          <w:rFonts w:ascii="Arial" w:hAnsi="Arial" w:cs="Arial"/>
          <w:sz w:val="20"/>
          <w:szCs w:val="20"/>
        </w:rPr>
      </w:pPr>
      <w:r w:rsidRPr="006C0B06">
        <w:rPr>
          <w:rFonts w:ascii="Arial" w:hAnsi="Arial" w:cs="Arial"/>
          <w:sz w:val="20"/>
          <w:szCs w:val="20"/>
        </w:rPr>
        <w:t>Next Lowest T</w:t>
      </w:r>
      <w:r w:rsidR="00C64ECE" w:rsidRPr="006C0B06">
        <w:rPr>
          <w:rFonts w:ascii="Arial" w:hAnsi="Arial" w:cs="Arial"/>
          <w:sz w:val="20"/>
          <w:szCs w:val="20"/>
        </w:rPr>
        <w:t>ender:</w:t>
      </w:r>
      <w:r w:rsidR="00295316" w:rsidRPr="006C0B06">
        <w:rPr>
          <w:rFonts w:ascii="Arial" w:hAnsi="Arial" w:cs="Arial"/>
          <w:sz w:val="20"/>
          <w:szCs w:val="20"/>
        </w:rPr>
        <w:t xml:space="preserve"> £22k – (15/22</w:t>
      </w:r>
      <w:r w:rsidR="00A93FA3" w:rsidRPr="006C0B06">
        <w:rPr>
          <w:rFonts w:ascii="Arial" w:hAnsi="Arial" w:cs="Arial"/>
          <w:sz w:val="20"/>
          <w:szCs w:val="20"/>
        </w:rPr>
        <w:t xml:space="preserve"> x </w:t>
      </w:r>
      <w:r w:rsidR="006C0B06" w:rsidRPr="006C0B06">
        <w:rPr>
          <w:rFonts w:ascii="Arial" w:hAnsi="Arial" w:cs="Arial"/>
          <w:sz w:val="20"/>
          <w:szCs w:val="20"/>
        </w:rPr>
        <w:t>40) – 27</w:t>
      </w:r>
      <w:r w:rsidR="00A93FA3" w:rsidRPr="006C0B06">
        <w:rPr>
          <w:rFonts w:ascii="Arial" w:hAnsi="Arial" w:cs="Arial"/>
          <w:sz w:val="20"/>
          <w:szCs w:val="20"/>
        </w:rPr>
        <w:t xml:space="preserve"> Points</w:t>
      </w:r>
    </w:p>
    <w:p w:rsidR="00DF6085" w:rsidRDefault="00DF6085" w:rsidP="00DC2D30">
      <w:pPr>
        <w:pStyle w:val="NoSpacing"/>
        <w:rPr>
          <w:rFonts w:ascii="Arial" w:hAnsi="Arial" w:cs="Arial"/>
          <w:sz w:val="20"/>
          <w:szCs w:val="20"/>
        </w:rPr>
      </w:pPr>
    </w:p>
    <w:p w:rsidR="00DF6085" w:rsidRDefault="00DF6085" w:rsidP="00DC2D30">
      <w:pPr>
        <w:pStyle w:val="NoSpacing"/>
        <w:rPr>
          <w:rFonts w:ascii="Arial" w:hAnsi="Arial" w:cs="Arial"/>
          <w:sz w:val="20"/>
          <w:szCs w:val="20"/>
        </w:rPr>
      </w:pPr>
    </w:p>
    <w:p w:rsidR="00DF6085" w:rsidRDefault="00DF6085" w:rsidP="00DC2D30">
      <w:pPr>
        <w:pStyle w:val="NoSpacing"/>
        <w:rPr>
          <w:rFonts w:ascii="Arial" w:hAnsi="Arial" w:cs="Arial"/>
          <w:sz w:val="20"/>
          <w:szCs w:val="20"/>
        </w:rPr>
      </w:pP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lastRenderedPageBreak/>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bookmarkStart w:id="14" w:name="_MON_1572870699"/>
    <w:bookmarkEnd w:id="14"/>
    <w:p w:rsidR="00B41E28" w:rsidRDefault="002D3D08" w:rsidP="00DC2D30">
      <w:pPr>
        <w:pStyle w:val="NoSpacing"/>
        <w:rPr>
          <w:rFonts w:ascii="Arial" w:hAnsi="Arial" w:cs="Arial"/>
          <w:sz w:val="20"/>
          <w:szCs w:val="20"/>
        </w:rPr>
      </w:pPr>
      <w:r>
        <w:rPr>
          <w:rFonts w:ascii="Arial" w:hAnsi="Arial" w:cs="Arial"/>
          <w:sz w:val="20"/>
          <w:szCs w:val="20"/>
        </w:rPr>
        <w:object w:dxaOrig="1531" w:dyaOrig="990">
          <v:shape id="_x0000_i1029" type="#_x0000_t75" style="width:76.55pt;height:49.5pt" o:ole="">
            <v:imagedata r:id="rId20" o:title=""/>
          </v:shape>
          <o:OLEObject Type="Embed" ProgID="Excel.Sheet.12" ShapeID="_x0000_i1029" DrawAspect="Icon" ObjectID="_1578211410" r:id="rId21"/>
        </w:object>
      </w:r>
    </w:p>
    <w:p w:rsidR="00844C7F" w:rsidRDefault="00062150" w:rsidP="00302DFC">
      <w:pPr>
        <w:pStyle w:val="NoSpacing"/>
        <w:rPr>
          <w:rFonts w:ascii="Arial" w:hAnsi="Arial" w:cs="Arial"/>
          <w:sz w:val="20"/>
          <w:szCs w:val="20"/>
        </w:rPr>
      </w:pPr>
      <w:r>
        <w:rPr>
          <w:rFonts w:ascii="Arial" w:hAnsi="Arial" w:cs="Arial"/>
          <w:sz w:val="20"/>
          <w:szCs w:val="20"/>
        </w:rPr>
        <w:t>Please state any other items for inclusion such as any warranty period covering work completed, basic materials which are to be included in the maintenance etc. (Table provided in attachment).</w:t>
      </w:r>
    </w:p>
    <w:p w:rsidR="00536AB3" w:rsidRDefault="00536AB3" w:rsidP="00302DFC">
      <w:pPr>
        <w:pStyle w:val="NoSpacing"/>
        <w:rPr>
          <w:rFonts w:ascii="Arial" w:hAnsi="Arial" w:cs="Arial"/>
          <w:sz w:val="20"/>
          <w:szCs w:val="20"/>
        </w:rPr>
      </w:pPr>
    </w:p>
    <w:p w:rsidR="00E51662" w:rsidRDefault="002D3D08" w:rsidP="00DC2D30">
      <w:pPr>
        <w:pStyle w:val="NoSpacing"/>
        <w:rPr>
          <w:rFonts w:ascii="Arial" w:hAnsi="Arial" w:cs="Arial"/>
          <w:sz w:val="20"/>
          <w:szCs w:val="20"/>
        </w:rPr>
      </w:pPr>
      <w:r w:rsidRPr="00132E46">
        <w:rPr>
          <w:rFonts w:ascii="Arial" w:hAnsi="Arial" w:cs="Arial"/>
          <w:sz w:val="20"/>
          <w:szCs w:val="20"/>
        </w:rPr>
        <w:t xml:space="preserve">Please note:  This is a service/maintenance contract, </w:t>
      </w:r>
      <w:r w:rsidR="008C4229" w:rsidRPr="00132E46">
        <w:rPr>
          <w:rFonts w:ascii="Arial" w:hAnsi="Arial" w:cs="Arial"/>
          <w:sz w:val="20"/>
          <w:szCs w:val="20"/>
        </w:rPr>
        <w:t>STSC Ltd reserve the right to replace any Air Conditioning Units from another supplier.</w:t>
      </w:r>
    </w:p>
    <w:p w:rsidR="002D3D08" w:rsidRDefault="002D3D08" w:rsidP="00DC2D30">
      <w:pPr>
        <w:pStyle w:val="NoSpacing"/>
        <w:rPr>
          <w:rFonts w:ascii="Arial" w:hAnsi="Arial" w:cs="Arial"/>
          <w:sz w:val="20"/>
          <w:szCs w:val="20"/>
        </w:rPr>
      </w:pPr>
    </w:p>
    <w:p w:rsidR="00A93FA3" w:rsidRPr="00E51662" w:rsidRDefault="008A0831" w:rsidP="00DC2D30">
      <w:pPr>
        <w:pStyle w:val="NoSpacing"/>
        <w:rPr>
          <w:rFonts w:ascii="Arial" w:hAnsi="Arial" w:cs="Arial"/>
          <w:sz w:val="20"/>
          <w:szCs w:val="20"/>
        </w:rPr>
      </w:pPr>
      <w:r>
        <w:rPr>
          <w:rFonts w:ascii="Arial" w:hAnsi="Arial" w:cs="Arial"/>
          <w:b/>
        </w:rPr>
        <w:t xml:space="preserve">Quality </w:t>
      </w:r>
      <w:r w:rsidR="00820D21">
        <w:rPr>
          <w:rFonts w:ascii="Arial" w:hAnsi="Arial" w:cs="Arial"/>
          <w:b/>
          <w:sz w:val="20"/>
          <w:szCs w:val="20"/>
        </w:rPr>
        <w:t>60</w:t>
      </w:r>
      <w:r w:rsidR="00A93FA3" w:rsidRPr="00B07524">
        <w:rPr>
          <w:rFonts w:ascii="Arial" w:hAnsi="Arial" w:cs="Arial"/>
          <w:b/>
        </w:rPr>
        <w:t xml:space="preserve"> Points</w:t>
      </w:r>
    </w:p>
    <w:p w:rsidR="00AA0569" w:rsidRDefault="00AA0569" w:rsidP="00DC2D30">
      <w:pPr>
        <w:pStyle w:val="NoSpacing"/>
        <w:rPr>
          <w:rFonts w:ascii="Arial" w:hAnsi="Arial" w:cs="Arial"/>
          <w:b/>
        </w:rPr>
      </w:pPr>
    </w:p>
    <w:p w:rsidR="00AA0569" w:rsidRPr="0000379D" w:rsidRDefault="00AA0569" w:rsidP="00AA0569">
      <w:pPr>
        <w:pStyle w:val="NoSpacing"/>
        <w:rPr>
          <w:rFonts w:ascii="Arial" w:hAnsi="Arial" w:cs="Arial"/>
          <w:sz w:val="20"/>
          <w:szCs w:val="20"/>
        </w:rPr>
      </w:pPr>
      <w:r>
        <w:rPr>
          <w:rFonts w:ascii="Arial" w:hAnsi="Arial" w:cs="Arial"/>
          <w:sz w:val="20"/>
          <w:szCs w:val="20"/>
        </w:rPr>
        <w:t>Scoring Methodology</w:t>
      </w:r>
    </w:p>
    <w:p w:rsidR="00AA0569" w:rsidRDefault="00AA0569" w:rsidP="00AA0569">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AA0569" w:rsidRPr="005904C8" w:rsidTr="00D07B28">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AA0569" w:rsidRPr="005904C8" w:rsidTr="00D07B28">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AA0569" w:rsidRPr="005904C8" w:rsidRDefault="00AA0569" w:rsidP="00D07B28">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AA0569" w:rsidRPr="00C46A9F" w:rsidRDefault="00AA0569" w:rsidP="00AA0569">
      <w:pPr>
        <w:pStyle w:val="NoSpacing"/>
        <w:rPr>
          <w:rFonts w:ascii="Arial" w:hAnsi="Arial" w:cs="Arial"/>
          <w:sz w:val="20"/>
          <w:szCs w:val="20"/>
        </w:rPr>
      </w:pPr>
    </w:p>
    <w:p w:rsidR="00AA0569" w:rsidRPr="00C46A9F" w:rsidRDefault="00AA0569" w:rsidP="00AA0569">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AA0569" w:rsidRPr="00C46A9F" w:rsidRDefault="00AA0569" w:rsidP="00AA0569">
      <w:pPr>
        <w:pStyle w:val="NoSpacing"/>
        <w:rPr>
          <w:rFonts w:ascii="Arial" w:hAnsi="Arial" w:cs="Arial"/>
          <w:sz w:val="20"/>
          <w:szCs w:val="20"/>
          <w:lang w:eastAsia="en-GB"/>
        </w:rPr>
      </w:pPr>
    </w:p>
    <w:p w:rsidR="00AA0569" w:rsidRDefault="00AA0569" w:rsidP="00AA0569">
      <w:pPr>
        <w:pStyle w:val="NoSpacing"/>
        <w:rPr>
          <w:rFonts w:ascii="Arial" w:hAnsi="Arial" w:cs="Arial"/>
          <w:sz w:val="20"/>
          <w:szCs w:val="20"/>
          <w:lang w:eastAsia="en-GB"/>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AA0569" w:rsidRPr="00B07524" w:rsidRDefault="00AA0569" w:rsidP="00DC2D30">
      <w:pPr>
        <w:pStyle w:val="NoSpacing"/>
        <w:rPr>
          <w:rFonts w:ascii="Arial" w:hAnsi="Arial" w:cs="Arial"/>
          <w:b/>
        </w:rPr>
      </w:pPr>
    </w:p>
    <w:p w:rsidR="00A93FA3" w:rsidRPr="00B07524" w:rsidRDefault="00A93FA3" w:rsidP="00DC2D30">
      <w:pPr>
        <w:pStyle w:val="NoSpacing"/>
        <w:rPr>
          <w:rFonts w:ascii="Arial" w:hAnsi="Arial" w:cs="Arial"/>
          <w:sz w:val="20"/>
          <w:szCs w:val="20"/>
        </w:rPr>
      </w:pPr>
    </w:p>
    <w:p w:rsidR="00A93FA3" w:rsidRPr="009F7E8D" w:rsidRDefault="008A0831" w:rsidP="00DC2D30">
      <w:pPr>
        <w:pStyle w:val="NoSpacing"/>
        <w:rPr>
          <w:rFonts w:ascii="Arial" w:hAnsi="Arial" w:cs="Arial"/>
          <w:b/>
          <w:sz w:val="20"/>
          <w:szCs w:val="20"/>
        </w:rPr>
      </w:pPr>
      <w:r w:rsidRPr="009F7E8D">
        <w:rPr>
          <w:rFonts w:ascii="Arial" w:hAnsi="Arial" w:cs="Arial"/>
          <w:b/>
          <w:sz w:val="20"/>
          <w:szCs w:val="20"/>
        </w:rPr>
        <w:t>Methodology –</w:t>
      </w:r>
      <w:r w:rsidRPr="009F7E8D">
        <w:rPr>
          <w:rFonts w:cs="Arial"/>
          <w:b/>
          <w:color w:val="FF0000"/>
          <w:sz w:val="24"/>
          <w:szCs w:val="24"/>
        </w:rPr>
        <w:t xml:space="preserve"> </w:t>
      </w:r>
      <w:r w:rsidR="00536AB3">
        <w:rPr>
          <w:rFonts w:cs="Arial"/>
          <w:b/>
          <w:sz w:val="24"/>
          <w:szCs w:val="24"/>
        </w:rPr>
        <w:t>2</w:t>
      </w:r>
      <w:r w:rsidR="00C903B7" w:rsidRPr="009F7E8D">
        <w:rPr>
          <w:rFonts w:cs="Arial"/>
          <w:b/>
          <w:sz w:val="24"/>
          <w:szCs w:val="24"/>
        </w:rPr>
        <w:t>0</w:t>
      </w:r>
      <w:r w:rsidR="00C46A9F" w:rsidRPr="009F7E8D">
        <w:rPr>
          <w:rFonts w:ascii="Arial" w:hAnsi="Arial" w:cs="Arial"/>
          <w:b/>
          <w:sz w:val="20"/>
          <w:szCs w:val="20"/>
        </w:rPr>
        <w:t>%</w:t>
      </w:r>
    </w:p>
    <w:p w:rsidR="00C903B7"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C903B7">
        <w:rPr>
          <w:rFonts w:ascii="Arial" w:hAnsi="Arial" w:cs="Arial"/>
          <w:sz w:val="20"/>
          <w:szCs w:val="20"/>
        </w:rPr>
        <w:t>.</w:t>
      </w:r>
      <w:r w:rsidR="00B00CE9" w:rsidRPr="00B07524">
        <w:rPr>
          <w:rFonts w:ascii="Arial" w:hAnsi="Arial" w:cs="Arial"/>
          <w:sz w:val="20"/>
          <w:szCs w:val="20"/>
        </w:rPr>
        <w:t xml:space="preserve"> </w:t>
      </w:r>
    </w:p>
    <w:p w:rsidR="00C903B7" w:rsidRPr="00E51662" w:rsidRDefault="00C903B7" w:rsidP="00C903B7">
      <w:pPr>
        <w:pStyle w:val="NoSpacing"/>
        <w:rPr>
          <w:rFonts w:ascii="Arial" w:hAnsi="Arial" w:cs="Arial"/>
          <w:sz w:val="20"/>
          <w:szCs w:val="20"/>
        </w:rPr>
      </w:pPr>
      <w:r w:rsidRPr="00E51662">
        <w:rPr>
          <w:rFonts w:ascii="Arial" w:hAnsi="Arial" w:cs="Arial"/>
          <w:sz w:val="20"/>
          <w:szCs w:val="20"/>
        </w:rPr>
        <w:lastRenderedPageBreak/>
        <w:t>Bidder guidance – The bidder should detail clearly how their bid will meet the requirement including (but not limited to) details of approach to be taken, the stages of development and the key considerations.</w:t>
      </w:r>
    </w:p>
    <w:p w:rsidR="00536AB3" w:rsidRDefault="00536AB3" w:rsidP="00C903B7">
      <w:pPr>
        <w:pStyle w:val="NoSpacing"/>
        <w:rPr>
          <w:rFonts w:ascii="Arial" w:hAnsi="Arial" w:cs="Arial"/>
          <w:i/>
          <w:sz w:val="20"/>
          <w:szCs w:val="20"/>
        </w:rPr>
      </w:pPr>
    </w:p>
    <w:p w:rsidR="00C903B7" w:rsidRPr="00E51662" w:rsidRDefault="00C903B7" w:rsidP="00C903B7">
      <w:pPr>
        <w:pStyle w:val="NoSpacing"/>
        <w:rPr>
          <w:rFonts w:ascii="Arial" w:hAnsi="Arial" w:cs="Arial"/>
          <w:sz w:val="20"/>
          <w:szCs w:val="20"/>
        </w:rPr>
      </w:pPr>
      <w:r w:rsidRPr="00E51662">
        <w:rPr>
          <w:rFonts w:ascii="Arial" w:hAnsi="Arial" w:cs="Arial"/>
          <w:sz w:val="20"/>
          <w:szCs w:val="20"/>
        </w:rPr>
        <w:t>Maximum word count: 1,000 words</w:t>
      </w:r>
    </w:p>
    <w:p w:rsidR="00C903B7" w:rsidRDefault="00C903B7" w:rsidP="00C903B7">
      <w:pPr>
        <w:pStyle w:val="NoSpacing"/>
        <w:rPr>
          <w:rFonts w:ascii="Arial" w:hAnsi="Arial" w:cs="Arial"/>
          <w:i/>
          <w:sz w:val="20"/>
          <w:szCs w:val="20"/>
        </w:rPr>
      </w:pPr>
    </w:p>
    <w:p w:rsidR="00C903B7" w:rsidRPr="00E51662" w:rsidRDefault="00C903B7" w:rsidP="00C903B7">
      <w:pPr>
        <w:pStyle w:val="NoSpacing"/>
        <w:rPr>
          <w:rFonts w:ascii="Arial" w:hAnsi="Arial" w:cs="Arial"/>
          <w:sz w:val="20"/>
          <w:szCs w:val="20"/>
        </w:rPr>
      </w:pPr>
      <w:r w:rsidRPr="00E51662">
        <w:rPr>
          <w:rFonts w:ascii="Arial" w:hAnsi="Arial" w:cs="Arial"/>
          <w:sz w:val="20"/>
          <w:szCs w:val="20"/>
        </w:rPr>
        <w:t>Bid responses over 1,000 words will only be scored based on the words within the prescribed limit.</w:t>
      </w:r>
    </w:p>
    <w:p w:rsidR="00C903B7" w:rsidRDefault="00C903B7" w:rsidP="00C903B7">
      <w:pPr>
        <w:pStyle w:val="NoSpacing"/>
        <w:rPr>
          <w:rFonts w:ascii="Arial" w:hAnsi="Arial" w:cs="Arial"/>
          <w:i/>
          <w:sz w:val="20"/>
          <w:szCs w:val="20"/>
        </w:rPr>
      </w:pPr>
    </w:p>
    <w:p w:rsidR="00C903B7" w:rsidRPr="00E51662" w:rsidRDefault="00C903B7" w:rsidP="00C903B7">
      <w:pPr>
        <w:pStyle w:val="NoSpacing"/>
        <w:rPr>
          <w:rFonts w:ascii="Arial" w:hAnsi="Arial" w:cs="Arial"/>
          <w:sz w:val="20"/>
          <w:szCs w:val="20"/>
        </w:rPr>
      </w:pPr>
      <w:r w:rsidRPr="00E51662">
        <w:rPr>
          <w:rFonts w:ascii="Arial" w:hAnsi="Arial" w:cs="Arial"/>
          <w:sz w:val="20"/>
          <w:szCs w:val="20"/>
        </w:rPr>
        <w:t>Please ensure your respons</w:t>
      </w:r>
      <w:r w:rsidR="00D735E7">
        <w:rPr>
          <w:rFonts w:ascii="Arial" w:hAnsi="Arial" w:cs="Arial"/>
          <w:sz w:val="20"/>
          <w:szCs w:val="20"/>
        </w:rPr>
        <w:t>e</w:t>
      </w:r>
      <w:r w:rsidR="00CC0266" w:rsidRPr="00E51662">
        <w:rPr>
          <w:rFonts w:ascii="Arial" w:hAnsi="Arial" w:cs="Arial"/>
          <w:sz w:val="20"/>
          <w:szCs w:val="20"/>
        </w:rPr>
        <w:t xml:space="preserve"> if provided as an attachment</w:t>
      </w:r>
      <w:r w:rsidRPr="00E51662">
        <w:rPr>
          <w:rFonts w:ascii="Arial" w:hAnsi="Arial" w:cs="Arial"/>
          <w:sz w:val="20"/>
          <w:szCs w:val="20"/>
        </w:rPr>
        <w:t xml:space="preserve"> is in Word format so that the word count can be verified.</w:t>
      </w:r>
    </w:p>
    <w:p w:rsidR="00C903B7" w:rsidRDefault="00C903B7" w:rsidP="00C903B7">
      <w:pPr>
        <w:pStyle w:val="NoSpacing"/>
        <w:rPr>
          <w:rFonts w:ascii="Arial" w:hAnsi="Arial" w:cs="Arial"/>
          <w:i/>
          <w:sz w:val="20"/>
          <w:szCs w:val="20"/>
        </w:rPr>
      </w:pPr>
    </w:p>
    <w:p w:rsidR="00C903B7" w:rsidRPr="00E51662" w:rsidRDefault="00C903B7" w:rsidP="00C903B7">
      <w:pPr>
        <w:pStyle w:val="NoSpacing"/>
        <w:rPr>
          <w:rFonts w:ascii="Arial" w:hAnsi="Arial" w:cs="Arial"/>
          <w:sz w:val="20"/>
          <w:szCs w:val="20"/>
        </w:rPr>
      </w:pPr>
      <w:r w:rsidRPr="00E51662">
        <w:rPr>
          <w:rFonts w:ascii="Arial" w:hAnsi="Arial" w:cs="Arial"/>
          <w:sz w:val="20"/>
          <w:szCs w:val="20"/>
        </w:rPr>
        <w:t>Scoring criteria – 0 – 100 Scoring Methodology</w:t>
      </w:r>
    </w:p>
    <w:p w:rsidR="00C903B7" w:rsidRPr="00E51662" w:rsidRDefault="00C903B7" w:rsidP="00C903B7">
      <w:pPr>
        <w:pStyle w:val="NoSpacing"/>
        <w:rPr>
          <w:rFonts w:ascii="Arial" w:hAnsi="Arial" w:cs="Arial"/>
          <w:sz w:val="20"/>
          <w:szCs w:val="20"/>
        </w:rPr>
      </w:pPr>
    </w:p>
    <w:p w:rsidR="00C903B7" w:rsidRDefault="00C903B7" w:rsidP="00C903B7">
      <w:pPr>
        <w:pStyle w:val="NoSpacing"/>
        <w:rPr>
          <w:rFonts w:ascii="Arial" w:hAnsi="Arial" w:cs="Arial"/>
          <w:sz w:val="20"/>
          <w:szCs w:val="20"/>
        </w:rPr>
      </w:pPr>
      <w:r w:rsidRPr="00E51662">
        <w:rPr>
          <w:rFonts w:ascii="Arial" w:hAnsi="Arial" w:cs="Arial"/>
          <w:sz w:val="20"/>
          <w:szCs w:val="20"/>
        </w:rPr>
        <w:t>Maximum Score = 20% of overall bid.</w:t>
      </w:r>
    </w:p>
    <w:p w:rsidR="00E51662" w:rsidRPr="00E51662" w:rsidRDefault="00E51662" w:rsidP="00C903B7">
      <w:pPr>
        <w:pStyle w:val="NoSpacing"/>
        <w:rPr>
          <w:rFonts w:ascii="Arial" w:hAnsi="Arial" w:cs="Arial"/>
          <w:sz w:val="20"/>
          <w:szCs w:val="20"/>
        </w:rPr>
      </w:pPr>
    </w:p>
    <w:p w:rsidR="00C903B7" w:rsidRDefault="00C903B7" w:rsidP="005F4FD7">
      <w:pPr>
        <w:pStyle w:val="NoSpacing"/>
        <w:rPr>
          <w:rFonts w:ascii="Arial" w:hAnsi="Arial" w:cs="Arial"/>
          <w:sz w:val="20"/>
          <w:szCs w:val="20"/>
        </w:rPr>
      </w:pPr>
    </w:p>
    <w:p w:rsidR="005F4FD7" w:rsidRPr="00B07524" w:rsidRDefault="00B00CE9" w:rsidP="005F4FD7">
      <w:pPr>
        <w:pStyle w:val="NoSpacing"/>
        <w:rPr>
          <w:rFonts w:ascii="Arial" w:hAnsi="Arial" w:cs="Arial"/>
          <w:sz w:val="20"/>
          <w:szCs w:val="20"/>
        </w:rPr>
      </w:pPr>
      <w:r w:rsidRPr="00B07524">
        <w:rPr>
          <w:rFonts w:ascii="Arial" w:hAnsi="Arial" w:cs="Arial"/>
          <w:sz w:val="20"/>
          <w:szCs w:val="20"/>
        </w:rPr>
        <w:t xml:space="preserve">On award you </w:t>
      </w:r>
      <w:r w:rsidR="005F4FD7" w:rsidRPr="00B07524">
        <w:rPr>
          <w:rFonts w:ascii="Arial" w:hAnsi="Arial" w:cs="Arial"/>
          <w:sz w:val="20"/>
          <w:szCs w:val="20"/>
        </w:rPr>
        <w:t>will need to provide</w:t>
      </w:r>
      <w:r w:rsidRPr="00B07524">
        <w:rPr>
          <w:rFonts w:ascii="Arial" w:hAnsi="Arial" w:cs="Arial"/>
          <w:sz w:val="20"/>
          <w:szCs w:val="20"/>
        </w:rPr>
        <w:t>:</w:t>
      </w:r>
      <w:r w:rsidR="005F4FD7" w:rsidRPr="00B07524">
        <w:rPr>
          <w:rFonts w:ascii="Arial" w:hAnsi="Arial" w:cs="Arial"/>
          <w:sz w:val="20"/>
          <w:szCs w:val="20"/>
        </w:rPr>
        <w:t xml:space="preserve"> </w:t>
      </w:r>
    </w:p>
    <w:p w:rsidR="005F4FD7" w:rsidRPr="00062150" w:rsidRDefault="005F4FD7" w:rsidP="00B00CE9">
      <w:pPr>
        <w:pStyle w:val="NoSpacing"/>
        <w:numPr>
          <w:ilvl w:val="0"/>
          <w:numId w:val="27"/>
        </w:numPr>
      </w:pPr>
      <w:r w:rsidRPr="00062150">
        <w:t>Risk assessments for all tasks to be undertaken</w:t>
      </w:r>
    </w:p>
    <w:p w:rsidR="005F4FD7" w:rsidRPr="00062150" w:rsidRDefault="005F4FD7" w:rsidP="00B00CE9">
      <w:pPr>
        <w:pStyle w:val="NoSpacing"/>
        <w:numPr>
          <w:ilvl w:val="0"/>
          <w:numId w:val="27"/>
        </w:numPr>
      </w:pPr>
      <w:r w:rsidRPr="00062150">
        <w:t>A method statement</w:t>
      </w:r>
    </w:p>
    <w:p w:rsidR="00A93FA3" w:rsidRPr="00B07524" w:rsidRDefault="00A93FA3" w:rsidP="00DC2D30">
      <w:pPr>
        <w:pStyle w:val="NoSpacing"/>
        <w:rPr>
          <w:rFonts w:ascii="Arial" w:hAnsi="Arial" w:cs="Arial"/>
          <w:sz w:val="20"/>
          <w:szCs w:val="20"/>
        </w:rPr>
      </w:pPr>
    </w:p>
    <w:p w:rsidR="00AA0569" w:rsidRDefault="00AA0569" w:rsidP="007C06AB">
      <w:pPr>
        <w:pStyle w:val="NoSpacing"/>
        <w:rPr>
          <w:rFonts w:ascii="Arial" w:hAnsi="Arial" w:cs="Arial"/>
          <w:b/>
          <w:sz w:val="20"/>
          <w:szCs w:val="20"/>
        </w:rPr>
      </w:pPr>
    </w:p>
    <w:p w:rsidR="00C903B7" w:rsidRPr="009F7E8D" w:rsidRDefault="00AE3A9D" w:rsidP="007C06AB">
      <w:pPr>
        <w:pStyle w:val="NoSpacing"/>
        <w:rPr>
          <w:rFonts w:ascii="Arial" w:hAnsi="Arial" w:cs="Arial"/>
          <w:b/>
          <w:sz w:val="20"/>
          <w:szCs w:val="20"/>
        </w:rPr>
      </w:pPr>
      <w:r>
        <w:rPr>
          <w:rFonts w:ascii="Arial" w:hAnsi="Arial" w:cs="Arial"/>
          <w:b/>
          <w:sz w:val="20"/>
          <w:szCs w:val="20"/>
        </w:rPr>
        <w:t>Resource – 1</w:t>
      </w:r>
      <w:r w:rsidR="00C903B7" w:rsidRPr="009F7E8D">
        <w:rPr>
          <w:rFonts w:ascii="Arial" w:hAnsi="Arial" w:cs="Arial"/>
          <w:b/>
          <w:sz w:val="20"/>
          <w:szCs w:val="20"/>
        </w:rPr>
        <w:t>0%</w:t>
      </w:r>
    </w:p>
    <w:p w:rsidR="00CC0266" w:rsidRDefault="00CC0266" w:rsidP="007C06AB">
      <w:pPr>
        <w:pStyle w:val="NoSpacing"/>
        <w:rPr>
          <w:rFonts w:ascii="Arial" w:hAnsi="Arial" w:cs="Arial"/>
          <w:sz w:val="20"/>
          <w:szCs w:val="20"/>
        </w:rPr>
      </w:pPr>
      <w:r>
        <w:rPr>
          <w:rFonts w:ascii="Arial" w:hAnsi="Arial" w:cs="Arial"/>
          <w:sz w:val="20"/>
          <w:szCs w:val="20"/>
        </w:rPr>
        <w:t>Please detail your proposed team for this project.  Please ensure you detail your management structure, clearly detailing line of responsibility and escalation.</w:t>
      </w:r>
    </w:p>
    <w:p w:rsidR="00CC0266" w:rsidRDefault="00CC0266" w:rsidP="007C06AB">
      <w:pPr>
        <w:pStyle w:val="NoSpacing"/>
        <w:rPr>
          <w:rFonts w:ascii="Arial" w:hAnsi="Arial" w:cs="Arial"/>
          <w:sz w:val="20"/>
          <w:szCs w:val="20"/>
        </w:rPr>
      </w:pPr>
      <w:r>
        <w:rPr>
          <w:rFonts w:ascii="Arial" w:hAnsi="Arial" w:cs="Arial"/>
          <w:sz w:val="20"/>
          <w:szCs w:val="20"/>
        </w:rPr>
        <w:t>Bidder guidance – The bidder should clearly demonstrate the appropriate resource and skill set to meet the requirements of the specification.  The bidder should clearly state the lines of reporting/management and escalation methods.</w:t>
      </w:r>
    </w:p>
    <w:p w:rsidR="00CC0266" w:rsidRDefault="00CC0266" w:rsidP="007C06AB">
      <w:pPr>
        <w:pStyle w:val="NoSpacing"/>
        <w:rPr>
          <w:rFonts w:ascii="Arial" w:hAnsi="Arial" w:cs="Arial"/>
          <w:sz w:val="20"/>
          <w:szCs w:val="20"/>
        </w:rPr>
      </w:pPr>
    </w:p>
    <w:p w:rsidR="00CC0266" w:rsidRDefault="00CC0266" w:rsidP="007C06AB">
      <w:pPr>
        <w:pStyle w:val="NoSpacing"/>
        <w:rPr>
          <w:rFonts w:ascii="Arial" w:hAnsi="Arial" w:cs="Arial"/>
          <w:sz w:val="20"/>
          <w:szCs w:val="20"/>
        </w:rPr>
      </w:pPr>
      <w:r>
        <w:rPr>
          <w:rFonts w:ascii="Arial" w:hAnsi="Arial" w:cs="Arial"/>
          <w:sz w:val="20"/>
          <w:szCs w:val="20"/>
        </w:rPr>
        <w:t>Maximum w</w:t>
      </w:r>
      <w:r w:rsidR="009F7E8D">
        <w:rPr>
          <w:rFonts w:ascii="Arial" w:hAnsi="Arial" w:cs="Arial"/>
          <w:sz w:val="20"/>
          <w:szCs w:val="20"/>
        </w:rPr>
        <w:t>ord</w:t>
      </w:r>
      <w:r>
        <w:rPr>
          <w:rFonts w:ascii="Arial" w:hAnsi="Arial" w:cs="Arial"/>
          <w:sz w:val="20"/>
          <w:szCs w:val="20"/>
        </w:rPr>
        <w:t xml:space="preserve"> count: 1,000 words</w:t>
      </w:r>
    </w:p>
    <w:p w:rsidR="00CC0266" w:rsidRDefault="00CC0266" w:rsidP="007C06AB">
      <w:pPr>
        <w:pStyle w:val="NoSpacing"/>
        <w:rPr>
          <w:rFonts w:ascii="Arial" w:hAnsi="Arial" w:cs="Arial"/>
          <w:sz w:val="20"/>
          <w:szCs w:val="20"/>
        </w:rPr>
      </w:pPr>
    </w:p>
    <w:p w:rsidR="00CC0266" w:rsidRDefault="00CC0266" w:rsidP="007C06AB">
      <w:pPr>
        <w:pStyle w:val="NoSpacing"/>
        <w:rPr>
          <w:rFonts w:ascii="Arial" w:hAnsi="Arial" w:cs="Arial"/>
          <w:sz w:val="20"/>
          <w:szCs w:val="20"/>
        </w:rPr>
      </w:pPr>
      <w:r>
        <w:rPr>
          <w:rFonts w:ascii="Arial" w:hAnsi="Arial" w:cs="Arial"/>
          <w:sz w:val="20"/>
          <w:szCs w:val="20"/>
        </w:rPr>
        <w:t>Bid responses over 1,000 words will only be scored based on the words within the prescribed limit.</w:t>
      </w:r>
    </w:p>
    <w:p w:rsidR="00CC0266" w:rsidRDefault="00CC0266" w:rsidP="007C06AB">
      <w:pPr>
        <w:pStyle w:val="NoSpacing"/>
        <w:rPr>
          <w:rFonts w:ascii="Arial" w:hAnsi="Arial" w:cs="Arial"/>
          <w:sz w:val="20"/>
          <w:szCs w:val="20"/>
        </w:rPr>
      </w:pPr>
    </w:p>
    <w:p w:rsidR="00CC0266" w:rsidRDefault="00CC0266" w:rsidP="007C06AB">
      <w:pPr>
        <w:pStyle w:val="NoSpacing"/>
        <w:rPr>
          <w:rFonts w:ascii="Arial" w:hAnsi="Arial" w:cs="Arial"/>
          <w:sz w:val="20"/>
          <w:szCs w:val="20"/>
        </w:rPr>
      </w:pPr>
      <w:r>
        <w:rPr>
          <w:rFonts w:ascii="Arial" w:hAnsi="Arial" w:cs="Arial"/>
          <w:sz w:val="20"/>
          <w:szCs w:val="20"/>
        </w:rPr>
        <w:t>Please ensure your respons</w:t>
      </w:r>
      <w:r w:rsidR="009F7E8D">
        <w:rPr>
          <w:rFonts w:ascii="Arial" w:hAnsi="Arial" w:cs="Arial"/>
          <w:sz w:val="20"/>
          <w:szCs w:val="20"/>
        </w:rPr>
        <w:t>e</w:t>
      </w:r>
      <w:r>
        <w:rPr>
          <w:rFonts w:ascii="Arial" w:hAnsi="Arial" w:cs="Arial"/>
          <w:sz w:val="20"/>
          <w:szCs w:val="20"/>
        </w:rPr>
        <w:t xml:space="preserve"> if provided as an attachment is in Word format so that the word count can be verified.</w:t>
      </w:r>
    </w:p>
    <w:p w:rsidR="00CC0266" w:rsidRDefault="00CC0266" w:rsidP="007C06AB">
      <w:pPr>
        <w:pStyle w:val="NoSpacing"/>
        <w:rPr>
          <w:rFonts w:ascii="Arial" w:hAnsi="Arial" w:cs="Arial"/>
          <w:sz w:val="20"/>
          <w:szCs w:val="20"/>
        </w:rPr>
      </w:pPr>
    </w:p>
    <w:p w:rsidR="00CC0266" w:rsidRDefault="00CC0266" w:rsidP="007C06AB">
      <w:pPr>
        <w:pStyle w:val="NoSpacing"/>
        <w:rPr>
          <w:rFonts w:ascii="Arial" w:hAnsi="Arial" w:cs="Arial"/>
          <w:sz w:val="20"/>
          <w:szCs w:val="20"/>
        </w:rPr>
      </w:pPr>
      <w:r>
        <w:rPr>
          <w:rFonts w:ascii="Arial" w:hAnsi="Arial" w:cs="Arial"/>
          <w:sz w:val="20"/>
          <w:szCs w:val="20"/>
        </w:rPr>
        <w:t xml:space="preserve">Scoring criteria – 0 </w:t>
      </w:r>
      <w:r w:rsidR="009F7E8D">
        <w:rPr>
          <w:rFonts w:ascii="Arial" w:hAnsi="Arial" w:cs="Arial"/>
          <w:sz w:val="20"/>
          <w:szCs w:val="20"/>
        </w:rPr>
        <w:t>–</w:t>
      </w:r>
      <w:r>
        <w:rPr>
          <w:rFonts w:ascii="Arial" w:hAnsi="Arial" w:cs="Arial"/>
          <w:sz w:val="20"/>
          <w:szCs w:val="20"/>
        </w:rPr>
        <w:t xml:space="preserve"> 100</w:t>
      </w:r>
      <w:r w:rsidR="00B834D9">
        <w:rPr>
          <w:rFonts w:ascii="Arial" w:hAnsi="Arial" w:cs="Arial"/>
          <w:sz w:val="20"/>
          <w:szCs w:val="20"/>
        </w:rPr>
        <w:t xml:space="preserve"> Scoring Methodology</w:t>
      </w:r>
    </w:p>
    <w:p w:rsidR="009F7E8D" w:rsidRDefault="009F7E8D" w:rsidP="007C06AB">
      <w:pPr>
        <w:pStyle w:val="NoSpacing"/>
        <w:rPr>
          <w:rFonts w:ascii="Arial" w:hAnsi="Arial" w:cs="Arial"/>
          <w:sz w:val="20"/>
          <w:szCs w:val="20"/>
        </w:rPr>
      </w:pPr>
    </w:p>
    <w:p w:rsidR="009F7E8D" w:rsidRDefault="009F7E8D" w:rsidP="007C06AB">
      <w:pPr>
        <w:pStyle w:val="NoSpacing"/>
        <w:rPr>
          <w:rFonts w:ascii="Arial" w:hAnsi="Arial" w:cs="Arial"/>
          <w:sz w:val="20"/>
          <w:szCs w:val="20"/>
        </w:rPr>
      </w:pPr>
      <w:r>
        <w:rPr>
          <w:rFonts w:ascii="Arial" w:hAnsi="Arial" w:cs="Arial"/>
          <w:sz w:val="20"/>
          <w:szCs w:val="20"/>
        </w:rPr>
        <w:t>Maximum Score = 20% of overall bid.</w:t>
      </w:r>
    </w:p>
    <w:p w:rsidR="009F7E8D" w:rsidRDefault="009F7E8D" w:rsidP="007C06AB">
      <w:pPr>
        <w:pStyle w:val="NoSpacing"/>
        <w:rPr>
          <w:rFonts w:ascii="Arial" w:hAnsi="Arial" w:cs="Arial"/>
          <w:sz w:val="20"/>
          <w:szCs w:val="20"/>
        </w:rPr>
      </w:pPr>
    </w:p>
    <w:p w:rsidR="00AA0569" w:rsidRDefault="00AA0569" w:rsidP="007C06AB">
      <w:pPr>
        <w:pStyle w:val="NoSpacing"/>
        <w:rPr>
          <w:rFonts w:ascii="Arial" w:hAnsi="Arial" w:cs="Arial"/>
          <w:b/>
          <w:sz w:val="20"/>
          <w:szCs w:val="20"/>
        </w:rPr>
      </w:pPr>
    </w:p>
    <w:p w:rsidR="009F7E8D" w:rsidRPr="009F7E8D" w:rsidRDefault="009F7E8D" w:rsidP="007C06AB">
      <w:pPr>
        <w:pStyle w:val="NoSpacing"/>
        <w:rPr>
          <w:rFonts w:ascii="Arial" w:hAnsi="Arial" w:cs="Arial"/>
          <w:b/>
          <w:sz w:val="20"/>
          <w:szCs w:val="20"/>
        </w:rPr>
      </w:pPr>
      <w:r w:rsidRPr="009F7E8D">
        <w:rPr>
          <w:rFonts w:ascii="Arial" w:hAnsi="Arial" w:cs="Arial"/>
          <w:b/>
          <w:sz w:val="20"/>
          <w:szCs w:val="20"/>
        </w:rPr>
        <w:t>Knowledge –</w:t>
      </w:r>
      <w:r w:rsidR="00AE3A9D">
        <w:rPr>
          <w:rFonts w:ascii="Arial" w:hAnsi="Arial" w:cs="Arial"/>
          <w:b/>
          <w:sz w:val="20"/>
          <w:szCs w:val="20"/>
        </w:rPr>
        <w:t xml:space="preserve"> 3</w:t>
      </w:r>
      <w:r w:rsidRPr="009F7E8D">
        <w:rPr>
          <w:rFonts w:ascii="Arial" w:hAnsi="Arial" w:cs="Arial"/>
          <w:b/>
          <w:sz w:val="20"/>
          <w:szCs w:val="20"/>
        </w:rPr>
        <w:t>0%</w:t>
      </w:r>
    </w:p>
    <w:p w:rsidR="009F7E8D" w:rsidRDefault="009F7E8D" w:rsidP="007C06AB">
      <w:pPr>
        <w:pStyle w:val="NoSpacing"/>
        <w:rPr>
          <w:rFonts w:ascii="Arial" w:hAnsi="Arial" w:cs="Arial"/>
          <w:sz w:val="20"/>
          <w:szCs w:val="20"/>
        </w:rPr>
      </w:pPr>
      <w:r>
        <w:rPr>
          <w:rFonts w:ascii="Arial" w:hAnsi="Arial" w:cs="Arial"/>
          <w:sz w:val="20"/>
          <w:szCs w:val="20"/>
        </w:rPr>
        <w:t>Please detail your knowledge of working and managing similar Contracts on Heavy Industrial Sites.</w:t>
      </w:r>
    </w:p>
    <w:p w:rsidR="009F7E8D" w:rsidRDefault="009F7E8D" w:rsidP="007C06AB">
      <w:pPr>
        <w:pStyle w:val="NoSpacing"/>
        <w:rPr>
          <w:rFonts w:ascii="Arial" w:hAnsi="Arial" w:cs="Arial"/>
          <w:sz w:val="20"/>
          <w:szCs w:val="20"/>
        </w:rPr>
      </w:pPr>
      <w:r>
        <w:rPr>
          <w:rFonts w:ascii="Arial" w:hAnsi="Arial" w:cs="Arial"/>
          <w:sz w:val="20"/>
          <w:szCs w:val="20"/>
        </w:rPr>
        <w:t>Bidder guidance – The bidder is required to provide a detailed description on their knowledge of working within Heavy Industrial Sites and how they manage such an environment.</w:t>
      </w:r>
    </w:p>
    <w:p w:rsidR="009F7E8D" w:rsidRDefault="009F7E8D" w:rsidP="007C06AB">
      <w:pPr>
        <w:pStyle w:val="NoSpacing"/>
        <w:rPr>
          <w:rFonts w:ascii="Arial" w:hAnsi="Arial" w:cs="Arial"/>
          <w:sz w:val="20"/>
          <w:szCs w:val="20"/>
        </w:rPr>
      </w:pPr>
    </w:p>
    <w:p w:rsidR="009F7E8D" w:rsidRDefault="009F7E8D" w:rsidP="007C06AB">
      <w:pPr>
        <w:pStyle w:val="NoSpacing"/>
        <w:rPr>
          <w:rFonts w:ascii="Arial" w:hAnsi="Arial" w:cs="Arial"/>
          <w:sz w:val="20"/>
          <w:szCs w:val="20"/>
        </w:rPr>
      </w:pPr>
      <w:r>
        <w:rPr>
          <w:rFonts w:ascii="Arial" w:hAnsi="Arial" w:cs="Arial"/>
          <w:sz w:val="20"/>
          <w:szCs w:val="20"/>
        </w:rPr>
        <w:t>Maximum word count: 1,000 words</w:t>
      </w:r>
    </w:p>
    <w:p w:rsidR="009F7E8D" w:rsidRDefault="009F7E8D" w:rsidP="007C06AB">
      <w:pPr>
        <w:pStyle w:val="NoSpacing"/>
        <w:rPr>
          <w:rFonts w:ascii="Arial" w:hAnsi="Arial" w:cs="Arial"/>
          <w:sz w:val="20"/>
          <w:szCs w:val="20"/>
        </w:rPr>
      </w:pPr>
    </w:p>
    <w:p w:rsidR="009F7E8D" w:rsidRDefault="009F7E8D" w:rsidP="007C06AB">
      <w:pPr>
        <w:pStyle w:val="NoSpacing"/>
        <w:rPr>
          <w:rFonts w:ascii="Arial" w:hAnsi="Arial" w:cs="Arial"/>
          <w:sz w:val="20"/>
          <w:szCs w:val="20"/>
        </w:rPr>
      </w:pPr>
      <w:r>
        <w:rPr>
          <w:rFonts w:ascii="Arial" w:hAnsi="Arial" w:cs="Arial"/>
          <w:sz w:val="20"/>
          <w:szCs w:val="20"/>
        </w:rPr>
        <w:t>Bid responses over 1,000 words will only be scored based on the words within the prescribed limit.</w:t>
      </w:r>
    </w:p>
    <w:p w:rsidR="009F7E8D" w:rsidRDefault="009F7E8D" w:rsidP="007C06AB">
      <w:pPr>
        <w:pStyle w:val="NoSpacing"/>
        <w:rPr>
          <w:rFonts w:ascii="Arial" w:hAnsi="Arial" w:cs="Arial"/>
          <w:sz w:val="20"/>
          <w:szCs w:val="20"/>
        </w:rPr>
      </w:pPr>
    </w:p>
    <w:p w:rsidR="009F7E8D" w:rsidRDefault="009F7E8D" w:rsidP="007C06AB">
      <w:pPr>
        <w:pStyle w:val="NoSpacing"/>
        <w:rPr>
          <w:rFonts w:ascii="Arial" w:hAnsi="Arial" w:cs="Arial"/>
          <w:sz w:val="20"/>
          <w:szCs w:val="20"/>
        </w:rPr>
      </w:pPr>
      <w:r>
        <w:rPr>
          <w:rFonts w:ascii="Arial" w:hAnsi="Arial" w:cs="Arial"/>
          <w:sz w:val="20"/>
          <w:szCs w:val="20"/>
        </w:rPr>
        <w:t>Please ensure your response if provided as an attachment is in Word format so that the word count can be verified.</w:t>
      </w:r>
    </w:p>
    <w:p w:rsidR="009F7E8D" w:rsidRDefault="009F7E8D" w:rsidP="007C06AB">
      <w:pPr>
        <w:pStyle w:val="NoSpacing"/>
        <w:rPr>
          <w:rFonts w:ascii="Arial" w:hAnsi="Arial" w:cs="Arial"/>
          <w:sz w:val="20"/>
          <w:szCs w:val="20"/>
        </w:rPr>
      </w:pPr>
    </w:p>
    <w:p w:rsidR="009F7E8D" w:rsidRDefault="009F7E8D" w:rsidP="007C06AB">
      <w:pPr>
        <w:pStyle w:val="NoSpacing"/>
        <w:rPr>
          <w:rFonts w:ascii="Arial" w:hAnsi="Arial" w:cs="Arial"/>
          <w:sz w:val="20"/>
          <w:szCs w:val="20"/>
        </w:rPr>
      </w:pPr>
      <w:r>
        <w:rPr>
          <w:rFonts w:ascii="Arial" w:hAnsi="Arial" w:cs="Arial"/>
          <w:sz w:val="20"/>
          <w:szCs w:val="20"/>
        </w:rPr>
        <w:t>Scoring criteria – 0 –</w:t>
      </w:r>
      <w:r w:rsidR="00B834D9">
        <w:rPr>
          <w:rFonts w:ascii="Arial" w:hAnsi="Arial" w:cs="Arial"/>
          <w:sz w:val="20"/>
          <w:szCs w:val="20"/>
        </w:rPr>
        <w:t xml:space="preserve"> 100 Scoring Methodology</w:t>
      </w:r>
    </w:p>
    <w:p w:rsidR="009F7E8D" w:rsidRDefault="009F7E8D" w:rsidP="007C06AB">
      <w:pPr>
        <w:pStyle w:val="NoSpacing"/>
        <w:rPr>
          <w:rFonts w:ascii="Arial" w:hAnsi="Arial" w:cs="Arial"/>
          <w:sz w:val="20"/>
          <w:szCs w:val="20"/>
        </w:rPr>
      </w:pPr>
    </w:p>
    <w:p w:rsidR="009F7E8D" w:rsidRDefault="00D3286E" w:rsidP="007C06AB">
      <w:pPr>
        <w:pStyle w:val="NoSpacing"/>
        <w:rPr>
          <w:rFonts w:ascii="Arial" w:hAnsi="Arial" w:cs="Arial"/>
          <w:sz w:val="20"/>
          <w:szCs w:val="20"/>
        </w:rPr>
      </w:pPr>
      <w:r>
        <w:rPr>
          <w:rFonts w:ascii="Arial" w:hAnsi="Arial" w:cs="Arial"/>
          <w:sz w:val="20"/>
          <w:szCs w:val="20"/>
        </w:rPr>
        <w:t>Maximum Score = 1</w:t>
      </w:r>
      <w:r w:rsidR="009F7E8D">
        <w:rPr>
          <w:rFonts w:ascii="Arial" w:hAnsi="Arial" w:cs="Arial"/>
          <w:sz w:val="20"/>
          <w:szCs w:val="20"/>
        </w:rPr>
        <w:t>0% of overall bid.</w:t>
      </w:r>
    </w:p>
    <w:p w:rsidR="00B834D9" w:rsidRDefault="00B834D9" w:rsidP="007C06AB">
      <w:pPr>
        <w:pStyle w:val="NoSpacing"/>
        <w:rPr>
          <w:rFonts w:ascii="Arial" w:hAnsi="Arial" w:cs="Arial"/>
          <w:sz w:val="20"/>
          <w:szCs w:val="20"/>
        </w:rPr>
      </w:pPr>
    </w:p>
    <w:p w:rsidR="00D3286E" w:rsidRDefault="00D3286E" w:rsidP="007C06AB">
      <w:pPr>
        <w:pStyle w:val="NoSpacing"/>
        <w:rPr>
          <w:rFonts w:ascii="Arial" w:hAnsi="Arial" w:cs="Arial"/>
          <w:sz w:val="20"/>
          <w:szCs w:val="20"/>
        </w:rPr>
      </w:pPr>
    </w:p>
    <w:p w:rsidR="00D3286E" w:rsidRDefault="00D3286E" w:rsidP="007C06AB">
      <w:pPr>
        <w:pStyle w:val="NoSpacing"/>
        <w:rPr>
          <w:rFonts w:ascii="Arial" w:hAnsi="Arial" w:cs="Arial"/>
          <w:sz w:val="20"/>
          <w:szCs w:val="20"/>
        </w:rPr>
      </w:pPr>
      <w:r>
        <w:rPr>
          <w:rFonts w:ascii="Arial" w:hAnsi="Arial" w:cs="Arial"/>
          <w:sz w:val="20"/>
          <w:szCs w:val="20"/>
        </w:rPr>
        <w:t>Please confirm that you understand that by submitting your completed bid response, should you be awarded this contract, the pricing and installation timetable submitted will be non-negotiable.</w:t>
      </w:r>
    </w:p>
    <w:p w:rsidR="00D3286E" w:rsidRDefault="00D3286E" w:rsidP="007C06AB">
      <w:pPr>
        <w:pStyle w:val="NoSpacing"/>
        <w:rPr>
          <w:rFonts w:ascii="Arial" w:hAnsi="Arial" w:cs="Arial"/>
          <w:sz w:val="20"/>
          <w:szCs w:val="20"/>
        </w:rPr>
      </w:pPr>
    </w:p>
    <w:p w:rsidR="00AA0569" w:rsidRDefault="00D3286E" w:rsidP="007C06AB">
      <w:pPr>
        <w:pStyle w:val="NoSpacing"/>
        <w:rPr>
          <w:rFonts w:ascii="Arial" w:hAnsi="Arial" w:cs="Arial"/>
          <w:sz w:val="20"/>
          <w:szCs w:val="20"/>
        </w:rPr>
      </w:pPr>
      <w:r>
        <w:rPr>
          <w:rFonts w:ascii="Arial" w:hAnsi="Arial" w:cs="Arial"/>
          <w:sz w:val="20"/>
          <w:szCs w:val="20"/>
        </w:rPr>
        <w:lastRenderedPageBreak/>
        <w:t>There</w:t>
      </w:r>
      <w:r w:rsidR="00AA0569">
        <w:rPr>
          <w:rFonts w:ascii="Arial" w:hAnsi="Arial" w:cs="Arial"/>
          <w:sz w:val="20"/>
          <w:szCs w:val="20"/>
        </w:rPr>
        <w:t xml:space="preserve"> will be no allowance for lack of information or understanding of requirement</w:t>
      </w:r>
      <w:r w:rsidR="00D849DD">
        <w:rPr>
          <w:rFonts w:ascii="Arial" w:hAnsi="Arial" w:cs="Arial"/>
          <w:sz w:val="20"/>
          <w:szCs w:val="20"/>
        </w:rPr>
        <w:t>s</w:t>
      </w:r>
      <w:r w:rsidR="00AA0569">
        <w:rPr>
          <w:rFonts w:ascii="Arial" w:hAnsi="Arial" w:cs="Arial"/>
          <w:sz w:val="20"/>
          <w:szCs w:val="20"/>
        </w:rPr>
        <w:t>.</w:t>
      </w:r>
    </w:p>
    <w:p w:rsidR="00754213" w:rsidRDefault="00754213" w:rsidP="00C46A9F">
      <w:pPr>
        <w:pStyle w:val="NoSpacing"/>
        <w:rPr>
          <w:rFonts w:ascii="Arial" w:hAnsi="Arial" w:cs="Arial"/>
          <w:sz w:val="20"/>
          <w:szCs w:val="20"/>
        </w:rPr>
      </w:pP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2"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5" w:name="_Toc405889394"/>
      <w:bookmarkStart w:id="16" w:name="SectionFour"/>
      <w:r w:rsidRPr="007C06AB">
        <w:rPr>
          <w:rFonts w:ascii="Arial" w:hAnsi="Arial" w:cs="Arial"/>
          <w:b/>
        </w:rPr>
        <w:lastRenderedPageBreak/>
        <w:t>Declaration 1: Statement of non-collusion</w:t>
      </w:r>
      <w:bookmarkEnd w:id="15"/>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7" w:name="_Toc405889395"/>
      <w:r w:rsidRPr="003C1B91">
        <w:rPr>
          <w:rFonts w:ascii="Arial" w:hAnsi="Arial" w:cs="Arial"/>
          <w:b/>
        </w:rPr>
        <w:lastRenderedPageBreak/>
        <w:t>Declaration 2: Form of Tender</w:t>
      </w:r>
      <w:bookmarkEnd w:id="17"/>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1741DC" w:rsidRPr="00DF6085">
        <w:rPr>
          <w:rFonts w:ascii="Arial" w:hAnsi="Arial" w:cs="Arial"/>
          <w:sz w:val="20"/>
          <w:szCs w:val="20"/>
        </w:rPr>
        <w:t>3</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8" w:name="_Toc405889396"/>
      <w:r w:rsidRPr="003C1B91">
        <w:rPr>
          <w:rFonts w:ascii="Arial" w:hAnsi="Arial" w:cs="Arial"/>
          <w:b/>
        </w:rPr>
        <w:lastRenderedPageBreak/>
        <w:t>Declaration 3: Conflict of Interest</w:t>
      </w:r>
      <w:bookmarkEnd w:id="18"/>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proofErr w:type="spellStart"/>
      <w:r w:rsidRPr="003C1B91">
        <w:rPr>
          <w:rFonts w:ascii="Arial" w:hAnsi="Arial" w:cs="Arial"/>
          <w:sz w:val="20"/>
          <w:szCs w:val="20"/>
        </w:rPr>
        <w:t>etc</w:t>
      </w:r>
      <w:proofErr w:type="spellEnd"/>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9" w:name="_Toc405889397"/>
      <w:r>
        <w:rPr>
          <w:rFonts w:ascii="Arial" w:hAnsi="Arial" w:cs="Arial"/>
          <w:b/>
        </w:rPr>
        <w:lastRenderedPageBreak/>
        <w:t>Declaration 4: Questions for T</w:t>
      </w:r>
      <w:r w:rsidR="007C06AB" w:rsidRPr="003C1B91">
        <w:rPr>
          <w:rFonts w:ascii="Arial" w:hAnsi="Arial" w:cs="Arial"/>
          <w:b/>
        </w:rPr>
        <w:t>enderers</w:t>
      </w:r>
      <w:bookmarkEnd w:id="19"/>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proofErr w:type="gramStart"/>
      <w:r w:rsidRPr="003C1B91">
        <w:rPr>
          <w:rFonts w:ascii="Arial" w:hAnsi="Arial" w:cs="Arial"/>
          <w:sz w:val="20"/>
          <w:szCs w:val="20"/>
        </w:rPr>
        <w:t>a</w:t>
      </w:r>
      <w:r w:rsidR="002423E2">
        <w:rPr>
          <w:rFonts w:ascii="Arial" w:hAnsi="Arial" w:cs="Arial"/>
          <w:sz w:val="20"/>
          <w:szCs w:val="20"/>
        </w:rPr>
        <w:t xml:space="preserve"> </w:t>
      </w:r>
      <w:r w:rsidRPr="003C1B91">
        <w:rPr>
          <w:rFonts w:ascii="Arial" w:hAnsi="Arial" w:cs="Arial"/>
          <w:sz w:val="20"/>
          <w:szCs w:val="20"/>
        </w:rPr>
        <w:t>procurement</w:t>
      </w:r>
      <w:proofErr w:type="gramEnd"/>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20"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20"/>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3"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proofErr w:type="gramStart"/>
            <w:r w:rsidRPr="003C1B91">
              <w:rPr>
                <w:rFonts w:ascii="Arial" w:hAnsi="Arial" w:cs="Arial"/>
                <w:sz w:val="20"/>
                <w:szCs w:val="20"/>
              </w:rPr>
              <w:t>any</w:t>
            </w:r>
            <w:proofErr w:type="gramEnd"/>
            <w:r w:rsidRPr="003C1B91">
              <w:rPr>
                <w:rFonts w:ascii="Arial" w:hAnsi="Arial" w:cs="Arial"/>
                <w:sz w:val="20"/>
                <w:szCs w:val="20"/>
              </w:rPr>
              <w:t xml:space="preserve">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6"/>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4"/>
      <w:headerReference w:type="first" r:id="rId25"/>
      <w:footerReference w:type="first" r:id="rId26"/>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91" w:rsidRDefault="00AA2A91" w:rsidP="00D76564">
      <w:pPr>
        <w:spacing w:after="0" w:line="240" w:lineRule="auto"/>
      </w:pPr>
      <w:r>
        <w:separator/>
      </w:r>
    </w:p>
  </w:endnote>
  <w:endnote w:type="continuationSeparator" w:id="0">
    <w:p w:rsidR="00AA2A91" w:rsidRDefault="00AA2A91"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91" w:rsidRDefault="00AA2A91">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B970A1">
      <w:rPr>
        <w:noProof/>
        <w:sz w:val="16"/>
        <w:szCs w:val="16"/>
      </w:rPr>
      <w:t>5</w:t>
    </w:r>
    <w:r w:rsidRPr="00E80686">
      <w:rPr>
        <w:noProof/>
        <w:sz w:val="16"/>
        <w:szCs w:val="16"/>
      </w:rPr>
      <w:fldChar w:fldCharType="end"/>
    </w:r>
    <w:r w:rsidRPr="00D76564">
      <w:rPr>
        <w:sz w:val="16"/>
        <w:szCs w:val="16"/>
      </w:rPr>
      <w:tab/>
    </w:r>
  </w:p>
  <w:p w:rsidR="00AA2A91" w:rsidRDefault="00AA2A91"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91" w:rsidRDefault="00AA2A91"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91" w:rsidRDefault="00AA2A91" w:rsidP="00D76564">
      <w:pPr>
        <w:spacing w:after="0" w:line="240" w:lineRule="auto"/>
      </w:pPr>
      <w:r>
        <w:separator/>
      </w:r>
    </w:p>
  </w:footnote>
  <w:footnote w:type="continuationSeparator" w:id="0">
    <w:p w:rsidR="00AA2A91" w:rsidRDefault="00AA2A91"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91" w:rsidRPr="00CA27CF" w:rsidRDefault="00AA2A91"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AA2A91" w:rsidRPr="003C2266" w:rsidRDefault="00AA2A91" w:rsidP="00CA27CF">
                          <w:pPr>
                            <w:jc w:val="center"/>
                            <w:rPr>
                              <w:rFonts w:ascii="Arial" w:hAnsi="Arial" w:cs="Arial"/>
                              <w:b/>
                              <w:bCs/>
                              <w:sz w:val="36"/>
                              <w:szCs w:val="36"/>
                            </w:rPr>
                          </w:pPr>
                          <w:r>
                            <w:rPr>
                              <w:rFonts w:ascii="Arial" w:hAnsi="Arial" w:cs="Arial"/>
                              <w:b/>
                              <w:bCs/>
                              <w:sz w:val="36"/>
                              <w:szCs w:val="36"/>
                            </w:rPr>
                            <w:t>INVITATION TO TENDER</w:t>
                          </w:r>
                        </w:p>
                        <w:p w:rsidR="00AA2A91" w:rsidRDefault="00AA2A91"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DC5CD5" w:rsidRPr="003C2266" w:rsidRDefault="00DC5CD5" w:rsidP="00CA27CF">
                    <w:pPr>
                      <w:jc w:val="center"/>
                      <w:rPr>
                        <w:rFonts w:ascii="Arial" w:hAnsi="Arial" w:cs="Arial"/>
                        <w:b/>
                        <w:bCs/>
                        <w:sz w:val="36"/>
                        <w:szCs w:val="36"/>
                      </w:rPr>
                    </w:pPr>
                    <w:r>
                      <w:rPr>
                        <w:rFonts w:ascii="Arial" w:hAnsi="Arial" w:cs="Arial"/>
                        <w:b/>
                        <w:bCs/>
                        <w:sz w:val="36"/>
                        <w:szCs w:val="36"/>
                      </w:rPr>
                      <w:t>INVITATION TO TENDER</w:t>
                    </w:r>
                  </w:p>
                  <w:p w:rsidR="00DC5CD5" w:rsidRDefault="00DC5CD5"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2E1F94"/>
    <w:multiLevelType w:val="hybridMultilevel"/>
    <w:tmpl w:val="30327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25"/>
  </w:num>
  <w:num w:numId="5">
    <w:abstractNumId w:val="16"/>
  </w:num>
  <w:num w:numId="6">
    <w:abstractNumId w:val="17"/>
  </w:num>
  <w:num w:numId="7">
    <w:abstractNumId w:val="12"/>
  </w:num>
  <w:num w:numId="8">
    <w:abstractNumId w:val="28"/>
  </w:num>
  <w:num w:numId="9">
    <w:abstractNumId w:val="24"/>
  </w:num>
  <w:num w:numId="10">
    <w:abstractNumId w:val="5"/>
  </w:num>
  <w:num w:numId="11">
    <w:abstractNumId w:val="1"/>
  </w:num>
  <w:num w:numId="12">
    <w:abstractNumId w:val="22"/>
  </w:num>
  <w:num w:numId="13">
    <w:abstractNumId w:val="10"/>
  </w:num>
  <w:num w:numId="14">
    <w:abstractNumId w:val="20"/>
  </w:num>
  <w:num w:numId="15">
    <w:abstractNumId w:val="31"/>
  </w:num>
  <w:num w:numId="16">
    <w:abstractNumId w:val="6"/>
  </w:num>
  <w:num w:numId="17">
    <w:abstractNumId w:val="0"/>
  </w:num>
  <w:num w:numId="18">
    <w:abstractNumId w:val="19"/>
  </w:num>
  <w:num w:numId="19">
    <w:abstractNumId w:val="30"/>
  </w:num>
  <w:num w:numId="20">
    <w:abstractNumId w:val="27"/>
  </w:num>
  <w:num w:numId="21">
    <w:abstractNumId w:val="14"/>
  </w:num>
  <w:num w:numId="22">
    <w:abstractNumId w:val="15"/>
  </w:num>
  <w:num w:numId="23">
    <w:abstractNumId w:val="29"/>
  </w:num>
  <w:num w:numId="24">
    <w:abstractNumId w:val="9"/>
  </w:num>
  <w:num w:numId="25">
    <w:abstractNumId w:val="7"/>
  </w:num>
  <w:num w:numId="26">
    <w:abstractNumId w:val="18"/>
  </w:num>
  <w:num w:numId="27">
    <w:abstractNumId w:val="11"/>
  </w:num>
  <w:num w:numId="28">
    <w:abstractNumId w:val="4"/>
  </w:num>
  <w:num w:numId="29">
    <w:abstractNumId w:val="3"/>
  </w:num>
  <w:num w:numId="30">
    <w:abstractNumId w:val="8"/>
  </w:num>
  <w:num w:numId="31">
    <w:abstractNumId w:val="2"/>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50"/>
    <w:rsid w:val="000621FA"/>
    <w:rsid w:val="000673E5"/>
    <w:rsid w:val="000916DA"/>
    <w:rsid w:val="00095A1A"/>
    <w:rsid w:val="000B2B14"/>
    <w:rsid w:val="000D2459"/>
    <w:rsid w:val="000D43A2"/>
    <w:rsid w:val="000D6739"/>
    <w:rsid w:val="000E7153"/>
    <w:rsid w:val="000F5E4A"/>
    <w:rsid w:val="000F66B2"/>
    <w:rsid w:val="00132E46"/>
    <w:rsid w:val="0014174F"/>
    <w:rsid w:val="001535D8"/>
    <w:rsid w:val="001741DC"/>
    <w:rsid w:val="00175A31"/>
    <w:rsid w:val="0017654C"/>
    <w:rsid w:val="00185C13"/>
    <w:rsid w:val="0019365D"/>
    <w:rsid w:val="001A1D95"/>
    <w:rsid w:val="001A3ABD"/>
    <w:rsid w:val="001C63AB"/>
    <w:rsid w:val="001E568E"/>
    <w:rsid w:val="001E74B3"/>
    <w:rsid w:val="00233A35"/>
    <w:rsid w:val="00235D9B"/>
    <w:rsid w:val="002423E2"/>
    <w:rsid w:val="002737E0"/>
    <w:rsid w:val="00295316"/>
    <w:rsid w:val="002B0649"/>
    <w:rsid w:val="002B12F9"/>
    <w:rsid w:val="002B7D5D"/>
    <w:rsid w:val="002C17B0"/>
    <w:rsid w:val="002D3D08"/>
    <w:rsid w:val="002E11C5"/>
    <w:rsid w:val="002F7786"/>
    <w:rsid w:val="00300AFD"/>
    <w:rsid w:val="00302DFC"/>
    <w:rsid w:val="00327EC9"/>
    <w:rsid w:val="00335408"/>
    <w:rsid w:val="003728D8"/>
    <w:rsid w:val="003A3AD0"/>
    <w:rsid w:val="003B5B84"/>
    <w:rsid w:val="003B5F73"/>
    <w:rsid w:val="003C1B91"/>
    <w:rsid w:val="003C4345"/>
    <w:rsid w:val="003D2DE5"/>
    <w:rsid w:val="003D6FC4"/>
    <w:rsid w:val="003E05D5"/>
    <w:rsid w:val="003E116F"/>
    <w:rsid w:val="003F2D80"/>
    <w:rsid w:val="00415BCD"/>
    <w:rsid w:val="00434AC3"/>
    <w:rsid w:val="0045027B"/>
    <w:rsid w:val="004601E9"/>
    <w:rsid w:val="004629D6"/>
    <w:rsid w:val="00475C3A"/>
    <w:rsid w:val="004772A5"/>
    <w:rsid w:val="00485174"/>
    <w:rsid w:val="004873D1"/>
    <w:rsid w:val="004923CA"/>
    <w:rsid w:val="0049634F"/>
    <w:rsid w:val="004A0248"/>
    <w:rsid w:val="004A5994"/>
    <w:rsid w:val="004B4F2A"/>
    <w:rsid w:val="004B618B"/>
    <w:rsid w:val="004F1514"/>
    <w:rsid w:val="00505C11"/>
    <w:rsid w:val="005336BC"/>
    <w:rsid w:val="00536709"/>
    <w:rsid w:val="00536AB3"/>
    <w:rsid w:val="00565463"/>
    <w:rsid w:val="00577B75"/>
    <w:rsid w:val="00585F52"/>
    <w:rsid w:val="00595092"/>
    <w:rsid w:val="005A2C21"/>
    <w:rsid w:val="005B2B60"/>
    <w:rsid w:val="005B4413"/>
    <w:rsid w:val="005B44C6"/>
    <w:rsid w:val="005C1F04"/>
    <w:rsid w:val="005C25D6"/>
    <w:rsid w:val="005C4F88"/>
    <w:rsid w:val="005C6636"/>
    <w:rsid w:val="005E370F"/>
    <w:rsid w:val="005E6C96"/>
    <w:rsid w:val="005F4FD7"/>
    <w:rsid w:val="005F7689"/>
    <w:rsid w:val="00605F00"/>
    <w:rsid w:val="00605F2B"/>
    <w:rsid w:val="00606F1E"/>
    <w:rsid w:val="0061044C"/>
    <w:rsid w:val="00625415"/>
    <w:rsid w:val="00637AF4"/>
    <w:rsid w:val="0069708C"/>
    <w:rsid w:val="0069746B"/>
    <w:rsid w:val="006A2782"/>
    <w:rsid w:val="006A33E5"/>
    <w:rsid w:val="006C019B"/>
    <w:rsid w:val="006C0B06"/>
    <w:rsid w:val="006C34FA"/>
    <w:rsid w:val="006C6AB4"/>
    <w:rsid w:val="00711857"/>
    <w:rsid w:val="007147DA"/>
    <w:rsid w:val="00730552"/>
    <w:rsid w:val="00753A13"/>
    <w:rsid w:val="00754213"/>
    <w:rsid w:val="00784C0C"/>
    <w:rsid w:val="00786AA8"/>
    <w:rsid w:val="007B279A"/>
    <w:rsid w:val="007C06AB"/>
    <w:rsid w:val="007D0633"/>
    <w:rsid w:val="007D2DA1"/>
    <w:rsid w:val="007F5A44"/>
    <w:rsid w:val="00801EAC"/>
    <w:rsid w:val="00820D16"/>
    <w:rsid w:val="00820D21"/>
    <w:rsid w:val="00825CDA"/>
    <w:rsid w:val="008265D5"/>
    <w:rsid w:val="00841941"/>
    <w:rsid w:val="00844C7F"/>
    <w:rsid w:val="008822BB"/>
    <w:rsid w:val="00892249"/>
    <w:rsid w:val="00897942"/>
    <w:rsid w:val="008A0831"/>
    <w:rsid w:val="008B1423"/>
    <w:rsid w:val="008B38D3"/>
    <w:rsid w:val="008C4229"/>
    <w:rsid w:val="008D28F1"/>
    <w:rsid w:val="008E03CB"/>
    <w:rsid w:val="008E7FBD"/>
    <w:rsid w:val="00907456"/>
    <w:rsid w:val="00907DCC"/>
    <w:rsid w:val="009113BD"/>
    <w:rsid w:val="00917E8D"/>
    <w:rsid w:val="00927C62"/>
    <w:rsid w:val="0093112F"/>
    <w:rsid w:val="00931D49"/>
    <w:rsid w:val="00951465"/>
    <w:rsid w:val="00951666"/>
    <w:rsid w:val="00955699"/>
    <w:rsid w:val="00967605"/>
    <w:rsid w:val="00977D15"/>
    <w:rsid w:val="009806A0"/>
    <w:rsid w:val="00984F38"/>
    <w:rsid w:val="009922C4"/>
    <w:rsid w:val="00992CE7"/>
    <w:rsid w:val="00996BC8"/>
    <w:rsid w:val="009A160B"/>
    <w:rsid w:val="009B0B45"/>
    <w:rsid w:val="009B6D7D"/>
    <w:rsid w:val="009C2CFE"/>
    <w:rsid w:val="009C793A"/>
    <w:rsid w:val="009F6670"/>
    <w:rsid w:val="009F7E8D"/>
    <w:rsid w:val="00A24187"/>
    <w:rsid w:val="00A3745E"/>
    <w:rsid w:val="00A5383A"/>
    <w:rsid w:val="00A648FC"/>
    <w:rsid w:val="00A93FA3"/>
    <w:rsid w:val="00A944EA"/>
    <w:rsid w:val="00A9696C"/>
    <w:rsid w:val="00AA0569"/>
    <w:rsid w:val="00AA2A91"/>
    <w:rsid w:val="00AE3A9D"/>
    <w:rsid w:val="00AF39D1"/>
    <w:rsid w:val="00AF4404"/>
    <w:rsid w:val="00AF642E"/>
    <w:rsid w:val="00B00CE9"/>
    <w:rsid w:val="00B0383B"/>
    <w:rsid w:val="00B07524"/>
    <w:rsid w:val="00B11EE4"/>
    <w:rsid w:val="00B41E28"/>
    <w:rsid w:val="00B50598"/>
    <w:rsid w:val="00B60029"/>
    <w:rsid w:val="00B7679E"/>
    <w:rsid w:val="00B834D9"/>
    <w:rsid w:val="00B955EC"/>
    <w:rsid w:val="00B970A1"/>
    <w:rsid w:val="00BB5DD4"/>
    <w:rsid w:val="00BE7FD0"/>
    <w:rsid w:val="00BF504C"/>
    <w:rsid w:val="00C10330"/>
    <w:rsid w:val="00C110D0"/>
    <w:rsid w:val="00C11A88"/>
    <w:rsid w:val="00C2597E"/>
    <w:rsid w:val="00C318DC"/>
    <w:rsid w:val="00C3703E"/>
    <w:rsid w:val="00C46A9F"/>
    <w:rsid w:val="00C534C7"/>
    <w:rsid w:val="00C57D54"/>
    <w:rsid w:val="00C623D7"/>
    <w:rsid w:val="00C64ECE"/>
    <w:rsid w:val="00C7547E"/>
    <w:rsid w:val="00C773E6"/>
    <w:rsid w:val="00C879B4"/>
    <w:rsid w:val="00C903B7"/>
    <w:rsid w:val="00C93EDA"/>
    <w:rsid w:val="00C94D9C"/>
    <w:rsid w:val="00CA27CF"/>
    <w:rsid w:val="00CC0266"/>
    <w:rsid w:val="00CC7EBB"/>
    <w:rsid w:val="00CE3F35"/>
    <w:rsid w:val="00D07B28"/>
    <w:rsid w:val="00D17371"/>
    <w:rsid w:val="00D3286E"/>
    <w:rsid w:val="00D428A7"/>
    <w:rsid w:val="00D45421"/>
    <w:rsid w:val="00D50586"/>
    <w:rsid w:val="00D5556E"/>
    <w:rsid w:val="00D71F9F"/>
    <w:rsid w:val="00D735E7"/>
    <w:rsid w:val="00D76564"/>
    <w:rsid w:val="00D849DD"/>
    <w:rsid w:val="00D95650"/>
    <w:rsid w:val="00DA4176"/>
    <w:rsid w:val="00DA4B22"/>
    <w:rsid w:val="00DB6823"/>
    <w:rsid w:val="00DC2D30"/>
    <w:rsid w:val="00DC5CD5"/>
    <w:rsid w:val="00DC6892"/>
    <w:rsid w:val="00DD060F"/>
    <w:rsid w:val="00DD3FD8"/>
    <w:rsid w:val="00DD66EE"/>
    <w:rsid w:val="00DF21BC"/>
    <w:rsid w:val="00DF6085"/>
    <w:rsid w:val="00E014D0"/>
    <w:rsid w:val="00E17C69"/>
    <w:rsid w:val="00E31EA3"/>
    <w:rsid w:val="00E51662"/>
    <w:rsid w:val="00E60B96"/>
    <w:rsid w:val="00E769AE"/>
    <w:rsid w:val="00E77D18"/>
    <w:rsid w:val="00E80686"/>
    <w:rsid w:val="00E8099B"/>
    <w:rsid w:val="00E84021"/>
    <w:rsid w:val="00E90154"/>
    <w:rsid w:val="00E94E5A"/>
    <w:rsid w:val="00EA48D0"/>
    <w:rsid w:val="00EB468E"/>
    <w:rsid w:val="00ED773F"/>
    <w:rsid w:val="00EF3F1D"/>
    <w:rsid w:val="00EF4CD9"/>
    <w:rsid w:val="00F3137D"/>
    <w:rsid w:val="00F372A8"/>
    <w:rsid w:val="00F86A7A"/>
    <w:rsid w:val="00F927C3"/>
    <w:rsid w:val="00F966E6"/>
    <w:rsid w:val="00FA0B28"/>
    <w:rsid w:val="00FA5432"/>
    <w:rsid w:val="00FA70C1"/>
    <w:rsid w:val="00FA7EEE"/>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Excel_Worksheet2.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8"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3.pptx"/><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hyperlink" Target="mailto:procurement@stscltd.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D5495-0B7A-417C-AE30-6741B154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Jan Bromley</cp:lastModifiedBy>
  <cp:revision>7</cp:revision>
  <cp:lastPrinted>2018-01-10T09:03:00Z</cp:lastPrinted>
  <dcterms:created xsi:type="dcterms:W3CDTF">2018-01-10T09:04:00Z</dcterms:created>
  <dcterms:modified xsi:type="dcterms:W3CDTF">2018-01-23T11:17:00Z</dcterms:modified>
</cp:coreProperties>
</file>