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EB65875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C04FEC" w:rsidRPr="00E91E37">
              <w:rPr>
                <w:rFonts w:ascii="Arial" w:hAnsi="Arial" w:cs="Arial"/>
                <w:b/>
              </w:rPr>
              <w:t>T0541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3D83F8E3" w:rsidR="00CB3E0B" w:rsidRDefault="00C04FEC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12-2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3E1FF921" w:rsidR="00727813" w:rsidRPr="00311C5F" w:rsidRDefault="00C04FEC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21 December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1BAAC2A" w:rsidR="00A53652" w:rsidRPr="00CB3E0B" w:rsidRDefault="00C04FEC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29C2DC6E" w:rsidR="00727813" w:rsidRDefault="00C04FEC" w:rsidP="00C04FEC">
      <w:pPr>
        <w:jc w:val="center"/>
        <w:rPr>
          <w:rFonts w:ascii="Arial" w:hAnsi="Arial" w:cs="Arial"/>
          <w:b/>
        </w:rPr>
      </w:pPr>
      <w:r w:rsidRPr="00C04FEC">
        <w:rPr>
          <w:rFonts w:ascii="Arial" w:hAnsi="Arial" w:cs="Arial"/>
          <w:b/>
        </w:rPr>
        <w:t>T0541 Asset Management Technical Delivery Partner (TDP)</w:t>
      </w:r>
    </w:p>
    <w:p w14:paraId="79B2DBC1" w14:textId="77777777" w:rsidR="00C04FEC" w:rsidRDefault="00C04FEC" w:rsidP="00C04FEC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DA38FBD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12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04FEC">
            <w:rPr>
              <w:rFonts w:ascii="Arial" w:hAnsi="Arial" w:cs="Arial"/>
              <w:b/>
            </w:rPr>
            <w:t>20 December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A3F7E77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1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33DCB">
            <w:rPr>
              <w:rFonts w:ascii="Arial" w:hAnsi="Arial" w:cs="Arial"/>
              <w:b/>
            </w:rPr>
            <w:t>01 January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5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33DCB">
            <w:rPr>
              <w:rFonts w:ascii="Arial" w:hAnsi="Arial" w:cs="Arial"/>
              <w:b/>
            </w:rPr>
            <w:t>31 May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C0ACCE0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606AB2">
        <w:rPr>
          <w:rFonts w:ascii="Arial" w:hAnsi="Arial" w:cs="Arial"/>
          <w:b/>
        </w:rPr>
        <w:t>499,997.96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517BDC9" w:rsidR="00627D44" w:rsidRPr="00311C5F" w:rsidRDefault="004C429C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4C429C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4C429C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473719E" w:rsidR="00CB4F85" w:rsidRPr="002C2284" w:rsidRDefault="002171A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T0541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1356FDE" w:rsidR="00CB4F85" w:rsidRPr="002C2284" w:rsidRDefault="00E64A6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3834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29116CB" w:rsidR="00CB4F85" w:rsidRPr="002C2284" w:rsidRDefault="002171A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610376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50970" w14:textId="77777777" w:rsidR="006B6DD8" w:rsidRDefault="006B6DD8">
      <w:r>
        <w:separator/>
      </w:r>
    </w:p>
  </w:endnote>
  <w:endnote w:type="continuationSeparator" w:id="0">
    <w:p w14:paraId="3BB10B90" w14:textId="77777777" w:rsidR="006B6DD8" w:rsidRDefault="006B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4C429C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753F" w14:textId="77777777" w:rsidR="006B6DD8" w:rsidRDefault="006B6DD8">
      <w:r>
        <w:separator/>
      </w:r>
    </w:p>
  </w:footnote>
  <w:footnote w:type="continuationSeparator" w:id="0">
    <w:p w14:paraId="3CF5429B" w14:textId="77777777" w:rsidR="006B6DD8" w:rsidRDefault="006B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B4920"/>
    <w:rsid w:val="001C2680"/>
    <w:rsid w:val="001E763A"/>
    <w:rsid w:val="00203F5D"/>
    <w:rsid w:val="00205CF9"/>
    <w:rsid w:val="002171A7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8097B"/>
    <w:rsid w:val="0044629C"/>
    <w:rsid w:val="004C4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06AB2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289F"/>
    <w:rsid w:val="00AC5E56"/>
    <w:rsid w:val="00AF3514"/>
    <w:rsid w:val="00B50393"/>
    <w:rsid w:val="00B738D0"/>
    <w:rsid w:val="00B82F6B"/>
    <w:rsid w:val="00B92073"/>
    <w:rsid w:val="00BC48DD"/>
    <w:rsid w:val="00C04830"/>
    <w:rsid w:val="00C04FEC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33DCB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64A69"/>
    <w:rsid w:val="00E77CF4"/>
    <w:rsid w:val="00E8289F"/>
    <w:rsid w:val="00E8443C"/>
    <w:rsid w:val="00E852D7"/>
    <w:rsid w:val="00E90781"/>
    <w:rsid w:val="00E91E37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Sophie Wood</cp:lastModifiedBy>
  <cp:revision>2</cp:revision>
  <cp:lastPrinted>2016-01-12T11:01:00Z</cp:lastPrinted>
  <dcterms:created xsi:type="dcterms:W3CDTF">2023-12-21T13:01:00Z</dcterms:created>
  <dcterms:modified xsi:type="dcterms:W3CDTF">2023-12-21T13:01:00Z</dcterms:modified>
</cp:coreProperties>
</file>