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5287</wp:posOffset>
            </wp:positionH>
            <wp:positionV relativeFrom="paragraph">
              <wp:posOffset>311785</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2f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sz w:val="40"/>
          <w:szCs w:val="40"/>
          <w:rtl w:val="0"/>
        </w:rPr>
        <w:t xml:space="preserve">RM6263 Digital Specialists and Programmes</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Attachment 2f – SQ1.33.7 Certificate of Past Performance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Supplier…………………………………. ("Supplier")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title……………………………………… ("Contract")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customer……………………………….. ("Customer")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Goods provided under the Contract………….. (“Goods”)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Contract to which this certificate relates are set out in the table below: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Number: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Contact (name, address, telephone number and e-mail) with whom the Authority can raise further queries if required: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title plus brief description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Goods and/or Related Services, and the consideration received: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dates on, or between, which the Goods and/or Related Services were (and/or were to be) provided: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[Details to be completed by Supplier]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Performance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A</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OPTION B</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p w:rsidR="00000000" w:rsidDel="00000000" w:rsidP="00000000" w:rsidRDefault="00000000" w:rsidRPr="00000000" w14:paraId="0000003C">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E">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4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4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4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4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44">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46">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Liability of any customer certifying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Nothing in this certificate shall affect, or constitute a waiver of, the customer's rights or remedies in relation to the Contract.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Delete as appropriate]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 </w:t>
      </w:r>
    </w:p>
    <w:p w:rsidR="00000000" w:rsidDel="00000000" w:rsidP="00000000" w:rsidRDefault="00000000" w:rsidRPr="00000000" w14:paraId="00000055">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Date………………………………………………</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5577"/>
    <w:pPr>
      <w:spacing w:after="200" w:line="27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35577"/>
    <w:pPr>
      <w:autoSpaceDE w:val="0"/>
      <w:autoSpaceDN w:val="0"/>
      <w:adjustRightInd w:val="0"/>
      <w:spacing w:after="0" w:line="240" w:lineRule="auto"/>
    </w:pPr>
    <w:rPr>
      <w:rFonts w:ascii="Arial" w:cs="Arial" w:eastAsia="Calibri" w:hAnsi="Arial"/>
      <w:color w:val="000000"/>
      <w:sz w:val="24"/>
      <w:szCs w:val="24"/>
    </w:rPr>
  </w:style>
  <w:style w:type="paragraph" w:styleId="Header">
    <w:name w:val="header"/>
    <w:basedOn w:val="Normal"/>
    <w:link w:val="HeaderChar"/>
    <w:uiPriority w:val="99"/>
    <w:unhideWhenUsed w:val="1"/>
    <w:rsid w:val="003A47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47BB"/>
    <w:rPr>
      <w:rFonts w:ascii="Calibri" w:cs="Times New Roman" w:eastAsia="Calibri" w:hAnsi="Calibri"/>
    </w:rPr>
  </w:style>
  <w:style w:type="paragraph" w:styleId="Footer">
    <w:name w:val="footer"/>
    <w:basedOn w:val="Normal"/>
    <w:link w:val="FooterChar"/>
    <w:uiPriority w:val="99"/>
    <w:unhideWhenUsed w:val="1"/>
    <w:rsid w:val="003A47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47BB"/>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4YkjuUw0pYR0k1hI8AVceHc0w==">AMUW2mXvRHcyZrb1PCx85in868nu4OMhNXHsqctOc7+7F1BdukxiLqoySZAAUmIRDy2xt/Y4//9XGoM5sSPRe5mBpYbXZwOt5gJXqSxQ87EOr7gx/hteTLerMe51IkMk96mbqDYYrcKF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2021-09-27T11:36:00Z</dcterms:created>
</cp:coreProperties>
</file>