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660D1E" w:rsidRDefault="00AE4296" w:rsidP="00AE4296">
      <w:pPr>
        <w:pStyle w:val="BodyText"/>
        <w:spacing w:before="120"/>
        <w:jc w:val="center"/>
        <w:rPr>
          <w:rFonts w:cs="Arial"/>
          <w:b/>
          <w:sz w:val="28"/>
          <w:szCs w:val="28"/>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660D1E">
      <w:pPr>
        <w:pStyle w:val="BodyText"/>
        <w:spacing w:before="120"/>
        <w:jc w:val="center"/>
        <w:rPr>
          <w:rFonts w:cs="Arial"/>
          <w:b/>
          <w:sz w:val="28"/>
          <w:szCs w:val="28"/>
        </w:rPr>
      </w:pPr>
    </w:p>
    <w:p w14:paraId="288A9D2C" w14:textId="77777777" w:rsidR="0072415C" w:rsidRPr="00507790" w:rsidRDefault="0072415C" w:rsidP="00507790">
      <w:pPr>
        <w:pStyle w:val="BodyText"/>
        <w:spacing w:before="120"/>
        <w:jc w:val="center"/>
        <w:rPr>
          <w:rFonts w:cs="Arial"/>
          <w:b/>
          <w:sz w:val="28"/>
          <w:szCs w:val="28"/>
        </w:rPr>
      </w:pPr>
    </w:p>
    <w:p w14:paraId="5EA17E63" w14:textId="77777777" w:rsidR="00660D1E" w:rsidRPr="00660D1E" w:rsidRDefault="00660D1E" w:rsidP="00660D1E">
      <w:pPr>
        <w:pStyle w:val="BodyText"/>
        <w:spacing w:before="120"/>
        <w:jc w:val="center"/>
        <w:rPr>
          <w:rFonts w:cs="Arial"/>
          <w:b/>
          <w:sz w:val="28"/>
          <w:szCs w:val="28"/>
        </w:rPr>
      </w:pPr>
      <w:r w:rsidRPr="00660D1E">
        <w:rPr>
          <w:rFonts w:cs="Arial"/>
          <w:b/>
          <w:sz w:val="28"/>
          <w:szCs w:val="28"/>
        </w:rPr>
        <w:t>Bio &amp; Fossil Fuels Price Data</w:t>
      </w:r>
    </w:p>
    <w:p w14:paraId="747A79D9" w14:textId="77777777" w:rsidR="00660D1E" w:rsidRPr="00660D1E" w:rsidRDefault="00660D1E" w:rsidP="00660D1E">
      <w:pPr>
        <w:pStyle w:val="BodyText"/>
        <w:spacing w:before="120"/>
        <w:jc w:val="center"/>
        <w:rPr>
          <w:rFonts w:cs="Arial"/>
          <w:b/>
          <w:sz w:val="28"/>
          <w:szCs w:val="28"/>
        </w:rPr>
      </w:pPr>
      <w:r w:rsidRPr="00660D1E">
        <w:rPr>
          <w:rFonts w:cs="Arial"/>
          <w:b/>
          <w:sz w:val="28"/>
          <w:szCs w:val="28"/>
        </w:rPr>
        <w:t>SO18624</w:t>
      </w:r>
    </w:p>
    <w:p w14:paraId="450CB827" w14:textId="77777777" w:rsidR="003B7DD7" w:rsidRPr="00660D1E" w:rsidRDefault="003B7DD7" w:rsidP="00660D1E">
      <w:pPr>
        <w:pStyle w:val="BodyText"/>
        <w:spacing w:before="120"/>
        <w:jc w:val="center"/>
        <w:rPr>
          <w:rFonts w:cs="Arial"/>
          <w:b/>
          <w:sz w:val="28"/>
          <w:szCs w:val="28"/>
        </w:rPr>
      </w:pPr>
    </w:p>
    <w:p w14:paraId="6D477AEF" w14:textId="77777777" w:rsidR="003B7DD7" w:rsidRPr="00660D1E" w:rsidRDefault="0072415C" w:rsidP="00660D1E">
      <w:pPr>
        <w:pStyle w:val="BodyText"/>
        <w:spacing w:before="120"/>
        <w:jc w:val="center"/>
        <w:rPr>
          <w:rFonts w:cs="Arial"/>
          <w:b/>
          <w:sz w:val="28"/>
          <w:szCs w:val="28"/>
        </w:rPr>
      </w:pPr>
      <w:r w:rsidRPr="00660D1E">
        <w:rPr>
          <w:rFonts w:cs="Arial"/>
          <w:b/>
          <w:sz w:val="28"/>
          <w:szCs w:val="28"/>
        </w:rPr>
        <w:t xml:space="preserve">CONTRACT for </w:t>
      </w:r>
    </w:p>
    <w:p w14:paraId="6E0EDC00" w14:textId="0E999F5C" w:rsidR="00936770" w:rsidRPr="000352DC" w:rsidRDefault="00507790" w:rsidP="00660D1E">
      <w:pPr>
        <w:pStyle w:val="BodyText"/>
        <w:spacing w:before="120"/>
        <w:jc w:val="center"/>
        <w:rPr>
          <w:rFonts w:cs="Arial"/>
          <w:b/>
          <w:caps/>
          <w:sz w:val="28"/>
          <w:szCs w:val="28"/>
          <w:lang w:val="fr-FR"/>
        </w:rPr>
      </w:pPr>
      <w:r w:rsidRPr="00660D1E">
        <w:rPr>
          <w:rFonts w:cs="Arial"/>
          <w:b/>
          <w:sz w:val="28"/>
          <w:szCs w:val="28"/>
        </w:rPr>
        <w:t>The Department for</w:t>
      </w:r>
      <w:r>
        <w:rPr>
          <w:rFonts w:cs="Arial"/>
          <w:b/>
          <w:caps/>
          <w:sz w:val="28"/>
          <w:szCs w:val="28"/>
          <w:lang w:val="fr-FR"/>
        </w:rPr>
        <w:t xml:space="preserve"> transport</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3FF04C48" w14:textId="77777777" w:rsidR="000352DC"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35009879" w:history="1">
        <w:r w:rsidR="000352DC" w:rsidRPr="00532D3F">
          <w:rPr>
            <w:rStyle w:val="Hyperlink"/>
            <w:noProof/>
          </w:rPr>
          <w:t>1.</w:t>
        </w:r>
        <w:r w:rsidR="000352DC">
          <w:rPr>
            <w:rFonts w:asciiTheme="minorHAnsi" w:eastAsiaTheme="minorEastAsia" w:hAnsiTheme="minorHAnsi" w:cstheme="minorBidi"/>
            <w:caps w:val="0"/>
            <w:noProof/>
            <w:szCs w:val="22"/>
            <w:lang w:eastAsia="en-GB"/>
          </w:rPr>
          <w:tab/>
        </w:r>
        <w:r w:rsidR="000352DC" w:rsidRPr="00532D3F">
          <w:rPr>
            <w:rStyle w:val="Hyperlink"/>
            <w:noProof/>
          </w:rPr>
          <w:t>introduction</w:t>
        </w:r>
        <w:r w:rsidR="000352DC">
          <w:rPr>
            <w:noProof/>
            <w:webHidden/>
          </w:rPr>
          <w:tab/>
        </w:r>
        <w:r w:rsidR="000352DC">
          <w:rPr>
            <w:noProof/>
            <w:webHidden/>
          </w:rPr>
          <w:fldChar w:fldCharType="begin"/>
        </w:r>
        <w:r w:rsidR="000352DC">
          <w:rPr>
            <w:noProof/>
            <w:webHidden/>
          </w:rPr>
          <w:instrText xml:space="preserve"> PAGEREF _Toc435009879 \h </w:instrText>
        </w:r>
        <w:r w:rsidR="000352DC">
          <w:rPr>
            <w:noProof/>
            <w:webHidden/>
          </w:rPr>
        </w:r>
        <w:r w:rsidR="000352DC">
          <w:rPr>
            <w:noProof/>
            <w:webHidden/>
          </w:rPr>
          <w:fldChar w:fldCharType="separate"/>
        </w:r>
        <w:r w:rsidR="000352DC">
          <w:rPr>
            <w:noProof/>
            <w:webHidden/>
          </w:rPr>
          <w:t>2</w:t>
        </w:r>
        <w:r w:rsidR="000352DC">
          <w:rPr>
            <w:noProof/>
            <w:webHidden/>
          </w:rPr>
          <w:fldChar w:fldCharType="end"/>
        </w:r>
      </w:hyperlink>
    </w:p>
    <w:p w14:paraId="00AB4565" w14:textId="77777777" w:rsidR="000352DC" w:rsidRDefault="00156952">
      <w:pPr>
        <w:pStyle w:val="TOC1"/>
        <w:rPr>
          <w:rFonts w:asciiTheme="minorHAnsi" w:eastAsiaTheme="minorEastAsia" w:hAnsiTheme="minorHAnsi" w:cstheme="minorBidi"/>
          <w:caps w:val="0"/>
          <w:noProof/>
          <w:szCs w:val="22"/>
          <w:lang w:eastAsia="en-GB"/>
        </w:rPr>
      </w:pPr>
      <w:hyperlink w:anchor="_Toc435009880" w:history="1">
        <w:r w:rsidR="000352DC" w:rsidRPr="00532D3F">
          <w:rPr>
            <w:rStyle w:val="Hyperlink"/>
            <w:noProof/>
          </w:rPr>
          <w:t>2.</w:t>
        </w:r>
        <w:r w:rsidR="000352DC">
          <w:rPr>
            <w:rFonts w:asciiTheme="minorHAnsi" w:eastAsiaTheme="minorEastAsia" w:hAnsiTheme="minorHAnsi" w:cstheme="minorBidi"/>
            <w:caps w:val="0"/>
            <w:noProof/>
            <w:szCs w:val="22"/>
            <w:lang w:eastAsia="en-GB"/>
          </w:rPr>
          <w:tab/>
        </w:r>
        <w:r w:rsidR="000352DC" w:rsidRPr="00532D3F">
          <w:rPr>
            <w:rStyle w:val="Hyperlink"/>
            <w:noProof/>
          </w:rPr>
          <w:t>OVERVIEW OF INVITATION TO TENDER</w:t>
        </w:r>
        <w:r w:rsidR="000352DC">
          <w:rPr>
            <w:noProof/>
            <w:webHidden/>
          </w:rPr>
          <w:tab/>
        </w:r>
        <w:r w:rsidR="000352DC">
          <w:rPr>
            <w:noProof/>
            <w:webHidden/>
          </w:rPr>
          <w:fldChar w:fldCharType="begin"/>
        </w:r>
        <w:r w:rsidR="000352DC">
          <w:rPr>
            <w:noProof/>
            <w:webHidden/>
          </w:rPr>
          <w:instrText xml:space="preserve"> PAGEREF _Toc435009880 \h </w:instrText>
        </w:r>
        <w:r w:rsidR="000352DC">
          <w:rPr>
            <w:noProof/>
            <w:webHidden/>
          </w:rPr>
        </w:r>
        <w:r w:rsidR="000352DC">
          <w:rPr>
            <w:noProof/>
            <w:webHidden/>
          </w:rPr>
          <w:fldChar w:fldCharType="separate"/>
        </w:r>
        <w:r w:rsidR="000352DC">
          <w:rPr>
            <w:noProof/>
            <w:webHidden/>
          </w:rPr>
          <w:t>3</w:t>
        </w:r>
        <w:r w:rsidR="000352DC">
          <w:rPr>
            <w:noProof/>
            <w:webHidden/>
          </w:rPr>
          <w:fldChar w:fldCharType="end"/>
        </w:r>
      </w:hyperlink>
    </w:p>
    <w:p w14:paraId="4591E1FF" w14:textId="27362DEB" w:rsidR="000352DC" w:rsidRDefault="00156952">
      <w:pPr>
        <w:pStyle w:val="TOC1"/>
        <w:rPr>
          <w:rFonts w:asciiTheme="minorHAnsi" w:eastAsiaTheme="minorEastAsia" w:hAnsiTheme="minorHAnsi" w:cstheme="minorBidi"/>
          <w:caps w:val="0"/>
          <w:noProof/>
          <w:szCs w:val="22"/>
          <w:lang w:eastAsia="en-GB"/>
        </w:rPr>
      </w:pPr>
      <w:hyperlink w:anchor="_Toc435009881" w:history="1">
        <w:r w:rsidR="000352DC" w:rsidRPr="00532D3F">
          <w:rPr>
            <w:rStyle w:val="Hyperlink"/>
            <w:noProof/>
          </w:rPr>
          <w:t>3.</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ReqUirements</w:t>
        </w:r>
        <w:r w:rsidR="000352DC">
          <w:rPr>
            <w:noProof/>
            <w:webHidden/>
          </w:rPr>
          <w:tab/>
        </w:r>
        <w:r w:rsidR="000352DC">
          <w:rPr>
            <w:noProof/>
            <w:webHidden/>
          </w:rPr>
          <w:fldChar w:fldCharType="begin"/>
        </w:r>
        <w:r w:rsidR="000352DC">
          <w:rPr>
            <w:noProof/>
            <w:webHidden/>
          </w:rPr>
          <w:instrText xml:space="preserve"> PAGEREF _Toc435009881 \h </w:instrText>
        </w:r>
        <w:r w:rsidR="000352DC">
          <w:rPr>
            <w:noProof/>
            <w:webHidden/>
          </w:rPr>
        </w:r>
        <w:r w:rsidR="000352DC">
          <w:rPr>
            <w:noProof/>
            <w:webHidden/>
          </w:rPr>
          <w:fldChar w:fldCharType="separate"/>
        </w:r>
        <w:r w:rsidR="000352DC">
          <w:rPr>
            <w:noProof/>
            <w:webHidden/>
          </w:rPr>
          <w:t>3</w:t>
        </w:r>
        <w:r w:rsidR="000352DC">
          <w:rPr>
            <w:noProof/>
            <w:webHidden/>
          </w:rPr>
          <w:fldChar w:fldCharType="end"/>
        </w:r>
      </w:hyperlink>
    </w:p>
    <w:p w14:paraId="0897D739" w14:textId="77777777" w:rsidR="000352DC" w:rsidRDefault="00156952">
      <w:pPr>
        <w:pStyle w:val="TOC1"/>
        <w:rPr>
          <w:rFonts w:asciiTheme="minorHAnsi" w:eastAsiaTheme="minorEastAsia" w:hAnsiTheme="minorHAnsi" w:cstheme="minorBidi"/>
          <w:caps w:val="0"/>
          <w:noProof/>
          <w:szCs w:val="22"/>
          <w:lang w:eastAsia="en-GB"/>
        </w:rPr>
      </w:pPr>
      <w:hyperlink w:anchor="_Toc435009882" w:history="1">
        <w:r w:rsidR="000352DC" w:rsidRPr="00532D3F">
          <w:rPr>
            <w:rStyle w:val="Hyperlink"/>
            <w:noProof/>
          </w:rPr>
          <w:t>4.</w:t>
        </w:r>
        <w:r w:rsidR="000352DC">
          <w:rPr>
            <w:rFonts w:asciiTheme="minorHAnsi" w:eastAsiaTheme="minorEastAsia" w:hAnsiTheme="minorHAnsi" w:cstheme="minorBidi"/>
            <w:caps w:val="0"/>
            <w:noProof/>
            <w:szCs w:val="22"/>
            <w:lang w:eastAsia="en-GB"/>
          </w:rPr>
          <w:tab/>
        </w:r>
        <w:r w:rsidR="000352DC" w:rsidRPr="00532D3F">
          <w:rPr>
            <w:rStyle w:val="Hyperlink"/>
            <w:noProof/>
          </w:rPr>
          <w:t>procurement timEtable</w:t>
        </w:r>
        <w:r w:rsidR="000352DC">
          <w:rPr>
            <w:noProof/>
            <w:webHidden/>
          </w:rPr>
          <w:tab/>
        </w:r>
        <w:r w:rsidR="000352DC">
          <w:rPr>
            <w:noProof/>
            <w:webHidden/>
          </w:rPr>
          <w:fldChar w:fldCharType="begin"/>
        </w:r>
        <w:r w:rsidR="000352DC">
          <w:rPr>
            <w:noProof/>
            <w:webHidden/>
          </w:rPr>
          <w:instrText xml:space="preserve"> PAGEREF _Toc435009882 \h </w:instrText>
        </w:r>
        <w:r w:rsidR="000352DC">
          <w:rPr>
            <w:noProof/>
            <w:webHidden/>
          </w:rPr>
        </w:r>
        <w:r w:rsidR="000352DC">
          <w:rPr>
            <w:noProof/>
            <w:webHidden/>
          </w:rPr>
          <w:fldChar w:fldCharType="separate"/>
        </w:r>
        <w:r w:rsidR="000352DC">
          <w:rPr>
            <w:noProof/>
            <w:webHidden/>
          </w:rPr>
          <w:t>4</w:t>
        </w:r>
        <w:r w:rsidR="000352DC">
          <w:rPr>
            <w:noProof/>
            <w:webHidden/>
          </w:rPr>
          <w:fldChar w:fldCharType="end"/>
        </w:r>
      </w:hyperlink>
    </w:p>
    <w:p w14:paraId="44284DA5" w14:textId="77777777" w:rsidR="000352DC" w:rsidRDefault="00156952">
      <w:pPr>
        <w:pStyle w:val="TOC1"/>
        <w:rPr>
          <w:rFonts w:asciiTheme="minorHAnsi" w:eastAsiaTheme="minorEastAsia" w:hAnsiTheme="minorHAnsi" w:cstheme="minorBidi"/>
          <w:caps w:val="0"/>
          <w:noProof/>
          <w:szCs w:val="22"/>
          <w:lang w:eastAsia="en-GB"/>
        </w:rPr>
      </w:pPr>
      <w:hyperlink w:anchor="_Toc435009883" w:history="1">
        <w:r w:rsidR="000352DC" w:rsidRPr="00532D3F">
          <w:rPr>
            <w:rStyle w:val="Hyperlink"/>
            <w:noProof/>
          </w:rPr>
          <w:t>5.</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completiNG AND SUBMITTING A tender</w:t>
        </w:r>
        <w:r w:rsidR="000352DC">
          <w:rPr>
            <w:noProof/>
            <w:webHidden/>
          </w:rPr>
          <w:tab/>
        </w:r>
        <w:r w:rsidR="000352DC">
          <w:rPr>
            <w:noProof/>
            <w:webHidden/>
          </w:rPr>
          <w:fldChar w:fldCharType="begin"/>
        </w:r>
        <w:r w:rsidR="000352DC">
          <w:rPr>
            <w:noProof/>
            <w:webHidden/>
          </w:rPr>
          <w:instrText xml:space="preserve"> PAGEREF _Toc435009883 \h </w:instrText>
        </w:r>
        <w:r w:rsidR="000352DC">
          <w:rPr>
            <w:noProof/>
            <w:webHidden/>
          </w:rPr>
        </w:r>
        <w:r w:rsidR="000352DC">
          <w:rPr>
            <w:noProof/>
            <w:webHidden/>
          </w:rPr>
          <w:fldChar w:fldCharType="separate"/>
        </w:r>
        <w:r w:rsidR="000352DC">
          <w:rPr>
            <w:noProof/>
            <w:webHidden/>
          </w:rPr>
          <w:t>5</w:t>
        </w:r>
        <w:r w:rsidR="000352DC">
          <w:rPr>
            <w:noProof/>
            <w:webHidden/>
          </w:rPr>
          <w:fldChar w:fldCharType="end"/>
        </w:r>
      </w:hyperlink>
    </w:p>
    <w:p w14:paraId="593785A9" w14:textId="77777777" w:rsidR="000352DC" w:rsidRDefault="00156952">
      <w:pPr>
        <w:pStyle w:val="TOC1"/>
        <w:rPr>
          <w:rFonts w:asciiTheme="minorHAnsi" w:eastAsiaTheme="minorEastAsia" w:hAnsiTheme="minorHAnsi" w:cstheme="minorBidi"/>
          <w:caps w:val="0"/>
          <w:noProof/>
          <w:szCs w:val="22"/>
          <w:lang w:eastAsia="en-GB"/>
        </w:rPr>
      </w:pPr>
      <w:hyperlink w:anchor="_Toc435009884" w:history="1">
        <w:r w:rsidR="000352DC" w:rsidRPr="00532D3F">
          <w:rPr>
            <w:rStyle w:val="Hyperlink"/>
            <w:noProof/>
          </w:rPr>
          <w:t>6.</w:t>
        </w:r>
        <w:r w:rsidR="000352DC">
          <w:rPr>
            <w:rFonts w:asciiTheme="minorHAnsi" w:eastAsiaTheme="minorEastAsia" w:hAnsiTheme="minorHAnsi" w:cstheme="minorBidi"/>
            <w:caps w:val="0"/>
            <w:noProof/>
            <w:szCs w:val="22"/>
            <w:lang w:eastAsia="en-GB"/>
          </w:rPr>
          <w:tab/>
        </w:r>
        <w:r w:rsidR="000352DC" w:rsidRPr="00532D3F">
          <w:rPr>
            <w:rStyle w:val="Hyperlink"/>
            <w:noProof/>
          </w:rPr>
          <w:t>CONTRACTING ARRANGEMENTS (Sub-contractORS AND GROUPS OF ECONOMIC OPERATORS)</w:t>
        </w:r>
        <w:r w:rsidR="000352DC">
          <w:rPr>
            <w:noProof/>
            <w:webHidden/>
          </w:rPr>
          <w:tab/>
        </w:r>
        <w:r w:rsidR="000352DC">
          <w:rPr>
            <w:noProof/>
            <w:webHidden/>
          </w:rPr>
          <w:fldChar w:fldCharType="begin"/>
        </w:r>
        <w:r w:rsidR="000352DC">
          <w:rPr>
            <w:noProof/>
            <w:webHidden/>
          </w:rPr>
          <w:instrText xml:space="preserve"> PAGEREF _Toc435009884 \h </w:instrText>
        </w:r>
        <w:r w:rsidR="000352DC">
          <w:rPr>
            <w:noProof/>
            <w:webHidden/>
          </w:rPr>
        </w:r>
        <w:r w:rsidR="000352DC">
          <w:rPr>
            <w:noProof/>
            <w:webHidden/>
          </w:rPr>
          <w:fldChar w:fldCharType="separate"/>
        </w:r>
        <w:r w:rsidR="000352DC">
          <w:rPr>
            <w:noProof/>
            <w:webHidden/>
          </w:rPr>
          <w:t>7</w:t>
        </w:r>
        <w:r w:rsidR="000352DC">
          <w:rPr>
            <w:noProof/>
            <w:webHidden/>
          </w:rPr>
          <w:fldChar w:fldCharType="end"/>
        </w:r>
      </w:hyperlink>
    </w:p>
    <w:p w14:paraId="420F929D" w14:textId="77777777" w:rsidR="000352DC" w:rsidRDefault="00156952">
      <w:pPr>
        <w:pStyle w:val="TOC1"/>
        <w:rPr>
          <w:rFonts w:asciiTheme="minorHAnsi" w:eastAsiaTheme="minorEastAsia" w:hAnsiTheme="minorHAnsi" w:cstheme="minorBidi"/>
          <w:caps w:val="0"/>
          <w:noProof/>
          <w:szCs w:val="22"/>
          <w:lang w:eastAsia="en-GB"/>
        </w:rPr>
      </w:pPr>
      <w:hyperlink w:anchor="_Toc435009885" w:history="1">
        <w:r w:rsidR="000352DC" w:rsidRPr="00532D3F">
          <w:rPr>
            <w:rStyle w:val="Hyperlink"/>
            <w:noProof/>
          </w:rPr>
          <w:t>7.</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questions AND ClarificationS</w:t>
        </w:r>
        <w:r w:rsidR="000352DC">
          <w:rPr>
            <w:noProof/>
            <w:webHidden/>
          </w:rPr>
          <w:tab/>
        </w:r>
        <w:r w:rsidR="000352DC">
          <w:rPr>
            <w:noProof/>
            <w:webHidden/>
          </w:rPr>
          <w:fldChar w:fldCharType="begin"/>
        </w:r>
        <w:r w:rsidR="000352DC">
          <w:rPr>
            <w:noProof/>
            <w:webHidden/>
          </w:rPr>
          <w:instrText xml:space="preserve"> PAGEREF _Toc435009885 \h </w:instrText>
        </w:r>
        <w:r w:rsidR="000352DC">
          <w:rPr>
            <w:noProof/>
            <w:webHidden/>
          </w:rPr>
        </w:r>
        <w:r w:rsidR="000352DC">
          <w:rPr>
            <w:noProof/>
            <w:webHidden/>
          </w:rPr>
          <w:fldChar w:fldCharType="separate"/>
        </w:r>
        <w:r w:rsidR="000352DC">
          <w:rPr>
            <w:noProof/>
            <w:webHidden/>
          </w:rPr>
          <w:t>9</w:t>
        </w:r>
        <w:r w:rsidR="000352DC">
          <w:rPr>
            <w:noProof/>
            <w:webHidden/>
          </w:rPr>
          <w:fldChar w:fldCharType="end"/>
        </w:r>
      </w:hyperlink>
    </w:p>
    <w:p w14:paraId="6A78724A" w14:textId="77777777" w:rsidR="000352DC" w:rsidRDefault="00156952">
      <w:pPr>
        <w:pStyle w:val="TOC1"/>
        <w:rPr>
          <w:rFonts w:asciiTheme="minorHAnsi" w:eastAsiaTheme="minorEastAsia" w:hAnsiTheme="minorHAnsi" w:cstheme="minorBidi"/>
          <w:caps w:val="0"/>
          <w:noProof/>
          <w:szCs w:val="22"/>
          <w:lang w:eastAsia="en-GB"/>
        </w:rPr>
      </w:pPr>
      <w:hyperlink w:anchor="_Toc435009886" w:history="1">
        <w:r w:rsidR="000352DC" w:rsidRPr="00532D3F">
          <w:rPr>
            <w:rStyle w:val="Hyperlink"/>
            <w:noProof/>
          </w:rPr>
          <w:t>8.</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OVERVIEW OF THE EVALUATION PROCESS</w:t>
        </w:r>
        <w:r w:rsidR="000352DC">
          <w:rPr>
            <w:noProof/>
            <w:webHidden/>
          </w:rPr>
          <w:tab/>
        </w:r>
        <w:r w:rsidR="000352DC">
          <w:rPr>
            <w:noProof/>
            <w:webHidden/>
          </w:rPr>
          <w:fldChar w:fldCharType="begin"/>
        </w:r>
        <w:r w:rsidR="000352DC">
          <w:rPr>
            <w:noProof/>
            <w:webHidden/>
          </w:rPr>
          <w:instrText xml:space="preserve"> PAGEREF _Toc435009886 \h </w:instrText>
        </w:r>
        <w:r w:rsidR="000352DC">
          <w:rPr>
            <w:noProof/>
            <w:webHidden/>
          </w:rPr>
        </w:r>
        <w:r w:rsidR="000352DC">
          <w:rPr>
            <w:noProof/>
            <w:webHidden/>
          </w:rPr>
          <w:fldChar w:fldCharType="separate"/>
        </w:r>
        <w:r w:rsidR="000352DC">
          <w:rPr>
            <w:noProof/>
            <w:webHidden/>
          </w:rPr>
          <w:t>9</w:t>
        </w:r>
        <w:r w:rsidR="000352DC">
          <w:rPr>
            <w:noProof/>
            <w:webHidden/>
          </w:rPr>
          <w:fldChar w:fldCharType="end"/>
        </w:r>
      </w:hyperlink>
    </w:p>
    <w:p w14:paraId="29C5783F" w14:textId="77777777" w:rsidR="000352DC" w:rsidRDefault="00156952">
      <w:pPr>
        <w:pStyle w:val="TOC1"/>
        <w:rPr>
          <w:rFonts w:asciiTheme="minorHAnsi" w:eastAsiaTheme="minorEastAsia" w:hAnsiTheme="minorHAnsi" w:cstheme="minorBidi"/>
          <w:caps w:val="0"/>
          <w:noProof/>
          <w:szCs w:val="22"/>
          <w:lang w:eastAsia="en-GB"/>
        </w:rPr>
      </w:pPr>
      <w:hyperlink w:anchor="_Toc435009887" w:history="1">
        <w:r w:rsidR="000352DC" w:rsidRPr="00532D3F">
          <w:rPr>
            <w:rStyle w:val="Hyperlink"/>
            <w:noProof/>
          </w:rPr>
          <w:t>9.</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FINAL DECISION TO Award</w:t>
        </w:r>
        <w:r w:rsidR="000352DC">
          <w:rPr>
            <w:noProof/>
            <w:webHidden/>
          </w:rPr>
          <w:tab/>
        </w:r>
        <w:r w:rsidR="000352DC">
          <w:rPr>
            <w:noProof/>
            <w:webHidden/>
          </w:rPr>
          <w:fldChar w:fldCharType="begin"/>
        </w:r>
        <w:r w:rsidR="000352DC">
          <w:rPr>
            <w:noProof/>
            <w:webHidden/>
          </w:rPr>
          <w:instrText xml:space="preserve"> PAGEREF _Toc435009887 \h </w:instrText>
        </w:r>
        <w:r w:rsidR="000352DC">
          <w:rPr>
            <w:noProof/>
            <w:webHidden/>
          </w:rPr>
        </w:r>
        <w:r w:rsidR="000352DC">
          <w:rPr>
            <w:noProof/>
            <w:webHidden/>
          </w:rPr>
          <w:fldChar w:fldCharType="separate"/>
        </w:r>
        <w:r w:rsidR="000352DC">
          <w:rPr>
            <w:noProof/>
            <w:webHidden/>
          </w:rPr>
          <w:t>11</w:t>
        </w:r>
        <w:r w:rsidR="000352DC">
          <w:rPr>
            <w:noProof/>
            <w:webHidden/>
          </w:rPr>
          <w:fldChar w:fldCharType="end"/>
        </w:r>
      </w:hyperlink>
    </w:p>
    <w:p w14:paraId="17A2C9ED" w14:textId="77777777" w:rsidR="000352DC" w:rsidRDefault="00156952">
      <w:pPr>
        <w:pStyle w:val="TOC1"/>
        <w:rPr>
          <w:rFonts w:asciiTheme="minorHAnsi" w:eastAsiaTheme="minorEastAsia" w:hAnsiTheme="minorHAnsi" w:cstheme="minorBidi"/>
          <w:caps w:val="0"/>
          <w:noProof/>
          <w:szCs w:val="22"/>
          <w:lang w:eastAsia="en-GB"/>
        </w:rPr>
      </w:pPr>
      <w:hyperlink w:anchor="_Toc435009888" w:history="1">
        <w:r w:rsidR="000352DC" w:rsidRPr="00532D3F">
          <w:rPr>
            <w:rStyle w:val="Hyperlink"/>
            <w:noProof/>
          </w:rPr>
          <w:t>10.</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GLOSSARY</w:t>
        </w:r>
        <w:r w:rsidR="000352DC">
          <w:rPr>
            <w:noProof/>
            <w:webHidden/>
          </w:rPr>
          <w:tab/>
        </w:r>
        <w:r w:rsidR="000352DC">
          <w:rPr>
            <w:noProof/>
            <w:webHidden/>
          </w:rPr>
          <w:fldChar w:fldCharType="begin"/>
        </w:r>
        <w:r w:rsidR="000352DC">
          <w:rPr>
            <w:noProof/>
            <w:webHidden/>
          </w:rPr>
          <w:instrText xml:space="preserve"> PAGEREF _Toc435009888 \h </w:instrText>
        </w:r>
        <w:r w:rsidR="000352DC">
          <w:rPr>
            <w:noProof/>
            <w:webHidden/>
          </w:rPr>
        </w:r>
        <w:r w:rsidR="000352DC">
          <w:rPr>
            <w:noProof/>
            <w:webHidden/>
          </w:rPr>
          <w:fldChar w:fldCharType="separate"/>
        </w:r>
        <w:r w:rsidR="000352DC">
          <w:rPr>
            <w:noProof/>
            <w:webHidden/>
          </w:rPr>
          <w:t>12</w:t>
        </w:r>
        <w:r w:rsidR="000352DC">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0" w:name="_Toc435009879"/>
      <w:r w:rsidRPr="002A5365">
        <w:rPr>
          <w:sz w:val="22"/>
          <w:szCs w:val="22"/>
        </w:rPr>
        <w:lastRenderedPageBreak/>
        <w:t>introduction</w:t>
      </w:r>
      <w:bookmarkEnd w:id="0"/>
    </w:p>
    <w:p w14:paraId="697ACF55" w14:textId="1112BD9B" w:rsidR="0058404D" w:rsidRP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sidR="00ED5C3D">
        <w:rPr>
          <w:rFonts w:ascii="Arial" w:eastAsia="STZhongsong" w:hAnsi="Arial" w:cs="Times New Roman"/>
          <w:lang w:eastAsia="zh-CN"/>
        </w:rPr>
        <w:t xml:space="preserve"> (</w:t>
      </w:r>
      <w:r w:rsidR="00C04490">
        <w:rPr>
          <w:rFonts w:ascii="Arial" w:eastAsia="STZhongsong" w:hAnsi="Arial" w:cs="Times New Roman"/>
          <w:lang w:eastAsia="zh-CN"/>
        </w:rPr>
        <w:t>“</w:t>
      </w:r>
      <w:r w:rsidRPr="000B5803">
        <w:rPr>
          <w:rFonts w:ascii="Arial" w:eastAsia="STZhongsong" w:hAnsi="Arial" w:cs="Times New Roman"/>
          <w:b/>
          <w:lang w:eastAsia="zh-CN"/>
        </w:rPr>
        <w:t>ITT</w:t>
      </w:r>
      <w:r w:rsidR="00C04490">
        <w:rPr>
          <w:rFonts w:ascii="Arial" w:eastAsia="STZhongsong" w:hAnsi="Arial" w:cs="Times New Roman"/>
          <w:lang w:eastAsia="zh-CN"/>
        </w:rPr>
        <w:t>”</w:t>
      </w:r>
      <w:r w:rsidR="00ED5C3D">
        <w:rPr>
          <w:rFonts w:ascii="Arial" w:eastAsia="STZhongsong" w:hAnsi="Arial" w:cs="Times New Roman"/>
          <w:lang w:eastAsia="zh-CN"/>
        </w:rPr>
        <w:t>)</w:t>
      </w:r>
      <w:r w:rsidRPr="0058404D">
        <w:rPr>
          <w:rFonts w:ascii="Arial" w:eastAsia="STZhongsong" w:hAnsi="Arial" w:cs="Times New Roman"/>
          <w:lang w:eastAsia="zh-CN"/>
        </w:rPr>
        <w:t xml:space="preserve">) on behalf of </w:t>
      </w:r>
      <w:r w:rsidR="00507790">
        <w:rPr>
          <w:rFonts w:ascii="Arial" w:eastAsia="STZhongsong" w:hAnsi="Arial" w:cs="Times New Roman"/>
          <w:lang w:eastAsia="zh-CN"/>
        </w:rPr>
        <w:t>The Department for Transport</w:t>
      </w:r>
      <w:r w:rsidRPr="0058404D">
        <w:rPr>
          <w:rFonts w:ascii="Arial" w:eastAsia="STZhongsong" w:hAnsi="Arial" w:cs="Times New Roman"/>
          <w:lang w:eastAsia="zh-CN"/>
        </w:rPr>
        <w:t xml:space="preserve"> referred to as the Authority in this ITT.  </w:t>
      </w:r>
    </w:p>
    <w:p w14:paraId="2770E8D1" w14:textId="648C60B1" w:rsidR="0058404D" w:rsidRPr="00F05F39" w:rsidRDefault="0058404D" w:rsidP="00951526">
      <w:pPr>
        <w:numPr>
          <w:ilvl w:val="1"/>
          <w:numId w:val="19"/>
        </w:numPr>
        <w:tabs>
          <w:tab w:val="left" w:pos="851"/>
        </w:tabs>
        <w:adjustRightInd w:val="0"/>
        <w:spacing w:after="120" w:line="240" w:lineRule="auto"/>
        <w:jc w:val="both"/>
        <w:outlineLvl w:val="1"/>
        <w:rPr>
          <w:rFonts w:cs="Arial"/>
          <w:sz w:val="20"/>
          <w:szCs w:val="20"/>
        </w:rPr>
      </w:pPr>
      <w:r w:rsidRPr="0058404D">
        <w:rPr>
          <w:rFonts w:ascii="Arial" w:eastAsia="STZhongsong" w:hAnsi="Arial" w:cs="Times New Roman"/>
          <w:lang w:eastAsia="zh-CN"/>
        </w:rPr>
        <w:t xml:space="preserve">This Procurement will </w:t>
      </w:r>
      <w:r w:rsidRPr="00711403">
        <w:rPr>
          <w:rFonts w:ascii="Arial" w:eastAsia="STZhongsong" w:hAnsi="Arial" w:cs="Times New Roman"/>
          <w:lang w:eastAsia="zh-CN"/>
        </w:rPr>
        <w:t xml:space="preserve">establish a </w:t>
      </w:r>
      <w:r w:rsidR="003A2983" w:rsidRPr="00711403">
        <w:rPr>
          <w:rFonts w:ascii="Arial" w:eastAsia="STZhongsong" w:hAnsi="Arial" w:cs="Times New Roman"/>
          <w:lang w:eastAsia="zh-CN"/>
        </w:rPr>
        <w:t>single Supplier Contract</w:t>
      </w:r>
      <w:r w:rsidR="00507790" w:rsidRPr="00711403">
        <w:rPr>
          <w:rFonts w:ascii="Arial" w:eastAsia="STZhongsong" w:hAnsi="Arial" w:cs="Times New Roman"/>
          <w:lang w:eastAsia="zh-CN"/>
        </w:rPr>
        <w:t xml:space="preserve"> </w:t>
      </w:r>
      <w:r w:rsidRPr="00711403">
        <w:rPr>
          <w:rFonts w:ascii="Arial" w:eastAsia="STZhongsong" w:hAnsi="Arial" w:cs="Times New Roman"/>
          <w:lang w:eastAsia="zh-CN"/>
        </w:rPr>
        <w:t xml:space="preserve">for the purchase of </w:t>
      </w:r>
      <w:r w:rsidR="00951526" w:rsidRPr="00951526">
        <w:rPr>
          <w:rFonts w:ascii="Arial" w:eastAsia="STZhongsong" w:hAnsi="Arial" w:cs="Times New Roman"/>
          <w:lang w:eastAsia="zh-CN"/>
        </w:rPr>
        <w:t>Bio Fossil Fuels Price Data</w:t>
      </w:r>
      <w:r w:rsidR="00ED5C3D" w:rsidRPr="00711403">
        <w:rPr>
          <w:rFonts w:ascii="Arial" w:eastAsia="STZhongsong" w:hAnsi="Arial" w:cs="Times New Roman"/>
          <w:lang w:eastAsia="zh-CN"/>
        </w:rPr>
        <w:t>.</w:t>
      </w:r>
      <w:r w:rsidRPr="00711403">
        <w:rPr>
          <w:rFonts w:ascii="Arial" w:eastAsia="STZhongsong" w:hAnsi="Arial" w:cs="Times New Roman"/>
          <w:lang w:eastAsia="zh-CN"/>
        </w:rPr>
        <w:t xml:space="preserve"> The </w:t>
      </w:r>
      <w:r w:rsidR="005F4B88" w:rsidRPr="00711403">
        <w:rPr>
          <w:rFonts w:ascii="Arial" w:eastAsia="STZhongsong" w:hAnsi="Arial" w:cs="Times New Roman"/>
          <w:lang w:eastAsia="zh-CN"/>
        </w:rPr>
        <w:t>Services</w:t>
      </w:r>
      <w:r w:rsidRPr="00711403">
        <w:rPr>
          <w:rFonts w:ascii="Arial" w:eastAsia="STZhongsong" w:hAnsi="Arial" w:cs="Times New Roman"/>
          <w:lang w:eastAsia="zh-CN"/>
        </w:rPr>
        <w:t xml:space="preserve"> are</w:t>
      </w:r>
      <w:r w:rsidRPr="0058404D">
        <w:rPr>
          <w:rFonts w:ascii="Arial" w:eastAsia="STZhongsong" w:hAnsi="Arial" w:cs="Times New Roman"/>
          <w:lang w:eastAsia="zh-CN"/>
        </w:rPr>
        <w:t xml:space="preserve"> </w:t>
      </w:r>
      <w:r w:rsidR="001B5532" w:rsidRPr="003A2983">
        <w:rPr>
          <w:rFonts w:ascii="Arial" w:eastAsia="STZhongsong" w:hAnsi="Arial" w:cs="Times New Roman"/>
          <w:lang w:eastAsia="zh-CN"/>
        </w:rPr>
        <w:t xml:space="preserve">described in detail </w:t>
      </w:r>
      <w:r w:rsidR="001B5532" w:rsidRPr="00F05F39">
        <w:rPr>
          <w:rFonts w:ascii="Arial" w:eastAsia="STZhongsong" w:hAnsi="Arial" w:cs="Times New Roman"/>
          <w:lang w:eastAsia="zh-CN"/>
        </w:rPr>
        <w:t>within Appendix B</w:t>
      </w:r>
      <w:r w:rsidR="003A2983" w:rsidRPr="00F05F39">
        <w:rPr>
          <w:rFonts w:ascii="Arial" w:eastAsia="STZhongsong" w:hAnsi="Arial" w:cs="Times New Roman"/>
          <w:lang w:eastAsia="zh-CN"/>
        </w:rPr>
        <w:t>, Statement of Requirements.</w:t>
      </w:r>
    </w:p>
    <w:p w14:paraId="44457B4D" w14:textId="6756E3D5" w:rsidR="003E3DDB" w:rsidRPr="00F05F39"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F05F39">
        <w:rPr>
          <w:rFonts w:ascii="Arial" w:eastAsia="STZhongsong" w:hAnsi="Arial" w:cs="Times New Roman"/>
          <w:lang w:eastAsia="zh-CN"/>
        </w:rPr>
        <w:t xml:space="preserve">The contract will be for an initial </w:t>
      </w:r>
      <w:r w:rsidR="00711403" w:rsidRPr="00F05F39">
        <w:rPr>
          <w:rFonts w:ascii="Arial" w:eastAsia="STZhongsong" w:hAnsi="Arial" w:cs="Times New Roman"/>
          <w:lang w:eastAsia="zh-CN"/>
        </w:rPr>
        <w:t>1</w:t>
      </w:r>
      <w:r w:rsidRPr="00F05F39">
        <w:rPr>
          <w:rFonts w:ascii="Arial" w:eastAsia="STZhongsong" w:hAnsi="Arial" w:cs="Times New Roman"/>
          <w:lang w:eastAsia="zh-CN"/>
        </w:rPr>
        <w:t xml:space="preserve"> year</w:t>
      </w:r>
      <w:r w:rsidR="00711403" w:rsidRPr="00F05F39">
        <w:rPr>
          <w:rFonts w:ascii="Arial" w:eastAsia="STZhongsong" w:hAnsi="Arial" w:cs="Times New Roman"/>
          <w:lang w:eastAsia="zh-CN"/>
        </w:rPr>
        <w:t xml:space="preserve"> </w:t>
      </w:r>
      <w:r w:rsidRPr="00F05F39">
        <w:rPr>
          <w:rFonts w:ascii="Arial" w:eastAsia="STZhongsong" w:hAnsi="Arial" w:cs="Times New Roman"/>
          <w:lang w:eastAsia="zh-CN"/>
        </w:rPr>
        <w:t xml:space="preserve">period with an option to extend </w:t>
      </w:r>
      <w:r w:rsidR="00F05F39" w:rsidRPr="00F05F39">
        <w:rPr>
          <w:rFonts w:ascii="Arial" w:eastAsia="STZhongsong" w:hAnsi="Arial" w:cs="Times New Roman"/>
          <w:lang w:eastAsia="zh-CN"/>
        </w:rPr>
        <w:t xml:space="preserve">for 12 months. </w:t>
      </w:r>
    </w:p>
    <w:p w14:paraId="31A053D9" w14:textId="76C66643" w:rsidR="0058404D" w:rsidRPr="00D868A1"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F05F39">
        <w:rPr>
          <w:rFonts w:ascii="Arial" w:eastAsia="STZhongsong" w:hAnsi="Arial" w:cs="Times New Roman"/>
          <w:lang w:eastAsia="zh-CN"/>
        </w:rPr>
        <w:t xml:space="preserve">This Contract will be between the successful Supplier and the </w:t>
      </w:r>
      <w:r w:rsidR="009757CE" w:rsidRPr="00F05F39">
        <w:rPr>
          <w:rFonts w:ascii="Arial" w:eastAsia="STZhongsong" w:hAnsi="Arial" w:cs="Times New Roman"/>
          <w:lang w:eastAsia="zh-CN"/>
        </w:rPr>
        <w:t>A</w:t>
      </w:r>
      <w:r w:rsidRPr="00F05F39">
        <w:rPr>
          <w:rFonts w:ascii="Arial" w:eastAsia="STZhongsong" w:hAnsi="Arial" w:cs="Times New Roman"/>
          <w:lang w:eastAsia="zh-CN"/>
        </w:rPr>
        <w:t>uthority (not the Agent</w:t>
      </w:r>
      <w:r w:rsidRPr="0058404D">
        <w:rPr>
          <w:rFonts w:ascii="Arial" w:eastAsia="STZhongsong" w:hAnsi="Arial" w:cs="Times New Roman"/>
          <w:lang w:eastAsia="zh-CN"/>
        </w:rPr>
        <w:t>).</w:t>
      </w:r>
      <w:r w:rsidR="00D868A1">
        <w:rPr>
          <w:rFonts w:ascii="Arial" w:eastAsia="STZhongsong" w:hAnsi="Arial" w:cs="Times New Roman"/>
          <w:lang w:eastAsia="zh-CN"/>
        </w:rPr>
        <w:t xml:space="preserve"> </w:t>
      </w:r>
    </w:p>
    <w:p w14:paraId="7CBE5404" w14:textId="4CC39A8C" w:rsidR="003E3DDB"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The Contract is being offer</w:t>
      </w:r>
      <w:r w:rsidRPr="00711403">
        <w:rPr>
          <w:rFonts w:ascii="Arial" w:eastAsia="STZhongsong" w:hAnsi="Arial" w:cs="Times New Roman"/>
          <w:lang w:eastAsia="zh-CN"/>
        </w:rPr>
        <w:t xml:space="preserve">ed </w:t>
      </w:r>
      <w:r w:rsidR="003B7DD7" w:rsidRPr="00711403">
        <w:rPr>
          <w:rFonts w:ascii="Arial" w:eastAsia="STZhongsong" w:hAnsi="Arial" w:cs="Times New Roman"/>
          <w:lang w:eastAsia="zh-CN"/>
        </w:rPr>
        <w:t xml:space="preserve">under </w:t>
      </w:r>
      <w:r w:rsidRPr="00711403">
        <w:rPr>
          <w:rFonts w:ascii="Arial" w:eastAsia="STZhongsong" w:hAnsi="Arial" w:cs="Times New Roman"/>
          <w:lang w:eastAsia="zh-CN"/>
        </w:rPr>
        <w:t>Crown Commercial Service Standard Terms and Conditions for Services w</w:t>
      </w:r>
      <w:r w:rsidR="00D868A1" w:rsidRPr="00711403">
        <w:rPr>
          <w:rFonts w:ascii="Arial" w:eastAsia="STZhongsong" w:hAnsi="Arial" w:cs="Times New Roman"/>
          <w:lang w:eastAsia="zh-CN"/>
        </w:rPr>
        <w:t>hich</w:t>
      </w:r>
      <w:r w:rsidR="00D868A1">
        <w:rPr>
          <w:rFonts w:ascii="Arial" w:eastAsia="STZhongsong" w:hAnsi="Arial" w:cs="Times New Roman"/>
          <w:lang w:eastAsia="zh-CN"/>
        </w:rPr>
        <w:t xml:space="preserve"> will govern any resultant C</w:t>
      </w:r>
      <w:r w:rsidRPr="003E3DDB">
        <w:rPr>
          <w:rFonts w:ascii="Arial" w:eastAsia="STZhongsong" w:hAnsi="Arial" w:cs="Times New Roman"/>
          <w:lang w:eastAsia="zh-CN"/>
        </w:rPr>
        <w:t>ontract.</w:t>
      </w:r>
    </w:p>
    <w:p w14:paraId="4A7BA10F" w14:textId="109EA7E1"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t xml:space="preserve">The Agent reserves the right run an eAuction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1" w:name="_Toc435009880"/>
      <w:r w:rsidRPr="000352DC">
        <w:rPr>
          <w:sz w:val="22"/>
          <w:szCs w:val="22"/>
        </w:rPr>
        <w:t>OVERVIEW OF INVITATION TO TENDER</w:t>
      </w:r>
      <w:bookmarkEnd w:id="1"/>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lastRenderedPageBreak/>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7E10CB53" w:rsidR="00255885" w:rsidRDefault="00255885" w:rsidP="000352DC">
      <w:pPr>
        <w:pStyle w:val="Heading4"/>
      </w:pPr>
      <w:r>
        <w:t>Sets out a template for populating your price submission</w:t>
      </w:r>
      <w:r w:rsidR="005F4B88">
        <w:t>.</w:t>
      </w:r>
    </w:p>
    <w:p w14:paraId="657B37AD" w14:textId="4E7CEBE9" w:rsidR="00255885" w:rsidRDefault="00255885" w:rsidP="000352DC">
      <w:pPr>
        <w:pStyle w:val="Heading3"/>
      </w:pPr>
      <w:r>
        <w:t>Appendix F – Supplier Guidance</w:t>
      </w:r>
    </w:p>
    <w:p w14:paraId="46D402D1" w14:textId="26EFC894" w:rsidR="00255885" w:rsidRPr="000352DC" w:rsidRDefault="00255885" w:rsidP="000352DC">
      <w:pPr>
        <w:pStyle w:val="Heading4"/>
      </w:pPr>
      <w:r>
        <w:t>Sets out the supplier guidance for using the e-Sourcing Suite.</w:t>
      </w:r>
    </w:p>
    <w:p w14:paraId="4A7BA129" w14:textId="1048A4E9" w:rsidR="00AE4296" w:rsidRPr="002A5365" w:rsidRDefault="00AE4296" w:rsidP="0058734C">
      <w:pPr>
        <w:pStyle w:val="Heading1"/>
        <w:rPr>
          <w:rFonts w:cs="Arial"/>
          <w:sz w:val="22"/>
          <w:szCs w:val="22"/>
        </w:rPr>
      </w:pPr>
      <w:bookmarkStart w:id="2" w:name="_Ref284694562"/>
      <w:bookmarkStart w:id="3" w:name="_Toc435009881"/>
      <w:r w:rsidRPr="002A5365">
        <w:rPr>
          <w:rFonts w:cs="Arial"/>
          <w:sz w:val="22"/>
          <w:szCs w:val="22"/>
        </w:rPr>
        <w:t xml:space="preserve">ReqUirements </w:t>
      </w:r>
      <w:bookmarkEnd w:id="2"/>
      <w:bookmarkEnd w:id="3"/>
      <w:r w:rsidRPr="002A5365">
        <w:rPr>
          <w:rFonts w:cs="Arial"/>
          <w:sz w:val="22"/>
          <w:szCs w:val="22"/>
        </w:rPr>
        <w:t xml:space="preserve"> </w:t>
      </w:r>
    </w:p>
    <w:p w14:paraId="4A7BA12A" w14:textId="10896439" w:rsidR="00AE4296" w:rsidRPr="00711403" w:rsidRDefault="00AE4296" w:rsidP="005F4B88">
      <w:pPr>
        <w:pStyle w:val="Heading2"/>
        <w:jc w:val="left"/>
        <w:rPr>
          <w:rFonts w:cs="Arial"/>
          <w:sz w:val="22"/>
          <w:szCs w:val="22"/>
        </w:rPr>
      </w:pPr>
      <w:r w:rsidRPr="002A5365">
        <w:rPr>
          <w:rFonts w:cs="Arial"/>
          <w:sz w:val="22"/>
          <w:szCs w:val="22"/>
        </w:rPr>
        <w:t xml:space="preserve">A </w:t>
      </w:r>
      <w:r w:rsidRPr="00711403">
        <w:rPr>
          <w:rFonts w:cs="Arial"/>
          <w:sz w:val="22"/>
          <w:szCs w:val="22"/>
        </w:rPr>
        <w:t xml:space="preserve">detailed description of the </w:t>
      </w:r>
      <w:r w:rsidR="00EB45FC" w:rsidRPr="00711403">
        <w:rPr>
          <w:rFonts w:cs="Arial"/>
          <w:sz w:val="22"/>
          <w:szCs w:val="22"/>
        </w:rPr>
        <w:t>S</w:t>
      </w:r>
      <w:r w:rsidR="005F4B88" w:rsidRPr="00711403">
        <w:rPr>
          <w:rFonts w:cs="Arial"/>
          <w:sz w:val="22"/>
          <w:szCs w:val="22"/>
        </w:rPr>
        <w:t>ervices</w:t>
      </w:r>
      <w:r w:rsidRPr="00711403">
        <w:rPr>
          <w:rFonts w:cs="Arial"/>
          <w:sz w:val="22"/>
          <w:szCs w:val="22"/>
        </w:rPr>
        <w:t xml:space="preserve"> that a Supplier will be required to supply</w:t>
      </w:r>
      <w:r w:rsidR="005F4B88" w:rsidRPr="00711403">
        <w:rPr>
          <w:rFonts w:cs="Arial"/>
          <w:sz w:val="22"/>
          <w:szCs w:val="22"/>
        </w:rPr>
        <w:t xml:space="preserve"> </w:t>
      </w:r>
      <w:r w:rsidR="009D588D" w:rsidRPr="00711403">
        <w:rPr>
          <w:rFonts w:cs="Arial"/>
          <w:sz w:val="22"/>
          <w:szCs w:val="22"/>
        </w:rPr>
        <w:t xml:space="preserve">is set out at </w:t>
      </w:r>
      <w:r w:rsidR="00DF0D5B" w:rsidRPr="00711403">
        <w:rPr>
          <w:rFonts w:cs="Arial"/>
          <w:sz w:val="22"/>
          <w:szCs w:val="22"/>
        </w:rPr>
        <w:t>Appendix B</w:t>
      </w:r>
      <w:r w:rsidR="00A24DBD" w:rsidRPr="00711403">
        <w:rPr>
          <w:rFonts w:cs="Arial"/>
          <w:sz w:val="22"/>
          <w:szCs w:val="22"/>
        </w:rPr>
        <w:t>,</w:t>
      </w:r>
      <w:r w:rsidR="009757CE" w:rsidRPr="00711403">
        <w:rPr>
          <w:rFonts w:cs="Arial"/>
          <w:sz w:val="22"/>
          <w:szCs w:val="22"/>
        </w:rPr>
        <w:t xml:space="preserve"> Statement of Requirements</w:t>
      </w:r>
      <w:r w:rsidR="00A24DBD" w:rsidRPr="00711403">
        <w:rPr>
          <w:rFonts w:cs="Arial"/>
          <w:sz w:val="22"/>
          <w:szCs w:val="22"/>
        </w:rPr>
        <w:t>.</w:t>
      </w:r>
      <w:r w:rsidR="009757CE" w:rsidRPr="00711403">
        <w:rPr>
          <w:rFonts w:cs="Arial"/>
          <w:sz w:val="22"/>
          <w:szCs w:val="22"/>
        </w:rPr>
        <w:t xml:space="preserve"> </w:t>
      </w:r>
    </w:p>
    <w:p w14:paraId="0499E71C" w14:textId="163CF92A" w:rsidR="00771451" w:rsidRPr="00711403" w:rsidRDefault="005F4B88" w:rsidP="005F4B88">
      <w:pPr>
        <w:pStyle w:val="Heading2"/>
        <w:numPr>
          <w:ilvl w:val="0"/>
          <w:numId w:val="0"/>
        </w:numPr>
        <w:ind w:left="737"/>
        <w:rPr>
          <w:rFonts w:cs="Arial"/>
          <w:sz w:val="22"/>
          <w:szCs w:val="22"/>
        </w:rPr>
      </w:pPr>
      <w:r w:rsidRPr="00711403">
        <w:rPr>
          <w:rFonts w:cs="Arial"/>
          <w:sz w:val="22"/>
          <w:szCs w:val="22"/>
        </w:rPr>
        <w:t xml:space="preserve">The </w:t>
      </w:r>
      <w:r w:rsidR="00AE4296" w:rsidRPr="00711403">
        <w:rPr>
          <w:rFonts w:cs="Arial"/>
          <w:sz w:val="22"/>
          <w:szCs w:val="22"/>
        </w:rPr>
        <w:t>Services covered by this Procurement have</w:t>
      </w:r>
      <w:r w:rsidRPr="00711403">
        <w:rPr>
          <w:rFonts w:cs="Arial"/>
          <w:sz w:val="22"/>
          <w:szCs w:val="22"/>
        </w:rPr>
        <w:t xml:space="preserve"> </w:t>
      </w:r>
      <w:r w:rsidR="00771451" w:rsidRPr="00711403">
        <w:rPr>
          <w:rFonts w:cs="Arial"/>
          <w:sz w:val="22"/>
          <w:szCs w:val="22"/>
        </w:rPr>
        <w:t xml:space="preserve">not been sub-divided into Lots because </w:t>
      </w:r>
      <w:r w:rsidRPr="00711403">
        <w:rPr>
          <w:rFonts w:cs="Arial"/>
          <w:sz w:val="22"/>
          <w:szCs w:val="22"/>
        </w:rPr>
        <w:t xml:space="preserve">this is a single data collection requirement. </w:t>
      </w:r>
    </w:p>
    <w:p w14:paraId="4A7BA147" w14:textId="77777777" w:rsidR="00706CC1" w:rsidRPr="002A5365" w:rsidRDefault="00706CC1" w:rsidP="0058734C">
      <w:pPr>
        <w:pStyle w:val="Heading1"/>
        <w:rPr>
          <w:sz w:val="22"/>
          <w:szCs w:val="22"/>
        </w:rPr>
      </w:pPr>
      <w:bookmarkStart w:id="4" w:name="_Ref284764423"/>
      <w:bookmarkStart w:id="5" w:name="_Toc435009882"/>
      <w:r w:rsidRPr="002A5365">
        <w:rPr>
          <w:sz w:val="22"/>
          <w:szCs w:val="22"/>
        </w:rPr>
        <w:t>procurement timEtable</w:t>
      </w:r>
      <w:bookmarkEnd w:id="4"/>
      <w:bookmarkEnd w:id="5"/>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2A5365" w:rsidRDefault="00706CC1" w:rsidP="0058734C">
      <w:pPr>
        <w:pStyle w:val="Heading2"/>
        <w:rPr>
          <w:sz w:val="22"/>
          <w:szCs w:val="22"/>
        </w:rPr>
      </w:pPr>
      <w:bookmarkStart w:id="6"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6"/>
    </w:p>
    <w:p w14:paraId="4A7BA14A" w14:textId="77777777" w:rsidR="00706CC1" w:rsidRPr="002A5365" w:rsidRDefault="00706CC1" w:rsidP="00706CC1">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5887"/>
      </w:tblGrid>
      <w:tr w:rsidR="00706CC1" w:rsidRPr="002A5365" w14:paraId="4A7BA14D" w14:textId="77777777" w:rsidTr="00711403">
        <w:trPr>
          <w:cantSplit/>
          <w:trHeight w:val="397"/>
          <w:tblHeader/>
        </w:trPr>
        <w:tc>
          <w:tcPr>
            <w:tcW w:w="2543" w:type="dxa"/>
            <w:shd w:val="clear" w:color="auto" w:fill="E0E0E0"/>
            <w:vAlign w:val="center"/>
          </w:tcPr>
          <w:p w14:paraId="4A7BA14B" w14:textId="77777777" w:rsidR="00706CC1" w:rsidRPr="002A5365" w:rsidRDefault="00706CC1" w:rsidP="00251AE6">
            <w:pPr>
              <w:pStyle w:val="MarginText"/>
              <w:jc w:val="center"/>
              <w:rPr>
                <w:b/>
                <w:sz w:val="22"/>
                <w:szCs w:val="22"/>
              </w:rPr>
            </w:pPr>
            <w:r w:rsidRPr="002A5365">
              <w:rPr>
                <w:b/>
                <w:sz w:val="22"/>
                <w:szCs w:val="22"/>
              </w:rPr>
              <w:t>DATE</w:t>
            </w:r>
          </w:p>
        </w:tc>
        <w:tc>
          <w:tcPr>
            <w:tcW w:w="5887" w:type="dxa"/>
            <w:shd w:val="clear" w:color="auto" w:fill="E0E0E0"/>
            <w:vAlign w:val="center"/>
          </w:tcPr>
          <w:p w14:paraId="4A7BA14C" w14:textId="77777777" w:rsidR="00706CC1" w:rsidRPr="002A5365" w:rsidRDefault="00706CC1" w:rsidP="00251AE6">
            <w:pPr>
              <w:pStyle w:val="MarginText"/>
              <w:jc w:val="center"/>
              <w:rPr>
                <w:b/>
                <w:sz w:val="22"/>
                <w:szCs w:val="22"/>
              </w:rPr>
            </w:pPr>
            <w:r w:rsidRPr="002A5365">
              <w:rPr>
                <w:b/>
                <w:sz w:val="22"/>
                <w:szCs w:val="22"/>
              </w:rPr>
              <w:t>ACTIVITY</w:t>
            </w:r>
          </w:p>
        </w:tc>
      </w:tr>
      <w:tr w:rsidR="00706CC1" w:rsidRPr="002A5365" w14:paraId="4A7BA150" w14:textId="77777777" w:rsidTr="00345DD8">
        <w:trPr>
          <w:cantSplit/>
          <w:trHeight w:val="397"/>
        </w:trPr>
        <w:tc>
          <w:tcPr>
            <w:tcW w:w="2543" w:type="dxa"/>
            <w:vAlign w:val="center"/>
          </w:tcPr>
          <w:p w14:paraId="4A7BA14E" w14:textId="6C3AF1C5" w:rsidR="00706CC1" w:rsidRPr="007C7468" w:rsidRDefault="005D6E6E" w:rsidP="00F05F39">
            <w:pPr>
              <w:pStyle w:val="MarginText"/>
              <w:jc w:val="center"/>
              <w:rPr>
                <w:sz w:val="22"/>
                <w:szCs w:val="22"/>
              </w:rPr>
            </w:pPr>
            <w:r>
              <w:rPr>
                <w:sz w:val="22"/>
                <w:szCs w:val="22"/>
              </w:rPr>
              <w:t>24</w:t>
            </w:r>
            <w:r w:rsidR="005F4B88" w:rsidRPr="007C7468">
              <w:rPr>
                <w:sz w:val="22"/>
                <w:szCs w:val="22"/>
                <w:vertAlign w:val="superscript"/>
              </w:rPr>
              <w:t>th</w:t>
            </w:r>
            <w:r w:rsidR="005F4B88" w:rsidRPr="007C7468">
              <w:rPr>
                <w:sz w:val="22"/>
                <w:szCs w:val="22"/>
              </w:rPr>
              <w:t xml:space="preserve"> May 2016</w:t>
            </w:r>
          </w:p>
        </w:tc>
        <w:tc>
          <w:tcPr>
            <w:tcW w:w="5887" w:type="dxa"/>
          </w:tcPr>
          <w:p w14:paraId="4A7BA14F" w14:textId="3D155910" w:rsidR="00706CC1" w:rsidRPr="007D078C" w:rsidRDefault="007D078C" w:rsidP="005F4B88">
            <w:pPr>
              <w:pStyle w:val="MarginText"/>
              <w:rPr>
                <w:sz w:val="22"/>
                <w:szCs w:val="22"/>
              </w:rPr>
            </w:pPr>
            <w:r>
              <w:rPr>
                <w:sz w:val="22"/>
                <w:szCs w:val="22"/>
              </w:rPr>
              <w:t>Publication of ITT</w:t>
            </w:r>
            <w:r w:rsidR="00F05F39">
              <w:rPr>
                <w:sz w:val="22"/>
                <w:szCs w:val="22"/>
              </w:rPr>
              <w:t>/Contracts Finder Advert</w:t>
            </w:r>
          </w:p>
        </w:tc>
      </w:tr>
      <w:tr w:rsidR="00706CC1" w:rsidRPr="002A5365" w14:paraId="4A7BA153" w14:textId="77777777" w:rsidTr="00345DD8">
        <w:trPr>
          <w:cantSplit/>
          <w:trHeight w:val="397"/>
        </w:trPr>
        <w:tc>
          <w:tcPr>
            <w:tcW w:w="2543" w:type="dxa"/>
            <w:vAlign w:val="center"/>
          </w:tcPr>
          <w:p w14:paraId="4A7BA151" w14:textId="185FF4CF" w:rsidR="00706CC1" w:rsidRPr="007C7468" w:rsidRDefault="005D6E6E" w:rsidP="00F05F39">
            <w:pPr>
              <w:pStyle w:val="MarginText"/>
              <w:jc w:val="center"/>
              <w:rPr>
                <w:sz w:val="22"/>
                <w:szCs w:val="22"/>
              </w:rPr>
            </w:pPr>
            <w:r>
              <w:rPr>
                <w:sz w:val="22"/>
                <w:szCs w:val="22"/>
              </w:rPr>
              <w:t>24</w:t>
            </w:r>
            <w:r w:rsidRPr="007C7468">
              <w:rPr>
                <w:sz w:val="22"/>
                <w:szCs w:val="22"/>
                <w:vertAlign w:val="superscript"/>
              </w:rPr>
              <w:t>th</w:t>
            </w:r>
            <w:r w:rsidRPr="007C7468">
              <w:rPr>
                <w:sz w:val="22"/>
                <w:szCs w:val="22"/>
              </w:rPr>
              <w:t xml:space="preserve"> May 2016</w:t>
            </w:r>
          </w:p>
        </w:tc>
        <w:tc>
          <w:tcPr>
            <w:tcW w:w="5887" w:type="dxa"/>
          </w:tcPr>
          <w:p w14:paraId="4A7BA152" w14:textId="77777777" w:rsidR="00706CC1" w:rsidRPr="007D078C" w:rsidRDefault="00706CC1" w:rsidP="00251AE6">
            <w:pPr>
              <w:pStyle w:val="MarginText"/>
              <w:rPr>
                <w:sz w:val="22"/>
                <w:szCs w:val="22"/>
              </w:rPr>
            </w:pPr>
            <w:r w:rsidRPr="007D078C">
              <w:rPr>
                <w:sz w:val="22"/>
                <w:szCs w:val="22"/>
              </w:rPr>
              <w:t>Clarification period starts</w:t>
            </w:r>
          </w:p>
        </w:tc>
      </w:tr>
      <w:tr w:rsidR="00706CC1" w:rsidRPr="002A5365" w14:paraId="4A7BA159" w14:textId="77777777" w:rsidTr="00345DD8">
        <w:trPr>
          <w:cantSplit/>
          <w:trHeight w:val="397"/>
        </w:trPr>
        <w:tc>
          <w:tcPr>
            <w:tcW w:w="2543" w:type="dxa"/>
            <w:vAlign w:val="center"/>
          </w:tcPr>
          <w:p w14:paraId="4A7BA157" w14:textId="463877EA" w:rsidR="00706CC1" w:rsidRPr="00F05F39" w:rsidRDefault="005D6E6E" w:rsidP="005D6E6E">
            <w:pPr>
              <w:pStyle w:val="MarginText"/>
              <w:jc w:val="center"/>
              <w:rPr>
                <w:sz w:val="22"/>
                <w:szCs w:val="22"/>
              </w:rPr>
            </w:pPr>
            <w:r>
              <w:rPr>
                <w:sz w:val="22"/>
                <w:szCs w:val="22"/>
              </w:rPr>
              <w:t>31</w:t>
            </w:r>
            <w:r w:rsidRPr="005D6E6E">
              <w:rPr>
                <w:sz w:val="22"/>
                <w:szCs w:val="22"/>
                <w:vertAlign w:val="superscript"/>
              </w:rPr>
              <w:t>st</w:t>
            </w:r>
            <w:r>
              <w:rPr>
                <w:sz w:val="22"/>
                <w:szCs w:val="22"/>
              </w:rPr>
              <w:t xml:space="preserve"> </w:t>
            </w:r>
            <w:r w:rsidR="00F05F39" w:rsidRPr="00F05F39">
              <w:rPr>
                <w:sz w:val="22"/>
                <w:szCs w:val="22"/>
              </w:rPr>
              <w:t>May 2016 16</w:t>
            </w:r>
            <w:r w:rsidR="005F4B88" w:rsidRPr="00F05F39">
              <w:rPr>
                <w:sz w:val="22"/>
                <w:szCs w:val="22"/>
              </w:rPr>
              <w:t>:00pm</w:t>
            </w:r>
          </w:p>
        </w:tc>
        <w:tc>
          <w:tcPr>
            <w:tcW w:w="5887" w:type="dxa"/>
          </w:tcPr>
          <w:p w14:paraId="4A7BA158" w14:textId="77777777" w:rsidR="00706CC1" w:rsidRPr="007D078C" w:rsidRDefault="00706CC1" w:rsidP="00251AE6">
            <w:pPr>
              <w:pStyle w:val="MarginText"/>
              <w:rPr>
                <w:sz w:val="22"/>
                <w:szCs w:val="22"/>
              </w:rPr>
            </w:pPr>
            <w:r w:rsidRPr="007D078C">
              <w:rPr>
                <w:sz w:val="22"/>
                <w:szCs w:val="22"/>
              </w:rPr>
              <w:t>Clarification period closes (“</w:t>
            </w:r>
            <w:r w:rsidRPr="007D078C">
              <w:rPr>
                <w:b/>
                <w:sz w:val="22"/>
                <w:szCs w:val="22"/>
              </w:rPr>
              <w:t>Tender Clarifications Deadline</w:t>
            </w:r>
            <w:r w:rsidRPr="007D078C">
              <w:rPr>
                <w:sz w:val="22"/>
                <w:szCs w:val="22"/>
              </w:rPr>
              <w:t>”)</w:t>
            </w:r>
          </w:p>
        </w:tc>
      </w:tr>
      <w:tr w:rsidR="00706CC1" w:rsidRPr="002A5365" w14:paraId="4A7BA15C" w14:textId="77777777" w:rsidTr="00345DD8">
        <w:trPr>
          <w:cantSplit/>
          <w:trHeight w:val="397"/>
        </w:trPr>
        <w:tc>
          <w:tcPr>
            <w:tcW w:w="2543" w:type="dxa"/>
            <w:vAlign w:val="center"/>
          </w:tcPr>
          <w:p w14:paraId="4A7BA15A" w14:textId="16C94AD5" w:rsidR="00706CC1" w:rsidRPr="00F05F39" w:rsidRDefault="005D6E6E" w:rsidP="00F05F39">
            <w:pPr>
              <w:pStyle w:val="MarginText"/>
              <w:jc w:val="center"/>
              <w:rPr>
                <w:sz w:val="22"/>
                <w:szCs w:val="22"/>
              </w:rPr>
            </w:pPr>
            <w:r>
              <w:rPr>
                <w:sz w:val="22"/>
                <w:szCs w:val="22"/>
              </w:rPr>
              <w:t>2</w:t>
            </w:r>
            <w:r w:rsidRPr="005D6E6E">
              <w:rPr>
                <w:sz w:val="22"/>
                <w:szCs w:val="22"/>
                <w:vertAlign w:val="superscript"/>
              </w:rPr>
              <w:t>nd</w:t>
            </w:r>
            <w:r>
              <w:rPr>
                <w:sz w:val="22"/>
                <w:szCs w:val="22"/>
              </w:rPr>
              <w:t xml:space="preserve"> June</w:t>
            </w:r>
            <w:r w:rsidR="005F4B88" w:rsidRPr="00F05F39">
              <w:rPr>
                <w:sz w:val="22"/>
                <w:szCs w:val="22"/>
              </w:rPr>
              <w:t xml:space="preserve"> 2016 16:00pm</w:t>
            </w:r>
            <w:bookmarkStart w:id="7" w:name="_GoBack"/>
            <w:bookmarkEnd w:id="7"/>
          </w:p>
        </w:tc>
        <w:tc>
          <w:tcPr>
            <w:tcW w:w="5887" w:type="dxa"/>
          </w:tcPr>
          <w:p w14:paraId="4A7BA15B" w14:textId="77777777" w:rsidR="00706CC1" w:rsidRPr="007D078C" w:rsidRDefault="00706CC1" w:rsidP="00251AE6">
            <w:pPr>
              <w:pStyle w:val="MarginText"/>
              <w:rPr>
                <w:b/>
                <w:i/>
                <w:sz w:val="22"/>
                <w:szCs w:val="22"/>
              </w:rPr>
            </w:pPr>
            <w:r w:rsidRPr="007D078C">
              <w:rPr>
                <w:sz w:val="22"/>
                <w:szCs w:val="22"/>
              </w:rPr>
              <w:t xml:space="preserve">Deadline for the publication of responses to Tender Clarification questions </w:t>
            </w:r>
          </w:p>
        </w:tc>
      </w:tr>
      <w:tr w:rsidR="00706CC1" w:rsidRPr="002A5365" w14:paraId="4A7BA15F" w14:textId="77777777" w:rsidTr="00345DD8">
        <w:trPr>
          <w:cantSplit/>
          <w:trHeight w:val="397"/>
        </w:trPr>
        <w:tc>
          <w:tcPr>
            <w:tcW w:w="2543" w:type="dxa"/>
            <w:vAlign w:val="center"/>
          </w:tcPr>
          <w:p w14:paraId="4A7BA15D" w14:textId="6ED24C40" w:rsidR="005F4B88" w:rsidRPr="007C7468" w:rsidRDefault="005D6E6E" w:rsidP="005D6E6E">
            <w:pPr>
              <w:pStyle w:val="MarginText"/>
              <w:jc w:val="center"/>
              <w:rPr>
                <w:sz w:val="22"/>
                <w:szCs w:val="22"/>
              </w:rPr>
            </w:pPr>
            <w:r>
              <w:rPr>
                <w:sz w:val="22"/>
                <w:szCs w:val="22"/>
              </w:rPr>
              <w:t>14</w:t>
            </w:r>
            <w:r w:rsidRPr="005D6E6E">
              <w:rPr>
                <w:sz w:val="22"/>
                <w:szCs w:val="22"/>
                <w:vertAlign w:val="superscript"/>
              </w:rPr>
              <w:t>th</w:t>
            </w:r>
            <w:r>
              <w:rPr>
                <w:sz w:val="22"/>
                <w:szCs w:val="22"/>
              </w:rPr>
              <w:t xml:space="preserve"> </w:t>
            </w:r>
            <w:r w:rsidR="00F05F39">
              <w:rPr>
                <w:sz w:val="22"/>
                <w:szCs w:val="22"/>
              </w:rPr>
              <w:t>June</w:t>
            </w:r>
            <w:r w:rsidR="00F05F39" w:rsidRPr="007C7468">
              <w:rPr>
                <w:sz w:val="22"/>
                <w:szCs w:val="22"/>
              </w:rPr>
              <w:t xml:space="preserve"> 2016 16:00pm</w:t>
            </w:r>
          </w:p>
        </w:tc>
        <w:tc>
          <w:tcPr>
            <w:tcW w:w="5887" w:type="dxa"/>
          </w:tcPr>
          <w:p w14:paraId="4A7BA15E" w14:textId="625018FF" w:rsidR="00706CC1" w:rsidRPr="007D078C" w:rsidRDefault="00706CC1" w:rsidP="007D078C">
            <w:pPr>
              <w:pStyle w:val="MarginText"/>
              <w:rPr>
                <w:sz w:val="22"/>
                <w:szCs w:val="22"/>
              </w:rPr>
            </w:pPr>
            <w:r w:rsidRPr="007D078C">
              <w:rPr>
                <w:sz w:val="22"/>
                <w:szCs w:val="22"/>
              </w:rPr>
              <w:t xml:space="preserve">Deadline for submission of Tenders to </w:t>
            </w:r>
            <w:r w:rsidR="00671423" w:rsidRPr="007D078C">
              <w:rPr>
                <w:sz w:val="22"/>
                <w:szCs w:val="22"/>
              </w:rPr>
              <w:t>the Agent</w:t>
            </w:r>
            <w:r w:rsidRPr="007D078C">
              <w:rPr>
                <w:sz w:val="22"/>
                <w:szCs w:val="22"/>
              </w:rPr>
              <w:t xml:space="preserve"> (“</w:t>
            </w:r>
            <w:r w:rsidRPr="007D078C">
              <w:rPr>
                <w:b/>
                <w:sz w:val="22"/>
                <w:szCs w:val="22"/>
              </w:rPr>
              <w:t>Tender Submission Deadline</w:t>
            </w:r>
            <w:r w:rsidRPr="007D078C">
              <w:rPr>
                <w:sz w:val="22"/>
                <w:szCs w:val="22"/>
              </w:rPr>
              <w:t>”)</w:t>
            </w:r>
            <w:r w:rsidR="00043B85" w:rsidRPr="007D078C">
              <w:rPr>
                <w:sz w:val="22"/>
                <w:szCs w:val="22"/>
              </w:rPr>
              <w:t xml:space="preserve"> </w:t>
            </w:r>
          </w:p>
        </w:tc>
      </w:tr>
      <w:tr w:rsidR="00706CC1" w:rsidRPr="002A5365" w14:paraId="4A7BA165" w14:textId="77777777" w:rsidTr="00345DD8">
        <w:trPr>
          <w:cantSplit/>
          <w:trHeight w:val="397"/>
        </w:trPr>
        <w:tc>
          <w:tcPr>
            <w:tcW w:w="2543" w:type="dxa"/>
            <w:vAlign w:val="center"/>
          </w:tcPr>
          <w:p w14:paraId="4A7BA163" w14:textId="4AF4906C" w:rsidR="00706CC1" w:rsidRPr="007C7468" w:rsidRDefault="005D6E6E" w:rsidP="005D6E6E">
            <w:pPr>
              <w:pStyle w:val="MarginText"/>
              <w:jc w:val="center"/>
              <w:rPr>
                <w:sz w:val="22"/>
                <w:szCs w:val="22"/>
              </w:rPr>
            </w:pPr>
            <w:r>
              <w:rPr>
                <w:sz w:val="22"/>
                <w:szCs w:val="22"/>
              </w:rPr>
              <w:t>14</w:t>
            </w:r>
            <w:r w:rsidRPr="005D6E6E">
              <w:rPr>
                <w:sz w:val="22"/>
                <w:szCs w:val="22"/>
                <w:vertAlign w:val="superscript"/>
              </w:rPr>
              <w:t>th</w:t>
            </w:r>
            <w:r>
              <w:rPr>
                <w:sz w:val="22"/>
                <w:szCs w:val="22"/>
              </w:rPr>
              <w:t xml:space="preserve"> June</w:t>
            </w:r>
            <w:r w:rsidRPr="007C7468">
              <w:rPr>
                <w:sz w:val="22"/>
                <w:szCs w:val="22"/>
              </w:rPr>
              <w:t xml:space="preserve"> 2016 </w:t>
            </w:r>
          </w:p>
        </w:tc>
        <w:tc>
          <w:tcPr>
            <w:tcW w:w="5887" w:type="dxa"/>
          </w:tcPr>
          <w:p w14:paraId="4A7BA164" w14:textId="7154F6B0" w:rsidR="00706CC1" w:rsidRPr="007D078C" w:rsidRDefault="007D078C" w:rsidP="00251AE6">
            <w:pPr>
              <w:pStyle w:val="MarginText"/>
              <w:rPr>
                <w:sz w:val="22"/>
                <w:szCs w:val="22"/>
              </w:rPr>
            </w:pPr>
            <w:r>
              <w:rPr>
                <w:sz w:val="22"/>
                <w:szCs w:val="22"/>
              </w:rPr>
              <w:t>Commencement of Evaluation Process</w:t>
            </w:r>
          </w:p>
        </w:tc>
      </w:tr>
      <w:tr w:rsidR="00BD0E77" w:rsidRPr="002A5365" w14:paraId="496D1439" w14:textId="77777777" w:rsidTr="00345DD8">
        <w:trPr>
          <w:cantSplit/>
          <w:trHeight w:val="397"/>
        </w:trPr>
        <w:tc>
          <w:tcPr>
            <w:tcW w:w="2543" w:type="dxa"/>
            <w:vAlign w:val="center"/>
          </w:tcPr>
          <w:p w14:paraId="18D88D97" w14:textId="1A89739F" w:rsidR="00BD0E77" w:rsidRPr="007C7468" w:rsidRDefault="005D6E6E" w:rsidP="00251AE6">
            <w:pPr>
              <w:pStyle w:val="MarginText"/>
              <w:jc w:val="center"/>
              <w:rPr>
                <w:sz w:val="22"/>
                <w:szCs w:val="22"/>
              </w:rPr>
            </w:pPr>
            <w:r>
              <w:rPr>
                <w:sz w:val="22"/>
                <w:szCs w:val="22"/>
              </w:rPr>
              <w:lastRenderedPageBreak/>
              <w:t>28</w:t>
            </w:r>
            <w:r w:rsidRPr="005D6E6E">
              <w:rPr>
                <w:sz w:val="22"/>
                <w:szCs w:val="22"/>
                <w:vertAlign w:val="superscript"/>
              </w:rPr>
              <w:t>th</w:t>
            </w:r>
            <w:r>
              <w:rPr>
                <w:sz w:val="22"/>
                <w:szCs w:val="22"/>
              </w:rPr>
              <w:t xml:space="preserve"> </w:t>
            </w:r>
            <w:r w:rsidR="007C7468" w:rsidRPr="007C7468">
              <w:rPr>
                <w:sz w:val="22"/>
                <w:szCs w:val="22"/>
              </w:rPr>
              <w:t>June 2016</w:t>
            </w:r>
          </w:p>
        </w:tc>
        <w:tc>
          <w:tcPr>
            <w:tcW w:w="5887" w:type="dxa"/>
          </w:tcPr>
          <w:p w14:paraId="46BC85FD" w14:textId="3F5B5B9B" w:rsidR="00BD0E77" w:rsidRPr="007D078C" w:rsidRDefault="00BD0E77" w:rsidP="00F80672">
            <w:pPr>
              <w:pStyle w:val="MarginText"/>
              <w:rPr>
                <w:sz w:val="22"/>
                <w:szCs w:val="22"/>
              </w:rPr>
            </w:pPr>
            <w:r>
              <w:rPr>
                <w:sz w:val="22"/>
                <w:szCs w:val="22"/>
              </w:rPr>
              <w:t>Proposed Award Date of Contract</w:t>
            </w:r>
          </w:p>
        </w:tc>
      </w:tr>
      <w:tr w:rsidR="00706CC1" w:rsidRPr="002A5365" w14:paraId="4A7BA16C" w14:textId="77777777" w:rsidTr="00711403">
        <w:trPr>
          <w:cantSplit/>
          <w:trHeight w:val="397"/>
        </w:trPr>
        <w:tc>
          <w:tcPr>
            <w:tcW w:w="2543" w:type="dxa"/>
            <w:vAlign w:val="center"/>
          </w:tcPr>
          <w:p w14:paraId="4A7BA16A" w14:textId="48C8DD19" w:rsidR="00706CC1" w:rsidRPr="007C7468" w:rsidRDefault="005D6E6E" w:rsidP="005D6E6E">
            <w:pPr>
              <w:pStyle w:val="MarginText"/>
              <w:jc w:val="center"/>
              <w:rPr>
                <w:sz w:val="22"/>
                <w:szCs w:val="22"/>
              </w:rPr>
            </w:pPr>
            <w:r>
              <w:rPr>
                <w:sz w:val="22"/>
                <w:szCs w:val="22"/>
              </w:rPr>
              <w:t>30</w:t>
            </w:r>
            <w:r w:rsidRPr="005D6E6E">
              <w:rPr>
                <w:sz w:val="22"/>
                <w:szCs w:val="22"/>
                <w:vertAlign w:val="superscript"/>
              </w:rPr>
              <w:t>th</w:t>
            </w:r>
            <w:r>
              <w:rPr>
                <w:sz w:val="22"/>
                <w:szCs w:val="22"/>
              </w:rPr>
              <w:t xml:space="preserve"> </w:t>
            </w:r>
            <w:r w:rsidR="007C7468" w:rsidRPr="007C7468">
              <w:rPr>
                <w:sz w:val="22"/>
                <w:szCs w:val="22"/>
              </w:rPr>
              <w:t>June 2016</w:t>
            </w:r>
          </w:p>
        </w:tc>
        <w:tc>
          <w:tcPr>
            <w:tcW w:w="5887" w:type="dxa"/>
          </w:tcPr>
          <w:p w14:paraId="4A7BA16B" w14:textId="5AE46AC5" w:rsidR="00706CC1" w:rsidRPr="007D078C" w:rsidRDefault="00F80672" w:rsidP="00F80672">
            <w:pPr>
              <w:pStyle w:val="MarginText"/>
              <w:rPr>
                <w:sz w:val="22"/>
                <w:szCs w:val="22"/>
              </w:rPr>
            </w:pPr>
            <w:r w:rsidRPr="007D078C">
              <w:rPr>
                <w:sz w:val="22"/>
                <w:szCs w:val="22"/>
              </w:rPr>
              <w:t xml:space="preserve">Expected execution (signature) date for </w:t>
            </w:r>
            <w:r w:rsidR="00C4674C" w:rsidRPr="007D078C">
              <w:rPr>
                <w:sz w:val="22"/>
                <w:szCs w:val="22"/>
              </w:rPr>
              <w:t>Contract</w:t>
            </w:r>
            <w:r w:rsidRPr="007D078C">
              <w:rPr>
                <w:sz w:val="22"/>
                <w:szCs w:val="22"/>
              </w:rPr>
              <w:t>(s)</w:t>
            </w:r>
          </w:p>
        </w:tc>
      </w:tr>
      <w:tr w:rsidR="00706CC1" w:rsidRPr="002A5365" w14:paraId="4A7BA16F" w14:textId="77777777" w:rsidTr="00711403">
        <w:trPr>
          <w:cantSplit/>
          <w:trHeight w:val="397"/>
        </w:trPr>
        <w:tc>
          <w:tcPr>
            <w:tcW w:w="2543" w:type="dxa"/>
            <w:vAlign w:val="center"/>
          </w:tcPr>
          <w:p w14:paraId="4A7BA16D" w14:textId="42AA4D44" w:rsidR="00706CC1" w:rsidRPr="007C7468" w:rsidRDefault="005D6E6E" w:rsidP="00F05F39">
            <w:pPr>
              <w:pStyle w:val="MarginText"/>
              <w:jc w:val="center"/>
              <w:rPr>
                <w:sz w:val="22"/>
                <w:szCs w:val="22"/>
              </w:rPr>
            </w:pPr>
            <w:r>
              <w:rPr>
                <w:sz w:val="22"/>
                <w:szCs w:val="22"/>
              </w:rPr>
              <w:t>1</w:t>
            </w:r>
            <w:r w:rsidRPr="005D6E6E">
              <w:rPr>
                <w:sz w:val="22"/>
                <w:szCs w:val="22"/>
                <w:vertAlign w:val="superscript"/>
              </w:rPr>
              <w:t>st</w:t>
            </w:r>
            <w:r>
              <w:rPr>
                <w:sz w:val="22"/>
                <w:szCs w:val="22"/>
              </w:rPr>
              <w:t xml:space="preserve"> July</w:t>
            </w:r>
            <w:r w:rsidR="007C7468" w:rsidRPr="007C7468">
              <w:rPr>
                <w:sz w:val="22"/>
                <w:szCs w:val="22"/>
              </w:rPr>
              <w:t xml:space="preserve"> 2016</w:t>
            </w:r>
          </w:p>
        </w:tc>
        <w:tc>
          <w:tcPr>
            <w:tcW w:w="5887" w:type="dxa"/>
          </w:tcPr>
          <w:p w14:paraId="4A7BA16E" w14:textId="0B3A0ADB" w:rsidR="00706CC1" w:rsidRPr="007D078C" w:rsidRDefault="00735B24" w:rsidP="00735B24">
            <w:pPr>
              <w:pStyle w:val="MarginText"/>
              <w:rPr>
                <w:sz w:val="22"/>
                <w:szCs w:val="22"/>
              </w:rPr>
            </w:pPr>
            <w:r w:rsidRPr="007D078C">
              <w:rPr>
                <w:sz w:val="22"/>
                <w:szCs w:val="22"/>
              </w:rPr>
              <w:t>Expected c</w:t>
            </w:r>
            <w:r w:rsidR="00706CC1" w:rsidRPr="007D078C">
              <w:rPr>
                <w:sz w:val="22"/>
                <w:szCs w:val="22"/>
              </w:rPr>
              <w:t xml:space="preserve">ommencement </w:t>
            </w:r>
            <w:r w:rsidRPr="007D078C">
              <w:rPr>
                <w:sz w:val="22"/>
                <w:szCs w:val="22"/>
              </w:rPr>
              <w:t>d</w:t>
            </w:r>
            <w:r w:rsidR="00706CC1" w:rsidRPr="007D078C">
              <w:rPr>
                <w:sz w:val="22"/>
                <w:szCs w:val="22"/>
              </w:rPr>
              <w:t xml:space="preserve">ate for </w:t>
            </w:r>
            <w:r w:rsidR="00C4674C" w:rsidRPr="007D078C">
              <w:rPr>
                <w:sz w:val="22"/>
                <w:szCs w:val="22"/>
              </w:rPr>
              <w:t>Contract</w:t>
            </w:r>
            <w:r w:rsidR="00706CC1" w:rsidRPr="007D078C">
              <w:rPr>
                <w:sz w:val="22"/>
                <w:szCs w:val="22"/>
              </w:rPr>
              <w:t>(s)</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8" w:name="_Toc435009883"/>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lastRenderedPageBreak/>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lastRenderedPageBreak/>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35009884"/>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3FA8EFA8" w:rsidR="00EC3E78" w:rsidRPr="00C351DF" w:rsidRDefault="00C57281" w:rsidP="00C57281">
      <w:pPr>
        <w:pStyle w:val="Heading2"/>
        <w:rPr>
          <w:sz w:val="22"/>
          <w:szCs w:val="22"/>
        </w:rPr>
      </w:pPr>
      <w:bookmarkStart w:id="16"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7C7468">
        <w:rPr>
          <w:sz w:val="22"/>
          <w:szCs w:val="22"/>
        </w:rPr>
        <w:t xml:space="preserve">paragraph </w:t>
      </w:r>
      <w:r w:rsidR="00CE13D1" w:rsidRPr="007C7468">
        <w:rPr>
          <w:sz w:val="22"/>
          <w:szCs w:val="22"/>
        </w:rPr>
        <w:fldChar w:fldCharType="begin"/>
      </w:r>
      <w:r w:rsidR="00CE13D1" w:rsidRPr="007C7468">
        <w:rPr>
          <w:sz w:val="22"/>
          <w:szCs w:val="22"/>
        </w:rPr>
        <w:instrText xml:space="preserve"> REF _Ref320716532 \r \h  \* MERGEFORMAT </w:instrText>
      </w:r>
      <w:r w:rsidR="00CE13D1" w:rsidRPr="007C7468">
        <w:rPr>
          <w:sz w:val="22"/>
          <w:szCs w:val="22"/>
        </w:rPr>
      </w:r>
      <w:r w:rsidR="00CE13D1" w:rsidRPr="007C7468">
        <w:rPr>
          <w:sz w:val="22"/>
          <w:szCs w:val="22"/>
        </w:rPr>
        <w:fldChar w:fldCharType="separate"/>
      </w:r>
      <w:r w:rsidR="003B4507" w:rsidRPr="007C7468">
        <w:rPr>
          <w:sz w:val="22"/>
          <w:szCs w:val="22"/>
        </w:rPr>
        <w:t>6</w:t>
      </w:r>
      <w:r w:rsidR="00E8133F" w:rsidRPr="007C7468">
        <w:rPr>
          <w:sz w:val="22"/>
          <w:szCs w:val="22"/>
        </w:rPr>
        <w:t>.8</w:t>
      </w:r>
      <w:r w:rsidR="00CE13D1" w:rsidRPr="007C7468">
        <w:rPr>
          <w:sz w:val="22"/>
          <w:szCs w:val="22"/>
        </w:rPr>
        <w:fldChar w:fldCharType="end"/>
      </w:r>
      <w:r w:rsidRPr="007C7468">
        <w:rPr>
          <w:sz w:val="22"/>
          <w:szCs w:val="22"/>
        </w:rPr>
        <w:t xml:space="preserve">), no organisation other than the </w:t>
      </w:r>
      <w:r w:rsidR="00C04490" w:rsidRPr="007C7468">
        <w:rPr>
          <w:sz w:val="22"/>
          <w:szCs w:val="22"/>
        </w:rPr>
        <w:t>Supplier</w:t>
      </w:r>
      <w:r w:rsidRPr="007C7468">
        <w:rPr>
          <w:sz w:val="22"/>
          <w:szCs w:val="22"/>
        </w:rPr>
        <w:t xml:space="preserve"> will be able to provide</w:t>
      </w:r>
      <w:r w:rsidR="00EC3DFE" w:rsidRPr="007C7468">
        <w:rPr>
          <w:sz w:val="22"/>
          <w:szCs w:val="22"/>
        </w:rPr>
        <w:t xml:space="preserve"> </w:t>
      </w:r>
      <w:r w:rsidR="00C04490" w:rsidRPr="007C7468">
        <w:rPr>
          <w:sz w:val="22"/>
          <w:szCs w:val="22"/>
        </w:rPr>
        <w:t xml:space="preserve">the </w:t>
      </w:r>
      <w:r w:rsidRPr="007C7468">
        <w:rPr>
          <w:sz w:val="22"/>
          <w:szCs w:val="22"/>
        </w:rPr>
        <w:t>Services</w:t>
      </w:r>
      <w:r w:rsidR="00BF6C46" w:rsidRPr="007C7468">
        <w:rPr>
          <w:sz w:val="22"/>
          <w:szCs w:val="22"/>
        </w:rPr>
        <w:t xml:space="preserve"> </w:t>
      </w:r>
      <w:r w:rsidRPr="007C7468">
        <w:rPr>
          <w:sz w:val="22"/>
          <w:szCs w:val="22"/>
        </w:rPr>
        <w:t xml:space="preserve">through </w:t>
      </w:r>
      <w:r w:rsidR="00C4674C" w:rsidRPr="007C7468">
        <w:rPr>
          <w:sz w:val="22"/>
          <w:szCs w:val="22"/>
        </w:rPr>
        <w:t>the Contract</w:t>
      </w:r>
      <w:r w:rsidR="00EC3DFE" w:rsidRPr="007C7468">
        <w:rPr>
          <w:sz w:val="22"/>
          <w:szCs w:val="22"/>
        </w:rPr>
        <w:t>, whether</w:t>
      </w:r>
      <w:r w:rsidR="006523E9" w:rsidRPr="007C7468">
        <w:rPr>
          <w:sz w:val="22"/>
          <w:szCs w:val="22"/>
        </w:rPr>
        <w:t>,</w:t>
      </w:r>
      <w:r w:rsidR="00EC3DFE" w:rsidRPr="007C7468">
        <w:rPr>
          <w:sz w:val="22"/>
          <w:szCs w:val="22"/>
        </w:rPr>
        <w:t xml:space="preserve"> </w:t>
      </w:r>
      <w:r w:rsidR="002C4CF7" w:rsidRPr="007C7468">
        <w:rPr>
          <w:sz w:val="22"/>
          <w:szCs w:val="22"/>
        </w:rPr>
        <w:t>for example</w:t>
      </w:r>
      <w:r w:rsidR="006523E9" w:rsidRPr="007C7468">
        <w:rPr>
          <w:sz w:val="22"/>
          <w:szCs w:val="22"/>
        </w:rPr>
        <w:t>,</w:t>
      </w:r>
      <w:r w:rsidR="002C4CF7" w:rsidRPr="007C7468">
        <w:rPr>
          <w:sz w:val="22"/>
          <w:szCs w:val="22"/>
        </w:rPr>
        <w:t xml:space="preserve"> a </w:t>
      </w:r>
      <w:r w:rsidR="00EC3DFE" w:rsidRPr="007C7468">
        <w:rPr>
          <w:sz w:val="22"/>
          <w:szCs w:val="22"/>
        </w:rPr>
        <w:t>g</w:t>
      </w:r>
      <w:r w:rsidRPr="007C7468">
        <w:rPr>
          <w:sz w:val="22"/>
          <w:szCs w:val="22"/>
        </w:rPr>
        <w:t>roup company, subsidiary, parent</w:t>
      </w:r>
      <w:r w:rsidRPr="00C351DF">
        <w:rPr>
          <w:sz w:val="22"/>
          <w:szCs w:val="22"/>
        </w:rPr>
        <w:t xml:space="preserve">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2B9F1F1D" w:rsidR="003327AC" w:rsidRPr="00C351DF" w:rsidRDefault="003327AC">
      <w:pPr>
        <w:pStyle w:val="Heading3"/>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or more Sub</w:t>
      </w:r>
      <w:r w:rsidRPr="007C7468">
        <w:t xml:space="preserve">-Contractors in </w:t>
      </w:r>
      <w:r w:rsidR="006C469A" w:rsidRPr="007C7468">
        <w:t xml:space="preserve">the </w:t>
      </w:r>
      <w:r w:rsidRPr="007C7468">
        <w:t>Tender to demo</w:t>
      </w:r>
      <w:r w:rsidR="007C7468" w:rsidRPr="007C7468">
        <w:t xml:space="preserve">nstrate ability to provide the </w:t>
      </w:r>
      <w:r w:rsidRPr="007C7468">
        <w:t xml:space="preserve">Services in accordance with the requirements of the question and </w:t>
      </w:r>
      <w:r w:rsidR="00C4674C" w:rsidRPr="007C7468">
        <w:t>the Contract</w:t>
      </w:r>
      <w:r w:rsidR="006C469A" w:rsidRPr="007C7468">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lastRenderedPageBreak/>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8" w:name="_Ref286761761"/>
      <w:r w:rsidRPr="00BB5821">
        <w:rPr>
          <w:sz w:val="22"/>
          <w:szCs w:val="22"/>
        </w:rPr>
        <w:t>Group of Economic Operator</w:t>
      </w:r>
      <w:r w:rsidR="00EC3E78" w:rsidRPr="00BB5821">
        <w:rPr>
          <w:sz w:val="22"/>
          <w:szCs w:val="22"/>
        </w:rPr>
        <w:t xml:space="preserve"> </w:t>
      </w:r>
      <w:bookmarkEnd w:id="18"/>
      <w:r w:rsidR="00EC3E78" w:rsidRPr="00BB5821">
        <w:rPr>
          <w:sz w:val="22"/>
          <w:szCs w:val="22"/>
        </w:rPr>
        <w:t>proposals</w:t>
      </w:r>
      <w:r w:rsidR="00BA514C" w:rsidRPr="00BB5821">
        <w:rPr>
          <w:sz w:val="22"/>
          <w:szCs w:val="22"/>
        </w:rPr>
        <w:t>:</w:t>
      </w:r>
    </w:p>
    <w:p w14:paraId="4A7BA1A6" w14:textId="4C51BCD7" w:rsidR="00861BC5" w:rsidRPr="00711403" w:rsidRDefault="00C57281" w:rsidP="00AA1BD9">
      <w:pPr>
        <w:pStyle w:val="Heading3"/>
      </w:pPr>
      <w:r w:rsidRPr="00C351DF">
        <w:t xml:space="preserve">If a </w:t>
      </w:r>
      <w:r w:rsidR="005011AF" w:rsidRPr="00C351DF">
        <w:t>Group of Economic Operators</w:t>
      </w:r>
      <w:r w:rsidRPr="00C351DF">
        <w:t xml:space="preserve"> wish to act </w:t>
      </w:r>
      <w:r w:rsidRPr="00711403">
        <w:t>jointly to provide the</w:t>
      </w:r>
      <w:r w:rsidR="00EC3DFE" w:rsidRPr="00711403">
        <w:t xml:space="preserve"> </w:t>
      </w:r>
      <w:r w:rsidRPr="00711403">
        <w:t>Services</w:t>
      </w:r>
      <w:r w:rsidR="007C7468" w:rsidRPr="00711403">
        <w:t xml:space="preserve"> </w:t>
      </w:r>
      <w:r w:rsidRPr="00711403">
        <w:t>they may do so</w:t>
      </w:r>
      <w:r w:rsidR="006504BD" w:rsidRPr="00711403">
        <w:t xml:space="preserve"> with all parties signing the resultant </w:t>
      </w:r>
      <w:r w:rsidR="00C4674C" w:rsidRPr="00711403">
        <w:t>Contract</w:t>
      </w:r>
      <w:r w:rsidR="006504BD" w:rsidRPr="00711403">
        <w:t xml:space="preserve"> and assuming joint and several responsibility for performance of </w:t>
      </w:r>
      <w:r w:rsidR="00C4674C" w:rsidRPr="00711403">
        <w:t>the Contract</w:t>
      </w:r>
      <w:r w:rsidR="006504BD" w:rsidRPr="00711403">
        <w:t xml:space="preserve">.  </w:t>
      </w:r>
    </w:p>
    <w:p w14:paraId="4A7BA1A7" w14:textId="03D83303" w:rsidR="00EC3E78" w:rsidRPr="00711403" w:rsidRDefault="006504BD">
      <w:pPr>
        <w:pStyle w:val="Heading3"/>
      </w:pPr>
      <w:r w:rsidRPr="00711403">
        <w:t xml:space="preserve">Please note that, in accordance with Regulation 19 (6), </w:t>
      </w:r>
      <w:r w:rsidR="00671423" w:rsidRPr="00711403">
        <w:t xml:space="preserve">the </w:t>
      </w:r>
      <w:r w:rsidR="00FF6CD1" w:rsidRPr="00711403">
        <w:t xml:space="preserve">Authority </w:t>
      </w:r>
      <w:r w:rsidRPr="00711403">
        <w:t xml:space="preserve">may require the </w:t>
      </w:r>
      <w:r w:rsidR="005011AF" w:rsidRPr="00711403">
        <w:t>Group of Economic Operators</w:t>
      </w:r>
      <w:r w:rsidRPr="00711403">
        <w:t xml:space="preserve"> to</w:t>
      </w:r>
      <w:r w:rsidR="00861BC5" w:rsidRPr="00711403">
        <w:t xml:space="preserve"> assume a specific legal form</w:t>
      </w:r>
      <w:r w:rsidRPr="00711403">
        <w:t xml:space="preserve"> for the purpose of concluding </w:t>
      </w:r>
      <w:r w:rsidR="00C4674C" w:rsidRPr="00711403">
        <w:t>the Contract</w:t>
      </w:r>
      <w:r w:rsidRPr="00711403">
        <w:t>.</w:t>
      </w:r>
      <w:r w:rsidR="00861BC5" w:rsidRPr="00711403">
        <w:t xml:space="preserve"> In this case, </w:t>
      </w:r>
      <w:r w:rsidR="00671423" w:rsidRPr="00711403">
        <w:t>the A</w:t>
      </w:r>
      <w:r w:rsidR="00FF6CD1" w:rsidRPr="00711403">
        <w:t>uthority</w:t>
      </w:r>
      <w:r w:rsidR="00861BC5" w:rsidRPr="00711403">
        <w:t xml:space="preserve"> is also likely to require the members of the </w:t>
      </w:r>
      <w:r w:rsidR="005011AF" w:rsidRPr="00711403">
        <w:t>Group of Economic Operators</w:t>
      </w:r>
      <w:r w:rsidR="00861BC5" w:rsidRPr="00711403">
        <w:t xml:space="preserve"> to nominate a </w:t>
      </w:r>
      <w:r w:rsidR="00C4674C" w:rsidRPr="00711403">
        <w:t>Contract</w:t>
      </w:r>
      <w:r w:rsidR="00726115" w:rsidRPr="00711403">
        <w:t xml:space="preserve"> </w:t>
      </w:r>
      <w:r w:rsidR="006B547D" w:rsidRPr="00711403">
        <w:t>Guarantor</w:t>
      </w:r>
      <w:r w:rsidR="00861BC5" w:rsidRPr="00711403">
        <w:t xml:space="preserve"> for the single legal entity’s performance of </w:t>
      </w:r>
      <w:r w:rsidR="00C4674C" w:rsidRPr="00711403">
        <w:t>the Contract</w:t>
      </w:r>
      <w:r w:rsidR="00861BC5" w:rsidRPr="00711403">
        <w:t>.</w:t>
      </w:r>
    </w:p>
    <w:p w14:paraId="4A7BA1A8" w14:textId="25068AA1" w:rsidR="00EC3E78" w:rsidRPr="00711403" w:rsidRDefault="00C57281">
      <w:pPr>
        <w:pStyle w:val="Heading3"/>
      </w:pPr>
      <w:r w:rsidRPr="00711403">
        <w:t xml:space="preserve">The </w:t>
      </w:r>
      <w:r w:rsidR="005011AF" w:rsidRPr="00711403">
        <w:t>Group of Economic Operators</w:t>
      </w:r>
      <w:r w:rsidRPr="00711403">
        <w:t xml:space="preserve"> should nominate a Lead Contact to lead the </w:t>
      </w:r>
      <w:r w:rsidR="00FF6CD1" w:rsidRPr="00711403">
        <w:t xml:space="preserve">tender </w:t>
      </w:r>
      <w:r w:rsidRPr="00711403">
        <w:t>process</w:t>
      </w:r>
      <w:r w:rsidR="0014051D" w:rsidRPr="00711403">
        <w:t xml:space="preserve">. If the Group of Economic Operators plans to collaborate on a joint and several basis, then the Group of Economic Operators should nominate a Lead Contact to </w:t>
      </w:r>
      <w:r w:rsidRPr="00711403">
        <w:t xml:space="preserve">complete the Tender on behalf of all the </w:t>
      </w:r>
      <w:r w:rsidR="002A4D8E" w:rsidRPr="00711403">
        <w:t xml:space="preserve">other </w:t>
      </w:r>
      <w:r w:rsidRPr="00711403">
        <w:t>members</w:t>
      </w:r>
      <w:r w:rsidR="002A4D8E" w:rsidRPr="00711403">
        <w:t xml:space="preserve"> of the </w:t>
      </w:r>
      <w:r w:rsidR="005011AF" w:rsidRPr="00711403">
        <w:t>Group of Economic Operators</w:t>
      </w:r>
      <w:r w:rsidRPr="00711403">
        <w:t>.</w:t>
      </w:r>
    </w:p>
    <w:p w14:paraId="4A7BA1A9" w14:textId="39AF2352" w:rsidR="001B2733" w:rsidRPr="00711403" w:rsidRDefault="001B2733">
      <w:pPr>
        <w:pStyle w:val="Heading3"/>
      </w:pPr>
      <w:r w:rsidRPr="00711403">
        <w:t>The Lead Contact should complete</w:t>
      </w:r>
      <w:r w:rsidR="00E34BED" w:rsidRPr="00711403">
        <w:t xml:space="preserve"> the relevant</w:t>
      </w:r>
      <w:r w:rsidRPr="00711403">
        <w:t xml:space="preserve"> </w:t>
      </w:r>
      <w:r w:rsidR="00E34BED" w:rsidRPr="00711403">
        <w:t xml:space="preserve">question </w:t>
      </w:r>
      <w:r w:rsidR="005A4ECF" w:rsidRPr="00711403">
        <w:t>in the</w:t>
      </w:r>
      <w:r w:rsidRPr="00711403">
        <w:t xml:space="preserve"> </w:t>
      </w:r>
      <w:r w:rsidR="002154C8" w:rsidRPr="00711403">
        <w:t>‘</w:t>
      </w:r>
      <w:r w:rsidR="00CE3D1E" w:rsidRPr="00711403">
        <w:t>Information</w:t>
      </w:r>
      <w:r w:rsidRPr="00711403">
        <w:t xml:space="preserve"> </w:t>
      </w:r>
      <w:r w:rsidR="002154C8" w:rsidRPr="00711403">
        <w:t>Only’ q</w:t>
      </w:r>
      <w:r w:rsidRPr="00711403">
        <w:t xml:space="preserve">uestionnaire to provide details of the </w:t>
      </w:r>
      <w:r w:rsidR="002A4D8E" w:rsidRPr="00711403">
        <w:t xml:space="preserve">members of the </w:t>
      </w:r>
      <w:r w:rsidRPr="00711403">
        <w:t xml:space="preserve">proposed </w:t>
      </w:r>
      <w:r w:rsidR="005011AF" w:rsidRPr="00711403">
        <w:t>Group of Economic Operators</w:t>
      </w:r>
      <w:r w:rsidRPr="00711403">
        <w:t xml:space="preserve"> who will be jointly </w:t>
      </w:r>
      <w:r w:rsidR="00041C8D" w:rsidRPr="00711403">
        <w:t xml:space="preserve">and severally </w:t>
      </w:r>
      <w:r w:rsidRPr="00711403">
        <w:t>responsible for</w:t>
      </w:r>
      <w:r w:rsidR="00422F8D" w:rsidRPr="00711403">
        <w:t xml:space="preserve"> the entire</w:t>
      </w:r>
      <w:r w:rsidR="009619EF" w:rsidRPr="00711403">
        <w:t xml:space="preserve"> </w:t>
      </w:r>
      <w:r w:rsidR="00D868A1" w:rsidRPr="00711403">
        <w:t>C</w:t>
      </w:r>
      <w:r w:rsidR="00422F8D" w:rsidRPr="00711403">
        <w:t xml:space="preserve">ontract requirements, including the percentage of </w:t>
      </w:r>
      <w:r w:rsidR="009619EF" w:rsidRPr="00711403">
        <w:t>contractual obligations assigned to each member</w:t>
      </w:r>
      <w:r w:rsidR="00422F8D" w:rsidRPr="00711403">
        <w:t xml:space="preserve"> of the </w:t>
      </w:r>
      <w:r w:rsidR="005011AF" w:rsidRPr="00711403">
        <w:t>Group of Economic Operators</w:t>
      </w:r>
      <w:r w:rsidR="00422F8D" w:rsidRPr="00711403">
        <w:t>.</w:t>
      </w:r>
    </w:p>
    <w:p w14:paraId="4A7BA1AA" w14:textId="311D94F6" w:rsidR="00EC3E78" w:rsidRPr="00C351DF" w:rsidRDefault="00C57281">
      <w:pPr>
        <w:pStyle w:val="Heading3"/>
      </w:pPr>
      <w:r w:rsidRPr="00711403">
        <w:t xml:space="preserve">Where the </w:t>
      </w:r>
      <w:r w:rsidR="00A01EA8" w:rsidRPr="00711403">
        <w:t xml:space="preserve">Lead Contact </w:t>
      </w:r>
      <w:r w:rsidRPr="00711403">
        <w:t>relies on the capability and/or experience of one or more</w:t>
      </w:r>
      <w:r w:rsidR="00A01EA8" w:rsidRPr="00711403">
        <w:t xml:space="preserve"> </w:t>
      </w:r>
      <w:r w:rsidRPr="00711403">
        <w:t>members</w:t>
      </w:r>
      <w:r w:rsidR="00A01EA8" w:rsidRPr="00711403">
        <w:t xml:space="preserve"> of the </w:t>
      </w:r>
      <w:r w:rsidR="005011AF" w:rsidRPr="00711403">
        <w:t>Group of Economic Operators</w:t>
      </w:r>
      <w:r w:rsidRPr="00711403">
        <w:t xml:space="preserve"> to demonstrate the </w:t>
      </w:r>
      <w:r w:rsidR="005011AF" w:rsidRPr="00711403">
        <w:t>Group of Economic Operators</w:t>
      </w:r>
      <w:r w:rsidR="00A01EA8" w:rsidRPr="00711403">
        <w:t>’</w:t>
      </w:r>
      <w:r w:rsidRPr="00711403">
        <w:t xml:space="preserve"> ability to provide the Services in accordance</w:t>
      </w:r>
      <w:r w:rsidRPr="00C351DF">
        <w:t xml:space="preserve"> with the requirements of the ITT and </w:t>
      </w:r>
      <w:r w:rsidR="00C4674C">
        <w:t>the Contract</w:t>
      </w:r>
      <w:r w:rsidR="00280DAC" w:rsidRPr="00C351DF">
        <w:t>,</w:t>
      </w:r>
      <w:r w:rsidRPr="00C351DF">
        <w:t xml:space="preserve"> it must inform </w:t>
      </w:r>
      <w:r w:rsidR="00671423">
        <w:t>the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w:t>
      </w:r>
      <w:r w:rsidR="001B2733" w:rsidRPr="00C351DF">
        <w:lastRenderedPageBreak/>
        <w:t xml:space="preserve">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42E83E53" w:rsidR="00D22EF6" w:rsidRPr="00C351DF" w:rsidRDefault="00FF6CD1">
      <w:pPr>
        <w:pStyle w:val="Heading3"/>
      </w:pPr>
      <w:r>
        <w:t>Where</w:t>
      </w:r>
      <w:r w:rsidR="00D22EF6" w:rsidRPr="00C351DF">
        <w:t xml:space="preserve"> awarded a </w:t>
      </w:r>
      <w:r w:rsidR="00C4674C">
        <w:t>Contract</w:t>
      </w:r>
      <w:r w:rsidR="00D22EF6" w:rsidRPr="00C351DF">
        <w:t xml:space="preserve">, any </w:t>
      </w:r>
      <w:r w:rsidR="00D22EF6" w:rsidRPr="00711403">
        <w:t>changes to arrangements in relation to sub-contracting</w:t>
      </w:r>
      <w:r w:rsidR="001B2733" w:rsidRPr="00711403">
        <w:t xml:space="preserve"> and </w:t>
      </w:r>
      <w:r w:rsidR="005011AF" w:rsidRPr="00711403">
        <w:t>Group of Economic Operators</w:t>
      </w:r>
      <w:r w:rsidR="001B2733" w:rsidRPr="00711403">
        <w:t xml:space="preserve"> arrangements</w:t>
      </w:r>
      <w:r w:rsidR="00D22EF6" w:rsidRPr="00711403">
        <w:t xml:space="preserve"> which are made following the award will be dealt with in accordance with </w:t>
      </w:r>
      <w:r w:rsidR="00113E19" w:rsidRPr="00711403">
        <w:t xml:space="preserve">the </w:t>
      </w:r>
      <w:r w:rsidR="007722A4" w:rsidRPr="00711403">
        <w:t>Crown Commercial Service (“</w:t>
      </w:r>
      <w:r w:rsidR="00113E19" w:rsidRPr="00711403">
        <w:rPr>
          <w:b/>
        </w:rPr>
        <w:t>CCS</w:t>
      </w:r>
      <w:r w:rsidR="007722A4" w:rsidRPr="00711403">
        <w:t>”)</w:t>
      </w:r>
      <w:r w:rsidR="003F4AE1" w:rsidRPr="00711403">
        <w:t xml:space="preserve"> contract management s</w:t>
      </w:r>
      <w:r w:rsidR="00113E19" w:rsidRPr="00711403">
        <w:t>tandards.</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35009885"/>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 xml:space="preserve">the question or </w:t>
      </w:r>
      <w:r w:rsidR="00C351DF" w:rsidRPr="00C351DF">
        <w:rPr>
          <w:rFonts w:cs="Arial"/>
          <w:sz w:val="22"/>
          <w:szCs w:val="22"/>
        </w:rPr>
        <w:lastRenderedPageBreak/>
        <w:t>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35009886"/>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7F1EE743" w14:textId="28AB8275" w:rsidR="002434E0" w:rsidRPr="00CA35BA" w:rsidRDefault="007C7304" w:rsidP="007C7468">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14:paraId="44847BAF" w14:textId="1DAA95A9" w:rsidR="00E57D91" w:rsidRDefault="007C7468" w:rsidP="00E57D91">
      <w:pPr>
        <w:pStyle w:val="Heading3"/>
      </w:pPr>
      <w:r>
        <w:t xml:space="preserve">The Quality Score </w:t>
      </w:r>
      <w:r w:rsidR="00E57D91" w:rsidRPr="00E57D91">
        <w:t>will be added to the Price Score to determine the final sco</w:t>
      </w:r>
      <w:r>
        <w:t>re for each Potential Provider</w:t>
      </w:r>
      <w:r w:rsidR="00E57D91" w:rsidRPr="00E57D91">
        <w:t xml:space="preserve"> (“</w:t>
      </w:r>
      <w:r w:rsidR="00E57D91" w:rsidRPr="00E57D91">
        <w:rPr>
          <w:b/>
        </w:rPr>
        <w:t>Final Score</w:t>
      </w:r>
      <w:r w:rsidR="00E57D91"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11"/>
        <w:gridCol w:w="1739"/>
        <w:gridCol w:w="1696"/>
      </w:tblGrid>
      <w:tr w:rsidR="00844E0F" w14:paraId="74290C1A" w14:textId="77777777" w:rsidTr="00F05F39">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2416"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1734"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75383CC2" w:rsidR="00844E0F" w:rsidRPr="00481CE4" w:rsidRDefault="00C900EF" w:rsidP="00844E0F">
            <w:pPr>
              <w:pStyle w:val="Heading3"/>
              <w:numPr>
                <w:ilvl w:val="0"/>
                <w:numId w:val="0"/>
              </w:numPr>
              <w:jc w:val="center"/>
              <w:outlineLvl w:val="2"/>
              <w:rPr>
                <w:sz w:val="22"/>
                <w:szCs w:val="22"/>
              </w:rPr>
            </w:pPr>
            <w:r>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5A343963" w:rsidR="00B23B25" w:rsidRPr="00B23B25" w:rsidRDefault="00C900EF" w:rsidP="00844E0F">
            <w:pPr>
              <w:pStyle w:val="Heading3"/>
              <w:numPr>
                <w:ilvl w:val="0"/>
                <w:numId w:val="0"/>
              </w:numPr>
              <w:jc w:val="center"/>
              <w:outlineLvl w:val="2"/>
              <w:rPr>
                <w:sz w:val="22"/>
                <w:szCs w:val="22"/>
              </w:rPr>
            </w:pPr>
            <w:r>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7B40E25D" w:rsidR="00844E0F" w:rsidRPr="00481CE4" w:rsidRDefault="00B23B25" w:rsidP="00844E0F">
            <w:pPr>
              <w:pStyle w:val="Heading3"/>
              <w:numPr>
                <w:ilvl w:val="0"/>
                <w:numId w:val="0"/>
              </w:numPr>
              <w:jc w:val="center"/>
              <w:outlineLvl w:val="2"/>
              <w:rPr>
                <w:sz w:val="22"/>
                <w:szCs w:val="22"/>
              </w:rPr>
            </w:pPr>
            <w:r>
              <w:rPr>
                <w:sz w:val="22"/>
                <w:szCs w:val="22"/>
              </w:rPr>
              <w:t>3</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844E0F" w14:paraId="752860D2" w14:textId="77777777" w:rsidTr="00844E0F">
        <w:tc>
          <w:tcPr>
            <w:tcW w:w="1561" w:type="dxa"/>
          </w:tcPr>
          <w:p w14:paraId="5F6ACCE8" w14:textId="3C1ED93B" w:rsidR="00844E0F" w:rsidRPr="00481CE4" w:rsidRDefault="00B23B25" w:rsidP="00844E0F">
            <w:pPr>
              <w:pStyle w:val="Heading3"/>
              <w:numPr>
                <w:ilvl w:val="0"/>
                <w:numId w:val="0"/>
              </w:numPr>
              <w:jc w:val="center"/>
              <w:outlineLvl w:val="2"/>
              <w:rPr>
                <w:sz w:val="22"/>
                <w:szCs w:val="22"/>
              </w:rPr>
            </w:pPr>
            <w:r>
              <w:rPr>
                <w:sz w:val="22"/>
                <w:szCs w:val="22"/>
              </w:rPr>
              <w:t>4</w:t>
            </w:r>
          </w:p>
        </w:tc>
        <w:tc>
          <w:tcPr>
            <w:tcW w:w="3056" w:type="dxa"/>
          </w:tcPr>
          <w:p w14:paraId="1F43D5B2" w14:textId="047765C4" w:rsidR="00844E0F" w:rsidRPr="00481CE4" w:rsidRDefault="00C900EF" w:rsidP="00844E0F">
            <w:pPr>
              <w:pStyle w:val="Heading3"/>
              <w:numPr>
                <w:ilvl w:val="0"/>
                <w:numId w:val="0"/>
              </w:numPr>
              <w:jc w:val="left"/>
              <w:outlineLvl w:val="2"/>
              <w:rPr>
                <w:sz w:val="22"/>
                <w:szCs w:val="22"/>
              </w:rPr>
            </w:pPr>
            <w:r>
              <w:rPr>
                <w:sz w:val="22"/>
                <w:szCs w:val="22"/>
              </w:rPr>
              <w:t>Service Description</w:t>
            </w:r>
          </w:p>
        </w:tc>
        <w:tc>
          <w:tcPr>
            <w:tcW w:w="1364" w:type="dxa"/>
          </w:tcPr>
          <w:p w14:paraId="0869D958" w14:textId="74228C16"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5FC3C9FA" w14:textId="4A7EAF52" w:rsidR="00844E0F" w:rsidRPr="00F05F39" w:rsidRDefault="00F05F39" w:rsidP="00844E0F">
            <w:pPr>
              <w:pStyle w:val="Heading3"/>
              <w:numPr>
                <w:ilvl w:val="0"/>
                <w:numId w:val="0"/>
              </w:numPr>
              <w:jc w:val="center"/>
              <w:outlineLvl w:val="2"/>
              <w:rPr>
                <w:sz w:val="22"/>
                <w:szCs w:val="22"/>
              </w:rPr>
            </w:pPr>
            <w:r w:rsidRPr="00F05F39">
              <w:rPr>
                <w:sz w:val="22"/>
                <w:szCs w:val="22"/>
              </w:rPr>
              <w:t>50</w:t>
            </w:r>
            <w:r>
              <w:rPr>
                <w:sz w:val="22"/>
                <w:szCs w:val="22"/>
              </w:rPr>
              <w:t>%</w:t>
            </w:r>
          </w:p>
        </w:tc>
      </w:tr>
      <w:tr w:rsidR="00FA536A" w14:paraId="6E02D739" w14:textId="77777777" w:rsidTr="00FA536A">
        <w:tc>
          <w:tcPr>
            <w:tcW w:w="1696" w:type="dxa"/>
          </w:tcPr>
          <w:p w14:paraId="554804D4" w14:textId="466931A4" w:rsidR="00FA536A" w:rsidRPr="00481CE4" w:rsidRDefault="00C900EF" w:rsidP="00FA536A">
            <w:pPr>
              <w:pStyle w:val="Heading3"/>
              <w:numPr>
                <w:ilvl w:val="0"/>
                <w:numId w:val="0"/>
              </w:numPr>
              <w:jc w:val="center"/>
              <w:outlineLvl w:val="2"/>
              <w:rPr>
                <w:sz w:val="22"/>
                <w:szCs w:val="22"/>
              </w:rPr>
            </w:pPr>
            <w:r>
              <w:rPr>
                <w:sz w:val="22"/>
                <w:szCs w:val="22"/>
              </w:rPr>
              <w:t>5</w:t>
            </w:r>
          </w:p>
        </w:tc>
        <w:tc>
          <w:tcPr>
            <w:tcW w:w="1909" w:type="dxa"/>
          </w:tcPr>
          <w:p w14:paraId="46EE2C7B" w14:textId="4DE2BDB6" w:rsidR="00FA536A" w:rsidRPr="00481CE4" w:rsidRDefault="00FA536A" w:rsidP="00FA536A">
            <w:pPr>
              <w:pStyle w:val="Heading3"/>
              <w:numPr>
                <w:ilvl w:val="0"/>
                <w:numId w:val="0"/>
              </w:numPr>
              <w:jc w:val="left"/>
              <w:outlineLvl w:val="2"/>
              <w:rPr>
                <w:sz w:val="22"/>
                <w:szCs w:val="22"/>
              </w:rPr>
            </w:pPr>
            <w:r w:rsidRPr="00481CE4">
              <w:rPr>
                <w:sz w:val="22"/>
                <w:szCs w:val="22"/>
              </w:rPr>
              <w:t>Price</w:t>
            </w:r>
          </w:p>
        </w:tc>
        <w:tc>
          <w:tcPr>
            <w:tcW w:w="2241" w:type="dxa"/>
          </w:tcPr>
          <w:p w14:paraId="3A2D4100" w14:textId="588835E5" w:rsidR="00FA536A" w:rsidRPr="00481CE4" w:rsidRDefault="00FA536A" w:rsidP="00FA536A">
            <w:pPr>
              <w:pStyle w:val="Heading3"/>
              <w:numPr>
                <w:ilvl w:val="0"/>
                <w:numId w:val="0"/>
              </w:numPr>
              <w:jc w:val="center"/>
              <w:outlineLvl w:val="2"/>
              <w:rPr>
                <w:sz w:val="22"/>
                <w:szCs w:val="22"/>
              </w:rPr>
            </w:pPr>
            <w:r>
              <w:rPr>
                <w:sz w:val="22"/>
                <w:szCs w:val="22"/>
              </w:rPr>
              <w:t>100</w:t>
            </w:r>
          </w:p>
        </w:tc>
        <w:tc>
          <w:tcPr>
            <w:tcW w:w="1696" w:type="dxa"/>
          </w:tcPr>
          <w:p w14:paraId="7523806D" w14:textId="7918C875" w:rsidR="00FA536A" w:rsidRPr="00F05F39" w:rsidRDefault="00F05F39" w:rsidP="00FA536A">
            <w:pPr>
              <w:pStyle w:val="Heading3"/>
              <w:numPr>
                <w:ilvl w:val="0"/>
                <w:numId w:val="0"/>
              </w:numPr>
              <w:jc w:val="center"/>
              <w:outlineLvl w:val="2"/>
              <w:rPr>
                <w:sz w:val="22"/>
                <w:szCs w:val="22"/>
              </w:rPr>
            </w:pPr>
            <w:r w:rsidRPr="00F05F39">
              <w:rPr>
                <w:sz w:val="22"/>
                <w:szCs w:val="22"/>
              </w:rPr>
              <w:t>50</w:t>
            </w:r>
            <w:r>
              <w:rPr>
                <w:sz w:val="22"/>
                <w:szCs w:val="22"/>
              </w:rPr>
              <w:t>%</w:t>
            </w:r>
          </w:p>
        </w:tc>
      </w:tr>
      <w:tr w:rsidR="00FA536A" w14:paraId="0275271F" w14:textId="77777777" w:rsidTr="00F05F39">
        <w:tc>
          <w:tcPr>
            <w:tcW w:w="4112"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1734"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31AC5AF0" w14:textId="77777777" w:rsidR="005A07D5" w:rsidRDefault="005A07D5">
      <w:pPr>
        <w:pStyle w:val="Heading3"/>
        <w:numPr>
          <w:ilvl w:val="0"/>
          <w:numId w:val="0"/>
        </w:numPr>
      </w:pPr>
    </w:p>
    <w:p w14:paraId="076FED34" w14:textId="466A34AE" w:rsidR="005A07D5" w:rsidRPr="000352DC" w:rsidRDefault="005A07D5">
      <w:pPr>
        <w:pStyle w:val="Heading2"/>
        <w:rPr>
          <w:sz w:val="22"/>
          <w:szCs w:val="22"/>
        </w:rPr>
      </w:pPr>
      <w:r w:rsidRPr="00E57D91">
        <w:rPr>
          <w:sz w:val="22"/>
          <w:szCs w:val="22"/>
        </w:rPr>
        <w:lastRenderedPageBreak/>
        <w:t>Final Score</w:t>
      </w:r>
      <w:r w:rsidR="007C7468">
        <w:rPr>
          <w:sz w:val="22"/>
          <w:szCs w:val="22"/>
        </w:rPr>
        <w:t xml:space="preserve"> </w:t>
      </w:r>
    </w:p>
    <w:p w14:paraId="2C7FDA4C" w14:textId="2639140D" w:rsidR="00D45699" w:rsidRDefault="007C7468" w:rsidP="00D45699">
      <w:pPr>
        <w:pStyle w:val="Heading3"/>
      </w:pPr>
      <w:r>
        <w:t xml:space="preserve">The Quality Score </w:t>
      </w:r>
      <w:r w:rsidR="00D45699">
        <w:t xml:space="preserve">achieved </w:t>
      </w:r>
      <w:r w:rsidR="00D45699" w:rsidRPr="00E57D91">
        <w:t xml:space="preserve">will be added to the Price Score </w:t>
      </w:r>
      <w:r w:rsidR="00D45699">
        <w:t>to determine a ranking</w:t>
      </w:r>
      <w:r w:rsidR="00D45699" w:rsidRPr="00E57D91">
        <w:t xml:space="preserve"> for each Potenti</w:t>
      </w:r>
      <w:r>
        <w:t>al Provider</w:t>
      </w:r>
      <w:r w:rsidR="00D45699" w:rsidRPr="00E57D91">
        <w:t xml:space="preserve"> (“</w:t>
      </w:r>
      <w:r w:rsidR="00D45699">
        <w:rPr>
          <w:b/>
        </w:rPr>
        <w:t>Stage One</w:t>
      </w:r>
      <w:r w:rsidR="00D45699" w:rsidRPr="00E57D91">
        <w:rPr>
          <w:b/>
        </w:rPr>
        <w:t xml:space="preserve"> Score</w:t>
      </w:r>
      <w:r w:rsidR="00D45699" w:rsidRPr="00E57D91">
        <w:t>”).</w:t>
      </w:r>
    </w:p>
    <w:p w14:paraId="4A7BA2EE" w14:textId="77777777" w:rsidR="0058734C" w:rsidRPr="00C351DF" w:rsidRDefault="0058734C" w:rsidP="0058734C">
      <w:pPr>
        <w:pStyle w:val="Heading1"/>
        <w:rPr>
          <w:rFonts w:cs="Arial"/>
          <w:sz w:val="22"/>
          <w:szCs w:val="22"/>
        </w:rPr>
      </w:pPr>
      <w:bookmarkStart w:id="29" w:name="_Ref372797423"/>
      <w:bookmarkStart w:id="30" w:name="_Toc435009887"/>
      <w:bookmarkEnd w:id="27"/>
      <w:bookmarkEnd w:id="28"/>
      <w:r w:rsidRPr="00C351DF">
        <w:rPr>
          <w:rFonts w:cs="Arial"/>
          <w:sz w:val="22"/>
          <w:szCs w:val="22"/>
        </w:rPr>
        <w:t>FINAL DECISION TO Award</w:t>
      </w:r>
      <w:bookmarkEnd w:id="29"/>
      <w:bookmarkEnd w:id="30"/>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7387C134" w:rsidR="0058734C" w:rsidRPr="007578DC" w:rsidRDefault="0058734C" w:rsidP="00251AE6">
      <w:pPr>
        <w:pStyle w:val="Heading2"/>
        <w:rPr>
          <w:rFonts w:cs="Arial"/>
          <w:sz w:val="22"/>
          <w:szCs w:val="22"/>
        </w:rPr>
      </w:pPr>
      <w:r w:rsidRPr="007578DC">
        <w:rPr>
          <w:rFonts w:cs="Arial"/>
          <w:sz w:val="22"/>
          <w:szCs w:val="22"/>
        </w:rPr>
        <w:t xml:space="preserve">The most economically advantageous Tenders will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 xml:space="preserve">provided that they have achieved a Final Score of </w:t>
      </w:r>
      <w:r w:rsidR="00F973E4">
        <w:rPr>
          <w:rFonts w:cs="Arial"/>
          <w:sz w:val="22"/>
          <w:szCs w:val="22"/>
        </w:rPr>
        <w:t>70%</w:t>
      </w:r>
      <w:r w:rsidR="00C900EF">
        <w:rPr>
          <w:rFonts w:cs="Arial"/>
          <w:sz w:val="22"/>
          <w:szCs w:val="22"/>
        </w:rPr>
        <w:t xml:space="preserve"> </w:t>
      </w:r>
      <w:r w:rsidRPr="007578DC">
        <w:rPr>
          <w:rFonts w:cs="Arial"/>
          <w:sz w:val="22"/>
          <w:szCs w:val="22"/>
        </w:rPr>
        <w:t>or higher</w:t>
      </w:r>
      <w:r w:rsidR="00A64E16" w:rsidRPr="007578DC">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Pr="007578DC">
        <w:rPr>
          <w:rFonts w:cs="Arial"/>
          <w:sz w:val="22"/>
          <w:szCs w:val="22"/>
        </w:rPr>
        <w:t xml:space="preserve"> </w:t>
      </w:r>
    </w:p>
    <w:p w14:paraId="4A7BA2F1" w14:textId="1C0C4648" w:rsidR="0058734C" w:rsidRPr="007578DC" w:rsidRDefault="0058734C" w:rsidP="007578DC">
      <w:pPr>
        <w:pStyle w:val="Heading2"/>
        <w:rPr>
          <w:rFonts w:cs="Arial"/>
          <w:sz w:val="22"/>
          <w:szCs w:val="22"/>
        </w:rPr>
      </w:pPr>
      <w:r w:rsidRPr="007C7468">
        <w:rPr>
          <w:sz w:val="22"/>
          <w:szCs w:val="22"/>
        </w:rPr>
        <w:t>Where the Final Score</w:t>
      </w:r>
      <w:r w:rsidR="007578DC" w:rsidRPr="007C7468">
        <w:rPr>
          <w:sz w:val="22"/>
          <w:szCs w:val="22"/>
        </w:rPr>
        <w:t xml:space="preserve"> </w:t>
      </w:r>
      <w:r w:rsidRPr="007C7468">
        <w:rPr>
          <w:sz w:val="22"/>
          <w:szCs w:val="22"/>
        </w:rPr>
        <w:t>achieved by multiple Potential Providers ranks them in equal</w:t>
      </w:r>
      <w:r w:rsidR="00D76C40" w:rsidRPr="007C7468">
        <w:rPr>
          <w:sz w:val="22"/>
          <w:szCs w:val="22"/>
        </w:rPr>
        <w:t xml:space="preserve"> </w:t>
      </w:r>
      <w:r w:rsidR="007C7468" w:rsidRPr="007C7468">
        <w:rPr>
          <w:sz w:val="22"/>
          <w:szCs w:val="22"/>
        </w:rPr>
        <w:t xml:space="preserve">and </w:t>
      </w:r>
      <w:r w:rsidR="00D76C40" w:rsidRPr="007C7468">
        <w:rPr>
          <w:sz w:val="22"/>
          <w:szCs w:val="22"/>
        </w:rPr>
        <w:t>all</w:t>
      </w:r>
      <w:r w:rsidR="00D76C40" w:rsidRPr="007578DC">
        <w:rPr>
          <w:sz w:val="22"/>
          <w:szCs w:val="22"/>
        </w:rPr>
        <w:t xml:space="preserve"> such Potential Providers have achieved a Minimum Pass Mark of </w:t>
      </w:r>
      <w:r w:rsidR="00F973E4">
        <w:rPr>
          <w:sz w:val="22"/>
          <w:szCs w:val="22"/>
        </w:rPr>
        <w:t>70%</w:t>
      </w:r>
      <w:r w:rsidRPr="007578DC">
        <w:rPr>
          <w:sz w:val="22"/>
          <w:szCs w:val="22"/>
        </w:rPr>
        <w:t xml:space="preserve"> or higher,</w:t>
      </w:r>
      <w:r w:rsidR="007578DC">
        <w:rPr>
          <w:sz w:val="22"/>
          <w:szCs w:val="22"/>
        </w:rPr>
        <w:t xml:space="preserve"> then the Potential Provider</w:t>
      </w:r>
      <w:r w:rsidR="007578DC" w:rsidRPr="007578DC">
        <w:rPr>
          <w:sz w:val="22"/>
          <w:szCs w:val="22"/>
        </w:rPr>
        <w:t xml:space="preserve"> </w:t>
      </w:r>
      <w:r w:rsidR="007578DC">
        <w:rPr>
          <w:sz w:val="22"/>
          <w:szCs w:val="22"/>
        </w:rPr>
        <w:t xml:space="preserve">with the </w:t>
      </w:r>
      <w:r w:rsidR="007578DC" w:rsidRPr="007578DC">
        <w:rPr>
          <w:rFonts w:cs="Arial"/>
          <w:sz w:val="22"/>
          <w:szCs w:val="22"/>
        </w:rPr>
        <w:t xml:space="preserve">highest </w:t>
      </w:r>
      <w:r w:rsidR="007578DC" w:rsidRPr="007C7468">
        <w:rPr>
          <w:rFonts w:cs="Arial"/>
          <w:sz w:val="22"/>
          <w:szCs w:val="22"/>
        </w:rPr>
        <w:t xml:space="preserve">score for the </w:t>
      </w:r>
      <w:r w:rsidR="007C7468" w:rsidRPr="007C7468">
        <w:rPr>
          <w:rFonts w:cs="Arial"/>
          <w:sz w:val="22"/>
          <w:szCs w:val="22"/>
        </w:rPr>
        <w:t>Quality</w:t>
      </w:r>
      <w:r w:rsidR="007578DC" w:rsidRPr="007C7468">
        <w:rPr>
          <w:rFonts w:cs="Arial"/>
          <w:sz w:val="22"/>
          <w:szCs w:val="22"/>
        </w:rPr>
        <w:t xml:space="preserve"> element will be deemed the 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711403"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w:t>
      </w:r>
      <w:r w:rsidR="001638AC" w:rsidRPr="00711403">
        <w:rPr>
          <w:rFonts w:cs="Arial"/>
          <w:sz w:val="22"/>
          <w:szCs w:val="22"/>
        </w:rPr>
        <w:t xml:space="preserve">satisfaction of </w:t>
      </w:r>
      <w:r w:rsidR="0001207E" w:rsidRPr="00711403">
        <w:rPr>
          <w:rFonts w:cs="Arial"/>
          <w:sz w:val="22"/>
          <w:szCs w:val="22"/>
        </w:rPr>
        <w:t>a</w:t>
      </w:r>
      <w:r w:rsidR="001638AC" w:rsidRPr="00711403">
        <w:rPr>
          <w:rFonts w:cs="Arial"/>
          <w:sz w:val="22"/>
          <w:szCs w:val="22"/>
        </w:rPr>
        <w:t>ny conditions precedent</w:t>
      </w:r>
      <w:r w:rsidR="0001207E" w:rsidRPr="00711403">
        <w:rPr>
          <w:rFonts w:cs="Arial"/>
          <w:sz w:val="22"/>
          <w:szCs w:val="22"/>
        </w:rPr>
        <w:t>)</w:t>
      </w:r>
      <w:r w:rsidRPr="00711403">
        <w:rPr>
          <w:rFonts w:cs="Arial"/>
          <w:sz w:val="22"/>
          <w:szCs w:val="22"/>
        </w:rPr>
        <w:t xml:space="preserve"> and subject to provision of due ‘certificates, stat</w:t>
      </w:r>
      <w:r w:rsidR="00F91F2B" w:rsidRPr="00711403">
        <w:rPr>
          <w:rFonts w:cs="Arial"/>
          <w:sz w:val="22"/>
          <w:szCs w:val="22"/>
        </w:rPr>
        <w:t>ements and other means of proof</w:t>
      </w:r>
      <w:r w:rsidR="007722A4" w:rsidRPr="00711403">
        <w:rPr>
          <w:rFonts w:cs="Arial"/>
          <w:sz w:val="22"/>
          <w:szCs w:val="22"/>
        </w:rPr>
        <w:t>’</w:t>
      </w:r>
      <w:r w:rsidRPr="00711403">
        <w:rPr>
          <w:rFonts w:cs="Arial"/>
          <w:sz w:val="22"/>
          <w:szCs w:val="22"/>
        </w:rPr>
        <w:t xml:space="preserve"> where Potential Providers have to this point relied on self-certification.</w:t>
      </w:r>
    </w:p>
    <w:p w14:paraId="4A7BA2F8" w14:textId="48F6E9A9" w:rsidR="00B41265" w:rsidRPr="00711403" w:rsidRDefault="00B41265">
      <w:pPr>
        <w:rPr>
          <w:rFonts w:ascii="Arial" w:eastAsia="STZhongsong" w:hAnsi="Arial" w:cs="Arial"/>
          <w:b/>
          <w:caps/>
          <w:lang w:eastAsia="zh-CN"/>
        </w:rPr>
      </w:pPr>
      <w:bookmarkStart w:id="31" w:name="_Ref372795758"/>
      <w:r w:rsidRPr="00711403">
        <w:rPr>
          <w:rFonts w:ascii="Arial" w:eastAsia="STZhongsong" w:hAnsi="Arial" w:cs="Arial"/>
          <w:b/>
          <w:caps/>
          <w:lang w:eastAsia="zh-CN"/>
        </w:rPr>
        <w:br w:type="page"/>
      </w:r>
    </w:p>
    <w:p w14:paraId="436ED23C" w14:textId="77777777" w:rsidR="0079033B" w:rsidRPr="00711403" w:rsidRDefault="0079033B">
      <w:pPr>
        <w:rPr>
          <w:rFonts w:ascii="Arial" w:eastAsia="STZhongsong" w:hAnsi="Arial" w:cs="Arial"/>
          <w:b/>
          <w:caps/>
          <w:lang w:eastAsia="zh-CN"/>
        </w:rPr>
      </w:pPr>
    </w:p>
    <w:p w14:paraId="4A7BA2F9" w14:textId="77777777" w:rsidR="00437F0A" w:rsidRPr="00711403" w:rsidRDefault="00437F0A" w:rsidP="00437F0A">
      <w:pPr>
        <w:pStyle w:val="Heading1"/>
        <w:rPr>
          <w:rFonts w:cs="Arial"/>
          <w:sz w:val="22"/>
          <w:szCs w:val="22"/>
        </w:rPr>
      </w:pPr>
      <w:bookmarkStart w:id="32" w:name="_Toc435009888"/>
      <w:r w:rsidRPr="00711403">
        <w:rPr>
          <w:rFonts w:cs="Arial"/>
          <w:sz w:val="22"/>
          <w:szCs w:val="22"/>
        </w:rPr>
        <w:t>GLOSSARY</w:t>
      </w:r>
      <w:bookmarkEnd w:id="32"/>
    </w:p>
    <w:bookmarkEnd w:id="31"/>
    <w:p w14:paraId="4A7BA2FA" w14:textId="77777777" w:rsidR="002E55A9" w:rsidRPr="00711403"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711403" w14:paraId="63E306D7" w14:textId="77777777" w:rsidTr="002154C8">
        <w:trPr>
          <w:cantSplit/>
        </w:trPr>
        <w:tc>
          <w:tcPr>
            <w:tcW w:w="2552" w:type="dxa"/>
            <w:vAlign w:val="center"/>
          </w:tcPr>
          <w:p w14:paraId="5E63EB25" w14:textId="1B890D3D" w:rsidR="002154C8" w:rsidRPr="00711403" w:rsidRDefault="002154C8" w:rsidP="002154C8">
            <w:pPr>
              <w:pStyle w:val="MarginText"/>
              <w:jc w:val="left"/>
              <w:rPr>
                <w:rFonts w:cs="Arial"/>
                <w:sz w:val="22"/>
                <w:szCs w:val="22"/>
              </w:rPr>
            </w:pPr>
            <w:r w:rsidRPr="00711403">
              <w:rPr>
                <w:rFonts w:cs="Arial"/>
                <w:sz w:val="22"/>
                <w:szCs w:val="22"/>
              </w:rPr>
              <w:t>Agent</w:t>
            </w:r>
          </w:p>
        </w:tc>
        <w:tc>
          <w:tcPr>
            <w:tcW w:w="6015" w:type="dxa"/>
          </w:tcPr>
          <w:p w14:paraId="3A40D2C8" w14:textId="73CDA696" w:rsidR="002154C8" w:rsidRPr="00711403" w:rsidRDefault="002154C8" w:rsidP="002154C8">
            <w:pPr>
              <w:pStyle w:val="MarginText"/>
              <w:jc w:val="left"/>
              <w:rPr>
                <w:rFonts w:cs="Arial"/>
                <w:sz w:val="22"/>
                <w:szCs w:val="22"/>
              </w:rPr>
            </w:pPr>
            <w:r w:rsidRPr="00711403">
              <w:rPr>
                <w:rFonts w:cs="Arial"/>
                <w:sz w:val="22"/>
                <w:szCs w:val="22"/>
              </w:rPr>
              <w:t>means the Minister for the Cabinet Office (“</w:t>
            </w:r>
            <w:r w:rsidRPr="00711403">
              <w:rPr>
                <w:rFonts w:cs="Arial"/>
                <w:b/>
                <w:sz w:val="22"/>
                <w:szCs w:val="22"/>
              </w:rPr>
              <w:t>Cabinet Office</w:t>
            </w:r>
            <w:r w:rsidRPr="00711403">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711403" w14:paraId="4A7BA2FD" w14:textId="77777777" w:rsidTr="002154C8">
        <w:trPr>
          <w:cantSplit/>
        </w:trPr>
        <w:tc>
          <w:tcPr>
            <w:tcW w:w="2552" w:type="dxa"/>
            <w:vAlign w:val="center"/>
          </w:tcPr>
          <w:p w14:paraId="4A7BA2FB" w14:textId="6D507E4B" w:rsidR="002E55A9" w:rsidRPr="00711403" w:rsidRDefault="002E55A9" w:rsidP="00EB42B4">
            <w:pPr>
              <w:pStyle w:val="MarginText"/>
              <w:jc w:val="left"/>
              <w:rPr>
                <w:rFonts w:cs="Arial"/>
                <w:sz w:val="22"/>
                <w:szCs w:val="22"/>
              </w:rPr>
            </w:pPr>
            <w:r w:rsidRPr="00711403">
              <w:rPr>
                <w:rFonts w:cs="Arial"/>
                <w:sz w:val="22"/>
                <w:szCs w:val="22"/>
              </w:rPr>
              <w:t>A</w:t>
            </w:r>
            <w:r w:rsidR="00EB42B4" w:rsidRPr="00711403">
              <w:rPr>
                <w:rFonts w:cs="Arial"/>
                <w:sz w:val="22"/>
                <w:szCs w:val="22"/>
              </w:rPr>
              <w:t>ppendix</w:t>
            </w:r>
          </w:p>
        </w:tc>
        <w:tc>
          <w:tcPr>
            <w:tcW w:w="6015" w:type="dxa"/>
          </w:tcPr>
          <w:p w14:paraId="4A7BA2FC" w14:textId="77777777" w:rsidR="002E55A9" w:rsidRPr="00711403" w:rsidRDefault="002E55A9" w:rsidP="00204552">
            <w:pPr>
              <w:pStyle w:val="MarginText"/>
              <w:jc w:val="left"/>
              <w:rPr>
                <w:rFonts w:cs="Arial"/>
                <w:sz w:val="22"/>
                <w:szCs w:val="22"/>
              </w:rPr>
            </w:pPr>
            <w:r w:rsidRPr="00711403">
              <w:rPr>
                <w:rFonts w:cs="Arial"/>
                <w:sz w:val="22"/>
                <w:szCs w:val="22"/>
              </w:rPr>
              <w:t>means a document made available to Potential Providers in relation to this Procurement via the e</w:t>
            </w:r>
            <w:r w:rsidRPr="00711403">
              <w:rPr>
                <w:rFonts w:cs="Arial"/>
                <w:sz w:val="22"/>
                <w:szCs w:val="22"/>
              </w:rPr>
              <w:noBreakHyphen/>
              <w:t>Sourcing Suite,</w:t>
            </w:r>
          </w:p>
        </w:tc>
      </w:tr>
      <w:tr w:rsidR="00F12F6D" w:rsidRPr="00711403" w14:paraId="6EE36622" w14:textId="77777777" w:rsidTr="002154C8">
        <w:trPr>
          <w:cantSplit/>
        </w:trPr>
        <w:tc>
          <w:tcPr>
            <w:tcW w:w="2552" w:type="dxa"/>
            <w:vAlign w:val="center"/>
          </w:tcPr>
          <w:p w14:paraId="477D9FCC" w14:textId="01E407C4" w:rsidR="00F12F6D" w:rsidRPr="00711403" w:rsidRDefault="00F12F6D" w:rsidP="00F12F6D">
            <w:pPr>
              <w:pStyle w:val="MarginText"/>
              <w:jc w:val="left"/>
              <w:rPr>
                <w:rFonts w:cs="Arial"/>
                <w:sz w:val="22"/>
                <w:szCs w:val="22"/>
              </w:rPr>
            </w:pPr>
            <w:r w:rsidRPr="00711403">
              <w:rPr>
                <w:rFonts w:cs="Arial"/>
                <w:sz w:val="22"/>
                <w:szCs w:val="22"/>
              </w:rPr>
              <w:t>Authority</w:t>
            </w:r>
          </w:p>
        </w:tc>
        <w:tc>
          <w:tcPr>
            <w:tcW w:w="6015" w:type="dxa"/>
          </w:tcPr>
          <w:p w14:paraId="39683C70" w14:textId="183A0338" w:rsidR="00F12F6D" w:rsidRPr="00711403" w:rsidRDefault="00F12F6D" w:rsidP="00711403">
            <w:pPr>
              <w:pStyle w:val="MarginText"/>
              <w:jc w:val="left"/>
              <w:rPr>
                <w:rFonts w:cs="Arial"/>
                <w:sz w:val="22"/>
                <w:szCs w:val="22"/>
              </w:rPr>
            </w:pPr>
            <w:r w:rsidRPr="00711403">
              <w:rPr>
                <w:sz w:val="22"/>
                <w:szCs w:val="22"/>
              </w:rPr>
              <w:t xml:space="preserve">means </w:t>
            </w:r>
            <w:r w:rsidR="007C7468" w:rsidRPr="00711403">
              <w:rPr>
                <w:sz w:val="22"/>
                <w:szCs w:val="22"/>
              </w:rPr>
              <w:t xml:space="preserve">The Department for Transport </w:t>
            </w:r>
            <w:r w:rsidRPr="00711403">
              <w:rPr>
                <w:sz w:val="22"/>
                <w:szCs w:val="22"/>
              </w:rPr>
              <w:t xml:space="preserve">as described in </w:t>
            </w:r>
            <w:r w:rsidR="00EF73E6" w:rsidRPr="00711403">
              <w:rPr>
                <w:sz w:val="22"/>
                <w:szCs w:val="22"/>
              </w:rPr>
              <w:t xml:space="preserve">Section 1.1 </w:t>
            </w:r>
            <w:r w:rsidRPr="00711403">
              <w:rPr>
                <w:sz w:val="22"/>
                <w:szCs w:val="22"/>
              </w:rPr>
              <w:t xml:space="preserve">whose offices are located at </w:t>
            </w:r>
            <w:r w:rsidR="007C7468" w:rsidRPr="00711403">
              <w:rPr>
                <w:sz w:val="22"/>
                <w:szCs w:val="22"/>
              </w:rPr>
              <w:t>1/34 GMH, Great Minster House</w:t>
            </w:r>
            <w:r w:rsidR="00711403" w:rsidRPr="00711403">
              <w:rPr>
                <w:sz w:val="22"/>
                <w:szCs w:val="22"/>
              </w:rPr>
              <w:t xml:space="preserve">, </w:t>
            </w:r>
            <w:r w:rsidR="007C7468" w:rsidRPr="00711403">
              <w:rPr>
                <w:sz w:val="22"/>
                <w:szCs w:val="22"/>
              </w:rPr>
              <w:t>33 Horseferry Road, London, SW1P 4DR</w:t>
            </w:r>
          </w:p>
        </w:tc>
      </w:tr>
      <w:tr w:rsidR="00F12F6D" w:rsidRPr="00711403" w14:paraId="4A7BA30F" w14:textId="77777777" w:rsidTr="002154C8">
        <w:trPr>
          <w:cantSplit/>
        </w:trPr>
        <w:tc>
          <w:tcPr>
            <w:tcW w:w="2552" w:type="dxa"/>
            <w:vAlign w:val="center"/>
          </w:tcPr>
          <w:p w14:paraId="4A7BA30D" w14:textId="77777777" w:rsidR="00F12F6D" w:rsidRPr="00711403" w:rsidRDefault="00F12F6D" w:rsidP="00F12F6D">
            <w:pPr>
              <w:pStyle w:val="MarginText"/>
              <w:jc w:val="left"/>
              <w:rPr>
                <w:rFonts w:cs="Arial"/>
                <w:sz w:val="22"/>
                <w:szCs w:val="22"/>
              </w:rPr>
            </w:pPr>
            <w:r w:rsidRPr="00711403">
              <w:rPr>
                <w:rFonts w:cs="Arial"/>
                <w:sz w:val="22"/>
                <w:szCs w:val="22"/>
              </w:rPr>
              <w:t>Consensus Marking Procedure</w:t>
            </w:r>
          </w:p>
        </w:tc>
        <w:tc>
          <w:tcPr>
            <w:tcW w:w="6015" w:type="dxa"/>
          </w:tcPr>
          <w:p w14:paraId="4A7BA30E" w14:textId="1A77C743" w:rsidR="00F12F6D" w:rsidRPr="00711403" w:rsidRDefault="00F12F6D" w:rsidP="000352DC">
            <w:pPr>
              <w:pStyle w:val="MarginText"/>
              <w:jc w:val="left"/>
              <w:rPr>
                <w:rFonts w:cs="Arial"/>
                <w:sz w:val="22"/>
                <w:szCs w:val="22"/>
              </w:rPr>
            </w:pPr>
            <w:r w:rsidRPr="00711403">
              <w:rPr>
                <w:rFonts w:cs="Arial"/>
                <w:sz w:val="22"/>
                <w:szCs w:val="22"/>
              </w:rPr>
              <w:t xml:space="preserve">means the evaluation procedure described in </w:t>
            </w:r>
            <w:r w:rsidR="00D52CA7" w:rsidRPr="00711403">
              <w:rPr>
                <w:rFonts w:cs="Arial"/>
                <w:sz w:val="22"/>
                <w:szCs w:val="22"/>
              </w:rPr>
              <w:t>Appendix D</w:t>
            </w:r>
            <w:r w:rsidR="007722A4" w:rsidRPr="00711403">
              <w:rPr>
                <w:rFonts w:cs="Arial"/>
                <w:sz w:val="22"/>
                <w:szCs w:val="22"/>
              </w:rPr>
              <w:t>,</w:t>
            </w:r>
            <w:r w:rsidR="00D52CA7" w:rsidRPr="00711403">
              <w:rPr>
                <w:rFonts w:cs="Arial"/>
                <w:sz w:val="22"/>
                <w:szCs w:val="22"/>
              </w:rPr>
              <w:t xml:space="preserve"> Response Guidance;</w:t>
            </w:r>
          </w:p>
        </w:tc>
      </w:tr>
      <w:tr w:rsidR="00F12F6D" w:rsidRPr="00711403" w14:paraId="4A7BA31E" w14:textId="77777777" w:rsidTr="002154C8">
        <w:trPr>
          <w:cantSplit/>
          <w:trHeight w:val="989"/>
        </w:trPr>
        <w:tc>
          <w:tcPr>
            <w:tcW w:w="2552" w:type="dxa"/>
            <w:vAlign w:val="center"/>
          </w:tcPr>
          <w:p w14:paraId="4A7BA31C" w14:textId="29A80FF6" w:rsidR="00F12F6D" w:rsidRPr="00711403" w:rsidRDefault="00F12F6D" w:rsidP="00F12F6D">
            <w:pPr>
              <w:pStyle w:val="MarginText"/>
              <w:jc w:val="left"/>
              <w:rPr>
                <w:rFonts w:cs="Arial"/>
                <w:sz w:val="22"/>
                <w:szCs w:val="22"/>
              </w:rPr>
            </w:pPr>
            <w:r w:rsidRPr="00711403">
              <w:rPr>
                <w:rFonts w:cs="Arial"/>
                <w:sz w:val="22"/>
                <w:szCs w:val="22"/>
              </w:rPr>
              <w:t>Contract</w:t>
            </w:r>
          </w:p>
        </w:tc>
        <w:tc>
          <w:tcPr>
            <w:tcW w:w="6015" w:type="dxa"/>
          </w:tcPr>
          <w:p w14:paraId="4A7BA31D" w14:textId="229EE364" w:rsidR="00F12F6D" w:rsidRPr="00711403" w:rsidRDefault="00F12F6D" w:rsidP="00B16E91">
            <w:pPr>
              <w:pStyle w:val="MarginText"/>
              <w:jc w:val="left"/>
              <w:rPr>
                <w:rFonts w:cs="Arial"/>
                <w:sz w:val="22"/>
                <w:szCs w:val="22"/>
              </w:rPr>
            </w:pPr>
            <w:r w:rsidRPr="00711403">
              <w:rPr>
                <w:rFonts w:cs="Arial"/>
                <w:sz w:val="22"/>
                <w:szCs w:val="22"/>
              </w:rPr>
              <w:t xml:space="preserve">means the contractually-binding terms and conditions set out at </w:t>
            </w:r>
            <w:r w:rsidR="00B16E91" w:rsidRPr="00711403">
              <w:rPr>
                <w:rFonts w:cs="Arial"/>
                <w:sz w:val="22"/>
                <w:szCs w:val="22"/>
              </w:rPr>
              <w:t>Appendix C</w:t>
            </w:r>
            <w:r w:rsidRPr="00711403">
              <w:rPr>
                <w:rFonts w:cs="Arial"/>
                <w:sz w:val="22"/>
                <w:szCs w:val="22"/>
              </w:rPr>
              <w:t xml:space="preserve"> of this ITT to be entered into between the A</w:t>
            </w:r>
            <w:r w:rsidR="00B16E91" w:rsidRPr="00711403">
              <w:rPr>
                <w:rFonts w:cs="Arial"/>
                <w:sz w:val="22"/>
                <w:szCs w:val="22"/>
              </w:rPr>
              <w:t xml:space="preserve">uthority </w:t>
            </w:r>
            <w:r w:rsidRPr="00711403">
              <w:rPr>
                <w:rFonts w:cs="Arial"/>
                <w:sz w:val="22"/>
                <w:szCs w:val="22"/>
              </w:rPr>
              <w:t>and the successful Potential Provider(s) at the conclusion of this Procurement;</w:t>
            </w:r>
          </w:p>
        </w:tc>
      </w:tr>
      <w:tr w:rsidR="00F12F6D" w:rsidRPr="00711403" w14:paraId="4A7BA327" w14:textId="77777777" w:rsidTr="002154C8">
        <w:trPr>
          <w:cantSplit/>
        </w:trPr>
        <w:tc>
          <w:tcPr>
            <w:tcW w:w="2552" w:type="dxa"/>
            <w:vAlign w:val="center"/>
          </w:tcPr>
          <w:p w14:paraId="4A7BA325" w14:textId="1219F463" w:rsidR="00F12F6D" w:rsidRPr="00711403" w:rsidRDefault="00F12F6D" w:rsidP="00F12F6D">
            <w:pPr>
              <w:pStyle w:val="MarginText"/>
              <w:jc w:val="left"/>
              <w:rPr>
                <w:rFonts w:cs="Arial"/>
                <w:sz w:val="22"/>
                <w:szCs w:val="22"/>
              </w:rPr>
            </w:pPr>
            <w:r w:rsidRPr="00711403">
              <w:rPr>
                <w:rFonts w:cs="Arial"/>
                <w:sz w:val="22"/>
                <w:szCs w:val="22"/>
              </w:rPr>
              <w:t>Contract Schedule</w:t>
            </w:r>
          </w:p>
        </w:tc>
        <w:tc>
          <w:tcPr>
            <w:tcW w:w="6015" w:type="dxa"/>
          </w:tcPr>
          <w:p w14:paraId="4A7BA326" w14:textId="6AD12B3F" w:rsidR="00F12F6D" w:rsidRPr="00711403" w:rsidRDefault="00F12F6D" w:rsidP="00F12F6D">
            <w:pPr>
              <w:pStyle w:val="MarginText"/>
              <w:jc w:val="left"/>
              <w:rPr>
                <w:rFonts w:cs="Arial"/>
                <w:sz w:val="22"/>
                <w:szCs w:val="22"/>
              </w:rPr>
            </w:pPr>
            <w:r w:rsidRPr="00711403">
              <w:rPr>
                <w:rFonts w:cs="Arial"/>
                <w:sz w:val="22"/>
                <w:szCs w:val="22"/>
              </w:rPr>
              <w:t>means a schedule to the Contract;</w:t>
            </w:r>
          </w:p>
        </w:tc>
      </w:tr>
      <w:tr w:rsidR="004D6565" w:rsidRPr="00711403" w14:paraId="5D97E4CC" w14:textId="77777777" w:rsidTr="002154C8">
        <w:trPr>
          <w:cantSplit/>
        </w:trPr>
        <w:tc>
          <w:tcPr>
            <w:tcW w:w="2552" w:type="dxa"/>
            <w:vAlign w:val="center"/>
          </w:tcPr>
          <w:p w14:paraId="63916906" w14:textId="27315CA6" w:rsidR="004D6565" w:rsidRPr="00711403" w:rsidRDefault="004D6565" w:rsidP="00F12F6D">
            <w:pPr>
              <w:pStyle w:val="MarginText"/>
              <w:jc w:val="left"/>
              <w:rPr>
                <w:rFonts w:cs="Arial"/>
                <w:sz w:val="22"/>
                <w:szCs w:val="22"/>
              </w:rPr>
            </w:pPr>
            <w:r w:rsidRPr="00711403">
              <w:rPr>
                <w:rFonts w:cs="Arial"/>
                <w:sz w:val="22"/>
                <w:szCs w:val="22"/>
              </w:rPr>
              <w:t>DSPCR</w:t>
            </w:r>
          </w:p>
        </w:tc>
        <w:tc>
          <w:tcPr>
            <w:tcW w:w="6015" w:type="dxa"/>
          </w:tcPr>
          <w:p w14:paraId="5C7708C2" w14:textId="05AAC090" w:rsidR="004D6565" w:rsidRPr="00711403" w:rsidRDefault="004D6565" w:rsidP="00F12F6D">
            <w:pPr>
              <w:pStyle w:val="MarginText"/>
              <w:jc w:val="left"/>
              <w:rPr>
                <w:rFonts w:cs="Arial"/>
                <w:sz w:val="22"/>
                <w:szCs w:val="22"/>
              </w:rPr>
            </w:pPr>
            <w:r w:rsidRPr="00711403">
              <w:rPr>
                <w:rFonts w:cs="Arial"/>
                <w:sz w:val="22"/>
                <w:szCs w:val="22"/>
              </w:rPr>
              <w:t>Means the “Defence and Security Public Contracts Regulations 2011”</w:t>
            </w:r>
          </w:p>
        </w:tc>
      </w:tr>
      <w:tr w:rsidR="006B6D9D" w:rsidRPr="00711403" w14:paraId="18AE0C8D" w14:textId="77777777" w:rsidTr="002154C8">
        <w:trPr>
          <w:cantSplit/>
        </w:trPr>
        <w:tc>
          <w:tcPr>
            <w:tcW w:w="2552" w:type="dxa"/>
            <w:vAlign w:val="center"/>
          </w:tcPr>
          <w:p w14:paraId="7994896B" w14:textId="430544D3" w:rsidR="006B6D9D" w:rsidRPr="00711403" w:rsidRDefault="006B6D9D" w:rsidP="006B6D9D">
            <w:pPr>
              <w:pStyle w:val="MarginText"/>
              <w:jc w:val="left"/>
              <w:rPr>
                <w:rFonts w:cs="Arial"/>
                <w:sz w:val="22"/>
                <w:szCs w:val="22"/>
              </w:rPr>
            </w:pPr>
            <w:r w:rsidRPr="00711403">
              <w:rPr>
                <w:rFonts w:cs="Arial"/>
                <w:sz w:val="22"/>
                <w:szCs w:val="22"/>
              </w:rPr>
              <w:t>e-Auction</w:t>
            </w:r>
          </w:p>
        </w:tc>
        <w:tc>
          <w:tcPr>
            <w:tcW w:w="6015" w:type="dxa"/>
          </w:tcPr>
          <w:p w14:paraId="5268C72E" w14:textId="6A66D6CC" w:rsidR="006B6D9D" w:rsidRPr="00711403" w:rsidRDefault="006B6D9D" w:rsidP="00711403">
            <w:pPr>
              <w:pStyle w:val="MarginText"/>
              <w:jc w:val="left"/>
              <w:rPr>
                <w:rFonts w:cs="Arial"/>
                <w:b/>
                <w:i/>
                <w:sz w:val="22"/>
                <w:szCs w:val="22"/>
              </w:rPr>
            </w:pPr>
            <w:r w:rsidRPr="00711403">
              <w:rPr>
                <w:rFonts w:cs="Arial"/>
                <w:sz w:val="22"/>
                <w:szCs w:val="22"/>
              </w:rPr>
              <w:t xml:space="preserve">means the procurement tool used by the Agent, using web-based software which allows Potential Providers to compete online and in ‘real time’, providing prices for the </w:t>
            </w:r>
            <w:r w:rsidR="00711403" w:rsidRPr="00711403">
              <w:rPr>
                <w:rFonts w:cs="Arial"/>
                <w:sz w:val="22"/>
                <w:szCs w:val="22"/>
              </w:rPr>
              <w:t xml:space="preserve">Services </w:t>
            </w:r>
            <w:r w:rsidRPr="00711403">
              <w:rPr>
                <w:rFonts w:cs="Arial"/>
                <w:sz w:val="22"/>
                <w:szCs w:val="22"/>
              </w:rPr>
              <w:t xml:space="preserve">under auction. </w:t>
            </w:r>
          </w:p>
        </w:tc>
      </w:tr>
      <w:tr w:rsidR="00BB5821" w:rsidRPr="00711403" w14:paraId="3B90A8E4" w14:textId="77777777" w:rsidTr="002434E0">
        <w:trPr>
          <w:cantSplit/>
        </w:trPr>
        <w:tc>
          <w:tcPr>
            <w:tcW w:w="2552" w:type="dxa"/>
          </w:tcPr>
          <w:p w14:paraId="25413E37" w14:textId="16F6F229" w:rsidR="00BB5821" w:rsidRPr="00711403" w:rsidRDefault="00BB5821" w:rsidP="00BB5821">
            <w:pPr>
              <w:pStyle w:val="MarginText"/>
              <w:jc w:val="left"/>
              <w:rPr>
                <w:rFonts w:cs="Arial"/>
                <w:sz w:val="22"/>
                <w:szCs w:val="22"/>
              </w:rPr>
            </w:pPr>
            <w:r w:rsidRPr="00711403">
              <w:rPr>
                <w:rFonts w:cs="Arial"/>
                <w:sz w:val="22"/>
                <w:szCs w:val="22"/>
              </w:rPr>
              <w:t>EIR</w:t>
            </w:r>
          </w:p>
        </w:tc>
        <w:tc>
          <w:tcPr>
            <w:tcW w:w="6015" w:type="dxa"/>
          </w:tcPr>
          <w:p w14:paraId="52FC7E93" w14:textId="1AB4C5E5" w:rsidR="00BB5821" w:rsidRPr="00711403" w:rsidRDefault="00BB5821" w:rsidP="00BB5821">
            <w:pPr>
              <w:pStyle w:val="MarginText"/>
              <w:jc w:val="left"/>
              <w:rPr>
                <w:rFonts w:cs="Arial"/>
                <w:sz w:val="22"/>
                <w:szCs w:val="22"/>
              </w:rPr>
            </w:pPr>
            <w:r w:rsidRPr="00711403">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711403" w14:paraId="36373242" w14:textId="77777777" w:rsidTr="002154C8">
        <w:trPr>
          <w:cantSplit/>
        </w:trPr>
        <w:tc>
          <w:tcPr>
            <w:tcW w:w="2552" w:type="dxa"/>
            <w:vAlign w:val="center"/>
          </w:tcPr>
          <w:p w14:paraId="1C35B493" w14:textId="21F8E2C7" w:rsidR="006B6D9D" w:rsidRPr="00711403" w:rsidRDefault="006B6D9D" w:rsidP="006B6D9D">
            <w:pPr>
              <w:pStyle w:val="MarginText"/>
              <w:jc w:val="left"/>
              <w:rPr>
                <w:rFonts w:cs="Arial"/>
                <w:sz w:val="22"/>
                <w:szCs w:val="22"/>
              </w:rPr>
            </w:pPr>
            <w:r w:rsidRPr="00711403">
              <w:rPr>
                <w:rFonts w:cs="Arial"/>
                <w:sz w:val="22"/>
                <w:szCs w:val="22"/>
              </w:rPr>
              <w:t>e-Sourcing Suite</w:t>
            </w:r>
          </w:p>
        </w:tc>
        <w:tc>
          <w:tcPr>
            <w:tcW w:w="6015" w:type="dxa"/>
          </w:tcPr>
          <w:p w14:paraId="535D1D3B" w14:textId="6420A995" w:rsidR="006B6D9D" w:rsidRPr="00711403" w:rsidRDefault="006B6D9D" w:rsidP="006B6D9D">
            <w:pPr>
              <w:pStyle w:val="MarginText"/>
              <w:jc w:val="left"/>
              <w:rPr>
                <w:rFonts w:cs="Arial"/>
                <w:sz w:val="22"/>
                <w:szCs w:val="22"/>
              </w:rPr>
            </w:pPr>
            <w:r w:rsidRPr="00711403">
              <w:rPr>
                <w:rFonts w:cs="Arial"/>
                <w:sz w:val="22"/>
                <w:szCs w:val="22"/>
              </w:rPr>
              <w:t>means the online tender management and administration system used by the Agent;</w:t>
            </w:r>
          </w:p>
        </w:tc>
      </w:tr>
      <w:tr w:rsidR="005F756F" w:rsidRPr="00711403" w14:paraId="5E8061BF" w14:textId="77777777" w:rsidTr="002154C8">
        <w:trPr>
          <w:cantSplit/>
        </w:trPr>
        <w:tc>
          <w:tcPr>
            <w:tcW w:w="2552" w:type="dxa"/>
            <w:vAlign w:val="center"/>
          </w:tcPr>
          <w:p w14:paraId="2D36624F" w14:textId="7E32CA3A" w:rsidR="005F756F" w:rsidRPr="00711403" w:rsidRDefault="005F756F" w:rsidP="006B6D9D">
            <w:pPr>
              <w:pStyle w:val="MarginText"/>
              <w:jc w:val="left"/>
              <w:rPr>
                <w:rFonts w:cs="Arial"/>
                <w:sz w:val="22"/>
                <w:szCs w:val="22"/>
              </w:rPr>
            </w:pPr>
            <w:r w:rsidRPr="00711403">
              <w:rPr>
                <w:rFonts w:cs="Arial"/>
                <w:sz w:val="22"/>
                <w:szCs w:val="22"/>
              </w:rPr>
              <w:t>Evaluation Panel</w:t>
            </w:r>
          </w:p>
        </w:tc>
        <w:tc>
          <w:tcPr>
            <w:tcW w:w="6015" w:type="dxa"/>
          </w:tcPr>
          <w:p w14:paraId="1A663809" w14:textId="2F5FAAD8" w:rsidR="005F756F" w:rsidRPr="00711403" w:rsidRDefault="00D868A1" w:rsidP="00B16E91">
            <w:pPr>
              <w:pStyle w:val="MarginText"/>
              <w:jc w:val="left"/>
              <w:rPr>
                <w:rFonts w:cs="Arial"/>
                <w:sz w:val="22"/>
                <w:szCs w:val="22"/>
              </w:rPr>
            </w:pPr>
            <w:r w:rsidRPr="00711403">
              <w:rPr>
                <w:rFonts w:cs="Arial"/>
                <w:sz w:val="22"/>
                <w:szCs w:val="22"/>
              </w:rPr>
              <w:t>m</w:t>
            </w:r>
            <w:r w:rsidR="005F756F" w:rsidRPr="00711403">
              <w:rPr>
                <w:rFonts w:cs="Arial"/>
                <w:sz w:val="22"/>
                <w:szCs w:val="22"/>
              </w:rPr>
              <w:t xml:space="preserve">eans a committee of people who have </w:t>
            </w:r>
            <w:r w:rsidR="00ED6C44" w:rsidRPr="00711403">
              <w:rPr>
                <w:rFonts w:cs="Arial"/>
                <w:sz w:val="22"/>
                <w:szCs w:val="22"/>
              </w:rPr>
              <w:t>declared any potential conflicts of interest and who have declared a competency to evaluate tender submissions on behalf of the Authority.</w:t>
            </w:r>
          </w:p>
        </w:tc>
      </w:tr>
      <w:tr w:rsidR="006B6D9D" w:rsidRPr="00711403" w14:paraId="204ECCCD" w14:textId="77777777" w:rsidTr="002154C8">
        <w:trPr>
          <w:cantSplit/>
        </w:trPr>
        <w:tc>
          <w:tcPr>
            <w:tcW w:w="2552" w:type="dxa"/>
            <w:vAlign w:val="center"/>
          </w:tcPr>
          <w:p w14:paraId="482D1B77" w14:textId="5416A94C" w:rsidR="006B6D9D" w:rsidRPr="00711403" w:rsidRDefault="006B6D9D" w:rsidP="006B6D9D">
            <w:pPr>
              <w:pStyle w:val="MarginText"/>
              <w:jc w:val="left"/>
              <w:rPr>
                <w:rFonts w:cs="Arial"/>
                <w:sz w:val="22"/>
                <w:szCs w:val="22"/>
              </w:rPr>
            </w:pPr>
            <w:r w:rsidRPr="00711403">
              <w:rPr>
                <w:rFonts w:cs="Arial"/>
                <w:sz w:val="22"/>
                <w:szCs w:val="22"/>
              </w:rPr>
              <w:t>Final Score</w:t>
            </w:r>
          </w:p>
        </w:tc>
        <w:tc>
          <w:tcPr>
            <w:tcW w:w="6015" w:type="dxa"/>
          </w:tcPr>
          <w:p w14:paraId="05837C93" w14:textId="3DB094A0" w:rsidR="006B6D9D" w:rsidRPr="00711403" w:rsidRDefault="006B6D9D" w:rsidP="00B16E91">
            <w:pPr>
              <w:pStyle w:val="MarginText"/>
              <w:jc w:val="left"/>
              <w:rPr>
                <w:rFonts w:cs="Arial"/>
                <w:sz w:val="22"/>
                <w:szCs w:val="22"/>
              </w:rPr>
            </w:pPr>
            <w:r w:rsidRPr="00711403">
              <w:rPr>
                <w:rFonts w:cs="Arial"/>
                <w:sz w:val="22"/>
                <w:szCs w:val="22"/>
              </w:rPr>
              <w:t xml:space="preserve">means the score achieved by a Tender at the conclusion of the </w:t>
            </w:r>
            <w:r w:rsidR="00B16E91" w:rsidRPr="00711403">
              <w:rPr>
                <w:rFonts w:cs="Arial"/>
                <w:sz w:val="22"/>
                <w:szCs w:val="22"/>
              </w:rPr>
              <w:t>Evaluation process</w:t>
            </w:r>
            <w:r w:rsidRPr="00711403">
              <w:rPr>
                <w:rFonts w:cs="Arial"/>
                <w:sz w:val="22"/>
                <w:szCs w:val="22"/>
              </w:rPr>
              <w:t xml:space="preserve"> calculated in accordance with paragraph </w:t>
            </w:r>
            <w:r w:rsidR="00D52CA7" w:rsidRPr="00711403">
              <w:rPr>
                <w:rFonts w:cs="Arial"/>
                <w:sz w:val="22"/>
                <w:szCs w:val="22"/>
              </w:rPr>
              <w:t>8</w:t>
            </w:r>
            <w:r w:rsidR="00F91F2B" w:rsidRPr="00711403">
              <w:rPr>
                <w:rFonts w:cs="Arial"/>
                <w:sz w:val="22"/>
                <w:szCs w:val="22"/>
              </w:rPr>
              <w:t>.</w:t>
            </w:r>
          </w:p>
        </w:tc>
      </w:tr>
      <w:tr w:rsidR="00BB5821" w:rsidRPr="00711403" w14:paraId="60061158" w14:textId="77777777" w:rsidTr="002434E0">
        <w:trPr>
          <w:cantSplit/>
        </w:trPr>
        <w:tc>
          <w:tcPr>
            <w:tcW w:w="2552" w:type="dxa"/>
          </w:tcPr>
          <w:p w14:paraId="0B51D447" w14:textId="1AE21F9D" w:rsidR="00BB5821" w:rsidRPr="00711403" w:rsidRDefault="00BB5821" w:rsidP="00BB5821">
            <w:pPr>
              <w:pStyle w:val="MarginText"/>
              <w:jc w:val="left"/>
              <w:rPr>
                <w:rFonts w:cs="Arial"/>
                <w:sz w:val="22"/>
                <w:szCs w:val="22"/>
              </w:rPr>
            </w:pPr>
            <w:r w:rsidRPr="00711403">
              <w:rPr>
                <w:rFonts w:cs="Arial"/>
                <w:sz w:val="22"/>
                <w:szCs w:val="22"/>
              </w:rPr>
              <w:lastRenderedPageBreak/>
              <w:t>FoIA</w:t>
            </w:r>
          </w:p>
        </w:tc>
        <w:tc>
          <w:tcPr>
            <w:tcW w:w="6015" w:type="dxa"/>
          </w:tcPr>
          <w:p w14:paraId="5D494C6E" w14:textId="6FE3841A" w:rsidR="00BB5821" w:rsidRPr="00711403" w:rsidRDefault="00BB5821" w:rsidP="00BB5821">
            <w:pPr>
              <w:pStyle w:val="MarginText"/>
              <w:jc w:val="left"/>
              <w:rPr>
                <w:rFonts w:cs="Arial"/>
                <w:sz w:val="22"/>
                <w:szCs w:val="22"/>
              </w:rPr>
            </w:pPr>
            <w:r w:rsidRPr="00711403">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711403" w14:paraId="4A7BA32B" w14:textId="77777777" w:rsidTr="002154C8">
        <w:trPr>
          <w:cantSplit/>
        </w:trPr>
        <w:tc>
          <w:tcPr>
            <w:tcW w:w="2552" w:type="dxa"/>
            <w:vAlign w:val="center"/>
          </w:tcPr>
          <w:p w14:paraId="4A7BA328" w14:textId="5A8FF296" w:rsidR="00F12F6D" w:rsidRPr="00711403" w:rsidRDefault="00711403" w:rsidP="00711403">
            <w:pPr>
              <w:pStyle w:val="MarginText"/>
              <w:jc w:val="left"/>
              <w:rPr>
                <w:rFonts w:cs="Arial"/>
                <w:sz w:val="22"/>
                <w:szCs w:val="22"/>
              </w:rPr>
            </w:pPr>
            <w:r w:rsidRPr="00711403">
              <w:rPr>
                <w:rFonts w:cs="Arial"/>
                <w:sz w:val="22"/>
                <w:szCs w:val="22"/>
              </w:rPr>
              <w:t>Services</w:t>
            </w:r>
          </w:p>
        </w:tc>
        <w:tc>
          <w:tcPr>
            <w:tcW w:w="6015" w:type="dxa"/>
          </w:tcPr>
          <w:p w14:paraId="4A7BA329" w14:textId="408A5665" w:rsidR="00F12F6D" w:rsidRPr="00711403" w:rsidRDefault="00F12F6D" w:rsidP="00F12F6D">
            <w:pPr>
              <w:pStyle w:val="MarginText"/>
              <w:jc w:val="left"/>
              <w:rPr>
                <w:rFonts w:cs="Arial"/>
                <w:sz w:val="22"/>
                <w:szCs w:val="22"/>
              </w:rPr>
            </w:pPr>
            <w:r w:rsidRPr="00711403">
              <w:rPr>
                <w:rFonts w:cs="Arial"/>
                <w:sz w:val="22"/>
                <w:szCs w:val="22"/>
              </w:rPr>
              <w:t xml:space="preserve">means the </w:t>
            </w:r>
            <w:r w:rsidR="00711403" w:rsidRPr="00711403">
              <w:rPr>
                <w:rFonts w:cs="Arial"/>
                <w:sz w:val="22"/>
                <w:szCs w:val="22"/>
              </w:rPr>
              <w:t>services</w:t>
            </w:r>
            <w:r w:rsidRPr="00711403">
              <w:rPr>
                <w:rFonts w:cs="Arial"/>
                <w:sz w:val="22"/>
                <w:szCs w:val="22"/>
              </w:rPr>
              <w:t xml:space="preserve"> that may be provided by Suppliers, as set out at </w:t>
            </w:r>
            <w:r w:rsidR="00B16E91" w:rsidRPr="00711403">
              <w:rPr>
                <w:rFonts w:cs="Arial"/>
                <w:sz w:val="22"/>
                <w:szCs w:val="22"/>
              </w:rPr>
              <w:t>Appendix B, Statement of Requirements.</w:t>
            </w:r>
          </w:p>
          <w:p w14:paraId="4A7BA32A" w14:textId="1621343D" w:rsidR="00F12F6D" w:rsidRPr="00711403" w:rsidRDefault="00F12F6D" w:rsidP="00B16E91">
            <w:pPr>
              <w:pStyle w:val="MarginText"/>
              <w:jc w:val="left"/>
              <w:rPr>
                <w:rFonts w:cs="Arial"/>
                <w:sz w:val="22"/>
                <w:szCs w:val="22"/>
              </w:rPr>
            </w:pPr>
          </w:p>
        </w:tc>
      </w:tr>
      <w:tr w:rsidR="00F12F6D" w:rsidRPr="00711403" w14:paraId="4A7BA32E" w14:textId="77777777" w:rsidTr="002154C8">
        <w:trPr>
          <w:cantSplit/>
        </w:trPr>
        <w:tc>
          <w:tcPr>
            <w:tcW w:w="2552" w:type="dxa"/>
            <w:vAlign w:val="center"/>
          </w:tcPr>
          <w:p w14:paraId="4A7BA32C" w14:textId="77777777" w:rsidR="00F12F6D" w:rsidRPr="00711403" w:rsidRDefault="00F12F6D" w:rsidP="00F12F6D">
            <w:pPr>
              <w:pStyle w:val="MarginText"/>
              <w:jc w:val="left"/>
              <w:rPr>
                <w:rFonts w:cs="Arial"/>
                <w:sz w:val="22"/>
                <w:szCs w:val="22"/>
              </w:rPr>
            </w:pPr>
            <w:r w:rsidRPr="00711403">
              <w:rPr>
                <w:rFonts w:cs="Arial"/>
                <w:sz w:val="22"/>
                <w:szCs w:val="22"/>
              </w:rPr>
              <w:t xml:space="preserve">Group </w:t>
            </w:r>
          </w:p>
        </w:tc>
        <w:tc>
          <w:tcPr>
            <w:tcW w:w="6015" w:type="dxa"/>
          </w:tcPr>
          <w:p w14:paraId="4A7BA32D" w14:textId="77777777" w:rsidR="00F12F6D" w:rsidRPr="00711403" w:rsidRDefault="00F12F6D" w:rsidP="00F12F6D">
            <w:pPr>
              <w:pStyle w:val="MarginText"/>
              <w:jc w:val="left"/>
              <w:rPr>
                <w:rFonts w:cs="Arial"/>
                <w:sz w:val="22"/>
                <w:szCs w:val="22"/>
              </w:rPr>
            </w:pPr>
            <w:r w:rsidRPr="00711403">
              <w:rPr>
                <w:rFonts w:cs="Arial"/>
                <w:sz w:val="22"/>
                <w:szCs w:val="22"/>
              </w:rPr>
              <w:t>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711403" w14:paraId="4A7BA331" w14:textId="77777777" w:rsidTr="002154C8">
        <w:trPr>
          <w:cantSplit/>
        </w:trPr>
        <w:tc>
          <w:tcPr>
            <w:tcW w:w="2552" w:type="dxa"/>
            <w:vAlign w:val="center"/>
          </w:tcPr>
          <w:p w14:paraId="4A7BA32F" w14:textId="77777777" w:rsidR="00F12F6D" w:rsidRPr="00711403" w:rsidRDefault="00F12F6D" w:rsidP="00F12F6D">
            <w:pPr>
              <w:pStyle w:val="MarginText"/>
              <w:jc w:val="left"/>
              <w:rPr>
                <w:rFonts w:cs="Arial"/>
                <w:sz w:val="22"/>
                <w:szCs w:val="22"/>
              </w:rPr>
            </w:pPr>
            <w:r w:rsidRPr="00711403">
              <w:rPr>
                <w:rFonts w:cs="Arial"/>
                <w:sz w:val="22"/>
                <w:szCs w:val="22"/>
              </w:rPr>
              <w:t>Group of Economic Operators</w:t>
            </w:r>
          </w:p>
        </w:tc>
        <w:tc>
          <w:tcPr>
            <w:tcW w:w="6015" w:type="dxa"/>
          </w:tcPr>
          <w:p w14:paraId="4A7BA330" w14:textId="439B4F39" w:rsidR="00F12F6D" w:rsidRPr="00711403" w:rsidRDefault="00F12F6D" w:rsidP="00711403">
            <w:pPr>
              <w:pStyle w:val="MarginText"/>
              <w:jc w:val="left"/>
              <w:rPr>
                <w:rFonts w:cs="Arial"/>
                <w:sz w:val="22"/>
                <w:szCs w:val="22"/>
              </w:rPr>
            </w:pPr>
            <w:r w:rsidRPr="00711403">
              <w:rPr>
                <w:rFonts w:cs="Arial"/>
                <w:sz w:val="22"/>
                <w:szCs w:val="22"/>
              </w:rPr>
              <w:t>means a group of economic operators acting jointly and severally to provide the Services;</w:t>
            </w:r>
          </w:p>
        </w:tc>
      </w:tr>
      <w:tr w:rsidR="00F12F6D" w:rsidRPr="00711403" w14:paraId="4A7BA334" w14:textId="77777777" w:rsidTr="002154C8">
        <w:trPr>
          <w:cantSplit/>
        </w:trPr>
        <w:tc>
          <w:tcPr>
            <w:tcW w:w="2552" w:type="dxa"/>
            <w:vAlign w:val="center"/>
          </w:tcPr>
          <w:p w14:paraId="4A7BA332" w14:textId="77777777" w:rsidR="00F12F6D" w:rsidRPr="00711403" w:rsidRDefault="00F12F6D" w:rsidP="00F12F6D">
            <w:pPr>
              <w:pStyle w:val="MarginText"/>
              <w:jc w:val="left"/>
              <w:rPr>
                <w:rFonts w:cs="Arial"/>
                <w:sz w:val="22"/>
                <w:szCs w:val="22"/>
              </w:rPr>
            </w:pPr>
            <w:r w:rsidRPr="00711403">
              <w:rPr>
                <w:rFonts w:cs="Arial"/>
                <w:sz w:val="22"/>
                <w:szCs w:val="22"/>
              </w:rPr>
              <w:t>Invitation to Tender or ITT</w:t>
            </w:r>
          </w:p>
        </w:tc>
        <w:tc>
          <w:tcPr>
            <w:tcW w:w="6015" w:type="dxa"/>
          </w:tcPr>
          <w:p w14:paraId="4A7BA333" w14:textId="695742FF" w:rsidR="00F12F6D" w:rsidRPr="00711403" w:rsidRDefault="00F12F6D" w:rsidP="00F12F6D">
            <w:pPr>
              <w:pStyle w:val="MarginText"/>
              <w:jc w:val="left"/>
              <w:rPr>
                <w:rFonts w:cs="Arial"/>
                <w:b/>
                <w:sz w:val="22"/>
                <w:szCs w:val="22"/>
              </w:rPr>
            </w:pPr>
            <w:r w:rsidRPr="00711403">
              <w:rPr>
                <w:rFonts w:cs="Arial"/>
                <w:sz w:val="22"/>
                <w:szCs w:val="22"/>
              </w:rPr>
              <w:t>means</w:t>
            </w:r>
            <w:r w:rsidRPr="00711403">
              <w:rPr>
                <w:rFonts w:cs="Arial"/>
                <w:b/>
                <w:sz w:val="22"/>
                <w:szCs w:val="22"/>
              </w:rPr>
              <w:t xml:space="preserve"> </w:t>
            </w:r>
            <w:r w:rsidRPr="00711403">
              <w:rPr>
                <w:rFonts w:cs="Arial"/>
                <w:sz w:val="22"/>
                <w:szCs w:val="22"/>
              </w:rPr>
              <w:t>this invitation to tender document together with its Attachments, published by the Agent in relation to this Procurement;</w:t>
            </w:r>
          </w:p>
        </w:tc>
      </w:tr>
      <w:tr w:rsidR="00F12F6D" w:rsidRPr="00711403" w14:paraId="4A7BA337" w14:textId="77777777" w:rsidTr="002154C8">
        <w:trPr>
          <w:cantSplit/>
        </w:trPr>
        <w:tc>
          <w:tcPr>
            <w:tcW w:w="2552" w:type="dxa"/>
            <w:vAlign w:val="center"/>
          </w:tcPr>
          <w:p w14:paraId="4A7BA335" w14:textId="77777777" w:rsidR="00F12F6D" w:rsidRPr="00711403" w:rsidRDefault="00F12F6D" w:rsidP="00F12F6D">
            <w:pPr>
              <w:pStyle w:val="MarginText"/>
              <w:jc w:val="left"/>
              <w:rPr>
                <w:rFonts w:cs="Arial"/>
                <w:sz w:val="22"/>
                <w:szCs w:val="22"/>
              </w:rPr>
            </w:pPr>
            <w:r w:rsidRPr="00711403">
              <w:rPr>
                <w:rFonts w:cs="Arial"/>
                <w:sz w:val="22"/>
                <w:szCs w:val="22"/>
              </w:rPr>
              <w:t>Lead Contact</w:t>
            </w:r>
          </w:p>
        </w:tc>
        <w:tc>
          <w:tcPr>
            <w:tcW w:w="6015" w:type="dxa"/>
          </w:tcPr>
          <w:p w14:paraId="4A7BA336" w14:textId="77777777" w:rsidR="00F12F6D" w:rsidRPr="00711403" w:rsidRDefault="00F12F6D" w:rsidP="00F12F6D">
            <w:pPr>
              <w:pStyle w:val="MarginText"/>
              <w:jc w:val="left"/>
              <w:rPr>
                <w:rFonts w:cs="Arial"/>
                <w:sz w:val="22"/>
                <w:szCs w:val="22"/>
              </w:rPr>
            </w:pPr>
            <w:r w:rsidRPr="00711403">
              <w:rPr>
                <w:rFonts w:cs="Arial"/>
                <w:sz w:val="22"/>
                <w:szCs w:val="22"/>
              </w:rPr>
              <w:t xml:space="preserve">means the member of the Group of Economic Operators who is authorised in writing by each of the other members to that Group of Economic Operators to provide the Tender (including the responses to the Selection Questionnaire and the Award Questionnaire) </w:t>
            </w:r>
          </w:p>
        </w:tc>
      </w:tr>
      <w:tr w:rsidR="00F12F6D" w:rsidRPr="00711403" w14:paraId="4A7BA33A" w14:textId="77777777" w:rsidTr="002154C8">
        <w:trPr>
          <w:cantSplit/>
        </w:trPr>
        <w:tc>
          <w:tcPr>
            <w:tcW w:w="2552" w:type="dxa"/>
            <w:vAlign w:val="center"/>
          </w:tcPr>
          <w:p w14:paraId="4A7BA338" w14:textId="33FC5A03" w:rsidR="00F12F6D" w:rsidRPr="00711403" w:rsidRDefault="00F12F6D" w:rsidP="00F12F6D">
            <w:pPr>
              <w:pStyle w:val="MarginText"/>
              <w:jc w:val="left"/>
              <w:rPr>
                <w:rFonts w:cs="Arial"/>
                <w:sz w:val="22"/>
                <w:szCs w:val="22"/>
              </w:rPr>
            </w:pPr>
            <w:r w:rsidRPr="00711403">
              <w:rPr>
                <w:rFonts w:cs="Arial"/>
                <w:sz w:val="22"/>
                <w:szCs w:val="22"/>
              </w:rPr>
              <w:t>Lot</w:t>
            </w:r>
          </w:p>
        </w:tc>
        <w:tc>
          <w:tcPr>
            <w:tcW w:w="6015" w:type="dxa"/>
          </w:tcPr>
          <w:p w14:paraId="4A7BA339" w14:textId="24D19126" w:rsidR="00F12F6D" w:rsidRPr="00711403" w:rsidRDefault="00F12F6D" w:rsidP="00711403">
            <w:pPr>
              <w:pStyle w:val="MarginText"/>
              <w:jc w:val="left"/>
              <w:rPr>
                <w:rFonts w:cs="Arial"/>
                <w:b/>
                <w:i/>
                <w:sz w:val="22"/>
                <w:szCs w:val="22"/>
              </w:rPr>
            </w:pPr>
            <w:r w:rsidRPr="00711403">
              <w:rPr>
                <w:rFonts w:cs="Arial"/>
                <w:sz w:val="22"/>
                <w:szCs w:val="22"/>
              </w:rPr>
              <w:t xml:space="preserve">means a discrete sub-division of the </w:t>
            </w:r>
            <w:r w:rsidR="00711403" w:rsidRPr="00711403">
              <w:rPr>
                <w:rFonts w:cs="Arial"/>
                <w:sz w:val="22"/>
                <w:szCs w:val="22"/>
              </w:rPr>
              <w:t>Services</w:t>
            </w:r>
            <w:r w:rsidRPr="00711403">
              <w:rPr>
                <w:rFonts w:cs="Arial"/>
                <w:sz w:val="22"/>
                <w:szCs w:val="22"/>
              </w:rPr>
              <w:t xml:space="preserve"> which are the subject of this Procurement as describ</w:t>
            </w:r>
            <w:r w:rsidR="004D6565" w:rsidRPr="00711403">
              <w:rPr>
                <w:rFonts w:cs="Arial"/>
                <w:sz w:val="22"/>
                <w:szCs w:val="22"/>
              </w:rPr>
              <w:t>ed in the OJEU Contract Notice.</w:t>
            </w:r>
          </w:p>
        </w:tc>
      </w:tr>
      <w:tr w:rsidR="00F12F6D" w:rsidRPr="00711403" w14:paraId="4A7BA343" w14:textId="77777777" w:rsidTr="002154C8">
        <w:trPr>
          <w:cantSplit/>
        </w:trPr>
        <w:tc>
          <w:tcPr>
            <w:tcW w:w="2552" w:type="dxa"/>
            <w:vAlign w:val="center"/>
          </w:tcPr>
          <w:p w14:paraId="4A7BA341" w14:textId="77777777" w:rsidR="00F12F6D" w:rsidRPr="00711403" w:rsidRDefault="00F12F6D" w:rsidP="00F12F6D">
            <w:pPr>
              <w:pStyle w:val="MarginText"/>
              <w:jc w:val="left"/>
              <w:rPr>
                <w:rFonts w:cs="Arial"/>
                <w:sz w:val="22"/>
                <w:szCs w:val="22"/>
              </w:rPr>
            </w:pPr>
            <w:r w:rsidRPr="00711403">
              <w:rPr>
                <w:rFonts w:cs="Arial"/>
                <w:sz w:val="22"/>
                <w:szCs w:val="22"/>
              </w:rPr>
              <w:t>Marking Scheme</w:t>
            </w:r>
          </w:p>
        </w:tc>
        <w:tc>
          <w:tcPr>
            <w:tcW w:w="6015" w:type="dxa"/>
          </w:tcPr>
          <w:p w14:paraId="4A7BA342" w14:textId="471B90BA" w:rsidR="00F12F6D" w:rsidRPr="00711403" w:rsidRDefault="00F12F6D" w:rsidP="00D00F98">
            <w:pPr>
              <w:pStyle w:val="MarginText"/>
              <w:jc w:val="left"/>
              <w:rPr>
                <w:rFonts w:cs="Arial"/>
                <w:sz w:val="22"/>
                <w:szCs w:val="22"/>
              </w:rPr>
            </w:pPr>
            <w:r w:rsidRPr="00711403">
              <w:rPr>
                <w:rFonts w:cs="Arial"/>
                <w:sz w:val="22"/>
                <w:szCs w:val="22"/>
              </w:rPr>
              <w:t>means the range of marks that may be given to a Potential Provider by the Agent according to A</w:t>
            </w:r>
            <w:r w:rsidR="00B16E91" w:rsidRPr="00711403">
              <w:rPr>
                <w:rFonts w:cs="Arial"/>
                <w:sz w:val="22"/>
                <w:szCs w:val="22"/>
              </w:rPr>
              <w:t xml:space="preserve">ppendix D, </w:t>
            </w:r>
            <w:r w:rsidR="00D00F98" w:rsidRPr="00711403">
              <w:rPr>
                <w:rFonts w:cs="Arial"/>
                <w:sz w:val="22"/>
                <w:szCs w:val="22"/>
              </w:rPr>
              <w:t xml:space="preserve">Evaluation </w:t>
            </w:r>
            <w:r w:rsidR="00B16E91" w:rsidRPr="00711403">
              <w:rPr>
                <w:rFonts w:cs="Arial"/>
                <w:sz w:val="22"/>
                <w:szCs w:val="22"/>
              </w:rPr>
              <w:t>Guidance.</w:t>
            </w:r>
          </w:p>
        </w:tc>
      </w:tr>
      <w:tr w:rsidR="00F12F6D" w:rsidRPr="00711403" w14:paraId="4A7BA346" w14:textId="77777777" w:rsidTr="002154C8">
        <w:trPr>
          <w:cantSplit/>
        </w:trPr>
        <w:tc>
          <w:tcPr>
            <w:tcW w:w="2552" w:type="dxa"/>
            <w:vAlign w:val="center"/>
          </w:tcPr>
          <w:p w14:paraId="4A7BA344" w14:textId="77777777" w:rsidR="00F12F6D" w:rsidRPr="00711403" w:rsidRDefault="00F12F6D" w:rsidP="00F12F6D">
            <w:pPr>
              <w:pStyle w:val="MarginText"/>
              <w:jc w:val="left"/>
              <w:rPr>
                <w:rFonts w:cs="Arial"/>
                <w:sz w:val="22"/>
                <w:szCs w:val="22"/>
              </w:rPr>
            </w:pPr>
            <w:r w:rsidRPr="00711403">
              <w:rPr>
                <w:rFonts w:cs="Arial"/>
                <w:sz w:val="22"/>
                <w:szCs w:val="22"/>
              </w:rPr>
              <w:t>Maximum Score Available</w:t>
            </w:r>
          </w:p>
        </w:tc>
        <w:tc>
          <w:tcPr>
            <w:tcW w:w="6015" w:type="dxa"/>
          </w:tcPr>
          <w:p w14:paraId="4A7BA345" w14:textId="1C4F9AE1" w:rsidR="00F12F6D" w:rsidRPr="00711403" w:rsidRDefault="00F12F6D" w:rsidP="00B16E91">
            <w:pPr>
              <w:pStyle w:val="MarginText"/>
              <w:jc w:val="left"/>
              <w:rPr>
                <w:rFonts w:cs="Arial"/>
                <w:b/>
                <w:sz w:val="22"/>
                <w:szCs w:val="22"/>
              </w:rPr>
            </w:pPr>
            <w:r w:rsidRPr="00711403">
              <w:rPr>
                <w:rFonts w:cs="Arial"/>
                <w:sz w:val="22"/>
                <w:szCs w:val="22"/>
              </w:rPr>
              <w:t xml:space="preserve">means the maximum potential score (weighting) that can be awarded for a response to a question as set out in the table at paragraph </w:t>
            </w:r>
            <w:r w:rsidR="00B16E91" w:rsidRPr="00711403">
              <w:rPr>
                <w:rFonts w:cs="Arial"/>
                <w:sz w:val="22"/>
                <w:szCs w:val="22"/>
              </w:rPr>
              <w:t>7.</w:t>
            </w:r>
          </w:p>
        </w:tc>
      </w:tr>
      <w:tr w:rsidR="00F12F6D" w:rsidRPr="00711403" w14:paraId="4A7BA353" w14:textId="77777777" w:rsidTr="002154C8">
        <w:trPr>
          <w:cantSplit/>
        </w:trPr>
        <w:tc>
          <w:tcPr>
            <w:tcW w:w="2552" w:type="dxa"/>
            <w:vAlign w:val="center"/>
          </w:tcPr>
          <w:p w14:paraId="4A7BA351" w14:textId="77777777" w:rsidR="00F12F6D" w:rsidRPr="00711403" w:rsidRDefault="00F12F6D" w:rsidP="00F12F6D">
            <w:pPr>
              <w:pStyle w:val="MarginText"/>
              <w:jc w:val="left"/>
              <w:rPr>
                <w:rFonts w:cs="Arial"/>
                <w:sz w:val="22"/>
                <w:szCs w:val="22"/>
              </w:rPr>
            </w:pPr>
            <w:r w:rsidRPr="00711403">
              <w:rPr>
                <w:rFonts w:cs="Arial"/>
                <w:sz w:val="22"/>
                <w:szCs w:val="22"/>
              </w:rPr>
              <w:t>Potential Provider</w:t>
            </w:r>
          </w:p>
        </w:tc>
        <w:tc>
          <w:tcPr>
            <w:tcW w:w="6015" w:type="dxa"/>
          </w:tcPr>
          <w:p w14:paraId="4A7BA352" w14:textId="49F2EC94" w:rsidR="00F12F6D" w:rsidRPr="00711403" w:rsidRDefault="00F12F6D" w:rsidP="00B16E91">
            <w:pPr>
              <w:pStyle w:val="MarginText"/>
              <w:jc w:val="left"/>
              <w:rPr>
                <w:rFonts w:cs="Arial"/>
                <w:sz w:val="22"/>
                <w:szCs w:val="22"/>
              </w:rPr>
            </w:pPr>
            <w:r w:rsidRPr="00711403">
              <w:rPr>
                <w:rFonts w:cs="Arial"/>
                <w:sz w:val="22"/>
                <w:szCs w:val="22"/>
              </w:rPr>
              <w:t xml:space="preserve">has the meaning in paragraph </w:t>
            </w:r>
            <w:r w:rsidR="00D52CA7" w:rsidRPr="00711403">
              <w:rPr>
                <w:rFonts w:cs="Arial"/>
                <w:sz w:val="22"/>
                <w:szCs w:val="22"/>
              </w:rPr>
              <w:t>6</w:t>
            </w:r>
            <w:r w:rsidR="00B16E91" w:rsidRPr="00711403">
              <w:rPr>
                <w:rFonts w:cs="Arial"/>
                <w:sz w:val="22"/>
                <w:szCs w:val="22"/>
              </w:rPr>
              <w:t>.2.</w:t>
            </w:r>
          </w:p>
        </w:tc>
      </w:tr>
      <w:tr w:rsidR="00F12F6D" w:rsidRPr="00711403" w14:paraId="4A7BA356" w14:textId="77777777" w:rsidTr="002154C8">
        <w:trPr>
          <w:cantSplit/>
        </w:trPr>
        <w:tc>
          <w:tcPr>
            <w:tcW w:w="2552" w:type="dxa"/>
            <w:vAlign w:val="center"/>
          </w:tcPr>
          <w:p w14:paraId="4A7BA354" w14:textId="77777777" w:rsidR="00F12F6D" w:rsidRPr="00711403" w:rsidRDefault="00F12F6D" w:rsidP="00F12F6D">
            <w:pPr>
              <w:pStyle w:val="MarginText"/>
              <w:jc w:val="left"/>
              <w:rPr>
                <w:rFonts w:cs="Arial"/>
                <w:sz w:val="22"/>
                <w:szCs w:val="22"/>
              </w:rPr>
            </w:pPr>
            <w:r w:rsidRPr="00711403">
              <w:rPr>
                <w:rFonts w:cs="Arial"/>
                <w:sz w:val="22"/>
                <w:szCs w:val="22"/>
              </w:rPr>
              <w:t>Price Evaluation</w:t>
            </w:r>
          </w:p>
        </w:tc>
        <w:tc>
          <w:tcPr>
            <w:tcW w:w="6015" w:type="dxa"/>
          </w:tcPr>
          <w:p w14:paraId="4A7BA355" w14:textId="77777777" w:rsidR="00F12F6D" w:rsidRPr="00711403" w:rsidRDefault="00F12F6D" w:rsidP="00F12F6D">
            <w:pPr>
              <w:pStyle w:val="MarginText"/>
              <w:jc w:val="left"/>
              <w:rPr>
                <w:rFonts w:cs="Arial"/>
                <w:sz w:val="22"/>
                <w:szCs w:val="22"/>
              </w:rPr>
            </w:pPr>
            <w:r w:rsidRPr="00711403">
              <w:rPr>
                <w:rFonts w:cs="Arial"/>
                <w:sz w:val="22"/>
                <w:szCs w:val="22"/>
              </w:rPr>
              <w:t>means part of the Award Stage used to evaluate the charges tendered by a Potential Provider;</w:t>
            </w:r>
          </w:p>
        </w:tc>
      </w:tr>
      <w:tr w:rsidR="00F12F6D" w:rsidRPr="00711403" w14:paraId="4A7BA359" w14:textId="77777777" w:rsidTr="002154C8">
        <w:trPr>
          <w:cantSplit/>
        </w:trPr>
        <w:tc>
          <w:tcPr>
            <w:tcW w:w="2552" w:type="dxa"/>
            <w:vAlign w:val="center"/>
          </w:tcPr>
          <w:p w14:paraId="4A7BA357" w14:textId="77777777" w:rsidR="00F12F6D" w:rsidRPr="00711403" w:rsidRDefault="00F12F6D" w:rsidP="00F12F6D">
            <w:pPr>
              <w:pStyle w:val="MarginText"/>
              <w:jc w:val="left"/>
              <w:rPr>
                <w:rFonts w:cs="Arial"/>
                <w:sz w:val="22"/>
                <w:szCs w:val="22"/>
              </w:rPr>
            </w:pPr>
            <w:r w:rsidRPr="00711403">
              <w:rPr>
                <w:rFonts w:cs="Arial"/>
                <w:sz w:val="22"/>
                <w:szCs w:val="22"/>
              </w:rPr>
              <w:t>Price Score</w:t>
            </w:r>
          </w:p>
        </w:tc>
        <w:tc>
          <w:tcPr>
            <w:tcW w:w="6015" w:type="dxa"/>
          </w:tcPr>
          <w:p w14:paraId="4A7BA358" w14:textId="30B05C97" w:rsidR="00F12F6D" w:rsidRPr="00711403" w:rsidRDefault="00F12F6D" w:rsidP="00D00F98">
            <w:pPr>
              <w:pStyle w:val="MarginText"/>
              <w:jc w:val="left"/>
              <w:rPr>
                <w:rFonts w:cs="Arial"/>
                <w:sz w:val="22"/>
                <w:szCs w:val="22"/>
              </w:rPr>
            </w:pPr>
            <w:r w:rsidRPr="00711403">
              <w:rPr>
                <w:rFonts w:cs="Arial"/>
                <w:sz w:val="22"/>
                <w:szCs w:val="22"/>
              </w:rPr>
              <w:t xml:space="preserve">means the score awarded to a Potential Provider at the conclusion of the Price Evaluation process calculated in accordance with </w:t>
            </w:r>
            <w:r w:rsidR="00BB5821" w:rsidRPr="00711403">
              <w:rPr>
                <w:rFonts w:cs="Arial"/>
                <w:sz w:val="22"/>
                <w:szCs w:val="22"/>
              </w:rPr>
              <w:t xml:space="preserve">Appendix D, </w:t>
            </w:r>
            <w:r w:rsidR="00D00F98" w:rsidRPr="00711403">
              <w:rPr>
                <w:rFonts w:cs="Arial"/>
                <w:sz w:val="22"/>
                <w:szCs w:val="22"/>
              </w:rPr>
              <w:t>Evaluation</w:t>
            </w:r>
            <w:r w:rsidR="00BB5821" w:rsidRPr="00711403">
              <w:rPr>
                <w:rFonts w:cs="Arial"/>
                <w:sz w:val="22"/>
                <w:szCs w:val="22"/>
              </w:rPr>
              <w:t xml:space="preserve"> Guidance.</w:t>
            </w:r>
          </w:p>
        </w:tc>
      </w:tr>
      <w:tr w:rsidR="00F12F6D" w:rsidRPr="00711403" w14:paraId="4A7BA35C" w14:textId="77777777" w:rsidTr="002154C8">
        <w:trPr>
          <w:cantSplit/>
        </w:trPr>
        <w:tc>
          <w:tcPr>
            <w:tcW w:w="2552" w:type="dxa"/>
            <w:vAlign w:val="center"/>
          </w:tcPr>
          <w:p w14:paraId="4A7BA35A" w14:textId="77777777" w:rsidR="00F12F6D" w:rsidRPr="00711403" w:rsidRDefault="00F12F6D" w:rsidP="00F12F6D">
            <w:pPr>
              <w:pStyle w:val="MarginText"/>
              <w:jc w:val="left"/>
              <w:rPr>
                <w:rFonts w:cs="Arial"/>
                <w:sz w:val="22"/>
                <w:szCs w:val="22"/>
              </w:rPr>
            </w:pPr>
            <w:r w:rsidRPr="00711403">
              <w:rPr>
                <w:rFonts w:cs="Arial"/>
                <w:sz w:val="22"/>
                <w:szCs w:val="22"/>
              </w:rPr>
              <w:t>Procurement</w:t>
            </w:r>
          </w:p>
        </w:tc>
        <w:tc>
          <w:tcPr>
            <w:tcW w:w="6015" w:type="dxa"/>
          </w:tcPr>
          <w:p w14:paraId="4A7BA35B" w14:textId="0A9CAFE5" w:rsidR="00F12F6D" w:rsidRPr="00711403" w:rsidRDefault="00F12F6D" w:rsidP="00711403">
            <w:pPr>
              <w:pStyle w:val="MarginText"/>
              <w:jc w:val="left"/>
              <w:rPr>
                <w:rFonts w:cs="Arial"/>
                <w:sz w:val="22"/>
                <w:szCs w:val="22"/>
              </w:rPr>
            </w:pPr>
            <w:r w:rsidRPr="00711403">
              <w:rPr>
                <w:rFonts w:cs="Arial"/>
                <w:sz w:val="22"/>
                <w:szCs w:val="22"/>
              </w:rPr>
              <w:t xml:space="preserve">means the process used to establish a Contract that facilitates the supply of the </w:t>
            </w:r>
            <w:r w:rsidR="00711403" w:rsidRPr="00711403">
              <w:rPr>
                <w:rFonts w:cs="Arial"/>
                <w:sz w:val="22"/>
                <w:szCs w:val="22"/>
              </w:rPr>
              <w:t>Services</w:t>
            </w:r>
            <w:r w:rsidR="00B16E91" w:rsidRPr="00711403">
              <w:rPr>
                <w:rFonts w:cs="Arial"/>
                <w:sz w:val="22"/>
                <w:szCs w:val="22"/>
              </w:rPr>
              <w:t>.</w:t>
            </w:r>
          </w:p>
        </w:tc>
      </w:tr>
      <w:tr w:rsidR="00D52CA7" w:rsidRPr="00711403" w14:paraId="72D073A1" w14:textId="77777777" w:rsidTr="002154C8">
        <w:trPr>
          <w:cantSplit/>
        </w:trPr>
        <w:tc>
          <w:tcPr>
            <w:tcW w:w="2552" w:type="dxa"/>
            <w:vAlign w:val="center"/>
          </w:tcPr>
          <w:p w14:paraId="4EA95B55" w14:textId="41F0E1B2" w:rsidR="00D52CA7" w:rsidRPr="00711403" w:rsidRDefault="00D52CA7" w:rsidP="00F12F6D">
            <w:pPr>
              <w:pStyle w:val="MarginText"/>
              <w:jc w:val="left"/>
              <w:rPr>
                <w:rFonts w:cs="Arial"/>
                <w:sz w:val="22"/>
                <w:szCs w:val="22"/>
              </w:rPr>
            </w:pPr>
            <w:r w:rsidRPr="00711403">
              <w:rPr>
                <w:rFonts w:cs="Arial"/>
                <w:sz w:val="22"/>
                <w:szCs w:val="22"/>
              </w:rPr>
              <w:t>Procurement Lead</w:t>
            </w:r>
          </w:p>
        </w:tc>
        <w:tc>
          <w:tcPr>
            <w:tcW w:w="6015" w:type="dxa"/>
          </w:tcPr>
          <w:p w14:paraId="5221B959" w14:textId="55BEDD9F" w:rsidR="00D52CA7" w:rsidRPr="00711403" w:rsidRDefault="00D52CA7" w:rsidP="000352DC">
            <w:pPr>
              <w:pStyle w:val="MarginText"/>
              <w:jc w:val="left"/>
              <w:rPr>
                <w:rFonts w:cs="Arial"/>
                <w:sz w:val="22"/>
                <w:szCs w:val="22"/>
              </w:rPr>
            </w:pPr>
            <w:r w:rsidRPr="00711403">
              <w:rPr>
                <w:rFonts w:cs="Arial"/>
                <w:sz w:val="22"/>
                <w:szCs w:val="22"/>
              </w:rPr>
              <w:t xml:space="preserve">means the CCS commercial lead running the procurement; </w:t>
            </w:r>
          </w:p>
        </w:tc>
      </w:tr>
      <w:tr w:rsidR="00F12F6D" w:rsidRPr="00711403" w14:paraId="4A7BA35F" w14:textId="77777777" w:rsidTr="002154C8">
        <w:trPr>
          <w:cantSplit/>
        </w:trPr>
        <w:tc>
          <w:tcPr>
            <w:tcW w:w="2552" w:type="dxa"/>
            <w:vAlign w:val="center"/>
          </w:tcPr>
          <w:p w14:paraId="4A7BA35D" w14:textId="77777777" w:rsidR="00F12F6D" w:rsidRPr="00711403" w:rsidRDefault="00F12F6D" w:rsidP="00F12F6D">
            <w:pPr>
              <w:pStyle w:val="MarginText"/>
              <w:jc w:val="left"/>
              <w:rPr>
                <w:rFonts w:cs="Arial"/>
                <w:sz w:val="22"/>
                <w:szCs w:val="22"/>
              </w:rPr>
            </w:pPr>
            <w:r w:rsidRPr="00711403">
              <w:rPr>
                <w:rFonts w:cs="Arial"/>
                <w:sz w:val="22"/>
                <w:szCs w:val="22"/>
              </w:rPr>
              <w:lastRenderedPageBreak/>
              <w:t>Public Contracts Directive</w:t>
            </w:r>
          </w:p>
        </w:tc>
        <w:tc>
          <w:tcPr>
            <w:tcW w:w="6015" w:type="dxa"/>
          </w:tcPr>
          <w:p w14:paraId="4A7BA35E" w14:textId="77777777" w:rsidR="00F12F6D" w:rsidRPr="00711403" w:rsidRDefault="00F12F6D" w:rsidP="00F12F6D">
            <w:pPr>
              <w:pStyle w:val="MarginText"/>
              <w:jc w:val="left"/>
              <w:rPr>
                <w:rFonts w:cs="Arial"/>
                <w:sz w:val="22"/>
                <w:szCs w:val="22"/>
              </w:rPr>
            </w:pPr>
            <w:r w:rsidRPr="00711403">
              <w:rPr>
                <w:rFonts w:cs="Arial"/>
                <w:sz w:val="22"/>
                <w:szCs w:val="22"/>
              </w:rPr>
              <w:t>means Directive 2014/24/EU of the European Parliament and of the Council;</w:t>
            </w:r>
          </w:p>
        </w:tc>
      </w:tr>
      <w:tr w:rsidR="00F12F6D" w:rsidRPr="00711403" w14:paraId="4A7BA362" w14:textId="77777777" w:rsidTr="002154C8">
        <w:trPr>
          <w:cantSplit/>
        </w:trPr>
        <w:tc>
          <w:tcPr>
            <w:tcW w:w="2552" w:type="dxa"/>
            <w:vAlign w:val="center"/>
          </w:tcPr>
          <w:p w14:paraId="4A7BA360" w14:textId="77777777" w:rsidR="00F12F6D" w:rsidRPr="00711403" w:rsidRDefault="00F12F6D" w:rsidP="00F12F6D">
            <w:pPr>
              <w:pStyle w:val="MarginText"/>
              <w:jc w:val="left"/>
              <w:rPr>
                <w:rFonts w:cs="Arial"/>
                <w:sz w:val="22"/>
                <w:szCs w:val="22"/>
              </w:rPr>
            </w:pPr>
            <w:r w:rsidRPr="00711403">
              <w:rPr>
                <w:rFonts w:cs="Arial"/>
                <w:sz w:val="22"/>
                <w:szCs w:val="22"/>
              </w:rPr>
              <w:t>Quality Evaluation</w:t>
            </w:r>
          </w:p>
        </w:tc>
        <w:tc>
          <w:tcPr>
            <w:tcW w:w="6015" w:type="dxa"/>
          </w:tcPr>
          <w:p w14:paraId="4A7BA361" w14:textId="0EF7A87F" w:rsidR="00F12F6D" w:rsidRPr="00711403" w:rsidRDefault="00F12F6D" w:rsidP="00587169">
            <w:pPr>
              <w:pStyle w:val="MarginText"/>
              <w:jc w:val="left"/>
              <w:rPr>
                <w:rFonts w:cs="Arial"/>
                <w:sz w:val="22"/>
                <w:szCs w:val="22"/>
              </w:rPr>
            </w:pPr>
            <w:r w:rsidRPr="00711403">
              <w:rPr>
                <w:rFonts w:cs="Arial"/>
                <w:sz w:val="22"/>
                <w:szCs w:val="22"/>
              </w:rPr>
              <w:t xml:space="preserve">means the qualitative evaluation of a Tender undertaken during the </w:t>
            </w:r>
            <w:r w:rsidR="00587169" w:rsidRPr="00711403">
              <w:rPr>
                <w:rFonts w:cs="Arial"/>
                <w:sz w:val="22"/>
                <w:szCs w:val="22"/>
              </w:rPr>
              <w:t>Evaluation process</w:t>
            </w:r>
            <w:r w:rsidRPr="00711403">
              <w:rPr>
                <w:rFonts w:cs="Arial"/>
                <w:sz w:val="22"/>
                <w:szCs w:val="22"/>
              </w:rPr>
              <w:t>;</w:t>
            </w:r>
          </w:p>
        </w:tc>
      </w:tr>
      <w:tr w:rsidR="00F12F6D" w:rsidRPr="00711403" w14:paraId="4A7BA365" w14:textId="77777777" w:rsidTr="002154C8">
        <w:trPr>
          <w:cantSplit/>
        </w:trPr>
        <w:tc>
          <w:tcPr>
            <w:tcW w:w="2552" w:type="dxa"/>
            <w:vAlign w:val="center"/>
          </w:tcPr>
          <w:p w14:paraId="4A7BA363" w14:textId="77777777" w:rsidR="00F12F6D" w:rsidRPr="00711403" w:rsidRDefault="00F12F6D" w:rsidP="00F12F6D">
            <w:pPr>
              <w:pStyle w:val="MarginText"/>
              <w:jc w:val="left"/>
              <w:rPr>
                <w:rFonts w:cs="Arial"/>
                <w:sz w:val="22"/>
                <w:szCs w:val="22"/>
              </w:rPr>
            </w:pPr>
            <w:r w:rsidRPr="00711403">
              <w:rPr>
                <w:rFonts w:cs="Arial"/>
                <w:sz w:val="22"/>
                <w:szCs w:val="22"/>
              </w:rPr>
              <w:t>Quality Score</w:t>
            </w:r>
          </w:p>
        </w:tc>
        <w:tc>
          <w:tcPr>
            <w:tcW w:w="6015" w:type="dxa"/>
          </w:tcPr>
          <w:p w14:paraId="4A7BA364" w14:textId="2862C603" w:rsidR="00F12F6D" w:rsidRPr="00711403" w:rsidRDefault="00F12F6D" w:rsidP="00DD5E00">
            <w:pPr>
              <w:pStyle w:val="MarginText"/>
              <w:jc w:val="left"/>
              <w:rPr>
                <w:rFonts w:cs="Arial"/>
                <w:sz w:val="22"/>
                <w:szCs w:val="22"/>
              </w:rPr>
            </w:pPr>
            <w:r w:rsidRPr="00711403">
              <w:rPr>
                <w:rFonts w:cs="Arial"/>
                <w:sz w:val="22"/>
                <w:szCs w:val="22"/>
              </w:rPr>
              <w:t xml:space="preserve">means the score awarded to a Potential Provider at the conclusion of the Quality Evaluation process calculated in accordance with paragraph </w:t>
            </w:r>
            <w:r w:rsidR="00D52CA7" w:rsidRPr="00711403">
              <w:rPr>
                <w:rFonts w:cs="Arial"/>
                <w:sz w:val="22"/>
                <w:szCs w:val="22"/>
              </w:rPr>
              <w:t>8</w:t>
            </w:r>
            <w:r w:rsidR="00DD5E00" w:rsidRPr="00711403">
              <w:rPr>
                <w:rFonts w:cs="Arial"/>
                <w:sz w:val="22"/>
                <w:szCs w:val="22"/>
              </w:rPr>
              <w:t>.2.</w:t>
            </w:r>
            <w:r w:rsidR="00D52CA7" w:rsidRPr="00711403">
              <w:rPr>
                <w:rFonts w:cs="Arial"/>
                <w:sz w:val="22"/>
                <w:szCs w:val="22"/>
              </w:rPr>
              <w:t>1</w:t>
            </w:r>
            <w:r w:rsidR="00DD5E00" w:rsidRPr="00711403">
              <w:rPr>
                <w:rFonts w:cs="Arial"/>
                <w:sz w:val="22"/>
                <w:szCs w:val="22"/>
              </w:rPr>
              <w:t>.</w:t>
            </w:r>
          </w:p>
        </w:tc>
      </w:tr>
      <w:tr w:rsidR="00F12F6D" w:rsidRPr="00711403" w14:paraId="4A7BA36A" w14:textId="77777777" w:rsidTr="002154C8">
        <w:trPr>
          <w:cantSplit/>
        </w:trPr>
        <w:tc>
          <w:tcPr>
            <w:tcW w:w="2552" w:type="dxa"/>
            <w:vAlign w:val="center"/>
          </w:tcPr>
          <w:p w14:paraId="4A7BA366" w14:textId="77777777" w:rsidR="00F12F6D" w:rsidRPr="00711403" w:rsidRDefault="00F12F6D" w:rsidP="00F12F6D">
            <w:pPr>
              <w:pStyle w:val="MarginText"/>
              <w:jc w:val="left"/>
              <w:rPr>
                <w:rFonts w:cs="Arial"/>
                <w:sz w:val="22"/>
                <w:szCs w:val="22"/>
              </w:rPr>
            </w:pPr>
            <w:r w:rsidRPr="00711403">
              <w:rPr>
                <w:rFonts w:cs="Arial"/>
                <w:sz w:val="22"/>
                <w:szCs w:val="22"/>
              </w:rPr>
              <w:t>Regulations</w:t>
            </w:r>
          </w:p>
        </w:tc>
        <w:tc>
          <w:tcPr>
            <w:tcW w:w="6015" w:type="dxa"/>
          </w:tcPr>
          <w:p w14:paraId="4A7BA367" w14:textId="77777777" w:rsidR="00F12F6D" w:rsidRPr="00711403" w:rsidRDefault="00F12F6D" w:rsidP="00F12F6D">
            <w:pPr>
              <w:pStyle w:val="MarginText"/>
              <w:jc w:val="left"/>
              <w:rPr>
                <w:rFonts w:cs="Arial"/>
                <w:sz w:val="22"/>
                <w:szCs w:val="22"/>
              </w:rPr>
            </w:pPr>
            <w:r w:rsidRPr="00711403">
              <w:rPr>
                <w:rFonts w:cs="Arial"/>
                <w:sz w:val="22"/>
                <w:szCs w:val="22"/>
              </w:rPr>
              <w:t>means the Public Contracts Regulations 2015 (</w:t>
            </w:r>
            <w:hyperlink r:id="rId11" w:history="1">
              <w:r w:rsidRPr="00711403">
                <w:rPr>
                  <w:rStyle w:val="Hyperlink"/>
                  <w:rFonts w:cs="Arial"/>
                  <w:sz w:val="22"/>
                  <w:szCs w:val="22"/>
                </w:rPr>
                <w:t>http://www.legislation.gov.uk/uksi/2015/102/contents/made</w:t>
              </w:r>
            </w:hyperlink>
          </w:p>
          <w:p w14:paraId="4A7BA369" w14:textId="4FD05EF4" w:rsidR="00F12F6D" w:rsidRPr="00711403" w:rsidRDefault="00F12F6D" w:rsidP="00711403">
            <w:pPr>
              <w:pStyle w:val="MarginText"/>
              <w:jc w:val="left"/>
              <w:rPr>
                <w:rFonts w:cs="Arial"/>
                <w:sz w:val="22"/>
                <w:szCs w:val="22"/>
              </w:rPr>
            </w:pPr>
            <w:r w:rsidRPr="00711403">
              <w:rPr>
                <w:rFonts w:cs="Arial"/>
                <w:sz w:val="22"/>
                <w:szCs w:val="22"/>
              </w:rPr>
              <w:t>)</w:t>
            </w:r>
            <w:r w:rsidRPr="00711403" w:rsidDel="00065ECA">
              <w:rPr>
                <w:rFonts w:cs="Arial"/>
                <w:sz w:val="22"/>
                <w:szCs w:val="22"/>
              </w:rPr>
              <w:t xml:space="preserve"> </w:t>
            </w:r>
            <w:r w:rsidRPr="00711403">
              <w:rPr>
                <w:rFonts w:cs="Arial"/>
                <w:sz w:val="22"/>
                <w:szCs w:val="22"/>
              </w:rPr>
              <w:t>as amended from time to time;</w:t>
            </w:r>
          </w:p>
        </w:tc>
      </w:tr>
      <w:tr w:rsidR="00F12F6D" w:rsidRPr="00711403" w14:paraId="4A7BA376" w14:textId="77777777" w:rsidTr="002154C8">
        <w:trPr>
          <w:cantSplit/>
        </w:trPr>
        <w:tc>
          <w:tcPr>
            <w:tcW w:w="2552" w:type="dxa"/>
            <w:vAlign w:val="center"/>
          </w:tcPr>
          <w:p w14:paraId="4A7BA374" w14:textId="77777777" w:rsidR="00F12F6D" w:rsidRPr="00711403" w:rsidRDefault="00F12F6D" w:rsidP="00F12F6D">
            <w:pPr>
              <w:pStyle w:val="MarginText"/>
              <w:jc w:val="left"/>
              <w:rPr>
                <w:rFonts w:cs="Arial"/>
                <w:sz w:val="22"/>
                <w:szCs w:val="22"/>
              </w:rPr>
            </w:pPr>
            <w:r w:rsidRPr="00711403">
              <w:rPr>
                <w:rFonts w:cs="Arial"/>
                <w:sz w:val="22"/>
                <w:szCs w:val="22"/>
              </w:rPr>
              <w:t>Small Medium Enterprise or SME</w:t>
            </w:r>
          </w:p>
        </w:tc>
        <w:tc>
          <w:tcPr>
            <w:tcW w:w="6015" w:type="dxa"/>
          </w:tcPr>
          <w:p w14:paraId="4A7BA375" w14:textId="00242179" w:rsidR="00F12F6D" w:rsidRPr="00711403" w:rsidRDefault="00F12F6D" w:rsidP="007722A4">
            <w:pPr>
              <w:pStyle w:val="MarginText"/>
              <w:jc w:val="left"/>
              <w:rPr>
                <w:rFonts w:cs="Arial"/>
                <w:sz w:val="22"/>
                <w:szCs w:val="22"/>
              </w:rPr>
            </w:pPr>
            <w:r w:rsidRPr="00711403">
              <w:rPr>
                <w:rFonts w:cs="Arial"/>
                <w:sz w:val="22"/>
                <w:szCs w:val="22"/>
              </w:rPr>
              <w:t xml:space="preserve">means an economic organisation falling within the category of micro, small and medium-sized enterprises defined by the Commission Recommendation of 6 May 2003. See also </w:t>
            </w:r>
            <w:hyperlink r:id="rId12" w:history="1">
              <w:r w:rsidRPr="00711403">
                <w:rPr>
                  <w:rStyle w:val="Hyperlink"/>
                  <w:rFonts w:cs="Arial"/>
                  <w:sz w:val="22"/>
                  <w:szCs w:val="22"/>
                </w:rPr>
                <w:t>http://ec.europa.eu/enterprise/policies/sme/facts-figures-analysis/sme-definition/</w:t>
              </w:r>
            </w:hyperlink>
            <w:r w:rsidRPr="00711403">
              <w:rPr>
                <w:rFonts w:cs="Arial"/>
                <w:sz w:val="22"/>
                <w:szCs w:val="22"/>
              </w:rPr>
              <w:t>;</w:t>
            </w:r>
          </w:p>
        </w:tc>
      </w:tr>
      <w:tr w:rsidR="00CA35BA" w:rsidRPr="00711403" w14:paraId="49DC393E" w14:textId="77777777" w:rsidTr="00711403">
        <w:trPr>
          <w:cantSplit/>
          <w:trHeight w:val="639"/>
        </w:trPr>
        <w:tc>
          <w:tcPr>
            <w:tcW w:w="2552" w:type="dxa"/>
            <w:vAlign w:val="center"/>
          </w:tcPr>
          <w:p w14:paraId="223DF1E0" w14:textId="4EA7199F" w:rsidR="00CA35BA" w:rsidRPr="00711403" w:rsidRDefault="00CA35BA" w:rsidP="00F12F6D">
            <w:pPr>
              <w:pStyle w:val="MarginText"/>
              <w:jc w:val="left"/>
              <w:rPr>
                <w:rFonts w:cs="Arial"/>
                <w:sz w:val="22"/>
                <w:szCs w:val="22"/>
              </w:rPr>
            </w:pPr>
            <w:r w:rsidRPr="00711403">
              <w:rPr>
                <w:rFonts w:cs="Arial"/>
                <w:sz w:val="22"/>
                <w:szCs w:val="22"/>
              </w:rPr>
              <w:t>Stage One Score</w:t>
            </w:r>
          </w:p>
        </w:tc>
        <w:tc>
          <w:tcPr>
            <w:tcW w:w="6015" w:type="dxa"/>
          </w:tcPr>
          <w:p w14:paraId="3D74EE06" w14:textId="3D46D612" w:rsidR="00CA35BA" w:rsidRPr="00711403" w:rsidRDefault="00D868A1" w:rsidP="00711403">
            <w:pPr>
              <w:pStyle w:val="MarginText"/>
              <w:jc w:val="left"/>
              <w:rPr>
                <w:rFonts w:cs="Arial"/>
                <w:sz w:val="22"/>
                <w:szCs w:val="22"/>
              </w:rPr>
            </w:pPr>
            <w:r w:rsidRPr="00711403">
              <w:rPr>
                <w:rFonts w:cs="Arial"/>
                <w:sz w:val="22"/>
                <w:szCs w:val="22"/>
              </w:rPr>
              <w:t>m</w:t>
            </w:r>
            <w:r w:rsidR="00CA35BA" w:rsidRPr="00711403">
              <w:rPr>
                <w:rFonts w:cs="Arial"/>
                <w:sz w:val="22"/>
                <w:szCs w:val="22"/>
              </w:rPr>
              <w:t xml:space="preserve">eans the total score achieved </w:t>
            </w:r>
            <w:r w:rsidR="004D48CD" w:rsidRPr="00711403">
              <w:rPr>
                <w:rFonts w:cs="Arial"/>
                <w:sz w:val="22"/>
                <w:szCs w:val="22"/>
              </w:rPr>
              <w:t>by combining the stage one (1) Quality Score with the Price Score</w:t>
            </w:r>
          </w:p>
        </w:tc>
      </w:tr>
      <w:tr w:rsidR="00F12F6D" w:rsidRPr="00C351DF" w14:paraId="4A7BA380" w14:textId="77777777" w:rsidTr="002154C8">
        <w:trPr>
          <w:cantSplit/>
        </w:trPr>
        <w:tc>
          <w:tcPr>
            <w:tcW w:w="2552" w:type="dxa"/>
            <w:vAlign w:val="center"/>
          </w:tcPr>
          <w:p w14:paraId="4A7BA37A" w14:textId="77777777" w:rsidR="00F12F6D" w:rsidRPr="00711403" w:rsidRDefault="00F12F6D" w:rsidP="00F12F6D">
            <w:pPr>
              <w:pStyle w:val="MarginText"/>
              <w:jc w:val="left"/>
              <w:rPr>
                <w:rFonts w:cs="Arial"/>
                <w:sz w:val="22"/>
                <w:szCs w:val="22"/>
              </w:rPr>
            </w:pPr>
            <w:r w:rsidRPr="00711403">
              <w:rPr>
                <w:rFonts w:cs="Arial"/>
                <w:sz w:val="22"/>
                <w:szCs w:val="22"/>
              </w:rPr>
              <w:t>Sub-Contractor</w:t>
            </w:r>
          </w:p>
        </w:tc>
        <w:tc>
          <w:tcPr>
            <w:tcW w:w="6015" w:type="dxa"/>
          </w:tcPr>
          <w:p w14:paraId="4A7BA37B" w14:textId="77777777" w:rsidR="00F12F6D" w:rsidRPr="00711403" w:rsidRDefault="00F12F6D" w:rsidP="00F12F6D">
            <w:pPr>
              <w:pStyle w:val="MarginText"/>
              <w:rPr>
                <w:rFonts w:cs="Arial"/>
                <w:sz w:val="22"/>
                <w:szCs w:val="22"/>
              </w:rPr>
            </w:pPr>
            <w:r w:rsidRPr="00711403">
              <w:rPr>
                <w:rFonts w:cs="Arial"/>
                <w:sz w:val="22"/>
                <w:szCs w:val="22"/>
              </w:rPr>
              <w:t xml:space="preserve">means a third party which: </w:t>
            </w:r>
          </w:p>
          <w:p w14:paraId="4A7BA37C" w14:textId="77777777" w:rsidR="00F12F6D" w:rsidRPr="00711403" w:rsidRDefault="00F12F6D" w:rsidP="00F12F6D">
            <w:pPr>
              <w:pStyle w:val="ListParagraph"/>
              <w:numPr>
                <w:ilvl w:val="0"/>
                <w:numId w:val="34"/>
              </w:numPr>
              <w:spacing w:after="0"/>
              <w:rPr>
                <w:rFonts w:cs="Arial"/>
                <w:sz w:val="22"/>
                <w:szCs w:val="22"/>
              </w:rPr>
            </w:pPr>
            <w:r w:rsidRPr="00711403">
              <w:rPr>
                <w:rFonts w:cs="Arial"/>
                <w:sz w:val="22"/>
                <w:szCs w:val="22"/>
              </w:rPr>
              <w:t xml:space="preserve">provides the Goods and/or Services (or any part of them); </w:t>
            </w:r>
          </w:p>
          <w:p w14:paraId="4A7BA37D" w14:textId="77777777" w:rsidR="00F12F6D" w:rsidRPr="00711403" w:rsidRDefault="00F12F6D" w:rsidP="00F12F6D">
            <w:pPr>
              <w:pStyle w:val="ListParagraph"/>
              <w:numPr>
                <w:ilvl w:val="0"/>
                <w:numId w:val="34"/>
              </w:numPr>
              <w:spacing w:after="0"/>
              <w:rPr>
                <w:rFonts w:cs="Arial"/>
                <w:sz w:val="22"/>
                <w:szCs w:val="22"/>
              </w:rPr>
            </w:pPr>
            <w:r w:rsidRPr="00711403">
              <w:rPr>
                <w:rFonts w:cs="Arial"/>
                <w:sz w:val="22"/>
                <w:szCs w:val="22"/>
              </w:rPr>
              <w:t>provides facilities or services necessary for the provision of the Goods and/or Services (or any part of them); and/or</w:t>
            </w:r>
          </w:p>
          <w:p w14:paraId="4A7BA37E" w14:textId="77777777" w:rsidR="00F12F6D" w:rsidRPr="00711403" w:rsidRDefault="00F12F6D" w:rsidP="00F12F6D">
            <w:pPr>
              <w:pStyle w:val="ListParagraph"/>
              <w:numPr>
                <w:ilvl w:val="0"/>
                <w:numId w:val="34"/>
              </w:numPr>
              <w:spacing w:after="0"/>
              <w:rPr>
                <w:rFonts w:cs="Arial"/>
                <w:sz w:val="22"/>
                <w:szCs w:val="22"/>
              </w:rPr>
            </w:pPr>
            <w:r w:rsidRPr="00711403">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711403">
              <w:rPr>
                <w:rFonts w:cs="Arial"/>
                <w:sz w:val="22"/>
                <w:szCs w:val="22"/>
              </w:rPr>
              <w:t>pursuant to any contract or agreement (or proposed contract or agreement), other than the Contract or a Call Off Contract;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r w:rsidRPr="00C351DF">
              <w:rPr>
                <w:rFonts w:cs="Arial"/>
                <w:sz w:val="22"/>
                <w:szCs w:val="22"/>
              </w:rPr>
              <w:t>means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4E979" w14:textId="77777777" w:rsidR="00156952" w:rsidRPr="00AE4296" w:rsidRDefault="00156952" w:rsidP="00AE4296">
      <w:pPr>
        <w:spacing w:after="0" w:line="240" w:lineRule="auto"/>
      </w:pPr>
      <w:r>
        <w:separator/>
      </w:r>
    </w:p>
  </w:endnote>
  <w:endnote w:type="continuationSeparator" w:id="0">
    <w:p w14:paraId="3D515500" w14:textId="77777777" w:rsidR="00156952" w:rsidRPr="00AE4296" w:rsidRDefault="00156952" w:rsidP="00AE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507790" w:rsidRPr="009D0EAE" w:rsidRDefault="00507790"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507790" w:rsidRPr="009D0EAE" w:rsidRDefault="00507790"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265FF3EA" w14:textId="5E6BEC06" w:rsidR="00507790" w:rsidRPr="009D0EAE" w:rsidRDefault="007C7468" w:rsidP="00AE4296">
    <w:pPr>
      <w:pStyle w:val="Footer"/>
      <w:pBdr>
        <w:top w:val="single" w:sz="6" w:space="1" w:color="auto"/>
      </w:pBdr>
      <w:tabs>
        <w:tab w:val="right" w:pos="8647"/>
      </w:tabs>
      <w:rPr>
        <w:rFonts w:ascii="Arial" w:hAnsi="Arial" w:cs="Arial"/>
        <w:sz w:val="20"/>
        <w:szCs w:val="20"/>
      </w:rPr>
    </w:pPr>
    <w:r>
      <w:rPr>
        <w:rFonts w:ascii="Arial" w:hAnsi="Arial" w:cs="Arial"/>
        <w:sz w:val="20"/>
        <w:szCs w:val="20"/>
      </w:rPr>
      <w:t>Jasmine Bland</w:t>
    </w:r>
    <w:r w:rsidR="00507790" w:rsidRPr="009D0EAE">
      <w:rPr>
        <w:rFonts w:ascii="Arial" w:hAnsi="Arial" w:cs="Arial"/>
        <w:sz w:val="20"/>
        <w:szCs w:val="20"/>
      </w:rPr>
      <w:tab/>
    </w:r>
  </w:p>
  <w:p w14:paraId="5AA9DF0D" w14:textId="5F33FFB3" w:rsidR="00507790" w:rsidRPr="009D0EAE" w:rsidRDefault="00507790"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w:t>
    </w:r>
    <w:r w:rsidRPr="009D0EAE">
      <w:rPr>
        <w:rFonts w:ascii="Arial" w:hAnsi="Arial" w:cs="Arial"/>
        <w:sz w:val="20"/>
        <w:szCs w:val="20"/>
      </w:rPr>
      <w:t xml:space="preserve"> </w:t>
    </w:r>
    <w:r w:rsidR="007C7468">
      <w:rPr>
        <w:rFonts w:ascii="Arial" w:hAnsi="Arial" w:cs="Arial"/>
        <w:sz w:val="20"/>
        <w:szCs w:val="20"/>
      </w:rPr>
      <w:t>06/05/16</w:t>
    </w:r>
  </w:p>
  <w:p w14:paraId="23416E65" w14:textId="5D051E43" w:rsidR="00507790" w:rsidRPr="009D0EAE" w:rsidRDefault="00507790"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5D6E6E">
      <w:rPr>
        <w:rFonts w:ascii="Arial" w:hAnsi="Arial" w:cs="Arial"/>
        <w:noProof/>
        <w:sz w:val="20"/>
        <w:szCs w:val="20"/>
      </w:rPr>
      <w:t>4</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B23B8" w14:textId="77777777" w:rsidR="00156952" w:rsidRPr="00AE4296" w:rsidRDefault="00156952" w:rsidP="00AE4296">
      <w:pPr>
        <w:spacing w:after="0" w:line="240" w:lineRule="auto"/>
      </w:pPr>
      <w:r>
        <w:separator/>
      </w:r>
    </w:p>
  </w:footnote>
  <w:footnote w:type="continuationSeparator" w:id="0">
    <w:p w14:paraId="7FEB0186" w14:textId="77777777" w:rsidR="00156952" w:rsidRPr="00AE4296" w:rsidRDefault="00156952" w:rsidP="00AE42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507790" w:rsidRPr="009D0EAE" w:rsidRDefault="00507790"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507790" w:rsidRPr="00507790" w:rsidRDefault="00507790" w:rsidP="003B7DD7">
    <w:pPr>
      <w:pStyle w:val="Header"/>
      <w:jc w:val="center"/>
      <w:rPr>
        <w:rFonts w:ascii="Arial" w:hAnsi="Arial" w:cs="Arial"/>
      </w:rPr>
    </w:pPr>
    <w:r w:rsidRPr="000352DC">
      <w:rPr>
        <w:rFonts w:ascii="Arial" w:hAnsi="Arial" w:cs="Arial"/>
      </w:rPr>
      <w:t>Invitation to Tender</w:t>
    </w:r>
    <w:r w:rsidRPr="00507790">
      <w:rPr>
        <w:rFonts w:ascii="Arial" w:hAnsi="Arial" w:cs="Arial"/>
      </w:rPr>
      <w:t xml:space="preserve"> </w:t>
    </w:r>
  </w:p>
  <w:p w14:paraId="75312E3F" w14:textId="66C1908E" w:rsidR="00951526" w:rsidRDefault="00951526" w:rsidP="00951526">
    <w:pPr>
      <w:tabs>
        <w:tab w:val="center" w:pos="4153"/>
        <w:tab w:val="right" w:pos="8306"/>
      </w:tabs>
      <w:jc w:val="center"/>
      <w:rPr>
        <w:rFonts w:cs="Arial"/>
        <w:sz w:val="20"/>
        <w:szCs w:val="20"/>
      </w:rPr>
    </w:pPr>
    <w:r>
      <w:rPr>
        <w:rFonts w:cs="Arial"/>
        <w:sz w:val="20"/>
        <w:szCs w:val="20"/>
      </w:rPr>
      <w:t>B</w:t>
    </w:r>
    <w:r w:rsidRPr="00046473">
      <w:rPr>
        <w:rFonts w:cs="Arial"/>
        <w:sz w:val="20"/>
        <w:szCs w:val="20"/>
      </w:rPr>
      <w:t>io &amp;</w:t>
    </w:r>
    <w:r>
      <w:rPr>
        <w:rFonts w:cs="Arial"/>
        <w:sz w:val="20"/>
        <w:szCs w:val="20"/>
      </w:rPr>
      <w:t xml:space="preserve"> F</w:t>
    </w:r>
    <w:r w:rsidRPr="00046473">
      <w:rPr>
        <w:rFonts w:cs="Arial"/>
        <w:sz w:val="20"/>
        <w:szCs w:val="20"/>
      </w:rPr>
      <w:t>ossil</w:t>
    </w:r>
    <w:r>
      <w:rPr>
        <w:rFonts w:cs="Arial"/>
        <w:sz w:val="20"/>
        <w:szCs w:val="20"/>
      </w:rPr>
      <w:t xml:space="preserve"> Fuels P</w:t>
    </w:r>
    <w:r w:rsidRPr="00046473">
      <w:rPr>
        <w:rFonts w:cs="Arial"/>
        <w:sz w:val="20"/>
        <w:szCs w:val="20"/>
      </w:rPr>
      <w:t xml:space="preserve">rice </w:t>
    </w:r>
    <w:r>
      <w:rPr>
        <w:rFonts w:cs="Arial"/>
        <w:sz w:val="20"/>
        <w:szCs w:val="20"/>
      </w:rPr>
      <w:t>D</w:t>
    </w:r>
    <w:r w:rsidRPr="00046473">
      <w:rPr>
        <w:rFonts w:cs="Arial"/>
        <w:sz w:val="20"/>
        <w:szCs w:val="20"/>
      </w:rPr>
      <w:t>ata</w:t>
    </w:r>
  </w:p>
  <w:p w14:paraId="6DF1EA2E" w14:textId="31736851" w:rsidR="00951526" w:rsidRPr="00D87832" w:rsidRDefault="00951526" w:rsidP="00951526">
    <w:pPr>
      <w:tabs>
        <w:tab w:val="center" w:pos="4153"/>
        <w:tab w:val="right" w:pos="8306"/>
      </w:tabs>
      <w:jc w:val="center"/>
      <w:rPr>
        <w:rFonts w:cs="Arial"/>
        <w:sz w:val="20"/>
        <w:szCs w:val="20"/>
      </w:rPr>
    </w:pPr>
    <w:r w:rsidRPr="00046473">
      <w:rPr>
        <w:rFonts w:cs="Arial"/>
        <w:sz w:val="20"/>
        <w:szCs w:val="20"/>
      </w:rPr>
      <w:t>SO18624</w:t>
    </w:r>
  </w:p>
  <w:p w14:paraId="46BCEF9D" w14:textId="38CDCFE6" w:rsidR="00507790" w:rsidRDefault="00507790" w:rsidP="00A225AA">
    <w:pPr>
      <w:pStyle w:val="Header"/>
      <w:jc w:val="center"/>
      <w:rPr>
        <w:rFonts w:ascii="Arial" w:hAnsi="Arial" w:cs="Arial"/>
        <w:sz w:val="20"/>
        <w:szCs w:val="20"/>
      </w:rPr>
    </w:pPr>
  </w:p>
  <w:p w14:paraId="594134B2" w14:textId="6AE1B134" w:rsidR="00507790" w:rsidRDefault="00507790"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BC567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507790" w:rsidRPr="009D0EAE" w:rsidRDefault="00507790"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507790" w:rsidRDefault="00507790">
    <w:pPr>
      <w:pStyle w:val="Header"/>
    </w:pPr>
    <w:r w:rsidRPr="009D0EAE">
      <w:rPr>
        <w:noProof/>
        <w:sz w:val="20"/>
        <w:szCs w:val="20"/>
      </w:rPr>
      <w:drawing>
        <wp:anchor distT="0" distB="0" distL="114300" distR="114300" simplePos="0" relativeHeight="25166131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4F01"/>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4620"/>
    <w:rsid w:val="000D0CED"/>
    <w:rsid w:val="000D3A3B"/>
    <w:rsid w:val="000D69C5"/>
    <w:rsid w:val="000D7C27"/>
    <w:rsid w:val="000E076D"/>
    <w:rsid w:val="000E1CB7"/>
    <w:rsid w:val="000E5B4D"/>
    <w:rsid w:val="000F32E7"/>
    <w:rsid w:val="000F3512"/>
    <w:rsid w:val="000F7D62"/>
    <w:rsid w:val="000F7FA8"/>
    <w:rsid w:val="00113E19"/>
    <w:rsid w:val="00123E0C"/>
    <w:rsid w:val="0012584F"/>
    <w:rsid w:val="001345B0"/>
    <w:rsid w:val="00135468"/>
    <w:rsid w:val="00136EE6"/>
    <w:rsid w:val="001372E5"/>
    <w:rsid w:val="00137CD3"/>
    <w:rsid w:val="0014051D"/>
    <w:rsid w:val="00144CB3"/>
    <w:rsid w:val="00146868"/>
    <w:rsid w:val="00151F49"/>
    <w:rsid w:val="00155B09"/>
    <w:rsid w:val="001567D7"/>
    <w:rsid w:val="00156952"/>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12D"/>
    <w:rsid w:val="001B2733"/>
    <w:rsid w:val="001B534B"/>
    <w:rsid w:val="001B5532"/>
    <w:rsid w:val="001C05F9"/>
    <w:rsid w:val="001C43F5"/>
    <w:rsid w:val="001C5FD5"/>
    <w:rsid w:val="001D02FB"/>
    <w:rsid w:val="001D6004"/>
    <w:rsid w:val="001E12E0"/>
    <w:rsid w:val="001E7924"/>
    <w:rsid w:val="001F5202"/>
    <w:rsid w:val="001F6F8F"/>
    <w:rsid w:val="001F7DF1"/>
    <w:rsid w:val="00200D55"/>
    <w:rsid w:val="00201279"/>
    <w:rsid w:val="00201B32"/>
    <w:rsid w:val="0020219D"/>
    <w:rsid w:val="00203D6C"/>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45DD8"/>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07790"/>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3601"/>
    <w:rsid w:val="005960B4"/>
    <w:rsid w:val="005A07D5"/>
    <w:rsid w:val="005A4ECF"/>
    <w:rsid w:val="005B545B"/>
    <w:rsid w:val="005C32AF"/>
    <w:rsid w:val="005C599F"/>
    <w:rsid w:val="005D097F"/>
    <w:rsid w:val="005D1A78"/>
    <w:rsid w:val="005D2846"/>
    <w:rsid w:val="005D6B57"/>
    <w:rsid w:val="005D6E6E"/>
    <w:rsid w:val="005D78C9"/>
    <w:rsid w:val="005D7CFB"/>
    <w:rsid w:val="005F1771"/>
    <w:rsid w:val="005F348F"/>
    <w:rsid w:val="005F4B88"/>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0D1E"/>
    <w:rsid w:val="00661B0F"/>
    <w:rsid w:val="00661D38"/>
    <w:rsid w:val="00664785"/>
    <w:rsid w:val="00664852"/>
    <w:rsid w:val="00664D40"/>
    <w:rsid w:val="0066501A"/>
    <w:rsid w:val="00671423"/>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1403"/>
    <w:rsid w:val="007148FB"/>
    <w:rsid w:val="007158C7"/>
    <w:rsid w:val="00716BB9"/>
    <w:rsid w:val="007237F7"/>
    <w:rsid w:val="00723DB0"/>
    <w:rsid w:val="0072415C"/>
    <w:rsid w:val="00726115"/>
    <w:rsid w:val="00727E28"/>
    <w:rsid w:val="0073179A"/>
    <w:rsid w:val="00735B24"/>
    <w:rsid w:val="00736161"/>
    <w:rsid w:val="00742D60"/>
    <w:rsid w:val="0074685E"/>
    <w:rsid w:val="0075017D"/>
    <w:rsid w:val="007519C6"/>
    <w:rsid w:val="007526CB"/>
    <w:rsid w:val="007578DC"/>
    <w:rsid w:val="0076042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C7468"/>
    <w:rsid w:val="007D078C"/>
    <w:rsid w:val="007D498E"/>
    <w:rsid w:val="007D55AB"/>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5B84"/>
    <w:rsid w:val="008D3912"/>
    <w:rsid w:val="008D61B1"/>
    <w:rsid w:val="008D6941"/>
    <w:rsid w:val="008E17F5"/>
    <w:rsid w:val="008F2163"/>
    <w:rsid w:val="008F3FB6"/>
    <w:rsid w:val="00901DF4"/>
    <w:rsid w:val="0090372A"/>
    <w:rsid w:val="0091350D"/>
    <w:rsid w:val="00913576"/>
    <w:rsid w:val="009158EF"/>
    <w:rsid w:val="00920949"/>
    <w:rsid w:val="00926E97"/>
    <w:rsid w:val="009275BB"/>
    <w:rsid w:val="00933216"/>
    <w:rsid w:val="00936770"/>
    <w:rsid w:val="0093789C"/>
    <w:rsid w:val="00951526"/>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0CAB"/>
    <w:rsid w:val="00A4268A"/>
    <w:rsid w:val="00A429F6"/>
    <w:rsid w:val="00A436B1"/>
    <w:rsid w:val="00A463C4"/>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21B47"/>
    <w:rsid w:val="00B232AE"/>
    <w:rsid w:val="00B23B25"/>
    <w:rsid w:val="00B27920"/>
    <w:rsid w:val="00B30744"/>
    <w:rsid w:val="00B3457F"/>
    <w:rsid w:val="00B41265"/>
    <w:rsid w:val="00B508A9"/>
    <w:rsid w:val="00B5350C"/>
    <w:rsid w:val="00B549AC"/>
    <w:rsid w:val="00B54CEE"/>
    <w:rsid w:val="00B55BE0"/>
    <w:rsid w:val="00B63957"/>
    <w:rsid w:val="00B7002F"/>
    <w:rsid w:val="00B71515"/>
    <w:rsid w:val="00B73CDE"/>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3A6B"/>
    <w:rsid w:val="00C27629"/>
    <w:rsid w:val="00C332F0"/>
    <w:rsid w:val="00C351DF"/>
    <w:rsid w:val="00C3701E"/>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0411"/>
    <w:rsid w:val="00C849D0"/>
    <w:rsid w:val="00C900EF"/>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05F99"/>
    <w:rsid w:val="00D129DB"/>
    <w:rsid w:val="00D130FA"/>
    <w:rsid w:val="00D14005"/>
    <w:rsid w:val="00D15957"/>
    <w:rsid w:val="00D15C44"/>
    <w:rsid w:val="00D176B8"/>
    <w:rsid w:val="00D22EF6"/>
    <w:rsid w:val="00D23666"/>
    <w:rsid w:val="00D25CAC"/>
    <w:rsid w:val="00D26A42"/>
    <w:rsid w:val="00D34895"/>
    <w:rsid w:val="00D410F3"/>
    <w:rsid w:val="00D45699"/>
    <w:rsid w:val="00D46FE9"/>
    <w:rsid w:val="00D50619"/>
    <w:rsid w:val="00D51957"/>
    <w:rsid w:val="00D52CA7"/>
    <w:rsid w:val="00D54960"/>
    <w:rsid w:val="00D54966"/>
    <w:rsid w:val="00D54E0A"/>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7584"/>
    <w:rsid w:val="00E907EE"/>
    <w:rsid w:val="00E90DEA"/>
    <w:rsid w:val="00E9333D"/>
    <w:rsid w:val="00E940AE"/>
    <w:rsid w:val="00E9541E"/>
    <w:rsid w:val="00EA6530"/>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687"/>
    <w:rsid w:val="00F05BAE"/>
    <w:rsid w:val="00F05F39"/>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4549"/>
    <w:rsid w:val="00F57019"/>
    <w:rsid w:val="00F5776F"/>
    <w:rsid w:val="00F7532E"/>
    <w:rsid w:val="00F75D6B"/>
    <w:rsid w:val="00F80672"/>
    <w:rsid w:val="00F80C32"/>
    <w:rsid w:val="00F91F2B"/>
    <w:rsid w:val="00F943DA"/>
    <w:rsid w:val="00F973E4"/>
    <w:rsid w:val="00FA0457"/>
    <w:rsid w:val="00FA536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2.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4.xml><?xml version="1.0" encoding="utf-8"?>
<ds:datastoreItem xmlns:ds="http://schemas.openxmlformats.org/officeDocument/2006/customXml" ds:itemID="{8792DB33-0E4A-4136-BC39-30DE864E6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4558</Words>
  <Characters>25981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Jasmine Bland</cp:lastModifiedBy>
  <cp:revision>2</cp:revision>
  <dcterms:created xsi:type="dcterms:W3CDTF">2016-05-18T14:25:00Z</dcterms:created>
  <dcterms:modified xsi:type="dcterms:W3CDTF">2016-05-18T14:25:00Z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