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FAD" w:rsidRPr="00385A2F" w:rsidRDefault="004E7FAD" w:rsidP="00877E5B">
      <w:pPr>
        <w:jc w:val="center"/>
        <w:rPr>
          <w:rFonts w:cs="Arial"/>
          <w:sz w:val="24"/>
        </w:rPr>
      </w:pPr>
    </w:p>
    <w:p w:rsidR="004E7FAD" w:rsidRPr="00385A2F" w:rsidRDefault="004E7FAD" w:rsidP="00877E5B">
      <w:pPr>
        <w:jc w:val="center"/>
        <w:rPr>
          <w:rFonts w:cs="Arial"/>
          <w:sz w:val="24"/>
        </w:rPr>
      </w:pPr>
    </w:p>
    <w:p w:rsidR="004E7FAD" w:rsidRPr="00385A2F" w:rsidRDefault="004E7FAD" w:rsidP="00877E5B">
      <w:pPr>
        <w:jc w:val="center"/>
        <w:rPr>
          <w:rFonts w:cs="Arial"/>
          <w:sz w:val="24"/>
        </w:rPr>
      </w:pPr>
    </w:p>
    <w:p w:rsidR="008572C0" w:rsidRPr="00385A2F" w:rsidRDefault="000E4B76" w:rsidP="00200703">
      <w:pPr>
        <w:ind w:right="280"/>
        <w:jc w:val="center"/>
        <w:rPr>
          <w:rFonts w:cs="Arial"/>
        </w:rPr>
      </w:pPr>
      <w:r>
        <w:rPr>
          <w:rFonts w:cs="Arial"/>
          <w:noProof/>
          <w:lang w:eastAsia="en-GB"/>
        </w:rPr>
        <w:drawing>
          <wp:inline distT="0" distB="0" distL="0" distR="0">
            <wp:extent cx="3381375" cy="140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1375" cy="1409700"/>
                    </a:xfrm>
                    <a:prstGeom prst="rect">
                      <a:avLst/>
                    </a:prstGeom>
                    <a:noFill/>
                    <a:ln>
                      <a:noFill/>
                    </a:ln>
                  </pic:spPr>
                </pic:pic>
              </a:graphicData>
            </a:graphic>
          </wp:inline>
        </w:drawing>
      </w:r>
    </w:p>
    <w:p w:rsidR="00D66BCB" w:rsidRPr="00385A2F" w:rsidRDefault="00D66BCB" w:rsidP="004E7FAD">
      <w:pPr>
        <w:ind w:right="280"/>
        <w:jc w:val="right"/>
        <w:rPr>
          <w:rFonts w:cs="Arial"/>
        </w:rPr>
      </w:pPr>
    </w:p>
    <w:p w:rsidR="00D66BCB" w:rsidRPr="00385A2F" w:rsidRDefault="00D66BCB" w:rsidP="004E7FAD">
      <w:pPr>
        <w:ind w:right="280"/>
        <w:jc w:val="right"/>
        <w:rPr>
          <w:rFonts w:cs="Arial"/>
        </w:rPr>
      </w:pPr>
    </w:p>
    <w:p w:rsidR="00D66BCB" w:rsidRPr="00385A2F" w:rsidRDefault="00D66BCB" w:rsidP="004E7FAD">
      <w:pPr>
        <w:ind w:right="280"/>
        <w:jc w:val="right"/>
        <w:rPr>
          <w:rFonts w:cs="Arial"/>
        </w:rPr>
      </w:pPr>
    </w:p>
    <w:p w:rsidR="008A5209" w:rsidRPr="00385A2F" w:rsidRDefault="008A5209" w:rsidP="00200703">
      <w:pPr>
        <w:ind w:right="280"/>
        <w:rPr>
          <w:rFonts w:cs="Arial"/>
          <w:sz w:val="24"/>
        </w:rPr>
      </w:pPr>
    </w:p>
    <w:p w:rsidR="008A5209" w:rsidRDefault="008A5209" w:rsidP="003E13DF">
      <w:pPr>
        <w:ind w:right="280"/>
        <w:rPr>
          <w:rFonts w:cs="Arial"/>
          <w:sz w:val="24"/>
        </w:rPr>
      </w:pPr>
    </w:p>
    <w:p w:rsidR="00895670" w:rsidRDefault="00895670" w:rsidP="003E13DF">
      <w:pPr>
        <w:ind w:right="280"/>
        <w:rPr>
          <w:rFonts w:cs="Arial"/>
          <w:sz w:val="24"/>
        </w:rPr>
      </w:pPr>
    </w:p>
    <w:p w:rsidR="00895670" w:rsidRDefault="00895670" w:rsidP="003E13DF">
      <w:pPr>
        <w:ind w:right="280"/>
        <w:rPr>
          <w:rFonts w:cs="Arial"/>
          <w:sz w:val="24"/>
        </w:rPr>
      </w:pPr>
    </w:p>
    <w:p w:rsidR="00895670" w:rsidRDefault="00895670" w:rsidP="003E13DF">
      <w:pPr>
        <w:ind w:right="280"/>
        <w:rPr>
          <w:rFonts w:cs="Arial"/>
          <w:sz w:val="24"/>
        </w:rPr>
      </w:pPr>
    </w:p>
    <w:p w:rsidR="00895670" w:rsidRDefault="00895670" w:rsidP="003E13DF">
      <w:pPr>
        <w:ind w:right="280"/>
        <w:rPr>
          <w:rFonts w:cs="Arial"/>
          <w:sz w:val="24"/>
        </w:rPr>
      </w:pPr>
    </w:p>
    <w:p w:rsidR="00895670" w:rsidRDefault="00895670" w:rsidP="003E13DF">
      <w:pPr>
        <w:ind w:right="280"/>
        <w:rPr>
          <w:rFonts w:cs="Arial"/>
          <w:sz w:val="24"/>
        </w:rPr>
      </w:pPr>
    </w:p>
    <w:p w:rsidR="00895670" w:rsidRPr="00385A2F" w:rsidRDefault="00895670" w:rsidP="003E13DF">
      <w:pPr>
        <w:ind w:right="280"/>
        <w:rPr>
          <w:rFonts w:cs="Arial"/>
          <w:sz w:val="24"/>
        </w:rPr>
      </w:pPr>
    </w:p>
    <w:p w:rsidR="004E7FAD" w:rsidRPr="00385A2F" w:rsidRDefault="004E7FAD" w:rsidP="00C01124">
      <w:pPr>
        <w:rPr>
          <w:rFonts w:cs="Arial"/>
          <w:sz w:val="24"/>
        </w:rPr>
      </w:pPr>
    </w:p>
    <w:p w:rsidR="00C01124" w:rsidRDefault="00AA1D3F" w:rsidP="00C01124">
      <w:pPr>
        <w:jc w:val="center"/>
        <w:rPr>
          <w:rFonts w:cs="Arial"/>
          <w:sz w:val="36"/>
          <w:szCs w:val="36"/>
        </w:rPr>
      </w:pPr>
      <w:r>
        <w:rPr>
          <w:rFonts w:cs="Arial"/>
          <w:sz w:val="36"/>
          <w:szCs w:val="36"/>
        </w:rPr>
        <w:t xml:space="preserve">INVITATION TO </w:t>
      </w:r>
      <w:r w:rsidR="009540E7" w:rsidRPr="009540E7">
        <w:rPr>
          <w:rFonts w:cs="Arial"/>
          <w:sz w:val="36"/>
          <w:szCs w:val="36"/>
        </w:rPr>
        <w:t>TE</w:t>
      </w:r>
      <w:r>
        <w:rPr>
          <w:rFonts w:cs="Arial"/>
          <w:sz w:val="36"/>
          <w:szCs w:val="36"/>
        </w:rPr>
        <w:t>NDER</w:t>
      </w:r>
    </w:p>
    <w:p w:rsidR="009540E7" w:rsidRDefault="009540E7" w:rsidP="00C01124">
      <w:pPr>
        <w:jc w:val="center"/>
        <w:rPr>
          <w:rFonts w:cs="Arial"/>
          <w:sz w:val="36"/>
          <w:szCs w:val="36"/>
        </w:rPr>
      </w:pPr>
    </w:p>
    <w:p w:rsidR="009540E7" w:rsidRDefault="00A24C08" w:rsidP="00C01124">
      <w:pPr>
        <w:jc w:val="center"/>
        <w:rPr>
          <w:rFonts w:cs="Arial"/>
          <w:sz w:val="36"/>
          <w:szCs w:val="36"/>
        </w:rPr>
      </w:pPr>
      <w:r>
        <w:rPr>
          <w:rFonts w:cs="Arial"/>
          <w:sz w:val="36"/>
          <w:szCs w:val="36"/>
        </w:rPr>
        <w:t>FOR</w:t>
      </w:r>
    </w:p>
    <w:p w:rsidR="009540E7" w:rsidRDefault="009540E7" w:rsidP="00C01124">
      <w:pPr>
        <w:jc w:val="center"/>
        <w:rPr>
          <w:rFonts w:cs="Arial"/>
          <w:sz w:val="36"/>
          <w:szCs w:val="36"/>
        </w:rPr>
      </w:pPr>
    </w:p>
    <w:p w:rsidR="009540E7" w:rsidRPr="00254F67" w:rsidRDefault="00254F67" w:rsidP="00C01124">
      <w:pPr>
        <w:jc w:val="center"/>
        <w:rPr>
          <w:rFonts w:cs="Arial"/>
          <w:sz w:val="48"/>
          <w:szCs w:val="48"/>
        </w:rPr>
      </w:pPr>
      <w:r w:rsidRPr="00254F67">
        <w:rPr>
          <w:rFonts w:cs="Arial"/>
          <w:sz w:val="48"/>
          <w:szCs w:val="48"/>
        </w:rPr>
        <w:t>ARCHAEOLOGY ADVICE</w:t>
      </w:r>
    </w:p>
    <w:p w:rsidR="00254F67" w:rsidRDefault="00254F67" w:rsidP="00C01124">
      <w:pPr>
        <w:jc w:val="center"/>
        <w:rPr>
          <w:rFonts w:cs="Arial"/>
          <w:sz w:val="36"/>
          <w:szCs w:val="36"/>
        </w:rPr>
      </w:pPr>
    </w:p>
    <w:p w:rsidR="00254F67" w:rsidRDefault="00254F67" w:rsidP="00C01124">
      <w:pPr>
        <w:jc w:val="center"/>
        <w:rPr>
          <w:rFonts w:cs="Arial"/>
          <w:sz w:val="36"/>
          <w:szCs w:val="36"/>
        </w:rPr>
      </w:pPr>
      <w:r>
        <w:rPr>
          <w:rFonts w:cs="Arial"/>
          <w:sz w:val="36"/>
          <w:szCs w:val="36"/>
        </w:rPr>
        <w:t>ON PLANNING ISSUES</w:t>
      </w:r>
    </w:p>
    <w:p w:rsidR="009540E7" w:rsidRDefault="009540E7" w:rsidP="00C01124">
      <w:pPr>
        <w:jc w:val="center"/>
        <w:rPr>
          <w:rFonts w:cs="Arial"/>
          <w:sz w:val="36"/>
          <w:szCs w:val="36"/>
        </w:rPr>
      </w:pPr>
    </w:p>
    <w:p w:rsidR="004118B1" w:rsidRPr="00385A2F" w:rsidRDefault="004118B1" w:rsidP="00C01124">
      <w:pPr>
        <w:jc w:val="center"/>
        <w:rPr>
          <w:rFonts w:cs="Arial"/>
          <w:sz w:val="28"/>
          <w:szCs w:val="28"/>
        </w:rPr>
      </w:pPr>
    </w:p>
    <w:p w:rsidR="00F016B7" w:rsidRPr="00385A2F" w:rsidRDefault="00F016B7" w:rsidP="00B67B55">
      <w:pPr>
        <w:rPr>
          <w:rFonts w:cs="Arial"/>
          <w:sz w:val="28"/>
          <w:szCs w:val="28"/>
        </w:rPr>
      </w:pPr>
    </w:p>
    <w:p w:rsidR="00BE7E67" w:rsidRPr="00385A2F" w:rsidRDefault="00BE7E67" w:rsidP="00877E5B">
      <w:pPr>
        <w:jc w:val="center"/>
        <w:rPr>
          <w:rFonts w:cs="Arial"/>
          <w:sz w:val="28"/>
          <w:szCs w:val="28"/>
        </w:rPr>
      </w:pPr>
    </w:p>
    <w:p w:rsidR="00BE7E67" w:rsidRPr="00385A2F" w:rsidRDefault="00BE7E67" w:rsidP="00877E5B">
      <w:pPr>
        <w:jc w:val="center"/>
        <w:rPr>
          <w:rFonts w:cs="Arial"/>
          <w:sz w:val="28"/>
          <w:szCs w:val="28"/>
        </w:rPr>
      </w:pPr>
    </w:p>
    <w:p w:rsidR="00BE7E67" w:rsidRDefault="00BE7E67" w:rsidP="00877E5B">
      <w:pPr>
        <w:jc w:val="center"/>
        <w:rPr>
          <w:color w:val="1F497D"/>
        </w:rPr>
      </w:pPr>
    </w:p>
    <w:p w:rsidR="00BA5F46" w:rsidRDefault="00BA5F46" w:rsidP="00877E5B">
      <w:pPr>
        <w:jc w:val="center"/>
        <w:rPr>
          <w:color w:val="1F497D"/>
        </w:rPr>
      </w:pPr>
    </w:p>
    <w:p w:rsidR="00BA5F46" w:rsidRDefault="00BA5F46" w:rsidP="00877E5B">
      <w:pPr>
        <w:jc w:val="center"/>
        <w:rPr>
          <w:color w:val="1F497D"/>
        </w:rPr>
      </w:pPr>
    </w:p>
    <w:p w:rsidR="00BA5F46" w:rsidRPr="00385A2F" w:rsidRDefault="00BA5F46" w:rsidP="00877E5B">
      <w:pPr>
        <w:jc w:val="center"/>
        <w:rPr>
          <w:rFonts w:cs="Arial"/>
          <w:sz w:val="28"/>
          <w:szCs w:val="28"/>
        </w:rPr>
      </w:pPr>
    </w:p>
    <w:p w:rsidR="00346DB9" w:rsidRPr="00385A2F" w:rsidRDefault="00346DB9" w:rsidP="00877E5B">
      <w:pPr>
        <w:jc w:val="center"/>
        <w:rPr>
          <w:rFonts w:cs="Arial"/>
          <w:sz w:val="28"/>
          <w:szCs w:val="28"/>
        </w:rPr>
      </w:pPr>
    </w:p>
    <w:p w:rsidR="00346DB9" w:rsidRPr="00385A2F" w:rsidRDefault="00346DB9" w:rsidP="00877E5B">
      <w:pPr>
        <w:jc w:val="center"/>
        <w:rPr>
          <w:rFonts w:cs="Arial"/>
          <w:sz w:val="28"/>
          <w:szCs w:val="28"/>
        </w:rPr>
      </w:pPr>
    </w:p>
    <w:p w:rsidR="00BE7E67" w:rsidRPr="00385A2F" w:rsidRDefault="006A65A2" w:rsidP="00BA5F46">
      <w:pPr>
        <w:rPr>
          <w:rFonts w:cs="Arial"/>
          <w:sz w:val="28"/>
          <w:szCs w:val="28"/>
        </w:rPr>
      </w:pPr>
      <w:r w:rsidRPr="00385A2F">
        <w:rPr>
          <w:rFonts w:cs="Arial"/>
          <w:sz w:val="28"/>
          <w:szCs w:val="28"/>
        </w:rPr>
        <w:br w:type="page"/>
      </w:r>
    </w:p>
    <w:p w:rsidR="00BE7E67" w:rsidRPr="00385A2F" w:rsidRDefault="00D165E3" w:rsidP="00877E5B">
      <w:pPr>
        <w:jc w:val="center"/>
        <w:rPr>
          <w:rFonts w:cs="Arial"/>
          <w:sz w:val="28"/>
          <w:szCs w:val="28"/>
          <w:u w:val="single"/>
        </w:rPr>
      </w:pPr>
      <w:r w:rsidRPr="00385A2F">
        <w:rPr>
          <w:rFonts w:cs="Arial"/>
          <w:sz w:val="28"/>
          <w:szCs w:val="28"/>
          <w:u w:val="single"/>
        </w:rPr>
        <w:lastRenderedPageBreak/>
        <w:t xml:space="preserve">SECTION 1 – Information &amp; Instructions to </w:t>
      </w:r>
      <w:r w:rsidR="00EC5A0D" w:rsidRPr="00385A2F">
        <w:rPr>
          <w:rFonts w:cs="Arial"/>
          <w:sz w:val="28"/>
          <w:szCs w:val="28"/>
          <w:u w:val="single"/>
        </w:rPr>
        <w:t>Participant</w:t>
      </w:r>
      <w:r w:rsidRPr="00385A2F">
        <w:rPr>
          <w:rFonts w:cs="Arial"/>
          <w:sz w:val="28"/>
          <w:szCs w:val="28"/>
          <w:u w:val="single"/>
        </w:rPr>
        <w:t>s</w:t>
      </w:r>
    </w:p>
    <w:p w:rsidR="00D165E3" w:rsidRPr="00385A2F" w:rsidRDefault="00D165E3" w:rsidP="00877E5B">
      <w:pPr>
        <w:jc w:val="center"/>
        <w:rPr>
          <w:rFonts w:cs="Arial"/>
          <w:sz w:val="16"/>
          <w:szCs w:val="16"/>
          <w:u w:val="single"/>
        </w:rPr>
      </w:pPr>
    </w:p>
    <w:p w:rsidR="00BE7E67" w:rsidRPr="00385A2F" w:rsidRDefault="00D937F7" w:rsidP="00D937F7">
      <w:pPr>
        <w:jc w:val="left"/>
        <w:rPr>
          <w:rFonts w:cs="Arial"/>
          <w:sz w:val="28"/>
          <w:szCs w:val="28"/>
        </w:rPr>
      </w:pPr>
      <w:r w:rsidRPr="00385A2F">
        <w:rPr>
          <w:rFonts w:cs="Arial"/>
          <w:sz w:val="28"/>
          <w:szCs w:val="28"/>
        </w:rPr>
        <w:t>Introduction</w:t>
      </w:r>
    </w:p>
    <w:p w:rsidR="00D937F7" w:rsidRPr="00641518" w:rsidRDefault="00D937F7" w:rsidP="00D937F7">
      <w:pPr>
        <w:jc w:val="left"/>
        <w:rPr>
          <w:rFonts w:cs="Arial"/>
          <w:sz w:val="18"/>
          <w:szCs w:val="18"/>
        </w:rPr>
      </w:pPr>
    </w:p>
    <w:p w:rsidR="004A4980" w:rsidRPr="00267F99" w:rsidRDefault="003E13DF" w:rsidP="00267F99">
      <w:pPr>
        <w:ind w:right="1"/>
        <w:rPr>
          <w:rFonts w:cs="Arial"/>
          <w:sz w:val="24"/>
          <w:szCs w:val="24"/>
        </w:rPr>
      </w:pPr>
      <w:r w:rsidRPr="00385A2F">
        <w:rPr>
          <w:rFonts w:cs="Arial"/>
          <w:sz w:val="24"/>
          <w:szCs w:val="24"/>
        </w:rPr>
        <w:t>Boston</w:t>
      </w:r>
      <w:r w:rsidR="00D937F7" w:rsidRPr="00385A2F">
        <w:rPr>
          <w:rFonts w:cs="Arial"/>
          <w:sz w:val="24"/>
          <w:szCs w:val="24"/>
        </w:rPr>
        <w:t xml:space="preserve"> Borough Council </w:t>
      </w:r>
      <w:r w:rsidR="00F924CF" w:rsidRPr="00385A2F">
        <w:rPr>
          <w:rFonts w:cs="Arial"/>
          <w:sz w:val="24"/>
          <w:szCs w:val="24"/>
        </w:rPr>
        <w:t>(the C</w:t>
      </w:r>
      <w:r w:rsidR="00E4558A" w:rsidRPr="00385A2F">
        <w:rPr>
          <w:rFonts w:cs="Arial"/>
          <w:sz w:val="24"/>
          <w:szCs w:val="24"/>
        </w:rPr>
        <w:t>ouncil)</w:t>
      </w:r>
      <w:r w:rsidR="00D937F7" w:rsidRPr="00385A2F">
        <w:rPr>
          <w:rFonts w:cs="Arial"/>
          <w:sz w:val="24"/>
          <w:szCs w:val="24"/>
        </w:rPr>
        <w:t xml:space="preserve"> </w:t>
      </w:r>
      <w:r w:rsidR="00D802D0" w:rsidRPr="00385A2F">
        <w:rPr>
          <w:rFonts w:cs="Arial"/>
          <w:sz w:val="24"/>
          <w:szCs w:val="24"/>
        </w:rPr>
        <w:t>intends to let a</w:t>
      </w:r>
      <w:r w:rsidR="008F419C">
        <w:rPr>
          <w:rFonts w:cs="Arial"/>
          <w:sz w:val="24"/>
          <w:szCs w:val="24"/>
        </w:rPr>
        <w:t xml:space="preserve"> contract</w:t>
      </w:r>
      <w:r w:rsidR="004A4980">
        <w:rPr>
          <w:rFonts w:cs="Arial"/>
          <w:sz w:val="24"/>
          <w:szCs w:val="24"/>
        </w:rPr>
        <w:t xml:space="preserve"> for</w:t>
      </w:r>
      <w:r w:rsidR="008F419C">
        <w:rPr>
          <w:rFonts w:cs="Arial"/>
          <w:sz w:val="24"/>
          <w:szCs w:val="24"/>
        </w:rPr>
        <w:t xml:space="preserve"> </w:t>
      </w:r>
      <w:r w:rsidR="004A4980">
        <w:rPr>
          <w:rFonts w:cs="Arial"/>
          <w:sz w:val="24"/>
          <w:szCs w:val="24"/>
        </w:rPr>
        <w:t xml:space="preserve">archaeological </w:t>
      </w:r>
      <w:r w:rsidR="004A4980" w:rsidRPr="00267F99">
        <w:rPr>
          <w:rFonts w:cs="Arial"/>
          <w:sz w:val="24"/>
          <w:szCs w:val="24"/>
        </w:rPr>
        <w:t>advice to the Council’s Planning department relating to relevant planning applications</w:t>
      </w:r>
      <w:r w:rsidR="00267F99">
        <w:rPr>
          <w:rFonts w:cs="Arial"/>
          <w:sz w:val="24"/>
          <w:szCs w:val="24"/>
        </w:rPr>
        <w:t>.   Tenders are invited from suitably qualified and experienced organisations.</w:t>
      </w:r>
    </w:p>
    <w:p w:rsidR="00A0430D" w:rsidRPr="00641518" w:rsidRDefault="00A0430D" w:rsidP="00CA7449">
      <w:pPr>
        <w:rPr>
          <w:rFonts w:cs="Arial"/>
        </w:rPr>
      </w:pPr>
    </w:p>
    <w:p w:rsidR="00D4634E" w:rsidRDefault="00D4634E" w:rsidP="00D4634E">
      <w:pPr>
        <w:jc w:val="left"/>
        <w:rPr>
          <w:sz w:val="28"/>
          <w:szCs w:val="28"/>
        </w:rPr>
      </w:pPr>
      <w:r>
        <w:rPr>
          <w:sz w:val="28"/>
          <w:szCs w:val="28"/>
        </w:rPr>
        <w:t>Qualification Questionnaire</w:t>
      </w:r>
    </w:p>
    <w:p w:rsidR="00D4634E" w:rsidRDefault="00D4634E" w:rsidP="00D4634E">
      <w:pPr>
        <w:rPr>
          <w:sz w:val="24"/>
          <w:szCs w:val="24"/>
        </w:rPr>
      </w:pPr>
    </w:p>
    <w:p w:rsidR="00D4634E" w:rsidRDefault="00D4634E" w:rsidP="00D4634E">
      <w:pPr>
        <w:rPr>
          <w:sz w:val="24"/>
          <w:szCs w:val="24"/>
        </w:rPr>
      </w:pPr>
      <w:r w:rsidRPr="002B44A6">
        <w:rPr>
          <w:sz w:val="24"/>
          <w:szCs w:val="24"/>
        </w:rPr>
        <w:t xml:space="preserve">In an effort to reduce the administrative burden on potential suppliers for this contract the Council is </w:t>
      </w:r>
      <w:r w:rsidRPr="002B44A6">
        <w:rPr>
          <w:sz w:val="24"/>
          <w:szCs w:val="24"/>
          <w:u w:val="single"/>
        </w:rPr>
        <w:t>not</w:t>
      </w:r>
      <w:r w:rsidRPr="002B44A6">
        <w:rPr>
          <w:sz w:val="24"/>
          <w:szCs w:val="24"/>
        </w:rPr>
        <w:t xml:space="preserve"> asking all bidders to complete a qualification questionnaire.   However, if you come top in the evaluation of tenders submitted we will require additional information, prior to the offer of a contract, sufficient for the Council to </w:t>
      </w:r>
      <w:r>
        <w:rPr>
          <w:sz w:val="24"/>
          <w:szCs w:val="24"/>
        </w:rPr>
        <w:t>establish that your</w:t>
      </w:r>
      <w:r w:rsidRPr="002B44A6">
        <w:rPr>
          <w:sz w:val="24"/>
          <w:szCs w:val="24"/>
        </w:rPr>
        <w:t xml:space="preserve"> financial stability, insurance arrangements and compliance with Health &amp; Safety legislation</w:t>
      </w:r>
      <w:r>
        <w:rPr>
          <w:sz w:val="24"/>
          <w:szCs w:val="24"/>
        </w:rPr>
        <w:t xml:space="preserve"> are satisfactory. </w:t>
      </w:r>
    </w:p>
    <w:p w:rsidR="00D4634E" w:rsidRDefault="00D4634E" w:rsidP="00BD6E6B">
      <w:pPr>
        <w:jc w:val="left"/>
        <w:rPr>
          <w:rFonts w:cs="Arial"/>
          <w:sz w:val="28"/>
          <w:szCs w:val="28"/>
        </w:rPr>
      </w:pPr>
    </w:p>
    <w:p w:rsidR="00BD6E6B" w:rsidRPr="00385A2F" w:rsidRDefault="00D265E1" w:rsidP="00BD6E6B">
      <w:pPr>
        <w:jc w:val="left"/>
        <w:rPr>
          <w:rFonts w:cs="Arial"/>
          <w:sz w:val="28"/>
          <w:szCs w:val="28"/>
        </w:rPr>
      </w:pPr>
      <w:r w:rsidRPr="00385A2F">
        <w:rPr>
          <w:rFonts w:cs="Arial"/>
          <w:sz w:val="28"/>
          <w:szCs w:val="28"/>
        </w:rPr>
        <w:t>Contract Timescale</w:t>
      </w:r>
    </w:p>
    <w:p w:rsidR="00EF3362" w:rsidRPr="00641518" w:rsidRDefault="00EF3362" w:rsidP="00D265E1">
      <w:pPr>
        <w:rPr>
          <w:rFonts w:cs="Arial"/>
          <w:sz w:val="18"/>
          <w:szCs w:val="18"/>
        </w:rPr>
      </w:pPr>
    </w:p>
    <w:p w:rsidR="00A0430D" w:rsidRPr="008574C8" w:rsidRDefault="009F2ED3" w:rsidP="00EF3362">
      <w:pPr>
        <w:rPr>
          <w:rFonts w:cs="Arial"/>
          <w:sz w:val="24"/>
          <w:szCs w:val="24"/>
        </w:rPr>
      </w:pPr>
      <w:r w:rsidRPr="00385A2F">
        <w:rPr>
          <w:rFonts w:cs="Arial"/>
          <w:sz w:val="24"/>
          <w:szCs w:val="24"/>
        </w:rPr>
        <w:t xml:space="preserve">The </w:t>
      </w:r>
      <w:r w:rsidR="009946DF">
        <w:rPr>
          <w:rFonts w:cs="Arial"/>
          <w:sz w:val="24"/>
          <w:szCs w:val="24"/>
        </w:rPr>
        <w:t xml:space="preserve">contract will start as soon as possible after completion of the </w:t>
      </w:r>
      <w:r w:rsidR="00467757">
        <w:rPr>
          <w:rFonts w:cs="Arial"/>
          <w:sz w:val="24"/>
          <w:szCs w:val="24"/>
        </w:rPr>
        <w:t>tender</w:t>
      </w:r>
      <w:r w:rsidR="009946DF">
        <w:rPr>
          <w:rFonts w:cs="Arial"/>
          <w:sz w:val="24"/>
          <w:szCs w:val="24"/>
        </w:rPr>
        <w:t xml:space="preserve"> exercise and it will run for an </w:t>
      </w:r>
      <w:r w:rsidR="009946DF" w:rsidRPr="008574C8">
        <w:rPr>
          <w:rFonts w:cs="Arial"/>
          <w:sz w:val="24"/>
          <w:szCs w:val="24"/>
        </w:rPr>
        <w:t>initial period of three years.   There will also be provision for an extension of up to two further years</w:t>
      </w:r>
      <w:r w:rsidR="002017F7" w:rsidRPr="008574C8">
        <w:rPr>
          <w:rFonts w:cs="Arial"/>
          <w:sz w:val="24"/>
          <w:szCs w:val="24"/>
        </w:rPr>
        <w:t>.</w:t>
      </w:r>
      <w:r w:rsidR="0041128C" w:rsidRPr="008574C8">
        <w:rPr>
          <w:rFonts w:cs="Arial"/>
          <w:sz w:val="24"/>
          <w:szCs w:val="24"/>
        </w:rPr>
        <w:t xml:space="preserve"> </w:t>
      </w:r>
    </w:p>
    <w:p w:rsidR="000E0CD3" w:rsidRPr="005B4D44" w:rsidRDefault="000E0CD3" w:rsidP="00D165E3">
      <w:pPr>
        <w:rPr>
          <w:rFonts w:cs="Arial"/>
          <w:color w:val="FF0000"/>
        </w:rPr>
      </w:pPr>
    </w:p>
    <w:p w:rsidR="006062FD" w:rsidRPr="00385A2F" w:rsidRDefault="00975AA8" w:rsidP="00975AA8">
      <w:pPr>
        <w:rPr>
          <w:rFonts w:cs="Arial"/>
          <w:sz w:val="28"/>
          <w:szCs w:val="28"/>
        </w:rPr>
      </w:pPr>
      <w:r w:rsidRPr="00385A2F">
        <w:rPr>
          <w:rFonts w:cs="Arial"/>
          <w:sz w:val="28"/>
          <w:szCs w:val="28"/>
        </w:rPr>
        <w:t>Queries</w:t>
      </w:r>
    </w:p>
    <w:p w:rsidR="006062FD" w:rsidRPr="00641518" w:rsidRDefault="006062FD" w:rsidP="00975AA8">
      <w:pPr>
        <w:rPr>
          <w:rFonts w:cs="Arial"/>
          <w:sz w:val="18"/>
          <w:szCs w:val="18"/>
        </w:rPr>
      </w:pPr>
    </w:p>
    <w:p w:rsidR="001E3214" w:rsidRPr="00385A2F" w:rsidRDefault="000F5C35" w:rsidP="001E3214">
      <w:pPr>
        <w:rPr>
          <w:rFonts w:cs="Arial"/>
          <w:sz w:val="24"/>
          <w:szCs w:val="24"/>
        </w:rPr>
      </w:pPr>
      <w:r>
        <w:rPr>
          <w:rFonts w:cs="Arial"/>
          <w:sz w:val="24"/>
          <w:szCs w:val="24"/>
        </w:rPr>
        <w:t>This tender</w:t>
      </w:r>
      <w:r w:rsidR="0041128C" w:rsidRPr="00385A2F">
        <w:rPr>
          <w:rFonts w:cs="Arial"/>
          <w:sz w:val="24"/>
          <w:szCs w:val="24"/>
        </w:rPr>
        <w:t xml:space="preserve"> is administered by the officer below, who is based at the Borough Council of King’s Lynn &amp; West Norfolk.   </w:t>
      </w:r>
      <w:r w:rsidR="001E3214" w:rsidRPr="00385A2F">
        <w:rPr>
          <w:rFonts w:cs="Arial"/>
          <w:sz w:val="24"/>
          <w:szCs w:val="24"/>
        </w:rPr>
        <w:t>Any</w:t>
      </w:r>
      <w:r w:rsidR="005E6624" w:rsidRPr="00385A2F">
        <w:rPr>
          <w:rFonts w:cs="Arial"/>
          <w:sz w:val="24"/>
          <w:szCs w:val="24"/>
        </w:rPr>
        <w:t xml:space="preserve"> queries regarding the competition</w:t>
      </w:r>
      <w:r w:rsidR="001E3214" w:rsidRPr="00385A2F">
        <w:rPr>
          <w:rFonts w:cs="Arial"/>
          <w:sz w:val="24"/>
          <w:szCs w:val="24"/>
        </w:rPr>
        <w:t xml:space="preserve"> process, the proposed Contract, or the Specification should be addressed to: -</w:t>
      </w:r>
      <w:r w:rsidR="001E3214" w:rsidRPr="00385A2F">
        <w:rPr>
          <w:rFonts w:cs="Arial"/>
          <w:sz w:val="24"/>
          <w:szCs w:val="24"/>
        </w:rPr>
        <w:tab/>
      </w:r>
    </w:p>
    <w:p w:rsidR="001E3214" w:rsidRPr="00385A2F" w:rsidRDefault="001E3214" w:rsidP="005B4D44">
      <w:pPr>
        <w:ind w:left="720" w:firstLine="720"/>
        <w:rPr>
          <w:rFonts w:cs="Arial"/>
          <w:sz w:val="24"/>
          <w:szCs w:val="24"/>
        </w:rPr>
      </w:pPr>
      <w:r w:rsidRPr="00385A2F">
        <w:rPr>
          <w:rFonts w:cs="Arial"/>
          <w:sz w:val="24"/>
          <w:szCs w:val="24"/>
        </w:rPr>
        <w:t>Tony Hague</w:t>
      </w:r>
      <w:r w:rsidR="005B4D44">
        <w:rPr>
          <w:rFonts w:cs="Arial"/>
          <w:sz w:val="24"/>
          <w:szCs w:val="24"/>
        </w:rPr>
        <w:t>, Procurement</w:t>
      </w:r>
      <w:r w:rsidRPr="00385A2F">
        <w:rPr>
          <w:rFonts w:cs="Arial"/>
          <w:sz w:val="24"/>
          <w:szCs w:val="24"/>
        </w:rPr>
        <w:t xml:space="preserve"> Officer</w:t>
      </w:r>
    </w:p>
    <w:p w:rsidR="001E3214" w:rsidRPr="00385A2F" w:rsidRDefault="001E3214" w:rsidP="001E3214">
      <w:pPr>
        <w:rPr>
          <w:rFonts w:cs="Arial"/>
          <w:sz w:val="24"/>
          <w:szCs w:val="24"/>
        </w:rPr>
      </w:pPr>
      <w:r w:rsidRPr="00385A2F">
        <w:rPr>
          <w:rFonts w:cs="Arial"/>
          <w:sz w:val="24"/>
          <w:szCs w:val="24"/>
        </w:rPr>
        <w:tab/>
      </w:r>
      <w:r w:rsidRPr="00385A2F">
        <w:rPr>
          <w:rFonts w:cs="Arial"/>
          <w:sz w:val="24"/>
          <w:szCs w:val="24"/>
        </w:rPr>
        <w:tab/>
        <w:t xml:space="preserve">E-mail:  </w:t>
      </w:r>
      <w:hyperlink r:id="rId10" w:history="1">
        <w:r w:rsidR="005B4D44" w:rsidRPr="00B67D49">
          <w:rPr>
            <w:rStyle w:val="Hyperlink"/>
            <w:rFonts w:cs="Arial"/>
            <w:sz w:val="24"/>
            <w:szCs w:val="24"/>
          </w:rPr>
          <w:t>procurementtenders@west-norfolk.gov.uk</w:t>
        </w:r>
      </w:hyperlink>
    </w:p>
    <w:p w:rsidR="001E3214" w:rsidRPr="00641518" w:rsidRDefault="001E3214" w:rsidP="001E3214">
      <w:pPr>
        <w:rPr>
          <w:rFonts w:cs="Arial"/>
          <w:sz w:val="18"/>
          <w:szCs w:val="18"/>
        </w:rPr>
      </w:pPr>
    </w:p>
    <w:p w:rsidR="001E3214" w:rsidRPr="00385A2F" w:rsidRDefault="001E3214" w:rsidP="001E3214">
      <w:pPr>
        <w:rPr>
          <w:rFonts w:cs="Arial"/>
          <w:sz w:val="24"/>
          <w:szCs w:val="24"/>
        </w:rPr>
      </w:pPr>
      <w:r w:rsidRPr="00385A2F">
        <w:rPr>
          <w:rFonts w:cs="Arial"/>
          <w:sz w:val="24"/>
          <w:szCs w:val="24"/>
        </w:rPr>
        <w:t xml:space="preserve">Any queries that may have a material effect on the costing of the </w:t>
      </w:r>
      <w:r w:rsidR="005E6624" w:rsidRPr="00385A2F">
        <w:rPr>
          <w:rFonts w:cs="Arial"/>
          <w:sz w:val="24"/>
          <w:szCs w:val="24"/>
        </w:rPr>
        <w:t>responses</w:t>
      </w:r>
      <w:r w:rsidRPr="00385A2F">
        <w:rPr>
          <w:rFonts w:cs="Arial"/>
          <w:sz w:val="24"/>
          <w:szCs w:val="24"/>
        </w:rPr>
        <w:t xml:space="preserve"> will be circulated to all </w:t>
      </w:r>
      <w:r w:rsidR="001F094E" w:rsidRPr="00385A2F">
        <w:rPr>
          <w:rFonts w:cs="Arial"/>
          <w:sz w:val="24"/>
          <w:szCs w:val="24"/>
        </w:rPr>
        <w:t>applicant</w:t>
      </w:r>
      <w:r w:rsidRPr="00385A2F">
        <w:rPr>
          <w:rFonts w:cs="Arial"/>
          <w:sz w:val="24"/>
          <w:szCs w:val="24"/>
        </w:rPr>
        <w:t>s along with the Council’s response</w:t>
      </w:r>
      <w:r w:rsidR="005E6624" w:rsidRPr="00385A2F">
        <w:rPr>
          <w:rFonts w:cs="Arial"/>
          <w:sz w:val="24"/>
          <w:szCs w:val="24"/>
        </w:rPr>
        <w:t xml:space="preserve">.   Queries received less than </w:t>
      </w:r>
      <w:r w:rsidR="0041128C" w:rsidRPr="00385A2F">
        <w:rPr>
          <w:rFonts w:cs="Arial"/>
          <w:sz w:val="24"/>
          <w:szCs w:val="24"/>
        </w:rPr>
        <w:t>a week</w:t>
      </w:r>
      <w:r w:rsidRPr="00385A2F">
        <w:rPr>
          <w:rFonts w:cs="Arial"/>
          <w:sz w:val="24"/>
          <w:szCs w:val="24"/>
        </w:rPr>
        <w:t xml:space="preserve"> before the closing date may not be answered.   If a query gives rise to the need for an amendment to the original documents an extension to the closing date may be made, in which case all parties will be notified simultaneously.</w:t>
      </w:r>
    </w:p>
    <w:p w:rsidR="0030204F" w:rsidRPr="00641518" w:rsidRDefault="0030204F" w:rsidP="00975AA8">
      <w:pPr>
        <w:rPr>
          <w:rFonts w:cs="Arial"/>
        </w:rPr>
      </w:pPr>
    </w:p>
    <w:p w:rsidR="00EC45F2" w:rsidRPr="00385A2F" w:rsidRDefault="00EC45F2" w:rsidP="00EC45F2">
      <w:pPr>
        <w:rPr>
          <w:rFonts w:cs="Arial"/>
          <w:sz w:val="24"/>
          <w:szCs w:val="24"/>
        </w:rPr>
      </w:pPr>
      <w:r w:rsidRPr="00385A2F">
        <w:rPr>
          <w:rFonts w:cs="Arial"/>
          <w:sz w:val="28"/>
          <w:szCs w:val="28"/>
        </w:rPr>
        <w:t xml:space="preserve">Submission of </w:t>
      </w:r>
      <w:r w:rsidR="0040536E">
        <w:rPr>
          <w:rFonts w:cs="Arial"/>
          <w:sz w:val="28"/>
          <w:szCs w:val="28"/>
        </w:rPr>
        <w:t>Tender</w:t>
      </w:r>
      <w:r w:rsidR="005E6624" w:rsidRPr="00385A2F">
        <w:rPr>
          <w:rFonts w:cs="Arial"/>
          <w:sz w:val="28"/>
          <w:szCs w:val="28"/>
        </w:rPr>
        <w:t>s</w:t>
      </w:r>
    </w:p>
    <w:p w:rsidR="00EC45F2" w:rsidRPr="00641518" w:rsidRDefault="00EC45F2" w:rsidP="00D165E3">
      <w:pPr>
        <w:rPr>
          <w:rFonts w:cs="Arial"/>
          <w:sz w:val="18"/>
          <w:szCs w:val="18"/>
        </w:rPr>
      </w:pPr>
    </w:p>
    <w:p w:rsidR="003264D1" w:rsidRPr="00385A2F" w:rsidRDefault="00467757" w:rsidP="003264D1">
      <w:pPr>
        <w:rPr>
          <w:rFonts w:cs="Arial"/>
          <w:sz w:val="24"/>
          <w:szCs w:val="24"/>
        </w:rPr>
      </w:pPr>
      <w:r>
        <w:rPr>
          <w:rFonts w:cs="Arial"/>
          <w:sz w:val="24"/>
          <w:szCs w:val="24"/>
        </w:rPr>
        <w:t>Tender</w:t>
      </w:r>
      <w:r w:rsidR="003264D1" w:rsidRPr="00385A2F">
        <w:rPr>
          <w:rFonts w:cs="Arial"/>
          <w:sz w:val="24"/>
          <w:szCs w:val="24"/>
        </w:rPr>
        <w:t>s may</w:t>
      </w:r>
      <w:r w:rsidR="00A166F2" w:rsidRPr="00385A2F">
        <w:rPr>
          <w:rFonts w:cs="Arial"/>
          <w:sz w:val="24"/>
          <w:szCs w:val="24"/>
        </w:rPr>
        <w:t xml:space="preserve"> only be submitted on t</w:t>
      </w:r>
      <w:r w:rsidR="00555BCE" w:rsidRPr="00385A2F">
        <w:rPr>
          <w:rFonts w:cs="Arial"/>
          <w:sz w:val="24"/>
          <w:szCs w:val="24"/>
        </w:rPr>
        <w:t xml:space="preserve">he </w:t>
      </w:r>
      <w:r>
        <w:rPr>
          <w:rFonts w:cs="Arial"/>
          <w:sz w:val="24"/>
          <w:szCs w:val="24"/>
        </w:rPr>
        <w:t>Tender</w:t>
      </w:r>
      <w:r w:rsidR="003264D1" w:rsidRPr="00385A2F">
        <w:rPr>
          <w:rFonts w:cs="Arial"/>
          <w:sz w:val="24"/>
          <w:szCs w:val="24"/>
        </w:rPr>
        <w:t xml:space="preserve"> Response </w:t>
      </w:r>
      <w:r w:rsidR="00A166F2" w:rsidRPr="00385A2F">
        <w:rPr>
          <w:rFonts w:cs="Arial"/>
          <w:sz w:val="24"/>
          <w:szCs w:val="24"/>
        </w:rPr>
        <w:t>Form (Section 3</w:t>
      </w:r>
      <w:r w:rsidR="003264D1" w:rsidRPr="00385A2F">
        <w:rPr>
          <w:rFonts w:cs="Arial"/>
          <w:sz w:val="24"/>
          <w:szCs w:val="24"/>
        </w:rPr>
        <w:t xml:space="preserve"> of this document) and they should be accompanied by the Non</w:t>
      </w:r>
      <w:r w:rsidR="00F1737E">
        <w:rPr>
          <w:rFonts w:cs="Arial"/>
          <w:sz w:val="24"/>
          <w:szCs w:val="24"/>
        </w:rPr>
        <w:t xml:space="preserve">-Collusion </w:t>
      </w:r>
      <w:r w:rsidR="00F1737E" w:rsidRPr="00631F25">
        <w:rPr>
          <w:rFonts w:cs="Arial"/>
          <w:sz w:val="24"/>
          <w:szCs w:val="24"/>
        </w:rPr>
        <w:t>Certificate on</w:t>
      </w:r>
      <w:r w:rsidR="00F1737E" w:rsidRPr="00A8489F">
        <w:rPr>
          <w:rFonts w:cs="Arial"/>
          <w:sz w:val="24"/>
          <w:szCs w:val="24"/>
        </w:rPr>
        <w:t xml:space="preserve"> </w:t>
      </w:r>
      <w:r w:rsidR="006E0549" w:rsidRPr="00A8489F">
        <w:rPr>
          <w:rFonts w:cs="Arial"/>
          <w:sz w:val="24"/>
          <w:szCs w:val="24"/>
        </w:rPr>
        <w:t xml:space="preserve">page </w:t>
      </w:r>
      <w:r w:rsidR="00DA24EF" w:rsidRPr="00A8489F">
        <w:rPr>
          <w:rFonts w:cs="Arial"/>
          <w:sz w:val="24"/>
          <w:szCs w:val="24"/>
        </w:rPr>
        <w:t>9</w:t>
      </w:r>
      <w:r w:rsidR="003264D1" w:rsidRPr="00A8489F">
        <w:rPr>
          <w:rFonts w:cs="Arial"/>
          <w:sz w:val="24"/>
          <w:szCs w:val="24"/>
        </w:rPr>
        <w:t xml:space="preserve">.   </w:t>
      </w:r>
      <w:r w:rsidR="003264D1" w:rsidRPr="00391BC4">
        <w:rPr>
          <w:rFonts w:cs="Arial"/>
          <w:sz w:val="24"/>
          <w:szCs w:val="24"/>
        </w:rPr>
        <w:t>They must be delivered in a plain envelope bearing nothing, such as franking marks, to indicate the identity of the sender.  Please remember that some Royal</w:t>
      </w:r>
      <w:r w:rsidR="003264D1" w:rsidRPr="00385A2F">
        <w:rPr>
          <w:rFonts w:cs="Arial"/>
          <w:sz w:val="24"/>
          <w:szCs w:val="24"/>
        </w:rPr>
        <w:t xml:space="preserve"> Mail services, such as Special Delivery, require the sender</w:t>
      </w:r>
      <w:r w:rsidR="000C3283">
        <w:rPr>
          <w:rFonts w:cs="Arial"/>
          <w:sz w:val="24"/>
          <w:szCs w:val="24"/>
        </w:rPr>
        <w:t>’</w:t>
      </w:r>
      <w:r w:rsidR="003264D1" w:rsidRPr="00385A2F">
        <w:rPr>
          <w:rFonts w:cs="Arial"/>
          <w:sz w:val="24"/>
          <w:szCs w:val="24"/>
        </w:rPr>
        <w:t xml:space="preserve">s name on the envelope which is not acceptable.   Electronic submission is not acceptable.   </w:t>
      </w:r>
    </w:p>
    <w:p w:rsidR="003264D1" w:rsidRPr="00641518" w:rsidRDefault="003264D1" w:rsidP="003264D1">
      <w:pPr>
        <w:rPr>
          <w:rFonts w:cs="Arial"/>
          <w:sz w:val="18"/>
          <w:szCs w:val="18"/>
        </w:rPr>
      </w:pPr>
    </w:p>
    <w:p w:rsidR="003264D1" w:rsidRPr="00250BF2" w:rsidRDefault="005B4D44" w:rsidP="003264D1">
      <w:pPr>
        <w:rPr>
          <w:rFonts w:cs="Arial"/>
          <w:color w:val="FF0000"/>
          <w:sz w:val="24"/>
          <w:szCs w:val="24"/>
        </w:rPr>
      </w:pPr>
      <w:r>
        <w:rPr>
          <w:rFonts w:cs="Arial"/>
          <w:sz w:val="24"/>
          <w:szCs w:val="24"/>
        </w:rPr>
        <w:t>The address label “</w:t>
      </w:r>
      <w:r w:rsidR="00467757">
        <w:rPr>
          <w:rFonts w:cs="Arial"/>
          <w:sz w:val="24"/>
          <w:szCs w:val="24"/>
        </w:rPr>
        <w:t>TENDER</w:t>
      </w:r>
      <w:r w:rsidR="003264D1" w:rsidRPr="00385A2F">
        <w:rPr>
          <w:rFonts w:cs="Arial"/>
          <w:sz w:val="24"/>
          <w:szCs w:val="24"/>
        </w:rPr>
        <w:t xml:space="preserve"> DOCU</w:t>
      </w:r>
      <w:smartTag w:uri="urn:schemas-microsoft-com:office:smarttags" w:element="PersonName">
        <w:r w:rsidR="003264D1" w:rsidRPr="00385A2F">
          <w:rPr>
            <w:rFonts w:cs="Arial"/>
            <w:sz w:val="24"/>
            <w:szCs w:val="24"/>
          </w:rPr>
          <w:t>ME</w:t>
        </w:r>
      </w:smartTag>
      <w:r w:rsidR="00A166F2" w:rsidRPr="00385A2F">
        <w:rPr>
          <w:rFonts w:cs="Arial"/>
          <w:sz w:val="24"/>
          <w:szCs w:val="24"/>
        </w:rPr>
        <w:t>NTS”, in Section 4</w:t>
      </w:r>
      <w:r w:rsidR="003264D1" w:rsidRPr="00385A2F">
        <w:rPr>
          <w:rFonts w:cs="Arial"/>
          <w:sz w:val="24"/>
          <w:szCs w:val="24"/>
        </w:rPr>
        <w:t xml:space="preserve"> of this document, should be attached to the envelope.  </w:t>
      </w:r>
      <w:r w:rsidR="003264D1" w:rsidRPr="00385A2F">
        <w:rPr>
          <w:rFonts w:cs="Arial"/>
          <w:b/>
          <w:sz w:val="24"/>
          <w:szCs w:val="24"/>
        </w:rPr>
        <w:t>The tender must</w:t>
      </w:r>
      <w:r w:rsidR="00A166F2" w:rsidRPr="00385A2F">
        <w:rPr>
          <w:rFonts w:cs="Arial"/>
          <w:b/>
          <w:sz w:val="24"/>
          <w:szCs w:val="24"/>
        </w:rPr>
        <w:t xml:space="preserve"> arrive by 12.00 </w:t>
      </w:r>
      <w:r w:rsidR="00A166F2" w:rsidRPr="00631F25">
        <w:rPr>
          <w:rFonts w:cs="Arial"/>
          <w:b/>
          <w:sz w:val="24"/>
          <w:szCs w:val="24"/>
        </w:rPr>
        <w:t xml:space="preserve">noon on </w:t>
      </w:r>
      <w:r w:rsidR="00A8489F">
        <w:rPr>
          <w:rFonts w:cs="Arial"/>
          <w:b/>
          <w:sz w:val="24"/>
          <w:szCs w:val="24"/>
        </w:rPr>
        <w:t>5 January 2017.</w:t>
      </w:r>
    </w:p>
    <w:p w:rsidR="00641518" w:rsidRPr="00641518" w:rsidRDefault="00641518" w:rsidP="003264D1">
      <w:pPr>
        <w:rPr>
          <w:rFonts w:cs="Arial"/>
          <w:sz w:val="18"/>
          <w:szCs w:val="18"/>
        </w:rPr>
      </w:pPr>
    </w:p>
    <w:p w:rsidR="00250BF2" w:rsidRDefault="003264D1" w:rsidP="003264D1">
      <w:pPr>
        <w:rPr>
          <w:rFonts w:cs="Arial"/>
          <w:sz w:val="24"/>
          <w:szCs w:val="24"/>
        </w:rPr>
      </w:pPr>
      <w:r w:rsidRPr="00385A2F">
        <w:rPr>
          <w:rFonts w:cs="Arial"/>
          <w:sz w:val="24"/>
          <w:szCs w:val="24"/>
        </w:rPr>
        <w:t>The Council may,</w:t>
      </w:r>
      <w:r w:rsidR="005B4D44">
        <w:rPr>
          <w:rFonts w:cs="Arial"/>
          <w:sz w:val="24"/>
          <w:szCs w:val="24"/>
        </w:rPr>
        <w:t xml:space="preserve"> after the opening of the </w:t>
      </w:r>
      <w:r w:rsidR="00467757">
        <w:rPr>
          <w:rFonts w:cs="Arial"/>
          <w:sz w:val="24"/>
          <w:szCs w:val="24"/>
        </w:rPr>
        <w:t>tender</w:t>
      </w:r>
      <w:r w:rsidR="005B4D44">
        <w:rPr>
          <w:rFonts w:cs="Arial"/>
          <w:sz w:val="24"/>
          <w:szCs w:val="24"/>
        </w:rPr>
        <w:t>s</w:t>
      </w:r>
      <w:r w:rsidRPr="00385A2F">
        <w:rPr>
          <w:rFonts w:cs="Arial"/>
          <w:sz w:val="24"/>
          <w:szCs w:val="24"/>
        </w:rPr>
        <w:t xml:space="preserve">, </w:t>
      </w:r>
      <w:r w:rsidR="005B4D44">
        <w:rPr>
          <w:rFonts w:cs="Arial"/>
          <w:sz w:val="24"/>
          <w:szCs w:val="24"/>
        </w:rPr>
        <w:t>enter discussions or post-</w:t>
      </w:r>
      <w:r w:rsidR="00467757">
        <w:rPr>
          <w:rFonts w:cs="Arial"/>
          <w:sz w:val="24"/>
          <w:szCs w:val="24"/>
        </w:rPr>
        <w:t>tender</w:t>
      </w:r>
      <w:r w:rsidRPr="00385A2F">
        <w:rPr>
          <w:rFonts w:cs="Arial"/>
          <w:sz w:val="24"/>
          <w:szCs w:val="24"/>
        </w:rPr>
        <w:t xml:space="preserve"> negotiations with any participant.</w:t>
      </w:r>
    </w:p>
    <w:p w:rsidR="00250BF2" w:rsidRDefault="00250BF2" w:rsidP="003264D1">
      <w:pPr>
        <w:rPr>
          <w:rFonts w:cs="Arial"/>
          <w:sz w:val="24"/>
          <w:szCs w:val="24"/>
        </w:rPr>
      </w:pPr>
    </w:p>
    <w:p w:rsidR="00DA24EF" w:rsidRDefault="00DA24EF" w:rsidP="003264D1">
      <w:pPr>
        <w:rPr>
          <w:rFonts w:cs="Arial"/>
          <w:sz w:val="24"/>
          <w:szCs w:val="24"/>
        </w:rPr>
      </w:pPr>
    </w:p>
    <w:p w:rsidR="00DA24EF" w:rsidRDefault="00DA24EF" w:rsidP="003264D1">
      <w:pPr>
        <w:rPr>
          <w:rFonts w:cs="Arial"/>
          <w:sz w:val="24"/>
          <w:szCs w:val="24"/>
        </w:rPr>
      </w:pPr>
    </w:p>
    <w:p w:rsidR="0040536E" w:rsidRPr="00385A2F" w:rsidRDefault="0040536E" w:rsidP="0040536E">
      <w:pPr>
        <w:rPr>
          <w:rFonts w:cs="Arial"/>
          <w:sz w:val="24"/>
          <w:szCs w:val="24"/>
        </w:rPr>
      </w:pPr>
      <w:r>
        <w:rPr>
          <w:rFonts w:cs="Arial"/>
          <w:sz w:val="28"/>
          <w:szCs w:val="28"/>
        </w:rPr>
        <w:lastRenderedPageBreak/>
        <w:t>Tender</w:t>
      </w:r>
      <w:r w:rsidRPr="00385A2F">
        <w:rPr>
          <w:rFonts w:cs="Arial"/>
          <w:sz w:val="28"/>
          <w:szCs w:val="28"/>
        </w:rPr>
        <w:t xml:space="preserve"> Evaluation</w:t>
      </w:r>
    </w:p>
    <w:p w:rsidR="0040536E" w:rsidRPr="00641518" w:rsidRDefault="0040536E" w:rsidP="0040536E">
      <w:pPr>
        <w:rPr>
          <w:rFonts w:cs="Arial"/>
          <w:sz w:val="18"/>
          <w:szCs w:val="18"/>
        </w:rPr>
      </w:pPr>
    </w:p>
    <w:p w:rsidR="0040536E" w:rsidRPr="000A242F" w:rsidRDefault="0040536E" w:rsidP="0040536E">
      <w:pPr>
        <w:rPr>
          <w:rFonts w:cs="Arial"/>
          <w:sz w:val="24"/>
          <w:szCs w:val="24"/>
        </w:rPr>
      </w:pPr>
      <w:r w:rsidRPr="000A242F">
        <w:rPr>
          <w:rFonts w:cs="Arial"/>
          <w:sz w:val="24"/>
          <w:szCs w:val="24"/>
        </w:rPr>
        <w:t>The tenders will be evaluated on the basis of the most economically advantageous offer.   The offers will be evaluated on the following criteria: -</w:t>
      </w:r>
      <w:r w:rsidRPr="000A242F">
        <w:rPr>
          <w:rFonts w:cs="Arial"/>
          <w:sz w:val="24"/>
          <w:szCs w:val="24"/>
        </w:rPr>
        <w:tab/>
      </w:r>
      <w:r w:rsidRPr="000A242F">
        <w:rPr>
          <w:rFonts w:cs="Arial"/>
          <w:sz w:val="24"/>
          <w:szCs w:val="24"/>
        </w:rPr>
        <w:tab/>
      </w:r>
    </w:p>
    <w:p w:rsidR="0040536E" w:rsidRPr="000A242F" w:rsidRDefault="0040536E" w:rsidP="0040536E">
      <w:pPr>
        <w:ind w:firstLine="720"/>
        <w:rPr>
          <w:rFonts w:cs="Arial"/>
          <w:sz w:val="24"/>
          <w:szCs w:val="24"/>
        </w:rPr>
      </w:pPr>
      <w:r w:rsidRPr="000A242F">
        <w:rPr>
          <w:rFonts w:cs="Arial"/>
          <w:sz w:val="24"/>
          <w:szCs w:val="24"/>
        </w:rPr>
        <w:t>1)  Cost</w:t>
      </w:r>
      <w:r w:rsidRPr="000A242F">
        <w:rPr>
          <w:rFonts w:cs="Arial"/>
          <w:sz w:val="24"/>
          <w:szCs w:val="24"/>
        </w:rPr>
        <w:tab/>
      </w:r>
      <w:r w:rsidRPr="000A242F">
        <w:rPr>
          <w:rFonts w:cs="Arial"/>
          <w:sz w:val="24"/>
          <w:szCs w:val="24"/>
        </w:rPr>
        <w:tab/>
      </w:r>
      <w:r w:rsidRPr="000A242F">
        <w:rPr>
          <w:rFonts w:cs="Arial"/>
          <w:sz w:val="24"/>
          <w:szCs w:val="24"/>
        </w:rPr>
        <w:tab/>
      </w:r>
      <w:r w:rsidRPr="000A242F">
        <w:rPr>
          <w:rFonts w:cs="Arial"/>
          <w:sz w:val="24"/>
          <w:szCs w:val="24"/>
        </w:rPr>
        <w:tab/>
      </w:r>
      <w:r w:rsidRPr="000A242F">
        <w:rPr>
          <w:rFonts w:cs="Arial"/>
          <w:sz w:val="24"/>
          <w:szCs w:val="24"/>
        </w:rPr>
        <w:tab/>
      </w:r>
      <w:r w:rsidRPr="000A242F">
        <w:rPr>
          <w:rFonts w:cs="Arial"/>
          <w:sz w:val="24"/>
          <w:szCs w:val="24"/>
        </w:rPr>
        <w:tab/>
      </w:r>
      <w:r w:rsidRPr="000A242F">
        <w:rPr>
          <w:rFonts w:cs="Arial"/>
          <w:sz w:val="24"/>
          <w:szCs w:val="24"/>
        </w:rPr>
        <w:tab/>
        <w:t xml:space="preserve"> </w:t>
      </w:r>
      <w:r w:rsidRPr="000A242F">
        <w:rPr>
          <w:rFonts w:cs="Arial"/>
          <w:sz w:val="24"/>
          <w:szCs w:val="24"/>
        </w:rPr>
        <w:tab/>
      </w:r>
      <w:r w:rsidRPr="000A242F">
        <w:rPr>
          <w:rFonts w:cs="Arial"/>
          <w:sz w:val="24"/>
          <w:szCs w:val="24"/>
        </w:rPr>
        <w:tab/>
        <w:t>- 40%</w:t>
      </w:r>
    </w:p>
    <w:p w:rsidR="0040536E" w:rsidRPr="000A242F" w:rsidRDefault="0040536E" w:rsidP="0040536E">
      <w:pPr>
        <w:ind w:firstLine="720"/>
        <w:rPr>
          <w:rFonts w:cs="Arial"/>
          <w:sz w:val="24"/>
          <w:szCs w:val="24"/>
        </w:rPr>
      </w:pPr>
      <w:r w:rsidRPr="000A242F">
        <w:rPr>
          <w:rFonts w:cs="Arial"/>
          <w:sz w:val="24"/>
          <w:szCs w:val="24"/>
        </w:rPr>
        <w:tab/>
      </w:r>
      <w:proofErr w:type="gramStart"/>
      <w:r w:rsidRPr="000A242F">
        <w:rPr>
          <w:rFonts w:cs="Arial"/>
          <w:sz w:val="24"/>
          <w:szCs w:val="24"/>
        </w:rPr>
        <w:t>a</w:t>
      </w:r>
      <w:proofErr w:type="gramEnd"/>
      <w:r w:rsidRPr="000A242F">
        <w:rPr>
          <w:rFonts w:cs="Arial"/>
          <w:sz w:val="24"/>
          <w:szCs w:val="24"/>
        </w:rPr>
        <w:t>]  Fixed Annual Fee</w:t>
      </w:r>
      <w:r w:rsidRPr="000A242F">
        <w:rPr>
          <w:rFonts w:cs="Arial"/>
          <w:sz w:val="24"/>
          <w:szCs w:val="24"/>
        </w:rPr>
        <w:tab/>
      </w:r>
      <w:r w:rsidRPr="000A242F">
        <w:rPr>
          <w:rFonts w:cs="Arial"/>
          <w:sz w:val="24"/>
          <w:szCs w:val="24"/>
        </w:rPr>
        <w:tab/>
      </w:r>
      <w:r w:rsidRPr="000A242F">
        <w:rPr>
          <w:rFonts w:cs="Arial"/>
          <w:sz w:val="24"/>
          <w:szCs w:val="24"/>
        </w:rPr>
        <w:tab/>
      </w:r>
      <w:r w:rsidRPr="000A242F">
        <w:rPr>
          <w:rFonts w:cs="Arial"/>
          <w:sz w:val="24"/>
          <w:szCs w:val="24"/>
        </w:rPr>
        <w:tab/>
        <w:t>35%</w:t>
      </w:r>
    </w:p>
    <w:p w:rsidR="0040536E" w:rsidRPr="000A242F" w:rsidRDefault="0040536E" w:rsidP="0040536E">
      <w:pPr>
        <w:ind w:firstLine="720"/>
        <w:rPr>
          <w:rFonts w:cs="Arial"/>
          <w:sz w:val="24"/>
          <w:szCs w:val="24"/>
        </w:rPr>
      </w:pPr>
      <w:r w:rsidRPr="000A242F">
        <w:rPr>
          <w:rFonts w:cs="Arial"/>
          <w:sz w:val="24"/>
          <w:szCs w:val="24"/>
        </w:rPr>
        <w:tab/>
      </w:r>
      <w:proofErr w:type="gramStart"/>
      <w:r w:rsidRPr="000A242F">
        <w:rPr>
          <w:rFonts w:cs="Arial"/>
          <w:sz w:val="24"/>
          <w:szCs w:val="24"/>
        </w:rPr>
        <w:t>b]  Hourly</w:t>
      </w:r>
      <w:proofErr w:type="gramEnd"/>
      <w:r w:rsidRPr="000A242F">
        <w:rPr>
          <w:rFonts w:cs="Arial"/>
          <w:sz w:val="24"/>
          <w:szCs w:val="24"/>
        </w:rPr>
        <w:t xml:space="preserve"> Rate</w:t>
      </w:r>
      <w:r w:rsidRPr="000A242F">
        <w:rPr>
          <w:rFonts w:cs="Arial"/>
          <w:sz w:val="24"/>
          <w:szCs w:val="24"/>
        </w:rPr>
        <w:tab/>
      </w:r>
      <w:r w:rsidRPr="000A242F">
        <w:rPr>
          <w:rFonts w:cs="Arial"/>
          <w:sz w:val="24"/>
          <w:szCs w:val="24"/>
        </w:rPr>
        <w:tab/>
      </w:r>
      <w:r w:rsidRPr="000A242F">
        <w:rPr>
          <w:rFonts w:cs="Arial"/>
          <w:sz w:val="24"/>
          <w:szCs w:val="24"/>
        </w:rPr>
        <w:tab/>
      </w:r>
      <w:r w:rsidRPr="000A242F">
        <w:rPr>
          <w:rFonts w:cs="Arial"/>
          <w:sz w:val="24"/>
          <w:szCs w:val="24"/>
        </w:rPr>
        <w:tab/>
      </w:r>
      <w:r w:rsidRPr="000A242F">
        <w:rPr>
          <w:rFonts w:cs="Arial"/>
          <w:sz w:val="24"/>
          <w:szCs w:val="24"/>
        </w:rPr>
        <w:tab/>
        <w:t xml:space="preserve">  5%</w:t>
      </w:r>
    </w:p>
    <w:p w:rsidR="0040536E" w:rsidRPr="000A242F" w:rsidRDefault="0040536E" w:rsidP="0040536E">
      <w:pPr>
        <w:ind w:firstLine="720"/>
        <w:rPr>
          <w:rFonts w:cs="Arial"/>
          <w:sz w:val="24"/>
          <w:szCs w:val="24"/>
        </w:rPr>
      </w:pPr>
      <w:r w:rsidRPr="000A242F">
        <w:rPr>
          <w:rFonts w:cs="Arial"/>
          <w:sz w:val="24"/>
          <w:szCs w:val="24"/>
        </w:rPr>
        <w:t>2)  Understanding of the Project Brief (proposed methodology)</w:t>
      </w:r>
      <w:r w:rsidRPr="000A242F">
        <w:rPr>
          <w:rFonts w:cs="Arial"/>
          <w:sz w:val="24"/>
          <w:szCs w:val="24"/>
        </w:rPr>
        <w:tab/>
        <w:t>- 20%</w:t>
      </w:r>
    </w:p>
    <w:p w:rsidR="0040536E" w:rsidRPr="000A242F" w:rsidRDefault="0040536E" w:rsidP="0040536E">
      <w:pPr>
        <w:ind w:firstLine="720"/>
        <w:rPr>
          <w:rFonts w:cs="Arial"/>
          <w:sz w:val="24"/>
          <w:szCs w:val="24"/>
        </w:rPr>
      </w:pPr>
      <w:r w:rsidRPr="000A242F">
        <w:rPr>
          <w:rFonts w:cs="Arial"/>
          <w:sz w:val="24"/>
          <w:szCs w:val="24"/>
        </w:rPr>
        <w:t>3)  Relevant skills of the organisation (2 case histories)</w:t>
      </w:r>
      <w:r w:rsidRPr="000A242F">
        <w:rPr>
          <w:rFonts w:cs="Arial"/>
          <w:sz w:val="24"/>
          <w:szCs w:val="24"/>
        </w:rPr>
        <w:tab/>
      </w:r>
      <w:r w:rsidRPr="000A242F">
        <w:rPr>
          <w:rFonts w:cs="Arial"/>
          <w:sz w:val="24"/>
          <w:szCs w:val="24"/>
        </w:rPr>
        <w:tab/>
        <w:t>- 10%</w:t>
      </w:r>
    </w:p>
    <w:p w:rsidR="0040536E" w:rsidRPr="000A242F" w:rsidRDefault="0040536E" w:rsidP="0040536E">
      <w:pPr>
        <w:ind w:firstLine="720"/>
        <w:rPr>
          <w:rFonts w:cs="Arial"/>
          <w:sz w:val="24"/>
          <w:szCs w:val="24"/>
        </w:rPr>
      </w:pPr>
      <w:r w:rsidRPr="000A242F">
        <w:rPr>
          <w:rFonts w:cs="Arial"/>
          <w:sz w:val="24"/>
          <w:szCs w:val="24"/>
        </w:rPr>
        <w:t>4)  Relevant Skills and Experience of the team</w:t>
      </w:r>
      <w:r w:rsidRPr="000A242F">
        <w:rPr>
          <w:rFonts w:cs="Arial"/>
          <w:sz w:val="24"/>
          <w:szCs w:val="24"/>
        </w:rPr>
        <w:tab/>
        <w:t>(max. 3 CVs)</w:t>
      </w:r>
      <w:r w:rsidRPr="000A242F">
        <w:rPr>
          <w:rFonts w:cs="Arial"/>
          <w:sz w:val="24"/>
          <w:szCs w:val="24"/>
        </w:rPr>
        <w:tab/>
      </w:r>
      <w:r w:rsidRPr="000A242F">
        <w:rPr>
          <w:rFonts w:cs="Arial"/>
          <w:sz w:val="24"/>
          <w:szCs w:val="24"/>
        </w:rPr>
        <w:tab/>
        <w:t>- 10%</w:t>
      </w:r>
    </w:p>
    <w:p w:rsidR="0040536E" w:rsidRPr="000A242F" w:rsidRDefault="0040536E" w:rsidP="0040536E">
      <w:pPr>
        <w:ind w:firstLine="720"/>
        <w:rPr>
          <w:rFonts w:cs="Arial"/>
          <w:sz w:val="24"/>
          <w:szCs w:val="24"/>
        </w:rPr>
      </w:pPr>
      <w:r w:rsidRPr="000A242F">
        <w:rPr>
          <w:rFonts w:cs="Arial"/>
          <w:sz w:val="24"/>
          <w:szCs w:val="24"/>
        </w:rPr>
        <w:t>5)  Accessibility, availability and response times</w:t>
      </w:r>
      <w:r w:rsidRPr="000A242F">
        <w:rPr>
          <w:rFonts w:cs="Arial"/>
          <w:sz w:val="24"/>
          <w:szCs w:val="24"/>
        </w:rPr>
        <w:tab/>
      </w:r>
      <w:r w:rsidRPr="000A242F">
        <w:rPr>
          <w:rFonts w:cs="Arial"/>
          <w:sz w:val="24"/>
          <w:szCs w:val="24"/>
        </w:rPr>
        <w:tab/>
      </w:r>
      <w:r w:rsidRPr="000A242F">
        <w:rPr>
          <w:rFonts w:cs="Arial"/>
          <w:sz w:val="24"/>
          <w:szCs w:val="24"/>
        </w:rPr>
        <w:tab/>
        <w:t>- 10%</w:t>
      </w:r>
    </w:p>
    <w:p w:rsidR="0040536E" w:rsidRPr="000A242F" w:rsidRDefault="0040536E" w:rsidP="0040536E">
      <w:pPr>
        <w:ind w:firstLine="720"/>
        <w:rPr>
          <w:rFonts w:cs="Arial"/>
          <w:sz w:val="24"/>
          <w:szCs w:val="24"/>
        </w:rPr>
      </w:pPr>
      <w:r w:rsidRPr="000A242F">
        <w:rPr>
          <w:rFonts w:cs="Arial"/>
          <w:sz w:val="24"/>
          <w:szCs w:val="24"/>
        </w:rPr>
        <w:t>6)  References (2 referees)</w:t>
      </w:r>
      <w:r w:rsidRPr="000A242F">
        <w:rPr>
          <w:rFonts w:cs="Arial"/>
          <w:sz w:val="24"/>
          <w:szCs w:val="24"/>
        </w:rPr>
        <w:tab/>
      </w:r>
      <w:r w:rsidRPr="000A242F">
        <w:rPr>
          <w:rFonts w:cs="Arial"/>
          <w:sz w:val="24"/>
          <w:szCs w:val="24"/>
        </w:rPr>
        <w:tab/>
      </w:r>
      <w:r w:rsidRPr="000A242F">
        <w:rPr>
          <w:rFonts w:cs="Arial"/>
          <w:sz w:val="24"/>
          <w:szCs w:val="24"/>
        </w:rPr>
        <w:tab/>
      </w:r>
      <w:r w:rsidRPr="000A242F">
        <w:rPr>
          <w:rFonts w:cs="Arial"/>
          <w:sz w:val="24"/>
          <w:szCs w:val="24"/>
        </w:rPr>
        <w:tab/>
      </w:r>
      <w:r w:rsidRPr="000A242F">
        <w:rPr>
          <w:rFonts w:cs="Arial"/>
          <w:sz w:val="24"/>
          <w:szCs w:val="24"/>
        </w:rPr>
        <w:tab/>
      </w:r>
      <w:r w:rsidRPr="000A242F">
        <w:rPr>
          <w:rFonts w:cs="Arial"/>
          <w:sz w:val="24"/>
          <w:szCs w:val="24"/>
        </w:rPr>
        <w:tab/>
        <w:t>- 10%</w:t>
      </w:r>
    </w:p>
    <w:p w:rsidR="005B4D44" w:rsidRPr="00385A2F" w:rsidRDefault="005B4D44" w:rsidP="003264D1">
      <w:pPr>
        <w:rPr>
          <w:rFonts w:cs="Arial"/>
          <w:sz w:val="24"/>
          <w:szCs w:val="24"/>
        </w:rPr>
      </w:pPr>
    </w:p>
    <w:p w:rsidR="00870D78" w:rsidRPr="00385A2F" w:rsidRDefault="00870D78" w:rsidP="00D165E3">
      <w:pPr>
        <w:rPr>
          <w:rFonts w:cs="Arial"/>
          <w:sz w:val="24"/>
          <w:szCs w:val="24"/>
        </w:rPr>
      </w:pPr>
      <w:r w:rsidRPr="00385A2F">
        <w:rPr>
          <w:rFonts w:cs="Arial"/>
          <w:sz w:val="28"/>
          <w:szCs w:val="28"/>
        </w:rPr>
        <w:t>Contract Award</w:t>
      </w:r>
    </w:p>
    <w:p w:rsidR="00F160F0" w:rsidRPr="00385A2F" w:rsidRDefault="00F160F0" w:rsidP="00D165E3">
      <w:pPr>
        <w:rPr>
          <w:rFonts w:cs="Arial"/>
          <w:sz w:val="24"/>
          <w:szCs w:val="24"/>
        </w:rPr>
      </w:pPr>
    </w:p>
    <w:p w:rsidR="00754566" w:rsidRPr="00385A2F" w:rsidRDefault="00587AF9" w:rsidP="00D165E3">
      <w:pPr>
        <w:rPr>
          <w:rFonts w:cs="Arial"/>
          <w:sz w:val="24"/>
          <w:szCs w:val="24"/>
        </w:rPr>
      </w:pPr>
      <w:r w:rsidRPr="00385A2F">
        <w:rPr>
          <w:rFonts w:cs="Arial"/>
          <w:sz w:val="24"/>
          <w:szCs w:val="24"/>
        </w:rPr>
        <w:t>The C</w:t>
      </w:r>
      <w:r w:rsidR="00870D78" w:rsidRPr="00385A2F">
        <w:rPr>
          <w:rFonts w:cs="Arial"/>
          <w:sz w:val="24"/>
          <w:szCs w:val="24"/>
        </w:rPr>
        <w:t xml:space="preserve">ouncil does not undertake to accept any </w:t>
      </w:r>
      <w:r w:rsidR="00FD43AC" w:rsidRPr="00385A2F">
        <w:rPr>
          <w:rFonts w:cs="Arial"/>
          <w:sz w:val="24"/>
          <w:szCs w:val="24"/>
        </w:rPr>
        <w:t>offer made</w:t>
      </w:r>
      <w:r w:rsidR="00870D78" w:rsidRPr="00385A2F">
        <w:rPr>
          <w:rFonts w:cs="Arial"/>
          <w:sz w:val="24"/>
          <w:szCs w:val="24"/>
        </w:rPr>
        <w:t>.   However, assuming that</w:t>
      </w:r>
      <w:r w:rsidRPr="00385A2F">
        <w:rPr>
          <w:rFonts w:cs="Arial"/>
          <w:sz w:val="24"/>
          <w:szCs w:val="24"/>
        </w:rPr>
        <w:t xml:space="preserve"> the </w:t>
      </w:r>
      <w:r w:rsidR="00202A28" w:rsidRPr="00385A2F">
        <w:rPr>
          <w:rFonts w:cs="Arial"/>
          <w:sz w:val="24"/>
          <w:szCs w:val="24"/>
        </w:rPr>
        <w:t>process</w:t>
      </w:r>
      <w:r w:rsidRPr="00385A2F">
        <w:rPr>
          <w:rFonts w:cs="Arial"/>
          <w:sz w:val="24"/>
          <w:szCs w:val="24"/>
        </w:rPr>
        <w:t xml:space="preserve"> is successful, the C</w:t>
      </w:r>
      <w:r w:rsidR="00870D78" w:rsidRPr="00385A2F">
        <w:rPr>
          <w:rFonts w:cs="Arial"/>
          <w:sz w:val="24"/>
          <w:szCs w:val="24"/>
        </w:rPr>
        <w:t xml:space="preserve">ouncil will notify all </w:t>
      </w:r>
      <w:r w:rsidR="00202A28" w:rsidRPr="00385A2F">
        <w:rPr>
          <w:rFonts w:cs="Arial"/>
          <w:sz w:val="24"/>
          <w:szCs w:val="24"/>
        </w:rPr>
        <w:t>participant</w:t>
      </w:r>
      <w:r w:rsidR="00870D78" w:rsidRPr="00385A2F">
        <w:rPr>
          <w:rFonts w:cs="Arial"/>
          <w:sz w:val="24"/>
          <w:szCs w:val="24"/>
        </w:rPr>
        <w:t>s simultaneou</w:t>
      </w:r>
      <w:r w:rsidR="000E0CD3" w:rsidRPr="00385A2F">
        <w:rPr>
          <w:rFonts w:cs="Arial"/>
          <w:sz w:val="24"/>
          <w:szCs w:val="24"/>
        </w:rPr>
        <w:t>sly about the intended award.</w:t>
      </w:r>
    </w:p>
    <w:p w:rsidR="007E61DF" w:rsidRPr="00385A2F" w:rsidRDefault="007E61DF" w:rsidP="00D165E3">
      <w:pPr>
        <w:rPr>
          <w:rFonts w:cs="Arial"/>
          <w:sz w:val="24"/>
          <w:szCs w:val="24"/>
        </w:rPr>
      </w:pPr>
    </w:p>
    <w:p w:rsidR="00EA1783" w:rsidRPr="00385A2F" w:rsidRDefault="00EA1783" w:rsidP="00EA1783">
      <w:pPr>
        <w:rPr>
          <w:rFonts w:cs="Arial"/>
          <w:sz w:val="24"/>
          <w:szCs w:val="24"/>
        </w:rPr>
      </w:pPr>
      <w:r w:rsidRPr="00385A2F">
        <w:rPr>
          <w:rFonts w:cs="Arial"/>
          <w:sz w:val="28"/>
          <w:szCs w:val="28"/>
        </w:rPr>
        <w:t>Freedom of Information Act</w:t>
      </w:r>
      <w:r w:rsidR="00933FA1" w:rsidRPr="00385A2F">
        <w:rPr>
          <w:rFonts w:cs="Arial"/>
          <w:sz w:val="28"/>
          <w:szCs w:val="28"/>
        </w:rPr>
        <w:t xml:space="preserve"> 2000</w:t>
      </w:r>
    </w:p>
    <w:p w:rsidR="00D04ED5" w:rsidRPr="00385A2F" w:rsidRDefault="00D04ED5" w:rsidP="00D04ED5">
      <w:pPr>
        <w:pStyle w:val="Heading4"/>
        <w:tabs>
          <w:tab w:val="left" w:pos="0"/>
        </w:tabs>
        <w:rPr>
          <w:rFonts w:ascii="Arial" w:hAnsi="Arial" w:cs="Arial"/>
          <w:b w:val="0"/>
          <w:sz w:val="24"/>
          <w:szCs w:val="24"/>
          <w:lang w:val="en"/>
        </w:rPr>
      </w:pPr>
      <w:r w:rsidRPr="00385A2F">
        <w:rPr>
          <w:rFonts w:ascii="Arial" w:hAnsi="Arial" w:cs="Arial"/>
          <w:b w:val="0"/>
          <w:sz w:val="24"/>
          <w:szCs w:val="24"/>
          <w:lang w:val="en"/>
        </w:rPr>
        <w:t>The Freedom of Information Act (FOIA) came into force on 1st January 2005 and established a general right of access to all types of 'recorded' information, including public contracts and procureme</w:t>
      </w:r>
      <w:r w:rsidR="00B3206F" w:rsidRPr="00385A2F">
        <w:rPr>
          <w:rFonts w:ascii="Arial" w:hAnsi="Arial" w:cs="Arial"/>
          <w:b w:val="0"/>
          <w:sz w:val="24"/>
          <w:szCs w:val="24"/>
          <w:lang w:val="en"/>
        </w:rPr>
        <w:t xml:space="preserve">nt activity held by the </w:t>
      </w:r>
      <w:r w:rsidRPr="00385A2F">
        <w:rPr>
          <w:rFonts w:ascii="Arial" w:hAnsi="Arial" w:cs="Arial"/>
          <w:b w:val="0"/>
          <w:sz w:val="24"/>
          <w:szCs w:val="24"/>
          <w:lang w:val="en"/>
        </w:rPr>
        <w:t xml:space="preserve">Council, subject to certain conditions and exemptions. Accordingly, all information submitted may need to be disclosed in response to a request under the Act. </w:t>
      </w:r>
    </w:p>
    <w:p w:rsidR="00D472F7" w:rsidRPr="00385A2F" w:rsidRDefault="00D04ED5" w:rsidP="00D04ED5">
      <w:pPr>
        <w:tabs>
          <w:tab w:val="left" w:pos="0"/>
        </w:tabs>
        <w:rPr>
          <w:rFonts w:cs="Arial"/>
          <w:sz w:val="24"/>
          <w:szCs w:val="24"/>
          <w:lang w:val="en"/>
        </w:rPr>
      </w:pPr>
      <w:r w:rsidRPr="00385A2F">
        <w:rPr>
          <w:rFonts w:cs="Arial"/>
          <w:sz w:val="24"/>
          <w:szCs w:val="24"/>
          <w:lang w:val="en"/>
        </w:rPr>
        <w:tab/>
      </w:r>
    </w:p>
    <w:p w:rsidR="00D04ED5" w:rsidRPr="00385A2F" w:rsidRDefault="00B3206F" w:rsidP="00D04ED5">
      <w:pPr>
        <w:tabs>
          <w:tab w:val="left" w:pos="0"/>
        </w:tabs>
        <w:rPr>
          <w:rFonts w:cs="Arial"/>
          <w:sz w:val="24"/>
          <w:szCs w:val="24"/>
          <w:lang w:val="en"/>
        </w:rPr>
      </w:pPr>
      <w:r w:rsidRPr="00385A2F">
        <w:rPr>
          <w:rFonts w:cs="Arial"/>
          <w:sz w:val="24"/>
          <w:szCs w:val="24"/>
          <w:lang w:val="en"/>
        </w:rPr>
        <w:t xml:space="preserve">This means that the </w:t>
      </w:r>
      <w:r w:rsidR="00D04ED5" w:rsidRPr="00385A2F">
        <w:rPr>
          <w:rFonts w:cs="Arial"/>
          <w:sz w:val="24"/>
          <w:szCs w:val="24"/>
          <w:lang w:val="en"/>
        </w:rPr>
        <w:t>Council is obliged under the Act to release certain information about its suppliers into the public domain within certain limits and according to relevant exemptions. The main exemption relevant to procurement is commercial interests, which means trade secrets and information likely to prejudice the commercial interests of an</w:t>
      </w:r>
      <w:r w:rsidRPr="00385A2F">
        <w:rPr>
          <w:rFonts w:cs="Arial"/>
          <w:sz w:val="24"/>
          <w:szCs w:val="24"/>
          <w:lang w:val="en"/>
        </w:rPr>
        <w:t xml:space="preserve">y person (including the </w:t>
      </w:r>
      <w:r w:rsidR="00D04ED5" w:rsidRPr="00385A2F">
        <w:rPr>
          <w:rFonts w:cs="Arial"/>
          <w:sz w:val="24"/>
          <w:szCs w:val="24"/>
          <w:lang w:val="en"/>
        </w:rPr>
        <w:t>Council) holding it.</w:t>
      </w:r>
    </w:p>
    <w:p w:rsidR="00D472F7" w:rsidRPr="00385A2F" w:rsidRDefault="00D04ED5" w:rsidP="00D04ED5">
      <w:pPr>
        <w:tabs>
          <w:tab w:val="left" w:pos="0"/>
        </w:tabs>
        <w:rPr>
          <w:rFonts w:cs="Arial"/>
          <w:sz w:val="24"/>
          <w:szCs w:val="24"/>
          <w:lang w:val="en"/>
        </w:rPr>
      </w:pPr>
      <w:r w:rsidRPr="00385A2F">
        <w:rPr>
          <w:rFonts w:cs="Arial"/>
          <w:sz w:val="24"/>
          <w:szCs w:val="24"/>
          <w:lang w:val="en"/>
        </w:rPr>
        <w:tab/>
      </w:r>
    </w:p>
    <w:p w:rsidR="00D04ED5" w:rsidRPr="00385A2F" w:rsidRDefault="00D04ED5" w:rsidP="00D04ED5">
      <w:pPr>
        <w:tabs>
          <w:tab w:val="left" w:pos="0"/>
        </w:tabs>
        <w:rPr>
          <w:rFonts w:cs="Arial"/>
          <w:sz w:val="24"/>
          <w:szCs w:val="24"/>
          <w:lang w:val="en"/>
        </w:rPr>
      </w:pPr>
      <w:r w:rsidRPr="00385A2F">
        <w:rPr>
          <w:rFonts w:cs="Arial"/>
          <w:sz w:val="24"/>
          <w:szCs w:val="24"/>
          <w:lang w:val="en"/>
        </w:rPr>
        <w:t>If you consider that any of t</w:t>
      </w:r>
      <w:r w:rsidR="00256C60" w:rsidRPr="00385A2F">
        <w:rPr>
          <w:rFonts w:cs="Arial"/>
          <w:sz w:val="24"/>
          <w:szCs w:val="24"/>
          <w:lang w:val="en"/>
        </w:rPr>
        <w:t xml:space="preserve">he information in your </w:t>
      </w:r>
      <w:r w:rsidR="00467757">
        <w:rPr>
          <w:rFonts w:cs="Arial"/>
          <w:sz w:val="24"/>
          <w:szCs w:val="24"/>
          <w:lang w:val="en"/>
        </w:rPr>
        <w:t>tender</w:t>
      </w:r>
      <w:r w:rsidRPr="00385A2F">
        <w:rPr>
          <w:rFonts w:cs="Arial"/>
          <w:sz w:val="24"/>
          <w:szCs w:val="24"/>
          <w:lang w:val="en"/>
        </w:rPr>
        <w:t xml:space="preserve"> is commercially sensitive, please explain (in broad terms) what harm may result from disclosure if a request is received, and the time period applicable to that sensitivity. You should also be aware that, even where you have indicated that information is commercially sensitive, the Council may be required to disclose it under the Act if a request is received. Please also note that the receipt of any material marked "confidential" or equivalent by the Council should not be taken to mean that we accept any duty of confidence by virtue of the marking. </w:t>
      </w:r>
    </w:p>
    <w:p w:rsidR="00D472F7" w:rsidRPr="00385A2F" w:rsidRDefault="00D04ED5" w:rsidP="00D04ED5">
      <w:pPr>
        <w:widowControl w:val="0"/>
        <w:tabs>
          <w:tab w:val="left" w:pos="0"/>
        </w:tabs>
        <w:rPr>
          <w:rFonts w:cs="Arial"/>
          <w:sz w:val="24"/>
          <w:szCs w:val="24"/>
          <w:lang w:val="en"/>
        </w:rPr>
      </w:pPr>
      <w:r w:rsidRPr="00385A2F">
        <w:rPr>
          <w:rFonts w:cs="Arial"/>
          <w:sz w:val="24"/>
          <w:szCs w:val="24"/>
          <w:lang w:val="en"/>
        </w:rPr>
        <w:tab/>
      </w:r>
    </w:p>
    <w:p w:rsidR="00D04ED5" w:rsidRPr="00385A2F" w:rsidRDefault="00D04ED5" w:rsidP="00D04ED5">
      <w:pPr>
        <w:widowControl w:val="0"/>
        <w:tabs>
          <w:tab w:val="left" w:pos="0"/>
        </w:tabs>
        <w:rPr>
          <w:rFonts w:cs="Arial"/>
          <w:sz w:val="24"/>
          <w:szCs w:val="24"/>
          <w:lang w:val="en"/>
        </w:rPr>
      </w:pPr>
      <w:r w:rsidRPr="00385A2F">
        <w:rPr>
          <w:rFonts w:cs="Arial"/>
          <w:sz w:val="24"/>
          <w:szCs w:val="24"/>
          <w:lang w:val="en"/>
        </w:rPr>
        <w:t>If a request is received, the Council may also be required to disclose d</w:t>
      </w:r>
      <w:r w:rsidR="00256C60" w:rsidRPr="00385A2F">
        <w:rPr>
          <w:rFonts w:cs="Arial"/>
          <w:sz w:val="24"/>
          <w:szCs w:val="24"/>
          <w:lang w:val="en"/>
        </w:rPr>
        <w:t xml:space="preserve">etails of unsuccessful </w:t>
      </w:r>
      <w:r w:rsidR="00467757">
        <w:rPr>
          <w:rFonts w:cs="Arial"/>
          <w:sz w:val="24"/>
          <w:szCs w:val="24"/>
          <w:lang w:val="en"/>
        </w:rPr>
        <w:t>tender</w:t>
      </w:r>
      <w:r w:rsidRPr="00385A2F">
        <w:rPr>
          <w:rFonts w:cs="Arial"/>
          <w:sz w:val="24"/>
          <w:szCs w:val="24"/>
          <w:lang w:val="en"/>
        </w:rPr>
        <w:t>s.</w:t>
      </w:r>
    </w:p>
    <w:p w:rsidR="00A0430D" w:rsidRPr="00385A2F" w:rsidRDefault="00A0430D" w:rsidP="00D04ED5">
      <w:pPr>
        <w:widowControl w:val="0"/>
        <w:tabs>
          <w:tab w:val="left" w:pos="0"/>
        </w:tabs>
        <w:rPr>
          <w:rFonts w:cs="Arial"/>
          <w:sz w:val="24"/>
          <w:szCs w:val="24"/>
          <w:lang w:val="en"/>
        </w:rPr>
      </w:pPr>
    </w:p>
    <w:p w:rsidR="000E0CD3" w:rsidRPr="000A242F" w:rsidRDefault="003F155E" w:rsidP="000E0CD3">
      <w:pPr>
        <w:rPr>
          <w:rFonts w:cs="Arial"/>
          <w:sz w:val="28"/>
          <w:szCs w:val="28"/>
        </w:rPr>
      </w:pPr>
      <w:r w:rsidRPr="000A242F">
        <w:rPr>
          <w:rFonts w:cs="Arial"/>
          <w:sz w:val="28"/>
          <w:szCs w:val="28"/>
        </w:rPr>
        <w:t>F</w:t>
      </w:r>
      <w:r w:rsidR="000E0CD3" w:rsidRPr="000A242F">
        <w:rPr>
          <w:rFonts w:cs="Arial"/>
          <w:sz w:val="28"/>
          <w:szCs w:val="28"/>
        </w:rPr>
        <w:t>o</w:t>
      </w:r>
      <w:r w:rsidRPr="000A242F">
        <w:rPr>
          <w:rFonts w:cs="Arial"/>
          <w:sz w:val="28"/>
          <w:szCs w:val="28"/>
        </w:rPr>
        <w:t>rm of Contract</w:t>
      </w:r>
    </w:p>
    <w:p w:rsidR="002A7D3D" w:rsidRPr="000A242F" w:rsidRDefault="002A7D3D" w:rsidP="000E0CD3">
      <w:pPr>
        <w:rPr>
          <w:rFonts w:cs="Arial"/>
          <w:sz w:val="24"/>
          <w:szCs w:val="24"/>
        </w:rPr>
      </w:pPr>
    </w:p>
    <w:p w:rsidR="00A56ADF" w:rsidRPr="000A242F" w:rsidRDefault="00F3547A" w:rsidP="00A56ADF">
      <w:pPr>
        <w:rPr>
          <w:sz w:val="24"/>
          <w:szCs w:val="24"/>
          <w:lang w:val="en"/>
        </w:rPr>
      </w:pPr>
      <w:r w:rsidRPr="000A242F">
        <w:rPr>
          <w:sz w:val="24"/>
          <w:szCs w:val="24"/>
          <w:lang w:val="en"/>
        </w:rPr>
        <w:t xml:space="preserve">On completion of the </w:t>
      </w:r>
      <w:r w:rsidR="00467757" w:rsidRPr="000A242F">
        <w:rPr>
          <w:sz w:val="24"/>
          <w:szCs w:val="24"/>
          <w:lang w:val="en"/>
        </w:rPr>
        <w:t>tender</w:t>
      </w:r>
      <w:r w:rsidRPr="000A242F">
        <w:rPr>
          <w:sz w:val="24"/>
          <w:szCs w:val="24"/>
          <w:lang w:val="en"/>
        </w:rPr>
        <w:t xml:space="preserve"> evaluation, the successful contractor will be issued with an official Purchase Order which will be subject to the Council’s standard Conditions of Purchase.  </w:t>
      </w:r>
      <w:r w:rsidR="00C52D1D" w:rsidRPr="000A242F">
        <w:rPr>
          <w:sz w:val="24"/>
          <w:szCs w:val="24"/>
          <w:lang w:val="en"/>
        </w:rPr>
        <w:t>The order together with this Invitation to Tender</w:t>
      </w:r>
      <w:r w:rsidRPr="000A242F">
        <w:rPr>
          <w:sz w:val="24"/>
          <w:szCs w:val="24"/>
          <w:lang w:val="en"/>
        </w:rPr>
        <w:t xml:space="preserve"> and other </w:t>
      </w:r>
      <w:r w:rsidR="00467757" w:rsidRPr="000A242F">
        <w:rPr>
          <w:sz w:val="24"/>
          <w:szCs w:val="24"/>
          <w:lang w:val="en"/>
        </w:rPr>
        <w:t>tender</w:t>
      </w:r>
      <w:r w:rsidRPr="000A242F">
        <w:rPr>
          <w:sz w:val="24"/>
          <w:szCs w:val="24"/>
          <w:lang w:val="en"/>
        </w:rPr>
        <w:t xml:space="preserve"> documents will form the basis of the contract.</w:t>
      </w:r>
    </w:p>
    <w:p w:rsidR="00A56ADF" w:rsidRDefault="00A56ADF" w:rsidP="00A56ADF">
      <w:pPr>
        <w:rPr>
          <w:rFonts w:cs="Arial"/>
          <w:sz w:val="24"/>
          <w:szCs w:val="24"/>
          <w:lang w:val="en"/>
        </w:rPr>
      </w:pPr>
    </w:p>
    <w:p w:rsidR="00DA24EF" w:rsidRPr="00385A2F" w:rsidRDefault="00DA24EF" w:rsidP="00A56ADF">
      <w:pPr>
        <w:rPr>
          <w:rFonts w:cs="Arial"/>
          <w:sz w:val="24"/>
          <w:szCs w:val="24"/>
          <w:lang w:val="en"/>
        </w:rPr>
      </w:pPr>
    </w:p>
    <w:p w:rsidR="00856F64" w:rsidRPr="00385A2F" w:rsidRDefault="00856F64" w:rsidP="00856F64">
      <w:pPr>
        <w:rPr>
          <w:rFonts w:cs="Arial"/>
          <w:sz w:val="24"/>
          <w:szCs w:val="24"/>
        </w:rPr>
      </w:pPr>
      <w:r w:rsidRPr="00385A2F">
        <w:rPr>
          <w:rFonts w:cs="Arial"/>
          <w:sz w:val="28"/>
          <w:szCs w:val="28"/>
        </w:rPr>
        <w:lastRenderedPageBreak/>
        <w:t>Government Transparency Policy</w:t>
      </w:r>
    </w:p>
    <w:p w:rsidR="00856F64" w:rsidRPr="00385A2F" w:rsidRDefault="00856F64" w:rsidP="00856F64">
      <w:pPr>
        <w:rPr>
          <w:rFonts w:cs="Arial"/>
          <w:sz w:val="24"/>
          <w:szCs w:val="24"/>
        </w:rPr>
      </w:pPr>
    </w:p>
    <w:p w:rsidR="00856F64" w:rsidRDefault="00856F64" w:rsidP="00856F64">
      <w:pPr>
        <w:rPr>
          <w:rFonts w:cs="Arial"/>
          <w:sz w:val="24"/>
          <w:szCs w:val="24"/>
        </w:rPr>
      </w:pPr>
      <w:r w:rsidRPr="00385A2F">
        <w:rPr>
          <w:rFonts w:cs="Arial"/>
          <w:sz w:val="24"/>
          <w:szCs w:val="24"/>
        </w:rPr>
        <w:t>The policy of central government is that all local authorities should be completely transparent about what they spend taxpayers’ money on and who that money is spent with.   Therefore, you should be aware that if you are successful in obtaining this contract, or any o</w:t>
      </w:r>
      <w:r w:rsidR="0057076B" w:rsidRPr="00385A2F">
        <w:rPr>
          <w:rFonts w:cs="Arial"/>
          <w:sz w:val="24"/>
          <w:szCs w:val="24"/>
        </w:rPr>
        <w:t>ther business, with the Council</w:t>
      </w:r>
      <w:r w:rsidR="000C3283">
        <w:rPr>
          <w:rFonts w:cs="Arial"/>
          <w:sz w:val="24"/>
          <w:szCs w:val="24"/>
        </w:rPr>
        <w:t>,</w:t>
      </w:r>
      <w:r w:rsidRPr="00385A2F">
        <w:rPr>
          <w:rFonts w:cs="Arial"/>
          <w:sz w:val="24"/>
          <w:szCs w:val="24"/>
        </w:rPr>
        <w:t xml:space="preserve"> details of all payments over £</w:t>
      </w:r>
      <w:r w:rsidR="00923626">
        <w:rPr>
          <w:rFonts w:cs="Arial"/>
          <w:sz w:val="24"/>
          <w:szCs w:val="24"/>
        </w:rPr>
        <w:t>2</w:t>
      </w:r>
      <w:r w:rsidRPr="00385A2F">
        <w:rPr>
          <w:rFonts w:cs="Arial"/>
          <w:sz w:val="24"/>
          <w:szCs w:val="24"/>
        </w:rPr>
        <w:t>50 will be publi</w:t>
      </w:r>
      <w:r w:rsidR="0057076B" w:rsidRPr="00385A2F">
        <w:rPr>
          <w:rFonts w:cs="Arial"/>
          <w:sz w:val="24"/>
          <w:szCs w:val="24"/>
        </w:rPr>
        <w:t>shed on the Council’s website</w:t>
      </w:r>
      <w:r w:rsidRPr="00385A2F">
        <w:rPr>
          <w:rFonts w:cs="Arial"/>
          <w:sz w:val="24"/>
          <w:szCs w:val="24"/>
        </w:rPr>
        <w:t>.</w:t>
      </w:r>
    </w:p>
    <w:p w:rsidR="00F3547A" w:rsidRDefault="00F3547A" w:rsidP="00F3547A">
      <w:pPr>
        <w:rPr>
          <w:sz w:val="24"/>
          <w:szCs w:val="24"/>
        </w:rPr>
      </w:pPr>
    </w:p>
    <w:p w:rsidR="00FD43AC" w:rsidRPr="005B4D44" w:rsidRDefault="00F3547A" w:rsidP="00A56ADF">
      <w:pPr>
        <w:rPr>
          <w:sz w:val="24"/>
          <w:szCs w:val="24"/>
        </w:rPr>
      </w:pPr>
      <w:r w:rsidRPr="004D057F">
        <w:rPr>
          <w:sz w:val="24"/>
          <w:szCs w:val="24"/>
        </w:rPr>
        <w:t>The Council will also publish, on a quarterly basis, information on contracts let and purchase orders issued over £5,000 in value.</w:t>
      </w:r>
    </w:p>
    <w:p w:rsidR="00D57439" w:rsidRPr="00385A2F" w:rsidRDefault="00D6484E" w:rsidP="00A56ADF">
      <w:pPr>
        <w:rPr>
          <w:rFonts w:cs="Arial"/>
          <w:sz w:val="28"/>
          <w:szCs w:val="28"/>
          <w:u w:val="single"/>
        </w:rPr>
      </w:pPr>
      <w:r w:rsidRPr="00385A2F">
        <w:rPr>
          <w:rFonts w:cs="Arial"/>
          <w:sz w:val="24"/>
          <w:szCs w:val="24"/>
        </w:rPr>
        <w:br w:type="page"/>
      </w:r>
    </w:p>
    <w:p w:rsidR="00626757" w:rsidRPr="00385A2F" w:rsidRDefault="003A105D" w:rsidP="00626757">
      <w:pPr>
        <w:jc w:val="center"/>
        <w:rPr>
          <w:rFonts w:cs="Arial"/>
          <w:sz w:val="28"/>
          <w:szCs w:val="28"/>
          <w:u w:val="single"/>
        </w:rPr>
      </w:pPr>
      <w:r w:rsidRPr="00385A2F">
        <w:rPr>
          <w:rFonts w:cs="Arial"/>
          <w:sz w:val="28"/>
          <w:szCs w:val="28"/>
          <w:u w:val="single"/>
        </w:rPr>
        <w:lastRenderedPageBreak/>
        <w:t>SECTION 2</w:t>
      </w:r>
      <w:r w:rsidR="008D7E2F" w:rsidRPr="00385A2F">
        <w:rPr>
          <w:rFonts w:cs="Arial"/>
          <w:sz w:val="28"/>
          <w:szCs w:val="28"/>
          <w:u w:val="single"/>
        </w:rPr>
        <w:t xml:space="preserve"> – Specification</w:t>
      </w:r>
    </w:p>
    <w:p w:rsidR="00E40FDD" w:rsidRDefault="00E40FDD" w:rsidP="00E40FDD">
      <w:pPr>
        <w:pStyle w:val="BodyText3"/>
        <w:rPr>
          <w:rFonts w:cs="Arial"/>
          <w:b/>
          <w:bCs/>
          <w:sz w:val="24"/>
        </w:rPr>
      </w:pPr>
    </w:p>
    <w:p w:rsidR="000F5C35" w:rsidRDefault="000F5C35" w:rsidP="007F450D">
      <w:pPr>
        <w:pStyle w:val="BodyText3"/>
        <w:spacing w:after="0"/>
        <w:rPr>
          <w:rFonts w:cs="Arial"/>
          <w:b/>
          <w:bCs/>
          <w:sz w:val="24"/>
        </w:rPr>
      </w:pPr>
    </w:p>
    <w:p w:rsidR="00CC588D" w:rsidRPr="00CC588D" w:rsidRDefault="00B42080" w:rsidP="007F450D">
      <w:pPr>
        <w:pStyle w:val="BodyText3"/>
        <w:spacing w:after="0"/>
        <w:rPr>
          <w:rFonts w:cs="Arial"/>
          <w:b/>
          <w:bCs/>
          <w:sz w:val="24"/>
        </w:rPr>
      </w:pPr>
      <w:r>
        <w:rPr>
          <w:rFonts w:cs="Arial"/>
          <w:b/>
          <w:sz w:val="24"/>
          <w:szCs w:val="24"/>
        </w:rPr>
        <w:t xml:space="preserve">Archaeological </w:t>
      </w:r>
      <w:r w:rsidR="00B86F95">
        <w:rPr>
          <w:rFonts w:cs="Arial"/>
          <w:b/>
          <w:sz w:val="24"/>
          <w:szCs w:val="24"/>
        </w:rPr>
        <w:t xml:space="preserve">Advice </w:t>
      </w:r>
      <w:r>
        <w:rPr>
          <w:rFonts w:cs="Arial"/>
          <w:b/>
          <w:sz w:val="24"/>
          <w:szCs w:val="24"/>
        </w:rPr>
        <w:t>Services</w:t>
      </w:r>
    </w:p>
    <w:p w:rsidR="00B42080" w:rsidRDefault="00B42080" w:rsidP="00CC588D">
      <w:pPr>
        <w:rPr>
          <w:rFonts w:cs="Arial"/>
          <w:sz w:val="24"/>
          <w:szCs w:val="24"/>
        </w:rPr>
      </w:pPr>
    </w:p>
    <w:p w:rsidR="00CC588D" w:rsidRDefault="00CC588D" w:rsidP="00EE0AB7">
      <w:pPr>
        <w:overflowPunct/>
        <w:autoSpaceDE/>
        <w:autoSpaceDN/>
        <w:adjustRightInd/>
        <w:spacing w:after="200" w:line="276" w:lineRule="auto"/>
        <w:contextualSpacing/>
        <w:textAlignment w:val="auto"/>
        <w:rPr>
          <w:rFonts w:cs="Arial"/>
          <w:sz w:val="24"/>
          <w:szCs w:val="24"/>
        </w:rPr>
      </w:pPr>
      <w:r w:rsidRPr="00EE0AB7">
        <w:rPr>
          <w:rFonts w:cs="Arial"/>
          <w:sz w:val="24"/>
          <w:szCs w:val="24"/>
        </w:rPr>
        <w:t>This contract aims to provide a</w:t>
      </w:r>
      <w:r w:rsidR="00B86F95" w:rsidRPr="00EE0AB7">
        <w:rPr>
          <w:rFonts w:cs="Arial"/>
          <w:sz w:val="24"/>
          <w:szCs w:val="24"/>
        </w:rPr>
        <w:t>n</w:t>
      </w:r>
      <w:r w:rsidRPr="00EE0AB7">
        <w:rPr>
          <w:rFonts w:cs="Arial"/>
          <w:sz w:val="24"/>
          <w:szCs w:val="24"/>
        </w:rPr>
        <w:t xml:space="preserve"> </w:t>
      </w:r>
      <w:r w:rsidR="00B86F95" w:rsidRPr="00EE0AB7">
        <w:rPr>
          <w:rFonts w:cs="Arial"/>
          <w:sz w:val="24"/>
          <w:szCs w:val="24"/>
        </w:rPr>
        <w:t>Archaeological Advice</w:t>
      </w:r>
      <w:r w:rsidRPr="00EE0AB7">
        <w:rPr>
          <w:rFonts w:cs="Arial"/>
          <w:sz w:val="24"/>
          <w:szCs w:val="24"/>
        </w:rPr>
        <w:t xml:space="preserve"> service for the Council </w:t>
      </w:r>
      <w:r w:rsidR="00EE0AB7" w:rsidRPr="00EE0AB7">
        <w:rPr>
          <w:rFonts w:cs="Arial"/>
          <w:sz w:val="24"/>
          <w:szCs w:val="24"/>
        </w:rPr>
        <w:t>on all archaeological matters relating to Development Control, Policy and Forward Planning.</w:t>
      </w:r>
      <w:r>
        <w:rPr>
          <w:rFonts w:cs="Arial"/>
          <w:sz w:val="24"/>
          <w:szCs w:val="24"/>
        </w:rPr>
        <w:t xml:space="preserve"> </w:t>
      </w:r>
    </w:p>
    <w:p w:rsidR="00A85CED" w:rsidRDefault="00A85CED" w:rsidP="00CC588D">
      <w:pPr>
        <w:rPr>
          <w:rFonts w:cs="Arial"/>
          <w:sz w:val="24"/>
          <w:szCs w:val="24"/>
        </w:rPr>
      </w:pPr>
    </w:p>
    <w:p w:rsidR="00381386" w:rsidRPr="00381386" w:rsidRDefault="00381386" w:rsidP="00381386">
      <w:pPr>
        <w:pStyle w:val="ListParagraph"/>
        <w:numPr>
          <w:ilvl w:val="0"/>
          <w:numId w:val="25"/>
        </w:numPr>
        <w:rPr>
          <w:rFonts w:cs="Arial"/>
          <w:sz w:val="24"/>
          <w:szCs w:val="24"/>
        </w:rPr>
      </w:pPr>
      <w:r w:rsidRPr="00381386">
        <w:rPr>
          <w:rFonts w:cs="Arial"/>
          <w:sz w:val="24"/>
          <w:szCs w:val="24"/>
        </w:rPr>
        <w:t>To be the first point of contact for applicants/agents for expert advice and assistance on all archaeological matters relating to development.</w:t>
      </w:r>
    </w:p>
    <w:p w:rsidR="00381386" w:rsidRDefault="00381386" w:rsidP="00CC588D">
      <w:pPr>
        <w:rPr>
          <w:rFonts w:cs="Arial"/>
          <w:sz w:val="24"/>
          <w:szCs w:val="24"/>
        </w:rPr>
      </w:pPr>
    </w:p>
    <w:p w:rsidR="00381386" w:rsidRDefault="00381386" w:rsidP="00381386">
      <w:pPr>
        <w:pStyle w:val="ListParagraph"/>
        <w:numPr>
          <w:ilvl w:val="0"/>
          <w:numId w:val="25"/>
        </w:numPr>
        <w:rPr>
          <w:rFonts w:cs="Arial"/>
          <w:sz w:val="24"/>
          <w:szCs w:val="24"/>
        </w:rPr>
      </w:pPr>
      <w:r w:rsidRPr="00381386">
        <w:rPr>
          <w:rFonts w:cs="Arial"/>
          <w:sz w:val="24"/>
          <w:szCs w:val="24"/>
        </w:rPr>
        <w:t>To attend relevant meetings to present reports or findings to partners including the Association of Local Government Archaeological Officers, Lincolnshire Curator’s Forum and Local Strategic Partnership as part of the place shaping agenda.</w:t>
      </w:r>
    </w:p>
    <w:p w:rsidR="00381386" w:rsidRPr="00381386" w:rsidRDefault="00381386" w:rsidP="00381386">
      <w:pPr>
        <w:pStyle w:val="ListParagraph"/>
        <w:rPr>
          <w:rFonts w:cs="Arial"/>
          <w:sz w:val="24"/>
          <w:szCs w:val="24"/>
        </w:rPr>
      </w:pPr>
    </w:p>
    <w:p w:rsidR="0062685D" w:rsidRDefault="0062685D" w:rsidP="0062685D">
      <w:pPr>
        <w:pStyle w:val="ListParagraph"/>
        <w:numPr>
          <w:ilvl w:val="0"/>
          <w:numId w:val="25"/>
        </w:numPr>
        <w:rPr>
          <w:rFonts w:cs="Arial"/>
          <w:sz w:val="24"/>
          <w:szCs w:val="24"/>
        </w:rPr>
      </w:pPr>
      <w:r w:rsidRPr="0062685D">
        <w:rPr>
          <w:rFonts w:cs="Arial"/>
          <w:sz w:val="24"/>
          <w:szCs w:val="24"/>
        </w:rPr>
        <w:t>To monitor the weekly list of planning applications using the Historic Environment Record (HER) parish files, historic maps and any other relevant resources, to identify where proposed development may impact areas of archaeological potential and to recommend an appropriate course of action and advise the Council accordingly.</w:t>
      </w:r>
    </w:p>
    <w:p w:rsidR="0062685D" w:rsidRPr="0062685D" w:rsidRDefault="0062685D" w:rsidP="0062685D">
      <w:pPr>
        <w:pStyle w:val="ListParagraph"/>
        <w:rPr>
          <w:rFonts w:cs="Arial"/>
          <w:sz w:val="24"/>
          <w:szCs w:val="24"/>
        </w:rPr>
      </w:pPr>
    </w:p>
    <w:p w:rsidR="0062685D" w:rsidRDefault="0062685D" w:rsidP="0062685D">
      <w:pPr>
        <w:pStyle w:val="ListParagraph"/>
        <w:numPr>
          <w:ilvl w:val="0"/>
          <w:numId w:val="25"/>
        </w:numPr>
        <w:rPr>
          <w:rFonts w:cs="Arial"/>
          <w:sz w:val="24"/>
          <w:szCs w:val="24"/>
        </w:rPr>
      </w:pPr>
      <w:r w:rsidRPr="0062685D">
        <w:rPr>
          <w:rFonts w:cs="Arial"/>
          <w:sz w:val="24"/>
          <w:szCs w:val="24"/>
        </w:rPr>
        <w:t>To prepare detailed briefs for the design and implementation of archaeological works; to check and approve specifications and inform the Council accordingly; to monitor archaeological works; to check and approve archaeological reports and inform the Council accordingly.</w:t>
      </w:r>
    </w:p>
    <w:p w:rsidR="0062685D" w:rsidRPr="0062685D" w:rsidRDefault="0062685D" w:rsidP="0062685D">
      <w:pPr>
        <w:rPr>
          <w:rFonts w:cs="Arial"/>
          <w:sz w:val="24"/>
          <w:szCs w:val="24"/>
        </w:rPr>
      </w:pPr>
    </w:p>
    <w:p w:rsidR="0062685D" w:rsidRDefault="0062685D" w:rsidP="0062685D">
      <w:pPr>
        <w:pStyle w:val="ListParagraph"/>
        <w:numPr>
          <w:ilvl w:val="0"/>
          <w:numId w:val="25"/>
        </w:numPr>
        <w:rPr>
          <w:rFonts w:cs="Arial"/>
          <w:sz w:val="24"/>
          <w:szCs w:val="24"/>
        </w:rPr>
      </w:pPr>
      <w:r w:rsidRPr="0062685D">
        <w:rPr>
          <w:rFonts w:cs="Arial"/>
          <w:sz w:val="24"/>
          <w:szCs w:val="24"/>
        </w:rPr>
        <w:t>To provide advice and assistance to applicants or potential applicants on archaeological matters relating to preplanning enquiries, relay the details of such enquiries to the Council when they are received and to keep the Council informed as to these enquiries.</w:t>
      </w:r>
    </w:p>
    <w:p w:rsidR="0062685D" w:rsidRPr="0062685D" w:rsidRDefault="0062685D" w:rsidP="0062685D">
      <w:pPr>
        <w:pStyle w:val="ListParagraph"/>
        <w:rPr>
          <w:rFonts w:cs="Arial"/>
          <w:sz w:val="24"/>
          <w:szCs w:val="24"/>
        </w:rPr>
      </w:pPr>
    </w:p>
    <w:p w:rsidR="0062685D" w:rsidRDefault="0062685D" w:rsidP="0062685D">
      <w:pPr>
        <w:pStyle w:val="ListParagraph"/>
        <w:numPr>
          <w:ilvl w:val="0"/>
          <w:numId w:val="25"/>
        </w:numPr>
        <w:rPr>
          <w:rFonts w:cs="Arial"/>
          <w:sz w:val="24"/>
          <w:szCs w:val="24"/>
        </w:rPr>
      </w:pPr>
      <w:r w:rsidRPr="0062685D">
        <w:rPr>
          <w:rFonts w:cs="Arial"/>
          <w:sz w:val="24"/>
          <w:szCs w:val="24"/>
        </w:rPr>
        <w:t>To liaise with applicants, agents, architects, engineers, archaeological contractors and consultants to ensure the satisfactory implementation of the agreed programme of archaeological works or other mitigation strategies.</w:t>
      </w:r>
    </w:p>
    <w:p w:rsidR="0062685D" w:rsidRPr="0062685D" w:rsidRDefault="0062685D" w:rsidP="0062685D">
      <w:pPr>
        <w:pStyle w:val="ListParagraph"/>
        <w:rPr>
          <w:rFonts w:cs="Arial"/>
          <w:sz w:val="24"/>
          <w:szCs w:val="24"/>
        </w:rPr>
      </w:pPr>
    </w:p>
    <w:p w:rsidR="0062685D" w:rsidRDefault="0062685D" w:rsidP="0062685D">
      <w:pPr>
        <w:pStyle w:val="ListParagraph"/>
        <w:numPr>
          <w:ilvl w:val="0"/>
          <w:numId w:val="25"/>
        </w:numPr>
        <w:rPr>
          <w:rFonts w:cs="Arial"/>
          <w:sz w:val="24"/>
          <w:szCs w:val="24"/>
        </w:rPr>
      </w:pPr>
      <w:r w:rsidRPr="0062685D">
        <w:rPr>
          <w:rFonts w:cs="Arial"/>
          <w:sz w:val="24"/>
          <w:szCs w:val="24"/>
        </w:rPr>
        <w:t>To liaise and assist with the Council on the preparation of policy documents and strategic and area plans relating to archaeological matters.</w:t>
      </w:r>
    </w:p>
    <w:p w:rsidR="0062685D" w:rsidRPr="0062685D" w:rsidRDefault="0062685D" w:rsidP="0062685D">
      <w:pPr>
        <w:pStyle w:val="ListParagraph"/>
        <w:rPr>
          <w:rFonts w:cs="Arial"/>
          <w:sz w:val="24"/>
          <w:szCs w:val="24"/>
        </w:rPr>
      </w:pPr>
    </w:p>
    <w:p w:rsidR="0062685D" w:rsidRDefault="0062685D" w:rsidP="0062685D">
      <w:pPr>
        <w:pStyle w:val="ListParagraph"/>
        <w:numPr>
          <w:ilvl w:val="0"/>
          <w:numId w:val="25"/>
        </w:numPr>
        <w:rPr>
          <w:rFonts w:cs="Arial"/>
          <w:sz w:val="24"/>
          <w:szCs w:val="24"/>
        </w:rPr>
      </w:pPr>
      <w:r w:rsidRPr="0062685D">
        <w:rPr>
          <w:rFonts w:cs="Arial"/>
          <w:sz w:val="24"/>
          <w:szCs w:val="24"/>
        </w:rPr>
        <w:t>In the case of disputes or planning appeals, the supplier is to provide written evidence and attend informal hearings and Public Inquiries as necessary to support that view as may be requested.</w:t>
      </w:r>
    </w:p>
    <w:p w:rsidR="0062685D" w:rsidRPr="0062685D" w:rsidRDefault="0062685D" w:rsidP="0062685D">
      <w:pPr>
        <w:pStyle w:val="ListParagraph"/>
        <w:rPr>
          <w:rFonts w:cs="Arial"/>
          <w:sz w:val="24"/>
          <w:szCs w:val="24"/>
        </w:rPr>
      </w:pPr>
    </w:p>
    <w:p w:rsidR="0062685D" w:rsidRDefault="0062685D" w:rsidP="0062685D">
      <w:pPr>
        <w:pStyle w:val="ListParagraph"/>
        <w:numPr>
          <w:ilvl w:val="0"/>
          <w:numId w:val="25"/>
        </w:numPr>
        <w:rPr>
          <w:rFonts w:cs="Arial"/>
          <w:sz w:val="24"/>
          <w:szCs w:val="24"/>
        </w:rPr>
      </w:pPr>
      <w:r w:rsidRPr="0062685D">
        <w:rPr>
          <w:rFonts w:cs="Arial"/>
          <w:sz w:val="24"/>
          <w:szCs w:val="24"/>
        </w:rPr>
        <w:t>To keep records of all activities carried out as part of this service and to submit statistics every 6 months to the Council on archaeological planning activity.</w:t>
      </w:r>
    </w:p>
    <w:p w:rsidR="0062685D" w:rsidRPr="0062685D" w:rsidRDefault="0062685D" w:rsidP="0062685D">
      <w:pPr>
        <w:pStyle w:val="ListParagraph"/>
        <w:rPr>
          <w:rFonts w:cs="Arial"/>
          <w:sz w:val="24"/>
          <w:szCs w:val="24"/>
        </w:rPr>
      </w:pPr>
    </w:p>
    <w:p w:rsidR="0062685D" w:rsidRPr="0062685D" w:rsidRDefault="0062685D" w:rsidP="0062685D">
      <w:pPr>
        <w:pStyle w:val="ListParagraph"/>
        <w:numPr>
          <w:ilvl w:val="0"/>
          <w:numId w:val="25"/>
        </w:numPr>
        <w:rPr>
          <w:rFonts w:cs="Arial"/>
          <w:sz w:val="24"/>
          <w:szCs w:val="24"/>
        </w:rPr>
      </w:pPr>
      <w:r w:rsidRPr="0062685D">
        <w:rPr>
          <w:rFonts w:cs="Arial"/>
          <w:sz w:val="24"/>
          <w:szCs w:val="24"/>
        </w:rPr>
        <w:t>To compile the archaeological and historical elements of reports relating to hedgerow removal applications.</w:t>
      </w:r>
    </w:p>
    <w:p w:rsidR="00381386" w:rsidRDefault="00381386" w:rsidP="0062685D">
      <w:pPr>
        <w:rPr>
          <w:rFonts w:cs="Arial"/>
          <w:sz w:val="24"/>
          <w:szCs w:val="24"/>
        </w:rPr>
      </w:pPr>
    </w:p>
    <w:p w:rsidR="0062685D" w:rsidRDefault="0062685D" w:rsidP="0062685D">
      <w:pPr>
        <w:rPr>
          <w:rFonts w:cs="Arial"/>
          <w:sz w:val="24"/>
          <w:szCs w:val="24"/>
        </w:rPr>
      </w:pPr>
    </w:p>
    <w:p w:rsidR="0062685D" w:rsidRDefault="0062685D" w:rsidP="0062685D">
      <w:pPr>
        <w:rPr>
          <w:rFonts w:cs="Arial"/>
          <w:sz w:val="24"/>
          <w:szCs w:val="24"/>
        </w:rPr>
      </w:pPr>
    </w:p>
    <w:p w:rsidR="0062685D" w:rsidRDefault="0062685D" w:rsidP="0062685D">
      <w:pPr>
        <w:rPr>
          <w:rFonts w:cs="Arial"/>
          <w:sz w:val="24"/>
          <w:szCs w:val="24"/>
        </w:rPr>
      </w:pPr>
    </w:p>
    <w:p w:rsidR="0062685D" w:rsidRDefault="0062685D" w:rsidP="0062685D">
      <w:pPr>
        <w:rPr>
          <w:rFonts w:cs="Arial"/>
          <w:sz w:val="24"/>
          <w:szCs w:val="24"/>
        </w:rPr>
      </w:pPr>
    </w:p>
    <w:p w:rsidR="0062685D" w:rsidRDefault="0062685D" w:rsidP="0062685D">
      <w:pPr>
        <w:rPr>
          <w:rFonts w:cs="Arial"/>
          <w:sz w:val="24"/>
          <w:szCs w:val="24"/>
        </w:rPr>
      </w:pPr>
      <w:r>
        <w:rPr>
          <w:rFonts w:cs="Arial"/>
          <w:sz w:val="24"/>
          <w:szCs w:val="24"/>
        </w:rPr>
        <w:t>The Council will provide the following: -</w:t>
      </w:r>
    </w:p>
    <w:p w:rsidR="0062685D" w:rsidRDefault="0062685D" w:rsidP="0062685D">
      <w:pPr>
        <w:rPr>
          <w:rFonts w:cs="Arial"/>
          <w:sz w:val="24"/>
          <w:szCs w:val="24"/>
        </w:rPr>
      </w:pPr>
    </w:p>
    <w:p w:rsidR="0062685D" w:rsidRPr="0062685D" w:rsidRDefault="0062685D" w:rsidP="0062685D">
      <w:pPr>
        <w:pStyle w:val="ListParagraph"/>
        <w:numPr>
          <w:ilvl w:val="0"/>
          <w:numId w:val="26"/>
        </w:numPr>
        <w:rPr>
          <w:rFonts w:cs="Arial"/>
          <w:sz w:val="24"/>
          <w:szCs w:val="24"/>
        </w:rPr>
      </w:pPr>
      <w:r w:rsidRPr="0062685D">
        <w:rPr>
          <w:rFonts w:cs="Arial"/>
          <w:sz w:val="24"/>
          <w:szCs w:val="24"/>
        </w:rPr>
        <w:t>Access to a</w:t>
      </w:r>
      <w:r w:rsidR="00933C20">
        <w:rPr>
          <w:rFonts w:cs="Arial"/>
          <w:sz w:val="24"/>
          <w:szCs w:val="24"/>
        </w:rPr>
        <w:t xml:space="preserve"> workspace to enable the contracto</w:t>
      </w:r>
      <w:r w:rsidRPr="0062685D">
        <w:rPr>
          <w:rFonts w:cs="Arial"/>
          <w:sz w:val="24"/>
          <w:szCs w:val="24"/>
        </w:rPr>
        <w:t>r to carry out its duties relating to this service.</w:t>
      </w:r>
    </w:p>
    <w:p w:rsidR="0062685D" w:rsidRDefault="0062685D" w:rsidP="0062685D">
      <w:pPr>
        <w:ind w:left="720" w:hanging="720"/>
        <w:rPr>
          <w:rFonts w:cs="Arial"/>
          <w:sz w:val="24"/>
          <w:szCs w:val="24"/>
        </w:rPr>
      </w:pPr>
    </w:p>
    <w:p w:rsidR="0062685D" w:rsidRPr="0062685D" w:rsidRDefault="0062685D" w:rsidP="0062685D">
      <w:pPr>
        <w:pStyle w:val="ListParagraph"/>
        <w:numPr>
          <w:ilvl w:val="0"/>
          <w:numId w:val="26"/>
        </w:numPr>
        <w:rPr>
          <w:rFonts w:cs="Arial"/>
          <w:sz w:val="24"/>
          <w:szCs w:val="24"/>
        </w:rPr>
      </w:pPr>
      <w:r w:rsidRPr="0062685D">
        <w:rPr>
          <w:rFonts w:cs="Arial"/>
          <w:sz w:val="24"/>
          <w:szCs w:val="24"/>
        </w:rPr>
        <w:t>A copy of the weekly list of planning applications in an appropriate format.</w:t>
      </w:r>
    </w:p>
    <w:p w:rsidR="0062685D" w:rsidRDefault="0062685D" w:rsidP="0062685D">
      <w:pPr>
        <w:ind w:left="720" w:hanging="720"/>
        <w:rPr>
          <w:rFonts w:cs="Arial"/>
          <w:sz w:val="24"/>
          <w:szCs w:val="24"/>
        </w:rPr>
      </w:pPr>
    </w:p>
    <w:p w:rsidR="0062685D" w:rsidRPr="0062685D" w:rsidRDefault="0062685D" w:rsidP="0062685D">
      <w:pPr>
        <w:pStyle w:val="ListParagraph"/>
        <w:numPr>
          <w:ilvl w:val="0"/>
          <w:numId w:val="26"/>
        </w:numPr>
        <w:rPr>
          <w:rFonts w:cs="Arial"/>
          <w:sz w:val="24"/>
          <w:szCs w:val="24"/>
        </w:rPr>
      </w:pPr>
      <w:r w:rsidRPr="0062685D">
        <w:rPr>
          <w:rFonts w:cs="Arial"/>
          <w:sz w:val="24"/>
          <w:szCs w:val="24"/>
        </w:rPr>
        <w:t>A request for pre-application advice on the archaeological impact of proposed development where appropriate.</w:t>
      </w:r>
    </w:p>
    <w:p w:rsidR="0062685D" w:rsidRDefault="0062685D" w:rsidP="0062685D">
      <w:pPr>
        <w:ind w:left="720" w:hanging="720"/>
        <w:rPr>
          <w:rFonts w:cs="Arial"/>
          <w:sz w:val="24"/>
          <w:szCs w:val="24"/>
        </w:rPr>
      </w:pPr>
    </w:p>
    <w:p w:rsidR="0062685D" w:rsidRPr="0062685D" w:rsidRDefault="00933C20" w:rsidP="0062685D">
      <w:pPr>
        <w:pStyle w:val="ListParagraph"/>
        <w:numPr>
          <w:ilvl w:val="0"/>
          <w:numId w:val="26"/>
        </w:numPr>
        <w:rPr>
          <w:rFonts w:cs="Arial"/>
          <w:sz w:val="24"/>
          <w:szCs w:val="24"/>
        </w:rPr>
      </w:pPr>
      <w:r>
        <w:rPr>
          <w:rFonts w:cs="Arial"/>
          <w:sz w:val="24"/>
          <w:szCs w:val="24"/>
        </w:rPr>
        <w:t>Requests to agents/applicants for</w:t>
      </w:r>
      <w:r w:rsidR="0062685D" w:rsidRPr="0062685D">
        <w:rPr>
          <w:rFonts w:cs="Arial"/>
          <w:sz w:val="24"/>
          <w:szCs w:val="24"/>
        </w:rPr>
        <w:t xml:space="preserve"> details</w:t>
      </w:r>
      <w:r>
        <w:rPr>
          <w:rFonts w:cs="Arial"/>
          <w:sz w:val="24"/>
          <w:szCs w:val="24"/>
        </w:rPr>
        <w:t xml:space="preserve"> of</w:t>
      </w:r>
      <w:r w:rsidR="0062685D" w:rsidRPr="0062685D">
        <w:rPr>
          <w:rFonts w:cs="Arial"/>
          <w:sz w:val="24"/>
          <w:szCs w:val="24"/>
        </w:rPr>
        <w:t xml:space="preserve">, amendments, </w:t>
      </w:r>
      <w:proofErr w:type="spellStart"/>
      <w:r w:rsidR="0062685D" w:rsidRPr="0062685D">
        <w:rPr>
          <w:rFonts w:cs="Arial"/>
          <w:sz w:val="24"/>
          <w:szCs w:val="24"/>
        </w:rPr>
        <w:t>etc</w:t>
      </w:r>
      <w:proofErr w:type="spellEnd"/>
      <w:r w:rsidR="0062685D" w:rsidRPr="0062685D">
        <w:rPr>
          <w:rFonts w:cs="Arial"/>
          <w:sz w:val="24"/>
          <w:szCs w:val="24"/>
        </w:rPr>
        <w:t xml:space="preserve"> or to arrange or participate in meetings where necessary.</w:t>
      </w:r>
    </w:p>
    <w:p w:rsidR="0062685D" w:rsidRDefault="0062685D" w:rsidP="0062685D">
      <w:pPr>
        <w:ind w:left="720" w:hanging="720"/>
        <w:rPr>
          <w:rFonts w:cs="Arial"/>
          <w:sz w:val="24"/>
          <w:szCs w:val="24"/>
        </w:rPr>
      </w:pPr>
    </w:p>
    <w:p w:rsidR="0062685D" w:rsidRDefault="0062685D" w:rsidP="0062685D">
      <w:pPr>
        <w:pStyle w:val="ListParagraph"/>
        <w:numPr>
          <w:ilvl w:val="0"/>
          <w:numId w:val="26"/>
        </w:numPr>
        <w:rPr>
          <w:rFonts w:cs="Arial"/>
          <w:sz w:val="24"/>
          <w:szCs w:val="24"/>
        </w:rPr>
      </w:pPr>
      <w:r w:rsidRPr="0062685D">
        <w:rPr>
          <w:rFonts w:cs="Arial"/>
          <w:sz w:val="24"/>
          <w:szCs w:val="24"/>
        </w:rPr>
        <w:t xml:space="preserve">Where an application is scheduled for a decision and the ‘Authority’ database indicates that archaeological comment is still awaited, </w:t>
      </w:r>
      <w:r w:rsidR="00933C20">
        <w:rPr>
          <w:rFonts w:cs="Arial"/>
          <w:sz w:val="24"/>
          <w:szCs w:val="24"/>
        </w:rPr>
        <w:t>to check with the Contractor</w:t>
      </w:r>
      <w:r w:rsidRPr="0062685D">
        <w:rPr>
          <w:rFonts w:cs="Arial"/>
          <w:sz w:val="24"/>
          <w:szCs w:val="24"/>
        </w:rPr>
        <w:t xml:space="preserve"> regarding the reason for a non-response.</w:t>
      </w:r>
    </w:p>
    <w:p w:rsidR="00933C20" w:rsidRPr="00933C20" w:rsidRDefault="00933C20" w:rsidP="00933C20">
      <w:pPr>
        <w:pStyle w:val="ListParagraph"/>
        <w:rPr>
          <w:rFonts w:cs="Arial"/>
          <w:sz w:val="24"/>
          <w:szCs w:val="24"/>
        </w:rPr>
      </w:pPr>
    </w:p>
    <w:p w:rsidR="000F5C35" w:rsidRDefault="000F5C35" w:rsidP="00CC588D">
      <w:pPr>
        <w:rPr>
          <w:rFonts w:cs="Arial"/>
          <w:sz w:val="24"/>
          <w:szCs w:val="24"/>
        </w:rPr>
      </w:pPr>
    </w:p>
    <w:p w:rsidR="00CC588D" w:rsidRDefault="000F5C35" w:rsidP="00CC588D">
      <w:pPr>
        <w:rPr>
          <w:rFonts w:cs="Arial"/>
          <w:sz w:val="24"/>
          <w:szCs w:val="24"/>
        </w:rPr>
      </w:pPr>
      <w:r w:rsidRPr="000F5C35">
        <w:rPr>
          <w:rFonts w:cs="Arial"/>
          <w:b/>
          <w:sz w:val="24"/>
          <w:szCs w:val="24"/>
        </w:rPr>
        <w:t>Transfer of Undertakings (Protection of Employment)</w:t>
      </w:r>
      <w:r>
        <w:rPr>
          <w:rFonts w:cs="Arial"/>
          <w:b/>
          <w:sz w:val="24"/>
          <w:szCs w:val="24"/>
        </w:rPr>
        <w:t xml:space="preserve"> (TUPE)</w:t>
      </w:r>
    </w:p>
    <w:p w:rsidR="00B42080" w:rsidRDefault="00B42080" w:rsidP="00CC588D">
      <w:pPr>
        <w:rPr>
          <w:rFonts w:cs="Arial"/>
          <w:sz w:val="24"/>
          <w:szCs w:val="24"/>
        </w:rPr>
      </w:pPr>
    </w:p>
    <w:p w:rsidR="007F450D" w:rsidRPr="00D0256F" w:rsidRDefault="007F450D" w:rsidP="00945FAE">
      <w:pPr>
        <w:rPr>
          <w:rFonts w:cs="Arial"/>
          <w:sz w:val="24"/>
          <w:szCs w:val="24"/>
        </w:rPr>
      </w:pPr>
      <w:r>
        <w:rPr>
          <w:rFonts w:cs="Arial"/>
          <w:sz w:val="24"/>
          <w:szCs w:val="24"/>
        </w:rPr>
        <w:t>The</w:t>
      </w:r>
      <w:r w:rsidR="005057AE" w:rsidRPr="00EE0AB7">
        <w:rPr>
          <w:rFonts w:cs="Arial"/>
          <w:sz w:val="24"/>
          <w:szCs w:val="24"/>
        </w:rPr>
        <w:t xml:space="preserve"> </w:t>
      </w:r>
      <w:r>
        <w:rPr>
          <w:rFonts w:cs="Arial"/>
          <w:sz w:val="24"/>
          <w:szCs w:val="24"/>
        </w:rPr>
        <w:t>existing Contractor has one member of staff em</w:t>
      </w:r>
      <w:r w:rsidRPr="00D0256F">
        <w:rPr>
          <w:rFonts w:cs="Arial"/>
          <w:sz w:val="24"/>
          <w:szCs w:val="24"/>
        </w:rPr>
        <w:t>ployed two days per week on the provision of this service</w:t>
      </w:r>
      <w:r w:rsidR="000F5C35" w:rsidRPr="00D0256F">
        <w:rPr>
          <w:rFonts w:cs="Arial"/>
          <w:sz w:val="24"/>
          <w:szCs w:val="24"/>
        </w:rPr>
        <w:t>.</w:t>
      </w:r>
      <w:r w:rsidRPr="00D0256F">
        <w:rPr>
          <w:rFonts w:cs="Arial"/>
          <w:sz w:val="24"/>
          <w:szCs w:val="24"/>
        </w:rPr>
        <w:t xml:space="preserve"> </w:t>
      </w:r>
      <w:r w:rsidR="000F5C35" w:rsidRPr="00D0256F">
        <w:rPr>
          <w:rFonts w:cs="Arial"/>
          <w:sz w:val="24"/>
          <w:szCs w:val="24"/>
        </w:rPr>
        <w:t>The member of staff concerned is a fulltime employee of the existing contractor and it is our belief that, as the work done on our contract</w:t>
      </w:r>
      <w:r w:rsidR="00945FAE" w:rsidRPr="00D0256F">
        <w:rPr>
          <w:rFonts w:cs="Arial"/>
          <w:sz w:val="24"/>
          <w:szCs w:val="24"/>
        </w:rPr>
        <w:t xml:space="preserve"> does not account for a significant proportion of the </w:t>
      </w:r>
      <w:proofErr w:type="gramStart"/>
      <w:r w:rsidR="00945FAE" w:rsidRPr="00D0256F">
        <w:rPr>
          <w:rFonts w:cs="Arial"/>
          <w:sz w:val="24"/>
          <w:szCs w:val="24"/>
        </w:rPr>
        <w:t>employees</w:t>
      </w:r>
      <w:proofErr w:type="gramEnd"/>
      <w:r w:rsidR="00945FAE" w:rsidRPr="00D0256F">
        <w:rPr>
          <w:rFonts w:cs="Arial"/>
          <w:sz w:val="24"/>
          <w:szCs w:val="24"/>
        </w:rPr>
        <w:t xml:space="preserve"> time</w:t>
      </w:r>
      <w:r w:rsidR="00D0256F" w:rsidRPr="00D0256F">
        <w:rPr>
          <w:rFonts w:cs="Arial"/>
          <w:sz w:val="24"/>
          <w:szCs w:val="24"/>
        </w:rPr>
        <w:t>, TUPE will not apply.</w:t>
      </w:r>
      <w:r w:rsidR="000F5C35" w:rsidRPr="00D0256F">
        <w:rPr>
          <w:rFonts w:cs="Arial"/>
          <w:sz w:val="24"/>
          <w:szCs w:val="24"/>
        </w:rPr>
        <w:t xml:space="preserve"> </w:t>
      </w:r>
    </w:p>
    <w:p w:rsidR="007F450D" w:rsidRPr="00D0256F" w:rsidRDefault="007F450D">
      <w:pPr>
        <w:overflowPunct/>
        <w:autoSpaceDE/>
        <w:autoSpaceDN/>
        <w:adjustRightInd/>
        <w:jc w:val="left"/>
        <w:textAlignment w:val="auto"/>
        <w:rPr>
          <w:rFonts w:cs="Arial"/>
          <w:sz w:val="24"/>
          <w:szCs w:val="24"/>
        </w:rPr>
      </w:pPr>
      <w:r w:rsidRPr="00D0256F">
        <w:rPr>
          <w:rFonts w:cs="Arial"/>
          <w:sz w:val="24"/>
          <w:szCs w:val="24"/>
        </w:rPr>
        <w:br w:type="page"/>
      </w:r>
    </w:p>
    <w:p w:rsidR="005B4D44" w:rsidRDefault="005B4D44" w:rsidP="007F450D">
      <w:pPr>
        <w:pStyle w:val="BodyText3"/>
        <w:spacing w:after="0"/>
        <w:rPr>
          <w:rFonts w:cs="Arial"/>
          <w:b/>
          <w:bCs/>
          <w:sz w:val="24"/>
        </w:rPr>
      </w:pPr>
    </w:p>
    <w:p w:rsidR="0050694E" w:rsidRPr="00385A2F" w:rsidRDefault="004118B1" w:rsidP="00F9046A">
      <w:pPr>
        <w:pStyle w:val="Title"/>
        <w:rPr>
          <w:rFonts w:ascii="Arial" w:hAnsi="Arial" w:cs="Arial"/>
          <w:b w:val="0"/>
          <w:sz w:val="24"/>
        </w:rPr>
      </w:pPr>
      <w:r w:rsidRPr="00385A2F">
        <w:rPr>
          <w:rFonts w:ascii="Arial" w:hAnsi="Arial" w:cs="Arial"/>
          <w:b w:val="0"/>
          <w:szCs w:val="28"/>
          <w:u w:val="double"/>
        </w:rPr>
        <w:t>S</w:t>
      </w:r>
      <w:r w:rsidR="00EB4319" w:rsidRPr="00385A2F">
        <w:rPr>
          <w:rFonts w:ascii="Arial" w:hAnsi="Arial" w:cs="Arial"/>
          <w:b w:val="0"/>
          <w:szCs w:val="28"/>
          <w:u w:val="double"/>
        </w:rPr>
        <w:t xml:space="preserve">ECTION 3 </w:t>
      </w:r>
      <w:r w:rsidR="00407BF0" w:rsidRPr="00385A2F">
        <w:rPr>
          <w:rFonts w:ascii="Arial" w:hAnsi="Arial" w:cs="Arial"/>
          <w:b w:val="0"/>
          <w:szCs w:val="28"/>
          <w:u w:val="double"/>
        </w:rPr>
        <w:t>–</w:t>
      </w:r>
      <w:r w:rsidR="00EB4319" w:rsidRPr="00385A2F">
        <w:rPr>
          <w:rFonts w:ascii="Arial" w:hAnsi="Arial" w:cs="Arial"/>
          <w:b w:val="0"/>
          <w:szCs w:val="28"/>
          <w:u w:val="double"/>
        </w:rPr>
        <w:t xml:space="preserve"> </w:t>
      </w:r>
      <w:r w:rsidR="00467757">
        <w:rPr>
          <w:rFonts w:ascii="Arial" w:hAnsi="Arial" w:cs="Arial"/>
          <w:b w:val="0"/>
          <w:szCs w:val="28"/>
          <w:u w:val="double"/>
        </w:rPr>
        <w:t>TENDER</w:t>
      </w:r>
      <w:r w:rsidR="00407BF0" w:rsidRPr="00385A2F">
        <w:rPr>
          <w:rFonts w:ascii="Arial" w:hAnsi="Arial" w:cs="Arial"/>
          <w:b w:val="0"/>
          <w:szCs w:val="28"/>
          <w:u w:val="double"/>
        </w:rPr>
        <w:t xml:space="preserve"> RESPONSE</w:t>
      </w:r>
      <w:r w:rsidR="00353C61" w:rsidRPr="00385A2F">
        <w:rPr>
          <w:rFonts w:ascii="Arial" w:hAnsi="Arial" w:cs="Arial"/>
          <w:b w:val="0"/>
          <w:szCs w:val="28"/>
          <w:u w:val="double"/>
        </w:rPr>
        <w:t xml:space="preserve"> FORM</w:t>
      </w:r>
    </w:p>
    <w:p w:rsidR="00A56ADF" w:rsidRPr="00385A2F" w:rsidRDefault="00A56ADF" w:rsidP="00A56ADF">
      <w:pPr>
        <w:jc w:val="center"/>
        <w:rPr>
          <w:rFonts w:cs="Arial"/>
          <w:sz w:val="28"/>
          <w:szCs w:val="28"/>
        </w:rPr>
      </w:pPr>
    </w:p>
    <w:p w:rsidR="00353C61" w:rsidRPr="00385A2F" w:rsidRDefault="00353C61" w:rsidP="00382B0F">
      <w:pPr>
        <w:pStyle w:val="Style1"/>
        <w:tabs>
          <w:tab w:val="clear" w:pos="2160"/>
          <w:tab w:val="left" w:pos="1170"/>
          <w:tab w:val="right" w:pos="7380"/>
        </w:tabs>
        <w:suppressAutoHyphens w:val="0"/>
        <w:jc w:val="left"/>
        <w:rPr>
          <w:rFonts w:ascii="Arial" w:hAnsi="Arial" w:cs="Arial"/>
          <w:spacing w:val="0"/>
          <w:szCs w:val="24"/>
        </w:rPr>
      </w:pP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r w:rsidRPr="00385A2F">
        <w:rPr>
          <w:rFonts w:ascii="Arial" w:hAnsi="Arial" w:cs="Arial"/>
          <w:spacing w:val="0"/>
          <w:szCs w:val="24"/>
        </w:rPr>
        <w:t>S</w:t>
      </w:r>
      <w:r w:rsidR="00583540" w:rsidRPr="00385A2F">
        <w:rPr>
          <w:rFonts w:ascii="Arial" w:hAnsi="Arial" w:cs="Arial"/>
          <w:spacing w:val="0"/>
          <w:szCs w:val="24"/>
        </w:rPr>
        <w:t>UPPLIER</w:t>
      </w:r>
      <w:r w:rsidR="00CE33A2">
        <w:rPr>
          <w:rFonts w:ascii="Arial" w:hAnsi="Arial" w:cs="Arial"/>
          <w:spacing w:val="0"/>
          <w:szCs w:val="24"/>
        </w:rPr>
        <w:t>’</w:t>
      </w:r>
      <w:r w:rsidR="00583540" w:rsidRPr="00385A2F">
        <w:rPr>
          <w:rFonts w:ascii="Arial" w:hAnsi="Arial" w:cs="Arial"/>
          <w:spacing w:val="0"/>
          <w:szCs w:val="24"/>
        </w:rPr>
        <w:t>S</w:t>
      </w:r>
      <w:r w:rsidRPr="00385A2F">
        <w:rPr>
          <w:rFonts w:ascii="Arial" w:hAnsi="Arial" w:cs="Arial"/>
          <w:spacing w:val="0"/>
          <w:szCs w:val="24"/>
        </w:rPr>
        <w:t xml:space="preserve"> NAME…………………………………………………………………………</w:t>
      </w: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p>
    <w:p w:rsidR="00382B0F" w:rsidRPr="00385A2F" w:rsidRDefault="00583540" w:rsidP="00382B0F">
      <w:pPr>
        <w:pStyle w:val="Style1"/>
        <w:tabs>
          <w:tab w:val="clear" w:pos="2160"/>
          <w:tab w:val="left" w:pos="1170"/>
          <w:tab w:val="right" w:pos="7380"/>
        </w:tabs>
        <w:suppressAutoHyphens w:val="0"/>
        <w:jc w:val="left"/>
        <w:rPr>
          <w:rFonts w:ascii="Arial" w:hAnsi="Arial" w:cs="Arial"/>
          <w:spacing w:val="0"/>
          <w:szCs w:val="24"/>
        </w:rPr>
      </w:pPr>
      <w:r w:rsidRPr="00385A2F">
        <w:rPr>
          <w:rFonts w:ascii="Arial" w:hAnsi="Arial" w:cs="Arial"/>
          <w:spacing w:val="0"/>
          <w:szCs w:val="24"/>
        </w:rPr>
        <w:t>SUPPLIER</w:t>
      </w:r>
      <w:r w:rsidR="00CE33A2">
        <w:rPr>
          <w:rFonts w:ascii="Arial" w:hAnsi="Arial" w:cs="Arial"/>
          <w:spacing w:val="0"/>
          <w:szCs w:val="24"/>
        </w:rPr>
        <w:t>’</w:t>
      </w:r>
      <w:r w:rsidR="00382B0F" w:rsidRPr="00385A2F">
        <w:rPr>
          <w:rFonts w:ascii="Arial" w:hAnsi="Arial" w:cs="Arial"/>
          <w:spacing w:val="0"/>
          <w:szCs w:val="24"/>
        </w:rPr>
        <w:t>S ADDRESS…………………………………………………………………..</w:t>
      </w: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r w:rsidRPr="00385A2F">
        <w:rPr>
          <w:rFonts w:ascii="Arial" w:hAnsi="Arial" w:cs="Arial"/>
          <w:spacing w:val="0"/>
          <w:szCs w:val="24"/>
        </w:rPr>
        <w:t>………………………………………………………………………………………………..</w:t>
      </w: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r w:rsidRPr="00385A2F">
        <w:rPr>
          <w:rFonts w:ascii="Arial" w:hAnsi="Arial" w:cs="Arial"/>
          <w:spacing w:val="0"/>
          <w:szCs w:val="24"/>
        </w:rPr>
        <w:t>CONTACT NAME………………………………………………….</w:t>
      </w: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p>
    <w:p w:rsidR="00382B0F" w:rsidRPr="00385A2F" w:rsidRDefault="00CC588D" w:rsidP="00382B0F">
      <w:pPr>
        <w:pStyle w:val="Style1"/>
        <w:tabs>
          <w:tab w:val="clear" w:pos="2160"/>
          <w:tab w:val="left" w:pos="1170"/>
          <w:tab w:val="right" w:pos="7380"/>
        </w:tabs>
        <w:suppressAutoHyphens w:val="0"/>
        <w:jc w:val="left"/>
        <w:rPr>
          <w:rFonts w:ascii="Arial" w:hAnsi="Arial" w:cs="Arial"/>
          <w:spacing w:val="0"/>
          <w:szCs w:val="24"/>
        </w:rPr>
      </w:pPr>
      <w:r>
        <w:rPr>
          <w:rFonts w:ascii="Arial" w:hAnsi="Arial" w:cs="Arial"/>
          <w:spacing w:val="0"/>
          <w:szCs w:val="24"/>
        </w:rPr>
        <w:t xml:space="preserve">CONTACT PHONE No </w:t>
      </w:r>
      <w:r w:rsidR="00A166F2" w:rsidRPr="00385A2F">
        <w:rPr>
          <w:rFonts w:ascii="Arial" w:hAnsi="Arial" w:cs="Arial"/>
          <w:spacing w:val="0"/>
          <w:szCs w:val="24"/>
        </w:rPr>
        <w:t>……</w:t>
      </w:r>
      <w:r>
        <w:rPr>
          <w:rFonts w:ascii="Arial" w:hAnsi="Arial" w:cs="Arial"/>
          <w:spacing w:val="0"/>
          <w:szCs w:val="24"/>
        </w:rPr>
        <w:t>……….</w:t>
      </w:r>
      <w:r w:rsidR="00A166F2" w:rsidRPr="00385A2F">
        <w:rPr>
          <w:rFonts w:ascii="Arial" w:hAnsi="Arial" w:cs="Arial"/>
          <w:spacing w:val="0"/>
          <w:szCs w:val="24"/>
        </w:rPr>
        <w:t>…………………  EMAIL ……………………………</w:t>
      </w:r>
    </w:p>
    <w:p w:rsidR="00631F25" w:rsidRPr="00385A2F" w:rsidRDefault="00631F25" w:rsidP="00382B0F">
      <w:pPr>
        <w:pStyle w:val="Style1"/>
        <w:tabs>
          <w:tab w:val="clear" w:pos="2160"/>
          <w:tab w:val="left" w:pos="1170"/>
          <w:tab w:val="right" w:pos="7380"/>
        </w:tabs>
        <w:suppressAutoHyphens w:val="0"/>
        <w:rPr>
          <w:rFonts w:ascii="Arial" w:hAnsi="Arial" w:cs="Arial"/>
          <w:spacing w:val="0"/>
          <w:szCs w:val="24"/>
        </w:rPr>
      </w:pPr>
    </w:p>
    <w:p w:rsidR="00382B0F" w:rsidRPr="00385A2F" w:rsidRDefault="00382B0F" w:rsidP="00382B0F">
      <w:pPr>
        <w:pStyle w:val="Style1"/>
        <w:tabs>
          <w:tab w:val="clear" w:pos="2160"/>
          <w:tab w:val="left" w:pos="1170"/>
          <w:tab w:val="right" w:pos="7380"/>
        </w:tabs>
        <w:suppressAutoHyphens w:val="0"/>
        <w:jc w:val="left"/>
        <w:rPr>
          <w:rFonts w:ascii="Arial" w:hAnsi="Arial" w:cs="Arial"/>
          <w:b/>
          <w:i/>
          <w:spacing w:val="0"/>
          <w:szCs w:val="24"/>
          <w:u w:val="single"/>
        </w:rPr>
      </w:pPr>
      <w:r w:rsidRPr="00385A2F">
        <w:rPr>
          <w:rFonts w:ascii="Arial" w:hAnsi="Arial" w:cs="Arial"/>
          <w:b/>
          <w:i/>
          <w:spacing w:val="0"/>
          <w:szCs w:val="24"/>
          <w:u w:val="single"/>
        </w:rPr>
        <w:t>PRICES MUST BE IN £ STERLING</w:t>
      </w:r>
      <w:r w:rsidR="00B3206F" w:rsidRPr="00385A2F">
        <w:rPr>
          <w:rFonts w:ascii="Arial" w:hAnsi="Arial" w:cs="Arial"/>
          <w:b/>
          <w:i/>
          <w:spacing w:val="0"/>
          <w:szCs w:val="24"/>
          <w:u w:val="single"/>
        </w:rPr>
        <w:t xml:space="preserve"> AND EXCLUDE VAT</w:t>
      </w:r>
    </w:p>
    <w:p w:rsidR="00781712" w:rsidRDefault="00781712" w:rsidP="00781712">
      <w:pPr>
        <w:widowControl w:val="0"/>
        <w:jc w:val="left"/>
        <w:textAlignment w:val="auto"/>
        <w:rPr>
          <w:rFonts w:cs="Arial"/>
          <w:color w:val="000000"/>
          <w:kern w:val="28"/>
          <w:sz w:val="22"/>
          <w:szCs w:val="22"/>
        </w:rPr>
      </w:pPr>
    </w:p>
    <w:p w:rsidR="006E0549" w:rsidRDefault="006E0549" w:rsidP="00781712">
      <w:pPr>
        <w:widowControl w:val="0"/>
        <w:jc w:val="left"/>
        <w:textAlignment w:val="auto"/>
        <w:rPr>
          <w:rFonts w:cs="Arial"/>
          <w:color w:val="000000"/>
          <w:kern w:val="28"/>
          <w:sz w:val="22"/>
          <w:szCs w:val="22"/>
        </w:rPr>
      </w:pPr>
    </w:p>
    <w:p w:rsidR="009B462E" w:rsidRDefault="003E6C7A" w:rsidP="00781712">
      <w:pPr>
        <w:widowControl w:val="0"/>
        <w:jc w:val="left"/>
        <w:textAlignment w:val="auto"/>
        <w:rPr>
          <w:rFonts w:cs="Arial"/>
          <w:kern w:val="28"/>
          <w:sz w:val="22"/>
          <w:szCs w:val="22"/>
        </w:rPr>
      </w:pPr>
      <w:r w:rsidRPr="003E6C7A">
        <w:rPr>
          <w:rFonts w:cs="Arial"/>
          <w:kern w:val="28"/>
          <w:sz w:val="22"/>
          <w:szCs w:val="22"/>
        </w:rPr>
        <w:t xml:space="preserve">Fixed Annual Fee for the </w:t>
      </w:r>
      <w:r w:rsidR="009B462E">
        <w:rPr>
          <w:rFonts w:cs="Arial"/>
          <w:kern w:val="28"/>
          <w:sz w:val="22"/>
          <w:szCs w:val="22"/>
        </w:rPr>
        <w:t xml:space="preserve">archaeological advice </w:t>
      </w:r>
      <w:r w:rsidRPr="003E6C7A">
        <w:rPr>
          <w:rFonts w:cs="Arial"/>
          <w:kern w:val="28"/>
          <w:sz w:val="22"/>
          <w:szCs w:val="22"/>
        </w:rPr>
        <w:t xml:space="preserve">services </w:t>
      </w:r>
    </w:p>
    <w:p w:rsidR="00A71DE8" w:rsidRDefault="009B462E" w:rsidP="009B462E">
      <w:pPr>
        <w:widowControl w:val="0"/>
        <w:ind w:left="2160" w:firstLine="720"/>
        <w:jc w:val="left"/>
        <w:textAlignment w:val="auto"/>
        <w:rPr>
          <w:rFonts w:cs="Arial"/>
          <w:kern w:val="28"/>
          <w:sz w:val="22"/>
          <w:szCs w:val="22"/>
        </w:rPr>
      </w:pPr>
      <w:r>
        <w:rPr>
          <w:rFonts w:cs="Arial"/>
          <w:kern w:val="28"/>
          <w:sz w:val="22"/>
          <w:szCs w:val="22"/>
        </w:rPr>
        <w:t>(</w:t>
      </w:r>
      <w:proofErr w:type="gramStart"/>
      <w:r>
        <w:rPr>
          <w:rFonts w:cs="Arial"/>
          <w:kern w:val="28"/>
          <w:sz w:val="22"/>
          <w:szCs w:val="22"/>
        </w:rPr>
        <w:t>as</w:t>
      </w:r>
      <w:proofErr w:type="gramEnd"/>
      <w:r>
        <w:rPr>
          <w:rFonts w:cs="Arial"/>
          <w:kern w:val="28"/>
          <w:sz w:val="22"/>
          <w:szCs w:val="22"/>
        </w:rPr>
        <w:t xml:space="preserve"> </w:t>
      </w:r>
      <w:r w:rsidR="003E6C7A" w:rsidRPr="003E6C7A">
        <w:rPr>
          <w:rFonts w:cs="Arial"/>
          <w:kern w:val="28"/>
          <w:sz w:val="22"/>
          <w:szCs w:val="22"/>
        </w:rPr>
        <w:t>described in the specification</w:t>
      </w:r>
      <w:r>
        <w:rPr>
          <w:rFonts w:cs="Arial"/>
          <w:kern w:val="28"/>
          <w:sz w:val="22"/>
          <w:szCs w:val="22"/>
        </w:rPr>
        <w:t>)</w:t>
      </w:r>
      <w:r w:rsidR="003E6C7A" w:rsidRPr="003E6C7A">
        <w:rPr>
          <w:rFonts w:cs="Arial"/>
          <w:kern w:val="28"/>
          <w:sz w:val="22"/>
          <w:szCs w:val="22"/>
        </w:rPr>
        <w:tab/>
      </w:r>
      <w:r w:rsidR="00A71DE8" w:rsidRPr="003E6C7A">
        <w:rPr>
          <w:rFonts w:cs="Arial"/>
          <w:kern w:val="28"/>
          <w:sz w:val="22"/>
          <w:szCs w:val="22"/>
        </w:rPr>
        <w:t>£ ………………</w:t>
      </w:r>
      <w:proofErr w:type="gramStart"/>
      <w:r w:rsidR="00A71DE8" w:rsidRPr="003E6C7A">
        <w:rPr>
          <w:rFonts w:cs="Arial"/>
          <w:kern w:val="28"/>
          <w:sz w:val="22"/>
          <w:szCs w:val="22"/>
        </w:rPr>
        <w:t>.</w:t>
      </w:r>
      <w:r w:rsidR="000F5C35">
        <w:rPr>
          <w:rFonts w:cs="Arial"/>
          <w:kern w:val="28"/>
          <w:sz w:val="22"/>
          <w:szCs w:val="22"/>
        </w:rPr>
        <w:t xml:space="preserve">  per</w:t>
      </w:r>
      <w:proofErr w:type="gramEnd"/>
      <w:r w:rsidR="000F5C35">
        <w:rPr>
          <w:rFonts w:cs="Arial"/>
          <w:kern w:val="28"/>
          <w:sz w:val="22"/>
          <w:szCs w:val="22"/>
        </w:rPr>
        <w:t xml:space="preserve"> annum</w:t>
      </w:r>
    </w:p>
    <w:p w:rsidR="009B462E" w:rsidRDefault="009B462E" w:rsidP="009B462E">
      <w:pPr>
        <w:widowControl w:val="0"/>
        <w:jc w:val="left"/>
        <w:textAlignment w:val="auto"/>
        <w:rPr>
          <w:rFonts w:cs="Arial"/>
          <w:kern w:val="28"/>
          <w:sz w:val="22"/>
          <w:szCs w:val="22"/>
        </w:rPr>
      </w:pPr>
    </w:p>
    <w:p w:rsidR="009B462E" w:rsidRDefault="009B462E" w:rsidP="009B462E">
      <w:pPr>
        <w:widowControl w:val="0"/>
        <w:ind w:left="2160" w:firstLine="720"/>
        <w:jc w:val="left"/>
        <w:textAlignment w:val="auto"/>
        <w:rPr>
          <w:rFonts w:cs="Arial"/>
          <w:kern w:val="28"/>
          <w:sz w:val="22"/>
          <w:szCs w:val="22"/>
        </w:rPr>
      </w:pPr>
    </w:p>
    <w:p w:rsidR="003E6C7A" w:rsidRPr="003E6C7A" w:rsidRDefault="003E6C7A" w:rsidP="00781712">
      <w:pPr>
        <w:widowControl w:val="0"/>
        <w:jc w:val="left"/>
        <w:textAlignment w:val="auto"/>
        <w:rPr>
          <w:rFonts w:cs="Arial"/>
          <w:kern w:val="28"/>
          <w:sz w:val="22"/>
          <w:szCs w:val="22"/>
        </w:rPr>
      </w:pPr>
    </w:p>
    <w:p w:rsidR="003E6C7A" w:rsidRPr="003E6C7A" w:rsidRDefault="003E6C7A" w:rsidP="00781712">
      <w:pPr>
        <w:widowControl w:val="0"/>
        <w:jc w:val="left"/>
        <w:textAlignment w:val="auto"/>
        <w:rPr>
          <w:rFonts w:cs="Arial"/>
          <w:kern w:val="28"/>
          <w:sz w:val="22"/>
          <w:szCs w:val="22"/>
        </w:rPr>
      </w:pPr>
    </w:p>
    <w:p w:rsidR="003E6C7A" w:rsidRPr="003E6C7A" w:rsidRDefault="003E6C7A" w:rsidP="00781712">
      <w:pPr>
        <w:widowControl w:val="0"/>
        <w:jc w:val="left"/>
        <w:textAlignment w:val="auto"/>
        <w:rPr>
          <w:rFonts w:cs="Arial"/>
          <w:kern w:val="28"/>
          <w:sz w:val="22"/>
          <w:szCs w:val="22"/>
        </w:rPr>
      </w:pPr>
      <w:r w:rsidRPr="003E6C7A">
        <w:rPr>
          <w:rFonts w:cs="Arial"/>
          <w:kern w:val="28"/>
          <w:sz w:val="22"/>
          <w:szCs w:val="22"/>
        </w:rPr>
        <w:t xml:space="preserve">Hourly Rate </w:t>
      </w:r>
      <w:r w:rsidR="000F5C35">
        <w:rPr>
          <w:rFonts w:cs="Arial"/>
          <w:kern w:val="28"/>
          <w:sz w:val="22"/>
          <w:szCs w:val="22"/>
        </w:rPr>
        <w:t>for any additional services</w:t>
      </w:r>
      <w:r w:rsidR="000F5C35">
        <w:rPr>
          <w:rFonts w:cs="Arial"/>
          <w:kern w:val="28"/>
          <w:sz w:val="22"/>
          <w:szCs w:val="22"/>
        </w:rPr>
        <w:tab/>
      </w:r>
      <w:r w:rsidR="000F5C35">
        <w:rPr>
          <w:rFonts w:cs="Arial"/>
          <w:kern w:val="28"/>
          <w:sz w:val="22"/>
          <w:szCs w:val="22"/>
        </w:rPr>
        <w:tab/>
      </w:r>
      <w:r w:rsidR="000F5C35">
        <w:rPr>
          <w:rFonts w:cs="Arial"/>
          <w:kern w:val="28"/>
          <w:sz w:val="22"/>
          <w:szCs w:val="22"/>
        </w:rPr>
        <w:tab/>
      </w:r>
      <w:r w:rsidR="000F5C35">
        <w:rPr>
          <w:rFonts w:cs="Arial"/>
          <w:kern w:val="28"/>
          <w:sz w:val="22"/>
          <w:szCs w:val="22"/>
        </w:rPr>
        <w:tab/>
      </w:r>
      <w:r w:rsidRPr="003E6C7A">
        <w:rPr>
          <w:rFonts w:cs="Arial"/>
          <w:kern w:val="28"/>
          <w:sz w:val="22"/>
          <w:szCs w:val="22"/>
        </w:rPr>
        <w:t>£ ……………….</w:t>
      </w:r>
      <w:r w:rsidR="000F5C35">
        <w:rPr>
          <w:rFonts w:cs="Arial"/>
          <w:kern w:val="28"/>
          <w:sz w:val="22"/>
          <w:szCs w:val="22"/>
        </w:rPr>
        <w:t xml:space="preserve">  per hour</w:t>
      </w:r>
    </w:p>
    <w:p w:rsidR="00A71DE8" w:rsidRPr="003E6C7A" w:rsidRDefault="00A71DE8" w:rsidP="00781712">
      <w:pPr>
        <w:widowControl w:val="0"/>
        <w:jc w:val="left"/>
        <w:textAlignment w:val="auto"/>
        <w:rPr>
          <w:rFonts w:cs="Arial"/>
          <w:kern w:val="28"/>
          <w:sz w:val="22"/>
          <w:szCs w:val="22"/>
        </w:rPr>
      </w:pPr>
    </w:p>
    <w:p w:rsidR="006E0549" w:rsidRPr="00CC588D" w:rsidRDefault="006E0549" w:rsidP="00781712">
      <w:pPr>
        <w:widowControl w:val="0"/>
        <w:jc w:val="left"/>
        <w:textAlignment w:val="auto"/>
        <w:rPr>
          <w:rFonts w:cs="Arial"/>
          <w:color w:val="FF0000"/>
          <w:kern w:val="28"/>
          <w:sz w:val="22"/>
          <w:szCs w:val="22"/>
        </w:rPr>
      </w:pPr>
    </w:p>
    <w:p w:rsidR="00A71DE8" w:rsidRPr="00CC588D" w:rsidRDefault="00A71DE8" w:rsidP="00781712">
      <w:pPr>
        <w:widowControl w:val="0"/>
        <w:jc w:val="left"/>
        <w:textAlignment w:val="auto"/>
        <w:rPr>
          <w:rFonts w:cs="Arial"/>
          <w:color w:val="FF0000"/>
          <w:kern w:val="28"/>
          <w:sz w:val="22"/>
          <w:szCs w:val="22"/>
        </w:rPr>
      </w:pPr>
    </w:p>
    <w:p w:rsidR="00170BAF" w:rsidRPr="000A242F" w:rsidRDefault="00170BAF" w:rsidP="00781712">
      <w:pPr>
        <w:widowControl w:val="0"/>
        <w:jc w:val="left"/>
        <w:textAlignment w:val="auto"/>
        <w:rPr>
          <w:rFonts w:cs="Arial"/>
          <w:kern w:val="28"/>
          <w:sz w:val="24"/>
          <w:szCs w:val="24"/>
        </w:rPr>
      </w:pPr>
      <w:r w:rsidRPr="000A242F">
        <w:rPr>
          <w:rFonts w:cs="Arial"/>
          <w:kern w:val="28"/>
          <w:sz w:val="24"/>
          <w:szCs w:val="24"/>
        </w:rPr>
        <w:t>Statement demonstrating understanding of the brief and</w:t>
      </w:r>
    </w:p>
    <w:p w:rsidR="00781712" w:rsidRPr="000A242F" w:rsidRDefault="00170BAF" w:rsidP="00781712">
      <w:pPr>
        <w:widowControl w:val="0"/>
        <w:jc w:val="left"/>
        <w:textAlignment w:val="auto"/>
        <w:rPr>
          <w:rFonts w:cs="Arial"/>
          <w:kern w:val="28"/>
          <w:sz w:val="24"/>
          <w:szCs w:val="24"/>
        </w:rPr>
      </w:pPr>
      <w:proofErr w:type="gramStart"/>
      <w:r w:rsidRPr="000A242F">
        <w:rPr>
          <w:rFonts w:cs="Arial"/>
          <w:kern w:val="28"/>
          <w:sz w:val="24"/>
          <w:szCs w:val="24"/>
        </w:rPr>
        <w:t>the</w:t>
      </w:r>
      <w:proofErr w:type="gramEnd"/>
      <w:r w:rsidRPr="000A242F">
        <w:rPr>
          <w:rFonts w:cs="Arial"/>
          <w:kern w:val="28"/>
          <w:sz w:val="24"/>
          <w:szCs w:val="24"/>
        </w:rPr>
        <w:t xml:space="preserve"> contract requirements</w:t>
      </w:r>
      <w:r w:rsidR="00304AA7" w:rsidRPr="000A242F">
        <w:rPr>
          <w:rFonts w:cs="Arial"/>
          <w:kern w:val="28"/>
          <w:sz w:val="24"/>
          <w:szCs w:val="24"/>
        </w:rPr>
        <w:t xml:space="preserve"> attached?</w:t>
      </w:r>
      <w:r w:rsidR="00BB7F09" w:rsidRPr="000A242F">
        <w:rPr>
          <w:rFonts w:cs="Arial"/>
          <w:kern w:val="28"/>
          <w:sz w:val="24"/>
          <w:szCs w:val="24"/>
        </w:rPr>
        <w:t xml:space="preserve"> (max. 3 sides of A4)</w:t>
      </w:r>
      <w:r w:rsidR="00304AA7" w:rsidRPr="000A242F">
        <w:rPr>
          <w:rFonts w:cs="Arial"/>
          <w:kern w:val="28"/>
          <w:sz w:val="24"/>
          <w:szCs w:val="24"/>
        </w:rPr>
        <w:tab/>
      </w:r>
      <w:r w:rsidR="00304AA7" w:rsidRPr="000A242F">
        <w:rPr>
          <w:rFonts w:cs="Arial"/>
          <w:kern w:val="28"/>
          <w:sz w:val="24"/>
          <w:szCs w:val="24"/>
        </w:rPr>
        <w:tab/>
      </w:r>
      <w:r w:rsidR="003E6C7A" w:rsidRPr="000A242F">
        <w:rPr>
          <w:rFonts w:cs="Arial"/>
          <w:kern w:val="28"/>
          <w:sz w:val="24"/>
          <w:szCs w:val="24"/>
        </w:rPr>
        <w:tab/>
      </w:r>
      <w:proofErr w:type="gramStart"/>
      <w:r w:rsidR="00304AA7" w:rsidRPr="000A242F">
        <w:rPr>
          <w:rFonts w:cs="Arial"/>
          <w:kern w:val="28"/>
          <w:sz w:val="24"/>
          <w:szCs w:val="24"/>
        </w:rPr>
        <w:t>YES  /</w:t>
      </w:r>
      <w:proofErr w:type="gramEnd"/>
      <w:r w:rsidR="00304AA7" w:rsidRPr="000A242F">
        <w:rPr>
          <w:rFonts w:cs="Arial"/>
          <w:kern w:val="28"/>
          <w:sz w:val="24"/>
          <w:szCs w:val="24"/>
        </w:rPr>
        <w:t xml:space="preserve">  NO</w:t>
      </w:r>
    </w:p>
    <w:p w:rsidR="00304AA7" w:rsidRPr="000A242F" w:rsidRDefault="00304AA7" w:rsidP="00781712">
      <w:pPr>
        <w:widowControl w:val="0"/>
        <w:jc w:val="left"/>
        <w:textAlignment w:val="auto"/>
        <w:rPr>
          <w:rFonts w:cs="Arial"/>
          <w:kern w:val="28"/>
          <w:sz w:val="24"/>
          <w:szCs w:val="24"/>
        </w:rPr>
      </w:pPr>
    </w:p>
    <w:p w:rsidR="006E0549" w:rsidRPr="000A242F" w:rsidRDefault="006E0549" w:rsidP="00781712">
      <w:pPr>
        <w:widowControl w:val="0"/>
        <w:jc w:val="left"/>
        <w:textAlignment w:val="auto"/>
        <w:rPr>
          <w:rFonts w:cs="Arial"/>
          <w:kern w:val="28"/>
          <w:sz w:val="24"/>
          <w:szCs w:val="24"/>
        </w:rPr>
      </w:pPr>
    </w:p>
    <w:p w:rsidR="00304AA7" w:rsidRPr="000A242F" w:rsidRDefault="00304AA7" w:rsidP="00781712">
      <w:pPr>
        <w:widowControl w:val="0"/>
        <w:jc w:val="left"/>
        <w:textAlignment w:val="auto"/>
        <w:rPr>
          <w:rFonts w:cs="Arial"/>
          <w:kern w:val="28"/>
          <w:sz w:val="24"/>
          <w:szCs w:val="24"/>
        </w:rPr>
      </w:pPr>
    </w:p>
    <w:p w:rsidR="00BB7F09" w:rsidRPr="000A242F" w:rsidRDefault="00BB7F09" w:rsidP="00BB7F09">
      <w:pPr>
        <w:widowControl w:val="0"/>
        <w:jc w:val="left"/>
        <w:textAlignment w:val="auto"/>
        <w:rPr>
          <w:rFonts w:cs="Arial"/>
          <w:kern w:val="28"/>
          <w:sz w:val="24"/>
          <w:szCs w:val="24"/>
        </w:rPr>
      </w:pPr>
      <w:r w:rsidRPr="000A242F">
        <w:rPr>
          <w:rFonts w:cs="Arial"/>
          <w:kern w:val="28"/>
          <w:sz w:val="24"/>
          <w:szCs w:val="24"/>
        </w:rPr>
        <w:t>Details of 2 Case Histories attached? (max. 3 sides of A4 each)</w:t>
      </w:r>
      <w:r w:rsidRPr="000A242F">
        <w:rPr>
          <w:rFonts w:cs="Arial"/>
          <w:kern w:val="28"/>
          <w:sz w:val="24"/>
          <w:szCs w:val="24"/>
        </w:rPr>
        <w:tab/>
      </w:r>
      <w:r w:rsidR="003E6C7A" w:rsidRPr="000A242F">
        <w:rPr>
          <w:rFonts w:cs="Arial"/>
          <w:kern w:val="28"/>
          <w:sz w:val="24"/>
          <w:szCs w:val="24"/>
        </w:rPr>
        <w:tab/>
      </w:r>
      <w:proofErr w:type="gramStart"/>
      <w:r w:rsidRPr="000A242F">
        <w:rPr>
          <w:rFonts w:cs="Arial"/>
          <w:kern w:val="28"/>
          <w:sz w:val="24"/>
          <w:szCs w:val="24"/>
        </w:rPr>
        <w:t>YES  /</w:t>
      </w:r>
      <w:proofErr w:type="gramEnd"/>
      <w:r w:rsidRPr="000A242F">
        <w:rPr>
          <w:rFonts w:cs="Arial"/>
          <w:kern w:val="28"/>
          <w:sz w:val="24"/>
          <w:szCs w:val="24"/>
        </w:rPr>
        <w:t xml:space="preserve">  NO</w:t>
      </w:r>
    </w:p>
    <w:p w:rsidR="00BB7F09" w:rsidRPr="000A242F" w:rsidRDefault="00BB7F09" w:rsidP="00BB7F09">
      <w:pPr>
        <w:widowControl w:val="0"/>
        <w:jc w:val="left"/>
        <w:textAlignment w:val="auto"/>
        <w:rPr>
          <w:rFonts w:cs="Arial"/>
          <w:kern w:val="28"/>
          <w:sz w:val="24"/>
          <w:szCs w:val="24"/>
        </w:rPr>
      </w:pPr>
    </w:p>
    <w:p w:rsidR="006E0549" w:rsidRPr="000A242F" w:rsidRDefault="006E0549" w:rsidP="00BB7F09">
      <w:pPr>
        <w:widowControl w:val="0"/>
        <w:jc w:val="left"/>
        <w:textAlignment w:val="auto"/>
        <w:rPr>
          <w:rFonts w:cs="Arial"/>
          <w:kern w:val="28"/>
          <w:sz w:val="24"/>
          <w:szCs w:val="24"/>
        </w:rPr>
      </w:pPr>
    </w:p>
    <w:p w:rsidR="00BB7F09" w:rsidRPr="000A242F" w:rsidRDefault="00BB7F09" w:rsidP="00BB7F09">
      <w:pPr>
        <w:widowControl w:val="0"/>
        <w:jc w:val="left"/>
        <w:textAlignment w:val="auto"/>
        <w:rPr>
          <w:rFonts w:cs="Arial"/>
          <w:kern w:val="28"/>
          <w:sz w:val="24"/>
          <w:szCs w:val="24"/>
        </w:rPr>
      </w:pPr>
    </w:p>
    <w:p w:rsidR="00BB7F09" w:rsidRPr="000A242F" w:rsidRDefault="00BB7F09" w:rsidP="00BB7F09">
      <w:pPr>
        <w:widowControl w:val="0"/>
        <w:jc w:val="left"/>
        <w:textAlignment w:val="auto"/>
        <w:rPr>
          <w:rFonts w:cs="Arial"/>
          <w:kern w:val="28"/>
          <w:sz w:val="24"/>
          <w:szCs w:val="24"/>
        </w:rPr>
      </w:pPr>
      <w:r w:rsidRPr="000A242F">
        <w:rPr>
          <w:rFonts w:cs="Arial"/>
          <w:kern w:val="28"/>
          <w:sz w:val="24"/>
          <w:szCs w:val="24"/>
        </w:rPr>
        <w:t xml:space="preserve">CV’s for Leading Personnel attached? (max. 3 CV’s) </w:t>
      </w:r>
      <w:r w:rsidRPr="000A242F">
        <w:rPr>
          <w:rFonts w:cs="Arial"/>
          <w:kern w:val="28"/>
          <w:sz w:val="24"/>
          <w:szCs w:val="24"/>
        </w:rPr>
        <w:tab/>
      </w:r>
      <w:r w:rsidRPr="000A242F">
        <w:rPr>
          <w:rFonts w:cs="Arial"/>
          <w:kern w:val="28"/>
          <w:sz w:val="24"/>
          <w:szCs w:val="24"/>
        </w:rPr>
        <w:tab/>
      </w:r>
      <w:r w:rsidRPr="000A242F">
        <w:rPr>
          <w:rFonts w:cs="Arial"/>
          <w:kern w:val="28"/>
          <w:sz w:val="24"/>
          <w:szCs w:val="24"/>
        </w:rPr>
        <w:tab/>
      </w:r>
      <w:r w:rsidR="003E6C7A" w:rsidRPr="000A242F">
        <w:rPr>
          <w:rFonts w:cs="Arial"/>
          <w:kern w:val="28"/>
          <w:sz w:val="24"/>
          <w:szCs w:val="24"/>
        </w:rPr>
        <w:tab/>
      </w:r>
      <w:proofErr w:type="gramStart"/>
      <w:r w:rsidRPr="000A242F">
        <w:rPr>
          <w:rFonts w:cs="Arial"/>
          <w:kern w:val="28"/>
          <w:sz w:val="24"/>
          <w:szCs w:val="24"/>
        </w:rPr>
        <w:t>YES  /</w:t>
      </w:r>
      <w:proofErr w:type="gramEnd"/>
      <w:r w:rsidRPr="000A242F">
        <w:rPr>
          <w:rFonts w:cs="Arial"/>
          <w:kern w:val="28"/>
          <w:sz w:val="24"/>
          <w:szCs w:val="24"/>
        </w:rPr>
        <w:t xml:space="preserve">  NO</w:t>
      </w:r>
    </w:p>
    <w:p w:rsidR="00BB7F09" w:rsidRPr="000A242F" w:rsidRDefault="00BB7F09" w:rsidP="00BB7F09">
      <w:pPr>
        <w:widowControl w:val="0"/>
        <w:jc w:val="left"/>
        <w:textAlignment w:val="auto"/>
        <w:rPr>
          <w:rFonts w:cs="Arial"/>
          <w:kern w:val="28"/>
          <w:sz w:val="24"/>
          <w:szCs w:val="24"/>
        </w:rPr>
      </w:pPr>
    </w:p>
    <w:p w:rsidR="006E0549" w:rsidRPr="000A242F" w:rsidRDefault="006E0549" w:rsidP="00BB7F09">
      <w:pPr>
        <w:widowControl w:val="0"/>
        <w:jc w:val="left"/>
        <w:textAlignment w:val="auto"/>
        <w:rPr>
          <w:rFonts w:cs="Arial"/>
          <w:kern w:val="28"/>
          <w:sz w:val="24"/>
          <w:szCs w:val="24"/>
        </w:rPr>
      </w:pPr>
    </w:p>
    <w:p w:rsidR="00BB7F09" w:rsidRPr="000A242F" w:rsidRDefault="00BB7F09" w:rsidP="00781712">
      <w:pPr>
        <w:widowControl w:val="0"/>
        <w:jc w:val="left"/>
        <w:textAlignment w:val="auto"/>
        <w:rPr>
          <w:rFonts w:cs="Arial"/>
          <w:kern w:val="28"/>
          <w:sz w:val="24"/>
          <w:szCs w:val="24"/>
        </w:rPr>
      </w:pPr>
    </w:p>
    <w:p w:rsidR="00BB7F09" w:rsidRPr="000A242F" w:rsidRDefault="003E6C7A" w:rsidP="00BB7F09">
      <w:pPr>
        <w:widowControl w:val="0"/>
        <w:jc w:val="left"/>
        <w:textAlignment w:val="auto"/>
        <w:rPr>
          <w:rFonts w:cs="Arial"/>
          <w:kern w:val="28"/>
          <w:sz w:val="24"/>
          <w:szCs w:val="24"/>
        </w:rPr>
      </w:pPr>
      <w:r w:rsidRPr="000A242F">
        <w:rPr>
          <w:rFonts w:cs="Arial"/>
          <w:kern w:val="28"/>
          <w:sz w:val="24"/>
          <w:szCs w:val="24"/>
        </w:rPr>
        <w:t>Statement of availability, accessibility and response times attached?</w:t>
      </w:r>
      <w:r w:rsidR="00BB7F09" w:rsidRPr="000A242F">
        <w:rPr>
          <w:rFonts w:cs="Arial"/>
          <w:kern w:val="28"/>
          <w:sz w:val="24"/>
          <w:szCs w:val="24"/>
        </w:rPr>
        <w:tab/>
      </w:r>
      <w:proofErr w:type="gramStart"/>
      <w:r w:rsidR="00BB7F09" w:rsidRPr="000A242F">
        <w:rPr>
          <w:rFonts w:cs="Arial"/>
          <w:kern w:val="28"/>
          <w:sz w:val="24"/>
          <w:szCs w:val="24"/>
        </w:rPr>
        <w:t>YES  /</w:t>
      </w:r>
      <w:proofErr w:type="gramEnd"/>
      <w:r w:rsidR="00BB7F09" w:rsidRPr="000A242F">
        <w:rPr>
          <w:rFonts w:cs="Arial"/>
          <w:kern w:val="28"/>
          <w:sz w:val="24"/>
          <w:szCs w:val="24"/>
        </w:rPr>
        <w:t xml:space="preserve">  NO</w:t>
      </w:r>
    </w:p>
    <w:p w:rsidR="00BB7F09" w:rsidRPr="009B462E" w:rsidRDefault="00BB7F09" w:rsidP="00BB7F09">
      <w:pPr>
        <w:widowControl w:val="0"/>
        <w:jc w:val="left"/>
        <w:textAlignment w:val="auto"/>
        <w:rPr>
          <w:rFonts w:cs="Arial"/>
          <w:color w:val="FF0000"/>
          <w:kern w:val="28"/>
          <w:sz w:val="24"/>
          <w:szCs w:val="24"/>
        </w:rPr>
      </w:pPr>
    </w:p>
    <w:p w:rsidR="00BB7F09" w:rsidRPr="009B462E" w:rsidRDefault="00BB7F09" w:rsidP="00BB7F09">
      <w:pPr>
        <w:widowControl w:val="0"/>
        <w:jc w:val="left"/>
        <w:textAlignment w:val="auto"/>
        <w:rPr>
          <w:rFonts w:cs="Arial"/>
          <w:color w:val="FF0000"/>
          <w:kern w:val="28"/>
          <w:sz w:val="24"/>
          <w:szCs w:val="24"/>
        </w:rPr>
      </w:pPr>
    </w:p>
    <w:p w:rsidR="006E0549" w:rsidRPr="009B462E" w:rsidRDefault="006E0549" w:rsidP="00BB7F09">
      <w:pPr>
        <w:widowControl w:val="0"/>
        <w:jc w:val="left"/>
        <w:textAlignment w:val="auto"/>
        <w:rPr>
          <w:rFonts w:cs="Arial"/>
          <w:color w:val="FF0000"/>
          <w:kern w:val="28"/>
          <w:sz w:val="24"/>
          <w:szCs w:val="24"/>
        </w:rPr>
      </w:pPr>
    </w:p>
    <w:p w:rsidR="006E0549" w:rsidRPr="009B462E" w:rsidRDefault="006E0549" w:rsidP="00BB7F09">
      <w:pPr>
        <w:widowControl w:val="0"/>
        <w:jc w:val="left"/>
        <w:textAlignment w:val="auto"/>
        <w:rPr>
          <w:rFonts w:cs="Arial"/>
          <w:color w:val="FF0000"/>
          <w:kern w:val="28"/>
          <w:sz w:val="24"/>
          <w:szCs w:val="24"/>
        </w:rPr>
      </w:pPr>
    </w:p>
    <w:p w:rsidR="006E0549" w:rsidRDefault="006E0549" w:rsidP="00BB7F09">
      <w:pPr>
        <w:widowControl w:val="0"/>
        <w:jc w:val="left"/>
        <w:textAlignment w:val="auto"/>
        <w:rPr>
          <w:rFonts w:cs="Arial"/>
          <w:color w:val="000000"/>
          <w:kern w:val="28"/>
          <w:sz w:val="24"/>
          <w:szCs w:val="24"/>
        </w:rPr>
      </w:pPr>
    </w:p>
    <w:p w:rsidR="007F450D" w:rsidRDefault="007F450D" w:rsidP="00BB7F09">
      <w:pPr>
        <w:widowControl w:val="0"/>
        <w:jc w:val="left"/>
        <w:textAlignment w:val="auto"/>
        <w:rPr>
          <w:rFonts w:cs="Arial"/>
          <w:color w:val="000000"/>
          <w:kern w:val="28"/>
          <w:sz w:val="24"/>
          <w:szCs w:val="24"/>
        </w:rPr>
      </w:pPr>
    </w:p>
    <w:p w:rsidR="007F450D" w:rsidRDefault="007F450D" w:rsidP="00BB7F09">
      <w:pPr>
        <w:widowControl w:val="0"/>
        <w:jc w:val="left"/>
        <w:textAlignment w:val="auto"/>
        <w:rPr>
          <w:rFonts w:cs="Arial"/>
          <w:color w:val="000000"/>
          <w:kern w:val="28"/>
          <w:sz w:val="24"/>
          <w:szCs w:val="24"/>
        </w:rPr>
      </w:pPr>
    </w:p>
    <w:p w:rsidR="007F450D" w:rsidRDefault="007F450D" w:rsidP="00BB7F09">
      <w:pPr>
        <w:widowControl w:val="0"/>
        <w:jc w:val="left"/>
        <w:textAlignment w:val="auto"/>
        <w:rPr>
          <w:rFonts w:cs="Arial"/>
          <w:color w:val="000000"/>
          <w:kern w:val="28"/>
          <w:sz w:val="24"/>
          <w:szCs w:val="24"/>
        </w:rPr>
      </w:pPr>
    </w:p>
    <w:p w:rsidR="006E0549" w:rsidRDefault="006E0549" w:rsidP="00BB7F09">
      <w:pPr>
        <w:widowControl w:val="0"/>
        <w:jc w:val="left"/>
        <w:textAlignment w:val="auto"/>
        <w:rPr>
          <w:rFonts w:cs="Arial"/>
          <w:color w:val="000000"/>
          <w:kern w:val="28"/>
          <w:sz w:val="24"/>
          <w:szCs w:val="24"/>
        </w:rPr>
      </w:pPr>
    </w:p>
    <w:p w:rsidR="0030551B" w:rsidRPr="008A0076" w:rsidRDefault="0030551B" w:rsidP="0030551B">
      <w:pPr>
        <w:jc w:val="left"/>
        <w:rPr>
          <w:sz w:val="24"/>
          <w:szCs w:val="24"/>
          <w:u w:val="single"/>
        </w:rPr>
      </w:pPr>
      <w:r>
        <w:rPr>
          <w:sz w:val="24"/>
          <w:szCs w:val="24"/>
          <w:u w:val="single"/>
        </w:rPr>
        <w:lastRenderedPageBreak/>
        <w:t>R</w:t>
      </w:r>
      <w:r w:rsidRPr="008C131A">
        <w:rPr>
          <w:sz w:val="24"/>
          <w:szCs w:val="24"/>
          <w:u w:val="single"/>
        </w:rPr>
        <w:t>e</w:t>
      </w:r>
      <w:r w:rsidR="006E0549">
        <w:rPr>
          <w:sz w:val="24"/>
          <w:szCs w:val="24"/>
          <w:u w:val="single"/>
        </w:rPr>
        <w:t>fere</w:t>
      </w:r>
      <w:r>
        <w:rPr>
          <w:sz w:val="24"/>
          <w:szCs w:val="24"/>
          <w:u w:val="single"/>
        </w:rPr>
        <w:t>e</w:t>
      </w:r>
      <w:r w:rsidR="006E0549">
        <w:rPr>
          <w:sz w:val="24"/>
          <w:szCs w:val="24"/>
          <w:u w:val="single"/>
        </w:rPr>
        <w:t>s</w:t>
      </w:r>
    </w:p>
    <w:p w:rsidR="0030551B" w:rsidRPr="004679E0" w:rsidRDefault="0030551B" w:rsidP="0030551B">
      <w:pPr>
        <w:overflowPunct/>
        <w:autoSpaceDE/>
        <w:autoSpaceDN/>
        <w:adjustRightInd/>
        <w:spacing w:line="240" w:lineRule="atLeast"/>
        <w:ind w:right="80"/>
        <w:textAlignment w:val="auto"/>
        <w:rPr>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260"/>
        <w:gridCol w:w="1276"/>
        <w:gridCol w:w="1559"/>
        <w:gridCol w:w="3260"/>
      </w:tblGrid>
      <w:tr w:rsidR="0030551B" w:rsidRPr="004679E0" w:rsidTr="0030551B">
        <w:tc>
          <w:tcPr>
            <w:tcW w:w="534" w:type="dxa"/>
          </w:tcPr>
          <w:p w:rsidR="0030551B" w:rsidRPr="004679E0" w:rsidRDefault="0030551B" w:rsidP="0030551B">
            <w:pPr>
              <w:overflowPunct/>
              <w:autoSpaceDE/>
              <w:autoSpaceDN/>
              <w:adjustRightInd/>
              <w:textAlignment w:val="auto"/>
            </w:pPr>
            <w:r w:rsidRPr="004679E0">
              <w:t>Ref.</w:t>
            </w:r>
          </w:p>
        </w:tc>
        <w:tc>
          <w:tcPr>
            <w:tcW w:w="3260" w:type="dxa"/>
          </w:tcPr>
          <w:p w:rsidR="0030551B" w:rsidRPr="004679E0" w:rsidRDefault="0030551B" w:rsidP="0030551B">
            <w:pPr>
              <w:overflowPunct/>
              <w:autoSpaceDE/>
              <w:autoSpaceDN/>
              <w:adjustRightInd/>
              <w:textAlignment w:val="auto"/>
            </w:pPr>
            <w:r w:rsidRPr="004679E0">
              <w:t xml:space="preserve">Name, address, email and telephone number of </w:t>
            </w:r>
            <w:r>
              <w:t>your customer</w:t>
            </w:r>
          </w:p>
        </w:tc>
        <w:tc>
          <w:tcPr>
            <w:tcW w:w="1276" w:type="dxa"/>
          </w:tcPr>
          <w:p w:rsidR="0030551B" w:rsidRPr="004679E0" w:rsidRDefault="006E0549" w:rsidP="0030551B">
            <w:pPr>
              <w:overflowPunct/>
              <w:autoSpaceDE/>
              <w:autoSpaceDN/>
              <w:adjustRightInd/>
              <w:jc w:val="center"/>
              <w:textAlignment w:val="auto"/>
            </w:pPr>
            <w:r>
              <w:t>Contract value</w:t>
            </w:r>
            <w:r w:rsidR="0030551B" w:rsidRPr="004679E0">
              <w:t>.</w:t>
            </w:r>
          </w:p>
        </w:tc>
        <w:tc>
          <w:tcPr>
            <w:tcW w:w="1559" w:type="dxa"/>
          </w:tcPr>
          <w:p w:rsidR="0030551B" w:rsidRPr="004679E0" w:rsidRDefault="006E0549" w:rsidP="006E0549">
            <w:pPr>
              <w:overflowPunct/>
              <w:autoSpaceDE/>
              <w:autoSpaceDN/>
              <w:adjustRightInd/>
              <w:jc w:val="center"/>
              <w:textAlignment w:val="auto"/>
            </w:pPr>
            <w:r>
              <w:t>Date of Contract</w:t>
            </w:r>
          </w:p>
        </w:tc>
        <w:tc>
          <w:tcPr>
            <w:tcW w:w="3260" w:type="dxa"/>
          </w:tcPr>
          <w:p w:rsidR="0030551B" w:rsidRPr="004679E0" w:rsidRDefault="0030551B" w:rsidP="0030551B">
            <w:pPr>
              <w:overflowPunct/>
              <w:autoSpaceDE/>
              <w:autoSpaceDN/>
              <w:adjustRightInd/>
              <w:jc w:val="center"/>
              <w:textAlignment w:val="auto"/>
            </w:pPr>
            <w:r w:rsidRPr="004679E0">
              <w:t>Nature of work and relevance to this application</w:t>
            </w:r>
          </w:p>
        </w:tc>
      </w:tr>
      <w:tr w:rsidR="0030551B" w:rsidRPr="004679E0" w:rsidTr="0030551B">
        <w:tc>
          <w:tcPr>
            <w:tcW w:w="534" w:type="dxa"/>
          </w:tcPr>
          <w:p w:rsidR="0030551B" w:rsidRPr="004679E0" w:rsidRDefault="0030551B" w:rsidP="0030551B">
            <w:pPr>
              <w:overflowPunct/>
              <w:autoSpaceDE/>
              <w:autoSpaceDN/>
              <w:adjustRightInd/>
              <w:textAlignment w:val="auto"/>
              <w:rPr>
                <w:sz w:val="24"/>
              </w:rPr>
            </w:pPr>
            <w:r w:rsidRPr="004679E0">
              <w:rPr>
                <w:sz w:val="24"/>
              </w:rPr>
              <w:t>1.</w:t>
            </w:r>
          </w:p>
          <w:p w:rsidR="0030551B" w:rsidRPr="004679E0" w:rsidRDefault="0030551B" w:rsidP="0030551B">
            <w:pPr>
              <w:overflowPunct/>
              <w:autoSpaceDE/>
              <w:autoSpaceDN/>
              <w:adjustRightInd/>
              <w:textAlignment w:val="auto"/>
              <w:rPr>
                <w:sz w:val="24"/>
              </w:rPr>
            </w:pPr>
          </w:p>
          <w:p w:rsidR="0030551B" w:rsidRPr="004679E0" w:rsidRDefault="0030551B" w:rsidP="0030551B">
            <w:pPr>
              <w:overflowPunct/>
              <w:autoSpaceDE/>
              <w:autoSpaceDN/>
              <w:adjustRightInd/>
              <w:textAlignment w:val="auto"/>
              <w:rPr>
                <w:sz w:val="24"/>
              </w:rPr>
            </w:pPr>
          </w:p>
          <w:p w:rsidR="0030551B" w:rsidRPr="004679E0" w:rsidRDefault="0030551B" w:rsidP="0030551B">
            <w:pPr>
              <w:overflowPunct/>
              <w:autoSpaceDE/>
              <w:autoSpaceDN/>
              <w:adjustRightInd/>
              <w:textAlignment w:val="auto"/>
              <w:rPr>
                <w:sz w:val="24"/>
              </w:rPr>
            </w:pPr>
          </w:p>
        </w:tc>
        <w:tc>
          <w:tcPr>
            <w:tcW w:w="3260" w:type="dxa"/>
          </w:tcPr>
          <w:p w:rsidR="0030551B" w:rsidRPr="004679E0" w:rsidRDefault="0030551B" w:rsidP="0030551B">
            <w:pPr>
              <w:overflowPunct/>
              <w:autoSpaceDE/>
              <w:autoSpaceDN/>
              <w:adjustRightInd/>
              <w:textAlignment w:val="auto"/>
              <w:rPr>
                <w:sz w:val="24"/>
              </w:rPr>
            </w:pPr>
          </w:p>
          <w:p w:rsidR="0030551B" w:rsidRPr="004679E0" w:rsidRDefault="0030551B" w:rsidP="0030551B">
            <w:pPr>
              <w:overflowPunct/>
              <w:autoSpaceDE/>
              <w:autoSpaceDN/>
              <w:adjustRightInd/>
              <w:textAlignment w:val="auto"/>
              <w:rPr>
                <w:sz w:val="24"/>
              </w:rPr>
            </w:pPr>
          </w:p>
          <w:p w:rsidR="0030551B" w:rsidRPr="004679E0" w:rsidRDefault="0030551B" w:rsidP="0030551B">
            <w:pPr>
              <w:overflowPunct/>
              <w:autoSpaceDE/>
              <w:autoSpaceDN/>
              <w:adjustRightInd/>
              <w:textAlignment w:val="auto"/>
              <w:rPr>
                <w:sz w:val="24"/>
              </w:rPr>
            </w:pPr>
          </w:p>
          <w:p w:rsidR="0030551B" w:rsidRDefault="0030551B" w:rsidP="0030551B">
            <w:pPr>
              <w:overflowPunct/>
              <w:autoSpaceDE/>
              <w:autoSpaceDN/>
              <w:adjustRightInd/>
              <w:textAlignment w:val="auto"/>
              <w:rPr>
                <w:sz w:val="24"/>
              </w:rPr>
            </w:pPr>
          </w:p>
          <w:p w:rsidR="00F60803" w:rsidRDefault="00F60803" w:rsidP="0030551B">
            <w:pPr>
              <w:overflowPunct/>
              <w:autoSpaceDE/>
              <w:autoSpaceDN/>
              <w:adjustRightInd/>
              <w:textAlignment w:val="auto"/>
              <w:rPr>
                <w:sz w:val="24"/>
              </w:rPr>
            </w:pPr>
          </w:p>
          <w:p w:rsidR="00F60803" w:rsidRDefault="00F60803" w:rsidP="0030551B">
            <w:pPr>
              <w:overflowPunct/>
              <w:autoSpaceDE/>
              <w:autoSpaceDN/>
              <w:adjustRightInd/>
              <w:textAlignment w:val="auto"/>
              <w:rPr>
                <w:sz w:val="24"/>
              </w:rPr>
            </w:pPr>
          </w:p>
          <w:p w:rsidR="00F60803" w:rsidRDefault="00F60803" w:rsidP="0030551B">
            <w:pPr>
              <w:overflowPunct/>
              <w:autoSpaceDE/>
              <w:autoSpaceDN/>
              <w:adjustRightInd/>
              <w:textAlignment w:val="auto"/>
              <w:rPr>
                <w:sz w:val="24"/>
              </w:rPr>
            </w:pPr>
          </w:p>
          <w:p w:rsidR="00F60803" w:rsidRPr="004679E0" w:rsidRDefault="00F60803" w:rsidP="0030551B">
            <w:pPr>
              <w:overflowPunct/>
              <w:autoSpaceDE/>
              <w:autoSpaceDN/>
              <w:adjustRightInd/>
              <w:textAlignment w:val="auto"/>
              <w:rPr>
                <w:sz w:val="24"/>
              </w:rPr>
            </w:pPr>
          </w:p>
          <w:p w:rsidR="0030551B" w:rsidRPr="004679E0" w:rsidRDefault="0030551B" w:rsidP="0030551B">
            <w:pPr>
              <w:overflowPunct/>
              <w:autoSpaceDE/>
              <w:autoSpaceDN/>
              <w:adjustRightInd/>
              <w:textAlignment w:val="auto"/>
              <w:rPr>
                <w:sz w:val="24"/>
              </w:rPr>
            </w:pPr>
          </w:p>
          <w:p w:rsidR="0030551B" w:rsidRPr="004679E0" w:rsidRDefault="0030551B" w:rsidP="0030551B">
            <w:pPr>
              <w:overflowPunct/>
              <w:autoSpaceDE/>
              <w:autoSpaceDN/>
              <w:adjustRightInd/>
              <w:textAlignment w:val="auto"/>
              <w:rPr>
                <w:sz w:val="24"/>
              </w:rPr>
            </w:pPr>
          </w:p>
        </w:tc>
        <w:tc>
          <w:tcPr>
            <w:tcW w:w="1276" w:type="dxa"/>
          </w:tcPr>
          <w:p w:rsidR="0030551B" w:rsidRPr="004679E0" w:rsidRDefault="0030551B" w:rsidP="0030551B">
            <w:pPr>
              <w:overflowPunct/>
              <w:autoSpaceDE/>
              <w:autoSpaceDN/>
              <w:adjustRightInd/>
              <w:textAlignment w:val="auto"/>
              <w:rPr>
                <w:sz w:val="24"/>
              </w:rPr>
            </w:pPr>
          </w:p>
        </w:tc>
        <w:tc>
          <w:tcPr>
            <w:tcW w:w="1559" w:type="dxa"/>
          </w:tcPr>
          <w:p w:rsidR="0030551B" w:rsidRPr="004679E0" w:rsidRDefault="0030551B" w:rsidP="0030551B">
            <w:pPr>
              <w:overflowPunct/>
              <w:autoSpaceDE/>
              <w:autoSpaceDN/>
              <w:adjustRightInd/>
              <w:textAlignment w:val="auto"/>
              <w:rPr>
                <w:sz w:val="24"/>
              </w:rPr>
            </w:pPr>
          </w:p>
        </w:tc>
        <w:tc>
          <w:tcPr>
            <w:tcW w:w="3260" w:type="dxa"/>
          </w:tcPr>
          <w:p w:rsidR="0030551B" w:rsidRPr="004679E0" w:rsidRDefault="0030551B" w:rsidP="0030551B">
            <w:pPr>
              <w:overflowPunct/>
              <w:autoSpaceDE/>
              <w:autoSpaceDN/>
              <w:adjustRightInd/>
              <w:textAlignment w:val="auto"/>
              <w:rPr>
                <w:sz w:val="24"/>
              </w:rPr>
            </w:pPr>
          </w:p>
        </w:tc>
      </w:tr>
      <w:tr w:rsidR="0030551B" w:rsidRPr="004679E0" w:rsidTr="0030551B">
        <w:tc>
          <w:tcPr>
            <w:tcW w:w="534" w:type="dxa"/>
          </w:tcPr>
          <w:p w:rsidR="0030551B" w:rsidRPr="004679E0" w:rsidRDefault="0030551B" w:rsidP="0030551B">
            <w:pPr>
              <w:overflowPunct/>
              <w:autoSpaceDE/>
              <w:autoSpaceDN/>
              <w:adjustRightInd/>
              <w:textAlignment w:val="auto"/>
              <w:rPr>
                <w:sz w:val="24"/>
              </w:rPr>
            </w:pPr>
            <w:r>
              <w:rPr>
                <w:sz w:val="24"/>
              </w:rPr>
              <w:t>2</w:t>
            </w:r>
            <w:r w:rsidRPr="004679E0">
              <w:rPr>
                <w:sz w:val="24"/>
              </w:rPr>
              <w:t>.</w:t>
            </w:r>
          </w:p>
          <w:p w:rsidR="0030551B" w:rsidRPr="004679E0" w:rsidRDefault="0030551B" w:rsidP="0030551B">
            <w:pPr>
              <w:overflowPunct/>
              <w:autoSpaceDE/>
              <w:autoSpaceDN/>
              <w:adjustRightInd/>
              <w:textAlignment w:val="auto"/>
              <w:rPr>
                <w:sz w:val="24"/>
              </w:rPr>
            </w:pPr>
          </w:p>
          <w:p w:rsidR="0030551B" w:rsidRPr="004679E0" w:rsidRDefault="0030551B" w:rsidP="0030551B">
            <w:pPr>
              <w:overflowPunct/>
              <w:autoSpaceDE/>
              <w:autoSpaceDN/>
              <w:adjustRightInd/>
              <w:textAlignment w:val="auto"/>
              <w:rPr>
                <w:sz w:val="24"/>
              </w:rPr>
            </w:pPr>
          </w:p>
          <w:p w:rsidR="0030551B" w:rsidRPr="004679E0" w:rsidRDefault="0030551B" w:rsidP="0030551B">
            <w:pPr>
              <w:overflowPunct/>
              <w:autoSpaceDE/>
              <w:autoSpaceDN/>
              <w:adjustRightInd/>
              <w:textAlignment w:val="auto"/>
              <w:rPr>
                <w:sz w:val="24"/>
              </w:rPr>
            </w:pPr>
          </w:p>
        </w:tc>
        <w:tc>
          <w:tcPr>
            <w:tcW w:w="3260" w:type="dxa"/>
          </w:tcPr>
          <w:p w:rsidR="0030551B" w:rsidRPr="004679E0" w:rsidRDefault="0030551B" w:rsidP="0030551B">
            <w:pPr>
              <w:overflowPunct/>
              <w:autoSpaceDE/>
              <w:autoSpaceDN/>
              <w:adjustRightInd/>
              <w:textAlignment w:val="auto"/>
              <w:rPr>
                <w:sz w:val="24"/>
              </w:rPr>
            </w:pPr>
          </w:p>
          <w:p w:rsidR="0030551B" w:rsidRPr="004679E0" w:rsidRDefault="0030551B" w:rsidP="0030551B">
            <w:pPr>
              <w:overflowPunct/>
              <w:autoSpaceDE/>
              <w:autoSpaceDN/>
              <w:adjustRightInd/>
              <w:textAlignment w:val="auto"/>
              <w:rPr>
                <w:sz w:val="24"/>
              </w:rPr>
            </w:pPr>
          </w:p>
          <w:p w:rsidR="0030551B" w:rsidRPr="004679E0" w:rsidRDefault="0030551B" w:rsidP="0030551B">
            <w:pPr>
              <w:overflowPunct/>
              <w:autoSpaceDE/>
              <w:autoSpaceDN/>
              <w:adjustRightInd/>
              <w:textAlignment w:val="auto"/>
              <w:rPr>
                <w:sz w:val="24"/>
              </w:rPr>
            </w:pPr>
          </w:p>
          <w:p w:rsidR="0030551B" w:rsidRDefault="0030551B" w:rsidP="0030551B">
            <w:pPr>
              <w:overflowPunct/>
              <w:autoSpaceDE/>
              <w:autoSpaceDN/>
              <w:adjustRightInd/>
              <w:textAlignment w:val="auto"/>
              <w:rPr>
                <w:sz w:val="24"/>
              </w:rPr>
            </w:pPr>
          </w:p>
          <w:p w:rsidR="00F60803" w:rsidRDefault="00F60803" w:rsidP="0030551B">
            <w:pPr>
              <w:overflowPunct/>
              <w:autoSpaceDE/>
              <w:autoSpaceDN/>
              <w:adjustRightInd/>
              <w:textAlignment w:val="auto"/>
              <w:rPr>
                <w:sz w:val="24"/>
              </w:rPr>
            </w:pPr>
          </w:p>
          <w:p w:rsidR="00F60803" w:rsidRDefault="00F60803" w:rsidP="0030551B">
            <w:pPr>
              <w:overflowPunct/>
              <w:autoSpaceDE/>
              <w:autoSpaceDN/>
              <w:adjustRightInd/>
              <w:textAlignment w:val="auto"/>
              <w:rPr>
                <w:sz w:val="24"/>
              </w:rPr>
            </w:pPr>
          </w:p>
          <w:p w:rsidR="00F60803" w:rsidRDefault="00F60803" w:rsidP="0030551B">
            <w:pPr>
              <w:overflowPunct/>
              <w:autoSpaceDE/>
              <w:autoSpaceDN/>
              <w:adjustRightInd/>
              <w:textAlignment w:val="auto"/>
              <w:rPr>
                <w:sz w:val="24"/>
              </w:rPr>
            </w:pPr>
          </w:p>
          <w:p w:rsidR="00F60803" w:rsidRPr="004679E0" w:rsidRDefault="00F60803" w:rsidP="0030551B">
            <w:pPr>
              <w:overflowPunct/>
              <w:autoSpaceDE/>
              <w:autoSpaceDN/>
              <w:adjustRightInd/>
              <w:textAlignment w:val="auto"/>
              <w:rPr>
                <w:sz w:val="24"/>
              </w:rPr>
            </w:pPr>
          </w:p>
          <w:p w:rsidR="0030551B" w:rsidRPr="004679E0" w:rsidRDefault="0030551B" w:rsidP="0030551B">
            <w:pPr>
              <w:overflowPunct/>
              <w:autoSpaceDE/>
              <w:autoSpaceDN/>
              <w:adjustRightInd/>
              <w:textAlignment w:val="auto"/>
              <w:rPr>
                <w:sz w:val="24"/>
              </w:rPr>
            </w:pPr>
          </w:p>
          <w:p w:rsidR="0030551B" w:rsidRPr="004679E0" w:rsidRDefault="0030551B" w:rsidP="0030551B">
            <w:pPr>
              <w:overflowPunct/>
              <w:autoSpaceDE/>
              <w:autoSpaceDN/>
              <w:adjustRightInd/>
              <w:textAlignment w:val="auto"/>
              <w:rPr>
                <w:sz w:val="24"/>
              </w:rPr>
            </w:pPr>
          </w:p>
        </w:tc>
        <w:tc>
          <w:tcPr>
            <w:tcW w:w="1276" w:type="dxa"/>
          </w:tcPr>
          <w:p w:rsidR="0030551B" w:rsidRPr="004679E0" w:rsidRDefault="0030551B" w:rsidP="0030551B">
            <w:pPr>
              <w:overflowPunct/>
              <w:autoSpaceDE/>
              <w:autoSpaceDN/>
              <w:adjustRightInd/>
              <w:textAlignment w:val="auto"/>
              <w:rPr>
                <w:sz w:val="24"/>
              </w:rPr>
            </w:pPr>
          </w:p>
        </w:tc>
        <w:tc>
          <w:tcPr>
            <w:tcW w:w="1559" w:type="dxa"/>
          </w:tcPr>
          <w:p w:rsidR="0030551B" w:rsidRPr="004679E0" w:rsidRDefault="0030551B" w:rsidP="0030551B">
            <w:pPr>
              <w:overflowPunct/>
              <w:autoSpaceDE/>
              <w:autoSpaceDN/>
              <w:adjustRightInd/>
              <w:textAlignment w:val="auto"/>
              <w:rPr>
                <w:sz w:val="24"/>
              </w:rPr>
            </w:pPr>
          </w:p>
        </w:tc>
        <w:tc>
          <w:tcPr>
            <w:tcW w:w="3260" w:type="dxa"/>
          </w:tcPr>
          <w:p w:rsidR="0030551B" w:rsidRPr="004679E0" w:rsidRDefault="0030551B" w:rsidP="0030551B">
            <w:pPr>
              <w:overflowPunct/>
              <w:autoSpaceDE/>
              <w:autoSpaceDN/>
              <w:adjustRightInd/>
              <w:textAlignment w:val="auto"/>
              <w:rPr>
                <w:sz w:val="24"/>
              </w:rPr>
            </w:pPr>
          </w:p>
        </w:tc>
      </w:tr>
    </w:tbl>
    <w:p w:rsidR="0030551B" w:rsidRDefault="0030551B" w:rsidP="0030551B">
      <w:pPr>
        <w:rPr>
          <w:sz w:val="24"/>
          <w:szCs w:val="24"/>
        </w:rPr>
      </w:pPr>
    </w:p>
    <w:p w:rsidR="0030551B" w:rsidRDefault="0030551B" w:rsidP="0030551B">
      <w:pPr>
        <w:rPr>
          <w:sz w:val="24"/>
          <w:szCs w:val="24"/>
        </w:rPr>
      </w:pPr>
    </w:p>
    <w:p w:rsidR="00781712" w:rsidRDefault="00781712" w:rsidP="00781712">
      <w:pPr>
        <w:widowControl w:val="0"/>
        <w:jc w:val="left"/>
        <w:textAlignment w:val="auto"/>
        <w:rPr>
          <w:rFonts w:cs="Arial"/>
          <w:color w:val="000000"/>
          <w:kern w:val="28"/>
          <w:sz w:val="22"/>
          <w:szCs w:val="22"/>
        </w:rPr>
      </w:pPr>
    </w:p>
    <w:p w:rsidR="00B114C1" w:rsidRDefault="00B114C1" w:rsidP="00781712">
      <w:pPr>
        <w:widowControl w:val="0"/>
        <w:jc w:val="left"/>
        <w:textAlignment w:val="auto"/>
        <w:rPr>
          <w:rFonts w:cs="Arial"/>
          <w:color w:val="000000"/>
          <w:kern w:val="28"/>
          <w:sz w:val="22"/>
          <w:szCs w:val="22"/>
        </w:rPr>
      </w:pPr>
    </w:p>
    <w:p w:rsidR="00B114C1" w:rsidRDefault="00B114C1" w:rsidP="00781712">
      <w:pPr>
        <w:widowControl w:val="0"/>
        <w:jc w:val="left"/>
        <w:textAlignment w:val="auto"/>
        <w:rPr>
          <w:rFonts w:cs="Arial"/>
          <w:color w:val="000000"/>
          <w:kern w:val="28"/>
          <w:sz w:val="22"/>
          <w:szCs w:val="22"/>
        </w:rPr>
      </w:pPr>
    </w:p>
    <w:p w:rsidR="00B114C1" w:rsidRDefault="00B114C1" w:rsidP="00781712">
      <w:pPr>
        <w:widowControl w:val="0"/>
        <w:jc w:val="left"/>
        <w:textAlignment w:val="auto"/>
        <w:rPr>
          <w:rFonts w:cs="Arial"/>
          <w:color w:val="000000"/>
          <w:kern w:val="28"/>
          <w:sz w:val="22"/>
          <w:szCs w:val="22"/>
        </w:rPr>
      </w:pPr>
    </w:p>
    <w:p w:rsidR="00B114C1" w:rsidRDefault="00B114C1" w:rsidP="00781712">
      <w:pPr>
        <w:widowControl w:val="0"/>
        <w:jc w:val="left"/>
        <w:textAlignment w:val="auto"/>
        <w:rPr>
          <w:rFonts w:cs="Arial"/>
          <w:color w:val="000000"/>
          <w:kern w:val="28"/>
          <w:sz w:val="22"/>
          <w:szCs w:val="22"/>
        </w:rPr>
      </w:pPr>
    </w:p>
    <w:p w:rsidR="00B114C1" w:rsidRDefault="00B114C1" w:rsidP="00781712">
      <w:pPr>
        <w:widowControl w:val="0"/>
        <w:jc w:val="left"/>
        <w:textAlignment w:val="auto"/>
        <w:rPr>
          <w:rFonts w:cs="Arial"/>
          <w:color w:val="000000"/>
          <w:kern w:val="28"/>
          <w:sz w:val="22"/>
          <w:szCs w:val="22"/>
        </w:rPr>
      </w:pPr>
    </w:p>
    <w:p w:rsidR="00B114C1" w:rsidRPr="00385A2F" w:rsidRDefault="00B114C1" w:rsidP="00781712">
      <w:pPr>
        <w:widowControl w:val="0"/>
        <w:jc w:val="left"/>
        <w:textAlignment w:val="auto"/>
        <w:rPr>
          <w:rFonts w:cs="Arial"/>
          <w:color w:val="000000"/>
          <w:kern w:val="28"/>
          <w:sz w:val="22"/>
          <w:szCs w:val="22"/>
        </w:rPr>
      </w:pPr>
    </w:p>
    <w:p w:rsidR="0004335C" w:rsidRPr="00385A2F" w:rsidRDefault="0004335C" w:rsidP="0050694E">
      <w:pPr>
        <w:tabs>
          <w:tab w:val="left" w:pos="-720"/>
        </w:tabs>
        <w:suppressAutoHyphens/>
        <w:ind w:left="39" w:right="39"/>
        <w:rPr>
          <w:rFonts w:cs="Arial"/>
          <w:spacing w:val="-3"/>
          <w:sz w:val="24"/>
          <w:szCs w:val="24"/>
        </w:rPr>
      </w:pPr>
    </w:p>
    <w:p w:rsidR="0050694E" w:rsidRPr="00385A2F" w:rsidRDefault="009A1709" w:rsidP="0050694E">
      <w:pPr>
        <w:tabs>
          <w:tab w:val="left" w:pos="-720"/>
        </w:tabs>
        <w:suppressAutoHyphens/>
        <w:ind w:left="39" w:right="39"/>
        <w:rPr>
          <w:rFonts w:cs="Arial"/>
          <w:spacing w:val="-3"/>
          <w:sz w:val="24"/>
          <w:szCs w:val="24"/>
        </w:rPr>
      </w:pPr>
      <w:r w:rsidRPr="00385A2F">
        <w:rPr>
          <w:rFonts w:cs="Arial"/>
          <w:spacing w:val="-3"/>
          <w:sz w:val="24"/>
          <w:szCs w:val="24"/>
        </w:rPr>
        <w:t>Signed ……………………………</w:t>
      </w:r>
      <w:r w:rsidR="0050694E" w:rsidRPr="00385A2F">
        <w:rPr>
          <w:rFonts w:cs="Arial"/>
          <w:spacing w:val="-3"/>
          <w:sz w:val="24"/>
          <w:szCs w:val="24"/>
        </w:rPr>
        <w:t>…</w:t>
      </w:r>
      <w:r w:rsidRPr="00385A2F">
        <w:rPr>
          <w:rFonts w:cs="Arial"/>
          <w:spacing w:val="-3"/>
          <w:sz w:val="24"/>
          <w:szCs w:val="24"/>
        </w:rPr>
        <w:t>……….</w:t>
      </w:r>
      <w:r w:rsidR="0050694E" w:rsidRPr="00385A2F">
        <w:rPr>
          <w:rFonts w:cs="Arial"/>
          <w:spacing w:val="-3"/>
          <w:sz w:val="24"/>
          <w:szCs w:val="24"/>
        </w:rPr>
        <w:t>…    Position   …………………………</w:t>
      </w:r>
    </w:p>
    <w:p w:rsidR="0050694E" w:rsidRPr="00385A2F" w:rsidRDefault="0050694E" w:rsidP="0050694E">
      <w:pPr>
        <w:tabs>
          <w:tab w:val="left" w:pos="-720"/>
        </w:tabs>
        <w:suppressAutoHyphens/>
        <w:ind w:right="39"/>
        <w:rPr>
          <w:rFonts w:cs="Arial"/>
          <w:spacing w:val="-3"/>
          <w:sz w:val="24"/>
          <w:szCs w:val="24"/>
        </w:rPr>
      </w:pPr>
    </w:p>
    <w:p w:rsidR="009A1709" w:rsidRPr="00385A2F" w:rsidRDefault="009A1709" w:rsidP="0050694E">
      <w:pPr>
        <w:tabs>
          <w:tab w:val="left" w:pos="-720"/>
        </w:tabs>
        <w:suppressAutoHyphens/>
        <w:ind w:left="39" w:right="39"/>
        <w:rPr>
          <w:rFonts w:cs="Arial"/>
          <w:spacing w:val="-3"/>
          <w:sz w:val="24"/>
          <w:szCs w:val="24"/>
        </w:rPr>
      </w:pPr>
    </w:p>
    <w:p w:rsidR="009A1709" w:rsidRDefault="009A1709" w:rsidP="0050694E">
      <w:pPr>
        <w:tabs>
          <w:tab w:val="left" w:pos="-720"/>
        </w:tabs>
        <w:suppressAutoHyphens/>
        <w:ind w:left="39" w:right="39"/>
        <w:rPr>
          <w:rFonts w:cs="Arial"/>
          <w:spacing w:val="-3"/>
          <w:sz w:val="24"/>
          <w:szCs w:val="24"/>
        </w:rPr>
      </w:pPr>
    </w:p>
    <w:p w:rsidR="00B114C1" w:rsidRDefault="00B114C1" w:rsidP="0050694E">
      <w:pPr>
        <w:tabs>
          <w:tab w:val="left" w:pos="-720"/>
        </w:tabs>
        <w:suppressAutoHyphens/>
        <w:ind w:left="39" w:right="39"/>
        <w:rPr>
          <w:rFonts w:cs="Arial"/>
          <w:spacing w:val="-3"/>
          <w:sz w:val="24"/>
          <w:szCs w:val="24"/>
        </w:rPr>
      </w:pPr>
    </w:p>
    <w:p w:rsidR="00B114C1" w:rsidRPr="00385A2F" w:rsidRDefault="00B114C1" w:rsidP="0050694E">
      <w:pPr>
        <w:tabs>
          <w:tab w:val="left" w:pos="-720"/>
        </w:tabs>
        <w:suppressAutoHyphens/>
        <w:ind w:left="39" w:right="39"/>
        <w:rPr>
          <w:rFonts w:cs="Arial"/>
          <w:spacing w:val="-3"/>
          <w:sz w:val="24"/>
          <w:szCs w:val="24"/>
        </w:rPr>
      </w:pPr>
    </w:p>
    <w:p w:rsidR="0050694E" w:rsidRPr="00385A2F" w:rsidRDefault="009A1709" w:rsidP="0050694E">
      <w:pPr>
        <w:tabs>
          <w:tab w:val="left" w:pos="-720"/>
        </w:tabs>
        <w:suppressAutoHyphens/>
        <w:ind w:left="39" w:right="39"/>
        <w:rPr>
          <w:rFonts w:cs="Arial"/>
          <w:spacing w:val="-3"/>
          <w:sz w:val="24"/>
          <w:szCs w:val="24"/>
        </w:rPr>
      </w:pPr>
      <w:r w:rsidRPr="00385A2F">
        <w:rPr>
          <w:rFonts w:cs="Arial"/>
          <w:spacing w:val="-3"/>
          <w:sz w:val="24"/>
          <w:szCs w:val="24"/>
        </w:rPr>
        <w:t>Print Name ……………………………………</w:t>
      </w:r>
      <w:r w:rsidR="0050694E" w:rsidRPr="00385A2F">
        <w:rPr>
          <w:rFonts w:cs="Arial"/>
          <w:spacing w:val="-3"/>
          <w:sz w:val="24"/>
          <w:szCs w:val="24"/>
        </w:rPr>
        <w:t xml:space="preserve">     </w:t>
      </w:r>
      <w:proofErr w:type="gramStart"/>
      <w:r w:rsidR="0050694E" w:rsidRPr="00385A2F">
        <w:rPr>
          <w:rFonts w:cs="Arial"/>
          <w:sz w:val="24"/>
          <w:szCs w:val="24"/>
        </w:rPr>
        <w:t>Date  …</w:t>
      </w:r>
      <w:proofErr w:type="gramEnd"/>
      <w:r w:rsidR="0050694E" w:rsidRPr="00385A2F">
        <w:rPr>
          <w:rFonts w:cs="Arial"/>
          <w:sz w:val="24"/>
          <w:szCs w:val="24"/>
        </w:rPr>
        <w:t>…………………………</w:t>
      </w:r>
    </w:p>
    <w:p w:rsidR="00BD09AD" w:rsidRPr="00385A2F" w:rsidRDefault="00BD09AD" w:rsidP="008C37F5">
      <w:pPr>
        <w:pStyle w:val="Style1"/>
        <w:tabs>
          <w:tab w:val="clear" w:pos="2160"/>
          <w:tab w:val="left" w:pos="1170"/>
          <w:tab w:val="right" w:pos="7380"/>
        </w:tabs>
        <w:suppressAutoHyphens w:val="0"/>
        <w:jc w:val="left"/>
        <w:rPr>
          <w:rFonts w:ascii="Arial" w:hAnsi="Arial" w:cs="Arial"/>
          <w:spacing w:val="0"/>
          <w:szCs w:val="24"/>
        </w:rPr>
      </w:pPr>
    </w:p>
    <w:p w:rsidR="00C61F05" w:rsidRPr="00385A2F" w:rsidRDefault="00C61F05" w:rsidP="008C37F5">
      <w:pPr>
        <w:pStyle w:val="Style1"/>
        <w:tabs>
          <w:tab w:val="clear" w:pos="2160"/>
          <w:tab w:val="left" w:pos="1170"/>
          <w:tab w:val="right" w:pos="7380"/>
        </w:tabs>
        <w:suppressAutoHyphens w:val="0"/>
        <w:jc w:val="left"/>
        <w:rPr>
          <w:rFonts w:ascii="Arial" w:hAnsi="Arial" w:cs="Arial"/>
          <w:spacing w:val="0"/>
          <w:szCs w:val="24"/>
        </w:rPr>
      </w:pPr>
    </w:p>
    <w:p w:rsidR="00A56ADF" w:rsidRPr="00385A2F" w:rsidRDefault="00A56ADF" w:rsidP="004118B1">
      <w:pPr>
        <w:pStyle w:val="Style1"/>
        <w:tabs>
          <w:tab w:val="clear" w:pos="2160"/>
          <w:tab w:val="left" w:pos="1170"/>
          <w:tab w:val="right" w:pos="7380"/>
        </w:tabs>
        <w:suppressAutoHyphens w:val="0"/>
        <w:jc w:val="left"/>
        <w:rPr>
          <w:rFonts w:ascii="Arial" w:hAnsi="Arial" w:cs="Arial"/>
          <w:spacing w:val="0"/>
          <w:szCs w:val="24"/>
        </w:rPr>
      </w:pPr>
    </w:p>
    <w:p w:rsidR="00583540" w:rsidRPr="00385A2F" w:rsidRDefault="004118B1" w:rsidP="00A56ADF">
      <w:pPr>
        <w:pStyle w:val="NormalWeb"/>
        <w:tabs>
          <w:tab w:val="left" w:pos="5400"/>
        </w:tabs>
        <w:spacing w:before="0" w:after="120"/>
        <w:ind w:right="-4"/>
        <w:outlineLvl w:val="0"/>
        <w:rPr>
          <w:b/>
          <w:sz w:val="28"/>
          <w:szCs w:val="28"/>
        </w:rPr>
      </w:pPr>
      <w:r w:rsidRPr="00385A2F">
        <w:rPr>
          <w:b/>
          <w:sz w:val="28"/>
          <w:szCs w:val="28"/>
        </w:rPr>
        <w:br w:type="page"/>
      </w:r>
    </w:p>
    <w:p w:rsidR="00583540" w:rsidRPr="00385A2F" w:rsidRDefault="00583540" w:rsidP="00A56ADF">
      <w:pPr>
        <w:pStyle w:val="NormalWeb"/>
        <w:tabs>
          <w:tab w:val="left" w:pos="5400"/>
        </w:tabs>
        <w:spacing w:before="0" w:after="120"/>
        <w:ind w:right="-4"/>
        <w:outlineLvl w:val="0"/>
        <w:rPr>
          <w:b/>
          <w:sz w:val="28"/>
          <w:szCs w:val="28"/>
        </w:rPr>
      </w:pPr>
    </w:p>
    <w:p w:rsidR="000A242F" w:rsidRDefault="000A242F" w:rsidP="000A242F">
      <w:pPr>
        <w:spacing w:after="120"/>
        <w:ind w:right="-4"/>
        <w:jc w:val="center"/>
        <w:rPr>
          <w:rFonts w:cs="Arial"/>
          <w:b/>
          <w:bCs/>
          <w:sz w:val="28"/>
          <w:szCs w:val="28"/>
          <w:u w:val="single"/>
        </w:rPr>
      </w:pPr>
      <w:r>
        <w:rPr>
          <w:rFonts w:cs="Arial"/>
          <w:b/>
          <w:bCs/>
          <w:sz w:val="28"/>
          <w:szCs w:val="28"/>
          <w:u w:val="single"/>
        </w:rPr>
        <w:t>CERTIFICATE OF NON-COLLUSION/ PREVENTION OF CORRUPTION</w:t>
      </w:r>
    </w:p>
    <w:p w:rsidR="000A242F" w:rsidRDefault="000A242F" w:rsidP="000A242F">
      <w:pPr>
        <w:spacing w:after="120"/>
        <w:ind w:right="-4"/>
        <w:jc w:val="center"/>
        <w:rPr>
          <w:rFonts w:cs="Arial"/>
          <w:b/>
          <w:bCs/>
          <w:i/>
          <w:iCs/>
          <w:sz w:val="22"/>
          <w:szCs w:val="22"/>
        </w:rPr>
      </w:pPr>
      <w:r>
        <w:rPr>
          <w:rFonts w:cs="Arial"/>
          <w:b/>
          <w:bCs/>
          <w:i/>
          <w:iCs/>
          <w:sz w:val="22"/>
          <w:szCs w:val="22"/>
        </w:rPr>
        <w:t>(To be signed and returned with the Form of Tender)</w:t>
      </w:r>
    </w:p>
    <w:p w:rsidR="000A242F" w:rsidRDefault="000A242F" w:rsidP="000A242F">
      <w:pPr>
        <w:spacing w:after="120"/>
        <w:ind w:right="-4"/>
        <w:rPr>
          <w:rFonts w:cs="Arial"/>
          <w:b/>
          <w:bCs/>
          <w:sz w:val="24"/>
          <w:szCs w:val="24"/>
        </w:rPr>
      </w:pPr>
    </w:p>
    <w:p w:rsidR="000A242F" w:rsidRDefault="000A242F" w:rsidP="000A242F">
      <w:pPr>
        <w:spacing w:after="120"/>
        <w:ind w:right="-4"/>
        <w:rPr>
          <w:rFonts w:cs="Arial"/>
          <w:sz w:val="22"/>
          <w:szCs w:val="22"/>
        </w:rPr>
      </w:pPr>
      <w:r>
        <w:rPr>
          <w:rFonts w:cs="Arial"/>
          <w:sz w:val="22"/>
          <w:szCs w:val="22"/>
        </w:rPr>
        <w:t>I/ We certify that:</w:t>
      </w:r>
    </w:p>
    <w:p w:rsidR="000A242F" w:rsidRDefault="000A242F" w:rsidP="000A242F">
      <w:pPr>
        <w:spacing w:after="120"/>
        <w:ind w:left="426" w:right="-4" w:hanging="426"/>
        <w:rPr>
          <w:rFonts w:cs="Arial"/>
          <w:sz w:val="22"/>
          <w:szCs w:val="22"/>
        </w:rPr>
      </w:pPr>
      <w:r>
        <w:rPr>
          <w:rFonts w:cs="Arial"/>
          <w:sz w:val="22"/>
          <w:szCs w:val="22"/>
        </w:rPr>
        <w:t>a)    The prices, specifications and all matters relating to the enclosed Tender have been arrived at independently, without consultation, communication, agreement or understanding for the purpose of restricting competition, as to any matter relating to such prices, specifications and all other matters, with any other person or Organisation;</w:t>
      </w:r>
    </w:p>
    <w:p w:rsidR="000A242F" w:rsidRDefault="000A242F" w:rsidP="000A242F">
      <w:pPr>
        <w:spacing w:after="120"/>
        <w:ind w:left="426" w:right="-4" w:hanging="426"/>
        <w:rPr>
          <w:rFonts w:cs="Arial"/>
          <w:sz w:val="22"/>
          <w:szCs w:val="22"/>
        </w:rPr>
      </w:pPr>
      <w:r>
        <w:rPr>
          <w:rFonts w:cs="Arial"/>
          <w:sz w:val="22"/>
          <w:szCs w:val="22"/>
        </w:rPr>
        <w:t>b)   Unless otherwise required by law, the prices and other information which have been submitted in the Tender have not knowingly been disclosed, directly or indirectly, to any other person or Organisation, nor will they be so disclosed;</w:t>
      </w:r>
    </w:p>
    <w:p w:rsidR="000A242F" w:rsidRDefault="000A242F" w:rsidP="000A242F">
      <w:pPr>
        <w:spacing w:after="120"/>
        <w:ind w:left="426" w:right="-4" w:hanging="426"/>
        <w:rPr>
          <w:rFonts w:cs="Arial"/>
          <w:sz w:val="22"/>
          <w:szCs w:val="22"/>
        </w:rPr>
      </w:pPr>
      <w:r>
        <w:rPr>
          <w:rFonts w:cs="Arial"/>
          <w:sz w:val="22"/>
          <w:szCs w:val="22"/>
        </w:rPr>
        <w:t>c)    No attempt has been made or will be made to induce any other person or firm to submit or not to submit a Tender nor to withdraw or amend a Tender which has either already been or is intended to be submitted for the purpose of restricting competition;</w:t>
      </w:r>
    </w:p>
    <w:p w:rsidR="000A242F" w:rsidRDefault="000A242F" w:rsidP="000A242F">
      <w:pPr>
        <w:spacing w:after="120"/>
        <w:ind w:left="426" w:right="-4" w:hanging="426"/>
        <w:rPr>
          <w:rFonts w:cs="Arial"/>
          <w:sz w:val="22"/>
          <w:szCs w:val="22"/>
        </w:rPr>
      </w:pPr>
      <w:r>
        <w:rPr>
          <w:rFonts w:cs="Arial"/>
          <w:sz w:val="22"/>
          <w:szCs w:val="22"/>
        </w:rPr>
        <w:t>d)    No attempt has been made directly or indirectly to canvass any Councillor or employee of the Borough Council of King’s Lynn and West Norfolk or anyone acting on its behalf concerning the award of the contract which is the subject of this Invitation to Tender.</w:t>
      </w:r>
    </w:p>
    <w:p w:rsidR="000A242F" w:rsidRDefault="000A242F" w:rsidP="000A242F">
      <w:pPr>
        <w:spacing w:after="120"/>
        <w:ind w:right="-4"/>
        <w:rPr>
          <w:rFonts w:cs="Arial"/>
          <w:sz w:val="22"/>
          <w:szCs w:val="22"/>
        </w:rPr>
      </w:pPr>
      <w:r>
        <w:rPr>
          <w:rFonts w:cs="Arial"/>
          <w:sz w:val="22"/>
          <w:szCs w:val="22"/>
        </w:rPr>
        <w:t>In addition, no person acting on behalf of or representing the Company has:</w:t>
      </w:r>
    </w:p>
    <w:p w:rsidR="000A242F" w:rsidRDefault="000A242F" w:rsidP="000A242F">
      <w:pPr>
        <w:spacing w:after="120"/>
        <w:ind w:left="426" w:right="-4" w:hanging="426"/>
        <w:rPr>
          <w:rFonts w:cs="Arial"/>
          <w:sz w:val="22"/>
          <w:szCs w:val="22"/>
        </w:rPr>
      </w:pPr>
      <w:r>
        <w:rPr>
          <w:rFonts w:cs="Arial"/>
          <w:sz w:val="22"/>
          <w:szCs w:val="22"/>
        </w:rPr>
        <w:t>a)   offered, given or agreed to give to anyone any inducement, gift or reward in respect of this or any other Council contract (even if I/ we do not know what has been done);</w:t>
      </w:r>
    </w:p>
    <w:p w:rsidR="000A242F" w:rsidRDefault="000A242F" w:rsidP="000A242F">
      <w:pPr>
        <w:spacing w:after="120"/>
        <w:ind w:left="426" w:right="-4" w:hanging="426"/>
        <w:rPr>
          <w:rFonts w:cs="Arial"/>
          <w:sz w:val="22"/>
          <w:szCs w:val="22"/>
        </w:rPr>
      </w:pPr>
      <w:r>
        <w:rPr>
          <w:rFonts w:cs="Arial"/>
          <w:sz w:val="22"/>
          <w:szCs w:val="22"/>
        </w:rPr>
        <w:t>b)   </w:t>
      </w:r>
      <w:proofErr w:type="gramStart"/>
      <w:r>
        <w:rPr>
          <w:rFonts w:cs="Arial"/>
          <w:sz w:val="22"/>
          <w:szCs w:val="22"/>
        </w:rPr>
        <w:t>committed</w:t>
      </w:r>
      <w:proofErr w:type="gramEnd"/>
      <w:r>
        <w:rPr>
          <w:rFonts w:cs="Arial"/>
          <w:sz w:val="22"/>
          <w:szCs w:val="22"/>
        </w:rPr>
        <w:t xml:space="preserve"> an offence under the Bribery Act 2010 or Section 117(2) o</w:t>
      </w:r>
      <w:r w:rsidR="002400C1">
        <w:rPr>
          <w:rFonts w:cs="Arial"/>
          <w:sz w:val="22"/>
          <w:szCs w:val="22"/>
        </w:rPr>
        <w:t>f the Local Government Act 1972.</w:t>
      </w:r>
      <w:r>
        <w:rPr>
          <w:rFonts w:cs="Arial"/>
          <w:sz w:val="22"/>
          <w:szCs w:val="22"/>
        </w:rPr>
        <w:t xml:space="preserve"> </w:t>
      </w:r>
    </w:p>
    <w:p w:rsidR="000A242F" w:rsidRDefault="000A242F" w:rsidP="000A242F">
      <w:pPr>
        <w:spacing w:after="120"/>
        <w:ind w:left="426" w:right="-4" w:hanging="426"/>
        <w:rPr>
          <w:rFonts w:cs="Arial"/>
          <w:sz w:val="22"/>
          <w:szCs w:val="22"/>
        </w:rPr>
      </w:pPr>
      <w:r>
        <w:rPr>
          <w:rFonts w:cs="Arial"/>
          <w:sz w:val="22"/>
          <w:szCs w:val="22"/>
        </w:rPr>
        <w:t>c)   </w:t>
      </w:r>
      <w:proofErr w:type="gramStart"/>
      <w:r>
        <w:rPr>
          <w:rFonts w:cs="Arial"/>
          <w:sz w:val="22"/>
          <w:szCs w:val="22"/>
        </w:rPr>
        <w:t>committed</w:t>
      </w:r>
      <w:proofErr w:type="gramEnd"/>
      <w:r>
        <w:rPr>
          <w:rFonts w:cs="Arial"/>
          <w:sz w:val="22"/>
          <w:szCs w:val="22"/>
        </w:rPr>
        <w:t xml:space="preserve"> any fraud in connection with this or any other Council contract whether alone or in conjunction with Council members, contractors or employees. I/ we accept that any clause limiting my/ our liability shall not apply to this clause.</w:t>
      </w:r>
    </w:p>
    <w:p w:rsidR="000A242F" w:rsidRDefault="000A242F" w:rsidP="000A242F">
      <w:pPr>
        <w:spacing w:after="240"/>
        <w:ind w:left="360" w:right="-4"/>
        <w:rPr>
          <w:rFonts w:cs="Arial"/>
          <w:sz w:val="22"/>
          <w:szCs w:val="22"/>
        </w:rPr>
      </w:pPr>
      <w:r>
        <w:rPr>
          <w:rFonts w:cs="Arial"/>
          <w:sz w:val="22"/>
          <w:szCs w:val="22"/>
        </w:rPr>
        <w:t>I understand that the Council may cancel the contract with me/ the Company if there is evidence of any failure on my/ our part to comply with any of the above and, if necessary, take legal action against me.</w:t>
      </w:r>
    </w:p>
    <w:p w:rsidR="000A242F" w:rsidRDefault="000A242F" w:rsidP="000A242F">
      <w:pPr>
        <w:spacing w:after="120"/>
        <w:ind w:left="360" w:right="-514"/>
        <w:rPr>
          <w:rFonts w:cs="Arial"/>
          <w:b/>
          <w:bCs/>
          <w:sz w:val="22"/>
          <w:szCs w:val="22"/>
        </w:rPr>
      </w:pPr>
      <w:r>
        <w:rPr>
          <w:rFonts w:cs="Arial"/>
          <w:b/>
          <w:bCs/>
          <w:sz w:val="22"/>
          <w:szCs w:val="22"/>
        </w:rPr>
        <w:t>Signed:</w:t>
      </w:r>
    </w:p>
    <w:p w:rsidR="000A242F" w:rsidRDefault="000A242F" w:rsidP="000A242F">
      <w:pPr>
        <w:spacing w:after="120"/>
        <w:ind w:left="360" w:right="-514"/>
        <w:rPr>
          <w:rFonts w:cs="Arial"/>
          <w:b/>
          <w:bCs/>
          <w:sz w:val="22"/>
          <w:szCs w:val="22"/>
        </w:rPr>
      </w:pPr>
    </w:p>
    <w:p w:rsidR="000A242F" w:rsidRDefault="000A242F" w:rsidP="000A242F">
      <w:pPr>
        <w:spacing w:after="120"/>
        <w:ind w:left="360" w:right="-514"/>
        <w:rPr>
          <w:rFonts w:cs="Arial"/>
          <w:b/>
          <w:bCs/>
          <w:sz w:val="22"/>
          <w:szCs w:val="22"/>
        </w:rPr>
      </w:pPr>
      <w:r>
        <w:rPr>
          <w:rFonts w:cs="Arial"/>
          <w:b/>
          <w:bCs/>
          <w:sz w:val="22"/>
          <w:szCs w:val="22"/>
        </w:rPr>
        <w:t>Name:</w:t>
      </w:r>
    </w:p>
    <w:p w:rsidR="000A242F" w:rsidRDefault="000A242F" w:rsidP="000A242F">
      <w:pPr>
        <w:spacing w:after="120"/>
        <w:ind w:left="360" w:right="-514"/>
        <w:rPr>
          <w:rFonts w:cs="Arial"/>
          <w:b/>
          <w:bCs/>
          <w:sz w:val="22"/>
          <w:szCs w:val="22"/>
        </w:rPr>
      </w:pPr>
    </w:p>
    <w:p w:rsidR="000A242F" w:rsidRDefault="000A242F" w:rsidP="000A242F">
      <w:pPr>
        <w:spacing w:after="120"/>
        <w:ind w:left="360" w:right="-514"/>
        <w:rPr>
          <w:rFonts w:cs="Arial"/>
          <w:b/>
          <w:bCs/>
          <w:sz w:val="22"/>
          <w:szCs w:val="22"/>
        </w:rPr>
      </w:pPr>
      <w:r>
        <w:rPr>
          <w:rFonts w:cs="Arial"/>
          <w:b/>
          <w:bCs/>
          <w:sz w:val="22"/>
          <w:szCs w:val="22"/>
        </w:rPr>
        <w:t>Date:</w:t>
      </w:r>
    </w:p>
    <w:p w:rsidR="000A242F" w:rsidRDefault="000A242F" w:rsidP="000A242F">
      <w:pPr>
        <w:spacing w:after="120"/>
        <w:ind w:left="360" w:right="-514"/>
        <w:rPr>
          <w:rFonts w:cs="Arial"/>
          <w:b/>
          <w:bCs/>
          <w:sz w:val="22"/>
          <w:szCs w:val="22"/>
        </w:rPr>
      </w:pPr>
    </w:p>
    <w:p w:rsidR="000A242F" w:rsidRDefault="000A242F" w:rsidP="000A242F">
      <w:pPr>
        <w:spacing w:after="120"/>
        <w:ind w:left="360" w:right="-514"/>
        <w:rPr>
          <w:rFonts w:cs="Arial"/>
          <w:b/>
          <w:bCs/>
          <w:sz w:val="22"/>
          <w:szCs w:val="22"/>
        </w:rPr>
      </w:pPr>
      <w:r>
        <w:rPr>
          <w:rFonts w:cs="Arial"/>
          <w:b/>
          <w:bCs/>
          <w:sz w:val="22"/>
          <w:szCs w:val="22"/>
        </w:rPr>
        <w:t xml:space="preserve">Position: </w:t>
      </w:r>
    </w:p>
    <w:p w:rsidR="00C61F05" w:rsidRPr="00385A2F" w:rsidRDefault="00C61F05" w:rsidP="008C37F5">
      <w:pPr>
        <w:pStyle w:val="Style1"/>
        <w:tabs>
          <w:tab w:val="clear" w:pos="2160"/>
          <w:tab w:val="left" w:pos="1170"/>
          <w:tab w:val="right" w:pos="7380"/>
        </w:tabs>
        <w:suppressAutoHyphens w:val="0"/>
        <w:jc w:val="left"/>
        <w:rPr>
          <w:rFonts w:ascii="Arial" w:hAnsi="Arial" w:cs="Arial"/>
          <w:spacing w:val="0"/>
          <w:szCs w:val="24"/>
        </w:rPr>
      </w:pPr>
    </w:p>
    <w:p w:rsidR="00E83996" w:rsidRPr="00385A2F" w:rsidRDefault="00E83996" w:rsidP="008C37F5">
      <w:pPr>
        <w:pStyle w:val="Style1"/>
        <w:tabs>
          <w:tab w:val="clear" w:pos="2160"/>
          <w:tab w:val="left" w:pos="1170"/>
          <w:tab w:val="right" w:pos="7380"/>
        </w:tabs>
        <w:suppressAutoHyphens w:val="0"/>
        <w:jc w:val="left"/>
        <w:rPr>
          <w:rFonts w:ascii="Arial" w:hAnsi="Arial" w:cs="Arial"/>
          <w:spacing w:val="0"/>
          <w:szCs w:val="24"/>
        </w:rPr>
      </w:pPr>
    </w:p>
    <w:p w:rsidR="00E83996" w:rsidRPr="00385A2F" w:rsidRDefault="00E83996" w:rsidP="008C37F5">
      <w:pPr>
        <w:pStyle w:val="Style1"/>
        <w:tabs>
          <w:tab w:val="clear" w:pos="2160"/>
          <w:tab w:val="left" w:pos="1170"/>
          <w:tab w:val="right" w:pos="7380"/>
        </w:tabs>
        <w:suppressAutoHyphens w:val="0"/>
        <w:jc w:val="left"/>
        <w:rPr>
          <w:rFonts w:ascii="Arial" w:hAnsi="Arial" w:cs="Arial"/>
          <w:spacing w:val="0"/>
          <w:szCs w:val="24"/>
        </w:rPr>
      </w:pPr>
    </w:p>
    <w:p w:rsidR="00E83996" w:rsidRPr="00385A2F" w:rsidRDefault="00E83996" w:rsidP="008C37F5">
      <w:pPr>
        <w:pStyle w:val="Style1"/>
        <w:tabs>
          <w:tab w:val="clear" w:pos="2160"/>
          <w:tab w:val="left" w:pos="1170"/>
          <w:tab w:val="right" w:pos="7380"/>
        </w:tabs>
        <w:suppressAutoHyphens w:val="0"/>
        <w:jc w:val="left"/>
        <w:rPr>
          <w:rFonts w:ascii="Arial" w:hAnsi="Arial" w:cs="Arial"/>
          <w:spacing w:val="0"/>
          <w:szCs w:val="24"/>
        </w:rPr>
      </w:pPr>
    </w:p>
    <w:p w:rsidR="00E83996" w:rsidRPr="00385A2F" w:rsidRDefault="00E83996" w:rsidP="008C37F5">
      <w:pPr>
        <w:pStyle w:val="Style1"/>
        <w:tabs>
          <w:tab w:val="clear" w:pos="2160"/>
          <w:tab w:val="left" w:pos="1170"/>
          <w:tab w:val="right" w:pos="7380"/>
        </w:tabs>
        <w:suppressAutoHyphens w:val="0"/>
        <w:jc w:val="left"/>
        <w:rPr>
          <w:rFonts w:ascii="Arial" w:hAnsi="Arial" w:cs="Arial"/>
          <w:spacing w:val="0"/>
          <w:szCs w:val="24"/>
        </w:rPr>
      </w:pPr>
    </w:p>
    <w:p w:rsidR="00E83996" w:rsidRPr="00385A2F" w:rsidRDefault="00E83996" w:rsidP="008C37F5">
      <w:pPr>
        <w:pStyle w:val="Style1"/>
        <w:tabs>
          <w:tab w:val="clear" w:pos="2160"/>
          <w:tab w:val="left" w:pos="1170"/>
          <w:tab w:val="right" w:pos="7380"/>
        </w:tabs>
        <w:suppressAutoHyphens w:val="0"/>
        <w:jc w:val="left"/>
        <w:rPr>
          <w:rFonts w:ascii="Arial" w:hAnsi="Arial" w:cs="Arial"/>
          <w:spacing w:val="0"/>
          <w:szCs w:val="24"/>
        </w:rPr>
      </w:pPr>
    </w:p>
    <w:p w:rsidR="00E83996" w:rsidRDefault="00E83996" w:rsidP="008C37F5">
      <w:pPr>
        <w:pStyle w:val="Style1"/>
        <w:tabs>
          <w:tab w:val="clear" w:pos="2160"/>
          <w:tab w:val="left" w:pos="1170"/>
          <w:tab w:val="right" w:pos="7380"/>
        </w:tabs>
        <w:suppressAutoHyphens w:val="0"/>
        <w:jc w:val="left"/>
        <w:rPr>
          <w:rFonts w:ascii="Arial" w:hAnsi="Arial" w:cs="Arial"/>
          <w:spacing w:val="0"/>
          <w:szCs w:val="24"/>
        </w:rPr>
      </w:pPr>
    </w:p>
    <w:p w:rsidR="000A242F" w:rsidRDefault="000A242F" w:rsidP="008C37F5">
      <w:pPr>
        <w:pStyle w:val="Style1"/>
        <w:tabs>
          <w:tab w:val="clear" w:pos="2160"/>
          <w:tab w:val="left" w:pos="1170"/>
          <w:tab w:val="right" w:pos="7380"/>
        </w:tabs>
        <w:suppressAutoHyphens w:val="0"/>
        <w:jc w:val="left"/>
        <w:rPr>
          <w:rFonts w:ascii="Arial" w:hAnsi="Arial" w:cs="Arial"/>
          <w:spacing w:val="0"/>
          <w:szCs w:val="24"/>
        </w:rPr>
      </w:pPr>
    </w:p>
    <w:p w:rsidR="000A242F" w:rsidRPr="00385A2F" w:rsidRDefault="000A242F" w:rsidP="008C37F5">
      <w:pPr>
        <w:pStyle w:val="Style1"/>
        <w:tabs>
          <w:tab w:val="clear" w:pos="2160"/>
          <w:tab w:val="left" w:pos="1170"/>
          <w:tab w:val="right" w:pos="7380"/>
        </w:tabs>
        <w:suppressAutoHyphens w:val="0"/>
        <w:jc w:val="left"/>
        <w:rPr>
          <w:rFonts w:ascii="Arial" w:hAnsi="Arial" w:cs="Arial"/>
          <w:spacing w:val="0"/>
          <w:szCs w:val="24"/>
        </w:rPr>
      </w:pPr>
    </w:p>
    <w:p w:rsidR="00E83996" w:rsidRPr="00385A2F" w:rsidRDefault="00E83996" w:rsidP="00E83996">
      <w:pPr>
        <w:jc w:val="center"/>
        <w:rPr>
          <w:rFonts w:cs="Arial"/>
          <w:sz w:val="28"/>
          <w:szCs w:val="28"/>
          <w:u w:val="single"/>
        </w:rPr>
      </w:pPr>
      <w:r w:rsidRPr="00385A2F">
        <w:rPr>
          <w:rFonts w:cs="Arial"/>
          <w:sz w:val="28"/>
          <w:szCs w:val="28"/>
          <w:u w:val="single"/>
        </w:rPr>
        <w:lastRenderedPageBreak/>
        <w:t>SECTION 4 – Return Address Label</w:t>
      </w:r>
    </w:p>
    <w:p w:rsidR="00E83996" w:rsidRPr="00385A2F" w:rsidRDefault="00E83996" w:rsidP="00E83996">
      <w:pPr>
        <w:rPr>
          <w:rFonts w:cs="Arial"/>
          <w:sz w:val="24"/>
          <w:szCs w:val="24"/>
        </w:rPr>
      </w:pPr>
    </w:p>
    <w:p w:rsidR="00E83996" w:rsidRPr="00385A2F" w:rsidRDefault="00E83996" w:rsidP="00E83996">
      <w:pPr>
        <w:rPr>
          <w:rFonts w:cs="Arial"/>
          <w:sz w:val="24"/>
          <w:szCs w:val="24"/>
        </w:rPr>
      </w:pPr>
    </w:p>
    <w:p w:rsidR="00E83996" w:rsidRPr="00385A2F" w:rsidRDefault="00E83996" w:rsidP="00E83996">
      <w:pPr>
        <w:rPr>
          <w:rFonts w:cs="Arial"/>
          <w:lang w:val="fr-FR"/>
        </w:rPr>
      </w:pPr>
    </w:p>
    <w:p w:rsidR="00E83996" w:rsidRPr="00385A2F" w:rsidRDefault="00E83996" w:rsidP="00E83996">
      <w:pPr>
        <w:rPr>
          <w:rFonts w:cs="Arial"/>
          <w:snapToGrid w:val="0"/>
          <w:sz w:val="26"/>
          <w:lang w:val="fr-FR"/>
        </w:rPr>
      </w:pPr>
      <w:r w:rsidRPr="00385A2F">
        <w:rPr>
          <w:rFonts w:cs="Arial"/>
          <w:snapToGrid w:val="0"/>
          <w:sz w:val="26"/>
        </w:rPr>
        <w:t></w:t>
      </w:r>
      <w:r w:rsidRPr="00385A2F">
        <w:rPr>
          <w:rFonts w:cs="Arial"/>
          <w:snapToGrid w:val="0"/>
          <w:sz w:val="26"/>
          <w:lang w:val="fr-FR"/>
        </w:rPr>
        <w:t>------------------------------</w:t>
      </w:r>
      <w:r w:rsidRPr="00385A2F">
        <w:rPr>
          <w:rFonts w:cs="Arial"/>
          <w:snapToGrid w:val="0"/>
          <w:sz w:val="26"/>
        </w:rPr>
        <w:t></w:t>
      </w:r>
      <w:r w:rsidRPr="00385A2F">
        <w:rPr>
          <w:rFonts w:cs="Arial"/>
          <w:snapToGrid w:val="0"/>
          <w:sz w:val="26"/>
          <w:lang w:val="fr-FR"/>
        </w:rPr>
        <w:t>-------------------------------</w:t>
      </w:r>
      <w:r w:rsidRPr="00385A2F">
        <w:rPr>
          <w:rFonts w:cs="Arial"/>
          <w:snapToGrid w:val="0"/>
          <w:sz w:val="26"/>
        </w:rPr>
        <w:t></w:t>
      </w:r>
      <w:r w:rsidRPr="00385A2F">
        <w:rPr>
          <w:rFonts w:cs="Arial"/>
          <w:snapToGrid w:val="0"/>
          <w:sz w:val="26"/>
          <w:lang w:val="fr-FR"/>
        </w:rPr>
        <w:t>---------------------</w:t>
      </w:r>
      <w:r w:rsidRPr="00385A2F">
        <w:rPr>
          <w:rFonts w:cs="Arial"/>
          <w:snapToGrid w:val="0"/>
          <w:sz w:val="26"/>
        </w:rPr>
        <w:t></w:t>
      </w:r>
    </w:p>
    <w:p w:rsidR="00E83996" w:rsidRPr="00385A2F" w:rsidRDefault="00E83996" w:rsidP="00E83996">
      <w:pPr>
        <w:rPr>
          <w:rFonts w:cs="Arial"/>
          <w:sz w:val="24"/>
          <w:szCs w:val="24"/>
        </w:rPr>
      </w:pPr>
    </w:p>
    <w:p w:rsidR="00E83996" w:rsidRPr="00385A2F" w:rsidRDefault="00E83996" w:rsidP="00E83996">
      <w:pPr>
        <w:rPr>
          <w:rFonts w:cs="Arial"/>
          <w:sz w:val="24"/>
          <w:szCs w:val="24"/>
        </w:rPr>
      </w:pPr>
    </w:p>
    <w:p w:rsidR="00E83996" w:rsidRPr="00385A2F" w:rsidRDefault="00E83996" w:rsidP="00E83996">
      <w:pPr>
        <w:rPr>
          <w:rFonts w:cs="Arial"/>
          <w:sz w:val="24"/>
          <w:szCs w:val="24"/>
        </w:rPr>
      </w:pPr>
    </w:p>
    <w:p w:rsidR="00E83996" w:rsidRPr="00385A2F" w:rsidRDefault="00467757" w:rsidP="00E83996">
      <w:pPr>
        <w:jc w:val="center"/>
        <w:rPr>
          <w:rFonts w:cs="Arial"/>
          <w:b/>
          <w:sz w:val="72"/>
        </w:rPr>
      </w:pPr>
      <w:r>
        <w:rPr>
          <w:rFonts w:cs="Arial"/>
          <w:b/>
          <w:sz w:val="72"/>
        </w:rPr>
        <w:t>TENDER</w:t>
      </w:r>
      <w:r w:rsidR="00E83996" w:rsidRPr="00385A2F">
        <w:rPr>
          <w:rFonts w:cs="Arial"/>
          <w:b/>
          <w:sz w:val="72"/>
        </w:rPr>
        <w:t xml:space="preserve"> DOCU</w:t>
      </w:r>
      <w:smartTag w:uri="urn:schemas-microsoft-com:office:smarttags" w:element="PersonName">
        <w:r w:rsidR="00E83996" w:rsidRPr="00385A2F">
          <w:rPr>
            <w:rFonts w:cs="Arial"/>
            <w:b/>
            <w:sz w:val="72"/>
          </w:rPr>
          <w:t>ME</w:t>
        </w:r>
      </w:smartTag>
      <w:r w:rsidR="00E83996" w:rsidRPr="00385A2F">
        <w:rPr>
          <w:rFonts w:cs="Arial"/>
          <w:b/>
          <w:sz w:val="72"/>
        </w:rPr>
        <w:t>NTS</w:t>
      </w:r>
    </w:p>
    <w:p w:rsidR="00E83996" w:rsidRPr="00385A2F" w:rsidRDefault="000E4B76" w:rsidP="00E83996">
      <w:pPr>
        <w:rPr>
          <w:rFonts w:cs="Arial"/>
          <w:b/>
          <w:caps/>
          <w:sz w:val="28"/>
        </w:rPr>
      </w:pPr>
      <w:r>
        <w:rPr>
          <w:rFonts w:cs="Arial"/>
          <w:b/>
          <w:caps/>
          <w:noProof/>
          <w:lang w:eastAsia="en-GB"/>
        </w:rPr>
        <mc:AlternateContent>
          <mc:Choice Requires="wps">
            <w:drawing>
              <wp:anchor distT="0" distB="0" distL="114300" distR="114300" simplePos="0" relativeHeight="251657216" behindDoc="0" locked="0" layoutInCell="0" allowOverlap="1">
                <wp:simplePos x="0" y="0"/>
                <wp:positionH relativeFrom="column">
                  <wp:posOffset>1189990</wp:posOffset>
                </wp:positionH>
                <wp:positionV relativeFrom="paragraph">
                  <wp:posOffset>158750</wp:posOffset>
                </wp:positionV>
                <wp:extent cx="5067300" cy="455295"/>
                <wp:effectExtent l="0" t="0" r="19050" b="209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455295"/>
                        </a:xfrm>
                        <a:prstGeom prst="rect">
                          <a:avLst/>
                        </a:prstGeom>
                        <a:solidFill>
                          <a:srgbClr val="FFFFFF"/>
                        </a:solidFill>
                        <a:ln w="12700">
                          <a:solidFill>
                            <a:srgbClr val="000000"/>
                          </a:solidFill>
                          <a:miter lim="800000"/>
                          <a:headEnd/>
                          <a:tailEnd/>
                        </a:ln>
                      </wps:spPr>
                      <wps:txbx>
                        <w:txbxContent>
                          <w:p w:rsidR="00D4634E" w:rsidRPr="005C1E15" w:rsidRDefault="00D4634E" w:rsidP="00E83996">
                            <w:pPr>
                              <w:spacing w:before="120"/>
                              <w:jc w:val="center"/>
                              <w:rPr>
                                <w:rFonts w:cs="Arial"/>
                                <w:caps/>
                                <w:sz w:val="32"/>
                                <w:szCs w:val="32"/>
                              </w:rPr>
                            </w:pPr>
                            <w:r>
                              <w:rPr>
                                <w:caps/>
                                <w:sz w:val="32"/>
                                <w:szCs w:val="32"/>
                              </w:rPr>
                              <w:t>ARCHAEOLOGICAL ADVICE SERVICES</w:t>
                            </w:r>
                          </w:p>
                          <w:p w:rsidR="00D4634E" w:rsidRPr="00B94A48" w:rsidRDefault="00D4634E" w:rsidP="00E83996">
                            <w:pPr>
                              <w:rPr>
                                <w:szCs w:val="3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3.7pt;margin-top:12.5pt;width:399pt;height:3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" o:allowincell="f" strokeweight="1pt">
                <v:textbox inset=",0,,0">
                  <w:txbxContent>
                    <w:p w:rsidR="00D4634E" w:rsidRPr="005C1E15" w:rsidRDefault="00D4634E" w:rsidP="00E83996">
                      <w:pPr>
                        <w:spacing w:before="120"/>
                        <w:jc w:val="center"/>
                        <w:rPr>
                          <w:rFonts w:cs="Arial"/>
                          <w:caps/>
                          <w:sz w:val="32"/>
                          <w:szCs w:val="32"/>
                        </w:rPr>
                      </w:pPr>
                      <w:r>
                        <w:rPr>
                          <w:caps/>
                          <w:sz w:val="32"/>
                          <w:szCs w:val="32"/>
                        </w:rPr>
                        <w:t>ARCHAEOLOGICAL ADVICE SERVICES</w:t>
                      </w:r>
                    </w:p>
                    <w:p w:rsidR="00D4634E" w:rsidRPr="00B94A48" w:rsidRDefault="00D4634E" w:rsidP="00E83996">
                      <w:pPr>
                        <w:rPr>
                          <w:szCs w:val="32"/>
                        </w:rPr>
                      </w:pPr>
                    </w:p>
                  </w:txbxContent>
                </v:textbox>
              </v:shape>
            </w:pict>
          </mc:Fallback>
        </mc:AlternateContent>
      </w:r>
    </w:p>
    <w:p w:rsidR="00E83996" w:rsidRPr="00385A2F" w:rsidRDefault="00E83996" w:rsidP="00E83996">
      <w:pPr>
        <w:rPr>
          <w:rFonts w:cs="Arial"/>
          <w:b/>
          <w:caps/>
          <w:sz w:val="28"/>
        </w:rPr>
      </w:pPr>
      <w:r w:rsidRPr="00385A2F">
        <w:rPr>
          <w:rFonts w:cs="Arial"/>
          <w:b/>
          <w:caps/>
          <w:sz w:val="28"/>
        </w:rPr>
        <w:t>contract:</w:t>
      </w:r>
    </w:p>
    <w:p w:rsidR="00E83996" w:rsidRPr="00385A2F" w:rsidRDefault="00E83996" w:rsidP="00E83996">
      <w:pPr>
        <w:rPr>
          <w:rFonts w:cs="Arial"/>
          <w:b/>
          <w:caps/>
          <w:sz w:val="40"/>
        </w:rPr>
      </w:pPr>
    </w:p>
    <w:p w:rsidR="00E83996" w:rsidRPr="00385A2F" w:rsidRDefault="00E83996" w:rsidP="00E83996">
      <w:pPr>
        <w:rPr>
          <w:rFonts w:cs="Arial"/>
          <w:b/>
          <w:caps/>
          <w:sz w:val="24"/>
          <w:szCs w:val="24"/>
        </w:rPr>
      </w:pPr>
    </w:p>
    <w:p w:rsidR="00E83996" w:rsidRPr="00385A2F" w:rsidRDefault="000E4B76" w:rsidP="00E83996">
      <w:pPr>
        <w:rPr>
          <w:rFonts w:cs="Arial"/>
          <w:b/>
          <w:caps/>
          <w:sz w:val="28"/>
        </w:rPr>
      </w:pPr>
      <w:r>
        <w:rPr>
          <w:rFonts w:cs="Arial"/>
          <w:b/>
          <w:caps/>
          <w:noProof/>
          <w:sz w:val="48"/>
          <w:lang w:eastAsia="en-GB"/>
        </w:rPr>
        <mc:AlternateContent>
          <mc:Choice Requires="wps">
            <w:drawing>
              <wp:anchor distT="0" distB="0" distL="114300" distR="114300" simplePos="0" relativeHeight="251658240" behindDoc="0" locked="0" layoutInCell="0" allowOverlap="1">
                <wp:simplePos x="0" y="0"/>
                <wp:positionH relativeFrom="column">
                  <wp:posOffset>3761740</wp:posOffset>
                </wp:positionH>
                <wp:positionV relativeFrom="paragraph">
                  <wp:posOffset>19050</wp:posOffset>
                </wp:positionV>
                <wp:extent cx="2219325" cy="35115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51155"/>
                        </a:xfrm>
                        <a:prstGeom prst="rect">
                          <a:avLst/>
                        </a:prstGeom>
                        <a:solidFill>
                          <a:srgbClr val="FFFFFF"/>
                        </a:solidFill>
                        <a:ln w="12700">
                          <a:solidFill>
                            <a:srgbClr val="000000"/>
                          </a:solidFill>
                          <a:miter lim="800000"/>
                          <a:headEnd/>
                          <a:tailEnd/>
                        </a:ln>
                      </wps:spPr>
                      <wps:txbx>
                        <w:txbxContent>
                          <w:p w:rsidR="00D4634E" w:rsidRPr="00A8489F" w:rsidRDefault="00A8489F" w:rsidP="00E83996">
                            <w:pPr>
                              <w:rPr>
                                <w:sz w:val="28"/>
                                <w:szCs w:val="28"/>
                              </w:rPr>
                            </w:pPr>
                            <w:r w:rsidRPr="00A8489F">
                              <w:rPr>
                                <w:sz w:val="28"/>
                                <w:szCs w:val="28"/>
                              </w:rPr>
                              <w:t>5 JANUARY</w:t>
                            </w:r>
                            <w:r w:rsidR="00D4634E" w:rsidRPr="00A8489F">
                              <w:rPr>
                                <w:sz w:val="28"/>
                                <w:szCs w:val="28"/>
                              </w:rPr>
                              <w:t xml:space="preserve"> 201</w:t>
                            </w:r>
                            <w:r w:rsidRPr="00A8489F">
                              <w:rPr>
                                <w:sz w:val="28"/>
                                <w:szCs w:val="2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96.2pt;margin-top:1.5pt;width:174.75pt;height:2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" o:allowincell="f" strokeweight="1pt">
                <v:textbox>
                  <w:txbxContent>
                    <w:p w:rsidR="00D4634E" w:rsidRPr="00A8489F" w:rsidRDefault="00A8489F" w:rsidP="00E83996">
                      <w:pPr>
                        <w:rPr>
                          <w:sz w:val="28"/>
                          <w:szCs w:val="28"/>
                        </w:rPr>
                      </w:pPr>
                      <w:r w:rsidRPr="00A8489F">
                        <w:rPr>
                          <w:sz w:val="28"/>
                          <w:szCs w:val="28"/>
                        </w:rPr>
                        <w:t>5 JANUARY</w:t>
                      </w:r>
                      <w:r w:rsidR="00D4634E" w:rsidRPr="00A8489F">
                        <w:rPr>
                          <w:sz w:val="28"/>
                          <w:szCs w:val="28"/>
                        </w:rPr>
                        <w:t xml:space="preserve"> 201</w:t>
                      </w:r>
                      <w:r w:rsidRPr="00A8489F">
                        <w:rPr>
                          <w:sz w:val="28"/>
                          <w:szCs w:val="28"/>
                        </w:rPr>
                        <w:t>7</w:t>
                      </w:r>
                    </w:p>
                  </w:txbxContent>
                </v:textbox>
              </v:shape>
            </w:pict>
          </mc:Fallback>
        </mc:AlternateContent>
      </w:r>
      <w:r w:rsidR="00E83996" w:rsidRPr="00385A2F">
        <w:rPr>
          <w:rFonts w:cs="Arial"/>
          <w:b/>
          <w:caps/>
          <w:sz w:val="28"/>
        </w:rPr>
        <w:t xml:space="preserve">to be received no Later than </w:t>
      </w:r>
    </w:p>
    <w:p w:rsidR="00E83996" w:rsidRPr="00385A2F" w:rsidRDefault="00E83996" w:rsidP="00E83996">
      <w:pPr>
        <w:ind w:left="2880" w:firstLine="720"/>
        <w:rPr>
          <w:rFonts w:cs="Arial"/>
          <w:b/>
          <w:caps/>
          <w:sz w:val="28"/>
        </w:rPr>
      </w:pPr>
      <w:r w:rsidRPr="00385A2F">
        <w:rPr>
          <w:rFonts w:cs="Arial"/>
          <w:b/>
          <w:caps/>
          <w:sz w:val="28"/>
        </w:rPr>
        <w:t>12 noon on</w:t>
      </w:r>
      <w:r w:rsidRPr="00385A2F">
        <w:rPr>
          <w:rFonts w:cs="Arial"/>
          <w:b/>
          <w:caps/>
          <w:sz w:val="28"/>
        </w:rPr>
        <w:tab/>
      </w:r>
    </w:p>
    <w:p w:rsidR="00E83996" w:rsidRPr="00385A2F" w:rsidRDefault="00E83996" w:rsidP="00E83996">
      <w:pPr>
        <w:rPr>
          <w:rFonts w:cs="Arial"/>
          <w:b/>
          <w:caps/>
          <w:sz w:val="28"/>
        </w:rPr>
      </w:pPr>
    </w:p>
    <w:p w:rsidR="00E83996" w:rsidRPr="00385A2F" w:rsidRDefault="00E83996" w:rsidP="00E83996">
      <w:pPr>
        <w:rPr>
          <w:rFonts w:cs="Arial"/>
          <w:b/>
          <w:caps/>
          <w:sz w:val="28"/>
        </w:rPr>
      </w:pPr>
    </w:p>
    <w:p w:rsidR="00E83996" w:rsidRPr="00385A2F" w:rsidRDefault="00E83996" w:rsidP="00E83996">
      <w:pPr>
        <w:rPr>
          <w:rFonts w:cs="Arial"/>
          <w:b/>
          <w:caps/>
          <w:sz w:val="28"/>
        </w:rPr>
      </w:pPr>
      <w:r w:rsidRPr="00385A2F">
        <w:rPr>
          <w:rFonts w:cs="Arial"/>
          <w:b/>
          <w:caps/>
          <w:sz w:val="28"/>
        </w:rPr>
        <w:t>AT THE ADDRESS SHOWN BELOW:</w:t>
      </w:r>
    </w:p>
    <w:p w:rsidR="00E83996" w:rsidRPr="00385A2F" w:rsidRDefault="00E83996" w:rsidP="00E83996">
      <w:pPr>
        <w:rPr>
          <w:rFonts w:cs="Arial"/>
          <w:b/>
          <w:caps/>
          <w:sz w:val="28"/>
        </w:rPr>
      </w:pPr>
    </w:p>
    <w:p w:rsidR="00E83996" w:rsidRPr="00385A2F" w:rsidRDefault="00E83996" w:rsidP="00E83996">
      <w:pPr>
        <w:rPr>
          <w:rFonts w:cs="Arial"/>
          <w:b/>
          <w:caps/>
          <w:sz w:val="16"/>
        </w:rPr>
      </w:pPr>
      <w:bookmarkStart w:id="0" w:name="_GoBack"/>
      <w:bookmarkEnd w:id="0"/>
    </w:p>
    <w:p w:rsidR="00B114C1" w:rsidRDefault="00E83996" w:rsidP="00E83996">
      <w:pPr>
        <w:rPr>
          <w:rFonts w:cs="Arial"/>
          <w:b/>
          <w:caps/>
          <w:sz w:val="24"/>
          <w:szCs w:val="24"/>
        </w:rPr>
      </w:pPr>
      <w:r w:rsidRPr="00385A2F">
        <w:rPr>
          <w:rFonts w:cs="Arial"/>
          <w:b/>
          <w:caps/>
          <w:sz w:val="28"/>
        </w:rPr>
        <w:tab/>
      </w:r>
      <w:r w:rsidR="00353980">
        <w:rPr>
          <w:rFonts w:cs="Arial"/>
          <w:b/>
          <w:caps/>
          <w:sz w:val="24"/>
          <w:szCs w:val="24"/>
        </w:rPr>
        <w:t>PHIL PERRY</w:t>
      </w:r>
      <w:r w:rsidR="00AC4C88">
        <w:rPr>
          <w:rFonts w:cs="Arial"/>
          <w:b/>
          <w:caps/>
          <w:sz w:val="24"/>
          <w:szCs w:val="24"/>
        </w:rPr>
        <w:t>,</w:t>
      </w:r>
    </w:p>
    <w:p w:rsidR="00E83996" w:rsidRPr="00385A2F" w:rsidRDefault="00E83996" w:rsidP="00E83996">
      <w:pPr>
        <w:rPr>
          <w:rFonts w:cs="Arial"/>
          <w:b/>
          <w:caps/>
          <w:sz w:val="24"/>
          <w:szCs w:val="24"/>
        </w:rPr>
      </w:pPr>
      <w:r w:rsidRPr="00385A2F">
        <w:rPr>
          <w:rFonts w:cs="Arial"/>
          <w:b/>
          <w:caps/>
          <w:sz w:val="24"/>
          <w:szCs w:val="24"/>
        </w:rPr>
        <w:tab/>
      </w:r>
      <w:r w:rsidR="00E7633B" w:rsidRPr="00385A2F">
        <w:rPr>
          <w:rFonts w:cs="Arial"/>
          <w:b/>
          <w:caps/>
          <w:sz w:val="24"/>
          <w:szCs w:val="24"/>
        </w:rPr>
        <w:t>BOSTON Borough Council,</w:t>
      </w:r>
    </w:p>
    <w:p w:rsidR="00E83996" w:rsidRPr="00385A2F" w:rsidRDefault="00E7633B" w:rsidP="00E83996">
      <w:pPr>
        <w:rPr>
          <w:rFonts w:cs="Arial"/>
          <w:b/>
          <w:caps/>
          <w:sz w:val="24"/>
          <w:szCs w:val="24"/>
        </w:rPr>
      </w:pPr>
      <w:r w:rsidRPr="00385A2F">
        <w:rPr>
          <w:rFonts w:cs="Arial"/>
          <w:b/>
          <w:caps/>
          <w:sz w:val="24"/>
          <w:szCs w:val="24"/>
        </w:rPr>
        <w:tab/>
        <w:t>MUNICIPAL BUILDINGS</w:t>
      </w:r>
      <w:r w:rsidR="00E83996" w:rsidRPr="00385A2F">
        <w:rPr>
          <w:rFonts w:cs="Arial"/>
          <w:b/>
          <w:caps/>
          <w:sz w:val="24"/>
          <w:szCs w:val="24"/>
        </w:rPr>
        <w:t>,</w:t>
      </w:r>
    </w:p>
    <w:p w:rsidR="00E83996" w:rsidRPr="00385A2F" w:rsidRDefault="00E7633B" w:rsidP="00E83996">
      <w:pPr>
        <w:ind w:firstLine="720"/>
        <w:rPr>
          <w:rFonts w:cs="Arial"/>
          <w:b/>
          <w:caps/>
          <w:sz w:val="24"/>
          <w:szCs w:val="24"/>
        </w:rPr>
      </w:pPr>
      <w:r w:rsidRPr="00385A2F">
        <w:rPr>
          <w:rFonts w:cs="Arial"/>
          <w:b/>
          <w:caps/>
          <w:sz w:val="24"/>
          <w:szCs w:val="24"/>
        </w:rPr>
        <w:t>WEST</w:t>
      </w:r>
      <w:r w:rsidR="00E83996" w:rsidRPr="00385A2F">
        <w:rPr>
          <w:rFonts w:cs="Arial"/>
          <w:b/>
          <w:caps/>
          <w:sz w:val="24"/>
          <w:szCs w:val="24"/>
        </w:rPr>
        <w:t xml:space="preserve"> STREET,</w:t>
      </w:r>
    </w:p>
    <w:p w:rsidR="00E83996" w:rsidRPr="00385A2F" w:rsidRDefault="00E7633B" w:rsidP="00E83996">
      <w:pPr>
        <w:rPr>
          <w:rFonts w:cs="Arial"/>
          <w:b/>
          <w:caps/>
          <w:sz w:val="24"/>
          <w:szCs w:val="24"/>
        </w:rPr>
      </w:pPr>
      <w:r w:rsidRPr="00385A2F">
        <w:rPr>
          <w:rFonts w:cs="Arial"/>
          <w:b/>
          <w:caps/>
          <w:sz w:val="24"/>
          <w:szCs w:val="24"/>
        </w:rPr>
        <w:tab/>
        <w:t>BOSTON</w:t>
      </w:r>
      <w:r w:rsidR="00E83996" w:rsidRPr="00385A2F">
        <w:rPr>
          <w:rFonts w:cs="Arial"/>
          <w:b/>
          <w:caps/>
          <w:sz w:val="24"/>
          <w:szCs w:val="24"/>
        </w:rPr>
        <w:t>,</w:t>
      </w:r>
    </w:p>
    <w:p w:rsidR="00E83996" w:rsidRPr="00385A2F" w:rsidRDefault="00E83996" w:rsidP="00E83996">
      <w:pPr>
        <w:rPr>
          <w:rFonts w:cs="Arial"/>
          <w:b/>
          <w:caps/>
          <w:sz w:val="24"/>
          <w:szCs w:val="24"/>
          <w:lang w:val="fr-FR"/>
        </w:rPr>
      </w:pPr>
      <w:r w:rsidRPr="00385A2F">
        <w:rPr>
          <w:rFonts w:cs="Arial"/>
          <w:b/>
          <w:caps/>
          <w:sz w:val="24"/>
          <w:szCs w:val="24"/>
        </w:rPr>
        <w:tab/>
      </w:r>
      <w:r w:rsidR="00E7633B" w:rsidRPr="00385A2F">
        <w:rPr>
          <w:rFonts w:cs="Arial"/>
          <w:b/>
          <w:caps/>
          <w:sz w:val="24"/>
          <w:szCs w:val="24"/>
          <w:lang w:val="fr-FR"/>
        </w:rPr>
        <w:t>LINCOLNSHIRE</w:t>
      </w:r>
    </w:p>
    <w:p w:rsidR="00E83996" w:rsidRPr="00385A2F" w:rsidRDefault="00E83996" w:rsidP="00E83996">
      <w:pPr>
        <w:rPr>
          <w:rFonts w:cs="Arial"/>
          <w:lang w:val="fr-FR"/>
        </w:rPr>
      </w:pPr>
      <w:r w:rsidRPr="00385A2F">
        <w:rPr>
          <w:rFonts w:cs="Arial"/>
          <w:sz w:val="24"/>
          <w:szCs w:val="24"/>
          <w:lang w:val="fr-FR"/>
        </w:rPr>
        <w:tab/>
      </w:r>
      <w:r w:rsidRPr="00385A2F">
        <w:rPr>
          <w:rFonts w:cs="Arial"/>
          <w:b/>
          <w:caps/>
          <w:sz w:val="24"/>
          <w:szCs w:val="24"/>
          <w:lang w:val="fr-FR"/>
        </w:rPr>
        <w:t>PE</w:t>
      </w:r>
      <w:r w:rsidR="00E7633B" w:rsidRPr="00385A2F">
        <w:rPr>
          <w:rFonts w:cs="Arial"/>
          <w:b/>
          <w:caps/>
          <w:sz w:val="24"/>
          <w:szCs w:val="24"/>
          <w:lang w:val="fr-FR"/>
        </w:rPr>
        <w:t>21</w:t>
      </w:r>
      <w:r w:rsidR="0001661D" w:rsidRPr="00385A2F">
        <w:rPr>
          <w:rFonts w:cs="Arial"/>
          <w:b/>
          <w:caps/>
          <w:sz w:val="24"/>
          <w:szCs w:val="24"/>
          <w:lang w:val="fr-FR"/>
        </w:rPr>
        <w:t xml:space="preserve"> 8QR</w:t>
      </w:r>
      <w:r w:rsidR="00E7633B" w:rsidRPr="00385A2F">
        <w:rPr>
          <w:rFonts w:cs="Arial"/>
          <w:b/>
          <w:caps/>
          <w:sz w:val="24"/>
          <w:szCs w:val="24"/>
          <w:lang w:val="fr-FR"/>
        </w:rPr>
        <w:t xml:space="preserve"> </w:t>
      </w:r>
    </w:p>
    <w:p w:rsidR="00E83996" w:rsidRPr="00385A2F" w:rsidRDefault="00E83996" w:rsidP="00E83996">
      <w:pPr>
        <w:rPr>
          <w:rFonts w:cs="Arial"/>
          <w:lang w:val="fr-FR"/>
        </w:rPr>
      </w:pPr>
    </w:p>
    <w:p w:rsidR="00E83996" w:rsidRPr="00385A2F" w:rsidRDefault="00E83996" w:rsidP="00E83996">
      <w:pPr>
        <w:rPr>
          <w:rFonts w:cs="Arial"/>
          <w:lang w:val="fr-FR"/>
        </w:rPr>
      </w:pPr>
    </w:p>
    <w:p w:rsidR="00E83996" w:rsidRPr="00385A2F" w:rsidRDefault="00E83996" w:rsidP="00E83996">
      <w:pPr>
        <w:rPr>
          <w:rFonts w:cs="Arial"/>
          <w:lang w:val="fr-FR"/>
        </w:rPr>
      </w:pPr>
    </w:p>
    <w:p w:rsidR="00E83996" w:rsidRPr="00385A2F" w:rsidRDefault="00E83996" w:rsidP="00E83996">
      <w:pPr>
        <w:rPr>
          <w:rFonts w:cs="Arial"/>
          <w:snapToGrid w:val="0"/>
          <w:sz w:val="26"/>
          <w:lang w:val="fr-FR"/>
        </w:rPr>
      </w:pPr>
      <w:r w:rsidRPr="00385A2F">
        <w:rPr>
          <w:rFonts w:cs="Arial"/>
          <w:snapToGrid w:val="0"/>
          <w:sz w:val="26"/>
        </w:rPr>
        <w:t></w:t>
      </w:r>
      <w:r w:rsidRPr="00385A2F">
        <w:rPr>
          <w:rFonts w:cs="Arial"/>
          <w:snapToGrid w:val="0"/>
          <w:sz w:val="26"/>
          <w:lang w:val="fr-FR"/>
        </w:rPr>
        <w:t>------------------------------</w:t>
      </w:r>
      <w:r w:rsidRPr="00385A2F">
        <w:rPr>
          <w:rFonts w:cs="Arial"/>
          <w:snapToGrid w:val="0"/>
          <w:sz w:val="26"/>
        </w:rPr>
        <w:t></w:t>
      </w:r>
      <w:r w:rsidRPr="00385A2F">
        <w:rPr>
          <w:rFonts w:cs="Arial"/>
          <w:snapToGrid w:val="0"/>
          <w:sz w:val="26"/>
          <w:lang w:val="fr-FR"/>
        </w:rPr>
        <w:t>-------------------------------</w:t>
      </w:r>
      <w:r w:rsidRPr="00385A2F">
        <w:rPr>
          <w:rFonts w:cs="Arial"/>
          <w:snapToGrid w:val="0"/>
          <w:sz w:val="26"/>
        </w:rPr>
        <w:t></w:t>
      </w:r>
      <w:r w:rsidRPr="00385A2F">
        <w:rPr>
          <w:rFonts w:cs="Arial"/>
          <w:snapToGrid w:val="0"/>
          <w:sz w:val="26"/>
          <w:lang w:val="fr-FR"/>
        </w:rPr>
        <w:t>---------------------</w:t>
      </w:r>
      <w:r w:rsidRPr="00385A2F">
        <w:rPr>
          <w:rFonts w:cs="Arial"/>
          <w:snapToGrid w:val="0"/>
          <w:sz w:val="26"/>
        </w:rPr>
        <w:t></w:t>
      </w:r>
    </w:p>
    <w:p w:rsidR="00E83996" w:rsidRPr="00385A2F" w:rsidRDefault="00E83996" w:rsidP="00E83996">
      <w:pPr>
        <w:rPr>
          <w:rFonts w:cs="Arial"/>
          <w:sz w:val="24"/>
          <w:szCs w:val="24"/>
        </w:rPr>
      </w:pPr>
    </w:p>
    <w:p w:rsidR="00E83996" w:rsidRPr="00385A2F" w:rsidRDefault="00E83996" w:rsidP="008C37F5">
      <w:pPr>
        <w:pStyle w:val="Style1"/>
        <w:tabs>
          <w:tab w:val="clear" w:pos="2160"/>
          <w:tab w:val="left" w:pos="1170"/>
          <w:tab w:val="right" w:pos="7380"/>
        </w:tabs>
        <w:suppressAutoHyphens w:val="0"/>
        <w:jc w:val="left"/>
        <w:rPr>
          <w:rFonts w:ascii="Arial" w:hAnsi="Arial" w:cs="Arial"/>
          <w:spacing w:val="0"/>
          <w:szCs w:val="24"/>
        </w:rPr>
      </w:pPr>
    </w:p>
    <w:sectPr w:rsidR="00E83996" w:rsidRPr="00385A2F">
      <w:footerReference w:type="default" r:id="rId11"/>
      <w:footerReference w:type="first" r:id="rId12"/>
      <w:pgSz w:w="11909" w:h="16834" w:code="9"/>
      <w:pgMar w:top="720" w:right="1049" w:bottom="1440" w:left="136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34E" w:rsidRDefault="00D4634E">
      <w:r>
        <w:separator/>
      </w:r>
    </w:p>
  </w:endnote>
  <w:endnote w:type="continuationSeparator" w:id="0">
    <w:p w:rsidR="00D4634E" w:rsidRDefault="00D4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50"/>
      <w:gridCol w:w="9460"/>
    </w:tblGrid>
    <w:tr w:rsidR="00D4634E">
      <w:tc>
        <w:tcPr>
          <w:tcW w:w="250" w:type="dxa"/>
        </w:tcPr>
        <w:p w:rsidR="00D4634E" w:rsidRDefault="00D4634E">
          <w:pPr>
            <w:pStyle w:val="Footer"/>
            <w:rPr>
              <w:sz w:val="16"/>
            </w:rPr>
          </w:pPr>
        </w:p>
      </w:tc>
      <w:tc>
        <w:tcPr>
          <w:tcW w:w="9460" w:type="dxa"/>
        </w:tcPr>
        <w:p w:rsidR="00D4634E" w:rsidRDefault="00D4634E" w:rsidP="00B84B9F">
          <w:pPr>
            <w:pStyle w:val="Footer"/>
            <w:jc w:val="center"/>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A8489F">
            <w:rPr>
              <w:rStyle w:val="PageNumber"/>
              <w:noProof/>
              <w:sz w:val="16"/>
            </w:rPr>
            <w:t>10</w:t>
          </w:r>
          <w:r>
            <w:rPr>
              <w:rStyle w:val="PageNumber"/>
              <w:sz w:val="16"/>
            </w:rPr>
            <w:fldChar w:fldCharType="end"/>
          </w:r>
        </w:p>
      </w:tc>
    </w:tr>
  </w:tbl>
  <w:p w:rsidR="00D4634E" w:rsidRDefault="00D4634E">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34E" w:rsidRDefault="00D4634E">
    <w:pPr>
      <w:pStyle w:val="Footer"/>
    </w:pPr>
    <w:r>
      <w:rPr>
        <w:sz w:val="16"/>
      </w:rPr>
      <w:fldChar w:fldCharType="begin"/>
    </w:r>
    <w:r>
      <w:rPr>
        <w:sz w:val="16"/>
      </w:rPr>
      <w:instrText xml:space="preserve"> DOCPROPERTY MatterRef \* MERGEFORMAT </w:instrText>
    </w:r>
    <w:r>
      <w:rPr>
        <w:sz w:val="16"/>
      </w:rPr>
      <w:fldChar w:fldCharType="separate"/>
    </w:r>
    <w:proofErr w:type="spellStart"/>
    <w:r>
      <w:rPr>
        <w:sz w:val="16"/>
      </w:rPr>
      <w:t>MatterRef</w:t>
    </w:r>
    <w:proofErr w:type="spellEnd"/>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Pr>
        <w:sz w:val="16"/>
      </w:rPr>
      <w:t>MASTER AGREEMENT - services</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34E" w:rsidRDefault="00D4634E">
      <w:r>
        <w:separator/>
      </w:r>
    </w:p>
  </w:footnote>
  <w:footnote w:type="continuationSeparator" w:id="0">
    <w:p w:rsidR="00D4634E" w:rsidRDefault="00D463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8F1"/>
    <w:multiLevelType w:val="multilevel"/>
    <w:tmpl w:val="D81C5EBC"/>
    <w:lvl w:ilvl="0">
      <w:start w:val="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1">
    <w:nsid w:val="098C74E3"/>
    <w:multiLevelType w:val="multilevel"/>
    <w:tmpl w:val="FFA4FEE0"/>
    <w:lvl w:ilvl="0">
      <w:start w:val="1"/>
      <w:numFmt w:val="bullet"/>
      <w:lvlText w:val=""/>
      <w:lvlJc w:val="left"/>
      <w:pPr>
        <w:tabs>
          <w:tab w:val="num" w:pos="1353"/>
        </w:tabs>
        <w:ind w:left="1353" w:hanging="360"/>
      </w:pPr>
      <w:rPr>
        <w:rFonts w:ascii="Symbol" w:hAnsi="Symbol" w:hint="default"/>
      </w:rPr>
    </w:lvl>
    <w:lvl w:ilvl="1">
      <w:start w:val="1"/>
      <w:numFmt w:val="decimal"/>
      <w:lvlText w:val="%1.%2."/>
      <w:lvlJc w:val="left"/>
      <w:pPr>
        <w:tabs>
          <w:tab w:val="num" w:pos="1350"/>
        </w:tabs>
        <w:ind w:left="1350" w:firstLine="3"/>
      </w:pPr>
      <w:rPr>
        <w:rFonts w:hint="default"/>
      </w:rPr>
    </w:lvl>
    <w:lvl w:ilvl="2">
      <w:start w:val="1"/>
      <w:numFmt w:val="decimal"/>
      <w:lvlText w:val="%1.%2.%3."/>
      <w:lvlJc w:val="left"/>
      <w:pPr>
        <w:tabs>
          <w:tab w:val="num" w:pos="2433"/>
        </w:tabs>
        <w:ind w:left="2217" w:hanging="504"/>
      </w:pPr>
      <w:rPr>
        <w:rFonts w:hint="default"/>
      </w:rPr>
    </w:lvl>
    <w:lvl w:ilvl="3">
      <w:start w:val="1"/>
      <w:numFmt w:val="decimal"/>
      <w:lvlText w:val="%1.%2.%3.%4."/>
      <w:lvlJc w:val="left"/>
      <w:pPr>
        <w:tabs>
          <w:tab w:val="num" w:pos="3153"/>
        </w:tabs>
        <w:ind w:left="2721" w:hanging="648"/>
      </w:pPr>
      <w:rPr>
        <w:rFonts w:hint="default"/>
      </w:rPr>
    </w:lvl>
    <w:lvl w:ilvl="4">
      <w:start w:val="1"/>
      <w:numFmt w:val="decimal"/>
      <w:lvlText w:val="%1.%2.%3.%4.%5."/>
      <w:lvlJc w:val="left"/>
      <w:pPr>
        <w:tabs>
          <w:tab w:val="num" w:pos="3513"/>
        </w:tabs>
        <w:ind w:left="3225" w:hanging="792"/>
      </w:pPr>
      <w:rPr>
        <w:rFonts w:hint="default"/>
      </w:rPr>
    </w:lvl>
    <w:lvl w:ilvl="5">
      <w:start w:val="1"/>
      <w:numFmt w:val="decimal"/>
      <w:lvlText w:val="%1.%2.%3.%4.%5.%6."/>
      <w:lvlJc w:val="left"/>
      <w:pPr>
        <w:tabs>
          <w:tab w:val="num" w:pos="4233"/>
        </w:tabs>
        <w:ind w:left="3729" w:hanging="936"/>
      </w:pPr>
      <w:rPr>
        <w:rFonts w:hint="default"/>
      </w:rPr>
    </w:lvl>
    <w:lvl w:ilvl="6">
      <w:start w:val="1"/>
      <w:numFmt w:val="decimal"/>
      <w:lvlText w:val="%1.%2.%3.%4.%5.%6.%7."/>
      <w:lvlJc w:val="left"/>
      <w:pPr>
        <w:tabs>
          <w:tab w:val="num" w:pos="4593"/>
        </w:tabs>
        <w:ind w:left="4233" w:hanging="1080"/>
      </w:pPr>
      <w:rPr>
        <w:rFonts w:hint="default"/>
      </w:rPr>
    </w:lvl>
    <w:lvl w:ilvl="7">
      <w:start w:val="1"/>
      <w:numFmt w:val="decimal"/>
      <w:lvlText w:val="%1.%2.%3.%4.%5.%6.%7.%8."/>
      <w:lvlJc w:val="left"/>
      <w:pPr>
        <w:tabs>
          <w:tab w:val="num" w:pos="5313"/>
        </w:tabs>
        <w:ind w:left="4737" w:hanging="1224"/>
      </w:pPr>
      <w:rPr>
        <w:rFonts w:hint="default"/>
      </w:rPr>
    </w:lvl>
    <w:lvl w:ilvl="8">
      <w:start w:val="1"/>
      <w:numFmt w:val="decimal"/>
      <w:lvlText w:val="%1.%2.%3.%4.%5.%6.%7.%8.%9."/>
      <w:lvlJc w:val="left"/>
      <w:pPr>
        <w:tabs>
          <w:tab w:val="num" w:pos="6033"/>
        </w:tabs>
        <w:ind w:left="5313" w:hanging="1440"/>
      </w:pPr>
      <w:rPr>
        <w:rFonts w:hint="default"/>
      </w:rPr>
    </w:lvl>
  </w:abstractNum>
  <w:abstractNum w:abstractNumId="2">
    <w:nsid w:val="0C543623"/>
    <w:multiLevelType w:val="hybridMultilevel"/>
    <w:tmpl w:val="CB88B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AA1FE2"/>
    <w:multiLevelType w:val="multilevel"/>
    <w:tmpl w:val="D81C5EBC"/>
    <w:lvl w:ilvl="0">
      <w:start w:val="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4">
    <w:nsid w:val="150B7A09"/>
    <w:multiLevelType w:val="multilevel"/>
    <w:tmpl w:val="D81C5EBC"/>
    <w:lvl w:ilvl="0">
      <w:start w:val="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5">
    <w:nsid w:val="1BB11B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20B61B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91004A6"/>
    <w:multiLevelType w:val="multilevel"/>
    <w:tmpl w:val="D81C5EBC"/>
    <w:lvl w:ilvl="0">
      <w:start w:val="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8">
    <w:nsid w:val="2B051D80"/>
    <w:multiLevelType w:val="hybridMultilevel"/>
    <w:tmpl w:val="E3141ACA"/>
    <w:lvl w:ilvl="0" w:tplc="08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nsid w:val="30B24BA4"/>
    <w:multiLevelType w:val="multilevel"/>
    <w:tmpl w:val="18F6E51E"/>
    <w:lvl w:ilvl="0">
      <w:start w:val="10"/>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10">
    <w:nsid w:val="33796A76"/>
    <w:multiLevelType w:val="hybridMultilevel"/>
    <w:tmpl w:val="176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3F0AAD"/>
    <w:multiLevelType w:val="hybridMultilevel"/>
    <w:tmpl w:val="9B12A6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F131B3"/>
    <w:multiLevelType w:val="hybridMultilevel"/>
    <w:tmpl w:val="D4660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38723AD8"/>
    <w:multiLevelType w:val="multilevel"/>
    <w:tmpl w:val="D81C5EBC"/>
    <w:lvl w:ilvl="0">
      <w:start w:val="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14">
    <w:nsid w:val="3C7C2334"/>
    <w:multiLevelType w:val="hybridMultilevel"/>
    <w:tmpl w:val="9FC24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005044"/>
    <w:multiLevelType w:val="multilevel"/>
    <w:tmpl w:val="D81C5EBC"/>
    <w:lvl w:ilvl="0">
      <w:start w:val="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16">
    <w:nsid w:val="449B2FE4"/>
    <w:multiLevelType w:val="hybridMultilevel"/>
    <w:tmpl w:val="29C851DE"/>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462418B3"/>
    <w:multiLevelType w:val="multilevel"/>
    <w:tmpl w:val="AE987804"/>
    <w:lvl w:ilvl="0">
      <w:start w:val="2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18">
    <w:nsid w:val="4A9E6022"/>
    <w:multiLevelType w:val="hybridMultilevel"/>
    <w:tmpl w:val="25F6C45C"/>
    <w:lvl w:ilvl="0" w:tplc="3D6A88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0A50A4F"/>
    <w:multiLevelType w:val="hybridMultilevel"/>
    <w:tmpl w:val="43660A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36932F4"/>
    <w:multiLevelType w:val="hybridMultilevel"/>
    <w:tmpl w:val="F194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3D14B16"/>
    <w:multiLevelType w:val="hybridMultilevel"/>
    <w:tmpl w:val="BDD89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7826938"/>
    <w:multiLevelType w:val="hybridMultilevel"/>
    <w:tmpl w:val="BD168C58"/>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3">
    <w:nsid w:val="5A640027"/>
    <w:multiLevelType w:val="hybridMultilevel"/>
    <w:tmpl w:val="04E06D18"/>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4">
    <w:nsid w:val="5D332598"/>
    <w:multiLevelType w:val="hybridMultilevel"/>
    <w:tmpl w:val="E8A0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ADC467D"/>
    <w:multiLevelType w:val="multilevel"/>
    <w:tmpl w:val="D81C5EBC"/>
    <w:lvl w:ilvl="0">
      <w:start w:val="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26">
    <w:nsid w:val="73CE7663"/>
    <w:multiLevelType w:val="hybridMultilevel"/>
    <w:tmpl w:val="A7867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3F2583A"/>
    <w:multiLevelType w:val="multilevel"/>
    <w:tmpl w:val="4F2CAF8A"/>
    <w:lvl w:ilvl="0">
      <w:start w:val="1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28">
    <w:nsid w:val="764B64B0"/>
    <w:multiLevelType w:val="hybridMultilevel"/>
    <w:tmpl w:val="25A21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4"/>
  </w:num>
  <w:num w:numId="4">
    <w:abstractNumId w:val="15"/>
  </w:num>
  <w:num w:numId="5">
    <w:abstractNumId w:val="7"/>
  </w:num>
  <w:num w:numId="6">
    <w:abstractNumId w:val="3"/>
  </w:num>
  <w:num w:numId="7">
    <w:abstractNumId w:val="14"/>
  </w:num>
  <w:num w:numId="8">
    <w:abstractNumId w:val="0"/>
  </w:num>
  <w:num w:numId="9">
    <w:abstractNumId w:val="22"/>
  </w:num>
  <w:num w:numId="10">
    <w:abstractNumId w:val="23"/>
  </w:num>
  <w:num w:numId="11">
    <w:abstractNumId w:val="1"/>
  </w:num>
  <w:num w:numId="12">
    <w:abstractNumId w:val="8"/>
  </w:num>
  <w:num w:numId="13">
    <w:abstractNumId w:val="25"/>
  </w:num>
  <w:num w:numId="14">
    <w:abstractNumId w:val="21"/>
  </w:num>
  <w:num w:numId="15">
    <w:abstractNumId w:val="9"/>
  </w:num>
  <w:num w:numId="16">
    <w:abstractNumId w:val="27"/>
  </w:num>
  <w:num w:numId="17">
    <w:abstractNumId w:val="17"/>
  </w:num>
  <w:num w:numId="18">
    <w:abstractNumId w:val="12"/>
  </w:num>
  <w:num w:numId="19">
    <w:abstractNumId w:val="5"/>
  </w:num>
  <w:num w:numId="20">
    <w:abstractNumId w:val="6"/>
  </w:num>
  <w:num w:numId="21">
    <w:abstractNumId w:val="20"/>
  </w:num>
  <w:num w:numId="22">
    <w:abstractNumId w:val="26"/>
  </w:num>
  <w:num w:numId="23">
    <w:abstractNumId w:val="18"/>
  </w:num>
  <w:num w:numId="24">
    <w:abstractNumId w:val="24"/>
  </w:num>
  <w:num w:numId="25">
    <w:abstractNumId w:val="28"/>
  </w:num>
  <w:num w:numId="26">
    <w:abstractNumId w:val="11"/>
  </w:num>
  <w:num w:numId="27">
    <w:abstractNumId w:val="19"/>
  </w:num>
  <w:num w:numId="28">
    <w:abstractNumId w:val="1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LastOpened" w:val="03/05/2005 10:28"/>
  </w:docVars>
  <w:rsids>
    <w:rsidRoot w:val="00D80AD0"/>
    <w:rsid w:val="0000297F"/>
    <w:rsid w:val="00003B1E"/>
    <w:rsid w:val="00003C8E"/>
    <w:rsid w:val="00006B39"/>
    <w:rsid w:val="00007EC9"/>
    <w:rsid w:val="000118E0"/>
    <w:rsid w:val="000161DA"/>
    <w:rsid w:val="0001661D"/>
    <w:rsid w:val="00017BF7"/>
    <w:rsid w:val="00020645"/>
    <w:rsid w:val="00021C1A"/>
    <w:rsid w:val="00031C2C"/>
    <w:rsid w:val="00032FF7"/>
    <w:rsid w:val="00037F4C"/>
    <w:rsid w:val="00041257"/>
    <w:rsid w:val="00041B32"/>
    <w:rsid w:val="00042B27"/>
    <w:rsid w:val="0004335C"/>
    <w:rsid w:val="0004727C"/>
    <w:rsid w:val="00050FAB"/>
    <w:rsid w:val="00055482"/>
    <w:rsid w:val="000605A8"/>
    <w:rsid w:val="00064138"/>
    <w:rsid w:val="0006554A"/>
    <w:rsid w:val="0006672E"/>
    <w:rsid w:val="00066EBB"/>
    <w:rsid w:val="000743E7"/>
    <w:rsid w:val="00080942"/>
    <w:rsid w:val="00080BBA"/>
    <w:rsid w:val="000832FF"/>
    <w:rsid w:val="00084813"/>
    <w:rsid w:val="0008569B"/>
    <w:rsid w:val="00086F75"/>
    <w:rsid w:val="000A1F96"/>
    <w:rsid w:val="000A242F"/>
    <w:rsid w:val="000C3283"/>
    <w:rsid w:val="000C359A"/>
    <w:rsid w:val="000C54B6"/>
    <w:rsid w:val="000C7E6A"/>
    <w:rsid w:val="000D58CC"/>
    <w:rsid w:val="000E0CD3"/>
    <w:rsid w:val="000E4B76"/>
    <w:rsid w:val="000E6596"/>
    <w:rsid w:val="000F5094"/>
    <w:rsid w:val="000F5C35"/>
    <w:rsid w:val="000F6FB8"/>
    <w:rsid w:val="00101D1A"/>
    <w:rsid w:val="00103F6F"/>
    <w:rsid w:val="00107268"/>
    <w:rsid w:val="00110CEB"/>
    <w:rsid w:val="00110CF7"/>
    <w:rsid w:val="00114CF7"/>
    <w:rsid w:val="00117D24"/>
    <w:rsid w:val="00117DA9"/>
    <w:rsid w:val="001205D1"/>
    <w:rsid w:val="00121313"/>
    <w:rsid w:val="00124AA5"/>
    <w:rsid w:val="00125C6B"/>
    <w:rsid w:val="0012793D"/>
    <w:rsid w:val="00131E36"/>
    <w:rsid w:val="00137422"/>
    <w:rsid w:val="00146BAE"/>
    <w:rsid w:val="00147C3E"/>
    <w:rsid w:val="00147D72"/>
    <w:rsid w:val="00150459"/>
    <w:rsid w:val="00155528"/>
    <w:rsid w:val="001619E0"/>
    <w:rsid w:val="00163836"/>
    <w:rsid w:val="001641E1"/>
    <w:rsid w:val="00165D1F"/>
    <w:rsid w:val="00170BAF"/>
    <w:rsid w:val="00172663"/>
    <w:rsid w:val="00177300"/>
    <w:rsid w:val="001779FF"/>
    <w:rsid w:val="00180858"/>
    <w:rsid w:val="00183110"/>
    <w:rsid w:val="00184533"/>
    <w:rsid w:val="00185CCA"/>
    <w:rsid w:val="00186D21"/>
    <w:rsid w:val="00193876"/>
    <w:rsid w:val="00194182"/>
    <w:rsid w:val="00196644"/>
    <w:rsid w:val="001A097E"/>
    <w:rsid w:val="001A5662"/>
    <w:rsid w:val="001A60EE"/>
    <w:rsid w:val="001B2728"/>
    <w:rsid w:val="001B2CA4"/>
    <w:rsid w:val="001B3B6A"/>
    <w:rsid w:val="001C720A"/>
    <w:rsid w:val="001D43C3"/>
    <w:rsid w:val="001D7F13"/>
    <w:rsid w:val="001E2D4E"/>
    <w:rsid w:val="001E3214"/>
    <w:rsid w:val="001E4321"/>
    <w:rsid w:val="001E7FB9"/>
    <w:rsid w:val="001F0595"/>
    <w:rsid w:val="001F094E"/>
    <w:rsid w:val="001F0A72"/>
    <w:rsid w:val="00200703"/>
    <w:rsid w:val="002017F7"/>
    <w:rsid w:val="00202A28"/>
    <w:rsid w:val="00204C29"/>
    <w:rsid w:val="0020520C"/>
    <w:rsid w:val="00206647"/>
    <w:rsid w:val="0021360E"/>
    <w:rsid w:val="002141D0"/>
    <w:rsid w:val="002159F2"/>
    <w:rsid w:val="00215A7A"/>
    <w:rsid w:val="00215B48"/>
    <w:rsid w:val="00220082"/>
    <w:rsid w:val="00224C9B"/>
    <w:rsid w:val="00226DEC"/>
    <w:rsid w:val="002400C1"/>
    <w:rsid w:val="0024012F"/>
    <w:rsid w:val="00240166"/>
    <w:rsid w:val="00241495"/>
    <w:rsid w:val="00241CFC"/>
    <w:rsid w:val="00242E93"/>
    <w:rsid w:val="00250BF2"/>
    <w:rsid w:val="0025105B"/>
    <w:rsid w:val="00254F67"/>
    <w:rsid w:val="00256C60"/>
    <w:rsid w:val="00257450"/>
    <w:rsid w:val="00257F7C"/>
    <w:rsid w:val="00260884"/>
    <w:rsid w:val="002622AE"/>
    <w:rsid w:val="00263645"/>
    <w:rsid w:val="002663F5"/>
    <w:rsid w:val="00267F99"/>
    <w:rsid w:val="002702F0"/>
    <w:rsid w:val="0027049D"/>
    <w:rsid w:val="002707BA"/>
    <w:rsid w:val="00270FED"/>
    <w:rsid w:val="002773D1"/>
    <w:rsid w:val="0028130D"/>
    <w:rsid w:val="00287D34"/>
    <w:rsid w:val="002914A5"/>
    <w:rsid w:val="00293C07"/>
    <w:rsid w:val="002A7D3D"/>
    <w:rsid w:val="002B0B41"/>
    <w:rsid w:val="002C1152"/>
    <w:rsid w:val="002C75AC"/>
    <w:rsid w:val="002C7652"/>
    <w:rsid w:val="002C7828"/>
    <w:rsid w:val="002D2702"/>
    <w:rsid w:val="002D27D0"/>
    <w:rsid w:val="002D2E4E"/>
    <w:rsid w:val="002D3F66"/>
    <w:rsid w:val="002E0AC8"/>
    <w:rsid w:val="002E3E4D"/>
    <w:rsid w:val="002E7DCD"/>
    <w:rsid w:val="002F3A94"/>
    <w:rsid w:val="002F3AB7"/>
    <w:rsid w:val="002F539B"/>
    <w:rsid w:val="002F5814"/>
    <w:rsid w:val="002F75AD"/>
    <w:rsid w:val="003001BF"/>
    <w:rsid w:val="0030204F"/>
    <w:rsid w:val="00302493"/>
    <w:rsid w:val="00304AA7"/>
    <w:rsid w:val="00304B50"/>
    <w:rsid w:val="0030551B"/>
    <w:rsid w:val="00307F4D"/>
    <w:rsid w:val="00316602"/>
    <w:rsid w:val="00320F53"/>
    <w:rsid w:val="00321A32"/>
    <w:rsid w:val="00321BC1"/>
    <w:rsid w:val="003220BE"/>
    <w:rsid w:val="003264D1"/>
    <w:rsid w:val="00327C29"/>
    <w:rsid w:val="003359DB"/>
    <w:rsid w:val="00335F2F"/>
    <w:rsid w:val="00336CDF"/>
    <w:rsid w:val="00337DF9"/>
    <w:rsid w:val="00343A62"/>
    <w:rsid w:val="0034444F"/>
    <w:rsid w:val="00346991"/>
    <w:rsid w:val="00346DB9"/>
    <w:rsid w:val="003479FE"/>
    <w:rsid w:val="0035107E"/>
    <w:rsid w:val="0035122D"/>
    <w:rsid w:val="00352E77"/>
    <w:rsid w:val="00353980"/>
    <w:rsid w:val="00353C61"/>
    <w:rsid w:val="00355CE9"/>
    <w:rsid w:val="003560C6"/>
    <w:rsid w:val="00357C1E"/>
    <w:rsid w:val="00362297"/>
    <w:rsid w:val="00370FDC"/>
    <w:rsid w:val="003779D1"/>
    <w:rsid w:val="00381386"/>
    <w:rsid w:val="00382B0F"/>
    <w:rsid w:val="00383A19"/>
    <w:rsid w:val="00384FB3"/>
    <w:rsid w:val="0038500A"/>
    <w:rsid w:val="00385A2F"/>
    <w:rsid w:val="00391BC4"/>
    <w:rsid w:val="003A027B"/>
    <w:rsid w:val="003A105D"/>
    <w:rsid w:val="003A7E6C"/>
    <w:rsid w:val="003B0BF3"/>
    <w:rsid w:val="003B2745"/>
    <w:rsid w:val="003B4877"/>
    <w:rsid w:val="003C387F"/>
    <w:rsid w:val="003C7DBC"/>
    <w:rsid w:val="003D51AE"/>
    <w:rsid w:val="003E13DF"/>
    <w:rsid w:val="003E254A"/>
    <w:rsid w:val="003E6C7A"/>
    <w:rsid w:val="003F0024"/>
    <w:rsid w:val="003F00F1"/>
    <w:rsid w:val="003F155E"/>
    <w:rsid w:val="003F242C"/>
    <w:rsid w:val="003F7667"/>
    <w:rsid w:val="00400A87"/>
    <w:rsid w:val="0040536E"/>
    <w:rsid w:val="004069E9"/>
    <w:rsid w:val="00407BF0"/>
    <w:rsid w:val="0041128C"/>
    <w:rsid w:val="004118B1"/>
    <w:rsid w:val="00412310"/>
    <w:rsid w:val="00426D1C"/>
    <w:rsid w:val="00427B87"/>
    <w:rsid w:val="00432ACF"/>
    <w:rsid w:val="00433D15"/>
    <w:rsid w:val="004340E7"/>
    <w:rsid w:val="004407D0"/>
    <w:rsid w:val="004520B3"/>
    <w:rsid w:val="004547AB"/>
    <w:rsid w:val="00455D2F"/>
    <w:rsid w:val="00460120"/>
    <w:rsid w:val="00461B18"/>
    <w:rsid w:val="00462370"/>
    <w:rsid w:val="00467757"/>
    <w:rsid w:val="00467ACB"/>
    <w:rsid w:val="004722B5"/>
    <w:rsid w:val="00482023"/>
    <w:rsid w:val="00482BA1"/>
    <w:rsid w:val="00482F3D"/>
    <w:rsid w:val="00483DD9"/>
    <w:rsid w:val="00493062"/>
    <w:rsid w:val="00493F19"/>
    <w:rsid w:val="00494CC2"/>
    <w:rsid w:val="00494FA6"/>
    <w:rsid w:val="0049533F"/>
    <w:rsid w:val="00495A33"/>
    <w:rsid w:val="00497721"/>
    <w:rsid w:val="004A2284"/>
    <w:rsid w:val="004A4980"/>
    <w:rsid w:val="004A4C1D"/>
    <w:rsid w:val="004A5222"/>
    <w:rsid w:val="004A5FA9"/>
    <w:rsid w:val="004B1FA2"/>
    <w:rsid w:val="004B30D6"/>
    <w:rsid w:val="004B3740"/>
    <w:rsid w:val="004C35D8"/>
    <w:rsid w:val="004C5C6F"/>
    <w:rsid w:val="004D0DE5"/>
    <w:rsid w:val="004D71BD"/>
    <w:rsid w:val="004E08E2"/>
    <w:rsid w:val="004E3278"/>
    <w:rsid w:val="004E566A"/>
    <w:rsid w:val="004E7FAD"/>
    <w:rsid w:val="004F6909"/>
    <w:rsid w:val="005022ED"/>
    <w:rsid w:val="00502443"/>
    <w:rsid w:val="005057AE"/>
    <w:rsid w:val="005059D5"/>
    <w:rsid w:val="00505FFF"/>
    <w:rsid w:val="00506917"/>
    <w:rsid w:val="0050694E"/>
    <w:rsid w:val="005074CB"/>
    <w:rsid w:val="005217FB"/>
    <w:rsid w:val="00530A59"/>
    <w:rsid w:val="005310AE"/>
    <w:rsid w:val="005315E8"/>
    <w:rsid w:val="00534A8F"/>
    <w:rsid w:val="00536E1B"/>
    <w:rsid w:val="0054475D"/>
    <w:rsid w:val="005472FC"/>
    <w:rsid w:val="005519CB"/>
    <w:rsid w:val="00555BCE"/>
    <w:rsid w:val="005566C2"/>
    <w:rsid w:val="0057076B"/>
    <w:rsid w:val="005814D4"/>
    <w:rsid w:val="00583540"/>
    <w:rsid w:val="005847A7"/>
    <w:rsid w:val="00587AF9"/>
    <w:rsid w:val="005973F6"/>
    <w:rsid w:val="005A0D66"/>
    <w:rsid w:val="005A233D"/>
    <w:rsid w:val="005A2521"/>
    <w:rsid w:val="005A6805"/>
    <w:rsid w:val="005B36AD"/>
    <w:rsid w:val="005B4D44"/>
    <w:rsid w:val="005B6C7E"/>
    <w:rsid w:val="005B796A"/>
    <w:rsid w:val="005C4DEB"/>
    <w:rsid w:val="005D0873"/>
    <w:rsid w:val="005D3FE1"/>
    <w:rsid w:val="005D5457"/>
    <w:rsid w:val="005D5C24"/>
    <w:rsid w:val="005E0C70"/>
    <w:rsid w:val="005E10B8"/>
    <w:rsid w:val="005E6624"/>
    <w:rsid w:val="005F1AB1"/>
    <w:rsid w:val="005F514A"/>
    <w:rsid w:val="005F55AF"/>
    <w:rsid w:val="005F72A5"/>
    <w:rsid w:val="006023D1"/>
    <w:rsid w:val="006062FD"/>
    <w:rsid w:val="0061430D"/>
    <w:rsid w:val="006143D4"/>
    <w:rsid w:val="00616CDA"/>
    <w:rsid w:val="00622D6C"/>
    <w:rsid w:val="006257E9"/>
    <w:rsid w:val="006263D7"/>
    <w:rsid w:val="00626757"/>
    <w:rsid w:val="0062685D"/>
    <w:rsid w:val="00630224"/>
    <w:rsid w:val="00631F25"/>
    <w:rsid w:val="00635FAB"/>
    <w:rsid w:val="00637CE5"/>
    <w:rsid w:val="00641518"/>
    <w:rsid w:val="00641EAD"/>
    <w:rsid w:val="0064706C"/>
    <w:rsid w:val="00655A96"/>
    <w:rsid w:val="00656248"/>
    <w:rsid w:val="006614AA"/>
    <w:rsid w:val="00664DE1"/>
    <w:rsid w:val="006650D3"/>
    <w:rsid w:val="006671EF"/>
    <w:rsid w:val="00684D0D"/>
    <w:rsid w:val="0069002C"/>
    <w:rsid w:val="00697811"/>
    <w:rsid w:val="006A65A2"/>
    <w:rsid w:val="006A6DD2"/>
    <w:rsid w:val="006C191F"/>
    <w:rsid w:val="006C3696"/>
    <w:rsid w:val="006C68C7"/>
    <w:rsid w:val="006C7AF2"/>
    <w:rsid w:val="006D451E"/>
    <w:rsid w:val="006E0549"/>
    <w:rsid w:val="006E3C12"/>
    <w:rsid w:val="006E533C"/>
    <w:rsid w:val="006E606E"/>
    <w:rsid w:val="006E6936"/>
    <w:rsid w:val="006E7AAB"/>
    <w:rsid w:val="006F7A81"/>
    <w:rsid w:val="00701422"/>
    <w:rsid w:val="00704115"/>
    <w:rsid w:val="007075B3"/>
    <w:rsid w:val="00713A64"/>
    <w:rsid w:val="00717CB4"/>
    <w:rsid w:val="00720767"/>
    <w:rsid w:val="00722A59"/>
    <w:rsid w:val="00722BF2"/>
    <w:rsid w:val="00723F33"/>
    <w:rsid w:val="00724FD6"/>
    <w:rsid w:val="00733462"/>
    <w:rsid w:val="00733B7F"/>
    <w:rsid w:val="00742FF9"/>
    <w:rsid w:val="00744B4B"/>
    <w:rsid w:val="00747877"/>
    <w:rsid w:val="00754566"/>
    <w:rsid w:val="00762397"/>
    <w:rsid w:val="00764490"/>
    <w:rsid w:val="007667B8"/>
    <w:rsid w:val="007707F3"/>
    <w:rsid w:val="00772141"/>
    <w:rsid w:val="00773805"/>
    <w:rsid w:val="00774C4C"/>
    <w:rsid w:val="00775756"/>
    <w:rsid w:val="00776078"/>
    <w:rsid w:val="00780A8B"/>
    <w:rsid w:val="00781712"/>
    <w:rsid w:val="00781D9B"/>
    <w:rsid w:val="0078241D"/>
    <w:rsid w:val="00782C07"/>
    <w:rsid w:val="00785AD0"/>
    <w:rsid w:val="00792DA5"/>
    <w:rsid w:val="00795B2C"/>
    <w:rsid w:val="00795FC1"/>
    <w:rsid w:val="007A0904"/>
    <w:rsid w:val="007A3A57"/>
    <w:rsid w:val="007A3D10"/>
    <w:rsid w:val="007A444E"/>
    <w:rsid w:val="007A7AF9"/>
    <w:rsid w:val="007B118E"/>
    <w:rsid w:val="007B2516"/>
    <w:rsid w:val="007C00D1"/>
    <w:rsid w:val="007C4417"/>
    <w:rsid w:val="007C4AFD"/>
    <w:rsid w:val="007C574B"/>
    <w:rsid w:val="007C5FD6"/>
    <w:rsid w:val="007C754D"/>
    <w:rsid w:val="007D357D"/>
    <w:rsid w:val="007E61A6"/>
    <w:rsid w:val="007E61DF"/>
    <w:rsid w:val="007F174B"/>
    <w:rsid w:val="007F3FE4"/>
    <w:rsid w:val="007F450D"/>
    <w:rsid w:val="007F7836"/>
    <w:rsid w:val="00800FC5"/>
    <w:rsid w:val="00802856"/>
    <w:rsid w:val="00802B9B"/>
    <w:rsid w:val="00805814"/>
    <w:rsid w:val="00805925"/>
    <w:rsid w:val="00807951"/>
    <w:rsid w:val="00817A17"/>
    <w:rsid w:val="00820D39"/>
    <w:rsid w:val="0082138D"/>
    <w:rsid w:val="00825B4F"/>
    <w:rsid w:val="008260FA"/>
    <w:rsid w:val="0082681A"/>
    <w:rsid w:val="008269FC"/>
    <w:rsid w:val="00832881"/>
    <w:rsid w:val="00837616"/>
    <w:rsid w:val="00843C06"/>
    <w:rsid w:val="00844C5D"/>
    <w:rsid w:val="00846CEE"/>
    <w:rsid w:val="0085151A"/>
    <w:rsid w:val="00851F01"/>
    <w:rsid w:val="0085293D"/>
    <w:rsid w:val="00854998"/>
    <w:rsid w:val="00856BD4"/>
    <w:rsid w:val="00856F64"/>
    <w:rsid w:val="008570DE"/>
    <w:rsid w:val="008572C0"/>
    <w:rsid w:val="008574C8"/>
    <w:rsid w:val="00860703"/>
    <w:rsid w:val="0086132C"/>
    <w:rsid w:val="00861FE9"/>
    <w:rsid w:val="008668CB"/>
    <w:rsid w:val="008679E1"/>
    <w:rsid w:val="00870D78"/>
    <w:rsid w:val="00871A4B"/>
    <w:rsid w:val="00872FAD"/>
    <w:rsid w:val="00873CC1"/>
    <w:rsid w:val="00877E5B"/>
    <w:rsid w:val="008801EE"/>
    <w:rsid w:val="00881F4C"/>
    <w:rsid w:val="00884565"/>
    <w:rsid w:val="00886213"/>
    <w:rsid w:val="00891281"/>
    <w:rsid w:val="00891813"/>
    <w:rsid w:val="00891EEC"/>
    <w:rsid w:val="00892AC9"/>
    <w:rsid w:val="00893A96"/>
    <w:rsid w:val="00895670"/>
    <w:rsid w:val="008960D2"/>
    <w:rsid w:val="00896C34"/>
    <w:rsid w:val="00897F10"/>
    <w:rsid w:val="008A00DC"/>
    <w:rsid w:val="008A2659"/>
    <w:rsid w:val="008A5209"/>
    <w:rsid w:val="008A67FA"/>
    <w:rsid w:val="008B4E2F"/>
    <w:rsid w:val="008B651B"/>
    <w:rsid w:val="008C10D3"/>
    <w:rsid w:val="008C37F5"/>
    <w:rsid w:val="008C5526"/>
    <w:rsid w:val="008C6B01"/>
    <w:rsid w:val="008D73BE"/>
    <w:rsid w:val="008D7E2F"/>
    <w:rsid w:val="008E3135"/>
    <w:rsid w:val="008E336B"/>
    <w:rsid w:val="008E537A"/>
    <w:rsid w:val="008F284A"/>
    <w:rsid w:val="008F2AF3"/>
    <w:rsid w:val="008F419C"/>
    <w:rsid w:val="008F6925"/>
    <w:rsid w:val="008F79A5"/>
    <w:rsid w:val="00901695"/>
    <w:rsid w:val="00905610"/>
    <w:rsid w:val="009066F2"/>
    <w:rsid w:val="00907E1F"/>
    <w:rsid w:val="0091119A"/>
    <w:rsid w:val="00912F74"/>
    <w:rsid w:val="009157D2"/>
    <w:rsid w:val="00923626"/>
    <w:rsid w:val="00923BE6"/>
    <w:rsid w:val="0093037B"/>
    <w:rsid w:val="009304F5"/>
    <w:rsid w:val="00933C20"/>
    <w:rsid w:val="00933FA1"/>
    <w:rsid w:val="0094218F"/>
    <w:rsid w:val="009452E2"/>
    <w:rsid w:val="00945FAE"/>
    <w:rsid w:val="009503E4"/>
    <w:rsid w:val="00951C01"/>
    <w:rsid w:val="00953A02"/>
    <w:rsid w:val="009540E7"/>
    <w:rsid w:val="009549F1"/>
    <w:rsid w:val="00956E72"/>
    <w:rsid w:val="009570BF"/>
    <w:rsid w:val="0095765E"/>
    <w:rsid w:val="00960084"/>
    <w:rsid w:val="00961984"/>
    <w:rsid w:val="00962B39"/>
    <w:rsid w:val="0096351B"/>
    <w:rsid w:val="009717A0"/>
    <w:rsid w:val="00971D80"/>
    <w:rsid w:val="00974FA2"/>
    <w:rsid w:val="00975AA8"/>
    <w:rsid w:val="009876DA"/>
    <w:rsid w:val="0099000D"/>
    <w:rsid w:val="00993841"/>
    <w:rsid w:val="009946DF"/>
    <w:rsid w:val="009974F3"/>
    <w:rsid w:val="009A1709"/>
    <w:rsid w:val="009A385D"/>
    <w:rsid w:val="009A5D02"/>
    <w:rsid w:val="009A6088"/>
    <w:rsid w:val="009A681E"/>
    <w:rsid w:val="009A777C"/>
    <w:rsid w:val="009B0662"/>
    <w:rsid w:val="009B462E"/>
    <w:rsid w:val="009B501A"/>
    <w:rsid w:val="009E0384"/>
    <w:rsid w:val="009E0386"/>
    <w:rsid w:val="009E4321"/>
    <w:rsid w:val="009E651C"/>
    <w:rsid w:val="009E657E"/>
    <w:rsid w:val="009F26BD"/>
    <w:rsid w:val="009F2ED3"/>
    <w:rsid w:val="009F31C0"/>
    <w:rsid w:val="009F3943"/>
    <w:rsid w:val="009F3D97"/>
    <w:rsid w:val="009F4B2B"/>
    <w:rsid w:val="009F5E6D"/>
    <w:rsid w:val="009F64B5"/>
    <w:rsid w:val="009F6899"/>
    <w:rsid w:val="009F7980"/>
    <w:rsid w:val="00A027C4"/>
    <w:rsid w:val="00A0430D"/>
    <w:rsid w:val="00A06015"/>
    <w:rsid w:val="00A077E9"/>
    <w:rsid w:val="00A119FB"/>
    <w:rsid w:val="00A11ADB"/>
    <w:rsid w:val="00A12475"/>
    <w:rsid w:val="00A166F2"/>
    <w:rsid w:val="00A20283"/>
    <w:rsid w:val="00A22C50"/>
    <w:rsid w:val="00A23F47"/>
    <w:rsid w:val="00A24C08"/>
    <w:rsid w:val="00A36595"/>
    <w:rsid w:val="00A36BE2"/>
    <w:rsid w:val="00A40B81"/>
    <w:rsid w:val="00A47A4F"/>
    <w:rsid w:val="00A56ADF"/>
    <w:rsid w:val="00A605D1"/>
    <w:rsid w:val="00A63BE7"/>
    <w:rsid w:val="00A678E5"/>
    <w:rsid w:val="00A71DE8"/>
    <w:rsid w:val="00A74550"/>
    <w:rsid w:val="00A750AE"/>
    <w:rsid w:val="00A7553B"/>
    <w:rsid w:val="00A80B34"/>
    <w:rsid w:val="00A8489F"/>
    <w:rsid w:val="00A85CED"/>
    <w:rsid w:val="00A866B2"/>
    <w:rsid w:val="00A9024D"/>
    <w:rsid w:val="00AA0C8B"/>
    <w:rsid w:val="00AA1D3F"/>
    <w:rsid w:val="00AA5020"/>
    <w:rsid w:val="00AA710A"/>
    <w:rsid w:val="00AA7E7F"/>
    <w:rsid w:val="00AB57EF"/>
    <w:rsid w:val="00AC4C88"/>
    <w:rsid w:val="00AC7054"/>
    <w:rsid w:val="00AD1849"/>
    <w:rsid w:val="00AD3251"/>
    <w:rsid w:val="00AD43E0"/>
    <w:rsid w:val="00AD5766"/>
    <w:rsid w:val="00AD5773"/>
    <w:rsid w:val="00AD65F4"/>
    <w:rsid w:val="00AE19CE"/>
    <w:rsid w:val="00AE20A0"/>
    <w:rsid w:val="00AE29F7"/>
    <w:rsid w:val="00AE4366"/>
    <w:rsid w:val="00AE4F7C"/>
    <w:rsid w:val="00AF093B"/>
    <w:rsid w:val="00AF095D"/>
    <w:rsid w:val="00AF2492"/>
    <w:rsid w:val="00AF4537"/>
    <w:rsid w:val="00AF4BB8"/>
    <w:rsid w:val="00B013D8"/>
    <w:rsid w:val="00B10DB4"/>
    <w:rsid w:val="00B114C1"/>
    <w:rsid w:val="00B1602E"/>
    <w:rsid w:val="00B17EDA"/>
    <w:rsid w:val="00B20F01"/>
    <w:rsid w:val="00B27456"/>
    <w:rsid w:val="00B3206F"/>
    <w:rsid w:val="00B32385"/>
    <w:rsid w:val="00B42080"/>
    <w:rsid w:val="00B42687"/>
    <w:rsid w:val="00B47F33"/>
    <w:rsid w:val="00B5118C"/>
    <w:rsid w:val="00B518F8"/>
    <w:rsid w:val="00B53E94"/>
    <w:rsid w:val="00B559D6"/>
    <w:rsid w:val="00B5630E"/>
    <w:rsid w:val="00B62CAA"/>
    <w:rsid w:val="00B63417"/>
    <w:rsid w:val="00B64D14"/>
    <w:rsid w:val="00B67B55"/>
    <w:rsid w:val="00B67F82"/>
    <w:rsid w:val="00B71725"/>
    <w:rsid w:val="00B7227B"/>
    <w:rsid w:val="00B7559D"/>
    <w:rsid w:val="00B755ED"/>
    <w:rsid w:val="00B800FD"/>
    <w:rsid w:val="00B8064E"/>
    <w:rsid w:val="00B84B9F"/>
    <w:rsid w:val="00B858B1"/>
    <w:rsid w:val="00B86F95"/>
    <w:rsid w:val="00B911A7"/>
    <w:rsid w:val="00BA06E4"/>
    <w:rsid w:val="00BA127C"/>
    <w:rsid w:val="00BA1E39"/>
    <w:rsid w:val="00BA2E0C"/>
    <w:rsid w:val="00BA4196"/>
    <w:rsid w:val="00BA458D"/>
    <w:rsid w:val="00BA5F46"/>
    <w:rsid w:val="00BB2D4D"/>
    <w:rsid w:val="00BB58DF"/>
    <w:rsid w:val="00BB643A"/>
    <w:rsid w:val="00BB7F09"/>
    <w:rsid w:val="00BC031C"/>
    <w:rsid w:val="00BC4D4A"/>
    <w:rsid w:val="00BC4F70"/>
    <w:rsid w:val="00BD0837"/>
    <w:rsid w:val="00BD09AD"/>
    <w:rsid w:val="00BD6E6B"/>
    <w:rsid w:val="00BD7E7D"/>
    <w:rsid w:val="00BE0476"/>
    <w:rsid w:val="00BE067E"/>
    <w:rsid w:val="00BE4FE4"/>
    <w:rsid w:val="00BE501D"/>
    <w:rsid w:val="00BE6640"/>
    <w:rsid w:val="00BE7E67"/>
    <w:rsid w:val="00BF005C"/>
    <w:rsid w:val="00BF0A4F"/>
    <w:rsid w:val="00BF0E77"/>
    <w:rsid w:val="00BF3454"/>
    <w:rsid w:val="00BF5315"/>
    <w:rsid w:val="00C00464"/>
    <w:rsid w:val="00C006F5"/>
    <w:rsid w:val="00C01124"/>
    <w:rsid w:val="00C01AE5"/>
    <w:rsid w:val="00C04F0D"/>
    <w:rsid w:val="00C139FF"/>
    <w:rsid w:val="00C14595"/>
    <w:rsid w:val="00C178B8"/>
    <w:rsid w:val="00C24D89"/>
    <w:rsid w:val="00C251D5"/>
    <w:rsid w:val="00C26786"/>
    <w:rsid w:val="00C27F45"/>
    <w:rsid w:val="00C3557C"/>
    <w:rsid w:val="00C41669"/>
    <w:rsid w:val="00C42452"/>
    <w:rsid w:val="00C45871"/>
    <w:rsid w:val="00C507AA"/>
    <w:rsid w:val="00C5204D"/>
    <w:rsid w:val="00C52D1D"/>
    <w:rsid w:val="00C55D3C"/>
    <w:rsid w:val="00C610D1"/>
    <w:rsid w:val="00C614D9"/>
    <w:rsid w:val="00C61F05"/>
    <w:rsid w:val="00C65204"/>
    <w:rsid w:val="00C679D9"/>
    <w:rsid w:val="00C7063A"/>
    <w:rsid w:val="00C71EE5"/>
    <w:rsid w:val="00C7530F"/>
    <w:rsid w:val="00C824CB"/>
    <w:rsid w:val="00C85521"/>
    <w:rsid w:val="00C866B7"/>
    <w:rsid w:val="00C96BDB"/>
    <w:rsid w:val="00CA7449"/>
    <w:rsid w:val="00CB2BB1"/>
    <w:rsid w:val="00CB5CAC"/>
    <w:rsid w:val="00CB739B"/>
    <w:rsid w:val="00CC07A3"/>
    <w:rsid w:val="00CC588D"/>
    <w:rsid w:val="00CC5F73"/>
    <w:rsid w:val="00CC61F6"/>
    <w:rsid w:val="00CC64D0"/>
    <w:rsid w:val="00CD0BD8"/>
    <w:rsid w:val="00CD2796"/>
    <w:rsid w:val="00CD28B9"/>
    <w:rsid w:val="00CD28FC"/>
    <w:rsid w:val="00CD50D7"/>
    <w:rsid w:val="00CD52EF"/>
    <w:rsid w:val="00CD74E6"/>
    <w:rsid w:val="00CE1115"/>
    <w:rsid w:val="00CE2F58"/>
    <w:rsid w:val="00CE33A2"/>
    <w:rsid w:val="00CE7ACC"/>
    <w:rsid w:val="00CF1E77"/>
    <w:rsid w:val="00D006F7"/>
    <w:rsid w:val="00D0256F"/>
    <w:rsid w:val="00D02C93"/>
    <w:rsid w:val="00D02F21"/>
    <w:rsid w:val="00D0373A"/>
    <w:rsid w:val="00D04631"/>
    <w:rsid w:val="00D04ED5"/>
    <w:rsid w:val="00D04FFA"/>
    <w:rsid w:val="00D05A69"/>
    <w:rsid w:val="00D06272"/>
    <w:rsid w:val="00D16298"/>
    <w:rsid w:val="00D165E3"/>
    <w:rsid w:val="00D265E1"/>
    <w:rsid w:val="00D30D81"/>
    <w:rsid w:val="00D340DC"/>
    <w:rsid w:val="00D37C43"/>
    <w:rsid w:val="00D37FE9"/>
    <w:rsid w:val="00D43FBD"/>
    <w:rsid w:val="00D4496E"/>
    <w:rsid w:val="00D4634E"/>
    <w:rsid w:val="00D472F7"/>
    <w:rsid w:val="00D5295A"/>
    <w:rsid w:val="00D53504"/>
    <w:rsid w:val="00D568DC"/>
    <w:rsid w:val="00D57439"/>
    <w:rsid w:val="00D60623"/>
    <w:rsid w:val="00D6484E"/>
    <w:rsid w:val="00D66BCB"/>
    <w:rsid w:val="00D708CC"/>
    <w:rsid w:val="00D757C2"/>
    <w:rsid w:val="00D75C71"/>
    <w:rsid w:val="00D802D0"/>
    <w:rsid w:val="00D80AD0"/>
    <w:rsid w:val="00D8145C"/>
    <w:rsid w:val="00D8523B"/>
    <w:rsid w:val="00D87FDE"/>
    <w:rsid w:val="00D90F17"/>
    <w:rsid w:val="00D937F7"/>
    <w:rsid w:val="00D946EE"/>
    <w:rsid w:val="00DA0939"/>
    <w:rsid w:val="00DA24EF"/>
    <w:rsid w:val="00DA48B3"/>
    <w:rsid w:val="00DA5518"/>
    <w:rsid w:val="00DA5856"/>
    <w:rsid w:val="00DA705A"/>
    <w:rsid w:val="00DB47A9"/>
    <w:rsid w:val="00DB6561"/>
    <w:rsid w:val="00DB7D4F"/>
    <w:rsid w:val="00DC6144"/>
    <w:rsid w:val="00DD1983"/>
    <w:rsid w:val="00DD25C9"/>
    <w:rsid w:val="00DD6968"/>
    <w:rsid w:val="00DD7DF8"/>
    <w:rsid w:val="00DE1941"/>
    <w:rsid w:val="00DE43B0"/>
    <w:rsid w:val="00DE686C"/>
    <w:rsid w:val="00DF0188"/>
    <w:rsid w:val="00DF140B"/>
    <w:rsid w:val="00DF4712"/>
    <w:rsid w:val="00E0114B"/>
    <w:rsid w:val="00E054EB"/>
    <w:rsid w:val="00E1129B"/>
    <w:rsid w:val="00E13DCD"/>
    <w:rsid w:val="00E14385"/>
    <w:rsid w:val="00E1754F"/>
    <w:rsid w:val="00E22A2D"/>
    <w:rsid w:val="00E30242"/>
    <w:rsid w:val="00E35236"/>
    <w:rsid w:val="00E37B3F"/>
    <w:rsid w:val="00E37D5C"/>
    <w:rsid w:val="00E402EF"/>
    <w:rsid w:val="00E40FDD"/>
    <w:rsid w:val="00E417A2"/>
    <w:rsid w:val="00E4273B"/>
    <w:rsid w:val="00E44ED2"/>
    <w:rsid w:val="00E4558A"/>
    <w:rsid w:val="00E47811"/>
    <w:rsid w:val="00E53056"/>
    <w:rsid w:val="00E53071"/>
    <w:rsid w:val="00E5361F"/>
    <w:rsid w:val="00E54649"/>
    <w:rsid w:val="00E54BA9"/>
    <w:rsid w:val="00E55DBA"/>
    <w:rsid w:val="00E55E1B"/>
    <w:rsid w:val="00E56482"/>
    <w:rsid w:val="00E576F4"/>
    <w:rsid w:val="00E57F81"/>
    <w:rsid w:val="00E7633B"/>
    <w:rsid w:val="00E770A8"/>
    <w:rsid w:val="00E77679"/>
    <w:rsid w:val="00E77ACA"/>
    <w:rsid w:val="00E77D56"/>
    <w:rsid w:val="00E8038A"/>
    <w:rsid w:val="00E806B1"/>
    <w:rsid w:val="00E8220F"/>
    <w:rsid w:val="00E830BA"/>
    <w:rsid w:val="00E83996"/>
    <w:rsid w:val="00E865F0"/>
    <w:rsid w:val="00E87035"/>
    <w:rsid w:val="00E91A93"/>
    <w:rsid w:val="00E9327C"/>
    <w:rsid w:val="00E9676A"/>
    <w:rsid w:val="00EA1783"/>
    <w:rsid w:val="00EA5397"/>
    <w:rsid w:val="00EB4319"/>
    <w:rsid w:val="00EB5970"/>
    <w:rsid w:val="00EB706D"/>
    <w:rsid w:val="00EC17D8"/>
    <w:rsid w:val="00EC1BCB"/>
    <w:rsid w:val="00EC45F2"/>
    <w:rsid w:val="00EC5A0D"/>
    <w:rsid w:val="00ED6756"/>
    <w:rsid w:val="00ED6FFC"/>
    <w:rsid w:val="00EE0AB7"/>
    <w:rsid w:val="00EE1DE0"/>
    <w:rsid w:val="00EE3400"/>
    <w:rsid w:val="00EE67C7"/>
    <w:rsid w:val="00EE7560"/>
    <w:rsid w:val="00EF0041"/>
    <w:rsid w:val="00EF28BA"/>
    <w:rsid w:val="00EF3362"/>
    <w:rsid w:val="00EF428D"/>
    <w:rsid w:val="00EF491A"/>
    <w:rsid w:val="00F016B7"/>
    <w:rsid w:val="00F01E15"/>
    <w:rsid w:val="00F02C3F"/>
    <w:rsid w:val="00F03522"/>
    <w:rsid w:val="00F0683E"/>
    <w:rsid w:val="00F108DF"/>
    <w:rsid w:val="00F1102F"/>
    <w:rsid w:val="00F13721"/>
    <w:rsid w:val="00F160F0"/>
    <w:rsid w:val="00F1737E"/>
    <w:rsid w:val="00F203D5"/>
    <w:rsid w:val="00F22EC8"/>
    <w:rsid w:val="00F24BF0"/>
    <w:rsid w:val="00F271C9"/>
    <w:rsid w:val="00F3547A"/>
    <w:rsid w:val="00F401C6"/>
    <w:rsid w:val="00F4264A"/>
    <w:rsid w:val="00F42F90"/>
    <w:rsid w:val="00F43740"/>
    <w:rsid w:val="00F44044"/>
    <w:rsid w:val="00F53EA1"/>
    <w:rsid w:val="00F54008"/>
    <w:rsid w:val="00F57FBF"/>
    <w:rsid w:val="00F60429"/>
    <w:rsid w:val="00F60803"/>
    <w:rsid w:val="00F60C65"/>
    <w:rsid w:val="00F61A73"/>
    <w:rsid w:val="00F6208D"/>
    <w:rsid w:val="00F64125"/>
    <w:rsid w:val="00F64510"/>
    <w:rsid w:val="00F73525"/>
    <w:rsid w:val="00F812B3"/>
    <w:rsid w:val="00F86C90"/>
    <w:rsid w:val="00F9046A"/>
    <w:rsid w:val="00F92261"/>
    <w:rsid w:val="00F924CF"/>
    <w:rsid w:val="00F925BA"/>
    <w:rsid w:val="00F97E4F"/>
    <w:rsid w:val="00FB22C3"/>
    <w:rsid w:val="00FB298A"/>
    <w:rsid w:val="00FB45C9"/>
    <w:rsid w:val="00FC1C91"/>
    <w:rsid w:val="00FC37C7"/>
    <w:rsid w:val="00FD0E5D"/>
    <w:rsid w:val="00FD1FE2"/>
    <w:rsid w:val="00FD43AC"/>
    <w:rsid w:val="00FD65B3"/>
    <w:rsid w:val="00FE08FE"/>
    <w:rsid w:val="00FE2EFA"/>
    <w:rsid w:val="00FF25FC"/>
    <w:rsid w:val="00FF6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458D"/>
    <w:pPr>
      <w:overflowPunct w:val="0"/>
      <w:autoSpaceDE w:val="0"/>
      <w:autoSpaceDN w:val="0"/>
      <w:adjustRightInd w:val="0"/>
      <w:jc w:val="both"/>
      <w:textAlignment w:val="baseline"/>
    </w:pPr>
    <w:rPr>
      <w:rFonts w:ascii="Arial" w:hAnsi="Arial"/>
      <w:lang w:eastAsia="en-US"/>
    </w:rPr>
  </w:style>
  <w:style w:type="paragraph" w:styleId="Heading1">
    <w:name w:val="heading 1"/>
    <w:basedOn w:val="Normal"/>
    <w:next w:val="Normal"/>
    <w:qFormat/>
    <w:pPr>
      <w:keepNext/>
      <w:overflowPunct/>
      <w:autoSpaceDE/>
      <w:autoSpaceDN/>
      <w:adjustRightInd/>
      <w:jc w:val="left"/>
      <w:textAlignment w:val="auto"/>
      <w:outlineLvl w:val="0"/>
    </w:pPr>
    <w:rPr>
      <w:rFonts w:ascii="Times New Roman" w:hAnsi="Times New Roman"/>
      <w:sz w:val="24"/>
    </w:rPr>
  </w:style>
  <w:style w:type="paragraph" w:styleId="Heading2">
    <w:name w:val="heading 2"/>
    <w:basedOn w:val="Normal"/>
    <w:next w:val="Normal"/>
    <w:qFormat/>
    <w:rsid w:val="00891813"/>
    <w:pPr>
      <w:keepNext/>
      <w:spacing w:before="240" w:after="60"/>
      <w:outlineLvl w:val="1"/>
    </w:pPr>
    <w:rPr>
      <w:rFonts w:cs="Arial"/>
      <w:b/>
      <w:bCs/>
      <w:i/>
      <w:iCs/>
      <w:sz w:val="28"/>
      <w:szCs w:val="28"/>
    </w:rPr>
  </w:style>
  <w:style w:type="paragraph" w:styleId="Heading3">
    <w:name w:val="heading 3"/>
    <w:basedOn w:val="Normal"/>
    <w:next w:val="Normal"/>
    <w:qFormat/>
    <w:rsid w:val="0050694E"/>
    <w:pPr>
      <w:keepNext/>
      <w:overflowPunct/>
      <w:autoSpaceDE/>
      <w:autoSpaceDN/>
      <w:adjustRightInd/>
      <w:jc w:val="left"/>
      <w:textAlignment w:val="auto"/>
      <w:outlineLvl w:val="2"/>
    </w:pPr>
    <w:rPr>
      <w:rFonts w:ascii="Times New Roman" w:hAnsi="Times New Roman"/>
      <w:color w:val="FFFF00"/>
      <w:sz w:val="32"/>
    </w:rPr>
  </w:style>
  <w:style w:type="paragraph" w:styleId="Heading4">
    <w:name w:val="heading 4"/>
    <w:basedOn w:val="Normal"/>
    <w:next w:val="Normal"/>
    <w:qFormat/>
    <w:rsid w:val="00D04ED5"/>
    <w:pPr>
      <w:keepNext/>
      <w:overflowPunct/>
      <w:autoSpaceDE/>
      <w:autoSpaceDN/>
      <w:adjustRightInd/>
      <w:spacing w:before="240" w:after="60"/>
      <w:textAlignment w:val="auto"/>
      <w:outlineLvl w:val="3"/>
    </w:pPr>
    <w:rPr>
      <w:rFonts w:ascii="Times New Roman" w:hAnsi="Times New Roman"/>
      <w:b/>
      <w:bCs/>
      <w:sz w:val="28"/>
      <w:szCs w:val="28"/>
    </w:rPr>
  </w:style>
  <w:style w:type="paragraph" w:styleId="Heading5">
    <w:name w:val="heading 5"/>
    <w:basedOn w:val="Normal"/>
    <w:next w:val="Normal"/>
    <w:qFormat/>
    <w:rsid w:val="0050694E"/>
    <w:pPr>
      <w:keepNext/>
      <w:overflowPunct/>
      <w:autoSpaceDE/>
      <w:autoSpaceDN/>
      <w:adjustRightInd/>
      <w:ind w:left="567" w:hanging="567"/>
      <w:textAlignment w:val="auto"/>
      <w:outlineLvl w:val="4"/>
    </w:pPr>
    <w:rPr>
      <w:rFonts w:ascii="Times New Roman" w:hAnsi="Times New Roman"/>
      <w:b/>
      <w:bCs/>
      <w:sz w:val="24"/>
      <w:u w:val="single"/>
      <w:lang w:val="en-US"/>
    </w:rPr>
  </w:style>
  <w:style w:type="paragraph" w:styleId="Heading6">
    <w:name w:val="heading 6"/>
    <w:basedOn w:val="Normal"/>
    <w:next w:val="Normal"/>
    <w:qFormat/>
    <w:rsid w:val="0050694E"/>
    <w:pPr>
      <w:spacing w:before="240" w:after="60"/>
      <w:outlineLvl w:val="5"/>
    </w:pPr>
    <w:rPr>
      <w:rFonts w:ascii="Times New Roman" w:hAnsi="Times New Roman"/>
      <w:b/>
      <w:bCs/>
      <w:sz w:val="22"/>
      <w:szCs w:val="22"/>
    </w:rPr>
  </w:style>
  <w:style w:type="paragraph" w:styleId="Heading7">
    <w:name w:val="heading 7"/>
    <w:basedOn w:val="Normal"/>
    <w:next w:val="Normal"/>
    <w:qFormat/>
    <w:rsid w:val="0050694E"/>
    <w:pPr>
      <w:spacing w:before="240" w:after="60"/>
      <w:outlineLvl w:val="6"/>
    </w:pPr>
    <w:rPr>
      <w:rFonts w:ascii="Times New Roman" w:hAnsi="Times New Roman"/>
      <w:sz w:val="24"/>
      <w:szCs w:val="24"/>
    </w:rPr>
  </w:style>
  <w:style w:type="paragraph" w:styleId="Heading8">
    <w:name w:val="heading 8"/>
    <w:basedOn w:val="Normal"/>
    <w:next w:val="Normal"/>
    <w:qFormat/>
    <w:rsid w:val="0050694E"/>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overflowPunct/>
      <w:autoSpaceDE/>
      <w:autoSpaceDN/>
      <w:adjustRightInd/>
      <w:spacing w:line="480" w:lineRule="auto"/>
      <w:jc w:val="left"/>
      <w:textAlignment w:val="auto"/>
    </w:pPr>
    <w:rPr>
      <w:rFonts w:ascii="Times New Roman" w:hAnsi="Times New Roman"/>
      <w:sz w:val="24"/>
    </w:rPr>
  </w:style>
  <w:style w:type="character" w:styleId="Hyperlink">
    <w:name w:val="Hyperlink"/>
    <w:rsid w:val="00975AA8"/>
    <w:rPr>
      <w:color w:val="0000FF"/>
      <w:u w:val="single"/>
    </w:rPr>
  </w:style>
  <w:style w:type="paragraph" w:customStyle="1" w:styleId="Style1">
    <w:name w:val="Style1"/>
    <w:basedOn w:val="Normal"/>
    <w:rsid w:val="00B559D6"/>
    <w:pPr>
      <w:tabs>
        <w:tab w:val="left" w:pos="2160"/>
      </w:tabs>
      <w:suppressAutoHyphens/>
      <w:overflowPunct/>
      <w:autoSpaceDE/>
      <w:autoSpaceDN/>
      <w:adjustRightInd/>
      <w:textAlignment w:val="auto"/>
    </w:pPr>
    <w:rPr>
      <w:rFonts w:ascii="Palatino" w:hAnsi="Palatino"/>
      <w:spacing w:val="-2"/>
      <w:sz w:val="24"/>
    </w:rPr>
  </w:style>
  <w:style w:type="paragraph" w:styleId="BalloonText">
    <w:name w:val="Balloon Text"/>
    <w:basedOn w:val="Normal"/>
    <w:semiHidden/>
    <w:rsid w:val="00641EAD"/>
    <w:rPr>
      <w:rFonts w:ascii="Tahoma" w:hAnsi="Tahoma" w:cs="Tahoma"/>
      <w:sz w:val="16"/>
      <w:szCs w:val="16"/>
    </w:rPr>
  </w:style>
  <w:style w:type="paragraph" w:styleId="BodyTextIndent">
    <w:name w:val="Body Text Indent"/>
    <w:basedOn w:val="Normal"/>
    <w:rsid w:val="00C507AA"/>
    <w:pPr>
      <w:overflowPunct/>
      <w:autoSpaceDE/>
      <w:autoSpaceDN/>
      <w:adjustRightInd/>
      <w:spacing w:after="120"/>
      <w:ind w:left="283"/>
      <w:jc w:val="left"/>
      <w:textAlignment w:val="auto"/>
    </w:pPr>
    <w:rPr>
      <w:rFonts w:ascii="Verdana" w:hAnsi="Verdana"/>
      <w:color w:val="001E6B"/>
      <w:lang w:eastAsia="en-GB"/>
    </w:rPr>
  </w:style>
  <w:style w:type="paragraph" w:styleId="BodyTextIndent2">
    <w:name w:val="Body Text Indent 2"/>
    <w:basedOn w:val="Normal"/>
    <w:rsid w:val="00C507AA"/>
    <w:pPr>
      <w:overflowPunct/>
      <w:autoSpaceDE/>
      <w:autoSpaceDN/>
      <w:adjustRightInd/>
      <w:spacing w:after="120" w:line="480" w:lineRule="auto"/>
      <w:ind w:left="283"/>
      <w:jc w:val="left"/>
      <w:textAlignment w:val="auto"/>
    </w:pPr>
    <w:rPr>
      <w:rFonts w:ascii="Verdana" w:hAnsi="Verdana"/>
      <w:color w:val="001E6B"/>
      <w:lang w:eastAsia="en-GB"/>
    </w:rPr>
  </w:style>
  <w:style w:type="table" w:styleId="TableGrid">
    <w:name w:val="Table Grid"/>
    <w:basedOn w:val="TableNormal"/>
    <w:rsid w:val="00C507A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7CE5"/>
    <w:pPr>
      <w:overflowPunct/>
      <w:autoSpaceDE/>
      <w:autoSpaceDN/>
      <w:adjustRightInd/>
      <w:spacing w:before="195" w:after="195"/>
      <w:jc w:val="left"/>
      <w:textAlignment w:val="auto"/>
    </w:pPr>
    <w:rPr>
      <w:rFonts w:eastAsia="Arial Unicode MS" w:cs="Arial"/>
      <w:sz w:val="24"/>
      <w:szCs w:val="24"/>
    </w:rPr>
  </w:style>
  <w:style w:type="character" w:styleId="FollowedHyperlink">
    <w:name w:val="FollowedHyperlink"/>
    <w:rsid w:val="0038500A"/>
    <w:rPr>
      <w:color w:val="606420"/>
      <w:u w:val="single"/>
    </w:rPr>
  </w:style>
  <w:style w:type="paragraph" w:styleId="BodyText2">
    <w:name w:val="Body Text 2"/>
    <w:basedOn w:val="Normal"/>
    <w:rsid w:val="0050694E"/>
    <w:pPr>
      <w:overflowPunct/>
      <w:autoSpaceDE/>
      <w:autoSpaceDN/>
      <w:adjustRightInd/>
      <w:jc w:val="left"/>
      <w:textAlignment w:val="auto"/>
    </w:pPr>
    <w:rPr>
      <w:rFonts w:ascii="Times New Roman" w:hAnsi="Times New Roman"/>
      <w:sz w:val="22"/>
    </w:rPr>
  </w:style>
  <w:style w:type="paragraph" w:styleId="Title">
    <w:name w:val="Title"/>
    <w:basedOn w:val="Normal"/>
    <w:qFormat/>
    <w:rsid w:val="0050694E"/>
    <w:pPr>
      <w:overflowPunct/>
      <w:autoSpaceDE/>
      <w:autoSpaceDN/>
      <w:adjustRightInd/>
      <w:jc w:val="center"/>
      <w:textAlignment w:val="auto"/>
    </w:pPr>
    <w:rPr>
      <w:rFonts w:ascii="Times New Roman" w:hAnsi="Times New Roman"/>
      <w:b/>
      <w:bCs/>
      <w:sz w:val="28"/>
      <w:szCs w:val="24"/>
    </w:rPr>
  </w:style>
  <w:style w:type="character" w:styleId="Strong">
    <w:name w:val="Strong"/>
    <w:qFormat/>
    <w:rsid w:val="00873CC1"/>
    <w:rPr>
      <w:b/>
      <w:bCs/>
    </w:rPr>
  </w:style>
  <w:style w:type="character" w:customStyle="1" w:styleId="sr1">
    <w:name w:val="sr1"/>
    <w:rsid w:val="001F0A72"/>
    <w:rPr>
      <w:shd w:val="clear" w:color="auto" w:fill="FFCC00"/>
    </w:rPr>
  </w:style>
  <w:style w:type="paragraph" w:customStyle="1" w:styleId="msolistparagraph0">
    <w:name w:val="msolistparagraph"/>
    <w:basedOn w:val="Normal"/>
    <w:rsid w:val="00B62CAA"/>
    <w:pPr>
      <w:overflowPunct/>
      <w:autoSpaceDE/>
      <w:autoSpaceDN/>
      <w:adjustRightInd/>
      <w:ind w:left="720"/>
      <w:jc w:val="left"/>
      <w:textAlignment w:val="auto"/>
    </w:pPr>
    <w:rPr>
      <w:rFonts w:ascii="Calibri" w:hAnsi="Calibri"/>
      <w:sz w:val="22"/>
      <w:szCs w:val="22"/>
      <w:lang w:eastAsia="en-GB"/>
    </w:rPr>
  </w:style>
  <w:style w:type="paragraph" w:styleId="ListParagraph">
    <w:name w:val="List Paragraph"/>
    <w:basedOn w:val="Normal"/>
    <w:uiPriority w:val="1"/>
    <w:qFormat/>
    <w:rsid w:val="00D37C43"/>
    <w:pPr>
      <w:ind w:left="720"/>
    </w:pPr>
  </w:style>
  <w:style w:type="paragraph" w:styleId="BodyText3">
    <w:name w:val="Body Text 3"/>
    <w:basedOn w:val="Normal"/>
    <w:link w:val="BodyText3Char"/>
    <w:rsid w:val="00E40FDD"/>
    <w:pPr>
      <w:spacing w:after="120"/>
    </w:pPr>
    <w:rPr>
      <w:sz w:val="16"/>
      <w:szCs w:val="16"/>
    </w:rPr>
  </w:style>
  <w:style w:type="character" w:customStyle="1" w:styleId="BodyText3Char">
    <w:name w:val="Body Text 3 Char"/>
    <w:link w:val="BodyText3"/>
    <w:rsid w:val="00E40FDD"/>
    <w:rPr>
      <w:rFonts w:ascii="Arial" w:hAnsi="Arial"/>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458D"/>
    <w:pPr>
      <w:overflowPunct w:val="0"/>
      <w:autoSpaceDE w:val="0"/>
      <w:autoSpaceDN w:val="0"/>
      <w:adjustRightInd w:val="0"/>
      <w:jc w:val="both"/>
      <w:textAlignment w:val="baseline"/>
    </w:pPr>
    <w:rPr>
      <w:rFonts w:ascii="Arial" w:hAnsi="Arial"/>
      <w:lang w:eastAsia="en-US"/>
    </w:rPr>
  </w:style>
  <w:style w:type="paragraph" w:styleId="Heading1">
    <w:name w:val="heading 1"/>
    <w:basedOn w:val="Normal"/>
    <w:next w:val="Normal"/>
    <w:qFormat/>
    <w:pPr>
      <w:keepNext/>
      <w:overflowPunct/>
      <w:autoSpaceDE/>
      <w:autoSpaceDN/>
      <w:adjustRightInd/>
      <w:jc w:val="left"/>
      <w:textAlignment w:val="auto"/>
      <w:outlineLvl w:val="0"/>
    </w:pPr>
    <w:rPr>
      <w:rFonts w:ascii="Times New Roman" w:hAnsi="Times New Roman"/>
      <w:sz w:val="24"/>
    </w:rPr>
  </w:style>
  <w:style w:type="paragraph" w:styleId="Heading2">
    <w:name w:val="heading 2"/>
    <w:basedOn w:val="Normal"/>
    <w:next w:val="Normal"/>
    <w:qFormat/>
    <w:rsid w:val="00891813"/>
    <w:pPr>
      <w:keepNext/>
      <w:spacing w:before="240" w:after="60"/>
      <w:outlineLvl w:val="1"/>
    </w:pPr>
    <w:rPr>
      <w:rFonts w:cs="Arial"/>
      <w:b/>
      <w:bCs/>
      <w:i/>
      <w:iCs/>
      <w:sz w:val="28"/>
      <w:szCs w:val="28"/>
    </w:rPr>
  </w:style>
  <w:style w:type="paragraph" w:styleId="Heading3">
    <w:name w:val="heading 3"/>
    <w:basedOn w:val="Normal"/>
    <w:next w:val="Normal"/>
    <w:qFormat/>
    <w:rsid w:val="0050694E"/>
    <w:pPr>
      <w:keepNext/>
      <w:overflowPunct/>
      <w:autoSpaceDE/>
      <w:autoSpaceDN/>
      <w:adjustRightInd/>
      <w:jc w:val="left"/>
      <w:textAlignment w:val="auto"/>
      <w:outlineLvl w:val="2"/>
    </w:pPr>
    <w:rPr>
      <w:rFonts w:ascii="Times New Roman" w:hAnsi="Times New Roman"/>
      <w:color w:val="FFFF00"/>
      <w:sz w:val="32"/>
    </w:rPr>
  </w:style>
  <w:style w:type="paragraph" w:styleId="Heading4">
    <w:name w:val="heading 4"/>
    <w:basedOn w:val="Normal"/>
    <w:next w:val="Normal"/>
    <w:qFormat/>
    <w:rsid w:val="00D04ED5"/>
    <w:pPr>
      <w:keepNext/>
      <w:overflowPunct/>
      <w:autoSpaceDE/>
      <w:autoSpaceDN/>
      <w:adjustRightInd/>
      <w:spacing w:before="240" w:after="60"/>
      <w:textAlignment w:val="auto"/>
      <w:outlineLvl w:val="3"/>
    </w:pPr>
    <w:rPr>
      <w:rFonts w:ascii="Times New Roman" w:hAnsi="Times New Roman"/>
      <w:b/>
      <w:bCs/>
      <w:sz w:val="28"/>
      <w:szCs w:val="28"/>
    </w:rPr>
  </w:style>
  <w:style w:type="paragraph" w:styleId="Heading5">
    <w:name w:val="heading 5"/>
    <w:basedOn w:val="Normal"/>
    <w:next w:val="Normal"/>
    <w:qFormat/>
    <w:rsid w:val="0050694E"/>
    <w:pPr>
      <w:keepNext/>
      <w:overflowPunct/>
      <w:autoSpaceDE/>
      <w:autoSpaceDN/>
      <w:adjustRightInd/>
      <w:ind w:left="567" w:hanging="567"/>
      <w:textAlignment w:val="auto"/>
      <w:outlineLvl w:val="4"/>
    </w:pPr>
    <w:rPr>
      <w:rFonts w:ascii="Times New Roman" w:hAnsi="Times New Roman"/>
      <w:b/>
      <w:bCs/>
      <w:sz w:val="24"/>
      <w:u w:val="single"/>
      <w:lang w:val="en-US"/>
    </w:rPr>
  </w:style>
  <w:style w:type="paragraph" w:styleId="Heading6">
    <w:name w:val="heading 6"/>
    <w:basedOn w:val="Normal"/>
    <w:next w:val="Normal"/>
    <w:qFormat/>
    <w:rsid w:val="0050694E"/>
    <w:pPr>
      <w:spacing w:before="240" w:after="60"/>
      <w:outlineLvl w:val="5"/>
    </w:pPr>
    <w:rPr>
      <w:rFonts w:ascii="Times New Roman" w:hAnsi="Times New Roman"/>
      <w:b/>
      <w:bCs/>
      <w:sz w:val="22"/>
      <w:szCs w:val="22"/>
    </w:rPr>
  </w:style>
  <w:style w:type="paragraph" w:styleId="Heading7">
    <w:name w:val="heading 7"/>
    <w:basedOn w:val="Normal"/>
    <w:next w:val="Normal"/>
    <w:qFormat/>
    <w:rsid w:val="0050694E"/>
    <w:pPr>
      <w:spacing w:before="240" w:after="60"/>
      <w:outlineLvl w:val="6"/>
    </w:pPr>
    <w:rPr>
      <w:rFonts w:ascii="Times New Roman" w:hAnsi="Times New Roman"/>
      <w:sz w:val="24"/>
      <w:szCs w:val="24"/>
    </w:rPr>
  </w:style>
  <w:style w:type="paragraph" w:styleId="Heading8">
    <w:name w:val="heading 8"/>
    <w:basedOn w:val="Normal"/>
    <w:next w:val="Normal"/>
    <w:qFormat/>
    <w:rsid w:val="0050694E"/>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overflowPunct/>
      <w:autoSpaceDE/>
      <w:autoSpaceDN/>
      <w:adjustRightInd/>
      <w:spacing w:line="480" w:lineRule="auto"/>
      <w:jc w:val="left"/>
      <w:textAlignment w:val="auto"/>
    </w:pPr>
    <w:rPr>
      <w:rFonts w:ascii="Times New Roman" w:hAnsi="Times New Roman"/>
      <w:sz w:val="24"/>
    </w:rPr>
  </w:style>
  <w:style w:type="character" w:styleId="Hyperlink">
    <w:name w:val="Hyperlink"/>
    <w:rsid w:val="00975AA8"/>
    <w:rPr>
      <w:color w:val="0000FF"/>
      <w:u w:val="single"/>
    </w:rPr>
  </w:style>
  <w:style w:type="paragraph" w:customStyle="1" w:styleId="Style1">
    <w:name w:val="Style1"/>
    <w:basedOn w:val="Normal"/>
    <w:rsid w:val="00B559D6"/>
    <w:pPr>
      <w:tabs>
        <w:tab w:val="left" w:pos="2160"/>
      </w:tabs>
      <w:suppressAutoHyphens/>
      <w:overflowPunct/>
      <w:autoSpaceDE/>
      <w:autoSpaceDN/>
      <w:adjustRightInd/>
      <w:textAlignment w:val="auto"/>
    </w:pPr>
    <w:rPr>
      <w:rFonts w:ascii="Palatino" w:hAnsi="Palatino"/>
      <w:spacing w:val="-2"/>
      <w:sz w:val="24"/>
    </w:rPr>
  </w:style>
  <w:style w:type="paragraph" w:styleId="BalloonText">
    <w:name w:val="Balloon Text"/>
    <w:basedOn w:val="Normal"/>
    <w:semiHidden/>
    <w:rsid w:val="00641EAD"/>
    <w:rPr>
      <w:rFonts w:ascii="Tahoma" w:hAnsi="Tahoma" w:cs="Tahoma"/>
      <w:sz w:val="16"/>
      <w:szCs w:val="16"/>
    </w:rPr>
  </w:style>
  <w:style w:type="paragraph" w:styleId="BodyTextIndent">
    <w:name w:val="Body Text Indent"/>
    <w:basedOn w:val="Normal"/>
    <w:rsid w:val="00C507AA"/>
    <w:pPr>
      <w:overflowPunct/>
      <w:autoSpaceDE/>
      <w:autoSpaceDN/>
      <w:adjustRightInd/>
      <w:spacing w:after="120"/>
      <w:ind w:left="283"/>
      <w:jc w:val="left"/>
      <w:textAlignment w:val="auto"/>
    </w:pPr>
    <w:rPr>
      <w:rFonts w:ascii="Verdana" w:hAnsi="Verdana"/>
      <w:color w:val="001E6B"/>
      <w:lang w:eastAsia="en-GB"/>
    </w:rPr>
  </w:style>
  <w:style w:type="paragraph" w:styleId="BodyTextIndent2">
    <w:name w:val="Body Text Indent 2"/>
    <w:basedOn w:val="Normal"/>
    <w:rsid w:val="00C507AA"/>
    <w:pPr>
      <w:overflowPunct/>
      <w:autoSpaceDE/>
      <w:autoSpaceDN/>
      <w:adjustRightInd/>
      <w:spacing w:after="120" w:line="480" w:lineRule="auto"/>
      <w:ind w:left="283"/>
      <w:jc w:val="left"/>
      <w:textAlignment w:val="auto"/>
    </w:pPr>
    <w:rPr>
      <w:rFonts w:ascii="Verdana" w:hAnsi="Verdana"/>
      <w:color w:val="001E6B"/>
      <w:lang w:eastAsia="en-GB"/>
    </w:rPr>
  </w:style>
  <w:style w:type="table" w:styleId="TableGrid">
    <w:name w:val="Table Grid"/>
    <w:basedOn w:val="TableNormal"/>
    <w:rsid w:val="00C507A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7CE5"/>
    <w:pPr>
      <w:overflowPunct/>
      <w:autoSpaceDE/>
      <w:autoSpaceDN/>
      <w:adjustRightInd/>
      <w:spacing w:before="195" w:after="195"/>
      <w:jc w:val="left"/>
      <w:textAlignment w:val="auto"/>
    </w:pPr>
    <w:rPr>
      <w:rFonts w:eastAsia="Arial Unicode MS" w:cs="Arial"/>
      <w:sz w:val="24"/>
      <w:szCs w:val="24"/>
    </w:rPr>
  </w:style>
  <w:style w:type="character" w:styleId="FollowedHyperlink">
    <w:name w:val="FollowedHyperlink"/>
    <w:rsid w:val="0038500A"/>
    <w:rPr>
      <w:color w:val="606420"/>
      <w:u w:val="single"/>
    </w:rPr>
  </w:style>
  <w:style w:type="paragraph" w:styleId="BodyText2">
    <w:name w:val="Body Text 2"/>
    <w:basedOn w:val="Normal"/>
    <w:rsid w:val="0050694E"/>
    <w:pPr>
      <w:overflowPunct/>
      <w:autoSpaceDE/>
      <w:autoSpaceDN/>
      <w:adjustRightInd/>
      <w:jc w:val="left"/>
      <w:textAlignment w:val="auto"/>
    </w:pPr>
    <w:rPr>
      <w:rFonts w:ascii="Times New Roman" w:hAnsi="Times New Roman"/>
      <w:sz w:val="22"/>
    </w:rPr>
  </w:style>
  <w:style w:type="paragraph" w:styleId="Title">
    <w:name w:val="Title"/>
    <w:basedOn w:val="Normal"/>
    <w:qFormat/>
    <w:rsid w:val="0050694E"/>
    <w:pPr>
      <w:overflowPunct/>
      <w:autoSpaceDE/>
      <w:autoSpaceDN/>
      <w:adjustRightInd/>
      <w:jc w:val="center"/>
      <w:textAlignment w:val="auto"/>
    </w:pPr>
    <w:rPr>
      <w:rFonts w:ascii="Times New Roman" w:hAnsi="Times New Roman"/>
      <w:b/>
      <w:bCs/>
      <w:sz w:val="28"/>
      <w:szCs w:val="24"/>
    </w:rPr>
  </w:style>
  <w:style w:type="character" w:styleId="Strong">
    <w:name w:val="Strong"/>
    <w:qFormat/>
    <w:rsid w:val="00873CC1"/>
    <w:rPr>
      <w:b/>
      <w:bCs/>
    </w:rPr>
  </w:style>
  <w:style w:type="character" w:customStyle="1" w:styleId="sr1">
    <w:name w:val="sr1"/>
    <w:rsid w:val="001F0A72"/>
    <w:rPr>
      <w:shd w:val="clear" w:color="auto" w:fill="FFCC00"/>
    </w:rPr>
  </w:style>
  <w:style w:type="paragraph" w:customStyle="1" w:styleId="msolistparagraph0">
    <w:name w:val="msolistparagraph"/>
    <w:basedOn w:val="Normal"/>
    <w:rsid w:val="00B62CAA"/>
    <w:pPr>
      <w:overflowPunct/>
      <w:autoSpaceDE/>
      <w:autoSpaceDN/>
      <w:adjustRightInd/>
      <w:ind w:left="720"/>
      <w:jc w:val="left"/>
      <w:textAlignment w:val="auto"/>
    </w:pPr>
    <w:rPr>
      <w:rFonts w:ascii="Calibri" w:hAnsi="Calibri"/>
      <w:sz w:val="22"/>
      <w:szCs w:val="22"/>
      <w:lang w:eastAsia="en-GB"/>
    </w:rPr>
  </w:style>
  <w:style w:type="paragraph" w:styleId="ListParagraph">
    <w:name w:val="List Paragraph"/>
    <w:basedOn w:val="Normal"/>
    <w:uiPriority w:val="1"/>
    <w:qFormat/>
    <w:rsid w:val="00D37C43"/>
    <w:pPr>
      <w:ind w:left="720"/>
    </w:pPr>
  </w:style>
  <w:style w:type="paragraph" w:styleId="BodyText3">
    <w:name w:val="Body Text 3"/>
    <w:basedOn w:val="Normal"/>
    <w:link w:val="BodyText3Char"/>
    <w:rsid w:val="00E40FDD"/>
    <w:pPr>
      <w:spacing w:after="120"/>
    </w:pPr>
    <w:rPr>
      <w:sz w:val="16"/>
      <w:szCs w:val="16"/>
    </w:rPr>
  </w:style>
  <w:style w:type="character" w:customStyle="1" w:styleId="BodyText3Char">
    <w:name w:val="Body Text 3 Char"/>
    <w:link w:val="BodyText3"/>
    <w:rsid w:val="00E40FDD"/>
    <w:rPr>
      <w:rFonts w:ascii="Arial" w:hAnsi="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787">
      <w:bodyDiv w:val="1"/>
      <w:marLeft w:val="0"/>
      <w:marRight w:val="0"/>
      <w:marTop w:val="0"/>
      <w:marBottom w:val="0"/>
      <w:divBdr>
        <w:top w:val="none" w:sz="0" w:space="0" w:color="auto"/>
        <w:left w:val="none" w:sz="0" w:space="0" w:color="auto"/>
        <w:bottom w:val="none" w:sz="0" w:space="0" w:color="auto"/>
        <w:right w:val="none" w:sz="0" w:space="0" w:color="auto"/>
      </w:divBdr>
    </w:div>
    <w:div w:id="432283614">
      <w:bodyDiv w:val="1"/>
      <w:marLeft w:val="0"/>
      <w:marRight w:val="0"/>
      <w:marTop w:val="0"/>
      <w:marBottom w:val="0"/>
      <w:divBdr>
        <w:top w:val="none" w:sz="0" w:space="0" w:color="auto"/>
        <w:left w:val="none" w:sz="0" w:space="0" w:color="auto"/>
        <w:bottom w:val="none" w:sz="0" w:space="0" w:color="auto"/>
        <w:right w:val="none" w:sz="0" w:space="0" w:color="auto"/>
      </w:divBdr>
    </w:div>
    <w:div w:id="561985581">
      <w:bodyDiv w:val="1"/>
      <w:marLeft w:val="0"/>
      <w:marRight w:val="0"/>
      <w:marTop w:val="0"/>
      <w:marBottom w:val="0"/>
      <w:divBdr>
        <w:top w:val="none" w:sz="0" w:space="0" w:color="auto"/>
        <w:left w:val="none" w:sz="0" w:space="0" w:color="auto"/>
        <w:bottom w:val="none" w:sz="0" w:space="0" w:color="auto"/>
        <w:right w:val="none" w:sz="0" w:space="0" w:color="auto"/>
      </w:divBdr>
    </w:div>
    <w:div w:id="565148611">
      <w:bodyDiv w:val="1"/>
      <w:marLeft w:val="0"/>
      <w:marRight w:val="0"/>
      <w:marTop w:val="0"/>
      <w:marBottom w:val="0"/>
      <w:divBdr>
        <w:top w:val="none" w:sz="0" w:space="0" w:color="auto"/>
        <w:left w:val="none" w:sz="0" w:space="0" w:color="auto"/>
        <w:bottom w:val="none" w:sz="0" w:space="0" w:color="auto"/>
        <w:right w:val="none" w:sz="0" w:space="0" w:color="auto"/>
      </w:divBdr>
    </w:div>
    <w:div w:id="1021011805">
      <w:bodyDiv w:val="1"/>
      <w:marLeft w:val="0"/>
      <w:marRight w:val="0"/>
      <w:marTop w:val="0"/>
      <w:marBottom w:val="0"/>
      <w:divBdr>
        <w:top w:val="none" w:sz="0" w:space="0" w:color="auto"/>
        <w:left w:val="none" w:sz="0" w:space="0" w:color="auto"/>
        <w:bottom w:val="none" w:sz="0" w:space="0" w:color="auto"/>
        <w:right w:val="none" w:sz="0" w:space="0" w:color="auto"/>
      </w:divBdr>
    </w:div>
    <w:div w:id="1256086106">
      <w:bodyDiv w:val="1"/>
      <w:marLeft w:val="0"/>
      <w:marRight w:val="0"/>
      <w:marTop w:val="0"/>
      <w:marBottom w:val="0"/>
      <w:divBdr>
        <w:top w:val="none" w:sz="0" w:space="0" w:color="auto"/>
        <w:left w:val="none" w:sz="0" w:space="0" w:color="auto"/>
        <w:bottom w:val="none" w:sz="0" w:space="0" w:color="auto"/>
        <w:right w:val="none" w:sz="0" w:space="0" w:color="auto"/>
      </w:divBdr>
      <w:divsChild>
        <w:div w:id="74135751">
          <w:marLeft w:val="0"/>
          <w:marRight w:val="0"/>
          <w:marTop w:val="100"/>
          <w:marBottom w:val="100"/>
          <w:divBdr>
            <w:top w:val="none" w:sz="0" w:space="0" w:color="auto"/>
            <w:left w:val="none" w:sz="0" w:space="0" w:color="auto"/>
            <w:bottom w:val="none" w:sz="0" w:space="0" w:color="auto"/>
            <w:right w:val="none" w:sz="0" w:space="0" w:color="auto"/>
          </w:divBdr>
          <w:divsChild>
            <w:div w:id="2140147386">
              <w:marLeft w:val="0"/>
              <w:marRight w:val="0"/>
              <w:marTop w:val="0"/>
              <w:marBottom w:val="0"/>
              <w:divBdr>
                <w:top w:val="none" w:sz="0" w:space="0" w:color="auto"/>
                <w:left w:val="none" w:sz="0" w:space="0" w:color="auto"/>
                <w:bottom w:val="none" w:sz="0" w:space="0" w:color="auto"/>
                <w:right w:val="none" w:sz="0" w:space="0" w:color="auto"/>
              </w:divBdr>
              <w:divsChild>
                <w:div w:id="1968272018">
                  <w:marLeft w:val="0"/>
                  <w:marRight w:val="0"/>
                  <w:marTop w:val="0"/>
                  <w:marBottom w:val="0"/>
                  <w:divBdr>
                    <w:top w:val="none" w:sz="0" w:space="0" w:color="auto"/>
                    <w:left w:val="none" w:sz="0" w:space="0" w:color="auto"/>
                    <w:bottom w:val="none" w:sz="0" w:space="0" w:color="auto"/>
                    <w:right w:val="none" w:sz="0" w:space="0" w:color="auto"/>
                  </w:divBdr>
                  <w:divsChild>
                    <w:div w:id="1854882610">
                      <w:marLeft w:val="0"/>
                      <w:marRight w:val="0"/>
                      <w:marTop w:val="0"/>
                      <w:marBottom w:val="0"/>
                      <w:divBdr>
                        <w:top w:val="none" w:sz="0" w:space="0" w:color="auto"/>
                        <w:left w:val="none" w:sz="0" w:space="0" w:color="auto"/>
                        <w:bottom w:val="none" w:sz="0" w:space="0" w:color="auto"/>
                        <w:right w:val="none" w:sz="0" w:space="0" w:color="auto"/>
                      </w:divBdr>
                      <w:divsChild>
                        <w:div w:id="1034771996">
                          <w:marLeft w:val="75"/>
                          <w:marRight w:val="150"/>
                          <w:marTop w:val="0"/>
                          <w:marBottom w:val="0"/>
                          <w:divBdr>
                            <w:top w:val="none" w:sz="0" w:space="0" w:color="auto"/>
                            <w:left w:val="none" w:sz="0" w:space="0" w:color="auto"/>
                            <w:bottom w:val="none" w:sz="0" w:space="0" w:color="auto"/>
                            <w:right w:val="none" w:sz="0" w:space="0" w:color="auto"/>
                          </w:divBdr>
                          <w:divsChild>
                            <w:div w:id="1562129213">
                              <w:marLeft w:val="0"/>
                              <w:marRight w:val="0"/>
                              <w:marTop w:val="0"/>
                              <w:marBottom w:val="150"/>
                              <w:divBdr>
                                <w:top w:val="none" w:sz="0" w:space="0" w:color="auto"/>
                                <w:left w:val="none" w:sz="0" w:space="0" w:color="auto"/>
                                <w:bottom w:val="none" w:sz="0" w:space="0" w:color="auto"/>
                                <w:right w:val="none" w:sz="0" w:space="0" w:color="auto"/>
                              </w:divBdr>
                              <w:divsChild>
                                <w:div w:id="209682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309739">
      <w:bodyDiv w:val="1"/>
      <w:marLeft w:val="0"/>
      <w:marRight w:val="0"/>
      <w:marTop w:val="0"/>
      <w:marBottom w:val="0"/>
      <w:divBdr>
        <w:top w:val="none" w:sz="0" w:space="0" w:color="auto"/>
        <w:left w:val="none" w:sz="0" w:space="0" w:color="auto"/>
        <w:bottom w:val="none" w:sz="0" w:space="0" w:color="auto"/>
        <w:right w:val="none" w:sz="0" w:space="0" w:color="auto"/>
      </w:divBdr>
    </w:div>
    <w:div w:id="2114742673">
      <w:bodyDiv w:val="1"/>
      <w:marLeft w:val="0"/>
      <w:marRight w:val="0"/>
      <w:marTop w:val="0"/>
      <w:marBottom w:val="0"/>
      <w:divBdr>
        <w:top w:val="none" w:sz="0" w:space="0" w:color="auto"/>
        <w:left w:val="none" w:sz="0" w:space="0" w:color="auto"/>
        <w:bottom w:val="none" w:sz="0" w:space="0" w:color="auto"/>
        <w:right w:val="none" w:sz="0" w:space="0" w:color="auto"/>
      </w:divBdr>
      <w:divsChild>
        <w:div w:id="520895622">
          <w:marLeft w:val="0"/>
          <w:marRight w:val="0"/>
          <w:marTop w:val="100"/>
          <w:marBottom w:val="100"/>
          <w:divBdr>
            <w:top w:val="none" w:sz="0" w:space="0" w:color="auto"/>
            <w:left w:val="none" w:sz="0" w:space="0" w:color="auto"/>
            <w:bottom w:val="none" w:sz="0" w:space="0" w:color="auto"/>
            <w:right w:val="none" w:sz="0" w:space="0" w:color="auto"/>
          </w:divBdr>
          <w:divsChild>
            <w:div w:id="84619665">
              <w:marLeft w:val="0"/>
              <w:marRight w:val="0"/>
              <w:marTop w:val="0"/>
              <w:marBottom w:val="0"/>
              <w:divBdr>
                <w:top w:val="none" w:sz="0" w:space="0" w:color="auto"/>
                <w:left w:val="none" w:sz="0" w:space="0" w:color="auto"/>
                <w:bottom w:val="none" w:sz="0" w:space="0" w:color="auto"/>
                <w:right w:val="none" w:sz="0" w:space="0" w:color="auto"/>
              </w:divBdr>
              <w:divsChild>
                <w:div w:id="491725793">
                  <w:marLeft w:val="0"/>
                  <w:marRight w:val="0"/>
                  <w:marTop w:val="0"/>
                  <w:marBottom w:val="0"/>
                  <w:divBdr>
                    <w:top w:val="none" w:sz="0" w:space="0" w:color="auto"/>
                    <w:left w:val="none" w:sz="0" w:space="0" w:color="auto"/>
                    <w:bottom w:val="none" w:sz="0" w:space="0" w:color="auto"/>
                    <w:right w:val="none" w:sz="0" w:space="0" w:color="auto"/>
                  </w:divBdr>
                  <w:divsChild>
                    <w:div w:id="313994681">
                      <w:marLeft w:val="0"/>
                      <w:marRight w:val="0"/>
                      <w:marTop w:val="0"/>
                      <w:marBottom w:val="0"/>
                      <w:divBdr>
                        <w:top w:val="none" w:sz="0" w:space="0" w:color="auto"/>
                        <w:left w:val="none" w:sz="0" w:space="0" w:color="auto"/>
                        <w:bottom w:val="none" w:sz="0" w:space="0" w:color="auto"/>
                        <w:right w:val="none" w:sz="0" w:space="0" w:color="auto"/>
                      </w:divBdr>
                      <w:divsChild>
                        <w:div w:id="989014796">
                          <w:marLeft w:val="75"/>
                          <w:marRight w:val="150"/>
                          <w:marTop w:val="0"/>
                          <w:marBottom w:val="0"/>
                          <w:divBdr>
                            <w:top w:val="none" w:sz="0" w:space="0" w:color="auto"/>
                            <w:left w:val="none" w:sz="0" w:space="0" w:color="auto"/>
                            <w:bottom w:val="none" w:sz="0" w:space="0" w:color="auto"/>
                            <w:right w:val="none" w:sz="0" w:space="0" w:color="auto"/>
                          </w:divBdr>
                          <w:divsChild>
                            <w:div w:id="681012600">
                              <w:marLeft w:val="0"/>
                              <w:marRight w:val="0"/>
                              <w:marTop w:val="0"/>
                              <w:marBottom w:val="150"/>
                              <w:divBdr>
                                <w:top w:val="none" w:sz="0" w:space="0" w:color="auto"/>
                                <w:left w:val="none" w:sz="0" w:space="0" w:color="auto"/>
                                <w:bottom w:val="none" w:sz="0" w:space="0" w:color="auto"/>
                                <w:right w:val="none" w:sz="0" w:space="0" w:color="auto"/>
                              </w:divBdr>
                              <w:divsChild>
                                <w:div w:id="17519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rocurementtenders@west-norfolk.gov.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s\Standard%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941F4-8CD8-4286-B4B8-8FD786216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Document</Template>
  <TotalTime>70</TotalTime>
  <Pages>10</Pages>
  <Words>1935</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12934</CharactersWithSpaces>
  <SharedDoc>false</SharedDoc>
  <HLinks>
    <vt:vector size="18" baseType="variant">
      <vt:variant>
        <vt:i4>7274517</vt:i4>
      </vt:variant>
      <vt:variant>
        <vt:i4>6</vt:i4>
      </vt:variant>
      <vt:variant>
        <vt:i4>0</vt:i4>
      </vt:variant>
      <vt:variant>
        <vt:i4>5</vt:i4>
      </vt:variant>
      <vt:variant>
        <vt:lpwstr>mailto:tony.hague@west-norfolk.gov.uk</vt:lpwstr>
      </vt:variant>
      <vt:variant>
        <vt:lpwstr/>
      </vt:variant>
      <vt:variant>
        <vt:i4>8126482</vt:i4>
      </vt:variant>
      <vt:variant>
        <vt:i4>2210</vt:i4>
      </vt:variant>
      <vt:variant>
        <vt:i4>1026</vt:i4>
      </vt:variant>
      <vt:variant>
        <vt:i4>1</vt:i4>
      </vt:variant>
      <vt:variant>
        <vt:lpwstr>cid:image003.jpg@01D0C06C.9A9F3370</vt:lpwstr>
      </vt:variant>
      <vt:variant>
        <vt:lpwstr/>
      </vt:variant>
      <vt:variant>
        <vt:i4>7995410</vt:i4>
      </vt:variant>
      <vt:variant>
        <vt:i4>2290</vt:i4>
      </vt:variant>
      <vt:variant>
        <vt:i4>1027</vt:i4>
      </vt:variant>
      <vt:variant>
        <vt:i4>1</vt:i4>
      </vt:variant>
      <vt:variant>
        <vt:lpwstr>cid:image005.jpg@01D0C06C.9A9F3370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creator>Tony Hague</dc:creator>
  <cp:lastModifiedBy>Martin Gibbs</cp:lastModifiedBy>
  <cp:revision>13</cp:revision>
  <cp:lastPrinted>2016-11-24T09:36:00Z</cp:lastPrinted>
  <dcterms:created xsi:type="dcterms:W3CDTF">2016-09-23T12:42:00Z</dcterms:created>
  <dcterms:modified xsi:type="dcterms:W3CDTF">2016-11-25T14:14:00Z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MASTER AGREEMENT - services</vt:lpwstr>
  </property>
  <property fmtid="{D5CDD505-2E9C-101B-9397-08002B2CF9AE}" pid="3" name="MatterRef">
    <vt:lpwstr>MatterRef</vt:lpwstr>
  </property>
  <property fmtid="{D5CDD505-2E9C-101B-9397-08002B2CF9AE}" pid="4" name="DocRecipient">
    <vt:lpwstr>DocRecipient</vt:lpwstr>
  </property>
  <property fmtid="{D5CDD505-2E9C-101B-9397-08002B2CF9AE}" pid="5" name="DocContact">
    <vt:lpwstr>DocContact</vt:lpwstr>
  </property>
  <property fmtid="{D5CDD505-2E9C-101B-9397-08002B2CF9AE}" pid="6" name="DocDescription">
    <vt:lpwstr>DocDescription</vt:lpwstr>
  </property>
  <property fmtid="{D5CDD505-2E9C-101B-9397-08002B2CF9AE}" pid="7" name="DocType">
    <vt:lpwstr>DocType</vt:lpwstr>
  </property>
  <property fmtid="{D5CDD505-2E9C-101B-9397-08002B2CF9AE}" pid="8" name="DocTemplate">
    <vt:lpwstr>DocTemplate</vt:lpwstr>
  </property>
  <property fmtid="{D5CDD505-2E9C-101B-9397-08002B2CF9AE}" pid="9" name="DocCreatedBy">
    <vt:lpwstr>DocCreatedBy</vt:lpwstr>
  </property>
  <property fmtid="{D5CDD505-2E9C-101B-9397-08002B2CF9AE}" pid="10" name="DocOwnerId">
    <vt:lpwstr>DocOwnerId</vt:lpwstr>
  </property>
  <property fmtid="{D5CDD505-2E9C-101B-9397-08002B2CF9AE}" pid="11" name="DocDateSent">
    <vt:lpwstr>DocDateSent</vt:lpwstr>
  </property>
  <property fmtid="{D5CDD505-2E9C-101B-9397-08002B2CF9AE}" pid="12" name="MatterType">
    <vt:lpwstr>MatterType</vt:lpwstr>
  </property>
  <property fmtid="{D5CDD505-2E9C-101B-9397-08002B2CF9AE}" pid="13" name="MatterClass">
    <vt:lpwstr>MatterClass</vt:lpwstr>
  </property>
  <property fmtid="{D5CDD505-2E9C-101B-9397-08002B2CF9AE}" pid="14" name="MatterName">
    <vt:lpwstr>MatterName</vt:lpwstr>
  </property>
  <property fmtid="{D5CDD505-2E9C-101B-9397-08002B2CF9AE}" pid="15" name="Client">
    <vt:lpwstr>Client</vt:lpwstr>
  </property>
  <property fmtid="{D5CDD505-2E9C-101B-9397-08002B2CF9AE}" pid="16" name="Account">
    <vt:lpwstr>Account</vt:lpwstr>
  </property>
  <property fmtid="{D5CDD505-2E9C-101B-9397-08002B2CF9AE}" pid="17" name="DocOwnerName">
    <vt:lpwstr>DocOwnerName</vt:lpwstr>
  </property>
  <property fmtid="{D5CDD505-2E9C-101B-9397-08002B2CF9AE}" pid="18" name="DocOwnerEmail">
    <vt:lpwstr>DocOwnerEmail</vt:lpwstr>
  </property>
  <property fmtid="{D5CDD505-2E9C-101B-9397-08002B2CF9AE}" pid="19" name="DocOwnerTelephone">
    <vt:lpwstr>DocOwnerTelephone</vt:lpwstr>
  </property>
  <property fmtid="{D5CDD505-2E9C-101B-9397-08002B2CF9AE}" pid="20" name="DocOwnerFax">
    <vt:lpwstr>DocOwnerFax</vt:lpwstr>
  </property>
  <property fmtid="{D5CDD505-2E9C-101B-9397-08002B2CF9AE}" pid="21" name="DocOwnerLocation">
    <vt:lpwstr>DocOwnerLocation</vt:lpwstr>
  </property>
  <property fmtid="{D5CDD505-2E9C-101B-9397-08002B2CF9AE}" pid="22" name="DocOwnerRole">
    <vt:lpwstr>DocOwnerRole</vt:lpwstr>
  </property>
  <property fmtid="{D5CDD505-2E9C-101B-9397-08002B2CF9AE}" pid="23" name="DocOwnerInitials">
    <vt:lpwstr>DocOwnerInitials</vt:lpwstr>
  </property>
  <property fmtid="{D5CDD505-2E9C-101B-9397-08002B2CF9AE}" pid="24" name="DocCreatorName">
    <vt:lpwstr>DocCreatorName</vt:lpwstr>
  </property>
  <property fmtid="{D5CDD505-2E9C-101B-9397-08002B2CF9AE}" pid="25" name="DocCreatorEmail">
    <vt:lpwstr>DocCreatorEmail</vt:lpwstr>
  </property>
  <property fmtid="{D5CDD505-2E9C-101B-9397-08002B2CF9AE}" pid="26" name="DocCreatorTelephone">
    <vt:lpwstr>DocCreatorTelephone</vt:lpwstr>
  </property>
  <property fmtid="{D5CDD505-2E9C-101B-9397-08002B2CF9AE}" pid="27" name="DocCreatorFax">
    <vt:lpwstr>DocCreatorFax</vt:lpwstr>
  </property>
  <property fmtid="{D5CDD505-2E9C-101B-9397-08002B2CF9AE}" pid="28" name="DocCreatorLocation">
    <vt:lpwstr>DocCreatorLocation</vt:lpwstr>
  </property>
  <property fmtid="{D5CDD505-2E9C-101B-9397-08002B2CF9AE}" pid="29" name="DocCreatorRole">
    <vt:lpwstr>DocCreatorRole</vt:lpwstr>
  </property>
  <property fmtid="{D5CDD505-2E9C-101B-9397-08002B2CF9AE}" pid="30" name="DocCreatorInitials">
    <vt:lpwstr>DocCreatorInitials</vt:lpwstr>
  </property>
</Properties>
</file>