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7844F4A" w14:textId="77777777" w:rsidR="00B65ED5" w:rsidRPr="008D13D4" w:rsidRDefault="00B65ED5" w:rsidP="00977FE2">
      <w:pPr>
        <w:spacing w:before="17" w:after="2844"/>
        <w:ind w:right="6"/>
        <w:rPr>
          <w:rFonts w:cs="Arial"/>
          <w:b/>
        </w:rPr>
      </w:pPr>
      <w:bookmarkStart w:id="0" w:name="_GoBack"/>
      <w:bookmarkEnd w:id="0"/>
    </w:p>
    <w:p w14:paraId="2D3AA971" w14:textId="77777777" w:rsidR="006C6987" w:rsidRDefault="00C51428" w:rsidP="006C6987">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6EF1331F" w14:textId="4F87E479" w:rsidR="00064ACD" w:rsidRPr="008D13D4" w:rsidRDefault="00064ACD" w:rsidP="46A00F21">
      <w:pPr>
        <w:spacing w:before="17" w:after="2844"/>
        <w:ind w:right="6"/>
        <w:jc w:val="center"/>
        <w:rPr>
          <w:rFonts w:eastAsia="Arial" w:cs="Arial"/>
          <w:b/>
          <w:bCs/>
        </w:rPr>
      </w:pPr>
      <w:r w:rsidRPr="46A00F21">
        <w:rPr>
          <w:rFonts w:eastAsia="Arial" w:cs="Arial"/>
          <w:b/>
          <w:bCs/>
          <w:spacing w:val="-5"/>
        </w:rPr>
        <w:t xml:space="preserve">THE </w:t>
      </w:r>
      <w:r w:rsidR="00903FB8" w:rsidRPr="46A00F21">
        <w:rPr>
          <w:rFonts w:eastAsia="Arial" w:cs="Arial"/>
          <w:b/>
          <w:bCs/>
          <w:spacing w:val="-5"/>
        </w:rPr>
        <w:t xml:space="preserve">PROVISION </w:t>
      </w:r>
      <w:r w:rsidR="00903FB8" w:rsidRPr="00903FB8">
        <w:rPr>
          <w:rFonts w:eastAsia="Arial" w:cs="Arial"/>
          <w:b/>
          <w:bCs/>
          <w:spacing w:val="-5"/>
        </w:rPr>
        <w:t xml:space="preserve">THE PROVISION OF GRAPHIC DESIGN SERVICE FOR THE </w:t>
      </w:r>
      <w:r w:rsidR="00903FB8">
        <w:rPr>
          <w:rFonts w:eastAsia="Arial" w:cs="Arial"/>
          <w:b/>
          <w:bCs/>
          <w:spacing w:val="-5"/>
        </w:rPr>
        <w:br/>
      </w:r>
      <w:r w:rsidR="00903FB8" w:rsidRPr="00903FB8">
        <w:rPr>
          <w:rFonts w:eastAsia="Arial" w:cs="Arial"/>
          <w:b/>
          <w:bCs/>
          <w:spacing w:val="-5"/>
        </w:rPr>
        <w:t>LONDON BUSINESS AWARDS 2020</w:t>
      </w:r>
    </w:p>
    <w:p w14:paraId="6EF13321" w14:textId="6C59DDD5" w:rsidR="00064ACD" w:rsidRPr="00796D4F" w:rsidRDefault="46A00F21" w:rsidP="00796D4F">
      <w:pPr>
        <w:spacing w:before="216" w:line="216" w:lineRule="auto"/>
        <w:jc w:val="center"/>
        <w:rPr>
          <w:rFonts w:eastAsia="Arial" w:cs="Arial"/>
        </w:rPr>
        <w:sectPr w:rsidR="00064ACD" w:rsidRPr="00796D4F">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sidRPr="46A00F21">
        <w:rPr>
          <w:rFonts w:eastAsia="Arial" w:cs="Arial"/>
        </w:rPr>
        <w:t xml:space="preserve">Date: </w:t>
      </w:r>
      <w:r w:rsidR="00AD66B7" w:rsidRPr="00AD66B7">
        <w:rPr>
          <w:rFonts w:eastAsia="Arial" w:cs="Arial"/>
        </w:rPr>
        <w:t>1</w:t>
      </w:r>
      <w:r w:rsidR="00A93EBD">
        <w:rPr>
          <w:rFonts w:eastAsia="Arial" w:cs="Arial"/>
        </w:rPr>
        <w:t>2</w:t>
      </w:r>
      <w:r w:rsidR="00AD66B7" w:rsidRPr="00AD66B7">
        <w:rPr>
          <w:rFonts w:eastAsia="Arial" w:cs="Arial"/>
        </w:rPr>
        <w:t>/09/2019</w:t>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2B7E3C33" w14:textId="59B9D228" w:rsidR="009B16DF" w:rsidRDefault="00E8257F">
      <w:pPr>
        <w:pStyle w:val="TOC1"/>
        <w:tabs>
          <w:tab w:val="left" w:pos="440"/>
          <w:tab w:val="right" w:leader="dot" w:pos="9050"/>
        </w:tabs>
        <w:rPr>
          <w:rFonts w:asciiTheme="minorHAnsi" w:eastAsiaTheme="minorEastAsia" w:hAnsiTheme="minorHAnsi" w:cstheme="minorBidi"/>
          <w:noProof/>
        </w:rPr>
      </w:pPr>
      <w:r w:rsidRPr="008D13D4">
        <w:rPr>
          <w:rFonts w:cs="Arial"/>
        </w:rPr>
        <w:fldChar w:fldCharType="begin"/>
      </w:r>
      <w:r w:rsidRPr="008D13D4">
        <w:rPr>
          <w:rFonts w:cs="Arial"/>
        </w:rPr>
        <w:instrText xml:space="preserve"> TOC \o "1-3" \h \z \u </w:instrText>
      </w:r>
      <w:r w:rsidRPr="008D13D4">
        <w:rPr>
          <w:rFonts w:cs="Arial"/>
        </w:rPr>
        <w:fldChar w:fldCharType="separate"/>
      </w:r>
      <w:hyperlink w:anchor="_Toc3883989" w:history="1">
        <w:r w:rsidR="009B16DF" w:rsidRPr="000F3B64">
          <w:rPr>
            <w:rStyle w:val="Hyperlink"/>
            <w:rFonts w:eastAsia="Arial" w:cs="Arial"/>
            <w:noProof/>
          </w:rPr>
          <w:t>1</w:t>
        </w:r>
        <w:r w:rsidR="009B16DF">
          <w:rPr>
            <w:rFonts w:asciiTheme="minorHAnsi" w:eastAsiaTheme="minorEastAsia" w:hAnsiTheme="minorHAnsi" w:cstheme="minorBidi"/>
            <w:noProof/>
          </w:rPr>
          <w:tab/>
        </w:r>
        <w:r w:rsidR="009B16DF" w:rsidRPr="000F3B64">
          <w:rPr>
            <w:rStyle w:val="Hyperlink"/>
            <w:rFonts w:eastAsia="Arial" w:cs="Arial"/>
            <w:noProof/>
          </w:rPr>
          <w:t>INTRODUCTION</w:t>
        </w:r>
        <w:r w:rsidR="009B16DF">
          <w:rPr>
            <w:noProof/>
            <w:webHidden/>
          </w:rPr>
          <w:tab/>
        </w:r>
        <w:r w:rsidR="009B16DF">
          <w:rPr>
            <w:noProof/>
            <w:webHidden/>
          </w:rPr>
          <w:fldChar w:fldCharType="begin"/>
        </w:r>
        <w:r w:rsidR="009B16DF">
          <w:rPr>
            <w:noProof/>
            <w:webHidden/>
          </w:rPr>
          <w:instrText xml:space="preserve"> PAGEREF _Toc3883989 \h </w:instrText>
        </w:r>
        <w:r w:rsidR="009B16DF">
          <w:rPr>
            <w:noProof/>
            <w:webHidden/>
          </w:rPr>
        </w:r>
        <w:r w:rsidR="009B16DF">
          <w:rPr>
            <w:noProof/>
            <w:webHidden/>
          </w:rPr>
          <w:fldChar w:fldCharType="separate"/>
        </w:r>
        <w:r w:rsidR="00CB705F">
          <w:rPr>
            <w:noProof/>
            <w:webHidden/>
          </w:rPr>
          <w:t>4</w:t>
        </w:r>
        <w:r w:rsidR="009B16DF">
          <w:rPr>
            <w:noProof/>
            <w:webHidden/>
          </w:rPr>
          <w:fldChar w:fldCharType="end"/>
        </w:r>
      </w:hyperlink>
    </w:p>
    <w:p w14:paraId="24D82E1F" w14:textId="39E2A481" w:rsidR="009B16DF" w:rsidRDefault="0022250B">
      <w:pPr>
        <w:pStyle w:val="TOC1"/>
        <w:tabs>
          <w:tab w:val="left" w:pos="440"/>
          <w:tab w:val="right" w:leader="dot" w:pos="9050"/>
        </w:tabs>
        <w:rPr>
          <w:rFonts w:asciiTheme="minorHAnsi" w:eastAsiaTheme="minorEastAsia" w:hAnsiTheme="minorHAnsi" w:cstheme="minorBidi"/>
          <w:noProof/>
        </w:rPr>
      </w:pPr>
      <w:hyperlink w:anchor="_Toc3883990" w:history="1">
        <w:r w:rsidR="009B16DF" w:rsidRPr="000F3B64">
          <w:rPr>
            <w:rStyle w:val="Hyperlink"/>
            <w:rFonts w:eastAsia="Arial" w:cs="Arial"/>
            <w:noProof/>
          </w:rPr>
          <w:t>2</w:t>
        </w:r>
        <w:r w:rsidR="009B16DF">
          <w:rPr>
            <w:rFonts w:asciiTheme="minorHAnsi" w:eastAsiaTheme="minorEastAsia" w:hAnsiTheme="minorHAnsi" w:cstheme="minorBidi"/>
            <w:noProof/>
          </w:rPr>
          <w:tab/>
        </w:r>
        <w:r w:rsidR="009B16DF" w:rsidRPr="000F3B64">
          <w:rPr>
            <w:rStyle w:val="Hyperlink"/>
            <w:rFonts w:eastAsia="Arial" w:cs="Arial"/>
            <w:noProof/>
          </w:rPr>
          <w:t>SPECIAL CONDITIONS OF RFP</w:t>
        </w:r>
        <w:r w:rsidR="009B16DF">
          <w:rPr>
            <w:noProof/>
            <w:webHidden/>
          </w:rPr>
          <w:tab/>
        </w:r>
        <w:r w:rsidR="009B16DF">
          <w:rPr>
            <w:noProof/>
            <w:webHidden/>
          </w:rPr>
          <w:fldChar w:fldCharType="begin"/>
        </w:r>
        <w:r w:rsidR="009B16DF">
          <w:rPr>
            <w:noProof/>
            <w:webHidden/>
          </w:rPr>
          <w:instrText xml:space="preserve"> PAGEREF _Toc3883990 \h </w:instrText>
        </w:r>
        <w:r w:rsidR="009B16DF">
          <w:rPr>
            <w:noProof/>
            <w:webHidden/>
          </w:rPr>
        </w:r>
        <w:r w:rsidR="009B16DF">
          <w:rPr>
            <w:noProof/>
            <w:webHidden/>
          </w:rPr>
          <w:fldChar w:fldCharType="separate"/>
        </w:r>
        <w:r w:rsidR="00CB705F">
          <w:rPr>
            <w:noProof/>
            <w:webHidden/>
          </w:rPr>
          <w:t>5</w:t>
        </w:r>
        <w:r w:rsidR="009B16DF">
          <w:rPr>
            <w:noProof/>
            <w:webHidden/>
          </w:rPr>
          <w:fldChar w:fldCharType="end"/>
        </w:r>
      </w:hyperlink>
    </w:p>
    <w:p w14:paraId="146E1A94" w14:textId="5E6B684B" w:rsidR="009B16DF" w:rsidRDefault="0022250B">
      <w:pPr>
        <w:pStyle w:val="TOC2"/>
        <w:tabs>
          <w:tab w:val="left" w:pos="880"/>
          <w:tab w:val="right" w:leader="dot" w:pos="9050"/>
        </w:tabs>
        <w:rPr>
          <w:rFonts w:asciiTheme="minorHAnsi" w:eastAsiaTheme="minorEastAsia" w:hAnsiTheme="minorHAnsi" w:cstheme="minorBidi"/>
          <w:noProof/>
        </w:rPr>
      </w:pPr>
      <w:hyperlink w:anchor="_Toc3883991" w:history="1">
        <w:r w:rsidR="009B16DF" w:rsidRPr="000F3B64">
          <w:rPr>
            <w:rStyle w:val="Hyperlink"/>
            <w:rFonts w:eastAsia="Arial" w:cs="Arial"/>
            <w:noProof/>
          </w:rPr>
          <w:t>2.1</w:t>
        </w:r>
        <w:r w:rsidR="009B16DF">
          <w:rPr>
            <w:rFonts w:asciiTheme="minorHAnsi" w:eastAsiaTheme="minorEastAsia" w:hAnsiTheme="minorHAnsi" w:cstheme="minorBidi"/>
            <w:noProof/>
          </w:rPr>
          <w:tab/>
        </w:r>
        <w:r w:rsidR="009B16DF" w:rsidRPr="000F3B64">
          <w:rPr>
            <w:rStyle w:val="Hyperlink"/>
            <w:rFonts w:eastAsia="Arial" w:cs="Arial"/>
            <w:noProof/>
          </w:rPr>
          <w:t>Closing Date</w:t>
        </w:r>
        <w:r w:rsidR="009B16DF">
          <w:rPr>
            <w:noProof/>
            <w:webHidden/>
          </w:rPr>
          <w:tab/>
        </w:r>
        <w:r w:rsidR="009B16DF">
          <w:rPr>
            <w:noProof/>
            <w:webHidden/>
          </w:rPr>
          <w:fldChar w:fldCharType="begin"/>
        </w:r>
        <w:r w:rsidR="009B16DF">
          <w:rPr>
            <w:noProof/>
            <w:webHidden/>
          </w:rPr>
          <w:instrText xml:space="preserve"> PAGEREF _Toc3883991 \h </w:instrText>
        </w:r>
        <w:r w:rsidR="009B16DF">
          <w:rPr>
            <w:noProof/>
            <w:webHidden/>
          </w:rPr>
        </w:r>
        <w:r w:rsidR="009B16DF">
          <w:rPr>
            <w:noProof/>
            <w:webHidden/>
          </w:rPr>
          <w:fldChar w:fldCharType="separate"/>
        </w:r>
        <w:r w:rsidR="00CB705F">
          <w:rPr>
            <w:noProof/>
            <w:webHidden/>
          </w:rPr>
          <w:t>5</w:t>
        </w:r>
        <w:r w:rsidR="009B16DF">
          <w:rPr>
            <w:noProof/>
            <w:webHidden/>
          </w:rPr>
          <w:fldChar w:fldCharType="end"/>
        </w:r>
      </w:hyperlink>
    </w:p>
    <w:p w14:paraId="5EFE65E6" w14:textId="1036D40D" w:rsidR="009B16DF" w:rsidRDefault="0022250B">
      <w:pPr>
        <w:pStyle w:val="TOC2"/>
        <w:tabs>
          <w:tab w:val="left" w:pos="880"/>
          <w:tab w:val="right" w:leader="dot" w:pos="9050"/>
        </w:tabs>
        <w:rPr>
          <w:rFonts w:asciiTheme="minorHAnsi" w:eastAsiaTheme="minorEastAsia" w:hAnsiTheme="minorHAnsi" w:cstheme="minorBidi"/>
          <w:noProof/>
        </w:rPr>
      </w:pPr>
      <w:hyperlink w:anchor="_Toc3883992" w:history="1">
        <w:r w:rsidR="009B16DF" w:rsidRPr="000F3B64">
          <w:rPr>
            <w:rStyle w:val="Hyperlink"/>
            <w:rFonts w:eastAsia="Arial" w:cs="Arial"/>
            <w:noProof/>
          </w:rPr>
          <w:t>2.2</w:t>
        </w:r>
        <w:r w:rsidR="009B16DF">
          <w:rPr>
            <w:rFonts w:asciiTheme="minorHAnsi" w:eastAsiaTheme="minorEastAsia" w:hAnsiTheme="minorHAnsi" w:cstheme="minorBidi"/>
            <w:noProof/>
          </w:rPr>
          <w:tab/>
        </w:r>
        <w:r w:rsidR="009B16DF" w:rsidRPr="000F3B64">
          <w:rPr>
            <w:rStyle w:val="Hyperlink"/>
            <w:rFonts w:eastAsia="Arial" w:cs="Arial"/>
            <w:noProof/>
          </w:rPr>
          <w:t>Information to be provided with Request for Proposal</w:t>
        </w:r>
        <w:r w:rsidR="009B16DF">
          <w:rPr>
            <w:noProof/>
            <w:webHidden/>
          </w:rPr>
          <w:tab/>
        </w:r>
        <w:r w:rsidR="009B16DF">
          <w:rPr>
            <w:noProof/>
            <w:webHidden/>
          </w:rPr>
          <w:fldChar w:fldCharType="begin"/>
        </w:r>
        <w:r w:rsidR="009B16DF">
          <w:rPr>
            <w:noProof/>
            <w:webHidden/>
          </w:rPr>
          <w:instrText xml:space="preserve"> PAGEREF _Toc3883992 \h </w:instrText>
        </w:r>
        <w:r w:rsidR="009B16DF">
          <w:rPr>
            <w:noProof/>
            <w:webHidden/>
          </w:rPr>
        </w:r>
        <w:r w:rsidR="009B16DF">
          <w:rPr>
            <w:noProof/>
            <w:webHidden/>
          </w:rPr>
          <w:fldChar w:fldCharType="separate"/>
        </w:r>
        <w:r w:rsidR="00CB705F">
          <w:rPr>
            <w:noProof/>
            <w:webHidden/>
          </w:rPr>
          <w:t>5</w:t>
        </w:r>
        <w:r w:rsidR="009B16DF">
          <w:rPr>
            <w:noProof/>
            <w:webHidden/>
          </w:rPr>
          <w:fldChar w:fldCharType="end"/>
        </w:r>
      </w:hyperlink>
    </w:p>
    <w:p w14:paraId="609802FE" w14:textId="7D30DCFB" w:rsidR="009B16DF" w:rsidRDefault="0022250B">
      <w:pPr>
        <w:pStyle w:val="TOC2"/>
        <w:tabs>
          <w:tab w:val="left" w:pos="880"/>
          <w:tab w:val="right" w:leader="dot" w:pos="9050"/>
        </w:tabs>
        <w:rPr>
          <w:rFonts w:asciiTheme="minorHAnsi" w:eastAsiaTheme="minorEastAsia" w:hAnsiTheme="minorHAnsi" w:cstheme="minorBidi"/>
          <w:noProof/>
        </w:rPr>
      </w:pPr>
      <w:hyperlink w:anchor="_Toc3883993" w:history="1">
        <w:r w:rsidR="009B16DF" w:rsidRPr="000F3B64">
          <w:rPr>
            <w:rStyle w:val="Hyperlink"/>
            <w:rFonts w:eastAsia="Arial" w:cs="Arial"/>
            <w:noProof/>
          </w:rPr>
          <w:t>2.3</w:t>
        </w:r>
        <w:r w:rsidR="009B16DF">
          <w:rPr>
            <w:rFonts w:asciiTheme="minorHAnsi" w:eastAsiaTheme="minorEastAsia" w:hAnsiTheme="minorHAnsi" w:cstheme="minorBidi"/>
            <w:noProof/>
          </w:rPr>
          <w:tab/>
        </w:r>
        <w:r w:rsidR="009B16DF" w:rsidRPr="000F3B64">
          <w:rPr>
            <w:rStyle w:val="Hyperlink"/>
            <w:rFonts w:eastAsia="Arial" w:cs="Arial"/>
            <w:noProof/>
          </w:rPr>
          <w:t>Clarifications</w:t>
        </w:r>
        <w:r w:rsidR="009B16DF">
          <w:rPr>
            <w:noProof/>
            <w:webHidden/>
          </w:rPr>
          <w:tab/>
        </w:r>
        <w:r w:rsidR="009B16DF">
          <w:rPr>
            <w:noProof/>
            <w:webHidden/>
          </w:rPr>
          <w:fldChar w:fldCharType="begin"/>
        </w:r>
        <w:r w:rsidR="009B16DF">
          <w:rPr>
            <w:noProof/>
            <w:webHidden/>
          </w:rPr>
          <w:instrText xml:space="preserve"> PAGEREF _Toc3883993 \h </w:instrText>
        </w:r>
        <w:r w:rsidR="009B16DF">
          <w:rPr>
            <w:noProof/>
            <w:webHidden/>
          </w:rPr>
        </w:r>
        <w:r w:rsidR="009B16DF">
          <w:rPr>
            <w:noProof/>
            <w:webHidden/>
          </w:rPr>
          <w:fldChar w:fldCharType="separate"/>
        </w:r>
        <w:r w:rsidR="00CB705F">
          <w:rPr>
            <w:noProof/>
            <w:webHidden/>
          </w:rPr>
          <w:t>5</w:t>
        </w:r>
        <w:r w:rsidR="009B16DF">
          <w:rPr>
            <w:noProof/>
            <w:webHidden/>
          </w:rPr>
          <w:fldChar w:fldCharType="end"/>
        </w:r>
      </w:hyperlink>
    </w:p>
    <w:p w14:paraId="42B7AD54" w14:textId="015ECF19" w:rsidR="009B16DF" w:rsidRDefault="0022250B">
      <w:pPr>
        <w:pStyle w:val="TOC2"/>
        <w:tabs>
          <w:tab w:val="left" w:pos="880"/>
          <w:tab w:val="right" w:leader="dot" w:pos="9050"/>
        </w:tabs>
        <w:rPr>
          <w:rFonts w:asciiTheme="minorHAnsi" w:eastAsiaTheme="minorEastAsia" w:hAnsiTheme="minorHAnsi" w:cstheme="minorBidi"/>
          <w:noProof/>
        </w:rPr>
      </w:pPr>
      <w:hyperlink w:anchor="_Toc3883994" w:history="1">
        <w:r w:rsidR="009B16DF" w:rsidRPr="000F3B64">
          <w:rPr>
            <w:rStyle w:val="Hyperlink"/>
            <w:rFonts w:eastAsia="Arial" w:cs="Arial"/>
            <w:noProof/>
          </w:rPr>
          <w:t>2.4</w:t>
        </w:r>
        <w:r w:rsidR="009B16DF">
          <w:rPr>
            <w:rFonts w:asciiTheme="minorHAnsi" w:eastAsiaTheme="minorEastAsia" w:hAnsiTheme="minorHAnsi" w:cstheme="minorBidi"/>
            <w:noProof/>
          </w:rPr>
          <w:tab/>
        </w:r>
        <w:r w:rsidR="009B16DF" w:rsidRPr="000F3B64">
          <w:rPr>
            <w:rStyle w:val="Hyperlink"/>
            <w:rFonts w:eastAsia="Arial" w:cs="Arial"/>
            <w:noProof/>
            <w:w w:val="105"/>
          </w:rPr>
          <w:t>Notice of Intention / Request for Further Information</w:t>
        </w:r>
        <w:r w:rsidR="009B16DF">
          <w:rPr>
            <w:noProof/>
            <w:webHidden/>
          </w:rPr>
          <w:tab/>
        </w:r>
        <w:r w:rsidR="009B16DF">
          <w:rPr>
            <w:noProof/>
            <w:webHidden/>
          </w:rPr>
          <w:fldChar w:fldCharType="begin"/>
        </w:r>
        <w:r w:rsidR="009B16DF">
          <w:rPr>
            <w:noProof/>
            <w:webHidden/>
          </w:rPr>
          <w:instrText xml:space="preserve"> PAGEREF _Toc3883994 \h </w:instrText>
        </w:r>
        <w:r w:rsidR="009B16DF">
          <w:rPr>
            <w:noProof/>
            <w:webHidden/>
          </w:rPr>
        </w:r>
        <w:r w:rsidR="009B16DF">
          <w:rPr>
            <w:noProof/>
            <w:webHidden/>
          </w:rPr>
          <w:fldChar w:fldCharType="separate"/>
        </w:r>
        <w:r w:rsidR="00CB705F">
          <w:rPr>
            <w:noProof/>
            <w:webHidden/>
          </w:rPr>
          <w:t>5</w:t>
        </w:r>
        <w:r w:rsidR="009B16DF">
          <w:rPr>
            <w:noProof/>
            <w:webHidden/>
          </w:rPr>
          <w:fldChar w:fldCharType="end"/>
        </w:r>
      </w:hyperlink>
    </w:p>
    <w:p w14:paraId="1B814E4D" w14:textId="64764EAE" w:rsidR="009B16DF" w:rsidRDefault="0022250B">
      <w:pPr>
        <w:pStyle w:val="TOC2"/>
        <w:tabs>
          <w:tab w:val="left" w:pos="880"/>
          <w:tab w:val="right" w:leader="dot" w:pos="9050"/>
        </w:tabs>
        <w:rPr>
          <w:rFonts w:asciiTheme="minorHAnsi" w:eastAsiaTheme="minorEastAsia" w:hAnsiTheme="minorHAnsi" w:cstheme="minorBidi"/>
          <w:noProof/>
        </w:rPr>
      </w:pPr>
      <w:hyperlink w:anchor="_Toc3883995" w:history="1">
        <w:r w:rsidR="009B16DF" w:rsidRPr="000F3B64">
          <w:rPr>
            <w:rStyle w:val="Hyperlink"/>
            <w:rFonts w:eastAsia="Arial" w:cs="Arial"/>
            <w:noProof/>
            <w:w w:val="105"/>
          </w:rPr>
          <w:t>2.5</w:t>
        </w:r>
        <w:r w:rsidR="009B16DF">
          <w:rPr>
            <w:rFonts w:asciiTheme="minorHAnsi" w:eastAsiaTheme="minorEastAsia" w:hAnsiTheme="minorHAnsi" w:cstheme="minorBidi"/>
            <w:noProof/>
          </w:rPr>
          <w:tab/>
        </w:r>
        <w:r w:rsidR="009B16DF" w:rsidRPr="000F3B64">
          <w:rPr>
            <w:rStyle w:val="Hyperlink"/>
            <w:rFonts w:eastAsia="Arial" w:cs="Arial"/>
            <w:noProof/>
            <w:w w:val="105"/>
          </w:rPr>
          <w:t>Late or Non-compliant Request for Proposal Responses</w:t>
        </w:r>
        <w:r w:rsidR="009B16DF">
          <w:rPr>
            <w:noProof/>
            <w:webHidden/>
          </w:rPr>
          <w:tab/>
        </w:r>
        <w:r w:rsidR="009B16DF">
          <w:rPr>
            <w:noProof/>
            <w:webHidden/>
          </w:rPr>
          <w:fldChar w:fldCharType="begin"/>
        </w:r>
        <w:r w:rsidR="009B16DF">
          <w:rPr>
            <w:noProof/>
            <w:webHidden/>
          </w:rPr>
          <w:instrText xml:space="preserve"> PAGEREF _Toc3883995 \h </w:instrText>
        </w:r>
        <w:r w:rsidR="009B16DF">
          <w:rPr>
            <w:noProof/>
            <w:webHidden/>
          </w:rPr>
        </w:r>
        <w:r w:rsidR="009B16DF">
          <w:rPr>
            <w:noProof/>
            <w:webHidden/>
          </w:rPr>
          <w:fldChar w:fldCharType="separate"/>
        </w:r>
        <w:r w:rsidR="00CB705F">
          <w:rPr>
            <w:noProof/>
            <w:webHidden/>
          </w:rPr>
          <w:t>5</w:t>
        </w:r>
        <w:r w:rsidR="009B16DF">
          <w:rPr>
            <w:noProof/>
            <w:webHidden/>
          </w:rPr>
          <w:fldChar w:fldCharType="end"/>
        </w:r>
      </w:hyperlink>
    </w:p>
    <w:p w14:paraId="4AA5B132" w14:textId="2DBE1E8C" w:rsidR="009B16DF" w:rsidRDefault="0022250B">
      <w:pPr>
        <w:pStyle w:val="TOC2"/>
        <w:tabs>
          <w:tab w:val="left" w:pos="880"/>
          <w:tab w:val="right" w:leader="dot" w:pos="9050"/>
        </w:tabs>
        <w:rPr>
          <w:rFonts w:asciiTheme="minorHAnsi" w:eastAsiaTheme="minorEastAsia" w:hAnsiTheme="minorHAnsi" w:cstheme="minorBidi"/>
          <w:noProof/>
        </w:rPr>
      </w:pPr>
      <w:hyperlink w:anchor="_Toc3883996" w:history="1">
        <w:r w:rsidR="009B16DF" w:rsidRPr="000F3B64">
          <w:rPr>
            <w:rStyle w:val="Hyperlink"/>
            <w:rFonts w:eastAsia="Arial" w:cs="Arial"/>
            <w:noProof/>
          </w:rPr>
          <w:t>2.6</w:t>
        </w:r>
        <w:r w:rsidR="009B16DF">
          <w:rPr>
            <w:rFonts w:asciiTheme="minorHAnsi" w:eastAsiaTheme="minorEastAsia" w:hAnsiTheme="minorHAnsi" w:cstheme="minorBidi"/>
            <w:noProof/>
          </w:rPr>
          <w:tab/>
        </w:r>
        <w:r w:rsidR="009B16DF" w:rsidRPr="000F3B64">
          <w:rPr>
            <w:rStyle w:val="Hyperlink"/>
            <w:rFonts w:eastAsia="Arial" w:cs="Arial"/>
            <w:noProof/>
            <w:w w:val="105"/>
          </w:rPr>
          <w:t>Authority</w:t>
        </w:r>
        <w:r w:rsidR="009B16DF">
          <w:rPr>
            <w:noProof/>
            <w:webHidden/>
          </w:rPr>
          <w:tab/>
        </w:r>
        <w:r w:rsidR="009B16DF">
          <w:rPr>
            <w:noProof/>
            <w:webHidden/>
          </w:rPr>
          <w:fldChar w:fldCharType="begin"/>
        </w:r>
        <w:r w:rsidR="009B16DF">
          <w:rPr>
            <w:noProof/>
            <w:webHidden/>
          </w:rPr>
          <w:instrText xml:space="preserve"> PAGEREF _Toc3883996 \h </w:instrText>
        </w:r>
        <w:r w:rsidR="009B16DF">
          <w:rPr>
            <w:noProof/>
            <w:webHidden/>
          </w:rPr>
        </w:r>
        <w:r w:rsidR="009B16DF">
          <w:rPr>
            <w:noProof/>
            <w:webHidden/>
          </w:rPr>
          <w:fldChar w:fldCharType="separate"/>
        </w:r>
        <w:r w:rsidR="00CB705F">
          <w:rPr>
            <w:noProof/>
            <w:webHidden/>
          </w:rPr>
          <w:t>5</w:t>
        </w:r>
        <w:r w:rsidR="009B16DF">
          <w:rPr>
            <w:noProof/>
            <w:webHidden/>
          </w:rPr>
          <w:fldChar w:fldCharType="end"/>
        </w:r>
      </w:hyperlink>
    </w:p>
    <w:p w14:paraId="518BA11B" w14:textId="22780C2B" w:rsidR="009B16DF" w:rsidRDefault="0022250B">
      <w:pPr>
        <w:pStyle w:val="TOC2"/>
        <w:tabs>
          <w:tab w:val="left" w:pos="880"/>
          <w:tab w:val="right" w:leader="dot" w:pos="9050"/>
        </w:tabs>
        <w:rPr>
          <w:rFonts w:asciiTheme="minorHAnsi" w:eastAsiaTheme="minorEastAsia" w:hAnsiTheme="minorHAnsi" w:cstheme="minorBidi"/>
          <w:noProof/>
        </w:rPr>
      </w:pPr>
      <w:hyperlink w:anchor="_Toc3883997" w:history="1">
        <w:r w:rsidR="009B16DF" w:rsidRPr="000F3B64">
          <w:rPr>
            <w:rStyle w:val="Hyperlink"/>
            <w:rFonts w:eastAsia="Arial" w:cs="Arial"/>
            <w:noProof/>
            <w:w w:val="105"/>
          </w:rPr>
          <w:t>2.7</w:t>
        </w:r>
        <w:r w:rsidR="009B16DF">
          <w:rPr>
            <w:rFonts w:asciiTheme="minorHAnsi" w:eastAsiaTheme="minorEastAsia" w:hAnsiTheme="minorHAnsi" w:cstheme="minorBidi"/>
            <w:noProof/>
          </w:rPr>
          <w:tab/>
        </w:r>
        <w:r w:rsidR="009B16DF" w:rsidRPr="000F3B64">
          <w:rPr>
            <w:rStyle w:val="Hyperlink"/>
            <w:rFonts w:eastAsia="Arial" w:cs="Arial"/>
            <w:noProof/>
            <w:w w:val="105"/>
          </w:rPr>
          <w:t>Collusion/ Joint Request for Proposal</w:t>
        </w:r>
        <w:r w:rsidR="009B16DF">
          <w:rPr>
            <w:noProof/>
            <w:webHidden/>
          </w:rPr>
          <w:tab/>
        </w:r>
        <w:r w:rsidR="009B16DF">
          <w:rPr>
            <w:noProof/>
            <w:webHidden/>
          </w:rPr>
          <w:fldChar w:fldCharType="begin"/>
        </w:r>
        <w:r w:rsidR="009B16DF">
          <w:rPr>
            <w:noProof/>
            <w:webHidden/>
          </w:rPr>
          <w:instrText xml:space="preserve"> PAGEREF _Toc3883997 \h </w:instrText>
        </w:r>
        <w:r w:rsidR="009B16DF">
          <w:rPr>
            <w:noProof/>
            <w:webHidden/>
          </w:rPr>
        </w:r>
        <w:r w:rsidR="009B16DF">
          <w:rPr>
            <w:noProof/>
            <w:webHidden/>
          </w:rPr>
          <w:fldChar w:fldCharType="separate"/>
        </w:r>
        <w:r w:rsidR="00CB705F">
          <w:rPr>
            <w:noProof/>
            <w:webHidden/>
          </w:rPr>
          <w:t>5</w:t>
        </w:r>
        <w:r w:rsidR="009B16DF">
          <w:rPr>
            <w:noProof/>
            <w:webHidden/>
          </w:rPr>
          <w:fldChar w:fldCharType="end"/>
        </w:r>
      </w:hyperlink>
    </w:p>
    <w:p w14:paraId="74B06FC2" w14:textId="7257B76F" w:rsidR="009B16DF" w:rsidRDefault="0022250B">
      <w:pPr>
        <w:pStyle w:val="TOC2"/>
        <w:tabs>
          <w:tab w:val="left" w:pos="880"/>
          <w:tab w:val="right" w:leader="dot" w:pos="9050"/>
        </w:tabs>
        <w:rPr>
          <w:rFonts w:asciiTheme="minorHAnsi" w:eastAsiaTheme="minorEastAsia" w:hAnsiTheme="minorHAnsi" w:cstheme="minorBidi"/>
          <w:noProof/>
        </w:rPr>
      </w:pPr>
      <w:hyperlink w:anchor="_Toc3883998" w:history="1">
        <w:r w:rsidR="009B16DF" w:rsidRPr="000F3B64">
          <w:rPr>
            <w:rStyle w:val="Hyperlink"/>
            <w:rFonts w:eastAsia="Arial" w:cs="Arial"/>
            <w:noProof/>
            <w:w w:val="105"/>
          </w:rPr>
          <w:t>2.8</w:t>
        </w:r>
        <w:r w:rsidR="009B16DF">
          <w:rPr>
            <w:rFonts w:asciiTheme="minorHAnsi" w:eastAsiaTheme="minorEastAsia" w:hAnsiTheme="minorHAnsi" w:cstheme="minorBidi"/>
            <w:noProof/>
          </w:rPr>
          <w:tab/>
        </w:r>
        <w:r w:rsidR="009B16DF" w:rsidRPr="000F3B64">
          <w:rPr>
            <w:rStyle w:val="Hyperlink"/>
            <w:rFonts w:eastAsia="Arial" w:cs="Arial"/>
            <w:noProof/>
            <w:w w:val="105"/>
          </w:rPr>
          <w:t>Corrections and Addenda to the Request for Proposal</w:t>
        </w:r>
        <w:r w:rsidR="009B16DF">
          <w:rPr>
            <w:noProof/>
            <w:webHidden/>
          </w:rPr>
          <w:tab/>
        </w:r>
        <w:r w:rsidR="009B16DF">
          <w:rPr>
            <w:noProof/>
            <w:webHidden/>
          </w:rPr>
          <w:fldChar w:fldCharType="begin"/>
        </w:r>
        <w:r w:rsidR="009B16DF">
          <w:rPr>
            <w:noProof/>
            <w:webHidden/>
          </w:rPr>
          <w:instrText xml:space="preserve"> PAGEREF _Toc3883998 \h </w:instrText>
        </w:r>
        <w:r w:rsidR="009B16DF">
          <w:rPr>
            <w:noProof/>
            <w:webHidden/>
          </w:rPr>
        </w:r>
        <w:r w:rsidR="009B16DF">
          <w:rPr>
            <w:noProof/>
            <w:webHidden/>
          </w:rPr>
          <w:fldChar w:fldCharType="separate"/>
        </w:r>
        <w:r w:rsidR="00CB705F">
          <w:rPr>
            <w:noProof/>
            <w:webHidden/>
          </w:rPr>
          <w:t>6</w:t>
        </w:r>
        <w:r w:rsidR="009B16DF">
          <w:rPr>
            <w:noProof/>
            <w:webHidden/>
          </w:rPr>
          <w:fldChar w:fldCharType="end"/>
        </w:r>
      </w:hyperlink>
    </w:p>
    <w:p w14:paraId="2FBC5559" w14:textId="6C329E10" w:rsidR="009B16DF" w:rsidRDefault="0022250B">
      <w:pPr>
        <w:pStyle w:val="TOC2"/>
        <w:tabs>
          <w:tab w:val="left" w:pos="880"/>
          <w:tab w:val="right" w:leader="dot" w:pos="9050"/>
        </w:tabs>
        <w:rPr>
          <w:rFonts w:asciiTheme="minorHAnsi" w:eastAsiaTheme="minorEastAsia" w:hAnsiTheme="minorHAnsi" w:cstheme="minorBidi"/>
          <w:noProof/>
        </w:rPr>
      </w:pPr>
      <w:hyperlink w:anchor="_Toc3883999" w:history="1">
        <w:r w:rsidR="009B16DF" w:rsidRPr="000F3B64">
          <w:rPr>
            <w:rStyle w:val="Hyperlink"/>
            <w:rFonts w:eastAsia="Arial" w:cs="Arial"/>
            <w:noProof/>
            <w:w w:val="105"/>
          </w:rPr>
          <w:t>2.9</w:t>
        </w:r>
        <w:r w:rsidR="009B16DF">
          <w:rPr>
            <w:rFonts w:asciiTheme="minorHAnsi" w:eastAsiaTheme="minorEastAsia" w:hAnsiTheme="minorHAnsi" w:cstheme="minorBidi"/>
            <w:noProof/>
          </w:rPr>
          <w:tab/>
        </w:r>
        <w:r w:rsidR="009B16DF" w:rsidRPr="000F3B64">
          <w:rPr>
            <w:rStyle w:val="Hyperlink"/>
            <w:rFonts w:eastAsia="Arial" w:cs="Arial"/>
            <w:noProof/>
            <w:w w:val="105"/>
          </w:rPr>
          <w:t>Notification</w:t>
        </w:r>
        <w:r w:rsidR="009B16DF">
          <w:rPr>
            <w:noProof/>
            <w:webHidden/>
          </w:rPr>
          <w:tab/>
        </w:r>
        <w:r w:rsidR="009B16DF">
          <w:rPr>
            <w:noProof/>
            <w:webHidden/>
          </w:rPr>
          <w:fldChar w:fldCharType="begin"/>
        </w:r>
        <w:r w:rsidR="009B16DF">
          <w:rPr>
            <w:noProof/>
            <w:webHidden/>
          </w:rPr>
          <w:instrText xml:space="preserve"> PAGEREF _Toc3883999 \h </w:instrText>
        </w:r>
        <w:r w:rsidR="009B16DF">
          <w:rPr>
            <w:noProof/>
            <w:webHidden/>
          </w:rPr>
        </w:r>
        <w:r w:rsidR="009B16DF">
          <w:rPr>
            <w:noProof/>
            <w:webHidden/>
          </w:rPr>
          <w:fldChar w:fldCharType="separate"/>
        </w:r>
        <w:r w:rsidR="00CB705F">
          <w:rPr>
            <w:noProof/>
            <w:webHidden/>
          </w:rPr>
          <w:t>6</w:t>
        </w:r>
        <w:r w:rsidR="009B16DF">
          <w:rPr>
            <w:noProof/>
            <w:webHidden/>
          </w:rPr>
          <w:fldChar w:fldCharType="end"/>
        </w:r>
      </w:hyperlink>
    </w:p>
    <w:p w14:paraId="6722F226" w14:textId="6D6FA44C" w:rsidR="009B16DF" w:rsidRDefault="0022250B">
      <w:pPr>
        <w:pStyle w:val="TOC2"/>
        <w:tabs>
          <w:tab w:val="left" w:pos="1100"/>
          <w:tab w:val="right" w:leader="dot" w:pos="9050"/>
        </w:tabs>
        <w:rPr>
          <w:rFonts w:asciiTheme="minorHAnsi" w:eastAsiaTheme="minorEastAsia" w:hAnsiTheme="minorHAnsi" w:cstheme="minorBidi"/>
          <w:noProof/>
        </w:rPr>
      </w:pPr>
      <w:hyperlink w:anchor="_Toc3884000" w:history="1">
        <w:r w:rsidR="009B16DF" w:rsidRPr="000F3B64">
          <w:rPr>
            <w:rStyle w:val="Hyperlink"/>
            <w:rFonts w:eastAsia="Arial" w:cs="Arial"/>
            <w:noProof/>
            <w:w w:val="105"/>
          </w:rPr>
          <w:t>2.10</w:t>
        </w:r>
        <w:r w:rsidR="009B16DF">
          <w:rPr>
            <w:rFonts w:asciiTheme="minorHAnsi" w:eastAsiaTheme="minorEastAsia" w:hAnsiTheme="minorHAnsi" w:cstheme="minorBidi"/>
            <w:noProof/>
          </w:rPr>
          <w:tab/>
        </w:r>
        <w:r w:rsidR="009B16DF" w:rsidRPr="000F3B64">
          <w:rPr>
            <w:rStyle w:val="Hyperlink"/>
            <w:rFonts w:eastAsia="Arial" w:cs="Arial"/>
            <w:noProof/>
            <w:w w:val="105"/>
          </w:rPr>
          <w:t>Value Added Tax (VAT)</w:t>
        </w:r>
        <w:r w:rsidR="009B16DF">
          <w:rPr>
            <w:noProof/>
            <w:webHidden/>
          </w:rPr>
          <w:tab/>
        </w:r>
        <w:r w:rsidR="009B16DF">
          <w:rPr>
            <w:noProof/>
            <w:webHidden/>
          </w:rPr>
          <w:fldChar w:fldCharType="begin"/>
        </w:r>
        <w:r w:rsidR="009B16DF">
          <w:rPr>
            <w:noProof/>
            <w:webHidden/>
          </w:rPr>
          <w:instrText xml:space="preserve"> PAGEREF _Toc3884000 \h </w:instrText>
        </w:r>
        <w:r w:rsidR="009B16DF">
          <w:rPr>
            <w:noProof/>
            <w:webHidden/>
          </w:rPr>
        </w:r>
        <w:r w:rsidR="009B16DF">
          <w:rPr>
            <w:noProof/>
            <w:webHidden/>
          </w:rPr>
          <w:fldChar w:fldCharType="separate"/>
        </w:r>
        <w:r w:rsidR="00CB705F">
          <w:rPr>
            <w:noProof/>
            <w:webHidden/>
          </w:rPr>
          <w:t>6</w:t>
        </w:r>
        <w:r w:rsidR="009B16DF">
          <w:rPr>
            <w:noProof/>
            <w:webHidden/>
          </w:rPr>
          <w:fldChar w:fldCharType="end"/>
        </w:r>
      </w:hyperlink>
    </w:p>
    <w:p w14:paraId="42B08C33" w14:textId="45C94012" w:rsidR="009B16DF" w:rsidRDefault="0022250B">
      <w:pPr>
        <w:pStyle w:val="TOC2"/>
        <w:tabs>
          <w:tab w:val="left" w:pos="1100"/>
          <w:tab w:val="right" w:leader="dot" w:pos="9050"/>
        </w:tabs>
        <w:rPr>
          <w:rFonts w:asciiTheme="minorHAnsi" w:eastAsiaTheme="minorEastAsia" w:hAnsiTheme="minorHAnsi" w:cstheme="minorBidi"/>
          <w:noProof/>
        </w:rPr>
      </w:pPr>
      <w:hyperlink w:anchor="_Toc3884001" w:history="1">
        <w:r w:rsidR="009B16DF" w:rsidRPr="000F3B64">
          <w:rPr>
            <w:rStyle w:val="Hyperlink"/>
            <w:rFonts w:eastAsia="Arial" w:cs="Arial"/>
            <w:noProof/>
            <w:w w:val="105"/>
          </w:rPr>
          <w:t>2.11</w:t>
        </w:r>
        <w:r w:rsidR="009B16DF">
          <w:rPr>
            <w:rFonts w:asciiTheme="minorHAnsi" w:eastAsiaTheme="minorEastAsia" w:hAnsiTheme="minorHAnsi" w:cstheme="minorBidi"/>
            <w:noProof/>
          </w:rPr>
          <w:tab/>
        </w:r>
        <w:r w:rsidR="009B16DF" w:rsidRPr="000F3B64">
          <w:rPr>
            <w:rStyle w:val="Hyperlink"/>
            <w:rFonts w:eastAsia="Arial" w:cs="Arial"/>
            <w:noProof/>
            <w:w w:val="105"/>
          </w:rPr>
          <w:t>Standard of Responses</w:t>
        </w:r>
        <w:r w:rsidR="009B16DF">
          <w:rPr>
            <w:noProof/>
            <w:webHidden/>
          </w:rPr>
          <w:tab/>
        </w:r>
        <w:r w:rsidR="009B16DF">
          <w:rPr>
            <w:noProof/>
            <w:webHidden/>
          </w:rPr>
          <w:fldChar w:fldCharType="begin"/>
        </w:r>
        <w:r w:rsidR="009B16DF">
          <w:rPr>
            <w:noProof/>
            <w:webHidden/>
          </w:rPr>
          <w:instrText xml:space="preserve"> PAGEREF _Toc3884001 \h </w:instrText>
        </w:r>
        <w:r w:rsidR="009B16DF">
          <w:rPr>
            <w:noProof/>
            <w:webHidden/>
          </w:rPr>
        </w:r>
        <w:r w:rsidR="009B16DF">
          <w:rPr>
            <w:noProof/>
            <w:webHidden/>
          </w:rPr>
          <w:fldChar w:fldCharType="separate"/>
        </w:r>
        <w:r w:rsidR="00CB705F">
          <w:rPr>
            <w:noProof/>
            <w:webHidden/>
          </w:rPr>
          <w:t>6</w:t>
        </w:r>
        <w:r w:rsidR="009B16DF">
          <w:rPr>
            <w:noProof/>
            <w:webHidden/>
          </w:rPr>
          <w:fldChar w:fldCharType="end"/>
        </w:r>
      </w:hyperlink>
    </w:p>
    <w:p w14:paraId="09FF45B1" w14:textId="5B991042" w:rsidR="009B16DF" w:rsidRDefault="0022250B">
      <w:pPr>
        <w:pStyle w:val="TOC2"/>
        <w:tabs>
          <w:tab w:val="left" w:pos="1100"/>
          <w:tab w:val="right" w:leader="dot" w:pos="9050"/>
        </w:tabs>
        <w:rPr>
          <w:rFonts w:asciiTheme="minorHAnsi" w:eastAsiaTheme="minorEastAsia" w:hAnsiTheme="minorHAnsi" w:cstheme="minorBidi"/>
          <w:noProof/>
        </w:rPr>
      </w:pPr>
      <w:hyperlink w:anchor="_Toc3884002" w:history="1">
        <w:r w:rsidR="009B16DF" w:rsidRPr="000F3B64">
          <w:rPr>
            <w:rStyle w:val="Hyperlink"/>
            <w:rFonts w:eastAsia="Arial" w:cs="Arial"/>
            <w:noProof/>
            <w:w w:val="105"/>
          </w:rPr>
          <w:t>2.12</w:t>
        </w:r>
        <w:r w:rsidR="009B16DF">
          <w:rPr>
            <w:rFonts w:asciiTheme="minorHAnsi" w:eastAsiaTheme="minorEastAsia" w:hAnsiTheme="minorHAnsi" w:cstheme="minorBidi"/>
            <w:noProof/>
          </w:rPr>
          <w:tab/>
        </w:r>
        <w:r w:rsidR="009B16DF" w:rsidRPr="000F3B64">
          <w:rPr>
            <w:rStyle w:val="Hyperlink"/>
            <w:rFonts w:eastAsia="Arial" w:cs="Arial"/>
            <w:noProof/>
            <w:w w:val="105"/>
          </w:rPr>
          <w:t>Amendment of Request for Proposal</w:t>
        </w:r>
        <w:r w:rsidR="009B16DF">
          <w:rPr>
            <w:noProof/>
            <w:webHidden/>
          </w:rPr>
          <w:tab/>
        </w:r>
        <w:r w:rsidR="009B16DF">
          <w:rPr>
            <w:noProof/>
            <w:webHidden/>
          </w:rPr>
          <w:fldChar w:fldCharType="begin"/>
        </w:r>
        <w:r w:rsidR="009B16DF">
          <w:rPr>
            <w:noProof/>
            <w:webHidden/>
          </w:rPr>
          <w:instrText xml:space="preserve"> PAGEREF _Toc3884002 \h </w:instrText>
        </w:r>
        <w:r w:rsidR="009B16DF">
          <w:rPr>
            <w:noProof/>
            <w:webHidden/>
          </w:rPr>
        </w:r>
        <w:r w:rsidR="009B16DF">
          <w:rPr>
            <w:noProof/>
            <w:webHidden/>
          </w:rPr>
          <w:fldChar w:fldCharType="separate"/>
        </w:r>
        <w:r w:rsidR="00CB705F">
          <w:rPr>
            <w:noProof/>
            <w:webHidden/>
          </w:rPr>
          <w:t>6</w:t>
        </w:r>
        <w:r w:rsidR="009B16DF">
          <w:rPr>
            <w:noProof/>
            <w:webHidden/>
          </w:rPr>
          <w:fldChar w:fldCharType="end"/>
        </w:r>
      </w:hyperlink>
    </w:p>
    <w:p w14:paraId="21213D84" w14:textId="2EB999C1" w:rsidR="009B16DF" w:rsidRDefault="0022250B">
      <w:pPr>
        <w:pStyle w:val="TOC2"/>
        <w:tabs>
          <w:tab w:val="left" w:pos="1100"/>
          <w:tab w:val="right" w:leader="dot" w:pos="9050"/>
        </w:tabs>
        <w:rPr>
          <w:rFonts w:asciiTheme="minorHAnsi" w:eastAsiaTheme="minorEastAsia" w:hAnsiTheme="minorHAnsi" w:cstheme="minorBidi"/>
          <w:noProof/>
        </w:rPr>
      </w:pPr>
      <w:hyperlink w:anchor="_Toc3884003" w:history="1">
        <w:r w:rsidR="009B16DF" w:rsidRPr="000F3B64">
          <w:rPr>
            <w:rStyle w:val="Hyperlink"/>
            <w:rFonts w:eastAsia="Arial" w:cs="Arial"/>
            <w:noProof/>
            <w:w w:val="105"/>
          </w:rPr>
          <w:t>2.13</w:t>
        </w:r>
        <w:r w:rsidR="009B16DF">
          <w:rPr>
            <w:rFonts w:asciiTheme="minorHAnsi" w:eastAsiaTheme="minorEastAsia" w:hAnsiTheme="minorHAnsi" w:cstheme="minorBidi"/>
            <w:noProof/>
          </w:rPr>
          <w:tab/>
        </w:r>
        <w:r w:rsidR="009B16DF" w:rsidRPr="000F3B64">
          <w:rPr>
            <w:rStyle w:val="Hyperlink"/>
            <w:rFonts w:eastAsia="Arial" w:cs="Arial"/>
            <w:noProof/>
            <w:w w:val="105"/>
          </w:rPr>
          <w:t>Withdrawal of the Request for Proposal</w:t>
        </w:r>
        <w:r w:rsidR="009B16DF">
          <w:rPr>
            <w:noProof/>
            <w:webHidden/>
          </w:rPr>
          <w:tab/>
        </w:r>
        <w:r w:rsidR="009B16DF">
          <w:rPr>
            <w:noProof/>
            <w:webHidden/>
          </w:rPr>
          <w:fldChar w:fldCharType="begin"/>
        </w:r>
        <w:r w:rsidR="009B16DF">
          <w:rPr>
            <w:noProof/>
            <w:webHidden/>
          </w:rPr>
          <w:instrText xml:space="preserve"> PAGEREF _Toc3884003 \h </w:instrText>
        </w:r>
        <w:r w:rsidR="009B16DF">
          <w:rPr>
            <w:noProof/>
            <w:webHidden/>
          </w:rPr>
        </w:r>
        <w:r w:rsidR="009B16DF">
          <w:rPr>
            <w:noProof/>
            <w:webHidden/>
          </w:rPr>
          <w:fldChar w:fldCharType="separate"/>
        </w:r>
        <w:r w:rsidR="00CB705F">
          <w:rPr>
            <w:noProof/>
            <w:webHidden/>
          </w:rPr>
          <w:t>6</w:t>
        </w:r>
        <w:r w:rsidR="009B16DF">
          <w:rPr>
            <w:noProof/>
            <w:webHidden/>
          </w:rPr>
          <w:fldChar w:fldCharType="end"/>
        </w:r>
      </w:hyperlink>
    </w:p>
    <w:p w14:paraId="1341BCDC" w14:textId="07222D26" w:rsidR="009B16DF" w:rsidRDefault="0022250B">
      <w:pPr>
        <w:pStyle w:val="TOC2"/>
        <w:tabs>
          <w:tab w:val="left" w:pos="1100"/>
          <w:tab w:val="right" w:leader="dot" w:pos="9050"/>
        </w:tabs>
        <w:rPr>
          <w:rFonts w:asciiTheme="minorHAnsi" w:eastAsiaTheme="minorEastAsia" w:hAnsiTheme="minorHAnsi" w:cstheme="minorBidi"/>
          <w:noProof/>
        </w:rPr>
      </w:pPr>
      <w:hyperlink w:anchor="_Toc3884004" w:history="1">
        <w:r w:rsidR="009B16DF" w:rsidRPr="000F3B64">
          <w:rPr>
            <w:rStyle w:val="Hyperlink"/>
            <w:rFonts w:eastAsia="Arial" w:cs="Arial"/>
            <w:noProof/>
          </w:rPr>
          <w:t>2.14</w:t>
        </w:r>
        <w:r w:rsidR="009B16DF">
          <w:rPr>
            <w:rFonts w:asciiTheme="minorHAnsi" w:eastAsiaTheme="minorEastAsia" w:hAnsiTheme="minorHAnsi" w:cstheme="minorBidi"/>
            <w:noProof/>
          </w:rPr>
          <w:tab/>
        </w:r>
        <w:r w:rsidR="009B16DF" w:rsidRPr="000F3B64">
          <w:rPr>
            <w:rStyle w:val="Hyperlink"/>
            <w:rFonts w:eastAsia="Arial" w:cs="Arial"/>
            <w:noProof/>
            <w:w w:val="105"/>
          </w:rPr>
          <w:t>Confidentiality</w:t>
        </w:r>
        <w:r w:rsidR="009B16DF">
          <w:rPr>
            <w:noProof/>
            <w:webHidden/>
          </w:rPr>
          <w:tab/>
        </w:r>
        <w:r w:rsidR="009B16DF">
          <w:rPr>
            <w:noProof/>
            <w:webHidden/>
          </w:rPr>
          <w:fldChar w:fldCharType="begin"/>
        </w:r>
        <w:r w:rsidR="009B16DF">
          <w:rPr>
            <w:noProof/>
            <w:webHidden/>
          </w:rPr>
          <w:instrText xml:space="preserve"> PAGEREF _Toc3884004 \h </w:instrText>
        </w:r>
        <w:r w:rsidR="009B16DF">
          <w:rPr>
            <w:noProof/>
            <w:webHidden/>
          </w:rPr>
        </w:r>
        <w:r w:rsidR="009B16DF">
          <w:rPr>
            <w:noProof/>
            <w:webHidden/>
          </w:rPr>
          <w:fldChar w:fldCharType="separate"/>
        </w:r>
        <w:r w:rsidR="00CB705F">
          <w:rPr>
            <w:noProof/>
            <w:webHidden/>
          </w:rPr>
          <w:t>6</w:t>
        </w:r>
        <w:r w:rsidR="009B16DF">
          <w:rPr>
            <w:noProof/>
            <w:webHidden/>
          </w:rPr>
          <w:fldChar w:fldCharType="end"/>
        </w:r>
      </w:hyperlink>
    </w:p>
    <w:p w14:paraId="5BF6F779" w14:textId="11997B70" w:rsidR="009B16DF" w:rsidRDefault="0022250B">
      <w:pPr>
        <w:pStyle w:val="TOC2"/>
        <w:tabs>
          <w:tab w:val="left" w:pos="1100"/>
          <w:tab w:val="right" w:leader="dot" w:pos="9050"/>
        </w:tabs>
        <w:rPr>
          <w:rFonts w:asciiTheme="minorHAnsi" w:eastAsiaTheme="minorEastAsia" w:hAnsiTheme="minorHAnsi" w:cstheme="minorBidi"/>
          <w:noProof/>
        </w:rPr>
      </w:pPr>
      <w:hyperlink w:anchor="_Toc3884005" w:history="1">
        <w:r w:rsidR="009B16DF" w:rsidRPr="000F3B64">
          <w:rPr>
            <w:rStyle w:val="Hyperlink"/>
            <w:rFonts w:eastAsia="Arial" w:cs="Arial"/>
            <w:noProof/>
          </w:rPr>
          <w:t>2.15</w:t>
        </w:r>
        <w:r w:rsidR="009B16DF">
          <w:rPr>
            <w:rFonts w:asciiTheme="minorHAnsi" w:eastAsiaTheme="minorEastAsia" w:hAnsiTheme="minorHAnsi" w:cstheme="minorBidi"/>
            <w:noProof/>
          </w:rPr>
          <w:tab/>
        </w:r>
        <w:r w:rsidR="009B16DF" w:rsidRPr="000F3B64">
          <w:rPr>
            <w:rStyle w:val="Hyperlink"/>
            <w:rFonts w:eastAsia="Arial" w:cs="Arial"/>
            <w:noProof/>
            <w:w w:val="105"/>
          </w:rPr>
          <w:t>General Conditions of Contract</w:t>
        </w:r>
        <w:r w:rsidR="009B16DF">
          <w:rPr>
            <w:noProof/>
            <w:webHidden/>
          </w:rPr>
          <w:tab/>
        </w:r>
        <w:r w:rsidR="009B16DF">
          <w:rPr>
            <w:noProof/>
            <w:webHidden/>
          </w:rPr>
          <w:fldChar w:fldCharType="begin"/>
        </w:r>
        <w:r w:rsidR="009B16DF">
          <w:rPr>
            <w:noProof/>
            <w:webHidden/>
          </w:rPr>
          <w:instrText xml:space="preserve"> PAGEREF _Toc3884005 \h </w:instrText>
        </w:r>
        <w:r w:rsidR="009B16DF">
          <w:rPr>
            <w:noProof/>
            <w:webHidden/>
          </w:rPr>
        </w:r>
        <w:r w:rsidR="009B16DF">
          <w:rPr>
            <w:noProof/>
            <w:webHidden/>
          </w:rPr>
          <w:fldChar w:fldCharType="separate"/>
        </w:r>
        <w:r w:rsidR="00CB705F">
          <w:rPr>
            <w:noProof/>
            <w:webHidden/>
          </w:rPr>
          <w:t>7</w:t>
        </w:r>
        <w:r w:rsidR="009B16DF">
          <w:rPr>
            <w:noProof/>
            <w:webHidden/>
          </w:rPr>
          <w:fldChar w:fldCharType="end"/>
        </w:r>
      </w:hyperlink>
    </w:p>
    <w:p w14:paraId="2C80B599" w14:textId="3CFD2ADC" w:rsidR="009B16DF" w:rsidRDefault="0022250B">
      <w:pPr>
        <w:pStyle w:val="TOC2"/>
        <w:tabs>
          <w:tab w:val="left" w:pos="1100"/>
          <w:tab w:val="right" w:leader="dot" w:pos="9050"/>
        </w:tabs>
        <w:rPr>
          <w:rFonts w:asciiTheme="minorHAnsi" w:eastAsiaTheme="minorEastAsia" w:hAnsiTheme="minorHAnsi" w:cstheme="minorBidi"/>
          <w:noProof/>
        </w:rPr>
      </w:pPr>
      <w:hyperlink w:anchor="_Toc3884006" w:history="1">
        <w:r w:rsidR="009B16DF" w:rsidRPr="000F3B64">
          <w:rPr>
            <w:rStyle w:val="Hyperlink"/>
            <w:rFonts w:eastAsia="Arial" w:cs="Arial"/>
            <w:noProof/>
          </w:rPr>
          <w:t>2.16</w:t>
        </w:r>
        <w:r w:rsidR="009B16DF">
          <w:rPr>
            <w:rFonts w:asciiTheme="minorHAnsi" w:eastAsiaTheme="minorEastAsia" w:hAnsiTheme="minorHAnsi" w:cstheme="minorBidi"/>
            <w:noProof/>
          </w:rPr>
          <w:tab/>
        </w:r>
        <w:r w:rsidR="009B16DF" w:rsidRPr="000F3B64">
          <w:rPr>
            <w:rStyle w:val="Hyperlink"/>
            <w:rFonts w:eastAsia="Arial" w:cs="Arial"/>
            <w:noProof/>
            <w:w w:val="105"/>
          </w:rPr>
          <w:t>No contract</w:t>
        </w:r>
        <w:r w:rsidR="009B16DF">
          <w:rPr>
            <w:noProof/>
            <w:webHidden/>
          </w:rPr>
          <w:tab/>
        </w:r>
        <w:r w:rsidR="009B16DF">
          <w:rPr>
            <w:noProof/>
            <w:webHidden/>
          </w:rPr>
          <w:fldChar w:fldCharType="begin"/>
        </w:r>
        <w:r w:rsidR="009B16DF">
          <w:rPr>
            <w:noProof/>
            <w:webHidden/>
          </w:rPr>
          <w:instrText xml:space="preserve"> PAGEREF _Toc3884006 \h </w:instrText>
        </w:r>
        <w:r w:rsidR="009B16DF">
          <w:rPr>
            <w:noProof/>
            <w:webHidden/>
          </w:rPr>
        </w:r>
        <w:r w:rsidR="009B16DF">
          <w:rPr>
            <w:noProof/>
            <w:webHidden/>
          </w:rPr>
          <w:fldChar w:fldCharType="separate"/>
        </w:r>
        <w:r w:rsidR="00CB705F">
          <w:rPr>
            <w:noProof/>
            <w:webHidden/>
          </w:rPr>
          <w:t>7</w:t>
        </w:r>
        <w:r w:rsidR="009B16DF">
          <w:rPr>
            <w:noProof/>
            <w:webHidden/>
          </w:rPr>
          <w:fldChar w:fldCharType="end"/>
        </w:r>
      </w:hyperlink>
    </w:p>
    <w:p w14:paraId="60C383D9" w14:textId="67833E2F" w:rsidR="009B16DF" w:rsidRDefault="0022250B">
      <w:pPr>
        <w:pStyle w:val="TOC2"/>
        <w:tabs>
          <w:tab w:val="left" w:pos="1100"/>
          <w:tab w:val="right" w:leader="dot" w:pos="9050"/>
        </w:tabs>
        <w:rPr>
          <w:rFonts w:asciiTheme="minorHAnsi" w:eastAsiaTheme="minorEastAsia" w:hAnsiTheme="minorHAnsi" w:cstheme="minorBidi"/>
          <w:noProof/>
        </w:rPr>
      </w:pPr>
      <w:hyperlink w:anchor="_Toc3884007" w:history="1">
        <w:r w:rsidR="009B16DF" w:rsidRPr="000F3B64">
          <w:rPr>
            <w:rStyle w:val="Hyperlink"/>
            <w:rFonts w:eastAsia="Arial" w:cs="Arial"/>
            <w:noProof/>
          </w:rPr>
          <w:t>2.17</w:t>
        </w:r>
        <w:r w:rsidR="009B16DF">
          <w:rPr>
            <w:rFonts w:asciiTheme="minorHAnsi" w:eastAsiaTheme="minorEastAsia" w:hAnsiTheme="minorHAnsi" w:cstheme="minorBidi"/>
            <w:noProof/>
          </w:rPr>
          <w:tab/>
        </w:r>
        <w:r w:rsidR="009B16DF" w:rsidRPr="000F3B64">
          <w:rPr>
            <w:rStyle w:val="Hyperlink"/>
            <w:rFonts w:eastAsia="Arial" w:cs="Arial"/>
            <w:noProof/>
            <w:w w:val="105"/>
          </w:rPr>
          <w:t>Request for Proposal Costs</w:t>
        </w:r>
        <w:r w:rsidR="009B16DF">
          <w:rPr>
            <w:noProof/>
            <w:webHidden/>
          </w:rPr>
          <w:tab/>
        </w:r>
        <w:r w:rsidR="009B16DF">
          <w:rPr>
            <w:noProof/>
            <w:webHidden/>
          </w:rPr>
          <w:fldChar w:fldCharType="begin"/>
        </w:r>
        <w:r w:rsidR="009B16DF">
          <w:rPr>
            <w:noProof/>
            <w:webHidden/>
          </w:rPr>
          <w:instrText xml:space="preserve"> PAGEREF _Toc3884007 \h </w:instrText>
        </w:r>
        <w:r w:rsidR="009B16DF">
          <w:rPr>
            <w:noProof/>
            <w:webHidden/>
          </w:rPr>
        </w:r>
        <w:r w:rsidR="009B16DF">
          <w:rPr>
            <w:noProof/>
            <w:webHidden/>
          </w:rPr>
          <w:fldChar w:fldCharType="separate"/>
        </w:r>
        <w:r w:rsidR="00CB705F">
          <w:rPr>
            <w:noProof/>
            <w:webHidden/>
          </w:rPr>
          <w:t>7</w:t>
        </w:r>
        <w:r w:rsidR="009B16DF">
          <w:rPr>
            <w:noProof/>
            <w:webHidden/>
          </w:rPr>
          <w:fldChar w:fldCharType="end"/>
        </w:r>
      </w:hyperlink>
    </w:p>
    <w:p w14:paraId="48DF2A57" w14:textId="7C1D67E7" w:rsidR="009B16DF" w:rsidRDefault="0022250B" w:rsidP="00CB705F">
      <w:pPr>
        <w:pStyle w:val="TOC1"/>
        <w:tabs>
          <w:tab w:val="left" w:pos="440"/>
          <w:tab w:val="right" w:leader="dot" w:pos="9050"/>
        </w:tabs>
        <w:rPr>
          <w:rFonts w:asciiTheme="minorHAnsi" w:eastAsiaTheme="minorEastAsia" w:hAnsiTheme="minorHAnsi" w:cstheme="minorBidi"/>
          <w:noProof/>
        </w:rPr>
      </w:pPr>
      <w:hyperlink w:anchor="_Toc3884008" w:history="1">
        <w:r w:rsidR="009B16DF" w:rsidRPr="000F3B64">
          <w:rPr>
            <w:rStyle w:val="Hyperlink"/>
            <w:rFonts w:eastAsia="Arial" w:cs="Arial"/>
            <w:noProof/>
          </w:rPr>
          <w:t>3</w:t>
        </w:r>
        <w:r w:rsidR="009B16DF">
          <w:rPr>
            <w:rFonts w:asciiTheme="minorHAnsi" w:eastAsiaTheme="minorEastAsia" w:hAnsiTheme="minorHAnsi" w:cstheme="minorBidi"/>
            <w:noProof/>
          </w:rPr>
          <w:tab/>
        </w:r>
        <w:r w:rsidR="009B16DF" w:rsidRPr="000F3B64">
          <w:rPr>
            <w:rStyle w:val="Hyperlink"/>
            <w:rFonts w:eastAsia="Arial" w:cs="Arial"/>
            <w:noProof/>
          </w:rPr>
          <w:t>COMPANY BACKGROUND INFORMATION</w:t>
        </w:r>
        <w:r w:rsidR="009B16DF">
          <w:rPr>
            <w:noProof/>
            <w:webHidden/>
          </w:rPr>
          <w:tab/>
        </w:r>
        <w:r w:rsidR="009B16DF">
          <w:rPr>
            <w:noProof/>
            <w:webHidden/>
          </w:rPr>
          <w:fldChar w:fldCharType="begin"/>
        </w:r>
        <w:r w:rsidR="009B16DF">
          <w:rPr>
            <w:noProof/>
            <w:webHidden/>
          </w:rPr>
          <w:instrText xml:space="preserve"> PAGEREF _Toc3884008 \h </w:instrText>
        </w:r>
        <w:r w:rsidR="009B16DF">
          <w:rPr>
            <w:noProof/>
            <w:webHidden/>
          </w:rPr>
        </w:r>
        <w:r w:rsidR="009B16DF">
          <w:rPr>
            <w:noProof/>
            <w:webHidden/>
          </w:rPr>
          <w:fldChar w:fldCharType="separate"/>
        </w:r>
        <w:r w:rsidR="00CB705F">
          <w:rPr>
            <w:noProof/>
            <w:webHidden/>
          </w:rPr>
          <w:t>8</w:t>
        </w:r>
        <w:r w:rsidR="009B16DF">
          <w:rPr>
            <w:noProof/>
            <w:webHidden/>
          </w:rPr>
          <w:fldChar w:fldCharType="end"/>
        </w:r>
      </w:hyperlink>
    </w:p>
    <w:p w14:paraId="34682957" w14:textId="2994C6F1" w:rsidR="009B16DF" w:rsidRDefault="0022250B">
      <w:pPr>
        <w:pStyle w:val="TOC1"/>
        <w:tabs>
          <w:tab w:val="left" w:pos="440"/>
          <w:tab w:val="right" w:leader="dot" w:pos="9050"/>
        </w:tabs>
        <w:rPr>
          <w:rFonts w:asciiTheme="minorHAnsi" w:eastAsiaTheme="minorEastAsia" w:hAnsiTheme="minorHAnsi" w:cstheme="minorBidi"/>
          <w:noProof/>
        </w:rPr>
      </w:pPr>
      <w:hyperlink w:anchor="_Toc3884010" w:history="1">
        <w:r w:rsidR="009B16DF" w:rsidRPr="000F3B64">
          <w:rPr>
            <w:rStyle w:val="Hyperlink"/>
            <w:rFonts w:eastAsia="Arial"/>
            <w:noProof/>
          </w:rPr>
          <w:t>4</w:t>
        </w:r>
        <w:r w:rsidR="009B16DF">
          <w:rPr>
            <w:rFonts w:asciiTheme="minorHAnsi" w:eastAsiaTheme="minorEastAsia" w:hAnsiTheme="minorHAnsi" w:cstheme="minorBidi"/>
            <w:noProof/>
          </w:rPr>
          <w:tab/>
        </w:r>
        <w:r w:rsidR="009B16DF" w:rsidRPr="000F3B64">
          <w:rPr>
            <w:rStyle w:val="Hyperlink"/>
            <w:rFonts w:eastAsia="Arial"/>
            <w:noProof/>
          </w:rPr>
          <w:t>Current Situation</w:t>
        </w:r>
        <w:r w:rsidR="009B16DF">
          <w:rPr>
            <w:noProof/>
            <w:webHidden/>
          </w:rPr>
          <w:tab/>
        </w:r>
        <w:r w:rsidR="009B16DF">
          <w:rPr>
            <w:noProof/>
            <w:webHidden/>
          </w:rPr>
          <w:fldChar w:fldCharType="begin"/>
        </w:r>
        <w:r w:rsidR="009B16DF">
          <w:rPr>
            <w:noProof/>
            <w:webHidden/>
          </w:rPr>
          <w:instrText xml:space="preserve"> PAGEREF _Toc3884010 \h </w:instrText>
        </w:r>
        <w:r w:rsidR="009B16DF">
          <w:rPr>
            <w:noProof/>
            <w:webHidden/>
          </w:rPr>
        </w:r>
        <w:r w:rsidR="009B16DF">
          <w:rPr>
            <w:noProof/>
            <w:webHidden/>
          </w:rPr>
          <w:fldChar w:fldCharType="separate"/>
        </w:r>
        <w:r w:rsidR="00CB705F">
          <w:rPr>
            <w:noProof/>
            <w:webHidden/>
          </w:rPr>
          <w:t>8</w:t>
        </w:r>
        <w:r w:rsidR="009B16DF">
          <w:rPr>
            <w:noProof/>
            <w:webHidden/>
          </w:rPr>
          <w:fldChar w:fldCharType="end"/>
        </w:r>
      </w:hyperlink>
    </w:p>
    <w:p w14:paraId="1B06D15D" w14:textId="71403C0A" w:rsidR="009B16DF" w:rsidRDefault="0022250B">
      <w:pPr>
        <w:pStyle w:val="TOC1"/>
        <w:tabs>
          <w:tab w:val="left" w:pos="440"/>
          <w:tab w:val="right" w:leader="dot" w:pos="9050"/>
        </w:tabs>
        <w:rPr>
          <w:rFonts w:asciiTheme="minorHAnsi" w:eastAsiaTheme="minorEastAsia" w:hAnsiTheme="minorHAnsi" w:cstheme="minorBidi"/>
          <w:noProof/>
        </w:rPr>
      </w:pPr>
      <w:hyperlink w:anchor="_Toc3884011" w:history="1">
        <w:r w:rsidR="009B16DF" w:rsidRPr="000F3B64">
          <w:rPr>
            <w:rStyle w:val="Hyperlink"/>
            <w:rFonts w:eastAsia="Arial,"/>
            <w:noProof/>
            <w:lang w:val="en-US" w:eastAsia="en-US"/>
          </w:rPr>
          <w:t>5</w:t>
        </w:r>
        <w:r w:rsidR="009B16DF">
          <w:rPr>
            <w:rFonts w:asciiTheme="minorHAnsi" w:eastAsiaTheme="minorEastAsia" w:hAnsiTheme="minorHAnsi" w:cstheme="minorBidi"/>
            <w:noProof/>
          </w:rPr>
          <w:tab/>
        </w:r>
        <w:r w:rsidR="009B16DF" w:rsidRPr="000F3B64">
          <w:rPr>
            <w:rStyle w:val="Hyperlink"/>
            <w:rFonts w:eastAsia="Arial,"/>
            <w:noProof/>
            <w:lang w:val="en-US" w:eastAsia="en-US"/>
          </w:rPr>
          <w:t>Specification</w:t>
        </w:r>
        <w:r w:rsidR="009B16DF">
          <w:rPr>
            <w:noProof/>
            <w:webHidden/>
          </w:rPr>
          <w:tab/>
        </w:r>
        <w:r w:rsidR="009B16DF">
          <w:rPr>
            <w:noProof/>
            <w:webHidden/>
          </w:rPr>
          <w:fldChar w:fldCharType="begin"/>
        </w:r>
        <w:r w:rsidR="009B16DF">
          <w:rPr>
            <w:noProof/>
            <w:webHidden/>
          </w:rPr>
          <w:instrText xml:space="preserve"> PAGEREF _Toc3884011 \h </w:instrText>
        </w:r>
        <w:r w:rsidR="009B16DF">
          <w:rPr>
            <w:noProof/>
            <w:webHidden/>
          </w:rPr>
        </w:r>
        <w:r w:rsidR="009B16DF">
          <w:rPr>
            <w:noProof/>
            <w:webHidden/>
          </w:rPr>
          <w:fldChar w:fldCharType="separate"/>
        </w:r>
        <w:r w:rsidR="00CB705F">
          <w:rPr>
            <w:noProof/>
            <w:webHidden/>
          </w:rPr>
          <w:t>10</w:t>
        </w:r>
        <w:r w:rsidR="009B16DF">
          <w:rPr>
            <w:noProof/>
            <w:webHidden/>
          </w:rPr>
          <w:fldChar w:fldCharType="end"/>
        </w:r>
      </w:hyperlink>
    </w:p>
    <w:p w14:paraId="6F9A9FB2" w14:textId="303FF6EC" w:rsidR="009B16DF" w:rsidRDefault="0022250B">
      <w:pPr>
        <w:pStyle w:val="TOC2"/>
        <w:tabs>
          <w:tab w:val="left" w:pos="880"/>
          <w:tab w:val="right" w:leader="dot" w:pos="9050"/>
        </w:tabs>
        <w:rPr>
          <w:rFonts w:asciiTheme="minorHAnsi" w:eastAsiaTheme="minorEastAsia" w:hAnsiTheme="minorHAnsi" w:cstheme="minorBidi"/>
          <w:noProof/>
        </w:rPr>
      </w:pPr>
      <w:hyperlink w:anchor="_Toc3884012" w:history="1">
        <w:r w:rsidR="009B16DF" w:rsidRPr="000F3B64">
          <w:rPr>
            <w:rStyle w:val="Hyperlink"/>
            <w:rFonts w:eastAsia="Arial" w:cs="Arial"/>
            <w:noProof/>
          </w:rPr>
          <w:t>5.1</w:t>
        </w:r>
        <w:r w:rsidR="009B16DF">
          <w:rPr>
            <w:rFonts w:asciiTheme="minorHAnsi" w:eastAsiaTheme="minorEastAsia" w:hAnsiTheme="minorHAnsi" w:cstheme="minorBidi"/>
            <w:noProof/>
          </w:rPr>
          <w:tab/>
        </w:r>
        <w:r w:rsidR="009B16DF" w:rsidRPr="000F3B64">
          <w:rPr>
            <w:rStyle w:val="Hyperlink"/>
            <w:rFonts w:eastAsia="Arial" w:cs="Arial"/>
            <w:noProof/>
            <w:w w:val="105"/>
          </w:rPr>
          <w:t>RFO Timetable</w:t>
        </w:r>
        <w:r w:rsidR="009B16DF">
          <w:rPr>
            <w:noProof/>
            <w:webHidden/>
          </w:rPr>
          <w:tab/>
        </w:r>
        <w:r w:rsidR="009B16DF">
          <w:rPr>
            <w:noProof/>
            <w:webHidden/>
          </w:rPr>
          <w:fldChar w:fldCharType="begin"/>
        </w:r>
        <w:r w:rsidR="009B16DF">
          <w:rPr>
            <w:noProof/>
            <w:webHidden/>
          </w:rPr>
          <w:instrText xml:space="preserve"> PAGEREF _Toc3884012 \h </w:instrText>
        </w:r>
        <w:r w:rsidR="009B16DF">
          <w:rPr>
            <w:noProof/>
            <w:webHidden/>
          </w:rPr>
        </w:r>
        <w:r w:rsidR="009B16DF">
          <w:rPr>
            <w:noProof/>
            <w:webHidden/>
          </w:rPr>
          <w:fldChar w:fldCharType="separate"/>
        </w:r>
        <w:r w:rsidR="00CB705F">
          <w:rPr>
            <w:noProof/>
            <w:webHidden/>
          </w:rPr>
          <w:t>14</w:t>
        </w:r>
        <w:r w:rsidR="009B16DF">
          <w:rPr>
            <w:noProof/>
            <w:webHidden/>
          </w:rPr>
          <w:fldChar w:fldCharType="end"/>
        </w:r>
      </w:hyperlink>
    </w:p>
    <w:p w14:paraId="19ED5160" w14:textId="4978D0A2" w:rsidR="009B16DF" w:rsidRDefault="0022250B">
      <w:pPr>
        <w:pStyle w:val="TOC2"/>
        <w:tabs>
          <w:tab w:val="left" w:pos="880"/>
          <w:tab w:val="right" w:leader="dot" w:pos="9050"/>
        </w:tabs>
        <w:rPr>
          <w:rFonts w:asciiTheme="minorHAnsi" w:eastAsiaTheme="minorEastAsia" w:hAnsiTheme="minorHAnsi" w:cstheme="minorBidi"/>
          <w:noProof/>
        </w:rPr>
      </w:pPr>
      <w:hyperlink w:anchor="_Toc3884013" w:history="1">
        <w:r w:rsidR="009B16DF" w:rsidRPr="000F3B64">
          <w:rPr>
            <w:rStyle w:val="Hyperlink"/>
            <w:rFonts w:eastAsia="Arial" w:cs="Arial"/>
            <w:noProof/>
            <w:w w:val="105"/>
          </w:rPr>
          <w:t>5.2</w:t>
        </w:r>
        <w:r w:rsidR="009B16DF">
          <w:rPr>
            <w:rFonts w:asciiTheme="minorHAnsi" w:eastAsiaTheme="minorEastAsia" w:hAnsiTheme="minorHAnsi" w:cstheme="minorBidi"/>
            <w:noProof/>
          </w:rPr>
          <w:tab/>
        </w:r>
        <w:r w:rsidR="009B16DF" w:rsidRPr="000F3B64">
          <w:rPr>
            <w:rStyle w:val="Hyperlink"/>
            <w:rFonts w:eastAsia="Arial" w:cs="Arial"/>
            <w:noProof/>
            <w:w w:val="105"/>
          </w:rPr>
          <w:t>Term and Termination</w:t>
        </w:r>
        <w:r w:rsidR="009B16DF">
          <w:rPr>
            <w:noProof/>
            <w:webHidden/>
          </w:rPr>
          <w:tab/>
        </w:r>
        <w:r w:rsidR="009B16DF">
          <w:rPr>
            <w:noProof/>
            <w:webHidden/>
          </w:rPr>
          <w:fldChar w:fldCharType="begin"/>
        </w:r>
        <w:r w:rsidR="009B16DF">
          <w:rPr>
            <w:noProof/>
            <w:webHidden/>
          </w:rPr>
          <w:instrText xml:space="preserve"> PAGEREF _Toc3884013 \h </w:instrText>
        </w:r>
        <w:r w:rsidR="009B16DF">
          <w:rPr>
            <w:noProof/>
            <w:webHidden/>
          </w:rPr>
        </w:r>
        <w:r w:rsidR="009B16DF">
          <w:rPr>
            <w:noProof/>
            <w:webHidden/>
          </w:rPr>
          <w:fldChar w:fldCharType="separate"/>
        </w:r>
        <w:r w:rsidR="00CB705F">
          <w:rPr>
            <w:noProof/>
            <w:webHidden/>
          </w:rPr>
          <w:t>14</w:t>
        </w:r>
        <w:r w:rsidR="009B16DF">
          <w:rPr>
            <w:noProof/>
            <w:webHidden/>
          </w:rPr>
          <w:fldChar w:fldCharType="end"/>
        </w:r>
      </w:hyperlink>
    </w:p>
    <w:p w14:paraId="40577DF5" w14:textId="0CA6DE47" w:rsidR="009B16DF" w:rsidRDefault="0022250B">
      <w:pPr>
        <w:pStyle w:val="TOC2"/>
        <w:tabs>
          <w:tab w:val="left" w:pos="880"/>
          <w:tab w:val="right" w:leader="dot" w:pos="9050"/>
        </w:tabs>
        <w:rPr>
          <w:rFonts w:asciiTheme="minorHAnsi" w:eastAsiaTheme="minorEastAsia" w:hAnsiTheme="minorHAnsi" w:cstheme="minorBidi"/>
          <w:noProof/>
        </w:rPr>
      </w:pPr>
      <w:hyperlink w:anchor="_Toc3884014" w:history="1">
        <w:r w:rsidR="009B16DF" w:rsidRPr="000F3B64">
          <w:rPr>
            <w:rStyle w:val="Hyperlink"/>
            <w:rFonts w:eastAsia="Arial"/>
            <w:noProof/>
            <w:w w:val="105"/>
          </w:rPr>
          <w:t>5.3</w:t>
        </w:r>
        <w:r w:rsidR="009B16DF">
          <w:rPr>
            <w:rFonts w:asciiTheme="minorHAnsi" w:eastAsiaTheme="minorEastAsia" w:hAnsiTheme="minorHAnsi" w:cstheme="minorBidi"/>
            <w:noProof/>
          </w:rPr>
          <w:tab/>
        </w:r>
        <w:r w:rsidR="009B16DF" w:rsidRPr="000F3B64">
          <w:rPr>
            <w:rStyle w:val="Hyperlink"/>
            <w:rFonts w:eastAsia="Arial"/>
            <w:noProof/>
            <w:w w:val="105"/>
          </w:rPr>
          <w:t>Payment Arrangements</w:t>
        </w:r>
        <w:r w:rsidR="009B16DF">
          <w:rPr>
            <w:noProof/>
            <w:webHidden/>
          </w:rPr>
          <w:tab/>
        </w:r>
        <w:r w:rsidR="009B16DF">
          <w:rPr>
            <w:noProof/>
            <w:webHidden/>
          </w:rPr>
          <w:fldChar w:fldCharType="begin"/>
        </w:r>
        <w:r w:rsidR="009B16DF">
          <w:rPr>
            <w:noProof/>
            <w:webHidden/>
          </w:rPr>
          <w:instrText xml:space="preserve"> PAGEREF _Toc3884014 \h </w:instrText>
        </w:r>
        <w:r w:rsidR="009B16DF">
          <w:rPr>
            <w:noProof/>
            <w:webHidden/>
          </w:rPr>
        </w:r>
        <w:r w:rsidR="009B16DF">
          <w:rPr>
            <w:noProof/>
            <w:webHidden/>
          </w:rPr>
          <w:fldChar w:fldCharType="separate"/>
        </w:r>
        <w:r w:rsidR="00CB705F">
          <w:rPr>
            <w:noProof/>
            <w:webHidden/>
          </w:rPr>
          <w:t>14</w:t>
        </w:r>
        <w:r w:rsidR="009B16DF">
          <w:rPr>
            <w:noProof/>
            <w:webHidden/>
          </w:rPr>
          <w:fldChar w:fldCharType="end"/>
        </w:r>
      </w:hyperlink>
    </w:p>
    <w:p w14:paraId="7787EEAD" w14:textId="60298152" w:rsidR="009B16DF" w:rsidRDefault="0022250B">
      <w:pPr>
        <w:pStyle w:val="TOC1"/>
        <w:tabs>
          <w:tab w:val="left" w:pos="440"/>
          <w:tab w:val="right" w:leader="dot" w:pos="9050"/>
        </w:tabs>
        <w:rPr>
          <w:rFonts w:asciiTheme="minorHAnsi" w:eastAsiaTheme="minorEastAsia" w:hAnsiTheme="minorHAnsi" w:cstheme="minorBidi"/>
          <w:noProof/>
        </w:rPr>
      </w:pPr>
      <w:hyperlink w:anchor="_Toc3884015" w:history="1">
        <w:r w:rsidR="009B16DF" w:rsidRPr="000F3B64">
          <w:rPr>
            <w:rStyle w:val="Hyperlink"/>
            <w:rFonts w:eastAsia="Arial"/>
            <w:noProof/>
          </w:rPr>
          <w:t>6</w:t>
        </w:r>
        <w:r w:rsidR="009B16DF">
          <w:rPr>
            <w:rFonts w:asciiTheme="minorHAnsi" w:eastAsiaTheme="minorEastAsia" w:hAnsiTheme="minorHAnsi" w:cstheme="minorBidi"/>
            <w:noProof/>
          </w:rPr>
          <w:tab/>
        </w:r>
        <w:r w:rsidR="003279A1" w:rsidRPr="003279A1">
          <w:rPr>
            <w:rStyle w:val="Hyperlink"/>
            <w:rFonts w:eastAsia="Arial"/>
            <w:noProof/>
            <w:w w:val="105"/>
          </w:rPr>
          <w:t>Company Information</w:t>
        </w:r>
        <w:r w:rsidR="009B16DF">
          <w:rPr>
            <w:noProof/>
            <w:webHidden/>
          </w:rPr>
          <w:tab/>
        </w:r>
      </w:hyperlink>
      <w:r w:rsidR="0057370F">
        <w:rPr>
          <w:noProof/>
        </w:rPr>
        <w:t>15</w:t>
      </w:r>
    </w:p>
    <w:p w14:paraId="34DC5869" w14:textId="2C017644" w:rsidR="009B16DF" w:rsidRDefault="0022250B">
      <w:pPr>
        <w:pStyle w:val="TOC1"/>
        <w:tabs>
          <w:tab w:val="left" w:pos="440"/>
          <w:tab w:val="right" w:leader="dot" w:pos="9050"/>
        </w:tabs>
        <w:rPr>
          <w:noProof/>
        </w:rPr>
      </w:pPr>
      <w:hyperlink w:anchor="_Toc3884016" w:history="1">
        <w:r w:rsidR="009B16DF" w:rsidRPr="000F3B64">
          <w:rPr>
            <w:rStyle w:val="Hyperlink"/>
            <w:rFonts w:eastAsia="Arial"/>
            <w:noProof/>
            <w:w w:val="105"/>
          </w:rPr>
          <w:t>7</w:t>
        </w:r>
        <w:r w:rsidR="009B16DF">
          <w:rPr>
            <w:rFonts w:asciiTheme="minorHAnsi" w:eastAsiaTheme="minorEastAsia" w:hAnsiTheme="minorHAnsi" w:cstheme="minorBidi"/>
            <w:noProof/>
          </w:rPr>
          <w:tab/>
        </w:r>
        <w:r w:rsidR="00EA1014">
          <w:rPr>
            <w:rStyle w:val="Hyperlink"/>
            <w:rFonts w:eastAsia="Arial"/>
            <w:noProof/>
            <w:w w:val="105"/>
          </w:rPr>
          <w:t>Evaluation criteria</w:t>
        </w:r>
        <w:r w:rsidR="009B16DF">
          <w:rPr>
            <w:noProof/>
            <w:webHidden/>
          </w:rPr>
          <w:tab/>
        </w:r>
        <w:r w:rsidR="009B16DF">
          <w:rPr>
            <w:noProof/>
            <w:webHidden/>
          </w:rPr>
          <w:fldChar w:fldCharType="begin"/>
        </w:r>
        <w:r w:rsidR="009B16DF">
          <w:rPr>
            <w:noProof/>
            <w:webHidden/>
          </w:rPr>
          <w:instrText xml:space="preserve"> PAGEREF _Toc3884016 \h </w:instrText>
        </w:r>
        <w:r w:rsidR="009B16DF">
          <w:rPr>
            <w:noProof/>
            <w:webHidden/>
          </w:rPr>
        </w:r>
        <w:r w:rsidR="009B16DF">
          <w:rPr>
            <w:noProof/>
            <w:webHidden/>
          </w:rPr>
          <w:fldChar w:fldCharType="separate"/>
        </w:r>
        <w:r w:rsidR="00CB705F">
          <w:rPr>
            <w:noProof/>
            <w:webHidden/>
          </w:rPr>
          <w:t>15</w:t>
        </w:r>
        <w:r w:rsidR="009B16DF">
          <w:rPr>
            <w:noProof/>
            <w:webHidden/>
          </w:rPr>
          <w:fldChar w:fldCharType="end"/>
        </w:r>
      </w:hyperlink>
    </w:p>
    <w:p w14:paraId="7DAD97CC" w14:textId="07CFFEBA" w:rsidR="005331F3" w:rsidRPr="00F05AB1" w:rsidRDefault="00EA1014" w:rsidP="00F05AB1">
      <w:pPr>
        <w:pStyle w:val="TOC2"/>
        <w:tabs>
          <w:tab w:val="left" w:pos="880"/>
          <w:tab w:val="right" w:leader="dot" w:pos="9050"/>
        </w:tabs>
        <w:rPr>
          <w:rStyle w:val="Hyperlink"/>
          <w:rFonts w:eastAsia="Arial" w:cs="Arial"/>
          <w:noProof/>
          <w:color w:val="auto"/>
          <w:w w:val="105"/>
          <w:u w:val="none"/>
        </w:rPr>
      </w:pPr>
      <w:r w:rsidRPr="00F05AB1">
        <w:rPr>
          <w:rFonts w:eastAsiaTheme="minorEastAsia"/>
        </w:rPr>
        <w:t>7.1</w:t>
      </w:r>
      <w:r w:rsidRPr="00F05AB1">
        <w:rPr>
          <w:rStyle w:val="Hyperlink"/>
          <w:rFonts w:eastAsia="Arial" w:cs="Arial"/>
          <w:noProof/>
          <w:color w:val="auto"/>
          <w:w w:val="105"/>
          <w:u w:val="none"/>
        </w:rPr>
        <w:tab/>
      </w:r>
      <w:r w:rsidR="005331F3" w:rsidRPr="00F05AB1">
        <w:rPr>
          <w:rStyle w:val="Hyperlink"/>
          <w:rFonts w:eastAsia="Arial" w:cs="Arial"/>
          <w:noProof/>
          <w:color w:val="auto"/>
          <w:w w:val="105"/>
          <w:u w:val="none"/>
        </w:rPr>
        <w:t>Exclusion criteria</w:t>
      </w:r>
      <w:r w:rsidR="00993E5D" w:rsidRPr="00993E5D">
        <w:rPr>
          <w:rStyle w:val="Hyperlink"/>
          <w:rFonts w:eastAsia="Arial" w:cs="Arial"/>
          <w:noProof/>
          <w:webHidden/>
          <w:color w:val="auto"/>
          <w:w w:val="105"/>
          <w:u w:val="none"/>
        </w:rPr>
        <w:tab/>
      </w:r>
      <w:r w:rsidR="00993E5D" w:rsidRPr="00993E5D">
        <w:rPr>
          <w:rStyle w:val="Hyperlink"/>
          <w:rFonts w:eastAsia="Arial" w:cs="Arial"/>
          <w:noProof/>
          <w:webHidden/>
          <w:color w:val="auto"/>
          <w:w w:val="105"/>
          <w:u w:val="none"/>
        </w:rPr>
        <w:fldChar w:fldCharType="begin"/>
      </w:r>
      <w:r w:rsidR="00993E5D" w:rsidRPr="00993E5D">
        <w:rPr>
          <w:rStyle w:val="Hyperlink"/>
          <w:rFonts w:eastAsia="Arial" w:cs="Arial"/>
          <w:noProof/>
          <w:webHidden/>
          <w:color w:val="auto"/>
          <w:w w:val="105"/>
          <w:u w:val="none"/>
        </w:rPr>
        <w:instrText xml:space="preserve"> PAGEREF _Toc3884016 \h </w:instrText>
      </w:r>
      <w:r w:rsidR="00993E5D" w:rsidRPr="00993E5D">
        <w:rPr>
          <w:rStyle w:val="Hyperlink"/>
          <w:rFonts w:eastAsia="Arial" w:cs="Arial"/>
          <w:noProof/>
          <w:webHidden/>
          <w:color w:val="auto"/>
          <w:w w:val="105"/>
          <w:u w:val="none"/>
        </w:rPr>
      </w:r>
      <w:r w:rsidR="00993E5D" w:rsidRPr="00993E5D">
        <w:rPr>
          <w:rStyle w:val="Hyperlink"/>
          <w:rFonts w:eastAsia="Arial" w:cs="Arial"/>
          <w:noProof/>
          <w:webHidden/>
          <w:color w:val="auto"/>
          <w:w w:val="105"/>
          <w:u w:val="none"/>
        </w:rPr>
        <w:fldChar w:fldCharType="separate"/>
      </w:r>
      <w:r w:rsidR="00CB705F">
        <w:rPr>
          <w:rStyle w:val="Hyperlink"/>
          <w:rFonts w:eastAsia="Arial" w:cs="Arial"/>
          <w:noProof/>
          <w:webHidden/>
          <w:color w:val="auto"/>
          <w:w w:val="105"/>
          <w:u w:val="none"/>
        </w:rPr>
        <w:t>15</w:t>
      </w:r>
      <w:r w:rsidR="00993E5D" w:rsidRPr="00993E5D">
        <w:rPr>
          <w:rStyle w:val="Hyperlink"/>
          <w:rFonts w:eastAsia="Arial" w:cs="Arial"/>
          <w:noProof/>
          <w:webHidden/>
          <w:color w:val="auto"/>
          <w:w w:val="105"/>
          <w:u w:val="none"/>
        </w:rPr>
        <w:fldChar w:fldCharType="end"/>
      </w:r>
    </w:p>
    <w:p w14:paraId="462E110D" w14:textId="404EDD4B" w:rsidR="00564DAB" w:rsidRPr="00F05AB1" w:rsidRDefault="005331F3" w:rsidP="00F05AB1">
      <w:pPr>
        <w:pStyle w:val="TOC2"/>
        <w:tabs>
          <w:tab w:val="left" w:pos="880"/>
          <w:tab w:val="right" w:leader="dot" w:pos="9050"/>
        </w:tabs>
        <w:rPr>
          <w:rStyle w:val="Hyperlink"/>
          <w:rFonts w:eastAsia="Arial" w:cs="Arial"/>
          <w:noProof/>
          <w:color w:val="auto"/>
          <w:w w:val="105"/>
          <w:u w:val="none"/>
        </w:rPr>
      </w:pPr>
      <w:r w:rsidRPr="00F05AB1">
        <w:rPr>
          <w:rStyle w:val="Hyperlink"/>
          <w:rFonts w:eastAsia="Arial" w:cs="Arial"/>
          <w:noProof/>
          <w:color w:val="auto"/>
          <w:w w:val="105"/>
          <w:u w:val="none"/>
        </w:rPr>
        <w:t>7.2</w:t>
      </w:r>
      <w:r w:rsidRPr="00F05AB1">
        <w:rPr>
          <w:rStyle w:val="Hyperlink"/>
          <w:rFonts w:eastAsia="Arial" w:cs="Arial"/>
          <w:noProof/>
          <w:color w:val="auto"/>
          <w:w w:val="105"/>
          <w:u w:val="none"/>
        </w:rPr>
        <w:tab/>
        <w:t>Selection criter</w:t>
      </w:r>
      <w:r w:rsidR="00564DAB" w:rsidRPr="00F05AB1">
        <w:rPr>
          <w:rStyle w:val="Hyperlink"/>
          <w:rFonts w:eastAsia="Arial" w:cs="Arial"/>
          <w:noProof/>
          <w:color w:val="auto"/>
          <w:w w:val="105"/>
          <w:u w:val="none"/>
        </w:rPr>
        <w:t>i</w:t>
      </w:r>
      <w:r w:rsidRPr="00F05AB1">
        <w:rPr>
          <w:rStyle w:val="Hyperlink"/>
          <w:rFonts w:eastAsia="Arial" w:cs="Arial"/>
          <w:noProof/>
          <w:color w:val="auto"/>
          <w:w w:val="105"/>
          <w:u w:val="none"/>
        </w:rPr>
        <w:t>a</w:t>
      </w:r>
      <w:r w:rsidR="00150F8A" w:rsidRPr="00150F8A">
        <w:rPr>
          <w:rStyle w:val="Hyperlink"/>
          <w:rFonts w:eastAsia="Arial" w:cs="Arial"/>
          <w:noProof/>
          <w:webHidden/>
          <w:color w:val="auto"/>
          <w:w w:val="105"/>
          <w:u w:val="none"/>
        </w:rPr>
        <w:tab/>
      </w:r>
      <w:r w:rsidR="00150F8A">
        <w:rPr>
          <w:rStyle w:val="Hyperlink"/>
          <w:rFonts w:eastAsia="Arial" w:cs="Arial"/>
          <w:noProof/>
          <w:webHidden/>
          <w:color w:val="auto"/>
          <w:w w:val="105"/>
          <w:u w:val="none"/>
        </w:rPr>
        <w:t>18</w:t>
      </w:r>
    </w:p>
    <w:p w14:paraId="15A4D9BC" w14:textId="39ADC594" w:rsidR="00EA1014" w:rsidRPr="00F05AB1" w:rsidRDefault="00564DAB" w:rsidP="00F05AB1">
      <w:pPr>
        <w:pStyle w:val="TOC2"/>
        <w:tabs>
          <w:tab w:val="left" w:pos="880"/>
          <w:tab w:val="right" w:leader="dot" w:pos="9050"/>
        </w:tabs>
        <w:rPr>
          <w:rStyle w:val="Hyperlink"/>
          <w:rFonts w:eastAsia="Arial" w:cs="Arial"/>
          <w:noProof/>
          <w:color w:val="auto"/>
          <w:w w:val="105"/>
          <w:u w:val="none"/>
        </w:rPr>
      </w:pPr>
      <w:r w:rsidRPr="00F05AB1">
        <w:rPr>
          <w:rStyle w:val="Hyperlink"/>
          <w:rFonts w:eastAsia="Arial" w:cs="Arial"/>
          <w:noProof/>
          <w:color w:val="auto"/>
          <w:w w:val="105"/>
          <w:u w:val="none"/>
        </w:rPr>
        <w:t>7.3</w:t>
      </w:r>
      <w:r w:rsidRPr="00F05AB1">
        <w:rPr>
          <w:rStyle w:val="Hyperlink"/>
          <w:rFonts w:eastAsia="Arial" w:cs="Arial"/>
          <w:noProof/>
          <w:color w:val="auto"/>
          <w:w w:val="105"/>
          <w:u w:val="none"/>
        </w:rPr>
        <w:tab/>
        <w:t>Award criteria</w:t>
      </w:r>
      <w:r w:rsidR="00150F8A" w:rsidRPr="00150F8A">
        <w:rPr>
          <w:rStyle w:val="Hyperlink"/>
          <w:rFonts w:eastAsia="Arial" w:cs="Arial"/>
          <w:noProof/>
          <w:webHidden/>
          <w:color w:val="auto"/>
          <w:w w:val="105"/>
          <w:u w:val="none"/>
        </w:rPr>
        <w:tab/>
      </w:r>
      <w:r w:rsidR="00150F8A">
        <w:rPr>
          <w:rStyle w:val="Hyperlink"/>
          <w:rFonts w:eastAsia="Arial" w:cs="Arial"/>
          <w:noProof/>
          <w:webHidden/>
          <w:color w:val="auto"/>
          <w:w w:val="105"/>
          <w:u w:val="none"/>
        </w:rPr>
        <w:t>19</w:t>
      </w:r>
      <w:r w:rsidR="00EA1014" w:rsidRPr="00F05AB1">
        <w:rPr>
          <w:rStyle w:val="Hyperlink"/>
          <w:rFonts w:eastAsia="Arial" w:cs="Arial"/>
          <w:noProof/>
          <w:color w:val="auto"/>
          <w:w w:val="105"/>
          <w:u w:val="none"/>
        </w:rPr>
        <w:t xml:space="preserve"> </w:t>
      </w:r>
    </w:p>
    <w:p w14:paraId="0B19CF2C" w14:textId="4E281BB6" w:rsidR="005254BD" w:rsidRPr="00CD2A61" w:rsidRDefault="005254BD" w:rsidP="00F05AB1">
      <w:pPr>
        <w:ind w:firstLine="720"/>
        <w:rPr>
          <w:rFonts w:eastAsiaTheme="minorEastAsia"/>
          <w:b/>
        </w:rPr>
      </w:pPr>
      <w:r>
        <w:rPr>
          <w:rFonts w:eastAsiaTheme="minorEastAsia"/>
        </w:rPr>
        <w:t>7.3.1</w:t>
      </w:r>
      <w:r>
        <w:rPr>
          <w:rFonts w:eastAsiaTheme="minorEastAsia"/>
        </w:rPr>
        <w:tab/>
      </w:r>
      <w:r w:rsidR="007038D4">
        <w:rPr>
          <w:rFonts w:eastAsiaTheme="minorEastAsia"/>
        </w:rPr>
        <w:t>Qualitative award criteria</w:t>
      </w:r>
      <w:r w:rsidR="00CD2A61">
        <w:rPr>
          <w:rStyle w:val="Hyperlink"/>
          <w:rFonts w:eastAsia="Arial" w:cs="Arial"/>
          <w:noProof/>
          <w:webHidden/>
          <w:color w:val="auto"/>
          <w:w w:val="105"/>
          <w:u w:val="none"/>
        </w:rPr>
        <w:t>……………………………………………………….19</w:t>
      </w:r>
    </w:p>
    <w:p w14:paraId="08A60E7B" w14:textId="08896C33" w:rsidR="009B16DF" w:rsidRDefault="007038D4" w:rsidP="00F05AB1">
      <w:pPr>
        <w:ind w:left="720"/>
        <w:rPr>
          <w:rFonts w:asciiTheme="minorHAnsi" w:eastAsiaTheme="minorEastAsia" w:hAnsiTheme="minorHAnsi" w:cstheme="minorBidi"/>
          <w:noProof/>
        </w:rPr>
      </w:pPr>
      <w:r>
        <w:rPr>
          <w:rFonts w:eastAsiaTheme="minorEastAsia"/>
        </w:rPr>
        <w:t>7.3.2</w:t>
      </w:r>
      <w:r>
        <w:rPr>
          <w:rFonts w:eastAsiaTheme="minorEastAsia"/>
        </w:rPr>
        <w:tab/>
        <w:t>Commercial submission</w:t>
      </w:r>
      <w:r w:rsidR="003B41AD">
        <w:rPr>
          <w:rFonts w:eastAsiaTheme="minorEastAsia"/>
        </w:rPr>
        <w:t>.</w:t>
      </w:r>
      <w:r w:rsidR="003B41AD">
        <w:rPr>
          <w:rStyle w:val="Hyperlink"/>
          <w:rFonts w:eastAsia="Arial" w:cs="Arial"/>
          <w:noProof/>
          <w:webHidden/>
          <w:color w:val="auto"/>
          <w:w w:val="105"/>
          <w:u w:val="none"/>
        </w:rPr>
        <w:t>……………………………………………………….23</w:t>
      </w:r>
    </w:p>
    <w:p w14:paraId="65863FF3" w14:textId="2FF1445D" w:rsidR="009B16DF" w:rsidRDefault="0022250B">
      <w:pPr>
        <w:pStyle w:val="TOC1"/>
        <w:tabs>
          <w:tab w:val="left" w:pos="660"/>
          <w:tab w:val="right" w:leader="dot" w:pos="9050"/>
        </w:tabs>
        <w:rPr>
          <w:rFonts w:asciiTheme="minorHAnsi" w:eastAsiaTheme="minorEastAsia" w:hAnsiTheme="minorHAnsi" w:cstheme="minorBidi"/>
          <w:noProof/>
        </w:rPr>
      </w:pPr>
      <w:hyperlink w:anchor="_Toc3884019" w:history="1">
        <w:r w:rsidR="00A34AD9">
          <w:rPr>
            <w:rStyle w:val="Hyperlink"/>
            <w:rFonts w:eastAsia="Arial"/>
            <w:noProof/>
            <w:w w:val="105"/>
          </w:rPr>
          <w:t>8</w:t>
        </w:r>
        <w:r w:rsidR="009B16DF">
          <w:rPr>
            <w:rFonts w:asciiTheme="minorHAnsi" w:eastAsiaTheme="minorEastAsia" w:hAnsiTheme="minorHAnsi" w:cstheme="minorBidi"/>
            <w:noProof/>
          </w:rPr>
          <w:tab/>
        </w:r>
        <w:r w:rsidR="009B16DF" w:rsidRPr="000F3B64">
          <w:rPr>
            <w:rStyle w:val="Hyperlink"/>
            <w:rFonts w:eastAsia="Arial"/>
            <w:noProof/>
            <w:w w:val="105"/>
          </w:rPr>
          <w:t>Non Collusive Tendering Certificate</w:t>
        </w:r>
        <w:r w:rsidR="009B16DF">
          <w:rPr>
            <w:noProof/>
            <w:webHidden/>
          </w:rPr>
          <w:tab/>
        </w:r>
        <w:r w:rsidR="009B16DF">
          <w:rPr>
            <w:noProof/>
            <w:webHidden/>
          </w:rPr>
          <w:fldChar w:fldCharType="begin"/>
        </w:r>
        <w:r w:rsidR="009B16DF">
          <w:rPr>
            <w:noProof/>
            <w:webHidden/>
          </w:rPr>
          <w:instrText xml:space="preserve"> PAGEREF _Toc3884019 \h </w:instrText>
        </w:r>
        <w:r w:rsidR="009B16DF">
          <w:rPr>
            <w:noProof/>
            <w:webHidden/>
          </w:rPr>
        </w:r>
        <w:r w:rsidR="009B16DF">
          <w:rPr>
            <w:noProof/>
            <w:webHidden/>
          </w:rPr>
          <w:fldChar w:fldCharType="separate"/>
        </w:r>
        <w:r w:rsidR="00CB705F">
          <w:rPr>
            <w:noProof/>
            <w:webHidden/>
          </w:rPr>
          <w:t>23</w:t>
        </w:r>
        <w:r w:rsidR="009B16DF">
          <w:rPr>
            <w:noProof/>
            <w:webHidden/>
          </w:rPr>
          <w:fldChar w:fldCharType="end"/>
        </w:r>
      </w:hyperlink>
    </w:p>
    <w:p w14:paraId="6A50411D" w14:textId="69CBDDA9" w:rsidR="009B16DF" w:rsidRDefault="0022250B">
      <w:pPr>
        <w:pStyle w:val="TOC2"/>
        <w:tabs>
          <w:tab w:val="left" w:pos="1100"/>
          <w:tab w:val="right" w:leader="dot" w:pos="9050"/>
        </w:tabs>
        <w:rPr>
          <w:noProof/>
        </w:rPr>
      </w:pPr>
      <w:hyperlink w:anchor="_Toc3884020" w:history="1">
        <w:r w:rsidR="00807C7D">
          <w:rPr>
            <w:rStyle w:val="Hyperlink"/>
            <w:noProof/>
          </w:rPr>
          <w:t>8</w:t>
        </w:r>
        <w:r w:rsidR="009B16DF" w:rsidRPr="000F3B64">
          <w:rPr>
            <w:rStyle w:val="Hyperlink"/>
            <w:noProof/>
          </w:rPr>
          <w:t>.1</w:t>
        </w:r>
        <w:r w:rsidR="009B16DF">
          <w:rPr>
            <w:rFonts w:asciiTheme="minorHAnsi" w:eastAsiaTheme="minorEastAsia" w:hAnsiTheme="minorHAnsi" w:cstheme="minorBidi"/>
            <w:noProof/>
          </w:rPr>
          <w:tab/>
        </w:r>
        <w:r w:rsidR="009B16DF" w:rsidRPr="000F3B64">
          <w:rPr>
            <w:rStyle w:val="Hyperlink"/>
            <w:noProof/>
          </w:rPr>
          <w:t>Form of Tender</w:t>
        </w:r>
        <w:r w:rsidR="009B16DF">
          <w:rPr>
            <w:noProof/>
            <w:webHidden/>
          </w:rPr>
          <w:tab/>
        </w:r>
        <w:r w:rsidR="009B16DF">
          <w:rPr>
            <w:noProof/>
            <w:webHidden/>
          </w:rPr>
          <w:fldChar w:fldCharType="begin"/>
        </w:r>
        <w:r w:rsidR="009B16DF">
          <w:rPr>
            <w:noProof/>
            <w:webHidden/>
          </w:rPr>
          <w:instrText xml:space="preserve"> PAGEREF _Toc3884020 \h </w:instrText>
        </w:r>
        <w:r w:rsidR="009B16DF">
          <w:rPr>
            <w:noProof/>
            <w:webHidden/>
          </w:rPr>
        </w:r>
        <w:r w:rsidR="009B16DF">
          <w:rPr>
            <w:noProof/>
            <w:webHidden/>
          </w:rPr>
          <w:fldChar w:fldCharType="separate"/>
        </w:r>
        <w:r w:rsidR="00CB705F">
          <w:rPr>
            <w:noProof/>
            <w:webHidden/>
          </w:rPr>
          <w:t>24</w:t>
        </w:r>
        <w:r w:rsidR="009B16DF">
          <w:rPr>
            <w:noProof/>
            <w:webHidden/>
          </w:rPr>
          <w:fldChar w:fldCharType="end"/>
        </w:r>
      </w:hyperlink>
    </w:p>
    <w:p w14:paraId="76591F37" w14:textId="68A8807E" w:rsidR="00B64881" w:rsidRPr="00B64881" w:rsidRDefault="00F05AB1" w:rsidP="00F05AB1">
      <w:pPr>
        <w:pStyle w:val="TOC1"/>
        <w:tabs>
          <w:tab w:val="left" w:pos="440"/>
          <w:tab w:val="right" w:leader="dot" w:pos="9050"/>
        </w:tabs>
        <w:rPr>
          <w:rFonts w:eastAsiaTheme="minorEastAsia"/>
          <w:color w:val="FF0000"/>
        </w:rPr>
      </w:pPr>
      <w:r>
        <w:rPr>
          <w:rFonts w:eastAsiaTheme="minorEastAsia"/>
        </w:rPr>
        <w:t>9</w:t>
      </w:r>
      <w:r>
        <w:rPr>
          <w:rFonts w:eastAsiaTheme="minorEastAsia"/>
        </w:rPr>
        <w:tab/>
      </w:r>
      <w:r w:rsidR="00986419" w:rsidRPr="00986419">
        <w:rPr>
          <w:rFonts w:eastAsiaTheme="minorEastAsia"/>
        </w:rPr>
        <w:t>Declaration for conflicts of interest</w:t>
      </w:r>
      <w:r w:rsidR="00986419">
        <w:rPr>
          <w:rFonts w:eastAsiaTheme="minorEastAsia"/>
        </w:rPr>
        <w:t xml:space="preserve"> …………………………………………………</w:t>
      </w:r>
      <w:r w:rsidR="00BC2ECA">
        <w:rPr>
          <w:rFonts w:eastAsiaTheme="minorEastAsia"/>
        </w:rPr>
        <w:t>………</w:t>
      </w:r>
      <w:r w:rsidR="00986419">
        <w:rPr>
          <w:rFonts w:eastAsiaTheme="minorEastAsia"/>
        </w:rPr>
        <w:t>..2</w:t>
      </w:r>
      <w:r w:rsidR="00BA79B2">
        <w:rPr>
          <w:rFonts w:eastAsiaTheme="minorEastAsia"/>
        </w:rPr>
        <w:t>6</w:t>
      </w:r>
    </w:p>
    <w:p w14:paraId="6EF1335A" w14:textId="156053DF" w:rsidR="00E8257F" w:rsidRPr="008D13D4" w:rsidRDefault="00E8257F">
      <w:pPr>
        <w:rPr>
          <w:rFonts w:cs="Arial"/>
        </w:rPr>
      </w:pPr>
      <w:r w:rsidRPr="008D13D4">
        <w:rPr>
          <w:rFonts w:cs="Arial"/>
          <w:b/>
          <w:bCs/>
          <w:noProof/>
        </w:rPr>
        <w:fldChar w:fldCharType="end"/>
      </w:r>
    </w:p>
    <w:p w14:paraId="6EF1335B" w14:textId="3DFDCB0B" w:rsidR="008D13D4" w:rsidRDefault="008D13D4">
      <w:pPr>
        <w:spacing w:after="0" w:line="240" w:lineRule="auto"/>
        <w:rPr>
          <w:rFonts w:cs="Arial"/>
          <w:b/>
          <w:bCs/>
          <w:w w:val="105"/>
        </w:rPr>
      </w:pPr>
      <w:r>
        <w:rPr>
          <w:rFonts w:cs="Arial"/>
          <w:b/>
          <w:bCs/>
          <w:w w:val="105"/>
        </w:rPr>
        <w:br w:type="page"/>
      </w:r>
    </w:p>
    <w:p w14:paraId="4C632882" w14:textId="77777777" w:rsidR="00E8257F" w:rsidRPr="008D13D4" w:rsidRDefault="00E8257F">
      <w:pPr>
        <w:spacing w:line="216" w:lineRule="auto"/>
        <w:rPr>
          <w:rFonts w:cs="Arial"/>
          <w:b/>
          <w:bCs/>
          <w:w w:val="105"/>
        </w:rPr>
      </w:pPr>
    </w:p>
    <w:p w14:paraId="6EF1335C" w14:textId="77777777" w:rsidR="00064ACD" w:rsidRPr="008D13D4" w:rsidRDefault="00064ACD" w:rsidP="46A00F21">
      <w:pPr>
        <w:pStyle w:val="Heading1"/>
        <w:rPr>
          <w:rFonts w:eastAsia="Arial" w:cs="Arial"/>
          <w:sz w:val="22"/>
          <w:szCs w:val="22"/>
        </w:rPr>
      </w:pPr>
      <w:bookmarkStart w:id="1" w:name="_Toc3883989"/>
      <w:r w:rsidRPr="46A00F21">
        <w:rPr>
          <w:rFonts w:eastAsia="Arial" w:cs="Arial"/>
          <w:sz w:val="22"/>
          <w:szCs w:val="22"/>
        </w:rPr>
        <w:t>INTRODUCTION</w:t>
      </w:r>
      <w:bookmarkEnd w:id="1"/>
    </w:p>
    <w:p w14:paraId="6EF1335D" w14:textId="50B2438A"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Pr="46A00F21">
        <w:rPr>
          <w:rFonts w:eastAsia="Arial" w:cs="Arial"/>
        </w:rPr>
        <w:t>(</w:t>
      </w:r>
      <w:r w:rsidR="00653942" w:rsidRPr="46A00F21">
        <w:rPr>
          <w:rFonts w:eastAsia="Arial" w:cs="Arial"/>
        </w:rPr>
        <w:t>L&amp;P</w:t>
      </w:r>
      <w:r w:rsidRPr="46A00F21">
        <w:rPr>
          <w:rFonts w:eastAsia="Arial" w:cs="Arial"/>
        </w:rPr>
        <w:t>).</w:t>
      </w:r>
    </w:p>
    <w:p w14:paraId="6EF1335E" w14:textId="4D8D7219" w:rsidR="00064ACD" w:rsidRPr="00164FD1" w:rsidRDefault="00064ACD" w:rsidP="002F0828">
      <w:pPr>
        <w:spacing w:before="216"/>
        <w:ind w:right="1080"/>
        <w:rPr>
          <w:rFonts w:eastAsia="Arial" w:cs="Arial"/>
        </w:rPr>
      </w:pPr>
      <w:r w:rsidRPr="00EF52A0">
        <w:rPr>
          <w:rFonts w:eastAsia="Arial" w:cs="Arial"/>
          <w:spacing w:val="-5"/>
        </w:rPr>
        <w:t xml:space="preserve">The purpose of this </w:t>
      </w:r>
      <w:r w:rsidR="00C51428" w:rsidRPr="00EF52A0">
        <w:rPr>
          <w:rFonts w:eastAsia="Arial" w:cs="Arial"/>
          <w:spacing w:val="-5"/>
        </w:rPr>
        <w:t>Request for Proposal</w:t>
      </w:r>
      <w:r w:rsidRPr="00EF52A0">
        <w:rPr>
          <w:rFonts w:eastAsia="Arial" w:cs="Arial"/>
          <w:spacing w:val="-5"/>
        </w:rPr>
        <w:t xml:space="preserve"> is to seek offers to supply</w:t>
      </w:r>
      <w:r w:rsidR="00253E34" w:rsidRPr="00EF52A0">
        <w:rPr>
          <w:rFonts w:eastAsia="Arial" w:cs="Arial"/>
          <w:spacing w:val="-5"/>
        </w:rPr>
        <w:t xml:space="preserve"> </w:t>
      </w:r>
      <w:r w:rsidR="00D30B48" w:rsidRPr="00EF52A0">
        <w:rPr>
          <w:rFonts w:eastAsia="Arial" w:cs="Arial"/>
          <w:spacing w:val="-5"/>
        </w:rPr>
        <w:t>th</w:t>
      </w:r>
      <w:r w:rsidR="003B6BD2" w:rsidRPr="00EF52A0">
        <w:rPr>
          <w:rFonts w:eastAsia="Arial" w:cs="Arial"/>
          <w:spacing w:val="-5"/>
        </w:rPr>
        <w:t xml:space="preserve">e provision of graphic design service for </w:t>
      </w:r>
      <w:r w:rsidR="00DC1F69" w:rsidRPr="00EF52A0">
        <w:rPr>
          <w:rFonts w:eastAsia="Arial" w:cs="Arial"/>
          <w:spacing w:val="-5"/>
        </w:rPr>
        <w:t>an event called</w:t>
      </w:r>
      <w:r w:rsidR="003B6BD2" w:rsidRPr="00EF52A0">
        <w:rPr>
          <w:rFonts w:eastAsia="Arial" w:cs="Arial"/>
          <w:spacing w:val="-5"/>
        </w:rPr>
        <w:t xml:space="preserve"> </w:t>
      </w:r>
      <w:r w:rsidR="00DC1F69" w:rsidRPr="00EF52A0">
        <w:rPr>
          <w:rFonts w:eastAsia="Arial" w:cs="Arial"/>
          <w:spacing w:val="-5"/>
        </w:rPr>
        <w:t>“</w:t>
      </w:r>
      <w:r w:rsidR="003B6BD2" w:rsidRPr="00EF52A0">
        <w:rPr>
          <w:rFonts w:eastAsia="Arial" w:cs="Arial"/>
          <w:spacing w:val="-5"/>
        </w:rPr>
        <w:t>London Business Awards 2020</w:t>
      </w:r>
      <w:r w:rsidR="00DC1F69" w:rsidRPr="00EF52A0">
        <w:rPr>
          <w:rFonts w:eastAsia="Arial" w:cs="Arial"/>
          <w:spacing w:val="-5"/>
        </w:rPr>
        <w:t>”</w:t>
      </w:r>
      <w:r w:rsidR="00D30B48" w:rsidRPr="00EF52A0">
        <w:rPr>
          <w:rFonts w:eastAsia="Arial" w:cs="Arial"/>
          <w:spacing w:val="-5"/>
        </w:rPr>
        <w:t>.</w:t>
      </w:r>
    </w:p>
    <w:p w14:paraId="6EF1335F" w14:textId="1328B607" w:rsidR="00064ACD" w:rsidRPr="008D13D4" w:rsidRDefault="00064ACD" w:rsidP="46A00F21">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46A00F21">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30B0E288" w:rsidR="00064ACD" w:rsidRPr="008D13D4" w:rsidRDefault="00064ACD" w:rsidP="46A00F21">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8D13D4" w:rsidRDefault="00064ACD" w:rsidP="46A00F21">
      <w:pPr>
        <w:pStyle w:val="Heading1"/>
        <w:rPr>
          <w:rFonts w:eastAsia="Arial" w:cs="Arial"/>
          <w:sz w:val="22"/>
          <w:szCs w:val="22"/>
        </w:rPr>
      </w:pPr>
      <w:r w:rsidRPr="46A00F21">
        <w:rPr>
          <w:rFonts w:eastAsia="Arial" w:cs="Arial"/>
          <w:sz w:val="22"/>
          <w:szCs w:val="22"/>
        </w:rPr>
        <w:lastRenderedPageBreak/>
        <w:t xml:space="preserve"> </w:t>
      </w:r>
      <w:bookmarkStart w:id="2" w:name="_Toc3883990"/>
      <w:r w:rsidRPr="46A00F21">
        <w:rPr>
          <w:rFonts w:eastAsia="Arial" w:cs="Arial"/>
          <w:sz w:val="22"/>
          <w:szCs w:val="22"/>
        </w:rPr>
        <w:t xml:space="preserve">SPECIAL CONDITIONS OF </w:t>
      </w:r>
      <w:r w:rsidR="00C51428">
        <w:rPr>
          <w:rFonts w:eastAsia="Arial" w:cs="Arial"/>
          <w:sz w:val="22"/>
          <w:szCs w:val="22"/>
        </w:rPr>
        <w:t>RFP</w:t>
      </w:r>
      <w:bookmarkEnd w:id="2"/>
    </w:p>
    <w:p w14:paraId="6EF13366" w14:textId="64C19FD2" w:rsidR="00064ACD" w:rsidRPr="008D13D4" w:rsidRDefault="00064ACD" w:rsidP="46A00F21">
      <w:pPr>
        <w:pStyle w:val="Heading2"/>
        <w:rPr>
          <w:rFonts w:eastAsia="Arial" w:cs="Arial"/>
          <w:sz w:val="22"/>
          <w:szCs w:val="22"/>
        </w:rPr>
      </w:pPr>
      <w:bookmarkStart w:id="3" w:name="_Toc3883991"/>
      <w:r w:rsidRPr="46A00F21">
        <w:rPr>
          <w:rFonts w:eastAsia="Arial" w:cs="Arial"/>
          <w:sz w:val="22"/>
          <w:szCs w:val="22"/>
        </w:rPr>
        <w:t>Closing Date</w:t>
      </w:r>
      <w:bookmarkEnd w:id="3"/>
    </w:p>
    <w:p w14:paraId="6EF13367" w14:textId="4619D079" w:rsidR="00064ACD" w:rsidRDefault="00C51428" w:rsidP="46A00F21">
      <w:pPr>
        <w:rPr>
          <w:rFonts w:eastAsia="Arial" w:cs="Arial"/>
        </w:rPr>
      </w:pPr>
      <w:r>
        <w:rPr>
          <w:rFonts w:eastAsia="Arial" w:cs="Arial"/>
        </w:rPr>
        <w:t>RFP</w:t>
      </w:r>
      <w:r w:rsidR="46A00F21" w:rsidRPr="46A00F21">
        <w:rPr>
          <w:rFonts w:eastAsia="Arial" w:cs="Arial"/>
        </w:rPr>
        <w:t xml:space="preserve"> Resp</w:t>
      </w:r>
      <w:r w:rsidR="00840080">
        <w:rPr>
          <w:rFonts w:eastAsia="Arial" w:cs="Arial"/>
        </w:rPr>
        <w:t xml:space="preserve">onses should be submitted </w:t>
      </w:r>
      <w:r w:rsidR="46A00F21" w:rsidRPr="46A00F21">
        <w:rPr>
          <w:rFonts w:eastAsia="Arial" w:cs="Arial"/>
        </w:rPr>
        <w:t xml:space="preserve">by email on </w:t>
      </w:r>
      <w:r w:rsidR="00193650" w:rsidRPr="00193650">
        <w:rPr>
          <w:rFonts w:cs="Arial"/>
          <w:szCs w:val="24"/>
        </w:rPr>
        <w:t>30/09/2019 12:00 a.m.</w:t>
      </w:r>
      <w:r w:rsidR="46A00F21" w:rsidRPr="46A00F21">
        <w:rPr>
          <w:rFonts w:eastAsia="Arial" w:cs="Arial"/>
        </w:rPr>
        <w:t xml:space="preserve"> </w:t>
      </w:r>
      <w:r w:rsidR="00840080">
        <w:rPr>
          <w:rFonts w:eastAsia="Arial" w:cs="Arial"/>
        </w:rPr>
        <w:t>London &amp; Partners reserve the right to extend this deadline</w:t>
      </w:r>
      <w:r w:rsidR="46A00F21" w:rsidRPr="46A00F21">
        <w:rPr>
          <w:rFonts w:eastAsia="Arial" w:cs="Arial"/>
        </w:rPr>
        <w:t>.</w:t>
      </w:r>
    </w:p>
    <w:p w14:paraId="72B17DDA" w14:textId="77777777" w:rsidR="00662D74" w:rsidRPr="008D13D4" w:rsidRDefault="00662D74" w:rsidP="46A00F21">
      <w:pPr>
        <w:rPr>
          <w:rFonts w:eastAsia="Arial" w:cs="Arial"/>
        </w:rPr>
      </w:pPr>
    </w:p>
    <w:p w14:paraId="6EF1336D" w14:textId="3ECFE7DB" w:rsidR="00064ACD" w:rsidRPr="008D13D4" w:rsidRDefault="00064ACD" w:rsidP="46A00F21">
      <w:pPr>
        <w:pStyle w:val="Heading2"/>
        <w:rPr>
          <w:rFonts w:eastAsia="Arial" w:cs="Arial"/>
          <w:sz w:val="22"/>
          <w:szCs w:val="22"/>
        </w:rPr>
      </w:pPr>
      <w:bookmarkStart w:id="4" w:name="_Toc3883992"/>
      <w:r w:rsidRPr="46A00F21">
        <w:rPr>
          <w:rFonts w:eastAsia="Arial" w:cs="Arial"/>
          <w:sz w:val="22"/>
          <w:szCs w:val="22"/>
        </w:rPr>
        <w:t xml:space="preserve">Information to be provided with </w:t>
      </w:r>
      <w:r w:rsidR="00C51428">
        <w:rPr>
          <w:rFonts w:eastAsia="Arial" w:cs="Arial"/>
          <w:sz w:val="22"/>
          <w:szCs w:val="22"/>
        </w:rPr>
        <w:t>Request for Proposal</w:t>
      </w:r>
      <w:bookmarkEnd w:id="4"/>
    </w:p>
    <w:p w14:paraId="6EF1336E" w14:textId="3804FE38" w:rsidR="00064ACD" w:rsidRDefault="00C51428" w:rsidP="46A00F21">
      <w:pPr>
        <w:rPr>
          <w:rFonts w:eastAsia="Arial" w:cs="Arial"/>
        </w:rPr>
      </w:pPr>
      <w:r>
        <w:rPr>
          <w:rFonts w:eastAsia="Arial" w:cs="Arial"/>
        </w:rPr>
        <w:t>RFP</w:t>
      </w:r>
      <w:r w:rsidR="46A00F21" w:rsidRPr="46A00F21">
        <w:rPr>
          <w:rFonts w:eastAsia="Arial" w:cs="Arial"/>
        </w:rPr>
        <w:t xml:space="preserve"> Respondents shall ensure that all information </w:t>
      </w:r>
      <w:r w:rsidR="005F7ADA">
        <w:rPr>
          <w:rFonts w:eastAsia="Arial" w:cs="Arial"/>
        </w:rPr>
        <w:t>requested</w:t>
      </w:r>
      <w:r w:rsidR="46A00F21" w:rsidRPr="46A00F21">
        <w:rPr>
          <w:rFonts w:eastAsia="Arial" w:cs="Arial"/>
        </w:rPr>
        <w:t xml:space="preserve"> in this document is supplied. Failure to provide all the information asked for may render the </w:t>
      </w:r>
      <w:r>
        <w:rPr>
          <w:rFonts w:eastAsia="Arial" w:cs="Arial"/>
        </w:rPr>
        <w:t>RFP</w:t>
      </w:r>
      <w:r w:rsidR="46A00F21" w:rsidRPr="46A00F21">
        <w:rPr>
          <w:rFonts w:eastAsia="Arial" w:cs="Arial"/>
        </w:rPr>
        <w:t xml:space="preserve"> invalid at the discretion of London &amp; Partners.</w:t>
      </w:r>
    </w:p>
    <w:p w14:paraId="7F72A37A" w14:textId="77777777" w:rsidR="00662D74" w:rsidRPr="008D13D4" w:rsidRDefault="00662D74" w:rsidP="46A00F21">
      <w:pPr>
        <w:rPr>
          <w:rFonts w:eastAsia="Arial" w:cs="Arial"/>
        </w:rPr>
      </w:pPr>
    </w:p>
    <w:p w14:paraId="6EF13371" w14:textId="5167704B" w:rsidR="00064ACD" w:rsidRPr="008D13D4" w:rsidRDefault="00715245" w:rsidP="46A00F21">
      <w:pPr>
        <w:pStyle w:val="Heading2"/>
        <w:rPr>
          <w:rFonts w:eastAsia="Arial" w:cs="Arial"/>
          <w:sz w:val="22"/>
          <w:szCs w:val="22"/>
        </w:rPr>
      </w:pPr>
      <w:bookmarkStart w:id="5" w:name="_Toc3883993"/>
      <w:r>
        <w:rPr>
          <w:rFonts w:eastAsia="Arial" w:cs="Arial"/>
          <w:sz w:val="22"/>
          <w:szCs w:val="22"/>
        </w:rPr>
        <w:t>Clarifications</w:t>
      </w:r>
      <w:bookmarkEnd w:id="5"/>
    </w:p>
    <w:p w14:paraId="47582664" w14:textId="59105760" w:rsidR="002A2D82" w:rsidRDefault="00C51428" w:rsidP="46A00F21">
      <w:pPr>
        <w:rPr>
          <w:rFonts w:eastAsia="Arial" w:cs="Arial"/>
          <w:spacing w:val="4"/>
        </w:rPr>
      </w:pPr>
      <w:r>
        <w:rPr>
          <w:rFonts w:eastAsia="Arial" w:cs="Arial"/>
        </w:rPr>
        <w:t>RFP</w:t>
      </w:r>
      <w:r w:rsidR="00064ACD" w:rsidRPr="46A00F21">
        <w:rPr>
          <w:rFonts w:eastAsia="Arial" w:cs="Arial"/>
        </w:rPr>
        <w:t xml:space="preserve"> respondents seeking </w:t>
      </w:r>
      <w:r w:rsidR="002A2D82">
        <w:rPr>
          <w:rFonts w:eastAsia="Arial" w:cs="Arial"/>
        </w:rPr>
        <w:t>clarification</w:t>
      </w:r>
      <w:r w:rsidR="00E40D8B">
        <w:rPr>
          <w:rFonts w:eastAsia="Arial" w:cs="Arial"/>
        </w:rPr>
        <w:t>s</w:t>
      </w:r>
      <w:r w:rsidR="00064ACD" w:rsidRPr="46A00F21">
        <w:rPr>
          <w:rFonts w:eastAsia="Arial" w:cs="Arial"/>
        </w:rPr>
        <w:t xml:space="preserve"> regarding this </w:t>
      </w:r>
      <w:r>
        <w:rPr>
          <w:rFonts w:eastAsia="Arial" w:cs="Arial"/>
        </w:rPr>
        <w:t>Request for Proposal</w:t>
      </w:r>
      <w:r w:rsidR="00064ACD" w:rsidRPr="46A00F21">
        <w:rPr>
          <w:rFonts w:eastAsia="Arial" w:cs="Arial"/>
        </w:rPr>
        <w:t xml:space="preserve"> </w:t>
      </w:r>
      <w:r w:rsidR="003F0DED" w:rsidRPr="46A00F21">
        <w:rPr>
          <w:rFonts w:eastAsia="Arial" w:cs="Arial"/>
        </w:rPr>
        <w:t>may</w:t>
      </w:r>
      <w:r w:rsidR="00064ACD" w:rsidRPr="46A00F21">
        <w:rPr>
          <w:rFonts w:eastAsia="Arial" w:cs="Arial"/>
        </w:rPr>
        <w:t xml:space="preserve"> do so </w:t>
      </w:r>
      <w:r w:rsidR="00064ACD" w:rsidRPr="46A00F21">
        <w:rPr>
          <w:rFonts w:eastAsia="Arial" w:cs="Arial"/>
          <w:spacing w:val="4"/>
        </w:rPr>
        <w:t>in writing</w:t>
      </w:r>
      <w:r w:rsidR="002A2D82">
        <w:rPr>
          <w:rFonts w:eastAsia="Arial" w:cs="Arial"/>
          <w:spacing w:val="4"/>
        </w:rPr>
        <w:t xml:space="preserve"> and must be submitted by </w:t>
      </w:r>
      <w:r w:rsidR="00193650" w:rsidRPr="00193650">
        <w:rPr>
          <w:rFonts w:cs="Arial"/>
          <w:szCs w:val="24"/>
        </w:rPr>
        <w:t>19/09/2019 12:00 p.m.</w:t>
      </w:r>
      <w:r w:rsidR="00193650">
        <w:rPr>
          <w:rFonts w:cs="Arial"/>
          <w:szCs w:val="2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14:paraId="7D648AF9" w14:textId="4B7FB6B1" w:rsidR="00CC3A29" w:rsidRPr="00CC3A29" w:rsidRDefault="00CC3A29" w:rsidP="46A00F2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14:paraId="6EF13372" w14:textId="2F877DD5" w:rsidR="00EA7F6B" w:rsidRDefault="00064ACD" w:rsidP="2F4F3B92">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008A3463" w:rsidRPr="46A00F21">
        <w:rPr>
          <w:rFonts w:eastAsia="Arial" w:cs="Arial"/>
        </w:rPr>
        <w:t xml:space="preserve">respondents: </w:t>
      </w:r>
    </w:p>
    <w:p w14:paraId="2DF0880C" w14:textId="47488D72" w:rsidR="00662D74" w:rsidRPr="008D13D4" w:rsidRDefault="00193650" w:rsidP="46A00F21">
      <w:pPr>
        <w:rPr>
          <w:rFonts w:eastAsia="Arial" w:cs="Arial"/>
        </w:rPr>
      </w:pPr>
      <w:r w:rsidRPr="00193650">
        <w:t>mibpprocurement@londonandpartners.com</w:t>
      </w:r>
    </w:p>
    <w:p w14:paraId="6EF13373" w14:textId="0FAAE0CE" w:rsidR="00064ACD" w:rsidRPr="008D13D4" w:rsidRDefault="00064ACD" w:rsidP="46A00F21">
      <w:pPr>
        <w:pStyle w:val="Heading2"/>
        <w:rPr>
          <w:rFonts w:eastAsia="Arial" w:cs="Arial"/>
          <w:sz w:val="22"/>
          <w:szCs w:val="22"/>
        </w:rPr>
      </w:pPr>
      <w:bookmarkStart w:id="6" w:name="_Toc3883994"/>
      <w:r w:rsidRPr="46A00F21">
        <w:rPr>
          <w:rFonts w:eastAsia="Arial" w:cs="Arial"/>
          <w:w w:val="105"/>
          <w:sz w:val="22"/>
          <w:szCs w:val="22"/>
        </w:rPr>
        <w:t>Notice of Intention / Request for Further Information</w:t>
      </w:r>
      <w:bookmarkEnd w:id="6"/>
    </w:p>
    <w:p w14:paraId="6EF13374" w14:textId="6364FD80" w:rsidR="00064ACD" w:rsidRPr="008D13D4" w:rsidRDefault="00F65D16" w:rsidP="46A00F21">
      <w:pPr>
        <w:rPr>
          <w:rFonts w:eastAsia="Arial" w:cs="Arial"/>
        </w:rPr>
      </w:pPr>
      <w:r>
        <w:rPr>
          <w:rFonts w:eastAsia="Arial" w:cs="Arial"/>
          <w:spacing w:val="3"/>
        </w:rPr>
        <w:t>You</w:t>
      </w:r>
      <w:r w:rsidR="00064ACD" w:rsidRPr="46A00F21">
        <w:rPr>
          <w:rFonts w:eastAsia="Arial" w:cs="Arial"/>
          <w:spacing w:val="3"/>
        </w:rPr>
        <w:t xml:space="preserve"> should notify </w:t>
      </w:r>
      <w:r w:rsidR="009E5972">
        <w:rPr>
          <w:rFonts w:eastAsia="Arial" w:cs="Arial"/>
          <w:spacing w:val="3"/>
        </w:rPr>
        <w:t>L&amp;P</w:t>
      </w:r>
      <w:r w:rsidR="00715245">
        <w:rPr>
          <w:rFonts w:eastAsia="Arial" w:cs="Arial"/>
          <w:spacing w:val="3"/>
        </w:rPr>
        <w:t xml:space="preserve"> on the address</w:t>
      </w:r>
      <w:r w:rsidR="00064ACD" w:rsidRPr="46A00F21">
        <w:rPr>
          <w:rFonts w:eastAsia="Arial" w:cs="Arial"/>
          <w:spacing w:val="3"/>
        </w:rPr>
        <w:t xml:space="preserve"> above of </w:t>
      </w:r>
      <w:r>
        <w:rPr>
          <w:rFonts w:eastAsia="Arial" w:cs="Arial"/>
          <w:spacing w:val="3"/>
        </w:rPr>
        <w:t>your</w:t>
      </w:r>
      <w:r w:rsidR="00064ACD" w:rsidRPr="46A00F21">
        <w:rPr>
          <w:rFonts w:eastAsia="Arial" w:cs="Arial"/>
          <w:spacing w:val="3"/>
        </w:rPr>
        <w:t xml:space="preserve"> intention to make a </w:t>
      </w:r>
      <w:r w:rsidR="00064ACD" w:rsidRPr="46A00F21">
        <w:rPr>
          <w:rFonts w:eastAsia="Arial" w:cs="Arial"/>
        </w:rPr>
        <w:t>submission</w:t>
      </w:r>
      <w:r w:rsidR="00CE2B0A" w:rsidRPr="46A00F21">
        <w:rPr>
          <w:rFonts w:eastAsia="Arial" w:cs="Arial"/>
        </w:rPr>
        <w:t xml:space="preserve"> by</w:t>
      </w:r>
      <w:r w:rsidR="005769F2">
        <w:rPr>
          <w:rFonts w:eastAsia="Arial" w:cs="Arial"/>
          <w:b/>
          <w:color w:val="FF0000"/>
        </w:rPr>
        <w:t xml:space="preserve"> </w:t>
      </w:r>
      <w:r w:rsidR="005769F2" w:rsidRPr="005769F2">
        <w:rPr>
          <w:rFonts w:eastAsia="Arial" w:cs="Arial"/>
          <w:color w:val="000000" w:themeColor="text1"/>
        </w:rPr>
        <w:t>19/09/2019</w:t>
      </w:r>
      <w:r w:rsidR="00064ACD" w:rsidRPr="005769F2">
        <w:rPr>
          <w:rFonts w:eastAsia="Arial" w:cs="Arial"/>
          <w:color w:val="000000" w:themeColor="text1"/>
        </w:rPr>
        <w:t xml:space="preserve">. </w:t>
      </w:r>
      <w:r w:rsidR="00064ACD" w:rsidRPr="46A00F21">
        <w:rPr>
          <w:rFonts w:eastAsia="Arial" w:cs="Arial"/>
        </w:rPr>
        <w:t xml:space="preserve">Failure to notify </w:t>
      </w:r>
      <w:r w:rsidR="00653942" w:rsidRPr="46A00F21">
        <w:rPr>
          <w:rFonts w:eastAsia="Arial" w:cs="Arial"/>
        </w:rPr>
        <w:t>London &amp; Partners</w:t>
      </w:r>
      <w:r w:rsidR="00064ACD" w:rsidRPr="46A00F21">
        <w:rPr>
          <w:rFonts w:eastAsia="Arial" w:cs="Arial"/>
        </w:rPr>
        <w:t xml:space="preserve"> </w:t>
      </w:r>
      <w:r w:rsidR="00064ACD" w:rsidRPr="46A00F21">
        <w:rPr>
          <w:rFonts w:eastAsia="Arial" w:cs="Arial"/>
          <w:spacing w:val="-2"/>
        </w:rPr>
        <w:t xml:space="preserve">will not eliminate </w:t>
      </w:r>
      <w:r>
        <w:rPr>
          <w:rFonts w:eastAsia="Arial" w:cs="Arial"/>
          <w:spacing w:val="-2"/>
        </w:rPr>
        <w:t>you</w:t>
      </w:r>
      <w:r w:rsidR="00064ACD" w:rsidRPr="46A00F21">
        <w:rPr>
          <w:rFonts w:eastAsia="Arial" w:cs="Arial"/>
          <w:spacing w:val="-2"/>
        </w:rPr>
        <w:t xml:space="preserve"> from submitting a response but may result in </w:t>
      </w:r>
      <w:r w:rsidR="00064ACD" w:rsidRPr="46A00F21">
        <w:rPr>
          <w:rFonts w:eastAsia="Arial" w:cs="Arial"/>
        </w:rPr>
        <w:t>having inaccurate information</w:t>
      </w:r>
      <w:r w:rsidR="00B74077">
        <w:rPr>
          <w:rFonts w:eastAsia="Arial" w:cs="Arial"/>
        </w:rPr>
        <w:t xml:space="preserve"> throughout the process</w:t>
      </w:r>
      <w:r w:rsidR="00064ACD" w:rsidRPr="46A00F21">
        <w:rPr>
          <w:rFonts w:eastAsia="Arial" w:cs="Arial"/>
        </w:rPr>
        <w:t>.</w:t>
      </w:r>
    </w:p>
    <w:p w14:paraId="0D578B56" w14:textId="77777777" w:rsidR="00662D74" w:rsidRPr="008D13D4" w:rsidRDefault="00662D74" w:rsidP="46A00F21">
      <w:pPr>
        <w:rPr>
          <w:rFonts w:eastAsia="Arial" w:cs="Arial"/>
        </w:rPr>
      </w:pPr>
    </w:p>
    <w:p w14:paraId="6EF13377" w14:textId="402AF57D" w:rsidR="00064ACD" w:rsidRDefault="00064ACD" w:rsidP="46A00F21">
      <w:pPr>
        <w:pStyle w:val="Heading2"/>
        <w:rPr>
          <w:rFonts w:eastAsia="Arial" w:cs="Arial"/>
          <w:w w:val="105"/>
          <w:sz w:val="22"/>
          <w:szCs w:val="22"/>
        </w:rPr>
      </w:pPr>
      <w:bookmarkStart w:id="7" w:name="_Toc3883995"/>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7"/>
    </w:p>
    <w:p w14:paraId="6EF13378" w14:textId="0077E3B3" w:rsidR="001972D7" w:rsidRDefault="00817E43" w:rsidP="46A00F21">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00961BC3" w:rsidRPr="46A00F21">
        <w:rPr>
          <w:rFonts w:eastAsia="Arial" w:cs="Arial"/>
        </w:rPr>
        <w:t>.</w:t>
      </w:r>
      <w:r w:rsidR="00961BC3" w:rsidRPr="008D13D4">
        <w:rPr>
          <w:rFonts w:cs="Arial"/>
        </w:rPr>
        <w:tab/>
      </w:r>
    </w:p>
    <w:p w14:paraId="28E98CD1" w14:textId="77777777" w:rsidR="00662D74" w:rsidRPr="008D13D4" w:rsidRDefault="00662D74" w:rsidP="46A00F21">
      <w:pPr>
        <w:rPr>
          <w:rFonts w:eastAsia="Arial" w:cs="Arial"/>
        </w:rPr>
      </w:pPr>
    </w:p>
    <w:p w14:paraId="6EF13379" w14:textId="08DAE73A" w:rsidR="00064ACD" w:rsidRPr="008D13D4" w:rsidRDefault="00864C69" w:rsidP="46A00F21">
      <w:pPr>
        <w:pStyle w:val="Heading2"/>
        <w:rPr>
          <w:rFonts w:eastAsia="Arial" w:cs="Arial"/>
          <w:sz w:val="22"/>
          <w:szCs w:val="22"/>
        </w:rPr>
      </w:pPr>
      <w:bookmarkStart w:id="8" w:name="_Toc3883996"/>
      <w:r w:rsidRPr="46A00F21">
        <w:rPr>
          <w:rFonts w:eastAsia="Arial" w:cs="Arial"/>
          <w:w w:val="105"/>
          <w:sz w:val="22"/>
          <w:szCs w:val="22"/>
        </w:rPr>
        <w:t>A</w:t>
      </w:r>
      <w:r w:rsidR="00064ACD" w:rsidRPr="46A00F21">
        <w:rPr>
          <w:rFonts w:eastAsia="Arial" w:cs="Arial"/>
          <w:w w:val="105"/>
          <w:sz w:val="22"/>
          <w:szCs w:val="22"/>
        </w:rPr>
        <w:t>uthority</w:t>
      </w:r>
      <w:bookmarkEnd w:id="8"/>
    </w:p>
    <w:p w14:paraId="48DE5A87" w14:textId="2DF2BCCA" w:rsidR="00662D74" w:rsidRPr="008D13D4" w:rsidRDefault="00C51428" w:rsidP="46A00F21">
      <w:pPr>
        <w:rPr>
          <w:rFonts w:eastAsia="Arial" w:cs="Arial"/>
        </w:rPr>
      </w:pPr>
      <w:r>
        <w:rPr>
          <w:rFonts w:eastAsia="Arial" w:cs="Arial"/>
        </w:rPr>
        <w:t>RFP</w:t>
      </w:r>
      <w:r w:rsidR="46A00F21" w:rsidRPr="46A00F21">
        <w:rPr>
          <w:rFonts w:eastAsia="Arial" w:cs="Arial"/>
        </w:rPr>
        <w:t xml:space="preserve"> </w:t>
      </w:r>
      <w:r w:rsidR="00570A17">
        <w:rPr>
          <w:rFonts w:eastAsia="Arial" w:cs="Arial"/>
        </w:rPr>
        <w:t>submissions</w:t>
      </w:r>
      <w:r w:rsidR="46A00F21" w:rsidRP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46A00F21" w:rsidRP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14:paraId="4129037E" w14:textId="77777777" w:rsidR="00662D74" w:rsidRPr="008D13D4" w:rsidRDefault="00662D74" w:rsidP="46A00F21">
      <w:pPr>
        <w:rPr>
          <w:rFonts w:eastAsia="Arial" w:cs="Arial"/>
        </w:rPr>
      </w:pPr>
    </w:p>
    <w:p w14:paraId="77CE6BFB" w14:textId="674277B8" w:rsidR="00662D74" w:rsidRPr="00662D74" w:rsidRDefault="00064ACD" w:rsidP="00662D74">
      <w:pPr>
        <w:pStyle w:val="Heading2"/>
        <w:rPr>
          <w:rFonts w:eastAsia="Arial" w:cs="Arial"/>
          <w:w w:val="105"/>
          <w:sz w:val="22"/>
          <w:szCs w:val="22"/>
        </w:rPr>
      </w:pPr>
      <w:bookmarkStart w:id="9" w:name="_Toc3883997"/>
      <w:r w:rsidRPr="46A00F21">
        <w:rPr>
          <w:rFonts w:eastAsia="Arial" w:cs="Arial"/>
          <w:w w:val="105"/>
          <w:sz w:val="22"/>
          <w:szCs w:val="22"/>
        </w:rPr>
        <w:t xml:space="preserve">Collusion/ Joint </w:t>
      </w:r>
      <w:r w:rsidR="00C51428">
        <w:rPr>
          <w:rFonts w:eastAsia="Arial" w:cs="Arial"/>
          <w:w w:val="105"/>
          <w:sz w:val="22"/>
          <w:szCs w:val="22"/>
        </w:rPr>
        <w:t>Request for Proposal</w:t>
      </w:r>
      <w:bookmarkEnd w:id="9"/>
    </w:p>
    <w:p w14:paraId="6EF1337E" w14:textId="61AF47DD" w:rsidR="00064ACD" w:rsidRDefault="00C51428" w:rsidP="46A00F21">
      <w:pPr>
        <w:rPr>
          <w:rFonts w:eastAsia="Arial" w:cs="Arial"/>
        </w:rPr>
      </w:pPr>
      <w:r>
        <w:rPr>
          <w:rFonts w:eastAsia="Arial" w:cs="Arial"/>
        </w:rPr>
        <w:lastRenderedPageBreak/>
        <w:t>RFP</w:t>
      </w:r>
      <w:r w:rsidR="46A00F21" w:rsidRP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14:paraId="4AC3D4F3" w14:textId="77777777" w:rsidR="00662D74" w:rsidRPr="008D13D4" w:rsidRDefault="00662D74" w:rsidP="46A00F21">
      <w:pPr>
        <w:rPr>
          <w:rFonts w:eastAsia="Arial" w:cs="Arial"/>
        </w:rPr>
      </w:pPr>
    </w:p>
    <w:p w14:paraId="1AD7D7E2" w14:textId="2FB133F3" w:rsidR="00662D74" w:rsidRPr="00662D74" w:rsidRDefault="00064ACD" w:rsidP="00662D74">
      <w:pPr>
        <w:pStyle w:val="Heading2"/>
        <w:rPr>
          <w:rFonts w:eastAsia="Arial" w:cs="Arial"/>
          <w:w w:val="105"/>
          <w:sz w:val="22"/>
          <w:szCs w:val="22"/>
        </w:rPr>
      </w:pPr>
      <w:bookmarkStart w:id="10" w:name="_Toc3883998"/>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10"/>
    </w:p>
    <w:p w14:paraId="6EF13380" w14:textId="5CC49226" w:rsidR="00064ACD" w:rsidRDefault="00064ACD" w:rsidP="46A00F21">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14:paraId="3E66F1AA" w14:textId="77777777" w:rsidR="00662D74" w:rsidRPr="008D13D4" w:rsidRDefault="00662D74" w:rsidP="46A00F21">
      <w:pPr>
        <w:rPr>
          <w:rFonts w:eastAsia="Arial" w:cs="Arial"/>
        </w:rPr>
      </w:pPr>
    </w:p>
    <w:p w14:paraId="7385914E" w14:textId="724F9931" w:rsidR="00662D74" w:rsidRPr="00662D74" w:rsidRDefault="00064ACD" w:rsidP="00662D74">
      <w:pPr>
        <w:pStyle w:val="Heading2"/>
        <w:rPr>
          <w:rFonts w:eastAsia="Arial" w:cs="Arial"/>
          <w:w w:val="105"/>
          <w:sz w:val="22"/>
          <w:szCs w:val="22"/>
        </w:rPr>
      </w:pPr>
      <w:bookmarkStart w:id="11" w:name="_Toc3883999"/>
      <w:r w:rsidRPr="46A00F21">
        <w:rPr>
          <w:rFonts w:eastAsia="Arial" w:cs="Arial"/>
          <w:w w:val="105"/>
          <w:sz w:val="22"/>
          <w:szCs w:val="22"/>
        </w:rPr>
        <w:t>Notification</w:t>
      </w:r>
      <w:bookmarkEnd w:id="11"/>
    </w:p>
    <w:p w14:paraId="6EF13388" w14:textId="653A3EDF" w:rsidR="00064ACD" w:rsidRDefault="46A00F21" w:rsidP="46A00F21">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14:paraId="13CE6C05" w14:textId="77777777" w:rsidR="00662D74" w:rsidRPr="008D13D4" w:rsidRDefault="00662D74" w:rsidP="46A00F21">
      <w:pPr>
        <w:rPr>
          <w:rFonts w:eastAsia="Arial" w:cs="Arial"/>
        </w:rPr>
      </w:pPr>
    </w:p>
    <w:p w14:paraId="6CBAA739" w14:textId="527286B2" w:rsidR="00662D74" w:rsidRPr="00662D74" w:rsidRDefault="007466EF" w:rsidP="00662D74">
      <w:pPr>
        <w:pStyle w:val="Heading2"/>
        <w:rPr>
          <w:rFonts w:eastAsia="Arial" w:cs="Arial"/>
          <w:w w:val="105"/>
          <w:sz w:val="22"/>
          <w:szCs w:val="22"/>
        </w:rPr>
      </w:pPr>
      <w:bookmarkStart w:id="12" w:name="_Toc3884000"/>
      <w:r w:rsidRPr="46A00F21">
        <w:rPr>
          <w:rFonts w:eastAsia="Arial" w:cs="Arial"/>
          <w:w w:val="105"/>
          <w:sz w:val="22"/>
          <w:szCs w:val="22"/>
        </w:rPr>
        <w:t>Value Added Tax</w:t>
      </w:r>
      <w:r w:rsidR="00064ACD" w:rsidRPr="46A00F21">
        <w:rPr>
          <w:rFonts w:eastAsia="Arial" w:cs="Arial"/>
          <w:w w:val="105"/>
          <w:sz w:val="22"/>
          <w:szCs w:val="22"/>
        </w:rPr>
        <w:t xml:space="preserve"> (</w:t>
      </w:r>
      <w:r w:rsidRPr="46A00F21">
        <w:rPr>
          <w:rFonts w:eastAsia="Arial" w:cs="Arial"/>
          <w:w w:val="105"/>
          <w:sz w:val="22"/>
          <w:szCs w:val="22"/>
        </w:rPr>
        <w:t>VAT</w:t>
      </w:r>
      <w:r w:rsidR="00064ACD" w:rsidRPr="46A00F21">
        <w:rPr>
          <w:rFonts w:eastAsia="Arial" w:cs="Arial"/>
          <w:w w:val="105"/>
          <w:sz w:val="22"/>
          <w:szCs w:val="22"/>
        </w:rPr>
        <w:t>)</w:t>
      </w:r>
      <w:bookmarkEnd w:id="12"/>
    </w:p>
    <w:p w14:paraId="6EF1338A" w14:textId="3AB544A9" w:rsidR="00064ACD" w:rsidRDefault="00064ACD" w:rsidP="46A00F21">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001A7679" w:rsidRPr="46A00F21">
        <w:rPr>
          <w:rFonts w:eastAsia="Arial" w:cs="Arial"/>
        </w:rPr>
        <w:t>VAT</w:t>
      </w:r>
      <w:r w:rsidR="00653942" w:rsidRPr="46A00F21">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001A7679" w:rsidRPr="46A00F21">
        <w:rPr>
          <w:rFonts w:eastAsia="Arial" w:cs="Arial"/>
        </w:rPr>
        <w:t>Business Registration Number</w:t>
      </w:r>
      <w:r w:rsidRPr="46A00F21">
        <w:rPr>
          <w:rFonts w:eastAsia="Arial" w:cs="Arial"/>
        </w:rPr>
        <w:t xml:space="preserve"> (</w:t>
      </w:r>
      <w:r w:rsidR="001A7679" w:rsidRPr="46A00F21">
        <w:rPr>
          <w:rFonts w:eastAsia="Arial" w:cs="Arial"/>
        </w:rPr>
        <w:t>Companies House Registration</w:t>
      </w:r>
      <w:r w:rsidR="007466EF" w:rsidRPr="46A00F21">
        <w:rPr>
          <w:rFonts w:eastAsia="Arial" w:cs="Arial"/>
        </w:rPr>
        <w:t xml:space="preserve"> number</w:t>
      </w:r>
      <w:r w:rsidRPr="46A00F21">
        <w:rPr>
          <w:rFonts w:eastAsia="Arial" w:cs="Arial"/>
        </w:rPr>
        <w:t>) or provide a reason as to why one cannot be supplied.</w:t>
      </w:r>
    </w:p>
    <w:p w14:paraId="64749592" w14:textId="77777777" w:rsidR="00662D74" w:rsidRPr="008D13D4" w:rsidRDefault="00662D74" w:rsidP="46A00F21">
      <w:pPr>
        <w:rPr>
          <w:rFonts w:eastAsia="Arial" w:cs="Arial"/>
        </w:rPr>
      </w:pPr>
    </w:p>
    <w:p w14:paraId="694EB337" w14:textId="37B98274" w:rsidR="00662D74" w:rsidRPr="00662D74" w:rsidRDefault="00064ACD" w:rsidP="00662D74">
      <w:pPr>
        <w:pStyle w:val="Heading2"/>
        <w:rPr>
          <w:rFonts w:eastAsia="Arial" w:cs="Arial"/>
          <w:w w:val="105"/>
          <w:sz w:val="22"/>
          <w:szCs w:val="22"/>
        </w:rPr>
      </w:pPr>
      <w:bookmarkStart w:id="13" w:name="_Toc3884001"/>
      <w:r w:rsidRPr="46A00F21">
        <w:rPr>
          <w:rFonts w:eastAsia="Arial" w:cs="Arial"/>
          <w:w w:val="105"/>
          <w:sz w:val="22"/>
          <w:szCs w:val="22"/>
        </w:rPr>
        <w:t>Standard</w:t>
      </w:r>
      <w:r w:rsidR="00BA66E0" w:rsidRPr="46A00F21">
        <w:rPr>
          <w:rFonts w:eastAsia="Arial" w:cs="Arial"/>
          <w:w w:val="105"/>
          <w:sz w:val="22"/>
          <w:szCs w:val="22"/>
        </w:rPr>
        <w:t xml:space="preserve"> of Responses</w:t>
      </w:r>
      <w:bookmarkEnd w:id="13"/>
    </w:p>
    <w:p w14:paraId="6EF1338E" w14:textId="791FF979" w:rsidR="00064ACD" w:rsidRPr="008D13D4" w:rsidRDefault="46A00F21" w:rsidP="46A00F21">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8D13D4" w:rsidRDefault="00662D74" w:rsidP="46A00F21">
      <w:pPr>
        <w:rPr>
          <w:rFonts w:eastAsia="Arial" w:cs="Arial"/>
        </w:rPr>
      </w:pPr>
    </w:p>
    <w:p w14:paraId="79861942" w14:textId="14FDF41E" w:rsidR="00662D74" w:rsidRPr="00662D74" w:rsidRDefault="00064ACD" w:rsidP="00662D74">
      <w:pPr>
        <w:pStyle w:val="Heading2"/>
        <w:rPr>
          <w:rFonts w:eastAsia="Arial" w:cs="Arial"/>
          <w:w w:val="105"/>
          <w:sz w:val="22"/>
          <w:szCs w:val="22"/>
        </w:rPr>
      </w:pPr>
      <w:bookmarkStart w:id="14" w:name="_Toc3884002"/>
      <w:r w:rsidRPr="46A00F21">
        <w:rPr>
          <w:rFonts w:eastAsia="Arial" w:cs="Arial"/>
          <w:w w:val="105"/>
          <w:sz w:val="22"/>
          <w:szCs w:val="22"/>
        </w:rPr>
        <w:t xml:space="preserve">Amendment of </w:t>
      </w:r>
      <w:r w:rsidR="00C51428">
        <w:rPr>
          <w:rFonts w:eastAsia="Arial" w:cs="Arial"/>
          <w:w w:val="105"/>
          <w:sz w:val="22"/>
          <w:szCs w:val="22"/>
        </w:rPr>
        <w:t>Request for Proposal</w:t>
      </w:r>
      <w:bookmarkEnd w:id="14"/>
    </w:p>
    <w:p w14:paraId="6EF13391" w14:textId="68025B00" w:rsidR="009A1FC3" w:rsidRDefault="46A00F21" w:rsidP="46A00F21">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14:paraId="5FBAAAF8" w14:textId="77777777" w:rsidR="00662D74" w:rsidRPr="008D13D4" w:rsidRDefault="00662D74" w:rsidP="46A00F21">
      <w:pPr>
        <w:rPr>
          <w:rFonts w:eastAsia="Arial" w:cs="Arial"/>
        </w:rPr>
      </w:pPr>
    </w:p>
    <w:p w14:paraId="50561DAB" w14:textId="3D6AA09E" w:rsidR="00662D74" w:rsidRPr="00662D74" w:rsidRDefault="00271BA0" w:rsidP="00662D74">
      <w:pPr>
        <w:pStyle w:val="Heading2"/>
        <w:rPr>
          <w:rFonts w:eastAsia="Arial" w:cs="Arial"/>
          <w:w w:val="105"/>
          <w:sz w:val="22"/>
          <w:szCs w:val="22"/>
        </w:rPr>
      </w:pPr>
      <w:r w:rsidRPr="46A00F21">
        <w:rPr>
          <w:rFonts w:eastAsia="Arial" w:cs="Arial"/>
          <w:spacing w:val="-42"/>
          <w:w w:val="105"/>
          <w:sz w:val="22"/>
          <w:szCs w:val="22"/>
        </w:rPr>
        <w:t xml:space="preserve"> </w:t>
      </w:r>
      <w:bookmarkStart w:id="15" w:name="_Toc3884003"/>
      <w:r w:rsidR="00064ACD" w:rsidRPr="46A00F21">
        <w:rPr>
          <w:rFonts w:eastAsia="Arial" w:cs="Arial"/>
          <w:w w:val="105"/>
          <w:sz w:val="22"/>
          <w:szCs w:val="22"/>
        </w:rPr>
        <w:t xml:space="preserve">Withdrawal of the </w:t>
      </w:r>
      <w:r w:rsidR="00C51428">
        <w:rPr>
          <w:rFonts w:eastAsia="Arial" w:cs="Arial"/>
          <w:w w:val="105"/>
          <w:sz w:val="22"/>
          <w:szCs w:val="22"/>
        </w:rPr>
        <w:t>Request for Proposal</w:t>
      </w:r>
      <w:bookmarkEnd w:id="15"/>
    </w:p>
    <w:p w14:paraId="3E9B94FD" w14:textId="74E082AE" w:rsidR="004A0F46" w:rsidRPr="00B30ECC" w:rsidRDefault="46A00F21" w:rsidP="46A00F21">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14:paraId="7F213804" w14:textId="77777777" w:rsidR="00662D74" w:rsidRPr="008D13D4" w:rsidRDefault="00662D74" w:rsidP="46A00F21">
      <w:pPr>
        <w:rPr>
          <w:rFonts w:eastAsia="Arial" w:cs="Arial"/>
        </w:rPr>
      </w:pPr>
    </w:p>
    <w:p w14:paraId="6EF13398" w14:textId="512FC729" w:rsidR="00064ACD" w:rsidRPr="008D13D4" w:rsidRDefault="00064ACD" w:rsidP="46A00F21">
      <w:pPr>
        <w:pStyle w:val="Heading2"/>
        <w:rPr>
          <w:rFonts w:eastAsia="Arial" w:cs="Arial"/>
          <w:sz w:val="22"/>
          <w:szCs w:val="22"/>
        </w:rPr>
      </w:pPr>
      <w:bookmarkStart w:id="16" w:name="_Toc3884004"/>
      <w:r w:rsidRPr="46A00F21">
        <w:rPr>
          <w:rFonts w:eastAsia="Arial" w:cs="Arial"/>
          <w:w w:val="105"/>
          <w:sz w:val="22"/>
          <w:szCs w:val="22"/>
        </w:rPr>
        <w:t>Confidentiality</w:t>
      </w:r>
      <w:bookmarkEnd w:id="16"/>
    </w:p>
    <w:p w14:paraId="6EF13399" w14:textId="0BA9DC13" w:rsidR="00064ACD" w:rsidRDefault="00064ACD" w:rsidP="46A00F21">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00653942" w:rsidRPr="46A00F21">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each of the parties</w:t>
      </w:r>
      <w:r w:rsidR="00B27749" w:rsidRPr="46A00F21">
        <w:rPr>
          <w:rFonts w:eastAsia="Arial" w:cs="Arial"/>
        </w:rPr>
        <w:t xml:space="preserve"> </w:t>
      </w:r>
      <w:r w:rsidR="00881792" w:rsidRPr="46A00F21">
        <w:rPr>
          <w:rFonts w:eastAsia="Arial" w:cs="Arial"/>
          <w:spacing w:val="-3"/>
        </w:rPr>
        <w:t xml:space="preserve">shall use its best </w:t>
      </w:r>
      <w:r w:rsidR="003F0DED" w:rsidRPr="46A00F21">
        <w:rPr>
          <w:rFonts w:eastAsia="Arial" w:cs="Arial"/>
          <w:spacing w:val="-3"/>
        </w:rPr>
        <w:t>endeavours</w:t>
      </w:r>
      <w:r w:rsidRPr="46A00F21">
        <w:rPr>
          <w:rFonts w:eastAsia="Arial" w:cs="Arial"/>
          <w:spacing w:val="-3"/>
        </w:rPr>
        <w:t xml:space="preserve"> to prevent the publication or disclosure of any </w:t>
      </w:r>
      <w:r w:rsidRPr="46A00F21">
        <w:rPr>
          <w:rFonts w:eastAsia="Arial" w:cs="Arial"/>
          <w:spacing w:val="-3"/>
        </w:rPr>
        <w:lastRenderedPageBreak/>
        <w:t xml:space="preserve">information </w:t>
      </w:r>
      <w:r w:rsidRPr="46A00F21">
        <w:rPr>
          <w:rFonts w:eastAsia="Arial" w:cs="Arial"/>
        </w:rPr>
        <w:t>concerning the business of the other party or any of their dealings, transactions or affairs.</w:t>
      </w:r>
    </w:p>
    <w:p w14:paraId="11A71DE3" w14:textId="77777777" w:rsidR="00662D74" w:rsidRPr="008D13D4" w:rsidRDefault="00662D74" w:rsidP="46A00F21">
      <w:pPr>
        <w:rPr>
          <w:rFonts w:eastAsia="Arial" w:cs="Arial"/>
        </w:rPr>
      </w:pPr>
    </w:p>
    <w:p w14:paraId="6EF1339A" w14:textId="30F84996" w:rsidR="00064ACD" w:rsidRPr="008D13D4" w:rsidRDefault="00064ACD" w:rsidP="46A00F21">
      <w:pPr>
        <w:pStyle w:val="Heading2"/>
        <w:rPr>
          <w:rFonts w:eastAsia="Arial" w:cs="Arial"/>
          <w:sz w:val="22"/>
          <w:szCs w:val="22"/>
        </w:rPr>
      </w:pPr>
      <w:bookmarkStart w:id="17" w:name="_Toc3884005"/>
      <w:r w:rsidRPr="46A00F21">
        <w:rPr>
          <w:rFonts w:eastAsia="Arial" w:cs="Arial"/>
          <w:w w:val="105"/>
          <w:sz w:val="22"/>
          <w:szCs w:val="22"/>
        </w:rPr>
        <w:t>General Conditions of Contract</w:t>
      </w:r>
      <w:bookmarkEnd w:id="17"/>
    </w:p>
    <w:p w14:paraId="6C6D4E00" w14:textId="1FF86450" w:rsidR="00662D74" w:rsidRPr="008D13D4" w:rsidRDefault="00950E30" w:rsidP="46A00F21">
      <w:pPr>
        <w:rPr>
          <w:rFonts w:eastAsia="Arial" w:cs="Arial"/>
        </w:rPr>
      </w:pPr>
      <w:r>
        <w:rPr>
          <w:rFonts w:eastAsia="Arial" w:cs="Arial"/>
        </w:rPr>
        <w:t>London &amp; Partners Standard Terms &amp; Conditions Apply (please visit our website</w:t>
      </w:r>
      <w:r w:rsidR="00722747">
        <w:rPr>
          <w:rFonts w:eastAsia="Arial" w:cs="Arial"/>
        </w:rPr>
        <w:t xml:space="preserve"> </w:t>
      </w:r>
      <w:hyperlink r:id="rId19" w:history="1">
        <w:r w:rsidR="00AD66B7" w:rsidRPr="0072784C">
          <w:rPr>
            <w:rStyle w:val="Hyperlink"/>
            <w:rFonts w:eastAsia="Arial" w:cs="Arial"/>
          </w:rPr>
          <w:t>www.londonandpartners.com</w:t>
        </w:r>
      </w:hyperlink>
      <w:r w:rsidR="00AD66B7">
        <w:rPr>
          <w:rFonts w:eastAsia="Arial" w:cs="Arial"/>
          <w:color w:val="000000"/>
        </w:rPr>
        <w:t>)</w:t>
      </w:r>
    </w:p>
    <w:p w14:paraId="6EF1339D" w14:textId="241842F3" w:rsidR="00064ACD" w:rsidRPr="008D13D4" w:rsidRDefault="00064ACD" w:rsidP="46A00F21">
      <w:pPr>
        <w:pStyle w:val="Heading2"/>
        <w:rPr>
          <w:rFonts w:eastAsia="Arial" w:cs="Arial"/>
          <w:sz w:val="22"/>
          <w:szCs w:val="22"/>
        </w:rPr>
      </w:pPr>
      <w:bookmarkStart w:id="18" w:name="_Toc3884006"/>
      <w:r w:rsidRPr="46A00F21">
        <w:rPr>
          <w:rFonts w:eastAsia="Arial" w:cs="Arial"/>
          <w:w w:val="105"/>
          <w:sz w:val="22"/>
          <w:szCs w:val="22"/>
        </w:rPr>
        <w:t>No contract</w:t>
      </w:r>
      <w:bookmarkEnd w:id="18"/>
    </w:p>
    <w:p w14:paraId="6EF1339E" w14:textId="0701F881" w:rsidR="00064ACD" w:rsidRDefault="00064ACD" w:rsidP="46A00F2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00653942" w:rsidRPr="46A00F21">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14:paraId="4CDE8D45" w14:textId="77777777" w:rsidR="00662D74" w:rsidRPr="008D13D4" w:rsidRDefault="00662D74" w:rsidP="46A00F21">
      <w:pPr>
        <w:rPr>
          <w:rFonts w:eastAsia="Arial" w:cs="Arial"/>
        </w:rPr>
      </w:pPr>
    </w:p>
    <w:p w14:paraId="6EF1339F" w14:textId="36481BFB" w:rsidR="00064ACD" w:rsidRPr="008D13D4" w:rsidRDefault="00C51428" w:rsidP="46A00F21">
      <w:pPr>
        <w:pStyle w:val="Heading2"/>
        <w:rPr>
          <w:rFonts w:eastAsia="Arial" w:cs="Arial"/>
          <w:sz w:val="22"/>
          <w:szCs w:val="22"/>
        </w:rPr>
      </w:pPr>
      <w:bookmarkStart w:id="19" w:name="_Toc3884007"/>
      <w:r>
        <w:rPr>
          <w:rFonts w:eastAsia="Arial" w:cs="Arial"/>
          <w:w w:val="105"/>
          <w:sz w:val="22"/>
          <w:szCs w:val="22"/>
        </w:rPr>
        <w:t>Request for Proposal</w:t>
      </w:r>
      <w:r w:rsidR="00064ACD" w:rsidRPr="46A00F21">
        <w:rPr>
          <w:rFonts w:eastAsia="Arial" w:cs="Arial"/>
          <w:w w:val="105"/>
          <w:sz w:val="22"/>
          <w:szCs w:val="22"/>
        </w:rPr>
        <w:t xml:space="preserve"> Costs</w:t>
      </w:r>
      <w:bookmarkEnd w:id="19"/>
    </w:p>
    <w:p w14:paraId="6EF133A0" w14:textId="597A89E9" w:rsidR="00064ACD" w:rsidRPr="008D13D4" w:rsidRDefault="46A00F21" w:rsidP="46A00F21">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14:paraId="6EF133A1" w14:textId="53FCEBDE" w:rsidR="00064ACD" w:rsidRPr="008D13D4" w:rsidRDefault="00C27B8E" w:rsidP="46A00F21">
      <w:pPr>
        <w:pStyle w:val="Heading1"/>
        <w:rPr>
          <w:rFonts w:eastAsia="Arial" w:cs="Arial"/>
          <w:sz w:val="22"/>
          <w:szCs w:val="22"/>
        </w:rPr>
      </w:pPr>
      <w:r w:rsidRPr="46A00F21">
        <w:rPr>
          <w:rFonts w:eastAsia="Arial" w:cs="Arial"/>
          <w:sz w:val="22"/>
          <w:szCs w:val="22"/>
        </w:rPr>
        <w:br w:type="page"/>
      </w:r>
      <w:bookmarkStart w:id="20" w:name="_Toc3884008"/>
      <w:r w:rsidR="00FD79BE" w:rsidRPr="46A00F21">
        <w:rPr>
          <w:rFonts w:eastAsia="Arial" w:cs="Arial"/>
          <w:sz w:val="22"/>
          <w:szCs w:val="22"/>
        </w:rPr>
        <w:lastRenderedPageBreak/>
        <w:t xml:space="preserve">COMPANY </w:t>
      </w:r>
      <w:r w:rsidRPr="46A00F21">
        <w:rPr>
          <w:rFonts w:eastAsia="Arial" w:cs="Arial"/>
          <w:sz w:val="22"/>
          <w:szCs w:val="22"/>
        </w:rPr>
        <w:t>BACKGROUND INFORMATION</w:t>
      </w:r>
      <w:bookmarkEnd w:id="20"/>
      <w:r w:rsidRPr="46A00F21">
        <w:rPr>
          <w:rFonts w:eastAsia="Arial" w:cs="Arial"/>
          <w:sz w:val="22"/>
          <w:szCs w:val="22"/>
        </w:rPr>
        <w:t xml:space="preserve"> </w:t>
      </w:r>
    </w:p>
    <w:p w14:paraId="6EF133A2" w14:textId="77777777" w:rsidR="0021339D" w:rsidRPr="008D13D4" w:rsidRDefault="00064ACD" w:rsidP="00CB705F">
      <w:pPr>
        <w:pStyle w:val="Heading2"/>
        <w:numPr>
          <w:ilvl w:val="0"/>
          <w:numId w:val="0"/>
        </w:numPr>
        <w:ind w:left="576" w:hanging="576"/>
        <w:rPr>
          <w:rFonts w:eastAsia="Arial" w:cs="Arial"/>
          <w:sz w:val="22"/>
          <w:szCs w:val="22"/>
        </w:rPr>
      </w:pPr>
      <w:bookmarkStart w:id="21" w:name="_Toc3884009"/>
      <w:r w:rsidRPr="46A00F21">
        <w:rPr>
          <w:rFonts w:eastAsia="Arial" w:cs="Arial"/>
          <w:w w:val="105"/>
          <w:sz w:val="22"/>
          <w:szCs w:val="22"/>
        </w:rPr>
        <w:t>General</w:t>
      </w:r>
      <w:bookmarkEnd w:id="21"/>
    </w:p>
    <w:p w14:paraId="6EF133A3" w14:textId="414E5A1C" w:rsidR="00EC27E7" w:rsidRPr="0072784C" w:rsidRDefault="46A00F21" w:rsidP="46A00F21">
      <w:pPr>
        <w:rPr>
          <w:rFonts w:eastAsia="Arial" w:cs="Arial"/>
        </w:rPr>
      </w:pPr>
      <w:r w:rsidRPr="0072784C">
        <w:rPr>
          <w:rFonts w:eastAsia="Arial" w:cs="Arial"/>
          <w:color w:val="000000" w:themeColor="text1"/>
        </w:rPr>
        <w:t>London &amp; Partners is a private company limited by guarantee. It is</w:t>
      </w:r>
      <w:r w:rsidRPr="0072784C">
        <w:rPr>
          <w:rFonts w:eastAsia="Arial" w:cs="Arial"/>
          <w:lang w:val="en-US" w:eastAsia="en-US"/>
        </w:rPr>
        <w:t xml:space="preserve"> a not-for-profit public private partnership, funded by the Mayor of London and </w:t>
      </w:r>
      <w:r w:rsidR="0069295D" w:rsidRPr="0072784C">
        <w:rPr>
          <w:rFonts w:eastAsia="Arial" w:cs="Arial"/>
          <w:lang w:val="en-US" w:eastAsia="en-US"/>
        </w:rPr>
        <w:t xml:space="preserve">a </w:t>
      </w:r>
      <w:r w:rsidRPr="0072784C">
        <w:rPr>
          <w:rFonts w:eastAsia="Arial" w:cs="Arial"/>
          <w:lang w:val="en-US" w:eastAsia="en-US"/>
        </w:rPr>
        <w:t>network of commercial partners.</w:t>
      </w:r>
    </w:p>
    <w:p w14:paraId="6EF133A4" w14:textId="77777777" w:rsidR="00EC27E7" w:rsidRPr="0072784C" w:rsidRDefault="46A00F21" w:rsidP="46A00F21">
      <w:pPr>
        <w:spacing w:before="100" w:beforeAutospacing="1" w:after="288" w:line="240" w:lineRule="auto"/>
        <w:rPr>
          <w:rFonts w:eastAsia="Arial" w:cs="Arial"/>
          <w:lang w:val="en-US" w:eastAsia="en-US"/>
        </w:rPr>
      </w:pPr>
      <w:r w:rsidRPr="0072784C">
        <w:rPr>
          <w:rFonts w:eastAsia="Arial" w:cs="Arial"/>
          <w:lang w:val="en-US" w:eastAsia="en-US"/>
        </w:rPr>
        <w:t xml:space="preserve">We work in partnership with </w:t>
      </w:r>
      <w:r w:rsidRPr="0072784C">
        <w:rPr>
          <w:rFonts w:eastAsia="Arial" w:cs="Arial"/>
          <w:lang w:eastAsia="en-US"/>
        </w:rPr>
        <w:t>organisations</w:t>
      </w:r>
      <w:r w:rsidRPr="0072784C">
        <w:rPr>
          <w:rFonts w:eastAsia="Arial" w:cs="Arial"/>
          <w:lang w:val="en-US" w:eastAsia="en-US"/>
        </w:rPr>
        <w:t xml:space="preserve"> in London and across the world to deliver our vision and mission.</w:t>
      </w:r>
    </w:p>
    <w:p w14:paraId="6EF133A5" w14:textId="40947084" w:rsidR="00EC27E7" w:rsidRPr="0072784C" w:rsidRDefault="46A00F21" w:rsidP="46A00F21">
      <w:pPr>
        <w:shd w:val="clear" w:color="auto" w:fill="FFFFFF" w:themeFill="background1"/>
        <w:spacing w:before="100" w:beforeAutospacing="1" w:after="100" w:afterAutospacing="1"/>
        <w:rPr>
          <w:rFonts w:eastAsia="Arial" w:cs="Arial"/>
          <w:color w:val="000000" w:themeColor="text1"/>
        </w:rPr>
      </w:pPr>
      <w:r w:rsidRPr="0072784C">
        <w:rPr>
          <w:rFonts w:eastAsia="Arial" w:cs="Arial"/>
          <w:lang w:val="en-US" w:eastAsia="en-US"/>
        </w:rPr>
        <w:t xml:space="preserve">Our remit is to drive leisure and business visitors to London as well as bidding to secure major events in the capital, attract new foreign businesses (Foreign Direct Investment) and help existing foreign owned companies expand. We also promote the capital's universities to </w:t>
      </w:r>
      <w:r w:rsidRPr="0072784C">
        <w:rPr>
          <w:rFonts w:eastAsia="Arial" w:cs="Arial"/>
          <w:color w:val="000000" w:themeColor="text1"/>
        </w:rPr>
        <w:t>international students.</w:t>
      </w:r>
    </w:p>
    <w:p w14:paraId="6EF133A7" w14:textId="7E9B7E24" w:rsidR="00525D2E" w:rsidRPr="0072784C" w:rsidRDefault="00EC27E7" w:rsidP="46A00F21">
      <w:pPr>
        <w:shd w:val="clear" w:color="auto" w:fill="FFFFFF" w:themeFill="background1"/>
        <w:spacing w:before="100" w:beforeAutospacing="1" w:after="100" w:afterAutospacing="1"/>
        <w:rPr>
          <w:rFonts w:eastAsia="Arial" w:cs="Arial"/>
          <w:color w:val="000000" w:themeColor="text1"/>
        </w:rPr>
      </w:pPr>
      <w:bookmarkStart w:id="22" w:name="_Toc308097266"/>
      <w:r w:rsidRPr="0072784C">
        <w:rPr>
          <w:rFonts w:eastAsia="Arial" w:cs="Arial"/>
          <w:color w:val="000000"/>
        </w:rPr>
        <w:t xml:space="preserve">London &amp; Partners employs </w:t>
      </w:r>
      <w:r w:rsidR="00445989" w:rsidRPr="0072784C">
        <w:rPr>
          <w:rFonts w:eastAsia="Arial" w:cs="Arial"/>
          <w:color w:val="000000"/>
        </w:rPr>
        <w:t xml:space="preserve">approximately </w:t>
      </w:r>
      <w:r w:rsidR="008F0E3C" w:rsidRPr="0072784C">
        <w:rPr>
          <w:rFonts w:eastAsia="Arial" w:cs="Arial"/>
          <w:color w:val="000000"/>
        </w:rPr>
        <w:t>200</w:t>
      </w:r>
      <w:r w:rsidRPr="0072784C">
        <w:rPr>
          <w:rFonts w:eastAsia="Arial" w:cs="Arial"/>
          <w:color w:val="000000"/>
        </w:rPr>
        <w:t xml:space="preserve"> staff in total. </w:t>
      </w:r>
      <w:bookmarkEnd w:id="22"/>
      <w:r w:rsidR="00D958C3" w:rsidRPr="0072784C">
        <w:rPr>
          <w:rFonts w:eastAsia="Arial" w:cs="Arial"/>
          <w:color w:val="000000"/>
        </w:rPr>
        <w:t xml:space="preserve">For more information visit our </w:t>
      </w:r>
      <w:r w:rsidR="00BA30FA" w:rsidRPr="0072784C">
        <w:rPr>
          <w:rFonts w:eastAsia="Arial" w:cs="Arial"/>
          <w:color w:val="000000"/>
        </w:rPr>
        <w:t xml:space="preserve">website </w:t>
      </w:r>
      <w:r w:rsidR="00EF3DD8" w:rsidRPr="0072784C">
        <w:rPr>
          <w:rFonts w:eastAsia="Arial" w:cs="Arial"/>
          <w:color w:val="000000"/>
        </w:rPr>
        <w:t xml:space="preserve">  </w:t>
      </w:r>
      <w:bookmarkStart w:id="23" w:name="_Hlk3283606"/>
      <w:r w:rsidR="00EF3DD8" w:rsidRPr="0072784C">
        <w:rPr>
          <w:rFonts w:eastAsia="Arial" w:cs="Arial"/>
          <w:color w:val="000000"/>
        </w:rPr>
        <w:fldChar w:fldCharType="begin"/>
      </w:r>
      <w:r w:rsidR="00EF3DD8" w:rsidRPr="0072784C">
        <w:rPr>
          <w:rFonts w:eastAsia="Arial" w:cs="Arial"/>
          <w:color w:val="000000"/>
        </w:rPr>
        <w:instrText xml:space="preserve"> HYPERLINK "http://www.londonandpartners.com" </w:instrText>
      </w:r>
      <w:r w:rsidR="00EF3DD8" w:rsidRPr="0072784C">
        <w:rPr>
          <w:rFonts w:eastAsia="Arial" w:cs="Arial"/>
          <w:color w:val="000000"/>
        </w:rPr>
        <w:fldChar w:fldCharType="separate"/>
      </w:r>
      <w:r w:rsidR="00EF3DD8" w:rsidRPr="0072784C">
        <w:rPr>
          <w:rStyle w:val="Hyperlink"/>
          <w:rFonts w:eastAsia="Arial" w:cs="Arial"/>
        </w:rPr>
        <w:t>www.londonandpartners.com</w:t>
      </w:r>
      <w:r w:rsidR="00EF3DD8" w:rsidRPr="0072784C">
        <w:rPr>
          <w:rFonts w:eastAsia="Arial" w:cs="Arial"/>
          <w:color w:val="000000"/>
        </w:rPr>
        <w:fldChar w:fldCharType="end"/>
      </w:r>
      <w:bookmarkEnd w:id="23"/>
      <w:r w:rsidR="00EF3DD8" w:rsidRPr="0072784C">
        <w:rPr>
          <w:rFonts w:eastAsia="Arial" w:cs="Arial"/>
          <w:color w:val="000000"/>
        </w:rPr>
        <w:t xml:space="preserve">  </w:t>
      </w:r>
    </w:p>
    <w:p w14:paraId="2F5D92DF" w14:textId="094AF8FE" w:rsidR="00D739A2" w:rsidRPr="00FC74F9" w:rsidRDefault="46A00F21" w:rsidP="46A00F21">
      <w:pPr>
        <w:shd w:val="clear" w:color="auto" w:fill="FFFFFF" w:themeFill="background1"/>
        <w:spacing w:before="100" w:beforeAutospacing="1" w:after="100" w:afterAutospacing="1"/>
        <w:rPr>
          <w:rFonts w:eastAsia="Arial" w:cs="Arial"/>
          <w:color w:val="000000" w:themeColor="text1"/>
        </w:rPr>
      </w:pPr>
      <w:r w:rsidRPr="0072784C">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516F6B34" w14:textId="204E7A1C" w:rsidR="008400FB" w:rsidRPr="003B4B14" w:rsidRDefault="008A5B37" w:rsidP="00AF4C89">
      <w:pPr>
        <w:pStyle w:val="Heading1"/>
        <w:rPr>
          <w:rFonts w:eastAsia="Arial" w:cs="Arial"/>
          <w:sz w:val="22"/>
          <w:szCs w:val="22"/>
        </w:rPr>
      </w:pPr>
      <w:bookmarkStart w:id="24" w:name="_Toc3884010"/>
      <w:r w:rsidRPr="003B4B14">
        <w:rPr>
          <w:rFonts w:eastAsia="Arial" w:cs="Arial"/>
          <w:sz w:val="22"/>
          <w:szCs w:val="22"/>
        </w:rPr>
        <w:t>Current Situation</w:t>
      </w:r>
      <w:bookmarkEnd w:id="24"/>
    </w:p>
    <w:p w14:paraId="74B80C78" w14:textId="77777777" w:rsidR="009C7E4E" w:rsidRPr="009C7E4E" w:rsidRDefault="009C7E4E" w:rsidP="009C7E4E">
      <w:pPr>
        <w:rPr>
          <w:rFonts w:eastAsia="Arial"/>
        </w:rPr>
      </w:pPr>
    </w:p>
    <w:p w14:paraId="12AD1540" w14:textId="54688F8D" w:rsidR="009778D0" w:rsidRPr="00B928BA" w:rsidRDefault="009778D0" w:rsidP="009778D0">
      <w:pPr>
        <w:pStyle w:val="BodyText"/>
        <w:rPr>
          <w:rFonts w:ascii="Arial" w:eastAsiaTheme="minorEastAsia" w:hAnsi="Arial" w:cs="Arial"/>
          <w:b/>
          <w:bCs/>
        </w:rPr>
      </w:pPr>
      <w:r w:rsidRPr="00B928BA">
        <w:rPr>
          <w:rFonts w:ascii="Arial" w:eastAsiaTheme="minorEastAsia" w:hAnsi="Arial" w:cs="Arial"/>
          <w:b/>
          <w:bCs/>
        </w:rPr>
        <w:t>About the London Business Awards – 5 March 2020</w:t>
      </w:r>
    </w:p>
    <w:p w14:paraId="1514E523" w14:textId="5E5925F3" w:rsidR="009778D0" w:rsidRPr="009778D0" w:rsidRDefault="009778D0" w:rsidP="009778D0">
      <w:pPr>
        <w:rPr>
          <w:rFonts w:eastAsia="Arial"/>
        </w:rPr>
      </w:pPr>
      <w:r w:rsidRPr="009778D0">
        <w:rPr>
          <w:rFonts w:eastAsiaTheme="minorEastAsia"/>
        </w:rPr>
        <w:t>The London Business Awards is an invitation only evening event led by the Business Directorate</w:t>
      </w:r>
      <w:r w:rsidR="009D349E">
        <w:rPr>
          <w:rFonts w:eastAsiaTheme="minorEastAsia"/>
        </w:rPr>
        <w:t xml:space="preserve">, and </w:t>
      </w:r>
      <w:r w:rsidR="001C3114">
        <w:rPr>
          <w:rFonts w:eastAsiaTheme="minorEastAsia"/>
        </w:rPr>
        <w:t xml:space="preserve">partly </w:t>
      </w:r>
      <w:r w:rsidR="009D349E">
        <w:rPr>
          <w:rFonts w:eastAsiaTheme="minorEastAsia"/>
        </w:rPr>
        <w:t xml:space="preserve">funded by </w:t>
      </w:r>
      <w:r w:rsidR="009D349E" w:rsidRPr="005C0DC3">
        <w:rPr>
          <w:rFonts w:cs="Arial"/>
          <w:lang w:val="en-AU" w:eastAsia="en-US"/>
        </w:rPr>
        <w:t>the European Regional Development Fund</w:t>
      </w:r>
      <w:r w:rsidR="009D349E">
        <w:rPr>
          <w:rFonts w:cs="Arial"/>
          <w:lang w:val="en-AU" w:eastAsia="en-US"/>
        </w:rPr>
        <w:t xml:space="preserve"> (ERDF)</w:t>
      </w:r>
      <w:r w:rsidR="001D1A91">
        <w:rPr>
          <w:rFonts w:cs="Arial"/>
          <w:lang w:val="en-AU" w:eastAsia="en-US"/>
        </w:rPr>
        <w:t>.</w:t>
      </w:r>
      <w:r w:rsidR="009D349E">
        <w:rPr>
          <w:rFonts w:cs="Arial"/>
          <w:lang w:val="en-AU" w:eastAsia="en-US"/>
        </w:rPr>
        <w:t xml:space="preserve"> </w:t>
      </w:r>
      <w:r w:rsidR="001D1A91">
        <w:rPr>
          <w:rFonts w:cs="Arial"/>
          <w:lang w:val="en-AU" w:eastAsia="en-US"/>
        </w:rPr>
        <w:t xml:space="preserve">It </w:t>
      </w:r>
      <w:r w:rsidRPr="009778D0">
        <w:rPr>
          <w:rFonts w:eastAsiaTheme="minorEastAsia"/>
        </w:rPr>
        <w:t xml:space="preserve">will honour the success of </w:t>
      </w:r>
      <w:r w:rsidR="00E53606" w:rsidRPr="005C0DC3">
        <w:rPr>
          <w:rFonts w:cs="Arial"/>
          <w:lang w:val="en-AU" w:eastAsia="en-US"/>
        </w:rPr>
        <w:t>Mayor’s International Business Programme</w:t>
      </w:r>
      <w:r w:rsidR="009F4D89">
        <w:rPr>
          <w:rFonts w:eastAsiaTheme="minorEastAsia"/>
        </w:rPr>
        <w:t xml:space="preserve">, </w:t>
      </w:r>
      <w:r w:rsidRPr="009778D0">
        <w:rPr>
          <w:rFonts w:eastAsiaTheme="minorEastAsia"/>
        </w:rPr>
        <w:t>B</w:t>
      </w:r>
      <w:r w:rsidR="00E53606">
        <w:rPr>
          <w:rFonts w:eastAsiaTheme="minorEastAsia"/>
        </w:rPr>
        <w:t xml:space="preserve">usiness </w:t>
      </w:r>
      <w:r w:rsidRPr="009778D0">
        <w:rPr>
          <w:rFonts w:eastAsiaTheme="minorEastAsia"/>
        </w:rPr>
        <w:t>G</w:t>
      </w:r>
      <w:r w:rsidR="00E53606">
        <w:rPr>
          <w:rFonts w:eastAsiaTheme="minorEastAsia"/>
        </w:rPr>
        <w:t xml:space="preserve">rowth </w:t>
      </w:r>
      <w:r w:rsidRPr="009778D0">
        <w:rPr>
          <w:rFonts w:eastAsiaTheme="minorEastAsia"/>
        </w:rPr>
        <w:t>P</w:t>
      </w:r>
      <w:r w:rsidR="00E53606">
        <w:rPr>
          <w:rFonts w:eastAsiaTheme="minorEastAsia"/>
        </w:rPr>
        <w:t>rogramme</w:t>
      </w:r>
      <w:r w:rsidRPr="009778D0">
        <w:rPr>
          <w:rFonts w:eastAsiaTheme="minorEastAsia"/>
        </w:rPr>
        <w:t xml:space="preserve"> </w:t>
      </w:r>
      <w:r w:rsidR="009F4D89">
        <w:rPr>
          <w:rFonts w:eastAsiaTheme="minorEastAsia"/>
        </w:rPr>
        <w:t xml:space="preserve">and London &amp; Partners’ FDI </w:t>
      </w:r>
      <w:r w:rsidRPr="009778D0">
        <w:rPr>
          <w:rFonts w:eastAsiaTheme="minorEastAsia"/>
        </w:rPr>
        <w:t xml:space="preserve">companies by giving out 12 awards across various growth categories e.g.:  </w:t>
      </w:r>
    </w:p>
    <w:p w14:paraId="5DA71B9F" w14:textId="77777777" w:rsidR="009778D0" w:rsidRPr="009778D0" w:rsidRDefault="009778D0" w:rsidP="003B4B14">
      <w:pPr>
        <w:pStyle w:val="ListParagraph"/>
        <w:numPr>
          <w:ilvl w:val="0"/>
          <w:numId w:val="9"/>
        </w:numPr>
        <w:spacing w:after="0" w:line="240" w:lineRule="auto"/>
      </w:pPr>
      <w:r w:rsidRPr="009778D0">
        <w:rPr>
          <w:rFonts w:eastAsiaTheme="minorEastAsia"/>
        </w:rPr>
        <w:t xml:space="preserve">Highest Growth </w:t>
      </w:r>
    </w:p>
    <w:p w14:paraId="6EDB8D88" w14:textId="77777777" w:rsidR="009778D0" w:rsidRPr="009778D0" w:rsidRDefault="009778D0" w:rsidP="003B4B14">
      <w:pPr>
        <w:pStyle w:val="ListParagraph"/>
        <w:numPr>
          <w:ilvl w:val="0"/>
          <w:numId w:val="9"/>
        </w:numPr>
        <w:spacing w:after="0" w:line="240" w:lineRule="auto"/>
      </w:pPr>
      <w:r w:rsidRPr="009778D0">
        <w:rPr>
          <w:rFonts w:eastAsiaTheme="minorEastAsia"/>
        </w:rPr>
        <w:t>Disruptor in Tech</w:t>
      </w:r>
    </w:p>
    <w:p w14:paraId="77D19463" w14:textId="77777777" w:rsidR="009778D0" w:rsidRPr="009778D0" w:rsidRDefault="009778D0" w:rsidP="003B4B14">
      <w:pPr>
        <w:pStyle w:val="ListParagraph"/>
        <w:numPr>
          <w:ilvl w:val="0"/>
          <w:numId w:val="9"/>
        </w:numPr>
        <w:spacing w:after="0" w:line="240" w:lineRule="auto"/>
      </w:pPr>
      <w:r w:rsidRPr="009778D0">
        <w:rPr>
          <w:rFonts w:eastAsiaTheme="minorEastAsia"/>
        </w:rPr>
        <w:t>Paying it Forward</w:t>
      </w:r>
      <w:r w:rsidRPr="009778D0">
        <w:br/>
      </w:r>
      <w:r w:rsidRPr="009778D0">
        <w:rPr>
          <w:rFonts w:eastAsiaTheme="minorEastAsia"/>
        </w:rPr>
        <w:t xml:space="preserve"> </w:t>
      </w:r>
    </w:p>
    <w:p w14:paraId="3E368F14" w14:textId="77777777" w:rsidR="009778D0" w:rsidRPr="009778D0" w:rsidRDefault="009778D0" w:rsidP="009778D0">
      <w:pPr>
        <w:rPr>
          <w:rFonts w:eastAsia="Arial"/>
        </w:rPr>
      </w:pPr>
      <w:r w:rsidRPr="009778D0">
        <w:rPr>
          <w:rFonts w:eastAsiaTheme="minorEastAsia"/>
        </w:rPr>
        <w:t xml:space="preserve">We will be shining a light on the successes of our companies </w:t>
      </w:r>
      <w:proofErr w:type="gramStart"/>
      <w:r w:rsidRPr="009778D0">
        <w:rPr>
          <w:rFonts w:eastAsiaTheme="minorEastAsia"/>
        </w:rPr>
        <w:t>and also</w:t>
      </w:r>
      <w:proofErr w:type="gramEnd"/>
      <w:r w:rsidRPr="009778D0">
        <w:rPr>
          <w:rFonts w:eastAsiaTheme="minorEastAsia"/>
        </w:rPr>
        <w:t xml:space="preserve"> providing our guests with an opportunity to network with other start-ups, scale-ups and influencers from across London and share with them key London messaging.  </w:t>
      </w:r>
    </w:p>
    <w:p w14:paraId="4E1BC882" w14:textId="77777777" w:rsidR="009778D0" w:rsidRDefault="009778D0" w:rsidP="009778D0">
      <w:pPr>
        <w:rPr>
          <w:rFonts w:eastAsia="Arial"/>
          <w:sz w:val="20"/>
          <w:szCs w:val="20"/>
        </w:rPr>
      </w:pPr>
      <w:r w:rsidRPr="62392F7B">
        <w:rPr>
          <w:rFonts w:eastAsiaTheme="minorEastAsia"/>
          <w:sz w:val="20"/>
          <w:szCs w:val="20"/>
        </w:rPr>
        <w:t xml:space="preserve"> </w:t>
      </w:r>
    </w:p>
    <w:p w14:paraId="18896CE5" w14:textId="31CA22F7" w:rsidR="00430841" w:rsidRPr="00B928BA" w:rsidRDefault="009778D0" w:rsidP="00B928BA">
      <w:pPr>
        <w:rPr>
          <w:rFonts w:eastAsia="Arial"/>
        </w:rPr>
      </w:pPr>
      <w:r w:rsidRPr="009778D0">
        <w:rPr>
          <w:rFonts w:eastAsiaTheme="minorEastAsia"/>
        </w:rPr>
        <w:t xml:space="preserve">By the end of January 2020 collectively the programmes will have supported more than 3,500 companies to make their growth ambitions a reality. </w:t>
      </w:r>
      <w:r>
        <w:rPr>
          <w:rFonts w:cs="Arial"/>
          <w:lang w:val="en-AU"/>
        </w:rPr>
        <w:t xml:space="preserve"> </w:t>
      </w:r>
    </w:p>
    <w:p w14:paraId="68CBC3E1" w14:textId="77777777" w:rsidR="00ED6A11" w:rsidRPr="005C0DC3" w:rsidRDefault="00ED6A11" w:rsidP="005C0DC3">
      <w:pPr>
        <w:rPr>
          <w:rFonts w:eastAsiaTheme="minorEastAsia"/>
        </w:rPr>
      </w:pPr>
      <w:r w:rsidRPr="005C0DC3">
        <w:rPr>
          <w:rFonts w:eastAsiaTheme="minorEastAsia"/>
        </w:rPr>
        <w:lastRenderedPageBreak/>
        <w:t>In 2019, our inaugural London Business Awards shone a light on success and innovative excellence across London’s business community, celebrating the growth and achievements of all the companies proud to call London their home.</w:t>
      </w:r>
    </w:p>
    <w:p w14:paraId="6C268BA4" w14:textId="77777777" w:rsidR="00ED6A11" w:rsidRPr="005C0DC3" w:rsidRDefault="00ED6A11" w:rsidP="005C0DC3">
      <w:pPr>
        <w:rPr>
          <w:rFonts w:eastAsiaTheme="minorEastAsia"/>
        </w:rPr>
      </w:pPr>
      <w:r w:rsidRPr="005C0DC3">
        <w:rPr>
          <w:rFonts w:eastAsiaTheme="minorEastAsia"/>
        </w:rPr>
        <w:t xml:space="preserve">With 700+ guests, the awards recognised </w:t>
      </w:r>
      <w:proofErr w:type="gramStart"/>
      <w:r w:rsidRPr="005C0DC3">
        <w:rPr>
          <w:rFonts w:eastAsiaTheme="minorEastAsia"/>
        </w:rPr>
        <w:t>a number of</w:t>
      </w:r>
      <w:proofErr w:type="gramEnd"/>
      <w:r w:rsidRPr="005C0DC3">
        <w:rPr>
          <w:rFonts w:eastAsiaTheme="minorEastAsia"/>
        </w:rPr>
        <w:t xml:space="preserve"> categories to encompass the accomplishments of businesses and key individuals, celebrating the creativity and diversity of London business and ambassadors building London’s reputation for tomorrow.</w:t>
      </w:r>
    </w:p>
    <w:p w14:paraId="1DC80AEA" w14:textId="77777777" w:rsidR="00ED6A11" w:rsidRPr="005C0DC3" w:rsidRDefault="00ED6A11" w:rsidP="005C0DC3">
      <w:pPr>
        <w:rPr>
          <w:rFonts w:eastAsiaTheme="minorEastAsia"/>
        </w:rPr>
      </w:pPr>
      <w:r w:rsidRPr="005C0DC3">
        <w:rPr>
          <w:rFonts w:eastAsiaTheme="minorEastAsia"/>
        </w:rPr>
        <w:t>These awards included sub-categories around: Growth, Social Impact &amp; Ambassador Awards with 10 winners announced on the night across the three categories. See last year’s winners along with more details around the awards here: https://business-awards.london/</w:t>
      </w:r>
    </w:p>
    <w:p w14:paraId="1E57820F" w14:textId="77777777" w:rsidR="00ED6A11" w:rsidRPr="005C0DC3" w:rsidRDefault="00ED6A11" w:rsidP="005C0DC3">
      <w:pPr>
        <w:rPr>
          <w:rFonts w:eastAsiaTheme="minorEastAsia"/>
        </w:rPr>
      </w:pPr>
      <w:r w:rsidRPr="005C0DC3">
        <w:rPr>
          <w:rFonts w:eastAsiaTheme="minorEastAsia"/>
        </w:rPr>
        <w:t>On 5 March 2020, London &amp; Partners will host next year’s ceremony in a large-scale London venue (TBC). We anticipate 850 guests including CEOs, entrepreneurs and supporters of London’s business community alongside companies, partners, mentors, strategic partners and corporates from the Mayors International Business Programme, the Business Growth Programme and our Inward Investment companies.</w:t>
      </w:r>
    </w:p>
    <w:p w14:paraId="1E254521" w14:textId="77777777" w:rsidR="00ED6A11" w:rsidRPr="005C0DC3" w:rsidRDefault="00ED6A11" w:rsidP="005C0DC3">
      <w:pPr>
        <w:rPr>
          <w:rFonts w:eastAsiaTheme="minorEastAsia"/>
        </w:rPr>
      </w:pPr>
      <w:r w:rsidRPr="005C0DC3">
        <w:rPr>
          <w:rFonts w:eastAsiaTheme="minorEastAsia"/>
        </w:rPr>
        <w:t xml:space="preserve">As the design concept, branding and assets were created in our inaugural year, we do not anticipate changing the overall design or rebranding the event.  There may be minimal updates to be made to logo positioning/colour palette etc as we look to align branding with new London &amp; Partners guidelines, however, we don’t anticipate the branding to change drastically.  </w:t>
      </w:r>
    </w:p>
    <w:p w14:paraId="16D9C800" w14:textId="54EEBE67" w:rsidR="00ED6A11" w:rsidRPr="005C0DC3" w:rsidRDefault="00ED6A11" w:rsidP="005C0DC3">
      <w:pPr>
        <w:rPr>
          <w:rFonts w:eastAsiaTheme="minorEastAsia"/>
        </w:rPr>
      </w:pPr>
      <w:r w:rsidRPr="005C0DC3">
        <w:rPr>
          <w:rFonts w:eastAsiaTheme="minorEastAsia"/>
        </w:rPr>
        <w:t xml:space="preserve">The appointed agency will, therefore, be working off existing templates created by an external design agency which currently include: </w:t>
      </w:r>
    </w:p>
    <w:p w14:paraId="3BDA66A4" w14:textId="77777777" w:rsidR="00ED6A11" w:rsidRPr="005C0DC3" w:rsidRDefault="00ED6A11" w:rsidP="00ED6A11">
      <w:pPr>
        <w:pStyle w:val="paragraph"/>
        <w:spacing w:before="0" w:beforeAutospacing="0" w:after="0" w:afterAutospacing="0"/>
        <w:textAlignment w:val="baseline"/>
        <w:rPr>
          <w:rFonts w:ascii="Arial" w:hAnsi="Arial" w:cs="Arial"/>
          <w:sz w:val="22"/>
          <w:szCs w:val="22"/>
        </w:rPr>
      </w:pPr>
      <w:r w:rsidRPr="005C0DC3">
        <w:rPr>
          <w:rFonts w:ascii="Arial" w:eastAsia="Calibri" w:hAnsi="Arial" w:cs="Arial"/>
          <w:sz w:val="22"/>
          <w:szCs w:val="22"/>
          <w:lang w:val="en-AU"/>
        </w:rPr>
        <w:t xml:space="preserve">DESIGN </w:t>
      </w:r>
    </w:p>
    <w:p w14:paraId="44A075B9"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 xml:space="preserve">Invitation </w:t>
      </w:r>
    </w:p>
    <w:p w14:paraId="5AD1135F"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 xml:space="preserve">Step and repeat boards </w:t>
      </w:r>
    </w:p>
    <w:p w14:paraId="21E10333"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 xml:space="preserve">Brochure (design) </w:t>
      </w:r>
    </w:p>
    <w:p w14:paraId="50446D47"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 xml:space="preserve">Trophies </w:t>
      </w:r>
    </w:p>
    <w:p w14:paraId="6C212E02"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Slides / Digital branding on screens</w:t>
      </w:r>
    </w:p>
    <w:p w14:paraId="4FEEEE2C"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Judges Packs (PPT)</w:t>
      </w:r>
    </w:p>
    <w:p w14:paraId="1C33FA1C" w14:textId="77777777" w:rsidR="00ED6A11" w:rsidRPr="005C0DC3" w:rsidRDefault="00ED6A11" w:rsidP="00ED6A11">
      <w:pPr>
        <w:pStyle w:val="paragraph"/>
        <w:spacing w:before="0" w:beforeAutospacing="0" w:after="0" w:afterAutospacing="0"/>
        <w:textAlignment w:val="baseline"/>
        <w:rPr>
          <w:rFonts w:ascii="Arial" w:hAnsi="Arial" w:cs="Arial"/>
          <w:sz w:val="22"/>
          <w:szCs w:val="22"/>
        </w:rPr>
      </w:pPr>
      <w:r w:rsidRPr="005C0DC3">
        <w:rPr>
          <w:rStyle w:val="normaltextrun"/>
          <w:rFonts w:ascii="Arial" w:hAnsi="Arial" w:cs="Arial"/>
          <w:sz w:val="22"/>
          <w:szCs w:val="22"/>
          <w:lang w:val="en-GB"/>
        </w:rPr>
        <w:t> </w:t>
      </w:r>
      <w:r w:rsidRPr="005C0DC3">
        <w:rPr>
          <w:rStyle w:val="eop"/>
          <w:rFonts w:ascii="Arial" w:hAnsi="Arial" w:cs="Arial"/>
          <w:sz w:val="22"/>
          <w:szCs w:val="22"/>
        </w:rPr>
        <w:t> </w:t>
      </w:r>
    </w:p>
    <w:p w14:paraId="110EBBC6" w14:textId="77777777" w:rsidR="00ED6A11" w:rsidRPr="005C0DC3" w:rsidRDefault="00ED6A11" w:rsidP="00ED6A11">
      <w:pPr>
        <w:pStyle w:val="paragraph"/>
        <w:spacing w:before="0" w:beforeAutospacing="0" w:after="0" w:afterAutospacing="0"/>
        <w:textAlignment w:val="baseline"/>
        <w:rPr>
          <w:rFonts w:ascii="Arial" w:eastAsia="Calibri" w:hAnsi="Arial" w:cs="Arial"/>
          <w:sz w:val="22"/>
          <w:szCs w:val="22"/>
          <w:lang w:val="en-AU"/>
        </w:rPr>
      </w:pPr>
      <w:r w:rsidRPr="005C0DC3">
        <w:rPr>
          <w:rFonts w:ascii="Arial" w:eastAsia="Calibri" w:hAnsi="Arial" w:cs="Arial"/>
          <w:sz w:val="22"/>
          <w:szCs w:val="22"/>
          <w:lang w:val="en-AU"/>
        </w:rPr>
        <w:t>VENUE DRESSING  </w:t>
      </w:r>
    </w:p>
    <w:p w14:paraId="7D4645DC"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Step and repeat boards</w:t>
      </w:r>
    </w:p>
    <w:p w14:paraId="0BF30C33"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Zoning areas</w:t>
      </w:r>
    </w:p>
    <w:p w14:paraId="0627BD00"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Design of the stage area backdrop </w:t>
      </w:r>
    </w:p>
    <w:p w14:paraId="3D8A4C84"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Digital loop</w:t>
      </w:r>
    </w:p>
    <w:p w14:paraId="7DA64189" w14:textId="77777777" w:rsidR="00ED6A11" w:rsidRPr="005C0DC3" w:rsidRDefault="00ED6A11" w:rsidP="00ED6A11">
      <w:pPr>
        <w:pStyle w:val="paragraph"/>
        <w:spacing w:before="0" w:beforeAutospacing="0" w:after="0" w:afterAutospacing="0"/>
        <w:textAlignment w:val="baseline"/>
        <w:rPr>
          <w:rFonts w:ascii="Arial" w:hAnsi="Arial" w:cs="Arial"/>
          <w:sz w:val="22"/>
          <w:szCs w:val="22"/>
        </w:rPr>
      </w:pPr>
      <w:r w:rsidRPr="005C0DC3">
        <w:rPr>
          <w:rStyle w:val="normaltextrun"/>
          <w:rFonts w:ascii="Arial" w:hAnsi="Arial" w:cs="Arial"/>
          <w:sz w:val="22"/>
          <w:szCs w:val="22"/>
          <w:lang w:val="en-GB"/>
        </w:rPr>
        <w:t> </w:t>
      </w:r>
      <w:r w:rsidRPr="005C0DC3">
        <w:rPr>
          <w:rStyle w:val="eop"/>
          <w:rFonts w:ascii="Arial" w:hAnsi="Arial" w:cs="Arial"/>
          <w:sz w:val="22"/>
          <w:szCs w:val="22"/>
        </w:rPr>
        <w:t> </w:t>
      </w:r>
    </w:p>
    <w:p w14:paraId="6E2D1FF3" w14:textId="77777777" w:rsidR="00ED6A11" w:rsidRPr="005C0DC3" w:rsidRDefault="00ED6A11" w:rsidP="00ED6A11">
      <w:pPr>
        <w:pStyle w:val="paragraph"/>
        <w:spacing w:before="0" w:beforeAutospacing="0" w:after="0" w:afterAutospacing="0"/>
        <w:textAlignment w:val="baseline"/>
        <w:rPr>
          <w:rFonts w:ascii="Arial" w:eastAsia="Calibri" w:hAnsi="Arial" w:cs="Arial"/>
          <w:sz w:val="22"/>
          <w:szCs w:val="22"/>
          <w:lang w:val="en-AU"/>
        </w:rPr>
      </w:pPr>
      <w:r w:rsidRPr="005C0DC3">
        <w:rPr>
          <w:rFonts w:ascii="Arial" w:eastAsia="Calibri" w:hAnsi="Arial" w:cs="Arial"/>
          <w:sz w:val="22"/>
          <w:szCs w:val="22"/>
          <w:lang w:val="en-AU"/>
        </w:rPr>
        <w:t xml:space="preserve">SOCIAL MEDIA </w:t>
      </w:r>
    </w:p>
    <w:p w14:paraId="542F9ECB"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Social media assets for LinkedIn and Twitter channels </w:t>
      </w:r>
    </w:p>
    <w:p w14:paraId="41EBB2C7"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Animated gif</w:t>
      </w:r>
    </w:p>
    <w:p w14:paraId="0A365EC1" w14:textId="77777777" w:rsidR="00ED6A11" w:rsidRPr="005C0DC3" w:rsidRDefault="00ED6A11" w:rsidP="00ED6A11">
      <w:pPr>
        <w:pStyle w:val="paragraph"/>
        <w:spacing w:before="0" w:beforeAutospacing="0" w:after="0" w:afterAutospacing="0"/>
        <w:textAlignment w:val="baseline"/>
        <w:rPr>
          <w:rFonts w:ascii="Arial" w:hAnsi="Arial" w:cs="Arial"/>
          <w:sz w:val="22"/>
          <w:szCs w:val="22"/>
        </w:rPr>
      </w:pPr>
      <w:r w:rsidRPr="005C0DC3">
        <w:rPr>
          <w:rStyle w:val="eop"/>
          <w:rFonts w:ascii="Arial" w:hAnsi="Arial" w:cs="Arial"/>
          <w:sz w:val="22"/>
          <w:szCs w:val="22"/>
        </w:rPr>
        <w:t> </w:t>
      </w:r>
    </w:p>
    <w:p w14:paraId="62DDB926" w14:textId="77777777" w:rsidR="00ED6A11" w:rsidRPr="005C0DC3" w:rsidRDefault="00ED6A11" w:rsidP="00ED6A11">
      <w:pPr>
        <w:pStyle w:val="paragraph"/>
        <w:spacing w:before="0" w:beforeAutospacing="0" w:after="0" w:afterAutospacing="0"/>
        <w:textAlignment w:val="baseline"/>
        <w:rPr>
          <w:rFonts w:ascii="Arial" w:eastAsia="Calibri" w:hAnsi="Arial" w:cs="Arial"/>
          <w:sz w:val="22"/>
          <w:szCs w:val="22"/>
          <w:lang w:val="en-AU"/>
        </w:rPr>
      </w:pPr>
      <w:r w:rsidRPr="005C0DC3">
        <w:rPr>
          <w:rFonts w:ascii="Arial" w:eastAsia="Calibri" w:hAnsi="Arial" w:cs="Arial"/>
          <w:sz w:val="22"/>
          <w:szCs w:val="22"/>
          <w:lang w:val="en-AU"/>
        </w:rPr>
        <w:t>WEBSITE</w:t>
      </w:r>
    </w:p>
    <w:p w14:paraId="6F14D8FE" w14:textId="77777777" w:rsidR="00ED6A11" w:rsidRPr="005C0DC3" w:rsidRDefault="00ED6A11" w:rsidP="003B4B14">
      <w:pPr>
        <w:pStyle w:val="paragraph"/>
        <w:numPr>
          <w:ilvl w:val="0"/>
          <w:numId w:val="16"/>
        </w:numPr>
        <w:spacing w:before="0" w:beforeAutospacing="0" w:after="0" w:afterAutospacing="0"/>
        <w:ind w:left="360" w:firstLine="0"/>
        <w:textAlignment w:val="baseline"/>
        <w:rPr>
          <w:rFonts w:ascii="Arial" w:eastAsia="Calibri" w:hAnsi="Arial" w:cs="Arial"/>
          <w:sz w:val="22"/>
          <w:szCs w:val="22"/>
          <w:lang w:val="en-AU"/>
        </w:rPr>
      </w:pPr>
      <w:r w:rsidRPr="005C0DC3">
        <w:rPr>
          <w:rFonts w:ascii="Arial" w:eastAsia="Calibri" w:hAnsi="Arial" w:cs="Arial"/>
          <w:sz w:val="22"/>
          <w:szCs w:val="22"/>
          <w:lang w:val="en-AU"/>
        </w:rPr>
        <w:t xml:space="preserve">Website: </w:t>
      </w:r>
      <w:r w:rsidRPr="005C0DC3">
        <w:rPr>
          <w:rFonts w:ascii="Arial" w:hAnsi="Arial" w:cs="Arial"/>
          <w:sz w:val="22"/>
          <w:szCs w:val="22"/>
          <w:lang w:val="en-AU"/>
        </w:rPr>
        <w:t>https://business-awards.london</w:t>
      </w:r>
    </w:p>
    <w:p w14:paraId="0DD58196" w14:textId="77777777" w:rsidR="00ED6A11" w:rsidRDefault="00ED6A11" w:rsidP="00ED6A11">
      <w:pPr>
        <w:pStyle w:val="paragraph"/>
        <w:spacing w:before="0" w:beforeAutospacing="0" w:after="0" w:afterAutospacing="0"/>
        <w:ind w:left="360"/>
        <w:textAlignment w:val="baseline"/>
        <w:rPr>
          <w:rFonts w:ascii="Arial" w:eastAsia="Calibri" w:hAnsi="Arial" w:cs="Arial"/>
          <w:color w:val="00B0F0"/>
          <w:sz w:val="22"/>
          <w:szCs w:val="22"/>
          <w:highlight w:val="yellow"/>
          <w:lang w:val="en-AU"/>
        </w:rPr>
      </w:pPr>
    </w:p>
    <w:p w14:paraId="52D90DF7" w14:textId="77777777" w:rsidR="00ED6A11" w:rsidRDefault="00ED6A11" w:rsidP="00ED6A11">
      <w:pPr>
        <w:pStyle w:val="BodyText"/>
        <w:rPr>
          <w:rFonts w:ascii="Arial" w:hAnsi="Arial" w:cs="Arial"/>
          <w:color w:val="00B0F0"/>
          <w:lang w:val="en-AU"/>
        </w:rPr>
      </w:pPr>
    </w:p>
    <w:p w14:paraId="223CBF0F" w14:textId="77777777" w:rsidR="005C0DC3" w:rsidRDefault="005C0DC3" w:rsidP="00ED6A11">
      <w:pPr>
        <w:rPr>
          <w:rFonts w:cs="Arial"/>
          <w:lang w:val="en-AU" w:eastAsia="en-US"/>
        </w:rPr>
      </w:pPr>
    </w:p>
    <w:p w14:paraId="65785D29" w14:textId="77777777" w:rsidR="005C0DC3" w:rsidRDefault="005C0DC3" w:rsidP="00ED6A11">
      <w:pPr>
        <w:rPr>
          <w:rFonts w:cs="Arial"/>
          <w:lang w:val="en-AU" w:eastAsia="en-US"/>
        </w:rPr>
      </w:pPr>
    </w:p>
    <w:p w14:paraId="649ADDE2" w14:textId="77777777" w:rsidR="005C0DC3" w:rsidRPr="005C0DC3" w:rsidRDefault="00ED6A11" w:rsidP="00ED6A11">
      <w:pPr>
        <w:rPr>
          <w:rStyle w:val="Hyperlink"/>
        </w:rPr>
      </w:pPr>
      <w:r w:rsidRPr="005C0DC3">
        <w:rPr>
          <w:rFonts w:cs="Arial"/>
          <w:lang w:val="en-AU" w:eastAsia="en-US"/>
        </w:rPr>
        <w:t xml:space="preserve">About the Business Growth Programme (BGP): </w:t>
      </w:r>
      <w:r w:rsidRPr="005C0DC3">
        <w:rPr>
          <w:rFonts w:cs="Arial"/>
          <w:lang w:val="en-AU" w:eastAsia="en-US"/>
        </w:rPr>
        <w:br/>
      </w:r>
      <w:hyperlink r:id="rId20" w:history="1">
        <w:r w:rsidRPr="005C0DC3">
          <w:rPr>
            <w:rStyle w:val="Hyperlink"/>
            <w:lang w:val="en-AU" w:eastAsia="en-US"/>
          </w:rPr>
          <w:t>http://business.london/business-growth-programme</w:t>
        </w:r>
      </w:hyperlink>
    </w:p>
    <w:p w14:paraId="6BF99897" w14:textId="05067A9F" w:rsidR="00ED6A11" w:rsidRPr="005C0DC3" w:rsidRDefault="00ED6A11" w:rsidP="00ED6A11">
      <w:pPr>
        <w:rPr>
          <w:rFonts w:cs="Arial"/>
          <w:lang w:val="en-AU" w:eastAsia="en-US"/>
        </w:rPr>
      </w:pPr>
      <w:r w:rsidRPr="005C0DC3">
        <w:rPr>
          <w:rFonts w:cs="Arial"/>
          <w:lang w:val="en-AU" w:eastAsia="en-US"/>
        </w:rPr>
        <w:t>Offers impartial business advice and support to businesses based in London with fewer than 250 employees and turnover of less than £40m looking to grow across London. We can help unlock your business potential by identifying barriers to growth and providing strategic solutions including mentoring, workshops, business growth advice and opportunities across our London network.</w:t>
      </w:r>
    </w:p>
    <w:p w14:paraId="615FCD38" w14:textId="45723764" w:rsidR="00ED6A11" w:rsidRPr="005C0DC3" w:rsidRDefault="00ED6A11" w:rsidP="00ED6A11">
      <w:pPr>
        <w:rPr>
          <w:rFonts w:cs="Arial"/>
          <w:lang w:val="en-AU" w:eastAsia="en-US"/>
        </w:rPr>
      </w:pPr>
      <w:r w:rsidRPr="005C0DC3">
        <w:rPr>
          <w:rFonts w:cs="Arial"/>
          <w:lang w:val="en-AU" w:eastAsia="en-US"/>
        </w:rPr>
        <w:t>About the Mayor’s International Business Programme (MIBP)</w:t>
      </w:r>
      <w:r w:rsidR="005C0DC3">
        <w:rPr>
          <w:rFonts w:cs="Arial"/>
          <w:lang w:val="en-AU" w:eastAsia="en-US"/>
        </w:rPr>
        <w:t>:</w:t>
      </w:r>
      <w:r w:rsidR="005C0DC3">
        <w:rPr>
          <w:rFonts w:cs="Arial"/>
          <w:lang w:val="en-AU" w:eastAsia="en-US"/>
        </w:rPr>
        <w:br/>
      </w:r>
      <w:hyperlink r:id="rId21" w:history="1">
        <w:r w:rsidR="005C0DC3" w:rsidRPr="005405EE">
          <w:rPr>
            <w:rStyle w:val="Hyperlink"/>
            <w:lang w:val="en-AU" w:eastAsia="en-US"/>
          </w:rPr>
          <w:t>http://GotoGrow.London</w:t>
        </w:r>
      </w:hyperlink>
      <w:r w:rsidRPr="005C0DC3">
        <w:rPr>
          <w:lang w:val="en-AU" w:eastAsia="en-US"/>
        </w:rPr>
        <w:t xml:space="preserve">  </w:t>
      </w:r>
      <w:r w:rsidRPr="005C0DC3">
        <w:rPr>
          <w:rFonts w:cs="Arial"/>
          <w:lang w:val="en-AU" w:eastAsia="en-US"/>
        </w:rPr>
        <w:br/>
        <w:t xml:space="preserve">Open to fast-growing companies in London operating in four broad sectors: technology, life sciences, creative and urban, the Mayor’s International Business Programme is tailored to fit specific international growth ambitions. An exclusive &amp; award-winning programme, it provides a bespoke mentoring scheme, delivered by leading entrepreneurs and business leaders; expert advice and workshops; targeted trade missions; and access to live leads and opportunities. </w:t>
      </w:r>
    </w:p>
    <w:p w14:paraId="3350BAA1" w14:textId="7A691D24" w:rsidR="00ED6A11" w:rsidRPr="005C0DC3" w:rsidRDefault="00ED6A11" w:rsidP="00ED6A11">
      <w:pPr>
        <w:rPr>
          <w:rFonts w:cs="Arial"/>
          <w:lang w:val="en-AU" w:eastAsia="en-US"/>
        </w:rPr>
      </w:pPr>
      <w:r w:rsidRPr="005C0DC3">
        <w:rPr>
          <w:rFonts w:cs="Arial"/>
          <w:lang w:val="en-AU" w:eastAsia="en-US"/>
        </w:rPr>
        <w:t>Both Programmes are part-funded by the European Regional Development Fund</w:t>
      </w:r>
      <w:r w:rsidR="005C0DC3">
        <w:rPr>
          <w:rFonts w:cs="Arial"/>
          <w:lang w:val="en-AU" w:eastAsia="en-US"/>
        </w:rPr>
        <w:t xml:space="preserve"> (ERDF)</w:t>
      </w:r>
      <w:r w:rsidRPr="005C0DC3">
        <w:rPr>
          <w:rFonts w:cs="Arial"/>
          <w:lang w:val="en-AU" w:eastAsia="en-US"/>
        </w:rPr>
        <w:t>. </w:t>
      </w:r>
    </w:p>
    <w:p w14:paraId="0B912291" w14:textId="77777777" w:rsidR="00C13C12" w:rsidRPr="001E22FC" w:rsidRDefault="00C13C12" w:rsidP="00EA7AC8">
      <w:pPr>
        <w:pStyle w:val="BodyText"/>
        <w:rPr>
          <w:rFonts w:ascii="Arial" w:hAnsi="Arial" w:cs="Arial"/>
          <w:color w:val="00B0F0"/>
          <w:lang w:val="en-AU"/>
        </w:rPr>
      </w:pPr>
    </w:p>
    <w:p w14:paraId="6EF133AC" w14:textId="29C271CA" w:rsidR="00342E9B" w:rsidRDefault="006D3052" w:rsidP="00AF4C89">
      <w:pPr>
        <w:pStyle w:val="Heading1"/>
        <w:rPr>
          <w:rFonts w:eastAsia="Arial,"/>
          <w:lang w:val="en-US" w:eastAsia="en-US"/>
        </w:rPr>
      </w:pPr>
      <w:bookmarkStart w:id="25" w:name="_Toc3884011"/>
      <w:r>
        <w:rPr>
          <w:rFonts w:eastAsia="Arial,"/>
          <w:lang w:val="en-US" w:eastAsia="en-US"/>
        </w:rPr>
        <w:t>Specification</w:t>
      </w:r>
      <w:bookmarkEnd w:id="25"/>
    </w:p>
    <w:p w14:paraId="61D69304" w14:textId="7FD2E2AE" w:rsidR="005C26A8" w:rsidRDefault="005C26A8" w:rsidP="57F35752">
      <w:pPr>
        <w:rPr>
          <w:color w:val="FF0000"/>
          <w:highlight w:val="green"/>
        </w:rPr>
      </w:pPr>
    </w:p>
    <w:p w14:paraId="710FED83" w14:textId="5A6F0615" w:rsidR="005C26A8" w:rsidRPr="00273F2A" w:rsidRDefault="005C26A8" w:rsidP="005C26A8">
      <w:pPr>
        <w:rPr>
          <w:rFonts w:eastAsia="Arial"/>
          <w:b/>
          <w:bCs/>
        </w:rPr>
      </w:pPr>
      <w:r w:rsidRPr="00273F2A">
        <w:rPr>
          <w:rFonts w:eastAsia="Arial"/>
          <w:b/>
          <w:bCs/>
        </w:rPr>
        <w:t xml:space="preserve">The provision of graphic design service for the London Business Awards 2020 </w:t>
      </w:r>
    </w:p>
    <w:p w14:paraId="0B17C031" w14:textId="1CCD8B3D" w:rsidR="005C26A8" w:rsidRPr="00273F2A" w:rsidRDefault="005C26A8" w:rsidP="005C26A8">
      <w:pPr>
        <w:rPr>
          <w:rFonts w:eastAsia="Arial"/>
        </w:rPr>
      </w:pPr>
      <w:r w:rsidRPr="00273F2A">
        <w:rPr>
          <w:rFonts w:eastAsia="Arial"/>
        </w:rPr>
        <w:t xml:space="preserve">We are looking to appoint an external supplier who can work directly for the London Business Awards (LBA). The chosen supplier will be expected to work with our LBA project team to work </w:t>
      </w:r>
      <w:r w:rsidRPr="00ED6A11">
        <w:rPr>
          <w:rFonts w:eastAsia="Arial"/>
        </w:rPr>
        <w:t xml:space="preserve">on </w:t>
      </w:r>
      <w:r w:rsidR="009B6B3A" w:rsidRPr="00ED6A11">
        <w:rPr>
          <w:rFonts w:eastAsia="Arial"/>
        </w:rPr>
        <w:t xml:space="preserve">some or </w:t>
      </w:r>
      <w:r w:rsidR="00273F2A" w:rsidRPr="00ED6A11">
        <w:rPr>
          <w:rFonts w:eastAsia="Arial"/>
        </w:rPr>
        <w:t>all</w:t>
      </w:r>
      <w:r w:rsidR="009B6B3A" w:rsidRPr="00ED6A11">
        <w:rPr>
          <w:rFonts w:eastAsia="Arial"/>
        </w:rPr>
        <w:t xml:space="preserve"> </w:t>
      </w:r>
      <w:r w:rsidRPr="00ED6A11">
        <w:rPr>
          <w:rFonts w:eastAsia="Arial"/>
        </w:rPr>
        <w:t xml:space="preserve">the </w:t>
      </w:r>
      <w:r w:rsidRPr="00830B9B">
        <w:rPr>
          <w:rFonts w:eastAsia="Arial"/>
        </w:rPr>
        <w:t>following</w:t>
      </w:r>
      <w:r w:rsidRPr="00273F2A">
        <w:rPr>
          <w:rFonts w:eastAsia="Arial"/>
        </w:rPr>
        <w:t xml:space="preserve"> event branding requirements: </w:t>
      </w:r>
    </w:p>
    <w:p w14:paraId="2934C62F" w14:textId="129C780C" w:rsidR="005C26A8" w:rsidRPr="00273F2A" w:rsidRDefault="005C26A8" w:rsidP="005C26A8">
      <w:pPr>
        <w:rPr>
          <w:rFonts w:eastAsia="Arial"/>
        </w:rPr>
      </w:pPr>
    </w:p>
    <w:p w14:paraId="68A3BD42" w14:textId="77777777" w:rsidR="005C26A8" w:rsidRPr="00D944ED" w:rsidRDefault="005C26A8" w:rsidP="005C26A8">
      <w:pPr>
        <w:rPr>
          <w:rFonts w:eastAsia="Arial"/>
        </w:rPr>
      </w:pPr>
      <w:r w:rsidRPr="00D944ED">
        <w:rPr>
          <w:rFonts w:eastAsiaTheme="minorEastAsia"/>
          <w:b/>
          <w:bCs/>
        </w:rPr>
        <w:t>DESIGN &amp; PRODUCTION</w:t>
      </w:r>
      <w:r w:rsidRPr="00D944ED">
        <w:rPr>
          <w:rFonts w:eastAsiaTheme="minorEastAsia"/>
        </w:rPr>
        <w:t xml:space="preserve">  </w:t>
      </w:r>
    </w:p>
    <w:p w14:paraId="6CA0720D" w14:textId="77777777" w:rsidR="005C26A8" w:rsidRPr="00273F2A" w:rsidRDefault="005C26A8" w:rsidP="003B4B14">
      <w:pPr>
        <w:pStyle w:val="ListParagraph"/>
        <w:numPr>
          <w:ilvl w:val="0"/>
          <w:numId w:val="9"/>
        </w:numPr>
        <w:spacing w:after="0" w:line="240" w:lineRule="auto"/>
      </w:pPr>
      <w:r w:rsidRPr="00273F2A">
        <w:rPr>
          <w:rFonts w:eastAsiaTheme="minorEastAsia"/>
        </w:rPr>
        <w:t>Invitation (design, print and produce) – print costs covered separately</w:t>
      </w:r>
    </w:p>
    <w:p w14:paraId="62445E32" w14:textId="77777777" w:rsidR="005C26A8" w:rsidRPr="00273F2A" w:rsidRDefault="005C26A8" w:rsidP="003B4B14">
      <w:pPr>
        <w:pStyle w:val="ListParagraph"/>
        <w:numPr>
          <w:ilvl w:val="0"/>
          <w:numId w:val="9"/>
        </w:numPr>
        <w:spacing w:after="0" w:line="240" w:lineRule="auto"/>
      </w:pPr>
      <w:r w:rsidRPr="00273F2A">
        <w:rPr>
          <w:rFonts w:eastAsiaTheme="minorEastAsia"/>
        </w:rPr>
        <w:t>Step and repeat boards with logos</w:t>
      </w:r>
    </w:p>
    <w:p w14:paraId="73DE9F91" w14:textId="77777777" w:rsidR="005C26A8" w:rsidRPr="00273F2A" w:rsidRDefault="005C26A8" w:rsidP="003B4B14">
      <w:pPr>
        <w:pStyle w:val="ListParagraph"/>
        <w:numPr>
          <w:ilvl w:val="0"/>
          <w:numId w:val="9"/>
        </w:numPr>
        <w:spacing w:after="0" w:line="240" w:lineRule="auto"/>
      </w:pPr>
      <w:r w:rsidRPr="00273F2A">
        <w:rPr>
          <w:rFonts w:eastAsiaTheme="minorEastAsia"/>
        </w:rPr>
        <w:t>Brochure (design) – print costs covered separately</w:t>
      </w:r>
    </w:p>
    <w:p w14:paraId="3E9C8419" w14:textId="77777777" w:rsidR="005C26A8" w:rsidRPr="00273F2A" w:rsidRDefault="005C26A8" w:rsidP="003B4B14">
      <w:pPr>
        <w:pStyle w:val="ListParagraph"/>
        <w:numPr>
          <w:ilvl w:val="0"/>
          <w:numId w:val="9"/>
        </w:numPr>
        <w:spacing w:after="0" w:line="240" w:lineRule="auto"/>
      </w:pPr>
      <w:r w:rsidRPr="00273F2A">
        <w:rPr>
          <w:rFonts w:eastAsiaTheme="minorEastAsia"/>
        </w:rPr>
        <w:t xml:space="preserve">Goodie bags (branded)   </w:t>
      </w:r>
    </w:p>
    <w:p w14:paraId="158487D4" w14:textId="77777777" w:rsidR="005C26A8" w:rsidRPr="00273F2A" w:rsidRDefault="005C26A8" w:rsidP="003B4B14">
      <w:pPr>
        <w:pStyle w:val="ListParagraph"/>
        <w:numPr>
          <w:ilvl w:val="0"/>
          <w:numId w:val="9"/>
        </w:numPr>
        <w:spacing w:after="0" w:line="240" w:lineRule="auto"/>
      </w:pPr>
      <w:r w:rsidRPr="00273F2A">
        <w:rPr>
          <w:rFonts w:eastAsiaTheme="minorEastAsia"/>
        </w:rPr>
        <w:t>Branding across the event</w:t>
      </w:r>
    </w:p>
    <w:p w14:paraId="185B9434" w14:textId="77777777" w:rsidR="005C26A8" w:rsidRPr="00273F2A" w:rsidRDefault="005C26A8" w:rsidP="003B4B14">
      <w:pPr>
        <w:pStyle w:val="ListParagraph"/>
        <w:numPr>
          <w:ilvl w:val="0"/>
          <w:numId w:val="9"/>
        </w:numPr>
        <w:spacing w:after="0" w:line="240" w:lineRule="auto"/>
      </w:pPr>
      <w:r w:rsidRPr="00273F2A">
        <w:rPr>
          <w:rFonts w:eastAsiaTheme="minorEastAsia"/>
        </w:rPr>
        <w:t xml:space="preserve">Trophies (created and produced) </w:t>
      </w:r>
    </w:p>
    <w:p w14:paraId="0C514D9C" w14:textId="77777777" w:rsidR="005C26A8" w:rsidRPr="00273F2A" w:rsidRDefault="005C26A8" w:rsidP="003B4B14">
      <w:pPr>
        <w:pStyle w:val="ListParagraph"/>
        <w:numPr>
          <w:ilvl w:val="0"/>
          <w:numId w:val="9"/>
        </w:numPr>
        <w:spacing w:after="0" w:line="240" w:lineRule="auto"/>
      </w:pPr>
      <w:r w:rsidRPr="00273F2A">
        <w:rPr>
          <w:rFonts w:eastAsiaTheme="minorEastAsia"/>
        </w:rPr>
        <w:lastRenderedPageBreak/>
        <w:t>Slides / Digital branding on screens (for awards categories and holding slides)</w:t>
      </w:r>
    </w:p>
    <w:p w14:paraId="261B0E6C" w14:textId="77777777" w:rsidR="005C26A8" w:rsidRPr="00273F2A" w:rsidRDefault="005C26A8" w:rsidP="003B4B14">
      <w:pPr>
        <w:pStyle w:val="ListParagraph"/>
        <w:numPr>
          <w:ilvl w:val="0"/>
          <w:numId w:val="9"/>
        </w:numPr>
        <w:spacing w:after="0" w:line="240" w:lineRule="auto"/>
      </w:pPr>
      <w:r w:rsidRPr="00273F2A">
        <w:rPr>
          <w:rFonts w:eastAsiaTheme="minorEastAsia"/>
        </w:rPr>
        <w:t>Judges Packs</w:t>
      </w:r>
    </w:p>
    <w:p w14:paraId="77051A46" w14:textId="77777777" w:rsidR="005C26A8" w:rsidRPr="00273F2A" w:rsidRDefault="005C26A8" w:rsidP="005C26A8">
      <w:pPr>
        <w:rPr>
          <w:rFonts w:eastAsia="Arial"/>
        </w:rPr>
      </w:pPr>
      <w:r w:rsidRPr="00273F2A">
        <w:rPr>
          <w:rFonts w:eastAsiaTheme="minorEastAsia"/>
        </w:rPr>
        <w:t xml:space="preserve"> </w:t>
      </w:r>
    </w:p>
    <w:p w14:paraId="19CDF5DB" w14:textId="77777777" w:rsidR="005C26A8" w:rsidRPr="00273F2A" w:rsidRDefault="005C26A8" w:rsidP="005C26A8">
      <w:pPr>
        <w:rPr>
          <w:rFonts w:eastAsia="Arial"/>
          <w:b/>
          <w:bCs/>
        </w:rPr>
      </w:pPr>
      <w:r w:rsidRPr="00273F2A">
        <w:rPr>
          <w:rFonts w:eastAsiaTheme="minorEastAsia"/>
          <w:b/>
          <w:bCs/>
        </w:rPr>
        <w:t xml:space="preserve">VENUE DRESSING </w:t>
      </w:r>
    </w:p>
    <w:p w14:paraId="0D5D80F1" w14:textId="77777777" w:rsidR="005C26A8" w:rsidRPr="00273F2A" w:rsidRDefault="005C26A8" w:rsidP="003B4B14">
      <w:pPr>
        <w:pStyle w:val="ListParagraph"/>
        <w:numPr>
          <w:ilvl w:val="0"/>
          <w:numId w:val="9"/>
        </w:numPr>
        <w:spacing w:after="0" w:line="240" w:lineRule="auto"/>
      </w:pPr>
      <w:r w:rsidRPr="00273F2A">
        <w:rPr>
          <w:rFonts w:eastAsiaTheme="minorEastAsia"/>
        </w:rPr>
        <w:t>Fog wall / projection screen</w:t>
      </w:r>
    </w:p>
    <w:p w14:paraId="572861BC" w14:textId="77777777" w:rsidR="005C26A8" w:rsidRPr="00273F2A" w:rsidRDefault="005C26A8" w:rsidP="003B4B14">
      <w:pPr>
        <w:pStyle w:val="ListParagraph"/>
        <w:numPr>
          <w:ilvl w:val="0"/>
          <w:numId w:val="9"/>
        </w:numPr>
        <w:spacing w:after="0" w:line="240" w:lineRule="auto"/>
      </w:pPr>
      <w:r w:rsidRPr="00273F2A">
        <w:rPr>
          <w:rFonts w:eastAsiaTheme="minorEastAsia"/>
        </w:rPr>
        <w:t>Step and repeat boards</w:t>
      </w:r>
    </w:p>
    <w:p w14:paraId="433A4E60" w14:textId="77777777" w:rsidR="005C26A8" w:rsidRPr="00273F2A" w:rsidRDefault="005C26A8" w:rsidP="003B4B14">
      <w:pPr>
        <w:pStyle w:val="ListParagraph"/>
        <w:numPr>
          <w:ilvl w:val="0"/>
          <w:numId w:val="9"/>
        </w:numPr>
        <w:spacing w:after="0" w:line="240" w:lineRule="auto"/>
      </w:pPr>
      <w:r w:rsidRPr="00273F2A">
        <w:rPr>
          <w:rFonts w:eastAsiaTheme="minorEastAsia"/>
        </w:rPr>
        <w:t xml:space="preserve">Zoning areas </w:t>
      </w:r>
    </w:p>
    <w:p w14:paraId="2EDD93FD" w14:textId="77777777" w:rsidR="005C26A8" w:rsidRPr="00273F2A" w:rsidRDefault="005C26A8" w:rsidP="003B4B14">
      <w:pPr>
        <w:pStyle w:val="ListParagraph"/>
        <w:numPr>
          <w:ilvl w:val="0"/>
          <w:numId w:val="9"/>
        </w:numPr>
        <w:spacing w:after="0" w:line="240" w:lineRule="auto"/>
      </w:pPr>
      <w:r w:rsidRPr="00273F2A">
        <w:rPr>
          <w:rFonts w:eastAsiaTheme="minorEastAsia"/>
        </w:rPr>
        <w:t>Design of the stage area</w:t>
      </w:r>
    </w:p>
    <w:p w14:paraId="058325F5" w14:textId="77777777" w:rsidR="005C26A8" w:rsidRPr="00273F2A" w:rsidRDefault="005C26A8" w:rsidP="003B4B14">
      <w:pPr>
        <w:pStyle w:val="ListParagraph"/>
        <w:numPr>
          <w:ilvl w:val="0"/>
          <w:numId w:val="9"/>
        </w:numPr>
        <w:spacing w:after="0" w:line="240" w:lineRule="auto"/>
      </w:pPr>
      <w:r w:rsidRPr="00273F2A">
        <w:rPr>
          <w:rFonts w:eastAsiaTheme="minorEastAsia"/>
        </w:rPr>
        <w:t xml:space="preserve">Banners </w:t>
      </w:r>
    </w:p>
    <w:p w14:paraId="1353E1B4" w14:textId="77777777" w:rsidR="005C26A8" w:rsidRPr="00273F2A" w:rsidRDefault="005C26A8" w:rsidP="005C26A8">
      <w:pPr>
        <w:rPr>
          <w:rFonts w:eastAsia="Arial"/>
        </w:rPr>
      </w:pPr>
      <w:r w:rsidRPr="00273F2A">
        <w:rPr>
          <w:rFonts w:eastAsiaTheme="minorEastAsia"/>
        </w:rPr>
        <w:t xml:space="preserve"> </w:t>
      </w:r>
    </w:p>
    <w:p w14:paraId="140664A0" w14:textId="77777777" w:rsidR="005C26A8" w:rsidRPr="00273F2A" w:rsidRDefault="005C26A8" w:rsidP="005C26A8">
      <w:pPr>
        <w:rPr>
          <w:rFonts w:eastAsia="Arial"/>
          <w:b/>
          <w:bCs/>
        </w:rPr>
      </w:pPr>
      <w:r w:rsidRPr="00273F2A">
        <w:rPr>
          <w:rFonts w:eastAsiaTheme="minorEastAsia"/>
          <w:b/>
          <w:bCs/>
        </w:rPr>
        <w:t>SOCIAL MEDIA – DESIGN OF DIGITAL ASSETS</w:t>
      </w:r>
    </w:p>
    <w:p w14:paraId="544F045F" w14:textId="77777777" w:rsidR="005C26A8" w:rsidRPr="00273F2A" w:rsidRDefault="005C26A8" w:rsidP="003B4B14">
      <w:pPr>
        <w:pStyle w:val="ListParagraph"/>
        <w:numPr>
          <w:ilvl w:val="0"/>
          <w:numId w:val="13"/>
        </w:numPr>
        <w:spacing w:after="0" w:line="240" w:lineRule="auto"/>
        <w:rPr>
          <w:rFonts w:eastAsia="Arial"/>
        </w:rPr>
      </w:pPr>
      <w:r w:rsidRPr="00273F2A">
        <w:rPr>
          <w:rFonts w:eastAsiaTheme="minorEastAsia"/>
        </w:rPr>
        <w:t>Social media assets for LinkedIn and Twitter channels</w:t>
      </w:r>
    </w:p>
    <w:p w14:paraId="76679DD4" w14:textId="77777777" w:rsidR="005C26A8" w:rsidRPr="00273F2A" w:rsidRDefault="005C26A8" w:rsidP="005C26A8">
      <w:pPr>
        <w:ind w:left="360"/>
        <w:rPr>
          <w:rFonts w:eastAsiaTheme="minorEastAsia"/>
        </w:rPr>
      </w:pPr>
      <w:r w:rsidRPr="00273F2A">
        <w:rPr>
          <w:rFonts w:eastAsiaTheme="minorEastAsia"/>
        </w:rPr>
        <w:t>(Around, during and after the event and to promote event, shortlist &amp; winners)</w:t>
      </w:r>
    </w:p>
    <w:p w14:paraId="001ECEBF" w14:textId="77777777" w:rsidR="005C26A8" w:rsidRPr="00273F2A" w:rsidRDefault="005C26A8" w:rsidP="005C26A8">
      <w:pPr>
        <w:rPr>
          <w:rFonts w:eastAsiaTheme="minorEastAsia"/>
        </w:rPr>
      </w:pPr>
    </w:p>
    <w:p w14:paraId="38EE2B43" w14:textId="77777777" w:rsidR="005C26A8" w:rsidRPr="00273F2A" w:rsidRDefault="005C26A8" w:rsidP="005C26A8">
      <w:pPr>
        <w:rPr>
          <w:rFonts w:eastAsiaTheme="minorEastAsia"/>
          <w:b/>
          <w:bCs/>
        </w:rPr>
      </w:pPr>
      <w:r w:rsidRPr="00273F2A">
        <w:rPr>
          <w:rFonts w:eastAsiaTheme="minorEastAsia"/>
          <w:b/>
          <w:bCs/>
        </w:rPr>
        <w:t>WEBSITE &amp; VIDEO</w:t>
      </w:r>
    </w:p>
    <w:p w14:paraId="23FE73D2" w14:textId="77777777" w:rsidR="005C26A8" w:rsidRPr="00273F2A" w:rsidRDefault="005C26A8" w:rsidP="003B4B14">
      <w:pPr>
        <w:pStyle w:val="ListParagraph"/>
        <w:numPr>
          <w:ilvl w:val="0"/>
          <w:numId w:val="11"/>
        </w:numPr>
        <w:spacing w:after="0" w:line="240" w:lineRule="auto"/>
      </w:pPr>
      <w:r w:rsidRPr="00273F2A">
        <w:rPr>
          <w:rFonts w:eastAsiaTheme="minorEastAsia"/>
        </w:rPr>
        <w:t>Updates and uploading of event images/videos post-event</w:t>
      </w:r>
    </w:p>
    <w:p w14:paraId="73AE1647" w14:textId="77777777" w:rsidR="005C26A8" w:rsidRPr="00273F2A" w:rsidRDefault="005C26A8" w:rsidP="003B4B14">
      <w:pPr>
        <w:pStyle w:val="ListParagraph"/>
        <w:numPr>
          <w:ilvl w:val="0"/>
          <w:numId w:val="11"/>
        </w:numPr>
        <w:spacing w:after="0" w:line="240" w:lineRule="auto"/>
      </w:pPr>
      <w:r w:rsidRPr="00273F2A">
        <w:rPr>
          <w:rFonts w:eastAsia="Arial"/>
        </w:rPr>
        <w:t>Support video editing and animation work requests (GIF / animated social media assets)</w:t>
      </w:r>
    </w:p>
    <w:p w14:paraId="78999D92" w14:textId="77777777" w:rsidR="005C26A8" w:rsidRPr="00273F2A" w:rsidRDefault="005C26A8" w:rsidP="005C26A8">
      <w:pPr>
        <w:rPr>
          <w:rFonts w:eastAsia="Arial"/>
        </w:rPr>
      </w:pPr>
    </w:p>
    <w:p w14:paraId="383EECF1" w14:textId="77777777" w:rsidR="005C26A8" w:rsidRPr="00273F2A" w:rsidRDefault="005C26A8" w:rsidP="005C26A8">
      <w:pPr>
        <w:rPr>
          <w:rFonts w:eastAsia="Arial"/>
          <w:b/>
          <w:bCs/>
        </w:rPr>
      </w:pPr>
      <w:r w:rsidRPr="00273F2A">
        <w:rPr>
          <w:rFonts w:eastAsia="Arial"/>
          <w:b/>
          <w:bCs/>
        </w:rPr>
        <w:t>PROJECT MANAGEMENT</w:t>
      </w:r>
    </w:p>
    <w:p w14:paraId="6114999D" w14:textId="06B16D88" w:rsidR="005C26A8" w:rsidRPr="00273F2A" w:rsidRDefault="005C26A8" w:rsidP="003B4B14">
      <w:pPr>
        <w:pStyle w:val="ListParagraph"/>
        <w:numPr>
          <w:ilvl w:val="0"/>
          <w:numId w:val="10"/>
        </w:numPr>
        <w:spacing w:after="0" w:line="240" w:lineRule="auto"/>
        <w:rPr>
          <w:b/>
          <w:bCs/>
        </w:rPr>
      </w:pPr>
      <w:r w:rsidRPr="00273F2A">
        <w:rPr>
          <w:rFonts w:eastAsia="Arial"/>
        </w:rPr>
        <w:t>Account Management with weekly reporting on financials and project status</w:t>
      </w:r>
      <w:r w:rsidR="000D5FAA">
        <w:rPr>
          <w:rFonts w:eastAsia="Arial"/>
        </w:rPr>
        <w:t>.</w:t>
      </w:r>
    </w:p>
    <w:p w14:paraId="049B16E1" w14:textId="77777777" w:rsidR="005C26A8" w:rsidRPr="00273F2A" w:rsidRDefault="005C26A8" w:rsidP="005C26A8">
      <w:pPr>
        <w:rPr>
          <w:rFonts w:eastAsia="Arial"/>
          <w:b/>
          <w:bCs/>
        </w:rPr>
      </w:pPr>
    </w:p>
    <w:p w14:paraId="4CC97859" w14:textId="7F99A901" w:rsidR="005C26A8" w:rsidRPr="00273F2A" w:rsidRDefault="005C26A8" w:rsidP="005C26A8">
      <w:pPr>
        <w:rPr>
          <w:rFonts w:eastAsia="Arial"/>
        </w:rPr>
      </w:pPr>
      <w:r w:rsidRPr="00273F2A">
        <w:rPr>
          <w:rFonts w:eastAsia="Arial"/>
          <w:b/>
          <w:bCs/>
        </w:rPr>
        <w:t>Expectations on how work would be managed and delivered by supplier</w:t>
      </w:r>
    </w:p>
    <w:p w14:paraId="681ADA87" w14:textId="77777777" w:rsidR="005C26A8" w:rsidRPr="00273F2A" w:rsidRDefault="005C26A8" w:rsidP="003B4B14">
      <w:pPr>
        <w:pStyle w:val="ListParagraph"/>
        <w:numPr>
          <w:ilvl w:val="0"/>
          <w:numId w:val="12"/>
        </w:numPr>
        <w:spacing w:after="0" w:line="240" w:lineRule="auto"/>
      </w:pPr>
      <w:r w:rsidRPr="00273F2A">
        <w:rPr>
          <w:rFonts w:eastAsia="Arial"/>
        </w:rPr>
        <w:t>Agreeing the brief</w:t>
      </w:r>
    </w:p>
    <w:p w14:paraId="693E51F8" w14:textId="77777777" w:rsidR="005C26A8" w:rsidRPr="00273F2A" w:rsidRDefault="005C26A8" w:rsidP="003B4B14">
      <w:pPr>
        <w:pStyle w:val="ListParagraph"/>
        <w:numPr>
          <w:ilvl w:val="0"/>
          <w:numId w:val="12"/>
        </w:numPr>
        <w:spacing w:after="0" w:line="240" w:lineRule="auto"/>
      </w:pPr>
      <w:r w:rsidRPr="00273F2A">
        <w:rPr>
          <w:rFonts w:eastAsia="Arial"/>
        </w:rPr>
        <w:t>Sizing, costing and scheduling the work via dedicated project manager</w:t>
      </w:r>
    </w:p>
    <w:p w14:paraId="16DB8AA3" w14:textId="77777777" w:rsidR="005C26A8" w:rsidRPr="00273F2A" w:rsidRDefault="005C26A8" w:rsidP="003B4B14">
      <w:pPr>
        <w:pStyle w:val="ListParagraph"/>
        <w:numPr>
          <w:ilvl w:val="0"/>
          <w:numId w:val="12"/>
        </w:numPr>
        <w:spacing w:after="0" w:line="240" w:lineRule="auto"/>
      </w:pPr>
      <w:r w:rsidRPr="00273F2A">
        <w:rPr>
          <w:rFonts w:eastAsia="Arial"/>
        </w:rPr>
        <w:t xml:space="preserve">Production following LBAs brand guidelines and using approved assets e.g. rights-cleared photography and logos </w:t>
      </w:r>
    </w:p>
    <w:p w14:paraId="7F624622" w14:textId="77777777" w:rsidR="005C26A8" w:rsidRPr="00273F2A" w:rsidRDefault="005C26A8" w:rsidP="003B4B14">
      <w:pPr>
        <w:pStyle w:val="ListParagraph"/>
        <w:numPr>
          <w:ilvl w:val="0"/>
          <w:numId w:val="12"/>
        </w:numPr>
        <w:spacing w:after="0" w:line="240" w:lineRule="auto"/>
      </w:pPr>
      <w:r w:rsidRPr="00273F2A">
        <w:rPr>
          <w:rFonts w:eastAsia="Arial"/>
        </w:rPr>
        <w:t>Feedback and amends management</w:t>
      </w:r>
    </w:p>
    <w:p w14:paraId="78298C05" w14:textId="77777777" w:rsidR="005C26A8" w:rsidRPr="00273F2A" w:rsidRDefault="005C26A8" w:rsidP="003B4B14">
      <w:pPr>
        <w:pStyle w:val="ListParagraph"/>
        <w:numPr>
          <w:ilvl w:val="0"/>
          <w:numId w:val="12"/>
        </w:numPr>
        <w:spacing w:after="0" w:line="240" w:lineRule="auto"/>
      </w:pPr>
      <w:r w:rsidRPr="00273F2A">
        <w:rPr>
          <w:rFonts w:eastAsia="Arial"/>
        </w:rPr>
        <w:t>Delivery on time and budget</w:t>
      </w:r>
    </w:p>
    <w:p w14:paraId="6CED9DD1" w14:textId="77777777" w:rsidR="005C26A8" w:rsidRPr="00273F2A" w:rsidRDefault="005C26A8" w:rsidP="003B4B14">
      <w:pPr>
        <w:pStyle w:val="ListParagraph"/>
        <w:numPr>
          <w:ilvl w:val="0"/>
          <w:numId w:val="12"/>
        </w:numPr>
        <w:spacing w:after="0" w:line="240" w:lineRule="auto"/>
      </w:pPr>
      <w:r w:rsidRPr="00273F2A">
        <w:rPr>
          <w:rFonts w:eastAsia="Arial"/>
        </w:rPr>
        <w:t>Produce quality design which adheres to our branding guidelines and supports business objectives for the Awards</w:t>
      </w:r>
      <w:r w:rsidRPr="00273F2A">
        <w:br/>
      </w:r>
    </w:p>
    <w:p w14:paraId="1494B6B0" w14:textId="77777777" w:rsidR="00322A5C" w:rsidRDefault="00322A5C" w:rsidP="005C26A8">
      <w:pPr>
        <w:rPr>
          <w:rFonts w:eastAsia="Arial"/>
          <w:b/>
          <w:bCs/>
        </w:rPr>
      </w:pPr>
    </w:p>
    <w:p w14:paraId="72CC3A75" w14:textId="2232DEA9" w:rsidR="005C26A8" w:rsidRPr="00273F2A" w:rsidRDefault="005C26A8" w:rsidP="005C26A8">
      <w:pPr>
        <w:rPr>
          <w:rFonts w:eastAsia="Arial"/>
        </w:rPr>
      </w:pPr>
      <w:r w:rsidRPr="00273F2A">
        <w:rPr>
          <w:rFonts w:eastAsia="Arial"/>
          <w:b/>
          <w:bCs/>
        </w:rPr>
        <w:t xml:space="preserve">Other requirements from supplier </w:t>
      </w:r>
    </w:p>
    <w:p w14:paraId="1FEB8B20" w14:textId="77777777" w:rsidR="005C26A8" w:rsidRPr="00273F2A" w:rsidRDefault="005C26A8" w:rsidP="005C26A8">
      <w:pPr>
        <w:rPr>
          <w:rFonts w:eastAsia="Arial"/>
        </w:rPr>
      </w:pPr>
      <w:r w:rsidRPr="00273F2A">
        <w:rPr>
          <w:rFonts w:eastAsia="Arial"/>
          <w:b/>
          <w:bCs/>
          <w:i/>
          <w:iCs/>
        </w:rPr>
        <w:t>Ability to scale</w:t>
      </w:r>
    </w:p>
    <w:p w14:paraId="2A44FE67" w14:textId="05F78CF3" w:rsidR="005C26A8" w:rsidRPr="00273F2A" w:rsidRDefault="005C26A8" w:rsidP="005C26A8">
      <w:pPr>
        <w:rPr>
          <w:rFonts w:eastAsia="Arial"/>
        </w:rPr>
      </w:pPr>
      <w:r w:rsidRPr="00273F2A">
        <w:rPr>
          <w:rFonts w:eastAsia="Arial"/>
        </w:rPr>
        <w:lastRenderedPageBreak/>
        <w:t>We require an agency or supplier that has the capacity to scale as we may require multiple design work simultaneously (e.g. website updates alongside design and venue dressing)</w:t>
      </w:r>
      <w:r w:rsidR="000A48E0">
        <w:rPr>
          <w:rFonts w:eastAsia="Arial"/>
        </w:rPr>
        <w:t>.</w:t>
      </w:r>
    </w:p>
    <w:p w14:paraId="33E07C9A" w14:textId="77777777" w:rsidR="005C26A8" w:rsidRPr="00273F2A" w:rsidRDefault="005C26A8" w:rsidP="005C26A8">
      <w:pPr>
        <w:rPr>
          <w:rFonts w:eastAsia="Arial"/>
        </w:rPr>
      </w:pPr>
    </w:p>
    <w:p w14:paraId="4618E8DA" w14:textId="77777777" w:rsidR="005C26A8" w:rsidRPr="00273F2A" w:rsidRDefault="005C26A8" w:rsidP="005C26A8">
      <w:pPr>
        <w:rPr>
          <w:rFonts w:eastAsia="Arial"/>
        </w:rPr>
      </w:pPr>
      <w:r w:rsidRPr="00273F2A">
        <w:rPr>
          <w:rFonts w:eastAsia="Arial"/>
          <w:b/>
          <w:bCs/>
          <w:i/>
          <w:iCs/>
        </w:rPr>
        <w:t>Responsive delivery</w:t>
      </w:r>
    </w:p>
    <w:p w14:paraId="3FA79567" w14:textId="04E6FB68" w:rsidR="005C26A8" w:rsidRPr="00273F2A" w:rsidRDefault="005C26A8" w:rsidP="005C26A8">
      <w:pPr>
        <w:rPr>
          <w:rFonts w:eastAsia="Arial"/>
        </w:rPr>
      </w:pPr>
      <w:r w:rsidRPr="00273F2A">
        <w:rPr>
          <w:rFonts w:eastAsia="Arial"/>
        </w:rPr>
        <w:t>We often require quick turnaround work; therefore, the selected supplier should be able to start on a project within 24 hours if required</w:t>
      </w:r>
      <w:r w:rsidR="000A48E0">
        <w:rPr>
          <w:rFonts w:eastAsia="Arial"/>
        </w:rPr>
        <w:t>.</w:t>
      </w:r>
    </w:p>
    <w:p w14:paraId="77573F94" w14:textId="77777777" w:rsidR="007346A5" w:rsidRPr="00273F2A" w:rsidRDefault="007346A5" w:rsidP="005C26A8">
      <w:pPr>
        <w:rPr>
          <w:rFonts w:eastAsia="Arial"/>
        </w:rPr>
      </w:pPr>
    </w:p>
    <w:p w14:paraId="1B1B56B4" w14:textId="77777777" w:rsidR="005C26A8" w:rsidRPr="00273F2A" w:rsidRDefault="005C26A8" w:rsidP="005C26A8">
      <w:pPr>
        <w:rPr>
          <w:rFonts w:eastAsia="Arial"/>
        </w:rPr>
      </w:pPr>
      <w:r w:rsidRPr="00273F2A">
        <w:rPr>
          <w:rFonts w:eastAsia="Arial"/>
          <w:b/>
          <w:bCs/>
          <w:i/>
          <w:iCs/>
        </w:rPr>
        <w:t>Video delivery</w:t>
      </w:r>
    </w:p>
    <w:p w14:paraId="7F41BF3A" w14:textId="1070C8D5" w:rsidR="005C26A8" w:rsidRDefault="005C26A8" w:rsidP="005C26A8">
      <w:pPr>
        <w:rPr>
          <w:rFonts w:eastAsia="Arial"/>
        </w:rPr>
      </w:pPr>
      <w:r w:rsidRPr="00273F2A">
        <w:rPr>
          <w:rFonts w:eastAsia="Arial"/>
        </w:rPr>
        <w:t xml:space="preserve">Supplier should be able to support video production/editing and animation work requests. Typical animation requests include showcase videos and case studies, motion graphics ads for major events electronic boards, web banner ads and animated social media assets. If the supplier cannot supply this </w:t>
      </w:r>
      <w:r w:rsidR="000A48E0" w:rsidRPr="00273F2A">
        <w:rPr>
          <w:rFonts w:eastAsia="Arial"/>
        </w:rPr>
        <w:t>directly,</w:t>
      </w:r>
      <w:r w:rsidRPr="00273F2A">
        <w:rPr>
          <w:rFonts w:eastAsia="Arial"/>
        </w:rPr>
        <w:t xml:space="preserve"> they must be able to offer the services as part of the agreement. We anticipate that the bulk of this work will use existing footage.</w:t>
      </w:r>
    </w:p>
    <w:p w14:paraId="6DE3B39B" w14:textId="77777777" w:rsidR="003E4C39" w:rsidRPr="00273F2A" w:rsidRDefault="003E4C39" w:rsidP="005C26A8">
      <w:pPr>
        <w:rPr>
          <w:rFonts w:eastAsia="Arial"/>
        </w:rPr>
      </w:pPr>
    </w:p>
    <w:p w14:paraId="185219F9" w14:textId="77777777" w:rsidR="005C26A8" w:rsidRPr="00273F2A" w:rsidRDefault="005C26A8" w:rsidP="005C26A8">
      <w:pPr>
        <w:rPr>
          <w:rFonts w:eastAsia="Arial"/>
        </w:rPr>
      </w:pPr>
      <w:r w:rsidRPr="00273F2A">
        <w:rPr>
          <w:rFonts w:eastAsia="Arial"/>
          <w:b/>
          <w:bCs/>
          <w:i/>
          <w:iCs/>
        </w:rPr>
        <w:t xml:space="preserve">Software compatibility </w:t>
      </w:r>
    </w:p>
    <w:p w14:paraId="45D20DD2" w14:textId="4AD98FE5" w:rsidR="005C26A8" w:rsidRPr="00273F2A" w:rsidRDefault="005C26A8" w:rsidP="005C26A8">
      <w:pPr>
        <w:rPr>
          <w:rFonts w:eastAsia="Arial"/>
        </w:rPr>
      </w:pPr>
      <w:r w:rsidRPr="00273F2A">
        <w:rPr>
          <w:rFonts w:eastAsia="Arial"/>
        </w:rPr>
        <w:t>Chosen supplier will need to supply all final artwork files over and therefore use the same design software packages. We use Adobe Photoshop, InDesign, Illustrator, Premiere, After Effects, PowerPoint and InCopy.</w:t>
      </w:r>
    </w:p>
    <w:p w14:paraId="17720E3A" w14:textId="77777777" w:rsidR="007346A5" w:rsidRPr="00273F2A" w:rsidRDefault="007346A5" w:rsidP="005C26A8">
      <w:pPr>
        <w:rPr>
          <w:rFonts w:eastAsia="Arial"/>
        </w:rPr>
      </w:pPr>
    </w:p>
    <w:p w14:paraId="26691CD0" w14:textId="77777777" w:rsidR="005C26A8" w:rsidRPr="00273F2A" w:rsidRDefault="005C26A8" w:rsidP="005C26A8">
      <w:pPr>
        <w:rPr>
          <w:rFonts w:eastAsia="Arial"/>
        </w:rPr>
      </w:pPr>
      <w:r w:rsidRPr="00273F2A">
        <w:rPr>
          <w:rFonts w:eastAsia="Arial"/>
          <w:b/>
          <w:bCs/>
          <w:i/>
          <w:iCs/>
        </w:rPr>
        <w:t>Account management</w:t>
      </w:r>
    </w:p>
    <w:p w14:paraId="5F2360A0" w14:textId="63BDEC08" w:rsidR="00055ABF" w:rsidRPr="00B77AA2" w:rsidRDefault="005C26A8" w:rsidP="00055ABF">
      <w:pPr>
        <w:rPr>
          <w:rFonts w:eastAsia="Arial"/>
        </w:rPr>
      </w:pPr>
      <w:r w:rsidRPr="00273F2A">
        <w:rPr>
          <w:rFonts w:eastAsia="Arial"/>
        </w:rPr>
        <w:t>Chosen supplier should provide a dedicated account manager or project manager. This person should be our single point of contact that would be expected to liaise directly with our stakeholders and resource manager to ensure smooth delivery of requests</w:t>
      </w:r>
      <w:r w:rsidR="00055ABF">
        <w:rPr>
          <w:rFonts w:eastAsia="Arial"/>
        </w:rPr>
        <w:t xml:space="preserve">. </w:t>
      </w:r>
      <w:r w:rsidR="00055ABF" w:rsidRPr="00B77AA2">
        <w:rPr>
          <w:rFonts w:eastAsia="Arial"/>
        </w:rPr>
        <w:t>The agency will report to the Senior Marketing Manager and the Head of MIBP, and to the Compliance team in relation with project budget and invoices.</w:t>
      </w:r>
    </w:p>
    <w:p w14:paraId="270E44FB" w14:textId="77777777" w:rsidR="005C26A8" w:rsidRPr="00273F2A" w:rsidRDefault="005C26A8" w:rsidP="005C26A8">
      <w:pPr>
        <w:rPr>
          <w:rFonts w:eastAsia="Arial"/>
        </w:rPr>
      </w:pPr>
    </w:p>
    <w:p w14:paraId="69792B18" w14:textId="77777777" w:rsidR="005C26A8" w:rsidRPr="00273F2A" w:rsidRDefault="005C26A8" w:rsidP="005C26A8">
      <w:pPr>
        <w:rPr>
          <w:rFonts w:eastAsia="Arial"/>
        </w:rPr>
      </w:pPr>
      <w:r w:rsidRPr="00273F2A">
        <w:rPr>
          <w:rFonts w:eastAsia="Arial"/>
          <w:b/>
          <w:bCs/>
          <w:i/>
          <w:iCs/>
        </w:rPr>
        <w:t>Social first design</w:t>
      </w:r>
    </w:p>
    <w:p w14:paraId="687736B8" w14:textId="77777777" w:rsidR="005C26A8" w:rsidRPr="00273F2A" w:rsidRDefault="005C26A8" w:rsidP="005C26A8">
      <w:pPr>
        <w:rPr>
          <w:rFonts w:eastAsia="Arial"/>
        </w:rPr>
      </w:pPr>
      <w:r w:rsidRPr="00273F2A">
        <w:rPr>
          <w:rFonts w:eastAsia="Arial"/>
        </w:rPr>
        <w:t>The chosen supplier should have a proven track record in delivering social first assets for Twitter and LinkedIn. They should have a clear understanding of format and best practice for these platforms.</w:t>
      </w:r>
    </w:p>
    <w:p w14:paraId="407B2C7A" w14:textId="77777777" w:rsidR="005C26A8" w:rsidRPr="00273F2A" w:rsidRDefault="005C26A8" w:rsidP="005C26A8">
      <w:pPr>
        <w:rPr>
          <w:rFonts w:eastAsia="Arial"/>
        </w:rPr>
      </w:pPr>
    </w:p>
    <w:p w14:paraId="506612EB" w14:textId="77777777" w:rsidR="005C26A8" w:rsidRPr="00273F2A" w:rsidRDefault="005C26A8" w:rsidP="005C26A8">
      <w:pPr>
        <w:rPr>
          <w:rFonts w:eastAsia="Arial"/>
        </w:rPr>
      </w:pPr>
      <w:r w:rsidRPr="00273F2A">
        <w:rPr>
          <w:rFonts w:eastAsia="Arial"/>
          <w:b/>
          <w:bCs/>
          <w:i/>
          <w:iCs/>
        </w:rPr>
        <w:t>Blended rate pricing structure</w:t>
      </w:r>
    </w:p>
    <w:p w14:paraId="76F0AFF6" w14:textId="77777777" w:rsidR="005C26A8" w:rsidRPr="00273F2A" w:rsidRDefault="005C26A8" w:rsidP="005C26A8">
      <w:pPr>
        <w:rPr>
          <w:rFonts w:eastAsia="Arial"/>
        </w:rPr>
      </w:pPr>
      <w:r w:rsidRPr="00273F2A">
        <w:rPr>
          <w:rFonts w:eastAsia="Arial"/>
        </w:rPr>
        <w:lastRenderedPageBreak/>
        <w:t>The chosen agency should be able to supply us with a blended rate pricing structure. We’ve found that this works well and allows us to easily cost out work and not worry about the type of people working on projects from the agency side.</w:t>
      </w:r>
    </w:p>
    <w:p w14:paraId="79892BA8" w14:textId="77777777" w:rsidR="00223865" w:rsidRDefault="00223865" w:rsidP="57F35752">
      <w:pPr>
        <w:rPr>
          <w:rFonts w:eastAsia="Arial"/>
          <w:b/>
          <w:bCs/>
          <w:sz w:val="20"/>
          <w:szCs w:val="20"/>
        </w:rPr>
      </w:pPr>
    </w:p>
    <w:p w14:paraId="5A557B5C" w14:textId="5778EE58" w:rsidR="00445140" w:rsidRDefault="00D0124D" w:rsidP="25D0F998">
      <w:pPr>
        <w:rPr>
          <w:rFonts w:eastAsia="Arial"/>
          <w:color w:val="FF0000"/>
        </w:rPr>
      </w:pPr>
      <w:r w:rsidRPr="00223865">
        <w:rPr>
          <w:rFonts w:eastAsia="Arial"/>
          <w:b/>
          <w:bCs/>
        </w:rPr>
        <w:t>Project estimate value</w:t>
      </w:r>
      <w:r>
        <w:rPr>
          <w:rFonts w:eastAsia="Arial"/>
          <w:b/>
          <w:bCs/>
          <w:sz w:val="20"/>
          <w:szCs w:val="20"/>
        </w:rPr>
        <w:t xml:space="preserve">: </w:t>
      </w:r>
      <w:r w:rsidR="004D2241" w:rsidRPr="000A48E0">
        <w:rPr>
          <w:rFonts w:eastAsia="Arial"/>
        </w:rPr>
        <w:t xml:space="preserve">Maximum </w:t>
      </w:r>
      <w:r w:rsidR="004D2241" w:rsidRPr="00DA5542">
        <w:rPr>
          <w:rFonts w:eastAsia="Arial"/>
        </w:rPr>
        <w:t>£30,000 + VAT</w:t>
      </w:r>
    </w:p>
    <w:p w14:paraId="555C8919" w14:textId="77777777" w:rsidR="00BA09C0" w:rsidRPr="00BA09C0" w:rsidRDefault="00BA09C0" w:rsidP="25D0F998">
      <w:pPr>
        <w:rPr>
          <w:rFonts w:eastAsia="Arial"/>
          <w:color w:val="FF0000"/>
        </w:rPr>
      </w:pPr>
    </w:p>
    <w:p w14:paraId="1731856D" w14:textId="7903CCD8" w:rsidR="25D0F998" w:rsidRPr="00A4151E" w:rsidRDefault="25D0F998" w:rsidP="25D0F998">
      <w:pPr>
        <w:rPr>
          <w:rFonts w:eastAsia="Arial"/>
          <w:b/>
          <w:bCs/>
        </w:rPr>
      </w:pPr>
      <w:r w:rsidRPr="00A4151E">
        <w:rPr>
          <w:rFonts w:eastAsia="Arial"/>
          <w:b/>
          <w:bCs/>
        </w:rPr>
        <w:t xml:space="preserve">Critical Success Factors </w:t>
      </w:r>
    </w:p>
    <w:p w14:paraId="1E0069DA" w14:textId="053F63D1" w:rsidR="006D7B95" w:rsidRPr="00A4151E" w:rsidRDefault="00A4151E" w:rsidP="003B4B14">
      <w:pPr>
        <w:pStyle w:val="ListParagraph"/>
        <w:numPr>
          <w:ilvl w:val="0"/>
          <w:numId w:val="14"/>
        </w:numPr>
        <w:rPr>
          <w:rFonts w:eastAsia="Arial"/>
        </w:rPr>
      </w:pPr>
      <w:r w:rsidRPr="00A4151E">
        <w:rPr>
          <w:rFonts w:eastAsia="Arial"/>
        </w:rPr>
        <w:t>Increased</w:t>
      </w:r>
      <w:r w:rsidR="006D7B95" w:rsidRPr="00A4151E">
        <w:rPr>
          <w:rFonts w:eastAsia="Arial"/>
        </w:rPr>
        <w:t xml:space="preserve"> a</w:t>
      </w:r>
      <w:r w:rsidR="00185B85" w:rsidRPr="00A4151E">
        <w:rPr>
          <w:rFonts w:eastAsia="Arial"/>
        </w:rPr>
        <w:t>udience</w:t>
      </w:r>
      <w:r w:rsidR="005B6166" w:rsidRPr="00A4151E">
        <w:rPr>
          <w:rFonts w:eastAsia="Arial"/>
        </w:rPr>
        <w:t xml:space="preserve"> </w:t>
      </w:r>
      <w:r w:rsidR="006D7B95" w:rsidRPr="00A4151E">
        <w:rPr>
          <w:rFonts w:eastAsia="Arial"/>
        </w:rPr>
        <w:t>p</w:t>
      </w:r>
      <w:r w:rsidR="005B6166" w:rsidRPr="00A4151E">
        <w:rPr>
          <w:rFonts w:eastAsia="Arial"/>
        </w:rPr>
        <w:t>erception of L&amp;P/Pro</w:t>
      </w:r>
      <w:r w:rsidR="005B238A" w:rsidRPr="00A4151E">
        <w:rPr>
          <w:rFonts w:eastAsia="Arial"/>
        </w:rPr>
        <w:t xml:space="preserve">grammes </w:t>
      </w:r>
    </w:p>
    <w:p w14:paraId="6C8F8144" w14:textId="77777777" w:rsidR="00A4151E" w:rsidRPr="00A4151E" w:rsidRDefault="00A4151E" w:rsidP="003B4B14">
      <w:pPr>
        <w:pStyle w:val="ListParagraph"/>
        <w:numPr>
          <w:ilvl w:val="0"/>
          <w:numId w:val="14"/>
        </w:numPr>
        <w:rPr>
          <w:rFonts w:eastAsia="Arial"/>
        </w:rPr>
      </w:pPr>
      <w:r w:rsidRPr="00A4151E">
        <w:rPr>
          <w:rFonts w:eastAsia="Arial"/>
        </w:rPr>
        <w:t>Positive feedback from clients and partners</w:t>
      </w:r>
    </w:p>
    <w:p w14:paraId="06CCA3CC" w14:textId="77777777" w:rsidR="00A4151E" w:rsidRPr="00A4151E" w:rsidRDefault="00776691" w:rsidP="003B4B14">
      <w:pPr>
        <w:pStyle w:val="ListParagraph"/>
        <w:numPr>
          <w:ilvl w:val="0"/>
          <w:numId w:val="14"/>
        </w:numPr>
        <w:rPr>
          <w:rFonts w:eastAsia="Arial"/>
        </w:rPr>
      </w:pPr>
      <w:r w:rsidRPr="00A4151E">
        <w:rPr>
          <w:rFonts w:eastAsia="Arial"/>
        </w:rPr>
        <w:t>Raised b</w:t>
      </w:r>
      <w:r w:rsidR="006D7B95" w:rsidRPr="00A4151E">
        <w:rPr>
          <w:rFonts w:eastAsia="Arial"/>
        </w:rPr>
        <w:t>rand awareness</w:t>
      </w:r>
      <w:r w:rsidR="00B01217" w:rsidRPr="00A4151E">
        <w:rPr>
          <w:rFonts w:eastAsia="Arial"/>
        </w:rPr>
        <w:t xml:space="preserve"> to </w:t>
      </w:r>
      <w:r w:rsidR="0036158A" w:rsidRPr="00A4151E">
        <w:rPr>
          <w:rFonts w:eastAsia="Arial"/>
        </w:rPr>
        <w:t>internal</w:t>
      </w:r>
      <w:r w:rsidRPr="00A4151E">
        <w:rPr>
          <w:rFonts w:eastAsia="Arial"/>
        </w:rPr>
        <w:t xml:space="preserve"> and </w:t>
      </w:r>
      <w:r w:rsidR="0036158A" w:rsidRPr="00A4151E">
        <w:rPr>
          <w:rFonts w:eastAsia="Arial"/>
        </w:rPr>
        <w:t>external stakeholders</w:t>
      </w:r>
    </w:p>
    <w:p w14:paraId="54A43D65" w14:textId="77777777" w:rsidR="00A4151E" w:rsidRPr="00A4151E" w:rsidRDefault="00A4151E" w:rsidP="003B4B14">
      <w:pPr>
        <w:pStyle w:val="ListParagraph"/>
        <w:numPr>
          <w:ilvl w:val="0"/>
          <w:numId w:val="14"/>
        </w:numPr>
        <w:rPr>
          <w:rFonts w:eastAsia="Arial"/>
        </w:rPr>
      </w:pPr>
      <w:r w:rsidRPr="00A4151E">
        <w:rPr>
          <w:rFonts w:eastAsia="Arial"/>
        </w:rPr>
        <w:t>A</w:t>
      </w:r>
      <w:r w:rsidR="009F258C" w:rsidRPr="00A4151E">
        <w:rPr>
          <w:rFonts w:eastAsia="Arial"/>
        </w:rPr>
        <w:t xml:space="preserve">udience </w:t>
      </w:r>
      <w:r w:rsidR="001B7D4D" w:rsidRPr="00A4151E">
        <w:rPr>
          <w:rFonts w:eastAsia="Arial"/>
        </w:rPr>
        <w:t>engagement through design/visuals</w:t>
      </w:r>
    </w:p>
    <w:p w14:paraId="1775EF34" w14:textId="77777777" w:rsidR="00A4151E" w:rsidRPr="00A4151E" w:rsidRDefault="00FC4232" w:rsidP="003B4B14">
      <w:pPr>
        <w:pStyle w:val="ListParagraph"/>
        <w:numPr>
          <w:ilvl w:val="0"/>
          <w:numId w:val="14"/>
        </w:numPr>
        <w:rPr>
          <w:rFonts w:eastAsia="Arial"/>
        </w:rPr>
      </w:pPr>
      <w:r w:rsidRPr="00A4151E">
        <w:rPr>
          <w:rFonts w:eastAsia="Arial"/>
        </w:rPr>
        <w:t xml:space="preserve">Impressions on </w:t>
      </w:r>
      <w:r w:rsidR="00A4151E" w:rsidRPr="00A4151E">
        <w:rPr>
          <w:rFonts w:eastAsia="Arial"/>
        </w:rPr>
        <w:t>LinkedIn</w:t>
      </w:r>
      <w:r w:rsidRPr="00A4151E">
        <w:rPr>
          <w:rFonts w:eastAsia="Arial"/>
        </w:rPr>
        <w:t>/Twitter</w:t>
      </w:r>
      <w:r w:rsidR="006364D1" w:rsidRPr="00A4151E">
        <w:rPr>
          <w:rFonts w:eastAsia="Arial"/>
        </w:rPr>
        <w:t xml:space="preserve"> (social media reach)</w:t>
      </w:r>
    </w:p>
    <w:p w14:paraId="254F4BDF" w14:textId="4D76F05A" w:rsidR="004C71D8" w:rsidRPr="00A4151E" w:rsidRDefault="00A560C7" w:rsidP="003B4B14">
      <w:pPr>
        <w:pStyle w:val="ListParagraph"/>
        <w:numPr>
          <w:ilvl w:val="0"/>
          <w:numId w:val="14"/>
        </w:numPr>
        <w:rPr>
          <w:rFonts w:eastAsia="Arial"/>
          <w:sz w:val="20"/>
          <w:szCs w:val="20"/>
        </w:rPr>
      </w:pPr>
      <w:r w:rsidRPr="00A4151E">
        <w:rPr>
          <w:rFonts w:eastAsia="Arial"/>
        </w:rPr>
        <w:t>Value for money</w:t>
      </w:r>
      <w:r w:rsidR="006364D1" w:rsidRPr="00A4151E">
        <w:rPr>
          <w:rFonts w:eastAsia="Arial"/>
        </w:rPr>
        <w:br/>
      </w:r>
      <w:r w:rsidR="005B238A" w:rsidRPr="00A4151E">
        <w:rPr>
          <w:rFonts w:eastAsia="Arial"/>
          <w:sz w:val="20"/>
          <w:szCs w:val="20"/>
        </w:rPr>
        <w:br/>
      </w:r>
    </w:p>
    <w:p w14:paraId="382C8AB5" w14:textId="071632E8" w:rsidR="25D0F998" w:rsidRDefault="25D0F998" w:rsidP="25D0F998">
      <w:pPr>
        <w:rPr>
          <w:rFonts w:eastAsia="Arial"/>
          <w:b/>
          <w:bCs/>
        </w:rPr>
      </w:pPr>
      <w:r w:rsidRPr="00A4151E">
        <w:rPr>
          <w:rFonts w:eastAsia="Arial"/>
          <w:b/>
          <w:bCs/>
        </w:rPr>
        <w:t xml:space="preserve">Breakdown/Phasing </w:t>
      </w:r>
    </w:p>
    <w:p w14:paraId="57C21A23" w14:textId="66B89128" w:rsidR="0064375D" w:rsidRDefault="00DC6980" w:rsidP="003B4B14">
      <w:pPr>
        <w:pStyle w:val="ListParagraph"/>
        <w:numPr>
          <w:ilvl w:val="0"/>
          <w:numId w:val="15"/>
        </w:numPr>
      </w:pPr>
      <w:r w:rsidRPr="00DC6980">
        <w:t>Inception meeting</w:t>
      </w:r>
      <w:r w:rsidR="009F098A">
        <w:t xml:space="preserve"> (</w:t>
      </w:r>
      <w:r w:rsidR="00A47D06">
        <w:t>11</w:t>
      </w:r>
      <w:r w:rsidR="005769F2">
        <w:t>/11/2019</w:t>
      </w:r>
      <w:r w:rsidR="009F098A">
        <w:t>)</w:t>
      </w:r>
    </w:p>
    <w:p w14:paraId="0788E0EB" w14:textId="09FC4590" w:rsidR="005D3D54" w:rsidRPr="00DC6980" w:rsidRDefault="005D3D54" w:rsidP="003B4B14">
      <w:pPr>
        <w:pStyle w:val="ListParagraph"/>
        <w:numPr>
          <w:ilvl w:val="0"/>
          <w:numId w:val="15"/>
        </w:numPr>
      </w:pPr>
      <w:r>
        <w:t xml:space="preserve">Handover of assets </w:t>
      </w:r>
      <w:r w:rsidR="009F098A">
        <w:t>(</w:t>
      </w:r>
      <w:r w:rsidR="006546B7">
        <w:t>11/11/2019</w:t>
      </w:r>
      <w:r w:rsidR="009F098A">
        <w:t>)</w:t>
      </w:r>
    </w:p>
    <w:p w14:paraId="21841367" w14:textId="34CFF3B2" w:rsidR="00DC6980" w:rsidRDefault="00DC6980" w:rsidP="003B4B14">
      <w:pPr>
        <w:pStyle w:val="ListParagraph"/>
        <w:numPr>
          <w:ilvl w:val="0"/>
          <w:numId w:val="15"/>
        </w:numPr>
      </w:pPr>
      <w:r w:rsidRPr="00DC6980">
        <w:t>Briefs/</w:t>
      </w:r>
      <w:r w:rsidR="00C51FD0">
        <w:t xml:space="preserve"> weekly </w:t>
      </w:r>
      <w:r w:rsidRPr="00DC6980">
        <w:t>meetings</w:t>
      </w:r>
      <w:r w:rsidR="00E3443C">
        <w:t xml:space="preserve"> </w:t>
      </w:r>
      <w:r w:rsidR="00E3443C" w:rsidRPr="00E3443C">
        <w:t>- every Monday 11am-12pm</w:t>
      </w:r>
    </w:p>
    <w:p w14:paraId="7DC2ADB5" w14:textId="2E9D29BF" w:rsidR="0090203A" w:rsidRPr="001B55EF" w:rsidRDefault="0090203A" w:rsidP="003B4B14">
      <w:pPr>
        <w:pStyle w:val="ListParagraph"/>
        <w:numPr>
          <w:ilvl w:val="0"/>
          <w:numId w:val="15"/>
        </w:numPr>
      </w:pPr>
      <w:r>
        <w:t xml:space="preserve">Weekly </w:t>
      </w:r>
      <w:r w:rsidR="00C6420C">
        <w:t xml:space="preserve">reporting </w:t>
      </w:r>
      <w:r w:rsidR="00C6420C" w:rsidRPr="001B55EF">
        <w:t xml:space="preserve">on finance and project </w:t>
      </w:r>
      <w:r w:rsidR="00211585" w:rsidRPr="001B55EF">
        <w:t>status</w:t>
      </w:r>
      <w:r w:rsidR="00E3443C" w:rsidRPr="001B55EF">
        <w:t xml:space="preserve"> - every Friday at 12pm</w:t>
      </w:r>
    </w:p>
    <w:p w14:paraId="4221784E" w14:textId="1C231631" w:rsidR="00540855" w:rsidRPr="001B55EF" w:rsidRDefault="00C51FD0" w:rsidP="003B4B14">
      <w:pPr>
        <w:pStyle w:val="ListParagraph"/>
        <w:numPr>
          <w:ilvl w:val="0"/>
          <w:numId w:val="15"/>
        </w:numPr>
      </w:pPr>
      <w:r w:rsidRPr="001B55EF">
        <w:t>Onsite visits</w:t>
      </w:r>
      <w:r w:rsidR="00540855" w:rsidRPr="001B55EF">
        <w:t xml:space="preserve"> pre-event</w:t>
      </w:r>
      <w:r w:rsidR="00BF7F35" w:rsidRPr="001B55EF">
        <w:t xml:space="preserve"> </w:t>
      </w:r>
      <w:r w:rsidR="004B143C" w:rsidRPr="001B55EF">
        <w:t>- to be confirmed with Events Manager</w:t>
      </w:r>
    </w:p>
    <w:p w14:paraId="670DE875" w14:textId="58C425A6" w:rsidR="00DC6980" w:rsidRPr="001B55EF" w:rsidRDefault="00DC6980" w:rsidP="003B4B14">
      <w:pPr>
        <w:pStyle w:val="ListParagraph"/>
        <w:numPr>
          <w:ilvl w:val="0"/>
          <w:numId w:val="15"/>
        </w:numPr>
      </w:pPr>
      <w:r w:rsidRPr="001B55EF">
        <w:t>Launch day</w:t>
      </w:r>
      <w:r w:rsidR="00BF7F35" w:rsidRPr="001B55EF">
        <w:t xml:space="preserve"> (</w:t>
      </w:r>
      <w:r w:rsidR="004B143C" w:rsidRPr="001B55EF">
        <w:t>05/03/2020</w:t>
      </w:r>
      <w:r w:rsidR="00BF7F35" w:rsidRPr="001B55EF">
        <w:t>)</w:t>
      </w:r>
    </w:p>
    <w:p w14:paraId="7771FA54" w14:textId="66D485DE" w:rsidR="00673578" w:rsidRDefault="00673578" w:rsidP="003B4B14">
      <w:pPr>
        <w:pStyle w:val="ListParagraph"/>
        <w:numPr>
          <w:ilvl w:val="0"/>
          <w:numId w:val="15"/>
        </w:numPr>
      </w:pPr>
      <w:r>
        <w:t>Debrief meeting</w:t>
      </w:r>
      <w:r w:rsidR="00BF7F35">
        <w:t xml:space="preserve"> </w:t>
      </w:r>
      <w:r w:rsidR="00252979">
        <w:t xml:space="preserve">- </w:t>
      </w:r>
      <w:r w:rsidR="001B1E7B">
        <w:t>p</w:t>
      </w:r>
      <w:r w:rsidR="00252979" w:rsidRPr="00252979">
        <w:t>ost LBA event - TBC</w:t>
      </w:r>
    </w:p>
    <w:p w14:paraId="75FBE4A7" w14:textId="77777777" w:rsidR="00DC6980" w:rsidRPr="00B30ECC" w:rsidRDefault="00DC6980" w:rsidP="25D0F998">
      <w:pPr>
        <w:rPr>
          <w:color w:val="FF0000"/>
          <w:highlight w:val="green"/>
        </w:rPr>
      </w:pPr>
    </w:p>
    <w:p w14:paraId="7906C908" w14:textId="63B84CCB" w:rsidR="25D0F998" w:rsidRPr="00EB5B7C" w:rsidRDefault="25D0F998" w:rsidP="25D0F998">
      <w:pPr>
        <w:rPr>
          <w:rFonts w:eastAsia="Arial"/>
          <w:b/>
          <w:bCs/>
        </w:rPr>
      </w:pPr>
      <w:r w:rsidRPr="00EB5B7C">
        <w:rPr>
          <w:rFonts w:eastAsia="Arial"/>
          <w:b/>
          <w:bCs/>
        </w:rPr>
        <w:t xml:space="preserve">Key Information  </w:t>
      </w:r>
    </w:p>
    <w:p w14:paraId="4CDB48BF" w14:textId="29985C9A" w:rsidR="005475F0" w:rsidRPr="00EB5B7C" w:rsidRDefault="00EB5B7C" w:rsidP="25D0F998">
      <w:pPr>
        <w:rPr>
          <w:rFonts w:eastAsia="Arial"/>
        </w:rPr>
      </w:pPr>
      <w:r w:rsidRPr="00EA0014">
        <w:rPr>
          <w:rFonts w:eastAsia="Arial"/>
        </w:rPr>
        <w:t>Tender documents should be s</w:t>
      </w:r>
      <w:r w:rsidR="007921F6" w:rsidRPr="00EA0014">
        <w:rPr>
          <w:rFonts w:eastAsia="Arial"/>
        </w:rPr>
        <w:t>ubmit</w:t>
      </w:r>
      <w:r w:rsidRPr="00EA0014">
        <w:rPr>
          <w:rFonts w:eastAsia="Arial"/>
        </w:rPr>
        <w:t>ted</w:t>
      </w:r>
      <w:r w:rsidR="007921F6" w:rsidRPr="00EA0014">
        <w:rPr>
          <w:rFonts w:eastAsia="Arial"/>
        </w:rPr>
        <w:t xml:space="preserve"> in pdf</w:t>
      </w:r>
      <w:r w:rsidRPr="00EA0014">
        <w:rPr>
          <w:rFonts w:eastAsia="Arial"/>
        </w:rPr>
        <w:t xml:space="preserve">, </w:t>
      </w:r>
      <w:r w:rsidR="00C03853" w:rsidRPr="00EA0014">
        <w:rPr>
          <w:rFonts w:eastAsia="Arial"/>
        </w:rPr>
        <w:t>and</w:t>
      </w:r>
      <w:r w:rsidR="007921F6" w:rsidRPr="00EA0014">
        <w:rPr>
          <w:rFonts w:eastAsia="Arial"/>
        </w:rPr>
        <w:t xml:space="preserve"> financial </w:t>
      </w:r>
      <w:r w:rsidR="001A53CF" w:rsidRPr="00EA0014">
        <w:rPr>
          <w:rFonts w:eastAsia="Arial"/>
        </w:rPr>
        <w:t xml:space="preserve">annexes </w:t>
      </w:r>
      <w:r w:rsidR="00C03853" w:rsidRPr="00EA0014">
        <w:rPr>
          <w:rFonts w:eastAsia="Arial"/>
        </w:rPr>
        <w:t xml:space="preserve">should be </w:t>
      </w:r>
      <w:r w:rsidR="00DD2AFE" w:rsidRPr="00EA0014">
        <w:rPr>
          <w:rFonts w:eastAsia="Arial"/>
        </w:rPr>
        <w:t>submitted</w:t>
      </w:r>
      <w:r w:rsidR="00C03853" w:rsidRPr="00EA0014">
        <w:rPr>
          <w:rFonts w:eastAsia="Arial"/>
        </w:rPr>
        <w:t xml:space="preserve"> in </w:t>
      </w:r>
      <w:r w:rsidR="001A53CF" w:rsidRPr="00EA0014">
        <w:rPr>
          <w:rFonts w:eastAsia="Arial"/>
        </w:rPr>
        <w:t>excel.</w:t>
      </w:r>
      <w:r w:rsidR="001548F6" w:rsidRPr="00EA0014">
        <w:rPr>
          <w:rFonts w:eastAsia="Arial"/>
        </w:rPr>
        <w:t xml:space="preserve"> </w:t>
      </w:r>
      <w:r w:rsidR="00C03853" w:rsidRPr="00EA0014">
        <w:rPr>
          <w:rFonts w:eastAsia="Arial"/>
        </w:rPr>
        <w:t xml:space="preserve">Please refer to documentation </w:t>
      </w:r>
      <w:r w:rsidR="001548F6" w:rsidRPr="00EA0014">
        <w:rPr>
          <w:rFonts w:eastAsia="Arial"/>
        </w:rPr>
        <w:t xml:space="preserve">required in </w:t>
      </w:r>
      <w:r w:rsidR="00C03853" w:rsidRPr="009E6F77">
        <w:rPr>
          <w:rFonts w:eastAsia="Arial"/>
        </w:rPr>
        <w:t>S</w:t>
      </w:r>
      <w:r w:rsidR="001548F6" w:rsidRPr="009E6F77">
        <w:rPr>
          <w:rFonts w:eastAsia="Arial"/>
        </w:rPr>
        <w:t xml:space="preserve">ection </w:t>
      </w:r>
      <w:r w:rsidR="00C03853" w:rsidRPr="009E6F77">
        <w:rPr>
          <w:rFonts w:eastAsia="Arial"/>
        </w:rPr>
        <w:t>7.</w:t>
      </w:r>
    </w:p>
    <w:p w14:paraId="62E2227A" w14:textId="77777777" w:rsidR="001A53CF" w:rsidRPr="001A53CF" w:rsidRDefault="001A53CF" w:rsidP="25D0F998">
      <w:pPr>
        <w:rPr>
          <w:color w:val="FF0000"/>
        </w:rPr>
      </w:pPr>
    </w:p>
    <w:p w14:paraId="4F4A37FB" w14:textId="36323D25" w:rsidR="00B670BB" w:rsidRPr="00E205BE" w:rsidRDefault="25D0F998" w:rsidP="25D0F998">
      <w:pPr>
        <w:rPr>
          <w:rFonts w:eastAsia="Arial"/>
          <w:b/>
          <w:bCs/>
        </w:rPr>
      </w:pPr>
      <w:r w:rsidRPr="00E205BE">
        <w:rPr>
          <w:rFonts w:eastAsia="Arial"/>
          <w:b/>
          <w:bCs/>
        </w:rPr>
        <w:t xml:space="preserve">Assumptions </w:t>
      </w:r>
    </w:p>
    <w:p w14:paraId="75F9E0CA" w14:textId="0BCF42D4" w:rsidR="00E7608C" w:rsidRPr="00E7608C" w:rsidRDefault="00B670BB" w:rsidP="46A00F21">
      <w:pPr>
        <w:rPr>
          <w:rFonts w:eastAsia="Arial"/>
        </w:rPr>
      </w:pPr>
      <w:r w:rsidRPr="00E205BE">
        <w:rPr>
          <w:rFonts w:eastAsia="Arial"/>
        </w:rPr>
        <w:t>Chosen supplier will need to supply all final artwork files over and therefore use the same design software packages</w:t>
      </w:r>
      <w:r w:rsidR="00EC6EDF">
        <w:rPr>
          <w:rFonts w:eastAsia="Arial"/>
        </w:rPr>
        <w:t xml:space="preserve"> that the Marketing and Design teams use at L&amp;P</w:t>
      </w:r>
      <w:r w:rsidR="001117E7">
        <w:rPr>
          <w:rFonts w:eastAsia="Arial"/>
        </w:rPr>
        <w:t>:</w:t>
      </w:r>
      <w:r w:rsidRPr="00E205BE">
        <w:rPr>
          <w:rFonts w:eastAsia="Arial"/>
        </w:rPr>
        <w:t xml:space="preserve"> Adobe Photoshop, InDesign, Illustrator, Premiere, After Effects, PowerPoint and InCopy.</w:t>
      </w:r>
    </w:p>
    <w:p w14:paraId="347D4EB8" w14:textId="3D29D048" w:rsidR="000A5D1E" w:rsidRDefault="000A5D1E" w:rsidP="46A00F21">
      <w:pPr>
        <w:rPr>
          <w:rFonts w:eastAsia="Arial" w:cs="Arial"/>
        </w:rPr>
      </w:pPr>
    </w:p>
    <w:p w14:paraId="08283FD6" w14:textId="3FDBF79E" w:rsidR="00546C5B" w:rsidRDefault="00546C5B" w:rsidP="46A00F21">
      <w:pPr>
        <w:rPr>
          <w:rFonts w:eastAsia="Arial" w:cs="Arial"/>
        </w:rPr>
      </w:pPr>
    </w:p>
    <w:p w14:paraId="74B7472E" w14:textId="1774DC2D" w:rsidR="00546C5B" w:rsidRDefault="00546C5B" w:rsidP="46A00F21">
      <w:pPr>
        <w:rPr>
          <w:rFonts w:eastAsia="Arial" w:cs="Arial"/>
        </w:rPr>
      </w:pPr>
    </w:p>
    <w:p w14:paraId="792F73D9" w14:textId="77777777" w:rsidR="00546C5B" w:rsidRPr="008D13D4" w:rsidRDefault="00546C5B" w:rsidP="46A00F21">
      <w:pPr>
        <w:rPr>
          <w:rFonts w:eastAsia="Arial" w:cs="Arial"/>
        </w:rPr>
      </w:pPr>
    </w:p>
    <w:p w14:paraId="49E19695" w14:textId="7F4046C2" w:rsidR="00B049A9" w:rsidRPr="00B049A9" w:rsidRDefault="00D739A2" w:rsidP="46A00F21">
      <w:pPr>
        <w:pStyle w:val="Heading2"/>
        <w:rPr>
          <w:rFonts w:eastAsia="Arial" w:cs="Arial"/>
          <w:sz w:val="22"/>
          <w:szCs w:val="22"/>
        </w:rPr>
      </w:pPr>
      <w:bookmarkStart w:id="26" w:name="_Toc3884012"/>
      <w:r>
        <w:rPr>
          <w:rFonts w:eastAsia="Arial" w:cs="Arial"/>
          <w:w w:val="105"/>
          <w:sz w:val="22"/>
          <w:szCs w:val="22"/>
        </w:rPr>
        <w:t>R</w:t>
      </w:r>
      <w:r w:rsidR="000E6FEF">
        <w:rPr>
          <w:rFonts w:eastAsia="Arial" w:cs="Arial"/>
          <w:w w:val="105"/>
          <w:sz w:val="22"/>
          <w:szCs w:val="22"/>
        </w:rPr>
        <w:t>FP</w:t>
      </w:r>
      <w:r w:rsidR="00BA0DE0" w:rsidRPr="46A00F21">
        <w:rPr>
          <w:rFonts w:eastAsia="Arial" w:cs="Arial"/>
          <w:w w:val="105"/>
          <w:sz w:val="22"/>
          <w:szCs w:val="22"/>
        </w:rPr>
        <w:t xml:space="preserve"> Ti</w:t>
      </w:r>
      <w:r w:rsidR="00655F79">
        <w:rPr>
          <w:rFonts w:eastAsia="Arial" w:cs="Arial"/>
          <w:w w:val="105"/>
          <w:sz w:val="22"/>
          <w:szCs w:val="22"/>
        </w:rPr>
        <w:t>metable</w:t>
      </w:r>
      <w:bookmarkEnd w:id="26"/>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655F79" w:rsidRPr="00751CAE" w14:paraId="483E0377" w14:textId="77777777" w:rsidTr="0061577C">
        <w:tc>
          <w:tcPr>
            <w:tcW w:w="4678" w:type="dxa"/>
            <w:vAlign w:val="center"/>
          </w:tcPr>
          <w:p w14:paraId="1048D36F" w14:textId="1D44686B" w:rsidR="00655F79" w:rsidRPr="00751CAE" w:rsidRDefault="00655F79" w:rsidP="003F254D">
            <w:pPr>
              <w:pStyle w:val="BodyText"/>
              <w:jc w:val="center"/>
              <w:rPr>
                <w:rFonts w:ascii="Arial" w:hAnsi="Arial" w:cs="Arial"/>
                <w:szCs w:val="24"/>
              </w:rPr>
            </w:pPr>
            <w:r>
              <w:rPr>
                <w:rFonts w:ascii="Arial" w:hAnsi="Arial" w:cs="Arial"/>
                <w:szCs w:val="24"/>
              </w:rPr>
              <w:t xml:space="preserve">Request for </w:t>
            </w:r>
            <w:r w:rsidR="003F254D">
              <w:rPr>
                <w:rFonts w:ascii="Arial" w:hAnsi="Arial" w:cs="Arial"/>
                <w:szCs w:val="24"/>
              </w:rPr>
              <w:t>Proposal</w:t>
            </w:r>
            <w:r w:rsidRPr="00751CAE">
              <w:rPr>
                <w:rFonts w:ascii="Arial" w:hAnsi="Arial" w:cs="Arial"/>
                <w:szCs w:val="24"/>
              </w:rPr>
              <w:t xml:space="preserve"> Issued</w:t>
            </w:r>
          </w:p>
        </w:tc>
        <w:tc>
          <w:tcPr>
            <w:tcW w:w="3685" w:type="dxa"/>
            <w:vAlign w:val="center"/>
          </w:tcPr>
          <w:p w14:paraId="54E3F515" w14:textId="0623497D" w:rsidR="00655F79" w:rsidRPr="00193650" w:rsidRDefault="00E04F56" w:rsidP="001B21CF">
            <w:pPr>
              <w:pStyle w:val="BodyText"/>
              <w:jc w:val="center"/>
              <w:rPr>
                <w:rFonts w:ascii="Arial" w:hAnsi="Arial" w:cs="Arial"/>
                <w:szCs w:val="24"/>
              </w:rPr>
            </w:pPr>
            <w:r w:rsidRPr="00193650">
              <w:rPr>
                <w:rFonts w:ascii="Arial" w:hAnsi="Arial" w:cs="Arial"/>
                <w:szCs w:val="24"/>
              </w:rPr>
              <w:t>12/09/2019</w:t>
            </w:r>
          </w:p>
        </w:tc>
      </w:tr>
      <w:tr w:rsidR="00655F79" w:rsidRPr="00751CAE" w14:paraId="33D89A25" w14:textId="77777777" w:rsidTr="0061577C">
        <w:tc>
          <w:tcPr>
            <w:tcW w:w="4678" w:type="dxa"/>
            <w:vAlign w:val="center"/>
          </w:tcPr>
          <w:p w14:paraId="21449F6E" w14:textId="1366564E" w:rsidR="00655F79" w:rsidRPr="00721F7B" w:rsidRDefault="003F254D" w:rsidP="003F254D">
            <w:pPr>
              <w:pStyle w:val="BodyText"/>
              <w:jc w:val="center"/>
              <w:rPr>
                <w:rFonts w:ascii="Arial" w:hAnsi="Arial" w:cs="Arial"/>
                <w:color w:val="000000"/>
                <w:szCs w:val="24"/>
              </w:rPr>
            </w:pPr>
            <w:r>
              <w:rPr>
                <w:rFonts w:ascii="Arial" w:hAnsi="Arial" w:cs="Arial"/>
                <w:color w:val="000000"/>
                <w:szCs w:val="24"/>
              </w:rPr>
              <w:t>Clarification Deadline</w:t>
            </w:r>
          </w:p>
        </w:tc>
        <w:tc>
          <w:tcPr>
            <w:tcW w:w="3685" w:type="dxa"/>
            <w:vAlign w:val="center"/>
          </w:tcPr>
          <w:p w14:paraId="60A4F85B" w14:textId="4CC96E0D" w:rsidR="00655F79" w:rsidRPr="00193650" w:rsidRDefault="00E04F56" w:rsidP="00193650">
            <w:pPr>
              <w:pStyle w:val="BodyText"/>
              <w:jc w:val="center"/>
              <w:rPr>
                <w:rFonts w:ascii="Arial" w:hAnsi="Arial" w:cs="Arial"/>
                <w:szCs w:val="24"/>
              </w:rPr>
            </w:pPr>
            <w:r w:rsidRPr="00193650">
              <w:rPr>
                <w:rFonts w:ascii="Arial" w:hAnsi="Arial" w:cs="Arial"/>
                <w:szCs w:val="24"/>
              </w:rPr>
              <w:t>19</w:t>
            </w:r>
            <w:r w:rsidR="00A656D6" w:rsidRPr="00193650">
              <w:rPr>
                <w:rFonts w:ascii="Arial" w:hAnsi="Arial" w:cs="Arial"/>
                <w:szCs w:val="24"/>
              </w:rPr>
              <w:t>/09/2019 12:00</w:t>
            </w:r>
            <w:r w:rsidR="009D257D">
              <w:rPr>
                <w:rFonts w:ascii="Arial" w:hAnsi="Arial" w:cs="Arial"/>
                <w:szCs w:val="24"/>
              </w:rPr>
              <w:t xml:space="preserve"> </w:t>
            </w:r>
            <w:r w:rsidR="00A656D6" w:rsidRPr="00193650">
              <w:rPr>
                <w:rFonts w:ascii="Arial" w:hAnsi="Arial" w:cs="Arial"/>
                <w:szCs w:val="24"/>
              </w:rPr>
              <w:t>pm</w:t>
            </w:r>
          </w:p>
        </w:tc>
      </w:tr>
      <w:tr w:rsidR="00655F79" w:rsidRPr="00751CAE" w14:paraId="762BC248" w14:textId="77777777" w:rsidTr="0061577C">
        <w:tc>
          <w:tcPr>
            <w:tcW w:w="4678" w:type="dxa"/>
            <w:vAlign w:val="center"/>
          </w:tcPr>
          <w:p w14:paraId="179E442D" w14:textId="32EE0EE3" w:rsidR="00655F79" w:rsidRDefault="00655F79" w:rsidP="003F254D">
            <w:pPr>
              <w:pStyle w:val="BodyText"/>
              <w:jc w:val="center"/>
              <w:rPr>
                <w:rFonts w:ascii="Arial" w:hAnsi="Arial" w:cs="Arial"/>
                <w:szCs w:val="24"/>
              </w:rPr>
            </w:pPr>
            <w:r>
              <w:rPr>
                <w:rFonts w:ascii="Arial" w:hAnsi="Arial" w:cs="Arial"/>
                <w:szCs w:val="24"/>
              </w:rPr>
              <w:t>Response to Clarification</w:t>
            </w:r>
          </w:p>
        </w:tc>
        <w:tc>
          <w:tcPr>
            <w:tcW w:w="3685" w:type="dxa"/>
            <w:vAlign w:val="center"/>
          </w:tcPr>
          <w:p w14:paraId="2DAA37CF" w14:textId="345F72F2" w:rsidR="00655F79" w:rsidRPr="00193650" w:rsidRDefault="00E04F56" w:rsidP="00193650">
            <w:pPr>
              <w:pStyle w:val="BodyText"/>
              <w:jc w:val="center"/>
              <w:rPr>
                <w:rFonts w:ascii="Arial" w:hAnsi="Arial" w:cs="Arial"/>
                <w:szCs w:val="24"/>
              </w:rPr>
            </w:pPr>
            <w:r w:rsidRPr="00193650">
              <w:rPr>
                <w:rFonts w:ascii="Arial" w:hAnsi="Arial" w:cs="Arial"/>
                <w:szCs w:val="24"/>
              </w:rPr>
              <w:t>23</w:t>
            </w:r>
            <w:r w:rsidR="00A656D6" w:rsidRPr="00193650">
              <w:rPr>
                <w:rFonts w:ascii="Arial" w:hAnsi="Arial" w:cs="Arial"/>
                <w:szCs w:val="24"/>
              </w:rPr>
              <w:t>/09/2019 5:00</w:t>
            </w:r>
            <w:r w:rsidR="009D257D">
              <w:rPr>
                <w:rFonts w:ascii="Arial" w:hAnsi="Arial" w:cs="Arial"/>
                <w:szCs w:val="24"/>
              </w:rPr>
              <w:t xml:space="preserve"> </w:t>
            </w:r>
            <w:r w:rsidR="00A656D6" w:rsidRPr="00193650">
              <w:rPr>
                <w:rFonts w:ascii="Arial" w:hAnsi="Arial" w:cs="Arial"/>
                <w:szCs w:val="24"/>
              </w:rPr>
              <w:t>pm</w:t>
            </w:r>
          </w:p>
        </w:tc>
      </w:tr>
      <w:tr w:rsidR="00655F79" w:rsidRPr="00751CAE" w14:paraId="0021DD65" w14:textId="77777777" w:rsidTr="0061577C">
        <w:tc>
          <w:tcPr>
            <w:tcW w:w="4678" w:type="dxa"/>
            <w:vAlign w:val="center"/>
          </w:tcPr>
          <w:p w14:paraId="07C94C4E" w14:textId="3B211C89" w:rsidR="00655F79" w:rsidRPr="00751CAE" w:rsidRDefault="00655F79" w:rsidP="003F254D">
            <w:pPr>
              <w:pStyle w:val="BodyText"/>
              <w:jc w:val="center"/>
              <w:rPr>
                <w:rFonts w:ascii="Arial" w:hAnsi="Arial" w:cs="Arial"/>
                <w:szCs w:val="24"/>
              </w:rPr>
            </w:pPr>
            <w:r>
              <w:rPr>
                <w:rFonts w:ascii="Arial" w:hAnsi="Arial" w:cs="Arial"/>
                <w:szCs w:val="24"/>
              </w:rPr>
              <w:t xml:space="preserve">Deadline for </w:t>
            </w:r>
            <w:r w:rsidR="003F254D">
              <w:rPr>
                <w:rFonts w:ascii="Arial" w:hAnsi="Arial" w:cs="Arial"/>
                <w:szCs w:val="24"/>
              </w:rPr>
              <w:t>Proposal</w:t>
            </w:r>
            <w:r>
              <w:rPr>
                <w:rFonts w:ascii="Arial" w:hAnsi="Arial" w:cs="Arial"/>
                <w:szCs w:val="24"/>
              </w:rPr>
              <w:t xml:space="preserve"> Responses</w:t>
            </w:r>
          </w:p>
        </w:tc>
        <w:tc>
          <w:tcPr>
            <w:tcW w:w="3685" w:type="dxa"/>
            <w:vAlign w:val="center"/>
          </w:tcPr>
          <w:p w14:paraId="50810176" w14:textId="379D9B66" w:rsidR="00655F79" w:rsidRPr="00193650" w:rsidRDefault="00193650" w:rsidP="009D257D">
            <w:pPr>
              <w:pStyle w:val="BodyText"/>
              <w:jc w:val="center"/>
              <w:rPr>
                <w:rFonts w:ascii="Arial" w:hAnsi="Arial" w:cs="Arial"/>
                <w:szCs w:val="24"/>
              </w:rPr>
            </w:pPr>
            <w:r w:rsidRPr="00193650">
              <w:rPr>
                <w:rFonts w:ascii="Arial" w:hAnsi="Arial" w:cs="Arial"/>
                <w:szCs w:val="24"/>
              </w:rPr>
              <w:t>30/09</w:t>
            </w:r>
            <w:r w:rsidR="00A656D6" w:rsidRPr="00193650">
              <w:rPr>
                <w:rFonts w:ascii="Arial" w:hAnsi="Arial" w:cs="Arial"/>
                <w:szCs w:val="24"/>
              </w:rPr>
              <w:t>/2019 12:00 a</w:t>
            </w:r>
            <w:r w:rsidR="009D257D">
              <w:rPr>
                <w:rFonts w:ascii="Arial" w:hAnsi="Arial" w:cs="Arial"/>
                <w:szCs w:val="24"/>
              </w:rPr>
              <w:t>m</w:t>
            </w:r>
          </w:p>
        </w:tc>
      </w:tr>
      <w:tr w:rsidR="00655F79" w:rsidRPr="00751CAE" w14:paraId="34646804" w14:textId="77777777" w:rsidTr="0061577C">
        <w:tc>
          <w:tcPr>
            <w:tcW w:w="4678" w:type="dxa"/>
            <w:vAlign w:val="center"/>
          </w:tcPr>
          <w:p w14:paraId="2E3710C8" w14:textId="3224B4DC" w:rsidR="00655F79" w:rsidRPr="00751CAE" w:rsidRDefault="003F254D" w:rsidP="003F254D">
            <w:pPr>
              <w:pStyle w:val="BodyText"/>
              <w:jc w:val="center"/>
              <w:rPr>
                <w:rFonts w:ascii="Arial" w:hAnsi="Arial" w:cs="Arial"/>
                <w:szCs w:val="24"/>
              </w:rPr>
            </w:pPr>
            <w:r>
              <w:rPr>
                <w:rFonts w:ascii="Arial" w:hAnsi="Arial" w:cs="Arial"/>
                <w:szCs w:val="24"/>
              </w:rPr>
              <w:t>Proposal</w:t>
            </w:r>
            <w:r w:rsidR="00655F79">
              <w:rPr>
                <w:rFonts w:ascii="Arial" w:hAnsi="Arial" w:cs="Arial"/>
                <w:szCs w:val="24"/>
              </w:rPr>
              <w:t xml:space="preserve"> </w:t>
            </w:r>
            <w:r w:rsidR="007071FD">
              <w:rPr>
                <w:rFonts w:ascii="Arial" w:hAnsi="Arial" w:cs="Arial"/>
                <w:szCs w:val="24"/>
              </w:rPr>
              <w:t xml:space="preserve">Clarification </w:t>
            </w:r>
            <w:r w:rsidR="003F171A">
              <w:rPr>
                <w:rFonts w:ascii="Arial" w:hAnsi="Arial" w:cs="Arial"/>
                <w:szCs w:val="24"/>
              </w:rPr>
              <w:t>Presentations</w:t>
            </w:r>
          </w:p>
        </w:tc>
        <w:tc>
          <w:tcPr>
            <w:tcW w:w="3685" w:type="dxa"/>
            <w:vAlign w:val="center"/>
          </w:tcPr>
          <w:p w14:paraId="118B9F21" w14:textId="13E647E0" w:rsidR="00655F79" w:rsidRPr="00193650" w:rsidRDefault="00A656D6" w:rsidP="00193650">
            <w:pPr>
              <w:pStyle w:val="BodyText"/>
              <w:jc w:val="center"/>
              <w:rPr>
                <w:rFonts w:ascii="Arial" w:hAnsi="Arial" w:cs="Arial"/>
                <w:szCs w:val="24"/>
              </w:rPr>
            </w:pPr>
            <w:r w:rsidRPr="00193650">
              <w:rPr>
                <w:rFonts w:ascii="Arial" w:hAnsi="Arial" w:cs="Arial"/>
                <w:szCs w:val="24"/>
              </w:rPr>
              <w:t xml:space="preserve">Week commencing </w:t>
            </w:r>
            <w:r w:rsidR="0026770D" w:rsidRPr="00193650">
              <w:rPr>
                <w:rFonts w:ascii="Arial" w:hAnsi="Arial" w:cs="Arial"/>
                <w:szCs w:val="24"/>
              </w:rPr>
              <w:t>21</w:t>
            </w:r>
            <w:r w:rsidRPr="00193650">
              <w:rPr>
                <w:rFonts w:ascii="Arial" w:hAnsi="Arial" w:cs="Arial"/>
                <w:szCs w:val="24"/>
              </w:rPr>
              <w:t>/10/2019</w:t>
            </w:r>
          </w:p>
        </w:tc>
      </w:tr>
      <w:tr w:rsidR="005A022F" w:rsidRPr="00751CAE" w14:paraId="358C3FBE" w14:textId="77777777" w:rsidTr="0061577C">
        <w:tc>
          <w:tcPr>
            <w:tcW w:w="4678" w:type="dxa"/>
            <w:vAlign w:val="center"/>
          </w:tcPr>
          <w:p w14:paraId="55437351" w14:textId="11BDF265" w:rsidR="005A022F" w:rsidRDefault="007B012C" w:rsidP="003F254D">
            <w:pPr>
              <w:pStyle w:val="BodyText"/>
              <w:jc w:val="center"/>
              <w:rPr>
                <w:rFonts w:ascii="Arial" w:hAnsi="Arial" w:cs="Arial"/>
                <w:szCs w:val="24"/>
              </w:rPr>
            </w:pPr>
            <w:r>
              <w:rPr>
                <w:rFonts w:ascii="Arial" w:hAnsi="Arial" w:cs="Arial"/>
                <w:szCs w:val="24"/>
              </w:rPr>
              <w:t>Notification of preferred supplier</w:t>
            </w:r>
          </w:p>
        </w:tc>
        <w:tc>
          <w:tcPr>
            <w:tcW w:w="3685" w:type="dxa"/>
            <w:vAlign w:val="center"/>
          </w:tcPr>
          <w:p w14:paraId="17ABD161" w14:textId="354B4C83" w:rsidR="005A022F" w:rsidRPr="00193650" w:rsidRDefault="007B012C" w:rsidP="00193650">
            <w:pPr>
              <w:pStyle w:val="BodyText"/>
              <w:jc w:val="center"/>
              <w:rPr>
                <w:rFonts w:ascii="Arial" w:hAnsi="Arial" w:cs="Arial"/>
                <w:szCs w:val="24"/>
              </w:rPr>
            </w:pPr>
            <w:r>
              <w:rPr>
                <w:rFonts w:ascii="Arial" w:hAnsi="Arial" w:cs="Arial"/>
                <w:szCs w:val="24"/>
              </w:rPr>
              <w:t>2</w:t>
            </w:r>
            <w:r w:rsidR="00414362">
              <w:rPr>
                <w:rFonts w:ascii="Arial" w:hAnsi="Arial" w:cs="Arial"/>
                <w:szCs w:val="24"/>
              </w:rPr>
              <w:t>6/10/2019</w:t>
            </w:r>
          </w:p>
        </w:tc>
      </w:tr>
      <w:tr w:rsidR="00414362" w:rsidRPr="00751CAE" w14:paraId="171487E3" w14:textId="77777777" w:rsidTr="0061577C">
        <w:tc>
          <w:tcPr>
            <w:tcW w:w="4678" w:type="dxa"/>
            <w:vAlign w:val="center"/>
          </w:tcPr>
          <w:p w14:paraId="3D5655AF" w14:textId="7F074DF1" w:rsidR="00414362" w:rsidRPr="0061577C" w:rsidRDefault="00414362" w:rsidP="003F254D">
            <w:pPr>
              <w:pStyle w:val="BodyText"/>
              <w:jc w:val="center"/>
              <w:rPr>
                <w:rFonts w:ascii="Arial" w:hAnsi="Arial" w:cs="Arial"/>
                <w:i/>
                <w:szCs w:val="24"/>
              </w:rPr>
            </w:pPr>
            <w:r w:rsidRPr="0061577C">
              <w:rPr>
                <w:rFonts w:ascii="Arial" w:hAnsi="Arial" w:cs="Arial"/>
                <w:i/>
                <w:szCs w:val="24"/>
              </w:rPr>
              <w:t>Standstill period</w:t>
            </w:r>
          </w:p>
        </w:tc>
        <w:tc>
          <w:tcPr>
            <w:tcW w:w="3685" w:type="dxa"/>
            <w:vAlign w:val="center"/>
          </w:tcPr>
          <w:p w14:paraId="3421FDDB" w14:textId="2F58E800" w:rsidR="00414362" w:rsidRPr="0061577C" w:rsidRDefault="00414362" w:rsidP="00193650">
            <w:pPr>
              <w:pStyle w:val="BodyText"/>
              <w:jc w:val="center"/>
              <w:rPr>
                <w:rFonts w:ascii="Arial" w:hAnsi="Arial" w:cs="Arial"/>
                <w:i/>
                <w:szCs w:val="24"/>
              </w:rPr>
            </w:pPr>
            <w:r w:rsidRPr="0061577C">
              <w:rPr>
                <w:rFonts w:ascii="Arial" w:hAnsi="Arial" w:cs="Arial"/>
                <w:i/>
                <w:szCs w:val="24"/>
              </w:rPr>
              <w:t>10 calendar days</w:t>
            </w:r>
          </w:p>
        </w:tc>
      </w:tr>
      <w:tr w:rsidR="00655F79" w:rsidRPr="00751CAE" w14:paraId="680B5CB5" w14:textId="77777777" w:rsidTr="0061577C">
        <w:tc>
          <w:tcPr>
            <w:tcW w:w="4678" w:type="dxa"/>
            <w:vAlign w:val="center"/>
          </w:tcPr>
          <w:p w14:paraId="0AF72FAF" w14:textId="4167A894" w:rsidR="00655F79" w:rsidRPr="00751CAE" w:rsidRDefault="00655F79" w:rsidP="003F254D">
            <w:pPr>
              <w:pStyle w:val="BodyText"/>
              <w:jc w:val="center"/>
              <w:rPr>
                <w:rFonts w:ascii="Arial" w:hAnsi="Arial" w:cs="Arial"/>
                <w:szCs w:val="24"/>
              </w:rPr>
            </w:pPr>
            <w:r w:rsidRPr="00751CAE">
              <w:rPr>
                <w:rFonts w:ascii="Arial" w:hAnsi="Arial" w:cs="Arial"/>
                <w:szCs w:val="24"/>
              </w:rPr>
              <w:t>Contract Awarded</w:t>
            </w:r>
          </w:p>
        </w:tc>
        <w:tc>
          <w:tcPr>
            <w:tcW w:w="3685" w:type="dxa"/>
            <w:vAlign w:val="center"/>
          </w:tcPr>
          <w:p w14:paraId="47ECF1F7" w14:textId="50C8E7E1" w:rsidR="00655F79" w:rsidRPr="00193650" w:rsidRDefault="00193650" w:rsidP="00193650">
            <w:pPr>
              <w:pStyle w:val="BodyText"/>
              <w:jc w:val="center"/>
              <w:rPr>
                <w:rFonts w:ascii="Arial" w:hAnsi="Arial" w:cs="Arial"/>
                <w:szCs w:val="24"/>
              </w:rPr>
            </w:pPr>
            <w:r w:rsidRPr="00193650">
              <w:rPr>
                <w:rFonts w:ascii="Arial" w:hAnsi="Arial" w:cs="Arial"/>
                <w:szCs w:val="24"/>
              </w:rPr>
              <w:t>0</w:t>
            </w:r>
            <w:r w:rsidR="0061577C">
              <w:rPr>
                <w:rFonts w:ascii="Arial" w:hAnsi="Arial" w:cs="Arial"/>
                <w:szCs w:val="24"/>
              </w:rPr>
              <w:t>7</w:t>
            </w:r>
            <w:r w:rsidRPr="00193650">
              <w:rPr>
                <w:rFonts w:ascii="Arial" w:hAnsi="Arial" w:cs="Arial"/>
                <w:szCs w:val="24"/>
              </w:rPr>
              <w:t>/11/</w:t>
            </w:r>
            <w:r w:rsidR="00DC6199" w:rsidRPr="00193650">
              <w:rPr>
                <w:rFonts w:ascii="Arial" w:hAnsi="Arial" w:cs="Arial"/>
                <w:szCs w:val="24"/>
              </w:rPr>
              <w:t>2019</w:t>
            </w:r>
          </w:p>
        </w:tc>
      </w:tr>
      <w:tr w:rsidR="00655F79" w:rsidRPr="00751CAE" w14:paraId="15D86AF1" w14:textId="77777777" w:rsidTr="0061577C">
        <w:tc>
          <w:tcPr>
            <w:tcW w:w="4678" w:type="dxa"/>
            <w:vAlign w:val="center"/>
          </w:tcPr>
          <w:p w14:paraId="16F06CA4" w14:textId="352A4D8E" w:rsidR="00655F79" w:rsidRPr="00751CAE" w:rsidRDefault="00655F79" w:rsidP="003F254D">
            <w:pPr>
              <w:pStyle w:val="BodyText"/>
              <w:jc w:val="center"/>
              <w:rPr>
                <w:rFonts w:ascii="Arial" w:hAnsi="Arial" w:cs="Arial"/>
                <w:szCs w:val="24"/>
              </w:rPr>
            </w:pPr>
            <w:r w:rsidRPr="00751CAE">
              <w:rPr>
                <w:rFonts w:ascii="Arial" w:hAnsi="Arial" w:cs="Arial"/>
                <w:szCs w:val="24"/>
              </w:rPr>
              <w:t>Initial Project Meeting</w:t>
            </w:r>
          </w:p>
        </w:tc>
        <w:tc>
          <w:tcPr>
            <w:tcW w:w="3685" w:type="dxa"/>
            <w:vAlign w:val="center"/>
          </w:tcPr>
          <w:p w14:paraId="20847DBC" w14:textId="1849406C" w:rsidR="00655F79" w:rsidRPr="00193650" w:rsidRDefault="00545E77" w:rsidP="00193650">
            <w:pPr>
              <w:pStyle w:val="BodyText"/>
              <w:jc w:val="center"/>
              <w:rPr>
                <w:rFonts w:ascii="Arial" w:hAnsi="Arial" w:cs="Arial"/>
                <w:szCs w:val="24"/>
              </w:rPr>
            </w:pPr>
            <w:r>
              <w:rPr>
                <w:rFonts w:ascii="Arial" w:hAnsi="Arial" w:cs="Arial"/>
                <w:szCs w:val="24"/>
              </w:rPr>
              <w:t>11</w:t>
            </w:r>
            <w:r w:rsidR="00193650" w:rsidRPr="00193650">
              <w:rPr>
                <w:rFonts w:ascii="Arial" w:hAnsi="Arial" w:cs="Arial"/>
                <w:szCs w:val="24"/>
              </w:rPr>
              <w:t>/11</w:t>
            </w:r>
            <w:r w:rsidR="005769F2">
              <w:rPr>
                <w:rFonts w:ascii="Arial" w:hAnsi="Arial" w:cs="Arial"/>
                <w:szCs w:val="24"/>
              </w:rPr>
              <w:t>/</w:t>
            </w:r>
            <w:r w:rsidR="00A656D6" w:rsidRPr="00193650">
              <w:rPr>
                <w:rFonts w:ascii="Arial" w:hAnsi="Arial" w:cs="Arial"/>
                <w:szCs w:val="24"/>
              </w:rPr>
              <w:t>2019</w:t>
            </w:r>
          </w:p>
        </w:tc>
      </w:tr>
    </w:tbl>
    <w:p w14:paraId="353BCFF0" w14:textId="0DD62D33" w:rsidR="00655F79" w:rsidRPr="00655F79" w:rsidRDefault="00E521F3" w:rsidP="00655F79">
      <w:pPr>
        <w:rPr>
          <w:rFonts w:eastAsia="Arial"/>
        </w:rPr>
      </w:pPr>
      <w:r w:rsidRPr="00E521F3">
        <w:rPr>
          <w:rFonts w:eastAsia="Arial"/>
        </w:rPr>
        <w:t xml:space="preserve">This procurement is intended to follow the time-line </w:t>
      </w:r>
      <w:r w:rsidR="00BA0D91">
        <w:rPr>
          <w:rFonts w:eastAsia="Arial"/>
        </w:rPr>
        <w:t>above</w:t>
      </w:r>
      <w:r w:rsidRPr="00E521F3">
        <w:rPr>
          <w:rFonts w:eastAsia="Arial"/>
        </w:rPr>
        <w:t xml:space="preserve"> but could be subject to change</w:t>
      </w:r>
    </w:p>
    <w:p w14:paraId="10342680" w14:textId="3A1B3FC8" w:rsidR="00155F65" w:rsidRDefault="00155F65" w:rsidP="006B244B">
      <w:pPr>
        <w:spacing w:after="0"/>
        <w:rPr>
          <w:rFonts w:eastAsia="Arial" w:cs="Arial"/>
          <w:lang w:val="en-US" w:eastAsia="en-US"/>
        </w:rPr>
      </w:pPr>
    </w:p>
    <w:p w14:paraId="1988D250" w14:textId="77777777" w:rsidR="005818FC" w:rsidRDefault="005818FC" w:rsidP="00430841">
      <w:pPr>
        <w:spacing w:after="0"/>
        <w:rPr>
          <w:rFonts w:eastAsia="Arial" w:cs="Arial"/>
          <w:lang w:val="en-US" w:eastAsia="en-US"/>
        </w:rPr>
      </w:pPr>
    </w:p>
    <w:p w14:paraId="6EF133C0" w14:textId="53949C95" w:rsidR="00BA0DE0" w:rsidRDefault="00BA0DE0" w:rsidP="46A00F21">
      <w:pPr>
        <w:pStyle w:val="Heading2"/>
        <w:rPr>
          <w:rFonts w:eastAsia="Arial" w:cs="Arial"/>
          <w:w w:val="105"/>
          <w:sz w:val="22"/>
          <w:szCs w:val="22"/>
        </w:rPr>
      </w:pPr>
      <w:bookmarkStart w:id="27" w:name="_Toc3884013"/>
      <w:r w:rsidRPr="46A00F21">
        <w:rPr>
          <w:rFonts w:eastAsia="Arial" w:cs="Arial"/>
          <w:w w:val="105"/>
          <w:sz w:val="22"/>
          <w:szCs w:val="22"/>
        </w:rPr>
        <w:t>Term and Termination</w:t>
      </w:r>
      <w:bookmarkEnd w:id="27"/>
    </w:p>
    <w:p w14:paraId="0752FCF5" w14:textId="05379F60" w:rsidR="00731859" w:rsidRDefault="00731859" w:rsidP="00731859">
      <w:pPr>
        <w:rPr>
          <w:rFonts w:eastAsia="Arial"/>
        </w:rPr>
      </w:pPr>
      <w:r>
        <w:rPr>
          <w:rFonts w:eastAsia="Arial"/>
        </w:rPr>
        <w:t xml:space="preserve">Contract will be for a period of </w:t>
      </w:r>
      <w:r w:rsidR="00AA0C58" w:rsidRPr="009E6F77">
        <w:rPr>
          <w:rFonts w:eastAsia="Arial"/>
        </w:rPr>
        <w:t>5 months</w:t>
      </w:r>
      <w:r w:rsidR="005C0A7A" w:rsidRPr="009E6F77">
        <w:rPr>
          <w:rFonts w:eastAsia="Arial"/>
        </w:rPr>
        <w:t xml:space="preserve"> only</w:t>
      </w:r>
      <w:r w:rsidR="005B641C" w:rsidRPr="009E6F77">
        <w:rPr>
          <w:rFonts w:eastAsia="Arial"/>
        </w:rPr>
        <w:t>.</w:t>
      </w:r>
    </w:p>
    <w:p w14:paraId="021F8B2B" w14:textId="77777777" w:rsidR="00731859" w:rsidRPr="00731859" w:rsidRDefault="00731859" w:rsidP="00731859">
      <w:pPr>
        <w:rPr>
          <w:rFonts w:eastAsia="Arial"/>
        </w:rPr>
      </w:pPr>
    </w:p>
    <w:p w14:paraId="739420C5" w14:textId="212B7D16" w:rsidR="00D7216F" w:rsidRPr="00105EB7" w:rsidRDefault="00BA0DE0" w:rsidP="00D7216F">
      <w:pPr>
        <w:pStyle w:val="Heading2"/>
        <w:rPr>
          <w:rFonts w:eastAsia="Arial"/>
          <w:w w:val="105"/>
        </w:rPr>
      </w:pPr>
      <w:bookmarkStart w:id="28" w:name="_Toc3884014"/>
      <w:r w:rsidRPr="00430841">
        <w:rPr>
          <w:rFonts w:eastAsia="Arial"/>
          <w:w w:val="105"/>
          <w:sz w:val="22"/>
          <w:szCs w:val="22"/>
        </w:rPr>
        <w:t>Payment</w:t>
      </w:r>
      <w:r w:rsidRPr="46A00F21">
        <w:rPr>
          <w:rFonts w:eastAsia="Arial"/>
          <w:w w:val="105"/>
        </w:rPr>
        <w:t xml:space="preserve"> Arrangements</w:t>
      </w:r>
      <w:bookmarkEnd w:id="28"/>
      <w:r w:rsidR="0028046F" w:rsidRPr="46A00F21">
        <w:rPr>
          <w:rFonts w:eastAsia="Arial"/>
          <w:w w:val="105"/>
        </w:rPr>
        <w:t xml:space="preserve"> </w:t>
      </w:r>
    </w:p>
    <w:p w14:paraId="6EF133C7" w14:textId="3EE0BDBB" w:rsidR="00BA0DE0" w:rsidRDefault="00653942" w:rsidP="008F6F7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00BA0DE0" w:rsidRPr="46A00F21">
        <w:rPr>
          <w:rFonts w:eastAsia="Arial" w:cs="Arial"/>
        </w:rPr>
        <w:t xml:space="preserve"> payment terms are 30 days from the receipt of an invoice following receipt of goods or services.</w:t>
      </w:r>
    </w:p>
    <w:p w14:paraId="4EDB96EF" w14:textId="77777777" w:rsidR="00D7216F" w:rsidRPr="008D13D4" w:rsidRDefault="00D7216F" w:rsidP="008F6F7B">
      <w:pPr>
        <w:spacing w:after="0"/>
        <w:ind w:right="288"/>
        <w:rPr>
          <w:rFonts w:eastAsia="Arial" w:cs="Arial"/>
        </w:rPr>
      </w:pPr>
    </w:p>
    <w:p w14:paraId="6EF133C8" w14:textId="0A111214" w:rsidR="00BA0DE0" w:rsidRDefault="00BA0DE0" w:rsidP="00430841">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00653942" w:rsidRPr="46A00F21">
        <w:rPr>
          <w:rFonts w:eastAsia="Arial" w:cs="Arial"/>
          <w:spacing w:val="-3"/>
        </w:rPr>
        <w:t>London &amp; Partners</w:t>
      </w:r>
      <w:r w:rsidRPr="46A00F21">
        <w:rPr>
          <w:rFonts w:eastAsia="Arial" w:cs="Arial"/>
          <w:spacing w:val="-3"/>
        </w:rPr>
        <w:t xml:space="preserve">.  </w:t>
      </w:r>
      <w:r w:rsidR="00653942" w:rsidRPr="46A00F21">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14:paraId="27E34BAC" w14:textId="77777777" w:rsidR="00D7216F" w:rsidRPr="008D13D4" w:rsidRDefault="00D7216F" w:rsidP="00430841">
      <w:pPr>
        <w:spacing w:after="0"/>
        <w:ind w:right="432"/>
        <w:rPr>
          <w:rFonts w:eastAsia="Arial" w:cs="Arial"/>
        </w:rPr>
      </w:pPr>
    </w:p>
    <w:p w14:paraId="6EF133C9" w14:textId="36419C71" w:rsidR="00BA0DE0" w:rsidRDefault="00C51428" w:rsidP="00430841">
      <w:pPr>
        <w:spacing w:after="0"/>
        <w:ind w:right="576"/>
        <w:rPr>
          <w:rFonts w:eastAsia="Arial" w:cs="Arial"/>
        </w:rPr>
      </w:pPr>
      <w:r>
        <w:rPr>
          <w:rFonts w:eastAsia="Arial" w:cs="Arial"/>
          <w:spacing w:val="-2"/>
        </w:rPr>
        <w:t>RFP</w:t>
      </w:r>
      <w:r w:rsidR="00BA0DE0" w:rsidRPr="46A00F21">
        <w:rPr>
          <w:rFonts w:eastAsia="Arial" w:cs="Arial"/>
          <w:spacing w:val="-2"/>
        </w:rPr>
        <w:t xml:space="preserve"> respondents should state any discounts they offer for </w:t>
      </w:r>
      <w:r w:rsidR="00CD30AA">
        <w:rPr>
          <w:rFonts w:eastAsia="Arial" w:cs="Arial"/>
          <w:spacing w:val="-2"/>
        </w:rPr>
        <w:t>early settlement</w:t>
      </w:r>
      <w:r w:rsidR="00BA0DE0" w:rsidRPr="46A00F21">
        <w:rPr>
          <w:rFonts w:eastAsia="Arial" w:cs="Arial"/>
        </w:rPr>
        <w:t>.</w:t>
      </w:r>
    </w:p>
    <w:p w14:paraId="4615A316" w14:textId="77777777" w:rsidR="00D7216F" w:rsidRPr="008D13D4" w:rsidRDefault="00D7216F" w:rsidP="00430841">
      <w:pPr>
        <w:spacing w:after="0"/>
        <w:ind w:right="576"/>
        <w:rPr>
          <w:rFonts w:eastAsia="Arial" w:cs="Arial"/>
        </w:rPr>
      </w:pPr>
    </w:p>
    <w:p w14:paraId="6B8E009F" w14:textId="2F2AC190" w:rsidR="00FC74F9" w:rsidRDefault="00BA0DE0" w:rsidP="00430841">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00D34EA2" w:rsidRPr="46A00F21">
        <w:rPr>
          <w:rFonts w:eastAsia="Arial" w:cs="Arial"/>
        </w:rPr>
        <w:t>addition,</w:t>
      </w:r>
      <w:r w:rsidRPr="46A00F21">
        <w:rPr>
          <w:rFonts w:eastAsia="Arial" w:cs="Arial"/>
        </w:rPr>
        <w:t xml:space="preserve"> </w:t>
      </w:r>
      <w:r w:rsidR="00653942" w:rsidRPr="46A00F21">
        <w:rPr>
          <w:rFonts w:eastAsia="Arial" w:cs="Arial"/>
        </w:rPr>
        <w:t>London &amp; Partners</w:t>
      </w:r>
      <w:r w:rsidRPr="46A00F21">
        <w:rPr>
          <w:rFonts w:eastAsia="Arial" w:cs="Arial"/>
        </w:rPr>
        <w:t xml:space="preserve"> reserves the right to purchase extra proposed options over time.</w:t>
      </w:r>
    </w:p>
    <w:p w14:paraId="165070EE" w14:textId="4641BFB0" w:rsidR="00741906" w:rsidRDefault="00741906" w:rsidP="00430841">
      <w:pPr>
        <w:spacing w:after="0"/>
        <w:ind w:right="144"/>
        <w:rPr>
          <w:rFonts w:eastAsia="Arial" w:cs="Arial"/>
        </w:rPr>
      </w:pPr>
    </w:p>
    <w:p w14:paraId="63638A6B" w14:textId="7D9701CE" w:rsidR="000A5D1E" w:rsidRDefault="000A5D1E" w:rsidP="00430841">
      <w:pPr>
        <w:spacing w:after="0"/>
        <w:ind w:right="144"/>
        <w:rPr>
          <w:rFonts w:eastAsia="Arial" w:cs="Arial"/>
        </w:rPr>
      </w:pPr>
    </w:p>
    <w:p w14:paraId="252D40C3" w14:textId="0789C85B" w:rsidR="000A5D1E" w:rsidRDefault="000A5D1E" w:rsidP="00430841">
      <w:pPr>
        <w:spacing w:after="0"/>
        <w:ind w:right="144"/>
        <w:rPr>
          <w:rFonts w:eastAsia="Arial" w:cs="Arial"/>
        </w:rPr>
      </w:pPr>
    </w:p>
    <w:p w14:paraId="4BD7F984" w14:textId="6A323EB0" w:rsidR="000A5D1E" w:rsidRDefault="000A5D1E" w:rsidP="00430841">
      <w:pPr>
        <w:spacing w:after="0"/>
        <w:ind w:right="144"/>
        <w:rPr>
          <w:rFonts w:eastAsia="Arial" w:cs="Arial"/>
        </w:rPr>
      </w:pPr>
    </w:p>
    <w:p w14:paraId="1D102BFD" w14:textId="10744F0C" w:rsidR="00E7608C" w:rsidRDefault="00E7608C" w:rsidP="00430841">
      <w:pPr>
        <w:spacing w:after="0"/>
        <w:ind w:right="144"/>
        <w:rPr>
          <w:rFonts w:eastAsia="Arial" w:cs="Arial"/>
        </w:rPr>
      </w:pPr>
    </w:p>
    <w:p w14:paraId="5909336F" w14:textId="77777777" w:rsidR="00E7608C" w:rsidRDefault="00E7608C" w:rsidP="00430841">
      <w:pPr>
        <w:spacing w:after="0"/>
        <w:ind w:right="144"/>
        <w:rPr>
          <w:rFonts w:eastAsia="Arial" w:cs="Arial"/>
        </w:rPr>
      </w:pPr>
    </w:p>
    <w:p w14:paraId="3545C465" w14:textId="77777777" w:rsidR="00741906" w:rsidRDefault="00741906" w:rsidP="00741906">
      <w:pPr>
        <w:pStyle w:val="Heading1"/>
        <w:rPr>
          <w:rFonts w:eastAsia="Arial"/>
          <w:w w:val="105"/>
        </w:rPr>
      </w:pPr>
      <w:bookmarkStart w:id="29" w:name="_Toc3884016"/>
      <w:r>
        <w:rPr>
          <w:rFonts w:eastAsia="Arial"/>
          <w:w w:val="105"/>
        </w:rPr>
        <w:t>Company Information</w:t>
      </w:r>
      <w:bookmarkEnd w:id="29"/>
    </w:p>
    <w:p w14:paraId="508C2763" w14:textId="77777777" w:rsidR="00741906" w:rsidRDefault="00741906" w:rsidP="00741906">
      <w:pPr>
        <w:rPr>
          <w:rFonts w:eastAsia="Arial"/>
        </w:rPr>
      </w:pPr>
    </w:p>
    <w:tbl>
      <w:tblPr>
        <w:tblW w:w="935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248"/>
        <w:gridCol w:w="4111"/>
      </w:tblGrid>
      <w:tr w:rsidR="00724C5E" w14:paraId="3C8E3585" w14:textId="77777777" w:rsidTr="00724C5E">
        <w:tc>
          <w:tcPr>
            <w:tcW w:w="9359" w:type="dxa"/>
            <w:gridSpan w:val="2"/>
            <w:tcBorders>
              <w:top w:val="single" w:sz="4" w:space="0" w:color="000000"/>
              <w:bottom w:val="single" w:sz="6" w:space="0" w:color="000000"/>
            </w:tcBorders>
            <w:shd w:val="clear" w:color="auto" w:fill="8DB3E2" w:themeFill="text2" w:themeFillTint="66"/>
          </w:tcPr>
          <w:p w14:paraId="63A498FE" w14:textId="77777777" w:rsidR="00724C5E" w:rsidRPr="007C4888" w:rsidRDefault="00724C5E" w:rsidP="0013299F">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Potential supplier information</w:t>
            </w:r>
          </w:p>
        </w:tc>
      </w:tr>
      <w:tr w:rsidR="00724C5E" w14:paraId="7EF1B7F1" w14:textId="77777777" w:rsidTr="00724C5E">
        <w:tc>
          <w:tcPr>
            <w:tcW w:w="5248" w:type="dxa"/>
            <w:tcBorders>
              <w:top w:val="single" w:sz="6" w:space="0" w:color="000000"/>
              <w:bottom w:val="single" w:sz="6" w:space="0" w:color="000000"/>
            </w:tcBorders>
            <w:shd w:val="clear" w:color="auto" w:fill="8DB3E2" w:themeFill="text2" w:themeFillTint="66"/>
          </w:tcPr>
          <w:p w14:paraId="667CE053" w14:textId="77777777" w:rsidR="00724C5E" w:rsidRPr="007C4888" w:rsidRDefault="00724C5E" w:rsidP="0013299F">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Question</w:t>
            </w:r>
          </w:p>
        </w:tc>
        <w:tc>
          <w:tcPr>
            <w:tcW w:w="4111" w:type="dxa"/>
            <w:tcBorders>
              <w:top w:val="single" w:sz="6" w:space="0" w:color="000000"/>
              <w:bottom w:val="single" w:sz="6" w:space="0" w:color="000000"/>
            </w:tcBorders>
            <w:shd w:val="clear" w:color="auto" w:fill="8DB3E2" w:themeFill="text2" w:themeFillTint="66"/>
          </w:tcPr>
          <w:p w14:paraId="5FB6B2AE" w14:textId="77777777" w:rsidR="00724C5E" w:rsidRPr="007C4888" w:rsidRDefault="00724C5E" w:rsidP="0013299F">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Response</w:t>
            </w:r>
          </w:p>
        </w:tc>
      </w:tr>
      <w:tr w:rsidR="00724C5E" w14:paraId="7071642B" w14:textId="77777777" w:rsidTr="00724C5E">
        <w:tc>
          <w:tcPr>
            <w:tcW w:w="5248" w:type="dxa"/>
            <w:tcBorders>
              <w:top w:val="single" w:sz="6" w:space="0" w:color="000000"/>
            </w:tcBorders>
          </w:tcPr>
          <w:p w14:paraId="6C7B5528" w14:textId="77777777" w:rsidR="00724C5E" w:rsidRDefault="00724C5E" w:rsidP="0013299F">
            <w:pPr>
              <w:pStyle w:val="Normal1"/>
              <w:spacing w:before="100"/>
              <w:jc w:val="both"/>
            </w:pPr>
            <w:r>
              <w:rPr>
                <w:rFonts w:ascii="Arial" w:eastAsia="Arial" w:hAnsi="Arial" w:cs="Arial"/>
                <w:sz w:val="22"/>
                <w:szCs w:val="22"/>
              </w:rPr>
              <w:t>Full name of the potential supplier submitting the information</w:t>
            </w:r>
          </w:p>
          <w:p w14:paraId="527EBFBD" w14:textId="77777777" w:rsidR="00724C5E" w:rsidRDefault="00724C5E" w:rsidP="0013299F">
            <w:pPr>
              <w:pStyle w:val="Normal1"/>
              <w:spacing w:before="100"/>
              <w:jc w:val="both"/>
            </w:pPr>
          </w:p>
        </w:tc>
        <w:tc>
          <w:tcPr>
            <w:tcW w:w="4111" w:type="dxa"/>
            <w:tcBorders>
              <w:top w:val="single" w:sz="6" w:space="0" w:color="000000"/>
            </w:tcBorders>
          </w:tcPr>
          <w:p w14:paraId="638E9830" w14:textId="77777777" w:rsidR="00724C5E" w:rsidRDefault="00724C5E" w:rsidP="0013299F">
            <w:pPr>
              <w:pStyle w:val="Normal1"/>
              <w:spacing w:before="100"/>
              <w:jc w:val="both"/>
            </w:pPr>
          </w:p>
        </w:tc>
      </w:tr>
      <w:tr w:rsidR="00724C5E" w14:paraId="7F55898A" w14:textId="77777777" w:rsidTr="00724C5E">
        <w:tc>
          <w:tcPr>
            <w:tcW w:w="5248" w:type="dxa"/>
          </w:tcPr>
          <w:p w14:paraId="6D2660B2" w14:textId="77777777" w:rsidR="00724C5E" w:rsidRDefault="00724C5E" w:rsidP="0013299F">
            <w:pPr>
              <w:pStyle w:val="Normal1"/>
              <w:spacing w:before="100"/>
              <w:jc w:val="both"/>
            </w:pPr>
            <w:r>
              <w:rPr>
                <w:rFonts w:ascii="Arial" w:eastAsia="Arial" w:hAnsi="Arial" w:cs="Arial"/>
                <w:sz w:val="22"/>
                <w:szCs w:val="22"/>
              </w:rPr>
              <w:t>Registered office address (if applicable)</w:t>
            </w:r>
          </w:p>
        </w:tc>
        <w:tc>
          <w:tcPr>
            <w:tcW w:w="4111" w:type="dxa"/>
          </w:tcPr>
          <w:p w14:paraId="74586CDE" w14:textId="77777777" w:rsidR="00724C5E" w:rsidRDefault="00724C5E" w:rsidP="0013299F">
            <w:pPr>
              <w:pStyle w:val="Normal1"/>
              <w:spacing w:before="100"/>
              <w:jc w:val="both"/>
            </w:pPr>
          </w:p>
        </w:tc>
      </w:tr>
      <w:tr w:rsidR="00724C5E" w14:paraId="66AE8792" w14:textId="77777777" w:rsidTr="00724C5E">
        <w:tc>
          <w:tcPr>
            <w:tcW w:w="5248" w:type="dxa"/>
          </w:tcPr>
          <w:p w14:paraId="4CA8854D" w14:textId="77777777" w:rsidR="00724C5E" w:rsidRDefault="00724C5E" w:rsidP="0013299F">
            <w:pPr>
              <w:pStyle w:val="Normal1"/>
              <w:spacing w:before="100"/>
              <w:jc w:val="both"/>
            </w:pPr>
            <w:r>
              <w:rPr>
                <w:rFonts w:ascii="Arial" w:eastAsia="Arial" w:hAnsi="Arial" w:cs="Arial"/>
                <w:sz w:val="22"/>
                <w:szCs w:val="22"/>
              </w:rPr>
              <w:t>Registered website address (if applicable)</w:t>
            </w:r>
          </w:p>
        </w:tc>
        <w:tc>
          <w:tcPr>
            <w:tcW w:w="4111" w:type="dxa"/>
          </w:tcPr>
          <w:p w14:paraId="780EB123" w14:textId="77777777" w:rsidR="00724C5E" w:rsidRDefault="00724C5E" w:rsidP="0013299F">
            <w:pPr>
              <w:pStyle w:val="Normal1"/>
              <w:spacing w:before="100"/>
              <w:jc w:val="both"/>
            </w:pPr>
          </w:p>
        </w:tc>
      </w:tr>
      <w:tr w:rsidR="00724C5E" w14:paraId="6ABF39EB" w14:textId="77777777" w:rsidTr="00724C5E">
        <w:tc>
          <w:tcPr>
            <w:tcW w:w="5248" w:type="dxa"/>
          </w:tcPr>
          <w:p w14:paraId="5190C999" w14:textId="77777777" w:rsidR="00724C5E" w:rsidRDefault="00724C5E" w:rsidP="0013299F">
            <w:pPr>
              <w:pStyle w:val="Normal1"/>
              <w:spacing w:before="100"/>
              <w:jc w:val="both"/>
            </w:pPr>
            <w:r>
              <w:rPr>
                <w:rFonts w:ascii="Arial" w:eastAsia="Arial" w:hAnsi="Arial" w:cs="Arial"/>
                <w:sz w:val="22"/>
                <w:szCs w:val="22"/>
              </w:rPr>
              <w:t xml:space="preserve">Trading status </w:t>
            </w:r>
          </w:p>
          <w:p w14:paraId="3A92CD52" w14:textId="77777777" w:rsidR="00724C5E" w:rsidRDefault="00724C5E" w:rsidP="003B4B14">
            <w:pPr>
              <w:pStyle w:val="Normal1"/>
              <w:numPr>
                <w:ilvl w:val="0"/>
                <w:numId w:val="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2CDB9B5B" w14:textId="77777777" w:rsidR="00724C5E" w:rsidRDefault="00724C5E" w:rsidP="003B4B14">
            <w:pPr>
              <w:pStyle w:val="Normal1"/>
              <w:numPr>
                <w:ilvl w:val="0"/>
                <w:numId w:val="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FE3C05B" w14:textId="77777777" w:rsidR="00724C5E" w:rsidRDefault="00724C5E" w:rsidP="003B4B14">
            <w:pPr>
              <w:pStyle w:val="Normal1"/>
              <w:numPr>
                <w:ilvl w:val="0"/>
                <w:numId w:val="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5F575C24" w14:textId="77777777" w:rsidR="00724C5E" w:rsidRDefault="00724C5E" w:rsidP="003B4B14">
            <w:pPr>
              <w:pStyle w:val="Normal1"/>
              <w:numPr>
                <w:ilvl w:val="0"/>
                <w:numId w:val="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3576BF4C" w14:textId="77777777" w:rsidR="00724C5E" w:rsidRDefault="00724C5E" w:rsidP="003B4B14">
            <w:pPr>
              <w:pStyle w:val="Normal1"/>
              <w:numPr>
                <w:ilvl w:val="0"/>
                <w:numId w:val="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2795A7DE" w14:textId="77777777" w:rsidR="00724C5E" w:rsidRDefault="00724C5E" w:rsidP="003B4B14">
            <w:pPr>
              <w:pStyle w:val="Normal1"/>
              <w:numPr>
                <w:ilvl w:val="0"/>
                <w:numId w:val="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355C0A6" w14:textId="77777777" w:rsidR="00724C5E" w:rsidRDefault="00724C5E" w:rsidP="003B4B14">
            <w:pPr>
              <w:pStyle w:val="Normal1"/>
              <w:numPr>
                <w:ilvl w:val="0"/>
                <w:numId w:val="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4111" w:type="dxa"/>
          </w:tcPr>
          <w:p w14:paraId="7BCC6157" w14:textId="77777777" w:rsidR="00724C5E" w:rsidRDefault="00724C5E" w:rsidP="0013299F">
            <w:pPr>
              <w:pStyle w:val="Normal1"/>
              <w:spacing w:before="100"/>
              <w:jc w:val="both"/>
            </w:pPr>
          </w:p>
        </w:tc>
      </w:tr>
      <w:tr w:rsidR="00724C5E" w14:paraId="7496036D" w14:textId="77777777" w:rsidTr="00724C5E">
        <w:tc>
          <w:tcPr>
            <w:tcW w:w="5248" w:type="dxa"/>
          </w:tcPr>
          <w:p w14:paraId="256EB314" w14:textId="77777777" w:rsidR="00724C5E" w:rsidRDefault="00724C5E" w:rsidP="0013299F">
            <w:pPr>
              <w:pStyle w:val="Normal1"/>
              <w:spacing w:before="100"/>
              <w:jc w:val="both"/>
            </w:pPr>
            <w:r>
              <w:rPr>
                <w:rFonts w:ascii="Arial" w:eastAsia="Arial" w:hAnsi="Arial" w:cs="Arial"/>
                <w:sz w:val="22"/>
                <w:szCs w:val="22"/>
              </w:rPr>
              <w:t>Date of registration in country of origin</w:t>
            </w:r>
          </w:p>
        </w:tc>
        <w:tc>
          <w:tcPr>
            <w:tcW w:w="4111" w:type="dxa"/>
          </w:tcPr>
          <w:p w14:paraId="22D8DCA9" w14:textId="77777777" w:rsidR="00724C5E" w:rsidRDefault="00724C5E" w:rsidP="0013299F">
            <w:pPr>
              <w:pStyle w:val="Normal1"/>
              <w:spacing w:before="100"/>
              <w:jc w:val="both"/>
            </w:pPr>
          </w:p>
        </w:tc>
      </w:tr>
      <w:tr w:rsidR="00724C5E" w14:paraId="7DF7A631" w14:textId="77777777" w:rsidTr="00724C5E">
        <w:tc>
          <w:tcPr>
            <w:tcW w:w="5248" w:type="dxa"/>
          </w:tcPr>
          <w:p w14:paraId="56094AE0" w14:textId="77777777" w:rsidR="00724C5E" w:rsidRDefault="00724C5E" w:rsidP="0013299F">
            <w:pPr>
              <w:pStyle w:val="Normal1"/>
              <w:spacing w:before="100"/>
              <w:jc w:val="both"/>
            </w:pPr>
            <w:r>
              <w:rPr>
                <w:rFonts w:ascii="Arial" w:eastAsia="Arial" w:hAnsi="Arial" w:cs="Arial"/>
                <w:sz w:val="22"/>
                <w:szCs w:val="22"/>
              </w:rPr>
              <w:t>Company registration number (if applicable)</w:t>
            </w:r>
          </w:p>
        </w:tc>
        <w:tc>
          <w:tcPr>
            <w:tcW w:w="4111" w:type="dxa"/>
          </w:tcPr>
          <w:p w14:paraId="3D8A4EA3" w14:textId="77777777" w:rsidR="00724C5E" w:rsidRDefault="00724C5E" w:rsidP="0013299F">
            <w:pPr>
              <w:pStyle w:val="Normal1"/>
              <w:spacing w:before="100"/>
              <w:jc w:val="both"/>
            </w:pPr>
          </w:p>
        </w:tc>
      </w:tr>
      <w:tr w:rsidR="00724C5E" w14:paraId="3912CC25" w14:textId="77777777" w:rsidTr="00724C5E">
        <w:tc>
          <w:tcPr>
            <w:tcW w:w="5248" w:type="dxa"/>
          </w:tcPr>
          <w:p w14:paraId="0D32A988" w14:textId="77777777" w:rsidR="00724C5E" w:rsidRDefault="00724C5E" w:rsidP="0013299F">
            <w:pPr>
              <w:pStyle w:val="Normal1"/>
              <w:spacing w:before="100"/>
              <w:jc w:val="both"/>
            </w:pPr>
            <w:r>
              <w:rPr>
                <w:rFonts w:ascii="Arial" w:eastAsia="Arial" w:hAnsi="Arial" w:cs="Arial"/>
                <w:sz w:val="22"/>
                <w:szCs w:val="22"/>
              </w:rPr>
              <w:t>Charity registration number (if applicable)</w:t>
            </w:r>
          </w:p>
        </w:tc>
        <w:tc>
          <w:tcPr>
            <w:tcW w:w="4111" w:type="dxa"/>
          </w:tcPr>
          <w:p w14:paraId="6B9E759C" w14:textId="77777777" w:rsidR="00724C5E" w:rsidRDefault="00724C5E" w:rsidP="0013299F">
            <w:pPr>
              <w:pStyle w:val="Normal1"/>
              <w:spacing w:before="100"/>
              <w:jc w:val="both"/>
            </w:pPr>
          </w:p>
        </w:tc>
      </w:tr>
      <w:tr w:rsidR="00724C5E" w14:paraId="7EB82DC3" w14:textId="77777777" w:rsidTr="00724C5E">
        <w:tc>
          <w:tcPr>
            <w:tcW w:w="5248" w:type="dxa"/>
          </w:tcPr>
          <w:p w14:paraId="10C93155" w14:textId="77777777" w:rsidR="00724C5E" w:rsidRDefault="00724C5E" w:rsidP="0013299F">
            <w:pPr>
              <w:pStyle w:val="Normal1"/>
              <w:spacing w:before="100"/>
              <w:jc w:val="both"/>
            </w:pPr>
            <w:r>
              <w:rPr>
                <w:rFonts w:ascii="Arial" w:eastAsia="Arial" w:hAnsi="Arial" w:cs="Arial"/>
                <w:sz w:val="22"/>
                <w:szCs w:val="22"/>
              </w:rPr>
              <w:t>Head office DUNS number (if applicable)</w:t>
            </w:r>
          </w:p>
        </w:tc>
        <w:tc>
          <w:tcPr>
            <w:tcW w:w="4111" w:type="dxa"/>
          </w:tcPr>
          <w:p w14:paraId="11763411" w14:textId="77777777" w:rsidR="00724C5E" w:rsidRDefault="00724C5E" w:rsidP="0013299F">
            <w:pPr>
              <w:pStyle w:val="Normal1"/>
              <w:spacing w:before="100"/>
              <w:jc w:val="both"/>
            </w:pPr>
          </w:p>
        </w:tc>
      </w:tr>
      <w:tr w:rsidR="00724C5E" w14:paraId="087C779E" w14:textId="77777777" w:rsidTr="00724C5E">
        <w:tc>
          <w:tcPr>
            <w:tcW w:w="5248" w:type="dxa"/>
          </w:tcPr>
          <w:p w14:paraId="4A75AD4F" w14:textId="77777777" w:rsidR="00724C5E" w:rsidRDefault="00724C5E" w:rsidP="0013299F">
            <w:pPr>
              <w:pStyle w:val="Normal1"/>
              <w:spacing w:before="100"/>
              <w:jc w:val="both"/>
            </w:pPr>
            <w:r>
              <w:rPr>
                <w:rFonts w:ascii="Arial" w:eastAsia="Arial" w:hAnsi="Arial" w:cs="Arial"/>
                <w:sz w:val="22"/>
                <w:szCs w:val="22"/>
              </w:rPr>
              <w:t xml:space="preserve">Registered VAT number </w:t>
            </w:r>
          </w:p>
        </w:tc>
        <w:tc>
          <w:tcPr>
            <w:tcW w:w="4111" w:type="dxa"/>
          </w:tcPr>
          <w:p w14:paraId="1F86912F" w14:textId="77777777" w:rsidR="00724C5E" w:rsidRDefault="00724C5E" w:rsidP="0013299F">
            <w:pPr>
              <w:pStyle w:val="Normal1"/>
              <w:tabs>
                <w:tab w:val="center" w:pos="4513"/>
                <w:tab w:val="right" w:pos="9026"/>
              </w:tabs>
              <w:spacing w:before="100"/>
              <w:jc w:val="both"/>
            </w:pPr>
          </w:p>
        </w:tc>
      </w:tr>
      <w:tr w:rsidR="00724C5E" w14:paraId="3BA9F1E2" w14:textId="77777777" w:rsidTr="00724C5E">
        <w:tc>
          <w:tcPr>
            <w:tcW w:w="5248" w:type="dxa"/>
          </w:tcPr>
          <w:p w14:paraId="3467AFFB" w14:textId="77777777" w:rsidR="00724C5E" w:rsidRDefault="00724C5E" w:rsidP="0013299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4111" w:type="dxa"/>
          </w:tcPr>
          <w:p w14:paraId="7682AF49" w14:textId="77777777" w:rsidR="00C33697" w:rsidRDefault="00C33697" w:rsidP="00C33697">
            <w:pPr>
              <w:pStyle w:val="Normal1"/>
              <w:jc w:val="both"/>
            </w:pPr>
            <w:bookmarkStart w:id="30" w:name="_30j0zll" w:colFirst="0" w:colLast="0"/>
            <w:bookmarkEnd w:id="30"/>
            <w:r>
              <w:rPr>
                <w:rFonts w:ascii="Arial" w:eastAsia="Arial" w:hAnsi="Arial" w:cs="Arial"/>
                <w:sz w:val="22"/>
                <w:szCs w:val="22"/>
              </w:rPr>
              <w:t>YES/NO</w:t>
            </w:r>
          </w:p>
          <w:p w14:paraId="06AD267B" w14:textId="6EF21EED" w:rsidR="00724C5E" w:rsidRDefault="00C33697" w:rsidP="0013299F">
            <w:pPr>
              <w:pStyle w:val="Normal1"/>
              <w:jc w:val="both"/>
            </w:pPr>
            <w:r>
              <w:t>N/A</w:t>
            </w:r>
          </w:p>
        </w:tc>
      </w:tr>
      <w:tr w:rsidR="00724C5E" w14:paraId="3FC54FA7" w14:textId="77777777" w:rsidTr="00724C5E">
        <w:tc>
          <w:tcPr>
            <w:tcW w:w="5248" w:type="dxa"/>
          </w:tcPr>
          <w:p w14:paraId="087AE58E" w14:textId="77777777" w:rsidR="00724C5E" w:rsidRDefault="00724C5E" w:rsidP="0013299F">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4111" w:type="dxa"/>
          </w:tcPr>
          <w:p w14:paraId="6DC52910" w14:textId="77777777" w:rsidR="00724C5E" w:rsidRDefault="00724C5E" w:rsidP="0013299F">
            <w:pPr>
              <w:pStyle w:val="Normal1"/>
              <w:tabs>
                <w:tab w:val="center" w:pos="4513"/>
                <w:tab w:val="right" w:pos="9026"/>
              </w:tabs>
              <w:spacing w:before="100"/>
              <w:jc w:val="both"/>
            </w:pPr>
          </w:p>
        </w:tc>
      </w:tr>
      <w:tr w:rsidR="00724C5E" w14:paraId="0EAD4A4D" w14:textId="77777777" w:rsidTr="00724C5E">
        <w:tc>
          <w:tcPr>
            <w:tcW w:w="5248" w:type="dxa"/>
          </w:tcPr>
          <w:p w14:paraId="43610AEB" w14:textId="77777777" w:rsidR="00724C5E" w:rsidRDefault="00724C5E" w:rsidP="0013299F">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4111" w:type="dxa"/>
          </w:tcPr>
          <w:p w14:paraId="5AC76FC8" w14:textId="77777777" w:rsidR="00C33697" w:rsidRDefault="00C33697" w:rsidP="00C33697">
            <w:pPr>
              <w:pStyle w:val="Normal1"/>
              <w:jc w:val="both"/>
            </w:pPr>
            <w:bookmarkStart w:id="31" w:name="_2et92p0" w:colFirst="0" w:colLast="0"/>
            <w:bookmarkEnd w:id="31"/>
            <w:r>
              <w:rPr>
                <w:rFonts w:ascii="Arial" w:eastAsia="Arial" w:hAnsi="Arial" w:cs="Arial"/>
                <w:sz w:val="22"/>
                <w:szCs w:val="22"/>
              </w:rPr>
              <w:t>YES/NO</w:t>
            </w:r>
          </w:p>
          <w:p w14:paraId="2044E90D" w14:textId="6E8AB826" w:rsidR="00724C5E" w:rsidRDefault="00724C5E" w:rsidP="0013299F">
            <w:pPr>
              <w:pStyle w:val="Normal1"/>
              <w:jc w:val="both"/>
            </w:pPr>
          </w:p>
        </w:tc>
      </w:tr>
      <w:tr w:rsidR="00724C5E" w14:paraId="4D661FE8" w14:textId="77777777" w:rsidTr="00724C5E">
        <w:tc>
          <w:tcPr>
            <w:tcW w:w="5248" w:type="dxa"/>
          </w:tcPr>
          <w:p w14:paraId="3B29483B" w14:textId="77777777" w:rsidR="00724C5E" w:rsidRDefault="00724C5E" w:rsidP="0013299F">
            <w:pPr>
              <w:pStyle w:val="Normal1"/>
              <w:spacing w:before="100"/>
              <w:jc w:val="both"/>
            </w:pPr>
            <w:r>
              <w:rPr>
                <w:rFonts w:ascii="Arial" w:eastAsia="Arial" w:hAnsi="Arial" w:cs="Arial"/>
                <w:sz w:val="22"/>
                <w:szCs w:val="22"/>
              </w:rPr>
              <w:lastRenderedPageBreak/>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4111" w:type="dxa"/>
          </w:tcPr>
          <w:p w14:paraId="39C4C92A" w14:textId="77777777" w:rsidR="00724C5E" w:rsidRDefault="00724C5E" w:rsidP="0013299F">
            <w:pPr>
              <w:pStyle w:val="Normal1"/>
              <w:spacing w:before="100"/>
              <w:jc w:val="both"/>
            </w:pPr>
          </w:p>
        </w:tc>
      </w:tr>
      <w:tr w:rsidR="00724C5E" w14:paraId="0DDA51EE" w14:textId="77777777" w:rsidTr="00724C5E">
        <w:tc>
          <w:tcPr>
            <w:tcW w:w="5248" w:type="dxa"/>
          </w:tcPr>
          <w:p w14:paraId="585ECE5F" w14:textId="77777777" w:rsidR="00724C5E" w:rsidRDefault="00724C5E" w:rsidP="0013299F">
            <w:pPr>
              <w:pStyle w:val="Normal1"/>
              <w:spacing w:before="100"/>
              <w:jc w:val="both"/>
            </w:pPr>
            <w:r>
              <w:rPr>
                <w:rFonts w:ascii="Arial" w:eastAsia="Arial" w:hAnsi="Arial" w:cs="Arial"/>
                <w:sz w:val="22"/>
                <w:szCs w:val="22"/>
              </w:rPr>
              <w:t>Trading name(s) that will be used if successful in this procurement</w:t>
            </w:r>
          </w:p>
        </w:tc>
        <w:tc>
          <w:tcPr>
            <w:tcW w:w="4111" w:type="dxa"/>
          </w:tcPr>
          <w:p w14:paraId="481FFA83" w14:textId="77777777" w:rsidR="00724C5E" w:rsidRDefault="00724C5E" w:rsidP="0013299F">
            <w:pPr>
              <w:pStyle w:val="Normal1"/>
              <w:spacing w:before="100"/>
              <w:jc w:val="both"/>
            </w:pPr>
          </w:p>
        </w:tc>
      </w:tr>
      <w:tr w:rsidR="00724C5E" w14:paraId="476A00D1" w14:textId="77777777" w:rsidTr="00724C5E">
        <w:tc>
          <w:tcPr>
            <w:tcW w:w="5248" w:type="dxa"/>
          </w:tcPr>
          <w:p w14:paraId="24F85FAF" w14:textId="77777777" w:rsidR="00724C5E" w:rsidRDefault="00724C5E" w:rsidP="0013299F">
            <w:pPr>
              <w:pStyle w:val="Normal1"/>
              <w:spacing w:before="100"/>
              <w:jc w:val="both"/>
            </w:pPr>
            <w:r>
              <w:rPr>
                <w:rFonts w:ascii="Arial" w:eastAsia="Arial" w:hAnsi="Arial" w:cs="Arial"/>
                <w:sz w:val="22"/>
                <w:szCs w:val="22"/>
              </w:rPr>
              <w:t>Relevant classifications (state whether you fall within one of these, and if so which one)</w:t>
            </w:r>
          </w:p>
          <w:p w14:paraId="677B7AEA" w14:textId="77777777" w:rsidR="00724C5E" w:rsidRDefault="00724C5E" w:rsidP="003B4B14">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72741A5" w14:textId="77777777" w:rsidR="00724C5E" w:rsidRDefault="00724C5E" w:rsidP="003B4B14">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080E1A3B" w14:textId="77777777" w:rsidR="00724C5E" w:rsidRDefault="00724C5E" w:rsidP="003B4B14">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4111" w:type="dxa"/>
          </w:tcPr>
          <w:p w14:paraId="20110142" w14:textId="77777777" w:rsidR="00724C5E" w:rsidRDefault="00724C5E" w:rsidP="0013299F">
            <w:pPr>
              <w:pStyle w:val="Normal1"/>
              <w:spacing w:before="100"/>
              <w:jc w:val="both"/>
            </w:pPr>
          </w:p>
        </w:tc>
      </w:tr>
      <w:tr w:rsidR="00724C5E" w14:paraId="006E0123" w14:textId="77777777" w:rsidTr="00724C5E">
        <w:tc>
          <w:tcPr>
            <w:tcW w:w="5248" w:type="dxa"/>
          </w:tcPr>
          <w:p w14:paraId="5B6D5FE9" w14:textId="77777777" w:rsidR="00724C5E" w:rsidRDefault="00724C5E" w:rsidP="0013299F">
            <w:pPr>
              <w:pStyle w:val="Normal1"/>
              <w:spacing w:before="100"/>
              <w:jc w:val="both"/>
            </w:pPr>
            <w:r>
              <w:rPr>
                <w:rFonts w:ascii="Arial" w:eastAsia="Arial" w:hAnsi="Arial" w:cs="Arial"/>
                <w:sz w:val="22"/>
                <w:szCs w:val="22"/>
              </w:rPr>
              <w:t>Are you a Small, Medium or Micro Enterprise (SME)?</w:t>
            </w:r>
          </w:p>
        </w:tc>
        <w:tc>
          <w:tcPr>
            <w:tcW w:w="4111" w:type="dxa"/>
          </w:tcPr>
          <w:p w14:paraId="7D5A5D48" w14:textId="73CAA783" w:rsidR="00724C5E" w:rsidRDefault="00C33697" w:rsidP="0013299F">
            <w:pPr>
              <w:pStyle w:val="Normal1"/>
              <w:jc w:val="both"/>
            </w:pPr>
            <w:bookmarkStart w:id="32" w:name="_3dy6vkm" w:colFirst="0" w:colLast="0"/>
            <w:bookmarkEnd w:id="32"/>
            <w:r>
              <w:rPr>
                <w:rFonts w:ascii="Arial" w:eastAsia="Arial" w:hAnsi="Arial" w:cs="Arial"/>
                <w:sz w:val="22"/>
                <w:szCs w:val="22"/>
              </w:rPr>
              <w:t>YES/NO</w:t>
            </w:r>
          </w:p>
          <w:p w14:paraId="0EB993F6" w14:textId="77777777" w:rsidR="00724C5E" w:rsidRDefault="00724C5E" w:rsidP="0013299F">
            <w:pPr>
              <w:pStyle w:val="Normal1"/>
              <w:spacing w:before="100"/>
              <w:jc w:val="both"/>
            </w:pPr>
          </w:p>
        </w:tc>
      </w:tr>
      <w:tr w:rsidR="00724C5E" w14:paraId="32985AB1" w14:textId="77777777" w:rsidTr="00724C5E">
        <w:tc>
          <w:tcPr>
            <w:tcW w:w="5248" w:type="dxa"/>
          </w:tcPr>
          <w:p w14:paraId="6869E7E9" w14:textId="77777777" w:rsidR="00724C5E" w:rsidRDefault="00724C5E" w:rsidP="0013299F">
            <w:pPr>
              <w:pStyle w:val="Normal1"/>
              <w:jc w:val="both"/>
            </w:pPr>
            <w:r>
              <w:rPr>
                <w:rFonts w:ascii="Arial" w:eastAsia="Arial" w:hAnsi="Arial" w:cs="Arial"/>
                <w:sz w:val="22"/>
                <w:szCs w:val="22"/>
              </w:rPr>
              <w:t xml:space="preserve">Details of Persons of Significant Control (PSC), where appropriate:  </w:t>
            </w:r>
          </w:p>
          <w:p w14:paraId="41F2B777" w14:textId="77777777" w:rsidR="00724C5E" w:rsidRDefault="00724C5E" w:rsidP="0013299F">
            <w:pPr>
              <w:pStyle w:val="Normal1"/>
              <w:jc w:val="both"/>
            </w:pPr>
            <w:r>
              <w:rPr>
                <w:rFonts w:ascii="Arial" w:eastAsia="Arial" w:hAnsi="Arial" w:cs="Arial"/>
                <w:sz w:val="22"/>
                <w:szCs w:val="22"/>
              </w:rPr>
              <w:t xml:space="preserve">- Name; </w:t>
            </w:r>
          </w:p>
          <w:p w14:paraId="17751BE9" w14:textId="77777777" w:rsidR="00724C5E" w:rsidRDefault="00724C5E" w:rsidP="0013299F">
            <w:pPr>
              <w:pStyle w:val="Normal1"/>
              <w:jc w:val="both"/>
            </w:pPr>
            <w:r>
              <w:rPr>
                <w:rFonts w:ascii="Arial" w:eastAsia="Arial" w:hAnsi="Arial" w:cs="Arial"/>
                <w:sz w:val="22"/>
                <w:szCs w:val="22"/>
              </w:rPr>
              <w:t xml:space="preserve">- Date of birth; </w:t>
            </w:r>
          </w:p>
          <w:p w14:paraId="02BC7EA8" w14:textId="77777777" w:rsidR="00724C5E" w:rsidRDefault="00724C5E" w:rsidP="0013299F">
            <w:pPr>
              <w:pStyle w:val="Normal1"/>
              <w:jc w:val="both"/>
            </w:pPr>
            <w:r>
              <w:rPr>
                <w:rFonts w:ascii="Arial" w:eastAsia="Arial" w:hAnsi="Arial" w:cs="Arial"/>
                <w:sz w:val="22"/>
                <w:szCs w:val="22"/>
              </w:rPr>
              <w:t xml:space="preserve">- Nationality; </w:t>
            </w:r>
          </w:p>
          <w:p w14:paraId="1453B1AD" w14:textId="77777777" w:rsidR="00724C5E" w:rsidRDefault="00724C5E" w:rsidP="0013299F">
            <w:pPr>
              <w:pStyle w:val="Normal1"/>
              <w:jc w:val="both"/>
            </w:pPr>
            <w:r>
              <w:rPr>
                <w:rFonts w:ascii="Arial" w:eastAsia="Arial" w:hAnsi="Arial" w:cs="Arial"/>
                <w:sz w:val="22"/>
                <w:szCs w:val="22"/>
              </w:rPr>
              <w:t xml:space="preserve">- Country, state or part of the UK where the PSC usually lives; </w:t>
            </w:r>
          </w:p>
          <w:p w14:paraId="69D3E7A1" w14:textId="77777777" w:rsidR="00724C5E" w:rsidRDefault="00724C5E" w:rsidP="0013299F">
            <w:pPr>
              <w:pStyle w:val="Normal1"/>
              <w:jc w:val="both"/>
            </w:pPr>
            <w:r>
              <w:rPr>
                <w:rFonts w:ascii="Arial" w:eastAsia="Arial" w:hAnsi="Arial" w:cs="Arial"/>
                <w:sz w:val="22"/>
                <w:szCs w:val="22"/>
              </w:rPr>
              <w:t xml:space="preserve">- Service address; </w:t>
            </w:r>
          </w:p>
          <w:p w14:paraId="0169FBA9" w14:textId="77777777" w:rsidR="00724C5E" w:rsidRDefault="00724C5E" w:rsidP="0013299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9E832A6" w14:textId="77777777" w:rsidR="00724C5E" w:rsidRDefault="00724C5E" w:rsidP="0013299F">
            <w:pPr>
              <w:pStyle w:val="Normal1"/>
              <w:jc w:val="both"/>
            </w:pPr>
            <w:r>
              <w:rPr>
                <w:rFonts w:ascii="Arial" w:eastAsia="Arial" w:hAnsi="Arial" w:cs="Arial"/>
                <w:sz w:val="22"/>
                <w:szCs w:val="22"/>
              </w:rPr>
              <w:t xml:space="preserve">- Which conditions for being a PSC are met; </w:t>
            </w:r>
          </w:p>
          <w:p w14:paraId="3BEBE33F" w14:textId="77777777" w:rsidR="00724C5E" w:rsidRDefault="00724C5E" w:rsidP="0013299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6379BE21" w14:textId="77777777" w:rsidR="00724C5E" w:rsidRDefault="00724C5E" w:rsidP="0013299F">
            <w:pPr>
              <w:pStyle w:val="Normal1"/>
              <w:jc w:val="both"/>
            </w:pPr>
            <w:r>
              <w:rPr>
                <w:rFonts w:ascii="Arial" w:eastAsia="Arial" w:hAnsi="Arial" w:cs="Arial"/>
                <w:sz w:val="22"/>
                <w:szCs w:val="22"/>
              </w:rPr>
              <w:tab/>
              <w:t xml:space="preserve">- More than 50% and less than 75%, </w:t>
            </w:r>
          </w:p>
          <w:p w14:paraId="507FD473" w14:textId="77777777" w:rsidR="00724C5E" w:rsidRDefault="00724C5E" w:rsidP="0013299F">
            <w:pPr>
              <w:pStyle w:val="Normal1"/>
              <w:jc w:val="both"/>
            </w:pPr>
            <w:r>
              <w:rPr>
                <w:rFonts w:ascii="Arial" w:eastAsia="Arial" w:hAnsi="Arial" w:cs="Arial"/>
                <w:sz w:val="22"/>
                <w:szCs w:val="22"/>
              </w:rPr>
              <w:tab/>
              <w:t xml:space="preserve">- 75% or more. </w:t>
            </w:r>
          </w:p>
          <w:p w14:paraId="53061F29" w14:textId="77777777" w:rsidR="00724C5E" w:rsidRDefault="00724C5E" w:rsidP="0013299F">
            <w:pPr>
              <w:pStyle w:val="Normal1"/>
              <w:jc w:val="both"/>
            </w:pPr>
          </w:p>
          <w:p w14:paraId="2CE64A80" w14:textId="77777777" w:rsidR="00724C5E" w:rsidRDefault="00724C5E" w:rsidP="0013299F">
            <w:pPr>
              <w:pStyle w:val="Normal1"/>
              <w:jc w:val="both"/>
            </w:pPr>
            <w:r>
              <w:rPr>
                <w:rFonts w:ascii="Arial" w:eastAsia="Arial" w:hAnsi="Arial" w:cs="Arial"/>
                <w:sz w:val="22"/>
                <w:szCs w:val="22"/>
              </w:rPr>
              <w:t>(Please enter N/A if not applicable)</w:t>
            </w:r>
          </w:p>
        </w:tc>
        <w:tc>
          <w:tcPr>
            <w:tcW w:w="4111" w:type="dxa"/>
          </w:tcPr>
          <w:p w14:paraId="19C4EBD7" w14:textId="77777777" w:rsidR="00724C5E" w:rsidRDefault="00724C5E" w:rsidP="0013299F">
            <w:pPr>
              <w:pStyle w:val="Normal1"/>
              <w:spacing w:before="100"/>
              <w:jc w:val="both"/>
            </w:pPr>
          </w:p>
        </w:tc>
      </w:tr>
      <w:tr w:rsidR="00724C5E" w14:paraId="068F528B" w14:textId="77777777" w:rsidTr="00724C5E">
        <w:tc>
          <w:tcPr>
            <w:tcW w:w="5248" w:type="dxa"/>
          </w:tcPr>
          <w:p w14:paraId="29C50B5B" w14:textId="77777777" w:rsidR="00724C5E" w:rsidRDefault="00724C5E" w:rsidP="0013299F">
            <w:pPr>
              <w:pStyle w:val="Normal1"/>
              <w:spacing w:before="100"/>
              <w:jc w:val="both"/>
            </w:pPr>
            <w:r>
              <w:rPr>
                <w:rFonts w:ascii="Arial" w:eastAsia="Arial" w:hAnsi="Arial" w:cs="Arial"/>
                <w:sz w:val="22"/>
                <w:szCs w:val="22"/>
              </w:rPr>
              <w:t>Details of immediate parent company:</w:t>
            </w:r>
          </w:p>
          <w:p w14:paraId="0751741C" w14:textId="77777777" w:rsidR="00724C5E" w:rsidRDefault="00724C5E" w:rsidP="0013299F">
            <w:pPr>
              <w:pStyle w:val="Normal1"/>
              <w:jc w:val="both"/>
            </w:pPr>
            <w:r>
              <w:rPr>
                <w:rFonts w:ascii="Arial" w:eastAsia="Arial" w:hAnsi="Arial" w:cs="Arial"/>
                <w:sz w:val="22"/>
                <w:szCs w:val="22"/>
              </w:rPr>
              <w:t xml:space="preserve"> </w:t>
            </w:r>
          </w:p>
          <w:p w14:paraId="5AE005AD" w14:textId="77777777" w:rsidR="00724C5E" w:rsidRDefault="00724C5E" w:rsidP="0013299F">
            <w:pPr>
              <w:pStyle w:val="Normal1"/>
              <w:jc w:val="both"/>
            </w:pPr>
            <w:r>
              <w:rPr>
                <w:rFonts w:ascii="Arial" w:eastAsia="Arial" w:hAnsi="Arial" w:cs="Arial"/>
                <w:sz w:val="22"/>
                <w:szCs w:val="22"/>
              </w:rPr>
              <w:t>- Full name of the immediate parent company</w:t>
            </w:r>
          </w:p>
          <w:p w14:paraId="5F469DD4" w14:textId="77777777" w:rsidR="00724C5E" w:rsidRDefault="00724C5E" w:rsidP="0013299F">
            <w:pPr>
              <w:pStyle w:val="Normal1"/>
              <w:jc w:val="both"/>
            </w:pPr>
            <w:r>
              <w:rPr>
                <w:rFonts w:ascii="Arial" w:eastAsia="Arial" w:hAnsi="Arial" w:cs="Arial"/>
                <w:sz w:val="22"/>
                <w:szCs w:val="22"/>
              </w:rPr>
              <w:t>- Registered office address (if applicable)</w:t>
            </w:r>
          </w:p>
          <w:p w14:paraId="3321C201" w14:textId="77777777" w:rsidR="00724C5E" w:rsidRDefault="00724C5E" w:rsidP="0013299F">
            <w:pPr>
              <w:pStyle w:val="Normal1"/>
              <w:jc w:val="both"/>
            </w:pPr>
            <w:r>
              <w:rPr>
                <w:rFonts w:ascii="Arial" w:eastAsia="Arial" w:hAnsi="Arial" w:cs="Arial"/>
                <w:sz w:val="22"/>
                <w:szCs w:val="22"/>
              </w:rPr>
              <w:t>- Registration number (if applicable)</w:t>
            </w:r>
          </w:p>
          <w:p w14:paraId="311C8119" w14:textId="77777777" w:rsidR="00724C5E" w:rsidRDefault="00724C5E" w:rsidP="0013299F">
            <w:pPr>
              <w:pStyle w:val="Normal1"/>
              <w:jc w:val="both"/>
            </w:pPr>
            <w:r>
              <w:rPr>
                <w:rFonts w:ascii="Arial" w:eastAsia="Arial" w:hAnsi="Arial" w:cs="Arial"/>
                <w:sz w:val="22"/>
                <w:szCs w:val="22"/>
              </w:rPr>
              <w:t>- Head office DUNS number (if applicable)</w:t>
            </w:r>
          </w:p>
          <w:p w14:paraId="2D9162AA" w14:textId="77777777" w:rsidR="00724C5E" w:rsidRDefault="00724C5E" w:rsidP="0013299F">
            <w:pPr>
              <w:pStyle w:val="Normal1"/>
              <w:jc w:val="both"/>
            </w:pPr>
            <w:r>
              <w:rPr>
                <w:rFonts w:ascii="Arial" w:eastAsia="Arial" w:hAnsi="Arial" w:cs="Arial"/>
                <w:sz w:val="22"/>
                <w:szCs w:val="22"/>
              </w:rPr>
              <w:t>- Head office VAT number (if applicable)</w:t>
            </w:r>
          </w:p>
          <w:p w14:paraId="3D82F1A5" w14:textId="77777777" w:rsidR="00724C5E" w:rsidRDefault="00724C5E" w:rsidP="0013299F">
            <w:pPr>
              <w:pStyle w:val="Normal1"/>
              <w:jc w:val="both"/>
            </w:pPr>
          </w:p>
          <w:p w14:paraId="637D1145" w14:textId="77777777" w:rsidR="00724C5E" w:rsidRDefault="00724C5E" w:rsidP="0013299F">
            <w:pPr>
              <w:pStyle w:val="Normal1"/>
              <w:jc w:val="both"/>
            </w:pPr>
            <w:r>
              <w:rPr>
                <w:rFonts w:ascii="Arial" w:eastAsia="Arial" w:hAnsi="Arial" w:cs="Arial"/>
                <w:sz w:val="22"/>
                <w:szCs w:val="22"/>
              </w:rPr>
              <w:t>(Please enter N/A if not applicable)</w:t>
            </w:r>
          </w:p>
        </w:tc>
        <w:tc>
          <w:tcPr>
            <w:tcW w:w="4111" w:type="dxa"/>
          </w:tcPr>
          <w:p w14:paraId="500C6519" w14:textId="77777777" w:rsidR="00724C5E" w:rsidRDefault="00724C5E" w:rsidP="0013299F">
            <w:pPr>
              <w:pStyle w:val="Normal1"/>
              <w:spacing w:before="100"/>
              <w:jc w:val="both"/>
            </w:pPr>
          </w:p>
        </w:tc>
      </w:tr>
      <w:tr w:rsidR="00724C5E" w14:paraId="4F9D1CD4" w14:textId="77777777" w:rsidTr="00724C5E">
        <w:tc>
          <w:tcPr>
            <w:tcW w:w="5248" w:type="dxa"/>
          </w:tcPr>
          <w:p w14:paraId="129E649A" w14:textId="77777777" w:rsidR="00724C5E" w:rsidRDefault="00724C5E" w:rsidP="0013299F">
            <w:pPr>
              <w:pStyle w:val="Normal1"/>
              <w:spacing w:before="100"/>
              <w:jc w:val="both"/>
            </w:pPr>
            <w:r>
              <w:rPr>
                <w:rFonts w:ascii="Arial" w:eastAsia="Arial" w:hAnsi="Arial" w:cs="Arial"/>
                <w:sz w:val="22"/>
                <w:szCs w:val="22"/>
              </w:rPr>
              <w:t>Details of ultimate parent company:</w:t>
            </w:r>
          </w:p>
          <w:p w14:paraId="61861487" w14:textId="77777777" w:rsidR="00724C5E" w:rsidRDefault="00724C5E" w:rsidP="0013299F">
            <w:pPr>
              <w:pStyle w:val="Normal1"/>
              <w:jc w:val="both"/>
            </w:pPr>
          </w:p>
          <w:p w14:paraId="6FCE5BCD" w14:textId="77777777" w:rsidR="00724C5E" w:rsidRDefault="00724C5E" w:rsidP="0013299F">
            <w:pPr>
              <w:pStyle w:val="Normal1"/>
              <w:jc w:val="both"/>
            </w:pPr>
            <w:r>
              <w:rPr>
                <w:rFonts w:ascii="Arial" w:eastAsia="Arial" w:hAnsi="Arial" w:cs="Arial"/>
                <w:sz w:val="22"/>
                <w:szCs w:val="22"/>
              </w:rPr>
              <w:t>- Full name of the ultimate parent company</w:t>
            </w:r>
          </w:p>
          <w:p w14:paraId="5AA4C2BA" w14:textId="77777777" w:rsidR="00724C5E" w:rsidRDefault="00724C5E" w:rsidP="0013299F">
            <w:pPr>
              <w:pStyle w:val="Normal1"/>
              <w:jc w:val="both"/>
            </w:pPr>
            <w:r>
              <w:rPr>
                <w:rFonts w:ascii="Arial" w:eastAsia="Arial" w:hAnsi="Arial" w:cs="Arial"/>
                <w:sz w:val="22"/>
                <w:szCs w:val="22"/>
              </w:rPr>
              <w:t>- Registered office address (if applicable)</w:t>
            </w:r>
          </w:p>
          <w:p w14:paraId="7DCF5220" w14:textId="77777777" w:rsidR="00724C5E" w:rsidRDefault="00724C5E" w:rsidP="0013299F">
            <w:pPr>
              <w:pStyle w:val="Normal1"/>
              <w:jc w:val="both"/>
            </w:pPr>
            <w:r>
              <w:rPr>
                <w:rFonts w:ascii="Arial" w:eastAsia="Arial" w:hAnsi="Arial" w:cs="Arial"/>
                <w:sz w:val="22"/>
                <w:szCs w:val="22"/>
              </w:rPr>
              <w:t>- Registration number (if applicable)</w:t>
            </w:r>
          </w:p>
          <w:p w14:paraId="158E9FCC" w14:textId="77777777" w:rsidR="00724C5E" w:rsidRDefault="00724C5E" w:rsidP="0013299F">
            <w:pPr>
              <w:pStyle w:val="Normal1"/>
              <w:jc w:val="both"/>
            </w:pPr>
            <w:r>
              <w:rPr>
                <w:rFonts w:ascii="Arial" w:eastAsia="Arial" w:hAnsi="Arial" w:cs="Arial"/>
                <w:sz w:val="22"/>
                <w:szCs w:val="22"/>
              </w:rPr>
              <w:t>- Head office DUNS number (if applicable)</w:t>
            </w:r>
          </w:p>
          <w:p w14:paraId="1B95067D" w14:textId="77777777" w:rsidR="00724C5E" w:rsidRDefault="00724C5E" w:rsidP="0013299F">
            <w:pPr>
              <w:pStyle w:val="Normal1"/>
              <w:jc w:val="both"/>
            </w:pPr>
            <w:r>
              <w:rPr>
                <w:rFonts w:ascii="Arial" w:eastAsia="Arial" w:hAnsi="Arial" w:cs="Arial"/>
                <w:sz w:val="22"/>
                <w:szCs w:val="22"/>
              </w:rPr>
              <w:t>- Head office VAT number (if applicable)</w:t>
            </w:r>
          </w:p>
          <w:p w14:paraId="3F26B7C9" w14:textId="77777777" w:rsidR="00724C5E" w:rsidRDefault="00724C5E" w:rsidP="0013299F">
            <w:pPr>
              <w:pStyle w:val="Normal1"/>
              <w:jc w:val="both"/>
            </w:pPr>
          </w:p>
          <w:p w14:paraId="4B6573B5" w14:textId="77777777" w:rsidR="00724C5E" w:rsidRDefault="00724C5E" w:rsidP="0013299F">
            <w:pPr>
              <w:pStyle w:val="Normal1"/>
              <w:jc w:val="both"/>
            </w:pPr>
            <w:r>
              <w:rPr>
                <w:rFonts w:ascii="Arial" w:eastAsia="Arial" w:hAnsi="Arial" w:cs="Arial"/>
                <w:sz w:val="22"/>
                <w:szCs w:val="22"/>
              </w:rPr>
              <w:lastRenderedPageBreak/>
              <w:t>(Please enter N/A if not applicable)</w:t>
            </w:r>
          </w:p>
        </w:tc>
        <w:tc>
          <w:tcPr>
            <w:tcW w:w="4111" w:type="dxa"/>
          </w:tcPr>
          <w:p w14:paraId="0E14D0DB" w14:textId="77777777" w:rsidR="00724C5E" w:rsidRDefault="00724C5E" w:rsidP="0013299F">
            <w:pPr>
              <w:pStyle w:val="Normal1"/>
              <w:spacing w:before="100"/>
              <w:jc w:val="both"/>
            </w:pPr>
          </w:p>
        </w:tc>
      </w:tr>
    </w:tbl>
    <w:p w14:paraId="22A1D3C4" w14:textId="77777777" w:rsidR="00741906" w:rsidRDefault="00741906" w:rsidP="00430841">
      <w:pPr>
        <w:spacing w:after="0"/>
        <w:ind w:right="144"/>
        <w:rPr>
          <w:rFonts w:eastAsia="Arial" w:cs="Arial"/>
        </w:rPr>
      </w:pPr>
    </w:p>
    <w:p w14:paraId="3420D22B" w14:textId="43ED2F13" w:rsidR="004B2285" w:rsidRDefault="004B2285" w:rsidP="00430841">
      <w:pPr>
        <w:spacing w:after="0"/>
        <w:ind w:right="144"/>
        <w:rPr>
          <w:rFonts w:eastAsia="Arial" w:cs="Arial"/>
        </w:rPr>
      </w:pPr>
    </w:p>
    <w:p w14:paraId="3CCEB81B" w14:textId="77777777" w:rsidR="000A5D1E" w:rsidRDefault="000A5D1E" w:rsidP="00430841">
      <w:pPr>
        <w:spacing w:after="0"/>
        <w:ind w:right="144"/>
        <w:rPr>
          <w:rFonts w:eastAsia="Arial" w:cs="Arial"/>
        </w:rPr>
      </w:pPr>
    </w:p>
    <w:p w14:paraId="0F93AF05" w14:textId="77777777" w:rsidR="00396BBB" w:rsidRPr="008D13D4" w:rsidRDefault="00396BBB" w:rsidP="00396BBB">
      <w:pPr>
        <w:pStyle w:val="Heading1"/>
        <w:spacing w:before="0"/>
        <w:rPr>
          <w:rFonts w:eastAsia="Arial"/>
        </w:rPr>
      </w:pPr>
      <w:r>
        <w:rPr>
          <w:rFonts w:eastAsia="Arial"/>
          <w:w w:val="105"/>
        </w:rPr>
        <w:t>E</w:t>
      </w:r>
      <w:r w:rsidRPr="46A00F21">
        <w:rPr>
          <w:rFonts w:eastAsia="Arial"/>
          <w:w w:val="105"/>
        </w:rPr>
        <w:t xml:space="preserve">valuation criteria </w:t>
      </w:r>
    </w:p>
    <w:p w14:paraId="259B9B55" w14:textId="72B84DC6" w:rsidR="004B2285" w:rsidRDefault="00E70E5E" w:rsidP="00206525">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w:t>
      </w:r>
      <w:r w:rsidRPr="000D0C35">
        <w:rPr>
          <w:rFonts w:eastAsia="Arial" w:cs="Arial"/>
          <w:spacing w:val="-3"/>
        </w:rPr>
        <w:t xml:space="preserve">, arranged in no </w:t>
      </w:r>
      <w:proofErr w:type="gramStart"/>
      <w:r w:rsidRPr="000D0C35">
        <w:rPr>
          <w:rFonts w:eastAsia="Arial" w:cs="Arial"/>
          <w:spacing w:val="-2"/>
        </w:rPr>
        <w:t>particular order</w:t>
      </w:r>
      <w:proofErr w:type="gramEnd"/>
      <w:r w:rsidRPr="000D0C35">
        <w:rPr>
          <w:rFonts w:eastAsia="Arial" w:cs="Arial"/>
          <w:spacing w:val="-2"/>
        </w:rPr>
        <w:t xml:space="preserve"> of priority</w:t>
      </w:r>
      <w:r w:rsidRPr="46A00F21">
        <w:rPr>
          <w:rFonts w:eastAsia="Arial" w:cs="Arial"/>
          <w:spacing w:val="-2"/>
        </w:rPr>
        <w:t xml:space="preserve">. Respondents are advised in their own interest to address the </w:t>
      </w:r>
      <w:r w:rsidRPr="46A00F21">
        <w:rPr>
          <w:rFonts w:eastAsia="Arial" w:cs="Arial"/>
        </w:rPr>
        <w:t>criteria suitably to enable an accurate assessment to be made of their submission.</w:t>
      </w:r>
    </w:p>
    <w:p w14:paraId="238C9134" w14:textId="77777777" w:rsidR="000A5D1E" w:rsidRDefault="000A5D1E" w:rsidP="00206525">
      <w:pPr>
        <w:ind w:right="288"/>
        <w:rPr>
          <w:rFonts w:eastAsia="Arial" w:cs="Arial"/>
        </w:rPr>
      </w:pPr>
    </w:p>
    <w:p w14:paraId="031B6B6F" w14:textId="1A633D75" w:rsidR="009C7AB8" w:rsidRDefault="0069483D" w:rsidP="009C7AB8">
      <w:pPr>
        <w:pStyle w:val="Heading2"/>
      </w:pPr>
      <w:r>
        <w:t>Exclusion criteria</w:t>
      </w:r>
    </w:p>
    <w:p w14:paraId="6C397131" w14:textId="53764C60" w:rsidR="000A5D1E" w:rsidRPr="000A5D1E" w:rsidRDefault="000A5D1E" w:rsidP="000A5D1E"/>
    <w:p w14:paraId="1EC12D47" w14:textId="35EFD423" w:rsidR="00216C3A" w:rsidRDefault="009C7AB8" w:rsidP="009C7AB8">
      <w:pPr>
        <w:pStyle w:val="Default"/>
        <w:rPr>
          <w:sz w:val="22"/>
          <w:szCs w:val="22"/>
        </w:rPr>
      </w:pPr>
      <w:r>
        <w:rPr>
          <w:sz w:val="22"/>
          <w:szCs w:val="22"/>
        </w:rPr>
        <w:t>Tenderers shall be excluded from participation in a procurement procedure if</w:t>
      </w:r>
      <w:r w:rsidR="001F73E3">
        <w:rPr>
          <w:sz w:val="22"/>
          <w:szCs w:val="22"/>
        </w:rPr>
        <w:t xml:space="preserve"> one or more of the circumstances below apply to them:</w:t>
      </w:r>
    </w:p>
    <w:p w14:paraId="4429CD28" w14:textId="12B04948" w:rsidR="00216C3A" w:rsidRDefault="00216C3A" w:rsidP="009C7AB8">
      <w:pPr>
        <w:pStyle w:val="Default"/>
        <w:rPr>
          <w:sz w:val="22"/>
          <w:szCs w:val="22"/>
        </w:rPr>
      </w:pPr>
    </w:p>
    <w:tbl>
      <w:tblPr>
        <w:tblStyle w:val="TableGrid"/>
        <w:tblW w:w="0" w:type="auto"/>
        <w:tblLook w:val="04A0" w:firstRow="1" w:lastRow="0" w:firstColumn="1" w:lastColumn="0" w:noHBand="0" w:noVBand="1"/>
      </w:tblPr>
      <w:tblGrid>
        <w:gridCol w:w="7792"/>
        <w:gridCol w:w="1298"/>
      </w:tblGrid>
      <w:tr w:rsidR="00216C3A" w14:paraId="4A891A68" w14:textId="77777777" w:rsidTr="00E04F56">
        <w:tc>
          <w:tcPr>
            <w:tcW w:w="7792" w:type="dxa"/>
          </w:tcPr>
          <w:p w14:paraId="3983E746" w14:textId="4342AA33" w:rsidR="00216C3A" w:rsidRPr="006E47BE" w:rsidRDefault="00E86E94" w:rsidP="00E04F56">
            <w:pPr>
              <w:rPr>
                <w:rFonts w:cs="Arial"/>
              </w:rPr>
            </w:pPr>
            <w:r>
              <w:rPr>
                <w:rFonts w:cs="Arial"/>
              </w:rPr>
              <w:t>They</w:t>
            </w:r>
            <w:r w:rsidRPr="00E86E94">
              <w:rPr>
                <w:rFonts w:cs="Arial"/>
              </w:rPr>
              <w:t xml:space="preserve"> are</w:t>
            </w:r>
            <w:r w:rsidR="00735C93" w:rsidRPr="00E86E94">
              <w:rPr>
                <w:rFonts w:cs="Arial"/>
              </w:rPr>
              <w:t xml:space="preserve"> bankrupt or being wound up, are having their affairs administered by the courts, have entered into an arrangement with creditors, have suspended business activities or are in any analogous situation arising from a similar procedure provided for in national legislation or regulations</w:t>
            </w:r>
          </w:p>
        </w:tc>
        <w:tc>
          <w:tcPr>
            <w:tcW w:w="1298" w:type="dxa"/>
          </w:tcPr>
          <w:p w14:paraId="144C348F" w14:textId="77777777" w:rsidR="00216C3A" w:rsidRPr="006E47BE" w:rsidRDefault="00216C3A" w:rsidP="00E04F56">
            <w:pPr>
              <w:rPr>
                <w:rFonts w:cs="Arial"/>
              </w:rPr>
            </w:pPr>
            <w:r w:rsidRPr="006E47BE">
              <w:rPr>
                <w:rFonts w:cs="Arial"/>
              </w:rPr>
              <w:t>YES/NO</w:t>
            </w:r>
          </w:p>
        </w:tc>
      </w:tr>
      <w:tr w:rsidR="00216C3A" w14:paraId="13F04B4A" w14:textId="77777777" w:rsidTr="001E7694">
        <w:trPr>
          <w:trHeight w:val="640"/>
        </w:trPr>
        <w:tc>
          <w:tcPr>
            <w:tcW w:w="7792" w:type="dxa"/>
          </w:tcPr>
          <w:p w14:paraId="07663782" w14:textId="042F1579" w:rsidR="00216C3A" w:rsidRPr="006E47BE" w:rsidRDefault="00E86E94" w:rsidP="00E86E94">
            <w:pPr>
              <w:rPr>
                <w:rFonts w:cs="Arial"/>
              </w:rPr>
            </w:pPr>
            <w:r>
              <w:rPr>
                <w:rFonts w:cs="Arial"/>
              </w:rPr>
              <w:t>They</w:t>
            </w:r>
            <w:r w:rsidRPr="00E86E94">
              <w:rPr>
                <w:rFonts w:cs="Arial"/>
              </w:rPr>
              <w:t xml:space="preserve"> have been convicted of an offence concerning their professional conduct by a judgment which has the force of res judicata </w:t>
            </w:r>
          </w:p>
        </w:tc>
        <w:tc>
          <w:tcPr>
            <w:tcW w:w="1298" w:type="dxa"/>
          </w:tcPr>
          <w:p w14:paraId="776C2700" w14:textId="77777777" w:rsidR="00216C3A" w:rsidRDefault="00216C3A" w:rsidP="00E04F56">
            <w:pPr>
              <w:rPr>
                <w:rFonts w:cs="Arial"/>
              </w:rPr>
            </w:pPr>
            <w:r w:rsidRPr="006E47BE">
              <w:rPr>
                <w:rFonts w:cs="Arial"/>
              </w:rPr>
              <w:t>YES/NO</w:t>
            </w:r>
          </w:p>
          <w:p w14:paraId="0B2134B9" w14:textId="77777777" w:rsidR="00216C3A" w:rsidRPr="006E47BE" w:rsidRDefault="00216C3A" w:rsidP="00E04F56">
            <w:pPr>
              <w:rPr>
                <w:rFonts w:cs="Arial"/>
              </w:rPr>
            </w:pPr>
          </w:p>
        </w:tc>
      </w:tr>
      <w:tr w:rsidR="00216C3A" w14:paraId="24608683" w14:textId="77777777" w:rsidTr="00E04F56">
        <w:tc>
          <w:tcPr>
            <w:tcW w:w="7792" w:type="dxa"/>
          </w:tcPr>
          <w:p w14:paraId="3FADF86B" w14:textId="52CFE446" w:rsidR="00216C3A" w:rsidRPr="006E47BE" w:rsidRDefault="00E86E94" w:rsidP="00E86E94">
            <w:pPr>
              <w:rPr>
                <w:rFonts w:cs="Arial"/>
              </w:rPr>
            </w:pPr>
            <w:r w:rsidRPr="00E86E94">
              <w:rPr>
                <w:rFonts w:cs="Arial"/>
              </w:rPr>
              <w:t>They have been guilty of grave professional misconduct proven by any means which the contracting authority can justify</w:t>
            </w:r>
          </w:p>
        </w:tc>
        <w:tc>
          <w:tcPr>
            <w:tcW w:w="1298" w:type="dxa"/>
          </w:tcPr>
          <w:p w14:paraId="10200402" w14:textId="77777777" w:rsidR="00216C3A" w:rsidRDefault="00216C3A" w:rsidP="00E04F56">
            <w:pPr>
              <w:rPr>
                <w:rFonts w:cs="Arial"/>
              </w:rPr>
            </w:pPr>
            <w:r w:rsidRPr="006E47BE">
              <w:rPr>
                <w:rFonts w:cs="Arial"/>
              </w:rPr>
              <w:t>YES/NO</w:t>
            </w:r>
          </w:p>
          <w:p w14:paraId="374670C2" w14:textId="62EC10D8" w:rsidR="00216C3A" w:rsidRPr="006E47BE" w:rsidRDefault="00216C3A" w:rsidP="00E04F56">
            <w:pPr>
              <w:rPr>
                <w:rFonts w:cs="Arial"/>
              </w:rPr>
            </w:pPr>
          </w:p>
        </w:tc>
      </w:tr>
      <w:tr w:rsidR="00216C3A" w14:paraId="11C2AF49" w14:textId="77777777" w:rsidTr="00E04F56">
        <w:tc>
          <w:tcPr>
            <w:tcW w:w="7792" w:type="dxa"/>
          </w:tcPr>
          <w:p w14:paraId="6933662D" w14:textId="365866EC" w:rsidR="00216C3A" w:rsidRPr="006E47BE" w:rsidRDefault="001B1E7B" w:rsidP="00E86E94">
            <w:pPr>
              <w:rPr>
                <w:rFonts w:cs="Arial"/>
              </w:rPr>
            </w:pPr>
            <w:r>
              <w:rPr>
                <w:rFonts w:cs="Arial"/>
              </w:rPr>
              <w:t>T</w:t>
            </w:r>
            <w:r w:rsidR="00E86E94" w:rsidRPr="00E86E94">
              <w:rPr>
                <w:rFonts w:cs="Arial"/>
              </w:rPr>
              <w:t xml:space="preserve">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 </w:t>
            </w:r>
          </w:p>
        </w:tc>
        <w:tc>
          <w:tcPr>
            <w:tcW w:w="1298" w:type="dxa"/>
          </w:tcPr>
          <w:p w14:paraId="73E3B372" w14:textId="77777777" w:rsidR="00216C3A" w:rsidRDefault="00216C3A" w:rsidP="00E04F56">
            <w:pPr>
              <w:rPr>
                <w:rFonts w:cs="Arial"/>
              </w:rPr>
            </w:pPr>
            <w:r w:rsidRPr="006E47BE">
              <w:rPr>
                <w:rFonts w:cs="Arial"/>
              </w:rPr>
              <w:t>YES/NO</w:t>
            </w:r>
          </w:p>
          <w:p w14:paraId="01681A39" w14:textId="77777777" w:rsidR="00216C3A" w:rsidRPr="006E47BE" w:rsidRDefault="00216C3A" w:rsidP="00E04F56">
            <w:pPr>
              <w:rPr>
                <w:rFonts w:cs="Arial"/>
              </w:rPr>
            </w:pPr>
          </w:p>
        </w:tc>
      </w:tr>
      <w:tr w:rsidR="00E86E94" w14:paraId="25857B6F" w14:textId="77777777" w:rsidTr="00E04F56">
        <w:tc>
          <w:tcPr>
            <w:tcW w:w="7792" w:type="dxa"/>
          </w:tcPr>
          <w:p w14:paraId="60E7ED34" w14:textId="1503299B" w:rsidR="00E86E94" w:rsidRPr="006E47BE" w:rsidRDefault="00E86E94" w:rsidP="00E86E94">
            <w:pPr>
              <w:rPr>
                <w:rFonts w:cs="Arial"/>
              </w:rPr>
            </w:pPr>
            <w:r w:rsidRPr="00E86E94">
              <w:rPr>
                <w:rFonts w:cs="Arial"/>
              </w:rPr>
              <w:t xml:space="preserve">they have been the subject of a judgment which has the force of res judicata for fraud, corruption, involvement in a criminal organisation or any other illegal activity detrimental to the European Union's financial interests </w:t>
            </w:r>
          </w:p>
        </w:tc>
        <w:tc>
          <w:tcPr>
            <w:tcW w:w="1298" w:type="dxa"/>
          </w:tcPr>
          <w:p w14:paraId="1693B2A1" w14:textId="77777777" w:rsidR="00E86E94" w:rsidRDefault="00E86E94" w:rsidP="00E86E94">
            <w:pPr>
              <w:rPr>
                <w:rFonts w:cs="Arial"/>
              </w:rPr>
            </w:pPr>
            <w:r w:rsidRPr="006E47BE">
              <w:rPr>
                <w:rFonts w:cs="Arial"/>
              </w:rPr>
              <w:t>YES/NO</w:t>
            </w:r>
          </w:p>
          <w:p w14:paraId="3C83C0BA" w14:textId="77777777" w:rsidR="00E86E94" w:rsidRPr="006E47BE" w:rsidRDefault="00E86E94" w:rsidP="00E04F56">
            <w:pPr>
              <w:rPr>
                <w:rFonts w:cs="Arial"/>
              </w:rPr>
            </w:pPr>
          </w:p>
        </w:tc>
      </w:tr>
      <w:tr w:rsidR="00E86E94" w14:paraId="703D85AF" w14:textId="77777777" w:rsidTr="00E04F56">
        <w:tc>
          <w:tcPr>
            <w:tcW w:w="7792" w:type="dxa"/>
          </w:tcPr>
          <w:p w14:paraId="2F3A1821" w14:textId="36868D6B" w:rsidR="00E86E94" w:rsidRPr="006E47BE" w:rsidRDefault="00E86E94" w:rsidP="00E86E94">
            <w:pPr>
              <w:rPr>
                <w:rFonts w:cs="Arial"/>
              </w:rPr>
            </w:pPr>
            <w:r>
              <w:rPr>
                <w:rFonts w:cs="Arial"/>
              </w:rPr>
              <w:t>F</w:t>
            </w:r>
            <w:r w:rsidRPr="00E86E94">
              <w:rPr>
                <w:rFonts w:cs="Arial"/>
              </w:rPr>
              <w:t>ollowing another procurement procedure or grant award procedure financed by the European Union budget, they have been declared to be in serious breach of contract for failure to comply with their contractual obligations.</w:t>
            </w:r>
          </w:p>
        </w:tc>
        <w:tc>
          <w:tcPr>
            <w:tcW w:w="1298" w:type="dxa"/>
          </w:tcPr>
          <w:p w14:paraId="3B3888C1" w14:textId="77777777" w:rsidR="00E86E94" w:rsidRDefault="00E86E94" w:rsidP="00E86E94">
            <w:pPr>
              <w:rPr>
                <w:rFonts w:cs="Arial"/>
              </w:rPr>
            </w:pPr>
            <w:r w:rsidRPr="006E47BE">
              <w:rPr>
                <w:rFonts w:cs="Arial"/>
              </w:rPr>
              <w:t>YES/NO</w:t>
            </w:r>
          </w:p>
          <w:p w14:paraId="62BC6362" w14:textId="77777777" w:rsidR="00E86E94" w:rsidRPr="006E47BE" w:rsidRDefault="00E86E94" w:rsidP="00E04F56">
            <w:pPr>
              <w:rPr>
                <w:rFonts w:cs="Arial"/>
              </w:rPr>
            </w:pPr>
          </w:p>
        </w:tc>
      </w:tr>
    </w:tbl>
    <w:p w14:paraId="5E7EA887" w14:textId="2A0011BB" w:rsidR="001E7694" w:rsidRDefault="001E7694" w:rsidP="009C7AB8"/>
    <w:p w14:paraId="5FB4ECED" w14:textId="77777777" w:rsidR="005F224A" w:rsidRPr="009C7AB8" w:rsidRDefault="005F224A" w:rsidP="009C7AB8"/>
    <w:p w14:paraId="285979C0" w14:textId="2EBA2158" w:rsidR="005247E4" w:rsidRDefault="005247E4" w:rsidP="00BB4594">
      <w:pPr>
        <w:pStyle w:val="Heading2"/>
        <w:rPr>
          <w:sz w:val="28"/>
          <w:szCs w:val="28"/>
        </w:rPr>
      </w:pPr>
      <w:r w:rsidRPr="005247E4">
        <w:lastRenderedPageBreak/>
        <w:t>Selection Criteria</w:t>
      </w:r>
      <w:r>
        <w:rPr>
          <w:sz w:val="28"/>
          <w:szCs w:val="28"/>
        </w:rPr>
        <w:t xml:space="preserve"> </w:t>
      </w:r>
    </w:p>
    <w:p w14:paraId="04899637" w14:textId="77777777" w:rsidR="00AE38C5" w:rsidRDefault="00AE38C5" w:rsidP="005247E4">
      <w:pPr>
        <w:autoSpaceDE w:val="0"/>
        <w:autoSpaceDN w:val="0"/>
        <w:adjustRightInd w:val="0"/>
        <w:spacing w:after="0" w:line="240" w:lineRule="auto"/>
        <w:rPr>
          <w:sz w:val="28"/>
          <w:szCs w:val="28"/>
        </w:rPr>
      </w:pPr>
    </w:p>
    <w:p w14:paraId="0BA07BDE" w14:textId="2BAF8A27" w:rsidR="005247E4" w:rsidRPr="00327D48" w:rsidRDefault="001A30C7" w:rsidP="005247E4">
      <w:pPr>
        <w:autoSpaceDE w:val="0"/>
        <w:autoSpaceDN w:val="0"/>
        <w:adjustRightInd w:val="0"/>
        <w:spacing w:after="0" w:line="240" w:lineRule="auto"/>
        <w:rPr>
          <w:rFonts w:cs="Arial"/>
        </w:rPr>
      </w:pPr>
      <w:r w:rsidRPr="00AE38C5">
        <w:rPr>
          <w:rFonts w:cs="Arial"/>
        </w:rPr>
        <w:t>Tenderers should have the necessary</w:t>
      </w:r>
      <w:r w:rsidR="00BE7DEA">
        <w:rPr>
          <w:rFonts w:cs="Arial"/>
        </w:rPr>
        <w:t xml:space="preserve"> financial,</w:t>
      </w:r>
      <w:r w:rsidRPr="00AE38C5">
        <w:rPr>
          <w:rFonts w:cs="Arial"/>
        </w:rPr>
        <w:t xml:space="preserve"> technical and professional capacity to perform their obligations under the contract.</w:t>
      </w:r>
      <w:r w:rsidR="00327D48" w:rsidRPr="00327D48">
        <w:rPr>
          <w:rFonts w:cs="Arial"/>
        </w:rPr>
        <w:t xml:space="preserve"> </w:t>
      </w:r>
      <w:r w:rsidRPr="00327D48">
        <w:rPr>
          <w:rFonts w:cs="Arial"/>
        </w:rPr>
        <w:t>Selection criteria</w:t>
      </w:r>
      <w:r w:rsidR="005247E4" w:rsidRPr="00327D48">
        <w:rPr>
          <w:rFonts w:cs="Arial"/>
        </w:rPr>
        <w:t xml:space="preserve"> are a pass or failure. Any responses evaluated as a failure will be deemed noncompliant and not considered further</w:t>
      </w:r>
      <w:r w:rsidR="00327D48">
        <w:rPr>
          <w:rFonts w:cs="Arial"/>
        </w:rPr>
        <w:t>.</w:t>
      </w:r>
    </w:p>
    <w:p w14:paraId="17C16203" w14:textId="77777777" w:rsidR="001C14D3" w:rsidRDefault="001C14D3" w:rsidP="005247E4">
      <w:pPr>
        <w:rPr>
          <w:rFonts w:cs="Arial"/>
        </w:rPr>
      </w:pPr>
    </w:p>
    <w:p w14:paraId="26BCA135" w14:textId="6E7EF672" w:rsidR="005247E4" w:rsidRDefault="001C14D3" w:rsidP="005247E4">
      <w:pPr>
        <w:rPr>
          <w:rFonts w:cs="Arial"/>
          <w:color w:val="555B63"/>
        </w:rPr>
      </w:pPr>
      <w:r w:rsidRPr="004432A4">
        <w:rPr>
          <w:rFonts w:cs="Arial"/>
        </w:rPr>
        <w:t>This section is EVALUATED on a PASS/FAIL basis</w:t>
      </w:r>
      <w:r w:rsidRPr="004432A4">
        <w:rPr>
          <w:rFonts w:cs="Arial"/>
          <w:color w:val="555B63"/>
        </w:rPr>
        <w:t>.</w:t>
      </w:r>
      <w:r>
        <w:rPr>
          <w:rFonts w:cs="Arial"/>
          <w:color w:val="555B63"/>
        </w:rPr>
        <w:t xml:space="preserve"> </w:t>
      </w:r>
      <w:r w:rsidRPr="001E37C1">
        <w:rPr>
          <w:rFonts w:cs="Arial"/>
        </w:rPr>
        <w:t>PASS equals YES. Fail equals NO.</w:t>
      </w:r>
    </w:p>
    <w:p w14:paraId="5443896B" w14:textId="0C29D5D1" w:rsidR="00BE7DEA" w:rsidRPr="000B441C" w:rsidRDefault="00BE7DEA" w:rsidP="000B441C">
      <w:pPr>
        <w:pStyle w:val="Heading3"/>
        <w:numPr>
          <w:ilvl w:val="0"/>
          <w:numId w:val="0"/>
        </w:numPr>
        <w:ind w:left="720" w:hanging="720"/>
        <w:rPr>
          <w:u w:val="single"/>
        </w:rPr>
      </w:pPr>
      <w:r w:rsidRPr="003F32A8">
        <w:rPr>
          <w:u w:val="single"/>
        </w:rPr>
        <w:t>Economic and Financial Standing</w:t>
      </w:r>
    </w:p>
    <w:tbl>
      <w:tblPr>
        <w:tblStyle w:val="TableGrid"/>
        <w:tblW w:w="0" w:type="auto"/>
        <w:tblLook w:val="04A0" w:firstRow="1" w:lastRow="0" w:firstColumn="1" w:lastColumn="0" w:noHBand="0" w:noVBand="1"/>
      </w:tblPr>
      <w:tblGrid>
        <w:gridCol w:w="7792"/>
        <w:gridCol w:w="1298"/>
      </w:tblGrid>
      <w:tr w:rsidR="00BE7DEA" w14:paraId="522A12E4" w14:textId="77777777" w:rsidTr="0013299F">
        <w:tc>
          <w:tcPr>
            <w:tcW w:w="7792" w:type="dxa"/>
          </w:tcPr>
          <w:p w14:paraId="3DFBBAD1" w14:textId="77777777" w:rsidR="00BE7DEA" w:rsidRPr="006E47BE" w:rsidRDefault="00BE7DEA" w:rsidP="0013299F">
            <w:pPr>
              <w:rPr>
                <w:rFonts w:cs="Arial"/>
              </w:rPr>
            </w:pPr>
            <w:r w:rsidRPr="006E47BE">
              <w:rPr>
                <w:rFonts w:cs="Arial"/>
              </w:rPr>
              <w:t>Are you able to provide a copy of your audited accounts for the last two years, if requested?</w:t>
            </w:r>
          </w:p>
        </w:tc>
        <w:tc>
          <w:tcPr>
            <w:tcW w:w="1298" w:type="dxa"/>
          </w:tcPr>
          <w:p w14:paraId="7D3AC1CF" w14:textId="77777777" w:rsidR="00BE7DEA" w:rsidRPr="006E47BE" w:rsidRDefault="00BE7DEA" w:rsidP="0013299F">
            <w:pPr>
              <w:rPr>
                <w:rFonts w:cs="Arial"/>
              </w:rPr>
            </w:pPr>
            <w:r w:rsidRPr="006E47BE">
              <w:rPr>
                <w:rFonts w:cs="Arial"/>
              </w:rPr>
              <w:t>YES/NO</w:t>
            </w:r>
          </w:p>
        </w:tc>
      </w:tr>
      <w:tr w:rsidR="00BE7DEA" w14:paraId="5DF63899" w14:textId="77777777" w:rsidTr="0013299F">
        <w:tc>
          <w:tcPr>
            <w:tcW w:w="7792" w:type="dxa"/>
          </w:tcPr>
          <w:p w14:paraId="332395DD" w14:textId="77777777" w:rsidR="00BE7DEA" w:rsidRPr="006E47BE" w:rsidRDefault="00BE7DEA" w:rsidP="0013299F">
            <w:pPr>
              <w:autoSpaceDE w:val="0"/>
              <w:autoSpaceDN w:val="0"/>
              <w:adjustRightInd w:val="0"/>
              <w:spacing w:after="0" w:line="240" w:lineRule="auto"/>
              <w:rPr>
                <w:rFonts w:cs="Arial"/>
              </w:rPr>
            </w:pPr>
            <w:r w:rsidRPr="006E47BE">
              <w:rPr>
                <w:rFonts w:cs="Arial"/>
              </w:rPr>
              <w:t>If you are unable to provide audited accounts for the last two years as an alternative are you able to provide on request a statement of the turnover, Profit and Loss Account/Income Statement, Balance Sheet of Financial Position and Statement of Cash Flow for the most recent year of trading</w:t>
            </w:r>
          </w:p>
          <w:p w14:paraId="7738FB60" w14:textId="77777777" w:rsidR="00BE7DEA" w:rsidRPr="006E47BE" w:rsidRDefault="00BE7DEA" w:rsidP="0013299F">
            <w:pPr>
              <w:autoSpaceDE w:val="0"/>
              <w:autoSpaceDN w:val="0"/>
              <w:adjustRightInd w:val="0"/>
              <w:spacing w:after="0" w:line="240" w:lineRule="auto"/>
              <w:rPr>
                <w:rFonts w:cs="Arial"/>
              </w:rPr>
            </w:pPr>
            <w:r w:rsidRPr="006E47BE">
              <w:rPr>
                <w:rFonts w:cs="Arial"/>
              </w:rPr>
              <w:t>for this organisation?</w:t>
            </w:r>
          </w:p>
          <w:p w14:paraId="601085A3" w14:textId="77777777" w:rsidR="00BE7DEA" w:rsidRPr="006E47BE" w:rsidRDefault="00BE7DEA" w:rsidP="0013299F">
            <w:pPr>
              <w:rPr>
                <w:rFonts w:cs="Arial"/>
              </w:rPr>
            </w:pPr>
          </w:p>
        </w:tc>
        <w:tc>
          <w:tcPr>
            <w:tcW w:w="1298" w:type="dxa"/>
          </w:tcPr>
          <w:p w14:paraId="1DD42F42" w14:textId="77777777" w:rsidR="00BE7DEA" w:rsidRDefault="00BE7DEA" w:rsidP="0013299F">
            <w:pPr>
              <w:rPr>
                <w:rFonts w:cs="Arial"/>
              </w:rPr>
            </w:pPr>
            <w:r w:rsidRPr="006E47BE">
              <w:rPr>
                <w:rFonts w:cs="Arial"/>
              </w:rPr>
              <w:t>YES/NO</w:t>
            </w:r>
          </w:p>
          <w:p w14:paraId="74E3B07A" w14:textId="2AE7FA63" w:rsidR="00AC1809" w:rsidRPr="006E47BE" w:rsidRDefault="00AC1809" w:rsidP="0013299F">
            <w:pPr>
              <w:rPr>
                <w:rFonts w:cs="Arial"/>
              </w:rPr>
            </w:pPr>
          </w:p>
        </w:tc>
      </w:tr>
      <w:tr w:rsidR="00BE7DEA" w14:paraId="077E2D7D" w14:textId="77777777" w:rsidTr="0013299F">
        <w:tc>
          <w:tcPr>
            <w:tcW w:w="7792" w:type="dxa"/>
          </w:tcPr>
          <w:p w14:paraId="1C2245FA" w14:textId="29186520" w:rsidR="00BE7DEA" w:rsidRPr="006E47BE" w:rsidRDefault="00BE7DEA" w:rsidP="0013299F">
            <w:pPr>
              <w:autoSpaceDE w:val="0"/>
              <w:autoSpaceDN w:val="0"/>
              <w:adjustRightInd w:val="0"/>
              <w:spacing w:after="0" w:line="240" w:lineRule="auto"/>
              <w:rPr>
                <w:rFonts w:cs="Arial"/>
              </w:rPr>
            </w:pPr>
            <w:r w:rsidRPr="006E47BE">
              <w:rPr>
                <w:rFonts w:cs="Arial"/>
              </w:rPr>
              <w:t>If you are unable to provide audited accounts for the last two years as an alternative are you able</w:t>
            </w:r>
            <w:r w:rsidR="004630DC">
              <w:rPr>
                <w:rFonts w:cs="Arial"/>
              </w:rPr>
              <w:t xml:space="preserve"> </w:t>
            </w:r>
            <w:r w:rsidRPr="006E47BE">
              <w:rPr>
                <w:rFonts w:cs="Arial"/>
              </w:rPr>
              <w:t>to provide on request a statement of the cash flow forecast for the current year and a bank letter</w:t>
            </w:r>
          </w:p>
          <w:p w14:paraId="69E3566B" w14:textId="77777777" w:rsidR="00BE7DEA" w:rsidRPr="006E47BE" w:rsidRDefault="00BE7DEA" w:rsidP="0013299F">
            <w:pPr>
              <w:autoSpaceDE w:val="0"/>
              <w:autoSpaceDN w:val="0"/>
              <w:adjustRightInd w:val="0"/>
              <w:spacing w:after="0" w:line="240" w:lineRule="auto"/>
              <w:rPr>
                <w:rFonts w:cs="Arial"/>
              </w:rPr>
            </w:pPr>
            <w:r w:rsidRPr="006E47BE">
              <w:rPr>
                <w:rFonts w:cs="Arial"/>
              </w:rPr>
              <w:t>outlining the current cash and credit position.</w:t>
            </w:r>
          </w:p>
          <w:p w14:paraId="51773577" w14:textId="77777777" w:rsidR="00BE7DEA" w:rsidRPr="006E47BE" w:rsidRDefault="00BE7DEA" w:rsidP="0013299F">
            <w:pPr>
              <w:autoSpaceDE w:val="0"/>
              <w:autoSpaceDN w:val="0"/>
              <w:adjustRightInd w:val="0"/>
              <w:spacing w:after="0" w:line="240" w:lineRule="auto"/>
              <w:rPr>
                <w:rFonts w:cs="Arial"/>
              </w:rPr>
            </w:pPr>
          </w:p>
        </w:tc>
        <w:tc>
          <w:tcPr>
            <w:tcW w:w="1298" w:type="dxa"/>
          </w:tcPr>
          <w:p w14:paraId="27CB0C58" w14:textId="77777777" w:rsidR="00BE7DEA" w:rsidRDefault="00BE7DEA" w:rsidP="0013299F">
            <w:pPr>
              <w:rPr>
                <w:rFonts w:cs="Arial"/>
              </w:rPr>
            </w:pPr>
            <w:r w:rsidRPr="006E47BE">
              <w:rPr>
                <w:rFonts w:cs="Arial"/>
              </w:rPr>
              <w:t>YES/NO</w:t>
            </w:r>
          </w:p>
          <w:p w14:paraId="654AF3F7" w14:textId="33A55DA4" w:rsidR="00AC1809" w:rsidRPr="006E47BE" w:rsidRDefault="00AC1809" w:rsidP="0013299F">
            <w:pPr>
              <w:rPr>
                <w:rFonts w:cs="Arial"/>
              </w:rPr>
            </w:pPr>
            <w:r>
              <w:rPr>
                <w:rFonts w:cs="Arial"/>
              </w:rPr>
              <w:t>N/A</w:t>
            </w:r>
          </w:p>
        </w:tc>
      </w:tr>
      <w:tr w:rsidR="00BE7DEA" w14:paraId="4B2BC643" w14:textId="77777777" w:rsidTr="0013299F">
        <w:tc>
          <w:tcPr>
            <w:tcW w:w="7792" w:type="dxa"/>
          </w:tcPr>
          <w:p w14:paraId="1F0B04CE" w14:textId="70FA0E18" w:rsidR="00BE7DEA" w:rsidRPr="006E47BE" w:rsidRDefault="00BE7DEA" w:rsidP="0013299F">
            <w:pPr>
              <w:autoSpaceDE w:val="0"/>
              <w:autoSpaceDN w:val="0"/>
              <w:adjustRightInd w:val="0"/>
              <w:spacing w:after="0" w:line="240" w:lineRule="auto"/>
              <w:rPr>
                <w:rFonts w:cs="Arial"/>
              </w:rPr>
            </w:pPr>
            <w:r w:rsidRPr="006E47BE">
              <w:rPr>
                <w:rFonts w:cs="Arial"/>
              </w:rPr>
              <w:t>If you are unable to provide audited accounts for the last two years as an alternative are you able</w:t>
            </w:r>
            <w:r w:rsidR="004630DC">
              <w:rPr>
                <w:rFonts w:cs="Arial"/>
              </w:rPr>
              <w:t xml:space="preserve"> </w:t>
            </w:r>
            <w:r w:rsidRPr="006E47BE">
              <w:rPr>
                <w:rFonts w:cs="Arial"/>
              </w:rPr>
              <w:t>to provide on request alternative means of demonstrating financial status in any of the above are</w:t>
            </w:r>
            <w:r w:rsidR="004630DC">
              <w:rPr>
                <w:rFonts w:cs="Arial"/>
              </w:rPr>
              <w:t xml:space="preserve"> </w:t>
            </w:r>
            <w:r w:rsidRPr="006E47BE">
              <w:rPr>
                <w:rFonts w:cs="Arial"/>
              </w:rPr>
              <w:t>not available (e.g. forecast of turnover for the current year and a statement of funding provided by</w:t>
            </w:r>
            <w:r w:rsidR="004630DC">
              <w:rPr>
                <w:rFonts w:cs="Arial"/>
              </w:rPr>
              <w:t xml:space="preserve"> </w:t>
            </w:r>
            <w:r w:rsidRPr="006E47BE">
              <w:rPr>
                <w:rFonts w:cs="Arial"/>
              </w:rPr>
              <w:t>the owners and/or the bank, charity accruals account or an alternative means of demonstrating</w:t>
            </w:r>
          </w:p>
          <w:p w14:paraId="04C4220A" w14:textId="77777777" w:rsidR="00BE7DEA" w:rsidRPr="006E47BE" w:rsidRDefault="00BE7DEA" w:rsidP="0013299F">
            <w:pPr>
              <w:autoSpaceDE w:val="0"/>
              <w:autoSpaceDN w:val="0"/>
              <w:adjustRightInd w:val="0"/>
              <w:spacing w:after="0" w:line="240" w:lineRule="auto"/>
              <w:rPr>
                <w:rFonts w:cs="Arial"/>
              </w:rPr>
            </w:pPr>
            <w:r w:rsidRPr="006E47BE">
              <w:rPr>
                <w:rFonts w:cs="Arial"/>
              </w:rPr>
              <w:t>financial status).</w:t>
            </w:r>
          </w:p>
          <w:p w14:paraId="735A8CE2" w14:textId="77777777" w:rsidR="00BE7DEA" w:rsidRPr="006E47BE" w:rsidRDefault="00BE7DEA" w:rsidP="0013299F">
            <w:pPr>
              <w:autoSpaceDE w:val="0"/>
              <w:autoSpaceDN w:val="0"/>
              <w:adjustRightInd w:val="0"/>
              <w:spacing w:after="0" w:line="240" w:lineRule="auto"/>
              <w:rPr>
                <w:rFonts w:cs="Arial"/>
              </w:rPr>
            </w:pPr>
          </w:p>
        </w:tc>
        <w:tc>
          <w:tcPr>
            <w:tcW w:w="1298" w:type="dxa"/>
          </w:tcPr>
          <w:p w14:paraId="0B513953" w14:textId="77777777" w:rsidR="00BE7DEA" w:rsidRDefault="00BE7DEA" w:rsidP="0013299F">
            <w:pPr>
              <w:rPr>
                <w:rFonts w:cs="Arial"/>
              </w:rPr>
            </w:pPr>
            <w:r w:rsidRPr="006E47BE">
              <w:rPr>
                <w:rFonts w:cs="Arial"/>
              </w:rPr>
              <w:t>YES/NO</w:t>
            </w:r>
          </w:p>
          <w:p w14:paraId="73DB9D3B" w14:textId="5E1B063A" w:rsidR="00AC1809" w:rsidRPr="006E47BE" w:rsidRDefault="00AC1809" w:rsidP="0013299F">
            <w:pPr>
              <w:rPr>
                <w:rFonts w:cs="Arial"/>
              </w:rPr>
            </w:pPr>
          </w:p>
        </w:tc>
      </w:tr>
    </w:tbl>
    <w:p w14:paraId="6961CC7B" w14:textId="77777777" w:rsidR="00BE7DEA" w:rsidRPr="002A419E" w:rsidRDefault="00BE7DEA" w:rsidP="00BE7DEA">
      <w:pPr>
        <w:rPr>
          <w:rFonts w:cs="Arial"/>
          <w:color w:val="555B63"/>
        </w:rPr>
      </w:pPr>
    </w:p>
    <w:p w14:paraId="70F9E8C4" w14:textId="6F42527F" w:rsidR="003F32A8" w:rsidRPr="000B441C" w:rsidRDefault="00BE7DEA" w:rsidP="000B441C">
      <w:pPr>
        <w:pStyle w:val="Heading3"/>
        <w:numPr>
          <w:ilvl w:val="0"/>
          <w:numId w:val="0"/>
        </w:numPr>
        <w:ind w:left="720" w:hanging="720"/>
        <w:rPr>
          <w:u w:val="single"/>
        </w:rPr>
      </w:pPr>
      <w:r w:rsidRPr="003F32A8">
        <w:rPr>
          <w:u w:val="single"/>
        </w:rPr>
        <w:t>Insurance</w:t>
      </w:r>
    </w:p>
    <w:tbl>
      <w:tblPr>
        <w:tblStyle w:val="TableGrid"/>
        <w:tblW w:w="0" w:type="auto"/>
        <w:tblLook w:val="04A0" w:firstRow="1" w:lastRow="0" w:firstColumn="1" w:lastColumn="0" w:noHBand="0" w:noVBand="1"/>
      </w:tblPr>
      <w:tblGrid>
        <w:gridCol w:w="7792"/>
        <w:gridCol w:w="1298"/>
      </w:tblGrid>
      <w:tr w:rsidR="00AA0C58" w:rsidRPr="006E47BE" w14:paraId="2672D764" w14:textId="77777777" w:rsidTr="00E04F56">
        <w:tc>
          <w:tcPr>
            <w:tcW w:w="7792" w:type="dxa"/>
          </w:tcPr>
          <w:p w14:paraId="0FF0FC15" w14:textId="5A4A9AAC" w:rsidR="00994A21" w:rsidRPr="00994A21" w:rsidRDefault="00994A21" w:rsidP="00994A21">
            <w:pPr>
              <w:autoSpaceDE w:val="0"/>
              <w:autoSpaceDN w:val="0"/>
              <w:adjustRightInd w:val="0"/>
              <w:spacing w:after="0" w:line="240" w:lineRule="auto"/>
              <w:rPr>
                <w:rFonts w:cs="Arial"/>
              </w:rPr>
            </w:pPr>
            <w:r w:rsidRPr="00994A21">
              <w:rPr>
                <w:rFonts w:cs="Arial"/>
              </w:rPr>
              <w:t>Can you confirm that you have</w:t>
            </w:r>
            <w:r w:rsidR="00206443">
              <w:rPr>
                <w:rFonts w:cs="Arial"/>
              </w:rPr>
              <w:t xml:space="preserve"> </w:t>
            </w:r>
            <w:r w:rsidR="00A936A0" w:rsidRPr="00A936A0">
              <w:rPr>
                <w:rFonts w:cs="Arial"/>
              </w:rPr>
              <w:t>a minimum of £5m worth of employers' liability insurance</w:t>
            </w:r>
            <w:r w:rsidR="00A936A0">
              <w:rPr>
                <w:rFonts w:cs="Arial"/>
              </w:rPr>
              <w:t xml:space="preserve"> </w:t>
            </w:r>
            <w:r w:rsidRPr="00994A21">
              <w:rPr>
                <w:rFonts w:cs="Arial"/>
              </w:rPr>
              <w:t xml:space="preserve">and </w:t>
            </w:r>
            <w:r w:rsidR="00A936A0" w:rsidRPr="00A936A0">
              <w:rPr>
                <w:rFonts w:cs="Arial"/>
              </w:rPr>
              <w:t>a minimum of £</w:t>
            </w:r>
            <w:r w:rsidR="00A936A0">
              <w:rPr>
                <w:rFonts w:cs="Arial"/>
              </w:rPr>
              <w:t>1</w:t>
            </w:r>
            <w:r w:rsidR="00A936A0" w:rsidRPr="00A936A0">
              <w:rPr>
                <w:rFonts w:cs="Arial"/>
              </w:rPr>
              <w:t xml:space="preserve">m worth of </w:t>
            </w:r>
            <w:r>
              <w:rPr>
                <w:rFonts w:cs="Arial"/>
              </w:rPr>
              <w:t>p</w:t>
            </w:r>
            <w:r w:rsidRPr="00994A21">
              <w:rPr>
                <w:rFonts w:cs="Arial"/>
              </w:rPr>
              <w:t>rofessional indemnity</w:t>
            </w:r>
            <w:r w:rsidR="00255DB2">
              <w:rPr>
                <w:rFonts w:cs="Arial"/>
              </w:rPr>
              <w:t xml:space="preserve"> insurance.</w:t>
            </w:r>
          </w:p>
          <w:p w14:paraId="6908532C" w14:textId="77777777" w:rsidR="00AA0C58" w:rsidRPr="006E47BE" w:rsidRDefault="00AA0C58" w:rsidP="00994A21">
            <w:pPr>
              <w:autoSpaceDE w:val="0"/>
              <w:autoSpaceDN w:val="0"/>
              <w:adjustRightInd w:val="0"/>
              <w:spacing w:after="0" w:line="240" w:lineRule="auto"/>
              <w:rPr>
                <w:rFonts w:cs="Arial"/>
              </w:rPr>
            </w:pPr>
          </w:p>
        </w:tc>
        <w:tc>
          <w:tcPr>
            <w:tcW w:w="1298" w:type="dxa"/>
          </w:tcPr>
          <w:p w14:paraId="7F6BA6AE" w14:textId="77777777" w:rsidR="00AA0C58" w:rsidRDefault="00AA0C58" w:rsidP="00E04F56">
            <w:pPr>
              <w:rPr>
                <w:rFonts w:cs="Arial"/>
              </w:rPr>
            </w:pPr>
            <w:r w:rsidRPr="006E47BE">
              <w:rPr>
                <w:rFonts w:cs="Arial"/>
              </w:rPr>
              <w:t>YES/NO</w:t>
            </w:r>
          </w:p>
          <w:p w14:paraId="5FE67066" w14:textId="6C0101F9" w:rsidR="00AA0C58" w:rsidRPr="006E47BE" w:rsidRDefault="00AA0C58" w:rsidP="00E04F56">
            <w:pPr>
              <w:rPr>
                <w:rFonts w:cs="Arial"/>
              </w:rPr>
            </w:pPr>
          </w:p>
        </w:tc>
      </w:tr>
    </w:tbl>
    <w:p w14:paraId="39C17836" w14:textId="1D7E2BD8" w:rsidR="00BE7DEA" w:rsidRPr="002A419E" w:rsidRDefault="00BE7DEA" w:rsidP="00BE7DEA">
      <w:pPr>
        <w:autoSpaceDE w:val="0"/>
        <w:autoSpaceDN w:val="0"/>
        <w:adjustRightInd w:val="0"/>
        <w:spacing w:after="0" w:line="240" w:lineRule="auto"/>
        <w:rPr>
          <w:rFonts w:cs="Arial"/>
          <w:color w:val="555B63"/>
        </w:rPr>
      </w:pPr>
      <w:r>
        <w:rPr>
          <w:rFonts w:cs="Arial"/>
          <w:color w:val="555B63"/>
        </w:rPr>
        <w:tab/>
      </w:r>
      <w:r>
        <w:rPr>
          <w:rFonts w:cs="Arial"/>
          <w:color w:val="555B63"/>
        </w:rPr>
        <w:tab/>
      </w:r>
      <w:r>
        <w:rPr>
          <w:rFonts w:cs="Arial"/>
          <w:color w:val="555B63"/>
        </w:rPr>
        <w:tab/>
      </w:r>
      <w:r>
        <w:rPr>
          <w:rFonts w:cs="Arial"/>
          <w:color w:val="555B63"/>
        </w:rPr>
        <w:tab/>
      </w:r>
      <w:r>
        <w:rPr>
          <w:rFonts w:cs="Arial"/>
          <w:color w:val="555B63"/>
        </w:rPr>
        <w:tab/>
      </w:r>
      <w:r>
        <w:rPr>
          <w:rFonts w:cs="Arial"/>
          <w:color w:val="555B63"/>
        </w:rPr>
        <w:tab/>
      </w:r>
      <w:r>
        <w:rPr>
          <w:rFonts w:cs="Arial"/>
          <w:color w:val="555B63"/>
        </w:rPr>
        <w:tab/>
      </w:r>
      <w:r>
        <w:rPr>
          <w:rFonts w:cs="Arial"/>
          <w:color w:val="555B63"/>
        </w:rPr>
        <w:tab/>
      </w:r>
      <w:r>
        <w:rPr>
          <w:rFonts w:cs="Arial"/>
          <w:color w:val="555B63"/>
        </w:rPr>
        <w:tab/>
      </w:r>
      <w:r>
        <w:rPr>
          <w:rFonts w:cs="Arial"/>
          <w:color w:val="555B63"/>
        </w:rPr>
        <w:tab/>
      </w:r>
    </w:p>
    <w:p w14:paraId="07654EFF" w14:textId="54943C24" w:rsidR="00BE7DEA" w:rsidRPr="00E955DA" w:rsidRDefault="00BE7DEA" w:rsidP="005247E4">
      <w:pPr>
        <w:rPr>
          <w:rFonts w:cs="Arial"/>
        </w:rPr>
      </w:pPr>
    </w:p>
    <w:p w14:paraId="7B48EDF3" w14:textId="73CD3AD1" w:rsidR="00386E2E" w:rsidRPr="003F32A8" w:rsidRDefault="00A45BA5" w:rsidP="003F32A8">
      <w:pPr>
        <w:pStyle w:val="Heading3"/>
        <w:numPr>
          <w:ilvl w:val="0"/>
          <w:numId w:val="0"/>
        </w:numPr>
        <w:ind w:left="720" w:hanging="720"/>
        <w:rPr>
          <w:u w:val="single"/>
        </w:rPr>
      </w:pPr>
      <w:r w:rsidRPr="003F32A8">
        <w:rPr>
          <w:u w:val="single"/>
        </w:rPr>
        <w:t>Technical and professional ca</w:t>
      </w:r>
      <w:r w:rsidR="00B27B07" w:rsidRPr="003F32A8">
        <w:rPr>
          <w:u w:val="single"/>
        </w:rPr>
        <w:t>pacity</w:t>
      </w:r>
    </w:p>
    <w:tbl>
      <w:tblPr>
        <w:tblStyle w:val="TableGrid"/>
        <w:tblW w:w="0" w:type="auto"/>
        <w:tblLook w:val="04A0" w:firstRow="1" w:lastRow="0" w:firstColumn="1" w:lastColumn="0" w:noHBand="0" w:noVBand="1"/>
      </w:tblPr>
      <w:tblGrid>
        <w:gridCol w:w="7761"/>
        <w:gridCol w:w="1329"/>
      </w:tblGrid>
      <w:tr w:rsidR="00327D48" w14:paraId="184196D5" w14:textId="77777777" w:rsidTr="00C638AD">
        <w:tc>
          <w:tcPr>
            <w:tcW w:w="7761" w:type="dxa"/>
          </w:tcPr>
          <w:p w14:paraId="03516DB2" w14:textId="5277C66E" w:rsidR="00327D48" w:rsidRPr="00CC0CF7" w:rsidRDefault="00327D48" w:rsidP="00327D48">
            <w:pPr>
              <w:autoSpaceDE w:val="0"/>
              <w:autoSpaceDN w:val="0"/>
              <w:adjustRightInd w:val="0"/>
              <w:spacing w:after="0" w:line="240" w:lineRule="auto"/>
              <w:rPr>
                <w:rFonts w:cs="Arial"/>
              </w:rPr>
            </w:pPr>
            <w:r w:rsidRPr="00CC0CF7">
              <w:rPr>
                <w:rFonts w:cs="Arial"/>
              </w:rPr>
              <w:t>Requirement 1</w:t>
            </w:r>
          </w:p>
          <w:p w14:paraId="45019D41" w14:textId="77777777" w:rsidR="00327D48" w:rsidRDefault="00E62ED1" w:rsidP="009D7986">
            <w:pPr>
              <w:autoSpaceDE w:val="0"/>
              <w:autoSpaceDN w:val="0"/>
              <w:adjustRightInd w:val="0"/>
              <w:spacing w:after="0" w:line="240" w:lineRule="auto"/>
              <w:rPr>
                <w:rFonts w:cs="Arial"/>
              </w:rPr>
            </w:pPr>
            <w:r w:rsidRPr="004630DC">
              <w:rPr>
                <w:rFonts w:cs="Arial"/>
              </w:rPr>
              <w:t xml:space="preserve">Please confirm </w:t>
            </w:r>
            <w:r w:rsidR="00BF5701">
              <w:rPr>
                <w:rFonts w:cs="Arial"/>
              </w:rPr>
              <w:t xml:space="preserve">all </w:t>
            </w:r>
            <w:r w:rsidR="009D7986">
              <w:rPr>
                <w:rFonts w:cs="Arial"/>
              </w:rPr>
              <w:t>collaterals developed for this project will be property of L&amp;P.</w:t>
            </w:r>
          </w:p>
          <w:p w14:paraId="4C6F9A57" w14:textId="1B9883B6" w:rsidR="00CC0CF7" w:rsidRPr="009D7986" w:rsidRDefault="00CC0CF7" w:rsidP="009D7986">
            <w:pPr>
              <w:autoSpaceDE w:val="0"/>
              <w:autoSpaceDN w:val="0"/>
              <w:adjustRightInd w:val="0"/>
              <w:spacing w:after="0" w:line="240" w:lineRule="auto"/>
              <w:rPr>
                <w:rFonts w:cs="Arial"/>
              </w:rPr>
            </w:pPr>
          </w:p>
        </w:tc>
        <w:tc>
          <w:tcPr>
            <w:tcW w:w="1329" w:type="dxa"/>
          </w:tcPr>
          <w:p w14:paraId="12A00F9D" w14:textId="77777777" w:rsidR="00327D48" w:rsidRPr="00C81C30" w:rsidRDefault="00327D48" w:rsidP="00327D48">
            <w:pPr>
              <w:autoSpaceDE w:val="0"/>
              <w:autoSpaceDN w:val="0"/>
              <w:adjustRightInd w:val="0"/>
              <w:spacing w:after="0" w:line="240" w:lineRule="auto"/>
              <w:rPr>
                <w:rFonts w:cs="Arial"/>
              </w:rPr>
            </w:pPr>
            <w:r w:rsidRPr="00C81C30">
              <w:rPr>
                <w:rFonts w:cs="Arial"/>
              </w:rPr>
              <w:t>YES/NO</w:t>
            </w:r>
          </w:p>
          <w:p w14:paraId="7080CCE6" w14:textId="77777777" w:rsidR="00327D48" w:rsidRPr="00B27B07" w:rsidRDefault="00327D48" w:rsidP="005247E4">
            <w:pPr>
              <w:rPr>
                <w:rFonts w:cs="Arial"/>
                <w:color w:val="FF0000"/>
              </w:rPr>
            </w:pPr>
          </w:p>
        </w:tc>
      </w:tr>
      <w:tr w:rsidR="00327D48" w14:paraId="4C3B2669" w14:textId="77777777" w:rsidTr="00C638AD">
        <w:tc>
          <w:tcPr>
            <w:tcW w:w="7761" w:type="dxa"/>
          </w:tcPr>
          <w:p w14:paraId="12EC4C5C" w14:textId="77777777" w:rsidR="00327D48" w:rsidRPr="00327D48" w:rsidRDefault="00327D48" w:rsidP="00327D48">
            <w:pPr>
              <w:autoSpaceDE w:val="0"/>
              <w:autoSpaceDN w:val="0"/>
              <w:adjustRightInd w:val="0"/>
              <w:spacing w:after="0" w:line="240" w:lineRule="auto"/>
              <w:rPr>
                <w:rFonts w:cs="Arial"/>
              </w:rPr>
            </w:pPr>
            <w:r w:rsidRPr="00327D48">
              <w:rPr>
                <w:rFonts w:cs="Arial"/>
              </w:rPr>
              <w:t>Requirement 2</w:t>
            </w:r>
          </w:p>
          <w:p w14:paraId="6F47016B" w14:textId="608C30D2" w:rsidR="00327D48" w:rsidRDefault="00327D48" w:rsidP="00327D48">
            <w:pPr>
              <w:rPr>
                <w:rFonts w:cs="Arial"/>
                <w:color w:val="555B63"/>
              </w:rPr>
            </w:pPr>
            <w:r w:rsidRPr="00327D48">
              <w:rPr>
                <w:rFonts w:cs="Arial"/>
              </w:rPr>
              <w:lastRenderedPageBreak/>
              <w:t xml:space="preserve">Please confirm you have experience of </w:t>
            </w:r>
            <w:r w:rsidRPr="00014857">
              <w:rPr>
                <w:rFonts w:cs="Arial"/>
              </w:rPr>
              <w:t xml:space="preserve">developing and implementing </w:t>
            </w:r>
            <w:r w:rsidR="006E47BE" w:rsidRPr="00014857">
              <w:rPr>
                <w:rFonts w:cs="Arial"/>
              </w:rPr>
              <w:t>e</w:t>
            </w:r>
            <w:r w:rsidRPr="00014857">
              <w:rPr>
                <w:rFonts w:cs="Arial"/>
              </w:rPr>
              <w:t>vents design and production (incl venue dressing).</w:t>
            </w:r>
          </w:p>
        </w:tc>
        <w:tc>
          <w:tcPr>
            <w:tcW w:w="1329" w:type="dxa"/>
          </w:tcPr>
          <w:p w14:paraId="2183B036" w14:textId="77777777" w:rsidR="00327D48" w:rsidRPr="00327D48" w:rsidRDefault="00327D48" w:rsidP="00327D48">
            <w:pPr>
              <w:autoSpaceDE w:val="0"/>
              <w:autoSpaceDN w:val="0"/>
              <w:adjustRightInd w:val="0"/>
              <w:spacing w:after="0" w:line="240" w:lineRule="auto"/>
              <w:rPr>
                <w:rFonts w:cs="Arial"/>
              </w:rPr>
            </w:pPr>
            <w:r w:rsidRPr="00327D48">
              <w:rPr>
                <w:rFonts w:cs="Arial"/>
              </w:rPr>
              <w:lastRenderedPageBreak/>
              <w:t>YES/NO</w:t>
            </w:r>
          </w:p>
          <w:p w14:paraId="120E5E0F" w14:textId="77777777" w:rsidR="00327D48" w:rsidRDefault="00327D48" w:rsidP="00327D48">
            <w:pPr>
              <w:autoSpaceDE w:val="0"/>
              <w:autoSpaceDN w:val="0"/>
              <w:adjustRightInd w:val="0"/>
              <w:spacing w:after="0" w:line="240" w:lineRule="auto"/>
              <w:rPr>
                <w:rFonts w:cs="Arial"/>
                <w:color w:val="555B63"/>
              </w:rPr>
            </w:pPr>
          </w:p>
        </w:tc>
      </w:tr>
      <w:tr w:rsidR="00327D48" w14:paraId="33FE79E1" w14:textId="77777777" w:rsidTr="00C638AD">
        <w:tc>
          <w:tcPr>
            <w:tcW w:w="7761" w:type="dxa"/>
          </w:tcPr>
          <w:p w14:paraId="79DEF617" w14:textId="77777777" w:rsidR="00327D48" w:rsidRPr="00327D48" w:rsidRDefault="00327D48" w:rsidP="00327D48">
            <w:pPr>
              <w:autoSpaceDE w:val="0"/>
              <w:autoSpaceDN w:val="0"/>
              <w:adjustRightInd w:val="0"/>
              <w:spacing w:after="0" w:line="240" w:lineRule="auto"/>
              <w:rPr>
                <w:rFonts w:cs="Arial"/>
              </w:rPr>
            </w:pPr>
            <w:r w:rsidRPr="00327D48">
              <w:rPr>
                <w:rFonts w:cs="Arial"/>
              </w:rPr>
              <w:lastRenderedPageBreak/>
              <w:t>Requirement 3</w:t>
            </w:r>
          </w:p>
          <w:p w14:paraId="208FD3A5" w14:textId="79A27E1D" w:rsidR="00327D48" w:rsidRDefault="00327D48" w:rsidP="005247E4">
            <w:pPr>
              <w:rPr>
                <w:rFonts w:cs="Arial"/>
                <w:color w:val="555B63"/>
              </w:rPr>
            </w:pPr>
            <w:r w:rsidRPr="00327D48">
              <w:rPr>
                <w:rFonts w:cs="Arial"/>
              </w:rPr>
              <w:t xml:space="preserve">Please confirm you have proven </w:t>
            </w:r>
            <w:r w:rsidR="005331B8" w:rsidRPr="005331B8">
              <w:rPr>
                <w:rFonts w:cs="Arial"/>
              </w:rPr>
              <w:t>experience in producing and editing digital assets including social media/video editing/website production.</w:t>
            </w:r>
            <w:r w:rsidR="005331B8">
              <w:rPr>
                <w:rFonts w:eastAsia="Calibri" w:cs="Arial"/>
                <w:color w:val="00B0F0"/>
                <w:highlight w:val="yellow"/>
                <w:lang w:val="en-AU" w:eastAsia="en-US"/>
              </w:rPr>
              <w:t xml:space="preserve"> </w:t>
            </w:r>
          </w:p>
        </w:tc>
        <w:tc>
          <w:tcPr>
            <w:tcW w:w="1329" w:type="dxa"/>
          </w:tcPr>
          <w:p w14:paraId="62F563CB" w14:textId="77777777" w:rsidR="00327D48" w:rsidRPr="00327D48" w:rsidRDefault="00327D48" w:rsidP="00327D48">
            <w:pPr>
              <w:autoSpaceDE w:val="0"/>
              <w:autoSpaceDN w:val="0"/>
              <w:adjustRightInd w:val="0"/>
              <w:spacing w:after="0" w:line="240" w:lineRule="auto"/>
              <w:rPr>
                <w:rFonts w:cs="Arial"/>
              </w:rPr>
            </w:pPr>
            <w:r w:rsidRPr="00327D48">
              <w:rPr>
                <w:rFonts w:cs="Arial"/>
              </w:rPr>
              <w:t>YES/NO</w:t>
            </w:r>
          </w:p>
          <w:p w14:paraId="48B71DC9" w14:textId="77777777" w:rsidR="00327D48" w:rsidRDefault="00327D48" w:rsidP="005247E4">
            <w:pPr>
              <w:rPr>
                <w:rFonts w:cs="Arial"/>
                <w:color w:val="555B63"/>
              </w:rPr>
            </w:pPr>
          </w:p>
        </w:tc>
      </w:tr>
      <w:tr w:rsidR="00327D48" w14:paraId="2A48116F" w14:textId="77777777" w:rsidTr="00C638AD">
        <w:tc>
          <w:tcPr>
            <w:tcW w:w="7761" w:type="dxa"/>
          </w:tcPr>
          <w:p w14:paraId="1502AFEA" w14:textId="1D66ED27" w:rsidR="00327D48" w:rsidRPr="00327D48" w:rsidRDefault="00327D48" w:rsidP="00327D48">
            <w:pPr>
              <w:autoSpaceDE w:val="0"/>
              <w:autoSpaceDN w:val="0"/>
              <w:adjustRightInd w:val="0"/>
              <w:spacing w:after="0" w:line="240" w:lineRule="auto"/>
              <w:rPr>
                <w:rFonts w:cs="Arial"/>
              </w:rPr>
            </w:pPr>
            <w:r w:rsidRPr="00327D48">
              <w:rPr>
                <w:rFonts w:cs="Arial"/>
              </w:rPr>
              <w:t xml:space="preserve">Requirement </w:t>
            </w:r>
            <w:r w:rsidR="00F1260E">
              <w:rPr>
                <w:rFonts w:cs="Arial"/>
              </w:rPr>
              <w:t>4</w:t>
            </w:r>
          </w:p>
          <w:p w14:paraId="6B0D2CA5" w14:textId="525D61EC" w:rsidR="00327D48" w:rsidRDefault="00327D48" w:rsidP="00327D48">
            <w:pPr>
              <w:rPr>
                <w:rFonts w:cs="Arial"/>
                <w:color w:val="555B63"/>
              </w:rPr>
            </w:pPr>
            <w:r w:rsidRPr="00327D48">
              <w:rPr>
                <w:rFonts w:cs="Arial"/>
              </w:rPr>
              <w:t>Please confirm that your company can deliver the work required without using sub-contractors (excluding printing services</w:t>
            </w:r>
            <w:r w:rsidR="001F7328">
              <w:rPr>
                <w:rFonts w:cs="Arial"/>
              </w:rPr>
              <w:t xml:space="preserve"> and </w:t>
            </w:r>
            <w:r w:rsidR="00C8006B">
              <w:rPr>
                <w:rFonts w:cs="Arial"/>
              </w:rPr>
              <w:t>trophy</w:t>
            </w:r>
            <w:r w:rsidR="00CA2534">
              <w:rPr>
                <w:rFonts w:cs="Arial"/>
              </w:rPr>
              <w:t>/venu</w:t>
            </w:r>
            <w:r w:rsidR="000611BB">
              <w:rPr>
                <w:rFonts w:cs="Arial"/>
              </w:rPr>
              <w:t>e-specific</w:t>
            </w:r>
            <w:r w:rsidR="00C8006B">
              <w:rPr>
                <w:rFonts w:cs="Arial"/>
              </w:rPr>
              <w:t xml:space="preserve"> </w:t>
            </w:r>
            <w:r w:rsidR="001F7328">
              <w:rPr>
                <w:rFonts w:cs="Arial"/>
              </w:rPr>
              <w:t>production</w:t>
            </w:r>
            <w:r w:rsidRPr="00327D48">
              <w:rPr>
                <w:rFonts w:cs="Arial"/>
              </w:rPr>
              <w:t>)</w:t>
            </w:r>
            <w:r w:rsidRPr="00327D48">
              <w:rPr>
                <w:rFonts w:cs="Arial"/>
              </w:rPr>
              <w:tab/>
            </w:r>
            <w:r w:rsidRPr="00327D48">
              <w:rPr>
                <w:rFonts w:cs="Arial"/>
              </w:rPr>
              <w:tab/>
            </w:r>
          </w:p>
        </w:tc>
        <w:tc>
          <w:tcPr>
            <w:tcW w:w="1329" w:type="dxa"/>
          </w:tcPr>
          <w:p w14:paraId="647D0DF7" w14:textId="77777777" w:rsidR="00327D48" w:rsidRPr="00327D48" w:rsidRDefault="00327D48" w:rsidP="00327D48">
            <w:pPr>
              <w:autoSpaceDE w:val="0"/>
              <w:autoSpaceDN w:val="0"/>
              <w:adjustRightInd w:val="0"/>
              <w:spacing w:after="0" w:line="240" w:lineRule="auto"/>
              <w:rPr>
                <w:rFonts w:cs="Arial"/>
              </w:rPr>
            </w:pPr>
            <w:r w:rsidRPr="00327D48">
              <w:rPr>
                <w:rFonts w:cs="Arial"/>
              </w:rPr>
              <w:t>YES/NO</w:t>
            </w:r>
          </w:p>
          <w:p w14:paraId="7376A941" w14:textId="77777777" w:rsidR="00327D48" w:rsidRDefault="00327D48" w:rsidP="005247E4">
            <w:pPr>
              <w:rPr>
                <w:rFonts w:cs="Arial"/>
                <w:color w:val="555B63"/>
              </w:rPr>
            </w:pPr>
          </w:p>
        </w:tc>
      </w:tr>
    </w:tbl>
    <w:p w14:paraId="14723E44" w14:textId="77777777" w:rsidR="007836E9" w:rsidRPr="00327D48" w:rsidRDefault="007836E9" w:rsidP="005247E4">
      <w:pPr>
        <w:autoSpaceDE w:val="0"/>
        <w:autoSpaceDN w:val="0"/>
        <w:adjustRightInd w:val="0"/>
        <w:spacing w:after="0" w:line="240" w:lineRule="auto"/>
        <w:rPr>
          <w:rFonts w:cs="Arial"/>
        </w:rPr>
      </w:pPr>
    </w:p>
    <w:p w14:paraId="4FE654BE" w14:textId="6C53DB7D" w:rsidR="00E70E5E" w:rsidRPr="003933DD" w:rsidRDefault="00AE38C5" w:rsidP="003933DD">
      <w:pPr>
        <w:autoSpaceDE w:val="0"/>
        <w:autoSpaceDN w:val="0"/>
        <w:adjustRightInd w:val="0"/>
        <w:spacing w:after="0" w:line="240" w:lineRule="auto"/>
        <w:rPr>
          <w:rFonts w:cs="Arial"/>
        </w:rPr>
      </w:pPr>
      <w:r w:rsidRPr="00327D48">
        <w:rPr>
          <w:rFonts w:cs="Arial"/>
        </w:rPr>
        <w:tab/>
      </w:r>
      <w:r w:rsidRPr="00327D48">
        <w:rPr>
          <w:rFonts w:cs="Arial"/>
        </w:rPr>
        <w:tab/>
      </w:r>
      <w:r w:rsidRPr="00327D48">
        <w:rPr>
          <w:rFonts w:cs="Arial"/>
        </w:rPr>
        <w:tab/>
      </w:r>
      <w:r w:rsidRPr="00327D48">
        <w:rPr>
          <w:rFonts w:cs="Arial"/>
        </w:rPr>
        <w:tab/>
      </w:r>
      <w:r w:rsidRPr="00327D48">
        <w:rPr>
          <w:rFonts w:cs="Arial"/>
        </w:rPr>
        <w:tab/>
      </w:r>
    </w:p>
    <w:p w14:paraId="7DC8D600" w14:textId="2F8FE159" w:rsidR="00850D47" w:rsidRDefault="00E0786E" w:rsidP="00850D47">
      <w:pPr>
        <w:pStyle w:val="Heading2"/>
        <w:rPr>
          <w:rFonts w:cstheme="minorHAnsi"/>
          <w:szCs w:val="24"/>
        </w:rPr>
      </w:pPr>
      <w:r>
        <w:rPr>
          <w:rFonts w:cstheme="minorHAnsi"/>
          <w:szCs w:val="24"/>
        </w:rPr>
        <w:t>Award Criteria</w:t>
      </w:r>
      <w:bookmarkStart w:id="33" w:name="_Hlk2863403"/>
    </w:p>
    <w:p w14:paraId="57ED746C" w14:textId="77777777" w:rsidR="00BB051C" w:rsidRDefault="00BB051C" w:rsidP="00505B89">
      <w:pPr>
        <w:shd w:val="clear" w:color="auto" w:fill="FFFFFF" w:themeFill="background1"/>
        <w:spacing w:after="0" w:line="240" w:lineRule="auto"/>
        <w:rPr>
          <w:rFonts w:eastAsia="Arial" w:cs="Arial"/>
          <w:color w:val="0B0C0C"/>
          <w:u w:val="single"/>
        </w:rPr>
      </w:pPr>
    </w:p>
    <w:p w14:paraId="0F7E18B9" w14:textId="3C826127" w:rsidR="004D4339" w:rsidRDefault="004D4339" w:rsidP="004D4339">
      <w:pPr>
        <w:autoSpaceDE w:val="0"/>
        <w:autoSpaceDN w:val="0"/>
        <w:adjustRightInd w:val="0"/>
        <w:spacing w:after="0" w:line="240" w:lineRule="auto"/>
      </w:pPr>
      <w:r>
        <w:t>Once the Tenderer has demonstrated the appropriate capacity to perform the Contract on the grounds of the selection criteria, the offer will be assessed based on the following Award Criteria:</w:t>
      </w:r>
    </w:p>
    <w:p w14:paraId="21FA25D1" w14:textId="7077BC5E" w:rsidR="0074698A" w:rsidRPr="0074698A" w:rsidRDefault="0074698A" w:rsidP="0074698A">
      <w:pPr>
        <w:spacing w:after="0" w:line="240" w:lineRule="auto"/>
        <w:rPr>
          <w:rFonts w:eastAsia="Arial" w:cs="Arial"/>
          <w:color w:val="FF0000"/>
        </w:rPr>
      </w:pPr>
    </w:p>
    <w:p w14:paraId="60AC2F3C" w14:textId="0FB15AEE" w:rsidR="0074698A" w:rsidRDefault="00505B89" w:rsidP="00505B89">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14:paraId="4FE7EE64" w14:textId="77777777" w:rsidR="0074698A" w:rsidRPr="008D13D4" w:rsidRDefault="0074698A" w:rsidP="00505B89">
      <w:pPr>
        <w:shd w:val="clear" w:color="auto" w:fill="FFFFFF" w:themeFill="background1"/>
        <w:spacing w:after="0" w:line="240" w:lineRule="auto"/>
        <w:rPr>
          <w:rFonts w:eastAsia="Arial" w:cs="Arial"/>
          <w:color w:val="0B0C0C"/>
          <w:u w:val="single"/>
        </w:rPr>
      </w:pPr>
    </w:p>
    <w:p w14:paraId="41779E01" w14:textId="3C071756" w:rsidR="00505B89" w:rsidRPr="00310206" w:rsidRDefault="00505B89" w:rsidP="003B4B14">
      <w:pPr>
        <w:pStyle w:val="ListParagraph"/>
        <w:numPr>
          <w:ilvl w:val="0"/>
          <w:numId w:val="3"/>
        </w:numPr>
        <w:shd w:val="clear" w:color="auto" w:fill="FFFFFF" w:themeFill="background1"/>
        <w:spacing w:after="0" w:line="240" w:lineRule="auto"/>
        <w:rPr>
          <w:rFonts w:eastAsia="Arial" w:cs="Arial"/>
          <w:color w:val="0B0C0C"/>
        </w:rPr>
      </w:pPr>
      <w:r w:rsidRPr="46A00F21">
        <w:rPr>
          <w:rFonts w:eastAsia="Arial" w:cs="Arial"/>
          <w:color w:val="0B0C0C"/>
        </w:rPr>
        <w:t>Technical competence</w:t>
      </w:r>
      <w:r w:rsidRPr="00310206">
        <w:rPr>
          <w:rFonts w:cs="Arial"/>
          <w:color w:val="0B0C0C"/>
        </w:rPr>
        <w:tab/>
      </w:r>
      <w:r w:rsidR="008B292D">
        <w:rPr>
          <w:rFonts w:eastAsia="Arial" w:cs="Arial"/>
          <w:color w:val="0B0C0C"/>
        </w:rPr>
        <w:t>75</w:t>
      </w:r>
      <w:r w:rsidRPr="46A00F21">
        <w:rPr>
          <w:rFonts w:eastAsia="Arial" w:cs="Arial"/>
          <w:color w:val="0B0C0C"/>
        </w:rPr>
        <w:t>%</w:t>
      </w:r>
    </w:p>
    <w:p w14:paraId="4CFF2265" w14:textId="771720FF" w:rsidR="009757DA" w:rsidRDefault="00505B89" w:rsidP="003B4B14">
      <w:pPr>
        <w:pStyle w:val="ListParagraph"/>
        <w:numPr>
          <w:ilvl w:val="0"/>
          <w:numId w:val="3"/>
        </w:numPr>
        <w:shd w:val="clear" w:color="auto" w:fill="FFFFFF" w:themeFill="background1"/>
        <w:spacing w:after="0" w:line="240" w:lineRule="auto"/>
        <w:rPr>
          <w:rFonts w:eastAsia="Arial" w:cs="Arial"/>
          <w:color w:val="0B0C0C"/>
        </w:rPr>
      </w:pPr>
      <w:r w:rsidRPr="46A00F21">
        <w:rPr>
          <w:rFonts w:eastAsia="Arial" w:cs="Arial"/>
          <w:color w:val="0B0C0C"/>
        </w:rPr>
        <w:t>Pric</w:t>
      </w:r>
      <w:r w:rsidR="00C747F1">
        <w:rPr>
          <w:rFonts w:eastAsia="Arial" w:cs="Arial"/>
          <w:color w:val="0B0C0C"/>
        </w:rPr>
        <w:t>e (value for money)</w:t>
      </w:r>
      <w:r w:rsidRPr="00310206">
        <w:rPr>
          <w:rFonts w:cs="Arial"/>
          <w:color w:val="0B0C0C"/>
        </w:rPr>
        <w:tab/>
      </w:r>
      <w:r w:rsidR="003246CB">
        <w:rPr>
          <w:rFonts w:eastAsia="Arial" w:cs="Arial"/>
          <w:color w:val="0B0C0C"/>
        </w:rPr>
        <w:t>2</w:t>
      </w:r>
      <w:r w:rsidR="008B292D">
        <w:rPr>
          <w:rFonts w:eastAsia="Arial" w:cs="Arial"/>
          <w:color w:val="0B0C0C"/>
        </w:rPr>
        <w:t>5%</w:t>
      </w:r>
    </w:p>
    <w:p w14:paraId="4CA36B1D" w14:textId="77777777" w:rsidR="009757DA" w:rsidRPr="009757DA" w:rsidRDefault="009757DA" w:rsidP="009757DA">
      <w:pPr>
        <w:pStyle w:val="ListParagraph"/>
        <w:shd w:val="clear" w:color="auto" w:fill="FFFFFF" w:themeFill="background1"/>
        <w:spacing w:after="0" w:line="240" w:lineRule="auto"/>
        <w:rPr>
          <w:rFonts w:eastAsia="Arial" w:cs="Arial"/>
          <w:color w:val="0B0C0C"/>
        </w:rPr>
      </w:pPr>
    </w:p>
    <w:p w14:paraId="4930E125" w14:textId="77777777" w:rsidR="00B96EFD" w:rsidRPr="00B96EFD" w:rsidRDefault="00B96EFD" w:rsidP="009757DA">
      <w:pPr>
        <w:shd w:val="clear" w:color="auto" w:fill="FFFFFF" w:themeFill="background1"/>
        <w:spacing w:after="0" w:line="240" w:lineRule="auto"/>
        <w:rPr>
          <w:rFonts w:eastAsia="Arial" w:cs="Arial"/>
        </w:rPr>
      </w:pPr>
    </w:p>
    <w:p w14:paraId="4542D8CD" w14:textId="1CE251BC" w:rsidR="001F09CE" w:rsidRPr="001F09CE" w:rsidRDefault="001F09CE" w:rsidP="001F09CE">
      <w:pPr>
        <w:pStyle w:val="Default"/>
        <w:rPr>
          <w:sz w:val="22"/>
          <w:szCs w:val="22"/>
        </w:rPr>
      </w:pPr>
      <w:r>
        <w:rPr>
          <w:rFonts w:eastAsia="Arial"/>
        </w:rPr>
        <w:t xml:space="preserve">7.3.1 </w:t>
      </w:r>
      <w:r w:rsidRPr="001F09CE">
        <w:rPr>
          <w:sz w:val="22"/>
          <w:szCs w:val="22"/>
        </w:rPr>
        <w:t xml:space="preserve">Qualitative </w:t>
      </w:r>
      <w:r>
        <w:rPr>
          <w:sz w:val="22"/>
          <w:szCs w:val="22"/>
        </w:rPr>
        <w:t>Award Criteria</w:t>
      </w:r>
      <w:r w:rsidR="0074698A">
        <w:rPr>
          <w:sz w:val="22"/>
          <w:szCs w:val="22"/>
        </w:rPr>
        <w:t xml:space="preserve"> (</w:t>
      </w:r>
      <w:r w:rsidR="00455F8D" w:rsidRPr="00B36D4E">
        <w:rPr>
          <w:sz w:val="22"/>
          <w:szCs w:val="22"/>
          <w:u w:val="single"/>
        </w:rPr>
        <w:t>t</w:t>
      </w:r>
      <w:r w:rsidR="0074698A" w:rsidRPr="00B36D4E">
        <w:rPr>
          <w:sz w:val="22"/>
          <w:szCs w:val="22"/>
          <w:u w:val="single"/>
        </w:rPr>
        <w:t>echnical competence</w:t>
      </w:r>
      <w:r w:rsidR="0074698A">
        <w:rPr>
          <w:sz w:val="22"/>
          <w:szCs w:val="22"/>
        </w:rPr>
        <w:t>)</w:t>
      </w:r>
    </w:p>
    <w:bookmarkEnd w:id="33"/>
    <w:p w14:paraId="6ECCEFAD" w14:textId="77777777" w:rsidR="00780C68" w:rsidRDefault="00780C68" w:rsidP="00780C68">
      <w:pPr>
        <w:autoSpaceDE w:val="0"/>
        <w:autoSpaceDN w:val="0"/>
        <w:adjustRightInd w:val="0"/>
        <w:spacing w:after="0" w:line="240" w:lineRule="auto"/>
      </w:pPr>
    </w:p>
    <w:p w14:paraId="0BACCFD5" w14:textId="77777777" w:rsidR="00630FB0" w:rsidRPr="000305FB" w:rsidRDefault="00630FB0" w:rsidP="003B4B14">
      <w:pPr>
        <w:pStyle w:val="ListParagraph"/>
        <w:numPr>
          <w:ilvl w:val="0"/>
          <w:numId w:val="7"/>
        </w:numPr>
        <w:autoSpaceDE w:val="0"/>
        <w:autoSpaceDN w:val="0"/>
        <w:adjustRightInd w:val="0"/>
        <w:spacing w:after="0" w:line="240" w:lineRule="auto"/>
        <w:rPr>
          <w:rFonts w:cs="Arial"/>
        </w:rPr>
      </w:pPr>
      <w:r w:rsidRPr="000305FB">
        <w:rPr>
          <w:rFonts w:cs="Arial"/>
        </w:rPr>
        <w:t xml:space="preserve">Understanding of the brief </w:t>
      </w:r>
      <w:r>
        <w:rPr>
          <w:rFonts w:cs="Arial"/>
        </w:rPr>
        <w:t>1</w:t>
      </w:r>
      <w:r w:rsidRPr="000305FB">
        <w:rPr>
          <w:rFonts w:cs="Arial"/>
        </w:rPr>
        <w:t>0%</w:t>
      </w:r>
    </w:p>
    <w:p w14:paraId="7FADCAE2" w14:textId="77777777" w:rsidR="00630FB0" w:rsidRPr="000305FB" w:rsidRDefault="00630FB0" w:rsidP="003B4B14">
      <w:pPr>
        <w:pStyle w:val="ListParagraph"/>
        <w:numPr>
          <w:ilvl w:val="0"/>
          <w:numId w:val="7"/>
        </w:numPr>
        <w:autoSpaceDE w:val="0"/>
        <w:autoSpaceDN w:val="0"/>
        <w:adjustRightInd w:val="0"/>
        <w:spacing w:after="0" w:line="240" w:lineRule="auto"/>
        <w:rPr>
          <w:rFonts w:cs="Arial"/>
        </w:rPr>
      </w:pPr>
      <w:r w:rsidRPr="000305FB">
        <w:rPr>
          <w:rFonts w:cs="Arial"/>
        </w:rPr>
        <w:t xml:space="preserve">Team skills </w:t>
      </w:r>
      <w:r>
        <w:rPr>
          <w:rFonts w:cs="Arial"/>
        </w:rPr>
        <w:t>2</w:t>
      </w:r>
      <w:r w:rsidRPr="000305FB">
        <w:rPr>
          <w:rFonts w:cs="Arial"/>
        </w:rPr>
        <w:t>0%</w:t>
      </w:r>
    </w:p>
    <w:p w14:paraId="494D3C42" w14:textId="77777777" w:rsidR="00630FB0" w:rsidRPr="000305FB" w:rsidRDefault="00630FB0" w:rsidP="003B4B14">
      <w:pPr>
        <w:pStyle w:val="ListParagraph"/>
        <w:numPr>
          <w:ilvl w:val="0"/>
          <w:numId w:val="7"/>
        </w:numPr>
        <w:autoSpaceDE w:val="0"/>
        <w:autoSpaceDN w:val="0"/>
        <w:adjustRightInd w:val="0"/>
        <w:spacing w:after="0" w:line="240" w:lineRule="auto"/>
        <w:rPr>
          <w:rFonts w:cs="Arial"/>
        </w:rPr>
      </w:pPr>
      <w:r w:rsidRPr="000305FB">
        <w:rPr>
          <w:rFonts w:cs="Arial"/>
        </w:rPr>
        <w:t xml:space="preserve">Relevant experience (skills and experience of staff who will undertake the work) </w:t>
      </w:r>
      <w:r>
        <w:rPr>
          <w:rFonts w:cs="Arial"/>
        </w:rPr>
        <w:t>3</w:t>
      </w:r>
      <w:r w:rsidRPr="000305FB">
        <w:rPr>
          <w:rFonts w:cs="Arial"/>
        </w:rPr>
        <w:t>0%</w:t>
      </w:r>
    </w:p>
    <w:p w14:paraId="330D8911" w14:textId="77777777" w:rsidR="00630FB0" w:rsidRPr="000305FB" w:rsidRDefault="00630FB0" w:rsidP="003B4B14">
      <w:pPr>
        <w:pStyle w:val="ListParagraph"/>
        <w:numPr>
          <w:ilvl w:val="0"/>
          <w:numId w:val="7"/>
        </w:numPr>
        <w:autoSpaceDE w:val="0"/>
        <w:autoSpaceDN w:val="0"/>
        <w:adjustRightInd w:val="0"/>
        <w:spacing w:after="0" w:line="240" w:lineRule="auto"/>
        <w:rPr>
          <w:rFonts w:cs="Arial"/>
        </w:rPr>
      </w:pPr>
      <w:r>
        <w:rPr>
          <w:rFonts w:cs="Arial"/>
        </w:rPr>
        <w:t>Solution</w:t>
      </w:r>
      <w:r w:rsidRPr="000305FB">
        <w:rPr>
          <w:rFonts w:cs="Arial"/>
        </w:rPr>
        <w:t xml:space="preserve"> against the requirements 40% </w:t>
      </w:r>
    </w:p>
    <w:p w14:paraId="570C4DFD" w14:textId="3F3D2BA3" w:rsidR="00085BFB" w:rsidRDefault="00085BFB" w:rsidP="00085BFB">
      <w:pPr>
        <w:autoSpaceDE w:val="0"/>
        <w:autoSpaceDN w:val="0"/>
        <w:adjustRightInd w:val="0"/>
        <w:spacing w:after="0" w:line="240" w:lineRule="auto"/>
        <w:rPr>
          <w:rFonts w:cs="Arial"/>
          <w:color w:val="555B63"/>
        </w:rPr>
      </w:pPr>
    </w:p>
    <w:p w14:paraId="13E41AE5" w14:textId="7EC5CDB2" w:rsidR="0027405F" w:rsidRPr="004630DC" w:rsidRDefault="0027405F" w:rsidP="007F7D97">
      <w:pPr>
        <w:rPr>
          <w:rFonts w:eastAsia="Arial" w:cs="Arial"/>
        </w:rPr>
      </w:pPr>
      <w:r w:rsidRPr="004630DC">
        <w:rPr>
          <w:rFonts w:eastAsia="Arial" w:cs="Arial"/>
        </w:rPr>
        <w:t xml:space="preserve">Each quality criterion will be marked as per table below. </w:t>
      </w:r>
    </w:p>
    <w:p w14:paraId="30E86EBA" w14:textId="777C2378" w:rsidR="0027405F" w:rsidRPr="004630DC" w:rsidRDefault="0027405F" w:rsidP="0027405F">
      <w:pPr>
        <w:shd w:val="clear" w:color="auto" w:fill="FFFFFF" w:themeFill="background1"/>
        <w:spacing w:after="0" w:line="240" w:lineRule="auto"/>
        <w:rPr>
          <w:rFonts w:eastAsia="Arial" w:cs="Arial"/>
          <w:color w:val="FF0000"/>
        </w:rPr>
      </w:pPr>
      <w:r w:rsidRPr="004630DC">
        <w:rPr>
          <w:rFonts w:eastAsia="Arial" w:cs="Arial"/>
        </w:rPr>
        <w:t xml:space="preserve">The top 3 scorers will be invited in to clarification meetings on </w:t>
      </w:r>
      <w:r w:rsidR="005769F2">
        <w:rPr>
          <w:rFonts w:eastAsia="Arial" w:cs="Arial"/>
        </w:rPr>
        <w:t>w</w:t>
      </w:r>
      <w:r w:rsidR="005769F2" w:rsidRPr="00193650">
        <w:rPr>
          <w:rFonts w:cs="Arial"/>
          <w:szCs w:val="24"/>
        </w:rPr>
        <w:t>eek commencing 21/10/2019</w:t>
      </w:r>
      <w:r w:rsidR="005769F2">
        <w:rPr>
          <w:rFonts w:cs="Arial"/>
          <w:szCs w:val="24"/>
        </w:rPr>
        <w:t>.</w:t>
      </w:r>
    </w:p>
    <w:p w14:paraId="13631FBA" w14:textId="77777777" w:rsidR="0027405F" w:rsidRPr="004630DC" w:rsidRDefault="0027405F" w:rsidP="0027405F">
      <w:pPr>
        <w:shd w:val="clear" w:color="auto" w:fill="FFFFFF" w:themeFill="background1"/>
        <w:spacing w:after="0" w:line="240" w:lineRule="auto"/>
        <w:rPr>
          <w:rFonts w:eastAsia="Arial" w:cs="Arial"/>
        </w:rPr>
      </w:pPr>
    </w:p>
    <w:p w14:paraId="3E432E3B" w14:textId="3EB6F06A" w:rsidR="0027405F" w:rsidRPr="004630DC" w:rsidRDefault="0027405F" w:rsidP="0027405F">
      <w:pPr>
        <w:rPr>
          <w:rFonts w:eastAsia="Arial" w:cs="Arial"/>
        </w:rPr>
      </w:pPr>
      <w:r w:rsidRPr="004630DC">
        <w:rPr>
          <w:rFonts w:eastAsia="Arial" w:cs="Arial"/>
        </w:rPr>
        <w:t xml:space="preserve">The total marks received during the tender stage </w:t>
      </w:r>
      <w:r w:rsidR="00E94915">
        <w:rPr>
          <w:rFonts w:eastAsia="Arial" w:cs="Arial"/>
        </w:rPr>
        <w:t>may</w:t>
      </w:r>
      <w:r w:rsidRPr="004630DC">
        <w:rPr>
          <w:rFonts w:eastAsia="Arial" w:cs="Arial"/>
        </w:rPr>
        <w:t xml:space="preserve"> be adjusted up or down based on the </w:t>
      </w:r>
      <w:proofErr w:type="gramStart"/>
      <w:r w:rsidR="00E2557D" w:rsidRPr="004630DC">
        <w:rPr>
          <w:rFonts w:eastAsia="Arial" w:cs="Arial"/>
        </w:rPr>
        <w:t>clarifications</w:t>
      </w:r>
      <w:proofErr w:type="gramEnd"/>
      <w:r w:rsidR="00F630A1">
        <w:rPr>
          <w:rFonts w:eastAsia="Arial" w:cs="Arial"/>
        </w:rPr>
        <w:t xml:space="preserve"> meetings</w:t>
      </w:r>
      <w:r w:rsidRPr="004630DC">
        <w:rPr>
          <w:rFonts w:eastAsia="Arial" w:cs="Arial"/>
        </w:rPr>
        <w:t xml:space="preserve">. The final ranking will be determined from the final marks allocated following the </w:t>
      </w:r>
      <w:r w:rsidR="00E2557D">
        <w:rPr>
          <w:rFonts w:eastAsia="Arial" w:cs="Arial"/>
        </w:rPr>
        <w:t>clarification</w:t>
      </w:r>
      <w:r w:rsidRPr="004630DC">
        <w:rPr>
          <w:rFonts w:eastAsia="Arial" w:cs="Arial"/>
        </w:rPr>
        <w:t xml:space="preserve"> stage.</w:t>
      </w:r>
    </w:p>
    <w:p w14:paraId="5FAB3D75" w14:textId="77777777" w:rsidR="000544C6" w:rsidRPr="008D13D4" w:rsidRDefault="000544C6" w:rsidP="007A150D">
      <w:pPr>
        <w:shd w:val="clear" w:color="auto" w:fill="FFFFFF"/>
        <w:spacing w:after="0" w:line="240" w:lineRule="auto"/>
        <w:rPr>
          <w:rFonts w:cs="Arial"/>
          <w:color w:val="0B0C0C"/>
        </w:rPr>
      </w:pPr>
    </w:p>
    <w:tbl>
      <w:tblPr>
        <w:tblStyle w:val="TableGrid"/>
        <w:tblW w:w="0" w:type="auto"/>
        <w:tblInd w:w="108" w:type="dxa"/>
        <w:tblLook w:val="04A0" w:firstRow="1" w:lastRow="0" w:firstColumn="1" w:lastColumn="0" w:noHBand="0" w:noVBand="1"/>
      </w:tblPr>
      <w:tblGrid>
        <w:gridCol w:w="1239"/>
        <w:gridCol w:w="7743"/>
      </w:tblGrid>
      <w:tr w:rsidR="00A84894" w14:paraId="5137A464" w14:textId="77777777" w:rsidTr="004971D8">
        <w:tc>
          <w:tcPr>
            <w:tcW w:w="1242" w:type="dxa"/>
            <w:shd w:val="clear" w:color="auto" w:fill="8DB3E2" w:themeFill="text2" w:themeFillTint="66"/>
            <w:vAlign w:val="center"/>
          </w:tcPr>
          <w:p w14:paraId="44F965D8" w14:textId="77777777" w:rsidR="00A84894" w:rsidRPr="00AC7445" w:rsidRDefault="00A84894" w:rsidP="001B21CF">
            <w:pPr>
              <w:spacing w:before="120" w:after="120" w:line="240" w:lineRule="auto"/>
              <w:jc w:val="center"/>
              <w:rPr>
                <w:rFonts w:cs="Arial"/>
                <w:b/>
                <w:color w:val="FFFFFF" w:themeColor="background1"/>
                <w:sz w:val="18"/>
                <w:szCs w:val="18"/>
              </w:rPr>
            </w:pPr>
            <w:r w:rsidRPr="00AC7445">
              <w:rPr>
                <w:rFonts w:cs="Arial"/>
                <w:b/>
                <w:color w:val="FFFFFF" w:themeColor="background1"/>
                <w:sz w:val="18"/>
                <w:szCs w:val="18"/>
              </w:rPr>
              <w:t>Marks Available</w:t>
            </w:r>
          </w:p>
        </w:tc>
        <w:tc>
          <w:tcPr>
            <w:tcW w:w="7830" w:type="dxa"/>
            <w:shd w:val="clear" w:color="auto" w:fill="8DB3E2" w:themeFill="text2" w:themeFillTint="66"/>
            <w:vAlign w:val="center"/>
          </w:tcPr>
          <w:p w14:paraId="2EC4DBF9" w14:textId="77777777" w:rsidR="00A84894" w:rsidRPr="00AC7445" w:rsidRDefault="00A84894" w:rsidP="001B21CF">
            <w:pPr>
              <w:spacing w:before="120" w:after="120" w:line="240" w:lineRule="auto"/>
              <w:rPr>
                <w:rFonts w:cs="Arial"/>
                <w:b/>
                <w:color w:val="FFFFFF" w:themeColor="background1"/>
                <w:sz w:val="18"/>
                <w:szCs w:val="18"/>
              </w:rPr>
            </w:pPr>
            <w:r w:rsidRPr="00AC7445">
              <w:rPr>
                <w:rFonts w:cs="Arial"/>
                <w:b/>
                <w:color w:val="FFFFFF" w:themeColor="background1"/>
                <w:sz w:val="18"/>
                <w:szCs w:val="18"/>
              </w:rPr>
              <w:t>Comments</w:t>
            </w:r>
          </w:p>
        </w:tc>
      </w:tr>
      <w:tr w:rsidR="00A84894" w14:paraId="267FD184" w14:textId="77777777" w:rsidTr="001B21CF">
        <w:tc>
          <w:tcPr>
            <w:tcW w:w="1242" w:type="dxa"/>
            <w:vAlign w:val="center"/>
          </w:tcPr>
          <w:p w14:paraId="5EAA6E5D" w14:textId="77777777" w:rsidR="00A84894" w:rsidRPr="00AC7445" w:rsidRDefault="00A84894" w:rsidP="001B21CF">
            <w:pPr>
              <w:spacing w:after="0" w:line="240" w:lineRule="auto"/>
              <w:jc w:val="center"/>
              <w:rPr>
                <w:rFonts w:cs="Arial"/>
                <w:sz w:val="18"/>
                <w:szCs w:val="18"/>
              </w:rPr>
            </w:pPr>
            <w:r w:rsidRPr="00AC7445">
              <w:rPr>
                <w:rFonts w:cs="Arial"/>
                <w:sz w:val="18"/>
                <w:szCs w:val="18"/>
              </w:rPr>
              <w:t>0</w:t>
            </w:r>
          </w:p>
        </w:tc>
        <w:tc>
          <w:tcPr>
            <w:tcW w:w="7830" w:type="dxa"/>
          </w:tcPr>
          <w:p w14:paraId="4B58BE0D" w14:textId="77777777" w:rsidR="00A84894" w:rsidRPr="00AC7445" w:rsidRDefault="00A84894" w:rsidP="001B21CF">
            <w:pPr>
              <w:spacing w:after="0" w:line="240" w:lineRule="auto"/>
              <w:rPr>
                <w:rFonts w:cs="Arial"/>
                <w:color w:val="000000"/>
                <w:sz w:val="18"/>
                <w:szCs w:val="18"/>
              </w:rPr>
            </w:pPr>
            <w:r w:rsidRPr="00AC7445">
              <w:rPr>
                <w:rFonts w:cs="Arial"/>
                <w:color w:val="000000"/>
                <w:sz w:val="18"/>
                <w:szCs w:val="18"/>
              </w:rPr>
              <w:t>Not answered</w:t>
            </w:r>
          </w:p>
        </w:tc>
      </w:tr>
      <w:tr w:rsidR="00A84894" w14:paraId="11B07594" w14:textId="77777777" w:rsidTr="001B21CF">
        <w:tc>
          <w:tcPr>
            <w:tcW w:w="1242" w:type="dxa"/>
            <w:vAlign w:val="center"/>
          </w:tcPr>
          <w:p w14:paraId="109571CC" w14:textId="77777777" w:rsidR="00A84894" w:rsidRPr="00AC7445" w:rsidRDefault="00A84894" w:rsidP="001B21CF">
            <w:pPr>
              <w:spacing w:after="0" w:line="240" w:lineRule="auto"/>
              <w:jc w:val="center"/>
              <w:rPr>
                <w:rFonts w:cs="Arial"/>
                <w:sz w:val="18"/>
                <w:szCs w:val="18"/>
              </w:rPr>
            </w:pPr>
            <w:r w:rsidRPr="00AC7445">
              <w:rPr>
                <w:rFonts w:cs="Arial"/>
                <w:sz w:val="18"/>
                <w:szCs w:val="18"/>
              </w:rPr>
              <w:t>1</w:t>
            </w:r>
            <w:r>
              <w:rPr>
                <w:rFonts w:cs="Arial"/>
                <w:sz w:val="18"/>
                <w:szCs w:val="18"/>
              </w:rPr>
              <w:t>-3</w:t>
            </w:r>
          </w:p>
        </w:tc>
        <w:tc>
          <w:tcPr>
            <w:tcW w:w="7830" w:type="dxa"/>
          </w:tcPr>
          <w:p w14:paraId="503B6577" w14:textId="77777777" w:rsidR="00A84894" w:rsidRPr="004C3CED" w:rsidRDefault="00A84894" w:rsidP="001B21CF">
            <w:pPr>
              <w:spacing w:after="0" w:line="240" w:lineRule="auto"/>
              <w:rPr>
                <w:rFonts w:cs="Arial"/>
                <w:color w:val="000000"/>
                <w:sz w:val="18"/>
                <w:szCs w:val="18"/>
              </w:rPr>
            </w:pPr>
            <w:r w:rsidRPr="004C3CED">
              <w:rPr>
                <w:rFonts w:cs="Arial"/>
                <w:sz w:val="18"/>
              </w:rPr>
              <w:t xml:space="preserve">Extremely limited response that does not </w:t>
            </w:r>
            <w:r>
              <w:rPr>
                <w:rFonts w:cs="Arial"/>
                <w:sz w:val="18"/>
              </w:rPr>
              <w:t>meet the requirement</w:t>
            </w:r>
            <w:r w:rsidRPr="004C3CED">
              <w:rPr>
                <w:rFonts w:cs="Arial"/>
                <w:sz w:val="18"/>
              </w:rPr>
              <w:t>.</w:t>
            </w:r>
          </w:p>
        </w:tc>
      </w:tr>
      <w:tr w:rsidR="00A84894" w14:paraId="33111626" w14:textId="77777777" w:rsidTr="001B21CF">
        <w:tc>
          <w:tcPr>
            <w:tcW w:w="1242" w:type="dxa"/>
            <w:vAlign w:val="center"/>
          </w:tcPr>
          <w:p w14:paraId="399B5F18" w14:textId="77777777" w:rsidR="00A84894" w:rsidRPr="00AC7445" w:rsidRDefault="00A84894" w:rsidP="001B21CF">
            <w:pPr>
              <w:spacing w:after="0" w:line="240" w:lineRule="auto"/>
              <w:jc w:val="center"/>
              <w:rPr>
                <w:rFonts w:cs="Arial"/>
                <w:sz w:val="18"/>
                <w:szCs w:val="18"/>
              </w:rPr>
            </w:pPr>
            <w:r w:rsidRPr="00AC7445">
              <w:rPr>
                <w:rFonts w:cs="Arial"/>
                <w:sz w:val="18"/>
                <w:szCs w:val="18"/>
              </w:rPr>
              <w:lastRenderedPageBreak/>
              <w:t>4</w:t>
            </w:r>
            <w:r>
              <w:rPr>
                <w:rFonts w:cs="Arial"/>
                <w:sz w:val="18"/>
                <w:szCs w:val="18"/>
              </w:rPr>
              <w:t>-6</w:t>
            </w:r>
          </w:p>
        </w:tc>
        <w:tc>
          <w:tcPr>
            <w:tcW w:w="7830" w:type="dxa"/>
          </w:tcPr>
          <w:p w14:paraId="189BFBA1" w14:textId="77777777" w:rsidR="00A84894" w:rsidRPr="004C3CED" w:rsidRDefault="00A84894" w:rsidP="001B21CF">
            <w:pPr>
              <w:spacing w:after="0" w:line="240" w:lineRule="auto"/>
              <w:rPr>
                <w:rFonts w:cs="Arial"/>
                <w:color w:val="000000"/>
                <w:sz w:val="18"/>
                <w:szCs w:val="18"/>
              </w:rPr>
            </w:pPr>
            <w:r w:rsidRPr="004C3CED">
              <w:rPr>
                <w:rFonts w:cs="Arial"/>
                <w:sz w:val="18"/>
              </w:rPr>
              <w:t xml:space="preserve">Limited </w:t>
            </w:r>
            <w:r>
              <w:rPr>
                <w:rFonts w:cs="Arial"/>
                <w:sz w:val="18"/>
              </w:rPr>
              <w:t>response that partially meets the requirement but does not demonstrate an understanding of how to vary style, media or channels by audience type. Limited explanation of how the diverse needs of residents would be met</w:t>
            </w:r>
          </w:p>
        </w:tc>
      </w:tr>
      <w:tr w:rsidR="00A84894" w14:paraId="71B87654" w14:textId="77777777" w:rsidTr="001B21CF">
        <w:tc>
          <w:tcPr>
            <w:tcW w:w="1242" w:type="dxa"/>
            <w:vAlign w:val="center"/>
          </w:tcPr>
          <w:p w14:paraId="318B6E4C" w14:textId="77777777" w:rsidR="00A84894" w:rsidRPr="00AC7445" w:rsidRDefault="00A84894" w:rsidP="001B21CF">
            <w:pPr>
              <w:spacing w:after="0" w:line="240" w:lineRule="auto"/>
              <w:jc w:val="center"/>
              <w:rPr>
                <w:rFonts w:cs="Arial"/>
                <w:sz w:val="18"/>
                <w:szCs w:val="18"/>
              </w:rPr>
            </w:pPr>
            <w:r>
              <w:rPr>
                <w:rFonts w:cs="Arial"/>
                <w:sz w:val="18"/>
                <w:szCs w:val="18"/>
              </w:rPr>
              <w:t>7-9</w:t>
            </w:r>
          </w:p>
        </w:tc>
        <w:tc>
          <w:tcPr>
            <w:tcW w:w="7830" w:type="dxa"/>
          </w:tcPr>
          <w:p w14:paraId="4D131FD1" w14:textId="77777777" w:rsidR="00A84894" w:rsidRPr="004C3CED" w:rsidRDefault="00A84894" w:rsidP="001B21CF">
            <w:pPr>
              <w:spacing w:after="0" w:line="240" w:lineRule="auto"/>
              <w:rPr>
                <w:rFonts w:cs="Arial"/>
                <w:sz w:val="18"/>
                <w:szCs w:val="18"/>
              </w:rPr>
            </w:pPr>
            <w:r>
              <w:rPr>
                <w:rFonts w:cs="Arial"/>
                <w:sz w:val="18"/>
              </w:rPr>
              <w:t>Good response that mostly meets the requirement and demonstrates an understanding of how to adapt communications accordingly. Includes explanation of how the needs of residents would be met</w:t>
            </w:r>
          </w:p>
        </w:tc>
      </w:tr>
      <w:tr w:rsidR="00A84894" w14:paraId="6DFB09C7" w14:textId="77777777" w:rsidTr="001B21CF">
        <w:tc>
          <w:tcPr>
            <w:tcW w:w="1242" w:type="dxa"/>
            <w:vAlign w:val="center"/>
          </w:tcPr>
          <w:p w14:paraId="4CA079D0" w14:textId="77777777" w:rsidR="00A84894" w:rsidRPr="00AC7445" w:rsidRDefault="00A84894" w:rsidP="001B21CF">
            <w:pPr>
              <w:spacing w:after="0" w:line="240" w:lineRule="auto"/>
              <w:jc w:val="center"/>
              <w:rPr>
                <w:rFonts w:cs="Arial"/>
                <w:sz w:val="18"/>
                <w:szCs w:val="18"/>
              </w:rPr>
            </w:pPr>
            <w:r w:rsidRPr="00AC7445">
              <w:rPr>
                <w:rFonts w:cs="Arial"/>
                <w:sz w:val="18"/>
                <w:szCs w:val="18"/>
              </w:rPr>
              <w:t>10</w:t>
            </w:r>
          </w:p>
        </w:tc>
        <w:tc>
          <w:tcPr>
            <w:tcW w:w="7830" w:type="dxa"/>
          </w:tcPr>
          <w:p w14:paraId="436DFFCC" w14:textId="77777777" w:rsidR="00A84894" w:rsidRPr="004C3CED" w:rsidRDefault="00A84894" w:rsidP="001B21CF">
            <w:pPr>
              <w:spacing w:after="0" w:line="240" w:lineRule="auto"/>
              <w:rPr>
                <w:rFonts w:cs="Arial"/>
                <w:sz w:val="18"/>
                <w:szCs w:val="18"/>
              </w:rPr>
            </w:pPr>
            <w:r>
              <w:rPr>
                <w:rFonts w:cs="Arial"/>
                <w:sz w:val="18"/>
              </w:rPr>
              <w:t>Comprehensive response that fully meets the requirement and is supported with good proposals &amp; ideas for ensuring communications are appropriate for the various audience groups as specified. Backed up by creative example(s) used for previous client(s) or creative proposal specifically designed for London &amp; Partners</w:t>
            </w:r>
          </w:p>
        </w:tc>
      </w:tr>
    </w:tbl>
    <w:p w14:paraId="3AFFBD79" w14:textId="7AB2EFE5" w:rsidR="000544C6" w:rsidRDefault="000544C6" w:rsidP="000544C6">
      <w:pPr>
        <w:rPr>
          <w:rFonts w:cs="Arial"/>
          <w:spacing w:val="-3"/>
        </w:rPr>
      </w:pPr>
    </w:p>
    <w:p w14:paraId="0516683E" w14:textId="77777777" w:rsidR="00052DEA" w:rsidRDefault="00052DEA" w:rsidP="00052DEA">
      <w:pPr>
        <w:autoSpaceDE w:val="0"/>
        <w:autoSpaceDN w:val="0"/>
        <w:adjustRightInd w:val="0"/>
        <w:spacing w:after="0" w:line="240" w:lineRule="auto"/>
        <w:rPr>
          <w:rFonts w:cs="Arial"/>
          <w:b/>
          <w:color w:val="555B63"/>
        </w:rPr>
      </w:pPr>
      <w:bookmarkStart w:id="34" w:name="_Toc3884017"/>
    </w:p>
    <w:p w14:paraId="5935BBD8" w14:textId="704AEA96" w:rsidR="002C18D3" w:rsidRPr="000305FB" w:rsidRDefault="002C18D3" w:rsidP="00052DEA">
      <w:pPr>
        <w:autoSpaceDE w:val="0"/>
        <w:autoSpaceDN w:val="0"/>
        <w:adjustRightInd w:val="0"/>
        <w:spacing w:after="0" w:line="240" w:lineRule="auto"/>
        <w:rPr>
          <w:rFonts w:cs="Arial"/>
          <w:b/>
        </w:rPr>
      </w:pPr>
      <w:r w:rsidRPr="000305FB">
        <w:rPr>
          <w:rFonts w:cs="Arial"/>
          <w:b/>
        </w:rPr>
        <w:t>Procurement Questionnaire</w:t>
      </w:r>
      <w:bookmarkEnd w:id="34"/>
    </w:p>
    <w:p w14:paraId="57A423C1" w14:textId="77777777" w:rsidR="00BA45B5" w:rsidRPr="000305FB" w:rsidRDefault="00BA45B5" w:rsidP="003C2ED8">
      <w:pPr>
        <w:autoSpaceDE w:val="0"/>
        <w:autoSpaceDN w:val="0"/>
        <w:adjustRightInd w:val="0"/>
        <w:spacing w:after="0" w:line="240" w:lineRule="auto"/>
        <w:rPr>
          <w:rFonts w:cs="Arial"/>
        </w:rPr>
      </w:pPr>
    </w:p>
    <w:p w14:paraId="04D54B93" w14:textId="05C0F8E8" w:rsidR="003C2ED8" w:rsidRPr="000305FB" w:rsidRDefault="003C2ED8" w:rsidP="003C2ED8">
      <w:pPr>
        <w:autoSpaceDE w:val="0"/>
        <w:autoSpaceDN w:val="0"/>
        <w:adjustRightInd w:val="0"/>
        <w:spacing w:after="0" w:line="240" w:lineRule="auto"/>
        <w:rPr>
          <w:rFonts w:cs="Arial"/>
        </w:rPr>
      </w:pPr>
      <w:r w:rsidRPr="000305FB">
        <w:rPr>
          <w:rFonts w:cs="Arial"/>
        </w:rPr>
        <w:t xml:space="preserve">The questions are meant to lead to a written proposal describing approach(es) and method(s) for: planning, consistency and efficiency, service levels that can be expected once work agreed including turnaround times, communication, specification of the event design capabilities they can offer including depth of specific experience. </w:t>
      </w:r>
    </w:p>
    <w:p w14:paraId="331E4FCA" w14:textId="7799D1DE" w:rsidR="00111C0D" w:rsidRPr="000305FB" w:rsidRDefault="00111C0D" w:rsidP="00111C0D">
      <w:pPr>
        <w:autoSpaceDE w:val="0"/>
        <w:autoSpaceDN w:val="0"/>
        <w:adjustRightInd w:val="0"/>
        <w:spacing w:after="0" w:line="240" w:lineRule="auto"/>
        <w:rPr>
          <w:rFonts w:cs="Arial"/>
        </w:rPr>
      </w:pPr>
    </w:p>
    <w:p w14:paraId="56E138A9" w14:textId="77777777" w:rsidR="00A84894" w:rsidRPr="001A47F2" w:rsidRDefault="00A84894" w:rsidP="00EF105B">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69225135" w14:textId="77777777" w:rsidTr="05A2DC08">
        <w:trPr>
          <w:cantSplit/>
        </w:trPr>
        <w:tc>
          <w:tcPr>
            <w:tcW w:w="9094" w:type="dxa"/>
            <w:gridSpan w:val="4"/>
            <w:shd w:val="clear" w:color="auto" w:fill="8DB3E2" w:themeFill="text2" w:themeFillTint="66"/>
          </w:tcPr>
          <w:p w14:paraId="19478E14" w14:textId="2382559A" w:rsidR="00A84894" w:rsidRDefault="00C51428" w:rsidP="001B21CF">
            <w:pPr>
              <w:spacing w:before="120" w:after="120" w:line="240" w:lineRule="auto"/>
              <w:rPr>
                <w:rFonts w:cs="Arial"/>
                <w:color w:val="FFFFFF"/>
              </w:rPr>
            </w:pPr>
            <w:r>
              <w:rPr>
                <w:rFonts w:cs="Arial"/>
                <w:b/>
                <w:bCs/>
                <w:color w:val="FFFFFF"/>
              </w:rPr>
              <w:t>RFP</w:t>
            </w:r>
            <w:r w:rsidR="00A84894">
              <w:rPr>
                <w:rFonts w:cs="Arial"/>
                <w:b/>
                <w:bCs/>
                <w:color w:val="FFFFFF"/>
              </w:rPr>
              <w:t xml:space="preserve"> Question 1 – </w:t>
            </w:r>
            <w:r w:rsidR="00667B58">
              <w:rPr>
                <w:rFonts w:cs="Arial"/>
                <w:b/>
                <w:bCs/>
                <w:color w:val="FFFFFF"/>
              </w:rPr>
              <w:t>U</w:t>
            </w:r>
            <w:r w:rsidR="00667B58" w:rsidRPr="00667B58">
              <w:rPr>
                <w:rFonts w:cs="Arial"/>
                <w:b/>
                <w:bCs/>
                <w:color w:val="FFFFFF"/>
              </w:rPr>
              <w:t>nderstanding of the brief</w:t>
            </w:r>
          </w:p>
        </w:tc>
      </w:tr>
      <w:tr w:rsidR="00A84894" w14:paraId="52255454" w14:textId="77777777" w:rsidTr="05A2DC08">
        <w:trPr>
          <w:cantSplit/>
        </w:trPr>
        <w:tc>
          <w:tcPr>
            <w:tcW w:w="697" w:type="dxa"/>
            <w:vMerge w:val="restart"/>
            <w:shd w:val="clear" w:color="auto" w:fill="auto"/>
          </w:tcPr>
          <w:p w14:paraId="64924414" w14:textId="0C11A572" w:rsidR="00A84894" w:rsidRDefault="00A84894" w:rsidP="001B21CF">
            <w:pPr>
              <w:spacing w:before="120" w:after="120" w:line="240" w:lineRule="auto"/>
              <w:rPr>
                <w:rFonts w:cs="Arial"/>
                <w:b/>
                <w:color w:val="000000"/>
              </w:rPr>
            </w:pPr>
          </w:p>
        </w:tc>
        <w:tc>
          <w:tcPr>
            <w:tcW w:w="6958" w:type="dxa"/>
            <w:shd w:val="clear" w:color="auto" w:fill="auto"/>
          </w:tcPr>
          <w:p w14:paraId="103F80EE" w14:textId="12A79F9E" w:rsidR="00EF35BA" w:rsidRPr="00D52DAF" w:rsidRDefault="00251760" w:rsidP="00EF35BA">
            <w:pPr>
              <w:spacing w:before="120" w:after="120" w:line="240" w:lineRule="auto"/>
              <w:rPr>
                <w:rFonts w:cs="Arial"/>
                <w:i/>
                <w:sz w:val="20"/>
                <w:szCs w:val="20"/>
              </w:rPr>
            </w:pPr>
            <w:r>
              <w:rPr>
                <w:rFonts w:cs="Arial"/>
                <w:i/>
                <w:sz w:val="20"/>
                <w:szCs w:val="20"/>
              </w:rPr>
              <w:t xml:space="preserve">Please tell us about </w:t>
            </w:r>
            <w:r w:rsidR="00FA1463">
              <w:rPr>
                <w:rFonts w:cs="Arial"/>
                <w:i/>
                <w:sz w:val="20"/>
                <w:szCs w:val="20"/>
              </w:rPr>
              <w:t xml:space="preserve">your understanding of the </w:t>
            </w:r>
            <w:r w:rsidR="001741EA" w:rsidRPr="001741EA">
              <w:rPr>
                <w:rFonts w:cs="Arial"/>
                <w:i/>
                <w:sz w:val="20"/>
                <w:szCs w:val="20"/>
              </w:rPr>
              <w:t>London Business Awards</w:t>
            </w:r>
            <w:r w:rsidR="001741EA" w:rsidRPr="001741EA">
              <w:rPr>
                <w:rFonts w:cs="Arial"/>
                <w:i/>
                <w:color w:val="FF0000"/>
                <w:sz w:val="20"/>
                <w:szCs w:val="20"/>
              </w:rPr>
              <w:t xml:space="preserve"> </w:t>
            </w:r>
            <w:r w:rsidR="001741EA" w:rsidRPr="00D52DAF">
              <w:rPr>
                <w:rFonts w:cs="Arial"/>
                <w:i/>
                <w:sz w:val="20"/>
                <w:szCs w:val="20"/>
              </w:rPr>
              <w:t xml:space="preserve">2020, </w:t>
            </w:r>
            <w:r w:rsidR="0072491E" w:rsidRPr="00D52DAF">
              <w:rPr>
                <w:rFonts w:cs="Arial"/>
                <w:i/>
                <w:sz w:val="20"/>
                <w:szCs w:val="20"/>
              </w:rPr>
              <w:t xml:space="preserve">what the message should be, </w:t>
            </w:r>
            <w:r w:rsidR="001741EA" w:rsidRPr="00D52DAF">
              <w:rPr>
                <w:rFonts w:cs="Arial"/>
                <w:i/>
                <w:sz w:val="20"/>
                <w:szCs w:val="20"/>
              </w:rPr>
              <w:t xml:space="preserve">and </w:t>
            </w:r>
            <w:r w:rsidR="0072491E" w:rsidRPr="00D52DAF">
              <w:rPr>
                <w:rFonts w:cs="Arial"/>
                <w:i/>
                <w:sz w:val="20"/>
                <w:szCs w:val="20"/>
              </w:rPr>
              <w:t xml:space="preserve">the purpose of this </w:t>
            </w:r>
            <w:r w:rsidR="00C07151">
              <w:rPr>
                <w:rFonts w:cs="Arial"/>
                <w:i/>
                <w:sz w:val="20"/>
                <w:szCs w:val="20"/>
              </w:rPr>
              <w:t>opportunity.</w:t>
            </w:r>
          </w:p>
          <w:p w14:paraId="7DF67E38" w14:textId="1DE25E11" w:rsidR="00A84894" w:rsidRPr="00EB70DA" w:rsidRDefault="00A84894" w:rsidP="00EF35BA">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74553482" w14:textId="77777777" w:rsidR="00A84894" w:rsidRDefault="00A84894" w:rsidP="001B21CF">
            <w:pPr>
              <w:pStyle w:val="NoSpacing"/>
              <w:jc w:val="center"/>
              <w:rPr>
                <w:rFonts w:cs="Arial"/>
                <w:b/>
                <w:sz w:val="20"/>
              </w:rPr>
            </w:pPr>
            <w:r>
              <w:rPr>
                <w:rFonts w:cs="Arial"/>
                <w:b/>
                <w:sz w:val="20"/>
              </w:rPr>
              <w:t>Weighting</w:t>
            </w:r>
          </w:p>
          <w:p w14:paraId="03CC5D56" w14:textId="4A00930C" w:rsidR="00A84894" w:rsidRDefault="008A4540" w:rsidP="001B21CF">
            <w:pPr>
              <w:pStyle w:val="NoSpacing"/>
              <w:jc w:val="center"/>
              <w:rPr>
                <w:rFonts w:cs="Arial"/>
                <w:b/>
              </w:rPr>
            </w:pPr>
            <w:r>
              <w:rPr>
                <w:rFonts w:cs="Arial"/>
                <w:b/>
                <w:sz w:val="20"/>
              </w:rPr>
              <w:t>1</w:t>
            </w:r>
            <w:r w:rsidR="00F94E66">
              <w:rPr>
                <w:rFonts w:cs="Arial"/>
                <w:b/>
                <w:sz w:val="20"/>
              </w:rPr>
              <w:t>0</w:t>
            </w:r>
            <w:r w:rsidR="00A84894" w:rsidRPr="00F60922">
              <w:rPr>
                <w:rFonts w:cs="Arial"/>
                <w:b/>
                <w:sz w:val="20"/>
              </w:rPr>
              <w:t>%</w:t>
            </w:r>
          </w:p>
        </w:tc>
      </w:tr>
      <w:tr w:rsidR="00A84894" w14:paraId="302F8A57" w14:textId="77777777" w:rsidTr="05A2DC08">
        <w:trPr>
          <w:gridAfter w:val="1"/>
          <w:wAfter w:w="22" w:type="dxa"/>
          <w:cantSplit/>
          <w:trHeight w:val="4105"/>
        </w:trPr>
        <w:tc>
          <w:tcPr>
            <w:tcW w:w="697" w:type="dxa"/>
            <w:vMerge/>
          </w:tcPr>
          <w:p w14:paraId="5DDD7BC6" w14:textId="77777777" w:rsidR="00A84894" w:rsidRDefault="00A84894" w:rsidP="001B21CF">
            <w:pPr>
              <w:pStyle w:val="NoSpacing"/>
              <w:jc w:val="both"/>
              <w:rPr>
                <w:rFonts w:cs="Arial"/>
                <w:b/>
                <w:color w:val="FF0000"/>
                <w:sz w:val="20"/>
                <w:szCs w:val="20"/>
              </w:rPr>
            </w:pPr>
          </w:p>
        </w:tc>
        <w:tc>
          <w:tcPr>
            <w:tcW w:w="8375" w:type="dxa"/>
            <w:gridSpan w:val="2"/>
            <w:shd w:val="clear" w:color="auto" w:fill="auto"/>
          </w:tcPr>
          <w:p w14:paraId="14E24255" w14:textId="77777777" w:rsidR="00A84894" w:rsidRDefault="00A84894" w:rsidP="001B21CF">
            <w:pPr>
              <w:rPr>
                <w:rFonts w:cs="Arial"/>
                <w:i/>
                <w:sz w:val="16"/>
                <w:szCs w:val="20"/>
              </w:rPr>
            </w:pPr>
            <w:r>
              <w:rPr>
                <w:rFonts w:cs="Arial"/>
                <w:i/>
                <w:sz w:val="16"/>
                <w:szCs w:val="20"/>
              </w:rPr>
              <w:t xml:space="preserve">Enter response here: </w:t>
            </w:r>
          </w:p>
          <w:p w14:paraId="63A8DFD9" w14:textId="748E7519" w:rsidR="00A84894" w:rsidRDefault="00A84894" w:rsidP="05A2DC08">
            <w:pPr>
              <w:rPr>
                <w:rFonts w:cs="Arial"/>
                <w:b/>
                <w:bCs/>
                <w:i/>
                <w:iCs/>
                <w:sz w:val="16"/>
                <w:szCs w:val="16"/>
              </w:rPr>
            </w:pPr>
          </w:p>
          <w:p w14:paraId="60A07D18" w14:textId="77777777" w:rsidR="00A84894" w:rsidRDefault="00A84894" w:rsidP="001B21CF">
            <w:pPr>
              <w:pStyle w:val="NoSpacing"/>
              <w:rPr>
                <w:rFonts w:cs="Arial"/>
                <w:sz w:val="20"/>
                <w:szCs w:val="20"/>
              </w:rPr>
            </w:pPr>
          </w:p>
          <w:p w14:paraId="07EBE5D4" w14:textId="77777777" w:rsidR="00A84894" w:rsidRDefault="00A84894" w:rsidP="001B21CF">
            <w:pPr>
              <w:pStyle w:val="NoSpacing"/>
              <w:rPr>
                <w:rFonts w:cs="Arial"/>
                <w:sz w:val="20"/>
                <w:szCs w:val="20"/>
              </w:rPr>
            </w:pPr>
          </w:p>
          <w:p w14:paraId="7FDC9CE6" w14:textId="77777777" w:rsidR="00A84894" w:rsidRDefault="00A84894" w:rsidP="001B21CF">
            <w:pPr>
              <w:pStyle w:val="NoSpacing"/>
              <w:rPr>
                <w:rFonts w:cs="Arial"/>
                <w:sz w:val="20"/>
                <w:szCs w:val="20"/>
              </w:rPr>
            </w:pPr>
          </w:p>
          <w:p w14:paraId="4D7C2E2C" w14:textId="77777777" w:rsidR="00A84894" w:rsidRDefault="00A84894" w:rsidP="001B21CF">
            <w:pPr>
              <w:pStyle w:val="NoSpacing"/>
              <w:rPr>
                <w:rFonts w:cs="Arial"/>
                <w:sz w:val="20"/>
                <w:szCs w:val="20"/>
              </w:rPr>
            </w:pPr>
          </w:p>
          <w:p w14:paraId="30042953" w14:textId="77777777" w:rsidR="00A84894" w:rsidRDefault="00A84894" w:rsidP="001B21CF">
            <w:pPr>
              <w:pStyle w:val="NoSpacing"/>
              <w:rPr>
                <w:rFonts w:cs="Arial"/>
                <w:sz w:val="20"/>
                <w:szCs w:val="20"/>
              </w:rPr>
            </w:pPr>
          </w:p>
          <w:p w14:paraId="2AB218BD" w14:textId="77777777" w:rsidR="00A84894" w:rsidRDefault="00A84894" w:rsidP="001B21CF">
            <w:pPr>
              <w:pStyle w:val="NoSpacing"/>
              <w:rPr>
                <w:rFonts w:cs="Arial"/>
                <w:sz w:val="20"/>
                <w:szCs w:val="20"/>
              </w:rPr>
            </w:pPr>
          </w:p>
          <w:p w14:paraId="033F30D0" w14:textId="77777777" w:rsidR="00A84894" w:rsidRDefault="00A84894" w:rsidP="001B21CF">
            <w:pPr>
              <w:pStyle w:val="NoSpacing"/>
              <w:rPr>
                <w:rFonts w:cs="Arial"/>
                <w:sz w:val="20"/>
                <w:szCs w:val="20"/>
              </w:rPr>
            </w:pPr>
          </w:p>
          <w:p w14:paraId="7EA3D5A2" w14:textId="77777777" w:rsidR="009135FE" w:rsidRDefault="009135FE" w:rsidP="001B21CF">
            <w:pPr>
              <w:pStyle w:val="NoSpacing"/>
              <w:rPr>
                <w:rFonts w:cs="Arial"/>
                <w:sz w:val="20"/>
                <w:szCs w:val="20"/>
              </w:rPr>
            </w:pPr>
          </w:p>
          <w:p w14:paraId="4DED1412" w14:textId="77777777" w:rsidR="009135FE" w:rsidRDefault="009135FE" w:rsidP="001B21CF">
            <w:pPr>
              <w:pStyle w:val="NoSpacing"/>
              <w:rPr>
                <w:rFonts w:cs="Arial"/>
                <w:sz w:val="20"/>
                <w:szCs w:val="20"/>
              </w:rPr>
            </w:pPr>
          </w:p>
          <w:p w14:paraId="634955B3" w14:textId="77777777" w:rsidR="009135FE" w:rsidRDefault="009135FE" w:rsidP="001B21CF">
            <w:pPr>
              <w:pStyle w:val="NoSpacing"/>
              <w:rPr>
                <w:rFonts w:cs="Arial"/>
                <w:sz w:val="20"/>
                <w:szCs w:val="20"/>
              </w:rPr>
            </w:pPr>
          </w:p>
          <w:p w14:paraId="619676BF" w14:textId="77777777" w:rsidR="009135FE" w:rsidRDefault="009135FE" w:rsidP="001B21CF">
            <w:pPr>
              <w:pStyle w:val="NoSpacing"/>
              <w:rPr>
                <w:rFonts w:cs="Arial"/>
                <w:sz w:val="20"/>
                <w:szCs w:val="20"/>
              </w:rPr>
            </w:pPr>
          </w:p>
          <w:p w14:paraId="62AFF776" w14:textId="77777777" w:rsidR="009135FE" w:rsidRDefault="009135FE" w:rsidP="001B21CF">
            <w:pPr>
              <w:pStyle w:val="NoSpacing"/>
              <w:rPr>
                <w:rFonts w:cs="Arial"/>
                <w:sz w:val="20"/>
                <w:szCs w:val="20"/>
              </w:rPr>
            </w:pPr>
          </w:p>
          <w:p w14:paraId="2D0CFBC1" w14:textId="77777777" w:rsidR="009135FE" w:rsidRDefault="009135FE" w:rsidP="001B21CF">
            <w:pPr>
              <w:pStyle w:val="NoSpacing"/>
              <w:rPr>
                <w:rFonts w:cs="Arial"/>
                <w:sz w:val="20"/>
                <w:szCs w:val="20"/>
              </w:rPr>
            </w:pPr>
          </w:p>
          <w:p w14:paraId="6302AA01" w14:textId="77777777" w:rsidR="009135FE" w:rsidRDefault="009135FE" w:rsidP="001B21CF">
            <w:pPr>
              <w:pStyle w:val="NoSpacing"/>
              <w:rPr>
                <w:rFonts w:cs="Arial"/>
                <w:sz w:val="20"/>
                <w:szCs w:val="20"/>
              </w:rPr>
            </w:pPr>
          </w:p>
          <w:p w14:paraId="6B102C66" w14:textId="77777777" w:rsidR="009135FE" w:rsidRDefault="009135FE" w:rsidP="001B21CF">
            <w:pPr>
              <w:pStyle w:val="NoSpacing"/>
              <w:rPr>
                <w:rFonts w:cs="Arial"/>
                <w:sz w:val="20"/>
                <w:szCs w:val="20"/>
              </w:rPr>
            </w:pPr>
          </w:p>
          <w:p w14:paraId="7E3E1EC6" w14:textId="7840DAA0" w:rsidR="009135FE" w:rsidRDefault="009135FE" w:rsidP="001B21CF">
            <w:pPr>
              <w:pStyle w:val="NoSpacing"/>
              <w:rPr>
                <w:rFonts w:cs="Arial"/>
                <w:sz w:val="20"/>
                <w:szCs w:val="20"/>
              </w:rPr>
            </w:pPr>
          </w:p>
        </w:tc>
      </w:tr>
      <w:tr w:rsidR="00A84894" w14:paraId="7AD3DDDF" w14:textId="77777777" w:rsidTr="05A2DC08">
        <w:trPr>
          <w:cantSplit/>
        </w:trPr>
        <w:tc>
          <w:tcPr>
            <w:tcW w:w="9094" w:type="dxa"/>
            <w:gridSpan w:val="4"/>
            <w:shd w:val="clear" w:color="auto" w:fill="8DB3E2" w:themeFill="text2" w:themeFillTint="66"/>
          </w:tcPr>
          <w:p w14:paraId="3518286E" w14:textId="0A8D9F19" w:rsidR="00A84894" w:rsidRDefault="00C51428" w:rsidP="001B21CF">
            <w:pPr>
              <w:spacing w:before="120" w:after="120" w:line="240" w:lineRule="auto"/>
              <w:rPr>
                <w:rFonts w:cs="Arial"/>
                <w:color w:val="FFFFFF"/>
              </w:rPr>
            </w:pPr>
            <w:r>
              <w:rPr>
                <w:rFonts w:cs="Arial"/>
                <w:b/>
                <w:bCs/>
                <w:color w:val="FFFFFF"/>
              </w:rPr>
              <w:t>RFP</w:t>
            </w:r>
            <w:r w:rsidR="00A84894">
              <w:rPr>
                <w:rFonts w:cs="Arial"/>
                <w:b/>
                <w:bCs/>
                <w:color w:val="FFFFFF"/>
              </w:rPr>
              <w:t xml:space="preserve"> Question </w:t>
            </w:r>
            <w:r w:rsidR="00491DE8">
              <w:rPr>
                <w:rFonts w:cs="Arial"/>
                <w:b/>
                <w:bCs/>
                <w:color w:val="FFFFFF"/>
              </w:rPr>
              <w:t>2</w:t>
            </w:r>
            <w:r w:rsidR="00A84894">
              <w:rPr>
                <w:rFonts w:cs="Arial"/>
                <w:b/>
                <w:bCs/>
                <w:color w:val="FFFFFF"/>
              </w:rPr>
              <w:t xml:space="preserve"> – </w:t>
            </w:r>
            <w:r w:rsidR="00252982">
              <w:rPr>
                <w:rFonts w:cs="Arial"/>
                <w:b/>
                <w:bCs/>
                <w:color w:val="FFFFFF"/>
              </w:rPr>
              <w:t>T</w:t>
            </w:r>
            <w:r w:rsidR="0063012B" w:rsidRPr="0063012B">
              <w:rPr>
                <w:rFonts w:cs="Arial"/>
                <w:b/>
                <w:bCs/>
                <w:color w:val="FFFFFF"/>
              </w:rPr>
              <w:t>eam skills</w:t>
            </w:r>
          </w:p>
        </w:tc>
      </w:tr>
      <w:tr w:rsidR="00A84894" w14:paraId="67F0D8C9" w14:textId="77777777" w:rsidTr="05A2DC08">
        <w:trPr>
          <w:cantSplit/>
        </w:trPr>
        <w:tc>
          <w:tcPr>
            <w:tcW w:w="697" w:type="dxa"/>
            <w:vMerge w:val="restart"/>
            <w:shd w:val="clear" w:color="auto" w:fill="auto"/>
          </w:tcPr>
          <w:p w14:paraId="2CF3B304" w14:textId="7BEFD73A" w:rsidR="00A84894" w:rsidRDefault="00A84894" w:rsidP="001B21CF">
            <w:pPr>
              <w:spacing w:before="120" w:after="120" w:line="240" w:lineRule="auto"/>
              <w:rPr>
                <w:rFonts w:cs="Arial"/>
                <w:b/>
                <w:color w:val="000000"/>
              </w:rPr>
            </w:pPr>
          </w:p>
        </w:tc>
        <w:tc>
          <w:tcPr>
            <w:tcW w:w="6958" w:type="dxa"/>
            <w:shd w:val="clear" w:color="auto" w:fill="auto"/>
          </w:tcPr>
          <w:p w14:paraId="2C883461" w14:textId="158CD15A" w:rsidR="00A40106" w:rsidRDefault="00A40106" w:rsidP="00A40106">
            <w:pPr>
              <w:spacing w:before="120" w:after="120" w:line="240" w:lineRule="auto"/>
              <w:rPr>
                <w:rFonts w:cs="Arial"/>
                <w:i/>
                <w:sz w:val="20"/>
                <w:szCs w:val="20"/>
              </w:rPr>
            </w:pPr>
            <w:r>
              <w:rPr>
                <w:rFonts w:cs="Arial"/>
                <w:i/>
                <w:sz w:val="20"/>
                <w:szCs w:val="20"/>
              </w:rPr>
              <w:t>Please tell us about the team that will be working on this project and what relevant experience/skills they have which will help deliver this project successfully</w:t>
            </w:r>
            <w:r w:rsidR="002A7A71">
              <w:rPr>
                <w:rFonts w:cs="Arial"/>
                <w:i/>
                <w:sz w:val="20"/>
                <w:szCs w:val="20"/>
              </w:rPr>
              <w:t>.</w:t>
            </w:r>
          </w:p>
          <w:p w14:paraId="5558036C" w14:textId="77777777" w:rsidR="00A40106" w:rsidRDefault="00A40106" w:rsidP="002B43BD">
            <w:pPr>
              <w:spacing w:before="120" w:after="120" w:line="240" w:lineRule="auto"/>
              <w:rPr>
                <w:rFonts w:cs="Arial"/>
                <w:i/>
                <w:sz w:val="20"/>
                <w:szCs w:val="20"/>
              </w:rPr>
            </w:pPr>
          </w:p>
          <w:p w14:paraId="7FAA6118" w14:textId="181DB34F" w:rsidR="002B43BD" w:rsidRDefault="0084258A" w:rsidP="00700C1F">
            <w:pPr>
              <w:spacing w:before="120" w:after="120" w:line="240" w:lineRule="auto"/>
              <w:rPr>
                <w:rFonts w:cs="Arial"/>
                <w:i/>
                <w:sz w:val="20"/>
                <w:szCs w:val="20"/>
              </w:rPr>
            </w:pPr>
            <w:r w:rsidRPr="0084258A">
              <w:rPr>
                <w:rFonts w:cs="Arial"/>
                <w:i/>
                <w:sz w:val="20"/>
                <w:szCs w:val="20"/>
              </w:rPr>
              <w:t xml:space="preserve">(Maximum word </w:t>
            </w:r>
            <w:proofErr w:type="gramStart"/>
            <w:r w:rsidRPr="0084258A">
              <w:rPr>
                <w:rFonts w:cs="Arial"/>
                <w:i/>
                <w:sz w:val="20"/>
                <w:szCs w:val="20"/>
              </w:rPr>
              <w:t>count</w:t>
            </w:r>
            <w:proofErr w:type="gramEnd"/>
            <w:r w:rsidRPr="0084258A">
              <w:rPr>
                <w:rFonts w:cs="Arial"/>
                <w:i/>
                <w:sz w:val="20"/>
                <w:szCs w:val="20"/>
              </w:rPr>
              <w:t xml:space="preserve"> 2,500)</w:t>
            </w:r>
          </w:p>
          <w:p w14:paraId="30DEE8AE" w14:textId="25BF79AD" w:rsidR="00A84894" w:rsidRPr="00EB70DA" w:rsidRDefault="00A84894" w:rsidP="00700C1F">
            <w:pPr>
              <w:spacing w:before="120" w:after="120" w:line="240" w:lineRule="auto"/>
              <w:rPr>
                <w:rFonts w:cs="Arial"/>
                <w:i/>
                <w:sz w:val="20"/>
                <w:szCs w:val="20"/>
                <w:highlight w:val="yellow"/>
              </w:rPr>
            </w:pPr>
          </w:p>
        </w:tc>
        <w:tc>
          <w:tcPr>
            <w:tcW w:w="1439" w:type="dxa"/>
            <w:gridSpan w:val="2"/>
            <w:shd w:val="clear" w:color="auto" w:fill="FFFFFF" w:themeFill="background1"/>
            <w:vAlign w:val="center"/>
          </w:tcPr>
          <w:p w14:paraId="72911F51" w14:textId="77777777" w:rsidR="00A84894" w:rsidRDefault="00A84894" w:rsidP="001B21CF">
            <w:pPr>
              <w:pStyle w:val="NoSpacing"/>
              <w:jc w:val="center"/>
              <w:rPr>
                <w:rFonts w:cs="Arial"/>
                <w:b/>
                <w:sz w:val="20"/>
              </w:rPr>
            </w:pPr>
            <w:r>
              <w:rPr>
                <w:rFonts w:cs="Arial"/>
                <w:b/>
                <w:sz w:val="20"/>
              </w:rPr>
              <w:t>Weighting</w:t>
            </w:r>
          </w:p>
          <w:p w14:paraId="446B6AE6" w14:textId="73367D10" w:rsidR="00A84894" w:rsidRDefault="006A00DB" w:rsidP="001B21CF">
            <w:pPr>
              <w:pStyle w:val="NoSpacing"/>
              <w:jc w:val="center"/>
              <w:rPr>
                <w:rFonts w:cs="Arial"/>
                <w:b/>
              </w:rPr>
            </w:pPr>
            <w:r>
              <w:rPr>
                <w:rFonts w:cs="Arial"/>
                <w:b/>
                <w:sz w:val="20"/>
              </w:rPr>
              <w:t>2</w:t>
            </w:r>
            <w:r w:rsidR="00A84894">
              <w:rPr>
                <w:rFonts w:cs="Arial"/>
                <w:b/>
                <w:sz w:val="20"/>
              </w:rPr>
              <w:t>0</w:t>
            </w:r>
            <w:r w:rsidR="00A84894" w:rsidRPr="00F60922">
              <w:rPr>
                <w:rFonts w:cs="Arial"/>
                <w:b/>
                <w:sz w:val="20"/>
              </w:rPr>
              <w:t>%</w:t>
            </w:r>
          </w:p>
        </w:tc>
      </w:tr>
      <w:tr w:rsidR="00A84894" w14:paraId="326A1B26" w14:textId="77777777" w:rsidTr="05A2DC08">
        <w:trPr>
          <w:gridAfter w:val="1"/>
          <w:wAfter w:w="22" w:type="dxa"/>
          <w:cantSplit/>
          <w:trHeight w:val="4105"/>
        </w:trPr>
        <w:tc>
          <w:tcPr>
            <w:tcW w:w="697" w:type="dxa"/>
            <w:vMerge/>
          </w:tcPr>
          <w:p w14:paraId="555B19B9" w14:textId="77777777" w:rsidR="00A84894" w:rsidRDefault="00A84894" w:rsidP="001B21CF">
            <w:pPr>
              <w:pStyle w:val="NoSpacing"/>
              <w:jc w:val="both"/>
              <w:rPr>
                <w:rFonts w:cs="Arial"/>
                <w:b/>
                <w:color w:val="FF0000"/>
                <w:sz w:val="20"/>
                <w:szCs w:val="20"/>
              </w:rPr>
            </w:pPr>
          </w:p>
        </w:tc>
        <w:tc>
          <w:tcPr>
            <w:tcW w:w="8375" w:type="dxa"/>
            <w:gridSpan w:val="2"/>
            <w:shd w:val="clear" w:color="auto" w:fill="auto"/>
          </w:tcPr>
          <w:p w14:paraId="22F6A6C6" w14:textId="77777777" w:rsidR="00A84894" w:rsidRDefault="05A2DC08" w:rsidP="001B21CF">
            <w:pPr>
              <w:rPr>
                <w:rFonts w:cs="Arial"/>
                <w:i/>
                <w:sz w:val="16"/>
                <w:szCs w:val="20"/>
              </w:rPr>
            </w:pPr>
            <w:r w:rsidRPr="05A2DC08">
              <w:rPr>
                <w:rFonts w:cs="Arial"/>
                <w:i/>
                <w:iCs/>
                <w:sz w:val="16"/>
                <w:szCs w:val="16"/>
              </w:rPr>
              <w:t xml:space="preserve">Enter response here: </w:t>
            </w:r>
          </w:p>
          <w:p w14:paraId="304E6ECB" w14:textId="77777777" w:rsidR="00A84894" w:rsidRDefault="00A84894" w:rsidP="001B21CF">
            <w:pPr>
              <w:pStyle w:val="NoSpacing"/>
              <w:rPr>
                <w:rFonts w:cs="Arial"/>
                <w:sz w:val="20"/>
                <w:szCs w:val="20"/>
              </w:rPr>
            </w:pPr>
          </w:p>
          <w:p w14:paraId="4BFD2EB2" w14:textId="77777777" w:rsidR="00A84894" w:rsidRDefault="00A84894" w:rsidP="001B21CF">
            <w:pPr>
              <w:pStyle w:val="NoSpacing"/>
              <w:rPr>
                <w:rFonts w:cs="Arial"/>
                <w:sz w:val="20"/>
                <w:szCs w:val="20"/>
              </w:rPr>
            </w:pPr>
          </w:p>
          <w:p w14:paraId="4AF55168" w14:textId="77777777" w:rsidR="00A84894" w:rsidRDefault="00A84894" w:rsidP="001B21CF">
            <w:pPr>
              <w:pStyle w:val="NoSpacing"/>
              <w:rPr>
                <w:rFonts w:cs="Arial"/>
                <w:sz w:val="20"/>
                <w:szCs w:val="20"/>
              </w:rPr>
            </w:pPr>
          </w:p>
          <w:p w14:paraId="4040EE74" w14:textId="77777777" w:rsidR="00A84894" w:rsidRDefault="00A84894" w:rsidP="001B21CF">
            <w:pPr>
              <w:pStyle w:val="NoSpacing"/>
              <w:rPr>
                <w:rFonts w:cs="Arial"/>
                <w:sz w:val="20"/>
                <w:szCs w:val="20"/>
              </w:rPr>
            </w:pPr>
          </w:p>
          <w:p w14:paraId="1608B2A8" w14:textId="77777777" w:rsidR="00A84894" w:rsidRDefault="00A84894" w:rsidP="001B21CF">
            <w:pPr>
              <w:pStyle w:val="NoSpacing"/>
              <w:rPr>
                <w:rFonts w:cs="Arial"/>
                <w:sz w:val="20"/>
                <w:szCs w:val="20"/>
              </w:rPr>
            </w:pPr>
          </w:p>
          <w:p w14:paraId="66BA9AB1" w14:textId="77777777" w:rsidR="00A84894" w:rsidRDefault="00A84894" w:rsidP="001B21CF">
            <w:pPr>
              <w:pStyle w:val="NoSpacing"/>
              <w:rPr>
                <w:rFonts w:cs="Arial"/>
                <w:sz w:val="20"/>
                <w:szCs w:val="20"/>
              </w:rPr>
            </w:pPr>
          </w:p>
          <w:p w14:paraId="1FCD52F7" w14:textId="77777777" w:rsidR="00A84894" w:rsidRDefault="00A84894" w:rsidP="001B21CF">
            <w:pPr>
              <w:pStyle w:val="NoSpacing"/>
              <w:rPr>
                <w:rFonts w:cs="Arial"/>
                <w:sz w:val="20"/>
                <w:szCs w:val="20"/>
              </w:rPr>
            </w:pPr>
          </w:p>
          <w:p w14:paraId="22F49F54" w14:textId="77777777" w:rsidR="00A84894" w:rsidRDefault="00A84894" w:rsidP="001B21CF">
            <w:pPr>
              <w:pStyle w:val="NoSpacing"/>
              <w:rPr>
                <w:rFonts w:cs="Arial"/>
                <w:sz w:val="20"/>
                <w:szCs w:val="20"/>
              </w:rPr>
            </w:pPr>
          </w:p>
          <w:p w14:paraId="1D912BF0" w14:textId="77777777" w:rsidR="00A84894" w:rsidRDefault="00A84894" w:rsidP="001B21CF">
            <w:pPr>
              <w:pStyle w:val="NoSpacing"/>
              <w:rPr>
                <w:rFonts w:cs="Arial"/>
                <w:sz w:val="20"/>
                <w:szCs w:val="20"/>
              </w:rPr>
            </w:pPr>
          </w:p>
          <w:p w14:paraId="654F6888" w14:textId="77777777" w:rsidR="00A84894" w:rsidRDefault="00A84894" w:rsidP="001B21CF">
            <w:pPr>
              <w:pStyle w:val="NoSpacing"/>
              <w:rPr>
                <w:rFonts w:cs="Arial"/>
                <w:sz w:val="20"/>
                <w:szCs w:val="20"/>
              </w:rPr>
            </w:pPr>
          </w:p>
        </w:tc>
      </w:tr>
      <w:tr w:rsidR="00A84894" w14:paraId="457B544B" w14:textId="77777777" w:rsidTr="05A2DC08">
        <w:trPr>
          <w:cantSplit/>
        </w:trPr>
        <w:tc>
          <w:tcPr>
            <w:tcW w:w="9094" w:type="dxa"/>
            <w:gridSpan w:val="4"/>
            <w:shd w:val="clear" w:color="auto" w:fill="8DB3E2" w:themeFill="text2" w:themeFillTint="66"/>
          </w:tcPr>
          <w:p w14:paraId="615643FE" w14:textId="7D02EBC3" w:rsidR="00A84894" w:rsidRDefault="00C51428" w:rsidP="001B21CF">
            <w:pPr>
              <w:spacing w:before="120" w:after="120" w:line="240" w:lineRule="auto"/>
              <w:rPr>
                <w:rFonts w:cs="Arial"/>
                <w:color w:val="FFFFFF"/>
              </w:rPr>
            </w:pPr>
            <w:r>
              <w:rPr>
                <w:rFonts w:cs="Arial"/>
                <w:b/>
                <w:bCs/>
                <w:color w:val="FFFFFF"/>
              </w:rPr>
              <w:t>RFP</w:t>
            </w:r>
            <w:r w:rsidR="00A84894">
              <w:rPr>
                <w:rFonts w:cs="Arial"/>
                <w:b/>
                <w:bCs/>
                <w:color w:val="FFFFFF"/>
              </w:rPr>
              <w:t xml:space="preserve"> Question </w:t>
            </w:r>
            <w:r w:rsidR="00491DE8">
              <w:rPr>
                <w:rFonts w:cs="Arial"/>
                <w:b/>
                <w:bCs/>
                <w:color w:val="FFFFFF"/>
              </w:rPr>
              <w:t>3</w:t>
            </w:r>
            <w:r w:rsidR="00A84894">
              <w:rPr>
                <w:rFonts w:cs="Arial"/>
                <w:b/>
                <w:bCs/>
                <w:color w:val="FFFFFF"/>
              </w:rPr>
              <w:t xml:space="preserve"> – </w:t>
            </w:r>
            <w:r w:rsidR="005D2356">
              <w:rPr>
                <w:rFonts w:cs="Arial"/>
                <w:b/>
                <w:bCs/>
                <w:color w:val="FFFFFF"/>
              </w:rPr>
              <w:t>Experience in e</w:t>
            </w:r>
            <w:r w:rsidR="005D2356" w:rsidRPr="005D2356">
              <w:rPr>
                <w:rFonts w:cs="Arial"/>
                <w:b/>
                <w:bCs/>
                <w:color w:val="FFFFFF"/>
              </w:rPr>
              <w:t>vent design and production</w:t>
            </w:r>
          </w:p>
        </w:tc>
      </w:tr>
      <w:tr w:rsidR="00A84894" w14:paraId="1E951BC5" w14:textId="77777777" w:rsidTr="05A2DC08">
        <w:trPr>
          <w:cantSplit/>
        </w:trPr>
        <w:tc>
          <w:tcPr>
            <w:tcW w:w="697" w:type="dxa"/>
            <w:vMerge w:val="restart"/>
            <w:shd w:val="clear" w:color="auto" w:fill="auto"/>
          </w:tcPr>
          <w:p w14:paraId="275DA61A" w14:textId="0A559E46" w:rsidR="00A84894" w:rsidRDefault="00A84894" w:rsidP="001B21CF">
            <w:pPr>
              <w:spacing w:before="120" w:after="120" w:line="240" w:lineRule="auto"/>
              <w:rPr>
                <w:rFonts w:cs="Arial"/>
                <w:b/>
                <w:color w:val="000000"/>
              </w:rPr>
            </w:pPr>
          </w:p>
        </w:tc>
        <w:tc>
          <w:tcPr>
            <w:tcW w:w="6958" w:type="dxa"/>
            <w:shd w:val="clear" w:color="auto" w:fill="auto"/>
          </w:tcPr>
          <w:p w14:paraId="0E694107" w14:textId="52A4F2CC" w:rsidR="00B5398C" w:rsidRDefault="00B5398C" w:rsidP="002B43BD">
            <w:pPr>
              <w:spacing w:before="120" w:after="120" w:line="240" w:lineRule="auto"/>
              <w:rPr>
                <w:rFonts w:cs="Arial"/>
                <w:i/>
                <w:sz w:val="20"/>
                <w:szCs w:val="20"/>
              </w:rPr>
            </w:pPr>
            <w:r w:rsidRPr="00B5398C">
              <w:rPr>
                <w:rFonts w:cs="Arial"/>
                <w:i/>
                <w:sz w:val="20"/>
                <w:szCs w:val="20"/>
              </w:rPr>
              <w:t>Please provide 2 case studies demonstrating your experience in of developing and implementing event design and production services, including but not limited to:</w:t>
            </w:r>
          </w:p>
          <w:p w14:paraId="28A5C86F" w14:textId="237D0659" w:rsidR="002B43BD" w:rsidRPr="0027454F" w:rsidRDefault="002B43BD" w:rsidP="002B43BD">
            <w:pPr>
              <w:spacing w:before="120" w:after="120" w:line="240" w:lineRule="auto"/>
              <w:rPr>
                <w:rFonts w:cs="Arial"/>
                <w:i/>
                <w:sz w:val="20"/>
                <w:szCs w:val="20"/>
              </w:rPr>
            </w:pPr>
            <w:r w:rsidRPr="0027454F">
              <w:rPr>
                <w:rFonts w:cs="Arial"/>
                <w:i/>
                <w:sz w:val="20"/>
                <w:szCs w:val="20"/>
              </w:rPr>
              <w:t>a. Branding and visual</w:t>
            </w:r>
          </w:p>
          <w:p w14:paraId="7B070FDB" w14:textId="77777777" w:rsidR="002B43BD" w:rsidRPr="0027454F" w:rsidRDefault="002B43BD" w:rsidP="002B43BD">
            <w:pPr>
              <w:spacing w:before="120" w:after="120" w:line="240" w:lineRule="auto"/>
              <w:rPr>
                <w:rFonts w:cs="Arial"/>
                <w:i/>
                <w:sz w:val="20"/>
                <w:szCs w:val="20"/>
              </w:rPr>
            </w:pPr>
            <w:r w:rsidRPr="0027454F">
              <w:rPr>
                <w:rFonts w:cs="Arial"/>
                <w:i/>
                <w:sz w:val="20"/>
                <w:szCs w:val="20"/>
              </w:rPr>
              <w:t>b. Venue dressing</w:t>
            </w:r>
          </w:p>
          <w:p w14:paraId="58F833FA" w14:textId="77777777" w:rsidR="002B43BD" w:rsidRPr="0027454F" w:rsidRDefault="002B43BD" w:rsidP="002B43BD">
            <w:pPr>
              <w:spacing w:before="120" w:after="120" w:line="240" w:lineRule="auto"/>
              <w:rPr>
                <w:rFonts w:cs="Arial"/>
                <w:i/>
                <w:sz w:val="20"/>
                <w:szCs w:val="20"/>
              </w:rPr>
            </w:pPr>
            <w:r w:rsidRPr="0027454F">
              <w:rPr>
                <w:rFonts w:cs="Arial"/>
                <w:i/>
                <w:sz w:val="20"/>
                <w:szCs w:val="20"/>
              </w:rPr>
              <w:t>c. Social media</w:t>
            </w:r>
          </w:p>
          <w:p w14:paraId="44EEDB8E" w14:textId="77777777" w:rsidR="002B43BD" w:rsidRPr="0027454F" w:rsidRDefault="002B43BD" w:rsidP="002B43BD">
            <w:pPr>
              <w:spacing w:before="120" w:after="120" w:line="240" w:lineRule="auto"/>
              <w:rPr>
                <w:rFonts w:cs="Arial"/>
                <w:i/>
                <w:sz w:val="20"/>
                <w:szCs w:val="20"/>
              </w:rPr>
            </w:pPr>
            <w:r w:rsidRPr="0027454F">
              <w:rPr>
                <w:rFonts w:cs="Arial"/>
                <w:i/>
                <w:sz w:val="20"/>
                <w:szCs w:val="20"/>
              </w:rPr>
              <w:t>d. Website and video production</w:t>
            </w:r>
          </w:p>
          <w:p w14:paraId="1A69B958" w14:textId="77777777" w:rsidR="002B43BD" w:rsidRPr="0027454F" w:rsidRDefault="002B43BD" w:rsidP="002B43BD">
            <w:pPr>
              <w:spacing w:before="120" w:after="120" w:line="240" w:lineRule="auto"/>
              <w:rPr>
                <w:rFonts w:cs="Arial"/>
                <w:i/>
                <w:sz w:val="20"/>
                <w:szCs w:val="20"/>
              </w:rPr>
            </w:pPr>
            <w:r w:rsidRPr="0027454F">
              <w:rPr>
                <w:rFonts w:cs="Arial"/>
                <w:i/>
                <w:sz w:val="20"/>
                <w:szCs w:val="20"/>
              </w:rPr>
              <w:t>e. Project management (</w:t>
            </w:r>
            <w:proofErr w:type="spellStart"/>
            <w:r w:rsidRPr="0027454F">
              <w:rPr>
                <w:rFonts w:cs="Arial"/>
                <w:i/>
                <w:sz w:val="20"/>
                <w:szCs w:val="20"/>
              </w:rPr>
              <w:t>incl</w:t>
            </w:r>
            <w:proofErr w:type="spellEnd"/>
            <w:r w:rsidRPr="0027454F">
              <w:rPr>
                <w:rFonts w:cs="Arial"/>
                <w:i/>
                <w:sz w:val="20"/>
                <w:szCs w:val="20"/>
              </w:rPr>
              <w:t xml:space="preserve"> working flexibly alongside an inhouse team and respond to a changing brief)</w:t>
            </w:r>
          </w:p>
          <w:p w14:paraId="62A65D7F" w14:textId="77777777" w:rsidR="00B36D4E" w:rsidRDefault="002B43BD" w:rsidP="002B43BD">
            <w:pPr>
              <w:spacing w:before="120" w:after="120" w:line="240" w:lineRule="auto"/>
              <w:rPr>
                <w:rFonts w:cs="Arial"/>
                <w:i/>
                <w:sz w:val="20"/>
                <w:szCs w:val="20"/>
              </w:rPr>
            </w:pPr>
            <w:r w:rsidRPr="0027454F">
              <w:rPr>
                <w:rFonts w:cs="Arial"/>
                <w:i/>
                <w:sz w:val="20"/>
                <w:szCs w:val="20"/>
              </w:rPr>
              <w:t xml:space="preserve">(Maximum word </w:t>
            </w:r>
            <w:proofErr w:type="gramStart"/>
            <w:r w:rsidRPr="0027454F">
              <w:rPr>
                <w:rFonts w:cs="Arial"/>
                <w:i/>
                <w:sz w:val="20"/>
                <w:szCs w:val="20"/>
              </w:rPr>
              <w:t>count</w:t>
            </w:r>
            <w:proofErr w:type="gramEnd"/>
            <w:r w:rsidRPr="0027454F">
              <w:rPr>
                <w:rFonts w:cs="Arial"/>
                <w:i/>
                <w:sz w:val="20"/>
                <w:szCs w:val="20"/>
              </w:rPr>
              <w:t xml:space="preserve"> 2,500. </w:t>
            </w:r>
          </w:p>
          <w:p w14:paraId="60264755" w14:textId="77777777" w:rsidR="00C743F7" w:rsidRDefault="002B43BD" w:rsidP="001B21CF">
            <w:pPr>
              <w:spacing w:before="120" w:after="120" w:line="240" w:lineRule="auto"/>
              <w:rPr>
                <w:rFonts w:cs="Arial"/>
                <w:i/>
                <w:sz w:val="20"/>
                <w:szCs w:val="20"/>
              </w:rPr>
            </w:pPr>
            <w:r w:rsidRPr="0027454F">
              <w:rPr>
                <w:rFonts w:cs="Arial"/>
                <w:i/>
                <w:sz w:val="20"/>
                <w:szCs w:val="20"/>
              </w:rPr>
              <w:t>Case studies should be limited to 2 sides of A4 each)</w:t>
            </w:r>
          </w:p>
          <w:p w14:paraId="4FAB5D13" w14:textId="4E91DF9C" w:rsidR="00F15C62" w:rsidRPr="00573600" w:rsidRDefault="00F15C62" w:rsidP="001B21CF">
            <w:pPr>
              <w:spacing w:before="120" w:after="120" w:line="240" w:lineRule="auto"/>
              <w:rPr>
                <w:rFonts w:cs="Arial"/>
                <w:i/>
                <w:sz w:val="20"/>
                <w:szCs w:val="20"/>
              </w:rPr>
            </w:pPr>
            <w:r w:rsidRPr="00573600">
              <w:rPr>
                <w:rFonts w:cs="Arial"/>
                <w:i/>
                <w:sz w:val="20"/>
                <w:szCs w:val="20"/>
              </w:rPr>
              <w:t xml:space="preserve">Please confirm that you </w:t>
            </w:r>
            <w:r w:rsidR="00DA3A04" w:rsidRPr="00573600">
              <w:rPr>
                <w:rFonts w:cs="Arial"/>
                <w:i/>
                <w:sz w:val="20"/>
                <w:szCs w:val="20"/>
              </w:rPr>
              <w:t xml:space="preserve">are happy for us to approach the clients for reference as part of this process. </w:t>
            </w:r>
          </w:p>
        </w:tc>
        <w:tc>
          <w:tcPr>
            <w:tcW w:w="1439" w:type="dxa"/>
            <w:gridSpan w:val="2"/>
            <w:shd w:val="clear" w:color="auto" w:fill="FFFFFF" w:themeFill="background1"/>
            <w:vAlign w:val="center"/>
          </w:tcPr>
          <w:p w14:paraId="7C1E80D5" w14:textId="77777777" w:rsidR="00A84894" w:rsidRDefault="00A84894" w:rsidP="001B21CF">
            <w:pPr>
              <w:pStyle w:val="NoSpacing"/>
              <w:jc w:val="center"/>
              <w:rPr>
                <w:rFonts w:cs="Arial"/>
                <w:b/>
                <w:sz w:val="20"/>
              </w:rPr>
            </w:pPr>
            <w:r>
              <w:rPr>
                <w:rFonts w:cs="Arial"/>
                <w:b/>
                <w:sz w:val="20"/>
              </w:rPr>
              <w:t>Weighting</w:t>
            </w:r>
          </w:p>
          <w:p w14:paraId="394170E7" w14:textId="6EB05E8E" w:rsidR="00A84894" w:rsidRDefault="008A4540" w:rsidP="001B21CF">
            <w:pPr>
              <w:pStyle w:val="NoSpacing"/>
              <w:jc w:val="center"/>
              <w:rPr>
                <w:rFonts w:cs="Arial"/>
                <w:b/>
              </w:rPr>
            </w:pPr>
            <w:r>
              <w:rPr>
                <w:rFonts w:cs="Arial"/>
                <w:b/>
                <w:sz w:val="20"/>
              </w:rPr>
              <w:t>30</w:t>
            </w:r>
            <w:r w:rsidR="00A84894" w:rsidRPr="00F60922">
              <w:rPr>
                <w:rFonts w:cs="Arial"/>
                <w:b/>
                <w:sz w:val="20"/>
              </w:rPr>
              <w:t>%</w:t>
            </w:r>
          </w:p>
        </w:tc>
      </w:tr>
      <w:tr w:rsidR="00A84894" w14:paraId="6B6C2EA0" w14:textId="77777777" w:rsidTr="05A2DC08">
        <w:trPr>
          <w:gridAfter w:val="1"/>
          <w:wAfter w:w="22" w:type="dxa"/>
          <w:cantSplit/>
          <w:trHeight w:val="4105"/>
        </w:trPr>
        <w:tc>
          <w:tcPr>
            <w:tcW w:w="697" w:type="dxa"/>
            <w:vMerge/>
          </w:tcPr>
          <w:p w14:paraId="7FD2370A" w14:textId="77777777" w:rsidR="00A84894" w:rsidRDefault="00A84894" w:rsidP="001B21CF">
            <w:pPr>
              <w:pStyle w:val="NoSpacing"/>
              <w:jc w:val="both"/>
              <w:rPr>
                <w:rFonts w:cs="Arial"/>
                <w:b/>
                <w:color w:val="FF0000"/>
                <w:sz w:val="20"/>
                <w:szCs w:val="20"/>
              </w:rPr>
            </w:pPr>
          </w:p>
        </w:tc>
        <w:tc>
          <w:tcPr>
            <w:tcW w:w="8375" w:type="dxa"/>
            <w:gridSpan w:val="2"/>
            <w:shd w:val="clear" w:color="auto" w:fill="auto"/>
          </w:tcPr>
          <w:p w14:paraId="3E966A93" w14:textId="77777777" w:rsidR="00A84894" w:rsidRDefault="05A2DC08" w:rsidP="001B21CF">
            <w:pPr>
              <w:rPr>
                <w:rFonts w:cs="Arial"/>
                <w:i/>
                <w:sz w:val="16"/>
                <w:szCs w:val="20"/>
              </w:rPr>
            </w:pPr>
            <w:r w:rsidRPr="05A2DC08">
              <w:rPr>
                <w:rFonts w:cs="Arial"/>
                <w:i/>
                <w:iCs/>
                <w:sz w:val="16"/>
                <w:szCs w:val="16"/>
              </w:rPr>
              <w:t xml:space="preserve">Enter response here: </w:t>
            </w:r>
          </w:p>
          <w:p w14:paraId="0FFFD535" w14:textId="77777777" w:rsidR="00A84894" w:rsidRDefault="00A84894" w:rsidP="001B21CF">
            <w:pPr>
              <w:pStyle w:val="NoSpacing"/>
              <w:rPr>
                <w:rFonts w:cs="Arial"/>
                <w:sz w:val="20"/>
                <w:szCs w:val="20"/>
              </w:rPr>
            </w:pPr>
          </w:p>
          <w:p w14:paraId="624AD221" w14:textId="77777777" w:rsidR="00A84894" w:rsidRDefault="00A84894" w:rsidP="001B21CF">
            <w:pPr>
              <w:pStyle w:val="NoSpacing"/>
              <w:rPr>
                <w:rFonts w:cs="Arial"/>
                <w:sz w:val="20"/>
                <w:szCs w:val="20"/>
              </w:rPr>
            </w:pPr>
          </w:p>
        </w:tc>
      </w:tr>
      <w:tr w:rsidR="00A84894" w14:paraId="3E351771" w14:textId="77777777" w:rsidTr="05A2DC08">
        <w:trPr>
          <w:cantSplit/>
        </w:trPr>
        <w:tc>
          <w:tcPr>
            <w:tcW w:w="9094" w:type="dxa"/>
            <w:gridSpan w:val="4"/>
            <w:shd w:val="clear" w:color="auto" w:fill="8DB3E2" w:themeFill="text2" w:themeFillTint="66"/>
          </w:tcPr>
          <w:p w14:paraId="3DFD6C6B" w14:textId="108970EF" w:rsidR="00A84894" w:rsidRDefault="00C51428" w:rsidP="001B21CF">
            <w:pPr>
              <w:spacing w:before="120" w:after="120" w:line="240" w:lineRule="auto"/>
              <w:rPr>
                <w:rFonts w:cs="Arial"/>
                <w:color w:val="FFFFFF"/>
              </w:rPr>
            </w:pPr>
            <w:r>
              <w:rPr>
                <w:rFonts w:cs="Arial"/>
                <w:b/>
                <w:bCs/>
                <w:color w:val="FFFFFF"/>
              </w:rPr>
              <w:t>RFP</w:t>
            </w:r>
            <w:r w:rsidR="00A84894">
              <w:rPr>
                <w:rFonts w:cs="Arial"/>
                <w:b/>
                <w:bCs/>
                <w:color w:val="FFFFFF"/>
              </w:rPr>
              <w:t xml:space="preserve"> Question </w:t>
            </w:r>
            <w:r w:rsidR="00491DE8">
              <w:rPr>
                <w:rFonts w:cs="Arial"/>
                <w:b/>
                <w:bCs/>
                <w:color w:val="FFFFFF"/>
              </w:rPr>
              <w:t>4</w:t>
            </w:r>
            <w:r w:rsidR="00A84894">
              <w:rPr>
                <w:rFonts w:cs="Arial"/>
                <w:b/>
                <w:bCs/>
                <w:color w:val="FFFFFF"/>
              </w:rPr>
              <w:t xml:space="preserve"> – </w:t>
            </w:r>
            <w:r w:rsidR="005D2356">
              <w:rPr>
                <w:rFonts w:cs="Arial"/>
                <w:b/>
                <w:bCs/>
                <w:color w:val="FFFFFF"/>
              </w:rPr>
              <w:t>S</w:t>
            </w:r>
            <w:r w:rsidR="005D2356" w:rsidRPr="005D2356">
              <w:rPr>
                <w:rFonts w:cs="Arial"/>
                <w:b/>
                <w:bCs/>
                <w:color w:val="FFFFFF"/>
              </w:rPr>
              <w:t>uitable solution</w:t>
            </w:r>
          </w:p>
        </w:tc>
      </w:tr>
      <w:tr w:rsidR="00A84894" w14:paraId="41A81909" w14:textId="77777777" w:rsidTr="05A2DC08">
        <w:trPr>
          <w:cantSplit/>
        </w:trPr>
        <w:tc>
          <w:tcPr>
            <w:tcW w:w="697" w:type="dxa"/>
            <w:vMerge w:val="restart"/>
            <w:shd w:val="clear" w:color="auto" w:fill="auto"/>
          </w:tcPr>
          <w:p w14:paraId="15D12A56" w14:textId="6CA7EA98" w:rsidR="00A84894" w:rsidRDefault="00A84894" w:rsidP="001B21CF">
            <w:pPr>
              <w:spacing w:before="120" w:after="120" w:line="240" w:lineRule="auto"/>
              <w:rPr>
                <w:rFonts w:cs="Arial"/>
                <w:b/>
                <w:color w:val="000000"/>
              </w:rPr>
            </w:pPr>
          </w:p>
        </w:tc>
        <w:tc>
          <w:tcPr>
            <w:tcW w:w="6958" w:type="dxa"/>
            <w:shd w:val="clear" w:color="auto" w:fill="auto"/>
          </w:tcPr>
          <w:p w14:paraId="0767B1EE" w14:textId="77777777" w:rsidR="00B74856" w:rsidRDefault="00B74856" w:rsidP="005D5AC9">
            <w:pPr>
              <w:spacing w:before="120" w:after="120" w:line="240" w:lineRule="auto"/>
              <w:rPr>
                <w:rFonts w:cs="Arial"/>
                <w:i/>
                <w:sz w:val="20"/>
                <w:szCs w:val="20"/>
              </w:rPr>
            </w:pPr>
            <w:r w:rsidRPr="00B74856">
              <w:rPr>
                <w:rFonts w:cs="Arial"/>
                <w:i/>
                <w:sz w:val="20"/>
                <w:szCs w:val="20"/>
              </w:rPr>
              <w:t xml:space="preserve">Please provide information on your detailed approach to delivering this project including project management, reporting schedule of work and anything else you feel is relevant in ensuring this project is a success, delivered on time and within budget.  </w:t>
            </w:r>
          </w:p>
          <w:p w14:paraId="146B8499" w14:textId="77777777" w:rsidR="00B74856" w:rsidRDefault="00B74856" w:rsidP="005D5AC9">
            <w:pPr>
              <w:spacing w:before="120" w:after="120" w:line="240" w:lineRule="auto"/>
              <w:rPr>
                <w:rFonts w:cs="Arial"/>
                <w:i/>
                <w:sz w:val="20"/>
                <w:szCs w:val="20"/>
              </w:rPr>
            </w:pPr>
          </w:p>
          <w:p w14:paraId="6C76972E" w14:textId="30219C07" w:rsidR="00C46901" w:rsidRDefault="005D5AC9" w:rsidP="005D5AC9">
            <w:pPr>
              <w:spacing w:before="120" w:after="120" w:line="240" w:lineRule="auto"/>
              <w:rPr>
                <w:rFonts w:cs="Arial"/>
                <w:i/>
                <w:sz w:val="20"/>
                <w:szCs w:val="20"/>
              </w:rPr>
            </w:pPr>
            <w:r w:rsidRPr="0027454F">
              <w:rPr>
                <w:rFonts w:cs="Arial"/>
                <w:i/>
                <w:sz w:val="20"/>
                <w:szCs w:val="20"/>
              </w:rPr>
              <w:t xml:space="preserve">(Maximum word </w:t>
            </w:r>
            <w:proofErr w:type="gramStart"/>
            <w:r w:rsidRPr="0027454F">
              <w:rPr>
                <w:rFonts w:cs="Arial"/>
                <w:i/>
                <w:sz w:val="20"/>
                <w:szCs w:val="20"/>
              </w:rPr>
              <w:t>count</w:t>
            </w:r>
            <w:proofErr w:type="gramEnd"/>
            <w:r w:rsidRPr="0027454F">
              <w:rPr>
                <w:rFonts w:cs="Arial"/>
                <w:i/>
                <w:sz w:val="20"/>
                <w:szCs w:val="20"/>
              </w:rPr>
              <w:t xml:space="preserve"> 2,500).</w:t>
            </w:r>
          </w:p>
          <w:p w14:paraId="254CA17D" w14:textId="2293FF95" w:rsidR="00A84894" w:rsidRPr="00772BF3" w:rsidRDefault="00A84894" w:rsidP="005D5AC9">
            <w:pPr>
              <w:spacing w:before="120" w:after="120" w:line="240" w:lineRule="auto"/>
              <w:rPr>
                <w:rFonts w:cs="Arial"/>
                <w:i/>
                <w:sz w:val="20"/>
                <w:szCs w:val="20"/>
              </w:rPr>
            </w:pPr>
          </w:p>
        </w:tc>
        <w:tc>
          <w:tcPr>
            <w:tcW w:w="1439" w:type="dxa"/>
            <w:gridSpan w:val="2"/>
            <w:shd w:val="clear" w:color="auto" w:fill="FFFFFF" w:themeFill="background1"/>
            <w:vAlign w:val="center"/>
          </w:tcPr>
          <w:p w14:paraId="07DC007F" w14:textId="77777777" w:rsidR="00A84894" w:rsidRDefault="00A84894" w:rsidP="001B21CF">
            <w:pPr>
              <w:pStyle w:val="NoSpacing"/>
              <w:jc w:val="center"/>
              <w:rPr>
                <w:rFonts w:cs="Arial"/>
                <w:b/>
                <w:sz w:val="20"/>
              </w:rPr>
            </w:pPr>
            <w:r>
              <w:rPr>
                <w:rFonts w:cs="Arial"/>
                <w:b/>
                <w:sz w:val="20"/>
              </w:rPr>
              <w:t>Weighting</w:t>
            </w:r>
          </w:p>
          <w:p w14:paraId="1E0BB193" w14:textId="0B8984CF" w:rsidR="00A84894" w:rsidRDefault="00295058" w:rsidP="001B21CF">
            <w:pPr>
              <w:pStyle w:val="NoSpacing"/>
              <w:jc w:val="center"/>
              <w:rPr>
                <w:rFonts w:cs="Arial"/>
                <w:b/>
              </w:rPr>
            </w:pPr>
            <w:r>
              <w:rPr>
                <w:rFonts w:cs="Arial"/>
                <w:b/>
                <w:sz w:val="20"/>
              </w:rPr>
              <w:t>4</w:t>
            </w:r>
            <w:r w:rsidR="00A84894">
              <w:rPr>
                <w:rFonts w:cs="Arial"/>
                <w:b/>
                <w:sz w:val="20"/>
              </w:rPr>
              <w:t>0</w:t>
            </w:r>
            <w:r w:rsidR="00A84894" w:rsidRPr="00F60922">
              <w:rPr>
                <w:rFonts w:cs="Arial"/>
                <w:b/>
                <w:sz w:val="20"/>
              </w:rPr>
              <w:t>%</w:t>
            </w:r>
          </w:p>
        </w:tc>
      </w:tr>
      <w:tr w:rsidR="00A84894" w14:paraId="054A4D61" w14:textId="77777777" w:rsidTr="05A2DC08">
        <w:trPr>
          <w:gridAfter w:val="1"/>
          <w:wAfter w:w="22" w:type="dxa"/>
          <w:cantSplit/>
          <w:trHeight w:val="4105"/>
        </w:trPr>
        <w:tc>
          <w:tcPr>
            <w:tcW w:w="697" w:type="dxa"/>
            <w:vMerge/>
          </w:tcPr>
          <w:p w14:paraId="482EEBE4" w14:textId="77777777" w:rsidR="00A84894" w:rsidRDefault="00A84894" w:rsidP="001B21CF">
            <w:pPr>
              <w:pStyle w:val="NoSpacing"/>
              <w:jc w:val="both"/>
              <w:rPr>
                <w:rFonts w:cs="Arial"/>
                <w:b/>
                <w:color w:val="FF0000"/>
                <w:sz w:val="20"/>
                <w:szCs w:val="20"/>
              </w:rPr>
            </w:pPr>
          </w:p>
        </w:tc>
        <w:tc>
          <w:tcPr>
            <w:tcW w:w="8375" w:type="dxa"/>
            <w:gridSpan w:val="2"/>
            <w:shd w:val="clear" w:color="auto" w:fill="auto"/>
          </w:tcPr>
          <w:p w14:paraId="4B1C55E1" w14:textId="77777777" w:rsidR="00A84894" w:rsidRDefault="05A2DC08" w:rsidP="001B21CF">
            <w:pPr>
              <w:rPr>
                <w:rFonts w:cs="Arial"/>
                <w:i/>
                <w:sz w:val="16"/>
                <w:szCs w:val="20"/>
              </w:rPr>
            </w:pPr>
            <w:r w:rsidRPr="05A2DC08">
              <w:rPr>
                <w:rFonts w:cs="Arial"/>
                <w:i/>
                <w:iCs/>
                <w:sz w:val="16"/>
                <w:szCs w:val="16"/>
              </w:rPr>
              <w:t xml:space="preserve">Enter response here: </w:t>
            </w:r>
          </w:p>
          <w:p w14:paraId="278097AD" w14:textId="77777777" w:rsidR="00A84894" w:rsidRDefault="00A84894" w:rsidP="001B21CF">
            <w:pPr>
              <w:pStyle w:val="NoSpacing"/>
              <w:rPr>
                <w:rFonts w:cs="Arial"/>
                <w:sz w:val="20"/>
                <w:szCs w:val="20"/>
              </w:rPr>
            </w:pPr>
          </w:p>
          <w:p w14:paraId="0B479554" w14:textId="77777777" w:rsidR="00A84894" w:rsidRDefault="00A84894" w:rsidP="001B21CF">
            <w:pPr>
              <w:pStyle w:val="NoSpacing"/>
              <w:rPr>
                <w:rFonts w:cs="Arial"/>
                <w:sz w:val="20"/>
                <w:szCs w:val="20"/>
              </w:rPr>
            </w:pPr>
          </w:p>
          <w:p w14:paraId="543863F2" w14:textId="77777777" w:rsidR="00A84894" w:rsidRDefault="00A84894" w:rsidP="001B21CF">
            <w:pPr>
              <w:pStyle w:val="NoSpacing"/>
              <w:rPr>
                <w:rFonts w:cs="Arial"/>
                <w:sz w:val="20"/>
                <w:szCs w:val="20"/>
              </w:rPr>
            </w:pPr>
          </w:p>
          <w:p w14:paraId="125F301B" w14:textId="77777777" w:rsidR="00A84894" w:rsidRDefault="00A84894" w:rsidP="001B21CF">
            <w:pPr>
              <w:pStyle w:val="NoSpacing"/>
              <w:rPr>
                <w:rFonts w:cs="Arial"/>
                <w:sz w:val="20"/>
                <w:szCs w:val="20"/>
              </w:rPr>
            </w:pPr>
          </w:p>
          <w:p w14:paraId="68C53294" w14:textId="77777777" w:rsidR="00A84894" w:rsidRDefault="00A84894" w:rsidP="001B21CF">
            <w:pPr>
              <w:pStyle w:val="NoSpacing"/>
              <w:rPr>
                <w:rFonts w:cs="Arial"/>
                <w:sz w:val="20"/>
                <w:szCs w:val="20"/>
              </w:rPr>
            </w:pPr>
          </w:p>
          <w:p w14:paraId="70324F80" w14:textId="77777777" w:rsidR="00A84894" w:rsidRDefault="00A84894" w:rsidP="001B21CF">
            <w:pPr>
              <w:pStyle w:val="NoSpacing"/>
              <w:rPr>
                <w:rFonts w:cs="Arial"/>
                <w:sz w:val="20"/>
                <w:szCs w:val="20"/>
              </w:rPr>
            </w:pPr>
          </w:p>
          <w:p w14:paraId="5520C561" w14:textId="77777777" w:rsidR="00A84894" w:rsidRDefault="00A84894" w:rsidP="001B21CF">
            <w:pPr>
              <w:pStyle w:val="NoSpacing"/>
              <w:rPr>
                <w:rFonts w:cs="Arial"/>
                <w:sz w:val="20"/>
                <w:szCs w:val="20"/>
              </w:rPr>
            </w:pPr>
          </w:p>
          <w:p w14:paraId="6540F905" w14:textId="77777777" w:rsidR="00A84894" w:rsidRDefault="00A84894" w:rsidP="001B21CF">
            <w:pPr>
              <w:pStyle w:val="NoSpacing"/>
              <w:rPr>
                <w:rFonts w:cs="Arial"/>
                <w:sz w:val="20"/>
                <w:szCs w:val="20"/>
              </w:rPr>
            </w:pPr>
          </w:p>
          <w:p w14:paraId="089E2C68" w14:textId="77777777" w:rsidR="00A84894" w:rsidRDefault="00A84894" w:rsidP="001B21CF">
            <w:pPr>
              <w:pStyle w:val="NoSpacing"/>
              <w:rPr>
                <w:rFonts w:cs="Arial"/>
                <w:sz w:val="20"/>
                <w:szCs w:val="20"/>
              </w:rPr>
            </w:pPr>
          </w:p>
          <w:p w14:paraId="371A415D" w14:textId="77777777" w:rsidR="00A84894" w:rsidRDefault="00A84894" w:rsidP="001B21CF">
            <w:pPr>
              <w:pStyle w:val="NoSpacing"/>
              <w:rPr>
                <w:rFonts w:cs="Arial"/>
                <w:sz w:val="20"/>
                <w:szCs w:val="20"/>
              </w:rPr>
            </w:pPr>
          </w:p>
        </w:tc>
      </w:tr>
    </w:tbl>
    <w:p w14:paraId="1BC886B7" w14:textId="68E75DB4" w:rsidR="00491DE8" w:rsidRDefault="00491DE8" w:rsidP="05A2DC08">
      <w:pPr>
        <w:rPr>
          <w:rFonts w:cs="Arial"/>
        </w:rPr>
      </w:pPr>
    </w:p>
    <w:p w14:paraId="0F7D1136" w14:textId="5EC4A4A5" w:rsidR="004B2285" w:rsidRDefault="004B2285" w:rsidP="000544C6">
      <w:pPr>
        <w:rPr>
          <w:rFonts w:cs="Arial"/>
          <w:spacing w:val="-3"/>
        </w:rPr>
      </w:pPr>
    </w:p>
    <w:p w14:paraId="38ED24A2" w14:textId="7CA33AC2" w:rsidR="00573600" w:rsidRDefault="00573600" w:rsidP="000544C6">
      <w:pPr>
        <w:rPr>
          <w:rFonts w:cs="Arial"/>
          <w:spacing w:val="-3"/>
        </w:rPr>
      </w:pPr>
    </w:p>
    <w:p w14:paraId="1D121180" w14:textId="77777777" w:rsidR="00573600" w:rsidRDefault="00573600" w:rsidP="000544C6">
      <w:pPr>
        <w:rPr>
          <w:rFonts w:cs="Arial"/>
          <w:spacing w:val="-3"/>
        </w:rPr>
      </w:pPr>
    </w:p>
    <w:p w14:paraId="632549BB" w14:textId="1463A064" w:rsidR="00491DE8" w:rsidRPr="00F10A84" w:rsidRDefault="00491DE8" w:rsidP="003B4B14">
      <w:pPr>
        <w:pStyle w:val="Heading3"/>
        <w:numPr>
          <w:ilvl w:val="2"/>
          <w:numId w:val="8"/>
        </w:numPr>
        <w:rPr>
          <w:rFonts w:eastAsia="Arial"/>
          <w:w w:val="105"/>
        </w:rPr>
      </w:pPr>
      <w:bookmarkStart w:id="35" w:name="_Toc3884018"/>
      <w:r w:rsidRPr="00F10A84">
        <w:rPr>
          <w:rFonts w:eastAsia="Arial"/>
          <w:w w:val="105"/>
        </w:rPr>
        <w:lastRenderedPageBreak/>
        <w:t xml:space="preserve">Commercial </w:t>
      </w:r>
      <w:r w:rsidR="004B2285" w:rsidRPr="00F10A84">
        <w:rPr>
          <w:rFonts w:eastAsia="Arial"/>
          <w:w w:val="105"/>
        </w:rPr>
        <w:t>Submission</w:t>
      </w:r>
      <w:bookmarkEnd w:id="35"/>
      <w:r w:rsidR="00F10A84">
        <w:rPr>
          <w:rFonts w:eastAsia="Arial"/>
          <w:w w:val="105"/>
        </w:rPr>
        <w:t xml:space="preserve"> (</w:t>
      </w:r>
      <w:r w:rsidR="00B36D4E" w:rsidRPr="00B36D4E">
        <w:rPr>
          <w:rFonts w:eastAsia="Arial" w:cs="Arial"/>
          <w:color w:val="0B0C0C"/>
          <w:u w:val="single"/>
        </w:rPr>
        <w:t>value for money</w:t>
      </w:r>
      <w:r w:rsidR="00F10A84">
        <w:rPr>
          <w:rFonts w:eastAsia="Arial"/>
          <w:w w:val="105"/>
        </w:rPr>
        <w:t>)</w:t>
      </w:r>
    </w:p>
    <w:p w14:paraId="41E0ABA2" w14:textId="43D95F9A" w:rsidR="00491DE8" w:rsidRDefault="00491DE8" w:rsidP="000544C6">
      <w:pPr>
        <w:rPr>
          <w:rFonts w:cs="Arial"/>
          <w:spacing w:val="-3"/>
        </w:rPr>
      </w:pPr>
    </w:p>
    <w:p w14:paraId="1D2147A5" w14:textId="22A8B7AE" w:rsidR="00BE3834" w:rsidRDefault="006C698C" w:rsidP="000544C6">
      <w:pPr>
        <w:rPr>
          <w:rFonts w:cs="Arial"/>
        </w:rPr>
      </w:pPr>
      <w:r w:rsidRPr="00B36D4E">
        <w:rPr>
          <w:rFonts w:cs="Arial"/>
        </w:rPr>
        <w:t>Please provide a detailed breakdown of pricing</w:t>
      </w:r>
      <w:r w:rsidR="00504E67">
        <w:rPr>
          <w:rFonts w:cs="Arial"/>
        </w:rPr>
        <w:t xml:space="preserve">, </w:t>
      </w:r>
      <w:r w:rsidRPr="00B36D4E">
        <w:rPr>
          <w:rFonts w:cs="Arial"/>
        </w:rPr>
        <w:t>and discounts as appropriate</w:t>
      </w:r>
      <w:r w:rsidR="00504E67">
        <w:rPr>
          <w:rFonts w:cs="Arial"/>
        </w:rPr>
        <w:t>,</w:t>
      </w:r>
      <w:r w:rsidRPr="00B36D4E">
        <w:rPr>
          <w:rFonts w:cs="Arial"/>
        </w:rPr>
        <w:t xml:space="preserve"> for all supplies/services </w:t>
      </w:r>
      <w:r w:rsidR="001059A5">
        <w:rPr>
          <w:rFonts w:cs="Arial"/>
        </w:rPr>
        <w:t xml:space="preserve">as per </w:t>
      </w:r>
      <w:r w:rsidRPr="00B36D4E">
        <w:rPr>
          <w:rFonts w:cs="Arial"/>
        </w:rPr>
        <w:t>requirement</w:t>
      </w:r>
      <w:r w:rsidR="001059A5">
        <w:rPr>
          <w:rFonts w:cs="Arial"/>
        </w:rPr>
        <w:t>s</w:t>
      </w:r>
      <w:r w:rsidRPr="00B36D4E">
        <w:rPr>
          <w:rFonts w:cs="Arial"/>
        </w:rPr>
        <w:t xml:space="preserve"> detailed in this RFP</w:t>
      </w:r>
      <w:r w:rsidR="008A76BA">
        <w:rPr>
          <w:rFonts w:cs="Arial"/>
        </w:rPr>
        <w:t xml:space="preserve"> (unit costs </w:t>
      </w:r>
      <w:r w:rsidR="000F3C61">
        <w:rPr>
          <w:rFonts w:cs="Arial"/>
        </w:rPr>
        <w:t>with daily rates)</w:t>
      </w:r>
      <w:r w:rsidR="009835E6">
        <w:rPr>
          <w:rFonts w:cs="Arial"/>
        </w:rPr>
        <w:t>, using the excel spreadsheet attached to this tender</w:t>
      </w:r>
      <w:r w:rsidR="008A76BA">
        <w:rPr>
          <w:rFonts w:cs="Arial"/>
        </w:rPr>
        <w:t>.</w:t>
      </w:r>
      <w:r w:rsidR="001059A5">
        <w:rPr>
          <w:rFonts w:cs="Arial"/>
        </w:rPr>
        <w:br/>
      </w:r>
      <w:r w:rsidR="009835E6">
        <w:rPr>
          <w:rFonts w:cs="Arial"/>
        </w:rPr>
        <w:t xml:space="preserve"> </w:t>
      </w:r>
      <w:r w:rsidR="008539E0">
        <w:rPr>
          <w:rFonts w:cs="Arial"/>
        </w:rPr>
        <w:br/>
      </w:r>
      <w:r w:rsidRPr="00B36D4E">
        <w:rPr>
          <w:rFonts w:cs="Arial"/>
        </w:rPr>
        <w:t xml:space="preserve">The prices quoted must include (where appropriate) printing, delivery, installation, commissioning and integration cost. </w:t>
      </w:r>
      <w:r w:rsidR="008539E0">
        <w:rPr>
          <w:rFonts w:cs="Arial"/>
        </w:rPr>
        <w:br/>
      </w:r>
      <w:r w:rsidR="000C12A1" w:rsidRPr="00B36D4E">
        <w:rPr>
          <w:rFonts w:cs="Arial"/>
        </w:rPr>
        <w:t xml:space="preserve">This price </w:t>
      </w:r>
      <w:r w:rsidR="000C12A1" w:rsidRPr="007B58F3">
        <w:rPr>
          <w:rFonts w:cs="Arial"/>
          <w:u w:val="single"/>
        </w:rPr>
        <w:t xml:space="preserve">does </w:t>
      </w:r>
      <w:r w:rsidR="008E6883" w:rsidRPr="007B58F3">
        <w:rPr>
          <w:rFonts w:cs="Arial"/>
          <w:u w:val="single"/>
        </w:rPr>
        <w:t>not</w:t>
      </w:r>
      <w:r w:rsidR="008E6883" w:rsidRPr="007B58F3">
        <w:rPr>
          <w:rFonts w:cs="Arial"/>
        </w:rPr>
        <w:t xml:space="preserve"> </w:t>
      </w:r>
      <w:r w:rsidR="000C12A1" w:rsidRPr="007B58F3">
        <w:rPr>
          <w:rFonts w:cs="Arial"/>
        </w:rPr>
        <w:t xml:space="preserve">include </w:t>
      </w:r>
      <w:r w:rsidR="000C12A1" w:rsidRPr="00B36D4E">
        <w:rPr>
          <w:rFonts w:cs="Arial"/>
        </w:rPr>
        <w:t>Value Added Tax and is for the whole of the Contract Period.</w:t>
      </w:r>
      <w:r w:rsidR="008539E0">
        <w:rPr>
          <w:rFonts w:cs="Arial"/>
        </w:rPr>
        <w:br/>
      </w:r>
      <w:r w:rsidR="00E800C0" w:rsidRPr="00B36D4E">
        <w:rPr>
          <w:rFonts w:cs="Arial"/>
        </w:rPr>
        <w:t>Prices must be firm for 12 months after acceptance. Please also quote any additional cost which you think shall be</w:t>
      </w:r>
      <w:r w:rsidR="00031B1A" w:rsidRPr="00B36D4E">
        <w:rPr>
          <w:rFonts w:cs="Arial"/>
        </w:rPr>
        <w:t xml:space="preserve"> </w:t>
      </w:r>
      <w:r w:rsidR="00E800C0" w:rsidRPr="00B36D4E">
        <w:rPr>
          <w:rFonts w:cs="Arial"/>
        </w:rPr>
        <w:t>incurred. Failure to do shall mean that any such cost shall be deemed to be included in prices given in the table</w:t>
      </w:r>
      <w:r w:rsidR="00031B1A" w:rsidRPr="00B36D4E">
        <w:rPr>
          <w:rFonts w:cs="Arial"/>
        </w:rPr>
        <w:t xml:space="preserve"> </w:t>
      </w:r>
      <w:r w:rsidR="00E800C0" w:rsidRPr="00B36D4E">
        <w:rPr>
          <w:rFonts w:cs="Arial"/>
        </w:rPr>
        <w:t>below.</w:t>
      </w:r>
    </w:p>
    <w:p w14:paraId="108F922B" w14:textId="77777777" w:rsidR="001E5F07" w:rsidRPr="001E5F07" w:rsidRDefault="001E5F07" w:rsidP="000544C6">
      <w:pPr>
        <w:rPr>
          <w:rFonts w:cs="Arial"/>
        </w:rPr>
      </w:pPr>
    </w:p>
    <w:p w14:paraId="34F82D7B" w14:textId="07D8AE97" w:rsidR="00AF6406" w:rsidRDefault="0061283C" w:rsidP="00AF6406">
      <w:pPr>
        <w:pStyle w:val="Heading1"/>
        <w:rPr>
          <w:rFonts w:eastAsia="Arial"/>
          <w:w w:val="105"/>
        </w:rPr>
      </w:pPr>
      <w:bookmarkStart w:id="36" w:name="_Toc3884019"/>
      <w:r>
        <w:rPr>
          <w:rFonts w:eastAsia="Arial"/>
          <w:w w:val="105"/>
        </w:rPr>
        <w:t>Non-Collusive</w:t>
      </w:r>
      <w:r w:rsidR="00AF6406">
        <w:rPr>
          <w:rFonts w:eastAsia="Arial"/>
          <w:w w:val="105"/>
        </w:rPr>
        <w:t xml:space="preserve"> Tendering Certificate</w:t>
      </w:r>
      <w:bookmarkEnd w:id="36"/>
    </w:p>
    <w:p w14:paraId="06F5F05F" w14:textId="24132B74" w:rsidR="00022C5F" w:rsidRDefault="00022C5F" w:rsidP="000544C6">
      <w:pPr>
        <w:rPr>
          <w:rFonts w:cs="Arial"/>
          <w:spacing w:val="-3"/>
        </w:rPr>
      </w:pPr>
    </w:p>
    <w:p w14:paraId="4B1B8426" w14:textId="17193FC6" w:rsidR="00D82FB8" w:rsidRDefault="555FF445" w:rsidP="555FF445">
      <w:pPr>
        <w:spacing w:before="120" w:after="120" w:line="240" w:lineRule="auto"/>
        <w:rPr>
          <w:rFonts w:cs="Arial"/>
        </w:rPr>
      </w:pPr>
      <w:r w:rsidRPr="555FF445">
        <w:rPr>
          <w:rFonts w:cs="Arial"/>
        </w:rPr>
        <w:t xml:space="preserve">To: </w:t>
      </w:r>
      <w:r w:rsidR="001E0A36">
        <w:rPr>
          <w:rFonts w:cs="Arial"/>
        </w:rPr>
        <w:t>London</w:t>
      </w:r>
      <w:r w:rsidR="00A70908">
        <w:rPr>
          <w:rFonts w:cs="Arial"/>
        </w:rPr>
        <w:t xml:space="preserve"> </w:t>
      </w:r>
      <w:r w:rsidR="001E0A36">
        <w:rPr>
          <w:rFonts w:cs="Arial"/>
        </w:rPr>
        <w:t>&amp;</w:t>
      </w:r>
      <w:r w:rsidR="00A70908">
        <w:rPr>
          <w:rFonts w:cs="Arial"/>
        </w:rPr>
        <w:t xml:space="preserve"> </w:t>
      </w:r>
      <w:r w:rsidR="001E0A36">
        <w:rPr>
          <w:rFonts w:cs="Arial"/>
        </w:rPr>
        <w:t>Partners</w:t>
      </w:r>
      <w:r w:rsidRPr="555FF445">
        <w:rPr>
          <w:rFonts w:cs="Arial"/>
        </w:rPr>
        <w:t xml:space="preserve"> </w:t>
      </w:r>
    </w:p>
    <w:p w14:paraId="79A9852F" w14:textId="77777777" w:rsidR="00D82FB8" w:rsidRDefault="00D82FB8" w:rsidP="00D82FB8">
      <w:pPr>
        <w:jc w:val="both"/>
        <w:rPr>
          <w:rFonts w:cs="Arial"/>
          <w:color w:val="000000"/>
        </w:rPr>
      </w:pPr>
      <w:r>
        <w:rPr>
          <w:rFonts w:cs="Arial"/>
          <w:color w:val="000000"/>
        </w:rPr>
        <w:t>The potential supplier warrants that this is a bona fide Tender and:</w:t>
      </w:r>
    </w:p>
    <w:p w14:paraId="7767650A" w14:textId="77777777" w:rsidR="00D82FB8" w:rsidRDefault="00D82FB8" w:rsidP="00D82FB8">
      <w:pPr>
        <w:ind w:left="360" w:hanging="360"/>
        <w:jc w:val="both"/>
        <w:rPr>
          <w:rFonts w:cs="Arial"/>
          <w:color w:val="000000"/>
        </w:rPr>
      </w:pPr>
      <w:r>
        <w:rPr>
          <w:rFonts w:cs="Arial"/>
          <w:color w:val="000000"/>
        </w:rPr>
        <w:t>1.</w:t>
      </w:r>
      <w:r>
        <w:rPr>
          <w:rFonts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w:t>
      </w:r>
      <w:proofErr w:type="gramStart"/>
      <w:r>
        <w:rPr>
          <w:rFonts w:cs="Arial"/>
          <w:color w:val="000000"/>
        </w:rPr>
        <w:t>do</w:t>
      </w:r>
      <w:proofErr w:type="gramEnd"/>
      <w:r>
        <w:rPr>
          <w:rFonts w:cs="Arial"/>
          <w:color w:val="000000"/>
        </w:rPr>
        <w:t xml:space="preserve"> the work: </w:t>
      </w:r>
    </w:p>
    <w:p w14:paraId="549C3255" w14:textId="77777777" w:rsidR="00D82FB8" w:rsidRDefault="00D82FB8" w:rsidP="00D82FB8">
      <w:pPr>
        <w:ind w:left="900" w:hanging="540"/>
        <w:jc w:val="both"/>
        <w:rPr>
          <w:rFonts w:cs="Arial"/>
          <w:color w:val="000000"/>
        </w:rPr>
      </w:pPr>
      <w:r>
        <w:rPr>
          <w:rFonts w:cs="Arial"/>
          <w:color w:val="000000"/>
        </w:rPr>
        <w:t xml:space="preserve">a) </w:t>
      </w:r>
      <w:r>
        <w:rPr>
          <w:rFonts w:cs="Arial"/>
          <w:color w:val="000000"/>
        </w:rPr>
        <w:tab/>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Default="00D82FB8" w:rsidP="00D82FB8">
      <w:pPr>
        <w:ind w:left="900" w:hanging="540"/>
        <w:jc w:val="both"/>
        <w:rPr>
          <w:rFonts w:cs="Arial"/>
          <w:color w:val="000000"/>
        </w:rPr>
      </w:pPr>
      <w:r>
        <w:rPr>
          <w:rFonts w:cs="Arial"/>
          <w:color w:val="000000"/>
        </w:rPr>
        <w:t xml:space="preserve">b) </w:t>
      </w:r>
      <w:r>
        <w:rPr>
          <w:rFonts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Default="00D82FB8" w:rsidP="00D82FB8">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bid; </w:t>
      </w:r>
    </w:p>
    <w:p w14:paraId="7C000DB9" w14:textId="77777777" w:rsidR="00D82FB8" w:rsidRDefault="00D82FB8" w:rsidP="00D82FB8">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14:paraId="291B6AFE" w14:textId="77777777" w:rsidR="00D82FB8" w:rsidRDefault="00D82FB8" w:rsidP="00D82FB8">
      <w:pPr>
        <w:ind w:left="360" w:hanging="360"/>
        <w:jc w:val="both"/>
        <w:rPr>
          <w:rFonts w:cs="Arial"/>
          <w:color w:val="000000"/>
        </w:rPr>
      </w:pPr>
      <w:r>
        <w:rPr>
          <w:rFonts w:cs="Arial"/>
          <w:color w:val="000000"/>
        </w:rPr>
        <w:lastRenderedPageBreak/>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Default="00D82FB8" w:rsidP="00D82FB8">
      <w:pPr>
        <w:tabs>
          <w:tab w:val="left" w:pos="426"/>
        </w:tabs>
        <w:ind w:left="360" w:hanging="360"/>
        <w:jc w:val="both"/>
        <w:rPr>
          <w:rFonts w:cs="Arial"/>
          <w:color w:val="000000"/>
        </w:rPr>
      </w:pPr>
      <w:r>
        <w:rPr>
          <w:rFonts w:cs="Arial"/>
          <w:color w:val="000000"/>
        </w:rPr>
        <w:t>3.</w:t>
      </w:r>
      <w:r>
        <w:rPr>
          <w:rFonts w:cs="Arial"/>
          <w:color w:val="000000"/>
        </w:rPr>
        <w:tab/>
        <w:t>We certify no attempt has been made or will be made by the potential supplier to induce any other person or firm to submit or not submit a Tender for the purpose of restricting competition.</w:t>
      </w:r>
    </w:p>
    <w:p w14:paraId="23F4F324" w14:textId="77777777" w:rsidR="00D82FB8" w:rsidRDefault="00D82FB8" w:rsidP="00D82FB8">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14:paraId="07207B95" w14:textId="77777777" w:rsidR="00D82FB8" w:rsidRDefault="00D82FB8" w:rsidP="00D82FB8">
      <w:pPr>
        <w:ind w:left="720"/>
        <w:rPr>
          <w:rFonts w:cs="Arial"/>
          <w:color w:val="000000"/>
        </w:rPr>
      </w:pPr>
      <w:r>
        <w:rPr>
          <w:rFonts w:cs="Arial"/>
          <w:color w:val="000000"/>
        </w:rPr>
        <w:t>Definitions in this Certificate:</w:t>
      </w:r>
    </w:p>
    <w:p w14:paraId="0431ABE5" w14:textId="77777777" w:rsidR="00D82FB8" w:rsidRDefault="00D82FB8" w:rsidP="00D82FB8">
      <w:pPr>
        <w:ind w:left="720"/>
        <w:rPr>
          <w:rFonts w:cs="Arial"/>
          <w:color w:val="000000"/>
        </w:rPr>
      </w:pPr>
      <w:r>
        <w:rPr>
          <w:rFonts w:cs="Arial"/>
          <w:color w:val="000000"/>
        </w:rPr>
        <w:t>"Person(s)" includes any person(s) and anybody or association corporate or unincorporated;</w:t>
      </w:r>
    </w:p>
    <w:p w14:paraId="009C1C7A" w14:textId="77777777" w:rsidR="00D82FB8" w:rsidRDefault="00D82FB8" w:rsidP="00D82FB8">
      <w:pPr>
        <w:ind w:left="720"/>
        <w:rPr>
          <w:rFonts w:cs="Arial"/>
          <w:color w:val="000000"/>
        </w:rPr>
      </w:pPr>
      <w:r>
        <w:rPr>
          <w:rFonts w:cs="Arial"/>
          <w:color w:val="000000"/>
        </w:rPr>
        <w:t>"any agreement or arrangement" includes any transaction, formal or informal and whether legally binding or not; and</w:t>
      </w:r>
    </w:p>
    <w:p w14:paraId="7FFD3534" w14:textId="77777777" w:rsidR="00D82FB8" w:rsidRDefault="00D82FB8" w:rsidP="00D82FB8">
      <w:pPr>
        <w:ind w:left="720"/>
        <w:rPr>
          <w:rFonts w:cs="Arial"/>
          <w:color w:val="000000"/>
        </w:rPr>
      </w:pPr>
      <w:r>
        <w:rPr>
          <w:rFonts w:cs="Arial"/>
          <w:color w:val="000000"/>
        </w:rPr>
        <w:t>"the work" means the work in relation to which this proposal is made.</w:t>
      </w:r>
    </w:p>
    <w:p w14:paraId="2FEF17A2" w14:textId="77777777" w:rsidR="00D82FB8" w:rsidRDefault="00D82FB8" w:rsidP="00D82FB8">
      <w:pPr>
        <w:rPr>
          <w:rFonts w:cs="Arial"/>
          <w:color w:val="000000"/>
        </w:rPr>
      </w:pPr>
      <w:r>
        <w:rPr>
          <w:rFonts w:cs="Arial"/>
          <w:color w:val="000000"/>
        </w:rPr>
        <w:tab/>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2019</w:t>
      </w:r>
    </w:p>
    <w:p w14:paraId="026A7E18" w14:textId="77777777" w:rsidR="00D82FB8" w:rsidRDefault="00D82FB8" w:rsidP="00D82FB8">
      <w:pPr>
        <w:rPr>
          <w:rFonts w:cs="Arial"/>
          <w:color w:val="000000"/>
        </w:rPr>
      </w:pPr>
      <w:r>
        <w:rPr>
          <w:rFonts w:cs="Arial"/>
          <w:color w:val="000000"/>
        </w:rPr>
        <w:tab/>
        <w:t xml:space="preserve">Signature:  . . . . . . . . . . . . . . . . . . . . . . . . . . . . . . . . . . . . . . . </w:t>
      </w:r>
      <w:proofErr w:type="gramStart"/>
      <w:r>
        <w:rPr>
          <w:rFonts w:cs="Arial"/>
          <w:color w:val="000000"/>
        </w:rPr>
        <w:t>. . . .</w:t>
      </w:r>
      <w:proofErr w:type="gramEnd"/>
      <w:r>
        <w:rPr>
          <w:rFonts w:cs="Arial"/>
          <w:color w:val="000000"/>
        </w:rPr>
        <w:t xml:space="preserve"> .</w:t>
      </w:r>
    </w:p>
    <w:p w14:paraId="4A7402D5" w14:textId="77777777" w:rsidR="00D82FB8" w:rsidRDefault="00D82FB8" w:rsidP="00D82FB8">
      <w:pPr>
        <w:numPr>
          <w:ilvl w:val="12"/>
          <w:numId w:val="0"/>
        </w:numPr>
        <w:jc w:val="both"/>
        <w:rPr>
          <w:color w:val="FF0000"/>
        </w:rPr>
      </w:pPr>
    </w:p>
    <w:p w14:paraId="5F9D9459" w14:textId="27050B3C" w:rsidR="00D82FB8" w:rsidRDefault="00D82FB8" w:rsidP="00D82FB8">
      <w:pPr>
        <w:numPr>
          <w:ilvl w:val="12"/>
          <w:numId w:val="0"/>
        </w:numPr>
        <w:jc w:val="both"/>
        <w:rPr>
          <w:color w:val="FF0000"/>
        </w:rPr>
      </w:pPr>
    </w:p>
    <w:p w14:paraId="084F31DD" w14:textId="77777777" w:rsidR="009B16DF" w:rsidRPr="00B67057" w:rsidRDefault="009B16DF" w:rsidP="009B16DF">
      <w:pPr>
        <w:pStyle w:val="Heading2"/>
      </w:pPr>
      <w:bookmarkStart w:id="37" w:name="_Toc479859684"/>
      <w:bookmarkStart w:id="38" w:name="_Toc3884020"/>
      <w:r w:rsidRPr="00B67057">
        <w:t>Form of Tender</w:t>
      </w:r>
      <w:bookmarkEnd w:id="37"/>
      <w:bookmarkEnd w:id="38"/>
    </w:p>
    <w:p w14:paraId="6138AF8B" w14:textId="77777777" w:rsidR="009B16DF" w:rsidRDefault="009B16DF" w:rsidP="009B16DF">
      <w:pPr>
        <w:keepNext/>
        <w:spacing w:line="312" w:lineRule="auto"/>
        <w:rPr>
          <w:rFonts w:cs="Arial"/>
        </w:rPr>
      </w:pPr>
    </w:p>
    <w:p w14:paraId="56B3538B" w14:textId="77777777" w:rsidR="009B16DF" w:rsidRDefault="009B16DF" w:rsidP="009B16DF">
      <w:pPr>
        <w:pStyle w:val="BodyText"/>
        <w:keepNext/>
        <w:spacing w:after="0" w:line="312" w:lineRule="auto"/>
        <w:rPr>
          <w:b/>
          <w:bCs/>
        </w:rPr>
      </w:pPr>
      <w:r w:rsidRPr="00CE4E17">
        <w:t>To:</w:t>
      </w:r>
      <w:r w:rsidRPr="00CE4E17">
        <w:tab/>
      </w:r>
      <w:r>
        <w:rPr>
          <w:b/>
          <w:bCs/>
        </w:rPr>
        <w:t>London &amp; Partners</w:t>
      </w:r>
    </w:p>
    <w:p w14:paraId="3898D27D" w14:textId="77777777" w:rsidR="009B16DF" w:rsidRDefault="009B16DF" w:rsidP="009B16DF">
      <w:pPr>
        <w:pStyle w:val="BodyText"/>
        <w:keepNext/>
        <w:spacing w:after="0" w:line="312" w:lineRule="auto"/>
        <w:rPr>
          <w:b/>
          <w:bCs/>
        </w:rPr>
      </w:pPr>
      <w:r>
        <w:tab/>
      </w:r>
      <w:r>
        <w:rPr>
          <w:b/>
          <w:bCs/>
        </w:rPr>
        <w:t>2 More London Place</w:t>
      </w:r>
      <w:r>
        <w:t xml:space="preserve"> </w:t>
      </w:r>
    </w:p>
    <w:p w14:paraId="59CFDAD4" w14:textId="77777777" w:rsidR="009B16DF" w:rsidRDefault="009B16DF" w:rsidP="009B16DF">
      <w:pPr>
        <w:pStyle w:val="BodyText"/>
        <w:keepNext/>
        <w:spacing w:after="0" w:line="312" w:lineRule="auto"/>
        <w:rPr>
          <w:b/>
          <w:bCs/>
        </w:rPr>
      </w:pPr>
      <w:r>
        <w:tab/>
      </w:r>
      <w:r>
        <w:rPr>
          <w:b/>
          <w:bCs/>
        </w:rPr>
        <w:t>London</w:t>
      </w:r>
    </w:p>
    <w:p w14:paraId="160AD38E" w14:textId="77777777" w:rsidR="009B16DF" w:rsidRDefault="009B16DF" w:rsidP="009B16DF">
      <w:pPr>
        <w:pStyle w:val="BodyText"/>
        <w:keepNext/>
        <w:spacing w:after="0" w:line="312" w:lineRule="auto"/>
        <w:rPr>
          <w:b/>
          <w:bCs/>
        </w:rPr>
      </w:pPr>
      <w:r>
        <w:tab/>
      </w:r>
      <w:r>
        <w:rPr>
          <w:b/>
          <w:bCs/>
        </w:rPr>
        <w:t>SE1 2RR</w:t>
      </w:r>
    </w:p>
    <w:p w14:paraId="3862AE93" w14:textId="77777777" w:rsidR="009B16DF" w:rsidRDefault="009B16DF" w:rsidP="009B16DF">
      <w:pPr>
        <w:pStyle w:val="BodyText"/>
        <w:keepNext/>
        <w:spacing w:after="0" w:line="312" w:lineRule="auto"/>
        <w:rPr>
          <w:b/>
          <w:bCs/>
        </w:rPr>
      </w:pPr>
      <w:r>
        <w:tab/>
      </w:r>
    </w:p>
    <w:p w14:paraId="3CD01BE3" w14:textId="77777777" w:rsidR="009B16DF" w:rsidRPr="00CE4E17" w:rsidRDefault="009B16DF" w:rsidP="009B16DF">
      <w:pPr>
        <w:pStyle w:val="BodyText"/>
        <w:keepNext/>
        <w:spacing w:after="0" w:line="312" w:lineRule="auto"/>
        <w:rPr>
          <w:bCs/>
        </w:rPr>
      </w:pPr>
      <w:r>
        <w:tab/>
      </w:r>
    </w:p>
    <w:p w14:paraId="16CAAF2E" w14:textId="77777777" w:rsidR="009B16DF" w:rsidRPr="00CE4E17" w:rsidRDefault="009B16DF" w:rsidP="009B16DF">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8AF37C6" w14:textId="77777777" w:rsidR="009B16DF" w:rsidRPr="00CE4E17" w:rsidRDefault="009B16DF" w:rsidP="009B16DF">
      <w:pPr>
        <w:pStyle w:val="BodyText"/>
        <w:keepNext/>
        <w:spacing w:after="0" w:line="312" w:lineRule="auto"/>
      </w:pPr>
    </w:p>
    <w:p w14:paraId="74FB8C61" w14:textId="77777777" w:rsidR="009B16DF" w:rsidRPr="009C26FA" w:rsidRDefault="009B16DF" w:rsidP="009B16DF">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14:paraId="71456357" w14:textId="77777777" w:rsidR="009B16DF" w:rsidRPr="00CE4E17" w:rsidRDefault="009B16DF" w:rsidP="009B16DF">
      <w:pPr>
        <w:pStyle w:val="01-NormInd1-BB"/>
        <w:keepNext/>
        <w:spacing w:line="312" w:lineRule="auto"/>
        <w:ind w:left="0"/>
        <w:rPr>
          <w:rFonts w:cs="Arial"/>
          <w:szCs w:val="22"/>
        </w:rPr>
      </w:pPr>
    </w:p>
    <w:p w14:paraId="0E00F56C" w14:textId="77777777" w:rsidR="009B16DF" w:rsidRDefault="009B16DF" w:rsidP="009B16DF">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Pr="0080659D">
        <w:rPr>
          <w:rFonts w:cs="Arial"/>
          <w:b/>
          <w:i/>
          <w:color w:val="BFBFBF" w:themeColor="background1" w:themeShade="BF"/>
          <w:szCs w:val="22"/>
        </w:rPr>
        <w:t>(insert name of tender)</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xml:space="preserve">, and </w:t>
      </w:r>
      <w:r w:rsidRPr="003A397D">
        <w:rPr>
          <w:rFonts w:cs="Arial"/>
          <w:szCs w:val="22"/>
        </w:rPr>
        <w:lastRenderedPageBreak/>
        <w:t>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14:paraId="55D3EA9A" w14:textId="77777777" w:rsidR="009B16DF" w:rsidRDefault="009B16DF" w:rsidP="009B16DF">
      <w:pPr>
        <w:pStyle w:val="01-NormInd1-BB"/>
        <w:keepNext/>
        <w:spacing w:line="312" w:lineRule="auto"/>
        <w:ind w:left="0"/>
        <w:rPr>
          <w:rFonts w:cs="Arial"/>
          <w:szCs w:val="22"/>
        </w:rPr>
      </w:pPr>
    </w:p>
    <w:p w14:paraId="3DDC02E4" w14:textId="77777777" w:rsidR="009B16DF" w:rsidRDefault="009B16DF" w:rsidP="003B4B14">
      <w:pPr>
        <w:pStyle w:val="01-NormInd1-BB"/>
        <w:keepNext/>
        <w:numPr>
          <w:ilvl w:val="0"/>
          <w:numId w:val="6"/>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Contract set out in Section 4 of</w:t>
      </w:r>
      <w:r>
        <w:rPr>
          <w:rFonts w:cs="Arial"/>
          <w:szCs w:val="22"/>
        </w:rPr>
        <w:t xml:space="preserve"> Part A of the RFP and our Tender (including, without limitation, the Pricing Schedule annexed to this Form of Tender).</w:t>
      </w:r>
    </w:p>
    <w:p w14:paraId="3C67C2B7" w14:textId="77777777" w:rsidR="009B16DF" w:rsidRDefault="009B16DF" w:rsidP="009B16DF">
      <w:pPr>
        <w:pStyle w:val="01-NormInd1-BB"/>
        <w:keepNext/>
        <w:spacing w:line="312" w:lineRule="auto"/>
        <w:ind w:left="360"/>
        <w:rPr>
          <w:rFonts w:cs="Arial"/>
          <w:szCs w:val="22"/>
        </w:rPr>
      </w:pPr>
    </w:p>
    <w:p w14:paraId="73A5B0CE" w14:textId="77777777" w:rsidR="009B16DF" w:rsidRDefault="009B16DF" w:rsidP="003B4B14">
      <w:pPr>
        <w:pStyle w:val="01-NormInd1-BB"/>
        <w:keepNext/>
        <w:numPr>
          <w:ilvl w:val="0"/>
          <w:numId w:val="6"/>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367CD63B" w14:textId="77777777" w:rsidR="009B16DF" w:rsidRDefault="009B16DF" w:rsidP="009B16DF">
      <w:pPr>
        <w:pStyle w:val="01-NormInd1-BB"/>
        <w:keepNext/>
        <w:spacing w:line="312" w:lineRule="auto"/>
        <w:ind w:left="0"/>
        <w:rPr>
          <w:rFonts w:cs="Arial"/>
          <w:szCs w:val="22"/>
        </w:rPr>
      </w:pPr>
    </w:p>
    <w:p w14:paraId="6E3377F6" w14:textId="77777777" w:rsidR="009B16DF" w:rsidRDefault="009B16DF" w:rsidP="003B4B14">
      <w:pPr>
        <w:pStyle w:val="01-NormInd1-BB"/>
        <w:keepNext/>
        <w:numPr>
          <w:ilvl w:val="1"/>
          <w:numId w:val="6"/>
        </w:numPr>
        <w:spacing w:line="312" w:lineRule="auto"/>
        <w:rPr>
          <w:rFonts w:cs="Arial"/>
          <w:szCs w:val="22"/>
        </w:rPr>
      </w:pPr>
      <w:r>
        <w:rPr>
          <w:rFonts w:cs="Arial"/>
          <w:szCs w:val="22"/>
        </w:rPr>
        <w:t>produce evidence that all relevant insurances and compliance certificates required by the Procurement Documents issued by or on behalf of L&amp;P in connection with the RFP (including, without limitation, the Contract) are in force; and</w:t>
      </w:r>
    </w:p>
    <w:p w14:paraId="478E1319" w14:textId="77777777" w:rsidR="009B16DF" w:rsidRDefault="009B16DF" w:rsidP="003B4B14">
      <w:pPr>
        <w:pStyle w:val="01-NormInd1-BB"/>
        <w:keepNext/>
        <w:numPr>
          <w:ilvl w:val="1"/>
          <w:numId w:val="6"/>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307F944E" w14:textId="77777777" w:rsidR="009B16DF" w:rsidRDefault="009B16DF" w:rsidP="009B16DF">
      <w:pPr>
        <w:pStyle w:val="01-NormInd1-BB"/>
        <w:keepNext/>
        <w:spacing w:line="312" w:lineRule="auto"/>
        <w:rPr>
          <w:rFonts w:cs="Arial"/>
          <w:szCs w:val="22"/>
        </w:rPr>
      </w:pPr>
    </w:p>
    <w:p w14:paraId="29692F3B" w14:textId="77777777" w:rsidR="009B16DF" w:rsidRDefault="009B16DF" w:rsidP="003B4B14">
      <w:pPr>
        <w:pStyle w:val="01-NormInd1-BB"/>
        <w:keepNext/>
        <w:numPr>
          <w:ilvl w:val="0"/>
          <w:numId w:val="6"/>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4345BB6E" w14:textId="77777777" w:rsidR="009B16DF" w:rsidRDefault="009B16DF" w:rsidP="009B16DF">
      <w:pPr>
        <w:pStyle w:val="01-NormInd1-BB"/>
        <w:keepNext/>
        <w:spacing w:line="312" w:lineRule="auto"/>
        <w:ind w:left="0"/>
        <w:rPr>
          <w:rFonts w:cs="Arial"/>
          <w:szCs w:val="22"/>
        </w:rPr>
      </w:pPr>
    </w:p>
    <w:p w14:paraId="6534525C" w14:textId="77777777" w:rsidR="009B16DF" w:rsidRPr="009B2451" w:rsidRDefault="009B16DF" w:rsidP="009B16DF">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Default="009B16DF" w:rsidP="009B16DF">
      <w:pPr>
        <w:pStyle w:val="01-NormInd1-BB"/>
        <w:keepNext/>
        <w:spacing w:line="312" w:lineRule="auto"/>
        <w:ind w:left="0"/>
        <w:rPr>
          <w:rFonts w:cs="Arial"/>
          <w:szCs w:val="22"/>
        </w:rPr>
      </w:pPr>
    </w:p>
    <w:p w14:paraId="3065C90B" w14:textId="77777777" w:rsidR="009B16DF" w:rsidRPr="003A397D" w:rsidRDefault="009B16DF" w:rsidP="009B16DF">
      <w:pPr>
        <w:pStyle w:val="01-NormInd1-BB"/>
        <w:keepNext/>
        <w:spacing w:line="312" w:lineRule="auto"/>
        <w:ind w:left="0"/>
        <w:rPr>
          <w:rFonts w:cs="Arial"/>
          <w:szCs w:val="22"/>
        </w:rPr>
      </w:pPr>
      <w:r>
        <w:rPr>
          <w:rFonts w:cs="Arial"/>
          <w:szCs w:val="22"/>
        </w:rPr>
        <w:t>We understand and acknowledge that L&amp;P is not bound to accept any Tender.</w:t>
      </w:r>
    </w:p>
    <w:p w14:paraId="4BDE704E" w14:textId="77777777" w:rsidR="009B16DF" w:rsidRPr="00893226" w:rsidRDefault="009B16DF" w:rsidP="009B16DF">
      <w:pPr>
        <w:pStyle w:val="BodyText"/>
        <w:keepNext/>
        <w:tabs>
          <w:tab w:val="left" w:pos="709"/>
        </w:tabs>
        <w:spacing w:before="120" w:line="312" w:lineRule="auto"/>
        <w:ind w:right="-198"/>
        <w:rPr>
          <w:rFonts w:ascii="Arial" w:hAnsi="Arial" w:cs="Arial"/>
          <w:b/>
          <w:bCs/>
        </w:rPr>
      </w:pPr>
      <w:r w:rsidRPr="00893226">
        <w:rPr>
          <w:rFonts w:ascii="Arial" w:hAnsi="Arial" w:cs="Arial"/>
        </w:rPr>
        <w:t xml:space="preserve">This Tender shall remain open for acceptance by </w:t>
      </w:r>
      <w:r w:rsidRPr="00893226">
        <w:rPr>
          <w:rFonts w:ascii="Arial" w:hAnsi="Arial" w:cs="Arial"/>
          <w:b/>
          <w:bCs/>
        </w:rPr>
        <w:t>L&amp;P</w:t>
      </w:r>
      <w:r w:rsidRPr="00893226">
        <w:rPr>
          <w:rFonts w:ascii="Arial" w:hAnsi="Arial" w:cs="Arial"/>
        </w:rPr>
        <w:t xml:space="preserve"> for a period of not less than 90 days after the due date for return of Tenders specified in the </w:t>
      </w:r>
      <w:r w:rsidRPr="00893226">
        <w:rPr>
          <w:rFonts w:ascii="Arial" w:hAnsi="Arial" w:cs="Arial"/>
          <w:b/>
          <w:bCs/>
        </w:rPr>
        <w:t>RFP</w:t>
      </w:r>
      <w:r w:rsidRPr="00893226">
        <w:rPr>
          <w:rFonts w:ascii="Arial" w:hAnsi="Arial" w:cs="Arial"/>
        </w:rPr>
        <w:t>.</w:t>
      </w:r>
    </w:p>
    <w:p w14:paraId="2F873ADA" w14:textId="77777777" w:rsidR="009B16DF" w:rsidRPr="00893226" w:rsidRDefault="009B16DF" w:rsidP="009B16DF">
      <w:pPr>
        <w:pStyle w:val="BodyText"/>
        <w:keepNext/>
        <w:tabs>
          <w:tab w:val="left" w:pos="709"/>
        </w:tabs>
        <w:spacing w:before="120" w:line="312" w:lineRule="auto"/>
        <w:ind w:right="-340"/>
        <w:rPr>
          <w:rFonts w:ascii="Arial" w:hAnsi="Arial" w:cs="Arial"/>
          <w:b/>
          <w:bCs/>
        </w:rPr>
      </w:pPr>
      <w:r w:rsidRPr="00893226">
        <w:rPr>
          <w:rFonts w:ascii="Arial" w:hAnsi="Arial" w:cs="Arial"/>
        </w:rPr>
        <w:t>I warrant that I have all the requisite corporate authority to sign this Tender.</w:t>
      </w:r>
    </w:p>
    <w:p w14:paraId="71E980DA" w14:textId="77777777" w:rsidR="009B16DF" w:rsidRPr="00893226" w:rsidRDefault="009B16DF" w:rsidP="009B16DF">
      <w:pPr>
        <w:pStyle w:val="BodyText"/>
        <w:keepNext/>
        <w:tabs>
          <w:tab w:val="left" w:pos="709"/>
        </w:tabs>
        <w:spacing w:before="120" w:line="312" w:lineRule="auto"/>
        <w:ind w:right="-340"/>
        <w:rPr>
          <w:rFonts w:ascii="Arial" w:hAnsi="Arial" w:cs="Arial"/>
          <w:b/>
          <w:bCs/>
        </w:rPr>
      </w:pPr>
    </w:p>
    <w:p w14:paraId="26012C39" w14:textId="77777777" w:rsidR="009B16DF" w:rsidRPr="00893226" w:rsidRDefault="009B16DF" w:rsidP="009B16DF">
      <w:pPr>
        <w:pStyle w:val="BodyText"/>
        <w:keepNext/>
        <w:tabs>
          <w:tab w:val="left" w:pos="709"/>
        </w:tabs>
        <w:spacing w:before="120" w:line="312" w:lineRule="auto"/>
        <w:ind w:right="-340"/>
        <w:rPr>
          <w:rFonts w:ascii="Arial" w:hAnsi="Arial" w:cs="Arial"/>
          <w:b/>
          <w:bCs/>
        </w:rPr>
      </w:pPr>
      <w:r w:rsidRPr="00893226">
        <w:rPr>
          <w:rFonts w:ascii="Arial" w:hAnsi="Arial" w:cs="Arial"/>
        </w:rPr>
        <w:t>Signed for and on behalf of [</w:t>
      </w:r>
      <w:r w:rsidRPr="00893226">
        <w:rPr>
          <w:rFonts w:ascii="Arial" w:hAnsi="Arial" w:cs="Arial"/>
          <w:i/>
        </w:rPr>
        <w:t>insert name of Tenderer</w:t>
      </w:r>
      <w:r w:rsidRPr="00893226">
        <w:rPr>
          <w:rFonts w:ascii="Arial" w:hAnsi="Arial" w:cs="Arial"/>
        </w:rPr>
        <w:t>]:</w:t>
      </w:r>
    </w:p>
    <w:p w14:paraId="160A5875" w14:textId="77777777" w:rsidR="009B16DF" w:rsidRPr="00893226" w:rsidRDefault="009B16DF" w:rsidP="009B16DF">
      <w:pPr>
        <w:pStyle w:val="BodyText"/>
        <w:keepNext/>
        <w:tabs>
          <w:tab w:val="left" w:pos="709"/>
        </w:tabs>
        <w:spacing w:before="120" w:line="312" w:lineRule="auto"/>
        <w:ind w:right="-340"/>
        <w:rPr>
          <w:rFonts w:ascii="Arial" w:hAnsi="Arial" w:cs="Arial"/>
          <w:b/>
          <w:bCs/>
        </w:rPr>
      </w:pPr>
    </w:p>
    <w:p w14:paraId="1D7E59FB" w14:textId="1DF8F913" w:rsidR="00893226" w:rsidRPr="00F10C8A" w:rsidRDefault="00893226" w:rsidP="00893226">
      <w:pPr>
        <w:spacing w:after="0" w:line="240" w:lineRule="auto"/>
        <w:textAlignment w:val="baseline"/>
        <w:rPr>
          <w:rFonts w:ascii="Times New Roman" w:hAnsi="Times New Roman"/>
          <w:lang w:val="en-US"/>
        </w:rPr>
      </w:pPr>
      <w:r w:rsidRPr="00F10C8A">
        <w:rPr>
          <w:rFonts w:cs="Arial"/>
        </w:rPr>
        <w:t>Signed (date): ............................</w:t>
      </w:r>
      <w:r w:rsidRPr="00F10C8A">
        <w:rPr>
          <w:rFonts w:cs="Arial"/>
          <w:lang w:val="en-US"/>
        </w:rPr>
        <w:t> </w:t>
      </w:r>
    </w:p>
    <w:p w14:paraId="134EB4B9" w14:textId="77777777" w:rsidR="00893226" w:rsidRPr="00F10C8A" w:rsidRDefault="00893226" w:rsidP="00893226">
      <w:pPr>
        <w:spacing w:after="0" w:line="240" w:lineRule="auto"/>
        <w:textAlignment w:val="baseline"/>
        <w:rPr>
          <w:rFonts w:ascii="Times New Roman" w:hAnsi="Times New Roman"/>
          <w:lang w:val="en-US"/>
        </w:rPr>
      </w:pPr>
      <w:r w:rsidRPr="00F10C8A">
        <w:rPr>
          <w:rFonts w:cs="Arial"/>
          <w:lang w:val="en-US"/>
        </w:rPr>
        <w:t> </w:t>
      </w:r>
    </w:p>
    <w:p w14:paraId="4D77DC12" w14:textId="77777777" w:rsidR="00893226" w:rsidRPr="00F10C8A" w:rsidRDefault="00893226" w:rsidP="00893226">
      <w:pPr>
        <w:spacing w:after="0" w:line="240" w:lineRule="auto"/>
        <w:textAlignment w:val="baseline"/>
        <w:rPr>
          <w:rFonts w:ascii="Times New Roman" w:hAnsi="Times New Roman"/>
          <w:lang w:val="en-US"/>
        </w:rPr>
      </w:pPr>
      <w:r w:rsidRPr="00F10C8A">
        <w:rPr>
          <w:rFonts w:cs="Arial"/>
        </w:rPr>
        <w:t>Name: ..................................</w:t>
      </w:r>
      <w:r w:rsidRPr="00F10C8A">
        <w:rPr>
          <w:rFonts w:cs="Arial"/>
          <w:lang w:val="en-US"/>
        </w:rPr>
        <w:t> </w:t>
      </w:r>
    </w:p>
    <w:p w14:paraId="0A428798" w14:textId="77777777" w:rsidR="00893226" w:rsidRPr="00F10C8A" w:rsidRDefault="00893226" w:rsidP="00893226">
      <w:pPr>
        <w:spacing w:after="0" w:line="240" w:lineRule="auto"/>
        <w:textAlignment w:val="baseline"/>
        <w:rPr>
          <w:rFonts w:ascii="Times New Roman" w:hAnsi="Times New Roman"/>
          <w:lang w:val="en-US"/>
        </w:rPr>
      </w:pPr>
      <w:r w:rsidRPr="00F10C8A">
        <w:rPr>
          <w:rFonts w:cs="Arial"/>
          <w:lang w:val="en-US"/>
        </w:rPr>
        <w:t> </w:t>
      </w:r>
    </w:p>
    <w:p w14:paraId="355878A8" w14:textId="77777777" w:rsidR="00893226" w:rsidRPr="00F10C8A" w:rsidRDefault="00893226" w:rsidP="00893226">
      <w:pPr>
        <w:spacing w:after="0" w:line="240" w:lineRule="auto"/>
        <w:textAlignment w:val="baseline"/>
        <w:rPr>
          <w:rFonts w:ascii="Times New Roman" w:hAnsi="Times New Roman"/>
          <w:lang w:val="en-US"/>
        </w:rPr>
      </w:pPr>
      <w:r w:rsidRPr="00F10C8A">
        <w:rPr>
          <w:rFonts w:cs="Arial"/>
        </w:rPr>
        <w:t>Supplier: ..................................</w:t>
      </w:r>
      <w:r w:rsidRPr="00F10C8A">
        <w:rPr>
          <w:rFonts w:cs="Arial"/>
          <w:lang w:val="en-US"/>
        </w:rPr>
        <w:t> </w:t>
      </w:r>
    </w:p>
    <w:p w14:paraId="774A9924" w14:textId="77777777" w:rsidR="009B16DF" w:rsidRPr="00893226" w:rsidRDefault="009B16DF" w:rsidP="009B16DF">
      <w:pPr>
        <w:pStyle w:val="BodyText"/>
        <w:keepNext/>
        <w:tabs>
          <w:tab w:val="left" w:pos="709"/>
        </w:tabs>
        <w:spacing w:before="120" w:line="312" w:lineRule="auto"/>
        <w:ind w:right="-340"/>
        <w:rPr>
          <w:rFonts w:ascii="Arial" w:hAnsi="Arial" w:cs="Arial"/>
          <w:b/>
          <w:bCs/>
        </w:rPr>
      </w:pPr>
    </w:p>
    <w:p w14:paraId="03E1ECB9" w14:textId="77777777" w:rsidR="009B16DF" w:rsidRPr="00893226" w:rsidRDefault="009B16DF" w:rsidP="009B16DF">
      <w:pPr>
        <w:pStyle w:val="BodyText"/>
        <w:keepNext/>
        <w:tabs>
          <w:tab w:val="left" w:pos="709"/>
        </w:tabs>
        <w:spacing w:before="120" w:line="312" w:lineRule="auto"/>
        <w:ind w:right="-340"/>
        <w:rPr>
          <w:rFonts w:ascii="Arial" w:hAnsi="Arial" w:cs="Arial"/>
        </w:rPr>
      </w:pPr>
      <w:r w:rsidRPr="00893226">
        <w:rPr>
          <w:rFonts w:ascii="Arial" w:hAnsi="Arial" w:cs="Arial"/>
        </w:rPr>
        <w:t>PLEASE NOTE – Failure to sign this Form of Tender will result in the rejection of your Tender.</w:t>
      </w:r>
    </w:p>
    <w:p w14:paraId="0E76CACC" w14:textId="4816EE07" w:rsidR="00022C5F" w:rsidRDefault="00022C5F" w:rsidP="000544C6">
      <w:pPr>
        <w:rPr>
          <w:rFonts w:cs="Arial"/>
          <w:spacing w:val="-3"/>
        </w:rPr>
      </w:pPr>
    </w:p>
    <w:p w14:paraId="32B66AEB" w14:textId="77777777" w:rsidR="00380BF3" w:rsidRDefault="00380BF3" w:rsidP="000544C6">
      <w:pPr>
        <w:rPr>
          <w:rFonts w:cs="Arial"/>
          <w:spacing w:val="-3"/>
        </w:rPr>
      </w:pPr>
    </w:p>
    <w:p w14:paraId="2F34E54F" w14:textId="1B4DCD4F" w:rsidR="00D82FB8" w:rsidRDefault="00D82FB8" w:rsidP="000544C6">
      <w:pPr>
        <w:rPr>
          <w:rFonts w:cs="Arial"/>
          <w:spacing w:val="-3"/>
        </w:rPr>
      </w:pPr>
    </w:p>
    <w:p w14:paraId="12CA1FBA" w14:textId="144FB727" w:rsidR="00D82FB8" w:rsidRPr="00DD469A" w:rsidRDefault="00DD469A" w:rsidP="00DD469A">
      <w:pPr>
        <w:pStyle w:val="Heading2"/>
        <w:rPr>
          <w:rStyle w:val="normaltextrun1"/>
          <w:rFonts w:cs="Arial"/>
          <w:bCs w:val="0"/>
          <w:sz w:val="28"/>
          <w:szCs w:val="28"/>
        </w:rPr>
      </w:pPr>
      <w:r w:rsidRPr="00DD469A">
        <w:rPr>
          <w:rStyle w:val="normaltextrun1"/>
          <w:rFonts w:cs="Arial"/>
          <w:bCs w:val="0"/>
          <w:sz w:val="28"/>
          <w:szCs w:val="28"/>
        </w:rPr>
        <w:t>Declaration for conflicts of interest</w:t>
      </w:r>
    </w:p>
    <w:p w14:paraId="5D99151B" w14:textId="77777777" w:rsidR="00F10C8A" w:rsidRPr="00F10C8A" w:rsidRDefault="00F10C8A" w:rsidP="00F10C8A">
      <w:pPr>
        <w:spacing w:after="0" w:line="240" w:lineRule="auto"/>
        <w:textAlignment w:val="baseline"/>
        <w:rPr>
          <w:rFonts w:ascii="Times New Roman" w:hAnsi="Times New Roman"/>
          <w:sz w:val="24"/>
          <w:szCs w:val="24"/>
          <w:lang w:val="en-US"/>
        </w:rPr>
      </w:pPr>
      <w:r w:rsidRPr="00F10C8A">
        <w:rPr>
          <w:rFonts w:ascii="Times New Roman" w:hAnsi="Times New Roman"/>
          <w:sz w:val="24"/>
          <w:szCs w:val="24"/>
          <w:lang w:val="en-US"/>
        </w:rPr>
        <w:t> </w:t>
      </w:r>
    </w:p>
    <w:p w14:paraId="58EA4CEF" w14:textId="70B13850" w:rsidR="00F10C8A" w:rsidRPr="00F10C8A" w:rsidRDefault="00F10C8A" w:rsidP="00F10C8A">
      <w:pPr>
        <w:spacing w:after="0" w:line="240" w:lineRule="auto"/>
        <w:textAlignment w:val="baseline"/>
        <w:rPr>
          <w:rFonts w:ascii="Times New Roman" w:hAnsi="Times New Roman"/>
          <w:lang w:val="en-US"/>
        </w:rPr>
      </w:pPr>
      <w:r w:rsidRPr="00F10C8A">
        <w:rPr>
          <w:rFonts w:cs="Arial"/>
        </w:rPr>
        <w:t xml:space="preserve">As part of this procurement process, you, the Supplier, are asked to disclose any and all potential conflicts of interest to London and Partners for appropriate review and disposition. Examples include, without limitation, a London and Partners employee having an ownership interest in your business, your business being owned by a relative of </w:t>
      </w:r>
      <w:proofErr w:type="gramStart"/>
      <w:r w:rsidRPr="00F10C8A">
        <w:rPr>
          <w:rFonts w:cs="Arial"/>
        </w:rPr>
        <w:t>an</w:t>
      </w:r>
      <w:proofErr w:type="gramEnd"/>
      <w:r w:rsidRPr="00F10C8A">
        <w:rPr>
          <w:rFonts w:cs="Arial"/>
        </w:rPr>
        <w:t xml:space="preserve"> London and Partners employee, and your business sponsoring activities with which London and Partners employees are involved. </w:t>
      </w:r>
      <w:r w:rsidRPr="00F10C8A">
        <w:rPr>
          <w:rFonts w:cs="Arial"/>
          <w:lang w:val="en-US"/>
        </w:rPr>
        <w:t> </w:t>
      </w:r>
      <w:r w:rsidRPr="00F10C8A">
        <w:rPr>
          <w:rFonts w:cs="Arial"/>
        </w:rPr>
        <w:t> </w:t>
      </w:r>
      <w:r w:rsidRPr="00F10C8A">
        <w:rPr>
          <w:rFonts w:cs="Arial"/>
          <w:lang w:val="en-US"/>
        </w:rPr>
        <w:t> </w:t>
      </w:r>
    </w:p>
    <w:p w14:paraId="765C8B77" w14:textId="21420B65" w:rsidR="00F10C8A" w:rsidRDefault="00F10C8A" w:rsidP="00F10C8A">
      <w:pPr>
        <w:spacing w:after="0" w:line="240" w:lineRule="auto"/>
        <w:textAlignment w:val="baseline"/>
        <w:rPr>
          <w:rFonts w:ascii="Times New Roman" w:hAnsi="Times New Roman"/>
          <w:lang w:val="en-US"/>
        </w:rPr>
      </w:pPr>
      <w:r w:rsidRPr="00F10C8A">
        <w:rPr>
          <w:rFonts w:cs="Arial"/>
        </w:rPr>
        <w:t xml:space="preserve">Your obligation </w:t>
      </w:r>
      <w:proofErr w:type="gramStart"/>
      <w:r w:rsidRPr="00F10C8A">
        <w:rPr>
          <w:rFonts w:cs="Arial"/>
        </w:rPr>
        <w:t>with regard to</w:t>
      </w:r>
      <w:proofErr w:type="gramEnd"/>
      <w:r w:rsidRPr="00F10C8A">
        <w:rPr>
          <w:rFonts w:cs="Arial"/>
        </w:rPr>
        <w:t xml:space="preserve"> the disclosure of conflicts of interest is ongoing, therefore we ask that you promptly notify us should you become aware of any potential conflict following the submission of this form.</w:t>
      </w:r>
      <w:r w:rsidRPr="00F10C8A">
        <w:rPr>
          <w:rFonts w:cs="Arial"/>
          <w:lang w:val="en-US"/>
        </w:rPr>
        <w:t> </w:t>
      </w:r>
    </w:p>
    <w:p w14:paraId="7DBBD35E" w14:textId="77777777" w:rsidR="00F41801" w:rsidRPr="00F10C8A" w:rsidRDefault="00F41801" w:rsidP="00F10C8A">
      <w:pPr>
        <w:spacing w:after="0" w:line="240" w:lineRule="auto"/>
        <w:textAlignment w:val="baseline"/>
        <w:rPr>
          <w:rFonts w:ascii="Times New Roman" w:hAnsi="Times New Roman"/>
          <w:lang w:val="en-US"/>
        </w:rPr>
      </w:pPr>
    </w:p>
    <w:p w14:paraId="575F43A6"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rPr>
        <w:t>Please select the appropriate statement: </w:t>
      </w:r>
      <w:r w:rsidRPr="00F10C8A">
        <w:rPr>
          <w:rFonts w:cs="Arial"/>
          <w:lang w:val="en-US"/>
        </w:rPr>
        <w:t> </w:t>
      </w:r>
    </w:p>
    <w:p w14:paraId="7CB31509"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rPr>
        <w:t> </w:t>
      </w:r>
      <w:r w:rsidRPr="00F10C8A">
        <w:rPr>
          <w:rFonts w:cs="Arial"/>
          <w:lang w:val="en-US"/>
        </w:rPr>
        <w:t> </w:t>
      </w:r>
    </w:p>
    <w:p w14:paraId="7D3B0363"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rPr>
        <w:t>___</w:t>
      </w:r>
      <w:proofErr w:type="gramStart"/>
      <w:r w:rsidRPr="00F10C8A">
        <w:rPr>
          <w:rFonts w:cs="Arial"/>
        </w:rPr>
        <w:t>_  I</w:t>
      </w:r>
      <w:proofErr w:type="gramEnd"/>
      <w:r w:rsidRPr="00F10C8A">
        <w:rPr>
          <w:rFonts w:cs="Arial"/>
        </w:rPr>
        <w:t xml:space="preserve"> AM NOT aware of any relationship between the Supplier and a London and Partners employee which could result in potential personal gain for the London and Partners employee or which could enable the London and Partners employee to influence the Supplier relationship for perceived personal gain.  </w:t>
      </w:r>
      <w:r w:rsidRPr="00F10C8A">
        <w:rPr>
          <w:rFonts w:cs="Arial"/>
          <w:lang w:val="en-US"/>
        </w:rPr>
        <w:t> </w:t>
      </w:r>
    </w:p>
    <w:p w14:paraId="5BFDD663"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rPr>
        <w:t> </w:t>
      </w:r>
      <w:r w:rsidRPr="00F10C8A">
        <w:rPr>
          <w:rFonts w:cs="Arial"/>
          <w:lang w:val="en-US"/>
        </w:rPr>
        <w:t> </w:t>
      </w:r>
    </w:p>
    <w:p w14:paraId="341683AF" w14:textId="4E0E6649" w:rsidR="00F10C8A" w:rsidRPr="00F10C8A" w:rsidRDefault="00F10C8A" w:rsidP="00F10C8A">
      <w:pPr>
        <w:spacing w:after="0" w:line="240" w:lineRule="auto"/>
        <w:textAlignment w:val="baseline"/>
        <w:rPr>
          <w:rFonts w:ascii="Times New Roman" w:hAnsi="Times New Roman"/>
          <w:lang w:val="en-US"/>
        </w:rPr>
      </w:pPr>
      <w:r w:rsidRPr="00F10C8A">
        <w:rPr>
          <w:rFonts w:cs="Arial"/>
        </w:rPr>
        <w:t>___</w:t>
      </w:r>
      <w:proofErr w:type="gramStart"/>
      <w:r w:rsidRPr="00F10C8A">
        <w:rPr>
          <w:rFonts w:cs="Arial"/>
        </w:rPr>
        <w:t>_  I</w:t>
      </w:r>
      <w:proofErr w:type="gramEnd"/>
      <w:r w:rsidRPr="00F10C8A">
        <w:rPr>
          <w:rFonts w:cs="Arial"/>
        </w:rPr>
        <w:t xml:space="preserve"> AM aware of a relationship between the Supplier and a London </w:t>
      </w:r>
      <w:r w:rsidR="0058562A">
        <w:rPr>
          <w:rFonts w:cs="Arial"/>
        </w:rPr>
        <w:t>&amp;</w:t>
      </w:r>
      <w:r w:rsidRPr="00F10C8A">
        <w:rPr>
          <w:rFonts w:cs="Arial"/>
        </w:rPr>
        <w:t xml:space="preserve"> Partners employee which could result in potential personal gain for the London </w:t>
      </w:r>
      <w:r w:rsidR="0058562A">
        <w:rPr>
          <w:rFonts w:cs="Arial"/>
        </w:rPr>
        <w:t>&amp;</w:t>
      </w:r>
      <w:r w:rsidRPr="00F10C8A">
        <w:rPr>
          <w:rFonts w:cs="Arial"/>
        </w:rPr>
        <w:t xml:space="preserve"> Partners employee or which could enable the London and Partners employee to influence the Supplier relationship for perceived personal gain.  </w:t>
      </w:r>
      <w:r w:rsidRPr="00F10C8A">
        <w:rPr>
          <w:rFonts w:cs="Arial"/>
          <w:lang w:val="en-US"/>
        </w:rPr>
        <w:t> </w:t>
      </w:r>
    </w:p>
    <w:p w14:paraId="5EC6A3BE"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rPr>
        <w:t> </w:t>
      </w:r>
      <w:r w:rsidRPr="00F10C8A">
        <w:rPr>
          <w:rFonts w:cs="Arial"/>
          <w:lang w:val="en-US"/>
        </w:rPr>
        <w:t> </w:t>
      </w:r>
    </w:p>
    <w:p w14:paraId="0584A1B2"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rPr>
        <w:t>  Employee Name:  __________________________________________________________________________ </w:t>
      </w:r>
      <w:r w:rsidRPr="00F10C8A">
        <w:rPr>
          <w:rFonts w:cs="Arial"/>
          <w:lang w:val="en-US"/>
        </w:rPr>
        <w:t> </w:t>
      </w:r>
    </w:p>
    <w:p w14:paraId="61E57AFB" w14:textId="77777777" w:rsidR="00893226" w:rsidRDefault="00F10C8A" w:rsidP="00F10C8A">
      <w:pPr>
        <w:spacing w:after="0" w:line="240" w:lineRule="auto"/>
        <w:textAlignment w:val="baseline"/>
        <w:rPr>
          <w:rFonts w:cs="Arial"/>
        </w:rPr>
      </w:pPr>
      <w:r w:rsidRPr="00F10C8A">
        <w:rPr>
          <w:rFonts w:cs="Arial"/>
        </w:rPr>
        <w:t>  Nature of Relationship:  ______________________________________________________________</w:t>
      </w:r>
    </w:p>
    <w:p w14:paraId="2EF26420" w14:textId="2325B2D7" w:rsidR="00F10C8A" w:rsidRPr="00F10C8A" w:rsidRDefault="00F10C8A" w:rsidP="00F10C8A">
      <w:pPr>
        <w:spacing w:after="0" w:line="240" w:lineRule="auto"/>
        <w:textAlignment w:val="baseline"/>
        <w:rPr>
          <w:rFonts w:ascii="Times New Roman" w:hAnsi="Times New Roman"/>
          <w:lang w:val="en-US"/>
        </w:rPr>
      </w:pPr>
      <w:r w:rsidRPr="00F10C8A">
        <w:rPr>
          <w:rFonts w:cs="Arial"/>
          <w:lang w:val="en-US"/>
        </w:rPr>
        <w:t> </w:t>
      </w:r>
    </w:p>
    <w:p w14:paraId="23F7DCC5" w14:textId="783DF6CD" w:rsidR="00F10C8A" w:rsidRPr="00F10C8A" w:rsidRDefault="00F10C8A" w:rsidP="00F10C8A">
      <w:pPr>
        <w:spacing w:after="0" w:line="240" w:lineRule="auto"/>
        <w:textAlignment w:val="baseline"/>
        <w:rPr>
          <w:rFonts w:ascii="Times New Roman" w:hAnsi="Times New Roman"/>
          <w:lang w:val="en-US"/>
        </w:rPr>
      </w:pPr>
      <w:r w:rsidRPr="00F10C8A">
        <w:rPr>
          <w:rFonts w:cs="Arial"/>
        </w:rPr>
        <w:t xml:space="preserve">I confirm that if I discover or should it become apparent during the course of the procurement process (including performance of or amendment to any resulting contract) that such a conflict exists or has arisen, I will declare it immediately to London </w:t>
      </w:r>
      <w:r w:rsidR="005F224A">
        <w:rPr>
          <w:rFonts w:cs="Arial"/>
        </w:rPr>
        <w:t>&amp;</w:t>
      </w:r>
      <w:r w:rsidRPr="00F10C8A">
        <w:rPr>
          <w:rFonts w:cs="Arial"/>
        </w:rPr>
        <w:t xml:space="preserve"> Partners and if a conflict of interests is found, I or any staff directly affected will cease to take part in the delivery of the contract obligations and all related activities.</w:t>
      </w:r>
      <w:r w:rsidRPr="00F10C8A">
        <w:rPr>
          <w:rFonts w:cs="Arial"/>
          <w:lang w:val="en-US"/>
        </w:rPr>
        <w:t> </w:t>
      </w:r>
    </w:p>
    <w:p w14:paraId="76DD2D6E"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lang w:val="en-US"/>
        </w:rPr>
        <w:t> </w:t>
      </w:r>
    </w:p>
    <w:p w14:paraId="1E24DA30"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rPr>
        <w:t>By signing below, you represent and affirm that you have proper authority to act on behalf of the Supplier and that the foregoing statements are true and correct to the best of your knowledge.  </w:t>
      </w:r>
      <w:r w:rsidRPr="00F10C8A">
        <w:rPr>
          <w:rFonts w:cs="Arial"/>
          <w:lang w:val="en-US"/>
        </w:rPr>
        <w:t> </w:t>
      </w:r>
    </w:p>
    <w:p w14:paraId="06D3156B"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lang w:val="en-US"/>
        </w:rPr>
        <w:t> </w:t>
      </w:r>
    </w:p>
    <w:p w14:paraId="6AE96344"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lang w:val="en-US"/>
        </w:rPr>
        <w:lastRenderedPageBreak/>
        <w:t> </w:t>
      </w:r>
    </w:p>
    <w:p w14:paraId="169206CA" w14:textId="7944707C" w:rsidR="00F10C8A" w:rsidRPr="00F10C8A" w:rsidRDefault="00F10C8A" w:rsidP="00F10C8A">
      <w:pPr>
        <w:spacing w:after="0" w:line="240" w:lineRule="auto"/>
        <w:textAlignment w:val="baseline"/>
        <w:rPr>
          <w:rFonts w:ascii="Times New Roman" w:hAnsi="Times New Roman"/>
          <w:lang w:val="en-US"/>
        </w:rPr>
      </w:pPr>
      <w:r w:rsidRPr="00F10C8A">
        <w:rPr>
          <w:rFonts w:cs="Arial"/>
        </w:rPr>
        <w:t>Signed (date): ...........................</w:t>
      </w:r>
    </w:p>
    <w:p w14:paraId="7B1B3A30"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lang w:val="en-US"/>
        </w:rPr>
        <w:t> </w:t>
      </w:r>
    </w:p>
    <w:p w14:paraId="5E94363A"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rPr>
        <w:t>Name: ..................................</w:t>
      </w:r>
      <w:r w:rsidRPr="00F10C8A">
        <w:rPr>
          <w:rFonts w:cs="Arial"/>
          <w:lang w:val="en-US"/>
        </w:rPr>
        <w:t> </w:t>
      </w:r>
    </w:p>
    <w:p w14:paraId="76F13365" w14:textId="77777777" w:rsidR="00F10C8A" w:rsidRPr="00F10C8A" w:rsidRDefault="00F10C8A" w:rsidP="00F10C8A">
      <w:pPr>
        <w:spacing w:after="0" w:line="240" w:lineRule="auto"/>
        <w:textAlignment w:val="baseline"/>
        <w:rPr>
          <w:rFonts w:ascii="Times New Roman" w:hAnsi="Times New Roman"/>
          <w:lang w:val="en-US"/>
        </w:rPr>
      </w:pPr>
      <w:r w:rsidRPr="00F10C8A">
        <w:rPr>
          <w:rFonts w:cs="Arial"/>
          <w:lang w:val="en-US"/>
        </w:rPr>
        <w:t> </w:t>
      </w:r>
    </w:p>
    <w:p w14:paraId="59EF214A" w14:textId="71E4892C" w:rsidR="00E15DDB" w:rsidRPr="00380BF3" w:rsidRDefault="00F10C8A" w:rsidP="00380BF3">
      <w:pPr>
        <w:spacing w:after="0" w:line="240" w:lineRule="auto"/>
        <w:textAlignment w:val="baseline"/>
        <w:rPr>
          <w:rFonts w:ascii="Times New Roman" w:hAnsi="Times New Roman"/>
          <w:lang w:val="en-US"/>
        </w:rPr>
      </w:pPr>
      <w:r w:rsidRPr="00F10C8A">
        <w:rPr>
          <w:rFonts w:cs="Arial"/>
        </w:rPr>
        <w:t>Supplier: ..................................</w:t>
      </w:r>
      <w:r w:rsidRPr="00F10C8A">
        <w:rPr>
          <w:rFonts w:cs="Arial"/>
          <w:lang w:val="en-US"/>
        </w:rPr>
        <w:t> </w:t>
      </w:r>
    </w:p>
    <w:p w14:paraId="100B7445" w14:textId="77777777" w:rsidR="00E15DDB" w:rsidRPr="00296574" w:rsidRDefault="00E15DDB" w:rsidP="00E15DDB">
      <w:pPr>
        <w:pStyle w:val="BodyText"/>
        <w:keepNext/>
        <w:tabs>
          <w:tab w:val="left" w:pos="709"/>
        </w:tabs>
        <w:spacing w:before="120" w:line="312" w:lineRule="auto"/>
        <w:ind w:right="-340"/>
        <w:rPr>
          <w:rFonts w:ascii="Arial" w:hAnsi="Arial" w:cs="Arial"/>
        </w:rPr>
      </w:pPr>
      <w:r w:rsidRPr="00296574">
        <w:rPr>
          <w:rFonts w:ascii="Arial" w:hAnsi="Arial" w:cs="Arial"/>
        </w:rPr>
        <w:t>PLEASE NOTE – Failure to sign this Form of Tender will result in the rejection of your Tender.</w:t>
      </w:r>
    </w:p>
    <w:p w14:paraId="4B477976" w14:textId="77777777" w:rsidR="00E15DDB" w:rsidRPr="008D13D4" w:rsidRDefault="00E15DDB" w:rsidP="00F10C8A">
      <w:pPr>
        <w:rPr>
          <w:rFonts w:cs="Arial"/>
          <w:spacing w:val="-3"/>
        </w:rPr>
      </w:pPr>
    </w:p>
    <w:sectPr w:rsidR="00E15DDB" w:rsidRPr="008D13D4" w:rsidSect="007C656D">
      <w:footerReference w:type="even" r:id="rId22"/>
      <w:footerReference w:type="default" r:id="rId23"/>
      <w:footerReference w:type="first" r:id="rId24"/>
      <w:pgSz w:w="11918" w:h="16854"/>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568C6" w14:textId="77777777" w:rsidR="00F126C0" w:rsidRDefault="00F126C0">
      <w:r>
        <w:separator/>
      </w:r>
    </w:p>
  </w:endnote>
  <w:endnote w:type="continuationSeparator" w:id="0">
    <w:p w14:paraId="7625D514" w14:textId="77777777" w:rsidR="00F126C0" w:rsidRDefault="00F126C0">
      <w:r>
        <w:continuationSeparator/>
      </w:r>
    </w:p>
  </w:endnote>
  <w:endnote w:type="continuationNotice" w:id="1">
    <w:p w14:paraId="6C928F34" w14:textId="77777777" w:rsidR="00F126C0" w:rsidRDefault="00F12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E" w14:textId="77777777" w:rsidR="00E04F56" w:rsidRDefault="00E04F56">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F" w14:textId="77777777" w:rsidR="00E04F56" w:rsidRDefault="00E04F56">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1" w14:textId="77777777" w:rsidR="00E04F56" w:rsidRDefault="00E04F56">
    <w:pPr>
      <w:pStyle w:val="Footer"/>
      <w:jc w:val="center"/>
    </w:pPr>
  </w:p>
  <w:p w14:paraId="6EF133E2" w14:textId="77777777" w:rsidR="00E04F56" w:rsidRDefault="00E04F56">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3" w14:textId="77777777" w:rsidR="00E04F56" w:rsidRDefault="00E04F56">
    <w:pPr>
      <w:rPr>
        <w:sz w:val="16"/>
        <w:szCs w:val="16"/>
      </w:rPr>
    </w:pPr>
    <w:r>
      <w:rPr>
        <w:noProof/>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E04F56" w:rsidRDefault="00E04F56">
                          <w:pPr>
                            <w:keepNext/>
                            <w:keepLines/>
                            <w:tabs>
                              <w:tab w:val="right" w:pos="9032"/>
                            </w:tabs>
                            <w:rPr>
                              <w:spacing w:val="-2"/>
                              <w:sz w:val="20"/>
                              <w:szCs w:val="20"/>
                            </w:rPr>
                          </w:pPr>
                          <w:r>
                            <w:rPr>
                              <w:spacing w:val="-2"/>
                              <w:sz w:val="20"/>
                              <w:szCs w:val="20"/>
                            </w:rPr>
                            <w:t>MS Dynamics 2011 RFP</w:t>
                          </w:r>
                        </w:p>
                        <w:p w14:paraId="6EF133FF" w14:textId="77777777" w:rsidR="00E04F56" w:rsidRDefault="00E04F56">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6" id="_x0000_t202" coordsize="21600,21600" o:spt="202" path="m,l,21600r21600,l21600,xe">
              <v:stroke joinstyle="miter"/>
              <v:path gradientshapeok="t" o:connecttype="rect"/>
            </v:shapetype>
            <v:shape id="Text Box 6" o:spid="_x0000_s1026" type="#_x0000_t202"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" o:allowincell="f" stroked="f">
              <v:fill opacity="0"/>
              <v:textbox inset="0,0,0,0">
                <w:txbxContent>
                  <w:p w14:paraId="6EF133FE" w14:textId="4E6090BE" w:rsidR="00E04F56" w:rsidRDefault="00E04F56">
                    <w:pPr>
                      <w:keepNext/>
                      <w:keepLines/>
                      <w:tabs>
                        <w:tab w:val="right" w:pos="9032"/>
                      </w:tabs>
                      <w:rPr>
                        <w:spacing w:val="-2"/>
                        <w:sz w:val="20"/>
                        <w:szCs w:val="20"/>
                      </w:rPr>
                    </w:pPr>
                    <w:r>
                      <w:rPr>
                        <w:spacing w:val="-2"/>
                        <w:sz w:val="20"/>
                        <w:szCs w:val="20"/>
                      </w:rPr>
                      <w:t>MS Dynamics 2011 RFP</w:t>
                    </w:r>
                  </w:p>
                  <w:p w14:paraId="6EF133FF" w14:textId="77777777" w:rsidR="00E04F56" w:rsidRDefault="00E04F56">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4" w14:textId="77777777" w:rsidR="00E04F56" w:rsidRDefault="00E04F56">
    <w:pPr>
      <w:rPr>
        <w:sz w:val="16"/>
        <w:szCs w:val="16"/>
      </w:rPr>
    </w:pPr>
    <w:r>
      <w:rPr>
        <w:noProof/>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E04F56" w:rsidRDefault="00E04F56"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8" id="_x0000_t202" coordsize="21600,21600" o:spt="202" path="m,l,21600r21600,l21600,xe">
              <v:stroke joinstyle="miter"/>
              <v:path gradientshapeok="t" o:connecttype="rect"/>
            </v:shapetype>
            <v:shape id="Text Box 7" o:spid="_x0000_s1027" type="#_x0000_t202"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" o:allowincell="f" stroked="f">
              <v:fill opacity="0"/>
              <v:textbox inset="0,0,0,0">
                <w:txbxContent>
                  <w:p w14:paraId="6EF13400" w14:textId="0C452A17" w:rsidR="00E04F56" w:rsidRDefault="00E04F56"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C" w14:textId="77777777" w:rsidR="00E04F56" w:rsidRDefault="00E04F56">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14:paraId="6EF133ED" w14:textId="3346C0AC" w:rsidR="00E04F56" w:rsidRDefault="00E04F56">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6EF133EE" w14:textId="77777777" w:rsidR="00E04F56" w:rsidRDefault="00E04F56">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F" w14:textId="77777777" w:rsidR="00E04F56" w:rsidRDefault="00E04F56">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E04F56" w:rsidRDefault="00E04F56">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C" id="_x0000_t202" coordsize="21600,21600" o:spt="202" path="m,l,21600r21600,l21600,xe">
              <v:stroke joinstyle="miter"/>
              <v:path gradientshapeok="t" o:connecttype="rect"/>
            </v:shapetype>
            <v:shape id="Text Box 34" o:spid="_x0000_s1028" type="#_x0000_t202"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" o:allowincell="f" stroked="f">
              <v:fill opacity="0"/>
              <v:textbox inset="0,0,0,0">
                <w:txbxContent>
                  <w:p w14:paraId="6EF13402" w14:textId="33DE2E8C" w:rsidR="00E04F56" w:rsidRDefault="00E04F56">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6FA29" w14:textId="77777777" w:rsidR="00F126C0" w:rsidRDefault="00F126C0">
      <w:r>
        <w:separator/>
      </w:r>
    </w:p>
  </w:footnote>
  <w:footnote w:type="continuationSeparator" w:id="0">
    <w:p w14:paraId="04442972" w14:textId="77777777" w:rsidR="00F126C0" w:rsidRDefault="00F126C0">
      <w:r>
        <w:continuationSeparator/>
      </w:r>
    </w:p>
  </w:footnote>
  <w:footnote w:type="continuationNotice" w:id="1">
    <w:p w14:paraId="24CA265F" w14:textId="77777777" w:rsidR="00F126C0" w:rsidRDefault="00F126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C" w14:textId="77777777" w:rsidR="00E04F56" w:rsidRDefault="00E04F56">
    <w:pPr>
      <w:pStyle w:val="Header"/>
    </w:pPr>
    <w:r w:rsidRPr="00B04568">
      <w:rPr>
        <w:noProof/>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D" w14:textId="0E3D544A" w:rsidR="00E04F56" w:rsidRDefault="00E04F56">
    <w:pPr>
      <w:pStyle w:val="Header"/>
    </w:pPr>
    <w:r w:rsidRPr="007B1977">
      <w:rPr>
        <w:noProof/>
      </w:rPr>
      <w:drawing>
        <wp:anchor distT="0" distB="0" distL="114300" distR="114300" simplePos="0" relativeHeight="251662341" behindDoc="1" locked="0" layoutInCell="1" allowOverlap="1" wp14:anchorId="494C647B" wp14:editId="687EECFF">
          <wp:simplePos x="0" y="0"/>
          <wp:positionH relativeFrom="column">
            <wp:posOffset>4470410</wp:posOffset>
          </wp:positionH>
          <wp:positionV relativeFrom="paragraph">
            <wp:posOffset>-158820</wp:posOffset>
          </wp:positionV>
          <wp:extent cx="1855422" cy="42495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340" cy="425849"/>
                  </a:xfrm>
                  <a:prstGeom prst="rect">
                    <a:avLst/>
                  </a:prstGeom>
                  <a:noFill/>
                </pic:spPr>
              </pic:pic>
            </a:graphicData>
          </a:graphic>
          <wp14:sizeRelH relativeFrom="page">
            <wp14:pctWidth>0</wp14:pctWidth>
          </wp14:sizeRelH>
          <wp14:sizeRelV relativeFrom="page">
            <wp14:pctHeight>0</wp14:pctHeight>
          </wp14:sizeRelV>
        </wp:anchor>
      </w:drawing>
    </w:r>
    <w:r w:rsidRPr="007B1977">
      <w:rPr>
        <w:noProof/>
      </w:rPr>
      <w:drawing>
        <wp:anchor distT="0" distB="0" distL="114300" distR="114300" simplePos="0" relativeHeight="251661317" behindDoc="0" locked="0" layoutInCell="1" allowOverlap="1" wp14:anchorId="60CFBBE0" wp14:editId="2DF771E5">
          <wp:simplePos x="0" y="0"/>
          <wp:positionH relativeFrom="margin">
            <wp:posOffset>-594227</wp:posOffset>
          </wp:positionH>
          <wp:positionV relativeFrom="paragraph">
            <wp:posOffset>-101490</wp:posOffset>
          </wp:positionV>
          <wp:extent cx="1693830" cy="387548"/>
          <wp:effectExtent l="0" t="0" r="1905" b="0"/>
          <wp:wrapSquare wrapText="bothSides"/>
          <wp:docPr id="4" name="Picture 4"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2">
                    <a:extLst>
                      <a:ext uri="{28A0092B-C50C-407E-A947-70E740481C1C}">
                        <a14:useLocalDpi xmlns:a14="http://schemas.microsoft.com/office/drawing/2010/main" val="0"/>
                      </a:ext>
                    </a:extLst>
                  </a:blip>
                  <a:srcRect t="28115" b="28259"/>
                  <a:stretch/>
                </pic:blipFill>
                <pic:spPr bwMode="auto">
                  <a:xfrm>
                    <a:off x="0" y="0"/>
                    <a:ext cx="1701378" cy="389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0" w14:textId="5F68E1FB" w:rsidR="00E04F56" w:rsidRDefault="00E04F56">
    <w:pPr>
      <w:pStyle w:val="Header"/>
    </w:pPr>
    <w:r>
      <w:rPr>
        <w:noProof/>
      </w:rPr>
      <w:drawing>
        <wp:anchor distT="0" distB="0" distL="114300" distR="114300" simplePos="0" relativeHeight="251659269" behindDoc="1" locked="0" layoutInCell="1" allowOverlap="1" wp14:anchorId="0366E3EC" wp14:editId="1F8DE910">
          <wp:simplePos x="0" y="0"/>
          <wp:positionH relativeFrom="column">
            <wp:posOffset>4223234</wp:posOffset>
          </wp:positionH>
          <wp:positionV relativeFrom="paragraph">
            <wp:posOffset>205134</wp:posOffset>
          </wp:positionV>
          <wp:extent cx="1854835" cy="424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835" cy="4248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57FDBE60" wp14:editId="4C573320">
          <wp:simplePos x="0" y="0"/>
          <wp:positionH relativeFrom="margin">
            <wp:posOffset>-515753</wp:posOffset>
          </wp:positionH>
          <wp:positionV relativeFrom="paragraph">
            <wp:posOffset>250892</wp:posOffset>
          </wp:positionV>
          <wp:extent cx="2059305" cy="471170"/>
          <wp:effectExtent l="0" t="0" r="0" b="5080"/>
          <wp:wrapSquare wrapText="bothSides"/>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2">
                    <a:extLst>
                      <a:ext uri="{28A0092B-C50C-407E-A947-70E740481C1C}">
                        <a14:useLocalDpi xmlns:a14="http://schemas.microsoft.com/office/drawing/2010/main" val="0"/>
                      </a:ext>
                    </a:extLst>
                  </a:blip>
                  <a:srcRect t="28115" b="28259"/>
                  <a:stretch/>
                </pic:blipFill>
                <pic:spPr bwMode="auto">
                  <a:xfrm>
                    <a:off x="0" y="0"/>
                    <a:ext cx="2059305" cy="471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1" w15:restartNumberingAfterBreak="0">
    <w:nsid w:val="069B1185"/>
    <w:multiLevelType w:val="hybridMultilevel"/>
    <w:tmpl w:val="AAEA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81691"/>
    <w:multiLevelType w:val="hybridMultilevel"/>
    <w:tmpl w:val="D556D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9316ADB"/>
    <w:multiLevelType w:val="hybridMultilevel"/>
    <w:tmpl w:val="FFFFFFFF"/>
    <w:lvl w:ilvl="0" w:tplc="4FE6A8D4">
      <w:start w:val="1"/>
      <w:numFmt w:val="bullet"/>
      <w:lvlText w:val=""/>
      <w:lvlJc w:val="left"/>
      <w:pPr>
        <w:ind w:left="720" w:hanging="360"/>
      </w:pPr>
      <w:rPr>
        <w:rFonts w:ascii="Symbol" w:hAnsi="Symbol" w:hint="default"/>
      </w:rPr>
    </w:lvl>
    <w:lvl w:ilvl="1" w:tplc="57D60650">
      <w:start w:val="1"/>
      <w:numFmt w:val="bullet"/>
      <w:lvlText w:val="o"/>
      <w:lvlJc w:val="left"/>
      <w:pPr>
        <w:ind w:left="1440" w:hanging="360"/>
      </w:pPr>
      <w:rPr>
        <w:rFonts w:ascii="Courier New" w:hAnsi="Courier New" w:hint="default"/>
      </w:rPr>
    </w:lvl>
    <w:lvl w:ilvl="2" w:tplc="741612E8">
      <w:start w:val="1"/>
      <w:numFmt w:val="bullet"/>
      <w:lvlText w:val=""/>
      <w:lvlJc w:val="left"/>
      <w:pPr>
        <w:ind w:left="2160" w:hanging="360"/>
      </w:pPr>
      <w:rPr>
        <w:rFonts w:ascii="Wingdings" w:hAnsi="Wingdings" w:hint="default"/>
      </w:rPr>
    </w:lvl>
    <w:lvl w:ilvl="3" w:tplc="B8807F26">
      <w:start w:val="1"/>
      <w:numFmt w:val="bullet"/>
      <w:lvlText w:val=""/>
      <w:lvlJc w:val="left"/>
      <w:pPr>
        <w:ind w:left="2880" w:hanging="360"/>
      </w:pPr>
      <w:rPr>
        <w:rFonts w:ascii="Symbol" w:hAnsi="Symbol" w:hint="default"/>
      </w:rPr>
    </w:lvl>
    <w:lvl w:ilvl="4" w:tplc="6AE0AD44">
      <w:start w:val="1"/>
      <w:numFmt w:val="bullet"/>
      <w:lvlText w:val="o"/>
      <w:lvlJc w:val="left"/>
      <w:pPr>
        <w:ind w:left="3600" w:hanging="360"/>
      </w:pPr>
      <w:rPr>
        <w:rFonts w:ascii="Courier New" w:hAnsi="Courier New" w:hint="default"/>
      </w:rPr>
    </w:lvl>
    <w:lvl w:ilvl="5" w:tplc="9F0C0EE4">
      <w:start w:val="1"/>
      <w:numFmt w:val="bullet"/>
      <w:lvlText w:val=""/>
      <w:lvlJc w:val="left"/>
      <w:pPr>
        <w:ind w:left="4320" w:hanging="360"/>
      </w:pPr>
      <w:rPr>
        <w:rFonts w:ascii="Wingdings" w:hAnsi="Wingdings" w:hint="default"/>
      </w:rPr>
    </w:lvl>
    <w:lvl w:ilvl="6" w:tplc="7EC2693C">
      <w:start w:val="1"/>
      <w:numFmt w:val="bullet"/>
      <w:lvlText w:val=""/>
      <w:lvlJc w:val="left"/>
      <w:pPr>
        <w:ind w:left="5040" w:hanging="360"/>
      </w:pPr>
      <w:rPr>
        <w:rFonts w:ascii="Symbol" w:hAnsi="Symbol" w:hint="default"/>
      </w:rPr>
    </w:lvl>
    <w:lvl w:ilvl="7" w:tplc="88EEA534">
      <w:start w:val="1"/>
      <w:numFmt w:val="bullet"/>
      <w:lvlText w:val="o"/>
      <w:lvlJc w:val="left"/>
      <w:pPr>
        <w:ind w:left="5760" w:hanging="360"/>
      </w:pPr>
      <w:rPr>
        <w:rFonts w:ascii="Courier New" w:hAnsi="Courier New" w:hint="default"/>
      </w:rPr>
    </w:lvl>
    <w:lvl w:ilvl="8" w:tplc="5A4A61E0">
      <w:start w:val="1"/>
      <w:numFmt w:val="bullet"/>
      <w:lvlText w:val=""/>
      <w:lvlJc w:val="left"/>
      <w:pPr>
        <w:ind w:left="6480" w:hanging="360"/>
      </w:pPr>
      <w:rPr>
        <w:rFonts w:ascii="Wingdings" w:hAnsi="Wingdings" w:hint="default"/>
      </w:rPr>
    </w:lvl>
  </w:abstractNum>
  <w:abstractNum w:abstractNumId="6" w15:restartNumberingAfterBreak="0">
    <w:nsid w:val="360C35AB"/>
    <w:multiLevelType w:val="hybridMultilevel"/>
    <w:tmpl w:val="FFFFFFFF"/>
    <w:lvl w:ilvl="0" w:tplc="5D480468">
      <w:start w:val="1"/>
      <w:numFmt w:val="bullet"/>
      <w:lvlText w:val=""/>
      <w:lvlJc w:val="left"/>
      <w:pPr>
        <w:ind w:left="720" w:hanging="360"/>
      </w:pPr>
      <w:rPr>
        <w:rFonts w:ascii="Symbol" w:hAnsi="Symbol" w:hint="default"/>
      </w:rPr>
    </w:lvl>
    <w:lvl w:ilvl="1" w:tplc="86ACDB48">
      <w:start w:val="1"/>
      <w:numFmt w:val="bullet"/>
      <w:lvlText w:val="o"/>
      <w:lvlJc w:val="left"/>
      <w:pPr>
        <w:ind w:left="1440" w:hanging="360"/>
      </w:pPr>
      <w:rPr>
        <w:rFonts w:ascii="Courier New" w:hAnsi="Courier New" w:hint="default"/>
      </w:rPr>
    </w:lvl>
    <w:lvl w:ilvl="2" w:tplc="0428E778">
      <w:start w:val="1"/>
      <w:numFmt w:val="bullet"/>
      <w:lvlText w:val=""/>
      <w:lvlJc w:val="left"/>
      <w:pPr>
        <w:ind w:left="2160" w:hanging="360"/>
      </w:pPr>
      <w:rPr>
        <w:rFonts w:ascii="Wingdings" w:hAnsi="Wingdings" w:hint="default"/>
      </w:rPr>
    </w:lvl>
    <w:lvl w:ilvl="3" w:tplc="A37AFA80">
      <w:start w:val="1"/>
      <w:numFmt w:val="bullet"/>
      <w:lvlText w:val=""/>
      <w:lvlJc w:val="left"/>
      <w:pPr>
        <w:ind w:left="2880" w:hanging="360"/>
      </w:pPr>
      <w:rPr>
        <w:rFonts w:ascii="Symbol" w:hAnsi="Symbol" w:hint="default"/>
      </w:rPr>
    </w:lvl>
    <w:lvl w:ilvl="4" w:tplc="A238A97A">
      <w:start w:val="1"/>
      <w:numFmt w:val="bullet"/>
      <w:lvlText w:val="o"/>
      <w:lvlJc w:val="left"/>
      <w:pPr>
        <w:ind w:left="3600" w:hanging="360"/>
      </w:pPr>
      <w:rPr>
        <w:rFonts w:ascii="Courier New" w:hAnsi="Courier New" w:hint="default"/>
      </w:rPr>
    </w:lvl>
    <w:lvl w:ilvl="5" w:tplc="40323EA6">
      <w:start w:val="1"/>
      <w:numFmt w:val="bullet"/>
      <w:lvlText w:val=""/>
      <w:lvlJc w:val="left"/>
      <w:pPr>
        <w:ind w:left="4320" w:hanging="360"/>
      </w:pPr>
      <w:rPr>
        <w:rFonts w:ascii="Wingdings" w:hAnsi="Wingdings" w:hint="default"/>
      </w:rPr>
    </w:lvl>
    <w:lvl w:ilvl="6" w:tplc="DF28909C">
      <w:start w:val="1"/>
      <w:numFmt w:val="bullet"/>
      <w:lvlText w:val=""/>
      <w:lvlJc w:val="left"/>
      <w:pPr>
        <w:ind w:left="5040" w:hanging="360"/>
      </w:pPr>
      <w:rPr>
        <w:rFonts w:ascii="Symbol" w:hAnsi="Symbol" w:hint="default"/>
      </w:rPr>
    </w:lvl>
    <w:lvl w:ilvl="7" w:tplc="13724582">
      <w:start w:val="1"/>
      <w:numFmt w:val="bullet"/>
      <w:lvlText w:val="o"/>
      <w:lvlJc w:val="left"/>
      <w:pPr>
        <w:ind w:left="5760" w:hanging="360"/>
      </w:pPr>
      <w:rPr>
        <w:rFonts w:ascii="Courier New" w:hAnsi="Courier New" w:hint="default"/>
      </w:rPr>
    </w:lvl>
    <w:lvl w:ilvl="8" w:tplc="E46A3F30">
      <w:start w:val="1"/>
      <w:numFmt w:val="bullet"/>
      <w:lvlText w:val=""/>
      <w:lvlJc w:val="left"/>
      <w:pPr>
        <w:ind w:left="6480" w:hanging="360"/>
      </w:pPr>
      <w:rPr>
        <w:rFonts w:ascii="Wingdings" w:hAnsi="Wingdings" w:hint="default"/>
      </w:rPr>
    </w:lvl>
  </w:abstractNum>
  <w:abstractNum w:abstractNumId="7" w15:restartNumberingAfterBreak="0">
    <w:nsid w:val="37F9081A"/>
    <w:multiLevelType w:val="hybridMultilevel"/>
    <w:tmpl w:val="FFFFFFFF"/>
    <w:lvl w:ilvl="0" w:tplc="20747C90">
      <w:start w:val="1"/>
      <w:numFmt w:val="bullet"/>
      <w:lvlText w:val=""/>
      <w:lvlJc w:val="left"/>
      <w:pPr>
        <w:ind w:left="720" w:hanging="360"/>
      </w:pPr>
      <w:rPr>
        <w:rFonts w:ascii="Symbol" w:hAnsi="Symbol" w:hint="default"/>
      </w:rPr>
    </w:lvl>
    <w:lvl w:ilvl="1" w:tplc="0E3A4276">
      <w:start w:val="1"/>
      <w:numFmt w:val="bullet"/>
      <w:lvlText w:val="o"/>
      <w:lvlJc w:val="left"/>
      <w:pPr>
        <w:ind w:left="1440" w:hanging="360"/>
      </w:pPr>
      <w:rPr>
        <w:rFonts w:ascii="Courier New" w:hAnsi="Courier New" w:hint="default"/>
      </w:rPr>
    </w:lvl>
    <w:lvl w:ilvl="2" w:tplc="2F06827A">
      <w:start w:val="1"/>
      <w:numFmt w:val="bullet"/>
      <w:lvlText w:val=""/>
      <w:lvlJc w:val="left"/>
      <w:pPr>
        <w:ind w:left="2160" w:hanging="360"/>
      </w:pPr>
      <w:rPr>
        <w:rFonts w:ascii="Wingdings" w:hAnsi="Wingdings" w:hint="default"/>
      </w:rPr>
    </w:lvl>
    <w:lvl w:ilvl="3" w:tplc="EF7274E4">
      <w:start w:val="1"/>
      <w:numFmt w:val="bullet"/>
      <w:lvlText w:val=""/>
      <w:lvlJc w:val="left"/>
      <w:pPr>
        <w:ind w:left="2880" w:hanging="360"/>
      </w:pPr>
      <w:rPr>
        <w:rFonts w:ascii="Symbol" w:hAnsi="Symbol" w:hint="default"/>
      </w:rPr>
    </w:lvl>
    <w:lvl w:ilvl="4" w:tplc="AA1EB430">
      <w:start w:val="1"/>
      <w:numFmt w:val="bullet"/>
      <w:lvlText w:val="o"/>
      <w:lvlJc w:val="left"/>
      <w:pPr>
        <w:ind w:left="3600" w:hanging="360"/>
      </w:pPr>
      <w:rPr>
        <w:rFonts w:ascii="Courier New" w:hAnsi="Courier New" w:hint="default"/>
      </w:rPr>
    </w:lvl>
    <w:lvl w:ilvl="5" w:tplc="1826EE16">
      <w:start w:val="1"/>
      <w:numFmt w:val="bullet"/>
      <w:lvlText w:val=""/>
      <w:lvlJc w:val="left"/>
      <w:pPr>
        <w:ind w:left="4320" w:hanging="360"/>
      </w:pPr>
      <w:rPr>
        <w:rFonts w:ascii="Wingdings" w:hAnsi="Wingdings" w:hint="default"/>
      </w:rPr>
    </w:lvl>
    <w:lvl w:ilvl="6" w:tplc="445A9F5A">
      <w:start w:val="1"/>
      <w:numFmt w:val="bullet"/>
      <w:lvlText w:val=""/>
      <w:lvlJc w:val="left"/>
      <w:pPr>
        <w:ind w:left="5040" w:hanging="360"/>
      </w:pPr>
      <w:rPr>
        <w:rFonts w:ascii="Symbol" w:hAnsi="Symbol" w:hint="default"/>
      </w:rPr>
    </w:lvl>
    <w:lvl w:ilvl="7" w:tplc="BAE2F8F0">
      <w:start w:val="1"/>
      <w:numFmt w:val="bullet"/>
      <w:lvlText w:val="o"/>
      <w:lvlJc w:val="left"/>
      <w:pPr>
        <w:ind w:left="5760" w:hanging="360"/>
      </w:pPr>
      <w:rPr>
        <w:rFonts w:ascii="Courier New" w:hAnsi="Courier New" w:hint="default"/>
      </w:rPr>
    </w:lvl>
    <w:lvl w:ilvl="8" w:tplc="D70C80B0">
      <w:start w:val="1"/>
      <w:numFmt w:val="bullet"/>
      <w:lvlText w:val=""/>
      <w:lvlJc w:val="left"/>
      <w:pPr>
        <w:ind w:left="6480" w:hanging="360"/>
      </w:pPr>
      <w:rPr>
        <w:rFonts w:ascii="Wingdings" w:hAnsi="Wingdings" w:hint="default"/>
      </w:rPr>
    </w:lvl>
  </w:abstractNum>
  <w:abstractNum w:abstractNumId="8" w15:restartNumberingAfterBreak="0">
    <w:nsid w:val="3E4641CF"/>
    <w:multiLevelType w:val="hybridMultilevel"/>
    <w:tmpl w:val="FFFFFFFF"/>
    <w:lvl w:ilvl="0" w:tplc="BD700442">
      <w:start w:val="1"/>
      <w:numFmt w:val="bullet"/>
      <w:lvlText w:val=""/>
      <w:lvlJc w:val="left"/>
      <w:pPr>
        <w:ind w:left="720" w:hanging="360"/>
      </w:pPr>
      <w:rPr>
        <w:rFonts w:ascii="Symbol" w:hAnsi="Symbol" w:hint="default"/>
      </w:rPr>
    </w:lvl>
    <w:lvl w:ilvl="1" w:tplc="CDBC2BF8">
      <w:start w:val="1"/>
      <w:numFmt w:val="bullet"/>
      <w:lvlText w:val="o"/>
      <w:lvlJc w:val="left"/>
      <w:pPr>
        <w:ind w:left="1440" w:hanging="360"/>
      </w:pPr>
      <w:rPr>
        <w:rFonts w:ascii="Courier New" w:hAnsi="Courier New" w:hint="default"/>
      </w:rPr>
    </w:lvl>
    <w:lvl w:ilvl="2" w:tplc="39EC7DEA">
      <w:start w:val="1"/>
      <w:numFmt w:val="bullet"/>
      <w:lvlText w:val=""/>
      <w:lvlJc w:val="left"/>
      <w:pPr>
        <w:ind w:left="2160" w:hanging="360"/>
      </w:pPr>
      <w:rPr>
        <w:rFonts w:ascii="Wingdings" w:hAnsi="Wingdings" w:hint="default"/>
      </w:rPr>
    </w:lvl>
    <w:lvl w:ilvl="3" w:tplc="F23C715E">
      <w:start w:val="1"/>
      <w:numFmt w:val="bullet"/>
      <w:lvlText w:val=""/>
      <w:lvlJc w:val="left"/>
      <w:pPr>
        <w:ind w:left="2880" w:hanging="360"/>
      </w:pPr>
      <w:rPr>
        <w:rFonts w:ascii="Symbol" w:hAnsi="Symbol" w:hint="default"/>
      </w:rPr>
    </w:lvl>
    <w:lvl w:ilvl="4" w:tplc="C5784A7A">
      <w:start w:val="1"/>
      <w:numFmt w:val="bullet"/>
      <w:lvlText w:val="o"/>
      <w:lvlJc w:val="left"/>
      <w:pPr>
        <w:ind w:left="3600" w:hanging="360"/>
      </w:pPr>
      <w:rPr>
        <w:rFonts w:ascii="Courier New" w:hAnsi="Courier New" w:hint="default"/>
      </w:rPr>
    </w:lvl>
    <w:lvl w:ilvl="5" w:tplc="B298215A">
      <w:start w:val="1"/>
      <w:numFmt w:val="bullet"/>
      <w:lvlText w:val=""/>
      <w:lvlJc w:val="left"/>
      <w:pPr>
        <w:ind w:left="4320" w:hanging="360"/>
      </w:pPr>
      <w:rPr>
        <w:rFonts w:ascii="Wingdings" w:hAnsi="Wingdings" w:hint="default"/>
      </w:rPr>
    </w:lvl>
    <w:lvl w:ilvl="6" w:tplc="DDBE3DBC">
      <w:start w:val="1"/>
      <w:numFmt w:val="bullet"/>
      <w:lvlText w:val=""/>
      <w:lvlJc w:val="left"/>
      <w:pPr>
        <w:ind w:left="5040" w:hanging="360"/>
      </w:pPr>
      <w:rPr>
        <w:rFonts w:ascii="Symbol" w:hAnsi="Symbol" w:hint="default"/>
      </w:rPr>
    </w:lvl>
    <w:lvl w:ilvl="7" w:tplc="D5B06632">
      <w:start w:val="1"/>
      <w:numFmt w:val="bullet"/>
      <w:lvlText w:val="o"/>
      <w:lvlJc w:val="left"/>
      <w:pPr>
        <w:ind w:left="5760" w:hanging="360"/>
      </w:pPr>
      <w:rPr>
        <w:rFonts w:ascii="Courier New" w:hAnsi="Courier New" w:hint="default"/>
      </w:rPr>
    </w:lvl>
    <w:lvl w:ilvl="8" w:tplc="F20A2254">
      <w:start w:val="1"/>
      <w:numFmt w:val="bullet"/>
      <w:lvlText w:val=""/>
      <w:lvlJc w:val="left"/>
      <w:pPr>
        <w:ind w:left="6480" w:hanging="360"/>
      </w:pPr>
      <w:rPr>
        <w:rFonts w:ascii="Wingdings" w:hAnsi="Wingdings" w:hint="default"/>
      </w:rPr>
    </w:lvl>
  </w:abstractNum>
  <w:abstractNum w:abstractNumId="9"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95B356F"/>
    <w:multiLevelType w:val="hybridMultilevel"/>
    <w:tmpl w:val="657E0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177206"/>
    <w:multiLevelType w:val="hybridMultilevel"/>
    <w:tmpl w:val="FFFFFFFF"/>
    <w:lvl w:ilvl="0" w:tplc="6644985E">
      <w:start w:val="1"/>
      <w:numFmt w:val="bullet"/>
      <w:lvlText w:val=""/>
      <w:lvlJc w:val="left"/>
      <w:pPr>
        <w:ind w:left="720" w:hanging="360"/>
      </w:pPr>
      <w:rPr>
        <w:rFonts w:ascii="Symbol" w:hAnsi="Symbol" w:hint="default"/>
      </w:rPr>
    </w:lvl>
    <w:lvl w:ilvl="1" w:tplc="F0F824C0">
      <w:start w:val="1"/>
      <w:numFmt w:val="bullet"/>
      <w:lvlText w:val="o"/>
      <w:lvlJc w:val="left"/>
      <w:pPr>
        <w:ind w:left="1440" w:hanging="360"/>
      </w:pPr>
      <w:rPr>
        <w:rFonts w:ascii="Courier New" w:hAnsi="Courier New" w:hint="default"/>
      </w:rPr>
    </w:lvl>
    <w:lvl w:ilvl="2" w:tplc="3202C35E">
      <w:start w:val="1"/>
      <w:numFmt w:val="bullet"/>
      <w:lvlText w:val=""/>
      <w:lvlJc w:val="left"/>
      <w:pPr>
        <w:ind w:left="2160" w:hanging="360"/>
      </w:pPr>
      <w:rPr>
        <w:rFonts w:ascii="Wingdings" w:hAnsi="Wingdings" w:hint="default"/>
      </w:rPr>
    </w:lvl>
    <w:lvl w:ilvl="3" w:tplc="60F2AEAA">
      <w:start w:val="1"/>
      <w:numFmt w:val="bullet"/>
      <w:lvlText w:val=""/>
      <w:lvlJc w:val="left"/>
      <w:pPr>
        <w:ind w:left="2880" w:hanging="360"/>
      </w:pPr>
      <w:rPr>
        <w:rFonts w:ascii="Symbol" w:hAnsi="Symbol" w:hint="default"/>
      </w:rPr>
    </w:lvl>
    <w:lvl w:ilvl="4" w:tplc="34620802">
      <w:start w:val="1"/>
      <w:numFmt w:val="bullet"/>
      <w:lvlText w:val="o"/>
      <w:lvlJc w:val="left"/>
      <w:pPr>
        <w:ind w:left="3600" w:hanging="360"/>
      </w:pPr>
      <w:rPr>
        <w:rFonts w:ascii="Courier New" w:hAnsi="Courier New" w:hint="default"/>
      </w:rPr>
    </w:lvl>
    <w:lvl w:ilvl="5" w:tplc="8FD42EC6">
      <w:start w:val="1"/>
      <w:numFmt w:val="bullet"/>
      <w:lvlText w:val=""/>
      <w:lvlJc w:val="left"/>
      <w:pPr>
        <w:ind w:left="4320" w:hanging="360"/>
      </w:pPr>
      <w:rPr>
        <w:rFonts w:ascii="Wingdings" w:hAnsi="Wingdings" w:hint="default"/>
      </w:rPr>
    </w:lvl>
    <w:lvl w:ilvl="6" w:tplc="D8D04862">
      <w:start w:val="1"/>
      <w:numFmt w:val="bullet"/>
      <w:lvlText w:val=""/>
      <w:lvlJc w:val="left"/>
      <w:pPr>
        <w:ind w:left="5040" w:hanging="360"/>
      </w:pPr>
      <w:rPr>
        <w:rFonts w:ascii="Symbol" w:hAnsi="Symbol" w:hint="default"/>
      </w:rPr>
    </w:lvl>
    <w:lvl w:ilvl="7" w:tplc="5434B2BC">
      <w:start w:val="1"/>
      <w:numFmt w:val="bullet"/>
      <w:lvlText w:val="o"/>
      <w:lvlJc w:val="left"/>
      <w:pPr>
        <w:ind w:left="5760" w:hanging="360"/>
      </w:pPr>
      <w:rPr>
        <w:rFonts w:ascii="Courier New" w:hAnsi="Courier New" w:hint="default"/>
      </w:rPr>
    </w:lvl>
    <w:lvl w:ilvl="8" w:tplc="42425344">
      <w:start w:val="1"/>
      <w:numFmt w:val="bullet"/>
      <w:lvlText w:val=""/>
      <w:lvlJc w:val="left"/>
      <w:pPr>
        <w:ind w:left="6480" w:hanging="360"/>
      </w:pPr>
      <w:rPr>
        <w:rFonts w:ascii="Wingdings" w:hAnsi="Wingdings" w:hint="default"/>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ED500F7"/>
    <w:multiLevelType w:val="multilevel"/>
    <w:tmpl w:val="86481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3"/>
  </w:num>
  <w:num w:numId="4">
    <w:abstractNumId w:val="4"/>
  </w:num>
  <w:num w:numId="5">
    <w:abstractNumId w:val="12"/>
  </w:num>
  <w:num w:numId="6">
    <w:abstractNumId w:val="9"/>
  </w:num>
  <w:num w:numId="7">
    <w:abstractNumId w:val="10"/>
  </w:num>
  <w:num w:numId="8">
    <w:abstractNumId w:val="13"/>
    <w:lvlOverride w:ilvl="0">
      <w:startOverride w:val="7"/>
    </w:lvlOverride>
    <w:lvlOverride w:ilvl="1">
      <w:startOverride w:val="3"/>
    </w:lvlOverride>
    <w:lvlOverride w:ilvl="2">
      <w:startOverride w:val="2"/>
    </w:lvlOverride>
  </w:num>
  <w:num w:numId="9">
    <w:abstractNumId w:val="7"/>
  </w:num>
  <w:num w:numId="10">
    <w:abstractNumId w:val="5"/>
  </w:num>
  <w:num w:numId="11">
    <w:abstractNumId w:val="6"/>
  </w:num>
  <w:num w:numId="12">
    <w:abstractNumId w:val="8"/>
  </w:num>
  <w:num w:numId="13">
    <w:abstractNumId w:val="11"/>
  </w:num>
  <w:num w:numId="14">
    <w:abstractNumId w:val="2"/>
  </w:num>
  <w:num w:numId="15">
    <w:abstractNumId w:val="1"/>
  </w:num>
  <w:num w:numId="16">
    <w:abstractNumId w:val="14"/>
  </w:num>
  <w:num w:numId="17">
    <w:abstractNumId w:val="13"/>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4131"/>
    <w:rsid w:val="00006641"/>
    <w:rsid w:val="00012683"/>
    <w:rsid w:val="00014857"/>
    <w:rsid w:val="00014B5A"/>
    <w:rsid w:val="00021D0B"/>
    <w:rsid w:val="00022C5F"/>
    <w:rsid w:val="000261BF"/>
    <w:rsid w:val="000305FB"/>
    <w:rsid w:val="00031B1A"/>
    <w:rsid w:val="00033856"/>
    <w:rsid w:val="00035452"/>
    <w:rsid w:val="00035995"/>
    <w:rsid w:val="00037965"/>
    <w:rsid w:val="00041C16"/>
    <w:rsid w:val="00043072"/>
    <w:rsid w:val="00052DEA"/>
    <w:rsid w:val="000544C6"/>
    <w:rsid w:val="00054910"/>
    <w:rsid w:val="00054E97"/>
    <w:rsid w:val="0005591B"/>
    <w:rsid w:val="00055ABF"/>
    <w:rsid w:val="00055CDD"/>
    <w:rsid w:val="00056CD7"/>
    <w:rsid w:val="000611BB"/>
    <w:rsid w:val="00064ACD"/>
    <w:rsid w:val="00066EC5"/>
    <w:rsid w:val="00071972"/>
    <w:rsid w:val="00073714"/>
    <w:rsid w:val="00073BBF"/>
    <w:rsid w:val="00080C9F"/>
    <w:rsid w:val="0008167C"/>
    <w:rsid w:val="0008250B"/>
    <w:rsid w:val="0008301B"/>
    <w:rsid w:val="00085BFB"/>
    <w:rsid w:val="00092BF3"/>
    <w:rsid w:val="000948BC"/>
    <w:rsid w:val="00095AFC"/>
    <w:rsid w:val="000A060C"/>
    <w:rsid w:val="000A1A14"/>
    <w:rsid w:val="000A24D2"/>
    <w:rsid w:val="000A48E0"/>
    <w:rsid w:val="000A494B"/>
    <w:rsid w:val="000A5D1E"/>
    <w:rsid w:val="000B441C"/>
    <w:rsid w:val="000B455C"/>
    <w:rsid w:val="000B56FB"/>
    <w:rsid w:val="000C0532"/>
    <w:rsid w:val="000C0E2C"/>
    <w:rsid w:val="000C12A1"/>
    <w:rsid w:val="000C482C"/>
    <w:rsid w:val="000C5114"/>
    <w:rsid w:val="000C6350"/>
    <w:rsid w:val="000D0C35"/>
    <w:rsid w:val="000D4105"/>
    <w:rsid w:val="000D4FA1"/>
    <w:rsid w:val="000D5FAA"/>
    <w:rsid w:val="000D7BD6"/>
    <w:rsid w:val="000D7F6F"/>
    <w:rsid w:val="000E1A7F"/>
    <w:rsid w:val="000E4264"/>
    <w:rsid w:val="000E4ACA"/>
    <w:rsid w:val="000E6FEF"/>
    <w:rsid w:val="000E764C"/>
    <w:rsid w:val="000F02AD"/>
    <w:rsid w:val="000F287D"/>
    <w:rsid w:val="000F2A88"/>
    <w:rsid w:val="000F3A9A"/>
    <w:rsid w:val="000F3C61"/>
    <w:rsid w:val="000F58B4"/>
    <w:rsid w:val="000F6657"/>
    <w:rsid w:val="0010081C"/>
    <w:rsid w:val="00100B7B"/>
    <w:rsid w:val="00100D17"/>
    <w:rsid w:val="0010194E"/>
    <w:rsid w:val="00101C8B"/>
    <w:rsid w:val="00103A78"/>
    <w:rsid w:val="001059A5"/>
    <w:rsid w:val="00105EB7"/>
    <w:rsid w:val="001105EE"/>
    <w:rsid w:val="001110D3"/>
    <w:rsid w:val="001112A0"/>
    <w:rsid w:val="001117E7"/>
    <w:rsid w:val="00111C0D"/>
    <w:rsid w:val="0011236A"/>
    <w:rsid w:val="00113316"/>
    <w:rsid w:val="00115F97"/>
    <w:rsid w:val="0011685E"/>
    <w:rsid w:val="00122E0A"/>
    <w:rsid w:val="001267B9"/>
    <w:rsid w:val="001267FC"/>
    <w:rsid w:val="001306A2"/>
    <w:rsid w:val="0013299F"/>
    <w:rsid w:val="001356FB"/>
    <w:rsid w:val="00144400"/>
    <w:rsid w:val="00145C9E"/>
    <w:rsid w:val="00150F8A"/>
    <w:rsid w:val="001548F6"/>
    <w:rsid w:val="001557FE"/>
    <w:rsid w:val="00155F65"/>
    <w:rsid w:val="00157209"/>
    <w:rsid w:val="0015768B"/>
    <w:rsid w:val="001614E1"/>
    <w:rsid w:val="001643B2"/>
    <w:rsid w:val="001647F8"/>
    <w:rsid w:val="00164FD1"/>
    <w:rsid w:val="00165BF0"/>
    <w:rsid w:val="00170765"/>
    <w:rsid w:val="00172D6D"/>
    <w:rsid w:val="001741EA"/>
    <w:rsid w:val="00174780"/>
    <w:rsid w:val="001826AD"/>
    <w:rsid w:val="00185B85"/>
    <w:rsid w:val="00191154"/>
    <w:rsid w:val="00193650"/>
    <w:rsid w:val="001937F9"/>
    <w:rsid w:val="00194F8C"/>
    <w:rsid w:val="00195B71"/>
    <w:rsid w:val="00196E8C"/>
    <w:rsid w:val="001972D7"/>
    <w:rsid w:val="00197821"/>
    <w:rsid w:val="001A0F2B"/>
    <w:rsid w:val="001A2694"/>
    <w:rsid w:val="001A30C7"/>
    <w:rsid w:val="001A46A3"/>
    <w:rsid w:val="001A53CF"/>
    <w:rsid w:val="001A7679"/>
    <w:rsid w:val="001B0253"/>
    <w:rsid w:val="001B04C1"/>
    <w:rsid w:val="001B0750"/>
    <w:rsid w:val="001B1E7B"/>
    <w:rsid w:val="001B21CF"/>
    <w:rsid w:val="001B55EF"/>
    <w:rsid w:val="001B7D4D"/>
    <w:rsid w:val="001C14D3"/>
    <w:rsid w:val="001C1FF9"/>
    <w:rsid w:val="001C3114"/>
    <w:rsid w:val="001C3FCE"/>
    <w:rsid w:val="001D1A91"/>
    <w:rsid w:val="001D2D79"/>
    <w:rsid w:val="001D32D4"/>
    <w:rsid w:val="001D4F84"/>
    <w:rsid w:val="001E0386"/>
    <w:rsid w:val="001E0A36"/>
    <w:rsid w:val="001E11F4"/>
    <w:rsid w:val="001E22FC"/>
    <w:rsid w:val="001E37C1"/>
    <w:rsid w:val="001E5842"/>
    <w:rsid w:val="001E5EBD"/>
    <w:rsid w:val="001E5F07"/>
    <w:rsid w:val="001E7694"/>
    <w:rsid w:val="001F09CE"/>
    <w:rsid w:val="001F228B"/>
    <w:rsid w:val="001F2E54"/>
    <w:rsid w:val="001F46EF"/>
    <w:rsid w:val="001F7328"/>
    <w:rsid w:val="001F73E3"/>
    <w:rsid w:val="00202D77"/>
    <w:rsid w:val="002041A5"/>
    <w:rsid w:val="00206443"/>
    <w:rsid w:val="00206525"/>
    <w:rsid w:val="00206E9E"/>
    <w:rsid w:val="00207974"/>
    <w:rsid w:val="00211585"/>
    <w:rsid w:val="0021339D"/>
    <w:rsid w:val="002154CA"/>
    <w:rsid w:val="00215A9F"/>
    <w:rsid w:val="00215D68"/>
    <w:rsid w:val="00216C3A"/>
    <w:rsid w:val="00217005"/>
    <w:rsid w:val="00217F13"/>
    <w:rsid w:val="002201D8"/>
    <w:rsid w:val="00220327"/>
    <w:rsid w:val="00220C28"/>
    <w:rsid w:val="00220EE0"/>
    <w:rsid w:val="002221AC"/>
    <w:rsid w:val="0022250B"/>
    <w:rsid w:val="00223865"/>
    <w:rsid w:val="00225D8A"/>
    <w:rsid w:val="00230280"/>
    <w:rsid w:val="0023254A"/>
    <w:rsid w:val="002362FC"/>
    <w:rsid w:val="00237D36"/>
    <w:rsid w:val="00240091"/>
    <w:rsid w:val="00241788"/>
    <w:rsid w:val="00243588"/>
    <w:rsid w:val="00251760"/>
    <w:rsid w:val="00252979"/>
    <w:rsid w:val="00252982"/>
    <w:rsid w:val="00253E34"/>
    <w:rsid w:val="00255DB2"/>
    <w:rsid w:val="00256323"/>
    <w:rsid w:val="00261E36"/>
    <w:rsid w:val="0026491E"/>
    <w:rsid w:val="00266E13"/>
    <w:rsid w:val="0026770D"/>
    <w:rsid w:val="002713CB"/>
    <w:rsid w:val="00271BA0"/>
    <w:rsid w:val="0027357A"/>
    <w:rsid w:val="00273F2A"/>
    <w:rsid w:val="0027405F"/>
    <w:rsid w:val="0027454F"/>
    <w:rsid w:val="002751F6"/>
    <w:rsid w:val="0028046F"/>
    <w:rsid w:val="002820B3"/>
    <w:rsid w:val="002872E3"/>
    <w:rsid w:val="0029020E"/>
    <w:rsid w:val="00292B08"/>
    <w:rsid w:val="00295058"/>
    <w:rsid w:val="00295B7A"/>
    <w:rsid w:val="00296574"/>
    <w:rsid w:val="00297DB7"/>
    <w:rsid w:val="002A0472"/>
    <w:rsid w:val="002A0D54"/>
    <w:rsid w:val="002A2D82"/>
    <w:rsid w:val="002A419E"/>
    <w:rsid w:val="002A4C84"/>
    <w:rsid w:val="002A7123"/>
    <w:rsid w:val="002A77A4"/>
    <w:rsid w:val="002A7A71"/>
    <w:rsid w:val="002A7B81"/>
    <w:rsid w:val="002A7E16"/>
    <w:rsid w:val="002B061B"/>
    <w:rsid w:val="002B2F42"/>
    <w:rsid w:val="002B43BD"/>
    <w:rsid w:val="002B4DD8"/>
    <w:rsid w:val="002B5886"/>
    <w:rsid w:val="002C0653"/>
    <w:rsid w:val="002C0BB5"/>
    <w:rsid w:val="002C18D3"/>
    <w:rsid w:val="002C2574"/>
    <w:rsid w:val="002C3D9C"/>
    <w:rsid w:val="002C4379"/>
    <w:rsid w:val="002D2AC8"/>
    <w:rsid w:val="002D353A"/>
    <w:rsid w:val="002D4636"/>
    <w:rsid w:val="002F0828"/>
    <w:rsid w:val="002F206C"/>
    <w:rsid w:val="002F440B"/>
    <w:rsid w:val="00300CB6"/>
    <w:rsid w:val="00302606"/>
    <w:rsid w:val="00306B7D"/>
    <w:rsid w:val="00310206"/>
    <w:rsid w:val="00310DBF"/>
    <w:rsid w:val="003115CA"/>
    <w:rsid w:val="003119DE"/>
    <w:rsid w:val="003123F7"/>
    <w:rsid w:val="00313CFB"/>
    <w:rsid w:val="00316AA0"/>
    <w:rsid w:val="0032160D"/>
    <w:rsid w:val="00322A5C"/>
    <w:rsid w:val="0032401D"/>
    <w:rsid w:val="003246CB"/>
    <w:rsid w:val="003279A1"/>
    <w:rsid w:val="00327D48"/>
    <w:rsid w:val="00332092"/>
    <w:rsid w:val="00332D6C"/>
    <w:rsid w:val="00336225"/>
    <w:rsid w:val="00336605"/>
    <w:rsid w:val="00341B9F"/>
    <w:rsid w:val="00342B4E"/>
    <w:rsid w:val="00342E9B"/>
    <w:rsid w:val="00345DF4"/>
    <w:rsid w:val="00350AED"/>
    <w:rsid w:val="00351175"/>
    <w:rsid w:val="00351217"/>
    <w:rsid w:val="0035292B"/>
    <w:rsid w:val="00353985"/>
    <w:rsid w:val="0035487D"/>
    <w:rsid w:val="00356662"/>
    <w:rsid w:val="00360226"/>
    <w:rsid w:val="0036158A"/>
    <w:rsid w:val="00362165"/>
    <w:rsid w:val="00375EE4"/>
    <w:rsid w:val="00380BF3"/>
    <w:rsid w:val="0038208C"/>
    <w:rsid w:val="00382CFE"/>
    <w:rsid w:val="00384BB2"/>
    <w:rsid w:val="00386517"/>
    <w:rsid w:val="00386B3D"/>
    <w:rsid w:val="00386B9A"/>
    <w:rsid w:val="00386E2E"/>
    <w:rsid w:val="00387665"/>
    <w:rsid w:val="00390196"/>
    <w:rsid w:val="00393068"/>
    <w:rsid w:val="003930FB"/>
    <w:rsid w:val="003933DD"/>
    <w:rsid w:val="00393935"/>
    <w:rsid w:val="0039444B"/>
    <w:rsid w:val="00396BBB"/>
    <w:rsid w:val="003A09E3"/>
    <w:rsid w:val="003A3B23"/>
    <w:rsid w:val="003A436C"/>
    <w:rsid w:val="003A465C"/>
    <w:rsid w:val="003A4697"/>
    <w:rsid w:val="003A5A4D"/>
    <w:rsid w:val="003B41AD"/>
    <w:rsid w:val="003B4B14"/>
    <w:rsid w:val="003B67F0"/>
    <w:rsid w:val="003B6BD2"/>
    <w:rsid w:val="003B6CCA"/>
    <w:rsid w:val="003B7332"/>
    <w:rsid w:val="003B73E2"/>
    <w:rsid w:val="003C2ED8"/>
    <w:rsid w:val="003C4075"/>
    <w:rsid w:val="003C6FD8"/>
    <w:rsid w:val="003D1AFF"/>
    <w:rsid w:val="003D29AE"/>
    <w:rsid w:val="003D2D9C"/>
    <w:rsid w:val="003D41C2"/>
    <w:rsid w:val="003D5EE1"/>
    <w:rsid w:val="003E08A1"/>
    <w:rsid w:val="003E4C39"/>
    <w:rsid w:val="003F0DED"/>
    <w:rsid w:val="003F118D"/>
    <w:rsid w:val="003F171A"/>
    <w:rsid w:val="003F1894"/>
    <w:rsid w:val="003F1961"/>
    <w:rsid w:val="003F254D"/>
    <w:rsid w:val="003F32A8"/>
    <w:rsid w:val="003F79AB"/>
    <w:rsid w:val="003F7E4C"/>
    <w:rsid w:val="00412308"/>
    <w:rsid w:val="00414362"/>
    <w:rsid w:val="004147E5"/>
    <w:rsid w:val="0041483A"/>
    <w:rsid w:val="0041651F"/>
    <w:rsid w:val="004202E3"/>
    <w:rsid w:val="00423AA4"/>
    <w:rsid w:val="004245FC"/>
    <w:rsid w:val="00425FF0"/>
    <w:rsid w:val="0042688C"/>
    <w:rsid w:val="00430841"/>
    <w:rsid w:val="00432B02"/>
    <w:rsid w:val="00434882"/>
    <w:rsid w:val="004349B8"/>
    <w:rsid w:val="00437DC1"/>
    <w:rsid w:val="004402CE"/>
    <w:rsid w:val="0044091A"/>
    <w:rsid w:val="00440BEB"/>
    <w:rsid w:val="004432A4"/>
    <w:rsid w:val="00445140"/>
    <w:rsid w:val="00445989"/>
    <w:rsid w:val="00445AE6"/>
    <w:rsid w:val="00455F8D"/>
    <w:rsid w:val="00461B28"/>
    <w:rsid w:val="004628F8"/>
    <w:rsid w:val="004630DC"/>
    <w:rsid w:val="0046342F"/>
    <w:rsid w:val="00466374"/>
    <w:rsid w:val="00466E8B"/>
    <w:rsid w:val="00467C4A"/>
    <w:rsid w:val="00477449"/>
    <w:rsid w:val="004817FC"/>
    <w:rsid w:val="00483A43"/>
    <w:rsid w:val="00486C3D"/>
    <w:rsid w:val="004914C1"/>
    <w:rsid w:val="00491DE8"/>
    <w:rsid w:val="00495902"/>
    <w:rsid w:val="00496EE3"/>
    <w:rsid w:val="004971D8"/>
    <w:rsid w:val="004A0F46"/>
    <w:rsid w:val="004A1820"/>
    <w:rsid w:val="004A4CC6"/>
    <w:rsid w:val="004A64EF"/>
    <w:rsid w:val="004A7646"/>
    <w:rsid w:val="004B143C"/>
    <w:rsid w:val="004B2285"/>
    <w:rsid w:val="004C1E25"/>
    <w:rsid w:val="004C2305"/>
    <w:rsid w:val="004C4A5D"/>
    <w:rsid w:val="004C604E"/>
    <w:rsid w:val="004C7013"/>
    <w:rsid w:val="004C71D8"/>
    <w:rsid w:val="004D2241"/>
    <w:rsid w:val="004D4339"/>
    <w:rsid w:val="004D6244"/>
    <w:rsid w:val="004E17C0"/>
    <w:rsid w:val="004E4382"/>
    <w:rsid w:val="004E555A"/>
    <w:rsid w:val="004E5B8F"/>
    <w:rsid w:val="004E79CD"/>
    <w:rsid w:val="004F0628"/>
    <w:rsid w:val="004F34D3"/>
    <w:rsid w:val="004F35FF"/>
    <w:rsid w:val="004F5FB0"/>
    <w:rsid w:val="004F6F3A"/>
    <w:rsid w:val="004F71D2"/>
    <w:rsid w:val="005010C1"/>
    <w:rsid w:val="00504E67"/>
    <w:rsid w:val="00505B89"/>
    <w:rsid w:val="005117A4"/>
    <w:rsid w:val="005117B5"/>
    <w:rsid w:val="005119D3"/>
    <w:rsid w:val="0051782C"/>
    <w:rsid w:val="005247E4"/>
    <w:rsid w:val="005254BD"/>
    <w:rsid w:val="00525D2E"/>
    <w:rsid w:val="00526ECF"/>
    <w:rsid w:val="005273A5"/>
    <w:rsid w:val="0052768C"/>
    <w:rsid w:val="00530EBA"/>
    <w:rsid w:val="0053270E"/>
    <w:rsid w:val="005331B8"/>
    <w:rsid w:val="005331F3"/>
    <w:rsid w:val="00540855"/>
    <w:rsid w:val="005413D8"/>
    <w:rsid w:val="005417A8"/>
    <w:rsid w:val="005442CC"/>
    <w:rsid w:val="00545E77"/>
    <w:rsid w:val="00546BA0"/>
    <w:rsid w:val="00546C5B"/>
    <w:rsid w:val="005475F0"/>
    <w:rsid w:val="005505A8"/>
    <w:rsid w:val="005527A6"/>
    <w:rsid w:val="005577A8"/>
    <w:rsid w:val="00561C16"/>
    <w:rsid w:val="00564DAB"/>
    <w:rsid w:val="00566456"/>
    <w:rsid w:val="00566860"/>
    <w:rsid w:val="00570635"/>
    <w:rsid w:val="00570A17"/>
    <w:rsid w:val="00573600"/>
    <w:rsid w:val="0057370F"/>
    <w:rsid w:val="005769F2"/>
    <w:rsid w:val="00576ED0"/>
    <w:rsid w:val="00580D28"/>
    <w:rsid w:val="005814CC"/>
    <w:rsid w:val="005818FC"/>
    <w:rsid w:val="00581B5E"/>
    <w:rsid w:val="00581D97"/>
    <w:rsid w:val="00581F18"/>
    <w:rsid w:val="0058302F"/>
    <w:rsid w:val="00583B86"/>
    <w:rsid w:val="0058562A"/>
    <w:rsid w:val="00594A4B"/>
    <w:rsid w:val="00596926"/>
    <w:rsid w:val="005A022F"/>
    <w:rsid w:val="005A09C3"/>
    <w:rsid w:val="005A263B"/>
    <w:rsid w:val="005A3C23"/>
    <w:rsid w:val="005A427E"/>
    <w:rsid w:val="005A447D"/>
    <w:rsid w:val="005A5C86"/>
    <w:rsid w:val="005A680C"/>
    <w:rsid w:val="005A7FE6"/>
    <w:rsid w:val="005B238A"/>
    <w:rsid w:val="005B40F7"/>
    <w:rsid w:val="005B452C"/>
    <w:rsid w:val="005B6166"/>
    <w:rsid w:val="005B641C"/>
    <w:rsid w:val="005C0A7A"/>
    <w:rsid w:val="005C0DC3"/>
    <w:rsid w:val="005C1261"/>
    <w:rsid w:val="005C26A8"/>
    <w:rsid w:val="005C289A"/>
    <w:rsid w:val="005C2B5F"/>
    <w:rsid w:val="005C310D"/>
    <w:rsid w:val="005C3CBA"/>
    <w:rsid w:val="005C48C9"/>
    <w:rsid w:val="005C709B"/>
    <w:rsid w:val="005D01F2"/>
    <w:rsid w:val="005D2356"/>
    <w:rsid w:val="005D3D54"/>
    <w:rsid w:val="005D5AC9"/>
    <w:rsid w:val="005D67B9"/>
    <w:rsid w:val="005E00A5"/>
    <w:rsid w:val="005E12E9"/>
    <w:rsid w:val="005E2627"/>
    <w:rsid w:val="005E3B6B"/>
    <w:rsid w:val="005E6E9D"/>
    <w:rsid w:val="005F1142"/>
    <w:rsid w:val="005F224A"/>
    <w:rsid w:val="005F7ADA"/>
    <w:rsid w:val="00603B4D"/>
    <w:rsid w:val="006047AF"/>
    <w:rsid w:val="0060600F"/>
    <w:rsid w:val="006118C0"/>
    <w:rsid w:val="0061283C"/>
    <w:rsid w:val="00613865"/>
    <w:rsid w:val="00613DA9"/>
    <w:rsid w:val="0061577C"/>
    <w:rsid w:val="0063012B"/>
    <w:rsid w:val="00630FB0"/>
    <w:rsid w:val="00632227"/>
    <w:rsid w:val="0063580E"/>
    <w:rsid w:val="006364D1"/>
    <w:rsid w:val="00641FC7"/>
    <w:rsid w:val="0064218C"/>
    <w:rsid w:val="0064375D"/>
    <w:rsid w:val="00644CD6"/>
    <w:rsid w:val="00645204"/>
    <w:rsid w:val="00651428"/>
    <w:rsid w:val="0065164C"/>
    <w:rsid w:val="00652ADF"/>
    <w:rsid w:val="00652F6A"/>
    <w:rsid w:val="00653942"/>
    <w:rsid w:val="006546B7"/>
    <w:rsid w:val="00655F79"/>
    <w:rsid w:val="006618B1"/>
    <w:rsid w:val="006626B6"/>
    <w:rsid w:val="00662D74"/>
    <w:rsid w:val="006638F6"/>
    <w:rsid w:val="00664D12"/>
    <w:rsid w:val="00667B58"/>
    <w:rsid w:val="0067029C"/>
    <w:rsid w:val="00672A53"/>
    <w:rsid w:val="00673578"/>
    <w:rsid w:val="0067668D"/>
    <w:rsid w:val="00677FEE"/>
    <w:rsid w:val="00685008"/>
    <w:rsid w:val="00691A77"/>
    <w:rsid w:val="00691F23"/>
    <w:rsid w:val="0069295D"/>
    <w:rsid w:val="0069483D"/>
    <w:rsid w:val="00694BB3"/>
    <w:rsid w:val="006A00DB"/>
    <w:rsid w:val="006B14D0"/>
    <w:rsid w:val="006B244B"/>
    <w:rsid w:val="006B426F"/>
    <w:rsid w:val="006C067F"/>
    <w:rsid w:val="006C1EC4"/>
    <w:rsid w:val="006C3374"/>
    <w:rsid w:val="006C349C"/>
    <w:rsid w:val="006C4150"/>
    <w:rsid w:val="006C542A"/>
    <w:rsid w:val="006C6987"/>
    <w:rsid w:val="006C698C"/>
    <w:rsid w:val="006C6EC3"/>
    <w:rsid w:val="006D00B0"/>
    <w:rsid w:val="006D0C1C"/>
    <w:rsid w:val="006D1358"/>
    <w:rsid w:val="006D3052"/>
    <w:rsid w:val="006D3BA8"/>
    <w:rsid w:val="006D52E4"/>
    <w:rsid w:val="006D7B95"/>
    <w:rsid w:val="006E0067"/>
    <w:rsid w:val="006E237B"/>
    <w:rsid w:val="006E3972"/>
    <w:rsid w:val="006E47BE"/>
    <w:rsid w:val="006E4C8A"/>
    <w:rsid w:val="006E5E55"/>
    <w:rsid w:val="006E6504"/>
    <w:rsid w:val="006E6943"/>
    <w:rsid w:val="006F7EF3"/>
    <w:rsid w:val="0070017E"/>
    <w:rsid w:val="00700C1F"/>
    <w:rsid w:val="007038D4"/>
    <w:rsid w:val="007071FD"/>
    <w:rsid w:val="007146FE"/>
    <w:rsid w:val="00715245"/>
    <w:rsid w:val="00715669"/>
    <w:rsid w:val="007157E6"/>
    <w:rsid w:val="00722747"/>
    <w:rsid w:val="0072491E"/>
    <w:rsid w:val="00724C5E"/>
    <w:rsid w:val="007259E1"/>
    <w:rsid w:val="0072784C"/>
    <w:rsid w:val="00731859"/>
    <w:rsid w:val="00733F51"/>
    <w:rsid w:val="007346A5"/>
    <w:rsid w:val="007359FC"/>
    <w:rsid w:val="00735C93"/>
    <w:rsid w:val="00737953"/>
    <w:rsid w:val="00741013"/>
    <w:rsid w:val="00741906"/>
    <w:rsid w:val="007423E4"/>
    <w:rsid w:val="007438C8"/>
    <w:rsid w:val="00743D1B"/>
    <w:rsid w:val="00744934"/>
    <w:rsid w:val="007454F8"/>
    <w:rsid w:val="007466EF"/>
    <w:rsid w:val="0074698A"/>
    <w:rsid w:val="00753C74"/>
    <w:rsid w:val="00755029"/>
    <w:rsid w:val="0075628B"/>
    <w:rsid w:val="00756A48"/>
    <w:rsid w:val="00772BF3"/>
    <w:rsid w:val="00776691"/>
    <w:rsid w:val="007767C3"/>
    <w:rsid w:val="00780C68"/>
    <w:rsid w:val="0078279D"/>
    <w:rsid w:val="007836E9"/>
    <w:rsid w:val="007846DF"/>
    <w:rsid w:val="007921F6"/>
    <w:rsid w:val="00796D4F"/>
    <w:rsid w:val="007974DF"/>
    <w:rsid w:val="007A150D"/>
    <w:rsid w:val="007A1567"/>
    <w:rsid w:val="007A21DB"/>
    <w:rsid w:val="007A4122"/>
    <w:rsid w:val="007A44D7"/>
    <w:rsid w:val="007A61FA"/>
    <w:rsid w:val="007A656E"/>
    <w:rsid w:val="007B012C"/>
    <w:rsid w:val="007B1977"/>
    <w:rsid w:val="007B212E"/>
    <w:rsid w:val="007B3461"/>
    <w:rsid w:val="007B58F3"/>
    <w:rsid w:val="007B5A8F"/>
    <w:rsid w:val="007B5D39"/>
    <w:rsid w:val="007B5DEB"/>
    <w:rsid w:val="007C0E04"/>
    <w:rsid w:val="007C1CCF"/>
    <w:rsid w:val="007C4888"/>
    <w:rsid w:val="007C656D"/>
    <w:rsid w:val="007D2C60"/>
    <w:rsid w:val="007D2CD2"/>
    <w:rsid w:val="007D36CD"/>
    <w:rsid w:val="007D758E"/>
    <w:rsid w:val="007E30F9"/>
    <w:rsid w:val="007E4829"/>
    <w:rsid w:val="007E4E8C"/>
    <w:rsid w:val="007F5C7E"/>
    <w:rsid w:val="007F7D97"/>
    <w:rsid w:val="0080122D"/>
    <w:rsid w:val="00803746"/>
    <w:rsid w:val="008037E3"/>
    <w:rsid w:val="00807C7D"/>
    <w:rsid w:val="00807E4C"/>
    <w:rsid w:val="00810FFC"/>
    <w:rsid w:val="0081143F"/>
    <w:rsid w:val="008132EF"/>
    <w:rsid w:val="00816C1B"/>
    <w:rsid w:val="00817C1D"/>
    <w:rsid w:val="00817E43"/>
    <w:rsid w:val="00817E48"/>
    <w:rsid w:val="00822501"/>
    <w:rsid w:val="00822D47"/>
    <w:rsid w:val="00822DBC"/>
    <w:rsid w:val="0082346B"/>
    <w:rsid w:val="0082475C"/>
    <w:rsid w:val="008251CF"/>
    <w:rsid w:val="0082759B"/>
    <w:rsid w:val="00830B9B"/>
    <w:rsid w:val="008311BE"/>
    <w:rsid w:val="00831941"/>
    <w:rsid w:val="00831BBD"/>
    <w:rsid w:val="008321E3"/>
    <w:rsid w:val="00833D98"/>
    <w:rsid w:val="00837BEF"/>
    <w:rsid w:val="00837F3D"/>
    <w:rsid w:val="00840080"/>
    <w:rsid w:val="008400FB"/>
    <w:rsid w:val="008423F7"/>
    <w:rsid w:val="0084258A"/>
    <w:rsid w:val="00842A64"/>
    <w:rsid w:val="00850D47"/>
    <w:rsid w:val="00851546"/>
    <w:rsid w:val="00853778"/>
    <w:rsid w:val="008539E0"/>
    <w:rsid w:val="00862899"/>
    <w:rsid w:val="00863BCF"/>
    <w:rsid w:val="00864C69"/>
    <w:rsid w:val="008700BD"/>
    <w:rsid w:val="00870658"/>
    <w:rsid w:val="00871AA1"/>
    <w:rsid w:val="00876E75"/>
    <w:rsid w:val="008808D6"/>
    <w:rsid w:val="00881792"/>
    <w:rsid w:val="0088379C"/>
    <w:rsid w:val="00885402"/>
    <w:rsid w:val="00893226"/>
    <w:rsid w:val="00894AC0"/>
    <w:rsid w:val="008960C2"/>
    <w:rsid w:val="00896DD6"/>
    <w:rsid w:val="008A1910"/>
    <w:rsid w:val="008A2E57"/>
    <w:rsid w:val="008A3463"/>
    <w:rsid w:val="008A4540"/>
    <w:rsid w:val="008A5B37"/>
    <w:rsid w:val="008A76BA"/>
    <w:rsid w:val="008B1EB6"/>
    <w:rsid w:val="008B21AA"/>
    <w:rsid w:val="008B292D"/>
    <w:rsid w:val="008B5572"/>
    <w:rsid w:val="008B58E5"/>
    <w:rsid w:val="008C3A43"/>
    <w:rsid w:val="008C4BE4"/>
    <w:rsid w:val="008D13D4"/>
    <w:rsid w:val="008D241F"/>
    <w:rsid w:val="008D3413"/>
    <w:rsid w:val="008D77BD"/>
    <w:rsid w:val="008D799C"/>
    <w:rsid w:val="008E6883"/>
    <w:rsid w:val="008E7A14"/>
    <w:rsid w:val="008F029F"/>
    <w:rsid w:val="008F033C"/>
    <w:rsid w:val="008F0E3C"/>
    <w:rsid w:val="008F6F7B"/>
    <w:rsid w:val="009008FB"/>
    <w:rsid w:val="0090203A"/>
    <w:rsid w:val="00902E7E"/>
    <w:rsid w:val="00903FB8"/>
    <w:rsid w:val="00904C64"/>
    <w:rsid w:val="009061F1"/>
    <w:rsid w:val="00912DDA"/>
    <w:rsid w:val="009135FE"/>
    <w:rsid w:val="009226A9"/>
    <w:rsid w:val="00922BFD"/>
    <w:rsid w:val="00924944"/>
    <w:rsid w:val="009278BE"/>
    <w:rsid w:val="009305E3"/>
    <w:rsid w:val="00937CCF"/>
    <w:rsid w:val="0094074D"/>
    <w:rsid w:val="00944F08"/>
    <w:rsid w:val="009454EC"/>
    <w:rsid w:val="00947098"/>
    <w:rsid w:val="00947ADE"/>
    <w:rsid w:val="00950E30"/>
    <w:rsid w:val="00953C68"/>
    <w:rsid w:val="009540FF"/>
    <w:rsid w:val="009602B4"/>
    <w:rsid w:val="00961BC3"/>
    <w:rsid w:val="0096428B"/>
    <w:rsid w:val="00966989"/>
    <w:rsid w:val="00970D66"/>
    <w:rsid w:val="00970DF2"/>
    <w:rsid w:val="00974AD1"/>
    <w:rsid w:val="009757DA"/>
    <w:rsid w:val="00976821"/>
    <w:rsid w:val="0097739B"/>
    <w:rsid w:val="009778D0"/>
    <w:rsid w:val="00977FE2"/>
    <w:rsid w:val="00980A80"/>
    <w:rsid w:val="009835E6"/>
    <w:rsid w:val="00983B4F"/>
    <w:rsid w:val="00984CE2"/>
    <w:rsid w:val="009853FC"/>
    <w:rsid w:val="0098606A"/>
    <w:rsid w:val="00986419"/>
    <w:rsid w:val="00987994"/>
    <w:rsid w:val="0099235D"/>
    <w:rsid w:val="00993E5D"/>
    <w:rsid w:val="0099438F"/>
    <w:rsid w:val="00994A21"/>
    <w:rsid w:val="00997570"/>
    <w:rsid w:val="009977B5"/>
    <w:rsid w:val="009A1FC3"/>
    <w:rsid w:val="009A4094"/>
    <w:rsid w:val="009A6C8A"/>
    <w:rsid w:val="009B146D"/>
    <w:rsid w:val="009B16DF"/>
    <w:rsid w:val="009B18F2"/>
    <w:rsid w:val="009B1CED"/>
    <w:rsid w:val="009B467D"/>
    <w:rsid w:val="009B4A04"/>
    <w:rsid w:val="009B6B3A"/>
    <w:rsid w:val="009C0461"/>
    <w:rsid w:val="009C2373"/>
    <w:rsid w:val="009C5674"/>
    <w:rsid w:val="009C6FF2"/>
    <w:rsid w:val="009C73AA"/>
    <w:rsid w:val="009C7AB8"/>
    <w:rsid w:val="009C7E4E"/>
    <w:rsid w:val="009D257D"/>
    <w:rsid w:val="009D2D81"/>
    <w:rsid w:val="009D349E"/>
    <w:rsid w:val="009D3668"/>
    <w:rsid w:val="009D51A5"/>
    <w:rsid w:val="009D7986"/>
    <w:rsid w:val="009E1128"/>
    <w:rsid w:val="009E4979"/>
    <w:rsid w:val="009E4BEE"/>
    <w:rsid w:val="009E5972"/>
    <w:rsid w:val="009E6F77"/>
    <w:rsid w:val="009E7195"/>
    <w:rsid w:val="009E785B"/>
    <w:rsid w:val="009F098A"/>
    <w:rsid w:val="009F1AF5"/>
    <w:rsid w:val="009F258C"/>
    <w:rsid w:val="009F3726"/>
    <w:rsid w:val="009F383F"/>
    <w:rsid w:val="009F4D89"/>
    <w:rsid w:val="00A06A03"/>
    <w:rsid w:val="00A11AF3"/>
    <w:rsid w:val="00A12770"/>
    <w:rsid w:val="00A12BDE"/>
    <w:rsid w:val="00A12D4E"/>
    <w:rsid w:val="00A13534"/>
    <w:rsid w:val="00A160CB"/>
    <w:rsid w:val="00A16F1B"/>
    <w:rsid w:val="00A20EBB"/>
    <w:rsid w:val="00A22241"/>
    <w:rsid w:val="00A2345B"/>
    <w:rsid w:val="00A26D10"/>
    <w:rsid w:val="00A27B20"/>
    <w:rsid w:val="00A27C47"/>
    <w:rsid w:val="00A31BE4"/>
    <w:rsid w:val="00A34AD9"/>
    <w:rsid w:val="00A40106"/>
    <w:rsid w:val="00A4151E"/>
    <w:rsid w:val="00A45BA5"/>
    <w:rsid w:val="00A47D06"/>
    <w:rsid w:val="00A50FF0"/>
    <w:rsid w:val="00A51453"/>
    <w:rsid w:val="00A53F56"/>
    <w:rsid w:val="00A560C7"/>
    <w:rsid w:val="00A656D6"/>
    <w:rsid w:val="00A661A5"/>
    <w:rsid w:val="00A70908"/>
    <w:rsid w:val="00A716E7"/>
    <w:rsid w:val="00A72B47"/>
    <w:rsid w:val="00A736F5"/>
    <w:rsid w:val="00A73CFB"/>
    <w:rsid w:val="00A75C8A"/>
    <w:rsid w:val="00A808F5"/>
    <w:rsid w:val="00A8471F"/>
    <w:rsid w:val="00A84894"/>
    <w:rsid w:val="00A85A93"/>
    <w:rsid w:val="00A936A0"/>
    <w:rsid w:val="00A93EBD"/>
    <w:rsid w:val="00A95E91"/>
    <w:rsid w:val="00A95F75"/>
    <w:rsid w:val="00AA0C58"/>
    <w:rsid w:val="00AA24EF"/>
    <w:rsid w:val="00AA286F"/>
    <w:rsid w:val="00AA3B6D"/>
    <w:rsid w:val="00AA3F23"/>
    <w:rsid w:val="00AA5151"/>
    <w:rsid w:val="00AA645E"/>
    <w:rsid w:val="00AB0347"/>
    <w:rsid w:val="00AB3396"/>
    <w:rsid w:val="00AB383C"/>
    <w:rsid w:val="00AB3B25"/>
    <w:rsid w:val="00AB669B"/>
    <w:rsid w:val="00AC1809"/>
    <w:rsid w:val="00AC202B"/>
    <w:rsid w:val="00AC31EB"/>
    <w:rsid w:val="00AC5A12"/>
    <w:rsid w:val="00AC79ED"/>
    <w:rsid w:val="00AD24EB"/>
    <w:rsid w:val="00AD486A"/>
    <w:rsid w:val="00AD66B7"/>
    <w:rsid w:val="00AE000A"/>
    <w:rsid w:val="00AE114F"/>
    <w:rsid w:val="00AE2856"/>
    <w:rsid w:val="00AE38C5"/>
    <w:rsid w:val="00AF1044"/>
    <w:rsid w:val="00AF11E7"/>
    <w:rsid w:val="00AF1E80"/>
    <w:rsid w:val="00AF3CD0"/>
    <w:rsid w:val="00AF4C89"/>
    <w:rsid w:val="00AF5437"/>
    <w:rsid w:val="00AF6406"/>
    <w:rsid w:val="00B01217"/>
    <w:rsid w:val="00B01DAF"/>
    <w:rsid w:val="00B049A9"/>
    <w:rsid w:val="00B05D11"/>
    <w:rsid w:val="00B111C8"/>
    <w:rsid w:val="00B111CF"/>
    <w:rsid w:val="00B12AC2"/>
    <w:rsid w:val="00B13386"/>
    <w:rsid w:val="00B15C08"/>
    <w:rsid w:val="00B219BD"/>
    <w:rsid w:val="00B235C1"/>
    <w:rsid w:val="00B23616"/>
    <w:rsid w:val="00B23F5D"/>
    <w:rsid w:val="00B27749"/>
    <w:rsid w:val="00B27B07"/>
    <w:rsid w:val="00B30CF8"/>
    <w:rsid w:val="00B30ECC"/>
    <w:rsid w:val="00B33309"/>
    <w:rsid w:val="00B35744"/>
    <w:rsid w:val="00B36D4E"/>
    <w:rsid w:val="00B41A7A"/>
    <w:rsid w:val="00B5398C"/>
    <w:rsid w:val="00B54601"/>
    <w:rsid w:val="00B5544A"/>
    <w:rsid w:val="00B55A6E"/>
    <w:rsid w:val="00B61C53"/>
    <w:rsid w:val="00B630B7"/>
    <w:rsid w:val="00B64881"/>
    <w:rsid w:val="00B65ED5"/>
    <w:rsid w:val="00B670BB"/>
    <w:rsid w:val="00B74077"/>
    <w:rsid w:val="00B74856"/>
    <w:rsid w:val="00B77AA2"/>
    <w:rsid w:val="00B77AE0"/>
    <w:rsid w:val="00B80826"/>
    <w:rsid w:val="00B81FB3"/>
    <w:rsid w:val="00B904A8"/>
    <w:rsid w:val="00B90931"/>
    <w:rsid w:val="00B90C6C"/>
    <w:rsid w:val="00B91BD3"/>
    <w:rsid w:val="00B91CC9"/>
    <w:rsid w:val="00B928BA"/>
    <w:rsid w:val="00B96EFD"/>
    <w:rsid w:val="00BA09C0"/>
    <w:rsid w:val="00BA0D91"/>
    <w:rsid w:val="00BA0DE0"/>
    <w:rsid w:val="00BA1672"/>
    <w:rsid w:val="00BA30FA"/>
    <w:rsid w:val="00BA45B5"/>
    <w:rsid w:val="00BA66E0"/>
    <w:rsid w:val="00BA6CAB"/>
    <w:rsid w:val="00BA6D62"/>
    <w:rsid w:val="00BA79B2"/>
    <w:rsid w:val="00BB051C"/>
    <w:rsid w:val="00BB0C4E"/>
    <w:rsid w:val="00BB368B"/>
    <w:rsid w:val="00BB3E9A"/>
    <w:rsid w:val="00BB42FA"/>
    <w:rsid w:val="00BB4594"/>
    <w:rsid w:val="00BB4E4D"/>
    <w:rsid w:val="00BB7884"/>
    <w:rsid w:val="00BC2CDD"/>
    <w:rsid w:val="00BC2ECA"/>
    <w:rsid w:val="00BC5314"/>
    <w:rsid w:val="00BD00D1"/>
    <w:rsid w:val="00BD1767"/>
    <w:rsid w:val="00BD27D5"/>
    <w:rsid w:val="00BD387A"/>
    <w:rsid w:val="00BD3B4D"/>
    <w:rsid w:val="00BD52AE"/>
    <w:rsid w:val="00BE14BB"/>
    <w:rsid w:val="00BE20A0"/>
    <w:rsid w:val="00BE26C6"/>
    <w:rsid w:val="00BE3834"/>
    <w:rsid w:val="00BE47B4"/>
    <w:rsid w:val="00BE6B22"/>
    <w:rsid w:val="00BE7DEA"/>
    <w:rsid w:val="00BF41E6"/>
    <w:rsid w:val="00BF42AC"/>
    <w:rsid w:val="00BF5701"/>
    <w:rsid w:val="00BF7F35"/>
    <w:rsid w:val="00C01F88"/>
    <w:rsid w:val="00C03853"/>
    <w:rsid w:val="00C05226"/>
    <w:rsid w:val="00C057D0"/>
    <w:rsid w:val="00C07151"/>
    <w:rsid w:val="00C13C12"/>
    <w:rsid w:val="00C15BD0"/>
    <w:rsid w:val="00C21179"/>
    <w:rsid w:val="00C23E24"/>
    <w:rsid w:val="00C270C4"/>
    <w:rsid w:val="00C270C9"/>
    <w:rsid w:val="00C27B8E"/>
    <w:rsid w:val="00C3158E"/>
    <w:rsid w:val="00C32D44"/>
    <w:rsid w:val="00C33697"/>
    <w:rsid w:val="00C33A18"/>
    <w:rsid w:val="00C35006"/>
    <w:rsid w:val="00C35676"/>
    <w:rsid w:val="00C35C83"/>
    <w:rsid w:val="00C36C95"/>
    <w:rsid w:val="00C36F16"/>
    <w:rsid w:val="00C42D29"/>
    <w:rsid w:val="00C457A7"/>
    <w:rsid w:val="00C45D5D"/>
    <w:rsid w:val="00C46901"/>
    <w:rsid w:val="00C47E9D"/>
    <w:rsid w:val="00C51428"/>
    <w:rsid w:val="00C51FD0"/>
    <w:rsid w:val="00C52478"/>
    <w:rsid w:val="00C6099F"/>
    <w:rsid w:val="00C61A7B"/>
    <w:rsid w:val="00C638AD"/>
    <w:rsid w:val="00C6420C"/>
    <w:rsid w:val="00C734EF"/>
    <w:rsid w:val="00C743F7"/>
    <w:rsid w:val="00C747F1"/>
    <w:rsid w:val="00C771D7"/>
    <w:rsid w:val="00C8006B"/>
    <w:rsid w:val="00C804CC"/>
    <w:rsid w:val="00C81C30"/>
    <w:rsid w:val="00C87678"/>
    <w:rsid w:val="00C90171"/>
    <w:rsid w:val="00C91843"/>
    <w:rsid w:val="00C92D21"/>
    <w:rsid w:val="00C93237"/>
    <w:rsid w:val="00C938D0"/>
    <w:rsid w:val="00CA1CE1"/>
    <w:rsid w:val="00CA2534"/>
    <w:rsid w:val="00CA373F"/>
    <w:rsid w:val="00CA3E50"/>
    <w:rsid w:val="00CA6659"/>
    <w:rsid w:val="00CA6C57"/>
    <w:rsid w:val="00CB5300"/>
    <w:rsid w:val="00CB5DD0"/>
    <w:rsid w:val="00CB60F6"/>
    <w:rsid w:val="00CB6183"/>
    <w:rsid w:val="00CB705F"/>
    <w:rsid w:val="00CC07DF"/>
    <w:rsid w:val="00CC0CF7"/>
    <w:rsid w:val="00CC1C67"/>
    <w:rsid w:val="00CC3726"/>
    <w:rsid w:val="00CC3A29"/>
    <w:rsid w:val="00CC41D8"/>
    <w:rsid w:val="00CC4648"/>
    <w:rsid w:val="00CC5754"/>
    <w:rsid w:val="00CD2A61"/>
    <w:rsid w:val="00CD2D33"/>
    <w:rsid w:val="00CD30AA"/>
    <w:rsid w:val="00CD5157"/>
    <w:rsid w:val="00CD6402"/>
    <w:rsid w:val="00CE0744"/>
    <w:rsid w:val="00CE2B0A"/>
    <w:rsid w:val="00CE3FFB"/>
    <w:rsid w:val="00CE7A01"/>
    <w:rsid w:val="00CF3094"/>
    <w:rsid w:val="00CF6891"/>
    <w:rsid w:val="00CF6F87"/>
    <w:rsid w:val="00D0124D"/>
    <w:rsid w:val="00D0357B"/>
    <w:rsid w:val="00D112CD"/>
    <w:rsid w:val="00D12BB9"/>
    <w:rsid w:val="00D13019"/>
    <w:rsid w:val="00D232E3"/>
    <w:rsid w:val="00D26DA6"/>
    <w:rsid w:val="00D30B48"/>
    <w:rsid w:val="00D31497"/>
    <w:rsid w:val="00D318B5"/>
    <w:rsid w:val="00D32D10"/>
    <w:rsid w:val="00D34EA2"/>
    <w:rsid w:val="00D41E65"/>
    <w:rsid w:val="00D51FC3"/>
    <w:rsid w:val="00D528C6"/>
    <w:rsid w:val="00D52DAF"/>
    <w:rsid w:val="00D560B9"/>
    <w:rsid w:val="00D56779"/>
    <w:rsid w:val="00D66A5A"/>
    <w:rsid w:val="00D6761B"/>
    <w:rsid w:val="00D717FB"/>
    <w:rsid w:val="00D7216F"/>
    <w:rsid w:val="00D733B6"/>
    <w:rsid w:val="00D7382C"/>
    <w:rsid w:val="00D739A2"/>
    <w:rsid w:val="00D73D19"/>
    <w:rsid w:val="00D77515"/>
    <w:rsid w:val="00D80BCC"/>
    <w:rsid w:val="00D8117E"/>
    <w:rsid w:val="00D818AB"/>
    <w:rsid w:val="00D82FB8"/>
    <w:rsid w:val="00D87344"/>
    <w:rsid w:val="00D877A3"/>
    <w:rsid w:val="00D9214C"/>
    <w:rsid w:val="00D93B9A"/>
    <w:rsid w:val="00D944ED"/>
    <w:rsid w:val="00D94C59"/>
    <w:rsid w:val="00D958C3"/>
    <w:rsid w:val="00D97E22"/>
    <w:rsid w:val="00DA3A04"/>
    <w:rsid w:val="00DA5542"/>
    <w:rsid w:val="00DA7BE3"/>
    <w:rsid w:val="00DB0D85"/>
    <w:rsid w:val="00DB2CA3"/>
    <w:rsid w:val="00DB6BFD"/>
    <w:rsid w:val="00DC1F69"/>
    <w:rsid w:val="00DC20C8"/>
    <w:rsid w:val="00DC5559"/>
    <w:rsid w:val="00DC6199"/>
    <w:rsid w:val="00DC6980"/>
    <w:rsid w:val="00DC7AD8"/>
    <w:rsid w:val="00DD022B"/>
    <w:rsid w:val="00DD196B"/>
    <w:rsid w:val="00DD2AFE"/>
    <w:rsid w:val="00DD469A"/>
    <w:rsid w:val="00DD48A0"/>
    <w:rsid w:val="00DD4ED8"/>
    <w:rsid w:val="00DD5E9B"/>
    <w:rsid w:val="00DE03FF"/>
    <w:rsid w:val="00DE0CFC"/>
    <w:rsid w:val="00DE1400"/>
    <w:rsid w:val="00DE1E55"/>
    <w:rsid w:val="00DE2ECA"/>
    <w:rsid w:val="00DF2297"/>
    <w:rsid w:val="00DF42FF"/>
    <w:rsid w:val="00DF4AB7"/>
    <w:rsid w:val="00DF71B2"/>
    <w:rsid w:val="00E04F56"/>
    <w:rsid w:val="00E05804"/>
    <w:rsid w:val="00E0786E"/>
    <w:rsid w:val="00E129D4"/>
    <w:rsid w:val="00E12F8F"/>
    <w:rsid w:val="00E1424E"/>
    <w:rsid w:val="00E15B84"/>
    <w:rsid w:val="00E15DDB"/>
    <w:rsid w:val="00E205BE"/>
    <w:rsid w:val="00E21441"/>
    <w:rsid w:val="00E220B9"/>
    <w:rsid w:val="00E2557D"/>
    <w:rsid w:val="00E256BD"/>
    <w:rsid w:val="00E3443C"/>
    <w:rsid w:val="00E40D8B"/>
    <w:rsid w:val="00E41A76"/>
    <w:rsid w:val="00E4331E"/>
    <w:rsid w:val="00E51806"/>
    <w:rsid w:val="00E521F3"/>
    <w:rsid w:val="00E53606"/>
    <w:rsid w:val="00E53C16"/>
    <w:rsid w:val="00E56569"/>
    <w:rsid w:val="00E56F5C"/>
    <w:rsid w:val="00E62ED1"/>
    <w:rsid w:val="00E6332F"/>
    <w:rsid w:val="00E67B90"/>
    <w:rsid w:val="00E67E94"/>
    <w:rsid w:val="00E70E5E"/>
    <w:rsid w:val="00E7608C"/>
    <w:rsid w:val="00E800C0"/>
    <w:rsid w:val="00E80D36"/>
    <w:rsid w:val="00E8257F"/>
    <w:rsid w:val="00E826D8"/>
    <w:rsid w:val="00E84C50"/>
    <w:rsid w:val="00E86E94"/>
    <w:rsid w:val="00E877D4"/>
    <w:rsid w:val="00E90CCA"/>
    <w:rsid w:val="00E93441"/>
    <w:rsid w:val="00E94915"/>
    <w:rsid w:val="00E955DA"/>
    <w:rsid w:val="00E95E2E"/>
    <w:rsid w:val="00EA0014"/>
    <w:rsid w:val="00EA05FB"/>
    <w:rsid w:val="00EA1014"/>
    <w:rsid w:val="00EA12FF"/>
    <w:rsid w:val="00EA67E7"/>
    <w:rsid w:val="00EA7AC8"/>
    <w:rsid w:val="00EA7F6B"/>
    <w:rsid w:val="00EB5B7C"/>
    <w:rsid w:val="00EB5E2D"/>
    <w:rsid w:val="00EB5F28"/>
    <w:rsid w:val="00EB7676"/>
    <w:rsid w:val="00EC257B"/>
    <w:rsid w:val="00EC27E7"/>
    <w:rsid w:val="00EC2CF4"/>
    <w:rsid w:val="00EC2E2E"/>
    <w:rsid w:val="00EC6EDF"/>
    <w:rsid w:val="00EC757C"/>
    <w:rsid w:val="00ED09FF"/>
    <w:rsid w:val="00ED119B"/>
    <w:rsid w:val="00ED1B73"/>
    <w:rsid w:val="00ED6A11"/>
    <w:rsid w:val="00ED6F16"/>
    <w:rsid w:val="00EE4999"/>
    <w:rsid w:val="00EE56A1"/>
    <w:rsid w:val="00EE656B"/>
    <w:rsid w:val="00EE7D01"/>
    <w:rsid w:val="00EF105B"/>
    <w:rsid w:val="00EF1D7C"/>
    <w:rsid w:val="00EF35BA"/>
    <w:rsid w:val="00EF3DD8"/>
    <w:rsid w:val="00EF52A0"/>
    <w:rsid w:val="00EF5CB7"/>
    <w:rsid w:val="00EF642C"/>
    <w:rsid w:val="00F00A3F"/>
    <w:rsid w:val="00F043D9"/>
    <w:rsid w:val="00F05AB1"/>
    <w:rsid w:val="00F07ABD"/>
    <w:rsid w:val="00F10A84"/>
    <w:rsid w:val="00F10C8A"/>
    <w:rsid w:val="00F12132"/>
    <w:rsid w:val="00F1260E"/>
    <w:rsid w:val="00F126C0"/>
    <w:rsid w:val="00F13A31"/>
    <w:rsid w:val="00F157C4"/>
    <w:rsid w:val="00F15C62"/>
    <w:rsid w:val="00F16B9A"/>
    <w:rsid w:val="00F213F7"/>
    <w:rsid w:val="00F22C99"/>
    <w:rsid w:val="00F24577"/>
    <w:rsid w:val="00F26FA0"/>
    <w:rsid w:val="00F272C4"/>
    <w:rsid w:val="00F3080B"/>
    <w:rsid w:val="00F30AC0"/>
    <w:rsid w:val="00F345EE"/>
    <w:rsid w:val="00F35173"/>
    <w:rsid w:val="00F36D96"/>
    <w:rsid w:val="00F41801"/>
    <w:rsid w:val="00F422B4"/>
    <w:rsid w:val="00F44EFF"/>
    <w:rsid w:val="00F46E70"/>
    <w:rsid w:val="00F47F55"/>
    <w:rsid w:val="00F5091A"/>
    <w:rsid w:val="00F539DF"/>
    <w:rsid w:val="00F54379"/>
    <w:rsid w:val="00F601E3"/>
    <w:rsid w:val="00F61E3D"/>
    <w:rsid w:val="00F630A1"/>
    <w:rsid w:val="00F648FB"/>
    <w:rsid w:val="00F65BAC"/>
    <w:rsid w:val="00F65D16"/>
    <w:rsid w:val="00F71035"/>
    <w:rsid w:val="00F710F1"/>
    <w:rsid w:val="00F73FEC"/>
    <w:rsid w:val="00F75AC2"/>
    <w:rsid w:val="00F8109B"/>
    <w:rsid w:val="00F8278E"/>
    <w:rsid w:val="00F83C2C"/>
    <w:rsid w:val="00F91A93"/>
    <w:rsid w:val="00F942E6"/>
    <w:rsid w:val="00F94710"/>
    <w:rsid w:val="00F94E66"/>
    <w:rsid w:val="00FA1463"/>
    <w:rsid w:val="00FA3B8C"/>
    <w:rsid w:val="00FA40EC"/>
    <w:rsid w:val="00FA6AE7"/>
    <w:rsid w:val="00FB1F3B"/>
    <w:rsid w:val="00FB26A4"/>
    <w:rsid w:val="00FC243C"/>
    <w:rsid w:val="00FC4232"/>
    <w:rsid w:val="00FC4E2A"/>
    <w:rsid w:val="00FC7091"/>
    <w:rsid w:val="00FC74F9"/>
    <w:rsid w:val="00FC787C"/>
    <w:rsid w:val="00FD0882"/>
    <w:rsid w:val="00FD3922"/>
    <w:rsid w:val="00FD42CB"/>
    <w:rsid w:val="00FD458E"/>
    <w:rsid w:val="00FD79BE"/>
    <w:rsid w:val="00FD7D26"/>
    <w:rsid w:val="00FE05C9"/>
    <w:rsid w:val="00FE0D07"/>
    <w:rsid w:val="00FE4DF5"/>
    <w:rsid w:val="00FE67CD"/>
    <w:rsid w:val="00FF1B42"/>
    <w:rsid w:val="00FF5403"/>
    <w:rsid w:val="00FF6E34"/>
    <w:rsid w:val="05A2DC08"/>
    <w:rsid w:val="1B88F177"/>
    <w:rsid w:val="25D0F998"/>
    <w:rsid w:val="2F4F3B92"/>
    <w:rsid w:val="46A00F21"/>
    <w:rsid w:val="555FF445"/>
    <w:rsid w:val="57F3575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F1331E"/>
  <w15:docId w15:val="{F5305FAC-FD42-47CC-B16B-2B1A61DA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2"/>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2"/>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2"/>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2"/>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2"/>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2"/>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2"/>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2"/>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2"/>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34"/>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Default">
    <w:name w:val="Default"/>
    <w:rsid w:val="009C7AB8"/>
    <w:pPr>
      <w:autoSpaceDE w:val="0"/>
      <w:autoSpaceDN w:val="0"/>
      <w:adjustRightInd w:val="0"/>
    </w:pPr>
    <w:rPr>
      <w:rFonts w:ascii="Arial" w:hAnsi="Arial" w:cs="Arial"/>
      <w:color w:val="000000"/>
      <w:sz w:val="24"/>
      <w:szCs w:val="24"/>
    </w:rPr>
  </w:style>
  <w:style w:type="paragraph" w:customStyle="1" w:styleId="paragraph">
    <w:name w:val="paragraph"/>
    <w:basedOn w:val="Normal"/>
    <w:rsid w:val="00ED6A11"/>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ED6A11"/>
  </w:style>
  <w:style w:type="character" w:customStyle="1" w:styleId="eop">
    <w:name w:val="eop"/>
    <w:basedOn w:val="DefaultParagraphFont"/>
    <w:rsid w:val="00ED6A11"/>
  </w:style>
  <w:style w:type="paragraph" w:styleId="Revision">
    <w:name w:val="Revision"/>
    <w:hidden/>
    <w:uiPriority w:val="99"/>
    <w:semiHidden/>
    <w:rsid w:val="00DC1F69"/>
    <w:rPr>
      <w:rFonts w:ascii="Arial" w:hAnsi="Arial"/>
      <w:sz w:val="22"/>
      <w:szCs w:val="22"/>
    </w:rPr>
  </w:style>
  <w:style w:type="character" w:customStyle="1" w:styleId="normaltextrun1">
    <w:name w:val="normaltextrun1"/>
    <w:basedOn w:val="DefaultParagraphFont"/>
    <w:rsid w:val="00DD469A"/>
  </w:style>
  <w:style w:type="character" w:customStyle="1" w:styleId="contextualspellingandgrammarerror">
    <w:name w:val="contextualspellingandgrammarerror"/>
    <w:basedOn w:val="DefaultParagraphFont"/>
    <w:rsid w:val="00F10C8A"/>
  </w:style>
  <w:style w:type="character" w:customStyle="1" w:styleId="advancedproofingissue">
    <w:name w:val="advancedproofingissue"/>
    <w:basedOn w:val="DefaultParagraphFont"/>
    <w:rsid w:val="00F1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161552649">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584388651">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791944890">
      <w:bodyDiv w:val="1"/>
      <w:marLeft w:val="0"/>
      <w:marRight w:val="0"/>
      <w:marTop w:val="0"/>
      <w:marBottom w:val="0"/>
      <w:divBdr>
        <w:top w:val="none" w:sz="0" w:space="0" w:color="auto"/>
        <w:left w:val="none" w:sz="0" w:space="0" w:color="auto"/>
        <w:bottom w:val="none" w:sz="0" w:space="0" w:color="auto"/>
        <w:right w:val="none" w:sz="0" w:space="0" w:color="auto"/>
      </w:divBdr>
    </w:div>
    <w:div w:id="836505529">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093863121">
      <w:bodyDiv w:val="1"/>
      <w:marLeft w:val="0"/>
      <w:marRight w:val="0"/>
      <w:marTop w:val="0"/>
      <w:marBottom w:val="0"/>
      <w:divBdr>
        <w:top w:val="none" w:sz="0" w:space="0" w:color="auto"/>
        <w:left w:val="none" w:sz="0" w:space="0" w:color="auto"/>
        <w:bottom w:val="none" w:sz="0" w:space="0" w:color="auto"/>
        <w:right w:val="none" w:sz="0" w:space="0" w:color="auto"/>
      </w:divBdr>
    </w:div>
    <w:div w:id="1286885795">
      <w:bodyDiv w:val="1"/>
      <w:marLeft w:val="0"/>
      <w:marRight w:val="0"/>
      <w:marTop w:val="0"/>
      <w:marBottom w:val="0"/>
      <w:divBdr>
        <w:top w:val="none" w:sz="0" w:space="0" w:color="auto"/>
        <w:left w:val="none" w:sz="0" w:space="0" w:color="auto"/>
        <w:bottom w:val="none" w:sz="0" w:space="0" w:color="auto"/>
        <w:right w:val="none" w:sz="0" w:space="0" w:color="auto"/>
      </w:divBdr>
      <w:divsChild>
        <w:div w:id="343172028">
          <w:marLeft w:val="0"/>
          <w:marRight w:val="0"/>
          <w:marTop w:val="0"/>
          <w:marBottom w:val="0"/>
          <w:divBdr>
            <w:top w:val="none" w:sz="0" w:space="0" w:color="auto"/>
            <w:left w:val="none" w:sz="0" w:space="0" w:color="auto"/>
            <w:bottom w:val="none" w:sz="0" w:space="0" w:color="auto"/>
            <w:right w:val="none" w:sz="0" w:space="0" w:color="auto"/>
          </w:divBdr>
          <w:divsChild>
            <w:div w:id="1486898034">
              <w:marLeft w:val="0"/>
              <w:marRight w:val="0"/>
              <w:marTop w:val="0"/>
              <w:marBottom w:val="0"/>
              <w:divBdr>
                <w:top w:val="none" w:sz="0" w:space="0" w:color="auto"/>
                <w:left w:val="none" w:sz="0" w:space="0" w:color="auto"/>
                <w:bottom w:val="none" w:sz="0" w:space="0" w:color="auto"/>
                <w:right w:val="none" w:sz="0" w:space="0" w:color="auto"/>
              </w:divBdr>
              <w:divsChild>
                <w:div w:id="962267082">
                  <w:marLeft w:val="0"/>
                  <w:marRight w:val="0"/>
                  <w:marTop w:val="0"/>
                  <w:marBottom w:val="0"/>
                  <w:divBdr>
                    <w:top w:val="none" w:sz="0" w:space="0" w:color="auto"/>
                    <w:left w:val="none" w:sz="0" w:space="0" w:color="auto"/>
                    <w:bottom w:val="none" w:sz="0" w:space="0" w:color="auto"/>
                    <w:right w:val="none" w:sz="0" w:space="0" w:color="auto"/>
                  </w:divBdr>
                  <w:divsChild>
                    <w:div w:id="1961567496">
                      <w:marLeft w:val="0"/>
                      <w:marRight w:val="0"/>
                      <w:marTop w:val="0"/>
                      <w:marBottom w:val="0"/>
                      <w:divBdr>
                        <w:top w:val="none" w:sz="0" w:space="0" w:color="auto"/>
                        <w:left w:val="none" w:sz="0" w:space="0" w:color="auto"/>
                        <w:bottom w:val="none" w:sz="0" w:space="0" w:color="auto"/>
                        <w:right w:val="none" w:sz="0" w:space="0" w:color="auto"/>
                      </w:divBdr>
                      <w:divsChild>
                        <w:div w:id="1296525699">
                          <w:marLeft w:val="0"/>
                          <w:marRight w:val="0"/>
                          <w:marTop w:val="0"/>
                          <w:marBottom w:val="0"/>
                          <w:divBdr>
                            <w:top w:val="none" w:sz="0" w:space="0" w:color="auto"/>
                            <w:left w:val="none" w:sz="0" w:space="0" w:color="auto"/>
                            <w:bottom w:val="none" w:sz="0" w:space="0" w:color="auto"/>
                            <w:right w:val="none" w:sz="0" w:space="0" w:color="auto"/>
                          </w:divBdr>
                          <w:divsChild>
                            <w:div w:id="306319173">
                              <w:marLeft w:val="0"/>
                              <w:marRight w:val="0"/>
                              <w:marTop w:val="0"/>
                              <w:marBottom w:val="0"/>
                              <w:divBdr>
                                <w:top w:val="none" w:sz="0" w:space="0" w:color="auto"/>
                                <w:left w:val="none" w:sz="0" w:space="0" w:color="auto"/>
                                <w:bottom w:val="none" w:sz="0" w:space="0" w:color="auto"/>
                                <w:right w:val="none" w:sz="0" w:space="0" w:color="auto"/>
                              </w:divBdr>
                              <w:divsChild>
                                <w:div w:id="603149498">
                                  <w:marLeft w:val="0"/>
                                  <w:marRight w:val="0"/>
                                  <w:marTop w:val="0"/>
                                  <w:marBottom w:val="0"/>
                                  <w:divBdr>
                                    <w:top w:val="none" w:sz="0" w:space="0" w:color="auto"/>
                                    <w:left w:val="none" w:sz="0" w:space="0" w:color="auto"/>
                                    <w:bottom w:val="none" w:sz="0" w:space="0" w:color="auto"/>
                                    <w:right w:val="none" w:sz="0" w:space="0" w:color="auto"/>
                                  </w:divBdr>
                                  <w:divsChild>
                                    <w:div w:id="887035106">
                                      <w:marLeft w:val="0"/>
                                      <w:marRight w:val="0"/>
                                      <w:marTop w:val="0"/>
                                      <w:marBottom w:val="0"/>
                                      <w:divBdr>
                                        <w:top w:val="none" w:sz="0" w:space="0" w:color="auto"/>
                                        <w:left w:val="none" w:sz="0" w:space="0" w:color="auto"/>
                                        <w:bottom w:val="none" w:sz="0" w:space="0" w:color="auto"/>
                                        <w:right w:val="none" w:sz="0" w:space="0" w:color="auto"/>
                                      </w:divBdr>
                                      <w:divsChild>
                                        <w:div w:id="1168252421">
                                          <w:marLeft w:val="0"/>
                                          <w:marRight w:val="0"/>
                                          <w:marTop w:val="0"/>
                                          <w:marBottom w:val="0"/>
                                          <w:divBdr>
                                            <w:top w:val="none" w:sz="0" w:space="0" w:color="auto"/>
                                            <w:left w:val="none" w:sz="0" w:space="0" w:color="auto"/>
                                            <w:bottom w:val="none" w:sz="0" w:space="0" w:color="auto"/>
                                            <w:right w:val="none" w:sz="0" w:space="0" w:color="auto"/>
                                          </w:divBdr>
                                          <w:divsChild>
                                            <w:div w:id="1069965160">
                                              <w:marLeft w:val="0"/>
                                              <w:marRight w:val="0"/>
                                              <w:marTop w:val="0"/>
                                              <w:marBottom w:val="0"/>
                                              <w:divBdr>
                                                <w:top w:val="none" w:sz="0" w:space="0" w:color="auto"/>
                                                <w:left w:val="none" w:sz="0" w:space="0" w:color="auto"/>
                                                <w:bottom w:val="none" w:sz="0" w:space="0" w:color="auto"/>
                                                <w:right w:val="none" w:sz="0" w:space="0" w:color="auto"/>
                                              </w:divBdr>
                                              <w:divsChild>
                                                <w:div w:id="656878149">
                                                  <w:marLeft w:val="0"/>
                                                  <w:marRight w:val="0"/>
                                                  <w:marTop w:val="0"/>
                                                  <w:marBottom w:val="0"/>
                                                  <w:divBdr>
                                                    <w:top w:val="none" w:sz="0" w:space="0" w:color="auto"/>
                                                    <w:left w:val="none" w:sz="0" w:space="0" w:color="auto"/>
                                                    <w:bottom w:val="none" w:sz="0" w:space="0" w:color="auto"/>
                                                    <w:right w:val="none" w:sz="0" w:space="0" w:color="auto"/>
                                                  </w:divBdr>
                                                  <w:divsChild>
                                                    <w:div w:id="1118183898">
                                                      <w:marLeft w:val="0"/>
                                                      <w:marRight w:val="0"/>
                                                      <w:marTop w:val="0"/>
                                                      <w:marBottom w:val="0"/>
                                                      <w:divBdr>
                                                        <w:top w:val="single" w:sz="6" w:space="0" w:color="ABABAB"/>
                                                        <w:left w:val="single" w:sz="6" w:space="0" w:color="ABABAB"/>
                                                        <w:bottom w:val="none" w:sz="0" w:space="0" w:color="auto"/>
                                                        <w:right w:val="single" w:sz="6" w:space="0" w:color="ABABAB"/>
                                                      </w:divBdr>
                                                      <w:divsChild>
                                                        <w:div w:id="442194752">
                                                          <w:marLeft w:val="0"/>
                                                          <w:marRight w:val="0"/>
                                                          <w:marTop w:val="0"/>
                                                          <w:marBottom w:val="0"/>
                                                          <w:divBdr>
                                                            <w:top w:val="none" w:sz="0" w:space="0" w:color="auto"/>
                                                            <w:left w:val="none" w:sz="0" w:space="0" w:color="auto"/>
                                                            <w:bottom w:val="none" w:sz="0" w:space="0" w:color="auto"/>
                                                            <w:right w:val="none" w:sz="0" w:space="0" w:color="auto"/>
                                                          </w:divBdr>
                                                          <w:divsChild>
                                                            <w:div w:id="154153641">
                                                              <w:marLeft w:val="0"/>
                                                              <w:marRight w:val="0"/>
                                                              <w:marTop w:val="0"/>
                                                              <w:marBottom w:val="0"/>
                                                              <w:divBdr>
                                                                <w:top w:val="none" w:sz="0" w:space="0" w:color="auto"/>
                                                                <w:left w:val="none" w:sz="0" w:space="0" w:color="auto"/>
                                                                <w:bottom w:val="none" w:sz="0" w:space="0" w:color="auto"/>
                                                                <w:right w:val="none" w:sz="0" w:space="0" w:color="auto"/>
                                                              </w:divBdr>
                                                              <w:divsChild>
                                                                <w:div w:id="242764892">
                                                                  <w:marLeft w:val="0"/>
                                                                  <w:marRight w:val="0"/>
                                                                  <w:marTop w:val="0"/>
                                                                  <w:marBottom w:val="0"/>
                                                                  <w:divBdr>
                                                                    <w:top w:val="none" w:sz="0" w:space="0" w:color="auto"/>
                                                                    <w:left w:val="none" w:sz="0" w:space="0" w:color="auto"/>
                                                                    <w:bottom w:val="none" w:sz="0" w:space="0" w:color="auto"/>
                                                                    <w:right w:val="none" w:sz="0" w:space="0" w:color="auto"/>
                                                                  </w:divBdr>
                                                                  <w:divsChild>
                                                                    <w:div w:id="185558167">
                                                                      <w:marLeft w:val="0"/>
                                                                      <w:marRight w:val="0"/>
                                                                      <w:marTop w:val="0"/>
                                                                      <w:marBottom w:val="0"/>
                                                                      <w:divBdr>
                                                                        <w:top w:val="none" w:sz="0" w:space="0" w:color="auto"/>
                                                                        <w:left w:val="none" w:sz="0" w:space="0" w:color="auto"/>
                                                                        <w:bottom w:val="none" w:sz="0" w:space="0" w:color="auto"/>
                                                                        <w:right w:val="none" w:sz="0" w:space="0" w:color="auto"/>
                                                                      </w:divBdr>
                                                                      <w:divsChild>
                                                                        <w:div w:id="274295809">
                                                                          <w:marLeft w:val="0"/>
                                                                          <w:marRight w:val="0"/>
                                                                          <w:marTop w:val="0"/>
                                                                          <w:marBottom w:val="0"/>
                                                                          <w:divBdr>
                                                                            <w:top w:val="none" w:sz="0" w:space="0" w:color="auto"/>
                                                                            <w:left w:val="none" w:sz="0" w:space="0" w:color="auto"/>
                                                                            <w:bottom w:val="none" w:sz="0" w:space="0" w:color="auto"/>
                                                                            <w:right w:val="none" w:sz="0" w:space="0" w:color="auto"/>
                                                                          </w:divBdr>
                                                                          <w:divsChild>
                                                                            <w:div w:id="2093508172">
                                                                              <w:marLeft w:val="0"/>
                                                                              <w:marRight w:val="0"/>
                                                                              <w:marTop w:val="0"/>
                                                                              <w:marBottom w:val="0"/>
                                                                              <w:divBdr>
                                                                                <w:top w:val="none" w:sz="0" w:space="0" w:color="auto"/>
                                                                                <w:left w:val="none" w:sz="0" w:space="0" w:color="auto"/>
                                                                                <w:bottom w:val="none" w:sz="0" w:space="0" w:color="auto"/>
                                                                                <w:right w:val="none" w:sz="0" w:space="0" w:color="auto"/>
                                                                              </w:divBdr>
                                                                              <w:divsChild>
                                                                                <w:div w:id="1917275486">
                                                                                  <w:marLeft w:val="0"/>
                                                                                  <w:marRight w:val="0"/>
                                                                                  <w:marTop w:val="0"/>
                                                                                  <w:marBottom w:val="0"/>
                                                                                  <w:divBdr>
                                                                                    <w:top w:val="none" w:sz="0" w:space="0" w:color="auto"/>
                                                                                    <w:left w:val="none" w:sz="0" w:space="0" w:color="auto"/>
                                                                                    <w:bottom w:val="none" w:sz="0" w:space="0" w:color="auto"/>
                                                                                    <w:right w:val="none" w:sz="0" w:space="0" w:color="auto"/>
                                                                                  </w:divBdr>
                                                                                </w:div>
                                                                                <w:div w:id="770585151">
                                                                                  <w:marLeft w:val="0"/>
                                                                                  <w:marRight w:val="0"/>
                                                                                  <w:marTop w:val="0"/>
                                                                                  <w:marBottom w:val="0"/>
                                                                                  <w:divBdr>
                                                                                    <w:top w:val="none" w:sz="0" w:space="0" w:color="auto"/>
                                                                                    <w:left w:val="none" w:sz="0" w:space="0" w:color="auto"/>
                                                                                    <w:bottom w:val="none" w:sz="0" w:space="0" w:color="auto"/>
                                                                                    <w:right w:val="none" w:sz="0" w:space="0" w:color="auto"/>
                                                                                  </w:divBdr>
                                                                                </w:div>
                                                                                <w:div w:id="518468585">
                                                                                  <w:marLeft w:val="0"/>
                                                                                  <w:marRight w:val="0"/>
                                                                                  <w:marTop w:val="0"/>
                                                                                  <w:marBottom w:val="0"/>
                                                                                  <w:divBdr>
                                                                                    <w:top w:val="none" w:sz="0" w:space="0" w:color="auto"/>
                                                                                    <w:left w:val="none" w:sz="0" w:space="0" w:color="auto"/>
                                                                                    <w:bottom w:val="none" w:sz="0" w:space="0" w:color="auto"/>
                                                                                    <w:right w:val="none" w:sz="0" w:space="0" w:color="auto"/>
                                                                                  </w:divBdr>
                                                                                </w:div>
                                                                                <w:div w:id="2112701745">
                                                                                  <w:marLeft w:val="0"/>
                                                                                  <w:marRight w:val="0"/>
                                                                                  <w:marTop w:val="0"/>
                                                                                  <w:marBottom w:val="0"/>
                                                                                  <w:divBdr>
                                                                                    <w:top w:val="none" w:sz="0" w:space="0" w:color="auto"/>
                                                                                    <w:left w:val="none" w:sz="0" w:space="0" w:color="auto"/>
                                                                                    <w:bottom w:val="none" w:sz="0" w:space="0" w:color="auto"/>
                                                                                    <w:right w:val="none" w:sz="0" w:space="0" w:color="auto"/>
                                                                                  </w:divBdr>
                                                                                </w:div>
                                                                                <w:div w:id="292910801">
                                                                                  <w:marLeft w:val="0"/>
                                                                                  <w:marRight w:val="0"/>
                                                                                  <w:marTop w:val="0"/>
                                                                                  <w:marBottom w:val="0"/>
                                                                                  <w:divBdr>
                                                                                    <w:top w:val="none" w:sz="0" w:space="0" w:color="auto"/>
                                                                                    <w:left w:val="none" w:sz="0" w:space="0" w:color="auto"/>
                                                                                    <w:bottom w:val="none" w:sz="0" w:space="0" w:color="auto"/>
                                                                                    <w:right w:val="none" w:sz="0" w:space="0" w:color="auto"/>
                                                                                  </w:divBdr>
                                                                                </w:div>
                                                                                <w:div w:id="1418592469">
                                                                                  <w:marLeft w:val="0"/>
                                                                                  <w:marRight w:val="0"/>
                                                                                  <w:marTop w:val="0"/>
                                                                                  <w:marBottom w:val="0"/>
                                                                                  <w:divBdr>
                                                                                    <w:top w:val="none" w:sz="0" w:space="0" w:color="auto"/>
                                                                                    <w:left w:val="none" w:sz="0" w:space="0" w:color="auto"/>
                                                                                    <w:bottom w:val="none" w:sz="0" w:space="0" w:color="auto"/>
                                                                                    <w:right w:val="none" w:sz="0" w:space="0" w:color="auto"/>
                                                                                  </w:divBdr>
                                                                                </w:div>
                                                                                <w:div w:id="1640183498">
                                                                                  <w:marLeft w:val="0"/>
                                                                                  <w:marRight w:val="0"/>
                                                                                  <w:marTop w:val="0"/>
                                                                                  <w:marBottom w:val="0"/>
                                                                                  <w:divBdr>
                                                                                    <w:top w:val="none" w:sz="0" w:space="0" w:color="auto"/>
                                                                                    <w:left w:val="none" w:sz="0" w:space="0" w:color="auto"/>
                                                                                    <w:bottom w:val="none" w:sz="0" w:space="0" w:color="auto"/>
                                                                                    <w:right w:val="none" w:sz="0" w:space="0" w:color="auto"/>
                                                                                  </w:divBdr>
                                                                                </w:div>
                                                                                <w:div w:id="1928614354">
                                                                                  <w:marLeft w:val="0"/>
                                                                                  <w:marRight w:val="0"/>
                                                                                  <w:marTop w:val="0"/>
                                                                                  <w:marBottom w:val="0"/>
                                                                                  <w:divBdr>
                                                                                    <w:top w:val="none" w:sz="0" w:space="0" w:color="auto"/>
                                                                                    <w:left w:val="none" w:sz="0" w:space="0" w:color="auto"/>
                                                                                    <w:bottom w:val="none" w:sz="0" w:space="0" w:color="auto"/>
                                                                                    <w:right w:val="none" w:sz="0" w:space="0" w:color="auto"/>
                                                                                  </w:divBdr>
                                                                                </w:div>
                                                                                <w:div w:id="75129632">
                                                                                  <w:marLeft w:val="0"/>
                                                                                  <w:marRight w:val="0"/>
                                                                                  <w:marTop w:val="0"/>
                                                                                  <w:marBottom w:val="0"/>
                                                                                  <w:divBdr>
                                                                                    <w:top w:val="none" w:sz="0" w:space="0" w:color="auto"/>
                                                                                    <w:left w:val="none" w:sz="0" w:space="0" w:color="auto"/>
                                                                                    <w:bottom w:val="none" w:sz="0" w:space="0" w:color="auto"/>
                                                                                    <w:right w:val="none" w:sz="0" w:space="0" w:color="auto"/>
                                                                                  </w:divBdr>
                                                                                </w:div>
                                                                                <w:div w:id="1735661879">
                                                                                  <w:marLeft w:val="0"/>
                                                                                  <w:marRight w:val="0"/>
                                                                                  <w:marTop w:val="0"/>
                                                                                  <w:marBottom w:val="0"/>
                                                                                  <w:divBdr>
                                                                                    <w:top w:val="none" w:sz="0" w:space="0" w:color="auto"/>
                                                                                    <w:left w:val="none" w:sz="0" w:space="0" w:color="auto"/>
                                                                                    <w:bottom w:val="none" w:sz="0" w:space="0" w:color="auto"/>
                                                                                    <w:right w:val="none" w:sz="0" w:space="0" w:color="auto"/>
                                                                                  </w:divBdr>
                                                                                </w:div>
                                                                                <w:div w:id="1840122590">
                                                                                  <w:marLeft w:val="0"/>
                                                                                  <w:marRight w:val="0"/>
                                                                                  <w:marTop w:val="0"/>
                                                                                  <w:marBottom w:val="0"/>
                                                                                  <w:divBdr>
                                                                                    <w:top w:val="none" w:sz="0" w:space="0" w:color="auto"/>
                                                                                    <w:left w:val="none" w:sz="0" w:space="0" w:color="auto"/>
                                                                                    <w:bottom w:val="none" w:sz="0" w:space="0" w:color="auto"/>
                                                                                    <w:right w:val="none" w:sz="0" w:space="0" w:color="auto"/>
                                                                                  </w:divBdr>
                                                                                </w:div>
                                                                                <w:div w:id="1796824509">
                                                                                  <w:marLeft w:val="0"/>
                                                                                  <w:marRight w:val="0"/>
                                                                                  <w:marTop w:val="0"/>
                                                                                  <w:marBottom w:val="0"/>
                                                                                  <w:divBdr>
                                                                                    <w:top w:val="none" w:sz="0" w:space="0" w:color="auto"/>
                                                                                    <w:left w:val="none" w:sz="0" w:space="0" w:color="auto"/>
                                                                                    <w:bottom w:val="none" w:sz="0" w:space="0" w:color="auto"/>
                                                                                    <w:right w:val="none" w:sz="0" w:space="0" w:color="auto"/>
                                                                                  </w:divBdr>
                                                                                </w:div>
                                                                                <w:div w:id="1287810497">
                                                                                  <w:marLeft w:val="0"/>
                                                                                  <w:marRight w:val="0"/>
                                                                                  <w:marTop w:val="0"/>
                                                                                  <w:marBottom w:val="0"/>
                                                                                  <w:divBdr>
                                                                                    <w:top w:val="none" w:sz="0" w:space="0" w:color="auto"/>
                                                                                    <w:left w:val="none" w:sz="0" w:space="0" w:color="auto"/>
                                                                                    <w:bottom w:val="none" w:sz="0" w:space="0" w:color="auto"/>
                                                                                    <w:right w:val="none" w:sz="0" w:space="0" w:color="auto"/>
                                                                                  </w:divBdr>
                                                                                </w:div>
                                                                                <w:div w:id="517355000">
                                                                                  <w:marLeft w:val="0"/>
                                                                                  <w:marRight w:val="0"/>
                                                                                  <w:marTop w:val="0"/>
                                                                                  <w:marBottom w:val="0"/>
                                                                                  <w:divBdr>
                                                                                    <w:top w:val="none" w:sz="0" w:space="0" w:color="auto"/>
                                                                                    <w:left w:val="none" w:sz="0" w:space="0" w:color="auto"/>
                                                                                    <w:bottom w:val="none" w:sz="0" w:space="0" w:color="auto"/>
                                                                                    <w:right w:val="none" w:sz="0" w:space="0" w:color="auto"/>
                                                                                  </w:divBdr>
                                                                                </w:div>
                                                                                <w:div w:id="179663529">
                                                                                  <w:marLeft w:val="0"/>
                                                                                  <w:marRight w:val="0"/>
                                                                                  <w:marTop w:val="0"/>
                                                                                  <w:marBottom w:val="0"/>
                                                                                  <w:divBdr>
                                                                                    <w:top w:val="none" w:sz="0" w:space="0" w:color="auto"/>
                                                                                    <w:left w:val="none" w:sz="0" w:space="0" w:color="auto"/>
                                                                                    <w:bottom w:val="none" w:sz="0" w:space="0" w:color="auto"/>
                                                                                    <w:right w:val="none" w:sz="0" w:space="0" w:color="auto"/>
                                                                                  </w:divBdr>
                                                                                </w:div>
                                                                                <w:div w:id="1510871092">
                                                                                  <w:marLeft w:val="0"/>
                                                                                  <w:marRight w:val="0"/>
                                                                                  <w:marTop w:val="0"/>
                                                                                  <w:marBottom w:val="0"/>
                                                                                  <w:divBdr>
                                                                                    <w:top w:val="none" w:sz="0" w:space="0" w:color="auto"/>
                                                                                    <w:left w:val="none" w:sz="0" w:space="0" w:color="auto"/>
                                                                                    <w:bottom w:val="none" w:sz="0" w:space="0" w:color="auto"/>
                                                                                    <w:right w:val="none" w:sz="0" w:space="0" w:color="auto"/>
                                                                                  </w:divBdr>
                                                                                </w:div>
                                                                                <w:div w:id="734935180">
                                                                                  <w:marLeft w:val="0"/>
                                                                                  <w:marRight w:val="0"/>
                                                                                  <w:marTop w:val="0"/>
                                                                                  <w:marBottom w:val="0"/>
                                                                                  <w:divBdr>
                                                                                    <w:top w:val="none" w:sz="0" w:space="0" w:color="auto"/>
                                                                                    <w:left w:val="none" w:sz="0" w:space="0" w:color="auto"/>
                                                                                    <w:bottom w:val="none" w:sz="0" w:space="0" w:color="auto"/>
                                                                                    <w:right w:val="none" w:sz="0" w:space="0" w:color="auto"/>
                                                                                  </w:divBdr>
                                                                                </w:div>
                                                                                <w:div w:id="1696735350">
                                                                                  <w:marLeft w:val="0"/>
                                                                                  <w:marRight w:val="0"/>
                                                                                  <w:marTop w:val="0"/>
                                                                                  <w:marBottom w:val="0"/>
                                                                                  <w:divBdr>
                                                                                    <w:top w:val="none" w:sz="0" w:space="0" w:color="auto"/>
                                                                                    <w:left w:val="none" w:sz="0" w:space="0" w:color="auto"/>
                                                                                    <w:bottom w:val="none" w:sz="0" w:space="0" w:color="auto"/>
                                                                                    <w:right w:val="none" w:sz="0" w:space="0" w:color="auto"/>
                                                                                  </w:divBdr>
                                                                                </w:div>
                                                                                <w:div w:id="1517773007">
                                                                                  <w:marLeft w:val="0"/>
                                                                                  <w:marRight w:val="0"/>
                                                                                  <w:marTop w:val="0"/>
                                                                                  <w:marBottom w:val="0"/>
                                                                                  <w:divBdr>
                                                                                    <w:top w:val="none" w:sz="0" w:space="0" w:color="auto"/>
                                                                                    <w:left w:val="none" w:sz="0" w:space="0" w:color="auto"/>
                                                                                    <w:bottom w:val="none" w:sz="0" w:space="0" w:color="auto"/>
                                                                                    <w:right w:val="none" w:sz="0" w:space="0" w:color="auto"/>
                                                                                  </w:divBdr>
                                                                                </w:div>
                                                                                <w:div w:id="2127238783">
                                                                                  <w:marLeft w:val="0"/>
                                                                                  <w:marRight w:val="0"/>
                                                                                  <w:marTop w:val="0"/>
                                                                                  <w:marBottom w:val="0"/>
                                                                                  <w:divBdr>
                                                                                    <w:top w:val="none" w:sz="0" w:space="0" w:color="auto"/>
                                                                                    <w:left w:val="none" w:sz="0" w:space="0" w:color="auto"/>
                                                                                    <w:bottom w:val="none" w:sz="0" w:space="0" w:color="auto"/>
                                                                                    <w:right w:val="none" w:sz="0" w:space="0" w:color="auto"/>
                                                                                  </w:divBdr>
                                                                                </w:div>
                                                                                <w:div w:id="536427151">
                                                                                  <w:marLeft w:val="0"/>
                                                                                  <w:marRight w:val="0"/>
                                                                                  <w:marTop w:val="0"/>
                                                                                  <w:marBottom w:val="0"/>
                                                                                  <w:divBdr>
                                                                                    <w:top w:val="none" w:sz="0" w:space="0" w:color="auto"/>
                                                                                    <w:left w:val="none" w:sz="0" w:space="0" w:color="auto"/>
                                                                                    <w:bottom w:val="none" w:sz="0" w:space="0" w:color="auto"/>
                                                                                    <w:right w:val="none" w:sz="0" w:space="0" w:color="auto"/>
                                                                                  </w:divBdr>
                                                                                </w:div>
                                                                                <w:div w:id="681586085">
                                                                                  <w:marLeft w:val="0"/>
                                                                                  <w:marRight w:val="0"/>
                                                                                  <w:marTop w:val="0"/>
                                                                                  <w:marBottom w:val="0"/>
                                                                                  <w:divBdr>
                                                                                    <w:top w:val="none" w:sz="0" w:space="0" w:color="auto"/>
                                                                                    <w:left w:val="none" w:sz="0" w:space="0" w:color="auto"/>
                                                                                    <w:bottom w:val="none" w:sz="0" w:space="0" w:color="auto"/>
                                                                                    <w:right w:val="none" w:sz="0" w:space="0" w:color="auto"/>
                                                                                  </w:divBdr>
                                                                                </w:div>
                                                                                <w:div w:id="675231842">
                                                                                  <w:marLeft w:val="0"/>
                                                                                  <w:marRight w:val="0"/>
                                                                                  <w:marTop w:val="0"/>
                                                                                  <w:marBottom w:val="0"/>
                                                                                  <w:divBdr>
                                                                                    <w:top w:val="none" w:sz="0" w:space="0" w:color="auto"/>
                                                                                    <w:left w:val="none" w:sz="0" w:space="0" w:color="auto"/>
                                                                                    <w:bottom w:val="none" w:sz="0" w:space="0" w:color="auto"/>
                                                                                    <w:right w:val="none" w:sz="0" w:space="0" w:color="auto"/>
                                                                                  </w:divBdr>
                                                                                </w:div>
                                                                                <w:div w:id="524906314">
                                                                                  <w:marLeft w:val="0"/>
                                                                                  <w:marRight w:val="0"/>
                                                                                  <w:marTop w:val="0"/>
                                                                                  <w:marBottom w:val="0"/>
                                                                                  <w:divBdr>
                                                                                    <w:top w:val="none" w:sz="0" w:space="0" w:color="auto"/>
                                                                                    <w:left w:val="none" w:sz="0" w:space="0" w:color="auto"/>
                                                                                    <w:bottom w:val="none" w:sz="0" w:space="0" w:color="auto"/>
                                                                                    <w:right w:val="none" w:sz="0" w:space="0" w:color="auto"/>
                                                                                  </w:divBdr>
                                                                                </w:div>
                                                                                <w:div w:id="532425414">
                                                                                  <w:marLeft w:val="0"/>
                                                                                  <w:marRight w:val="0"/>
                                                                                  <w:marTop w:val="0"/>
                                                                                  <w:marBottom w:val="0"/>
                                                                                  <w:divBdr>
                                                                                    <w:top w:val="none" w:sz="0" w:space="0" w:color="auto"/>
                                                                                    <w:left w:val="none" w:sz="0" w:space="0" w:color="auto"/>
                                                                                    <w:bottom w:val="none" w:sz="0" w:space="0" w:color="auto"/>
                                                                                    <w:right w:val="none" w:sz="0" w:space="0" w:color="auto"/>
                                                                                  </w:divBdr>
                                                                                </w:div>
                                                                                <w:div w:id="2040935935">
                                                                                  <w:marLeft w:val="0"/>
                                                                                  <w:marRight w:val="0"/>
                                                                                  <w:marTop w:val="0"/>
                                                                                  <w:marBottom w:val="0"/>
                                                                                  <w:divBdr>
                                                                                    <w:top w:val="none" w:sz="0" w:space="0" w:color="auto"/>
                                                                                    <w:left w:val="none" w:sz="0" w:space="0" w:color="auto"/>
                                                                                    <w:bottom w:val="none" w:sz="0" w:space="0" w:color="auto"/>
                                                                                    <w:right w:val="none" w:sz="0" w:space="0" w:color="auto"/>
                                                                                  </w:divBdr>
                                                                                </w:div>
                                                                                <w:div w:id="79454118">
                                                                                  <w:marLeft w:val="0"/>
                                                                                  <w:marRight w:val="0"/>
                                                                                  <w:marTop w:val="0"/>
                                                                                  <w:marBottom w:val="0"/>
                                                                                  <w:divBdr>
                                                                                    <w:top w:val="none" w:sz="0" w:space="0" w:color="auto"/>
                                                                                    <w:left w:val="none" w:sz="0" w:space="0" w:color="auto"/>
                                                                                    <w:bottom w:val="none" w:sz="0" w:space="0" w:color="auto"/>
                                                                                    <w:right w:val="none" w:sz="0" w:space="0" w:color="auto"/>
                                                                                  </w:divBdr>
                                                                                </w:div>
                                                                                <w:div w:id="284434728">
                                                                                  <w:marLeft w:val="0"/>
                                                                                  <w:marRight w:val="0"/>
                                                                                  <w:marTop w:val="0"/>
                                                                                  <w:marBottom w:val="0"/>
                                                                                  <w:divBdr>
                                                                                    <w:top w:val="none" w:sz="0" w:space="0" w:color="auto"/>
                                                                                    <w:left w:val="none" w:sz="0" w:space="0" w:color="auto"/>
                                                                                    <w:bottom w:val="none" w:sz="0" w:space="0" w:color="auto"/>
                                                                                    <w:right w:val="none" w:sz="0" w:space="0" w:color="auto"/>
                                                                                  </w:divBdr>
                                                                                </w:div>
                                                                                <w:div w:id="33695550">
                                                                                  <w:marLeft w:val="0"/>
                                                                                  <w:marRight w:val="0"/>
                                                                                  <w:marTop w:val="0"/>
                                                                                  <w:marBottom w:val="0"/>
                                                                                  <w:divBdr>
                                                                                    <w:top w:val="none" w:sz="0" w:space="0" w:color="auto"/>
                                                                                    <w:left w:val="none" w:sz="0" w:space="0" w:color="auto"/>
                                                                                    <w:bottom w:val="none" w:sz="0" w:space="0" w:color="auto"/>
                                                                                    <w:right w:val="none" w:sz="0" w:space="0" w:color="auto"/>
                                                                                  </w:divBdr>
                                                                                </w:div>
                                                                                <w:div w:id="235821767">
                                                                                  <w:marLeft w:val="0"/>
                                                                                  <w:marRight w:val="0"/>
                                                                                  <w:marTop w:val="0"/>
                                                                                  <w:marBottom w:val="0"/>
                                                                                  <w:divBdr>
                                                                                    <w:top w:val="none" w:sz="0" w:space="0" w:color="auto"/>
                                                                                    <w:left w:val="none" w:sz="0" w:space="0" w:color="auto"/>
                                                                                    <w:bottom w:val="none" w:sz="0" w:space="0" w:color="auto"/>
                                                                                    <w:right w:val="none" w:sz="0" w:space="0" w:color="auto"/>
                                                                                  </w:divBdr>
                                                                                </w:div>
                                                                                <w:div w:id="346299646">
                                                                                  <w:marLeft w:val="0"/>
                                                                                  <w:marRight w:val="0"/>
                                                                                  <w:marTop w:val="0"/>
                                                                                  <w:marBottom w:val="0"/>
                                                                                  <w:divBdr>
                                                                                    <w:top w:val="none" w:sz="0" w:space="0" w:color="auto"/>
                                                                                    <w:left w:val="none" w:sz="0" w:space="0" w:color="auto"/>
                                                                                    <w:bottom w:val="none" w:sz="0" w:space="0" w:color="auto"/>
                                                                                    <w:right w:val="none" w:sz="0" w:space="0" w:color="auto"/>
                                                                                  </w:divBdr>
                                                                                </w:div>
                                                                                <w:div w:id="1020395861">
                                                                                  <w:marLeft w:val="0"/>
                                                                                  <w:marRight w:val="0"/>
                                                                                  <w:marTop w:val="0"/>
                                                                                  <w:marBottom w:val="0"/>
                                                                                  <w:divBdr>
                                                                                    <w:top w:val="none" w:sz="0" w:space="0" w:color="auto"/>
                                                                                    <w:left w:val="none" w:sz="0" w:space="0" w:color="auto"/>
                                                                                    <w:bottom w:val="none" w:sz="0" w:space="0" w:color="auto"/>
                                                                                    <w:right w:val="none" w:sz="0" w:space="0" w:color="auto"/>
                                                                                  </w:divBdr>
                                                                                </w:div>
                                                                                <w:div w:id="300310363">
                                                                                  <w:marLeft w:val="0"/>
                                                                                  <w:marRight w:val="0"/>
                                                                                  <w:marTop w:val="0"/>
                                                                                  <w:marBottom w:val="0"/>
                                                                                  <w:divBdr>
                                                                                    <w:top w:val="none" w:sz="0" w:space="0" w:color="auto"/>
                                                                                    <w:left w:val="none" w:sz="0" w:space="0" w:color="auto"/>
                                                                                    <w:bottom w:val="none" w:sz="0" w:space="0" w:color="auto"/>
                                                                                    <w:right w:val="none" w:sz="0" w:space="0" w:color="auto"/>
                                                                                  </w:divBdr>
                                                                                </w:div>
                                                                                <w:div w:id="9542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224651">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450246641">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4031">
      <w:bodyDiv w:val="1"/>
      <w:marLeft w:val="0"/>
      <w:marRight w:val="0"/>
      <w:marTop w:val="0"/>
      <w:marBottom w:val="0"/>
      <w:divBdr>
        <w:top w:val="none" w:sz="0" w:space="0" w:color="auto"/>
        <w:left w:val="none" w:sz="0" w:space="0" w:color="auto"/>
        <w:bottom w:val="none" w:sz="0" w:space="0" w:color="auto"/>
        <w:right w:val="none" w:sz="0" w:space="0" w:color="auto"/>
      </w:divBdr>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874071076">
      <w:bodyDiv w:val="1"/>
      <w:marLeft w:val="0"/>
      <w:marRight w:val="0"/>
      <w:marTop w:val="0"/>
      <w:marBottom w:val="0"/>
      <w:divBdr>
        <w:top w:val="none" w:sz="0" w:space="0" w:color="auto"/>
        <w:left w:val="none" w:sz="0" w:space="0" w:color="auto"/>
        <w:bottom w:val="none" w:sz="0" w:space="0" w:color="auto"/>
        <w:right w:val="none" w:sz="0" w:space="0" w:color="auto"/>
      </w:divBdr>
    </w:div>
    <w:div w:id="1910580558">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GotoGrow.Londo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business.london/business-growth-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d04826-c3e5-4d06-8079-25bbca68692f">
      <UserInfo>
        <DisplayName>Gareth Holt</DisplayName>
        <AccountId>51</AccountId>
        <AccountType/>
      </UserInfo>
      <UserInfo>
        <DisplayName>Fiona Mulliner</DisplayName>
        <AccountId>375</AccountId>
        <AccountType/>
      </UserInfo>
      <UserInfo>
        <DisplayName>Priscilla Padroni</DisplayName>
        <AccountId>2148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FAA72E113924BB29CE0CDD3056A6A" ma:contentTypeVersion="11" ma:contentTypeDescription="Create a new document." ma:contentTypeScope="" ma:versionID="17dc362841181a041e3a3f0315a32308">
  <xsd:schema xmlns:xsd="http://www.w3.org/2001/XMLSchema" xmlns:xs="http://www.w3.org/2001/XMLSchema" xmlns:p="http://schemas.microsoft.com/office/2006/metadata/properties" xmlns:ns3="89d04826-c3e5-4d06-8079-25bbca68692f" xmlns:ns4="5e4f27af-0d04-4a72-92fc-c5e40a8bd8af" targetNamespace="http://schemas.microsoft.com/office/2006/metadata/properties" ma:root="true" ma:fieldsID="98b3aa38d3596495e52cf04c03ad2b96" ns3:_="" ns4:_="">
    <xsd:import namespace="89d04826-c3e5-4d06-8079-25bbca68692f"/>
    <xsd:import namespace="5e4f27af-0d04-4a72-92fc-c5e40a8bd8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4826-c3e5-4d06-8079-25bbca6869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f27af-0d04-4a72-92fc-c5e40a8bd8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91B9-1C57-4488-8835-127C1ACF6B9F}">
  <ds:schemaRefs>
    <ds:schemaRef ds:uri="http://schemas.microsoft.com/office/2006/documentManagement/types"/>
    <ds:schemaRef ds:uri="http://schemas.openxmlformats.org/package/2006/metadata/core-properties"/>
    <ds:schemaRef ds:uri="http://schemas.microsoft.com/office/2006/metadata/properties"/>
    <ds:schemaRef ds:uri="89d04826-c3e5-4d06-8079-25bbca68692f"/>
    <ds:schemaRef ds:uri="http://purl.org/dc/terms/"/>
    <ds:schemaRef ds:uri="http://purl.org/dc/elements/1.1/"/>
    <ds:schemaRef ds:uri="http://purl.org/dc/dcmitype/"/>
    <ds:schemaRef ds:uri="http://www.w3.org/XML/1998/namespace"/>
    <ds:schemaRef ds:uri="http://schemas.microsoft.com/office/infopath/2007/PartnerControls"/>
    <ds:schemaRef ds:uri="5e4f27af-0d04-4a72-92fc-c5e40a8bd8af"/>
  </ds:schemaRefs>
</ds:datastoreItem>
</file>

<file path=customXml/itemProps2.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3.xml><?xml version="1.0" encoding="utf-8"?>
<ds:datastoreItem xmlns:ds="http://schemas.openxmlformats.org/officeDocument/2006/customXml" ds:itemID="{15C7FD6A-0FF4-4D82-8CFE-B369C84BD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4826-c3e5-4d06-8079-25bbca68692f"/>
    <ds:schemaRef ds:uri="5e4f27af-0d04-4a72-92fc-c5e40a8bd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53F2A-99C2-404A-90C0-E7912B5D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5575</Words>
  <Characters>31780</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London &amp; Partners RFP Standard Template</vt:lpstr>
    </vt:vector>
  </TitlesOfParts>
  <Company>London &amp; Partners</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Priscilla Padroni</cp:lastModifiedBy>
  <cp:revision>2</cp:revision>
  <cp:lastPrinted>2019-09-12T10:16:00Z</cp:lastPrinted>
  <dcterms:created xsi:type="dcterms:W3CDTF">2019-09-12T11:07:00Z</dcterms:created>
  <dcterms:modified xsi:type="dcterms:W3CDTF">2019-09-12T11:07:00Z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0x010100B07FAA72E113924BB29CE0CDD3056A6A</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