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76779" w14:textId="7E7D96CE" w:rsidR="00A9200A" w:rsidRPr="003E73DE" w:rsidRDefault="000F3E45" w:rsidP="003E73DE">
      <w:pPr>
        <w:jc w:val="center"/>
        <w:rPr>
          <w:rFonts w:ascii="Arial" w:hAnsi="Arial" w:cs="Arial"/>
          <w:b/>
          <w:sz w:val="32"/>
          <w:szCs w:val="32"/>
        </w:rPr>
      </w:pPr>
      <w:r w:rsidRPr="003E73DE">
        <w:rPr>
          <w:rFonts w:ascii="Arial" w:hAnsi="Arial" w:cs="Arial"/>
          <w:b/>
          <w:sz w:val="32"/>
          <w:szCs w:val="32"/>
        </w:rPr>
        <w:t>Specification for:</w:t>
      </w:r>
    </w:p>
    <w:p w14:paraId="73A4A827" w14:textId="1B9E6590" w:rsidR="00D40FEB" w:rsidRPr="003E73DE" w:rsidRDefault="00D40FEB" w:rsidP="003E73DE">
      <w:pPr>
        <w:jc w:val="center"/>
        <w:rPr>
          <w:rFonts w:ascii="Arial" w:hAnsi="Arial" w:cs="Arial"/>
          <w:b/>
          <w:sz w:val="32"/>
          <w:szCs w:val="32"/>
        </w:rPr>
      </w:pPr>
      <w:r w:rsidRPr="003E73DE">
        <w:rPr>
          <w:rFonts w:ascii="Arial" w:hAnsi="Arial" w:cs="Arial"/>
          <w:b/>
          <w:sz w:val="32"/>
          <w:szCs w:val="32"/>
        </w:rPr>
        <w:t>The Provision of Printing, Graphics and Postal Distribution Services for Cheshire East Borough Council Revenue</w:t>
      </w:r>
      <w:r w:rsidR="003E73DE">
        <w:rPr>
          <w:rFonts w:ascii="Arial" w:hAnsi="Arial" w:cs="Arial"/>
          <w:b/>
          <w:sz w:val="32"/>
          <w:szCs w:val="32"/>
        </w:rPr>
        <w:t>s</w:t>
      </w:r>
      <w:r w:rsidRPr="003E73DE">
        <w:rPr>
          <w:rFonts w:ascii="Arial" w:hAnsi="Arial" w:cs="Arial"/>
          <w:b/>
          <w:sz w:val="32"/>
          <w:szCs w:val="32"/>
        </w:rPr>
        <w:t xml:space="preserve"> &amp; Benefits Billing</w:t>
      </w:r>
      <w:r w:rsidR="003E73DE">
        <w:rPr>
          <w:rFonts w:ascii="Arial" w:hAnsi="Arial" w:cs="Arial"/>
          <w:b/>
          <w:sz w:val="32"/>
          <w:szCs w:val="32"/>
        </w:rPr>
        <w:t xml:space="preserve"> </w:t>
      </w:r>
      <w:r w:rsidR="003E73DE" w:rsidRPr="003E73DE">
        <w:rPr>
          <w:rFonts w:ascii="Arial" w:hAnsi="Arial" w:cs="Arial"/>
          <w:b/>
          <w:sz w:val="32"/>
          <w:szCs w:val="32"/>
        </w:rPr>
        <w:t>Department</w:t>
      </w:r>
      <w:r w:rsidR="00A519F6">
        <w:rPr>
          <w:rFonts w:ascii="Arial" w:hAnsi="Arial" w:cs="Arial"/>
          <w:b/>
          <w:sz w:val="32"/>
          <w:szCs w:val="32"/>
        </w:rPr>
        <w:t>s</w:t>
      </w:r>
    </w:p>
    <w:p w14:paraId="65D2D789" w14:textId="77777777" w:rsidR="00D40FEB" w:rsidRPr="004F1728" w:rsidRDefault="00D40FEB" w:rsidP="006A7B90">
      <w:pPr>
        <w:rPr>
          <w:rFonts w:ascii="Arial" w:hAnsi="Arial" w:cs="Arial"/>
          <w:b/>
          <w:color w:val="000000" w:themeColor="text1"/>
          <w:sz w:val="24"/>
          <w:szCs w:val="24"/>
        </w:rPr>
      </w:pPr>
    </w:p>
    <w:p w14:paraId="5DC89FEC" w14:textId="77777777" w:rsidR="004F1728" w:rsidRPr="00A40882" w:rsidRDefault="004F1728" w:rsidP="00A40882">
      <w:pPr>
        <w:rPr>
          <w:rFonts w:ascii="Arial" w:hAnsi="Arial" w:cs="Arial"/>
          <w:b/>
          <w:color w:val="000000" w:themeColor="text1"/>
          <w:sz w:val="28"/>
          <w:szCs w:val="28"/>
          <w:u w:val="single"/>
        </w:rPr>
      </w:pPr>
      <w:r w:rsidRPr="00A40882">
        <w:rPr>
          <w:rFonts w:ascii="Arial" w:hAnsi="Arial" w:cs="Arial"/>
          <w:b/>
          <w:color w:val="000000" w:themeColor="text1"/>
          <w:sz w:val="28"/>
          <w:szCs w:val="28"/>
          <w:u w:val="single"/>
        </w:rPr>
        <w:t xml:space="preserve">Introduction to Revenues and Benefits Billing Print and Postal Services </w:t>
      </w:r>
    </w:p>
    <w:p w14:paraId="1A97B64D" w14:textId="483B323A" w:rsidR="00D40FEB" w:rsidRPr="004F1728" w:rsidRDefault="00D40FEB" w:rsidP="00A40882">
      <w:pPr>
        <w:rPr>
          <w:rFonts w:ascii="Arial" w:hAnsi="Arial" w:cs="Arial"/>
          <w:color w:val="000000" w:themeColor="text1"/>
          <w:sz w:val="24"/>
          <w:szCs w:val="24"/>
        </w:rPr>
      </w:pPr>
      <w:r w:rsidRPr="004F1728">
        <w:rPr>
          <w:rFonts w:ascii="Arial" w:hAnsi="Arial" w:cs="Arial"/>
          <w:color w:val="000000" w:themeColor="text1"/>
          <w:sz w:val="24"/>
          <w:szCs w:val="24"/>
        </w:rPr>
        <w:t>The Provision of</w:t>
      </w:r>
      <w:r w:rsidR="00FE0DCC" w:rsidRPr="004F1728">
        <w:rPr>
          <w:rFonts w:ascii="Arial" w:hAnsi="Arial" w:cs="Arial"/>
          <w:color w:val="000000" w:themeColor="text1"/>
          <w:sz w:val="24"/>
          <w:szCs w:val="24"/>
        </w:rPr>
        <w:t xml:space="preserve"> a</w:t>
      </w:r>
      <w:r w:rsidR="00AB0A75" w:rsidRPr="004F1728">
        <w:rPr>
          <w:rFonts w:ascii="Arial" w:hAnsi="Arial" w:cs="Arial"/>
          <w:color w:val="000000" w:themeColor="text1"/>
          <w:sz w:val="24"/>
          <w:szCs w:val="24"/>
        </w:rPr>
        <w:t xml:space="preserve"> </w:t>
      </w:r>
      <w:r w:rsidR="00FE0DCC" w:rsidRPr="004F1728">
        <w:rPr>
          <w:rFonts w:ascii="Arial" w:hAnsi="Arial" w:cs="Arial"/>
          <w:color w:val="000000" w:themeColor="text1"/>
          <w:sz w:val="24"/>
          <w:szCs w:val="24"/>
        </w:rPr>
        <w:t>third party Print Management Service</w:t>
      </w:r>
      <w:r w:rsidR="00AB0A75" w:rsidRPr="004F1728">
        <w:rPr>
          <w:rFonts w:ascii="Arial" w:hAnsi="Arial" w:cs="Arial"/>
          <w:color w:val="000000" w:themeColor="text1"/>
          <w:sz w:val="24"/>
          <w:szCs w:val="24"/>
        </w:rPr>
        <w:t xml:space="preserve">, to manage the secure transfer of Cheshire East Council data in various formats to then manipulate data, design, print, envelope, pack and </w:t>
      </w:r>
      <w:r w:rsidR="00FE0DCC" w:rsidRPr="004F1728">
        <w:rPr>
          <w:rFonts w:ascii="Arial" w:hAnsi="Arial" w:cs="Arial"/>
          <w:color w:val="000000" w:themeColor="text1"/>
          <w:sz w:val="24"/>
          <w:szCs w:val="24"/>
        </w:rPr>
        <w:t>distribute via</w:t>
      </w:r>
      <w:r w:rsidR="00AB0A75" w:rsidRPr="004F1728">
        <w:rPr>
          <w:rFonts w:ascii="Arial" w:hAnsi="Arial" w:cs="Arial"/>
          <w:color w:val="000000" w:themeColor="text1"/>
          <w:sz w:val="24"/>
          <w:szCs w:val="24"/>
        </w:rPr>
        <w:t xml:space="preserve"> Royal Mail or </w:t>
      </w:r>
      <w:r w:rsidR="00FE0DCC" w:rsidRPr="004F1728">
        <w:rPr>
          <w:rFonts w:ascii="Arial" w:hAnsi="Arial" w:cs="Arial"/>
          <w:color w:val="000000" w:themeColor="text1"/>
          <w:sz w:val="24"/>
          <w:szCs w:val="24"/>
        </w:rPr>
        <w:t xml:space="preserve">an equivalent </w:t>
      </w:r>
      <w:r w:rsidR="00AB0A75" w:rsidRPr="004F1728">
        <w:rPr>
          <w:rFonts w:ascii="Arial" w:hAnsi="Arial" w:cs="Arial"/>
          <w:color w:val="000000" w:themeColor="text1"/>
          <w:sz w:val="24"/>
          <w:szCs w:val="24"/>
        </w:rPr>
        <w:t xml:space="preserve">secure </w:t>
      </w:r>
      <w:r w:rsidR="00FE0DCC" w:rsidRPr="004F1728">
        <w:rPr>
          <w:rFonts w:ascii="Arial" w:hAnsi="Arial" w:cs="Arial"/>
          <w:color w:val="000000" w:themeColor="text1"/>
          <w:sz w:val="24"/>
          <w:szCs w:val="24"/>
        </w:rPr>
        <w:t xml:space="preserve">postal </w:t>
      </w:r>
      <w:r w:rsidR="00AB0A75" w:rsidRPr="004F1728">
        <w:rPr>
          <w:rFonts w:ascii="Arial" w:hAnsi="Arial" w:cs="Arial"/>
          <w:color w:val="000000" w:themeColor="text1"/>
          <w:sz w:val="24"/>
          <w:szCs w:val="24"/>
        </w:rPr>
        <w:t xml:space="preserve">distribution </w:t>
      </w:r>
      <w:r w:rsidR="00FE0DCC" w:rsidRPr="004F1728">
        <w:rPr>
          <w:rFonts w:ascii="Arial" w:hAnsi="Arial" w:cs="Arial"/>
          <w:color w:val="000000" w:themeColor="text1"/>
          <w:sz w:val="24"/>
          <w:szCs w:val="24"/>
        </w:rPr>
        <w:t>channel</w:t>
      </w:r>
      <w:r w:rsidR="00AB0A75" w:rsidRPr="004F1728">
        <w:rPr>
          <w:rFonts w:ascii="Arial" w:hAnsi="Arial" w:cs="Arial"/>
          <w:color w:val="000000" w:themeColor="text1"/>
          <w:sz w:val="24"/>
          <w:szCs w:val="24"/>
        </w:rPr>
        <w:t xml:space="preserve">; </w:t>
      </w:r>
      <w:r w:rsidR="00FE0DCC" w:rsidRPr="004F1728">
        <w:rPr>
          <w:rFonts w:ascii="Arial" w:hAnsi="Arial" w:cs="Arial"/>
          <w:color w:val="000000" w:themeColor="text1"/>
          <w:sz w:val="24"/>
          <w:szCs w:val="24"/>
        </w:rPr>
        <w:t xml:space="preserve">the </w:t>
      </w:r>
      <w:r w:rsidR="00AB0A75" w:rsidRPr="004F1728">
        <w:rPr>
          <w:rFonts w:ascii="Arial" w:hAnsi="Arial" w:cs="Arial"/>
          <w:color w:val="000000" w:themeColor="text1"/>
          <w:sz w:val="24"/>
          <w:szCs w:val="24"/>
        </w:rPr>
        <w:t>various Revenues and Benefits documents</w:t>
      </w:r>
      <w:r w:rsidR="00FE0DCC" w:rsidRPr="004F1728">
        <w:rPr>
          <w:rFonts w:ascii="Arial" w:hAnsi="Arial" w:cs="Arial"/>
          <w:color w:val="000000" w:themeColor="text1"/>
          <w:sz w:val="24"/>
          <w:szCs w:val="24"/>
        </w:rPr>
        <w:t xml:space="preserve"> required</w:t>
      </w:r>
      <w:r w:rsidR="00AB0A75" w:rsidRPr="004F1728">
        <w:rPr>
          <w:rFonts w:ascii="Arial" w:hAnsi="Arial" w:cs="Arial"/>
          <w:color w:val="000000" w:themeColor="text1"/>
          <w:sz w:val="24"/>
          <w:szCs w:val="24"/>
        </w:rPr>
        <w:t xml:space="preserve"> covering </w:t>
      </w:r>
      <w:r w:rsidRPr="004F1728">
        <w:rPr>
          <w:rFonts w:ascii="Arial" w:hAnsi="Arial" w:cs="Arial"/>
          <w:color w:val="000000" w:themeColor="text1"/>
          <w:sz w:val="24"/>
          <w:szCs w:val="24"/>
        </w:rPr>
        <w:t>Council Tax, Business Rate</w:t>
      </w:r>
      <w:r w:rsidR="00AB0A75" w:rsidRPr="004F1728">
        <w:rPr>
          <w:rFonts w:ascii="Arial" w:hAnsi="Arial" w:cs="Arial"/>
          <w:color w:val="000000" w:themeColor="text1"/>
          <w:sz w:val="24"/>
          <w:szCs w:val="24"/>
        </w:rPr>
        <w:t>s</w:t>
      </w:r>
      <w:r w:rsidRPr="004F1728">
        <w:rPr>
          <w:rFonts w:ascii="Arial" w:hAnsi="Arial" w:cs="Arial"/>
          <w:color w:val="000000" w:themeColor="text1"/>
          <w:sz w:val="24"/>
          <w:szCs w:val="24"/>
        </w:rPr>
        <w:t xml:space="preserve"> and Benefit</w:t>
      </w:r>
      <w:r w:rsidR="00AB0A75" w:rsidRPr="004F1728">
        <w:rPr>
          <w:rFonts w:ascii="Arial" w:hAnsi="Arial" w:cs="Arial"/>
          <w:color w:val="000000" w:themeColor="text1"/>
          <w:sz w:val="24"/>
          <w:szCs w:val="24"/>
        </w:rPr>
        <w:t>s</w:t>
      </w:r>
      <w:r w:rsidRPr="004F1728">
        <w:rPr>
          <w:rFonts w:ascii="Arial" w:hAnsi="Arial" w:cs="Arial"/>
          <w:color w:val="000000" w:themeColor="text1"/>
          <w:sz w:val="24"/>
          <w:szCs w:val="24"/>
        </w:rPr>
        <w:t xml:space="preserve"> documentation and </w:t>
      </w:r>
      <w:r w:rsidR="00AB0A75" w:rsidRPr="004F1728">
        <w:rPr>
          <w:rFonts w:ascii="Arial" w:hAnsi="Arial" w:cs="Arial"/>
          <w:color w:val="000000" w:themeColor="text1"/>
          <w:sz w:val="24"/>
          <w:szCs w:val="24"/>
        </w:rPr>
        <w:t xml:space="preserve">any </w:t>
      </w:r>
      <w:r w:rsidR="00FE0DCC" w:rsidRPr="004F1728">
        <w:rPr>
          <w:rFonts w:ascii="Arial" w:hAnsi="Arial" w:cs="Arial"/>
          <w:color w:val="000000" w:themeColor="text1"/>
          <w:sz w:val="24"/>
          <w:szCs w:val="24"/>
        </w:rPr>
        <w:t xml:space="preserve">additional </w:t>
      </w:r>
      <w:r w:rsidRPr="004F1728">
        <w:rPr>
          <w:rFonts w:ascii="Arial" w:hAnsi="Arial" w:cs="Arial"/>
          <w:color w:val="000000" w:themeColor="text1"/>
          <w:sz w:val="24"/>
          <w:szCs w:val="24"/>
        </w:rPr>
        <w:t>enclosures</w:t>
      </w:r>
      <w:r w:rsidR="00AB0A75" w:rsidRPr="004F1728">
        <w:rPr>
          <w:rFonts w:ascii="Arial" w:hAnsi="Arial" w:cs="Arial"/>
          <w:color w:val="000000" w:themeColor="text1"/>
          <w:sz w:val="24"/>
          <w:szCs w:val="24"/>
        </w:rPr>
        <w:t xml:space="preserve"> as necessary</w:t>
      </w:r>
      <w:r w:rsidRPr="004F1728">
        <w:rPr>
          <w:rFonts w:ascii="Arial" w:hAnsi="Arial" w:cs="Arial"/>
          <w:color w:val="000000" w:themeColor="text1"/>
          <w:sz w:val="24"/>
          <w:szCs w:val="24"/>
        </w:rPr>
        <w:t xml:space="preserve"> </w:t>
      </w:r>
      <w:r w:rsidR="00FE0DCC" w:rsidRPr="004F1728">
        <w:rPr>
          <w:rFonts w:ascii="Arial" w:hAnsi="Arial" w:cs="Arial"/>
          <w:color w:val="000000" w:themeColor="text1"/>
          <w:sz w:val="24"/>
          <w:szCs w:val="24"/>
        </w:rPr>
        <w:t>for both Daily and Annual B</w:t>
      </w:r>
      <w:r w:rsidRPr="004F1728">
        <w:rPr>
          <w:rFonts w:ascii="Arial" w:hAnsi="Arial" w:cs="Arial"/>
          <w:color w:val="000000" w:themeColor="text1"/>
          <w:sz w:val="24"/>
          <w:szCs w:val="24"/>
        </w:rPr>
        <w:t>illing</w:t>
      </w:r>
      <w:r w:rsidR="00FE0DCC" w:rsidRPr="004F1728">
        <w:rPr>
          <w:rFonts w:ascii="Arial" w:hAnsi="Arial" w:cs="Arial"/>
          <w:color w:val="000000" w:themeColor="text1"/>
          <w:sz w:val="24"/>
          <w:szCs w:val="24"/>
        </w:rPr>
        <w:t xml:space="preserve"> and any other print </w:t>
      </w:r>
      <w:r w:rsidR="007A076C">
        <w:rPr>
          <w:rFonts w:ascii="Arial" w:hAnsi="Arial" w:cs="Arial"/>
          <w:color w:val="000000" w:themeColor="text1"/>
          <w:sz w:val="24"/>
          <w:szCs w:val="24"/>
        </w:rPr>
        <w:t xml:space="preserve">and/or design </w:t>
      </w:r>
      <w:r w:rsidR="00FE0DCC" w:rsidRPr="004F1728">
        <w:rPr>
          <w:rFonts w:ascii="Arial" w:hAnsi="Arial" w:cs="Arial"/>
          <w:color w:val="000000" w:themeColor="text1"/>
          <w:sz w:val="24"/>
          <w:szCs w:val="24"/>
        </w:rPr>
        <w:t>related services as required by the Revenues and Benefits Department.</w:t>
      </w:r>
    </w:p>
    <w:p w14:paraId="069B955A" w14:textId="77777777" w:rsidR="004F1728" w:rsidRPr="00A40882" w:rsidRDefault="004F1728" w:rsidP="00A40882">
      <w:pPr>
        <w:rPr>
          <w:rFonts w:ascii="Arial" w:hAnsi="Arial" w:cs="Arial"/>
          <w:b/>
          <w:color w:val="000000" w:themeColor="text1"/>
          <w:sz w:val="28"/>
          <w:szCs w:val="28"/>
          <w:u w:val="single"/>
        </w:rPr>
      </w:pPr>
      <w:r w:rsidRPr="00A40882">
        <w:rPr>
          <w:rFonts w:ascii="Arial" w:hAnsi="Arial" w:cs="Arial"/>
          <w:b/>
          <w:color w:val="000000" w:themeColor="text1"/>
          <w:sz w:val="28"/>
          <w:szCs w:val="28"/>
          <w:u w:val="single"/>
        </w:rPr>
        <w:t>Background</w:t>
      </w:r>
    </w:p>
    <w:p w14:paraId="1A77677E" w14:textId="5E57B91A" w:rsidR="002868B8" w:rsidRPr="00C82D54" w:rsidRDefault="002868B8" w:rsidP="00A40882">
      <w:pPr>
        <w:rPr>
          <w:rFonts w:ascii="Arial" w:hAnsi="Arial" w:cs="Arial"/>
          <w:sz w:val="24"/>
          <w:szCs w:val="24"/>
        </w:rPr>
      </w:pPr>
      <w:r w:rsidRPr="004156E0">
        <w:rPr>
          <w:rFonts w:ascii="Arial" w:hAnsi="Arial" w:cs="Arial"/>
          <w:color w:val="000000" w:themeColor="text1"/>
          <w:sz w:val="24"/>
          <w:szCs w:val="24"/>
        </w:rPr>
        <w:t xml:space="preserve">Cheshire East Borough Council is the third largest unitary authority in the North West next to Manchester and Liverpool.  </w:t>
      </w:r>
      <w:r w:rsidR="004156E0">
        <w:rPr>
          <w:rFonts w:ascii="Arial" w:hAnsi="Arial" w:cs="Arial"/>
          <w:color w:val="000000" w:themeColor="text1"/>
          <w:sz w:val="24"/>
          <w:szCs w:val="24"/>
        </w:rPr>
        <w:t>The Council</w:t>
      </w:r>
      <w:r w:rsidRPr="004156E0">
        <w:rPr>
          <w:rFonts w:ascii="Arial" w:hAnsi="Arial" w:cs="Arial"/>
          <w:color w:val="000000" w:themeColor="text1"/>
          <w:sz w:val="24"/>
          <w:szCs w:val="24"/>
        </w:rPr>
        <w:t xml:space="preserve"> has </w:t>
      </w:r>
      <w:r w:rsidRPr="00C82D54">
        <w:rPr>
          <w:rFonts w:ascii="Arial" w:hAnsi="Arial" w:cs="Arial"/>
          <w:sz w:val="24"/>
          <w:szCs w:val="24"/>
        </w:rPr>
        <w:t xml:space="preserve">over </w:t>
      </w:r>
      <w:r w:rsidR="001320B1" w:rsidRPr="00C82D54">
        <w:rPr>
          <w:rFonts w:ascii="Arial" w:hAnsi="Arial" w:cs="Arial"/>
          <w:sz w:val="24"/>
          <w:szCs w:val="24"/>
        </w:rPr>
        <w:t>177,000</w:t>
      </w:r>
      <w:r w:rsidR="004156E0" w:rsidRPr="00C82D54">
        <w:rPr>
          <w:rFonts w:ascii="Arial" w:hAnsi="Arial" w:cs="Arial"/>
          <w:sz w:val="24"/>
          <w:szCs w:val="24"/>
        </w:rPr>
        <w:t xml:space="preserve"> domestic and </w:t>
      </w:r>
      <w:r w:rsidR="001320B1" w:rsidRPr="00C82D54">
        <w:rPr>
          <w:rFonts w:ascii="Arial" w:hAnsi="Arial" w:cs="Arial"/>
          <w:sz w:val="24"/>
          <w:szCs w:val="24"/>
        </w:rPr>
        <w:t>14,500</w:t>
      </w:r>
      <w:r w:rsidR="004156E0" w:rsidRPr="00C82D54">
        <w:rPr>
          <w:rFonts w:ascii="Arial" w:hAnsi="Arial" w:cs="Arial"/>
          <w:sz w:val="24"/>
          <w:szCs w:val="24"/>
        </w:rPr>
        <w:t xml:space="preserve"> non-domestic properties.  </w:t>
      </w:r>
    </w:p>
    <w:p w14:paraId="3E3F461A" w14:textId="41FF3B21" w:rsidR="004156E0" w:rsidRPr="004156E0" w:rsidRDefault="004156E0" w:rsidP="00A40882">
      <w:pPr>
        <w:rPr>
          <w:rFonts w:ascii="Arial" w:hAnsi="Arial" w:cs="Arial"/>
          <w:color w:val="000000" w:themeColor="text1"/>
          <w:sz w:val="24"/>
          <w:szCs w:val="24"/>
        </w:rPr>
      </w:pPr>
      <w:r w:rsidRPr="0065744E">
        <w:rPr>
          <w:rFonts w:ascii="Arial" w:hAnsi="Arial" w:cs="Arial"/>
          <w:sz w:val="24"/>
          <w:szCs w:val="24"/>
        </w:rPr>
        <w:t xml:space="preserve">Cheshire East is responsible for collecting over </w:t>
      </w:r>
      <w:r w:rsidR="001320B1" w:rsidRPr="0065744E">
        <w:rPr>
          <w:rFonts w:ascii="Arial" w:hAnsi="Arial" w:cs="Arial"/>
          <w:sz w:val="24"/>
          <w:szCs w:val="24"/>
        </w:rPr>
        <w:t>£265</w:t>
      </w:r>
      <w:r w:rsidRPr="0065744E">
        <w:rPr>
          <w:rFonts w:ascii="Arial" w:hAnsi="Arial" w:cs="Arial"/>
          <w:sz w:val="24"/>
          <w:szCs w:val="24"/>
        </w:rPr>
        <w:t xml:space="preserve"> million in Council Tax and over </w:t>
      </w:r>
      <w:r w:rsidR="001320B1" w:rsidRPr="0065744E">
        <w:rPr>
          <w:rFonts w:ascii="Arial" w:hAnsi="Arial" w:cs="Arial"/>
          <w:sz w:val="24"/>
          <w:szCs w:val="24"/>
        </w:rPr>
        <w:t>£145</w:t>
      </w:r>
      <w:r w:rsidRPr="0065744E">
        <w:rPr>
          <w:rFonts w:ascii="Arial" w:hAnsi="Arial" w:cs="Arial"/>
          <w:sz w:val="24"/>
          <w:szCs w:val="24"/>
        </w:rPr>
        <w:t xml:space="preserve"> million</w:t>
      </w:r>
      <w:r w:rsidR="00A31E36" w:rsidRPr="0065744E">
        <w:rPr>
          <w:rFonts w:ascii="Arial" w:hAnsi="Arial" w:cs="Arial"/>
          <w:sz w:val="24"/>
          <w:szCs w:val="24"/>
        </w:rPr>
        <w:t xml:space="preserve"> in</w:t>
      </w:r>
      <w:r w:rsidRPr="0065744E">
        <w:rPr>
          <w:rFonts w:ascii="Arial" w:hAnsi="Arial" w:cs="Arial"/>
          <w:sz w:val="24"/>
          <w:szCs w:val="24"/>
        </w:rPr>
        <w:t xml:space="preserve"> Non-Domestic Rates (Business Rates) each year. </w:t>
      </w:r>
      <w:r w:rsidR="00B22CE7" w:rsidRPr="0065744E">
        <w:rPr>
          <w:rFonts w:ascii="Arial" w:hAnsi="Arial" w:cs="Arial"/>
          <w:sz w:val="24"/>
          <w:szCs w:val="24"/>
        </w:rPr>
        <w:t xml:space="preserve">The Council also deals with over </w:t>
      </w:r>
      <w:r w:rsidR="00C71EFC" w:rsidRPr="0065744E">
        <w:rPr>
          <w:rFonts w:ascii="Arial" w:hAnsi="Arial" w:cs="Arial"/>
          <w:sz w:val="24"/>
          <w:szCs w:val="24"/>
        </w:rPr>
        <w:t>20,000</w:t>
      </w:r>
      <w:r w:rsidR="00B22CE7" w:rsidRPr="0065744E">
        <w:rPr>
          <w:rFonts w:ascii="Arial" w:hAnsi="Arial" w:cs="Arial"/>
          <w:sz w:val="24"/>
          <w:szCs w:val="24"/>
        </w:rPr>
        <w:t xml:space="preserve"> </w:t>
      </w:r>
      <w:r w:rsidR="00B22CE7">
        <w:rPr>
          <w:rFonts w:ascii="Arial" w:hAnsi="Arial" w:cs="Arial"/>
          <w:color w:val="000000" w:themeColor="text1"/>
          <w:sz w:val="24"/>
          <w:szCs w:val="24"/>
        </w:rPr>
        <w:t xml:space="preserve">cases for Housing Benefit and Council Tax support and also pays out approximately </w:t>
      </w:r>
      <w:r w:rsidR="00B22CE7" w:rsidRPr="0011553F">
        <w:rPr>
          <w:rFonts w:ascii="Arial" w:hAnsi="Arial" w:cs="Arial"/>
          <w:color w:val="000000" w:themeColor="text1"/>
          <w:sz w:val="24"/>
          <w:szCs w:val="24"/>
        </w:rPr>
        <w:t>£80</w:t>
      </w:r>
      <w:r w:rsidR="00B22CE7">
        <w:rPr>
          <w:rFonts w:ascii="Arial" w:hAnsi="Arial" w:cs="Arial"/>
          <w:color w:val="000000" w:themeColor="text1"/>
          <w:sz w:val="24"/>
          <w:szCs w:val="24"/>
        </w:rPr>
        <w:t xml:space="preserve"> million in Housing Benefit.</w:t>
      </w:r>
    </w:p>
    <w:p w14:paraId="1A776780" w14:textId="310B8932" w:rsidR="001F1B04" w:rsidRPr="00A40882" w:rsidRDefault="000F3E45" w:rsidP="00A40882">
      <w:pPr>
        <w:jc w:val="both"/>
        <w:rPr>
          <w:rFonts w:ascii="Arial" w:hAnsi="Arial" w:cs="Arial"/>
          <w:b/>
          <w:color w:val="000000" w:themeColor="text1"/>
          <w:sz w:val="28"/>
          <w:szCs w:val="28"/>
          <w:u w:val="single"/>
        </w:rPr>
      </w:pPr>
      <w:r w:rsidRPr="00A40882">
        <w:rPr>
          <w:rFonts w:ascii="Arial" w:hAnsi="Arial" w:cs="Arial"/>
          <w:b/>
          <w:color w:val="000000" w:themeColor="text1"/>
          <w:sz w:val="28"/>
          <w:szCs w:val="28"/>
          <w:u w:val="single"/>
        </w:rPr>
        <w:t>Scope</w:t>
      </w:r>
    </w:p>
    <w:p w14:paraId="0C4EF992" w14:textId="68350DC4" w:rsidR="00467264" w:rsidRPr="004F1728" w:rsidRDefault="001F1B04" w:rsidP="00A40882">
      <w:pPr>
        <w:jc w:val="both"/>
        <w:rPr>
          <w:rFonts w:ascii="Arial" w:hAnsi="Arial" w:cs="Arial"/>
          <w:color w:val="000000" w:themeColor="text1"/>
          <w:sz w:val="24"/>
          <w:szCs w:val="24"/>
        </w:rPr>
      </w:pPr>
      <w:r w:rsidRPr="004F1728">
        <w:rPr>
          <w:rFonts w:ascii="Arial" w:hAnsi="Arial" w:cs="Arial"/>
          <w:color w:val="000000" w:themeColor="text1"/>
          <w:sz w:val="24"/>
          <w:szCs w:val="24"/>
        </w:rPr>
        <w:t xml:space="preserve">The Cheshire East </w:t>
      </w:r>
      <w:r w:rsidR="00BB7B2D" w:rsidRPr="004F1728">
        <w:rPr>
          <w:rFonts w:ascii="Arial" w:hAnsi="Arial" w:cs="Arial"/>
          <w:color w:val="000000" w:themeColor="text1"/>
          <w:sz w:val="24"/>
          <w:szCs w:val="24"/>
        </w:rPr>
        <w:t>Revenues and Benefits</w:t>
      </w:r>
      <w:r w:rsidRPr="004F1728">
        <w:rPr>
          <w:rFonts w:ascii="Arial" w:hAnsi="Arial" w:cs="Arial"/>
          <w:color w:val="000000" w:themeColor="text1"/>
          <w:sz w:val="24"/>
          <w:szCs w:val="24"/>
        </w:rPr>
        <w:t xml:space="preserve"> Services </w:t>
      </w:r>
      <w:r w:rsidR="00BB7B2D" w:rsidRPr="004F1728">
        <w:rPr>
          <w:rFonts w:ascii="Arial" w:hAnsi="Arial" w:cs="Arial"/>
          <w:color w:val="000000" w:themeColor="text1"/>
          <w:sz w:val="24"/>
          <w:szCs w:val="24"/>
        </w:rPr>
        <w:t>are</w:t>
      </w:r>
      <w:r w:rsidRPr="004F1728">
        <w:rPr>
          <w:rFonts w:ascii="Arial" w:hAnsi="Arial" w:cs="Arial"/>
          <w:color w:val="000000" w:themeColor="text1"/>
          <w:sz w:val="24"/>
          <w:szCs w:val="24"/>
        </w:rPr>
        <w:t xml:space="preserve"> based at Macclesfield Town Hall </w:t>
      </w:r>
      <w:r w:rsidR="004D043F">
        <w:rPr>
          <w:rFonts w:ascii="Arial" w:hAnsi="Arial" w:cs="Arial"/>
          <w:color w:val="000000" w:themeColor="text1"/>
          <w:sz w:val="24"/>
          <w:szCs w:val="24"/>
        </w:rPr>
        <w:t xml:space="preserve">and </w:t>
      </w:r>
      <w:proofErr w:type="spellStart"/>
      <w:r w:rsidR="004D043F">
        <w:rPr>
          <w:rFonts w:ascii="Arial" w:hAnsi="Arial" w:cs="Arial"/>
          <w:color w:val="000000" w:themeColor="text1"/>
          <w:sz w:val="24"/>
          <w:szCs w:val="24"/>
        </w:rPr>
        <w:t>Delamere</w:t>
      </w:r>
      <w:proofErr w:type="spellEnd"/>
      <w:r w:rsidR="004D043F">
        <w:rPr>
          <w:rFonts w:ascii="Arial" w:hAnsi="Arial" w:cs="Arial"/>
          <w:color w:val="000000" w:themeColor="text1"/>
          <w:sz w:val="24"/>
          <w:szCs w:val="24"/>
        </w:rPr>
        <w:t xml:space="preserve"> House, Crewe</w:t>
      </w:r>
      <w:r w:rsidR="007554B1">
        <w:rPr>
          <w:rFonts w:ascii="Arial" w:hAnsi="Arial" w:cs="Arial"/>
          <w:color w:val="000000" w:themeColor="text1"/>
          <w:sz w:val="24"/>
          <w:szCs w:val="24"/>
        </w:rPr>
        <w:t>. The services</w:t>
      </w:r>
      <w:r w:rsidRPr="004F1728">
        <w:rPr>
          <w:rFonts w:ascii="Arial" w:hAnsi="Arial" w:cs="Arial"/>
          <w:color w:val="000000" w:themeColor="text1"/>
          <w:sz w:val="24"/>
          <w:szCs w:val="24"/>
        </w:rPr>
        <w:t xml:space="preserve"> require a </w:t>
      </w:r>
      <w:r w:rsidR="004D043F">
        <w:rPr>
          <w:rFonts w:ascii="Arial" w:hAnsi="Arial" w:cs="Arial"/>
          <w:color w:val="000000" w:themeColor="text1"/>
          <w:sz w:val="24"/>
          <w:szCs w:val="24"/>
        </w:rPr>
        <w:t xml:space="preserve">fully </w:t>
      </w:r>
      <w:r w:rsidRPr="004F1728">
        <w:rPr>
          <w:rFonts w:ascii="Arial" w:hAnsi="Arial" w:cs="Arial"/>
          <w:color w:val="000000" w:themeColor="text1"/>
          <w:sz w:val="24"/>
          <w:szCs w:val="24"/>
        </w:rPr>
        <w:t xml:space="preserve">managed </w:t>
      </w:r>
      <w:r w:rsidR="00821221" w:rsidRPr="004F1728">
        <w:rPr>
          <w:rFonts w:ascii="Arial" w:hAnsi="Arial" w:cs="Arial"/>
          <w:color w:val="000000" w:themeColor="text1"/>
          <w:sz w:val="24"/>
          <w:szCs w:val="24"/>
        </w:rPr>
        <w:t>solution to design, print</w:t>
      </w:r>
      <w:r w:rsidR="00AE4FAD">
        <w:rPr>
          <w:rFonts w:ascii="Arial" w:hAnsi="Arial" w:cs="Arial"/>
          <w:color w:val="000000" w:themeColor="text1"/>
          <w:sz w:val="24"/>
          <w:szCs w:val="24"/>
        </w:rPr>
        <w:t xml:space="preserve">, </w:t>
      </w:r>
      <w:proofErr w:type="gramStart"/>
      <w:r w:rsidR="00AE4FAD" w:rsidRPr="004F1728">
        <w:rPr>
          <w:rFonts w:ascii="Arial" w:hAnsi="Arial" w:cs="Arial"/>
          <w:color w:val="000000" w:themeColor="text1"/>
          <w:sz w:val="24"/>
          <w:szCs w:val="24"/>
        </w:rPr>
        <w:t>envelope</w:t>
      </w:r>
      <w:proofErr w:type="gramEnd"/>
      <w:r w:rsidR="004D043F">
        <w:rPr>
          <w:rFonts w:ascii="Arial" w:hAnsi="Arial" w:cs="Arial"/>
          <w:color w:val="000000" w:themeColor="text1"/>
          <w:sz w:val="24"/>
          <w:szCs w:val="24"/>
        </w:rPr>
        <w:t>, enclose</w:t>
      </w:r>
      <w:r w:rsidR="009963CE" w:rsidRPr="004F1728">
        <w:rPr>
          <w:rFonts w:ascii="Arial" w:hAnsi="Arial" w:cs="Arial"/>
          <w:color w:val="000000" w:themeColor="text1"/>
          <w:sz w:val="24"/>
          <w:szCs w:val="24"/>
        </w:rPr>
        <w:t xml:space="preserve"> and distribute</w:t>
      </w:r>
      <w:r w:rsidR="00BB7B2D" w:rsidRPr="004F1728">
        <w:rPr>
          <w:rFonts w:ascii="Arial" w:hAnsi="Arial" w:cs="Arial"/>
          <w:color w:val="000000" w:themeColor="text1"/>
          <w:sz w:val="24"/>
          <w:szCs w:val="24"/>
        </w:rPr>
        <w:t xml:space="preserve"> all </w:t>
      </w:r>
      <w:r w:rsidR="00AD358B">
        <w:rPr>
          <w:rFonts w:ascii="Arial" w:hAnsi="Arial" w:cs="Arial"/>
          <w:color w:val="000000" w:themeColor="text1"/>
          <w:sz w:val="24"/>
          <w:szCs w:val="24"/>
        </w:rPr>
        <w:t xml:space="preserve">Council Tax, Business </w:t>
      </w:r>
      <w:r w:rsidR="007554B1">
        <w:rPr>
          <w:rFonts w:ascii="Arial" w:hAnsi="Arial" w:cs="Arial"/>
          <w:color w:val="000000" w:themeColor="text1"/>
          <w:sz w:val="24"/>
          <w:szCs w:val="24"/>
        </w:rPr>
        <w:t xml:space="preserve">Rates and Benefits </w:t>
      </w:r>
      <w:r w:rsidR="004D043F">
        <w:rPr>
          <w:rFonts w:ascii="Arial" w:hAnsi="Arial" w:cs="Arial"/>
          <w:color w:val="000000" w:themeColor="text1"/>
          <w:sz w:val="24"/>
          <w:szCs w:val="24"/>
        </w:rPr>
        <w:t>documentation</w:t>
      </w:r>
      <w:r w:rsidR="007554B1">
        <w:rPr>
          <w:rFonts w:ascii="Arial" w:hAnsi="Arial" w:cs="Arial"/>
          <w:color w:val="000000" w:themeColor="text1"/>
          <w:sz w:val="24"/>
          <w:szCs w:val="24"/>
        </w:rPr>
        <w:t xml:space="preserve"> within agreed timescales </w:t>
      </w:r>
      <w:r w:rsidR="00BB7B2D" w:rsidRPr="004F1728">
        <w:rPr>
          <w:rFonts w:ascii="Arial" w:hAnsi="Arial" w:cs="Arial"/>
          <w:color w:val="000000" w:themeColor="text1"/>
          <w:sz w:val="24"/>
          <w:szCs w:val="24"/>
        </w:rPr>
        <w:t xml:space="preserve">in accordance with the </w:t>
      </w:r>
      <w:r w:rsidR="00467264" w:rsidRPr="004F1728">
        <w:rPr>
          <w:rFonts w:ascii="Arial" w:hAnsi="Arial" w:cs="Arial"/>
          <w:color w:val="000000" w:themeColor="text1"/>
          <w:sz w:val="24"/>
          <w:szCs w:val="24"/>
        </w:rPr>
        <w:t>Cheshire East Specification</w:t>
      </w:r>
      <w:r w:rsidR="004D043F">
        <w:rPr>
          <w:rFonts w:ascii="Arial" w:hAnsi="Arial" w:cs="Arial"/>
          <w:color w:val="000000" w:themeColor="text1"/>
          <w:sz w:val="24"/>
          <w:szCs w:val="24"/>
        </w:rPr>
        <w:t xml:space="preserve"> </w:t>
      </w:r>
      <w:r w:rsidR="00907809">
        <w:rPr>
          <w:rFonts w:ascii="Arial" w:hAnsi="Arial" w:cs="Arial"/>
          <w:color w:val="000000" w:themeColor="text1"/>
          <w:sz w:val="24"/>
          <w:szCs w:val="24"/>
        </w:rPr>
        <w:t>and</w:t>
      </w:r>
      <w:r w:rsidR="007809C5">
        <w:rPr>
          <w:rFonts w:ascii="Arial" w:hAnsi="Arial" w:cs="Arial"/>
          <w:color w:val="000000" w:themeColor="text1"/>
          <w:sz w:val="24"/>
          <w:szCs w:val="24"/>
        </w:rPr>
        <w:t xml:space="preserve"> </w:t>
      </w:r>
      <w:r w:rsidR="00467264" w:rsidRPr="004F1728">
        <w:rPr>
          <w:rFonts w:ascii="Arial" w:hAnsi="Arial" w:cs="Arial"/>
          <w:color w:val="000000" w:themeColor="text1"/>
          <w:sz w:val="24"/>
          <w:szCs w:val="24"/>
        </w:rPr>
        <w:t xml:space="preserve">in relation </w:t>
      </w:r>
      <w:r w:rsidR="004D043F">
        <w:rPr>
          <w:rFonts w:ascii="Arial" w:hAnsi="Arial" w:cs="Arial"/>
          <w:color w:val="000000" w:themeColor="text1"/>
          <w:sz w:val="24"/>
          <w:szCs w:val="24"/>
        </w:rPr>
        <w:t xml:space="preserve">to </w:t>
      </w:r>
      <w:r w:rsidR="00467264" w:rsidRPr="004F1728">
        <w:rPr>
          <w:rFonts w:ascii="Arial" w:hAnsi="Arial" w:cs="Arial"/>
          <w:color w:val="000000" w:themeColor="text1"/>
          <w:sz w:val="24"/>
          <w:szCs w:val="24"/>
        </w:rPr>
        <w:t>this Local Authority Revenue</w:t>
      </w:r>
      <w:r w:rsidR="007554B1">
        <w:rPr>
          <w:rFonts w:ascii="Arial" w:hAnsi="Arial" w:cs="Arial"/>
          <w:color w:val="000000" w:themeColor="text1"/>
          <w:sz w:val="24"/>
          <w:szCs w:val="24"/>
        </w:rPr>
        <w:t>s</w:t>
      </w:r>
      <w:r w:rsidR="00467264" w:rsidRPr="004F1728">
        <w:rPr>
          <w:rFonts w:ascii="Arial" w:hAnsi="Arial" w:cs="Arial"/>
          <w:color w:val="000000" w:themeColor="text1"/>
          <w:sz w:val="24"/>
          <w:szCs w:val="24"/>
        </w:rPr>
        <w:t xml:space="preserve"> and Benefits contract.</w:t>
      </w:r>
    </w:p>
    <w:p w14:paraId="161CAF23" w14:textId="2E893236" w:rsidR="00786EF8" w:rsidRDefault="00467264" w:rsidP="00A40882">
      <w:pPr>
        <w:rPr>
          <w:rFonts w:ascii="Arial" w:hAnsi="Arial" w:cs="Arial"/>
          <w:color w:val="000000" w:themeColor="text1"/>
          <w:sz w:val="24"/>
          <w:szCs w:val="24"/>
        </w:rPr>
      </w:pPr>
      <w:r w:rsidRPr="004F1728">
        <w:rPr>
          <w:rFonts w:ascii="Arial" w:hAnsi="Arial" w:cs="Arial"/>
          <w:color w:val="000000" w:themeColor="text1"/>
          <w:sz w:val="24"/>
          <w:szCs w:val="24"/>
        </w:rPr>
        <w:t xml:space="preserve">Ultimately the Council requires the </w:t>
      </w:r>
      <w:r w:rsidR="00A50E9A">
        <w:rPr>
          <w:rFonts w:ascii="Arial" w:hAnsi="Arial" w:cs="Arial"/>
          <w:color w:val="000000" w:themeColor="text1"/>
          <w:sz w:val="24"/>
          <w:szCs w:val="24"/>
        </w:rPr>
        <w:t>service provider</w:t>
      </w:r>
      <w:r w:rsidRPr="004F1728">
        <w:rPr>
          <w:rFonts w:ascii="Arial" w:hAnsi="Arial" w:cs="Arial"/>
          <w:color w:val="000000" w:themeColor="text1"/>
          <w:sz w:val="24"/>
          <w:szCs w:val="24"/>
        </w:rPr>
        <w:t xml:space="preserve"> to have experience</w:t>
      </w:r>
      <w:r w:rsidR="006359FA">
        <w:rPr>
          <w:rFonts w:ascii="Arial" w:hAnsi="Arial" w:cs="Arial"/>
          <w:color w:val="000000" w:themeColor="text1"/>
          <w:sz w:val="24"/>
          <w:szCs w:val="24"/>
        </w:rPr>
        <w:t xml:space="preserve"> </w:t>
      </w:r>
      <w:r w:rsidR="00AE4FAD">
        <w:rPr>
          <w:rFonts w:ascii="Arial" w:hAnsi="Arial" w:cs="Arial"/>
          <w:color w:val="000000" w:themeColor="text1"/>
          <w:sz w:val="24"/>
          <w:szCs w:val="24"/>
        </w:rPr>
        <w:t xml:space="preserve">and </w:t>
      </w:r>
      <w:r w:rsidR="00AE4FAD" w:rsidRPr="004F1728">
        <w:rPr>
          <w:rFonts w:ascii="Arial" w:hAnsi="Arial" w:cs="Arial"/>
          <w:color w:val="000000" w:themeColor="text1"/>
          <w:sz w:val="24"/>
          <w:szCs w:val="24"/>
        </w:rPr>
        <w:t>expertise</w:t>
      </w:r>
      <w:r w:rsidR="00AD358B">
        <w:rPr>
          <w:rFonts w:ascii="Arial" w:hAnsi="Arial" w:cs="Arial"/>
          <w:color w:val="000000" w:themeColor="text1"/>
          <w:sz w:val="24"/>
          <w:szCs w:val="24"/>
        </w:rPr>
        <w:t xml:space="preserve"> to </w:t>
      </w:r>
      <w:r w:rsidRPr="004F1728">
        <w:rPr>
          <w:rFonts w:ascii="Arial" w:hAnsi="Arial" w:cs="Arial"/>
          <w:color w:val="000000" w:themeColor="text1"/>
          <w:sz w:val="24"/>
          <w:szCs w:val="24"/>
        </w:rPr>
        <w:t xml:space="preserve">support in the delivery of </w:t>
      </w:r>
      <w:r w:rsidR="007554B1">
        <w:rPr>
          <w:rFonts w:ascii="Arial" w:hAnsi="Arial" w:cs="Arial"/>
          <w:color w:val="000000" w:themeColor="text1"/>
          <w:sz w:val="24"/>
          <w:szCs w:val="24"/>
        </w:rPr>
        <w:t>the</w:t>
      </w:r>
      <w:r w:rsidR="003F4BEA">
        <w:rPr>
          <w:rFonts w:ascii="Arial" w:hAnsi="Arial" w:cs="Arial"/>
          <w:color w:val="000000" w:themeColor="text1"/>
          <w:sz w:val="24"/>
          <w:szCs w:val="24"/>
        </w:rPr>
        <w:t xml:space="preserve"> </w:t>
      </w:r>
      <w:r w:rsidRPr="004F1728">
        <w:rPr>
          <w:rFonts w:ascii="Arial" w:hAnsi="Arial" w:cs="Arial"/>
          <w:color w:val="000000" w:themeColor="text1"/>
          <w:sz w:val="24"/>
          <w:szCs w:val="24"/>
        </w:rPr>
        <w:t xml:space="preserve">contract </w:t>
      </w:r>
      <w:r w:rsidR="007554B1">
        <w:rPr>
          <w:rFonts w:ascii="Arial" w:hAnsi="Arial" w:cs="Arial"/>
          <w:color w:val="000000" w:themeColor="text1"/>
          <w:sz w:val="24"/>
          <w:szCs w:val="24"/>
        </w:rPr>
        <w:t>as well as</w:t>
      </w:r>
      <w:r w:rsidRPr="004F1728">
        <w:rPr>
          <w:rFonts w:ascii="Arial" w:hAnsi="Arial" w:cs="Arial"/>
          <w:color w:val="000000" w:themeColor="text1"/>
          <w:sz w:val="24"/>
          <w:szCs w:val="24"/>
        </w:rPr>
        <w:t xml:space="preserve"> the overall Revenues and Benefits </w:t>
      </w:r>
      <w:r w:rsidR="003F4BEA">
        <w:rPr>
          <w:rFonts w:ascii="Arial" w:hAnsi="Arial" w:cs="Arial"/>
          <w:color w:val="000000" w:themeColor="text1"/>
          <w:sz w:val="24"/>
          <w:szCs w:val="24"/>
        </w:rPr>
        <w:t>o</w:t>
      </w:r>
      <w:r w:rsidRPr="004F1728">
        <w:rPr>
          <w:rFonts w:ascii="Arial" w:hAnsi="Arial" w:cs="Arial"/>
          <w:color w:val="000000" w:themeColor="text1"/>
          <w:sz w:val="24"/>
          <w:szCs w:val="24"/>
        </w:rPr>
        <w:t>bjectives</w:t>
      </w:r>
      <w:r w:rsidR="007554B1">
        <w:rPr>
          <w:rFonts w:ascii="Arial" w:hAnsi="Arial" w:cs="Arial"/>
          <w:color w:val="000000" w:themeColor="text1"/>
          <w:sz w:val="24"/>
          <w:szCs w:val="24"/>
        </w:rPr>
        <w:t>.</w:t>
      </w:r>
      <w:r w:rsidRPr="004F1728">
        <w:rPr>
          <w:rFonts w:ascii="Arial" w:hAnsi="Arial" w:cs="Arial"/>
          <w:color w:val="000000" w:themeColor="text1"/>
          <w:sz w:val="24"/>
          <w:szCs w:val="24"/>
        </w:rPr>
        <w:t xml:space="preserve"> </w:t>
      </w:r>
      <w:r w:rsidR="007554B1">
        <w:rPr>
          <w:rFonts w:ascii="Arial" w:hAnsi="Arial" w:cs="Arial"/>
          <w:color w:val="000000" w:themeColor="text1"/>
          <w:sz w:val="24"/>
          <w:szCs w:val="24"/>
        </w:rPr>
        <w:t xml:space="preserve">The </w:t>
      </w:r>
      <w:r w:rsidR="00A50E9A">
        <w:rPr>
          <w:rFonts w:ascii="Arial" w:hAnsi="Arial" w:cs="Arial"/>
          <w:color w:val="000000" w:themeColor="text1"/>
          <w:sz w:val="24"/>
          <w:szCs w:val="24"/>
        </w:rPr>
        <w:t>service provider</w:t>
      </w:r>
      <w:r w:rsidR="007554B1">
        <w:rPr>
          <w:rFonts w:ascii="Arial" w:hAnsi="Arial" w:cs="Arial"/>
          <w:color w:val="000000" w:themeColor="text1"/>
          <w:sz w:val="24"/>
          <w:szCs w:val="24"/>
        </w:rPr>
        <w:t xml:space="preserve"> will have the capability to provide</w:t>
      </w:r>
      <w:r w:rsidRPr="004F1728">
        <w:rPr>
          <w:rFonts w:ascii="Arial" w:hAnsi="Arial" w:cs="Arial"/>
          <w:color w:val="000000" w:themeColor="text1"/>
          <w:sz w:val="24"/>
          <w:szCs w:val="24"/>
        </w:rPr>
        <w:t xml:space="preserve"> a high quality service in line with Cheshire East Council Policies</w:t>
      </w:r>
      <w:r w:rsidR="003F4BEA">
        <w:rPr>
          <w:rFonts w:ascii="Arial" w:hAnsi="Arial" w:cs="Arial"/>
          <w:color w:val="000000" w:themeColor="text1"/>
          <w:sz w:val="24"/>
          <w:szCs w:val="24"/>
        </w:rPr>
        <w:t xml:space="preserve">, </w:t>
      </w:r>
      <w:r w:rsidRPr="004F1728">
        <w:rPr>
          <w:rFonts w:ascii="Arial" w:hAnsi="Arial" w:cs="Arial"/>
          <w:color w:val="000000" w:themeColor="text1"/>
          <w:sz w:val="24"/>
          <w:szCs w:val="24"/>
        </w:rPr>
        <w:t xml:space="preserve">required Service Levels </w:t>
      </w:r>
      <w:proofErr w:type="gramStart"/>
      <w:r w:rsidRPr="004F1728">
        <w:rPr>
          <w:rFonts w:ascii="Arial" w:hAnsi="Arial" w:cs="Arial"/>
          <w:color w:val="000000" w:themeColor="text1"/>
          <w:sz w:val="24"/>
          <w:szCs w:val="24"/>
        </w:rPr>
        <w:t>and</w:t>
      </w:r>
      <w:proofErr w:type="gramEnd"/>
      <w:r w:rsidRPr="004F1728">
        <w:rPr>
          <w:rFonts w:ascii="Arial" w:hAnsi="Arial" w:cs="Arial"/>
          <w:color w:val="000000" w:themeColor="text1"/>
          <w:sz w:val="24"/>
          <w:szCs w:val="24"/>
        </w:rPr>
        <w:t xml:space="preserve"> to the relevant Central Government </w:t>
      </w:r>
      <w:r w:rsidR="003F4BEA">
        <w:rPr>
          <w:rFonts w:ascii="Arial" w:hAnsi="Arial" w:cs="Arial"/>
          <w:color w:val="000000" w:themeColor="text1"/>
          <w:sz w:val="24"/>
          <w:szCs w:val="24"/>
        </w:rPr>
        <w:t>Legislation.</w:t>
      </w:r>
      <w:r w:rsidRPr="004F1728">
        <w:rPr>
          <w:rFonts w:ascii="Arial" w:hAnsi="Arial" w:cs="Arial"/>
          <w:color w:val="000000" w:themeColor="text1"/>
          <w:sz w:val="24"/>
          <w:szCs w:val="24"/>
        </w:rPr>
        <w:t xml:space="preserve">  </w:t>
      </w:r>
    </w:p>
    <w:p w14:paraId="1A776781" w14:textId="1F3506CF" w:rsidR="001F1B04" w:rsidRPr="004F1728" w:rsidRDefault="00BB7B2D" w:rsidP="00A40882">
      <w:pPr>
        <w:rPr>
          <w:rFonts w:ascii="Arial" w:hAnsi="Arial" w:cs="Arial"/>
          <w:color w:val="000000" w:themeColor="text1"/>
          <w:sz w:val="24"/>
          <w:szCs w:val="24"/>
        </w:rPr>
      </w:pPr>
      <w:r w:rsidRPr="004F1728">
        <w:rPr>
          <w:rFonts w:ascii="Arial" w:hAnsi="Arial" w:cs="Arial"/>
          <w:color w:val="000000" w:themeColor="text1"/>
          <w:sz w:val="24"/>
          <w:szCs w:val="24"/>
        </w:rPr>
        <w:lastRenderedPageBreak/>
        <w:t xml:space="preserve">The </w:t>
      </w:r>
      <w:r w:rsidR="00282611" w:rsidRPr="004F1728">
        <w:rPr>
          <w:rFonts w:ascii="Arial" w:hAnsi="Arial" w:cs="Arial"/>
          <w:color w:val="000000" w:themeColor="text1"/>
          <w:sz w:val="24"/>
          <w:szCs w:val="24"/>
        </w:rPr>
        <w:t>Scope</w:t>
      </w:r>
      <w:r w:rsidR="005C3047">
        <w:rPr>
          <w:rFonts w:ascii="Arial" w:hAnsi="Arial" w:cs="Arial"/>
          <w:color w:val="000000" w:themeColor="text1"/>
          <w:sz w:val="24"/>
          <w:szCs w:val="24"/>
        </w:rPr>
        <w:t>,</w:t>
      </w:r>
      <w:r w:rsidR="00282611" w:rsidRPr="004F1728">
        <w:rPr>
          <w:rFonts w:ascii="Arial" w:hAnsi="Arial" w:cs="Arial"/>
          <w:color w:val="000000" w:themeColor="text1"/>
          <w:sz w:val="24"/>
          <w:szCs w:val="24"/>
        </w:rPr>
        <w:t xml:space="preserve"> </w:t>
      </w:r>
      <w:r w:rsidR="00CB3E6C" w:rsidRPr="004F1728">
        <w:rPr>
          <w:rFonts w:ascii="Arial" w:hAnsi="Arial" w:cs="Arial"/>
          <w:noProof/>
          <w:color w:val="000000" w:themeColor="text1"/>
          <w:sz w:val="24"/>
          <w:szCs w:val="24"/>
        </w:rPr>
        <w:t xml:space="preserve">in providing the </w:t>
      </w:r>
      <w:r w:rsidR="005C3047">
        <w:rPr>
          <w:rFonts w:ascii="Arial" w:hAnsi="Arial" w:cs="Arial"/>
          <w:noProof/>
          <w:color w:val="000000" w:themeColor="text1"/>
          <w:sz w:val="24"/>
          <w:szCs w:val="24"/>
        </w:rPr>
        <w:t xml:space="preserve">fully </w:t>
      </w:r>
      <w:r w:rsidR="00CB3E6C" w:rsidRPr="004F1728">
        <w:rPr>
          <w:rFonts w:ascii="Arial" w:hAnsi="Arial" w:cs="Arial"/>
          <w:noProof/>
          <w:color w:val="000000" w:themeColor="text1"/>
          <w:sz w:val="24"/>
          <w:szCs w:val="24"/>
        </w:rPr>
        <w:t xml:space="preserve">managed solution required by the </w:t>
      </w:r>
      <w:r w:rsidR="005C3047">
        <w:rPr>
          <w:rFonts w:ascii="Arial" w:hAnsi="Arial" w:cs="Arial"/>
          <w:noProof/>
          <w:color w:val="000000" w:themeColor="text1"/>
          <w:sz w:val="24"/>
          <w:szCs w:val="24"/>
        </w:rPr>
        <w:t>Revenues and Benefits service</w:t>
      </w:r>
      <w:r w:rsidR="00CB3E6C" w:rsidRPr="004F1728">
        <w:rPr>
          <w:rFonts w:ascii="Arial" w:hAnsi="Arial" w:cs="Arial"/>
          <w:color w:val="000000" w:themeColor="text1"/>
          <w:sz w:val="24"/>
          <w:szCs w:val="24"/>
        </w:rPr>
        <w:t xml:space="preserve"> </w:t>
      </w:r>
      <w:r w:rsidRPr="004F1728">
        <w:rPr>
          <w:rFonts w:ascii="Arial" w:hAnsi="Arial" w:cs="Arial"/>
          <w:color w:val="000000" w:themeColor="text1"/>
          <w:sz w:val="24"/>
          <w:szCs w:val="24"/>
        </w:rPr>
        <w:t>consist</w:t>
      </w:r>
      <w:r w:rsidR="00282611" w:rsidRPr="004F1728">
        <w:rPr>
          <w:rFonts w:ascii="Arial" w:hAnsi="Arial" w:cs="Arial"/>
          <w:color w:val="000000" w:themeColor="text1"/>
          <w:sz w:val="24"/>
          <w:szCs w:val="24"/>
        </w:rPr>
        <w:t>s</w:t>
      </w:r>
      <w:r w:rsidRPr="004F1728">
        <w:rPr>
          <w:rFonts w:ascii="Arial" w:hAnsi="Arial" w:cs="Arial"/>
          <w:color w:val="000000" w:themeColor="text1"/>
          <w:sz w:val="24"/>
          <w:szCs w:val="24"/>
        </w:rPr>
        <w:t xml:space="preserve"> of the following</w:t>
      </w:r>
      <w:r w:rsidR="00CB3E6C" w:rsidRPr="004F1728">
        <w:rPr>
          <w:rFonts w:ascii="Arial" w:hAnsi="Arial" w:cs="Arial"/>
          <w:color w:val="000000" w:themeColor="text1"/>
          <w:sz w:val="24"/>
          <w:szCs w:val="24"/>
        </w:rPr>
        <w:t xml:space="preserve"> three</w:t>
      </w:r>
      <w:r w:rsidRPr="004F1728">
        <w:rPr>
          <w:rFonts w:ascii="Arial" w:hAnsi="Arial" w:cs="Arial"/>
          <w:color w:val="000000" w:themeColor="text1"/>
          <w:sz w:val="24"/>
          <w:szCs w:val="24"/>
        </w:rPr>
        <w:t xml:space="preserve"> key elements</w:t>
      </w:r>
      <w:r w:rsidR="00282611" w:rsidRPr="004F1728">
        <w:rPr>
          <w:rFonts w:ascii="Arial" w:hAnsi="Arial" w:cs="Arial"/>
          <w:color w:val="000000" w:themeColor="text1"/>
          <w:sz w:val="24"/>
          <w:szCs w:val="24"/>
        </w:rPr>
        <w:t xml:space="preserve">: </w:t>
      </w:r>
    </w:p>
    <w:p w14:paraId="1A4A8A6A" w14:textId="38AA9F34" w:rsidR="009963CE" w:rsidRPr="004F1728" w:rsidRDefault="009963CE" w:rsidP="00A40882">
      <w:pPr>
        <w:pStyle w:val="ListParagraph"/>
        <w:numPr>
          <w:ilvl w:val="0"/>
          <w:numId w:val="8"/>
        </w:numPr>
        <w:rPr>
          <w:rFonts w:ascii="Arial" w:hAnsi="Arial" w:cs="Arial"/>
          <w:color w:val="000000" w:themeColor="text1"/>
          <w:sz w:val="24"/>
          <w:szCs w:val="24"/>
        </w:rPr>
      </w:pPr>
      <w:r w:rsidRPr="004F1728">
        <w:rPr>
          <w:rFonts w:ascii="Arial" w:hAnsi="Arial" w:cs="Arial"/>
          <w:b/>
          <w:color w:val="000000" w:themeColor="text1"/>
          <w:sz w:val="24"/>
          <w:szCs w:val="24"/>
        </w:rPr>
        <w:t>Revenues and Benefits</w:t>
      </w:r>
      <w:r w:rsidRPr="004F1728">
        <w:rPr>
          <w:rFonts w:ascii="Arial" w:hAnsi="Arial" w:cs="Arial"/>
          <w:color w:val="000000" w:themeColor="text1"/>
          <w:sz w:val="24"/>
          <w:szCs w:val="24"/>
        </w:rPr>
        <w:t xml:space="preserve"> </w:t>
      </w:r>
      <w:r w:rsidRPr="004F1728">
        <w:rPr>
          <w:rFonts w:ascii="Arial" w:hAnsi="Arial" w:cs="Arial"/>
          <w:b/>
          <w:color w:val="000000" w:themeColor="text1"/>
          <w:sz w:val="24"/>
          <w:szCs w:val="24"/>
        </w:rPr>
        <w:t>Annual Billing</w:t>
      </w:r>
      <w:r w:rsidRPr="004F1728">
        <w:rPr>
          <w:rFonts w:ascii="Arial" w:hAnsi="Arial" w:cs="Arial"/>
          <w:color w:val="000000" w:themeColor="text1"/>
          <w:sz w:val="24"/>
          <w:szCs w:val="24"/>
        </w:rPr>
        <w:t>.</w:t>
      </w:r>
    </w:p>
    <w:p w14:paraId="7B4F8CCB" w14:textId="4FBE041A" w:rsidR="009963CE" w:rsidRPr="004F1728" w:rsidRDefault="00CD1E07" w:rsidP="00A40882">
      <w:pPr>
        <w:pStyle w:val="BodyText"/>
        <w:overflowPunct w:val="0"/>
        <w:autoSpaceDE w:val="0"/>
        <w:autoSpaceDN w:val="0"/>
        <w:adjustRightInd w:val="0"/>
        <w:spacing w:line="276" w:lineRule="auto"/>
        <w:ind w:left="720"/>
        <w:jc w:val="left"/>
        <w:textAlignment w:val="baseline"/>
        <w:rPr>
          <w:rFonts w:cs="Arial"/>
          <w:noProof/>
          <w:color w:val="000000" w:themeColor="text1"/>
          <w:sz w:val="24"/>
          <w:szCs w:val="24"/>
        </w:rPr>
      </w:pPr>
      <w:r>
        <w:rPr>
          <w:rFonts w:cs="Arial"/>
          <w:noProof/>
          <w:color w:val="000000" w:themeColor="text1"/>
          <w:sz w:val="24"/>
          <w:szCs w:val="24"/>
        </w:rPr>
        <w:t>T</w:t>
      </w:r>
      <w:r w:rsidR="00CB3E6C" w:rsidRPr="004F1728">
        <w:rPr>
          <w:rFonts w:cs="Arial"/>
          <w:noProof/>
          <w:color w:val="000000" w:themeColor="text1"/>
          <w:sz w:val="24"/>
          <w:szCs w:val="24"/>
        </w:rPr>
        <w:t xml:space="preserve">his process takes place </w:t>
      </w:r>
      <w:r w:rsidR="005C3047">
        <w:rPr>
          <w:rFonts w:cs="Arial"/>
          <w:noProof/>
          <w:color w:val="000000" w:themeColor="text1"/>
          <w:sz w:val="24"/>
          <w:szCs w:val="24"/>
        </w:rPr>
        <w:t>between</w:t>
      </w:r>
      <w:r w:rsidR="00CB3E6C" w:rsidRPr="004F1728">
        <w:rPr>
          <w:rFonts w:cs="Arial"/>
          <w:noProof/>
          <w:color w:val="000000" w:themeColor="text1"/>
          <w:sz w:val="24"/>
          <w:szCs w:val="24"/>
        </w:rPr>
        <w:t xml:space="preserve"> February </w:t>
      </w:r>
      <w:r w:rsidR="005C3047">
        <w:rPr>
          <w:rFonts w:cs="Arial"/>
          <w:noProof/>
          <w:color w:val="000000" w:themeColor="text1"/>
          <w:sz w:val="24"/>
          <w:szCs w:val="24"/>
        </w:rPr>
        <w:t xml:space="preserve">and March </w:t>
      </w:r>
      <w:r w:rsidR="009D1049">
        <w:rPr>
          <w:rFonts w:cs="Arial"/>
          <w:noProof/>
          <w:color w:val="000000" w:themeColor="text1"/>
          <w:sz w:val="24"/>
          <w:szCs w:val="24"/>
        </w:rPr>
        <w:t xml:space="preserve">for </w:t>
      </w:r>
      <w:r w:rsidR="00CB3E6C" w:rsidRPr="004F1728">
        <w:rPr>
          <w:rFonts w:cs="Arial"/>
          <w:noProof/>
          <w:color w:val="000000" w:themeColor="text1"/>
          <w:sz w:val="24"/>
          <w:szCs w:val="24"/>
        </w:rPr>
        <w:t xml:space="preserve">Business Rates (NNDR), Council Tax (CTAX) and Benefits. This is a key process for the Council and there are strict time limits for the despatch of documents. The timescale is 10 working days from receipt of data to despatch of envelope packets. It is a mandatory requirement that all Annual Billing documents are posted out by </w:t>
      </w:r>
      <w:r w:rsidR="005C3047">
        <w:rPr>
          <w:rFonts w:cs="Arial"/>
          <w:noProof/>
          <w:color w:val="000000" w:themeColor="text1"/>
          <w:sz w:val="24"/>
          <w:szCs w:val="24"/>
        </w:rPr>
        <w:t xml:space="preserve">the </w:t>
      </w:r>
      <w:r w:rsidR="00CB3E6C" w:rsidRPr="004F1728">
        <w:rPr>
          <w:rFonts w:cs="Arial"/>
          <w:noProof/>
          <w:color w:val="000000" w:themeColor="text1"/>
          <w:sz w:val="24"/>
          <w:szCs w:val="24"/>
        </w:rPr>
        <w:t>14</w:t>
      </w:r>
      <w:r w:rsidR="00CB3E6C" w:rsidRPr="004F1728">
        <w:rPr>
          <w:rFonts w:cs="Arial"/>
          <w:noProof/>
          <w:color w:val="000000" w:themeColor="text1"/>
          <w:sz w:val="24"/>
          <w:szCs w:val="24"/>
          <w:vertAlign w:val="superscript"/>
        </w:rPr>
        <w:t>th</w:t>
      </w:r>
      <w:r w:rsidR="00CB3E6C" w:rsidRPr="004F1728">
        <w:rPr>
          <w:rFonts w:cs="Arial"/>
          <w:noProof/>
          <w:color w:val="000000" w:themeColor="text1"/>
          <w:sz w:val="24"/>
          <w:szCs w:val="24"/>
        </w:rPr>
        <w:t xml:space="preserve"> March</w:t>
      </w:r>
      <w:r w:rsidR="009D1049">
        <w:rPr>
          <w:rFonts w:cs="Arial"/>
          <w:noProof/>
          <w:color w:val="000000" w:themeColor="text1"/>
          <w:sz w:val="24"/>
          <w:szCs w:val="24"/>
        </w:rPr>
        <w:t>.</w:t>
      </w:r>
    </w:p>
    <w:p w14:paraId="61C233EC" w14:textId="562B77E3" w:rsidR="009963CE" w:rsidRPr="004F1728" w:rsidRDefault="009963CE" w:rsidP="00A40882">
      <w:pPr>
        <w:pStyle w:val="BodyText"/>
        <w:overflowPunct w:val="0"/>
        <w:autoSpaceDE w:val="0"/>
        <w:autoSpaceDN w:val="0"/>
        <w:adjustRightInd w:val="0"/>
        <w:spacing w:line="276" w:lineRule="auto"/>
        <w:ind w:left="720"/>
        <w:jc w:val="left"/>
        <w:textAlignment w:val="baseline"/>
        <w:rPr>
          <w:rFonts w:cs="Arial"/>
          <w:noProof/>
          <w:color w:val="000000" w:themeColor="text1"/>
          <w:sz w:val="24"/>
          <w:szCs w:val="24"/>
        </w:rPr>
      </w:pPr>
    </w:p>
    <w:p w14:paraId="77BDD5DC" w14:textId="350FE9CA" w:rsidR="009963CE" w:rsidRPr="00CD1E07" w:rsidRDefault="009963CE" w:rsidP="00A40882">
      <w:pPr>
        <w:pStyle w:val="BodyText"/>
        <w:numPr>
          <w:ilvl w:val="0"/>
          <w:numId w:val="8"/>
        </w:numPr>
        <w:overflowPunct w:val="0"/>
        <w:autoSpaceDE w:val="0"/>
        <w:autoSpaceDN w:val="0"/>
        <w:adjustRightInd w:val="0"/>
        <w:spacing w:line="276" w:lineRule="auto"/>
        <w:jc w:val="left"/>
        <w:textAlignment w:val="baseline"/>
        <w:rPr>
          <w:rFonts w:cs="Arial"/>
          <w:noProof/>
          <w:color w:val="000000" w:themeColor="text1"/>
          <w:sz w:val="24"/>
          <w:szCs w:val="24"/>
        </w:rPr>
      </w:pPr>
      <w:r w:rsidRPr="00CD1E07">
        <w:rPr>
          <w:rFonts w:cs="Arial"/>
          <w:b/>
          <w:color w:val="000000" w:themeColor="text1"/>
          <w:sz w:val="24"/>
          <w:szCs w:val="24"/>
        </w:rPr>
        <w:t>Revenues and Benefits Daily Billing</w:t>
      </w:r>
      <w:r w:rsidRPr="00CD1E07">
        <w:rPr>
          <w:rFonts w:cs="Arial"/>
          <w:color w:val="000000" w:themeColor="text1"/>
          <w:sz w:val="24"/>
          <w:szCs w:val="24"/>
        </w:rPr>
        <w:t xml:space="preserve"> </w:t>
      </w:r>
    </w:p>
    <w:p w14:paraId="0E29E4E6" w14:textId="053342ED" w:rsidR="00CB3E6C" w:rsidRPr="004F1728" w:rsidRDefault="00CD1E07" w:rsidP="00A40882">
      <w:pPr>
        <w:pStyle w:val="BodyText"/>
        <w:overflowPunct w:val="0"/>
        <w:autoSpaceDE w:val="0"/>
        <w:autoSpaceDN w:val="0"/>
        <w:adjustRightInd w:val="0"/>
        <w:spacing w:line="276" w:lineRule="auto"/>
        <w:ind w:left="720"/>
        <w:jc w:val="left"/>
        <w:textAlignment w:val="baseline"/>
        <w:rPr>
          <w:rFonts w:cs="Arial"/>
          <w:noProof/>
          <w:color w:val="000000" w:themeColor="text1"/>
          <w:sz w:val="24"/>
          <w:szCs w:val="24"/>
        </w:rPr>
      </w:pPr>
      <w:r>
        <w:rPr>
          <w:rFonts w:cs="Arial"/>
          <w:noProof/>
          <w:color w:val="000000" w:themeColor="text1"/>
          <w:sz w:val="24"/>
          <w:szCs w:val="24"/>
        </w:rPr>
        <w:t>This</w:t>
      </w:r>
      <w:r w:rsidR="00CB3E6C" w:rsidRPr="004F1728">
        <w:rPr>
          <w:rFonts w:cs="Arial"/>
          <w:noProof/>
          <w:color w:val="000000" w:themeColor="text1"/>
          <w:sz w:val="24"/>
          <w:szCs w:val="24"/>
        </w:rPr>
        <w:t xml:space="preserve"> takes place during the period March to the following February. There are various </w:t>
      </w:r>
      <w:r w:rsidR="006B680A">
        <w:rPr>
          <w:rFonts w:cs="Arial"/>
          <w:noProof/>
          <w:color w:val="000000" w:themeColor="text1"/>
          <w:sz w:val="24"/>
          <w:szCs w:val="24"/>
        </w:rPr>
        <w:t>documents and inserts</w:t>
      </w:r>
      <w:r w:rsidR="00CB3E6C" w:rsidRPr="004F1728">
        <w:rPr>
          <w:rFonts w:cs="Arial"/>
          <w:noProof/>
          <w:color w:val="000000" w:themeColor="text1"/>
          <w:sz w:val="24"/>
          <w:szCs w:val="24"/>
        </w:rPr>
        <w:t xml:space="preserve"> associated with this process as detailed under the section</w:t>
      </w:r>
      <w:r w:rsidR="006B680A">
        <w:rPr>
          <w:rFonts w:cs="Arial"/>
          <w:noProof/>
          <w:color w:val="000000" w:themeColor="text1"/>
          <w:sz w:val="24"/>
          <w:szCs w:val="24"/>
        </w:rPr>
        <w:t>s</w:t>
      </w:r>
      <w:r w:rsidR="00CB3E6C" w:rsidRPr="004F1728">
        <w:rPr>
          <w:rFonts w:cs="Arial"/>
          <w:noProof/>
          <w:color w:val="000000" w:themeColor="text1"/>
          <w:sz w:val="24"/>
          <w:szCs w:val="24"/>
        </w:rPr>
        <w:t xml:space="preserve"> ‘</w:t>
      </w:r>
      <w:r w:rsidR="003F4BEA">
        <w:rPr>
          <w:rFonts w:cs="Arial"/>
          <w:noProof/>
          <w:color w:val="000000" w:themeColor="text1"/>
          <w:sz w:val="24"/>
          <w:szCs w:val="24"/>
        </w:rPr>
        <w:t>Goods – Printed Stationery Requirement’.</w:t>
      </w:r>
      <w:r w:rsidR="00CB3E6C" w:rsidRPr="004F1728">
        <w:rPr>
          <w:rFonts w:cs="Arial"/>
          <w:noProof/>
          <w:color w:val="000000" w:themeColor="text1"/>
          <w:sz w:val="24"/>
          <w:szCs w:val="24"/>
        </w:rPr>
        <w:t xml:space="preserve"> </w:t>
      </w:r>
    </w:p>
    <w:p w14:paraId="783F1488" w14:textId="77777777" w:rsidR="00CB3E6C" w:rsidRPr="004F1728" w:rsidRDefault="00CB3E6C" w:rsidP="00A40882">
      <w:pPr>
        <w:pStyle w:val="BodyText"/>
        <w:overflowPunct w:val="0"/>
        <w:autoSpaceDE w:val="0"/>
        <w:autoSpaceDN w:val="0"/>
        <w:adjustRightInd w:val="0"/>
        <w:spacing w:line="276" w:lineRule="auto"/>
        <w:jc w:val="left"/>
        <w:textAlignment w:val="baseline"/>
        <w:rPr>
          <w:rFonts w:cs="Arial"/>
          <w:noProof/>
          <w:color w:val="000000" w:themeColor="text1"/>
          <w:sz w:val="24"/>
          <w:szCs w:val="24"/>
        </w:rPr>
      </w:pPr>
    </w:p>
    <w:p w14:paraId="2C47F186" w14:textId="7DB40377" w:rsidR="007809C5" w:rsidRDefault="009963CE" w:rsidP="00A40882">
      <w:pPr>
        <w:pStyle w:val="BodyText"/>
        <w:numPr>
          <w:ilvl w:val="0"/>
          <w:numId w:val="8"/>
        </w:numPr>
        <w:overflowPunct w:val="0"/>
        <w:autoSpaceDE w:val="0"/>
        <w:autoSpaceDN w:val="0"/>
        <w:adjustRightInd w:val="0"/>
        <w:spacing w:line="276" w:lineRule="auto"/>
        <w:jc w:val="left"/>
        <w:textAlignment w:val="baseline"/>
        <w:rPr>
          <w:rFonts w:cs="Arial"/>
          <w:color w:val="000000" w:themeColor="text1"/>
          <w:sz w:val="24"/>
          <w:szCs w:val="24"/>
        </w:rPr>
      </w:pPr>
      <w:r w:rsidRPr="000650D6">
        <w:rPr>
          <w:rFonts w:cs="Arial"/>
          <w:b/>
          <w:noProof/>
          <w:color w:val="000000" w:themeColor="text1"/>
          <w:sz w:val="24"/>
          <w:szCs w:val="24"/>
        </w:rPr>
        <w:t xml:space="preserve">Revenues and Benefits </w:t>
      </w:r>
      <w:r w:rsidR="00CB3E6C" w:rsidRPr="000025BC">
        <w:rPr>
          <w:rFonts w:cs="Arial"/>
          <w:b/>
          <w:noProof/>
          <w:color w:val="000000" w:themeColor="text1"/>
          <w:sz w:val="24"/>
          <w:szCs w:val="24"/>
        </w:rPr>
        <w:t>Ad-hoc print and post</w:t>
      </w:r>
      <w:r w:rsidR="00CB3E6C" w:rsidRPr="000025BC">
        <w:rPr>
          <w:rFonts w:cs="Arial"/>
          <w:noProof/>
          <w:color w:val="000000" w:themeColor="text1"/>
          <w:sz w:val="24"/>
          <w:szCs w:val="24"/>
        </w:rPr>
        <w:t xml:space="preserve"> – </w:t>
      </w:r>
      <w:r w:rsidR="00E8474B" w:rsidRPr="000650D6" w:rsidDel="00E8474B">
        <w:rPr>
          <w:rFonts w:cs="Arial"/>
          <w:noProof/>
          <w:color w:val="000000" w:themeColor="text1"/>
          <w:sz w:val="24"/>
          <w:szCs w:val="24"/>
        </w:rPr>
        <w:t xml:space="preserve"> </w:t>
      </w:r>
      <w:r w:rsidR="000650D6" w:rsidRPr="000650D6">
        <w:rPr>
          <w:rFonts w:cs="Arial"/>
          <w:color w:val="000000" w:themeColor="text1"/>
          <w:sz w:val="24"/>
          <w:szCs w:val="24"/>
        </w:rPr>
        <w:t xml:space="preserve">This includes anything outside of Daily Billing covered by point 2, for example </w:t>
      </w:r>
      <w:r w:rsidR="00495E4F">
        <w:rPr>
          <w:rFonts w:cs="Arial"/>
          <w:color w:val="000000" w:themeColor="text1"/>
          <w:sz w:val="24"/>
          <w:szCs w:val="24"/>
        </w:rPr>
        <w:t>Summons notices</w:t>
      </w:r>
      <w:r w:rsidR="000650D6" w:rsidRPr="000650D6">
        <w:rPr>
          <w:rFonts w:cs="Arial"/>
          <w:color w:val="000000" w:themeColor="text1"/>
          <w:sz w:val="24"/>
          <w:szCs w:val="24"/>
        </w:rPr>
        <w:t xml:space="preserve">. </w:t>
      </w:r>
    </w:p>
    <w:p w14:paraId="38B19E05" w14:textId="5F096065" w:rsidR="00280E25" w:rsidRPr="000650D6" w:rsidRDefault="000650D6" w:rsidP="00A40882">
      <w:pPr>
        <w:pStyle w:val="BodyText"/>
        <w:overflowPunct w:val="0"/>
        <w:autoSpaceDE w:val="0"/>
        <w:autoSpaceDN w:val="0"/>
        <w:adjustRightInd w:val="0"/>
        <w:spacing w:line="276" w:lineRule="auto"/>
        <w:ind w:left="720"/>
        <w:jc w:val="left"/>
        <w:textAlignment w:val="baseline"/>
        <w:rPr>
          <w:rFonts w:cs="Arial"/>
          <w:b/>
          <w:noProof/>
          <w:color w:val="000000" w:themeColor="text1"/>
          <w:sz w:val="24"/>
          <w:szCs w:val="24"/>
        </w:rPr>
      </w:pPr>
      <w:r w:rsidRPr="000650D6">
        <w:rPr>
          <w:rFonts w:cs="Arial"/>
          <w:color w:val="000000" w:themeColor="text1"/>
          <w:sz w:val="24"/>
          <w:szCs w:val="24"/>
        </w:rPr>
        <w:t xml:space="preserve"> </w:t>
      </w:r>
    </w:p>
    <w:p w14:paraId="0935A207" w14:textId="12D3E7D2" w:rsidR="00794F0F" w:rsidRDefault="00280E25" w:rsidP="00A40882">
      <w:pPr>
        <w:pStyle w:val="BodyText"/>
        <w:overflowPunct w:val="0"/>
        <w:autoSpaceDE w:val="0"/>
        <w:autoSpaceDN w:val="0"/>
        <w:adjustRightInd w:val="0"/>
        <w:spacing w:line="276" w:lineRule="auto"/>
        <w:jc w:val="left"/>
        <w:textAlignment w:val="baseline"/>
        <w:rPr>
          <w:rFonts w:cs="Arial"/>
          <w:color w:val="000000" w:themeColor="text1"/>
          <w:sz w:val="24"/>
          <w:szCs w:val="24"/>
        </w:rPr>
      </w:pPr>
      <w:r w:rsidRPr="004F1728">
        <w:rPr>
          <w:rFonts w:cs="Arial"/>
          <w:b/>
          <w:sz w:val="24"/>
          <w:szCs w:val="24"/>
        </w:rPr>
        <w:t>Term and Timetable</w:t>
      </w:r>
      <w:r w:rsidR="000F3E45" w:rsidRPr="004F1728">
        <w:rPr>
          <w:rFonts w:cs="Arial"/>
          <w:b/>
          <w:sz w:val="24"/>
          <w:szCs w:val="24"/>
        </w:rPr>
        <w:t xml:space="preserve">:  </w:t>
      </w:r>
      <w:r w:rsidR="00282611" w:rsidRPr="004F1728">
        <w:rPr>
          <w:rFonts w:cs="Arial"/>
          <w:color w:val="000000" w:themeColor="text1"/>
          <w:sz w:val="24"/>
          <w:szCs w:val="24"/>
        </w:rPr>
        <w:t xml:space="preserve">It is intended that the term of the goods and services contract will be for </w:t>
      </w:r>
      <w:r w:rsidR="00495E4F" w:rsidRPr="00C82D54">
        <w:rPr>
          <w:rFonts w:cs="Arial"/>
          <w:sz w:val="24"/>
          <w:szCs w:val="24"/>
        </w:rPr>
        <w:t>seven</w:t>
      </w:r>
      <w:r w:rsidR="00282611" w:rsidRPr="004F1728">
        <w:rPr>
          <w:rFonts w:cs="Arial"/>
          <w:color w:val="000000" w:themeColor="text1"/>
          <w:sz w:val="24"/>
          <w:szCs w:val="24"/>
        </w:rPr>
        <w:t xml:space="preserve"> years</w:t>
      </w:r>
      <w:r w:rsidR="00495E4F">
        <w:rPr>
          <w:rFonts w:cs="Arial"/>
          <w:color w:val="000000" w:themeColor="text1"/>
          <w:sz w:val="24"/>
          <w:szCs w:val="24"/>
        </w:rPr>
        <w:t xml:space="preserve">. </w:t>
      </w:r>
      <w:r w:rsidR="00282611" w:rsidRPr="004F1728">
        <w:rPr>
          <w:rFonts w:cs="Arial"/>
          <w:color w:val="000000" w:themeColor="text1"/>
          <w:sz w:val="24"/>
          <w:szCs w:val="24"/>
        </w:rPr>
        <w:t>Estimated c</w:t>
      </w:r>
      <w:r w:rsidR="00D66BEB" w:rsidRPr="004F1728">
        <w:rPr>
          <w:rFonts w:cs="Arial"/>
          <w:color w:val="000000" w:themeColor="text1"/>
          <w:sz w:val="24"/>
          <w:szCs w:val="24"/>
        </w:rPr>
        <w:t xml:space="preserve">ontract start date will be </w:t>
      </w:r>
      <w:r w:rsidR="00D66BEB" w:rsidRPr="00A31E36">
        <w:rPr>
          <w:rFonts w:cs="Arial"/>
          <w:color w:val="FF0000"/>
          <w:sz w:val="24"/>
          <w:szCs w:val="24"/>
        </w:rPr>
        <w:t>1st</w:t>
      </w:r>
      <w:r w:rsidR="001F1B04" w:rsidRPr="00A31E36">
        <w:rPr>
          <w:rFonts w:cs="Arial"/>
          <w:color w:val="FF0000"/>
          <w:sz w:val="24"/>
          <w:szCs w:val="24"/>
        </w:rPr>
        <w:t xml:space="preserve"> </w:t>
      </w:r>
      <w:r w:rsidR="00A31E36" w:rsidRPr="00A31E36">
        <w:rPr>
          <w:rFonts w:cs="Arial"/>
          <w:color w:val="FF0000"/>
          <w:sz w:val="24"/>
          <w:szCs w:val="24"/>
        </w:rPr>
        <w:t>A</w:t>
      </w:r>
      <w:r w:rsidR="00A31E36">
        <w:rPr>
          <w:rFonts w:cs="Arial"/>
          <w:color w:val="FF0000"/>
          <w:sz w:val="24"/>
          <w:szCs w:val="24"/>
        </w:rPr>
        <w:t>pril/May 2020</w:t>
      </w:r>
      <w:r w:rsidR="00AD358B">
        <w:rPr>
          <w:rFonts w:cs="Arial"/>
          <w:color w:val="000000" w:themeColor="text1"/>
          <w:sz w:val="24"/>
          <w:szCs w:val="24"/>
        </w:rPr>
        <w:t>.</w:t>
      </w:r>
      <w:r w:rsidR="00794F0F" w:rsidRPr="004F1728">
        <w:rPr>
          <w:rFonts w:cs="Arial"/>
          <w:color w:val="000000" w:themeColor="text1"/>
          <w:sz w:val="24"/>
          <w:szCs w:val="24"/>
        </w:rPr>
        <w:t xml:space="preserve"> </w:t>
      </w:r>
    </w:p>
    <w:p w14:paraId="66711557" w14:textId="77777777" w:rsidR="00495E4F" w:rsidRPr="004F1728" w:rsidRDefault="00495E4F" w:rsidP="00A40882">
      <w:pPr>
        <w:pStyle w:val="BodyText"/>
        <w:overflowPunct w:val="0"/>
        <w:autoSpaceDE w:val="0"/>
        <w:autoSpaceDN w:val="0"/>
        <w:adjustRightInd w:val="0"/>
        <w:spacing w:line="276" w:lineRule="auto"/>
        <w:jc w:val="left"/>
        <w:textAlignment w:val="baseline"/>
        <w:rPr>
          <w:rFonts w:cs="Arial"/>
          <w:color w:val="000000" w:themeColor="text1"/>
          <w:sz w:val="24"/>
          <w:szCs w:val="24"/>
        </w:rPr>
      </w:pPr>
    </w:p>
    <w:p w14:paraId="0F240B31" w14:textId="27155956" w:rsidR="00794F0F" w:rsidRPr="00C82D54" w:rsidRDefault="00794F0F" w:rsidP="00A40882">
      <w:pPr>
        <w:rPr>
          <w:rFonts w:ascii="Arial" w:hAnsi="Arial" w:cs="Arial"/>
          <w:sz w:val="24"/>
          <w:szCs w:val="24"/>
          <w:highlight w:val="yellow"/>
        </w:rPr>
      </w:pPr>
      <w:r w:rsidRPr="004F1728">
        <w:rPr>
          <w:rFonts w:ascii="Arial" w:hAnsi="Arial" w:cs="Arial"/>
          <w:color w:val="000000" w:themeColor="text1"/>
          <w:sz w:val="24"/>
          <w:szCs w:val="24"/>
        </w:rPr>
        <w:t xml:space="preserve">Robust implementation will take place from </w:t>
      </w:r>
      <w:r w:rsidR="00A31E36" w:rsidRPr="00A31E36">
        <w:rPr>
          <w:rFonts w:ascii="Arial" w:hAnsi="Arial" w:cs="Arial"/>
          <w:color w:val="FF0000"/>
          <w:sz w:val="24"/>
          <w:szCs w:val="24"/>
        </w:rPr>
        <w:t>1st A</w:t>
      </w:r>
      <w:r w:rsidR="00A31E36">
        <w:rPr>
          <w:rFonts w:ascii="Arial" w:hAnsi="Arial" w:cs="Arial"/>
          <w:color w:val="FF0000"/>
          <w:sz w:val="24"/>
          <w:szCs w:val="24"/>
        </w:rPr>
        <w:t xml:space="preserve">pril/May 2020 </w:t>
      </w:r>
      <w:r w:rsidRPr="004F1728">
        <w:rPr>
          <w:rFonts w:ascii="Arial" w:hAnsi="Arial" w:cs="Arial"/>
          <w:color w:val="000000" w:themeColor="text1"/>
          <w:sz w:val="24"/>
          <w:szCs w:val="24"/>
        </w:rPr>
        <w:t>and the Council will apply a</w:t>
      </w:r>
      <w:r w:rsidR="00280E25" w:rsidRPr="004F1728">
        <w:rPr>
          <w:rFonts w:ascii="Arial" w:hAnsi="Arial" w:cs="Arial"/>
          <w:color w:val="000000" w:themeColor="text1"/>
          <w:sz w:val="24"/>
          <w:szCs w:val="24"/>
        </w:rPr>
        <w:t xml:space="preserve"> phased approach in line with </w:t>
      </w:r>
      <w:r w:rsidRPr="004F1728">
        <w:rPr>
          <w:rFonts w:ascii="Arial" w:hAnsi="Arial" w:cs="Arial"/>
          <w:color w:val="000000" w:themeColor="text1"/>
          <w:sz w:val="24"/>
          <w:szCs w:val="24"/>
        </w:rPr>
        <w:t xml:space="preserve">the </w:t>
      </w:r>
      <w:r w:rsidR="00280E25" w:rsidRPr="004F1728">
        <w:rPr>
          <w:rFonts w:ascii="Arial" w:hAnsi="Arial" w:cs="Arial"/>
          <w:color w:val="000000" w:themeColor="text1"/>
          <w:sz w:val="24"/>
          <w:szCs w:val="24"/>
        </w:rPr>
        <w:t xml:space="preserve">Revenues and Benefits </w:t>
      </w:r>
      <w:r w:rsidRPr="004F1728">
        <w:rPr>
          <w:rFonts w:ascii="Arial" w:hAnsi="Arial" w:cs="Arial"/>
          <w:color w:val="000000" w:themeColor="text1"/>
          <w:sz w:val="24"/>
          <w:szCs w:val="24"/>
        </w:rPr>
        <w:t>activity and workload deadlines, with a view to commenc</w:t>
      </w:r>
      <w:r w:rsidR="000025BC">
        <w:rPr>
          <w:rFonts w:ascii="Arial" w:hAnsi="Arial" w:cs="Arial"/>
          <w:color w:val="000000" w:themeColor="text1"/>
          <w:sz w:val="24"/>
          <w:szCs w:val="24"/>
        </w:rPr>
        <w:t>ing</w:t>
      </w:r>
      <w:r w:rsidRPr="004F1728">
        <w:rPr>
          <w:rFonts w:ascii="Arial" w:hAnsi="Arial" w:cs="Arial"/>
          <w:color w:val="000000" w:themeColor="text1"/>
          <w:sz w:val="24"/>
          <w:szCs w:val="24"/>
        </w:rPr>
        <w:t xml:space="preserve"> with</w:t>
      </w:r>
      <w:r w:rsidR="000025BC">
        <w:rPr>
          <w:rFonts w:ascii="Arial" w:hAnsi="Arial" w:cs="Arial"/>
          <w:color w:val="000000" w:themeColor="text1"/>
          <w:sz w:val="24"/>
          <w:szCs w:val="24"/>
        </w:rPr>
        <w:t xml:space="preserve"> Revenues and Benefits Daily Billing production firs</w:t>
      </w:r>
      <w:r w:rsidR="000025BC" w:rsidRPr="00C82D54">
        <w:rPr>
          <w:rFonts w:ascii="Arial" w:hAnsi="Arial" w:cs="Arial"/>
          <w:sz w:val="24"/>
          <w:szCs w:val="24"/>
        </w:rPr>
        <w:t xml:space="preserve">t.  </w:t>
      </w:r>
      <w:r w:rsidRPr="00C82D54">
        <w:rPr>
          <w:rFonts w:ascii="Arial" w:hAnsi="Arial" w:cs="Arial"/>
          <w:sz w:val="24"/>
          <w:szCs w:val="24"/>
        </w:rPr>
        <w:t xml:space="preserve"> </w:t>
      </w:r>
    </w:p>
    <w:p w14:paraId="61661325" w14:textId="77777777" w:rsidR="00794F0F" w:rsidRPr="00C82D54" w:rsidRDefault="00794F0F" w:rsidP="00A40882">
      <w:pPr>
        <w:rPr>
          <w:rFonts w:ascii="Arial" w:hAnsi="Arial" w:cs="Arial"/>
          <w:sz w:val="24"/>
          <w:szCs w:val="24"/>
        </w:rPr>
      </w:pPr>
      <w:r w:rsidRPr="00C82D54">
        <w:rPr>
          <w:rFonts w:ascii="Arial" w:hAnsi="Arial" w:cs="Arial"/>
          <w:sz w:val="24"/>
          <w:szCs w:val="24"/>
        </w:rPr>
        <w:t>This contract would cover the following Annual Billing periods:</w:t>
      </w:r>
    </w:p>
    <w:p w14:paraId="7910EE6A" w14:textId="7B05D2FC" w:rsidR="00A31E36" w:rsidRPr="00C82D54" w:rsidRDefault="00A31E36" w:rsidP="00A40882">
      <w:pPr>
        <w:pStyle w:val="ListParagraph"/>
        <w:numPr>
          <w:ilvl w:val="0"/>
          <w:numId w:val="29"/>
        </w:numPr>
        <w:overflowPunct w:val="0"/>
        <w:autoSpaceDE w:val="0"/>
        <w:autoSpaceDN w:val="0"/>
        <w:adjustRightInd w:val="0"/>
        <w:spacing w:after="0"/>
        <w:textAlignment w:val="baseline"/>
        <w:rPr>
          <w:rFonts w:ascii="Arial" w:hAnsi="Arial" w:cs="Arial"/>
          <w:sz w:val="24"/>
          <w:szCs w:val="24"/>
          <w:lang w:eastAsia="en-GB"/>
        </w:rPr>
      </w:pPr>
      <w:r w:rsidRPr="00C82D54">
        <w:rPr>
          <w:rFonts w:ascii="Arial" w:hAnsi="Arial" w:cs="Arial"/>
          <w:sz w:val="24"/>
          <w:szCs w:val="24"/>
          <w:lang w:eastAsia="en-GB"/>
        </w:rPr>
        <w:t>2021-22</w:t>
      </w:r>
      <w:r w:rsidR="00E31FE7" w:rsidRPr="00C82D54">
        <w:rPr>
          <w:rFonts w:ascii="Arial" w:hAnsi="Arial" w:cs="Arial"/>
          <w:sz w:val="24"/>
          <w:szCs w:val="24"/>
          <w:lang w:eastAsia="en-GB"/>
        </w:rPr>
        <w:tab/>
      </w:r>
      <w:r w:rsidR="00E31FE7" w:rsidRPr="00C82D54">
        <w:rPr>
          <w:rFonts w:ascii="Arial" w:hAnsi="Arial" w:cs="Arial"/>
          <w:sz w:val="24"/>
          <w:szCs w:val="24"/>
          <w:lang w:eastAsia="en-GB"/>
        </w:rPr>
        <w:tab/>
      </w:r>
      <w:r w:rsidR="00E31FE7" w:rsidRPr="00C82D54">
        <w:rPr>
          <w:rFonts w:ascii="Arial" w:hAnsi="Arial" w:cs="Arial"/>
          <w:sz w:val="24"/>
          <w:szCs w:val="24"/>
          <w:lang w:eastAsia="en-GB"/>
        </w:rPr>
        <w:tab/>
      </w:r>
    </w:p>
    <w:p w14:paraId="23F96502" w14:textId="336DD887" w:rsidR="00794F0F" w:rsidRPr="00C82D54" w:rsidRDefault="00A31E36"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2022-23</w:t>
      </w:r>
    </w:p>
    <w:p w14:paraId="181875BC" w14:textId="4E777041" w:rsidR="00A31E36" w:rsidRPr="00C82D54" w:rsidRDefault="00A31E36"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2023-24</w:t>
      </w:r>
    </w:p>
    <w:p w14:paraId="7D695F3C" w14:textId="246DD33F" w:rsidR="00A31E36" w:rsidRPr="00C82D54" w:rsidRDefault="00A31E36"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2024-25</w:t>
      </w:r>
    </w:p>
    <w:p w14:paraId="571A3B9D" w14:textId="5D05C0D4" w:rsidR="00A31E36" w:rsidRPr="00C82D54" w:rsidRDefault="00A31E36"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2025-26</w:t>
      </w:r>
    </w:p>
    <w:p w14:paraId="244DF03B" w14:textId="40C3641A" w:rsidR="00A31E36" w:rsidRPr="00C82D54" w:rsidRDefault="00A31E36"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2026-27</w:t>
      </w:r>
    </w:p>
    <w:p w14:paraId="15781C13" w14:textId="3BD9C052" w:rsidR="00E31FE7" w:rsidRPr="00C82D54" w:rsidRDefault="00E31FE7" w:rsidP="00A40882">
      <w:pPr>
        <w:pStyle w:val="ListParagraph"/>
        <w:numPr>
          <w:ilvl w:val="0"/>
          <w:numId w:val="29"/>
        </w:numPr>
        <w:overflowPunct w:val="0"/>
        <w:autoSpaceDE w:val="0"/>
        <w:autoSpaceDN w:val="0"/>
        <w:adjustRightInd w:val="0"/>
        <w:spacing w:after="0"/>
        <w:contextualSpacing w:val="0"/>
        <w:textAlignment w:val="baseline"/>
        <w:rPr>
          <w:rFonts w:ascii="Arial" w:hAnsi="Arial" w:cs="Arial"/>
          <w:sz w:val="24"/>
          <w:szCs w:val="24"/>
          <w:lang w:eastAsia="en-GB"/>
        </w:rPr>
      </w:pPr>
      <w:r w:rsidRPr="00C82D54">
        <w:rPr>
          <w:rFonts w:ascii="Arial" w:hAnsi="Arial" w:cs="Arial"/>
          <w:sz w:val="24"/>
          <w:szCs w:val="24"/>
          <w:lang w:eastAsia="en-GB"/>
        </w:rPr>
        <w:t>2027-28</w:t>
      </w:r>
    </w:p>
    <w:p w14:paraId="6816EEF1" w14:textId="77777777" w:rsidR="00E31FE7" w:rsidRDefault="00E31FE7" w:rsidP="006B2EFA">
      <w:pPr>
        <w:pStyle w:val="BodyTextIndent2"/>
        <w:tabs>
          <w:tab w:val="num" w:pos="1309"/>
        </w:tabs>
        <w:ind w:left="0"/>
        <w:rPr>
          <w:rStyle w:val="unnamed21"/>
          <w:rFonts w:ascii="Arial" w:hAnsi="Arial" w:cs="Arial"/>
          <w:b/>
          <w:color w:val="000000" w:themeColor="text1"/>
          <w:sz w:val="32"/>
          <w:szCs w:val="32"/>
          <w:u w:val="single"/>
        </w:rPr>
      </w:pPr>
    </w:p>
    <w:p w14:paraId="2ABBB868" w14:textId="424BFAE7" w:rsidR="000F3E45" w:rsidRPr="00A40882" w:rsidRDefault="004F1728" w:rsidP="006B2EFA">
      <w:pPr>
        <w:pStyle w:val="BodyTextIndent2"/>
        <w:tabs>
          <w:tab w:val="num" w:pos="1309"/>
        </w:tabs>
        <w:ind w:left="0"/>
        <w:rPr>
          <w:rStyle w:val="unnamed21"/>
          <w:rFonts w:ascii="Arial" w:hAnsi="Arial" w:cs="Arial"/>
          <w:b/>
          <w:color w:val="000000" w:themeColor="text1"/>
          <w:sz w:val="28"/>
          <w:szCs w:val="28"/>
          <w:u w:val="single"/>
        </w:rPr>
      </w:pPr>
      <w:r w:rsidRPr="00A40882">
        <w:rPr>
          <w:rStyle w:val="unnamed21"/>
          <w:rFonts w:ascii="Arial" w:hAnsi="Arial" w:cs="Arial"/>
          <w:b/>
          <w:color w:val="000000" w:themeColor="text1"/>
          <w:sz w:val="28"/>
          <w:szCs w:val="28"/>
          <w:u w:val="single"/>
        </w:rPr>
        <w:t xml:space="preserve">Service - </w:t>
      </w:r>
      <w:r w:rsidR="000F3E45" w:rsidRPr="00A40882">
        <w:rPr>
          <w:rStyle w:val="unnamed21"/>
          <w:rFonts w:ascii="Arial" w:hAnsi="Arial" w:cs="Arial"/>
          <w:b/>
          <w:color w:val="000000" w:themeColor="text1"/>
          <w:sz w:val="28"/>
          <w:szCs w:val="28"/>
          <w:u w:val="single"/>
        </w:rPr>
        <w:t>Deliverables</w:t>
      </w:r>
    </w:p>
    <w:p w14:paraId="14128B48" w14:textId="77777777" w:rsidR="000F3E45" w:rsidRPr="004F1728" w:rsidRDefault="000F3E45" w:rsidP="00A40882">
      <w:pPr>
        <w:pStyle w:val="BodyTextIndent2"/>
        <w:tabs>
          <w:tab w:val="num" w:pos="1309"/>
        </w:tabs>
        <w:spacing w:line="276" w:lineRule="auto"/>
        <w:ind w:left="0"/>
        <w:jc w:val="left"/>
        <w:rPr>
          <w:rStyle w:val="unnamed21"/>
          <w:rFonts w:ascii="Arial" w:hAnsi="Arial" w:cs="Arial"/>
          <w:b/>
          <w:color w:val="000000" w:themeColor="text1"/>
          <w:szCs w:val="24"/>
        </w:rPr>
      </w:pPr>
    </w:p>
    <w:p w14:paraId="7D8C05BA" w14:textId="7A9223CB" w:rsidR="006B2EFA" w:rsidRDefault="006B2EFA" w:rsidP="00A40882">
      <w:pPr>
        <w:pStyle w:val="BodyTextIndent2"/>
        <w:tabs>
          <w:tab w:val="num" w:pos="1309"/>
        </w:tabs>
        <w:spacing w:line="276" w:lineRule="auto"/>
        <w:ind w:left="0"/>
        <w:jc w:val="left"/>
        <w:rPr>
          <w:rStyle w:val="unnamed21"/>
          <w:rFonts w:ascii="Arial" w:hAnsi="Arial" w:cs="Arial"/>
          <w:color w:val="000000" w:themeColor="text1"/>
          <w:szCs w:val="24"/>
        </w:rPr>
      </w:pPr>
      <w:r w:rsidRPr="004F1728">
        <w:rPr>
          <w:rStyle w:val="unnamed21"/>
          <w:rFonts w:ascii="Arial" w:hAnsi="Arial" w:cs="Arial"/>
          <w:b/>
          <w:color w:val="000000" w:themeColor="text1"/>
          <w:szCs w:val="24"/>
        </w:rPr>
        <w:t xml:space="preserve">The </w:t>
      </w:r>
      <w:r w:rsidR="00320C84">
        <w:rPr>
          <w:rStyle w:val="unnamed21"/>
          <w:rFonts w:ascii="Arial" w:hAnsi="Arial" w:cs="Arial"/>
          <w:b/>
          <w:color w:val="000000" w:themeColor="text1"/>
          <w:szCs w:val="24"/>
        </w:rPr>
        <w:t xml:space="preserve">Fully </w:t>
      </w:r>
      <w:r w:rsidRPr="004F1728">
        <w:rPr>
          <w:rStyle w:val="unnamed21"/>
          <w:rFonts w:ascii="Arial" w:hAnsi="Arial" w:cs="Arial"/>
          <w:b/>
          <w:color w:val="000000" w:themeColor="text1"/>
          <w:szCs w:val="24"/>
        </w:rPr>
        <w:t xml:space="preserve">Managed Design, Print, Envelope, </w:t>
      </w:r>
      <w:r w:rsidR="00320C84">
        <w:rPr>
          <w:rStyle w:val="unnamed21"/>
          <w:rFonts w:ascii="Arial" w:hAnsi="Arial" w:cs="Arial"/>
          <w:b/>
          <w:color w:val="000000" w:themeColor="text1"/>
          <w:szCs w:val="24"/>
        </w:rPr>
        <w:t>Enclose</w:t>
      </w:r>
      <w:r w:rsidRPr="004F1728">
        <w:rPr>
          <w:rStyle w:val="unnamed21"/>
          <w:rFonts w:ascii="Arial" w:hAnsi="Arial" w:cs="Arial"/>
          <w:b/>
          <w:color w:val="000000" w:themeColor="text1"/>
          <w:szCs w:val="24"/>
        </w:rPr>
        <w:t xml:space="preserve"> and Post </w:t>
      </w:r>
      <w:r w:rsidR="00423614" w:rsidRPr="004F1728">
        <w:rPr>
          <w:rStyle w:val="unnamed21"/>
          <w:rFonts w:ascii="Arial" w:hAnsi="Arial" w:cs="Arial"/>
          <w:b/>
          <w:color w:val="000000" w:themeColor="text1"/>
          <w:szCs w:val="24"/>
        </w:rPr>
        <w:t>Solution will</w:t>
      </w:r>
      <w:r w:rsidRPr="004F1728">
        <w:rPr>
          <w:rStyle w:val="unnamed21"/>
          <w:rFonts w:ascii="Arial" w:hAnsi="Arial" w:cs="Arial"/>
          <w:b/>
          <w:color w:val="000000" w:themeColor="text1"/>
          <w:szCs w:val="24"/>
        </w:rPr>
        <w:t xml:space="preserve"> include as a minimum</w:t>
      </w:r>
      <w:r w:rsidRPr="004F1728">
        <w:rPr>
          <w:rStyle w:val="unnamed21"/>
          <w:rFonts w:ascii="Arial" w:hAnsi="Arial" w:cs="Arial"/>
          <w:color w:val="000000" w:themeColor="text1"/>
          <w:szCs w:val="24"/>
        </w:rPr>
        <w:t>:</w:t>
      </w:r>
    </w:p>
    <w:p w14:paraId="52D9781B" w14:textId="77777777" w:rsidR="00E31FE7" w:rsidRPr="004F1728" w:rsidRDefault="00E31FE7" w:rsidP="00A40882">
      <w:pPr>
        <w:pStyle w:val="BodyTextIndent2"/>
        <w:tabs>
          <w:tab w:val="num" w:pos="1309"/>
        </w:tabs>
        <w:spacing w:line="276" w:lineRule="auto"/>
        <w:ind w:left="0"/>
        <w:jc w:val="left"/>
        <w:rPr>
          <w:rStyle w:val="unnamed21"/>
          <w:rFonts w:ascii="Arial" w:hAnsi="Arial" w:cs="Arial"/>
          <w:color w:val="000000" w:themeColor="text1"/>
          <w:szCs w:val="24"/>
        </w:rPr>
      </w:pPr>
    </w:p>
    <w:p w14:paraId="629EA60C" w14:textId="4A36B759" w:rsidR="0011706A" w:rsidRPr="00320C84" w:rsidRDefault="0011706A"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 xml:space="preserve">A fully and proactively managed print solution covering every aspect of the print requirements detailed in this specification </w:t>
      </w:r>
    </w:p>
    <w:p w14:paraId="34CA6F9E" w14:textId="0833A3F1" w:rsidR="006B2EFA" w:rsidRPr="004F1728" w:rsidRDefault="004252D3"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lastRenderedPageBreak/>
        <w:t>I</w:t>
      </w:r>
      <w:r w:rsidR="006B2EFA" w:rsidRPr="00320C84">
        <w:rPr>
          <w:rFonts w:ascii="Arial" w:hAnsi="Arial" w:cs="Arial"/>
          <w:color w:val="000000" w:themeColor="text1"/>
          <w:sz w:val="24"/>
          <w:szCs w:val="24"/>
        </w:rPr>
        <w:t>n-house cut-sheet lithographic and digital colour printing and finishing</w:t>
      </w:r>
      <w:r w:rsidR="0011706A">
        <w:rPr>
          <w:rFonts w:ascii="Arial" w:hAnsi="Arial" w:cs="Arial"/>
          <w:color w:val="000000" w:themeColor="text1"/>
          <w:sz w:val="24"/>
          <w:szCs w:val="24"/>
        </w:rPr>
        <w:t xml:space="preserve"> </w:t>
      </w:r>
      <w:r w:rsidR="006B2EFA" w:rsidRPr="004F1728">
        <w:rPr>
          <w:rFonts w:ascii="Arial" w:hAnsi="Arial" w:cs="Arial"/>
          <w:color w:val="000000" w:themeColor="text1"/>
          <w:sz w:val="24"/>
          <w:szCs w:val="24"/>
        </w:rPr>
        <w:t xml:space="preserve">fully managed web-offset printing </w:t>
      </w:r>
    </w:p>
    <w:p w14:paraId="5528BD2A" w14:textId="66F6EE9E" w:rsidR="006B2EFA" w:rsidRPr="004F1728" w:rsidRDefault="004252D3"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D</w:t>
      </w:r>
      <w:r w:rsidR="006B2EFA" w:rsidRPr="004F1728">
        <w:rPr>
          <w:rFonts w:ascii="Arial" w:hAnsi="Arial" w:cs="Arial"/>
          <w:color w:val="000000" w:themeColor="text1"/>
          <w:sz w:val="24"/>
          <w:szCs w:val="24"/>
        </w:rPr>
        <w:t>ocument design services</w:t>
      </w:r>
    </w:p>
    <w:p w14:paraId="16EDDA03" w14:textId="20907E8F" w:rsidR="006B2EFA" w:rsidRPr="004F1728" w:rsidRDefault="004252D3" w:rsidP="00A40882">
      <w:pPr>
        <w:numPr>
          <w:ilvl w:val="0"/>
          <w:numId w:val="4"/>
        </w:numPr>
        <w:tabs>
          <w:tab w:val="clear" w:pos="720"/>
          <w:tab w:val="num" w:pos="-112"/>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O</w:t>
      </w:r>
      <w:r w:rsidR="006B2EFA" w:rsidRPr="004F1728">
        <w:rPr>
          <w:rFonts w:ascii="Arial" w:hAnsi="Arial" w:cs="Arial"/>
          <w:color w:val="000000" w:themeColor="text1"/>
          <w:sz w:val="24"/>
          <w:szCs w:val="24"/>
        </w:rPr>
        <w:t>nline document amendment and approval</w:t>
      </w:r>
      <w:r w:rsidR="00A72803">
        <w:rPr>
          <w:rFonts w:ascii="Arial" w:hAnsi="Arial" w:cs="Arial"/>
          <w:color w:val="000000" w:themeColor="text1"/>
          <w:sz w:val="24"/>
          <w:szCs w:val="24"/>
        </w:rPr>
        <w:t xml:space="preserve"> by secure method</w:t>
      </w:r>
    </w:p>
    <w:p w14:paraId="3DD17231" w14:textId="4B548A91" w:rsidR="006B2EFA" w:rsidRPr="004F1728" w:rsidRDefault="004252D3"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W</w:t>
      </w:r>
      <w:r w:rsidR="006B2EFA" w:rsidRPr="004F1728">
        <w:rPr>
          <w:rFonts w:ascii="Arial" w:hAnsi="Arial" w:cs="Arial"/>
          <w:color w:val="000000" w:themeColor="text1"/>
          <w:sz w:val="24"/>
          <w:szCs w:val="24"/>
        </w:rPr>
        <w:t xml:space="preserve">arehousing, stock management </w:t>
      </w:r>
    </w:p>
    <w:p w14:paraId="2716981F" w14:textId="1DF916FB" w:rsidR="006B2EFA" w:rsidRDefault="004252D3"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D</w:t>
      </w:r>
      <w:r w:rsidR="006B2EFA" w:rsidRPr="004F1728">
        <w:rPr>
          <w:rFonts w:ascii="Arial" w:hAnsi="Arial" w:cs="Arial"/>
          <w:color w:val="000000" w:themeColor="text1"/>
          <w:sz w:val="24"/>
          <w:szCs w:val="24"/>
        </w:rPr>
        <w:t>istribution via internal courier network</w:t>
      </w:r>
    </w:p>
    <w:p w14:paraId="38B4F060" w14:textId="095F1A63" w:rsidR="00320C84" w:rsidRDefault="00320C84" w:rsidP="00A40882">
      <w:pPr>
        <w:numPr>
          <w:ilvl w:val="0"/>
          <w:numId w:val="4"/>
        </w:numPr>
        <w:tabs>
          <w:tab w:val="clear" w:pos="720"/>
          <w:tab w:val="num" w:pos="304"/>
          <w:tab w:val="left" w:pos="1260"/>
          <w:tab w:val="left" w:pos="1620"/>
        </w:tabs>
        <w:spacing w:after="0"/>
        <w:rPr>
          <w:rFonts w:ascii="Arial" w:hAnsi="Arial" w:cs="Arial"/>
          <w:color w:val="000000" w:themeColor="text1"/>
          <w:sz w:val="24"/>
          <w:szCs w:val="24"/>
        </w:rPr>
      </w:pPr>
      <w:r>
        <w:rPr>
          <w:rFonts w:ascii="Arial" w:hAnsi="Arial" w:cs="Arial"/>
          <w:color w:val="000000" w:themeColor="text1"/>
          <w:sz w:val="24"/>
          <w:szCs w:val="24"/>
        </w:rPr>
        <w:t>Quick and flexible Change Managemen</w:t>
      </w:r>
      <w:r w:rsidR="0011706A">
        <w:rPr>
          <w:rFonts w:ascii="Arial" w:hAnsi="Arial" w:cs="Arial"/>
          <w:color w:val="000000" w:themeColor="text1"/>
          <w:sz w:val="24"/>
          <w:szCs w:val="24"/>
        </w:rPr>
        <w:t>t</w:t>
      </w:r>
      <w:r>
        <w:rPr>
          <w:rFonts w:ascii="Arial" w:hAnsi="Arial" w:cs="Arial"/>
          <w:color w:val="000000" w:themeColor="text1"/>
          <w:sz w:val="24"/>
          <w:szCs w:val="24"/>
        </w:rPr>
        <w:t xml:space="preserve"> </w:t>
      </w:r>
      <w:r w:rsidR="0011706A">
        <w:rPr>
          <w:rFonts w:ascii="Arial" w:hAnsi="Arial" w:cs="Arial"/>
          <w:color w:val="000000" w:themeColor="text1"/>
          <w:sz w:val="24"/>
          <w:szCs w:val="24"/>
        </w:rPr>
        <w:t xml:space="preserve">sign </w:t>
      </w:r>
      <w:r>
        <w:rPr>
          <w:rFonts w:ascii="Arial" w:hAnsi="Arial" w:cs="Arial"/>
          <w:color w:val="000000" w:themeColor="text1"/>
          <w:sz w:val="24"/>
          <w:szCs w:val="24"/>
        </w:rPr>
        <w:t>off processes</w:t>
      </w:r>
    </w:p>
    <w:p w14:paraId="04646BF6" w14:textId="0B5436D0" w:rsidR="00786EF8" w:rsidRPr="0011706A" w:rsidRDefault="00786EF8" w:rsidP="00A40882">
      <w:pPr>
        <w:numPr>
          <w:ilvl w:val="0"/>
          <w:numId w:val="4"/>
        </w:numPr>
        <w:tabs>
          <w:tab w:val="clear" w:pos="720"/>
          <w:tab w:val="num" w:pos="304"/>
          <w:tab w:val="left" w:pos="1260"/>
          <w:tab w:val="left" w:pos="1620"/>
        </w:tabs>
        <w:spacing w:after="0"/>
        <w:rPr>
          <w:rFonts w:ascii="Arial" w:hAnsi="Arial" w:cs="Arial"/>
          <w:sz w:val="24"/>
          <w:szCs w:val="24"/>
        </w:rPr>
      </w:pPr>
      <w:r w:rsidRPr="0011706A">
        <w:rPr>
          <w:rFonts w:ascii="Arial" w:hAnsi="Arial" w:cs="Arial"/>
          <w:sz w:val="24"/>
          <w:szCs w:val="24"/>
        </w:rPr>
        <w:t xml:space="preserve">Program development scheduled around Cheshire East Borough Councils </w:t>
      </w:r>
      <w:r w:rsidR="00320C84" w:rsidRPr="0011706A">
        <w:rPr>
          <w:rFonts w:ascii="Arial" w:hAnsi="Arial" w:cs="Arial"/>
          <w:sz w:val="24"/>
          <w:szCs w:val="24"/>
        </w:rPr>
        <w:t>R</w:t>
      </w:r>
      <w:r w:rsidRPr="0011706A">
        <w:rPr>
          <w:rFonts w:ascii="Arial" w:hAnsi="Arial" w:cs="Arial"/>
          <w:sz w:val="24"/>
          <w:szCs w:val="24"/>
        </w:rPr>
        <w:t xml:space="preserve">evenues and </w:t>
      </w:r>
      <w:r w:rsidR="00320C84" w:rsidRPr="0011706A">
        <w:rPr>
          <w:rFonts w:ascii="Arial" w:hAnsi="Arial" w:cs="Arial"/>
          <w:sz w:val="24"/>
          <w:szCs w:val="24"/>
        </w:rPr>
        <w:t>B</w:t>
      </w:r>
      <w:r w:rsidR="0026287A">
        <w:rPr>
          <w:rFonts w:ascii="Arial" w:hAnsi="Arial" w:cs="Arial"/>
          <w:sz w:val="24"/>
          <w:szCs w:val="24"/>
        </w:rPr>
        <w:t>enefits software updates</w:t>
      </w:r>
    </w:p>
    <w:p w14:paraId="13337EB1" w14:textId="39900C11" w:rsidR="0011706A" w:rsidRPr="004F1728" w:rsidRDefault="0011706A" w:rsidP="00A40882">
      <w:pPr>
        <w:pStyle w:val="ListParagraph"/>
        <w:numPr>
          <w:ilvl w:val="0"/>
          <w:numId w:val="4"/>
        </w:numPr>
        <w:tabs>
          <w:tab w:val="clear" w:pos="720"/>
          <w:tab w:val="num" w:pos="304"/>
        </w:tabs>
        <w:rPr>
          <w:rFonts w:ascii="Arial" w:hAnsi="Arial" w:cs="Arial"/>
          <w:sz w:val="24"/>
          <w:szCs w:val="24"/>
        </w:rPr>
      </w:pPr>
      <w:r>
        <w:rPr>
          <w:rFonts w:ascii="Arial" w:hAnsi="Arial" w:cs="Arial"/>
          <w:sz w:val="24"/>
          <w:szCs w:val="24"/>
        </w:rPr>
        <w:t>Automated production tracking throughout production process</w:t>
      </w:r>
    </w:p>
    <w:p w14:paraId="7C198551" w14:textId="2E7E508C" w:rsidR="00786EF8" w:rsidRPr="004F1728" w:rsidRDefault="00786EF8" w:rsidP="00A40882">
      <w:pPr>
        <w:pStyle w:val="ListParagraph"/>
        <w:numPr>
          <w:ilvl w:val="0"/>
          <w:numId w:val="4"/>
        </w:numPr>
        <w:tabs>
          <w:tab w:val="clear" w:pos="720"/>
          <w:tab w:val="num" w:pos="304"/>
        </w:tabs>
        <w:rPr>
          <w:rFonts w:ascii="Arial" w:hAnsi="Arial" w:cs="Arial"/>
          <w:sz w:val="24"/>
          <w:szCs w:val="24"/>
        </w:rPr>
      </w:pPr>
      <w:r w:rsidRPr="004F1728">
        <w:rPr>
          <w:rFonts w:ascii="Arial" w:hAnsi="Arial" w:cs="Arial"/>
          <w:sz w:val="24"/>
          <w:szCs w:val="24"/>
        </w:rPr>
        <w:t xml:space="preserve">24x7 out of hours support </w:t>
      </w:r>
      <w:r w:rsidR="0011706A">
        <w:rPr>
          <w:rFonts w:ascii="Arial" w:hAnsi="Arial" w:cs="Arial"/>
          <w:sz w:val="24"/>
          <w:szCs w:val="24"/>
        </w:rPr>
        <w:t xml:space="preserve">available from the </w:t>
      </w:r>
      <w:r w:rsidR="00A50E9A">
        <w:rPr>
          <w:rFonts w:ascii="Arial" w:hAnsi="Arial" w:cs="Arial"/>
          <w:sz w:val="24"/>
          <w:szCs w:val="24"/>
        </w:rPr>
        <w:t>service provider</w:t>
      </w:r>
      <w:r w:rsidR="0011706A">
        <w:rPr>
          <w:rFonts w:ascii="Arial" w:hAnsi="Arial" w:cs="Arial"/>
          <w:sz w:val="24"/>
          <w:szCs w:val="24"/>
        </w:rPr>
        <w:t xml:space="preserve"> </w:t>
      </w:r>
      <w:r w:rsidR="0026287A">
        <w:rPr>
          <w:rFonts w:ascii="Arial" w:hAnsi="Arial" w:cs="Arial"/>
          <w:sz w:val="24"/>
          <w:szCs w:val="24"/>
        </w:rPr>
        <w:t>during Annual Billing</w:t>
      </w:r>
    </w:p>
    <w:p w14:paraId="03E8E17C" w14:textId="680ACDD3" w:rsidR="00786EF8" w:rsidRDefault="00786EF8" w:rsidP="00A40882">
      <w:pPr>
        <w:pStyle w:val="ListParagraph"/>
        <w:numPr>
          <w:ilvl w:val="0"/>
          <w:numId w:val="4"/>
        </w:numPr>
        <w:tabs>
          <w:tab w:val="clear" w:pos="720"/>
          <w:tab w:val="num" w:pos="304"/>
        </w:tabs>
        <w:rPr>
          <w:rFonts w:ascii="Arial" w:hAnsi="Arial" w:cs="Arial"/>
          <w:sz w:val="24"/>
          <w:szCs w:val="24"/>
        </w:rPr>
      </w:pPr>
      <w:r w:rsidRPr="004F1728">
        <w:rPr>
          <w:rFonts w:ascii="Arial" w:hAnsi="Arial" w:cs="Arial"/>
          <w:sz w:val="24"/>
          <w:szCs w:val="24"/>
        </w:rPr>
        <w:t xml:space="preserve">Production headroom and resilience to accommodate peak volumes. Facilities to operate 24x7x365 and with high levels </w:t>
      </w:r>
      <w:r w:rsidR="00320C84">
        <w:rPr>
          <w:rFonts w:ascii="Arial" w:hAnsi="Arial" w:cs="Arial"/>
          <w:sz w:val="24"/>
          <w:szCs w:val="24"/>
        </w:rPr>
        <w:t xml:space="preserve">of resourcing </w:t>
      </w:r>
      <w:r w:rsidRPr="004F1728">
        <w:rPr>
          <w:rFonts w:ascii="Arial" w:hAnsi="Arial" w:cs="Arial"/>
          <w:sz w:val="24"/>
          <w:szCs w:val="24"/>
        </w:rPr>
        <w:t>to accommod</w:t>
      </w:r>
      <w:r w:rsidR="0026287A">
        <w:rPr>
          <w:rFonts w:ascii="Arial" w:hAnsi="Arial" w:cs="Arial"/>
          <w:sz w:val="24"/>
          <w:szCs w:val="24"/>
        </w:rPr>
        <w:t>ate peaks and unforeseen events</w:t>
      </w:r>
    </w:p>
    <w:p w14:paraId="0DB0060D" w14:textId="3EEF87D3" w:rsidR="00A72803" w:rsidRPr="004F1728" w:rsidRDefault="00A72803" w:rsidP="00A40882">
      <w:pPr>
        <w:pStyle w:val="ListParagraph"/>
        <w:numPr>
          <w:ilvl w:val="0"/>
          <w:numId w:val="4"/>
        </w:numPr>
        <w:tabs>
          <w:tab w:val="clear" w:pos="720"/>
          <w:tab w:val="num" w:pos="304"/>
        </w:tabs>
        <w:rPr>
          <w:rFonts w:ascii="Arial" w:hAnsi="Arial" w:cs="Arial"/>
          <w:sz w:val="24"/>
          <w:szCs w:val="24"/>
        </w:rPr>
      </w:pPr>
      <w:r>
        <w:rPr>
          <w:rFonts w:ascii="Arial" w:hAnsi="Arial" w:cs="Arial"/>
          <w:sz w:val="24"/>
          <w:szCs w:val="24"/>
        </w:rPr>
        <w:t>Production must be managed by skilled print perso</w:t>
      </w:r>
      <w:r w:rsidR="006133E4">
        <w:rPr>
          <w:rFonts w:ascii="Arial" w:hAnsi="Arial" w:cs="Arial"/>
          <w:sz w:val="24"/>
          <w:szCs w:val="24"/>
        </w:rPr>
        <w:t>n</w:t>
      </w:r>
      <w:r>
        <w:rPr>
          <w:rFonts w:ascii="Arial" w:hAnsi="Arial" w:cs="Arial"/>
          <w:sz w:val="24"/>
          <w:szCs w:val="24"/>
        </w:rPr>
        <w:t>nel</w:t>
      </w:r>
    </w:p>
    <w:p w14:paraId="28D69A54" w14:textId="6ECA5153" w:rsidR="006B2EFA" w:rsidRPr="004F1728" w:rsidRDefault="006B2EFA" w:rsidP="00A40882">
      <w:pPr>
        <w:pStyle w:val="Heading3"/>
        <w:spacing w:line="276" w:lineRule="auto"/>
        <w:ind w:left="720" w:hanging="720"/>
        <w:rPr>
          <w:rFonts w:ascii="Arial" w:hAnsi="Arial" w:cs="Arial"/>
          <w:iCs/>
          <w:color w:val="000000" w:themeColor="text1"/>
          <w:szCs w:val="24"/>
        </w:rPr>
      </w:pPr>
      <w:r w:rsidRPr="004F1728">
        <w:rPr>
          <w:rFonts w:ascii="Arial" w:hAnsi="Arial" w:cs="Arial"/>
          <w:iCs/>
          <w:color w:val="000000" w:themeColor="text1"/>
          <w:szCs w:val="24"/>
        </w:rPr>
        <w:t xml:space="preserve">Support from the </w:t>
      </w:r>
      <w:r w:rsidR="00A50E9A">
        <w:rPr>
          <w:rFonts w:ascii="Arial" w:hAnsi="Arial" w:cs="Arial"/>
          <w:iCs/>
          <w:color w:val="000000" w:themeColor="text1"/>
          <w:szCs w:val="24"/>
        </w:rPr>
        <w:t>service provider</w:t>
      </w:r>
      <w:r w:rsidRPr="004F1728">
        <w:rPr>
          <w:rFonts w:ascii="Arial" w:hAnsi="Arial" w:cs="Arial"/>
          <w:iCs/>
          <w:color w:val="000000" w:themeColor="text1"/>
          <w:szCs w:val="24"/>
        </w:rPr>
        <w:t xml:space="preserve"> will include assistance with the minimum:</w:t>
      </w:r>
    </w:p>
    <w:p w14:paraId="4BEB63C7" w14:textId="1D9E679C"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Use of colours, if and where required</w:t>
      </w:r>
      <w:r w:rsidR="00495E4F">
        <w:rPr>
          <w:rFonts w:ascii="Arial" w:hAnsi="Arial" w:cs="Arial"/>
          <w:iCs/>
          <w:color w:val="000000" w:themeColor="text1"/>
          <w:sz w:val="24"/>
          <w:szCs w:val="24"/>
        </w:rPr>
        <w:t>, for ink and paper</w:t>
      </w:r>
    </w:p>
    <w:p w14:paraId="205FAC47" w14:textId="77777777"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Use of perforations</w:t>
      </w:r>
    </w:p>
    <w:p w14:paraId="1160D140" w14:textId="77777777"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Size of documentation</w:t>
      </w:r>
    </w:p>
    <w:p w14:paraId="4A48333B" w14:textId="77777777"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Construction of the document</w:t>
      </w:r>
    </w:p>
    <w:p w14:paraId="4EE23400" w14:textId="637044D7"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Choice of paper</w:t>
      </w:r>
      <w:r w:rsidR="00495E4F">
        <w:rPr>
          <w:rFonts w:ascii="Arial" w:hAnsi="Arial" w:cs="Arial"/>
          <w:iCs/>
          <w:color w:val="000000" w:themeColor="text1"/>
          <w:sz w:val="24"/>
          <w:szCs w:val="24"/>
        </w:rPr>
        <w:t xml:space="preserve"> </w:t>
      </w:r>
    </w:p>
    <w:p w14:paraId="56F1CE79" w14:textId="77777777" w:rsidR="006B2EFA" w:rsidRPr="004F1728" w:rsidRDefault="006B2EFA" w:rsidP="00A40882">
      <w:pPr>
        <w:numPr>
          <w:ilvl w:val="0"/>
          <w:numId w:val="5"/>
        </w:numPr>
        <w:tabs>
          <w:tab w:val="clear" w:pos="720"/>
          <w:tab w:val="num" w:pos="304"/>
        </w:tabs>
        <w:overflowPunct w:val="0"/>
        <w:autoSpaceDE w:val="0"/>
        <w:autoSpaceDN w:val="0"/>
        <w:adjustRightInd w:val="0"/>
        <w:spacing w:after="0"/>
        <w:textAlignment w:val="baseline"/>
        <w:rPr>
          <w:rFonts w:ascii="Arial" w:hAnsi="Arial" w:cs="Arial"/>
          <w:iCs/>
          <w:color w:val="000000" w:themeColor="text1"/>
          <w:sz w:val="24"/>
          <w:szCs w:val="24"/>
        </w:rPr>
      </w:pPr>
      <w:r w:rsidRPr="004F1728">
        <w:rPr>
          <w:rFonts w:ascii="Arial" w:hAnsi="Arial" w:cs="Arial"/>
          <w:iCs/>
          <w:color w:val="000000" w:themeColor="text1"/>
          <w:sz w:val="24"/>
          <w:szCs w:val="24"/>
        </w:rPr>
        <w:t>The mailing envelope</w:t>
      </w:r>
    </w:p>
    <w:p w14:paraId="21931086" w14:textId="77777777" w:rsidR="006B2EFA" w:rsidRPr="004F1728" w:rsidRDefault="006B2EFA" w:rsidP="00A40882">
      <w:pPr>
        <w:pStyle w:val="BodyText"/>
        <w:overflowPunct w:val="0"/>
        <w:autoSpaceDE w:val="0"/>
        <w:autoSpaceDN w:val="0"/>
        <w:adjustRightInd w:val="0"/>
        <w:spacing w:line="276" w:lineRule="auto"/>
        <w:textAlignment w:val="baseline"/>
        <w:rPr>
          <w:rFonts w:cs="Arial"/>
          <w:noProof/>
          <w:color w:val="000000" w:themeColor="text1"/>
          <w:sz w:val="24"/>
          <w:szCs w:val="24"/>
        </w:rPr>
      </w:pPr>
    </w:p>
    <w:p w14:paraId="726AE76D" w14:textId="5B13B1F2" w:rsidR="0086620C" w:rsidRPr="004F1728" w:rsidRDefault="0086620C" w:rsidP="00A40882">
      <w:pPr>
        <w:pStyle w:val="BodyText"/>
        <w:overflowPunct w:val="0"/>
        <w:autoSpaceDE w:val="0"/>
        <w:autoSpaceDN w:val="0"/>
        <w:adjustRightInd w:val="0"/>
        <w:spacing w:line="276" w:lineRule="auto"/>
        <w:jc w:val="left"/>
        <w:textAlignment w:val="baseline"/>
        <w:rPr>
          <w:rFonts w:cs="Arial"/>
          <w:b/>
          <w:sz w:val="24"/>
          <w:szCs w:val="24"/>
        </w:rPr>
      </w:pPr>
      <w:r w:rsidRPr="004F1728">
        <w:rPr>
          <w:rFonts w:cs="Arial"/>
          <w:noProof/>
          <w:color w:val="000000" w:themeColor="text1"/>
          <w:sz w:val="24"/>
          <w:szCs w:val="24"/>
        </w:rPr>
        <w:t xml:space="preserve">Across </w:t>
      </w:r>
      <w:r w:rsidR="0011706A">
        <w:rPr>
          <w:rFonts w:cs="Arial"/>
          <w:noProof/>
          <w:color w:val="000000" w:themeColor="text1"/>
          <w:sz w:val="24"/>
          <w:szCs w:val="24"/>
        </w:rPr>
        <w:t xml:space="preserve">the </w:t>
      </w:r>
      <w:r w:rsidRPr="004F1728">
        <w:rPr>
          <w:rFonts w:cs="Arial"/>
          <w:noProof/>
          <w:color w:val="000000" w:themeColor="text1"/>
          <w:sz w:val="24"/>
          <w:szCs w:val="24"/>
        </w:rPr>
        <w:t xml:space="preserve">three </w:t>
      </w:r>
      <w:r w:rsidR="00467264" w:rsidRPr="004F1728">
        <w:rPr>
          <w:rFonts w:cs="Arial"/>
          <w:noProof/>
          <w:color w:val="000000" w:themeColor="text1"/>
          <w:sz w:val="24"/>
          <w:szCs w:val="24"/>
        </w:rPr>
        <w:t xml:space="preserve">key </w:t>
      </w:r>
      <w:r w:rsidRPr="004F1728">
        <w:rPr>
          <w:rFonts w:cs="Arial"/>
          <w:noProof/>
          <w:color w:val="000000" w:themeColor="text1"/>
          <w:sz w:val="24"/>
          <w:szCs w:val="24"/>
        </w:rPr>
        <w:t>elements</w:t>
      </w:r>
      <w:r w:rsidR="006B2EFA" w:rsidRPr="004F1728">
        <w:rPr>
          <w:rFonts w:cs="Arial"/>
          <w:noProof/>
          <w:color w:val="000000" w:themeColor="text1"/>
          <w:sz w:val="24"/>
          <w:szCs w:val="24"/>
        </w:rPr>
        <w:t xml:space="preserve">; </w:t>
      </w:r>
      <w:r w:rsidR="00E45E42" w:rsidRPr="004F1728">
        <w:rPr>
          <w:rFonts w:cs="Arial"/>
          <w:noProof/>
          <w:color w:val="000000" w:themeColor="text1"/>
          <w:sz w:val="24"/>
          <w:szCs w:val="24"/>
        </w:rPr>
        <w:t>Daily, Annual and Ad Hoc</w:t>
      </w:r>
      <w:r w:rsidR="0011706A">
        <w:rPr>
          <w:rFonts w:cs="Arial"/>
          <w:noProof/>
          <w:color w:val="000000" w:themeColor="text1"/>
          <w:sz w:val="24"/>
          <w:szCs w:val="24"/>
        </w:rPr>
        <w:t xml:space="preserve"> billing</w:t>
      </w:r>
      <w:r w:rsidRPr="004F1728">
        <w:rPr>
          <w:rFonts w:cs="Arial"/>
          <w:noProof/>
          <w:color w:val="000000" w:themeColor="text1"/>
          <w:sz w:val="24"/>
          <w:szCs w:val="24"/>
        </w:rPr>
        <w:t xml:space="preserve">, there are various </w:t>
      </w:r>
      <w:r w:rsidR="0011706A">
        <w:rPr>
          <w:rFonts w:cs="Arial"/>
          <w:noProof/>
          <w:color w:val="000000" w:themeColor="text1"/>
          <w:sz w:val="24"/>
          <w:szCs w:val="24"/>
        </w:rPr>
        <w:t>requirements</w:t>
      </w:r>
      <w:r w:rsidRPr="004F1728">
        <w:rPr>
          <w:rFonts w:cs="Arial"/>
          <w:noProof/>
          <w:color w:val="000000" w:themeColor="text1"/>
          <w:sz w:val="24"/>
          <w:szCs w:val="24"/>
        </w:rPr>
        <w:t xml:space="preserve"> involved </w:t>
      </w:r>
      <w:r w:rsidR="00467264" w:rsidRPr="004F1728">
        <w:rPr>
          <w:rFonts w:cs="Arial"/>
          <w:noProof/>
          <w:color w:val="000000" w:themeColor="text1"/>
          <w:sz w:val="24"/>
          <w:szCs w:val="24"/>
        </w:rPr>
        <w:t>that are</w:t>
      </w:r>
      <w:r w:rsidR="00495E4F">
        <w:rPr>
          <w:rFonts w:cs="Arial"/>
          <w:noProof/>
          <w:color w:val="000000" w:themeColor="text1"/>
          <w:sz w:val="24"/>
          <w:szCs w:val="24"/>
        </w:rPr>
        <w:t xml:space="preserve"> essential </w:t>
      </w:r>
      <w:r w:rsidRPr="004F1728">
        <w:rPr>
          <w:rFonts w:cs="Arial"/>
          <w:noProof/>
          <w:color w:val="000000" w:themeColor="text1"/>
          <w:sz w:val="24"/>
          <w:szCs w:val="24"/>
        </w:rPr>
        <w:t>in delivering th</w:t>
      </w:r>
      <w:r w:rsidR="00467264" w:rsidRPr="004F1728">
        <w:rPr>
          <w:rFonts w:cs="Arial"/>
          <w:noProof/>
          <w:color w:val="000000" w:themeColor="text1"/>
          <w:sz w:val="24"/>
          <w:szCs w:val="24"/>
        </w:rPr>
        <w:t xml:space="preserve">e contract, </w:t>
      </w:r>
      <w:r w:rsidR="0011706A">
        <w:rPr>
          <w:rFonts w:cs="Arial"/>
          <w:noProof/>
          <w:color w:val="000000" w:themeColor="text1"/>
          <w:sz w:val="24"/>
          <w:szCs w:val="24"/>
        </w:rPr>
        <w:t xml:space="preserve">which are </w:t>
      </w:r>
      <w:r w:rsidR="00467264" w:rsidRPr="004F1728">
        <w:rPr>
          <w:rFonts w:cs="Arial"/>
          <w:noProof/>
          <w:color w:val="000000" w:themeColor="text1"/>
          <w:sz w:val="24"/>
          <w:szCs w:val="24"/>
        </w:rPr>
        <w:t>listed as follows and not limited to:</w:t>
      </w:r>
    </w:p>
    <w:p w14:paraId="2671D685" w14:textId="77777777" w:rsidR="0086620C" w:rsidRPr="004F1728" w:rsidRDefault="0086620C" w:rsidP="00A40882">
      <w:pPr>
        <w:pStyle w:val="ListParagraph"/>
        <w:ind w:left="360"/>
        <w:rPr>
          <w:rFonts w:ascii="Arial" w:hAnsi="Arial" w:cs="Arial"/>
          <w:b/>
          <w:sz w:val="24"/>
          <w:szCs w:val="24"/>
        </w:rPr>
      </w:pPr>
    </w:p>
    <w:p w14:paraId="0A3D28E7" w14:textId="2C2ECCDF" w:rsidR="0086620C" w:rsidRPr="004F1728" w:rsidRDefault="0086620C"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 xml:space="preserve">It is essential that </w:t>
      </w:r>
      <w:r w:rsidR="00467264" w:rsidRPr="004F1728">
        <w:rPr>
          <w:rFonts w:ascii="Arial" w:hAnsi="Arial" w:cs="Arial"/>
          <w:sz w:val="24"/>
          <w:szCs w:val="24"/>
        </w:rPr>
        <w:t>the provider and any subcontractors</w:t>
      </w:r>
      <w:r w:rsidRPr="004F1728">
        <w:rPr>
          <w:rFonts w:ascii="Arial" w:hAnsi="Arial" w:cs="Arial"/>
          <w:sz w:val="24"/>
          <w:szCs w:val="24"/>
        </w:rPr>
        <w:t xml:space="preserve"> can complete and comply with the requirements of the Cheshire East ICT </w:t>
      </w:r>
      <w:r w:rsidR="00467264" w:rsidRPr="004F1728">
        <w:rPr>
          <w:rFonts w:ascii="Arial" w:hAnsi="Arial" w:cs="Arial"/>
          <w:sz w:val="24"/>
          <w:szCs w:val="24"/>
        </w:rPr>
        <w:t>questionnaire.</w:t>
      </w:r>
    </w:p>
    <w:p w14:paraId="2916F79D" w14:textId="77777777" w:rsidR="00467264" w:rsidRPr="004F1728" w:rsidRDefault="00467264" w:rsidP="00A40882">
      <w:pPr>
        <w:pStyle w:val="ListParagraph"/>
        <w:spacing w:before="240"/>
        <w:ind w:left="72"/>
        <w:rPr>
          <w:rFonts w:ascii="Arial" w:hAnsi="Arial" w:cs="Arial"/>
          <w:sz w:val="24"/>
          <w:szCs w:val="24"/>
        </w:rPr>
      </w:pPr>
    </w:p>
    <w:p w14:paraId="6756D366" w14:textId="7E23798B" w:rsidR="0086620C" w:rsidRPr="004F1728" w:rsidRDefault="00467264"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 xml:space="preserve">It is essential that the provider </w:t>
      </w:r>
      <w:r w:rsidR="00991494">
        <w:rPr>
          <w:rFonts w:ascii="Arial" w:hAnsi="Arial" w:cs="Arial"/>
          <w:sz w:val="24"/>
          <w:szCs w:val="24"/>
        </w:rPr>
        <w:t>has experience</w:t>
      </w:r>
      <w:r w:rsidR="0086620C" w:rsidRPr="004F1728">
        <w:rPr>
          <w:rFonts w:ascii="Arial" w:hAnsi="Arial" w:cs="Arial"/>
          <w:sz w:val="24"/>
          <w:szCs w:val="24"/>
        </w:rPr>
        <w:t xml:space="preserve"> directly relating to local authority Rev</w:t>
      </w:r>
      <w:r w:rsidR="00991494">
        <w:rPr>
          <w:rFonts w:ascii="Arial" w:hAnsi="Arial" w:cs="Arial"/>
          <w:sz w:val="24"/>
          <w:szCs w:val="24"/>
        </w:rPr>
        <w:t>enues</w:t>
      </w:r>
      <w:r w:rsidR="0086620C" w:rsidRPr="004F1728">
        <w:rPr>
          <w:rFonts w:ascii="Arial" w:hAnsi="Arial" w:cs="Arial"/>
          <w:sz w:val="24"/>
          <w:szCs w:val="24"/>
        </w:rPr>
        <w:t xml:space="preserve"> and Ben</w:t>
      </w:r>
      <w:r w:rsidR="00991494">
        <w:rPr>
          <w:rFonts w:ascii="Arial" w:hAnsi="Arial" w:cs="Arial"/>
          <w:sz w:val="24"/>
          <w:szCs w:val="24"/>
        </w:rPr>
        <w:t>efit</w:t>
      </w:r>
      <w:r w:rsidR="0086620C" w:rsidRPr="004F1728">
        <w:rPr>
          <w:rFonts w:ascii="Arial" w:hAnsi="Arial" w:cs="Arial"/>
          <w:sz w:val="24"/>
          <w:szCs w:val="24"/>
        </w:rPr>
        <w:t>s Service requirements, which are of similar size, nature and value to Cheshire East described within this schedule.</w:t>
      </w:r>
    </w:p>
    <w:p w14:paraId="4F0ED7D0" w14:textId="77777777" w:rsidR="00E45E42" w:rsidRPr="004F1728" w:rsidRDefault="00E45E42" w:rsidP="007809C5">
      <w:pPr>
        <w:pStyle w:val="ListParagraph"/>
        <w:ind w:left="0"/>
        <w:rPr>
          <w:rFonts w:ascii="Arial" w:hAnsi="Arial" w:cs="Arial"/>
          <w:sz w:val="24"/>
          <w:szCs w:val="24"/>
        </w:rPr>
      </w:pPr>
    </w:p>
    <w:p w14:paraId="6C8C4B6E" w14:textId="10E152C8" w:rsidR="00E45E42" w:rsidRPr="004F1728" w:rsidRDefault="00E45E42"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It is essential that all documents are produced in accordance with the specification described within this schedule.</w:t>
      </w:r>
    </w:p>
    <w:p w14:paraId="607D91FA" w14:textId="77777777" w:rsidR="00E45E42" w:rsidRPr="004F1728" w:rsidRDefault="00E45E42" w:rsidP="00A40882">
      <w:pPr>
        <w:pStyle w:val="ListParagraph"/>
        <w:spacing w:before="240"/>
        <w:ind w:left="72"/>
        <w:rPr>
          <w:rFonts w:ascii="Arial" w:hAnsi="Arial" w:cs="Arial"/>
          <w:sz w:val="24"/>
          <w:szCs w:val="24"/>
        </w:rPr>
      </w:pPr>
    </w:p>
    <w:p w14:paraId="08F8D3B7" w14:textId="76E89F78" w:rsidR="0086620C" w:rsidRPr="004F1728" w:rsidRDefault="0086620C"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It is essential that</w:t>
      </w:r>
      <w:r w:rsidR="00467264" w:rsidRPr="004F1728">
        <w:rPr>
          <w:rFonts w:ascii="Arial" w:hAnsi="Arial" w:cs="Arial"/>
          <w:sz w:val="24"/>
          <w:szCs w:val="24"/>
        </w:rPr>
        <w:t xml:space="preserve"> </w:t>
      </w:r>
      <w:r w:rsidR="00CB6F8E">
        <w:rPr>
          <w:rFonts w:ascii="Arial" w:hAnsi="Arial" w:cs="Arial"/>
          <w:sz w:val="24"/>
          <w:szCs w:val="24"/>
        </w:rPr>
        <w:t xml:space="preserve">during Annual Billing testing </w:t>
      </w:r>
      <w:r w:rsidR="00467264" w:rsidRPr="004F1728">
        <w:rPr>
          <w:rFonts w:ascii="Arial" w:hAnsi="Arial" w:cs="Arial"/>
          <w:sz w:val="24"/>
          <w:szCs w:val="24"/>
        </w:rPr>
        <w:t>the provider can issue</w:t>
      </w:r>
      <w:r w:rsidR="00CB6F8E">
        <w:rPr>
          <w:rFonts w:ascii="Arial" w:hAnsi="Arial" w:cs="Arial"/>
          <w:sz w:val="24"/>
          <w:szCs w:val="24"/>
        </w:rPr>
        <w:t xml:space="preserve"> both electronic pdf and physical sample packs</w:t>
      </w:r>
      <w:r w:rsidRPr="004F1728">
        <w:rPr>
          <w:rFonts w:ascii="Arial" w:hAnsi="Arial" w:cs="Arial"/>
          <w:sz w:val="24"/>
          <w:szCs w:val="24"/>
        </w:rPr>
        <w:t xml:space="preserve"> </w:t>
      </w:r>
      <w:r w:rsidR="00467264" w:rsidRPr="004F1728">
        <w:rPr>
          <w:rFonts w:ascii="Arial" w:hAnsi="Arial" w:cs="Arial"/>
          <w:sz w:val="24"/>
          <w:szCs w:val="24"/>
        </w:rPr>
        <w:t>free of charge for</w:t>
      </w:r>
      <w:r w:rsidRPr="0086620C">
        <w:rPr>
          <w:rFonts w:ascii="Arial" w:hAnsi="Arial" w:cs="Arial"/>
          <w:sz w:val="24"/>
          <w:szCs w:val="24"/>
        </w:rPr>
        <w:t xml:space="preserve"> </w:t>
      </w:r>
      <w:r w:rsidR="00CB6F8E">
        <w:rPr>
          <w:rFonts w:ascii="Arial" w:hAnsi="Arial" w:cs="Arial"/>
          <w:sz w:val="24"/>
          <w:szCs w:val="24"/>
        </w:rPr>
        <w:t>Council Tax, Benefits (Notifications and Landlord Letters) and Business Rates</w:t>
      </w:r>
      <w:r w:rsidR="00467264" w:rsidRPr="004F1728">
        <w:rPr>
          <w:rFonts w:ascii="Arial" w:hAnsi="Arial" w:cs="Arial"/>
          <w:sz w:val="24"/>
          <w:szCs w:val="24"/>
        </w:rPr>
        <w:t xml:space="preserve">; all </w:t>
      </w:r>
      <w:r w:rsidRPr="004F1728">
        <w:rPr>
          <w:rFonts w:ascii="Arial" w:hAnsi="Arial" w:cs="Arial"/>
          <w:sz w:val="24"/>
          <w:szCs w:val="24"/>
        </w:rPr>
        <w:t>prepared to the Councils specification described within this schedule.</w:t>
      </w:r>
    </w:p>
    <w:p w14:paraId="7C880469" w14:textId="77777777" w:rsidR="00E45E42" w:rsidRPr="004F1728" w:rsidRDefault="00E45E42" w:rsidP="00A40882">
      <w:pPr>
        <w:pStyle w:val="ListParagraph"/>
        <w:ind w:left="0"/>
        <w:rPr>
          <w:rFonts w:ascii="Arial" w:hAnsi="Arial" w:cs="Arial"/>
          <w:sz w:val="24"/>
          <w:szCs w:val="24"/>
        </w:rPr>
      </w:pPr>
    </w:p>
    <w:p w14:paraId="4CDEB6EC" w14:textId="2DA09AA3" w:rsidR="0086620C" w:rsidRPr="004F1728" w:rsidRDefault="0086620C"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 xml:space="preserve">For all print jobs it is essential that </w:t>
      </w:r>
      <w:r w:rsidR="00467264" w:rsidRPr="004F1728">
        <w:rPr>
          <w:rFonts w:ascii="Arial" w:hAnsi="Arial" w:cs="Arial"/>
          <w:sz w:val="24"/>
          <w:szCs w:val="24"/>
        </w:rPr>
        <w:t>the provider has</w:t>
      </w:r>
      <w:r w:rsidRPr="004F1728">
        <w:rPr>
          <w:rFonts w:ascii="Arial" w:hAnsi="Arial" w:cs="Arial"/>
          <w:sz w:val="24"/>
          <w:szCs w:val="24"/>
        </w:rPr>
        <w:t xml:space="preserve"> a robust procedure in place in relation to spoils, which includes details of how spoils are monitored, recorded, reproduced and reported to the Council.</w:t>
      </w:r>
    </w:p>
    <w:p w14:paraId="6C11F817" w14:textId="161F0C1B" w:rsidR="00E45E42" w:rsidRPr="004F1728" w:rsidRDefault="00E45E42" w:rsidP="00A40882">
      <w:pPr>
        <w:pStyle w:val="ListParagraph"/>
        <w:ind w:left="0"/>
        <w:rPr>
          <w:rFonts w:ascii="Arial" w:hAnsi="Arial" w:cs="Arial"/>
          <w:sz w:val="24"/>
          <w:szCs w:val="24"/>
        </w:rPr>
      </w:pPr>
    </w:p>
    <w:p w14:paraId="34901FA3" w14:textId="02D866A8" w:rsidR="0086620C" w:rsidRPr="004F1728" w:rsidRDefault="00E45E42"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 xml:space="preserve">It is essential that </w:t>
      </w:r>
      <w:r w:rsidRPr="004F1728">
        <w:rPr>
          <w:rFonts w:ascii="Arial" w:hAnsi="Arial" w:cs="Arial"/>
          <w:szCs w:val="24"/>
          <w:lang w:val="en-US"/>
        </w:rPr>
        <w:t>t</w:t>
      </w:r>
      <w:r w:rsidRPr="004F1728">
        <w:rPr>
          <w:rFonts w:ascii="Arial" w:hAnsi="Arial" w:cs="Arial"/>
          <w:sz w:val="24"/>
          <w:szCs w:val="24"/>
          <w:lang w:val="en-US"/>
        </w:rPr>
        <w:t xml:space="preserve">he </w:t>
      </w:r>
      <w:r w:rsidR="00A50E9A">
        <w:rPr>
          <w:rFonts w:ascii="Arial" w:hAnsi="Arial" w:cs="Arial"/>
          <w:sz w:val="24"/>
          <w:szCs w:val="24"/>
        </w:rPr>
        <w:t>service provider</w:t>
      </w:r>
      <w:r w:rsidRPr="004F1728">
        <w:rPr>
          <w:rFonts w:ascii="Arial" w:hAnsi="Arial" w:cs="Arial"/>
          <w:sz w:val="24"/>
          <w:szCs w:val="24"/>
        </w:rPr>
        <w:t xml:space="preserve"> </w:t>
      </w:r>
      <w:r w:rsidRPr="004F1728">
        <w:rPr>
          <w:rFonts w:ascii="Arial" w:hAnsi="Arial" w:cs="Arial"/>
          <w:sz w:val="24"/>
          <w:szCs w:val="24"/>
          <w:lang w:val="en-US"/>
        </w:rPr>
        <w:t xml:space="preserve">should hold or be working towards the </w:t>
      </w:r>
      <w:r w:rsidRPr="0011553F">
        <w:rPr>
          <w:rFonts w:ascii="Arial" w:hAnsi="Arial" w:cs="Arial"/>
          <w:sz w:val="24"/>
          <w:szCs w:val="24"/>
          <w:lang w:val="en-US"/>
        </w:rPr>
        <w:t>ISO 27001 operational standard or equivalent,</w:t>
      </w:r>
      <w:r w:rsidR="002A3E2F" w:rsidRPr="0011553F">
        <w:rPr>
          <w:rFonts w:ascii="Arial" w:hAnsi="Arial" w:cs="Arial"/>
          <w:sz w:val="24"/>
          <w:szCs w:val="24"/>
          <w:lang w:val="en-US"/>
        </w:rPr>
        <w:t xml:space="preserve"> or the latest</w:t>
      </w:r>
      <w:r w:rsidR="007C5CDA" w:rsidRPr="0011553F">
        <w:rPr>
          <w:rFonts w:ascii="Arial" w:hAnsi="Arial" w:cs="Arial"/>
          <w:sz w:val="24"/>
          <w:szCs w:val="24"/>
          <w:lang w:val="en-US"/>
        </w:rPr>
        <w:t xml:space="preserve"> ISO9001</w:t>
      </w:r>
      <w:r w:rsidR="002A3E2F" w:rsidRPr="0011553F">
        <w:rPr>
          <w:rFonts w:ascii="Arial" w:hAnsi="Arial" w:cs="Arial"/>
          <w:sz w:val="24"/>
          <w:szCs w:val="24"/>
          <w:lang w:val="en-US"/>
        </w:rPr>
        <w:t>quality</w:t>
      </w:r>
      <w:r w:rsidR="002A3E2F">
        <w:rPr>
          <w:rFonts w:ascii="Arial" w:hAnsi="Arial" w:cs="Arial"/>
          <w:sz w:val="24"/>
          <w:szCs w:val="24"/>
          <w:lang w:val="en-US"/>
        </w:rPr>
        <w:t xml:space="preserve"> </w:t>
      </w:r>
      <w:r w:rsidR="007C5CDA">
        <w:rPr>
          <w:rFonts w:ascii="Arial" w:hAnsi="Arial" w:cs="Arial"/>
          <w:sz w:val="24"/>
          <w:szCs w:val="24"/>
          <w:lang w:val="en-US"/>
        </w:rPr>
        <w:t xml:space="preserve">management </w:t>
      </w:r>
      <w:r w:rsidR="002A3E2F">
        <w:rPr>
          <w:rFonts w:ascii="Arial" w:hAnsi="Arial" w:cs="Arial"/>
          <w:sz w:val="24"/>
          <w:szCs w:val="24"/>
          <w:lang w:val="en-US"/>
        </w:rPr>
        <w:t>standard at the time;</w:t>
      </w:r>
      <w:r w:rsidRPr="004F1728">
        <w:rPr>
          <w:rFonts w:ascii="Arial" w:hAnsi="Arial" w:cs="Arial"/>
          <w:sz w:val="24"/>
          <w:szCs w:val="24"/>
          <w:lang w:val="en-US"/>
        </w:rPr>
        <w:t xml:space="preserve"> and </w:t>
      </w:r>
      <w:r w:rsidRPr="004F1728">
        <w:rPr>
          <w:rFonts w:ascii="Arial" w:hAnsi="Arial" w:cs="Arial"/>
          <w:sz w:val="24"/>
          <w:szCs w:val="24"/>
        </w:rPr>
        <w:t>conducts supplier quality checks at all critical control points, on all print runs</w:t>
      </w:r>
    </w:p>
    <w:p w14:paraId="4C975ADC" w14:textId="77777777" w:rsidR="006B2EFA" w:rsidRPr="004F1728" w:rsidRDefault="006B2EFA" w:rsidP="00A40882">
      <w:pPr>
        <w:pStyle w:val="ListParagraph"/>
        <w:ind w:left="0"/>
        <w:rPr>
          <w:rFonts w:ascii="Arial" w:hAnsi="Arial" w:cs="Arial"/>
          <w:sz w:val="24"/>
          <w:szCs w:val="24"/>
        </w:rPr>
      </w:pPr>
    </w:p>
    <w:p w14:paraId="0775C871" w14:textId="63BA2600" w:rsidR="006B2EFA" w:rsidRDefault="006B2EFA" w:rsidP="00A40882">
      <w:pPr>
        <w:pStyle w:val="ListParagraph"/>
        <w:numPr>
          <w:ilvl w:val="2"/>
          <w:numId w:val="14"/>
        </w:numPr>
        <w:spacing w:before="240"/>
        <w:ind w:left="504"/>
        <w:rPr>
          <w:rFonts w:ascii="Arial" w:hAnsi="Arial" w:cs="Arial"/>
          <w:sz w:val="24"/>
          <w:szCs w:val="24"/>
        </w:rPr>
      </w:pPr>
      <w:r w:rsidRPr="004F1728">
        <w:rPr>
          <w:rFonts w:ascii="Arial" w:hAnsi="Arial" w:cs="Arial"/>
          <w:sz w:val="24"/>
          <w:szCs w:val="24"/>
        </w:rPr>
        <w:t xml:space="preserve">It is essential that the </w:t>
      </w:r>
      <w:r w:rsidR="00A50E9A">
        <w:rPr>
          <w:rFonts w:ascii="Arial" w:hAnsi="Arial" w:cs="Arial"/>
          <w:sz w:val="24"/>
          <w:szCs w:val="24"/>
        </w:rPr>
        <w:t>service provider</w:t>
      </w:r>
      <w:r w:rsidRPr="004F1728">
        <w:rPr>
          <w:rFonts w:ascii="Arial" w:hAnsi="Arial" w:cs="Arial"/>
          <w:sz w:val="24"/>
          <w:szCs w:val="24"/>
        </w:rPr>
        <w:t xml:space="preserve"> can deliver Document Matching, merging </w:t>
      </w:r>
      <w:r w:rsidR="00013AF4">
        <w:rPr>
          <w:rFonts w:ascii="Arial" w:hAnsi="Arial" w:cs="Arial"/>
          <w:sz w:val="24"/>
          <w:szCs w:val="24"/>
        </w:rPr>
        <w:t>multiple documents with a</w:t>
      </w:r>
      <w:r w:rsidRPr="004F1728">
        <w:rPr>
          <w:rFonts w:ascii="Arial" w:hAnsi="Arial" w:cs="Arial"/>
          <w:sz w:val="24"/>
          <w:szCs w:val="24"/>
        </w:rPr>
        <w:t xml:space="preserve"> common </w:t>
      </w:r>
      <w:r w:rsidR="00013AF4">
        <w:rPr>
          <w:rFonts w:ascii="Arial" w:hAnsi="Arial" w:cs="Arial"/>
          <w:sz w:val="24"/>
          <w:szCs w:val="24"/>
        </w:rPr>
        <w:t xml:space="preserve">unique reference number </w:t>
      </w:r>
      <w:r w:rsidRPr="004F1728">
        <w:rPr>
          <w:rFonts w:ascii="Arial" w:hAnsi="Arial" w:cs="Arial"/>
          <w:sz w:val="24"/>
          <w:szCs w:val="24"/>
        </w:rPr>
        <w:t>into one envelope</w:t>
      </w:r>
      <w:r w:rsidR="00013AF4">
        <w:rPr>
          <w:rFonts w:ascii="Arial" w:hAnsi="Arial" w:cs="Arial"/>
          <w:sz w:val="24"/>
          <w:szCs w:val="24"/>
        </w:rPr>
        <w:t xml:space="preserve"> pac</w:t>
      </w:r>
      <w:r w:rsidR="00B457DD">
        <w:rPr>
          <w:rFonts w:ascii="Arial" w:hAnsi="Arial" w:cs="Arial"/>
          <w:sz w:val="24"/>
          <w:szCs w:val="24"/>
        </w:rPr>
        <w:t>k i.e. matching Benefits letters with Council Tax bills</w:t>
      </w:r>
      <w:r w:rsidR="00013AF4">
        <w:rPr>
          <w:rFonts w:ascii="Arial" w:hAnsi="Arial" w:cs="Arial"/>
          <w:sz w:val="24"/>
          <w:szCs w:val="24"/>
        </w:rPr>
        <w:t>.</w:t>
      </w:r>
      <w:r w:rsidR="00EE1BC8">
        <w:rPr>
          <w:rFonts w:ascii="Arial" w:hAnsi="Arial" w:cs="Arial"/>
          <w:sz w:val="24"/>
          <w:szCs w:val="24"/>
        </w:rPr>
        <w:t xml:space="preserve"> The </w:t>
      </w:r>
      <w:r w:rsidR="00A50E9A">
        <w:rPr>
          <w:rFonts w:ascii="Arial" w:hAnsi="Arial" w:cs="Arial"/>
          <w:sz w:val="24"/>
          <w:szCs w:val="24"/>
        </w:rPr>
        <w:t>service provider</w:t>
      </w:r>
      <w:r w:rsidR="00EE1BC8">
        <w:rPr>
          <w:rFonts w:ascii="Arial" w:hAnsi="Arial" w:cs="Arial"/>
          <w:sz w:val="24"/>
          <w:szCs w:val="24"/>
        </w:rPr>
        <w:t xml:space="preserve"> must have already implemented this for several other clients</w:t>
      </w:r>
      <w:r w:rsidR="00B457DD">
        <w:rPr>
          <w:rFonts w:ascii="Arial" w:hAnsi="Arial" w:cs="Arial"/>
          <w:sz w:val="24"/>
          <w:szCs w:val="24"/>
        </w:rPr>
        <w:t xml:space="preserve"> who have more than 20,000 benefit claimants.</w:t>
      </w:r>
    </w:p>
    <w:p w14:paraId="63A01738" w14:textId="77777777" w:rsidR="00EE1BC8" w:rsidRPr="00EE1BC8" w:rsidRDefault="00EE1BC8" w:rsidP="00A40882">
      <w:pPr>
        <w:pStyle w:val="ListParagraph"/>
        <w:ind w:left="0"/>
        <w:rPr>
          <w:rFonts w:ascii="Arial" w:hAnsi="Arial" w:cs="Arial"/>
          <w:sz w:val="24"/>
          <w:szCs w:val="24"/>
        </w:rPr>
      </w:pPr>
    </w:p>
    <w:p w14:paraId="7172FEA6" w14:textId="7111FD6C" w:rsidR="00EE1BC8" w:rsidRPr="004F1728" w:rsidRDefault="00EE1BC8" w:rsidP="00A40882">
      <w:pPr>
        <w:pStyle w:val="ListParagraph"/>
        <w:numPr>
          <w:ilvl w:val="2"/>
          <w:numId w:val="14"/>
        </w:numPr>
        <w:spacing w:before="240"/>
        <w:ind w:left="504"/>
        <w:rPr>
          <w:rFonts w:ascii="Arial" w:hAnsi="Arial" w:cs="Arial"/>
          <w:sz w:val="24"/>
          <w:szCs w:val="24"/>
        </w:rPr>
      </w:pPr>
      <w:r>
        <w:rPr>
          <w:rFonts w:ascii="Arial" w:hAnsi="Arial" w:cs="Arial"/>
          <w:sz w:val="24"/>
          <w:szCs w:val="24"/>
        </w:rPr>
        <w:t xml:space="preserve">The </w:t>
      </w:r>
      <w:r w:rsidR="00A50E9A">
        <w:rPr>
          <w:rFonts w:ascii="Arial" w:hAnsi="Arial" w:cs="Arial"/>
          <w:sz w:val="24"/>
          <w:szCs w:val="24"/>
        </w:rPr>
        <w:t>service provider</w:t>
      </w:r>
      <w:r>
        <w:rPr>
          <w:rFonts w:ascii="Arial" w:hAnsi="Arial" w:cs="Arial"/>
          <w:sz w:val="24"/>
          <w:szCs w:val="24"/>
        </w:rPr>
        <w:t xml:space="preserve"> must be able to carry out in</w:t>
      </w:r>
      <w:r w:rsidR="00CD3599">
        <w:rPr>
          <w:rFonts w:ascii="Arial" w:hAnsi="Arial" w:cs="Arial"/>
          <w:sz w:val="24"/>
          <w:szCs w:val="24"/>
        </w:rPr>
        <w:t>telligent selection of inserts</w:t>
      </w:r>
    </w:p>
    <w:p w14:paraId="6A5FAEA7" w14:textId="1BB34FE6" w:rsidR="00E45E76" w:rsidRPr="00A40882" w:rsidRDefault="00D27AEF" w:rsidP="00A40882">
      <w:pPr>
        <w:rPr>
          <w:rFonts w:ascii="Arial" w:hAnsi="Arial" w:cs="Arial"/>
          <w:b/>
          <w:sz w:val="28"/>
          <w:szCs w:val="28"/>
          <w:u w:val="single"/>
        </w:rPr>
      </w:pPr>
      <w:bookmarkStart w:id="0" w:name="_Toc460033664"/>
      <w:bookmarkStart w:id="1" w:name="_Toc460120777"/>
      <w:bookmarkStart w:id="2" w:name="_Toc460227981"/>
      <w:bookmarkStart w:id="3" w:name="_Toc459516861"/>
      <w:bookmarkStart w:id="4" w:name="_Toc459791904"/>
      <w:bookmarkStart w:id="5" w:name="_Toc459795550"/>
      <w:r>
        <w:rPr>
          <w:rFonts w:ascii="Arial" w:hAnsi="Arial" w:cs="Arial"/>
          <w:b/>
          <w:sz w:val="28"/>
          <w:szCs w:val="28"/>
          <w:u w:val="single"/>
        </w:rPr>
        <w:t>Standard</w:t>
      </w:r>
      <w:r w:rsidR="004F1728" w:rsidRPr="00A40882">
        <w:rPr>
          <w:rFonts w:ascii="Arial" w:hAnsi="Arial" w:cs="Arial"/>
          <w:b/>
          <w:sz w:val="28"/>
          <w:szCs w:val="28"/>
          <w:u w:val="single"/>
        </w:rPr>
        <w:t xml:space="preserve"> </w:t>
      </w:r>
      <w:r w:rsidR="00E45E76" w:rsidRPr="00A40882">
        <w:rPr>
          <w:rFonts w:ascii="Arial" w:hAnsi="Arial" w:cs="Arial"/>
          <w:b/>
          <w:sz w:val="28"/>
          <w:szCs w:val="28"/>
          <w:u w:val="single"/>
        </w:rPr>
        <w:t>R</w:t>
      </w:r>
      <w:r w:rsidR="000F3E45" w:rsidRPr="00A40882">
        <w:rPr>
          <w:rFonts w:ascii="Arial" w:hAnsi="Arial" w:cs="Arial"/>
          <w:b/>
          <w:sz w:val="28"/>
          <w:szCs w:val="28"/>
          <w:u w:val="single"/>
        </w:rPr>
        <w:t>equirements</w:t>
      </w:r>
    </w:p>
    <w:p w14:paraId="0D62A26B" w14:textId="121AFCD4" w:rsidR="00A7695C" w:rsidRPr="00A7695C" w:rsidRDefault="00A7695C" w:rsidP="00A40882">
      <w:pPr>
        <w:pStyle w:val="ListParagraph"/>
        <w:ind w:left="0"/>
        <w:rPr>
          <w:rFonts w:ascii="Arial" w:hAnsi="Arial" w:cs="Arial"/>
          <w:sz w:val="24"/>
          <w:szCs w:val="24"/>
        </w:rPr>
      </w:pPr>
      <w:r w:rsidRPr="00A7695C">
        <w:rPr>
          <w:rFonts w:ascii="Arial" w:hAnsi="Arial" w:cs="Arial"/>
          <w:sz w:val="24"/>
          <w:szCs w:val="24"/>
        </w:rPr>
        <w:t>The detailed</w:t>
      </w:r>
      <w:r w:rsidR="00E45E42" w:rsidRPr="00A7695C">
        <w:rPr>
          <w:rFonts w:ascii="Arial" w:hAnsi="Arial" w:cs="Arial"/>
          <w:sz w:val="24"/>
          <w:szCs w:val="24"/>
        </w:rPr>
        <w:t xml:space="preserve"> requirements of </w:t>
      </w:r>
      <w:r w:rsidRPr="00A7695C">
        <w:rPr>
          <w:rFonts w:ascii="Arial" w:hAnsi="Arial" w:cs="Arial"/>
          <w:sz w:val="24"/>
          <w:szCs w:val="24"/>
        </w:rPr>
        <w:t>both</w:t>
      </w:r>
      <w:r w:rsidR="00E45E42" w:rsidRPr="00A7695C">
        <w:rPr>
          <w:rFonts w:ascii="Arial" w:hAnsi="Arial" w:cs="Arial"/>
          <w:sz w:val="24"/>
          <w:szCs w:val="24"/>
        </w:rPr>
        <w:t xml:space="preserve"> </w:t>
      </w:r>
      <w:r w:rsidRPr="00A7695C">
        <w:rPr>
          <w:rFonts w:ascii="Arial" w:hAnsi="Arial" w:cs="Arial"/>
          <w:sz w:val="24"/>
          <w:szCs w:val="24"/>
        </w:rPr>
        <w:t xml:space="preserve">Goods and Services involved in the delivery of this contract are summarised </w:t>
      </w:r>
      <w:r w:rsidR="00EE1BC8">
        <w:rPr>
          <w:rFonts w:ascii="Arial" w:hAnsi="Arial" w:cs="Arial"/>
          <w:sz w:val="24"/>
          <w:szCs w:val="24"/>
        </w:rPr>
        <w:t>below</w:t>
      </w:r>
      <w:r w:rsidRPr="00A7695C">
        <w:rPr>
          <w:rFonts w:ascii="Arial" w:hAnsi="Arial" w:cs="Arial"/>
          <w:sz w:val="24"/>
          <w:szCs w:val="24"/>
        </w:rPr>
        <w:t>:</w:t>
      </w:r>
    </w:p>
    <w:p w14:paraId="69AA6864" w14:textId="77777777" w:rsidR="00A7695C" w:rsidRPr="000F3E45" w:rsidRDefault="00A7695C" w:rsidP="00A40882">
      <w:pPr>
        <w:rPr>
          <w:rFonts w:ascii="Arial" w:hAnsi="Arial" w:cs="Arial"/>
          <w:b/>
          <w:sz w:val="24"/>
          <w:szCs w:val="24"/>
        </w:rPr>
      </w:pPr>
      <w:r w:rsidRPr="000F3E45">
        <w:rPr>
          <w:rFonts w:ascii="Arial" w:hAnsi="Arial" w:cs="Arial"/>
          <w:b/>
          <w:sz w:val="24"/>
          <w:szCs w:val="24"/>
        </w:rPr>
        <w:t xml:space="preserve">Goods </w:t>
      </w:r>
    </w:p>
    <w:p w14:paraId="103B0ACD" w14:textId="4973AF8D" w:rsidR="00E45E42"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 xml:space="preserve">Stationery items </w:t>
      </w:r>
    </w:p>
    <w:p w14:paraId="146866DC" w14:textId="76065B50" w:rsidR="00A7695C" w:rsidRPr="000F3E45" w:rsidRDefault="00A7695C" w:rsidP="00A40882">
      <w:pPr>
        <w:rPr>
          <w:rFonts w:ascii="Arial" w:hAnsi="Arial" w:cs="Arial"/>
          <w:b/>
          <w:sz w:val="24"/>
          <w:szCs w:val="24"/>
        </w:rPr>
      </w:pPr>
      <w:r w:rsidRPr="000F3E45">
        <w:rPr>
          <w:rFonts w:ascii="Arial" w:hAnsi="Arial" w:cs="Arial"/>
          <w:b/>
          <w:sz w:val="24"/>
          <w:szCs w:val="24"/>
        </w:rPr>
        <w:t>Services</w:t>
      </w:r>
    </w:p>
    <w:p w14:paraId="7A57BB5F" w14:textId="34C101D4" w:rsidR="00A7695C" w:rsidRPr="00423614" w:rsidRDefault="007C5CDA" w:rsidP="00A40882">
      <w:pPr>
        <w:pStyle w:val="ListParagraph"/>
        <w:numPr>
          <w:ilvl w:val="0"/>
          <w:numId w:val="12"/>
        </w:numPr>
        <w:rPr>
          <w:rFonts w:ascii="Arial" w:hAnsi="Arial" w:cs="Arial"/>
          <w:sz w:val="24"/>
          <w:szCs w:val="24"/>
        </w:rPr>
      </w:pPr>
      <w:r>
        <w:rPr>
          <w:rFonts w:ascii="Arial" w:hAnsi="Arial" w:cs="Arial"/>
          <w:sz w:val="24"/>
          <w:szCs w:val="24"/>
        </w:rPr>
        <w:t xml:space="preserve">Secure </w:t>
      </w:r>
      <w:r w:rsidR="00A7695C" w:rsidRPr="00423614">
        <w:rPr>
          <w:rFonts w:ascii="Arial" w:hAnsi="Arial" w:cs="Arial"/>
          <w:sz w:val="24"/>
          <w:szCs w:val="24"/>
        </w:rPr>
        <w:t xml:space="preserve">Data Transfer </w:t>
      </w:r>
    </w:p>
    <w:p w14:paraId="7EF8112F" w14:textId="7836A3D5" w:rsidR="00A7695C"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Template Design and Data Manipulation (service)</w:t>
      </w:r>
    </w:p>
    <w:p w14:paraId="22C5B154" w14:textId="387BB4B0" w:rsidR="00A7695C"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Print (service)</w:t>
      </w:r>
    </w:p>
    <w:p w14:paraId="04DD1E1C" w14:textId="30620B63" w:rsidR="00A7695C"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 xml:space="preserve">Envelope, </w:t>
      </w:r>
      <w:r w:rsidR="00E20AE7">
        <w:rPr>
          <w:rFonts w:ascii="Arial" w:hAnsi="Arial" w:cs="Arial"/>
          <w:sz w:val="24"/>
          <w:szCs w:val="24"/>
        </w:rPr>
        <w:t>Enclose</w:t>
      </w:r>
      <w:r w:rsidRPr="00423614">
        <w:rPr>
          <w:rFonts w:ascii="Arial" w:hAnsi="Arial" w:cs="Arial"/>
          <w:sz w:val="24"/>
          <w:szCs w:val="24"/>
        </w:rPr>
        <w:t xml:space="preserve"> and Post</w:t>
      </w:r>
    </w:p>
    <w:p w14:paraId="66A69BC3" w14:textId="2A6A0B62" w:rsidR="00A7695C"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Track</w:t>
      </w:r>
      <w:r w:rsidR="00E20AE7">
        <w:rPr>
          <w:rFonts w:ascii="Arial" w:hAnsi="Arial" w:cs="Arial"/>
          <w:sz w:val="24"/>
          <w:szCs w:val="24"/>
        </w:rPr>
        <w:t xml:space="preserve"> including automated productions line tracking</w:t>
      </w:r>
      <w:r w:rsidRPr="00423614">
        <w:rPr>
          <w:rFonts w:ascii="Arial" w:hAnsi="Arial" w:cs="Arial"/>
          <w:sz w:val="24"/>
          <w:szCs w:val="24"/>
        </w:rPr>
        <w:t xml:space="preserve">, </w:t>
      </w:r>
      <w:r w:rsidR="007C5CDA">
        <w:rPr>
          <w:rFonts w:ascii="Arial" w:hAnsi="Arial" w:cs="Arial"/>
          <w:sz w:val="24"/>
          <w:szCs w:val="24"/>
        </w:rPr>
        <w:t>Full a</w:t>
      </w:r>
      <w:r w:rsidRPr="00423614">
        <w:rPr>
          <w:rFonts w:ascii="Arial" w:hAnsi="Arial" w:cs="Arial"/>
          <w:sz w:val="24"/>
          <w:szCs w:val="24"/>
        </w:rPr>
        <w:t>udit</w:t>
      </w:r>
      <w:r w:rsidR="007C5CDA">
        <w:rPr>
          <w:rFonts w:ascii="Arial" w:hAnsi="Arial" w:cs="Arial"/>
          <w:sz w:val="24"/>
          <w:szCs w:val="24"/>
        </w:rPr>
        <w:t xml:space="preserve"> capabilities</w:t>
      </w:r>
    </w:p>
    <w:p w14:paraId="5AB2CCE8" w14:textId="68B9BFF9" w:rsidR="00CB57A0" w:rsidRPr="00423614" w:rsidRDefault="00CB57A0" w:rsidP="00A40882">
      <w:pPr>
        <w:pStyle w:val="ListParagraph"/>
        <w:numPr>
          <w:ilvl w:val="0"/>
          <w:numId w:val="12"/>
        </w:numPr>
        <w:rPr>
          <w:rFonts w:ascii="Arial" w:hAnsi="Arial" w:cs="Arial"/>
          <w:sz w:val="24"/>
          <w:szCs w:val="24"/>
        </w:rPr>
      </w:pPr>
      <w:r w:rsidRPr="00423614">
        <w:rPr>
          <w:rFonts w:ascii="Arial" w:hAnsi="Arial" w:cs="Arial"/>
          <w:sz w:val="24"/>
          <w:szCs w:val="24"/>
        </w:rPr>
        <w:t>Customer Service</w:t>
      </w:r>
    </w:p>
    <w:p w14:paraId="2ED58E3B" w14:textId="3DDEFCEF" w:rsidR="00A7695C"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 xml:space="preserve">Management Information </w:t>
      </w:r>
    </w:p>
    <w:p w14:paraId="2714F9BE" w14:textId="6ABDAAF0" w:rsidR="00E20AE7" w:rsidRDefault="00E20AE7" w:rsidP="000F3E45">
      <w:pPr>
        <w:pStyle w:val="ListParagraph"/>
        <w:numPr>
          <w:ilvl w:val="0"/>
          <w:numId w:val="12"/>
        </w:numPr>
        <w:rPr>
          <w:rFonts w:ascii="Arial" w:hAnsi="Arial" w:cs="Arial"/>
          <w:sz w:val="24"/>
          <w:szCs w:val="24"/>
        </w:rPr>
      </w:pPr>
      <w:r>
        <w:rPr>
          <w:rFonts w:ascii="Arial" w:hAnsi="Arial" w:cs="Arial"/>
          <w:sz w:val="24"/>
          <w:szCs w:val="24"/>
        </w:rPr>
        <w:t>Change Management</w:t>
      </w:r>
    </w:p>
    <w:p w14:paraId="414373FC" w14:textId="1BD8A674" w:rsidR="007C5CDA" w:rsidRPr="00423614" w:rsidRDefault="007C5CDA" w:rsidP="00A40882">
      <w:pPr>
        <w:pStyle w:val="ListParagraph"/>
        <w:numPr>
          <w:ilvl w:val="0"/>
          <w:numId w:val="12"/>
        </w:numPr>
        <w:rPr>
          <w:rFonts w:ascii="Arial" w:hAnsi="Arial" w:cs="Arial"/>
          <w:sz w:val="24"/>
          <w:szCs w:val="24"/>
        </w:rPr>
      </w:pPr>
      <w:r>
        <w:rPr>
          <w:rFonts w:ascii="Arial" w:hAnsi="Arial" w:cs="Arial"/>
          <w:sz w:val="24"/>
          <w:szCs w:val="24"/>
        </w:rPr>
        <w:t>Performance Management</w:t>
      </w:r>
    </w:p>
    <w:p w14:paraId="65806912" w14:textId="452BB6C2" w:rsidR="00A7695C" w:rsidRPr="00423614" w:rsidRDefault="00A7695C" w:rsidP="00A40882">
      <w:pPr>
        <w:pStyle w:val="ListParagraph"/>
        <w:numPr>
          <w:ilvl w:val="0"/>
          <w:numId w:val="12"/>
        </w:numPr>
        <w:rPr>
          <w:rFonts w:ascii="Arial" w:hAnsi="Arial" w:cs="Arial"/>
          <w:sz w:val="24"/>
          <w:szCs w:val="24"/>
        </w:rPr>
      </w:pPr>
      <w:r w:rsidRPr="00423614">
        <w:rPr>
          <w:rFonts w:ascii="Arial" w:hAnsi="Arial" w:cs="Arial"/>
          <w:sz w:val="24"/>
          <w:szCs w:val="24"/>
        </w:rPr>
        <w:t>Continuous improvement</w:t>
      </w:r>
    </w:p>
    <w:p w14:paraId="6D13BE71" w14:textId="450EB8F1" w:rsidR="00CB57A0" w:rsidRPr="00423614" w:rsidRDefault="00CB57A0" w:rsidP="00A40882">
      <w:pPr>
        <w:pStyle w:val="ListParagraph"/>
        <w:numPr>
          <w:ilvl w:val="1"/>
          <w:numId w:val="12"/>
        </w:numPr>
        <w:rPr>
          <w:rFonts w:ascii="Arial" w:hAnsi="Arial" w:cs="Arial"/>
          <w:sz w:val="24"/>
          <w:szCs w:val="24"/>
        </w:rPr>
      </w:pPr>
      <w:r w:rsidRPr="00423614">
        <w:rPr>
          <w:rFonts w:ascii="Arial" w:hAnsi="Arial" w:cs="Arial"/>
          <w:sz w:val="24"/>
          <w:szCs w:val="24"/>
        </w:rPr>
        <w:t>Contract Management</w:t>
      </w:r>
    </w:p>
    <w:p w14:paraId="6A1BF898" w14:textId="77777777" w:rsidR="00E20AE7" w:rsidRDefault="00CB57A0" w:rsidP="00A40882">
      <w:pPr>
        <w:pStyle w:val="ListParagraph"/>
        <w:numPr>
          <w:ilvl w:val="1"/>
          <w:numId w:val="12"/>
        </w:numPr>
        <w:rPr>
          <w:rFonts w:ascii="Arial" w:hAnsi="Arial" w:cs="Arial"/>
          <w:sz w:val="24"/>
          <w:szCs w:val="24"/>
        </w:rPr>
      </w:pPr>
      <w:r w:rsidRPr="00423614">
        <w:rPr>
          <w:rFonts w:ascii="Arial" w:hAnsi="Arial" w:cs="Arial"/>
          <w:sz w:val="24"/>
          <w:szCs w:val="24"/>
        </w:rPr>
        <w:t>Implementation</w:t>
      </w:r>
    </w:p>
    <w:p w14:paraId="1CBE2143" w14:textId="4449A8B1" w:rsidR="00CB57A0" w:rsidRDefault="00E20AE7" w:rsidP="00A40882">
      <w:pPr>
        <w:pStyle w:val="ListParagraph"/>
        <w:numPr>
          <w:ilvl w:val="1"/>
          <w:numId w:val="12"/>
        </w:numPr>
        <w:rPr>
          <w:rFonts w:ascii="Arial" w:hAnsi="Arial" w:cs="Arial"/>
          <w:sz w:val="24"/>
          <w:szCs w:val="24"/>
        </w:rPr>
      </w:pPr>
      <w:r>
        <w:rPr>
          <w:rFonts w:ascii="Arial" w:hAnsi="Arial" w:cs="Arial"/>
          <w:sz w:val="24"/>
          <w:szCs w:val="24"/>
        </w:rPr>
        <w:t>Innovation</w:t>
      </w:r>
      <w:r w:rsidR="00CB57A0" w:rsidRPr="00423614">
        <w:rPr>
          <w:rFonts w:ascii="Arial" w:hAnsi="Arial" w:cs="Arial"/>
          <w:sz w:val="24"/>
          <w:szCs w:val="24"/>
        </w:rPr>
        <w:tab/>
      </w:r>
    </w:p>
    <w:p w14:paraId="233ED8C4" w14:textId="77777777" w:rsidR="00D206DF" w:rsidRDefault="00D206DF" w:rsidP="00D206DF">
      <w:pPr>
        <w:pStyle w:val="ListParagraph"/>
        <w:ind w:left="1800"/>
        <w:rPr>
          <w:rFonts w:ascii="Arial" w:hAnsi="Arial" w:cs="Arial"/>
          <w:sz w:val="24"/>
          <w:szCs w:val="24"/>
        </w:rPr>
      </w:pPr>
    </w:p>
    <w:p w14:paraId="3D0E9206" w14:textId="77777777" w:rsidR="00D206DF" w:rsidRDefault="00D206DF" w:rsidP="00D206DF">
      <w:pPr>
        <w:pStyle w:val="ListParagraph"/>
        <w:ind w:left="1800"/>
        <w:rPr>
          <w:rFonts w:ascii="Arial" w:hAnsi="Arial" w:cs="Arial"/>
          <w:sz w:val="24"/>
          <w:szCs w:val="24"/>
        </w:rPr>
      </w:pPr>
    </w:p>
    <w:p w14:paraId="38C4B608" w14:textId="4D4DAFF8" w:rsidR="00A7695C" w:rsidRPr="00A40882" w:rsidRDefault="00A7695C" w:rsidP="000F3E45">
      <w:pPr>
        <w:rPr>
          <w:rFonts w:ascii="Arial" w:hAnsi="Arial" w:cs="Arial"/>
          <w:b/>
          <w:sz w:val="28"/>
          <w:szCs w:val="28"/>
          <w:u w:val="single"/>
        </w:rPr>
      </w:pPr>
      <w:proofErr w:type="gramStart"/>
      <w:r w:rsidRPr="00A40882">
        <w:rPr>
          <w:rFonts w:ascii="Arial" w:hAnsi="Arial" w:cs="Arial"/>
          <w:b/>
          <w:sz w:val="28"/>
          <w:szCs w:val="28"/>
          <w:u w:val="single"/>
        </w:rPr>
        <w:lastRenderedPageBreak/>
        <w:t>Goods  -</w:t>
      </w:r>
      <w:proofErr w:type="gramEnd"/>
      <w:r w:rsidRPr="00A40882">
        <w:rPr>
          <w:rFonts w:ascii="Arial" w:hAnsi="Arial" w:cs="Arial"/>
          <w:b/>
          <w:sz w:val="28"/>
          <w:szCs w:val="28"/>
          <w:u w:val="single"/>
        </w:rPr>
        <w:t xml:space="preserve"> </w:t>
      </w:r>
      <w:r w:rsidR="00323346" w:rsidRPr="00A40882">
        <w:rPr>
          <w:rFonts w:ascii="Arial" w:hAnsi="Arial" w:cs="Arial"/>
          <w:b/>
          <w:sz w:val="28"/>
          <w:szCs w:val="28"/>
          <w:u w:val="single"/>
        </w:rPr>
        <w:t xml:space="preserve">Printed </w:t>
      </w:r>
      <w:r w:rsidRPr="00A40882">
        <w:rPr>
          <w:rFonts w:ascii="Arial" w:hAnsi="Arial" w:cs="Arial"/>
          <w:b/>
          <w:sz w:val="28"/>
          <w:szCs w:val="28"/>
          <w:u w:val="single"/>
        </w:rPr>
        <w:t xml:space="preserve">Stationery </w:t>
      </w:r>
      <w:r w:rsidR="00323346" w:rsidRPr="00A40882">
        <w:rPr>
          <w:rFonts w:ascii="Arial" w:hAnsi="Arial" w:cs="Arial"/>
          <w:b/>
          <w:sz w:val="28"/>
          <w:szCs w:val="28"/>
          <w:u w:val="single"/>
        </w:rPr>
        <w:t>Requirements</w:t>
      </w:r>
    </w:p>
    <w:p w14:paraId="09CA82BD" w14:textId="1BAB91A9" w:rsidR="002D5F44" w:rsidRPr="002D5F44" w:rsidRDefault="002D5F44" w:rsidP="00A40882">
      <w:pPr>
        <w:tabs>
          <w:tab w:val="left" w:pos="-1440"/>
        </w:tabs>
        <w:rPr>
          <w:rFonts w:ascii="Arial" w:hAnsi="Arial" w:cs="Arial"/>
          <w:sz w:val="24"/>
          <w:szCs w:val="24"/>
        </w:rPr>
      </w:pPr>
      <w:r w:rsidRPr="002D5F44">
        <w:rPr>
          <w:rFonts w:ascii="Arial" w:hAnsi="Arial" w:cs="Arial"/>
          <w:b/>
          <w:sz w:val="24"/>
          <w:szCs w:val="24"/>
        </w:rPr>
        <w:t>Stationery</w:t>
      </w:r>
      <w:r w:rsidR="000F3E45">
        <w:rPr>
          <w:rFonts w:ascii="Arial" w:hAnsi="Arial" w:cs="Arial"/>
          <w:b/>
          <w:sz w:val="24"/>
          <w:szCs w:val="24"/>
        </w:rPr>
        <w:t xml:space="preserve"> Summary</w:t>
      </w:r>
      <w:r>
        <w:rPr>
          <w:rFonts w:ascii="Arial" w:hAnsi="Arial" w:cs="Arial"/>
          <w:b/>
          <w:sz w:val="24"/>
          <w:szCs w:val="24"/>
        </w:rPr>
        <w:t xml:space="preserve">: </w:t>
      </w: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will be responsible for ensuring that correct approved stationery of appropriate quality is available to meet the various day to day requirements for printing. </w:t>
      </w:r>
    </w:p>
    <w:p w14:paraId="47361E41" w14:textId="32A980E5" w:rsidR="000F3E45" w:rsidRDefault="002D5F44" w:rsidP="00A40882">
      <w:pPr>
        <w:tabs>
          <w:tab w:val="left" w:pos="720"/>
        </w:tabs>
        <w:spacing w:after="0"/>
        <w:ind w:left="720" w:hanging="720"/>
        <w:rPr>
          <w:rFonts w:ascii="Arial" w:hAnsi="Arial" w:cs="Arial"/>
          <w:sz w:val="24"/>
          <w:szCs w:val="24"/>
        </w:rPr>
      </w:pP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will be responsible for the pr</w:t>
      </w:r>
      <w:r w:rsidR="000F3E45">
        <w:rPr>
          <w:rFonts w:ascii="Arial" w:hAnsi="Arial" w:cs="Arial"/>
          <w:sz w:val="24"/>
          <w:szCs w:val="24"/>
        </w:rPr>
        <w:t>ocurement of all stationery and</w:t>
      </w:r>
    </w:p>
    <w:p w14:paraId="0AAE9058" w14:textId="77777777" w:rsidR="000F3E45" w:rsidRDefault="002D5F44" w:rsidP="00A40882">
      <w:pPr>
        <w:tabs>
          <w:tab w:val="left" w:pos="720"/>
        </w:tabs>
        <w:spacing w:after="0"/>
        <w:ind w:left="720" w:hanging="720"/>
        <w:rPr>
          <w:rFonts w:ascii="Arial" w:hAnsi="Arial" w:cs="Arial"/>
          <w:sz w:val="24"/>
          <w:szCs w:val="24"/>
        </w:rPr>
      </w:pPr>
      <w:proofErr w:type="gramStart"/>
      <w:r w:rsidRPr="002D5F44">
        <w:rPr>
          <w:rFonts w:ascii="Arial" w:hAnsi="Arial" w:cs="Arial"/>
          <w:sz w:val="24"/>
          <w:szCs w:val="24"/>
        </w:rPr>
        <w:t>other</w:t>
      </w:r>
      <w:proofErr w:type="gramEnd"/>
      <w:r w:rsidRPr="002D5F44">
        <w:rPr>
          <w:rFonts w:ascii="Arial" w:hAnsi="Arial" w:cs="Arial"/>
          <w:sz w:val="24"/>
          <w:szCs w:val="24"/>
        </w:rPr>
        <w:t xml:space="preserve"> consumables (e.g. printer ribbons, magnetic media, cleaning materials etc</w:t>
      </w:r>
      <w:r w:rsidR="00423614">
        <w:rPr>
          <w:rFonts w:ascii="Arial" w:hAnsi="Arial" w:cs="Arial"/>
          <w:sz w:val="24"/>
          <w:szCs w:val="24"/>
        </w:rPr>
        <w:t>.</w:t>
      </w:r>
      <w:r w:rsidRPr="002D5F44">
        <w:rPr>
          <w:rFonts w:ascii="Arial" w:hAnsi="Arial" w:cs="Arial"/>
          <w:sz w:val="24"/>
          <w:szCs w:val="24"/>
        </w:rPr>
        <w:t xml:space="preserve">) </w:t>
      </w:r>
    </w:p>
    <w:p w14:paraId="3EEE7ADD" w14:textId="10934D4F" w:rsidR="002D5F44" w:rsidRPr="00D206DF" w:rsidRDefault="002D5F44" w:rsidP="00A40882">
      <w:pPr>
        <w:tabs>
          <w:tab w:val="left" w:pos="720"/>
        </w:tabs>
        <w:spacing w:after="0"/>
        <w:ind w:left="720" w:hanging="720"/>
        <w:rPr>
          <w:rFonts w:ascii="Arial" w:hAnsi="Arial" w:cs="Arial"/>
          <w:sz w:val="24"/>
          <w:szCs w:val="24"/>
        </w:rPr>
      </w:pPr>
      <w:proofErr w:type="gramStart"/>
      <w:r w:rsidRPr="002D5F44">
        <w:rPr>
          <w:rFonts w:ascii="Arial" w:hAnsi="Arial" w:cs="Arial"/>
          <w:sz w:val="24"/>
          <w:szCs w:val="24"/>
        </w:rPr>
        <w:t>used</w:t>
      </w:r>
      <w:proofErr w:type="gramEnd"/>
      <w:r w:rsidRPr="002D5F44">
        <w:rPr>
          <w:rFonts w:ascii="Arial" w:hAnsi="Arial" w:cs="Arial"/>
          <w:sz w:val="24"/>
          <w:szCs w:val="24"/>
        </w:rPr>
        <w:t xml:space="preserve"> i</w:t>
      </w:r>
      <w:r w:rsidR="00E6294E">
        <w:rPr>
          <w:rFonts w:ascii="Arial" w:hAnsi="Arial" w:cs="Arial"/>
          <w:sz w:val="24"/>
          <w:szCs w:val="24"/>
        </w:rPr>
        <w:t xml:space="preserve">n the provision of the services </w:t>
      </w:r>
      <w:r w:rsidR="00E6294E" w:rsidRPr="00D206DF">
        <w:rPr>
          <w:rFonts w:ascii="Arial" w:hAnsi="Arial" w:cs="Arial"/>
          <w:sz w:val="24"/>
          <w:szCs w:val="24"/>
        </w:rPr>
        <w:t xml:space="preserve">at the best possible rate for the council. </w:t>
      </w:r>
    </w:p>
    <w:p w14:paraId="6C55EDD7" w14:textId="77777777" w:rsidR="000F3E45" w:rsidRPr="002D5F44" w:rsidRDefault="000F3E45" w:rsidP="00A40882">
      <w:pPr>
        <w:tabs>
          <w:tab w:val="left" w:pos="720"/>
        </w:tabs>
        <w:spacing w:after="0"/>
        <w:rPr>
          <w:rFonts w:ascii="Arial" w:hAnsi="Arial" w:cs="Arial"/>
          <w:sz w:val="24"/>
          <w:szCs w:val="24"/>
        </w:rPr>
      </w:pPr>
    </w:p>
    <w:p w14:paraId="77389B61" w14:textId="66AF3D7F" w:rsidR="002D5F44" w:rsidRPr="002D5F44" w:rsidRDefault="002D5F44" w:rsidP="00A40882">
      <w:pPr>
        <w:tabs>
          <w:tab w:val="left" w:pos="720"/>
        </w:tabs>
        <w:rPr>
          <w:rFonts w:ascii="Arial" w:hAnsi="Arial" w:cs="Arial"/>
          <w:sz w:val="24"/>
          <w:szCs w:val="24"/>
        </w:rPr>
      </w:pPr>
      <w:r w:rsidRPr="002D5F44">
        <w:rPr>
          <w:rFonts w:ascii="Arial" w:hAnsi="Arial" w:cs="Arial"/>
          <w:sz w:val="24"/>
          <w:szCs w:val="24"/>
        </w:rPr>
        <w:t xml:space="preserve">Where the </w:t>
      </w:r>
      <w:r w:rsidR="00A50E9A">
        <w:rPr>
          <w:rFonts w:ascii="Arial" w:hAnsi="Arial" w:cs="Arial"/>
          <w:sz w:val="24"/>
          <w:szCs w:val="24"/>
        </w:rPr>
        <w:t>Service provider</w:t>
      </w:r>
      <w:r w:rsidRPr="002D5F44">
        <w:rPr>
          <w:rFonts w:ascii="Arial" w:hAnsi="Arial" w:cs="Arial"/>
          <w:sz w:val="24"/>
          <w:szCs w:val="24"/>
        </w:rPr>
        <w:t xml:space="preserve"> is responsible for the despatch of documents they will assume responsibility for procuring appropriate envelopes </w:t>
      </w:r>
      <w:r w:rsidR="00423614">
        <w:rPr>
          <w:rFonts w:ascii="Arial" w:hAnsi="Arial" w:cs="Arial"/>
          <w:sz w:val="24"/>
          <w:szCs w:val="24"/>
        </w:rPr>
        <w:t>or other packaging required to a</w:t>
      </w:r>
      <w:r w:rsidRPr="002D5F44">
        <w:rPr>
          <w:rFonts w:ascii="Arial" w:hAnsi="Arial" w:cs="Arial"/>
          <w:sz w:val="24"/>
          <w:szCs w:val="24"/>
        </w:rPr>
        <w:t xml:space="preserve">ffect the despatch. </w:t>
      </w:r>
    </w:p>
    <w:p w14:paraId="51ADDDFC" w14:textId="39338C4A" w:rsidR="002D5F44" w:rsidRDefault="002D5F44" w:rsidP="00A40882">
      <w:pPr>
        <w:tabs>
          <w:tab w:val="left" w:pos="720"/>
        </w:tabs>
        <w:spacing w:after="0"/>
        <w:rPr>
          <w:rFonts w:ascii="Arial" w:hAnsi="Arial" w:cs="Arial"/>
          <w:sz w:val="24"/>
          <w:szCs w:val="24"/>
        </w:rPr>
      </w:pP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should have the capability to manufacture the envelope as part of the production process for Annual and ad</w:t>
      </w:r>
      <w:r w:rsidR="00423614">
        <w:rPr>
          <w:rFonts w:ascii="Arial" w:hAnsi="Arial" w:cs="Arial"/>
          <w:sz w:val="24"/>
          <w:szCs w:val="24"/>
        </w:rPr>
        <w:t xml:space="preserve"> </w:t>
      </w:r>
      <w:r w:rsidRPr="002D5F44">
        <w:rPr>
          <w:rFonts w:ascii="Arial" w:hAnsi="Arial" w:cs="Arial"/>
          <w:sz w:val="24"/>
          <w:szCs w:val="24"/>
        </w:rPr>
        <w:t xml:space="preserve">hoc daily billing i.e. to envelope wrap each pack as it moves through the production line to ensure there is no wastage to Cheshire East which can occur when advance ordering large volume of envelopes.  </w:t>
      </w:r>
    </w:p>
    <w:p w14:paraId="55E3AB7D" w14:textId="47F69E2B" w:rsidR="0029291A" w:rsidRDefault="0029291A" w:rsidP="00A40882">
      <w:pPr>
        <w:tabs>
          <w:tab w:val="left" w:pos="720"/>
        </w:tabs>
        <w:spacing w:after="0"/>
        <w:rPr>
          <w:rFonts w:ascii="Arial" w:hAnsi="Arial" w:cs="Arial"/>
          <w:sz w:val="24"/>
          <w:szCs w:val="24"/>
        </w:rPr>
      </w:pPr>
    </w:p>
    <w:p w14:paraId="795EE14F" w14:textId="7EABCA4C" w:rsidR="0029291A" w:rsidRPr="0029291A" w:rsidRDefault="0029291A" w:rsidP="00A40882">
      <w:pPr>
        <w:tabs>
          <w:tab w:val="left" w:pos="720"/>
        </w:tabs>
        <w:spacing w:after="0"/>
        <w:rPr>
          <w:rFonts w:ascii="Arial" w:hAnsi="Arial" w:cs="Arial"/>
          <w:sz w:val="28"/>
          <w:szCs w:val="24"/>
        </w:rPr>
      </w:pPr>
      <w:r w:rsidRPr="0029291A">
        <w:rPr>
          <w:rFonts w:ascii="Arial" w:hAnsi="Arial" w:cs="Arial"/>
          <w:sz w:val="24"/>
        </w:rPr>
        <w:t>Other methods to minimise environmental impact and reduce waste and cost for the council would be considered if deemed suitable for the Council’s needs, as the council would expect the supplier to be responsive/ supportive of future sustainability initiatives such a</w:t>
      </w:r>
      <w:r w:rsidR="00703E8A">
        <w:rPr>
          <w:rFonts w:ascii="Arial" w:hAnsi="Arial" w:cs="Arial"/>
          <w:sz w:val="24"/>
        </w:rPr>
        <w:t>s</w:t>
      </w:r>
      <w:r w:rsidRPr="0029291A">
        <w:rPr>
          <w:rFonts w:ascii="Arial" w:hAnsi="Arial" w:cs="Arial"/>
          <w:sz w:val="24"/>
        </w:rPr>
        <w:t xml:space="preserve"> digitisation.</w:t>
      </w:r>
    </w:p>
    <w:p w14:paraId="5AC8FCA2" w14:textId="686753E2" w:rsidR="00615A42" w:rsidRDefault="002D5F44" w:rsidP="00615A42">
      <w:pPr>
        <w:tabs>
          <w:tab w:val="left" w:pos="720"/>
        </w:tabs>
        <w:spacing w:before="240" w:after="0"/>
        <w:rPr>
          <w:rFonts w:ascii="Arial" w:hAnsi="Arial" w:cs="Arial"/>
          <w:sz w:val="24"/>
          <w:szCs w:val="24"/>
        </w:rPr>
      </w:pP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will when required be able to produce, carton pack and courier deliver envelopes to Cheshire East offices. </w:t>
      </w:r>
    </w:p>
    <w:p w14:paraId="3CAD82C2" w14:textId="77777777" w:rsidR="00615A42" w:rsidRDefault="00615A42" w:rsidP="00615A42">
      <w:pPr>
        <w:tabs>
          <w:tab w:val="left" w:pos="720"/>
        </w:tabs>
        <w:spacing w:before="240" w:after="0"/>
        <w:rPr>
          <w:rFonts w:ascii="Arial" w:hAnsi="Arial" w:cs="Arial"/>
          <w:sz w:val="24"/>
          <w:szCs w:val="24"/>
        </w:rPr>
      </w:pPr>
    </w:p>
    <w:p w14:paraId="123971EC" w14:textId="0BAC1A7B" w:rsidR="00323346" w:rsidRPr="000F3E45" w:rsidRDefault="00323346" w:rsidP="00615A42">
      <w:pPr>
        <w:rPr>
          <w:rFonts w:ascii="Arial" w:hAnsi="Arial" w:cs="Arial"/>
          <w:b/>
          <w:sz w:val="24"/>
          <w:szCs w:val="24"/>
          <w:u w:val="single"/>
        </w:rPr>
      </w:pPr>
      <w:r w:rsidRPr="007809C5">
        <w:rPr>
          <w:rFonts w:ascii="Arial" w:hAnsi="Arial" w:cs="Arial"/>
          <w:b/>
          <w:sz w:val="24"/>
          <w:szCs w:val="24"/>
        </w:rPr>
        <w:t>Council Tax Bill, Benefit Notifications and Landlord Schedules specification</w:t>
      </w:r>
      <w:r w:rsidRPr="000F3E45">
        <w:rPr>
          <w:rFonts w:ascii="Arial" w:hAnsi="Arial" w:cs="Arial"/>
          <w:b/>
          <w:sz w:val="24"/>
          <w:szCs w:val="24"/>
        </w:rPr>
        <w:t>:</w:t>
      </w:r>
    </w:p>
    <w:p w14:paraId="5BEF8FEB" w14:textId="2B160578" w:rsidR="00F83DBD" w:rsidRDefault="00F83DBD" w:rsidP="00A40882">
      <w:pPr>
        <w:rPr>
          <w:rFonts w:ascii="Arial" w:hAnsi="Arial" w:cs="Arial"/>
          <w:b/>
          <w:sz w:val="24"/>
          <w:szCs w:val="24"/>
        </w:rPr>
      </w:pPr>
      <w:r w:rsidRPr="00E12D49">
        <w:rPr>
          <w:rFonts w:ascii="Arial" w:hAnsi="Arial" w:cs="Arial"/>
          <w:b/>
          <w:sz w:val="24"/>
          <w:szCs w:val="24"/>
        </w:rPr>
        <w:t xml:space="preserve">Current </w:t>
      </w:r>
      <w:r>
        <w:rPr>
          <w:rFonts w:ascii="Arial" w:hAnsi="Arial" w:cs="Arial"/>
          <w:b/>
          <w:sz w:val="24"/>
          <w:szCs w:val="24"/>
        </w:rPr>
        <w:t xml:space="preserve">Design </w:t>
      </w:r>
      <w:r w:rsidRPr="00E12D49">
        <w:rPr>
          <w:rFonts w:ascii="Arial" w:hAnsi="Arial" w:cs="Arial"/>
          <w:b/>
          <w:sz w:val="24"/>
          <w:szCs w:val="24"/>
        </w:rPr>
        <w:t>Process</w:t>
      </w:r>
      <w:r>
        <w:rPr>
          <w:rFonts w:ascii="Arial" w:hAnsi="Arial" w:cs="Arial"/>
          <w:b/>
          <w:sz w:val="24"/>
          <w:szCs w:val="24"/>
        </w:rPr>
        <w:t xml:space="preserve"> for Council Tax Bills</w:t>
      </w:r>
      <w:r w:rsidR="000F3E45">
        <w:rPr>
          <w:rFonts w:ascii="Arial" w:hAnsi="Arial" w:cs="Arial"/>
          <w:b/>
          <w:sz w:val="24"/>
          <w:szCs w:val="24"/>
        </w:rPr>
        <w:t xml:space="preserve">: </w:t>
      </w:r>
    </w:p>
    <w:p w14:paraId="6A921A2D" w14:textId="70208833" w:rsidR="00AA3A39" w:rsidRPr="00C82D54" w:rsidRDefault="00F83DBD" w:rsidP="00A40882">
      <w:pPr>
        <w:rPr>
          <w:rFonts w:ascii="Arial" w:hAnsi="Arial" w:cs="Arial"/>
          <w:b/>
          <w:sz w:val="24"/>
          <w:szCs w:val="24"/>
          <w:highlight w:val="yellow"/>
        </w:rPr>
      </w:pPr>
      <w:r>
        <w:rPr>
          <w:rFonts w:ascii="Arial" w:hAnsi="Arial" w:cs="Arial"/>
          <w:b/>
          <w:bCs/>
          <w:sz w:val="24"/>
          <w:szCs w:val="24"/>
        </w:rPr>
        <w:t xml:space="preserve">Indicative </w:t>
      </w:r>
      <w:r w:rsidRPr="00C82D54">
        <w:rPr>
          <w:rFonts w:ascii="Arial" w:hAnsi="Arial" w:cs="Arial"/>
          <w:b/>
          <w:bCs/>
          <w:sz w:val="24"/>
          <w:szCs w:val="24"/>
        </w:rPr>
        <w:t xml:space="preserve">Volumes </w:t>
      </w:r>
      <w:r w:rsidR="00807EF9" w:rsidRPr="00C82D54">
        <w:rPr>
          <w:rFonts w:ascii="Arial" w:hAnsi="Arial" w:cs="Arial"/>
          <w:b/>
          <w:bCs/>
          <w:sz w:val="24"/>
          <w:szCs w:val="24"/>
        </w:rPr>
        <w:t>18/19</w:t>
      </w:r>
      <w:r w:rsidR="000F3E45" w:rsidRPr="00C82D54">
        <w:rPr>
          <w:rFonts w:ascii="Arial" w:hAnsi="Arial" w:cs="Arial"/>
          <w:b/>
          <w:bCs/>
          <w:sz w:val="24"/>
          <w:szCs w:val="24"/>
        </w:rPr>
        <w:t xml:space="preserve">:  </w:t>
      </w:r>
    </w:p>
    <w:p w14:paraId="4F678306" w14:textId="1E27C4BE" w:rsidR="00AA3A39" w:rsidRPr="00C82D54" w:rsidRDefault="00AA3A39" w:rsidP="00A40882">
      <w:pPr>
        <w:rPr>
          <w:rFonts w:ascii="Arial" w:hAnsi="Arial" w:cs="Arial"/>
          <w:sz w:val="24"/>
          <w:szCs w:val="24"/>
        </w:rPr>
      </w:pPr>
      <w:r w:rsidRPr="00C82D54">
        <w:rPr>
          <w:rFonts w:ascii="Arial" w:hAnsi="Arial" w:cs="Arial"/>
          <w:sz w:val="24"/>
          <w:szCs w:val="24"/>
        </w:rPr>
        <w:t>Annual Bills</w:t>
      </w:r>
      <w:r w:rsidRPr="00C82D54">
        <w:rPr>
          <w:rFonts w:ascii="Arial" w:hAnsi="Arial" w:cs="Arial"/>
          <w:sz w:val="24"/>
          <w:szCs w:val="24"/>
        </w:rPr>
        <w:tab/>
      </w:r>
      <w:r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142,159</w:t>
      </w:r>
      <w:r w:rsidR="0007154F" w:rsidRPr="00C82D54">
        <w:rPr>
          <w:rFonts w:ascii="Arial" w:hAnsi="Arial" w:cs="Arial"/>
          <w:sz w:val="24"/>
          <w:szCs w:val="24"/>
        </w:rPr>
        <w:t xml:space="preserve"> </w:t>
      </w:r>
    </w:p>
    <w:p w14:paraId="3C36B150" w14:textId="4600D50E" w:rsidR="00F83DBD" w:rsidRPr="00C82D54" w:rsidRDefault="00AA3A39" w:rsidP="00A40882">
      <w:pPr>
        <w:rPr>
          <w:rFonts w:ascii="Arial" w:hAnsi="Arial" w:cs="Arial"/>
          <w:sz w:val="24"/>
          <w:szCs w:val="24"/>
        </w:rPr>
      </w:pPr>
      <w:r w:rsidRPr="00C82D54">
        <w:rPr>
          <w:rFonts w:ascii="Arial" w:hAnsi="Arial" w:cs="Arial"/>
          <w:sz w:val="24"/>
          <w:szCs w:val="24"/>
        </w:rPr>
        <w:t>Daily Bills</w:t>
      </w:r>
      <w:r w:rsidRPr="00C82D54">
        <w:rPr>
          <w:rFonts w:ascii="Arial" w:hAnsi="Arial" w:cs="Arial"/>
          <w:sz w:val="24"/>
          <w:szCs w:val="24"/>
        </w:rPr>
        <w:tab/>
      </w:r>
      <w:r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171,515</w:t>
      </w:r>
    </w:p>
    <w:p w14:paraId="3519C3A8" w14:textId="0E6CAD94" w:rsidR="009773CF" w:rsidRDefault="00F83DBD" w:rsidP="00A40882">
      <w:pPr>
        <w:rPr>
          <w:rFonts w:ascii="Arial" w:hAnsi="Arial" w:cs="Arial"/>
          <w:bCs/>
          <w:sz w:val="24"/>
          <w:szCs w:val="24"/>
        </w:rPr>
      </w:pPr>
      <w:r w:rsidRPr="00C82D54">
        <w:rPr>
          <w:rFonts w:ascii="Arial" w:hAnsi="Arial" w:cs="Arial"/>
          <w:b/>
          <w:bCs/>
          <w:sz w:val="24"/>
          <w:szCs w:val="24"/>
        </w:rPr>
        <w:t>Exampl</w:t>
      </w:r>
      <w:r w:rsidR="000F3E45" w:rsidRPr="00C82D54">
        <w:rPr>
          <w:rFonts w:ascii="Arial" w:hAnsi="Arial" w:cs="Arial"/>
          <w:b/>
          <w:bCs/>
          <w:sz w:val="24"/>
          <w:szCs w:val="24"/>
        </w:rPr>
        <w:t xml:space="preserve">e of </w:t>
      </w:r>
      <w:r w:rsidR="006E626A" w:rsidRPr="00C82D54">
        <w:rPr>
          <w:rFonts w:ascii="Arial" w:hAnsi="Arial" w:cs="Arial"/>
          <w:b/>
          <w:bCs/>
          <w:sz w:val="24"/>
          <w:szCs w:val="24"/>
        </w:rPr>
        <w:t>Annual</w:t>
      </w:r>
      <w:r w:rsidR="00592A66" w:rsidRPr="00C82D54">
        <w:rPr>
          <w:rFonts w:ascii="Arial" w:hAnsi="Arial" w:cs="Arial"/>
          <w:b/>
          <w:bCs/>
          <w:sz w:val="24"/>
          <w:szCs w:val="24"/>
        </w:rPr>
        <w:t xml:space="preserve"> bill</w:t>
      </w:r>
      <w:r w:rsidR="000F3E45" w:rsidRPr="00C82D54">
        <w:rPr>
          <w:rFonts w:ascii="Arial" w:hAnsi="Arial" w:cs="Arial"/>
          <w:b/>
          <w:bCs/>
          <w:sz w:val="24"/>
          <w:szCs w:val="24"/>
        </w:rPr>
        <w:t xml:space="preserve"> from </w:t>
      </w:r>
      <w:r w:rsidR="00807EF9" w:rsidRPr="00C82D54">
        <w:rPr>
          <w:rFonts w:ascii="Arial" w:hAnsi="Arial" w:cs="Arial"/>
          <w:b/>
          <w:bCs/>
          <w:sz w:val="24"/>
          <w:szCs w:val="24"/>
        </w:rPr>
        <w:t>2019-20</w:t>
      </w:r>
      <w:r w:rsidR="000F3E45" w:rsidRPr="00C82D54">
        <w:rPr>
          <w:rFonts w:ascii="Arial" w:hAnsi="Arial" w:cs="Arial"/>
          <w:b/>
          <w:bCs/>
          <w:sz w:val="24"/>
          <w:szCs w:val="24"/>
        </w:rPr>
        <w:t xml:space="preserve">:  </w:t>
      </w:r>
      <w:r w:rsidR="009773CF" w:rsidRPr="009773CF">
        <w:rPr>
          <w:rFonts w:ascii="Arial" w:hAnsi="Arial" w:cs="Arial"/>
          <w:bCs/>
          <w:sz w:val="24"/>
          <w:szCs w:val="24"/>
        </w:rPr>
        <w:t xml:space="preserve">Please see </w:t>
      </w:r>
      <w:r w:rsidR="0097516B" w:rsidRPr="00DE0358">
        <w:rPr>
          <w:rFonts w:ascii="Arial" w:hAnsi="Arial" w:cs="Arial"/>
          <w:bCs/>
          <w:sz w:val="24"/>
          <w:szCs w:val="24"/>
          <w:highlight w:val="yellow"/>
        </w:rPr>
        <w:t>A</w:t>
      </w:r>
      <w:r w:rsidR="009773CF" w:rsidRPr="00DE0358">
        <w:rPr>
          <w:rFonts w:ascii="Arial" w:hAnsi="Arial" w:cs="Arial"/>
          <w:bCs/>
          <w:sz w:val="24"/>
          <w:szCs w:val="24"/>
          <w:highlight w:val="yellow"/>
        </w:rPr>
        <w:t xml:space="preserve">ppendix </w:t>
      </w:r>
      <w:r w:rsidR="00DE0358" w:rsidRPr="00DE0358">
        <w:rPr>
          <w:rFonts w:ascii="Arial" w:hAnsi="Arial" w:cs="Arial"/>
          <w:bCs/>
          <w:sz w:val="24"/>
          <w:szCs w:val="24"/>
          <w:highlight w:val="yellow"/>
        </w:rPr>
        <w:t>xx</w:t>
      </w:r>
      <w:r w:rsidR="009773CF" w:rsidRPr="009773CF">
        <w:rPr>
          <w:rFonts w:ascii="Arial" w:hAnsi="Arial" w:cs="Arial"/>
          <w:bCs/>
          <w:sz w:val="24"/>
          <w:szCs w:val="24"/>
        </w:rPr>
        <w:t xml:space="preserve"> for artwork, which is indicative and subject to change.</w:t>
      </w:r>
    </w:p>
    <w:p w14:paraId="41FF2195" w14:textId="1D48BEBB" w:rsidR="00C32311" w:rsidRDefault="00C32311" w:rsidP="00A40882">
      <w:pPr>
        <w:rPr>
          <w:rFonts w:ascii="Arial" w:hAnsi="Arial" w:cs="Arial"/>
          <w:b/>
          <w:sz w:val="24"/>
          <w:szCs w:val="24"/>
        </w:rPr>
      </w:pPr>
      <w:r w:rsidRPr="00E12D49">
        <w:rPr>
          <w:rFonts w:ascii="Arial" w:hAnsi="Arial" w:cs="Arial"/>
          <w:b/>
          <w:sz w:val="24"/>
          <w:szCs w:val="24"/>
        </w:rPr>
        <w:t xml:space="preserve">Current </w:t>
      </w:r>
      <w:r>
        <w:rPr>
          <w:rFonts w:ascii="Arial" w:hAnsi="Arial" w:cs="Arial"/>
          <w:b/>
          <w:sz w:val="24"/>
          <w:szCs w:val="24"/>
        </w:rPr>
        <w:t xml:space="preserve">Design </w:t>
      </w:r>
      <w:r w:rsidRPr="00E12D49">
        <w:rPr>
          <w:rFonts w:ascii="Arial" w:hAnsi="Arial" w:cs="Arial"/>
          <w:b/>
          <w:sz w:val="24"/>
          <w:szCs w:val="24"/>
        </w:rPr>
        <w:t>Process</w:t>
      </w:r>
      <w:r>
        <w:rPr>
          <w:rFonts w:ascii="Arial" w:hAnsi="Arial" w:cs="Arial"/>
          <w:b/>
          <w:sz w:val="24"/>
          <w:szCs w:val="24"/>
        </w:rPr>
        <w:t xml:space="preserve"> for Benefit Notifications and Landlord Letters/Schedules:</w:t>
      </w:r>
    </w:p>
    <w:p w14:paraId="73B817C9" w14:textId="0AC9BBF7" w:rsidR="00C32311" w:rsidRPr="00C82D54" w:rsidRDefault="00C32311" w:rsidP="00A40882">
      <w:pPr>
        <w:rPr>
          <w:rFonts w:ascii="Arial" w:hAnsi="Arial" w:cs="Arial"/>
          <w:b/>
          <w:sz w:val="24"/>
          <w:szCs w:val="24"/>
          <w:highlight w:val="yellow"/>
        </w:rPr>
      </w:pPr>
      <w:r>
        <w:rPr>
          <w:rFonts w:ascii="Arial" w:hAnsi="Arial" w:cs="Arial"/>
          <w:b/>
          <w:bCs/>
          <w:sz w:val="24"/>
          <w:szCs w:val="24"/>
        </w:rPr>
        <w:t xml:space="preserve">Indicative </w:t>
      </w:r>
      <w:r w:rsidRPr="00975BA5">
        <w:rPr>
          <w:rFonts w:ascii="Arial" w:hAnsi="Arial" w:cs="Arial"/>
          <w:b/>
          <w:bCs/>
          <w:sz w:val="24"/>
          <w:szCs w:val="24"/>
        </w:rPr>
        <w:t xml:space="preserve">Volumes </w:t>
      </w:r>
      <w:r w:rsidR="00807EF9" w:rsidRPr="00C82D54">
        <w:rPr>
          <w:rFonts w:ascii="Arial" w:hAnsi="Arial" w:cs="Arial"/>
          <w:b/>
          <w:bCs/>
          <w:sz w:val="24"/>
          <w:szCs w:val="24"/>
        </w:rPr>
        <w:t>18/19</w:t>
      </w:r>
      <w:r w:rsidRPr="00C82D54">
        <w:rPr>
          <w:rFonts w:ascii="Arial" w:hAnsi="Arial" w:cs="Arial"/>
          <w:b/>
          <w:bCs/>
          <w:sz w:val="24"/>
          <w:szCs w:val="24"/>
        </w:rPr>
        <w:t>:</w:t>
      </w:r>
    </w:p>
    <w:p w14:paraId="78755EDF" w14:textId="24090C07" w:rsidR="00C32311" w:rsidRPr="00C82D54" w:rsidRDefault="00C32311" w:rsidP="00A40882">
      <w:pPr>
        <w:rPr>
          <w:rFonts w:ascii="Arial" w:hAnsi="Arial" w:cs="Arial"/>
          <w:sz w:val="24"/>
          <w:szCs w:val="24"/>
        </w:rPr>
      </w:pPr>
      <w:r w:rsidRPr="00C82D54">
        <w:rPr>
          <w:rFonts w:ascii="Arial" w:hAnsi="Arial" w:cs="Arial"/>
          <w:sz w:val="24"/>
          <w:szCs w:val="24"/>
        </w:rPr>
        <w:t xml:space="preserve">Annual Benefit Notifications </w:t>
      </w:r>
      <w:r w:rsidR="00DE2DE9" w:rsidRPr="00C82D54">
        <w:rPr>
          <w:rFonts w:ascii="Arial" w:hAnsi="Arial" w:cs="Arial"/>
          <w:sz w:val="24"/>
          <w:szCs w:val="24"/>
        </w:rPr>
        <w:tab/>
      </w:r>
      <w:r w:rsidR="00002DB0" w:rsidRPr="00C82D54">
        <w:rPr>
          <w:rFonts w:ascii="Arial" w:hAnsi="Arial" w:cs="Arial"/>
          <w:sz w:val="24"/>
          <w:szCs w:val="24"/>
        </w:rPr>
        <w:tab/>
      </w:r>
      <w:r w:rsidR="003E73DE" w:rsidRPr="00C82D54">
        <w:rPr>
          <w:rFonts w:ascii="Arial" w:hAnsi="Arial" w:cs="Arial"/>
          <w:sz w:val="24"/>
          <w:szCs w:val="24"/>
        </w:rPr>
        <w:t>13,075</w:t>
      </w:r>
    </w:p>
    <w:p w14:paraId="3BAE9B95" w14:textId="5E54D189" w:rsidR="00C32311" w:rsidRPr="00C82D54" w:rsidRDefault="00C32311" w:rsidP="00A40882">
      <w:pPr>
        <w:rPr>
          <w:rFonts w:ascii="Arial" w:hAnsi="Arial" w:cs="Arial"/>
          <w:sz w:val="24"/>
          <w:szCs w:val="24"/>
        </w:rPr>
      </w:pPr>
      <w:r w:rsidRPr="00C82D54">
        <w:rPr>
          <w:rFonts w:ascii="Arial" w:hAnsi="Arial" w:cs="Arial"/>
          <w:sz w:val="24"/>
          <w:szCs w:val="24"/>
        </w:rPr>
        <w:lastRenderedPageBreak/>
        <w:t xml:space="preserve">Daily Benefit Notifications </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81383B" w:rsidRPr="00C82D54">
        <w:rPr>
          <w:rFonts w:ascii="Arial" w:hAnsi="Arial" w:cs="Arial"/>
          <w:sz w:val="24"/>
          <w:szCs w:val="24"/>
        </w:rPr>
        <w:t>19,876</w:t>
      </w:r>
    </w:p>
    <w:p w14:paraId="0BC35A91" w14:textId="3295120B" w:rsidR="00C32311" w:rsidRPr="00C82D54" w:rsidRDefault="00C32311" w:rsidP="00A40882">
      <w:pPr>
        <w:rPr>
          <w:rFonts w:ascii="Arial" w:hAnsi="Arial" w:cs="Arial"/>
          <w:sz w:val="24"/>
          <w:szCs w:val="24"/>
        </w:rPr>
      </w:pPr>
      <w:r w:rsidRPr="00C82D54">
        <w:rPr>
          <w:rFonts w:ascii="Arial" w:hAnsi="Arial" w:cs="Arial"/>
          <w:sz w:val="24"/>
          <w:szCs w:val="24"/>
        </w:rPr>
        <w:t xml:space="preserve">Annual Landlord Letters </w:t>
      </w:r>
      <w:r w:rsidR="00FC1975" w:rsidRPr="00C82D54">
        <w:rPr>
          <w:rFonts w:ascii="Arial" w:hAnsi="Arial" w:cs="Arial"/>
          <w:sz w:val="24"/>
          <w:szCs w:val="24"/>
        </w:rPr>
        <w:tab/>
      </w:r>
      <w:r w:rsidR="00FC1975" w:rsidRPr="00C82D54">
        <w:rPr>
          <w:rFonts w:ascii="Arial" w:hAnsi="Arial" w:cs="Arial"/>
          <w:sz w:val="24"/>
          <w:szCs w:val="24"/>
        </w:rPr>
        <w:tab/>
      </w:r>
      <w:r w:rsidR="00FC1975" w:rsidRPr="00C82D54">
        <w:rPr>
          <w:rFonts w:ascii="Arial" w:hAnsi="Arial" w:cs="Arial"/>
          <w:sz w:val="24"/>
          <w:szCs w:val="24"/>
        </w:rPr>
        <w:tab/>
      </w:r>
      <w:r w:rsidR="003E73DE" w:rsidRPr="00C82D54">
        <w:rPr>
          <w:rFonts w:ascii="Arial" w:hAnsi="Arial" w:cs="Arial"/>
          <w:sz w:val="24"/>
          <w:szCs w:val="24"/>
        </w:rPr>
        <w:t>768</w:t>
      </w:r>
    </w:p>
    <w:p w14:paraId="49C57D95" w14:textId="3E68FBE4" w:rsidR="00C32311" w:rsidRPr="00C82D54" w:rsidRDefault="00C32311" w:rsidP="00A40882">
      <w:pPr>
        <w:rPr>
          <w:rFonts w:ascii="Arial" w:hAnsi="Arial" w:cs="Arial"/>
          <w:sz w:val="24"/>
          <w:szCs w:val="24"/>
        </w:rPr>
      </w:pPr>
      <w:r w:rsidRPr="00C82D54">
        <w:rPr>
          <w:rFonts w:ascii="Arial" w:hAnsi="Arial" w:cs="Arial"/>
          <w:sz w:val="24"/>
          <w:szCs w:val="24"/>
        </w:rPr>
        <w:t xml:space="preserve">Daily Landlord </w:t>
      </w:r>
      <w:r w:rsidR="00DE2DE9" w:rsidRPr="00C82D54">
        <w:rPr>
          <w:rFonts w:ascii="Arial" w:hAnsi="Arial" w:cs="Arial"/>
          <w:sz w:val="24"/>
          <w:szCs w:val="24"/>
        </w:rPr>
        <w:t xml:space="preserve">Letters and </w:t>
      </w:r>
      <w:r w:rsidRPr="00C82D54">
        <w:rPr>
          <w:rFonts w:ascii="Arial" w:hAnsi="Arial" w:cs="Arial"/>
          <w:sz w:val="24"/>
          <w:szCs w:val="24"/>
        </w:rPr>
        <w:t>Schedules</w:t>
      </w:r>
      <w:r w:rsidR="00DE2DE9" w:rsidRPr="00C82D54">
        <w:rPr>
          <w:rFonts w:ascii="Arial" w:hAnsi="Arial" w:cs="Arial"/>
          <w:sz w:val="24"/>
          <w:szCs w:val="24"/>
        </w:rPr>
        <w:tab/>
      </w:r>
      <w:r w:rsidR="0081383B" w:rsidRPr="00C82D54">
        <w:rPr>
          <w:rFonts w:ascii="Arial" w:hAnsi="Arial" w:cs="Arial"/>
          <w:sz w:val="24"/>
          <w:szCs w:val="24"/>
        </w:rPr>
        <w:t>6,734</w:t>
      </w:r>
    </w:p>
    <w:p w14:paraId="386F9E9D" w14:textId="20F41AF2" w:rsidR="00C32311" w:rsidRDefault="00C32311" w:rsidP="00A40882">
      <w:pPr>
        <w:rPr>
          <w:rFonts w:ascii="Arial" w:hAnsi="Arial" w:cs="Arial"/>
          <w:bCs/>
          <w:sz w:val="24"/>
          <w:szCs w:val="24"/>
        </w:rPr>
      </w:pPr>
      <w:r w:rsidRPr="00C82D54">
        <w:rPr>
          <w:rFonts w:ascii="Arial" w:hAnsi="Arial" w:cs="Arial"/>
          <w:b/>
          <w:bCs/>
          <w:sz w:val="24"/>
          <w:szCs w:val="24"/>
        </w:rPr>
        <w:t xml:space="preserve">Examples of Benefits </w:t>
      </w:r>
      <w:r w:rsidR="006E626A" w:rsidRPr="00C82D54">
        <w:rPr>
          <w:rFonts w:ascii="Arial" w:hAnsi="Arial" w:cs="Arial"/>
          <w:b/>
          <w:bCs/>
          <w:sz w:val="24"/>
          <w:szCs w:val="24"/>
        </w:rPr>
        <w:t xml:space="preserve">Annual </w:t>
      </w:r>
      <w:r w:rsidRPr="00C82D54">
        <w:rPr>
          <w:rFonts w:ascii="Arial" w:hAnsi="Arial" w:cs="Arial"/>
          <w:b/>
          <w:bCs/>
          <w:sz w:val="24"/>
          <w:szCs w:val="24"/>
        </w:rPr>
        <w:t xml:space="preserve">artwork from </w:t>
      </w:r>
      <w:r w:rsidR="00807EF9" w:rsidRPr="00C82D54">
        <w:rPr>
          <w:rFonts w:ascii="Arial" w:hAnsi="Arial" w:cs="Arial"/>
          <w:b/>
          <w:bCs/>
          <w:sz w:val="24"/>
          <w:szCs w:val="24"/>
        </w:rPr>
        <w:t>2019-20</w:t>
      </w:r>
      <w:r w:rsidRPr="00C82D54">
        <w:rPr>
          <w:rFonts w:ascii="Arial" w:hAnsi="Arial" w:cs="Arial"/>
          <w:b/>
          <w:bCs/>
          <w:sz w:val="24"/>
          <w:szCs w:val="24"/>
        </w:rPr>
        <w:t xml:space="preserve">:  </w:t>
      </w:r>
      <w:r w:rsidRPr="009773CF">
        <w:rPr>
          <w:rFonts w:ascii="Arial" w:hAnsi="Arial" w:cs="Arial"/>
          <w:bCs/>
          <w:sz w:val="24"/>
          <w:szCs w:val="24"/>
        </w:rPr>
        <w:t xml:space="preserve">Please see </w:t>
      </w:r>
      <w:proofErr w:type="gramStart"/>
      <w:r w:rsidR="0097516B" w:rsidRPr="00807EF9">
        <w:rPr>
          <w:rFonts w:ascii="Arial" w:hAnsi="Arial" w:cs="Arial"/>
          <w:bCs/>
          <w:sz w:val="24"/>
          <w:szCs w:val="24"/>
          <w:highlight w:val="yellow"/>
        </w:rPr>
        <w:t>A</w:t>
      </w:r>
      <w:r w:rsidRPr="00807EF9">
        <w:rPr>
          <w:rFonts w:ascii="Arial" w:hAnsi="Arial" w:cs="Arial"/>
          <w:bCs/>
          <w:sz w:val="24"/>
          <w:szCs w:val="24"/>
          <w:highlight w:val="yellow"/>
        </w:rPr>
        <w:t xml:space="preserve">ppendix  </w:t>
      </w:r>
      <w:r w:rsidR="00DE0358" w:rsidRPr="00DE0358">
        <w:rPr>
          <w:rFonts w:ascii="Arial" w:hAnsi="Arial" w:cs="Arial"/>
          <w:bCs/>
          <w:sz w:val="24"/>
          <w:szCs w:val="24"/>
          <w:highlight w:val="yellow"/>
        </w:rPr>
        <w:t>xx</w:t>
      </w:r>
      <w:proofErr w:type="gramEnd"/>
      <w:r w:rsidR="0097516B">
        <w:rPr>
          <w:rFonts w:ascii="Arial" w:hAnsi="Arial" w:cs="Arial"/>
          <w:bCs/>
          <w:sz w:val="24"/>
          <w:szCs w:val="24"/>
        </w:rPr>
        <w:t xml:space="preserve"> and H </w:t>
      </w:r>
      <w:r w:rsidRPr="009773CF">
        <w:rPr>
          <w:rFonts w:ascii="Arial" w:hAnsi="Arial" w:cs="Arial"/>
          <w:bCs/>
          <w:sz w:val="24"/>
          <w:szCs w:val="24"/>
        </w:rPr>
        <w:t>for artwork, which is indicative and subject to change.</w:t>
      </w:r>
    </w:p>
    <w:p w14:paraId="7CD78120" w14:textId="783CB6C3" w:rsidR="00C32311" w:rsidRDefault="00C32311" w:rsidP="00A40882">
      <w:pPr>
        <w:rPr>
          <w:rFonts w:ascii="Arial" w:hAnsi="Arial" w:cs="Arial"/>
          <w:b/>
          <w:sz w:val="24"/>
          <w:szCs w:val="24"/>
        </w:rPr>
      </w:pPr>
      <w:r w:rsidRPr="00E12D49">
        <w:rPr>
          <w:rFonts w:ascii="Arial" w:hAnsi="Arial" w:cs="Arial"/>
          <w:b/>
          <w:sz w:val="24"/>
          <w:szCs w:val="24"/>
        </w:rPr>
        <w:t xml:space="preserve">Current </w:t>
      </w:r>
      <w:r>
        <w:rPr>
          <w:rFonts w:ascii="Arial" w:hAnsi="Arial" w:cs="Arial"/>
          <w:b/>
          <w:sz w:val="24"/>
          <w:szCs w:val="24"/>
        </w:rPr>
        <w:t xml:space="preserve">Design </w:t>
      </w:r>
      <w:r w:rsidRPr="00E12D49">
        <w:rPr>
          <w:rFonts w:ascii="Arial" w:hAnsi="Arial" w:cs="Arial"/>
          <w:b/>
          <w:sz w:val="24"/>
          <w:szCs w:val="24"/>
        </w:rPr>
        <w:t>Process</w:t>
      </w:r>
      <w:r>
        <w:rPr>
          <w:rFonts w:ascii="Arial" w:hAnsi="Arial" w:cs="Arial"/>
          <w:b/>
          <w:sz w:val="24"/>
          <w:szCs w:val="24"/>
        </w:rPr>
        <w:t xml:space="preserve"> for Business Rates Bills:</w:t>
      </w:r>
    </w:p>
    <w:p w14:paraId="7281B616" w14:textId="0BC9D44D" w:rsidR="00C32311" w:rsidRPr="00C82D54" w:rsidRDefault="00C32311" w:rsidP="00A40882">
      <w:pPr>
        <w:rPr>
          <w:rFonts w:ascii="Arial" w:hAnsi="Arial" w:cs="Arial"/>
          <w:b/>
          <w:sz w:val="24"/>
          <w:szCs w:val="24"/>
          <w:highlight w:val="yellow"/>
        </w:rPr>
      </w:pPr>
      <w:r>
        <w:rPr>
          <w:rFonts w:ascii="Arial" w:hAnsi="Arial" w:cs="Arial"/>
          <w:b/>
          <w:bCs/>
          <w:sz w:val="24"/>
          <w:szCs w:val="24"/>
        </w:rPr>
        <w:t xml:space="preserve">Indicative </w:t>
      </w:r>
      <w:r w:rsidRPr="00975BA5">
        <w:rPr>
          <w:rFonts w:ascii="Arial" w:hAnsi="Arial" w:cs="Arial"/>
          <w:b/>
          <w:bCs/>
          <w:sz w:val="24"/>
          <w:szCs w:val="24"/>
        </w:rPr>
        <w:t xml:space="preserve">Volumes </w:t>
      </w:r>
      <w:r w:rsidR="00807EF9" w:rsidRPr="00C82D54">
        <w:rPr>
          <w:rFonts w:ascii="Arial" w:hAnsi="Arial" w:cs="Arial"/>
          <w:b/>
          <w:bCs/>
          <w:sz w:val="24"/>
          <w:szCs w:val="24"/>
        </w:rPr>
        <w:t>18/19</w:t>
      </w:r>
      <w:r w:rsidRPr="00C82D54">
        <w:rPr>
          <w:rFonts w:ascii="Arial" w:hAnsi="Arial" w:cs="Arial"/>
          <w:b/>
          <w:bCs/>
          <w:sz w:val="24"/>
          <w:szCs w:val="24"/>
        </w:rPr>
        <w:t xml:space="preserve">:  </w:t>
      </w:r>
    </w:p>
    <w:p w14:paraId="753367CB" w14:textId="1ACAFC62" w:rsidR="00C32311" w:rsidRPr="00C82D54" w:rsidRDefault="00C32311" w:rsidP="00A40882">
      <w:pPr>
        <w:rPr>
          <w:rFonts w:ascii="Arial" w:hAnsi="Arial" w:cs="Arial"/>
          <w:sz w:val="24"/>
          <w:szCs w:val="24"/>
        </w:rPr>
      </w:pPr>
      <w:r w:rsidRPr="00C82D54">
        <w:rPr>
          <w:rFonts w:ascii="Arial" w:hAnsi="Arial" w:cs="Arial"/>
          <w:sz w:val="24"/>
          <w:szCs w:val="24"/>
        </w:rPr>
        <w:t>Annual Bills</w:t>
      </w:r>
      <w:r w:rsidRPr="00C82D54">
        <w:rPr>
          <w:rFonts w:ascii="Arial" w:hAnsi="Arial" w:cs="Arial"/>
          <w:sz w:val="24"/>
          <w:szCs w:val="24"/>
        </w:rPr>
        <w:tab/>
      </w:r>
      <w:r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11,574</w:t>
      </w:r>
    </w:p>
    <w:p w14:paraId="5021D60C" w14:textId="4C532945" w:rsidR="00C32311" w:rsidRPr="00C82D54" w:rsidRDefault="00C32311" w:rsidP="00A40882">
      <w:pPr>
        <w:rPr>
          <w:rFonts w:ascii="Arial" w:hAnsi="Arial" w:cs="Arial"/>
          <w:sz w:val="24"/>
          <w:szCs w:val="24"/>
        </w:rPr>
      </w:pPr>
      <w:r w:rsidRPr="00C32311">
        <w:rPr>
          <w:rFonts w:ascii="Arial" w:hAnsi="Arial" w:cs="Arial"/>
          <w:sz w:val="24"/>
          <w:szCs w:val="24"/>
        </w:rPr>
        <w:t>Daily Bills</w:t>
      </w:r>
      <w:r w:rsidRPr="00C32311">
        <w:rPr>
          <w:rFonts w:ascii="Arial" w:hAnsi="Arial" w:cs="Arial"/>
          <w:sz w:val="24"/>
          <w:szCs w:val="24"/>
        </w:rPr>
        <w:tab/>
      </w:r>
      <w:r w:rsidRPr="00C32311">
        <w:rPr>
          <w:rFonts w:ascii="Arial" w:hAnsi="Arial" w:cs="Arial"/>
          <w:sz w:val="24"/>
          <w:szCs w:val="24"/>
        </w:rPr>
        <w:tab/>
      </w:r>
      <w:r w:rsidR="00DE2DE9">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25,219</w:t>
      </w:r>
    </w:p>
    <w:p w14:paraId="04E601FE" w14:textId="41AE41DB" w:rsidR="00C32311" w:rsidRDefault="00C32311" w:rsidP="00A40882">
      <w:pPr>
        <w:rPr>
          <w:rFonts w:ascii="Arial" w:hAnsi="Arial" w:cs="Arial"/>
          <w:bCs/>
          <w:sz w:val="24"/>
          <w:szCs w:val="24"/>
        </w:rPr>
      </w:pPr>
      <w:r w:rsidRPr="00C82D54">
        <w:rPr>
          <w:rFonts w:ascii="Arial" w:hAnsi="Arial" w:cs="Arial"/>
          <w:b/>
          <w:bCs/>
          <w:sz w:val="24"/>
          <w:szCs w:val="24"/>
        </w:rPr>
        <w:t xml:space="preserve">Example of </w:t>
      </w:r>
      <w:r w:rsidR="006E626A" w:rsidRPr="00C82D54">
        <w:rPr>
          <w:rFonts w:ascii="Arial" w:hAnsi="Arial" w:cs="Arial"/>
          <w:b/>
          <w:bCs/>
          <w:sz w:val="24"/>
          <w:szCs w:val="24"/>
        </w:rPr>
        <w:t>Annual</w:t>
      </w:r>
      <w:r w:rsidRPr="00C82D54">
        <w:rPr>
          <w:rFonts w:ascii="Arial" w:hAnsi="Arial" w:cs="Arial"/>
          <w:b/>
          <w:bCs/>
          <w:sz w:val="24"/>
          <w:szCs w:val="24"/>
        </w:rPr>
        <w:t xml:space="preserve"> bill from </w:t>
      </w:r>
      <w:r w:rsidR="00807EF9" w:rsidRPr="00C82D54">
        <w:rPr>
          <w:rFonts w:ascii="Arial" w:hAnsi="Arial" w:cs="Arial"/>
          <w:b/>
          <w:bCs/>
          <w:sz w:val="24"/>
          <w:szCs w:val="24"/>
        </w:rPr>
        <w:t>2019-20</w:t>
      </w:r>
      <w:r w:rsidRPr="00C82D54">
        <w:rPr>
          <w:rFonts w:ascii="Arial" w:hAnsi="Arial" w:cs="Arial"/>
          <w:b/>
          <w:bCs/>
          <w:sz w:val="24"/>
          <w:szCs w:val="24"/>
        </w:rPr>
        <w:t xml:space="preserve">:  </w:t>
      </w:r>
      <w:r w:rsidRPr="009773CF">
        <w:rPr>
          <w:rFonts w:ascii="Arial" w:hAnsi="Arial" w:cs="Arial"/>
          <w:bCs/>
          <w:sz w:val="24"/>
          <w:szCs w:val="24"/>
        </w:rPr>
        <w:t xml:space="preserve">Please see </w:t>
      </w:r>
      <w:r w:rsidR="0097516B" w:rsidRPr="00807EF9">
        <w:rPr>
          <w:rFonts w:ascii="Arial" w:hAnsi="Arial" w:cs="Arial"/>
          <w:bCs/>
          <w:sz w:val="24"/>
          <w:szCs w:val="24"/>
          <w:highlight w:val="yellow"/>
        </w:rPr>
        <w:t>A</w:t>
      </w:r>
      <w:r w:rsidRPr="00807EF9">
        <w:rPr>
          <w:rFonts w:ascii="Arial" w:hAnsi="Arial" w:cs="Arial"/>
          <w:bCs/>
          <w:sz w:val="24"/>
          <w:szCs w:val="24"/>
          <w:highlight w:val="yellow"/>
        </w:rPr>
        <w:t xml:space="preserve">ppendix </w:t>
      </w:r>
      <w:r w:rsidR="00DE0358" w:rsidRPr="00DE0358">
        <w:rPr>
          <w:rFonts w:ascii="Arial" w:hAnsi="Arial" w:cs="Arial"/>
          <w:bCs/>
          <w:sz w:val="24"/>
          <w:szCs w:val="24"/>
          <w:highlight w:val="yellow"/>
        </w:rPr>
        <w:t>xx</w:t>
      </w:r>
      <w:r w:rsidR="0097516B">
        <w:rPr>
          <w:rFonts w:ascii="Arial" w:hAnsi="Arial" w:cs="Arial"/>
          <w:bCs/>
          <w:sz w:val="24"/>
          <w:szCs w:val="24"/>
        </w:rPr>
        <w:t xml:space="preserve"> </w:t>
      </w:r>
      <w:r w:rsidRPr="009773CF">
        <w:rPr>
          <w:rFonts w:ascii="Arial" w:hAnsi="Arial" w:cs="Arial"/>
          <w:bCs/>
          <w:sz w:val="24"/>
          <w:szCs w:val="24"/>
        </w:rPr>
        <w:t>for artwork, which is indicative and subject to change.</w:t>
      </w:r>
    </w:p>
    <w:p w14:paraId="778826A1" w14:textId="7B8C8033" w:rsidR="00C32311" w:rsidRDefault="00C32311" w:rsidP="00A40882">
      <w:pPr>
        <w:rPr>
          <w:rFonts w:ascii="Arial" w:hAnsi="Arial" w:cs="Arial"/>
          <w:b/>
          <w:sz w:val="24"/>
          <w:szCs w:val="24"/>
        </w:rPr>
      </w:pPr>
      <w:r w:rsidRPr="00E12D49">
        <w:rPr>
          <w:rFonts w:ascii="Arial" w:hAnsi="Arial" w:cs="Arial"/>
          <w:b/>
          <w:sz w:val="24"/>
          <w:szCs w:val="24"/>
        </w:rPr>
        <w:t xml:space="preserve">Current </w:t>
      </w:r>
      <w:r>
        <w:rPr>
          <w:rFonts w:ascii="Arial" w:hAnsi="Arial" w:cs="Arial"/>
          <w:b/>
          <w:sz w:val="24"/>
          <w:szCs w:val="24"/>
        </w:rPr>
        <w:t xml:space="preserve">Design </w:t>
      </w:r>
      <w:r w:rsidRPr="00E12D49">
        <w:rPr>
          <w:rFonts w:ascii="Arial" w:hAnsi="Arial" w:cs="Arial"/>
          <w:b/>
          <w:sz w:val="24"/>
          <w:szCs w:val="24"/>
        </w:rPr>
        <w:t>Process</w:t>
      </w:r>
      <w:r>
        <w:rPr>
          <w:rFonts w:ascii="Arial" w:hAnsi="Arial" w:cs="Arial"/>
          <w:b/>
          <w:sz w:val="24"/>
          <w:szCs w:val="24"/>
        </w:rPr>
        <w:t xml:space="preserve"> for </w:t>
      </w:r>
      <w:r w:rsidR="00893376">
        <w:rPr>
          <w:rFonts w:ascii="Arial" w:hAnsi="Arial" w:cs="Arial"/>
          <w:b/>
          <w:sz w:val="24"/>
          <w:szCs w:val="24"/>
        </w:rPr>
        <w:t xml:space="preserve">Recovery documents and additional </w:t>
      </w:r>
      <w:proofErr w:type="spellStart"/>
      <w:r w:rsidR="00893376">
        <w:rPr>
          <w:rFonts w:ascii="Arial" w:hAnsi="Arial" w:cs="Arial"/>
          <w:b/>
          <w:sz w:val="24"/>
          <w:szCs w:val="24"/>
        </w:rPr>
        <w:t>Adhoc</w:t>
      </w:r>
      <w:proofErr w:type="spellEnd"/>
      <w:r w:rsidR="00893376">
        <w:rPr>
          <w:rFonts w:ascii="Arial" w:hAnsi="Arial" w:cs="Arial"/>
          <w:b/>
          <w:sz w:val="24"/>
          <w:szCs w:val="24"/>
        </w:rPr>
        <w:t xml:space="preserve"> documents: </w:t>
      </w:r>
    </w:p>
    <w:p w14:paraId="3D3EDDAF" w14:textId="6EDEB6AB" w:rsidR="00C32311" w:rsidRDefault="00C32311" w:rsidP="00A40882">
      <w:pPr>
        <w:rPr>
          <w:rFonts w:ascii="Arial" w:hAnsi="Arial" w:cs="Arial"/>
          <w:b/>
          <w:bCs/>
          <w:sz w:val="24"/>
          <w:szCs w:val="24"/>
        </w:rPr>
      </w:pPr>
      <w:r>
        <w:rPr>
          <w:rFonts w:ascii="Arial" w:hAnsi="Arial" w:cs="Arial"/>
          <w:b/>
          <w:bCs/>
          <w:sz w:val="24"/>
          <w:szCs w:val="24"/>
        </w:rPr>
        <w:t xml:space="preserve">Indicative </w:t>
      </w:r>
      <w:r w:rsidRPr="00C82D54">
        <w:rPr>
          <w:rFonts w:ascii="Arial" w:hAnsi="Arial" w:cs="Arial"/>
          <w:b/>
          <w:bCs/>
          <w:sz w:val="24"/>
          <w:szCs w:val="24"/>
        </w:rPr>
        <w:t>Volumes 1</w:t>
      </w:r>
      <w:r w:rsidR="00807EF9" w:rsidRPr="00C82D54">
        <w:rPr>
          <w:rFonts w:ascii="Arial" w:hAnsi="Arial" w:cs="Arial"/>
          <w:b/>
          <w:bCs/>
          <w:sz w:val="24"/>
          <w:szCs w:val="24"/>
        </w:rPr>
        <w:t>8/19</w:t>
      </w:r>
      <w:r w:rsidRPr="00975BA5">
        <w:rPr>
          <w:rFonts w:ascii="Arial" w:hAnsi="Arial" w:cs="Arial"/>
          <w:b/>
          <w:bCs/>
          <w:sz w:val="24"/>
          <w:szCs w:val="24"/>
        </w:rPr>
        <w:t xml:space="preserve">:  </w:t>
      </w:r>
    </w:p>
    <w:p w14:paraId="06DCA53D" w14:textId="135D8EC7" w:rsidR="00893376" w:rsidRDefault="00893376" w:rsidP="00A40882">
      <w:pPr>
        <w:rPr>
          <w:rFonts w:ascii="Arial" w:hAnsi="Arial" w:cs="Arial"/>
          <w:b/>
          <w:bCs/>
          <w:sz w:val="24"/>
          <w:szCs w:val="24"/>
        </w:rPr>
      </w:pPr>
      <w:r>
        <w:rPr>
          <w:rFonts w:ascii="Arial" w:hAnsi="Arial" w:cs="Arial"/>
          <w:b/>
          <w:bCs/>
          <w:sz w:val="24"/>
          <w:szCs w:val="24"/>
        </w:rPr>
        <w:t>Council Tax:</w:t>
      </w:r>
    </w:p>
    <w:p w14:paraId="59BBC410" w14:textId="034B0F0D" w:rsidR="00893376" w:rsidRPr="00C82D54" w:rsidRDefault="00893376" w:rsidP="00A40882">
      <w:pPr>
        <w:pStyle w:val="NoSpacing"/>
        <w:spacing w:line="276" w:lineRule="auto"/>
        <w:rPr>
          <w:rFonts w:ascii="Arial" w:hAnsi="Arial" w:cs="Arial"/>
          <w:sz w:val="24"/>
          <w:szCs w:val="24"/>
        </w:rPr>
      </w:pPr>
      <w:r w:rsidRPr="00893376">
        <w:rPr>
          <w:rFonts w:ascii="Arial" w:hAnsi="Arial" w:cs="Arial"/>
          <w:sz w:val="24"/>
          <w:szCs w:val="24"/>
        </w:rPr>
        <w:t>Reminders</w:t>
      </w:r>
      <w:r w:rsidR="00DE2DE9">
        <w:rPr>
          <w:rFonts w:ascii="Arial" w:hAnsi="Arial" w:cs="Arial"/>
          <w:sz w:val="24"/>
          <w:szCs w:val="24"/>
        </w:rPr>
        <w:tab/>
      </w:r>
      <w:r w:rsidR="00DE2DE9">
        <w:rPr>
          <w:rFonts w:ascii="Arial" w:hAnsi="Arial" w:cs="Arial"/>
          <w:sz w:val="24"/>
          <w:szCs w:val="24"/>
        </w:rPr>
        <w:tab/>
      </w:r>
      <w:r w:rsidR="00DE2DE9">
        <w:rPr>
          <w:rFonts w:ascii="Arial" w:hAnsi="Arial" w:cs="Arial"/>
          <w:sz w:val="24"/>
          <w:szCs w:val="24"/>
        </w:rPr>
        <w:tab/>
      </w:r>
      <w:r w:rsidR="00DE2DE9">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49,162</w:t>
      </w:r>
    </w:p>
    <w:p w14:paraId="073B3087" w14:textId="3A256B30" w:rsidR="00893376" w:rsidRPr="00C82D54" w:rsidRDefault="00893376" w:rsidP="00A40882">
      <w:pPr>
        <w:pStyle w:val="NoSpacing"/>
        <w:spacing w:line="276" w:lineRule="auto"/>
        <w:rPr>
          <w:rFonts w:ascii="Arial" w:hAnsi="Arial" w:cs="Arial"/>
          <w:sz w:val="24"/>
          <w:szCs w:val="24"/>
        </w:rPr>
      </w:pPr>
      <w:r w:rsidRPr="00C82D54">
        <w:rPr>
          <w:rFonts w:ascii="Arial" w:hAnsi="Arial" w:cs="Arial"/>
          <w:sz w:val="24"/>
          <w:szCs w:val="24"/>
        </w:rPr>
        <w:t>Finals</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t xml:space="preserve">  </w:t>
      </w:r>
      <w:r w:rsidR="00DE0358" w:rsidRPr="00C82D54">
        <w:rPr>
          <w:rFonts w:ascii="Arial" w:hAnsi="Arial" w:cs="Arial"/>
          <w:sz w:val="24"/>
          <w:szCs w:val="24"/>
        </w:rPr>
        <w:t>4,761</w:t>
      </w:r>
    </w:p>
    <w:p w14:paraId="09E95F44" w14:textId="35A87421" w:rsidR="00893376" w:rsidRPr="00C82D54" w:rsidRDefault="00893376" w:rsidP="00A40882">
      <w:pPr>
        <w:pStyle w:val="NoSpacing"/>
        <w:spacing w:line="276" w:lineRule="auto"/>
        <w:rPr>
          <w:rFonts w:ascii="Arial" w:hAnsi="Arial" w:cs="Arial"/>
          <w:sz w:val="24"/>
          <w:szCs w:val="24"/>
        </w:rPr>
      </w:pPr>
      <w:r w:rsidRPr="00C82D54">
        <w:rPr>
          <w:rFonts w:ascii="Arial" w:hAnsi="Arial" w:cs="Arial"/>
          <w:sz w:val="24"/>
          <w:szCs w:val="24"/>
        </w:rPr>
        <w:t>Summonses</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19,699</w:t>
      </w:r>
    </w:p>
    <w:p w14:paraId="6BC7A3B4" w14:textId="77777777" w:rsidR="00975BA5" w:rsidRPr="00893376" w:rsidRDefault="00975BA5" w:rsidP="00893376">
      <w:pPr>
        <w:pStyle w:val="NoSpacing"/>
        <w:rPr>
          <w:rFonts w:ascii="Arial" w:hAnsi="Arial" w:cs="Arial"/>
          <w:sz w:val="24"/>
          <w:szCs w:val="24"/>
        </w:rPr>
      </w:pPr>
    </w:p>
    <w:p w14:paraId="4EEB46BE" w14:textId="56D15B44" w:rsidR="00893376" w:rsidRDefault="00893376" w:rsidP="00A40882">
      <w:pPr>
        <w:rPr>
          <w:rFonts w:ascii="Arial" w:hAnsi="Arial" w:cs="Arial"/>
          <w:b/>
          <w:bCs/>
          <w:sz w:val="24"/>
          <w:szCs w:val="24"/>
        </w:rPr>
      </w:pPr>
      <w:r>
        <w:rPr>
          <w:rFonts w:ascii="Arial" w:hAnsi="Arial" w:cs="Arial"/>
          <w:b/>
          <w:bCs/>
          <w:sz w:val="24"/>
          <w:szCs w:val="24"/>
        </w:rPr>
        <w:t>Business Rates:</w:t>
      </w:r>
    </w:p>
    <w:p w14:paraId="5AAE9427" w14:textId="704237AC" w:rsidR="00893376" w:rsidRPr="00C82D54" w:rsidRDefault="00893376" w:rsidP="00A40882">
      <w:pPr>
        <w:pStyle w:val="NoSpacing"/>
        <w:spacing w:line="276" w:lineRule="auto"/>
        <w:rPr>
          <w:rFonts w:ascii="Arial" w:hAnsi="Arial" w:cs="Arial"/>
          <w:sz w:val="24"/>
          <w:szCs w:val="24"/>
        </w:rPr>
      </w:pPr>
      <w:r w:rsidRPr="00C82D54">
        <w:rPr>
          <w:rFonts w:ascii="Arial" w:hAnsi="Arial" w:cs="Arial"/>
          <w:sz w:val="24"/>
          <w:szCs w:val="24"/>
        </w:rPr>
        <w:t xml:space="preserve">Reminders </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3,268</w:t>
      </w:r>
    </w:p>
    <w:p w14:paraId="299BBC58" w14:textId="77BE1C2D" w:rsidR="00893376" w:rsidRPr="00C82D54" w:rsidRDefault="00893376" w:rsidP="00A40882">
      <w:pPr>
        <w:pStyle w:val="NoSpacing"/>
        <w:spacing w:line="276" w:lineRule="auto"/>
        <w:rPr>
          <w:rFonts w:ascii="Arial" w:hAnsi="Arial" w:cs="Arial"/>
          <w:sz w:val="24"/>
          <w:szCs w:val="24"/>
        </w:rPr>
      </w:pPr>
      <w:r w:rsidRPr="00C82D54">
        <w:rPr>
          <w:rFonts w:ascii="Arial" w:hAnsi="Arial" w:cs="Arial"/>
          <w:sz w:val="24"/>
          <w:szCs w:val="24"/>
        </w:rPr>
        <w:t>Finals</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t xml:space="preserve">  </w:t>
      </w:r>
      <w:r w:rsidR="00DE0358" w:rsidRPr="00C82D54">
        <w:rPr>
          <w:rFonts w:ascii="Arial" w:hAnsi="Arial" w:cs="Arial"/>
          <w:sz w:val="24"/>
          <w:szCs w:val="24"/>
        </w:rPr>
        <w:t>534</w:t>
      </w:r>
    </w:p>
    <w:p w14:paraId="3777757D" w14:textId="65D8F6A9" w:rsidR="00893376" w:rsidRPr="00C82D54" w:rsidRDefault="00893376" w:rsidP="00A40882">
      <w:pPr>
        <w:pStyle w:val="NoSpacing"/>
        <w:spacing w:line="276" w:lineRule="auto"/>
        <w:rPr>
          <w:rFonts w:ascii="Arial" w:hAnsi="Arial" w:cs="Arial"/>
          <w:sz w:val="24"/>
          <w:szCs w:val="24"/>
        </w:rPr>
      </w:pPr>
      <w:r w:rsidRPr="00C82D54">
        <w:rPr>
          <w:rFonts w:ascii="Arial" w:hAnsi="Arial" w:cs="Arial"/>
          <w:sz w:val="24"/>
          <w:szCs w:val="24"/>
        </w:rPr>
        <w:t>Summonses</w:t>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2DE9" w:rsidRPr="00C82D54">
        <w:rPr>
          <w:rFonts w:ascii="Arial" w:hAnsi="Arial" w:cs="Arial"/>
          <w:sz w:val="24"/>
          <w:szCs w:val="24"/>
        </w:rPr>
        <w:tab/>
      </w:r>
      <w:r w:rsidR="00DE0358" w:rsidRPr="00C82D54">
        <w:rPr>
          <w:rFonts w:ascii="Arial" w:hAnsi="Arial" w:cs="Arial"/>
          <w:sz w:val="24"/>
          <w:szCs w:val="24"/>
        </w:rPr>
        <w:t>1,409</w:t>
      </w:r>
    </w:p>
    <w:p w14:paraId="248EF043" w14:textId="77777777" w:rsidR="00A26E04" w:rsidRDefault="00A26E04" w:rsidP="00A40882">
      <w:pPr>
        <w:pStyle w:val="NoSpacing"/>
        <w:spacing w:line="276" w:lineRule="auto"/>
        <w:rPr>
          <w:rFonts w:ascii="Arial" w:hAnsi="Arial" w:cs="Arial"/>
          <w:sz w:val="24"/>
          <w:szCs w:val="24"/>
        </w:rPr>
      </w:pPr>
    </w:p>
    <w:p w14:paraId="1AA3EEA4" w14:textId="1ADCBCA7" w:rsidR="00A26E04" w:rsidRPr="00AC48BB" w:rsidRDefault="00A26E04" w:rsidP="00A40882">
      <w:pPr>
        <w:pStyle w:val="NoSpacing"/>
        <w:spacing w:line="276" w:lineRule="auto"/>
        <w:rPr>
          <w:rFonts w:ascii="Arial" w:hAnsi="Arial" w:cs="Arial"/>
          <w:sz w:val="24"/>
          <w:szCs w:val="24"/>
        </w:rPr>
      </w:pPr>
      <w:r w:rsidRPr="00A26E04">
        <w:rPr>
          <w:rFonts w:ascii="Arial" w:hAnsi="Arial" w:cs="Arial"/>
          <w:b/>
          <w:sz w:val="24"/>
          <w:szCs w:val="24"/>
        </w:rPr>
        <w:t>Timetable:</w:t>
      </w:r>
      <w:r>
        <w:rPr>
          <w:rFonts w:ascii="Arial" w:hAnsi="Arial" w:cs="Arial"/>
          <w:sz w:val="24"/>
          <w:szCs w:val="24"/>
        </w:rPr>
        <w:t xml:space="preserve"> The Council can issue the </w:t>
      </w:r>
      <w:r w:rsidR="00A50E9A">
        <w:rPr>
          <w:rFonts w:ascii="Arial" w:hAnsi="Arial" w:cs="Arial"/>
          <w:sz w:val="24"/>
          <w:szCs w:val="24"/>
        </w:rPr>
        <w:t>service provider</w:t>
      </w:r>
      <w:r>
        <w:rPr>
          <w:rFonts w:ascii="Arial" w:hAnsi="Arial" w:cs="Arial"/>
          <w:sz w:val="24"/>
          <w:szCs w:val="24"/>
        </w:rPr>
        <w:t xml:space="preserve"> with a copy of our Recovery Timetable at the start of each Financial Year, which details the dates these high volume notices can be expected. This will be available upon request.</w:t>
      </w:r>
    </w:p>
    <w:p w14:paraId="2C7AE236" w14:textId="77777777" w:rsidR="00893376" w:rsidRDefault="00893376" w:rsidP="00893376">
      <w:pPr>
        <w:pStyle w:val="NoSpacing"/>
        <w:rPr>
          <w:rFonts w:ascii="Arial" w:hAnsi="Arial" w:cs="Arial"/>
          <w:sz w:val="24"/>
          <w:szCs w:val="24"/>
        </w:rPr>
      </w:pPr>
    </w:p>
    <w:p w14:paraId="4EDB6FF0" w14:textId="168B3EC6" w:rsidR="00893376" w:rsidRPr="00807EF9" w:rsidRDefault="00893376" w:rsidP="00A40882">
      <w:pPr>
        <w:pStyle w:val="NoSpacing"/>
        <w:spacing w:line="276" w:lineRule="auto"/>
        <w:rPr>
          <w:rFonts w:ascii="Arial" w:hAnsi="Arial" w:cs="Arial"/>
          <w:sz w:val="24"/>
          <w:szCs w:val="24"/>
        </w:rPr>
      </w:pPr>
      <w:r w:rsidRPr="0011553F">
        <w:rPr>
          <w:rFonts w:ascii="Arial" w:hAnsi="Arial" w:cs="Arial"/>
          <w:b/>
          <w:sz w:val="24"/>
          <w:szCs w:val="24"/>
        </w:rPr>
        <w:t xml:space="preserve">Additional </w:t>
      </w:r>
      <w:proofErr w:type="spellStart"/>
      <w:r w:rsidRPr="0011553F">
        <w:rPr>
          <w:rFonts w:ascii="Arial" w:hAnsi="Arial" w:cs="Arial"/>
          <w:b/>
          <w:sz w:val="24"/>
          <w:szCs w:val="24"/>
        </w:rPr>
        <w:t>adhoc</w:t>
      </w:r>
      <w:proofErr w:type="spellEnd"/>
      <w:r w:rsidRPr="0011553F">
        <w:rPr>
          <w:rFonts w:ascii="Arial" w:hAnsi="Arial" w:cs="Arial"/>
          <w:b/>
          <w:sz w:val="24"/>
          <w:szCs w:val="24"/>
        </w:rPr>
        <w:t xml:space="preserve"> documents:</w:t>
      </w:r>
      <w:r w:rsidR="00807EF9">
        <w:rPr>
          <w:rFonts w:ascii="Arial" w:hAnsi="Arial" w:cs="Arial"/>
          <w:b/>
          <w:sz w:val="24"/>
          <w:szCs w:val="24"/>
        </w:rPr>
        <w:t xml:space="preserve"> </w:t>
      </w:r>
    </w:p>
    <w:p w14:paraId="53621FFB" w14:textId="77777777" w:rsidR="00893376" w:rsidRDefault="00893376" w:rsidP="00A40882">
      <w:pPr>
        <w:pStyle w:val="NoSpacing"/>
        <w:spacing w:line="276" w:lineRule="auto"/>
        <w:rPr>
          <w:rFonts w:ascii="Arial" w:hAnsi="Arial" w:cs="Arial"/>
          <w:sz w:val="24"/>
          <w:szCs w:val="24"/>
        </w:rPr>
      </w:pPr>
    </w:p>
    <w:p w14:paraId="0592777E" w14:textId="15FD0DFF" w:rsidR="00893376" w:rsidRDefault="00893376" w:rsidP="00A40882">
      <w:pPr>
        <w:pStyle w:val="NoSpacing"/>
        <w:spacing w:line="276" w:lineRule="auto"/>
        <w:rPr>
          <w:rFonts w:ascii="Arial" w:hAnsi="Arial" w:cs="Arial"/>
          <w:sz w:val="24"/>
          <w:szCs w:val="24"/>
        </w:rPr>
      </w:pPr>
      <w:r>
        <w:rPr>
          <w:rFonts w:ascii="Arial" w:hAnsi="Arial" w:cs="Arial"/>
          <w:sz w:val="24"/>
          <w:szCs w:val="24"/>
        </w:rPr>
        <w:t>14Day Letters</w:t>
      </w:r>
    </w:p>
    <w:p w14:paraId="6F010A82" w14:textId="56B688A2" w:rsidR="00893376" w:rsidRDefault="00893376" w:rsidP="00A40882">
      <w:pPr>
        <w:pStyle w:val="NoSpacing"/>
        <w:spacing w:line="276" w:lineRule="auto"/>
        <w:rPr>
          <w:rFonts w:ascii="Arial" w:hAnsi="Arial" w:cs="Arial"/>
          <w:sz w:val="24"/>
          <w:szCs w:val="24"/>
        </w:rPr>
      </w:pPr>
      <w:r>
        <w:rPr>
          <w:rFonts w:ascii="Arial" w:hAnsi="Arial" w:cs="Arial"/>
          <w:sz w:val="24"/>
          <w:szCs w:val="24"/>
        </w:rPr>
        <w:t>Attachment of Earnings Order (AEO)</w:t>
      </w:r>
    </w:p>
    <w:p w14:paraId="280EB15A" w14:textId="0A49D437" w:rsidR="00893376" w:rsidRDefault="006133E4" w:rsidP="00A40882">
      <w:pPr>
        <w:pStyle w:val="NoSpacing"/>
        <w:spacing w:line="276" w:lineRule="auto"/>
        <w:rPr>
          <w:rFonts w:ascii="Arial" w:hAnsi="Arial" w:cs="Arial"/>
          <w:sz w:val="24"/>
          <w:szCs w:val="24"/>
        </w:rPr>
      </w:pPr>
      <w:r>
        <w:rPr>
          <w:rFonts w:ascii="Arial" w:hAnsi="Arial" w:cs="Arial"/>
          <w:sz w:val="24"/>
          <w:szCs w:val="24"/>
        </w:rPr>
        <w:t>Attach</w:t>
      </w:r>
      <w:r w:rsidR="00893376">
        <w:rPr>
          <w:rFonts w:ascii="Arial" w:hAnsi="Arial" w:cs="Arial"/>
          <w:sz w:val="24"/>
          <w:szCs w:val="24"/>
        </w:rPr>
        <w:t>ment of Benefits Order (AOB)</w:t>
      </w:r>
    </w:p>
    <w:p w14:paraId="33A49EDF" w14:textId="6A2EEA64" w:rsidR="00893376" w:rsidRDefault="00807EF9" w:rsidP="00A40882">
      <w:pPr>
        <w:pStyle w:val="NoSpacing"/>
        <w:spacing w:line="276" w:lineRule="auto"/>
        <w:rPr>
          <w:rFonts w:ascii="Arial" w:hAnsi="Arial" w:cs="Arial"/>
          <w:sz w:val="24"/>
          <w:szCs w:val="24"/>
        </w:rPr>
      </w:pPr>
      <w:r>
        <w:rPr>
          <w:rFonts w:ascii="Arial" w:hAnsi="Arial" w:cs="Arial"/>
          <w:sz w:val="24"/>
          <w:szCs w:val="24"/>
        </w:rPr>
        <w:t>Enforcement (</w:t>
      </w:r>
      <w:r w:rsidR="00893376">
        <w:rPr>
          <w:rFonts w:ascii="Arial" w:hAnsi="Arial" w:cs="Arial"/>
          <w:sz w:val="24"/>
          <w:szCs w:val="24"/>
        </w:rPr>
        <w:t>Bailiff</w:t>
      </w:r>
      <w:r>
        <w:rPr>
          <w:rFonts w:ascii="Arial" w:hAnsi="Arial" w:cs="Arial"/>
          <w:sz w:val="24"/>
          <w:szCs w:val="24"/>
        </w:rPr>
        <w:t>)</w:t>
      </w:r>
      <w:r w:rsidR="00893376">
        <w:rPr>
          <w:rFonts w:ascii="Arial" w:hAnsi="Arial" w:cs="Arial"/>
          <w:sz w:val="24"/>
          <w:szCs w:val="24"/>
        </w:rPr>
        <w:t xml:space="preserve"> letters</w:t>
      </w:r>
      <w:r w:rsidR="003E73DE">
        <w:rPr>
          <w:rFonts w:ascii="Arial" w:hAnsi="Arial" w:cs="Arial"/>
          <w:sz w:val="24"/>
          <w:szCs w:val="24"/>
        </w:rPr>
        <w:t xml:space="preserve"> </w:t>
      </w:r>
    </w:p>
    <w:p w14:paraId="4D67FC7B" w14:textId="5A1D97D2" w:rsidR="00893376" w:rsidRDefault="00893376" w:rsidP="00A40882">
      <w:pPr>
        <w:pStyle w:val="NoSpacing"/>
        <w:spacing w:line="276" w:lineRule="auto"/>
        <w:rPr>
          <w:rFonts w:ascii="Arial" w:hAnsi="Arial" w:cs="Arial"/>
          <w:sz w:val="24"/>
          <w:szCs w:val="24"/>
        </w:rPr>
      </w:pPr>
      <w:r>
        <w:rPr>
          <w:rFonts w:ascii="Arial" w:hAnsi="Arial" w:cs="Arial"/>
          <w:sz w:val="24"/>
          <w:szCs w:val="24"/>
        </w:rPr>
        <w:t>AUDDIS letters (Council Tax and Business Rates)</w:t>
      </w:r>
    </w:p>
    <w:p w14:paraId="2D40236D" w14:textId="3AE7F937" w:rsidR="00893376" w:rsidRDefault="00893376" w:rsidP="00A40882">
      <w:pPr>
        <w:pStyle w:val="NoSpacing"/>
        <w:spacing w:line="276" w:lineRule="auto"/>
        <w:rPr>
          <w:rFonts w:ascii="Arial" w:hAnsi="Arial" w:cs="Arial"/>
          <w:sz w:val="24"/>
          <w:szCs w:val="24"/>
        </w:rPr>
      </w:pPr>
      <w:r>
        <w:rPr>
          <w:rFonts w:ascii="Arial" w:hAnsi="Arial" w:cs="Arial"/>
          <w:sz w:val="24"/>
          <w:szCs w:val="24"/>
        </w:rPr>
        <w:t>Direct Debit Unpaid letters (Council Tax and Business Rates)</w:t>
      </w:r>
    </w:p>
    <w:p w14:paraId="3F3A4EA6" w14:textId="5E64F861" w:rsidR="00893376" w:rsidRDefault="00893376" w:rsidP="00A40882">
      <w:pPr>
        <w:pStyle w:val="NoSpacing"/>
        <w:spacing w:line="276" w:lineRule="auto"/>
        <w:rPr>
          <w:rFonts w:ascii="Arial" w:hAnsi="Arial" w:cs="Arial"/>
          <w:sz w:val="24"/>
          <w:szCs w:val="24"/>
        </w:rPr>
      </w:pPr>
      <w:r>
        <w:rPr>
          <w:rFonts w:ascii="Arial" w:hAnsi="Arial" w:cs="Arial"/>
          <w:sz w:val="24"/>
          <w:szCs w:val="24"/>
        </w:rPr>
        <w:lastRenderedPageBreak/>
        <w:t>Arrangement Letters (Council Tax and Business Rates)</w:t>
      </w:r>
    </w:p>
    <w:p w14:paraId="705094AF" w14:textId="70E54A38" w:rsidR="00893376" w:rsidRDefault="00893376" w:rsidP="00A40882">
      <w:pPr>
        <w:pStyle w:val="NoSpacing"/>
        <w:spacing w:line="276" w:lineRule="auto"/>
        <w:rPr>
          <w:rFonts w:ascii="Arial" w:hAnsi="Arial" w:cs="Arial"/>
          <w:sz w:val="24"/>
          <w:szCs w:val="24"/>
        </w:rPr>
      </w:pPr>
      <w:r>
        <w:rPr>
          <w:rFonts w:ascii="Arial" w:hAnsi="Arial" w:cs="Arial"/>
          <w:sz w:val="24"/>
          <w:szCs w:val="24"/>
        </w:rPr>
        <w:t xml:space="preserve">SPAR Reminder Letters </w:t>
      </w:r>
      <w:r w:rsidR="00FE0A9D">
        <w:rPr>
          <w:rFonts w:ascii="Arial" w:hAnsi="Arial" w:cs="Arial"/>
          <w:sz w:val="24"/>
          <w:szCs w:val="24"/>
        </w:rPr>
        <w:t>(Council Tax and Business Rates</w:t>
      </w:r>
    </w:p>
    <w:p w14:paraId="25560AB3" w14:textId="3B1BA2CE" w:rsidR="00FE0A9D" w:rsidRDefault="0081383B" w:rsidP="00A40882">
      <w:pPr>
        <w:pStyle w:val="NoSpacing"/>
        <w:spacing w:line="276" w:lineRule="auto"/>
        <w:rPr>
          <w:rFonts w:ascii="Arial" w:hAnsi="Arial" w:cs="Arial"/>
          <w:sz w:val="24"/>
          <w:szCs w:val="24"/>
        </w:rPr>
      </w:pPr>
      <w:r>
        <w:rPr>
          <w:rFonts w:ascii="Arial" w:hAnsi="Arial" w:cs="Arial"/>
          <w:sz w:val="24"/>
          <w:szCs w:val="24"/>
        </w:rPr>
        <w:t xml:space="preserve">Overpayment </w:t>
      </w:r>
      <w:r w:rsidR="00FE0A9D">
        <w:rPr>
          <w:rFonts w:ascii="Arial" w:hAnsi="Arial" w:cs="Arial"/>
          <w:sz w:val="24"/>
          <w:szCs w:val="24"/>
        </w:rPr>
        <w:t>Invoices</w:t>
      </w:r>
      <w:r>
        <w:rPr>
          <w:rFonts w:ascii="Arial" w:hAnsi="Arial" w:cs="Arial"/>
          <w:sz w:val="24"/>
          <w:szCs w:val="24"/>
        </w:rPr>
        <w:t xml:space="preserve"> </w:t>
      </w:r>
      <w:r w:rsidR="00FE0A9D">
        <w:rPr>
          <w:rFonts w:ascii="Arial" w:hAnsi="Arial" w:cs="Arial"/>
          <w:sz w:val="24"/>
          <w:szCs w:val="24"/>
        </w:rPr>
        <w:t>(Benefits)</w:t>
      </w:r>
    </w:p>
    <w:p w14:paraId="59242E4D" w14:textId="3356A7AE" w:rsidR="0081383B" w:rsidRDefault="0081383B" w:rsidP="0081383B">
      <w:pPr>
        <w:pStyle w:val="NoSpacing"/>
        <w:spacing w:line="276" w:lineRule="auto"/>
        <w:rPr>
          <w:rFonts w:ascii="Arial" w:hAnsi="Arial" w:cs="Arial"/>
          <w:sz w:val="24"/>
          <w:szCs w:val="24"/>
        </w:rPr>
      </w:pPr>
      <w:r>
        <w:rPr>
          <w:rFonts w:ascii="Arial" w:hAnsi="Arial" w:cs="Arial"/>
          <w:sz w:val="24"/>
          <w:szCs w:val="24"/>
        </w:rPr>
        <w:t>Overpayment Reminder (Benefits)</w:t>
      </w:r>
    </w:p>
    <w:p w14:paraId="79B61AB8" w14:textId="1E47770A" w:rsidR="0081383B" w:rsidRDefault="0081383B" w:rsidP="0081383B">
      <w:pPr>
        <w:pStyle w:val="NoSpacing"/>
        <w:spacing w:line="276" w:lineRule="auto"/>
        <w:rPr>
          <w:rFonts w:ascii="Arial" w:hAnsi="Arial" w:cs="Arial"/>
          <w:sz w:val="24"/>
          <w:szCs w:val="24"/>
        </w:rPr>
      </w:pPr>
      <w:r>
        <w:rPr>
          <w:rFonts w:ascii="Arial" w:hAnsi="Arial" w:cs="Arial"/>
          <w:sz w:val="24"/>
          <w:szCs w:val="24"/>
        </w:rPr>
        <w:t>Overpayment Final (Benefits)</w:t>
      </w:r>
    </w:p>
    <w:p w14:paraId="62999659" w14:textId="77777777" w:rsidR="00893376" w:rsidRDefault="00893376" w:rsidP="00A40882">
      <w:pPr>
        <w:pStyle w:val="NoSpacing"/>
        <w:spacing w:line="276" w:lineRule="auto"/>
        <w:rPr>
          <w:rFonts w:ascii="Arial" w:hAnsi="Arial" w:cs="Arial"/>
          <w:sz w:val="24"/>
          <w:szCs w:val="24"/>
        </w:rPr>
      </w:pPr>
    </w:p>
    <w:p w14:paraId="143E83C8" w14:textId="19591058" w:rsidR="00893376" w:rsidRPr="00893376" w:rsidRDefault="00893376" w:rsidP="00A40882">
      <w:pPr>
        <w:pStyle w:val="NoSpacing"/>
        <w:spacing w:line="276" w:lineRule="auto"/>
        <w:rPr>
          <w:rFonts w:ascii="Arial" w:hAnsi="Arial" w:cs="Arial"/>
          <w:sz w:val="24"/>
          <w:szCs w:val="24"/>
        </w:rPr>
      </w:pPr>
      <w:r>
        <w:rPr>
          <w:rFonts w:ascii="Arial" w:hAnsi="Arial" w:cs="Arial"/>
          <w:sz w:val="24"/>
          <w:szCs w:val="24"/>
        </w:rPr>
        <w:t xml:space="preserve">Additional </w:t>
      </w:r>
      <w:proofErr w:type="spellStart"/>
      <w:r>
        <w:rPr>
          <w:rFonts w:ascii="Arial" w:hAnsi="Arial" w:cs="Arial"/>
          <w:sz w:val="24"/>
          <w:szCs w:val="24"/>
        </w:rPr>
        <w:t>adhoc</w:t>
      </w:r>
      <w:proofErr w:type="spellEnd"/>
      <w:r>
        <w:rPr>
          <w:rFonts w:ascii="Arial" w:hAnsi="Arial" w:cs="Arial"/>
          <w:sz w:val="24"/>
          <w:szCs w:val="24"/>
        </w:rPr>
        <w:t xml:space="preserve"> documents may be required during the contract. </w:t>
      </w:r>
    </w:p>
    <w:p w14:paraId="34C8134A" w14:textId="77777777" w:rsidR="006C04CF" w:rsidRDefault="006C04CF" w:rsidP="00A40882">
      <w:pPr>
        <w:rPr>
          <w:rFonts w:ascii="Arial" w:hAnsi="Arial" w:cs="Arial"/>
          <w:b/>
          <w:bCs/>
          <w:sz w:val="24"/>
          <w:szCs w:val="24"/>
        </w:rPr>
      </w:pPr>
    </w:p>
    <w:p w14:paraId="1243A514" w14:textId="4ED09320" w:rsidR="009773CF" w:rsidRPr="00E12D49" w:rsidRDefault="009773CF" w:rsidP="009773CF">
      <w:pPr>
        <w:rPr>
          <w:rFonts w:ascii="Arial" w:hAnsi="Arial" w:cs="Arial"/>
          <w:b/>
          <w:bCs/>
          <w:sz w:val="24"/>
          <w:szCs w:val="24"/>
        </w:rPr>
      </w:pPr>
      <w:r w:rsidRPr="00E12D49">
        <w:rPr>
          <w:rFonts w:ascii="Arial" w:hAnsi="Arial" w:cs="Arial"/>
          <w:b/>
          <w:bCs/>
          <w:sz w:val="24"/>
          <w:szCs w:val="24"/>
        </w:rPr>
        <w:t xml:space="preserve">Specification of paper, </w:t>
      </w:r>
      <w:r>
        <w:rPr>
          <w:rFonts w:ascii="Arial" w:hAnsi="Arial" w:cs="Arial"/>
          <w:b/>
          <w:bCs/>
          <w:sz w:val="24"/>
          <w:szCs w:val="24"/>
        </w:rPr>
        <w:t xml:space="preserve">colour, finish, fold </w:t>
      </w:r>
      <w:proofErr w:type="spellStart"/>
      <w:r>
        <w:rPr>
          <w:rFonts w:ascii="Arial" w:hAnsi="Arial" w:cs="Arial"/>
          <w:b/>
          <w:bCs/>
          <w:sz w:val="24"/>
          <w:szCs w:val="24"/>
        </w:rPr>
        <w:t>etc</w:t>
      </w:r>
      <w:proofErr w:type="spellEnd"/>
      <w:r w:rsidR="00C32311">
        <w:rPr>
          <w:rFonts w:ascii="Arial" w:hAnsi="Arial" w:cs="Arial"/>
          <w:b/>
          <w:bCs/>
          <w:sz w:val="24"/>
          <w:szCs w:val="24"/>
        </w:rPr>
        <w:t xml:space="preserve"> for all documentation</w:t>
      </w:r>
    </w:p>
    <w:p w14:paraId="3745AF7A" w14:textId="54D82D24" w:rsidR="00FF3C75" w:rsidRPr="00FF3C75" w:rsidRDefault="00FF3C75" w:rsidP="00FF3C75">
      <w:pPr>
        <w:pStyle w:val="ListParagraph"/>
        <w:numPr>
          <w:ilvl w:val="2"/>
          <w:numId w:val="1"/>
        </w:numPr>
        <w:rPr>
          <w:rFonts w:ascii="Arial" w:hAnsi="Arial" w:cs="Arial"/>
          <w:sz w:val="24"/>
          <w:szCs w:val="24"/>
        </w:rPr>
      </w:pPr>
      <w:r>
        <w:rPr>
          <w:rFonts w:ascii="Arial" w:hAnsi="Arial" w:cs="Arial"/>
          <w:sz w:val="24"/>
          <w:szCs w:val="24"/>
        </w:rPr>
        <w:t xml:space="preserve">Paper Size: </w:t>
      </w:r>
      <w:r w:rsidR="00AA3A39" w:rsidRPr="008B5DA5">
        <w:rPr>
          <w:rFonts w:ascii="Arial" w:hAnsi="Arial" w:cs="Arial"/>
          <w:sz w:val="24"/>
          <w:szCs w:val="24"/>
        </w:rPr>
        <w:t>A4</w:t>
      </w:r>
    </w:p>
    <w:p w14:paraId="4EE488BF" w14:textId="7397F818" w:rsidR="00FF3C75" w:rsidRDefault="00323346" w:rsidP="00FF3C75">
      <w:pPr>
        <w:pStyle w:val="ListParagraph"/>
        <w:numPr>
          <w:ilvl w:val="2"/>
          <w:numId w:val="1"/>
        </w:numPr>
        <w:rPr>
          <w:rFonts w:ascii="Arial" w:hAnsi="Arial" w:cs="Arial"/>
          <w:sz w:val="24"/>
          <w:szCs w:val="24"/>
        </w:rPr>
      </w:pPr>
      <w:r w:rsidRPr="00FF3C75">
        <w:rPr>
          <w:rFonts w:ascii="Arial" w:hAnsi="Arial" w:cs="Arial"/>
          <w:sz w:val="24"/>
          <w:szCs w:val="24"/>
        </w:rPr>
        <w:t>Paper GSM:</w:t>
      </w:r>
      <w:r w:rsidR="00FF3C75">
        <w:rPr>
          <w:rFonts w:ascii="Arial" w:hAnsi="Arial" w:cs="Arial"/>
          <w:sz w:val="24"/>
          <w:szCs w:val="24"/>
        </w:rPr>
        <w:t xml:space="preserve"> 90gsm</w:t>
      </w:r>
      <w:r w:rsidR="00584558">
        <w:rPr>
          <w:rFonts w:ascii="Arial" w:hAnsi="Arial" w:cs="Arial"/>
          <w:sz w:val="24"/>
          <w:szCs w:val="24"/>
        </w:rPr>
        <w:t>*</w:t>
      </w:r>
    </w:p>
    <w:p w14:paraId="4271DE9B" w14:textId="00C55673" w:rsidR="00FF3C75" w:rsidRDefault="00FF3C75" w:rsidP="00FF3C75">
      <w:pPr>
        <w:pStyle w:val="ListParagraph"/>
        <w:numPr>
          <w:ilvl w:val="2"/>
          <w:numId w:val="1"/>
        </w:numPr>
        <w:rPr>
          <w:rFonts w:ascii="Arial" w:hAnsi="Arial" w:cs="Arial"/>
          <w:sz w:val="24"/>
          <w:szCs w:val="24"/>
        </w:rPr>
      </w:pPr>
      <w:r>
        <w:rPr>
          <w:rFonts w:ascii="Arial" w:hAnsi="Arial" w:cs="Arial"/>
          <w:sz w:val="24"/>
          <w:szCs w:val="24"/>
        </w:rPr>
        <w:t>Paper Type: Laser Bond Paper</w:t>
      </w:r>
    </w:p>
    <w:p w14:paraId="19F42C53" w14:textId="77777777" w:rsidR="00FF3C75" w:rsidRDefault="00FF3C75" w:rsidP="00FF3C75">
      <w:pPr>
        <w:pStyle w:val="ListParagraph"/>
        <w:numPr>
          <w:ilvl w:val="2"/>
          <w:numId w:val="1"/>
        </w:numPr>
        <w:rPr>
          <w:rFonts w:ascii="Arial" w:hAnsi="Arial" w:cs="Arial"/>
          <w:sz w:val="24"/>
          <w:szCs w:val="24"/>
        </w:rPr>
      </w:pPr>
      <w:r>
        <w:rPr>
          <w:rFonts w:ascii="Arial" w:hAnsi="Arial" w:cs="Arial"/>
          <w:sz w:val="24"/>
          <w:szCs w:val="24"/>
        </w:rPr>
        <w:t xml:space="preserve">Paper Colour: </w:t>
      </w:r>
      <w:r w:rsidR="00323346" w:rsidRPr="00FF3C75">
        <w:rPr>
          <w:rFonts w:ascii="Arial" w:hAnsi="Arial" w:cs="Arial"/>
          <w:sz w:val="24"/>
          <w:szCs w:val="24"/>
        </w:rPr>
        <w:t xml:space="preserve">White </w:t>
      </w:r>
      <w:r>
        <w:rPr>
          <w:rFonts w:ascii="Arial" w:hAnsi="Arial" w:cs="Arial"/>
          <w:sz w:val="24"/>
          <w:szCs w:val="24"/>
        </w:rPr>
        <w:t>(</w:t>
      </w:r>
      <w:r w:rsidR="00323346" w:rsidRPr="00FF3C75">
        <w:rPr>
          <w:rFonts w:ascii="Arial" w:hAnsi="Arial" w:cs="Arial"/>
          <w:sz w:val="24"/>
          <w:szCs w:val="24"/>
        </w:rPr>
        <w:t>unless specified by the Council at the relevant time)</w:t>
      </w:r>
    </w:p>
    <w:p w14:paraId="4B3FE422" w14:textId="53158641" w:rsidR="00FF3C75" w:rsidRPr="00C82D54" w:rsidRDefault="00FF3C75" w:rsidP="00FF3C75">
      <w:pPr>
        <w:pStyle w:val="ListParagraph"/>
        <w:numPr>
          <w:ilvl w:val="2"/>
          <w:numId w:val="1"/>
        </w:numPr>
        <w:rPr>
          <w:rFonts w:ascii="Arial" w:hAnsi="Arial" w:cs="Arial"/>
          <w:sz w:val="24"/>
          <w:szCs w:val="24"/>
        </w:rPr>
      </w:pPr>
      <w:r w:rsidRPr="00C82D54">
        <w:rPr>
          <w:rFonts w:ascii="Arial" w:hAnsi="Arial" w:cs="Arial"/>
          <w:sz w:val="24"/>
          <w:szCs w:val="24"/>
        </w:rPr>
        <w:t>Print Type: Laser Printed</w:t>
      </w:r>
    </w:p>
    <w:p w14:paraId="0C0001F7" w14:textId="66D27943" w:rsidR="00FF3C75" w:rsidRPr="00C82D54" w:rsidRDefault="00FF3C75" w:rsidP="00FF3C75">
      <w:pPr>
        <w:pStyle w:val="ListParagraph"/>
        <w:numPr>
          <w:ilvl w:val="2"/>
          <w:numId w:val="1"/>
        </w:numPr>
        <w:rPr>
          <w:rFonts w:ascii="Arial" w:hAnsi="Arial" w:cs="Arial"/>
          <w:sz w:val="24"/>
          <w:szCs w:val="24"/>
        </w:rPr>
      </w:pPr>
      <w:r w:rsidRPr="00C82D54">
        <w:rPr>
          <w:rFonts w:ascii="Arial" w:hAnsi="Arial" w:cs="Arial"/>
          <w:sz w:val="24"/>
          <w:szCs w:val="24"/>
        </w:rPr>
        <w:t xml:space="preserve">Print Colour: </w:t>
      </w:r>
      <w:r w:rsidR="00AA3A39" w:rsidRPr="00C82D54">
        <w:rPr>
          <w:rFonts w:ascii="Arial" w:hAnsi="Arial" w:cs="Arial"/>
          <w:sz w:val="24"/>
          <w:szCs w:val="24"/>
        </w:rPr>
        <w:t xml:space="preserve"> </w:t>
      </w:r>
      <w:r w:rsidRPr="00C82D54">
        <w:rPr>
          <w:rFonts w:ascii="Arial" w:hAnsi="Arial" w:cs="Arial"/>
          <w:sz w:val="24"/>
          <w:szCs w:val="24"/>
        </w:rPr>
        <w:t>mono</w:t>
      </w:r>
      <w:r w:rsidR="00807EF9" w:rsidRPr="00C82D54">
        <w:rPr>
          <w:rFonts w:ascii="Arial" w:hAnsi="Arial" w:cs="Arial"/>
          <w:sz w:val="24"/>
          <w:szCs w:val="24"/>
        </w:rPr>
        <w:t xml:space="preserve"> (unless specified by the Council at the relevant time)</w:t>
      </w:r>
    </w:p>
    <w:p w14:paraId="2BA3B42A" w14:textId="6F9DB53F" w:rsidR="00FF3C75" w:rsidRPr="00C82D54" w:rsidRDefault="00323346" w:rsidP="00FF3C75">
      <w:pPr>
        <w:pStyle w:val="ListParagraph"/>
        <w:numPr>
          <w:ilvl w:val="2"/>
          <w:numId w:val="1"/>
        </w:numPr>
        <w:rPr>
          <w:rFonts w:ascii="Arial" w:hAnsi="Arial" w:cs="Arial"/>
          <w:sz w:val="24"/>
          <w:szCs w:val="24"/>
        </w:rPr>
      </w:pPr>
      <w:r w:rsidRPr="00C82D54">
        <w:rPr>
          <w:rFonts w:ascii="Arial" w:hAnsi="Arial" w:cs="Arial"/>
          <w:sz w:val="24"/>
          <w:szCs w:val="24"/>
        </w:rPr>
        <w:t>Printed</w:t>
      </w:r>
      <w:r w:rsidR="00FF3C75" w:rsidRPr="00C82D54">
        <w:rPr>
          <w:rFonts w:ascii="Arial" w:hAnsi="Arial" w:cs="Arial"/>
          <w:sz w:val="24"/>
          <w:szCs w:val="24"/>
        </w:rPr>
        <w:t xml:space="preserve">: </w:t>
      </w:r>
      <w:r w:rsidRPr="00C82D54">
        <w:rPr>
          <w:rFonts w:ascii="Arial" w:hAnsi="Arial" w:cs="Arial"/>
          <w:sz w:val="24"/>
          <w:szCs w:val="24"/>
        </w:rPr>
        <w:t xml:space="preserve"> </w:t>
      </w:r>
      <w:r w:rsidR="00FF3C75" w:rsidRPr="00C82D54">
        <w:rPr>
          <w:rFonts w:ascii="Arial" w:hAnsi="Arial" w:cs="Arial"/>
          <w:sz w:val="24"/>
          <w:szCs w:val="24"/>
        </w:rPr>
        <w:t>Duplex (</w:t>
      </w:r>
      <w:r w:rsidR="00AA3A39" w:rsidRPr="00C82D54">
        <w:rPr>
          <w:rFonts w:ascii="Arial" w:hAnsi="Arial" w:cs="Arial"/>
          <w:sz w:val="24"/>
          <w:szCs w:val="24"/>
        </w:rPr>
        <w:t>double sided</w:t>
      </w:r>
      <w:r w:rsidR="00FF3C75" w:rsidRPr="00C82D54">
        <w:rPr>
          <w:rFonts w:ascii="Arial" w:hAnsi="Arial" w:cs="Arial"/>
          <w:sz w:val="24"/>
          <w:szCs w:val="24"/>
        </w:rPr>
        <w:t xml:space="preserve">) </w:t>
      </w:r>
    </w:p>
    <w:p w14:paraId="2BBD8292" w14:textId="53A8D01F" w:rsidR="00323346" w:rsidRDefault="00FF3C75" w:rsidP="00FF3C75">
      <w:pPr>
        <w:pStyle w:val="ListParagraph"/>
        <w:ind w:left="1224"/>
        <w:rPr>
          <w:rFonts w:ascii="Arial" w:hAnsi="Arial" w:cs="Arial"/>
          <w:sz w:val="24"/>
          <w:szCs w:val="24"/>
        </w:rPr>
      </w:pPr>
      <w:r w:rsidRPr="00C82D54">
        <w:rPr>
          <w:rFonts w:ascii="Arial" w:hAnsi="Arial" w:cs="Arial"/>
          <w:sz w:val="24"/>
          <w:szCs w:val="24"/>
        </w:rPr>
        <w:t>*</w:t>
      </w:r>
      <w:r>
        <w:rPr>
          <w:rFonts w:ascii="Arial" w:hAnsi="Arial" w:cs="Arial"/>
          <w:sz w:val="24"/>
          <w:szCs w:val="24"/>
        </w:rPr>
        <w:t xml:space="preserve">NB: </w:t>
      </w:r>
      <w:r w:rsidRPr="00323346">
        <w:rPr>
          <w:rFonts w:ascii="Arial" w:hAnsi="Arial" w:cs="Arial"/>
          <w:sz w:val="24"/>
          <w:szCs w:val="24"/>
        </w:rPr>
        <w:t>The Council is willing to consider the pre-printing of the reverse sides of documents if a significant saving can be achieved by doing so and it fits requirements</w:t>
      </w:r>
      <w:r>
        <w:rPr>
          <w:rFonts w:ascii="Arial" w:hAnsi="Arial" w:cs="Arial"/>
          <w:sz w:val="24"/>
          <w:szCs w:val="24"/>
        </w:rPr>
        <w:t>.</w:t>
      </w:r>
    </w:p>
    <w:p w14:paraId="02916F37" w14:textId="180916A4" w:rsidR="00FF3C75" w:rsidRDefault="00FF3C75" w:rsidP="00FF3C75">
      <w:pPr>
        <w:pStyle w:val="ListParagraph"/>
        <w:numPr>
          <w:ilvl w:val="2"/>
          <w:numId w:val="1"/>
        </w:numPr>
        <w:rPr>
          <w:rFonts w:ascii="Arial" w:hAnsi="Arial" w:cs="Arial"/>
          <w:sz w:val="24"/>
          <w:szCs w:val="24"/>
        </w:rPr>
      </w:pPr>
      <w:r w:rsidRPr="00FF3C75">
        <w:rPr>
          <w:rFonts w:ascii="Arial" w:hAnsi="Arial" w:cs="Arial"/>
          <w:sz w:val="24"/>
          <w:szCs w:val="24"/>
        </w:rPr>
        <w:t>B</w:t>
      </w:r>
      <w:r>
        <w:rPr>
          <w:rFonts w:ascii="Arial" w:hAnsi="Arial" w:cs="Arial"/>
          <w:sz w:val="24"/>
          <w:szCs w:val="24"/>
        </w:rPr>
        <w:t xml:space="preserve">ill </w:t>
      </w:r>
      <w:r w:rsidR="00AA3A39">
        <w:rPr>
          <w:rFonts w:ascii="Arial" w:hAnsi="Arial" w:cs="Arial"/>
          <w:sz w:val="24"/>
          <w:szCs w:val="24"/>
        </w:rPr>
        <w:t>Pagination</w:t>
      </w:r>
      <w:r w:rsidRPr="00FF3C75">
        <w:rPr>
          <w:rFonts w:ascii="Arial" w:hAnsi="Arial" w:cs="Arial"/>
          <w:sz w:val="24"/>
          <w:szCs w:val="24"/>
        </w:rPr>
        <w:t xml:space="preserve"> </w:t>
      </w:r>
      <w:r>
        <w:rPr>
          <w:rFonts w:ascii="Arial" w:hAnsi="Arial" w:cs="Arial"/>
          <w:sz w:val="24"/>
          <w:szCs w:val="24"/>
        </w:rPr>
        <w:t xml:space="preserve">- </w:t>
      </w:r>
      <w:r w:rsidRPr="00FF3C75">
        <w:rPr>
          <w:rFonts w:ascii="Arial" w:hAnsi="Arial" w:cs="Arial"/>
          <w:sz w:val="24"/>
          <w:szCs w:val="24"/>
        </w:rPr>
        <w:t>can span up to 2 pages long, not including standard back page</w:t>
      </w:r>
      <w:r w:rsidR="00AA3A39">
        <w:rPr>
          <w:rFonts w:ascii="Arial" w:hAnsi="Arial" w:cs="Arial"/>
          <w:sz w:val="24"/>
          <w:szCs w:val="24"/>
        </w:rPr>
        <w:t xml:space="preserve">* ref NB above. </w:t>
      </w:r>
      <w:r w:rsidRPr="00FF3C75">
        <w:rPr>
          <w:rFonts w:ascii="Arial" w:hAnsi="Arial" w:cs="Arial"/>
          <w:sz w:val="24"/>
          <w:szCs w:val="24"/>
        </w:rPr>
        <w:t xml:space="preserve"> </w:t>
      </w:r>
    </w:p>
    <w:p w14:paraId="1B96873F" w14:textId="0E0F8097" w:rsidR="00FF3C75" w:rsidRDefault="00FF3C75" w:rsidP="00FF3C75">
      <w:pPr>
        <w:pStyle w:val="ListParagraph"/>
        <w:numPr>
          <w:ilvl w:val="2"/>
          <w:numId w:val="1"/>
        </w:numPr>
        <w:rPr>
          <w:rFonts w:ascii="Arial" w:hAnsi="Arial" w:cs="Arial"/>
          <w:sz w:val="24"/>
          <w:szCs w:val="24"/>
        </w:rPr>
      </w:pPr>
      <w:r>
        <w:rPr>
          <w:rFonts w:ascii="Arial" w:hAnsi="Arial" w:cs="Arial"/>
          <w:sz w:val="24"/>
          <w:szCs w:val="24"/>
        </w:rPr>
        <w:t xml:space="preserve">Folding: The Bills </w:t>
      </w:r>
      <w:r w:rsidR="00AA3A39">
        <w:rPr>
          <w:rFonts w:ascii="Arial" w:hAnsi="Arial" w:cs="Arial"/>
          <w:sz w:val="24"/>
          <w:szCs w:val="24"/>
        </w:rPr>
        <w:t>to</w:t>
      </w:r>
      <w:r>
        <w:rPr>
          <w:rFonts w:ascii="Arial" w:hAnsi="Arial" w:cs="Arial"/>
          <w:sz w:val="24"/>
          <w:szCs w:val="24"/>
        </w:rPr>
        <w:t xml:space="preserve"> be folded  and enclosed into </w:t>
      </w:r>
      <w:r w:rsidR="00AA3A39">
        <w:rPr>
          <w:rFonts w:ascii="Arial" w:hAnsi="Arial" w:cs="Arial"/>
          <w:sz w:val="24"/>
          <w:szCs w:val="24"/>
        </w:rPr>
        <w:t xml:space="preserve">C5 </w:t>
      </w:r>
      <w:r>
        <w:rPr>
          <w:rFonts w:ascii="Arial" w:hAnsi="Arial" w:cs="Arial"/>
          <w:sz w:val="24"/>
          <w:szCs w:val="24"/>
        </w:rPr>
        <w:t>envelope</w:t>
      </w:r>
    </w:p>
    <w:p w14:paraId="73D3D7F7" w14:textId="30FB9396" w:rsidR="00E12D49" w:rsidRDefault="00E12D49" w:rsidP="00E12D49">
      <w:pPr>
        <w:pStyle w:val="ListParagraph"/>
        <w:numPr>
          <w:ilvl w:val="2"/>
          <w:numId w:val="1"/>
        </w:numPr>
        <w:rPr>
          <w:rFonts w:ascii="Arial" w:hAnsi="Arial" w:cs="Arial"/>
          <w:sz w:val="24"/>
          <w:szCs w:val="24"/>
        </w:rPr>
      </w:pPr>
      <w:r>
        <w:rPr>
          <w:rFonts w:ascii="Arial" w:hAnsi="Arial" w:cs="Arial"/>
          <w:sz w:val="24"/>
          <w:szCs w:val="24"/>
        </w:rPr>
        <w:t>Envelope Size</w:t>
      </w:r>
      <w:r w:rsidR="00FF3C75">
        <w:rPr>
          <w:rFonts w:ascii="Arial" w:hAnsi="Arial" w:cs="Arial"/>
          <w:sz w:val="24"/>
          <w:szCs w:val="24"/>
        </w:rPr>
        <w:t>:</w:t>
      </w:r>
      <w:r w:rsidR="00FF3C75" w:rsidRPr="00323346">
        <w:rPr>
          <w:rFonts w:ascii="Arial" w:hAnsi="Arial" w:cs="Arial"/>
          <w:sz w:val="24"/>
          <w:szCs w:val="24"/>
        </w:rPr>
        <w:t xml:space="preserve"> </w:t>
      </w:r>
      <w:r>
        <w:rPr>
          <w:rFonts w:ascii="Arial" w:hAnsi="Arial" w:cs="Arial"/>
          <w:sz w:val="24"/>
          <w:szCs w:val="24"/>
        </w:rPr>
        <w:t xml:space="preserve"> </w:t>
      </w:r>
      <w:r w:rsidR="00AF3BAB">
        <w:rPr>
          <w:rFonts w:ascii="Arial" w:hAnsi="Arial" w:cs="Arial"/>
          <w:sz w:val="24"/>
          <w:szCs w:val="24"/>
        </w:rPr>
        <w:t xml:space="preserve">Gummed </w:t>
      </w:r>
      <w:r>
        <w:rPr>
          <w:rFonts w:ascii="Arial" w:hAnsi="Arial" w:cs="Arial"/>
          <w:sz w:val="24"/>
          <w:szCs w:val="24"/>
        </w:rPr>
        <w:t>C5 window</w:t>
      </w:r>
      <w:r w:rsidR="00AB78BD">
        <w:rPr>
          <w:rFonts w:ascii="Arial" w:hAnsi="Arial" w:cs="Arial"/>
          <w:sz w:val="24"/>
          <w:szCs w:val="24"/>
        </w:rPr>
        <w:t>,</w:t>
      </w:r>
      <w:r>
        <w:rPr>
          <w:rFonts w:ascii="Arial" w:hAnsi="Arial" w:cs="Arial"/>
          <w:sz w:val="24"/>
          <w:szCs w:val="24"/>
        </w:rPr>
        <w:t xml:space="preserve"> </w:t>
      </w:r>
      <w:r w:rsidR="00AB78BD">
        <w:rPr>
          <w:rFonts w:ascii="Arial" w:hAnsi="Arial" w:cs="Arial"/>
          <w:sz w:val="24"/>
          <w:szCs w:val="24"/>
        </w:rPr>
        <w:t>162 x 235 mm</w:t>
      </w:r>
    </w:p>
    <w:p w14:paraId="3A7D91E3" w14:textId="559E6BFE" w:rsidR="00E12D49" w:rsidRDefault="00E12D49" w:rsidP="00E12D49">
      <w:pPr>
        <w:pStyle w:val="ListParagraph"/>
        <w:numPr>
          <w:ilvl w:val="2"/>
          <w:numId w:val="1"/>
        </w:numPr>
        <w:rPr>
          <w:rFonts w:ascii="Arial" w:hAnsi="Arial" w:cs="Arial"/>
          <w:sz w:val="24"/>
          <w:szCs w:val="24"/>
        </w:rPr>
      </w:pPr>
      <w:r>
        <w:rPr>
          <w:rFonts w:ascii="Arial" w:hAnsi="Arial" w:cs="Arial"/>
          <w:sz w:val="24"/>
          <w:szCs w:val="24"/>
        </w:rPr>
        <w:t xml:space="preserve">Envelope Colour/gsm: </w:t>
      </w:r>
      <w:r w:rsidR="00AA3A39">
        <w:rPr>
          <w:rFonts w:ascii="Arial" w:hAnsi="Arial" w:cs="Arial"/>
          <w:sz w:val="24"/>
          <w:szCs w:val="24"/>
        </w:rPr>
        <w:t>W</w:t>
      </w:r>
      <w:r>
        <w:rPr>
          <w:rFonts w:ascii="Arial" w:hAnsi="Arial" w:cs="Arial"/>
          <w:sz w:val="24"/>
          <w:szCs w:val="24"/>
        </w:rPr>
        <w:t>hite</w:t>
      </w:r>
      <w:r w:rsidR="00AB78BD">
        <w:rPr>
          <w:rFonts w:ascii="Arial" w:hAnsi="Arial" w:cs="Arial"/>
          <w:sz w:val="24"/>
          <w:szCs w:val="24"/>
        </w:rPr>
        <w:t>, 90gsm uncoated</w:t>
      </w:r>
    </w:p>
    <w:p w14:paraId="73CF7196" w14:textId="5D8D2024" w:rsidR="00E12D49" w:rsidRDefault="00E12D49" w:rsidP="00E12D49">
      <w:pPr>
        <w:pStyle w:val="ListParagraph"/>
        <w:numPr>
          <w:ilvl w:val="2"/>
          <w:numId w:val="1"/>
        </w:numPr>
        <w:rPr>
          <w:rFonts w:ascii="Arial" w:hAnsi="Arial" w:cs="Arial"/>
          <w:sz w:val="24"/>
          <w:szCs w:val="24"/>
        </w:rPr>
      </w:pPr>
      <w:r w:rsidRPr="00E12D49">
        <w:rPr>
          <w:rFonts w:ascii="Arial" w:hAnsi="Arial" w:cs="Arial"/>
          <w:sz w:val="24"/>
          <w:szCs w:val="24"/>
        </w:rPr>
        <w:t>Envelope Print</w:t>
      </w:r>
      <w:r>
        <w:rPr>
          <w:rFonts w:ascii="Arial" w:hAnsi="Arial" w:cs="Arial"/>
          <w:sz w:val="24"/>
          <w:szCs w:val="24"/>
        </w:rPr>
        <w:t xml:space="preserve"> Colour</w:t>
      </w:r>
      <w:r w:rsidRPr="00E12D49">
        <w:rPr>
          <w:rFonts w:ascii="Arial" w:hAnsi="Arial" w:cs="Arial"/>
          <w:sz w:val="24"/>
          <w:szCs w:val="24"/>
        </w:rPr>
        <w:t xml:space="preserve">: </w:t>
      </w:r>
      <w:r w:rsidR="00AB78BD">
        <w:rPr>
          <w:rFonts w:ascii="Arial" w:hAnsi="Arial" w:cs="Arial"/>
          <w:sz w:val="24"/>
          <w:szCs w:val="24"/>
        </w:rPr>
        <w:t xml:space="preserve">Black </w:t>
      </w:r>
      <w:r>
        <w:rPr>
          <w:rFonts w:ascii="Arial" w:hAnsi="Arial" w:cs="Arial"/>
          <w:sz w:val="24"/>
          <w:szCs w:val="24"/>
        </w:rPr>
        <w:t>to face and flap.</w:t>
      </w:r>
    </w:p>
    <w:p w14:paraId="11C1CF57" w14:textId="57D9E436" w:rsidR="00E12D49" w:rsidRDefault="00E12D49" w:rsidP="00E12D49">
      <w:pPr>
        <w:pStyle w:val="ListParagraph"/>
        <w:numPr>
          <w:ilvl w:val="2"/>
          <w:numId w:val="1"/>
        </w:numPr>
        <w:rPr>
          <w:rFonts w:ascii="Arial" w:hAnsi="Arial" w:cs="Arial"/>
          <w:sz w:val="24"/>
          <w:szCs w:val="24"/>
        </w:rPr>
      </w:pPr>
      <w:r>
        <w:rPr>
          <w:rFonts w:ascii="Arial" w:hAnsi="Arial" w:cs="Arial"/>
          <w:sz w:val="24"/>
          <w:szCs w:val="24"/>
        </w:rPr>
        <w:t xml:space="preserve">Envelope print detail: </w:t>
      </w:r>
      <w:r w:rsidR="00542A03">
        <w:rPr>
          <w:rFonts w:ascii="Arial" w:hAnsi="Arial" w:cs="Arial"/>
          <w:sz w:val="24"/>
          <w:szCs w:val="24"/>
        </w:rPr>
        <w:t>Include Cheshire East Printed Postage Impressions (PPI) on envelopes when necessary</w:t>
      </w:r>
    </w:p>
    <w:p w14:paraId="2815B139" w14:textId="5D8559B6" w:rsidR="00584558" w:rsidRPr="00584558" w:rsidRDefault="00584558" w:rsidP="00584558">
      <w:pPr>
        <w:rPr>
          <w:rFonts w:ascii="Arial" w:hAnsi="Arial" w:cs="Arial"/>
          <w:sz w:val="24"/>
          <w:szCs w:val="24"/>
        </w:rPr>
      </w:pPr>
      <w:r>
        <w:rPr>
          <w:rFonts w:ascii="Arial" w:hAnsi="Arial" w:cs="Arial"/>
          <w:sz w:val="24"/>
          <w:szCs w:val="24"/>
        </w:rPr>
        <w:t xml:space="preserve">* The Council would consider alternative Paper GSM within the life cycle of the contract following consultation.  </w:t>
      </w:r>
    </w:p>
    <w:p w14:paraId="37E31026" w14:textId="440099E1" w:rsidR="002324EE" w:rsidRPr="006C04CF" w:rsidRDefault="002324EE" w:rsidP="002324EE">
      <w:pPr>
        <w:rPr>
          <w:rFonts w:ascii="Arial" w:hAnsi="Arial" w:cs="Arial"/>
          <w:b/>
          <w:sz w:val="24"/>
          <w:szCs w:val="24"/>
        </w:rPr>
      </w:pPr>
      <w:r w:rsidRPr="006C04CF">
        <w:rPr>
          <w:rFonts w:ascii="Arial" w:hAnsi="Arial" w:cs="Arial"/>
          <w:b/>
          <w:sz w:val="24"/>
          <w:szCs w:val="24"/>
        </w:rPr>
        <w:t>Additional requirements:</w:t>
      </w:r>
    </w:p>
    <w:p w14:paraId="32F389F7" w14:textId="663107F0" w:rsidR="002324EE" w:rsidRPr="00A26E04" w:rsidRDefault="00ED2E8E" w:rsidP="002324EE">
      <w:pPr>
        <w:rPr>
          <w:rFonts w:ascii="Arial" w:hAnsi="Arial" w:cs="Arial"/>
          <w:sz w:val="24"/>
          <w:szCs w:val="24"/>
        </w:rPr>
      </w:pPr>
      <w:r w:rsidRPr="00A26E04">
        <w:rPr>
          <w:rFonts w:ascii="Arial" w:hAnsi="Arial" w:cs="Arial"/>
          <w:sz w:val="24"/>
          <w:szCs w:val="24"/>
        </w:rPr>
        <w:t xml:space="preserve">Recovery and additional ad hoc documents </w:t>
      </w:r>
      <w:r w:rsidR="005D2026">
        <w:rPr>
          <w:rFonts w:ascii="Arial" w:hAnsi="Arial" w:cs="Arial"/>
          <w:sz w:val="24"/>
          <w:szCs w:val="24"/>
        </w:rPr>
        <w:t>is</w:t>
      </w:r>
      <w:r w:rsidRPr="00A26E04">
        <w:rPr>
          <w:rFonts w:ascii="Arial" w:hAnsi="Arial" w:cs="Arial"/>
          <w:sz w:val="24"/>
          <w:szCs w:val="24"/>
        </w:rPr>
        <w:t xml:space="preserve"> usually 1 page in length and should be laser printed simplex or duplex onto 90gsm laser bond paper matched and enclosed with appropriate enclosures. </w:t>
      </w:r>
    </w:p>
    <w:p w14:paraId="0404AE3D" w14:textId="3230C3EE" w:rsidR="006C04CF" w:rsidRPr="00A26E04" w:rsidRDefault="006C04CF" w:rsidP="006C04CF">
      <w:pPr>
        <w:rPr>
          <w:rFonts w:ascii="Arial" w:hAnsi="Arial" w:cs="Arial"/>
          <w:sz w:val="24"/>
          <w:szCs w:val="24"/>
        </w:rPr>
      </w:pPr>
      <w:r w:rsidRPr="00A26E04">
        <w:rPr>
          <w:rFonts w:ascii="Arial" w:hAnsi="Arial" w:cs="Arial"/>
          <w:sz w:val="24"/>
          <w:szCs w:val="24"/>
        </w:rPr>
        <w:t>Larger packs</w:t>
      </w:r>
      <w:r w:rsidR="00FE0A9D">
        <w:rPr>
          <w:rFonts w:ascii="Arial" w:hAnsi="Arial" w:cs="Arial"/>
          <w:sz w:val="24"/>
          <w:szCs w:val="24"/>
        </w:rPr>
        <w:t xml:space="preserve"> as and when required will need to be enclosed in C4 envelopes, </w:t>
      </w:r>
      <w:r w:rsidR="005D2026">
        <w:rPr>
          <w:rFonts w:ascii="Arial" w:hAnsi="Arial" w:cs="Arial"/>
          <w:sz w:val="24"/>
          <w:szCs w:val="24"/>
        </w:rPr>
        <w:t xml:space="preserve">for example </w:t>
      </w:r>
      <w:r w:rsidR="00FE0A9D">
        <w:rPr>
          <w:rFonts w:ascii="Arial" w:hAnsi="Arial" w:cs="Arial"/>
          <w:sz w:val="24"/>
          <w:szCs w:val="24"/>
        </w:rPr>
        <w:t xml:space="preserve">Benefit Notification letters can be numerous pages in length. </w:t>
      </w:r>
    </w:p>
    <w:p w14:paraId="4DE009F5" w14:textId="77777777" w:rsidR="006C04CF" w:rsidRPr="00A26E04" w:rsidRDefault="006C04CF" w:rsidP="006C04CF">
      <w:pPr>
        <w:rPr>
          <w:rFonts w:ascii="Arial" w:hAnsi="Arial" w:cs="Arial"/>
          <w:sz w:val="24"/>
          <w:szCs w:val="24"/>
        </w:rPr>
      </w:pPr>
      <w:r w:rsidRPr="00A26E04">
        <w:rPr>
          <w:rFonts w:ascii="Arial" w:hAnsi="Arial" w:cs="Arial"/>
          <w:sz w:val="24"/>
          <w:szCs w:val="24"/>
        </w:rPr>
        <w:t xml:space="preserve">Many documents will be printed with a barcode for use at the Post Office and </w:t>
      </w:r>
      <w:proofErr w:type="spellStart"/>
      <w:r w:rsidRPr="00A26E04">
        <w:rPr>
          <w:rFonts w:ascii="Arial" w:hAnsi="Arial" w:cs="Arial"/>
          <w:sz w:val="24"/>
          <w:szCs w:val="24"/>
        </w:rPr>
        <w:t>Allpay</w:t>
      </w:r>
      <w:proofErr w:type="spellEnd"/>
      <w:r w:rsidRPr="00A26E04">
        <w:rPr>
          <w:rFonts w:ascii="Arial" w:hAnsi="Arial" w:cs="Arial"/>
          <w:sz w:val="24"/>
          <w:szCs w:val="24"/>
        </w:rPr>
        <w:t xml:space="preserve"> outlets, and the barcode must be printed in excess of 300dpi.</w:t>
      </w:r>
    </w:p>
    <w:p w14:paraId="658305A0" w14:textId="66D164D5" w:rsidR="00E12D49" w:rsidRPr="00E12D49" w:rsidRDefault="00E12D49" w:rsidP="00E12D49">
      <w:pPr>
        <w:rPr>
          <w:rFonts w:ascii="Arial" w:hAnsi="Arial" w:cs="Arial"/>
          <w:sz w:val="24"/>
          <w:szCs w:val="24"/>
        </w:rPr>
      </w:pPr>
      <w:r w:rsidRPr="00222E8C">
        <w:rPr>
          <w:rFonts w:ascii="Arial" w:hAnsi="Arial" w:cs="Arial"/>
          <w:b/>
          <w:sz w:val="24"/>
          <w:szCs w:val="24"/>
        </w:rPr>
        <w:lastRenderedPageBreak/>
        <w:t>Additional Inserts</w:t>
      </w:r>
      <w:r w:rsidR="000266BE" w:rsidRPr="000F3E45">
        <w:rPr>
          <w:rFonts w:ascii="Arial" w:hAnsi="Arial" w:cs="Arial"/>
          <w:b/>
          <w:sz w:val="24"/>
          <w:szCs w:val="24"/>
        </w:rPr>
        <w:t xml:space="preserve"> Specification:</w:t>
      </w:r>
      <w:r w:rsidR="000F3E45">
        <w:rPr>
          <w:rFonts w:ascii="Arial" w:hAnsi="Arial" w:cs="Arial"/>
          <w:b/>
          <w:sz w:val="24"/>
          <w:szCs w:val="24"/>
        </w:rPr>
        <w:t xml:space="preserve">  </w:t>
      </w:r>
      <w:r w:rsidRPr="00E12D49">
        <w:rPr>
          <w:rFonts w:ascii="Arial" w:hAnsi="Arial" w:cs="Arial"/>
          <w:sz w:val="24"/>
          <w:szCs w:val="24"/>
        </w:rPr>
        <w:t xml:space="preserve">We would expect additional inserts to be produced by the </w:t>
      </w:r>
      <w:r w:rsidR="00A50E9A">
        <w:rPr>
          <w:rFonts w:ascii="Arial" w:hAnsi="Arial" w:cs="Arial"/>
          <w:sz w:val="24"/>
          <w:szCs w:val="24"/>
        </w:rPr>
        <w:t>service provider</w:t>
      </w:r>
      <w:r w:rsidRPr="00E12D49">
        <w:rPr>
          <w:rFonts w:ascii="Arial" w:hAnsi="Arial" w:cs="Arial"/>
          <w:sz w:val="24"/>
          <w:szCs w:val="24"/>
        </w:rPr>
        <w:t>. A summary of the additional inserts include:</w:t>
      </w:r>
    </w:p>
    <w:p w14:paraId="19AADB70" w14:textId="4C42A39C" w:rsidR="00E12D49" w:rsidRPr="00E12D49" w:rsidRDefault="00E12D49" w:rsidP="00E12D49">
      <w:pPr>
        <w:rPr>
          <w:rFonts w:ascii="Arial" w:hAnsi="Arial" w:cs="Arial"/>
          <w:b/>
          <w:sz w:val="24"/>
          <w:szCs w:val="24"/>
        </w:rPr>
      </w:pPr>
      <w:r w:rsidRPr="00E12D49">
        <w:rPr>
          <w:rFonts w:ascii="Arial" w:hAnsi="Arial" w:cs="Arial"/>
          <w:b/>
          <w:sz w:val="24"/>
          <w:szCs w:val="24"/>
        </w:rPr>
        <w:t>Summary of annual billing</w:t>
      </w:r>
      <w:r>
        <w:rPr>
          <w:rFonts w:ascii="Arial" w:hAnsi="Arial" w:cs="Arial"/>
          <w:b/>
          <w:sz w:val="24"/>
          <w:szCs w:val="24"/>
        </w:rPr>
        <w:t xml:space="preserve"> inserts</w:t>
      </w:r>
      <w:r w:rsidR="00F82FC8">
        <w:rPr>
          <w:rFonts w:ascii="Arial" w:hAnsi="Arial" w:cs="Arial"/>
          <w:b/>
          <w:sz w:val="24"/>
          <w:szCs w:val="24"/>
        </w:rPr>
        <w:t>:</w:t>
      </w:r>
    </w:p>
    <w:p w14:paraId="07450211" w14:textId="77777777" w:rsidR="00E12D49" w:rsidRPr="00E12D49" w:rsidRDefault="00E12D49" w:rsidP="00E12D49">
      <w:pPr>
        <w:pStyle w:val="ListParagraph"/>
        <w:numPr>
          <w:ilvl w:val="0"/>
          <w:numId w:val="17"/>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Council Tax Demand Information sheet</w:t>
      </w:r>
    </w:p>
    <w:p w14:paraId="5B97EBF9" w14:textId="77777777" w:rsidR="00E12D49" w:rsidRPr="00E12D49" w:rsidRDefault="00E12D49" w:rsidP="00E12D49">
      <w:pPr>
        <w:pStyle w:val="ListParagraph"/>
        <w:numPr>
          <w:ilvl w:val="0"/>
          <w:numId w:val="17"/>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Benefit Claimant Information Newsletter</w:t>
      </w:r>
    </w:p>
    <w:p w14:paraId="6E4493C9" w14:textId="77777777" w:rsidR="00E12D49" w:rsidRPr="00E12D49" w:rsidRDefault="00E12D49" w:rsidP="00E12D49">
      <w:pPr>
        <w:pStyle w:val="ListParagraph"/>
        <w:numPr>
          <w:ilvl w:val="0"/>
          <w:numId w:val="17"/>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Landlord Newsletter</w:t>
      </w:r>
    </w:p>
    <w:p w14:paraId="720C2CC5" w14:textId="77777777" w:rsidR="005A1CB9" w:rsidRDefault="005A1CB9" w:rsidP="005A1CB9">
      <w:pPr>
        <w:overflowPunct w:val="0"/>
        <w:autoSpaceDE w:val="0"/>
        <w:autoSpaceDN w:val="0"/>
        <w:adjustRightInd w:val="0"/>
        <w:spacing w:after="0" w:line="240" w:lineRule="auto"/>
        <w:textAlignment w:val="baseline"/>
        <w:rPr>
          <w:rFonts w:ascii="Arial" w:hAnsi="Arial" w:cs="Arial"/>
          <w:sz w:val="24"/>
          <w:szCs w:val="24"/>
        </w:rPr>
      </w:pPr>
    </w:p>
    <w:p w14:paraId="15520811" w14:textId="0DEBFE58" w:rsidR="005A1CB9" w:rsidRDefault="00E12D49" w:rsidP="005D2026">
      <w:pPr>
        <w:overflowPunct w:val="0"/>
        <w:autoSpaceDE w:val="0"/>
        <w:autoSpaceDN w:val="0"/>
        <w:adjustRightInd w:val="0"/>
        <w:spacing w:after="0" w:line="240" w:lineRule="auto"/>
        <w:textAlignment w:val="baseline"/>
        <w:rPr>
          <w:rFonts w:ascii="Arial" w:hAnsi="Arial" w:cs="Arial"/>
          <w:sz w:val="24"/>
          <w:szCs w:val="24"/>
        </w:rPr>
      </w:pPr>
      <w:r w:rsidRPr="005A1CB9">
        <w:rPr>
          <w:rFonts w:ascii="Arial" w:hAnsi="Arial" w:cs="Arial"/>
          <w:sz w:val="24"/>
          <w:szCs w:val="24"/>
        </w:rPr>
        <w:t xml:space="preserve">For annual billing and ad hoc </w:t>
      </w:r>
      <w:r w:rsidR="00A723AE" w:rsidRPr="005A1CB9">
        <w:rPr>
          <w:rFonts w:ascii="Arial" w:hAnsi="Arial" w:cs="Arial"/>
          <w:sz w:val="24"/>
          <w:szCs w:val="24"/>
        </w:rPr>
        <w:t xml:space="preserve">daily </w:t>
      </w:r>
      <w:r w:rsidRPr="005A1CB9">
        <w:rPr>
          <w:rFonts w:ascii="Arial" w:hAnsi="Arial" w:cs="Arial"/>
          <w:sz w:val="24"/>
          <w:szCs w:val="24"/>
        </w:rPr>
        <w:t xml:space="preserve">billing </w:t>
      </w:r>
      <w:r w:rsidR="006C04CF" w:rsidRPr="005A1CB9">
        <w:rPr>
          <w:rFonts w:ascii="Arial" w:hAnsi="Arial" w:cs="Arial"/>
          <w:sz w:val="24"/>
          <w:szCs w:val="24"/>
        </w:rPr>
        <w:t xml:space="preserve">various different </w:t>
      </w:r>
      <w:r w:rsidRPr="005A1CB9">
        <w:rPr>
          <w:rFonts w:ascii="Arial" w:hAnsi="Arial" w:cs="Arial"/>
          <w:sz w:val="24"/>
          <w:szCs w:val="24"/>
        </w:rPr>
        <w:t xml:space="preserve">leaflets </w:t>
      </w:r>
      <w:r w:rsidR="006C04CF" w:rsidRPr="005A1CB9">
        <w:rPr>
          <w:rFonts w:ascii="Arial" w:hAnsi="Arial" w:cs="Arial"/>
          <w:sz w:val="24"/>
          <w:szCs w:val="24"/>
        </w:rPr>
        <w:t xml:space="preserve">will </w:t>
      </w:r>
      <w:r w:rsidRPr="005A1CB9">
        <w:rPr>
          <w:rFonts w:ascii="Arial" w:hAnsi="Arial" w:cs="Arial"/>
          <w:sz w:val="24"/>
          <w:szCs w:val="24"/>
        </w:rPr>
        <w:t>need to be inserted with the bill</w:t>
      </w:r>
      <w:r w:rsidR="00222E8C" w:rsidRPr="005A1CB9">
        <w:rPr>
          <w:rFonts w:ascii="Arial" w:hAnsi="Arial" w:cs="Arial"/>
          <w:sz w:val="24"/>
          <w:szCs w:val="24"/>
        </w:rPr>
        <w:t>s</w:t>
      </w:r>
      <w:r w:rsidR="00A723AE" w:rsidRPr="005A1CB9">
        <w:rPr>
          <w:rFonts w:ascii="Arial" w:hAnsi="Arial" w:cs="Arial"/>
          <w:sz w:val="24"/>
          <w:szCs w:val="24"/>
        </w:rPr>
        <w:t>, notification</w:t>
      </w:r>
      <w:r w:rsidR="00222E8C" w:rsidRPr="005A1CB9">
        <w:rPr>
          <w:rFonts w:ascii="Arial" w:hAnsi="Arial" w:cs="Arial"/>
          <w:sz w:val="24"/>
          <w:szCs w:val="24"/>
        </w:rPr>
        <w:t>s</w:t>
      </w:r>
      <w:r w:rsidR="00A723AE" w:rsidRPr="005A1CB9">
        <w:rPr>
          <w:rFonts w:ascii="Arial" w:hAnsi="Arial" w:cs="Arial"/>
          <w:sz w:val="24"/>
          <w:szCs w:val="24"/>
        </w:rPr>
        <w:t xml:space="preserve"> or </w:t>
      </w:r>
      <w:proofErr w:type="spellStart"/>
      <w:r w:rsidR="00A723AE" w:rsidRPr="005A1CB9">
        <w:rPr>
          <w:rFonts w:ascii="Arial" w:hAnsi="Arial" w:cs="Arial"/>
          <w:sz w:val="24"/>
          <w:szCs w:val="24"/>
        </w:rPr>
        <w:t>adhoc</w:t>
      </w:r>
      <w:proofErr w:type="spellEnd"/>
      <w:r w:rsidR="00A723AE" w:rsidRPr="005A1CB9">
        <w:rPr>
          <w:rFonts w:ascii="Arial" w:hAnsi="Arial" w:cs="Arial"/>
          <w:sz w:val="24"/>
          <w:szCs w:val="24"/>
        </w:rPr>
        <w:t xml:space="preserve"> document</w:t>
      </w:r>
      <w:r w:rsidR="00222E8C" w:rsidRPr="005A1CB9">
        <w:rPr>
          <w:rFonts w:ascii="Arial" w:hAnsi="Arial" w:cs="Arial"/>
          <w:sz w:val="24"/>
          <w:szCs w:val="24"/>
        </w:rPr>
        <w:t>s</w:t>
      </w:r>
      <w:r w:rsidRPr="005A1CB9">
        <w:rPr>
          <w:rFonts w:ascii="Arial" w:hAnsi="Arial" w:cs="Arial"/>
          <w:sz w:val="24"/>
          <w:szCs w:val="24"/>
        </w:rPr>
        <w:t xml:space="preserve">. The </w:t>
      </w:r>
      <w:r w:rsidR="00A50E9A">
        <w:rPr>
          <w:rFonts w:ascii="Arial" w:hAnsi="Arial" w:cs="Arial"/>
          <w:sz w:val="24"/>
          <w:szCs w:val="24"/>
        </w:rPr>
        <w:t>service provider</w:t>
      </w:r>
      <w:r w:rsidRPr="005A1CB9">
        <w:rPr>
          <w:rFonts w:ascii="Arial" w:hAnsi="Arial" w:cs="Arial"/>
          <w:sz w:val="24"/>
          <w:szCs w:val="24"/>
        </w:rPr>
        <w:t xml:space="preserve"> must have the capacity to handle varying numbers and types of inserts to be enclosed with each pack.  </w:t>
      </w:r>
    </w:p>
    <w:p w14:paraId="2A0F0444" w14:textId="77777777" w:rsidR="005D2026" w:rsidRPr="005A1CB9" w:rsidRDefault="005D2026" w:rsidP="005D2026">
      <w:pPr>
        <w:overflowPunct w:val="0"/>
        <w:autoSpaceDE w:val="0"/>
        <w:autoSpaceDN w:val="0"/>
        <w:adjustRightInd w:val="0"/>
        <w:spacing w:after="0" w:line="240" w:lineRule="auto"/>
        <w:textAlignment w:val="baseline"/>
        <w:rPr>
          <w:rFonts w:ascii="Arial" w:hAnsi="Arial" w:cs="Arial"/>
          <w:sz w:val="24"/>
          <w:szCs w:val="24"/>
        </w:rPr>
      </w:pPr>
    </w:p>
    <w:p w14:paraId="7B4CFBAF" w14:textId="131A13C5" w:rsidR="00E12D49" w:rsidRPr="00476CB2" w:rsidRDefault="00E12D49" w:rsidP="00E12D49">
      <w:pPr>
        <w:rPr>
          <w:rFonts w:ascii="Arial" w:hAnsi="Arial" w:cs="Arial"/>
          <w:sz w:val="24"/>
          <w:szCs w:val="24"/>
        </w:rPr>
      </w:pPr>
      <w:r w:rsidRPr="00D206DF">
        <w:rPr>
          <w:rFonts w:ascii="Arial" w:hAnsi="Arial" w:cs="Arial"/>
          <w:b/>
          <w:sz w:val="24"/>
          <w:szCs w:val="24"/>
        </w:rPr>
        <w:t xml:space="preserve">Summary of daily </w:t>
      </w:r>
      <w:proofErr w:type="spellStart"/>
      <w:r w:rsidRPr="00D206DF">
        <w:rPr>
          <w:rFonts w:ascii="Arial" w:hAnsi="Arial" w:cs="Arial"/>
          <w:b/>
          <w:sz w:val="24"/>
          <w:szCs w:val="24"/>
        </w:rPr>
        <w:t>adhoc</w:t>
      </w:r>
      <w:proofErr w:type="spellEnd"/>
      <w:r w:rsidRPr="00D206DF">
        <w:rPr>
          <w:rFonts w:ascii="Arial" w:hAnsi="Arial" w:cs="Arial"/>
          <w:b/>
          <w:sz w:val="24"/>
          <w:szCs w:val="24"/>
        </w:rPr>
        <w:t xml:space="preserve"> billing inserts</w:t>
      </w:r>
      <w:r w:rsidR="000F3E45" w:rsidRPr="00D206DF">
        <w:rPr>
          <w:rFonts w:ascii="Arial" w:hAnsi="Arial" w:cs="Arial"/>
          <w:b/>
          <w:sz w:val="24"/>
          <w:szCs w:val="24"/>
        </w:rPr>
        <w:t>:</w:t>
      </w:r>
      <w:r w:rsidR="00476CB2" w:rsidRPr="00D206DF">
        <w:rPr>
          <w:rFonts w:ascii="Arial" w:hAnsi="Arial" w:cs="Arial"/>
          <w:b/>
          <w:sz w:val="24"/>
          <w:szCs w:val="24"/>
        </w:rPr>
        <w:t xml:space="preserve"> </w:t>
      </w:r>
      <w:r w:rsidR="00476CB2" w:rsidRPr="00D206DF">
        <w:rPr>
          <w:rFonts w:ascii="Arial" w:hAnsi="Arial" w:cs="Arial"/>
          <w:sz w:val="24"/>
          <w:szCs w:val="24"/>
        </w:rPr>
        <w:t>Check this list is till correct</w:t>
      </w:r>
    </w:p>
    <w:p w14:paraId="34B1AB44"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New Occupier Form</w:t>
      </w:r>
    </w:p>
    <w:p w14:paraId="1F041756"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Small Business Rates application form</w:t>
      </w:r>
    </w:p>
    <w:p w14:paraId="7B000A97"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Deceased Refund Request form</w:t>
      </w:r>
    </w:p>
    <w:p w14:paraId="4BA34694"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Attachment of Earnings booklet</w:t>
      </w:r>
    </w:p>
    <w:p w14:paraId="51D78231"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Council Tax Demand Information sheet (for new occupiers)</w:t>
      </w:r>
    </w:p>
    <w:p w14:paraId="53AA7741" w14:textId="77777777" w:rsidR="00E12D49" w:rsidRPr="00E12D49" w:rsidRDefault="00E12D49"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sidRPr="00E12D49">
        <w:rPr>
          <w:rFonts w:ascii="Arial" w:hAnsi="Arial" w:cs="Arial"/>
          <w:sz w:val="24"/>
          <w:szCs w:val="24"/>
        </w:rPr>
        <w:t>Non-Domestic Rates Information Sheet (for new occupiers)</w:t>
      </w:r>
    </w:p>
    <w:p w14:paraId="4DE720A9" w14:textId="41B2A2AD" w:rsidR="00A723AE" w:rsidRPr="00E12D49" w:rsidRDefault="00A723AE" w:rsidP="00E12D49">
      <w:pPr>
        <w:pStyle w:val="ListParagraph"/>
        <w:numPr>
          <w:ilvl w:val="0"/>
          <w:numId w:val="18"/>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Summons Information sheet (</w:t>
      </w:r>
      <w:proofErr w:type="spellStart"/>
      <w:r>
        <w:rPr>
          <w:rFonts w:ascii="Arial" w:hAnsi="Arial" w:cs="Arial"/>
          <w:sz w:val="24"/>
          <w:szCs w:val="24"/>
        </w:rPr>
        <w:t>inc</w:t>
      </w:r>
      <w:proofErr w:type="spellEnd"/>
      <w:r>
        <w:rPr>
          <w:rFonts w:ascii="Arial" w:hAnsi="Arial" w:cs="Arial"/>
          <w:sz w:val="24"/>
          <w:szCs w:val="24"/>
        </w:rPr>
        <w:t xml:space="preserve"> with Council Tax </w:t>
      </w:r>
      <w:r w:rsidR="00D206DF">
        <w:rPr>
          <w:rFonts w:ascii="Arial" w:hAnsi="Arial" w:cs="Arial"/>
          <w:sz w:val="24"/>
          <w:szCs w:val="24"/>
        </w:rPr>
        <w:t xml:space="preserve">and Business Rates </w:t>
      </w:r>
      <w:r>
        <w:rPr>
          <w:rFonts w:ascii="Arial" w:hAnsi="Arial" w:cs="Arial"/>
          <w:sz w:val="24"/>
          <w:szCs w:val="24"/>
        </w:rPr>
        <w:t>Summonses)</w:t>
      </w:r>
    </w:p>
    <w:p w14:paraId="778596AA" w14:textId="77777777" w:rsidR="00E12D49" w:rsidRDefault="00E12D49" w:rsidP="00E12D49">
      <w:pPr>
        <w:rPr>
          <w:rFonts w:ascii="Arial" w:hAnsi="Arial" w:cs="Arial"/>
          <w:sz w:val="24"/>
          <w:szCs w:val="24"/>
        </w:rPr>
      </w:pPr>
    </w:p>
    <w:p w14:paraId="1C908E55" w14:textId="7D811DC1" w:rsidR="00E12D49" w:rsidRPr="00E12D49" w:rsidRDefault="00476CB2" w:rsidP="00E12D49">
      <w:pPr>
        <w:rPr>
          <w:rFonts w:ascii="Arial" w:hAnsi="Arial" w:cs="Arial"/>
          <w:sz w:val="24"/>
          <w:szCs w:val="24"/>
        </w:rPr>
      </w:pPr>
      <w:r>
        <w:rPr>
          <w:rFonts w:ascii="Arial" w:hAnsi="Arial" w:cs="Arial"/>
          <w:sz w:val="24"/>
          <w:szCs w:val="24"/>
        </w:rPr>
        <w:t>F</w:t>
      </w:r>
      <w:r w:rsidR="00E12D49" w:rsidRPr="00E12D49">
        <w:rPr>
          <w:rFonts w:ascii="Arial" w:hAnsi="Arial" w:cs="Arial"/>
          <w:sz w:val="24"/>
          <w:szCs w:val="24"/>
        </w:rPr>
        <w:t xml:space="preserve">urther inserts may be required during the life of the contract i.e. insert required due to legislative changes. </w:t>
      </w:r>
    </w:p>
    <w:p w14:paraId="2439C77C" w14:textId="77777777" w:rsidR="00634F9E" w:rsidRDefault="00E12D49" w:rsidP="000F3E45">
      <w:pPr>
        <w:rPr>
          <w:rFonts w:ascii="Arial" w:hAnsi="Arial" w:cs="Arial"/>
          <w:b/>
          <w:sz w:val="24"/>
          <w:szCs w:val="24"/>
        </w:rPr>
      </w:pPr>
      <w:r w:rsidRPr="00D65BAB">
        <w:rPr>
          <w:rFonts w:ascii="Arial" w:hAnsi="Arial" w:cs="Arial"/>
          <w:b/>
          <w:sz w:val="24"/>
          <w:szCs w:val="24"/>
        </w:rPr>
        <w:t xml:space="preserve">Current </w:t>
      </w:r>
      <w:r w:rsidRPr="00634F9E">
        <w:rPr>
          <w:rFonts w:ascii="Arial" w:hAnsi="Arial" w:cs="Arial"/>
          <w:b/>
          <w:sz w:val="24"/>
          <w:szCs w:val="24"/>
        </w:rPr>
        <w:t>Design Process for Leaflet Inserts</w:t>
      </w:r>
      <w:r w:rsidR="000F3E45" w:rsidRPr="00634F9E">
        <w:rPr>
          <w:rFonts w:ascii="Arial" w:hAnsi="Arial" w:cs="Arial"/>
          <w:b/>
          <w:sz w:val="24"/>
          <w:szCs w:val="24"/>
        </w:rPr>
        <w:t xml:space="preserve">: </w:t>
      </w:r>
    </w:p>
    <w:p w14:paraId="6879E625" w14:textId="78AE2D90" w:rsidR="00634F9E" w:rsidRDefault="00634F9E" w:rsidP="000F3E45">
      <w:pPr>
        <w:rPr>
          <w:rFonts w:ascii="Arial" w:hAnsi="Arial" w:cs="Arial"/>
          <w:sz w:val="24"/>
          <w:szCs w:val="24"/>
        </w:rPr>
      </w:pPr>
      <w:r>
        <w:rPr>
          <w:rFonts w:ascii="Arial" w:hAnsi="Arial" w:cs="Arial"/>
          <w:sz w:val="24"/>
          <w:szCs w:val="24"/>
        </w:rPr>
        <w:t xml:space="preserve">The </w:t>
      </w:r>
      <w:r w:rsidR="00E12D49" w:rsidRPr="00634F9E">
        <w:rPr>
          <w:rFonts w:ascii="Arial" w:hAnsi="Arial" w:cs="Arial"/>
          <w:sz w:val="24"/>
          <w:szCs w:val="24"/>
        </w:rPr>
        <w:t xml:space="preserve">Annual Billing </w:t>
      </w:r>
      <w:r>
        <w:rPr>
          <w:rFonts w:ascii="Arial" w:hAnsi="Arial" w:cs="Arial"/>
          <w:sz w:val="24"/>
          <w:szCs w:val="24"/>
        </w:rPr>
        <w:t xml:space="preserve">and daily </w:t>
      </w:r>
      <w:proofErr w:type="spellStart"/>
      <w:r>
        <w:rPr>
          <w:rFonts w:ascii="Arial" w:hAnsi="Arial" w:cs="Arial"/>
          <w:sz w:val="24"/>
          <w:szCs w:val="24"/>
        </w:rPr>
        <w:t>adhoc</w:t>
      </w:r>
      <w:proofErr w:type="spellEnd"/>
      <w:r>
        <w:rPr>
          <w:rFonts w:ascii="Arial" w:hAnsi="Arial" w:cs="Arial"/>
          <w:sz w:val="24"/>
          <w:szCs w:val="24"/>
        </w:rPr>
        <w:t xml:space="preserve"> </w:t>
      </w:r>
      <w:r w:rsidR="00E12D49" w:rsidRPr="00634F9E">
        <w:rPr>
          <w:rFonts w:ascii="Arial" w:hAnsi="Arial" w:cs="Arial"/>
          <w:sz w:val="24"/>
          <w:szCs w:val="24"/>
        </w:rPr>
        <w:t>Leaflet</w:t>
      </w:r>
      <w:r>
        <w:rPr>
          <w:rFonts w:ascii="Arial" w:hAnsi="Arial" w:cs="Arial"/>
          <w:sz w:val="24"/>
          <w:szCs w:val="24"/>
        </w:rPr>
        <w:t xml:space="preserve"> inserts are</w:t>
      </w:r>
      <w:r w:rsidR="00E12D49" w:rsidRPr="00634F9E">
        <w:rPr>
          <w:rFonts w:ascii="Arial" w:hAnsi="Arial" w:cs="Arial"/>
          <w:sz w:val="24"/>
          <w:szCs w:val="24"/>
        </w:rPr>
        <w:t xml:space="preserve"> currently designed </w:t>
      </w:r>
      <w:r w:rsidR="00476CB2">
        <w:rPr>
          <w:rFonts w:ascii="Arial" w:hAnsi="Arial" w:cs="Arial"/>
          <w:sz w:val="24"/>
          <w:szCs w:val="24"/>
        </w:rPr>
        <w:t xml:space="preserve">in-house </w:t>
      </w:r>
      <w:r w:rsidR="00E12D49" w:rsidRPr="00634F9E">
        <w:rPr>
          <w:rFonts w:ascii="Arial" w:hAnsi="Arial" w:cs="Arial"/>
          <w:sz w:val="24"/>
          <w:szCs w:val="24"/>
        </w:rPr>
        <w:t>by the Revenues &amp; Benefits service</w:t>
      </w:r>
      <w:r>
        <w:rPr>
          <w:rFonts w:ascii="Arial" w:hAnsi="Arial" w:cs="Arial"/>
          <w:sz w:val="24"/>
          <w:szCs w:val="24"/>
        </w:rPr>
        <w:t xml:space="preserve">. </w:t>
      </w:r>
      <w:r w:rsidR="00E12D49" w:rsidRPr="00634F9E">
        <w:rPr>
          <w:rFonts w:ascii="Arial" w:hAnsi="Arial" w:cs="Arial"/>
          <w:sz w:val="24"/>
          <w:szCs w:val="24"/>
        </w:rPr>
        <w:t xml:space="preserve"> </w:t>
      </w:r>
      <w:r>
        <w:rPr>
          <w:rFonts w:ascii="Arial" w:hAnsi="Arial" w:cs="Arial"/>
          <w:sz w:val="24"/>
          <w:szCs w:val="24"/>
        </w:rPr>
        <w:t>The l</w:t>
      </w:r>
      <w:r w:rsidR="00E12D49" w:rsidRPr="00634F9E">
        <w:rPr>
          <w:rFonts w:ascii="Arial" w:hAnsi="Arial" w:cs="Arial"/>
          <w:sz w:val="24"/>
          <w:szCs w:val="24"/>
        </w:rPr>
        <w:t xml:space="preserve">eaflets </w:t>
      </w:r>
      <w:r>
        <w:rPr>
          <w:rFonts w:ascii="Arial" w:hAnsi="Arial" w:cs="Arial"/>
          <w:sz w:val="24"/>
          <w:szCs w:val="24"/>
        </w:rPr>
        <w:t xml:space="preserve">can be </w:t>
      </w:r>
      <w:r w:rsidR="00E12D49" w:rsidRPr="00634F9E">
        <w:rPr>
          <w:rFonts w:ascii="Arial" w:hAnsi="Arial" w:cs="Arial"/>
          <w:sz w:val="24"/>
          <w:szCs w:val="24"/>
        </w:rPr>
        <w:t xml:space="preserve">supplied in word and pdf for </w:t>
      </w:r>
      <w:r>
        <w:rPr>
          <w:rFonts w:ascii="Arial" w:hAnsi="Arial" w:cs="Arial"/>
          <w:sz w:val="24"/>
          <w:szCs w:val="24"/>
        </w:rPr>
        <w:t xml:space="preserve">the </w:t>
      </w:r>
      <w:r w:rsidR="00A50E9A">
        <w:rPr>
          <w:rFonts w:ascii="Arial" w:hAnsi="Arial" w:cs="Arial"/>
          <w:sz w:val="24"/>
          <w:szCs w:val="24"/>
        </w:rPr>
        <w:t>service provider</w:t>
      </w:r>
      <w:r w:rsidR="00E12D49" w:rsidRPr="00634F9E">
        <w:rPr>
          <w:rFonts w:ascii="Arial" w:hAnsi="Arial" w:cs="Arial"/>
          <w:sz w:val="24"/>
          <w:szCs w:val="24"/>
        </w:rPr>
        <w:t xml:space="preserve"> to then print. </w:t>
      </w:r>
    </w:p>
    <w:p w14:paraId="748C9815" w14:textId="018C0AC2" w:rsidR="00634F9E" w:rsidRPr="00634F9E" w:rsidRDefault="00634F9E" w:rsidP="000F3E45">
      <w:pPr>
        <w:rPr>
          <w:rFonts w:ascii="Arial" w:hAnsi="Arial" w:cs="Arial"/>
          <w:sz w:val="24"/>
          <w:szCs w:val="24"/>
        </w:rPr>
      </w:pPr>
      <w:r>
        <w:rPr>
          <w:rFonts w:ascii="Arial" w:hAnsi="Arial" w:cs="Arial"/>
          <w:sz w:val="24"/>
          <w:szCs w:val="24"/>
        </w:rPr>
        <w:t xml:space="preserve">The </w:t>
      </w:r>
      <w:r w:rsidR="00A50E9A">
        <w:rPr>
          <w:rFonts w:ascii="Arial" w:hAnsi="Arial" w:cs="Arial"/>
          <w:sz w:val="24"/>
          <w:szCs w:val="24"/>
        </w:rPr>
        <w:t>service provider</w:t>
      </w:r>
      <w:r>
        <w:rPr>
          <w:rFonts w:ascii="Arial" w:hAnsi="Arial" w:cs="Arial"/>
          <w:sz w:val="24"/>
          <w:szCs w:val="24"/>
        </w:rPr>
        <w:t xml:space="preserve"> should have the capability to design, as well as produce, these leaflet inserts for the</w:t>
      </w:r>
      <w:r w:rsidR="00476CB2">
        <w:rPr>
          <w:rFonts w:ascii="Arial" w:hAnsi="Arial" w:cs="Arial"/>
          <w:sz w:val="24"/>
          <w:szCs w:val="24"/>
        </w:rPr>
        <w:t xml:space="preserve"> Revenues and Benefits service if required.</w:t>
      </w:r>
    </w:p>
    <w:p w14:paraId="3740AB7C" w14:textId="77744088" w:rsidR="00AC48BB" w:rsidRPr="0011553F" w:rsidRDefault="008B78AA" w:rsidP="000F3E45">
      <w:pPr>
        <w:spacing w:after="0"/>
        <w:rPr>
          <w:rFonts w:ascii="Arial" w:hAnsi="Arial" w:cs="Arial"/>
          <w:b/>
          <w:bCs/>
          <w:sz w:val="24"/>
          <w:szCs w:val="24"/>
        </w:rPr>
      </w:pPr>
      <w:r>
        <w:rPr>
          <w:rFonts w:ascii="Arial" w:hAnsi="Arial" w:cs="Arial"/>
          <w:b/>
          <w:bCs/>
          <w:sz w:val="24"/>
          <w:szCs w:val="24"/>
        </w:rPr>
        <w:t xml:space="preserve">Summary of </w:t>
      </w:r>
      <w:r w:rsidR="00E7416A">
        <w:rPr>
          <w:rFonts w:ascii="Arial" w:hAnsi="Arial" w:cs="Arial"/>
          <w:b/>
          <w:bCs/>
          <w:sz w:val="24"/>
          <w:szCs w:val="24"/>
        </w:rPr>
        <w:t xml:space="preserve">Indicative </w:t>
      </w:r>
      <w:r w:rsidR="00E12D49" w:rsidRPr="00E12D49">
        <w:rPr>
          <w:rFonts w:ascii="Arial" w:hAnsi="Arial" w:cs="Arial"/>
          <w:b/>
          <w:bCs/>
          <w:sz w:val="24"/>
          <w:szCs w:val="24"/>
        </w:rPr>
        <w:t xml:space="preserve">Insert Volumes </w:t>
      </w:r>
      <w:r w:rsidR="00476CB2" w:rsidRPr="0011553F">
        <w:rPr>
          <w:rFonts w:ascii="Arial" w:hAnsi="Arial" w:cs="Arial"/>
          <w:b/>
          <w:bCs/>
          <w:sz w:val="24"/>
          <w:szCs w:val="24"/>
        </w:rPr>
        <w:t>19/20</w:t>
      </w:r>
      <w:r w:rsidRPr="0011553F">
        <w:rPr>
          <w:rFonts w:ascii="Arial" w:hAnsi="Arial" w:cs="Arial"/>
          <w:b/>
          <w:bCs/>
          <w:sz w:val="24"/>
          <w:szCs w:val="24"/>
        </w:rPr>
        <w:t xml:space="preserve">:  </w:t>
      </w:r>
    </w:p>
    <w:p w14:paraId="52D98752" w14:textId="77777777" w:rsidR="00AC48BB" w:rsidRDefault="00AC48BB" w:rsidP="000F3E45">
      <w:pPr>
        <w:spacing w:after="0"/>
        <w:rPr>
          <w:rFonts w:ascii="Arial" w:hAnsi="Arial" w:cs="Arial"/>
          <w:b/>
          <w:bCs/>
          <w:sz w:val="24"/>
          <w:szCs w:val="24"/>
        </w:rPr>
      </w:pPr>
      <w:bookmarkStart w:id="6" w:name="_GoBack"/>
      <w:bookmarkEnd w:id="6"/>
    </w:p>
    <w:p w14:paraId="73A6E901" w14:textId="46FF7FE0" w:rsidR="00E12D49" w:rsidRDefault="00E12D49" w:rsidP="000F3E45">
      <w:pPr>
        <w:spacing w:after="0"/>
        <w:rPr>
          <w:rFonts w:ascii="Arial" w:hAnsi="Arial" w:cs="Arial"/>
          <w:sz w:val="24"/>
          <w:szCs w:val="24"/>
        </w:rPr>
      </w:pPr>
      <w:r w:rsidRPr="00E12D49">
        <w:rPr>
          <w:rFonts w:ascii="Arial" w:hAnsi="Arial" w:cs="Arial"/>
          <w:sz w:val="24"/>
          <w:szCs w:val="24"/>
        </w:rPr>
        <w:t>Annual Billing Additional Insert Volumes:</w:t>
      </w:r>
    </w:p>
    <w:p w14:paraId="7E29318C" w14:textId="77777777" w:rsidR="00AC48BB" w:rsidRPr="00E12D49" w:rsidRDefault="00AC48BB" w:rsidP="000F3E45">
      <w:pPr>
        <w:spacing w:after="0"/>
        <w:rPr>
          <w:rFonts w:ascii="Arial" w:hAnsi="Arial" w:cs="Arial"/>
          <w:sz w:val="24"/>
          <w:szCs w:val="24"/>
        </w:rPr>
      </w:pPr>
    </w:p>
    <w:p w14:paraId="3FB3C176" w14:textId="54088596" w:rsidR="00E12D49" w:rsidRPr="00D206DF" w:rsidRDefault="00E12D49" w:rsidP="008B78AA">
      <w:pPr>
        <w:pStyle w:val="ListParagraph"/>
        <w:numPr>
          <w:ilvl w:val="0"/>
          <w:numId w:val="19"/>
        </w:numPr>
        <w:spacing w:after="0"/>
        <w:rPr>
          <w:rFonts w:ascii="Arial" w:hAnsi="Arial" w:cs="Arial"/>
          <w:sz w:val="24"/>
          <w:szCs w:val="24"/>
        </w:rPr>
      </w:pPr>
      <w:r w:rsidRPr="00D206DF">
        <w:rPr>
          <w:rFonts w:ascii="Arial" w:hAnsi="Arial" w:cs="Arial"/>
          <w:sz w:val="24"/>
          <w:szCs w:val="24"/>
        </w:rPr>
        <w:t xml:space="preserve">Claimant Newsletter               </w:t>
      </w:r>
      <w:r w:rsidR="008B78AA" w:rsidRPr="00D206DF">
        <w:rPr>
          <w:rFonts w:ascii="Arial" w:hAnsi="Arial" w:cs="Arial"/>
          <w:sz w:val="24"/>
          <w:szCs w:val="24"/>
        </w:rPr>
        <w:tab/>
      </w:r>
      <w:r w:rsidR="00D206DF" w:rsidRPr="00D206DF">
        <w:rPr>
          <w:rFonts w:ascii="Arial" w:hAnsi="Arial" w:cs="Arial"/>
          <w:sz w:val="24"/>
          <w:szCs w:val="24"/>
        </w:rPr>
        <w:t>21,000</w:t>
      </w:r>
    </w:p>
    <w:p w14:paraId="6E11B36A" w14:textId="097CB029" w:rsidR="00E12D49" w:rsidRPr="00D206DF" w:rsidRDefault="00E12D49" w:rsidP="008B78AA">
      <w:pPr>
        <w:pStyle w:val="ListParagraph"/>
        <w:numPr>
          <w:ilvl w:val="0"/>
          <w:numId w:val="19"/>
        </w:numPr>
        <w:spacing w:after="0"/>
        <w:rPr>
          <w:rFonts w:ascii="Arial" w:hAnsi="Arial" w:cs="Arial"/>
          <w:sz w:val="24"/>
          <w:szCs w:val="24"/>
        </w:rPr>
      </w:pPr>
      <w:r w:rsidRPr="00D206DF">
        <w:rPr>
          <w:rFonts w:ascii="Arial" w:hAnsi="Arial" w:cs="Arial"/>
          <w:sz w:val="24"/>
          <w:szCs w:val="24"/>
        </w:rPr>
        <w:t xml:space="preserve">Landlord Letter                        </w:t>
      </w:r>
      <w:r w:rsidR="008B78AA" w:rsidRPr="00D206DF">
        <w:rPr>
          <w:rFonts w:ascii="Arial" w:hAnsi="Arial" w:cs="Arial"/>
          <w:sz w:val="24"/>
          <w:szCs w:val="24"/>
        </w:rPr>
        <w:tab/>
      </w:r>
      <w:r w:rsidR="00D206DF" w:rsidRPr="00D206DF">
        <w:rPr>
          <w:rFonts w:ascii="Arial" w:hAnsi="Arial" w:cs="Arial"/>
          <w:sz w:val="24"/>
          <w:szCs w:val="24"/>
        </w:rPr>
        <w:t>700</w:t>
      </w:r>
    </w:p>
    <w:p w14:paraId="381CEAC3" w14:textId="07BEA3AF" w:rsidR="00E12D49" w:rsidRPr="00D206DF" w:rsidRDefault="00E12D49" w:rsidP="008B78AA">
      <w:pPr>
        <w:pStyle w:val="ListParagraph"/>
        <w:numPr>
          <w:ilvl w:val="0"/>
          <w:numId w:val="19"/>
        </w:numPr>
        <w:spacing w:after="0"/>
        <w:rPr>
          <w:rFonts w:ascii="Arial" w:hAnsi="Arial" w:cs="Arial"/>
          <w:sz w:val="24"/>
          <w:szCs w:val="24"/>
        </w:rPr>
      </w:pPr>
      <w:r w:rsidRPr="00D206DF">
        <w:rPr>
          <w:rFonts w:ascii="Arial" w:hAnsi="Arial" w:cs="Arial"/>
          <w:sz w:val="24"/>
          <w:szCs w:val="24"/>
        </w:rPr>
        <w:t xml:space="preserve">Council Tax Leaflet                 </w:t>
      </w:r>
      <w:r w:rsidR="008B78AA" w:rsidRPr="00D206DF">
        <w:rPr>
          <w:rFonts w:ascii="Arial" w:hAnsi="Arial" w:cs="Arial"/>
          <w:sz w:val="24"/>
          <w:szCs w:val="24"/>
        </w:rPr>
        <w:tab/>
      </w:r>
      <w:r w:rsidR="00D206DF" w:rsidRPr="00D206DF">
        <w:rPr>
          <w:rFonts w:ascii="Arial" w:hAnsi="Arial" w:cs="Arial"/>
          <w:sz w:val="24"/>
          <w:szCs w:val="24"/>
        </w:rPr>
        <w:t>190,000</w:t>
      </w:r>
    </w:p>
    <w:p w14:paraId="1644EBE4" w14:textId="77777777" w:rsidR="000D041E" w:rsidRPr="000D041E" w:rsidRDefault="000D041E" w:rsidP="000D041E">
      <w:pPr>
        <w:pStyle w:val="ListParagraph"/>
        <w:spacing w:after="0"/>
        <w:rPr>
          <w:rFonts w:ascii="Arial" w:hAnsi="Arial" w:cs="Arial"/>
          <w:b/>
          <w:bCs/>
          <w:sz w:val="24"/>
          <w:szCs w:val="24"/>
        </w:rPr>
      </w:pPr>
    </w:p>
    <w:p w14:paraId="775EB869" w14:textId="1BDEB5EA" w:rsidR="00E12D49" w:rsidRPr="00E12D49" w:rsidRDefault="00E12D49" w:rsidP="000F3E45">
      <w:pPr>
        <w:rPr>
          <w:rFonts w:ascii="Arial" w:hAnsi="Arial" w:cs="Arial"/>
          <w:sz w:val="24"/>
          <w:szCs w:val="24"/>
        </w:rPr>
      </w:pPr>
      <w:r w:rsidRPr="00E12D49">
        <w:rPr>
          <w:rFonts w:ascii="Arial" w:hAnsi="Arial" w:cs="Arial"/>
          <w:b/>
          <w:bCs/>
          <w:sz w:val="24"/>
          <w:szCs w:val="24"/>
        </w:rPr>
        <w:t>Exampl</w:t>
      </w:r>
      <w:r w:rsidR="008B78AA">
        <w:rPr>
          <w:rFonts w:ascii="Arial" w:hAnsi="Arial" w:cs="Arial"/>
          <w:b/>
          <w:bCs/>
          <w:sz w:val="24"/>
          <w:szCs w:val="24"/>
        </w:rPr>
        <w:t xml:space="preserve">es of Insert Artwork from </w:t>
      </w:r>
      <w:r w:rsidR="00476CB2">
        <w:rPr>
          <w:rFonts w:ascii="Arial" w:hAnsi="Arial" w:cs="Arial"/>
          <w:b/>
          <w:bCs/>
          <w:sz w:val="24"/>
          <w:szCs w:val="24"/>
        </w:rPr>
        <w:t>2019-20</w:t>
      </w:r>
      <w:r w:rsidR="008B78AA">
        <w:rPr>
          <w:rFonts w:ascii="Arial" w:hAnsi="Arial" w:cs="Arial"/>
          <w:b/>
          <w:bCs/>
          <w:sz w:val="24"/>
          <w:szCs w:val="24"/>
        </w:rPr>
        <w:t xml:space="preserve">: </w:t>
      </w:r>
      <w:r w:rsidRPr="00E12D49">
        <w:rPr>
          <w:rFonts w:ascii="Arial" w:hAnsi="Arial" w:cs="Arial"/>
          <w:sz w:val="24"/>
          <w:szCs w:val="24"/>
        </w:rPr>
        <w:t xml:space="preserve">Please refer to </w:t>
      </w:r>
      <w:r w:rsidRPr="00476CB2">
        <w:rPr>
          <w:rFonts w:ascii="Arial" w:hAnsi="Arial" w:cs="Arial"/>
          <w:sz w:val="24"/>
          <w:szCs w:val="24"/>
          <w:highlight w:val="yellow"/>
        </w:rPr>
        <w:t>Appendix</w:t>
      </w:r>
      <w:r w:rsidR="0097516B" w:rsidRPr="00476CB2">
        <w:rPr>
          <w:rFonts w:ascii="Arial" w:hAnsi="Arial" w:cs="Arial"/>
          <w:sz w:val="24"/>
          <w:szCs w:val="24"/>
          <w:highlight w:val="yellow"/>
        </w:rPr>
        <w:t xml:space="preserve"> </w:t>
      </w:r>
      <w:r w:rsidR="0097516B" w:rsidRPr="0011553F">
        <w:rPr>
          <w:rFonts w:ascii="Arial" w:hAnsi="Arial" w:cs="Arial"/>
          <w:sz w:val="24"/>
          <w:szCs w:val="24"/>
          <w:highlight w:val="yellow"/>
        </w:rPr>
        <w:t xml:space="preserve">items </w:t>
      </w:r>
      <w:r w:rsidR="0011553F" w:rsidRPr="0011553F">
        <w:rPr>
          <w:rFonts w:ascii="Arial" w:hAnsi="Arial" w:cs="Arial"/>
          <w:sz w:val="24"/>
          <w:szCs w:val="24"/>
          <w:highlight w:val="yellow"/>
        </w:rPr>
        <w:t>xx and xx</w:t>
      </w:r>
      <w:r w:rsidRPr="00E12D49">
        <w:rPr>
          <w:rFonts w:ascii="Arial" w:hAnsi="Arial" w:cs="Arial"/>
          <w:sz w:val="24"/>
          <w:szCs w:val="24"/>
        </w:rPr>
        <w:t xml:space="preserve">, found as a separate attachment on the Chest Portal.  The folder contains annual </w:t>
      </w:r>
      <w:r w:rsidRPr="00E12D49">
        <w:rPr>
          <w:rFonts w:ascii="Arial" w:hAnsi="Arial" w:cs="Arial"/>
          <w:sz w:val="24"/>
          <w:szCs w:val="24"/>
        </w:rPr>
        <w:lastRenderedPageBreak/>
        <w:t>billing leaflet examples to provide the supplier with an idea of the</w:t>
      </w:r>
      <w:r w:rsidR="00E7416A">
        <w:rPr>
          <w:rFonts w:ascii="Arial" w:hAnsi="Arial" w:cs="Arial"/>
          <w:sz w:val="24"/>
          <w:szCs w:val="24"/>
        </w:rPr>
        <w:t xml:space="preserve"> type of design during </w:t>
      </w:r>
      <w:r w:rsidR="00476CB2" w:rsidRPr="0011553F">
        <w:rPr>
          <w:rFonts w:ascii="Arial" w:hAnsi="Arial" w:cs="Arial"/>
          <w:sz w:val="24"/>
          <w:szCs w:val="24"/>
        </w:rPr>
        <w:t>2019-20</w:t>
      </w:r>
      <w:r w:rsidR="00E7416A" w:rsidRPr="0011553F">
        <w:rPr>
          <w:rFonts w:ascii="Arial" w:hAnsi="Arial" w:cs="Arial"/>
          <w:sz w:val="24"/>
          <w:szCs w:val="24"/>
        </w:rPr>
        <w:t xml:space="preserve"> </w:t>
      </w:r>
      <w:r w:rsidR="00E7416A">
        <w:rPr>
          <w:rFonts w:ascii="Arial" w:hAnsi="Arial" w:cs="Arial"/>
          <w:sz w:val="24"/>
          <w:szCs w:val="24"/>
        </w:rPr>
        <w:t xml:space="preserve">Revs and </w:t>
      </w:r>
      <w:proofErr w:type="gramStart"/>
      <w:r w:rsidR="00E7416A">
        <w:rPr>
          <w:rFonts w:ascii="Arial" w:hAnsi="Arial" w:cs="Arial"/>
          <w:sz w:val="24"/>
          <w:szCs w:val="24"/>
        </w:rPr>
        <w:t>Bens</w:t>
      </w:r>
      <w:proofErr w:type="gramEnd"/>
      <w:r w:rsidR="00E7416A">
        <w:rPr>
          <w:rFonts w:ascii="Arial" w:hAnsi="Arial" w:cs="Arial"/>
          <w:sz w:val="24"/>
          <w:szCs w:val="24"/>
        </w:rPr>
        <w:t xml:space="preserve"> activity.</w:t>
      </w:r>
    </w:p>
    <w:p w14:paraId="2F3F2388" w14:textId="3E147F22" w:rsidR="00D65BAB" w:rsidRDefault="00E12D49" w:rsidP="005804C7">
      <w:pPr>
        <w:rPr>
          <w:rFonts w:ascii="Arial" w:hAnsi="Arial" w:cs="Arial"/>
          <w:b/>
          <w:bCs/>
          <w:sz w:val="24"/>
          <w:szCs w:val="24"/>
        </w:rPr>
      </w:pPr>
      <w:r w:rsidRPr="00E12D49">
        <w:rPr>
          <w:rFonts w:ascii="Arial" w:hAnsi="Arial" w:cs="Arial"/>
          <w:b/>
          <w:bCs/>
          <w:sz w:val="24"/>
          <w:szCs w:val="24"/>
        </w:rPr>
        <w:t xml:space="preserve">Specification of insert paper, colours, print finish </w:t>
      </w:r>
      <w:r w:rsidR="00D65BAB">
        <w:rPr>
          <w:rFonts w:ascii="Arial" w:hAnsi="Arial" w:cs="Arial"/>
          <w:b/>
          <w:bCs/>
          <w:sz w:val="24"/>
          <w:szCs w:val="24"/>
        </w:rPr>
        <w:t>for all inserts</w:t>
      </w:r>
      <w:r w:rsidR="008B78AA">
        <w:rPr>
          <w:rFonts w:ascii="Arial" w:hAnsi="Arial" w:cs="Arial"/>
          <w:b/>
          <w:bCs/>
          <w:sz w:val="24"/>
          <w:szCs w:val="24"/>
        </w:rPr>
        <w:t xml:space="preserve">: </w:t>
      </w:r>
    </w:p>
    <w:p w14:paraId="61FE35C1" w14:textId="345D4EB4" w:rsidR="00E12D49" w:rsidRPr="00E12D49" w:rsidRDefault="00E12D49" w:rsidP="000F3E45">
      <w:pPr>
        <w:rPr>
          <w:rFonts w:ascii="Arial" w:hAnsi="Arial" w:cs="Arial"/>
          <w:sz w:val="24"/>
          <w:szCs w:val="24"/>
        </w:rPr>
      </w:pPr>
      <w:r w:rsidRPr="00E12D49">
        <w:rPr>
          <w:rFonts w:ascii="Arial" w:hAnsi="Arial" w:cs="Arial"/>
          <w:sz w:val="24"/>
          <w:szCs w:val="24"/>
        </w:rPr>
        <w:t xml:space="preserve">For the annual </w:t>
      </w:r>
      <w:r w:rsidR="00E7416A">
        <w:rPr>
          <w:rFonts w:ascii="Arial" w:hAnsi="Arial" w:cs="Arial"/>
          <w:sz w:val="24"/>
          <w:szCs w:val="24"/>
        </w:rPr>
        <w:t>b</w:t>
      </w:r>
      <w:r w:rsidRPr="00E12D49">
        <w:rPr>
          <w:rFonts w:ascii="Arial" w:hAnsi="Arial" w:cs="Arial"/>
          <w:sz w:val="24"/>
          <w:szCs w:val="24"/>
        </w:rPr>
        <w:t>illing inserts the size, material, colour and finishing are as follows</w:t>
      </w:r>
      <w:r w:rsidR="00D65BAB">
        <w:rPr>
          <w:rFonts w:ascii="Arial" w:hAnsi="Arial" w:cs="Arial"/>
          <w:sz w:val="24"/>
          <w:szCs w:val="24"/>
        </w:rPr>
        <w:t>*</w:t>
      </w:r>
      <w:r w:rsidRPr="00E12D49">
        <w:rPr>
          <w:rFonts w:ascii="Arial" w:hAnsi="Arial" w:cs="Arial"/>
          <w:sz w:val="24"/>
          <w:szCs w:val="24"/>
        </w:rPr>
        <w:t xml:space="preserve">: </w:t>
      </w:r>
    </w:p>
    <w:p w14:paraId="5634C639" w14:textId="77777777" w:rsidR="00E12D49" w:rsidRPr="00E12D49" w:rsidRDefault="00E12D49" w:rsidP="000F3E45">
      <w:pPr>
        <w:spacing w:after="0"/>
        <w:rPr>
          <w:rFonts w:ascii="Arial" w:hAnsi="Arial" w:cs="Arial"/>
          <w:sz w:val="24"/>
          <w:szCs w:val="24"/>
        </w:rPr>
      </w:pPr>
      <w:r w:rsidRPr="00E12D49">
        <w:rPr>
          <w:rFonts w:ascii="Arial" w:hAnsi="Arial" w:cs="Arial"/>
          <w:sz w:val="24"/>
          <w:szCs w:val="24"/>
        </w:rPr>
        <w:t>Size:                A4 297x210 mm</w:t>
      </w:r>
    </w:p>
    <w:p w14:paraId="41A569ED" w14:textId="77777777" w:rsidR="00E12D49" w:rsidRPr="00E12D49" w:rsidRDefault="00E12D49" w:rsidP="000F3E45">
      <w:pPr>
        <w:spacing w:after="0"/>
        <w:rPr>
          <w:rFonts w:ascii="Arial" w:hAnsi="Arial" w:cs="Arial"/>
          <w:sz w:val="24"/>
          <w:szCs w:val="24"/>
        </w:rPr>
      </w:pPr>
      <w:r w:rsidRPr="00E12D49">
        <w:rPr>
          <w:rFonts w:ascii="Arial" w:hAnsi="Arial" w:cs="Arial"/>
          <w:sz w:val="24"/>
          <w:szCs w:val="24"/>
        </w:rPr>
        <w:t>Material:          90gsm silk</w:t>
      </w:r>
    </w:p>
    <w:p w14:paraId="01DD6E30" w14:textId="77777777" w:rsidR="00E12D49" w:rsidRPr="00E12D49" w:rsidRDefault="00E12D49" w:rsidP="000F3E45">
      <w:pPr>
        <w:spacing w:after="0"/>
        <w:rPr>
          <w:rFonts w:ascii="Arial" w:hAnsi="Arial" w:cs="Arial"/>
          <w:sz w:val="24"/>
          <w:szCs w:val="24"/>
        </w:rPr>
      </w:pPr>
      <w:r w:rsidRPr="00E12D49">
        <w:rPr>
          <w:rFonts w:ascii="Arial" w:hAnsi="Arial" w:cs="Arial"/>
          <w:sz w:val="24"/>
          <w:szCs w:val="24"/>
        </w:rPr>
        <w:t>Colour:            Printed either 2/2 or 4/4 colours process and sealer</w:t>
      </w:r>
    </w:p>
    <w:p w14:paraId="26D8C6AF" w14:textId="5E6F39F8" w:rsidR="00E12D49" w:rsidRDefault="00E12D49" w:rsidP="000F3E45">
      <w:pPr>
        <w:spacing w:after="0"/>
        <w:rPr>
          <w:rFonts w:ascii="Arial" w:hAnsi="Arial" w:cs="Arial"/>
          <w:sz w:val="24"/>
          <w:szCs w:val="24"/>
        </w:rPr>
      </w:pPr>
      <w:r w:rsidRPr="00E12D49">
        <w:rPr>
          <w:rFonts w:ascii="Arial" w:hAnsi="Arial" w:cs="Arial"/>
          <w:sz w:val="24"/>
          <w:szCs w:val="24"/>
        </w:rPr>
        <w:t>Finishing:        Trim to size and endorse fold to A5</w:t>
      </w:r>
    </w:p>
    <w:p w14:paraId="7AA11033" w14:textId="77777777" w:rsidR="00D65BAB" w:rsidRDefault="00D65BAB" w:rsidP="000F3E45">
      <w:pPr>
        <w:spacing w:after="0"/>
        <w:rPr>
          <w:rFonts w:ascii="Arial" w:hAnsi="Arial" w:cs="Arial"/>
          <w:sz w:val="24"/>
          <w:szCs w:val="24"/>
        </w:rPr>
      </w:pPr>
    </w:p>
    <w:p w14:paraId="0FF7794E" w14:textId="7EF52BF3" w:rsidR="00D65BAB" w:rsidRPr="007809C5" w:rsidRDefault="00D65BAB" w:rsidP="00D65BAB">
      <w:pPr>
        <w:spacing w:after="0"/>
        <w:rPr>
          <w:rFonts w:ascii="Arial" w:hAnsi="Arial" w:cs="Arial"/>
          <w:sz w:val="24"/>
          <w:szCs w:val="24"/>
        </w:rPr>
      </w:pPr>
      <w:r>
        <w:rPr>
          <w:rFonts w:ascii="Arial" w:hAnsi="Arial" w:cs="Arial"/>
          <w:sz w:val="24"/>
          <w:szCs w:val="24"/>
        </w:rPr>
        <w:t>*Disclaimer: this could be subject to change</w:t>
      </w:r>
    </w:p>
    <w:p w14:paraId="14DA60BE" w14:textId="77777777" w:rsidR="008B78AA" w:rsidRPr="00E12D49" w:rsidRDefault="008B78AA" w:rsidP="000F3E45">
      <w:pPr>
        <w:spacing w:after="0"/>
        <w:rPr>
          <w:rFonts w:ascii="Arial" w:hAnsi="Arial" w:cs="Arial"/>
          <w:sz w:val="24"/>
          <w:szCs w:val="24"/>
        </w:rPr>
      </w:pPr>
    </w:p>
    <w:p w14:paraId="7F7025AC" w14:textId="551366F9" w:rsidR="00E12D49" w:rsidRPr="00E12D49" w:rsidRDefault="00E12D49" w:rsidP="000F3E45">
      <w:pPr>
        <w:rPr>
          <w:rFonts w:ascii="Arial" w:hAnsi="Arial" w:cs="Arial"/>
          <w:sz w:val="24"/>
          <w:szCs w:val="24"/>
        </w:rPr>
      </w:pPr>
      <w:r w:rsidRPr="00E12D49">
        <w:rPr>
          <w:rFonts w:ascii="Arial" w:hAnsi="Arial" w:cs="Arial"/>
          <w:sz w:val="24"/>
          <w:szCs w:val="24"/>
        </w:rPr>
        <w:t>The ‘Daily Insert’ design</w:t>
      </w:r>
      <w:r w:rsidR="00D65BAB">
        <w:rPr>
          <w:rFonts w:ascii="Arial" w:hAnsi="Arial" w:cs="Arial"/>
          <w:sz w:val="24"/>
          <w:szCs w:val="24"/>
        </w:rPr>
        <w:t xml:space="preserve">, </w:t>
      </w:r>
      <w:r w:rsidRPr="00E12D49">
        <w:rPr>
          <w:rFonts w:ascii="Arial" w:hAnsi="Arial" w:cs="Arial"/>
          <w:sz w:val="24"/>
          <w:szCs w:val="24"/>
        </w:rPr>
        <w:t xml:space="preserve">colour </w:t>
      </w:r>
      <w:r w:rsidR="00D65BAB">
        <w:rPr>
          <w:rFonts w:ascii="Arial" w:hAnsi="Arial" w:cs="Arial"/>
          <w:sz w:val="24"/>
          <w:szCs w:val="24"/>
        </w:rPr>
        <w:t xml:space="preserve">and size </w:t>
      </w:r>
      <w:r w:rsidRPr="00E12D49">
        <w:rPr>
          <w:rFonts w:ascii="Arial" w:hAnsi="Arial" w:cs="Arial"/>
          <w:sz w:val="24"/>
          <w:szCs w:val="24"/>
        </w:rPr>
        <w:t>specification can vary, although the material and finishing will be the same as above.</w:t>
      </w:r>
    </w:p>
    <w:p w14:paraId="2E63F3AB" w14:textId="4D3914CB" w:rsidR="00E12D49" w:rsidRPr="00E12D49" w:rsidRDefault="00476CB2" w:rsidP="000F3E45">
      <w:pPr>
        <w:rPr>
          <w:rFonts w:ascii="Arial" w:hAnsi="Arial" w:cs="Arial"/>
          <w:sz w:val="24"/>
          <w:szCs w:val="24"/>
        </w:rPr>
      </w:pPr>
      <w:r>
        <w:rPr>
          <w:rFonts w:ascii="Arial" w:hAnsi="Arial" w:cs="Arial"/>
          <w:sz w:val="24"/>
          <w:szCs w:val="24"/>
        </w:rPr>
        <w:t>F</w:t>
      </w:r>
      <w:r w:rsidR="00E12D49" w:rsidRPr="00E12D49">
        <w:rPr>
          <w:rFonts w:ascii="Arial" w:hAnsi="Arial" w:cs="Arial"/>
          <w:sz w:val="24"/>
          <w:szCs w:val="24"/>
        </w:rPr>
        <w:t xml:space="preserve">urther inserts, changes to stationery specification, volumes and processes; may be applied / required during the life of the contract i.e. insert required due to legislative changes. </w:t>
      </w:r>
    </w:p>
    <w:p w14:paraId="4C49599B" w14:textId="52E7B436" w:rsidR="00A7695C" w:rsidRPr="00A40882" w:rsidRDefault="00A7695C" w:rsidP="00B3516E">
      <w:pPr>
        <w:rPr>
          <w:rFonts w:ascii="Arial" w:hAnsi="Arial" w:cs="Arial"/>
          <w:b/>
          <w:sz w:val="28"/>
          <w:szCs w:val="28"/>
          <w:u w:val="single"/>
        </w:rPr>
      </w:pPr>
      <w:r w:rsidRPr="00A40882">
        <w:rPr>
          <w:rFonts w:ascii="Arial" w:hAnsi="Arial" w:cs="Arial"/>
          <w:b/>
          <w:sz w:val="28"/>
          <w:szCs w:val="28"/>
          <w:u w:val="single"/>
        </w:rPr>
        <w:t>Service - Data Transfer</w:t>
      </w:r>
    </w:p>
    <w:p w14:paraId="22ECC031" w14:textId="106A70CB" w:rsidR="002D5F44" w:rsidRDefault="002D5F44" w:rsidP="00B3516E">
      <w:pPr>
        <w:tabs>
          <w:tab w:val="left" w:pos="-1440"/>
        </w:tabs>
        <w:rPr>
          <w:rFonts w:ascii="Arial" w:hAnsi="Arial" w:cs="Arial"/>
          <w:sz w:val="24"/>
          <w:szCs w:val="24"/>
        </w:rPr>
      </w:pPr>
      <w:r>
        <w:rPr>
          <w:rFonts w:ascii="Arial" w:hAnsi="Arial" w:cs="Arial"/>
          <w:b/>
          <w:sz w:val="24"/>
          <w:szCs w:val="24"/>
        </w:rPr>
        <w:t xml:space="preserve">Delivery Hub: </w:t>
      </w: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will receive </w:t>
      </w:r>
      <w:r w:rsidR="007C5CDA">
        <w:rPr>
          <w:rFonts w:ascii="Arial" w:hAnsi="Arial" w:cs="Arial"/>
          <w:sz w:val="24"/>
          <w:szCs w:val="24"/>
        </w:rPr>
        <w:t xml:space="preserve">secure </w:t>
      </w:r>
      <w:r w:rsidRPr="002D5F44">
        <w:rPr>
          <w:rFonts w:ascii="Arial" w:hAnsi="Arial" w:cs="Arial"/>
          <w:sz w:val="24"/>
          <w:szCs w:val="24"/>
        </w:rPr>
        <w:t xml:space="preserve">output data files from the Council. </w:t>
      </w:r>
    </w:p>
    <w:p w14:paraId="550EC075" w14:textId="69116A13" w:rsidR="002D5F44" w:rsidRDefault="002D5F44" w:rsidP="00B3516E">
      <w:pPr>
        <w:tabs>
          <w:tab w:val="left" w:pos="-1440"/>
        </w:tabs>
        <w:rPr>
          <w:rFonts w:ascii="Arial" w:hAnsi="Arial" w:cs="Arial"/>
          <w:sz w:val="24"/>
          <w:szCs w:val="24"/>
        </w:rPr>
      </w:pPr>
      <w:r w:rsidRPr="002D5F44">
        <w:rPr>
          <w:rFonts w:ascii="Arial" w:hAnsi="Arial" w:cs="Arial"/>
          <w:sz w:val="24"/>
          <w:szCs w:val="24"/>
        </w:rPr>
        <w:t xml:space="preserve">Prior to the Commencement Date, the </w:t>
      </w:r>
      <w:r w:rsidR="00A50E9A">
        <w:rPr>
          <w:rFonts w:ascii="Arial" w:hAnsi="Arial" w:cs="Arial"/>
          <w:sz w:val="24"/>
          <w:szCs w:val="24"/>
        </w:rPr>
        <w:t>Service provider</w:t>
      </w:r>
      <w:r w:rsidRPr="002D5F44">
        <w:rPr>
          <w:rFonts w:ascii="Arial" w:hAnsi="Arial" w:cs="Arial"/>
          <w:sz w:val="24"/>
          <w:szCs w:val="24"/>
        </w:rPr>
        <w:t xml:space="preserve"> will agree with the Council and the Council the Delivery Mechanism (network link, server hub, resilience, failover, </w:t>
      </w:r>
      <w:r w:rsidR="007C5CDA">
        <w:rPr>
          <w:rFonts w:ascii="Arial" w:hAnsi="Arial" w:cs="Arial"/>
          <w:sz w:val="24"/>
          <w:szCs w:val="24"/>
        </w:rPr>
        <w:t xml:space="preserve">secure </w:t>
      </w:r>
      <w:r w:rsidRPr="002D5F44">
        <w:rPr>
          <w:rFonts w:ascii="Arial" w:hAnsi="Arial" w:cs="Arial"/>
          <w:sz w:val="24"/>
          <w:szCs w:val="24"/>
        </w:rPr>
        <w:t xml:space="preserve">file transfer protocol, transportable media and security) </w:t>
      </w:r>
      <w:r w:rsidR="004455E0">
        <w:rPr>
          <w:rFonts w:ascii="Arial" w:hAnsi="Arial" w:cs="Arial"/>
          <w:sz w:val="24"/>
          <w:szCs w:val="24"/>
        </w:rPr>
        <w:t>and the format of data files to be provided.</w:t>
      </w:r>
    </w:p>
    <w:p w14:paraId="5F3E7233" w14:textId="64623FF0" w:rsidR="002D5F44" w:rsidRDefault="002D5F44" w:rsidP="00B3516E">
      <w:pPr>
        <w:tabs>
          <w:tab w:val="left" w:pos="-1440"/>
        </w:tabs>
        <w:rPr>
          <w:rFonts w:ascii="Arial" w:hAnsi="Arial" w:cs="Arial"/>
          <w:sz w:val="24"/>
          <w:szCs w:val="24"/>
        </w:rPr>
      </w:pPr>
      <w:r w:rsidRPr="002D5F44">
        <w:rPr>
          <w:rFonts w:ascii="Arial" w:hAnsi="Arial" w:cs="Arial"/>
          <w:b/>
          <w:sz w:val="24"/>
          <w:szCs w:val="24"/>
        </w:rPr>
        <w:t>Secure transfers:</w:t>
      </w:r>
      <w:r>
        <w:rPr>
          <w:rFonts w:ascii="Arial" w:hAnsi="Arial" w:cs="Arial"/>
          <w:sz w:val="24"/>
          <w:szCs w:val="24"/>
        </w:rPr>
        <w:t xml:space="preserve"> </w:t>
      </w:r>
      <w:r w:rsidRPr="002D5F44">
        <w:rPr>
          <w:rFonts w:ascii="Arial" w:hAnsi="Arial" w:cs="Arial"/>
          <w:sz w:val="24"/>
          <w:szCs w:val="24"/>
        </w:rPr>
        <w:t>The routine electronic transfers of data containing sensitive data must be done through secure methods, and the data encrypted before transfer</w:t>
      </w:r>
      <w:r w:rsidR="002D7AA0">
        <w:rPr>
          <w:rFonts w:ascii="Arial" w:hAnsi="Arial" w:cs="Arial"/>
          <w:sz w:val="24"/>
          <w:szCs w:val="24"/>
        </w:rPr>
        <w:t>.</w:t>
      </w:r>
      <w:r>
        <w:rPr>
          <w:rFonts w:ascii="Arial" w:hAnsi="Arial" w:cs="Arial"/>
          <w:sz w:val="24"/>
          <w:szCs w:val="24"/>
        </w:rPr>
        <w:t xml:space="preserve"> </w:t>
      </w:r>
    </w:p>
    <w:p w14:paraId="4F6D5873" w14:textId="3792A807" w:rsidR="002D5F44" w:rsidRDefault="002D5F44" w:rsidP="00B3516E">
      <w:pPr>
        <w:tabs>
          <w:tab w:val="left" w:pos="-1440"/>
        </w:tabs>
        <w:rPr>
          <w:rFonts w:ascii="Arial" w:hAnsi="Arial" w:cs="Arial"/>
          <w:sz w:val="24"/>
          <w:szCs w:val="24"/>
        </w:rPr>
      </w:pP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shall provide end to end encryption which includes data transmitted between </w:t>
      </w:r>
      <w:proofErr w:type="gramStart"/>
      <w:r w:rsidRPr="002D5F44">
        <w:rPr>
          <w:rFonts w:ascii="Arial" w:hAnsi="Arial" w:cs="Arial"/>
          <w:sz w:val="24"/>
          <w:szCs w:val="24"/>
        </w:rPr>
        <w:t>client</w:t>
      </w:r>
      <w:proofErr w:type="gramEnd"/>
      <w:r w:rsidRPr="002D5F44">
        <w:rPr>
          <w:rFonts w:ascii="Arial" w:hAnsi="Arial" w:cs="Arial"/>
          <w:sz w:val="24"/>
          <w:szCs w:val="24"/>
        </w:rPr>
        <w:t xml:space="preserve"> and services i.e. server and back-end platforms.</w:t>
      </w:r>
    </w:p>
    <w:p w14:paraId="757B7662" w14:textId="744A4FEF" w:rsidR="002D5F44" w:rsidRDefault="002D5F44" w:rsidP="00B3516E">
      <w:pPr>
        <w:tabs>
          <w:tab w:val="left" w:pos="-1440"/>
        </w:tabs>
        <w:rPr>
          <w:rFonts w:ascii="Arial" w:hAnsi="Arial" w:cs="Arial"/>
          <w:sz w:val="24"/>
          <w:szCs w:val="24"/>
        </w:rPr>
      </w:pPr>
      <w:r w:rsidRPr="002D5F44">
        <w:rPr>
          <w:rFonts w:ascii="Arial" w:hAnsi="Arial" w:cs="Arial"/>
          <w:b/>
          <w:sz w:val="24"/>
          <w:szCs w:val="24"/>
        </w:rPr>
        <w:t>Access Rules:</w:t>
      </w:r>
      <w:r>
        <w:rPr>
          <w:rFonts w:ascii="Arial" w:hAnsi="Arial" w:cs="Arial"/>
          <w:sz w:val="24"/>
          <w:szCs w:val="24"/>
        </w:rPr>
        <w:t xml:space="preserve"> </w:t>
      </w:r>
      <w:r w:rsidRPr="00F661CC">
        <w:rPr>
          <w:rFonts w:ascii="Arial" w:hAnsi="Arial" w:cs="Arial"/>
          <w:sz w:val="24"/>
          <w:szCs w:val="24"/>
        </w:rPr>
        <w:t xml:space="preserve">Any access to information given </w:t>
      </w:r>
      <w:r w:rsidRPr="00F661CC">
        <w:rPr>
          <w:rFonts w:ascii="Arial" w:hAnsi="Arial" w:cs="Arial"/>
          <w:color w:val="000000"/>
          <w:sz w:val="24"/>
          <w:szCs w:val="24"/>
        </w:rPr>
        <w:t>to</w:t>
      </w:r>
      <w:r w:rsidRPr="00F661CC">
        <w:rPr>
          <w:rFonts w:ascii="Arial" w:hAnsi="Arial" w:cs="Arial"/>
          <w:color w:val="1F497D"/>
          <w:sz w:val="24"/>
          <w:szCs w:val="24"/>
        </w:rPr>
        <w:t xml:space="preserve"> </w:t>
      </w:r>
      <w:r w:rsidR="008B78AA">
        <w:rPr>
          <w:rFonts w:ascii="Arial" w:hAnsi="Arial" w:cs="Arial"/>
          <w:sz w:val="24"/>
          <w:szCs w:val="24"/>
        </w:rPr>
        <w:t xml:space="preserve">staff (including 3rd parties) </w:t>
      </w:r>
      <w:r w:rsidRPr="00F661CC">
        <w:rPr>
          <w:rFonts w:ascii="Arial" w:hAnsi="Arial" w:cs="Arial"/>
          <w:sz w:val="24"/>
          <w:szCs w:val="24"/>
        </w:rPr>
        <w:t>must only be to a level for the tasks they are required to perform and must be controlled and logged throughout.</w:t>
      </w:r>
    </w:p>
    <w:p w14:paraId="5E1584BF" w14:textId="3EB95FF0" w:rsidR="008B78AA" w:rsidRDefault="002D5F44" w:rsidP="00B3516E">
      <w:pPr>
        <w:tabs>
          <w:tab w:val="left" w:pos="-1440"/>
        </w:tabs>
        <w:spacing w:after="0"/>
        <w:rPr>
          <w:rFonts w:ascii="Arial" w:hAnsi="Arial" w:cs="Arial"/>
          <w:sz w:val="24"/>
          <w:szCs w:val="24"/>
        </w:rPr>
      </w:pPr>
      <w:r w:rsidRPr="002D5F44">
        <w:rPr>
          <w:rFonts w:ascii="Arial" w:hAnsi="Arial" w:cs="Arial"/>
          <w:b/>
          <w:sz w:val="24"/>
          <w:szCs w:val="24"/>
        </w:rPr>
        <w:t>Destruction:</w:t>
      </w:r>
      <w:r>
        <w:rPr>
          <w:rFonts w:ascii="Arial" w:hAnsi="Arial" w:cs="Arial"/>
          <w:sz w:val="24"/>
          <w:szCs w:val="24"/>
        </w:rPr>
        <w:t xml:space="preserve"> </w:t>
      </w:r>
      <w:r w:rsidR="00F661CC" w:rsidRPr="002D5F44">
        <w:rPr>
          <w:rFonts w:ascii="Arial" w:hAnsi="Arial" w:cs="Arial"/>
          <w:sz w:val="24"/>
          <w:szCs w:val="24"/>
        </w:rPr>
        <w:t xml:space="preserve">The </w:t>
      </w:r>
      <w:r w:rsidR="00A50E9A">
        <w:rPr>
          <w:rFonts w:ascii="Arial" w:hAnsi="Arial" w:cs="Arial"/>
          <w:sz w:val="24"/>
          <w:szCs w:val="24"/>
        </w:rPr>
        <w:t>Service provider</w:t>
      </w:r>
      <w:r w:rsidR="00F661CC" w:rsidRPr="002D5F44">
        <w:rPr>
          <w:rFonts w:ascii="Arial" w:hAnsi="Arial" w:cs="Arial"/>
          <w:sz w:val="24"/>
          <w:szCs w:val="24"/>
        </w:rPr>
        <w:t xml:space="preserve"> shall provide assuran</w:t>
      </w:r>
      <w:r w:rsidR="008B78AA">
        <w:rPr>
          <w:rFonts w:ascii="Arial" w:hAnsi="Arial" w:cs="Arial"/>
          <w:sz w:val="24"/>
          <w:szCs w:val="24"/>
        </w:rPr>
        <w:t>ces on the physical</w:t>
      </w:r>
    </w:p>
    <w:p w14:paraId="257EBE6A" w14:textId="215AA845" w:rsidR="002D5F44" w:rsidRDefault="00F661CC" w:rsidP="00B3516E">
      <w:pPr>
        <w:tabs>
          <w:tab w:val="left" w:pos="-1440"/>
        </w:tabs>
        <w:spacing w:after="0"/>
        <w:rPr>
          <w:rFonts w:ascii="Arial" w:hAnsi="Arial" w:cs="Arial"/>
          <w:sz w:val="24"/>
          <w:szCs w:val="24"/>
        </w:rPr>
      </w:pPr>
      <w:proofErr w:type="gramStart"/>
      <w:r w:rsidRPr="002D5F44">
        <w:rPr>
          <w:rFonts w:ascii="Arial" w:hAnsi="Arial" w:cs="Arial"/>
          <w:sz w:val="24"/>
          <w:szCs w:val="24"/>
        </w:rPr>
        <w:t>destruction</w:t>
      </w:r>
      <w:proofErr w:type="gramEnd"/>
      <w:r w:rsidRPr="002D5F44">
        <w:rPr>
          <w:rFonts w:ascii="Arial" w:hAnsi="Arial" w:cs="Arial"/>
          <w:sz w:val="24"/>
          <w:szCs w:val="24"/>
        </w:rPr>
        <w:t xml:space="preserve"> of media containing personal data to prev</w:t>
      </w:r>
      <w:r w:rsidR="008B78AA">
        <w:rPr>
          <w:rFonts w:ascii="Arial" w:hAnsi="Arial" w:cs="Arial"/>
          <w:sz w:val="24"/>
          <w:szCs w:val="24"/>
        </w:rPr>
        <w:t xml:space="preserve">ent accidental disclosure. This </w:t>
      </w:r>
      <w:r w:rsidRPr="002D5F44">
        <w:rPr>
          <w:rFonts w:ascii="Arial" w:hAnsi="Arial" w:cs="Arial"/>
          <w:sz w:val="24"/>
          <w:szCs w:val="24"/>
        </w:rPr>
        <w:t>may arise due to hardware replacement progr</w:t>
      </w:r>
      <w:r w:rsidR="008B78AA">
        <w:rPr>
          <w:rFonts w:ascii="Arial" w:hAnsi="Arial" w:cs="Arial"/>
          <w:sz w:val="24"/>
          <w:szCs w:val="24"/>
        </w:rPr>
        <w:t xml:space="preserve">amme or in the case of contract </w:t>
      </w:r>
      <w:r w:rsidRPr="002D5F44">
        <w:rPr>
          <w:rFonts w:ascii="Arial" w:hAnsi="Arial" w:cs="Arial"/>
          <w:sz w:val="24"/>
          <w:szCs w:val="24"/>
        </w:rPr>
        <w:t>termination etc.</w:t>
      </w:r>
    </w:p>
    <w:p w14:paraId="648DBB71" w14:textId="77777777" w:rsidR="008B78AA" w:rsidRDefault="008B78AA" w:rsidP="00B3516E">
      <w:pPr>
        <w:tabs>
          <w:tab w:val="left" w:pos="-1440"/>
        </w:tabs>
        <w:spacing w:after="0"/>
        <w:ind w:hanging="720"/>
        <w:rPr>
          <w:rFonts w:ascii="Arial" w:hAnsi="Arial" w:cs="Arial"/>
          <w:sz w:val="24"/>
          <w:szCs w:val="24"/>
        </w:rPr>
      </w:pPr>
    </w:p>
    <w:p w14:paraId="6F0562B3" w14:textId="02151B01" w:rsidR="008A3B0E" w:rsidRDefault="002D5F44" w:rsidP="00B3516E">
      <w:pPr>
        <w:tabs>
          <w:tab w:val="left" w:pos="-1440"/>
        </w:tabs>
        <w:spacing w:after="0"/>
        <w:rPr>
          <w:rFonts w:ascii="Arial" w:hAnsi="Arial" w:cs="Arial"/>
          <w:sz w:val="24"/>
          <w:szCs w:val="24"/>
        </w:rPr>
      </w:pPr>
      <w:r>
        <w:rPr>
          <w:rFonts w:ascii="Arial" w:hAnsi="Arial" w:cs="Arial"/>
          <w:b/>
          <w:sz w:val="24"/>
          <w:szCs w:val="24"/>
        </w:rPr>
        <w:lastRenderedPageBreak/>
        <w:t>Data Transfer Process:</w:t>
      </w:r>
      <w:r w:rsidR="008B78AA">
        <w:rPr>
          <w:rFonts w:ascii="Arial" w:hAnsi="Arial" w:cs="Arial"/>
          <w:sz w:val="24"/>
          <w:szCs w:val="24"/>
        </w:rPr>
        <w:t xml:space="preserve"> </w:t>
      </w:r>
      <w:r w:rsidR="00621EC7">
        <w:rPr>
          <w:rFonts w:ascii="Arial" w:hAnsi="Arial" w:cs="Arial"/>
          <w:sz w:val="24"/>
          <w:szCs w:val="24"/>
        </w:rPr>
        <w:t xml:space="preserve"> The </w:t>
      </w:r>
      <w:r w:rsidR="00A50E9A">
        <w:rPr>
          <w:rFonts w:ascii="Arial" w:hAnsi="Arial" w:cs="Arial"/>
          <w:sz w:val="24"/>
          <w:szCs w:val="24"/>
        </w:rPr>
        <w:t>Service provider</w:t>
      </w:r>
      <w:r w:rsidR="00621EC7">
        <w:rPr>
          <w:rFonts w:ascii="Arial" w:hAnsi="Arial" w:cs="Arial"/>
          <w:sz w:val="24"/>
          <w:szCs w:val="24"/>
        </w:rPr>
        <w:t xml:space="preserve"> will </w:t>
      </w:r>
      <w:r w:rsidR="008A3B0E" w:rsidRPr="00A9200A">
        <w:rPr>
          <w:rFonts w:ascii="Arial" w:hAnsi="Arial" w:cs="Arial"/>
          <w:sz w:val="24"/>
          <w:szCs w:val="24"/>
        </w:rPr>
        <w:t xml:space="preserve">need to provide a secure method of </w:t>
      </w:r>
      <w:r w:rsidR="00621EC7">
        <w:rPr>
          <w:rFonts w:ascii="Arial" w:hAnsi="Arial" w:cs="Arial"/>
          <w:sz w:val="24"/>
          <w:szCs w:val="24"/>
        </w:rPr>
        <w:t xml:space="preserve">data </w:t>
      </w:r>
      <w:r w:rsidR="008A3B0E" w:rsidRPr="00A9200A">
        <w:rPr>
          <w:rFonts w:ascii="Arial" w:hAnsi="Arial" w:cs="Arial"/>
          <w:sz w:val="24"/>
          <w:szCs w:val="24"/>
        </w:rPr>
        <w:t>transfer</w:t>
      </w:r>
      <w:r w:rsidR="00621EC7">
        <w:rPr>
          <w:rFonts w:ascii="Arial" w:hAnsi="Arial" w:cs="Arial"/>
          <w:sz w:val="24"/>
          <w:szCs w:val="24"/>
        </w:rPr>
        <w:t xml:space="preserve">. </w:t>
      </w:r>
      <w:r w:rsidR="008A3B0E" w:rsidRPr="00371A34">
        <w:rPr>
          <w:rFonts w:ascii="Arial" w:hAnsi="Arial" w:cs="Arial"/>
          <w:sz w:val="24"/>
          <w:szCs w:val="24"/>
        </w:rPr>
        <w:t xml:space="preserve">The </w:t>
      </w:r>
      <w:r w:rsidR="00A50E9A">
        <w:rPr>
          <w:rFonts w:ascii="Arial" w:hAnsi="Arial" w:cs="Arial"/>
          <w:sz w:val="24"/>
          <w:szCs w:val="24"/>
        </w:rPr>
        <w:t>service provider</w:t>
      </w:r>
      <w:r w:rsidR="008B5DA5">
        <w:rPr>
          <w:rFonts w:ascii="Arial" w:hAnsi="Arial" w:cs="Arial"/>
          <w:sz w:val="24"/>
          <w:szCs w:val="24"/>
        </w:rPr>
        <w:t xml:space="preserve"> will be required to complete </w:t>
      </w:r>
      <w:r w:rsidR="008A3B0E" w:rsidRPr="00371A34">
        <w:rPr>
          <w:rFonts w:ascii="Arial" w:hAnsi="Arial" w:cs="Arial"/>
          <w:sz w:val="24"/>
          <w:szCs w:val="24"/>
        </w:rPr>
        <w:t xml:space="preserve">the </w:t>
      </w:r>
      <w:r w:rsidR="008A3B0E" w:rsidRPr="00D206DF">
        <w:rPr>
          <w:rFonts w:ascii="Arial" w:hAnsi="Arial" w:cs="Arial"/>
          <w:sz w:val="24"/>
          <w:szCs w:val="24"/>
          <w:u w:val="single"/>
        </w:rPr>
        <w:t>HOSTED – CECICTSECURITYQUESTIONSDS.DOCX</w:t>
      </w:r>
      <w:r w:rsidR="008A3B0E" w:rsidRPr="00D206DF">
        <w:rPr>
          <w:rFonts w:ascii="Arial" w:hAnsi="Arial" w:cs="Arial"/>
          <w:sz w:val="24"/>
          <w:szCs w:val="24"/>
        </w:rPr>
        <w:t xml:space="preserve"> as part of your tender return.</w:t>
      </w:r>
    </w:p>
    <w:p w14:paraId="1FE5364A" w14:textId="77777777" w:rsidR="00F82FC8" w:rsidRDefault="00F82FC8" w:rsidP="00B3516E">
      <w:pPr>
        <w:tabs>
          <w:tab w:val="left" w:pos="-1440"/>
        </w:tabs>
        <w:spacing w:after="0"/>
        <w:rPr>
          <w:rFonts w:ascii="Arial" w:hAnsi="Arial" w:cs="Arial"/>
          <w:sz w:val="24"/>
          <w:szCs w:val="24"/>
        </w:rPr>
      </w:pPr>
    </w:p>
    <w:p w14:paraId="2F01321C" w14:textId="05E83A3A" w:rsidR="00030301" w:rsidRPr="00F27377" w:rsidRDefault="00030301" w:rsidP="00B3516E">
      <w:pPr>
        <w:rPr>
          <w:rFonts w:ascii="Arial" w:hAnsi="Arial" w:cs="Arial"/>
          <w:b/>
          <w:color w:val="000000" w:themeColor="text1"/>
          <w:sz w:val="24"/>
          <w:szCs w:val="24"/>
        </w:rPr>
      </w:pPr>
      <w:r w:rsidRPr="00F27377">
        <w:rPr>
          <w:rFonts w:ascii="Arial" w:hAnsi="Arial" w:cs="Arial"/>
          <w:b/>
          <w:color w:val="000000" w:themeColor="text1"/>
          <w:sz w:val="24"/>
          <w:szCs w:val="24"/>
        </w:rPr>
        <w:t>Data Transfer Service Level Agreements (SLA):</w:t>
      </w:r>
    </w:p>
    <w:tbl>
      <w:tblPr>
        <w:tblStyle w:val="TableGrid"/>
        <w:tblW w:w="0" w:type="auto"/>
        <w:tblLook w:val="04A0" w:firstRow="1" w:lastRow="0" w:firstColumn="1" w:lastColumn="0" w:noHBand="0" w:noVBand="1"/>
      </w:tblPr>
      <w:tblGrid>
        <w:gridCol w:w="2310"/>
        <w:gridCol w:w="2311"/>
        <w:gridCol w:w="2311"/>
      </w:tblGrid>
      <w:tr w:rsidR="0046126D" w14:paraId="3362A9F5" w14:textId="77777777" w:rsidTr="00030301">
        <w:tc>
          <w:tcPr>
            <w:tcW w:w="2310" w:type="dxa"/>
          </w:tcPr>
          <w:p w14:paraId="1563C7F3" w14:textId="6B1EE3E5" w:rsidR="0046126D" w:rsidRPr="00F27377" w:rsidRDefault="0046126D" w:rsidP="0046126D">
            <w:pPr>
              <w:jc w:val="center"/>
              <w:rPr>
                <w:rFonts w:ascii="Arial" w:hAnsi="Arial" w:cs="Arial"/>
                <w:b/>
                <w:color w:val="000000" w:themeColor="text1"/>
                <w:sz w:val="24"/>
                <w:szCs w:val="24"/>
              </w:rPr>
            </w:pPr>
            <w:r w:rsidRPr="00F27377">
              <w:rPr>
                <w:rFonts w:ascii="Arial" w:hAnsi="Arial" w:cs="Arial"/>
                <w:b/>
                <w:color w:val="000000" w:themeColor="text1"/>
                <w:sz w:val="24"/>
                <w:szCs w:val="24"/>
              </w:rPr>
              <w:t>Description</w:t>
            </w:r>
          </w:p>
        </w:tc>
        <w:tc>
          <w:tcPr>
            <w:tcW w:w="2311" w:type="dxa"/>
          </w:tcPr>
          <w:p w14:paraId="3540E966" w14:textId="45EBFA9E" w:rsidR="0046126D" w:rsidRPr="00F27377" w:rsidRDefault="0046126D" w:rsidP="0046126D">
            <w:pPr>
              <w:jc w:val="center"/>
              <w:rPr>
                <w:rFonts w:ascii="Arial" w:hAnsi="Arial" w:cs="Arial"/>
                <w:b/>
                <w:color w:val="000000" w:themeColor="text1"/>
                <w:sz w:val="24"/>
                <w:szCs w:val="24"/>
              </w:rPr>
            </w:pPr>
            <w:r w:rsidRPr="00F27377">
              <w:rPr>
                <w:rFonts w:ascii="Arial" w:hAnsi="Arial" w:cs="Arial"/>
                <w:b/>
                <w:color w:val="000000" w:themeColor="text1"/>
                <w:sz w:val="24"/>
                <w:szCs w:val="24"/>
              </w:rPr>
              <w:t>Target</w:t>
            </w:r>
          </w:p>
        </w:tc>
        <w:tc>
          <w:tcPr>
            <w:tcW w:w="2311" w:type="dxa"/>
          </w:tcPr>
          <w:p w14:paraId="1646C0E4" w14:textId="08FA5053" w:rsidR="0046126D" w:rsidRPr="00F27377" w:rsidRDefault="0046126D" w:rsidP="0046126D">
            <w:pPr>
              <w:jc w:val="center"/>
              <w:rPr>
                <w:rFonts w:ascii="Arial" w:hAnsi="Arial" w:cs="Arial"/>
                <w:b/>
                <w:color w:val="000000" w:themeColor="text1"/>
                <w:sz w:val="24"/>
                <w:szCs w:val="24"/>
              </w:rPr>
            </w:pPr>
            <w:r w:rsidRPr="00F27377">
              <w:rPr>
                <w:rFonts w:ascii="Arial" w:hAnsi="Arial" w:cs="Arial"/>
                <w:b/>
                <w:color w:val="000000" w:themeColor="text1"/>
                <w:sz w:val="24"/>
                <w:szCs w:val="24"/>
              </w:rPr>
              <w:t>SLA</w:t>
            </w:r>
          </w:p>
        </w:tc>
      </w:tr>
      <w:tr w:rsidR="0046126D" w14:paraId="0C606C21" w14:textId="77777777" w:rsidTr="00030301">
        <w:tc>
          <w:tcPr>
            <w:tcW w:w="2310" w:type="dxa"/>
          </w:tcPr>
          <w:p w14:paraId="36D2FCD3" w14:textId="6A20E369" w:rsidR="0046126D" w:rsidRDefault="0046126D">
            <w:pPr>
              <w:rPr>
                <w:rFonts w:ascii="Arial" w:hAnsi="Arial" w:cs="Arial"/>
                <w:color w:val="000000" w:themeColor="text1"/>
                <w:sz w:val="24"/>
                <w:szCs w:val="24"/>
              </w:rPr>
            </w:pPr>
            <w:r>
              <w:rPr>
                <w:rFonts w:ascii="Arial" w:hAnsi="Arial" w:cs="Arial"/>
                <w:color w:val="000000" w:themeColor="text1"/>
                <w:sz w:val="24"/>
                <w:szCs w:val="24"/>
              </w:rPr>
              <w:t>Annual Billing</w:t>
            </w:r>
          </w:p>
        </w:tc>
        <w:tc>
          <w:tcPr>
            <w:tcW w:w="2311" w:type="dxa"/>
          </w:tcPr>
          <w:p w14:paraId="64CE89D8" w14:textId="1F304FF1" w:rsidR="0046126D" w:rsidRDefault="0046126D">
            <w:pPr>
              <w:rPr>
                <w:rFonts w:ascii="Arial" w:hAnsi="Arial" w:cs="Arial"/>
                <w:color w:val="000000" w:themeColor="text1"/>
                <w:sz w:val="24"/>
                <w:szCs w:val="24"/>
              </w:rPr>
            </w:pPr>
            <w:r>
              <w:rPr>
                <w:rFonts w:ascii="Arial" w:hAnsi="Arial" w:cs="Arial"/>
                <w:color w:val="000000" w:themeColor="text1"/>
                <w:sz w:val="24"/>
                <w:szCs w:val="24"/>
              </w:rPr>
              <w:t>To mail 10 working days upon receipt of data file</w:t>
            </w:r>
          </w:p>
        </w:tc>
        <w:tc>
          <w:tcPr>
            <w:tcW w:w="2311" w:type="dxa"/>
          </w:tcPr>
          <w:p w14:paraId="628B12E3" w14:textId="1B778F45" w:rsidR="0046126D" w:rsidRDefault="0046126D">
            <w:pPr>
              <w:rPr>
                <w:rFonts w:ascii="Arial" w:hAnsi="Arial" w:cs="Arial"/>
                <w:color w:val="000000" w:themeColor="text1"/>
                <w:sz w:val="24"/>
                <w:szCs w:val="24"/>
              </w:rPr>
            </w:pPr>
            <w:r>
              <w:rPr>
                <w:rFonts w:ascii="Arial" w:hAnsi="Arial" w:cs="Arial"/>
                <w:color w:val="000000" w:themeColor="text1"/>
                <w:sz w:val="24"/>
                <w:szCs w:val="24"/>
              </w:rPr>
              <w:t>10 days</w:t>
            </w:r>
          </w:p>
        </w:tc>
      </w:tr>
      <w:tr w:rsidR="0046126D" w14:paraId="3F7B2D4C" w14:textId="77777777" w:rsidTr="00030301">
        <w:tc>
          <w:tcPr>
            <w:tcW w:w="2310" w:type="dxa"/>
          </w:tcPr>
          <w:p w14:paraId="7FA38773" w14:textId="73858DD4" w:rsidR="0046126D" w:rsidRDefault="0046126D">
            <w:pPr>
              <w:rPr>
                <w:rFonts w:ascii="Arial" w:hAnsi="Arial" w:cs="Arial"/>
                <w:color w:val="000000" w:themeColor="text1"/>
                <w:sz w:val="24"/>
                <w:szCs w:val="24"/>
              </w:rPr>
            </w:pPr>
            <w:r>
              <w:rPr>
                <w:rFonts w:ascii="Arial" w:hAnsi="Arial" w:cs="Arial"/>
                <w:color w:val="000000" w:themeColor="text1"/>
                <w:sz w:val="24"/>
                <w:szCs w:val="24"/>
              </w:rPr>
              <w:t xml:space="preserve">Daily and </w:t>
            </w:r>
            <w:proofErr w:type="spellStart"/>
            <w:r>
              <w:rPr>
                <w:rFonts w:ascii="Arial" w:hAnsi="Arial" w:cs="Arial"/>
                <w:color w:val="000000" w:themeColor="text1"/>
                <w:sz w:val="24"/>
                <w:szCs w:val="24"/>
              </w:rPr>
              <w:t>Adhoc</w:t>
            </w:r>
            <w:proofErr w:type="spellEnd"/>
            <w:r>
              <w:rPr>
                <w:rFonts w:ascii="Arial" w:hAnsi="Arial" w:cs="Arial"/>
                <w:color w:val="000000" w:themeColor="text1"/>
                <w:sz w:val="24"/>
                <w:szCs w:val="24"/>
              </w:rPr>
              <w:t xml:space="preserve"> billing</w:t>
            </w:r>
          </w:p>
        </w:tc>
        <w:tc>
          <w:tcPr>
            <w:tcW w:w="2311" w:type="dxa"/>
          </w:tcPr>
          <w:p w14:paraId="1A2B7D86" w14:textId="659EFA52" w:rsidR="0046126D" w:rsidRDefault="0046126D">
            <w:pPr>
              <w:rPr>
                <w:rFonts w:ascii="Arial" w:hAnsi="Arial" w:cs="Arial"/>
                <w:color w:val="000000" w:themeColor="text1"/>
                <w:sz w:val="24"/>
                <w:szCs w:val="24"/>
              </w:rPr>
            </w:pPr>
            <w:r>
              <w:rPr>
                <w:rFonts w:ascii="Arial" w:hAnsi="Arial" w:cs="Arial"/>
                <w:color w:val="000000" w:themeColor="text1"/>
                <w:sz w:val="24"/>
                <w:szCs w:val="24"/>
              </w:rPr>
              <w:t xml:space="preserve">All files received before 2pm are dispatched same day. All files received after 2pm are dispatched the following day. </w:t>
            </w:r>
          </w:p>
        </w:tc>
        <w:tc>
          <w:tcPr>
            <w:tcW w:w="2311" w:type="dxa"/>
          </w:tcPr>
          <w:p w14:paraId="117B3A60" w14:textId="1EF602D1" w:rsidR="0046126D" w:rsidRDefault="0046126D">
            <w:pPr>
              <w:rPr>
                <w:rFonts w:ascii="Arial" w:hAnsi="Arial" w:cs="Arial"/>
                <w:color w:val="000000" w:themeColor="text1"/>
                <w:sz w:val="24"/>
                <w:szCs w:val="24"/>
              </w:rPr>
            </w:pPr>
            <w:r>
              <w:rPr>
                <w:rFonts w:ascii="Arial" w:hAnsi="Arial" w:cs="Arial"/>
                <w:color w:val="000000" w:themeColor="text1"/>
                <w:sz w:val="24"/>
                <w:szCs w:val="24"/>
              </w:rPr>
              <w:t>2pm for same day</w:t>
            </w:r>
          </w:p>
        </w:tc>
      </w:tr>
    </w:tbl>
    <w:p w14:paraId="68C83DAE" w14:textId="77777777" w:rsidR="00030301" w:rsidRDefault="00030301" w:rsidP="0046126D">
      <w:pPr>
        <w:rPr>
          <w:rFonts w:ascii="Arial" w:hAnsi="Arial" w:cs="Arial"/>
          <w:color w:val="000000" w:themeColor="text1"/>
          <w:sz w:val="24"/>
          <w:szCs w:val="24"/>
        </w:rPr>
      </w:pPr>
    </w:p>
    <w:p w14:paraId="7C9E74E1" w14:textId="77777777" w:rsidR="00F82FC8" w:rsidRDefault="003E7901" w:rsidP="0046126D">
      <w:pPr>
        <w:rPr>
          <w:rFonts w:ascii="Arial" w:hAnsi="Arial" w:cs="Arial"/>
          <w:sz w:val="24"/>
          <w:szCs w:val="24"/>
        </w:rPr>
      </w:pPr>
      <w:r w:rsidRPr="003E7901">
        <w:rPr>
          <w:rFonts w:ascii="Arial" w:hAnsi="Arial" w:cs="Arial"/>
          <w:b/>
          <w:color w:val="000000" w:themeColor="text1"/>
          <w:sz w:val="24"/>
          <w:szCs w:val="24"/>
        </w:rPr>
        <w:t>Data File Formats</w:t>
      </w:r>
      <w:r w:rsidR="002D5F44">
        <w:rPr>
          <w:rFonts w:ascii="Arial" w:hAnsi="Arial" w:cs="Arial"/>
          <w:b/>
          <w:color w:val="000000" w:themeColor="text1"/>
          <w:sz w:val="24"/>
          <w:szCs w:val="24"/>
        </w:rPr>
        <w:t xml:space="preserve">: </w:t>
      </w:r>
      <w:r w:rsidRPr="00D206DF">
        <w:rPr>
          <w:rFonts w:ascii="Arial" w:hAnsi="Arial" w:cs="Arial"/>
          <w:sz w:val="24"/>
          <w:szCs w:val="24"/>
        </w:rPr>
        <w:t>The following document types are produced and will be supplied as pre-processed PCL files:</w:t>
      </w:r>
    </w:p>
    <w:p w14:paraId="78B0B322" w14:textId="77777777" w:rsidR="00F82FC8" w:rsidRPr="00F82FC8" w:rsidRDefault="003E7901" w:rsidP="006B2975">
      <w:pPr>
        <w:pStyle w:val="ListParagraph"/>
        <w:numPr>
          <w:ilvl w:val="0"/>
          <w:numId w:val="33"/>
        </w:numPr>
        <w:spacing w:after="0"/>
        <w:rPr>
          <w:rFonts w:ascii="Arial" w:hAnsi="Arial" w:cs="Arial"/>
          <w:sz w:val="24"/>
          <w:szCs w:val="24"/>
        </w:rPr>
      </w:pPr>
      <w:r w:rsidRPr="00F82FC8">
        <w:rPr>
          <w:rFonts w:ascii="Arial" w:hAnsi="Arial" w:cs="Arial"/>
          <w:sz w:val="24"/>
          <w:szCs w:val="24"/>
        </w:rPr>
        <w:t>Council Tax bills</w:t>
      </w:r>
    </w:p>
    <w:p w14:paraId="71AA5AB3" w14:textId="77777777" w:rsidR="00F82FC8" w:rsidRPr="00F82FC8" w:rsidRDefault="003E7901" w:rsidP="006B2975">
      <w:pPr>
        <w:pStyle w:val="ListParagraph"/>
        <w:numPr>
          <w:ilvl w:val="0"/>
          <w:numId w:val="33"/>
        </w:numPr>
        <w:spacing w:after="0"/>
        <w:rPr>
          <w:rFonts w:ascii="Arial" w:hAnsi="Arial" w:cs="Arial"/>
          <w:sz w:val="24"/>
          <w:szCs w:val="24"/>
        </w:rPr>
      </w:pPr>
      <w:r w:rsidRPr="00F82FC8">
        <w:rPr>
          <w:rFonts w:ascii="Arial" w:hAnsi="Arial" w:cs="Arial"/>
          <w:sz w:val="24"/>
          <w:szCs w:val="24"/>
        </w:rPr>
        <w:t>Business Rates bills</w:t>
      </w:r>
    </w:p>
    <w:p w14:paraId="32051962" w14:textId="77777777" w:rsidR="00F82FC8" w:rsidRPr="00F82FC8" w:rsidRDefault="003E7901" w:rsidP="006B2975">
      <w:pPr>
        <w:pStyle w:val="ListParagraph"/>
        <w:numPr>
          <w:ilvl w:val="0"/>
          <w:numId w:val="33"/>
        </w:numPr>
        <w:spacing w:after="0"/>
        <w:rPr>
          <w:rFonts w:ascii="Arial" w:hAnsi="Arial" w:cs="Arial"/>
          <w:sz w:val="24"/>
          <w:szCs w:val="24"/>
        </w:rPr>
      </w:pPr>
      <w:r w:rsidRPr="00F82FC8">
        <w:rPr>
          <w:rFonts w:ascii="Arial" w:hAnsi="Arial" w:cs="Arial"/>
          <w:sz w:val="24"/>
          <w:szCs w:val="24"/>
        </w:rPr>
        <w:t>Benefit Notification Letters</w:t>
      </w:r>
    </w:p>
    <w:p w14:paraId="319101C8" w14:textId="0B099CFA" w:rsidR="00F82FC8" w:rsidRPr="00F82FC8" w:rsidRDefault="003E7901" w:rsidP="006B2975">
      <w:pPr>
        <w:pStyle w:val="ListParagraph"/>
        <w:numPr>
          <w:ilvl w:val="0"/>
          <w:numId w:val="33"/>
        </w:numPr>
        <w:spacing w:after="0"/>
        <w:rPr>
          <w:rFonts w:ascii="Arial" w:hAnsi="Arial" w:cs="Arial"/>
          <w:sz w:val="24"/>
          <w:szCs w:val="24"/>
        </w:rPr>
      </w:pPr>
      <w:r w:rsidRPr="00F82FC8">
        <w:rPr>
          <w:rFonts w:ascii="Arial" w:hAnsi="Arial" w:cs="Arial"/>
          <w:sz w:val="24"/>
          <w:szCs w:val="24"/>
        </w:rPr>
        <w:t>Landlord letter</w:t>
      </w:r>
      <w:r w:rsidR="00F82FC8" w:rsidRPr="00F82FC8">
        <w:rPr>
          <w:rFonts w:ascii="Arial" w:hAnsi="Arial" w:cs="Arial"/>
          <w:sz w:val="24"/>
          <w:szCs w:val="24"/>
        </w:rPr>
        <w:t>s</w:t>
      </w:r>
    </w:p>
    <w:p w14:paraId="57BB0F1E" w14:textId="22FE2622" w:rsidR="003E7901" w:rsidRPr="00F82FC8" w:rsidRDefault="003E7901" w:rsidP="006B2975">
      <w:pPr>
        <w:pStyle w:val="ListParagraph"/>
        <w:numPr>
          <w:ilvl w:val="0"/>
          <w:numId w:val="33"/>
        </w:numPr>
        <w:spacing w:after="0"/>
        <w:rPr>
          <w:rFonts w:ascii="Arial" w:hAnsi="Arial" w:cs="Arial"/>
          <w:sz w:val="24"/>
          <w:szCs w:val="24"/>
        </w:rPr>
      </w:pPr>
      <w:r w:rsidRPr="00F82FC8">
        <w:rPr>
          <w:rFonts w:ascii="Arial" w:hAnsi="Arial" w:cs="Arial"/>
          <w:sz w:val="24"/>
          <w:szCs w:val="24"/>
        </w:rPr>
        <w:t>Landlord Schedules</w:t>
      </w:r>
    </w:p>
    <w:p w14:paraId="3E3FE4B0" w14:textId="0A11C900" w:rsidR="003E7901" w:rsidRPr="003E7901" w:rsidRDefault="003E7901" w:rsidP="006B2975">
      <w:pPr>
        <w:ind w:left="-284"/>
        <w:rPr>
          <w:rFonts w:ascii="Arial" w:hAnsi="Arial" w:cs="Arial"/>
          <w:sz w:val="24"/>
          <w:szCs w:val="24"/>
        </w:rPr>
      </w:pPr>
    </w:p>
    <w:p w14:paraId="66BD4B70" w14:textId="330DB79A" w:rsidR="00F82FC8" w:rsidRDefault="003E7901" w:rsidP="006B2975">
      <w:pPr>
        <w:ind w:left="-284"/>
        <w:rPr>
          <w:rFonts w:ascii="Arial" w:hAnsi="Arial" w:cs="Arial"/>
          <w:sz w:val="24"/>
          <w:szCs w:val="24"/>
        </w:rPr>
      </w:pPr>
      <w:r w:rsidRPr="003E7901">
        <w:rPr>
          <w:rFonts w:ascii="Arial" w:hAnsi="Arial" w:cs="Arial"/>
          <w:sz w:val="24"/>
          <w:szCs w:val="24"/>
        </w:rPr>
        <w:t xml:space="preserve">The </w:t>
      </w:r>
      <w:r w:rsidR="00A50E9A">
        <w:rPr>
          <w:rFonts w:ascii="Arial" w:hAnsi="Arial" w:cs="Arial"/>
          <w:sz w:val="24"/>
          <w:szCs w:val="24"/>
        </w:rPr>
        <w:t>service provider</w:t>
      </w:r>
      <w:r w:rsidRPr="003E7901">
        <w:rPr>
          <w:rFonts w:ascii="Arial" w:hAnsi="Arial" w:cs="Arial"/>
          <w:sz w:val="24"/>
          <w:szCs w:val="24"/>
        </w:rPr>
        <w:t xml:space="preserve"> will need to carry out some further formatting of the files above upon receipt of files </w:t>
      </w:r>
      <w:proofErr w:type="spellStart"/>
      <w:r w:rsidRPr="003E7901">
        <w:rPr>
          <w:rFonts w:ascii="Arial" w:hAnsi="Arial" w:cs="Arial"/>
          <w:sz w:val="24"/>
          <w:szCs w:val="24"/>
        </w:rPr>
        <w:t>eg</w:t>
      </w:r>
      <w:proofErr w:type="spellEnd"/>
      <w:r w:rsidRPr="003E7901">
        <w:rPr>
          <w:rFonts w:ascii="Arial" w:hAnsi="Arial" w:cs="Arial"/>
          <w:sz w:val="24"/>
          <w:szCs w:val="24"/>
        </w:rPr>
        <w:t>. Adding overlay boxes, logo and payment services barcode</w:t>
      </w:r>
      <w:r w:rsidR="00F82FC8">
        <w:rPr>
          <w:rFonts w:ascii="Arial" w:hAnsi="Arial" w:cs="Arial"/>
          <w:sz w:val="24"/>
          <w:szCs w:val="24"/>
        </w:rPr>
        <w:t>.</w:t>
      </w:r>
    </w:p>
    <w:p w14:paraId="4ABAD4F3" w14:textId="77777777" w:rsidR="003E7901" w:rsidRDefault="003E7901" w:rsidP="006B2975">
      <w:pPr>
        <w:ind w:left="-284"/>
        <w:rPr>
          <w:rFonts w:ascii="Arial" w:hAnsi="Arial" w:cs="Arial"/>
          <w:sz w:val="24"/>
          <w:szCs w:val="24"/>
        </w:rPr>
      </w:pPr>
      <w:r w:rsidRPr="0011553F">
        <w:rPr>
          <w:rFonts w:ascii="Arial" w:hAnsi="Arial" w:cs="Arial"/>
          <w:sz w:val="24"/>
          <w:szCs w:val="24"/>
        </w:rPr>
        <w:t>The following files are supplied as flat data .txt files directly from Cheshire East Revenues and Benefits system:</w:t>
      </w:r>
    </w:p>
    <w:p w14:paraId="18232505" w14:textId="77777777" w:rsidR="00D206DF" w:rsidRDefault="00D206DF"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Reminder Notices</w:t>
      </w:r>
    </w:p>
    <w:p w14:paraId="70D02D94" w14:textId="77777777" w:rsidR="00D206DF" w:rsidRDefault="00D206DF"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Final Notices</w:t>
      </w:r>
    </w:p>
    <w:p w14:paraId="0317FA87" w14:textId="77777777" w:rsidR="00D206DF" w:rsidRDefault="00D206DF"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Summons Notices</w:t>
      </w:r>
    </w:p>
    <w:p w14:paraId="130FBAE7" w14:textId="49F2ACE3" w:rsidR="003E7901" w:rsidRPr="003E7901"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E7901">
        <w:rPr>
          <w:rFonts w:ascii="Arial" w:hAnsi="Arial" w:cs="Arial"/>
          <w:sz w:val="24"/>
          <w:szCs w:val="24"/>
        </w:rPr>
        <w:t>14Day letters</w:t>
      </w:r>
    </w:p>
    <w:p w14:paraId="5D81E065" w14:textId="77777777" w:rsidR="003E7901" w:rsidRPr="003F3FD9"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proofErr w:type="spellStart"/>
      <w:r w:rsidRPr="003F3FD9">
        <w:rPr>
          <w:rFonts w:ascii="Arial" w:hAnsi="Arial" w:cs="Arial"/>
          <w:sz w:val="24"/>
          <w:szCs w:val="24"/>
        </w:rPr>
        <w:t>Auddis</w:t>
      </w:r>
      <w:proofErr w:type="spellEnd"/>
      <w:r w:rsidRPr="003F3FD9">
        <w:rPr>
          <w:rFonts w:ascii="Arial" w:hAnsi="Arial" w:cs="Arial"/>
          <w:sz w:val="24"/>
          <w:szCs w:val="24"/>
        </w:rPr>
        <w:t xml:space="preserve"> letters</w:t>
      </w:r>
    </w:p>
    <w:p w14:paraId="5A8A7089" w14:textId="77777777" w:rsidR="003E7901" w:rsidRPr="003F3FD9"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F3FD9">
        <w:rPr>
          <w:rFonts w:ascii="Arial" w:hAnsi="Arial" w:cs="Arial"/>
          <w:sz w:val="24"/>
          <w:szCs w:val="24"/>
        </w:rPr>
        <w:t>Bailiff Letters</w:t>
      </w:r>
    </w:p>
    <w:p w14:paraId="0C0C1C8D" w14:textId="77777777" w:rsidR="003E7901" w:rsidRPr="003F3FD9"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F3FD9">
        <w:rPr>
          <w:rFonts w:ascii="Arial" w:hAnsi="Arial" w:cs="Arial"/>
          <w:sz w:val="24"/>
          <w:szCs w:val="24"/>
        </w:rPr>
        <w:t>Attachment of Earnings letters</w:t>
      </w:r>
    </w:p>
    <w:p w14:paraId="47B00C76" w14:textId="77777777" w:rsidR="003E7901" w:rsidRPr="003F3FD9"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F3FD9">
        <w:rPr>
          <w:rFonts w:ascii="Arial" w:hAnsi="Arial" w:cs="Arial"/>
          <w:sz w:val="24"/>
          <w:szCs w:val="24"/>
        </w:rPr>
        <w:t>Attachment of Benefits letters</w:t>
      </w:r>
    </w:p>
    <w:p w14:paraId="47DAF065" w14:textId="77777777" w:rsidR="003E7901" w:rsidRPr="003F3FD9"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F3FD9">
        <w:rPr>
          <w:rFonts w:ascii="Arial" w:hAnsi="Arial" w:cs="Arial"/>
          <w:sz w:val="24"/>
          <w:szCs w:val="24"/>
        </w:rPr>
        <w:t>Unpaid letters (Council Tax and Business Rates)</w:t>
      </w:r>
    </w:p>
    <w:p w14:paraId="3A7F46EE" w14:textId="6E2D6567" w:rsidR="003E7901"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sidRPr="003F3FD9">
        <w:rPr>
          <w:rFonts w:ascii="Arial" w:hAnsi="Arial" w:cs="Arial"/>
          <w:sz w:val="24"/>
          <w:szCs w:val="24"/>
        </w:rPr>
        <w:t>SPAR Reminder letters</w:t>
      </w:r>
      <w:r w:rsidR="0023015E">
        <w:rPr>
          <w:rFonts w:ascii="Arial" w:hAnsi="Arial" w:cs="Arial"/>
          <w:sz w:val="24"/>
          <w:szCs w:val="24"/>
        </w:rPr>
        <w:t xml:space="preserve"> (Council Tax and Business Rates)</w:t>
      </w:r>
    </w:p>
    <w:p w14:paraId="06E083D0" w14:textId="5E980C03" w:rsidR="0023015E" w:rsidRDefault="0023015E"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Arrangement Letters (Council Tax and Business Rates)</w:t>
      </w:r>
    </w:p>
    <w:p w14:paraId="3FD0FAC4" w14:textId="77777777" w:rsidR="003E7901" w:rsidRDefault="003E7901" w:rsidP="006B2975">
      <w:pPr>
        <w:pStyle w:val="ListParagraph"/>
        <w:numPr>
          <w:ilvl w:val="0"/>
          <w:numId w:val="34"/>
        </w:numPr>
        <w:overflowPunct w:val="0"/>
        <w:autoSpaceDE w:val="0"/>
        <w:autoSpaceDN w:val="0"/>
        <w:adjustRightInd w:val="0"/>
        <w:spacing w:after="0" w:line="240" w:lineRule="auto"/>
        <w:contextualSpacing w:val="0"/>
        <w:textAlignment w:val="baseline"/>
        <w:rPr>
          <w:rFonts w:ascii="Arial" w:hAnsi="Arial" w:cs="Arial"/>
          <w:sz w:val="24"/>
          <w:szCs w:val="24"/>
        </w:rPr>
      </w:pPr>
      <w:r>
        <w:rPr>
          <w:rFonts w:ascii="Arial" w:hAnsi="Arial" w:cs="Arial"/>
          <w:sz w:val="24"/>
          <w:szCs w:val="24"/>
        </w:rPr>
        <w:t>Benefit merge detail file</w:t>
      </w:r>
    </w:p>
    <w:p w14:paraId="71DC42AC" w14:textId="77777777" w:rsidR="008B78AA" w:rsidRDefault="008B78AA" w:rsidP="006B2975">
      <w:pPr>
        <w:pStyle w:val="ListParagraph"/>
        <w:overflowPunct w:val="0"/>
        <w:autoSpaceDE w:val="0"/>
        <w:autoSpaceDN w:val="0"/>
        <w:adjustRightInd w:val="0"/>
        <w:spacing w:after="0" w:line="240" w:lineRule="auto"/>
        <w:ind w:left="0"/>
        <w:contextualSpacing w:val="0"/>
        <w:textAlignment w:val="baseline"/>
        <w:rPr>
          <w:rFonts w:ascii="Arial" w:hAnsi="Arial" w:cs="Arial"/>
          <w:sz w:val="24"/>
          <w:szCs w:val="24"/>
        </w:rPr>
      </w:pPr>
    </w:p>
    <w:p w14:paraId="294D61FA" w14:textId="07F2DEFA" w:rsidR="003E7901" w:rsidRDefault="003E7901" w:rsidP="00A40882">
      <w:pPr>
        <w:ind w:left="-284"/>
        <w:rPr>
          <w:rFonts w:ascii="Arial" w:hAnsi="Arial" w:cs="Arial"/>
          <w:b/>
          <w:sz w:val="24"/>
          <w:szCs w:val="24"/>
        </w:rPr>
      </w:pPr>
      <w:r w:rsidRPr="003E7901">
        <w:rPr>
          <w:rFonts w:ascii="Arial" w:hAnsi="Arial" w:cs="Arial"/>
          <w:sz w:val="24"/>
          <w:szCs w:val="24"/>
        </w:rPr>
        <w:lastRenderedPageBreak/>
        <w:t xml:space="preserve">The </w:t>
      </w:r>
      <w:r w:rsidR="00A50E9A">
        <w:rPr>
          <w:rFonts w:ascii="Arial" w:hAnsi="Arial" w:cs="Arial"/>
          <w:sz w:val="24"/>
          <w:szCs w:val="24"/>
        </w:rPr>
        <w:t>service provider</w:t>
      </w:r>
      <w:r w:rsidRPr="003E7901">
        <w:rPr>
          <w:rFonts w:ascii="Arial" w:hAnsi="Arial" w:cs="Arial"/>
          <w:sz w:val="24"/>
          <w:szCs w:val="24"/>
        </w:rPr>
        <w:t xml:space="preserve"> will need to completely create and format each document from these files. </w:t>
      </w:r>
      <w:r w:rsidR="00476D36" w:rsidRPr="00476D36">
        <w:rPr>
          <w:rFonts w:ascii="Arial" w:hAnsi="Arial" w:cs="Arial"/>
          <w:sz w:val="24"/>
          <w:szCs w:val="24"/>
        </w:rPr>
        <w:t xml:space="preserve">Please see section </w:t>
      </w:r>
      <w:r w:rsidR="007F3324">
        <w:rPr>
          <w:rFonts w:ascii="Arial" w:hAnsi="Arial" w:cs="Arial"/>
          <w:b/>
          <w:sz w:val="24"/>
          <w:szCs w:val="24"/>
        </w:rPr>
        <w:t>-</w:t>
      </w:r>
      <w:r w:rsidR="00476D36" w:rsidRPr="00476D36">
        <w:rPr>
          <w:rFonts w:ascii="Arial" w:hAnsi="Arial" w:cs="Arial"/>
          <w:sz w:val="24"/>
          <w:szCs w:val="24"/>
        </w:rPr>
        <w:t xml:space="preserve"> </w:t>
      </w:r>
      <w:r w:rsidR="00476D36" w:rsidRPr="00476D36">
        <w:rPr>
          <w:rFonts w:ascii="Arial" w:hAnsi="Arial" w:cs="Arial"/>
          <w:b/>
          <w:sz w:val="24"/>
          <w:szCs w:val="24"/>
        </w:rPr>
        <w:t>Service - Template Design and Data Manipulation</w:t>
      </w:r>
      <w:r w:rsidR="0023015E">
        <w:rPr>
          <w:rFonts w:ascii="Arial" w:hAnsi="Arial" w:cs="Arial"/>
          <w:b/>
          <w:sz w:val="24"/>
          <w:szCs w:val="24"/>
        </w:rPr>
        <w:t>.</w:t>
      </w:r>
    </w:p>
    <w:p w14:paraId="4F4B1773" w14:textId="77777777" w:rsidR="0023015E" w:rsidRDefault="0023015E" w:rsidP="00A40882">
      <w:pPr>
        <w:tabs>
          <w:tab w:val="left" w:pos="426"/>
        </w:tabs>
        <w:ind w:left="-284"/>
        <w:rPr>
          <w:rFonts w:ascii="Arial" w:hAnsi="Arial" w:cs="Arial"/>
          <w:color w:val="000000" w:themeColor="text1"/>
          <w:sz w:val="24"/>
          <w:szCs w:val="24"/>
        </w:rPr>
      </w:pPr>
      <w:r w:rsidRPr="006A7B90">
        <w:rPr>
          <w:rFonts w:ascii="Arial" w:hAnsi="Arial" w:cs="Arial"/>
          <w:color w:val="000000" w:themeColor="text1"/>
          <w:sz w:val="24"/>
          <w:szCs w:val="24"/>
        </w:rPr>
        <w:t xml:space="preserve">The Council requires </w:t>
      </w:r>
      <w:r w:rsidRPr="0011553F">
        <w:rPr>
          <w:rFonts w:ascii="Arial" w:hAnsi="Arial" w:cs="Arial"/>
          <w:color w:val="000000" w:themeColor="text1"/>
          <w:sz w:val="24"/>
          <w:szCs w:val="24"/>
        </w:rPr>
        <w:t>12 free</w:t>
      </w:r>
      <w:r w:rsidRPr="006A7B90">
        <w:rPr>
          <w:rFonts w:ascii="Arial" w:hAnsi="Arial" w:cs="Arial"/>
          <w:color w:val="000000" w:themeColor="text1"/>
          <w:sz w:val="24"/>
          <w:szCs w:val="24"/>
        </w:rPr>
        <w:t xml:space="preserve"> file deletions, where incorrect file uploaded or error in uploading occurs, per year.</w:t>
      </w:r>
    </w:p>
    <w:p w14:paraId="546B23FE" w14:textId="2D509C2B" w:rsidR="00240693" w:rsidRDefault="003E7901" w:rsidP="00A40882">
      <w:pPr>
        <w:ind w:left="-284"/>
        <w:rPr>
          <w:rFonts w:ascii="Arial" w:hAnsi="Arial" w:cs="Arial"/>
          <w:sz w:val="24"/>
          <w:szCs w:val="24"/>
        </w:rPr>
      </w:pPr>
      <w:r w:rsidRPr="00476D36">
        <w:rPr>
          <w:rFonts w:ascii="Arial" w:hAnsi="Arial" w:cs="Arial"/>
          <w:sz w:val="24"/>
          <w:szCs w:val="24"/>
        </w:rPr>
        <w:t>Cheshire East reserves the right to amend the format in which any of the documents listed above are supplied during the life of the contract.</w:t>
      </w:r>
      <w:r w:rsidR="00476D36" w:rsidRPr="00476D36">
        <w:rPr>
          <w:rFonts w:ascii="Arial" w:hAnsi="Arial" w:cs="Arial"/>
          <w:sz w:val="24"/>
          <w:szCs w:val="24"/>
        </w:rPr>
        <w:t xml:space="preserve"> </w:t>
      </w:r>
    </w:p>
    <w:p w14:paraId="2ED3D0A8" w14:textId="77777777" w:rsidR="008F25BC" w:rsidRPr="0011553F" w:rsidRDefault="008F25BC" w:rsidP="00240693">
      <w:pPr>
        <w:ind w:left="-284"/>
        <w:rPr>
          <w:rFonts w:ascii="Arial" w:hAnsi="Arial" w:cs="Arial"/>
          <w:b/>
          <w:sz w:val="24"/>
          <w:szCs w:val="24"/>
        </w:rPr>
      </w:pPr>
      <w:r w:rsidRPr="0011553F">
        <w:rPr>
          <w:rFonts w:ascii="Arial" w:hAnsi="Arial" w:cs="Arial"/>
          <w:b/>
          <w:sz w:val="24"/>
          <w:szCs w:val="24"/>
        </w:rPr>
        <w:t>GENERAL SECURITY AND AUDIT</w:t>
      </w:r>
    </w:p>
    <w:p w14:paraId="0EF891A1" w14:textId="0203BF68"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Vendor to be ISO27001 accredited</w:t>
      </w:r>
      <w:r w:rsidR="002A3E2F" w:rsidRPr="0011553F">
        <w:rPr>
          <w:rFonts w:ascii="Arial" w:hAnsi="Arial" w:cs="Arial"/>
          <w:sz w:val="24"/>
          <w:szCs w:val="24"/>
        </w:rPr>
        <w:t>, or the latest applicable standard at the time;</w:t>
      </w:r>
    </w:p>
    <w:p w14:paraId="70F783BC" w14:textId="64D2B792"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 xml:space="preserve">Solution </w:t>
      </w:r>
      <w:r w:rsidR="007F3324" w:rsidRPr="0011553F">
        <w:rPr>
          <w:rFonts w:ascii="Arial" w:hAnsi="Arial" w:cs="Arial"/>
          <w:sz w:val="24"/>
          <w:szCs w:val="24"/>
        </w:rPr>
        <w:t xml:space="preserve">must </w:t>
      </w:r>
      <w:r w:rsidRPr="0011553F">
        <w:rPr>
          <w:rFonts w:ascii="Arial" w:hAnsi="Arial" w:cs="Arial"/>
          <w:sz w:val="24"/>
          <w:szCs w:val="24"/>
        </w:rPr>
        <w:t>comply with the data protection act 1998</w:t>
      </w:r>
      <w:r w:rsidR="002A3E2F" w:rsidRPr="0011553F">
        <w:rPr>
          <w:rFonts w:ascii="Arial" w:hAnsi="Arial" w:cs="Arial"/>
          <w:sz w:val="24"/>
          <w:szCs w:val="24"/>
        </w:rPr>
        <w:t>, or the latest applicable standard at the time;</w:t>
      </w:r>
    </w:p>
    <w:p w14:paraId="6285B09E" w14:textId="02D93E20"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Data sets must be encrypted with 128bit encryption when not in use</w:t>
      </w:r>
      <w:r w:rsidR="002A3E2F" w:rsidRPr="0011553F">
        <w:rPr>
          <w:rFonts w:ascii="Arial" w:hAnsi="Arial" w:cs="Arial"/>
          <w:sz w:val="24"/>
          <w:szCs w:val="24"/>
        </w:rPr>
        <w:t>;</w:t>
      </w:r>
    </w:p>
    <w:p w14:paraId="3DD577D6" w14:textId="6331132F"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Industry standard firewalls must be used alongside encryption to protect the data</w:t>
      </w:r>
      <w:r w:rsidR="002A3E2F" w:rsidRPr="0011553F">
        <w:rPr>
          <w:rFonts w:ascii="Arial" w:hAnsi="Arial" w:cs="Arial"/>
          <w:sz w:val="24"/>
          <w:szCs w:val="24"/>
        </w:rPr>
        <w:t>;</w:t>
      </w:r>
    </w:p>
    <w:p w14:paraId="41632FCC" w14:textId="6CB9EFCE"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Data store must be in the EEA</w:t>
      </w:r>
      <w:r w:rsidR="002A3E2F" w:rsidRPr="0011553F">
        <w:rPr>
          <w:rFonts w:ascii="Arial" w:hAnsi="Arial" w:cs="Arial"/>
          <w:sz w:val="24"/>
          <w:szCs w:val="24"/>
        </w:rPr>
        <w:t>;</w:t>
      </w:r>
    </w:p>
    <w:p w14:paraId="152D83E6" w14:textId="77777777" w:rsidR="008F25BC" w:rsidRPr="0011553F" w:rsidRDefault="008F25BC" w:rsidP="00240693">
      <w:pPr>
        <w:pStyle w:val="ListParagraph"/>
        <w:numPr>
          <w:ilvl w:val="2"/>
          <w:numId w:val="15"/>
        </w:numPr>
        <w:spacing w:line="240" w:lineRule="auto"/>
        <w:rPr>
          <w:rFonts w:ascii="Arial" w:hAnsi="Arial" w:cs="Arial"/>
          <w:sz w:val="24"/>
          <w:szCs w:val="24"/>
        </w:rPr>
      </w:pPr>
      <w:r w:rsidRPr="0011553F">
        <w:rPr>
          <w:rFonts w:ascii="Arial" w:hAnsi="Arial" w:cs="Arial"/>
          <w:sz w:val="24"/>
          <w:szCs w:val="24"/>
        </w:rPr>
        <w:t>Solution must provide full audit facilities including:</w:t>
      </w:r>
    </w:p>
    <w:p w14:paraId="0E29B96B" w14:textId="77777777" w:rsidR="008F25BC" w:rsidRPr="0011553F" w:rsidRDefault="008F25BC" w:rsidP="006B2975">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Login/Logout (successful AND unsuccessful)</w:t>
      </w:r>
    </w:p>
    <w:p w14:paraId="71BAED73" w14:textId="77777777" w:rsidR="008F25BC" w:rsidRPr="0011553F" w:rsidRDefault="008F25BC" w:rsidP="006B2975">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Unauthorised access (where applicable)</w:t>
      </w:r>
    </w:p>
    <w:p w14:paraId="2B343BBB" w14:textId="77777777" w:rsidR="008F25BC" w:rsidRPr="0011553F" w:rsidRDefault="008F25BC" w:rsidP="006B2975">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Record all data access attempts</w:t>
      </w:r>
    </w:p>
    <w:p w14:paraId="0DE43E97" w14:textId="77777777" w:rsidR="008F25BC" w:rsidRPr="0011553F" w:rsidRDefault="008F25BC" w:rsidP="006B2975">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Privileged system changes (</w:t>
      </w:r>
      <w:proofErr w:type="spellStart"/>
      <w:r w:rsidRPr="0011553F">
        <w:rPr>
          <w:rFonts w:ascii="Arial" w:hAnsi="Arial" w:cs="Arial"/>
          <w:sz w:val="24"/>
          <w:szCs w:val="24"/>
        </w:rPr>
        <w:t>e.g</w:t>
      </w:r>
      <w:proofErr w:type="spellEnd"/>
      <w:r w:rsidRPr="0011553F">
        <w:rPr>
          <w:rFonts w:ascii="Arial" w:hAnsi="Arial" w:cs="Arial"/>
          <w:sz w:val="24"/>
          <w:szCs w:val="24"/>
        </w:rPr>
        <w:t xml:space="preserve"> account management, policy changes, device configuration)</w:t>
      </w:r>
    </w:p>
    <w:p w14:paraId="0841EF8A" w14:textId="77777777" w:rsidR="008F25BC" w:rsidRPr="0011553F" w:rsidRDefault="008F25BC" w:rsidP="006B2975">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Location of access (IP address)</w:t>
      </w:r>
    </w:p>
    <w:p w14:paraId="648F3BF3" w14:textId="5CD896F1" w:rsidR="008F25BC" w:rsidRPr="0011553F" w:rsidRDefault="008F25BC" w:rsidP="00A23BAA">
      <w:pPr>
        <w:pStyle w:val="ListParagraph"/>
        <w:numPr>
          <w:ilvl w:val="0"/>
          <w:numId w:val="3"/>
        </w:numPr>
        <w:spacing w:line="240" w:lineRule="auto"/>
        <w:rPr>
          <w:rFonts w:ascii="Arial" w:hAnsi="Arial" w:cs="Arial"/>
          <w:sz w:val="24"/>
          <w:szCs w:val="24"/>
        </w:rPr>
      </w:pPr>
      <w:r w:rsidRPr="0011553F">
        <w:rPr>
          <w:rFonts w:ascii="Arial" w:hAnsi="Arial" w:cs="Arial"/>
          <w:sz w:val="24"/>
          <w:szCs w:val="24"/>
        </w:rPr>
        <w:t>Log data should be able to be loaded into an internal SIEM (Security Incident and Event Management) solution</w:t>
      </w:r>
      <w:r w:rsidR="00417A13" w:rsidRPr="0011553F">
        <w:rPr>
          <w:rFonts w:ascii="Arial" w:hAnsi="Arial" w:cs="Arial"/>
          <w:sz w:val="24"/>
          <w:szCs w:val="24"/>
        </w:rPr>
        <w:t>.</w:t>
      </w:r>
    </w:p>
    <w:p w14:paraId="077490A6" w14:textId="77777777" w:rsidR="008F25BC" w:rsidRPr="00371A34" w:rsidRDefault="008F25BC" w:rsidP="006B2975">
      <w:pPr>
        <w:spacing w:line="240" w:lineRule="auto"/>
        <w:rPr>
          <w:rFonts w:ascii="Arial" w:hAnsi="Arial" w:cs="Arial"/>
          <w:b/>
          <w:sz w:val="24"/>
          <w:szCs w:val="24"/>
        </w:rPr>
      </w:pPr>
      <w:r w:rsidRPr="0011553F">
        <w:rPr>
          <w:rFonts w:ascii="Arial" w:hAnsi="Arial" w:cs="Arial"/>
          <w:b/>
          <w:sz w:val="24"/>
          <w:szCs w:val="24"/>
        </w:rPr>
        <w:t>FILE TRANSFER</w:t>
      </w:r>
    </w:p>
    <w:p w14:paraId="1DDDD685" w14:textId="7C238259" w:rsidR="008F25BC" w:rsidRPr="00371A34" w:rsidRDefault="008F25BC" w:rsidP="006B2975">
      <w:pPr>
        <w:spacing w:line="240" w:lineRule="auto"/>
        <w:rPr>
          <w:rFonts w:ascii="Arial" w:hAnsi="Arial" w:cs="Arial"/>
          <w:sz w:val="24"/>
          <w:szCs w:val="24"/>
        </w:rPr>
      </w:pPr>
      <w:r w:rsidRPr="00371A34">
        <w:rPr>
          <w:rFonts w:ascii="Arial" w:hAnsi="Arial" w:cs="Arial"/>
          <w:sz w:val="24"/>
          <w:szCs w:val="24"/>
        </w:rPr>
        <w:t>Transmission of sensitive data must be via SSL/TLS or other recognised strong security protocols</w:t>
      </w:r>
      <w:r w:rsidR="00417A13">
        <w:rPr>
          <w:rFonts w:ascii="Arial" w:hAnsi="Arial" w:cs="Arial"/>
          <w:sz w:val="24"/>
          <w:szCs w:val="24"/>
        </w:rPr>
        <w:t>.</w:t>
      </w:r>
    </w:p>
    <w:p w14:paraId="627B7838" w14:textId="56834981" w:rsidR="008F25BC" w:rsidRPr="00371A34" w:rsidRDefault="008F25BC" w:rsidP="006B2975">
      <w:pPr>
        <w:spacing w:line="240" w:lineRule="auto"/>
        <w:rPr>
          <w:rFonts w:ascii="Arial" w:hAnsi="Arial" w:cs="Arial"/>
          <w:sz w:val="24"/>
          <w:szCs w:val="24"/>
        </w:rPr>
      </w:pPr>
      <w:r w:rsidRPr="00371A34">
        <w:rPr>
          <w:rFonts w:ascii="Arial" w:hAnsi="Arial" w:cs="Arial"/>
          <w:sz w:val="24"/>
          <w:szCs w:val="24"/>
        </w:rPr>
        <w:t xml:space="preserve">Data should be securely destroyed after use, </w:t>
      </w:r>
      <w:r w:rsidR="007F3324">
        <w:rPr>
          <w:rFonts w:ascii="Arial" w:hAnsi="Arial" w:cs="Arial"/>
          <w:sz w:val="24"/>
          <w:szCs w:val="24"/>
        </w:rPr>
        <w:t xml:space="preserve">per mutually agreed timescales, </w:t>
      </w:r>
      <w:r w:rsidRPr="00371A34">
        <w:rPr>
          <w:rFonts w:ascii="Arial" w:hAnsi="Arial" w:cs="Arial"/>
          <w:sz w:val="24"/>
          <w:szCs w:val="24"/>
        </w:rPr>
        <w:t>both virtual and physical - data on</w:t>
      </w:r>
      <w:r w:rsidR="007C5CDA">
        <w:rPr>
          <w:rFonts w:ascii="Arial" w:hAnsi="Arial" w:cs="Arial"/>
          <w:sz w:val="24"/>
          <w:szCs w:val="24"/>
        </w:rPr>
        <w:t xml:space="preserve"> drives should meet at least CESG HMG </w:t>
      </w:r>
      <w:proofErr w:type="spellStart"/>
      <w:r w:rsidR="007C5CDA">
        <w:rPr>
          <w:rFonts w:ascii="Arial" w:hAnsi="Arial" w:cs="Arial"/>
          <w:sz w:val="24"/>
          <w:szCs w:val="24"/>
        </w:rPr>
        <w:t>Infosec</w:t>
      </w:r>
      <w:proofErr w:type="spellEnd"/>
      <w:r w:rsidR="007C5CDA">
        <w:rPr>
          <w:rFonts w:ascii="Arial" w:hAnsi="Arial" w:cs="Arial"/>
          <w:sz w:val="24"/>
          <w:szCs w:val="24"/>
        </w:rPr>
        <w:t xml:space="preserve"> Standard No.5 Secure sanitisation</w:t>
      </w:r>
      <w:proofErr w:type="gramStart"/>
      <w:r w:rsidR="007C5CDA">
        <w:rPr>
          <w:rFonts w:ascii="Arial" w:hAnsi="Arial" w:cs="Arial"/>
          <w:sz w:val="24"/>
          <w:szCs w:val="24"/>
        </w:rPr>
        <w:t>.</w:t>
      </w:r>
      <w:r w:rsidR="00417A13">
        <w:rPr>
          <w:rFonts w:ascii="Arial" w:hAnsi="Arial" w:cs="Arial"/>
          <w:sz w:val="24"/>
          <w:szCs w:val="24"/>
        </w:rPr>
        <w:t>.</w:t>
      </w:r>
      <w:proofErr w:type="gramEnd"/>
    </w:p>
    <w:p w14:paraId="1B8B7A9F" w14:textId="77777777" w:rsidR="008F25BC" w:rsidRPr="00371A34" w:rsidRDefault="008F25BC" w:rsidP="006B2975">
      <w:pPr>
        <w:spacing w:line="240" w:lineRule="auto"/>
        <w:rPr>
          <w:rFonts w:ascii="Arial" w:hAnsi="Arial" w:cs="Arial"/>
          <w:b/>
          <w:sz w:val="24"/>
          <w:szCs w:val="24"/>
        </w:rPr>
      </w:pPr>
      <w:r w:rsidRPr="0011553F">
        <w:rPr>
          <w:rFonts w:ascii="Arial" w:hAnsi="Arial" w:cs="Arial"/>
          <w:b/>
          <w:sz w:val="24"/>
          <w:szCs w:val="24"/>
        </w:rPr>
        <w:t>USER SECURITY</w:t>
      </w:r>
    </w:p>
    <w:p w14:paraId="50EBD4AB" w14:textId="77777777" w:rsidR="008F25BC" w:rsidRPr="008F25BC" w:rsidRDefault="008F25BC" w:rsidP="006B2975">
      <w:pPr>
        <w:pStyle w:val="ListParagraph"/>
        <w:numPr>
          <w:ilvl w:val="2"/>
          <w:numId w:val="16"/>
        </w:numPr>
        <w:spacing w:line="240" w:lineRule="auto"/>
        <w:ind w:left="0" w:firstLine="0"/>
        <w:rPr>
          <w:rFonts w:ascii="Arial" w:hAnsi="Arial" w:cs="Arial"/>
          <w:sz w:val="24"/>
          <w:szCs w:val="24"/>
        </w:rPr>
      </w:pPr>
      <w:r w:rsidRPr="008F25BC">
        <w:rPr>
          <w:rFonts w:ascii="Arial" w:hAnsi="Arial" w:cs="Arial"/>
          <w:sz w:val="24"/>
          <w:szCs w:val="24"/>
        </w:rPr>
        <w:t>User access must be via encrypted means such as SSL/TLS</w:t>
      </w:r>
    </w:p>
    <w:p w14:paraId="024A72BA" w14:textId="77777777" w:rsidR="008F25BC" w:rsidRPr="008F25BC" w:rsidRDefault="008F25BC" w:rsidP="006B2975">
      <w:pPr>
        <w:pStyle w:val="ListParagraph"/>
        <w:numPr>
          <w:ilvl w:val="2"/>
          <w:numId w:val="16"/>
        </w:numPr>
        <w:spacing w:line="240" w:lineRule="auto"/>
        <w:ind w:left="0" w:firstLine="0"/>
        <w:rPr>
          <w:rFonts w:ascii="Arial" w:hAnsi="Arial" w:cs="Arial"/>
          <w:sz w:val="24"/>
          <w:szCs w:val="24"/>
        </w:rPr>
      </w:pPr>
      <w:r w:rsidRPr="008F25BC">
        <w:rPr>
          <w:rFonts w:ascii="Arial" w:hAnsi="Arial" w:cs="Arial"/>
          <w:sz w:val="24"/>
          <w:szCs w:val="24"/>
        </w:rPr>
        <w:t xml:space="preserve">2 factor / SAML / OpenID authentication is required </w:t>
      </w:r>
    </w:p>
    <w:p w14:paraId="7D1FEB6F" w14:textId="239B766A" w:rsidR="008F25BC" w:rsidRDefault="004E547E" w:rsidP="006B2975">
      <w:pPr>
        <w:pStyle w:val="ListParagraph"/>
        <w:numPr>
          <w:ilvl w:val="2"/>
          <w:numId w:val="16"/>
        </w:numPr>
        <w:spacing w:line="240" w:lineRule="auto"/>
        <w:ind w:left="0" w:firstLine="0"/>
        <w:rPr>
          <w:rFonts w:ascii="Arial" w:hAnsi="Arial" w:cs="Arial"/>
          <w:sz w:val="24"/>
          <w:szCs w:val="24"/>
        </w:rPr>
      </w:pPr>
      <w:r>
        <w:rPr>
          <w:rFonts w:ascii="Arial" w:hAnsi="Arial" w:cs="Arial"/>
          <w:sz w:val="24"/>
          <w:szCs w:val="24"/>
        </w:rPr>
        <w:t>User</w:t>
      </w:r>
      <w:r w:rsidR="008F25BC" w:rsidRPr="008F25BC">
        <w:rPr>
          <w:rFonts w:ascii="Arial" w:hAnsi="Arial" w:cs="Arial"/>
          <w:sz w:val="24"/>
          <w:szCs w:val="24"/>
        </w:rPr>
        <w:t xml:space="preserve"> </w:t>
      </w:r>
      <w:r w:rsidR="007C5CDA">
        <w:rPr>
          <w:rFonts w:ascii="Arial" w:hAnsi="Arial" w:cs="Arial"/>
          <w:sz w:val="24"/>
          <w:szCs w:val="24"/>
        </w:rPr>
        <w:t xml:space="preserve">account controls </w:t>
      </w:r>
      <w:r w:rsidR="008F25BC" w:rsidRPr="008F25BC">
        <w:rPr>
          <w:rFonts w:ascii="Arial" w:hAnsi="Arial" w:cs="Arial"/>
          <w:sz w:val="24"/>
          <w:szCs w:val="24"/>
        </w:rPr>
        <w:t>should be</w:t>
      </w:r>
      <w:r w:rsidR="007C5CDA">
        <w:rPr>
          <w:rFonts w:ascii="Arial" w:hAnsi="Arial" w:cs="Arial"/>
          <w:sz w:val="24"/>
          <w:szCs w:val="24"/>
        </w:rPr>
        <w:t xml:space="preserve"> customisable and regular password</w:t>
      </w:r>
      <w:r w:rsidR="00932CA4">
        <w:rPr>
          <w:rFonts w:ascii="Arial" w:hAnsi="Arial" w:cs="Arial"/>
          <w:sz w:val="24"/>
          <w:szCs w:val="24"/>
        </w:rPr>
        <w:t xml:space="preserve"> changes</w:t>
      </w:r>
      <w:r w:rsidR="007C5CDA">
        <w:rPr>
          <w:rFonts w:ascii="Arial" w:hAnsi="Arial" w:cs="Arial"/>
          <w:sz w:val="24"/>
          <w:szCs w:val="24"/>
        </w:rPr>
        <w:t xml:space="preserve"> enforced every 28 days to comply with Cheshire East corporate standards.</w:t>
      </w:r>
    </w:p>
    <w:p w14:paraId="2649D977" w14:textId="77777777" w:rsidR="001B6EE5" w:rsidRPr="008F25BC" w:rsidRDefault="001B6EE5" w:rsidP="001B6EE5">
      <w:pPr>
        <w:pStyle w:val="ListParagraph"/>
        <w:spacing w:line="240" w:lineRule="auto"/>
        <w:ind w:left="0"/>
        <w:rPr>
          <w:rFonts w:ascii="Arial" w:hAnsi="Arial" w:cs="Arial"/>
          <w:sz w:val="24"/>
          <w:szCs w:val="24"/>
        </w:rPr>
      </w:pPr>
    </w:p>
    <w:p w14:paraId="4C98056D" w14:textId="72FF2E62" w:rsidR="008F25BC" w:rsidRDefault="008F25BC" w:rsidP="006B2975">
      <w:pPr>
        <w:pStyle w:val="ListParagraph"/>
        <w:spacing w:line="240" w:lineRule="auto"/>
        <w:ind w:left="0"/>
        <w:rPr>
          <w:rFonts w:ascii="Arial" w:hAnsi="Arial" w:cs="Arial"/>
          <w:sz w:val="24"/>
          <w:szCs w:val="24"/>
        </w:rPr>
      </w:pPr>
      <w:r w:rsidRPr="008F25BC">
        <w:rPr>
          <w:rFonts w:ascii="Arial" w:hAnsi="Arial" w:cs="Arial"/>
          <w:sz w:val="24"/>
          <w:szCs w:val="24"/>
        </w:rPr>
        <w:t>Passwords stored by the solution should be stored in a manner that prevents them from being read, disclosed or otherwise compromised</w:t>
      </w:r>
      <w:r>
        <w:rPr>
          <w:rFonts w:ascii="Arial" w:hAnsi="Arial" w:cs="Arial"/>
          <w:sz w:val="24"/>
          <w:szCs w:val="24"/>
        </w:rPr>
        <w:t>.</w:t>
      </w:r>
    </w:p>
    <w:p w14:paraId="7529B73E" w14:textId="77777777" w:rsidR="008B78AA" w:rsidRDefault="008B78AA" w:rsidP="006B2975">
      <w:pPr>
        <w:pStyle w:val="ListParagraph"/>
        <w:spacing w:line="240" w:lineRule="auto"/>
        <w:ind w:left="0"/>
        <w:rPr>
          <w:rFonts w:ascii="Arial" w:hAnsi="Arial" w:cs="Arial"/>
          <w:sz w:val="24"/>
          <w:szCs w:val="24"/>
        </w:rPr>
      </w:pPr>
    </w:p>
    <w:p w14:paraId="7DDF61DF" w14:textId="77777777" w:rsidR="00D206DF" w:rsidRDefault="00D206DF" w:rsidP="006B2975">
      <w:pPr>
        <w:pStyle w:val="ListParagraph"/>
        <w:spacing w:line="240" w:lineRule="auto"/>
        <w:ind w:left="0"/>
        <w:rPr>
          <w:rFonts w:ascii="Arial" w:hAnsi="Arial" w:cs="Arial"/>
          <w:sz w:val="24"/>
          <w:szCs w:val="24"/>
        </w:rPr>
      </w:pPr>
    </w:p>
    <w:p w14:paraId="7DBA9DF2" w14:textId="77777777" w:rsidR="00D206DF" w:rsidRDefault="00D206DF" w:rsidP="006B2975">
      <w:pPr>
        <w:pStyle w:val="ListParagraph"/>
        <w:spacing w:line="240" w:lineRule="auto"/>
        <w:ind w:left="0"/>
        <w:rPr>
          <w:rFonts w:ascii="Arial" w:hAnsi="Arial" w:cs="Arial"/>
          <w:sz w:val="24"/>
          <w:szCs w:val="24"/>
        </w:rPr>
      </w:pPr>
    </w:p>
    <w:p w14:paraId="75BA84D5" w14:textId="77777777" w:rsidR="002E7B42" w:rsidRPr="00A40882" w:rsidRDefault="00A7695C" w:rsidP="006B2975">
      <w:pPr>
        <w:rPr>
          <w:rFonts w:ascii="Arial" w:hAnsi="Arial" w:cs="Arial"/>
          <w:b/>
          <w:sz w:val="28"/>
          <w:szCs w:val="28"/>
          <w:u w:val="single"/>
        </w:rPr>
      </w:pPr>
      <w:r w:rsidRPr="00A40882">
        <w:rPr>
          <w:rFonts w:ascii="Arial" w:hAnsi="Arial" w:cs="Arial"/>
          <w:b/>
          <w:sz w:val="28"/>
          <w:szCs w:val="28"/>
          <w:u w:val="single"/>
        </w:rPr>
        <w:lastRenderedPageBreak/>
        <w:t xml:space="preserve">Service - Template </w:t>
      </w:r>
      <w:r w:rsidR="002E7B42" w:rsidRPr="00A40882">
        <w:rPr>
          <w:rFonts w:ascii="Arial" w:hAnsi="Arial" w:cs="Arial"/>
          <w:b/>
          <w:sz w:val="28"/>
          <w:szCs w:val="28"/>
          <w:u w:val="single"/>
        </w:rPr>
        <w:t>Design and Data Manipulation</w:t>
      </w:r>
    </w:p>
    <w:p w14:paraId="5BBE0E70" w14:textId="04ECD17B" w:rsidR="00E63A74" w:rsidRPr="00E63A74" w:rsidRDefault="00F661CC" w:rsidP="006B2975">
      <w:pPr>
        <w:spacing w:before="240"/>
        <w:jc w:val="both"/>
        <w:rPr>
          <w:rFonts w:ascii="Arial" w:hAnsi="Arial" w:cs="Arial"/>
          <w:b/>
          <w:sz w:val="24"/>
          <w:szCs w:val="24"/>
        </w:rPr>
      </w:pPr>
      <w:r w:rsidRPr="00E63A74">
        <w:rPr>
          <w:rFonts w:ascii="Arial" w:hAnsi="Arial" w:cs="Arial"/>
          <w:b/>
          <w:sz w:val="24"/>
          <w:szCs w:val="24"/>
        </w:rPr>
        <w:t>In-ho</w:t>
      </w:r>
      <w:r w:rsidR="008B78AA" w:rsidRPr="00E63A74">
        <w:rPr>
          <w:rFonts w:ascii="Arial" w:hAnsi="Arial" w:cs="Arial"/>
          <w:b/>
          <w:sz w:val="24"/>
          <w:szCs w:val="24"/>
        </w:rPr>
        <w:t xml:space="preserve">use </w:t>
      </w:r>
      <w:proofErr w:type="gramStart"/>
      <w:r w:rsidR="008B78AA" w:rsidRPr="00E63A74">
        <w:rPr>
          <w:rFonts w:ascii="Arial" w:hAnsi="Arial" w:cs="Arial"/>
          <w:b/>
          <w:sz w:val="24"/>
          <w:szCs w:val="24"/>
        </w:rPr>
        <w:t>solution for core services</w:t>
      </w:r>
      <w:r w:rsidR="00BE6636">
        <w:rPr>
          <w:rFonts w:ascii="Arial" w:hAnsi="Arial" w:cs="Arial"/>
          <w:b/>
          <w:sz w:val="24"/>
          <w:szCs w:val="24"/>
        </w:rPr>
        <w:t xml:space="preserve"> include</w:t>
      </w:r>
      <w:proofErr w:type="gramEnd"/>
      <w:r w:rsidR="008B78AA" w:rsidRPr="00E63A74">
        <w:rPr>
          <w:rFonts w:ascii="Arial" w:hAnsi="Arial" w:cs="Arial"/>
          <w:b/>
          <w:sz w:val="24"/>
          <w:szCs w:val="24"/>
        </w:rPr>
        <w:t>:</w:t>
      </w:r>
      <w:r w:rsidRPr="00E63A74">
        <w:rPr>
          <w:rFonts w:ascii="Arial" w:hAnsi="Arial" w:cs="Arial"/>
          <w:b/>
          <w:sz w:val="24"/>
          <w:szCs w:val="24"/>
        </w:rPr>
        <w:t xml:space="preserve"> </w:t>
      </w:r>
    </w:p>
    <w:p w14:paraId="6648D5BA" w14:textId="05A636C9" w:rsidR="002E7B42" w:rsidRPr="00E45E42" w:rsidRDefault="002E7B42" w:rsidP="006B2975">
      <w:pPr>
        <w:spacing w:before="240"/>
        <w:jc w:val="both"/>
        <w:rPr>
          <w:rFonts w:ascii="Arial" w:hAnsi="Arial" w:cs="Arial"/>
          <w:sz w:val="24"/>
          <w:szCs w:val="24"/>
        </w:rPr>
      </w:pPr>
      <w:r w:rsidRPr="00E45E42">
        <w:rPr>
          <w:rFonts w:ascii="Arial" w:hAnsi="Arial" w:cs="Arial"/>
          <w:b/>
          <w:sz w:val="24"/>
          <w:szCs w:val="24"/>
        </w:rPr>
        <w:t>Data manipulation</w:t>
      </w:r>
      <w:r>
        <w:rPr>
          <w:rFonts w:ascii="Arial" w:hAnsi="Arial" w:cs="Arial"/>
          <w:b/>
          <w:sz w:val="24"/>
          <w:szCs w:val="24"/>
        </w:rPr>
        <w:t>:</w:t>
      </w:r>
      <w:r w:rsidRPr="00E45E42">
        <w:rPr>
          <w:rFonts w:ascii="Arial" w:hAnsi="Arial" w:cs="Arial"/>
          <w:b/>
          <w:sz w:val="24"/>
          <w:szCs w:val="24"/>
        </w:rPr>
        <w:t xml:space="preserve"> </w:t>
      </w:r>
      <w:r>
        <w:rPr>
          <w:rFonts w:ascii="Arial" w:hAnsi="Arial" w:cs="Arial"/>
          <w:sz w:val="24"/>
          <w:szCs w:val="24"/>
        </w:rPr>
        <w:t xml:space="preserve">The </w:t>
      </w:r>
      <w:r w:rsidR="00A50E9A">
        <w:rPr>
          <w:rFonts w:ascii="Arial" w:hAnsi="Arial" w:cs="Arial"/>
          <w:sz w:val="24"/>
          <w:szCs w:val="24"/>
        </w:rPr>
        <w:t>service provider</w:t>
      </w:r>
      <w:r w:rsidRPr="00E45E42">
        <w:rPr>
          <w:rFonts w:ascii="Arial" w:hAnsi="Arial" w:cs="Arial"/>
          <w:sz w:val="24"/>
          <w:szCs w:val="24"/>
        </w:rPr>
        <w:t xml:space="preserve"> must be able to sort data into different bills types i.e. DD bills, Cash bills etc.  The </w:t>
      </w:r>
      <w:r w:rsidR="00A50E9A">
        <w:rPr>
          <w:rFonts w:ascii="Arial" w:hAnsi="Arial" w:cs="Arial"/>
          <w:sz w:val="24"/>
          <w:szCs w:val="24"/>
        </w:rPr>
        <w:t>service provider</w:t>
      </w:r>
      <w:r w:rsidRPr="00E45E42">
        <w:rPr>
          <w:rFonts w:ascii="Arial" w:hAnsi="Arial" w:cs="Arial"/>
          <w:sz w:val="24"/>
          <w:szCs w:val="24"/>
        </w:rPr>
        <w:t xml:space="preserve"> must also allow headroom of around 20% for unexpected projects and peaks in work. </w:t>
      </w:r>
    </w:p>
    <w:p w14:paraId="4D7F8820" w14:textId="42ABDBA8" w:rsidR="00EA48C5" w:rsidRPr="00EA48C5" w:rsidRDefault="00EA48C5" w:rsidP="006B2975">
      <w:pPr>
        <w:tabs>
          <w:tab w:val="left" w:pos="720"/>
        </w:tabs>
        <w:rPr>
          <w:rFonts w:ascii="Arial" w:hAnsi="Arial" w:cs="Arial"/>
          <w:sz w:val="24"/>
          <w:szCs w:val="24"/>
        </w:rPr>
      </w:pPr>
      <w:r>
        <w:rPr>
          <w:rFonts w:ascii="Arial" w:hAnsi="Arial" w:cs="Arial"/>
          <w:b/>
          <w:sz w:val="24"/>
          <w:szCs w:val="24"/>
        </w:rPr>
        <w:t xml:space="preserve">Document </w:t>
      </w:r>
      <w:r w:rsidRPr="00EA48C5">
        <w:rPr>
          <w:rFonts w:ascii="Arial" w:hAnsi="Arial" w:cs="Arial"/>
          <w:b/>
          <w:sz w:val="24"/>
          <w:szCs w:val="24"/>
        </w:rPr>
        <w:t>Development and Enhancement Service</w:t>
      </w:r>
      <w:r w:rsidR="001779E5">
        <w:rPr>
          <w:rFonts w:ascii="Arial" w:hAnsi="Arial" w:cs="Arial"/>
          <w:b/>
          <w:sz w:val="24"/>
          <w:szCs w:val="24"/>
        </w:rPr>
        <w:t xml:space="preserve">: </w:t>
      </w:r>
      <w:r w:rsidRPr="00EA48C5">
        <w:rPr>
          <w:rFonts w:ascii="Arial" w:hAnsi="Arial" w:cs="Arial"/>
          <w:sz w:val="24"/>
          <w:szCs w:val="24"/>
        </w:rPr>
        <w:t xml:space="preserve">The </w:t>
      </w:r>
      <w:r w:rsidR="00A50E9A">
        <w:rPr>
          <w:rFonts w:ascii="Arial" w:hAnsi="Arial" w:cs="Arial"/>
          <w:sz w:val="24"/>
          <w:szCs w:val="24"/>
        </w:rPr>
        <w:t>Service provider</w:t>
      </w:r>
      <w:r w:rsidRPr="00EA48C5">
        <w:rPr>
          <w:rFonts w:ascii="Arial" w:hAnsi="Arial" w:cs="Arial"/>
          <w:sz w:val="24"/>
          <w:szCs w:val="24"/>
        </w:rPr>
        <w:t xml:space="preserve"> will assume responsibility for new or amended outputs which result from the replacement of services which were live at the Commencement Date and for new services by agreement with the Council.</w:t>
      </w:r>
    </w:p>
    <w:p w14:paraId="0AD6BA25" w14:textId="0DDC0B2E" w:rsidR="00EA48C5" w:rsidRPr="00EA48C5" w:rsidRDefault="00EA48C5" w:rsidP="006B2975">
      <w:pPr>
        <w:tabs>
          <w:tab w:val="left" w:pos="720"/>
        </w:tabs>
        <w:rPr>
          <w:rFonts w:ascii="Arial" w:hAnsi="Arial" w:cs="Arial"/>
          <w:sz w:val="24"/>
          <w:szCs w:val="24"/>
        </w:rPr>
      </w:pPr>
      <w:r w:rsidRPr="00EA48C5">
        <w:rPr>
          <w:rFonts w:ascii="Arial" w:hAnsi="Arial" w:cs="Arial"/>
          <w:sz w:val="24"/>
          <w:szCs w:val="24"/>
        </w:rPr>
        <w:t xml:space="preserve">New or amended outputs </w:t>
      </w:r>
      <w:r w:rsidR="005D6A43">
        <w:rPr>
          <w:rFonts w:ascii="Arial" w:hAnsi="Arial" w:cs="Arial"/>
          <w:sz w:val="24"/>
          <w:szCs w:val="24"/>
        </w:rPr>
        <w:t>may</w:t>
      </w:r>
      <w:r w:rsidRPr="00EA48C5">
        <w:rPr>
          <w:rFonts w:ascii="Arial" w:hAnsi="Arial" w:cs="Arial"/>
          <w:sz w:val="24"/>
          <w:szCs w:val="24"/>
        </w:rPr>
        <w:t xml:space="preserve"> occur year round and could be as a result of in-year releases, legislative changes, changes to contact details, changes to </w:t>
      </w:r>
      <w:proofErr w:type="gramStart"/>
      <w:r w:rsidRPr="00EA48C5">
        <w:rPr>
          <w:rFonts w:ascii="Arial" w:hAnsi="Arial" w:cs="Arial"/>
          <w:sz w:val="24"/>
          <w:szCs w:val="24"/>
        </w:rPr>
        <w:t>Corporate</w:t>
      </w:r>
      <w:proofErr w:type="gramEnd"/>
      <w:r w:rsidRPr="00EA48C5">
        <w:rPr>
          <w:rFonts w:ascii="Arial" w:hAnsi="Arial" w:cs="Arial"/>
          <w:sz w:val="24"/>
          <w:szCs w:val="24"/>
        </w:rPr>
        <w:t xml:space="preserve"> requirements etc</w:t>
      </w:r>
      <w:r>
        <w:rPr>
          <w:rFonts w:ascii="Arial" w:hAnsi="Arial" w:cs="Arial"/>
          <w:sz w:val="24"/>
          <w:szCs w:val="24"/>
        </w:rPr>
        <w:t>.</w:t>
      </w:r>
    </w:p>
    <w:p w14:paraId="73C0F221" w14:textId="1C7EE29E" w:rsidR="00EA48C5" w:rsidRPr="00EA48C5" w:rsidRDefault="00EA48C5" w:rsidP="006B2975">
      <w:pPr>
        <w:tabs>
          <w:tab w:val="left" w:pos="720"/>
        </w:tabs>
        <w:rPr>
          <w:rFonts w:ascii="Arial" w:hAnsi="Arial" w:cs="Arial"/>
          <w:sz w:val="24"/>
          <w:szCs w:val="24"/>
        </w:rPr>
      </w:pPr>
      <w:r w:rsidRPr="00EA48C5">
        <w:rPr>
          <w:rFonts w:ascii="Arial" w:hAnsi="Arial" w:cs="Arial"/>
          <w:sz w:val="24"/>
          <w:szCs w:val="24"/>
        </w:rPr>
        <w:t>The Development and Enhancement Service will include, but is not limited to:</w:t>
      </w:r>
    </w:p>
    <w:p w14:paraId="7CB020ED" w14:textId="2295B994" w:rsidR="00EA48C5" w:rsidRPr="00EA48C5" w:rsidRDefault="00EA48C5" w:rsidP="00417A13">
      <w:pPr>
        <w:tabs>
          <w:tab w:val="left" w:pos="709"/>
        </w:tabs>
        <w:spacing w:after="0"/>
        <w:ind w:left="709" w:hanging="425"/>
        <w:rPr>
          <w:rFonts w:ascii="Arial" w:hAnsi="Arial" w:cs="Arial"/>
          <w:sz w:val="24"/>
          <w:szCs w:val="24"/>
        </w:rPr>
      </w:pPr>
      <w:proofErr w:type="spellStart"/>
      <w:r w:rsidRPr="00EA48C5">
        <w:rPr>
          <w:rFonts w:ascii="Arial" w:hAnsi="Arial" w:cs="Arial"/>
          <w:sz w:val="24"/>
          <w:szCs w:val="24"/>
        </w:rPr>
        <w:t>i</w:t>
      </w:r>
      <w:proofErr w:type="spellEnd"/>
      <w:r w:rsidRPr="00EA48C5">
        <w:rPr>
          <w:rFonts w:ascii="Arial" w:hAnsi="Arial" w:cs="Arial"/>
          <w:sz w:val="24"/>
          <w:szCs w:val="24"/>
        </w:rPr>
        <w:t>)</w:t>
      </w:r>
      <w:r w:rsidRPr="00EA48C5">
        <w:rPr>
          <w:rFonts w:ascii="Arial" w:hAnsi="Arial" w:cs="Arial"/>
          <w:sz w:val="24"/>
          <w:szCs w:val="24"/>
        </w:rPr>
        <w:tab/>
        <w:t xml:space="preserve">Reformatting of output to match and merge into </w:t>
      </w:r>
      <w:r w:rsidR="00417A13">
        <w:rPr>
          <w:rFonts w:ascii="Arial" w:hAnsi="Arial" w:cs="Arial"/>
          <w:sz w:val="24"/>
          <w:szCs w:val="24"/>
        </w:rPr>
        <w:t>pre-defined forms and templates</w:t>
      </w:r>
    </w:p>
    <w:p w14:paraId="0BEC15D8" w14:textId="610B037D" w:rsidR="00EA48C5" w:rsidRPr="00EA48C5" w:rsidRDefault="00EA48C5" w:rsidP="005C132A">
      <w:pPr>
        <w:tabs>
          <w:tab w:val="left" w:pos="720"/>
        </w:tabs>
        <w:spacing w:after="0"/>
        <w:ind w:left="1024" w:hanging="720"/>
        <w:rPr>
          <w:rFonts w:ascii="Arial" w:hAnsi="Arial" w:cs="Arial"/>
          <w:sz w:val="24"/>
          <w:szCs w:val="24"/>
        </w:rPr>
      </w:pPr>
      <w:r w:rsidRPr="00EA48C5">
        <w:rPr>
          <w:rFonts w:ascii="Arial" w:hAnsi="Arial" w:cs="Arial"/>
          <w:sz w:val="24"/>
          <w:szCs w:val="24"/>
        </w:rPr>
        <w:t>ii)</w:t>
      </w:r>
      <w:r w:rsidRPr="00EA48C5">
        <w:rPr>
          <w:rFonts w:ascii="Arial" w:hAnsi="Arial" w:cs="Arial"/>
          <w:sz w:val="24"/>
          <w:szCs w:val="24"/>
        </w:rPr>
        <w:tab/>
        <w:t>Development and produ</w:t>
      </w:r>
      <w:r w:rsidR="00417A13">
        <w:rPr>
          <w:rFonts w:ascii="Arial" w:hAnsi="Arial" w:cs="Arial"/>
          <w:sz w:val="24"/>
          <w:szCs w:val="24"/>
        </w:rPr>
        <w:t>ction of pre-printed stationery</w:t>
      </w:r>
    </w:p>
    <w:p w14:paraId="7B0EA8C0" w14:textId="38B1A095" w:rsidR="00EA48C5" w:rsidRPr="00EA48C5" w:rsidRDefault="00EA48C5" w:rsidP="005C132A">
      <w:pPr>
        <w:tabs>
          <w:tab w:val="left" w:pos="720"/>
        </w:tabs>
        <w:spacing w:after="0"/>
        <w:ind w:left="1024" w:hanging="720"/>
        <w:rPr>
          <w:rFonts w:ascii="Arial" w:hAnsi="Arial" w:cs="Arial"/>
          <w:sz w:val="24"/>
          <w:szCs w:val="24"/>
        </w:rPr>
      </w:pPr>
      <w:r w:rsidRPr="00EA48C5">
        <w:rPr>
          <w:rFonts w:ascii="Arial" w:hAnsi="Arial" w:cs="Arial"/>
          <w:sz w:val="24"/>
          <w:szCs w:val="24"/>
        </w:rPr>
        <w:t>iii)</w:t>
      </w:r>
      <w:r w:rsidRPr="00EA48C5">
        <w:rPr>
          <w:rFonts w:ascii="Arial" w:hAnsi="Arial" w:cs="Arial"/>
          <w:sz w:val="24"/>
          <w:szCs w:val="24"/>
        </w:rPr>
        <w:tab/>
        <w:t>Reformatting of output to align with</w:t>
      </w:r>
      <w:r w:rsidR="00417A13">
        <w:rPr>
          <w:rFonts w:ascii="Arial" w:hAnsi="Arial" w:cs="Arial"/>
          <w:sz w:val="24"/>
          <w:szCs w:val="24"/>
        </w:rPr>
        <w:t xml:space="preserve"> pre-printed stationery</w:t>
      </w:r>
    </w:p>
    <w:p w14:paraId="7C6CD12C" w14:textId="77777777" w:rsidR="00EA48C5" w:rsidRPr="00EA48C5" w:rsidRDefault="00EA48C5" w:rsidP="005C132A">
      <w:pPr>
        <w:tabs>
          <w:tab w:val="left" w:pos="720"/>
        </w:tabs>
        <w:spacing w:after="0"/>
        <w:ind w:left="1024" w:hanging="720"/>
        <w:rPr>
          <w:rFonts w:ascii="Arial" w:hAnsi="Arial" w:cs="Arial"/>
          <w:sz w:val="24"/>
          <w:szCs w:val="24"/>
        </w:rPr>
      </w:pPr>
      <w:proofErr w:type="gramStart"/>
      <w:r w:rsidRPr="00EA48C5">
        <w:rPr>
          <w:rFonts w:ascii="Arial" w:hAnsi="Arial" w:cs="Arial"/>
          <w:sz w:val="24"/>
          <w:szCs w:val="24"/>
        </w:rPr>
        <w:t>iv)</w:t>
      </w:r>
      <w:r w:rsidRPr="00EA48C5">
        <w:rPr>
          <w:rFonts w:ascii="Arial" w:hAnsi="Arial" w:cs="Arial"/>
          <w:sz w:val="24"/>
          <w:szCs w:val="24"/>
        </w:rPr>
        <w:tab/>
        <w:t>Provision</w:t>
      </w:r>
      <w:proofErr w:type="gramEnd"/>
      <w:r w:rsidRPr="00EA48C5">
        <w:rPr>
          <w:rFonts w:ascii="Arial" w:hAnsi="Arial" w:cs="Arial"/>
          <w:sz w:val="24"/>
          <w:szCs w:val="24"/>
        </w:rPr>
        <w:t xml:space="preserve"> of colour printing</w:t>
      </w:r>
    </w:p>
    <w:p w14:paraId="75A175E6" w14:textId="351E81B3" w:rsidR="00EA48C5" w:rsidRPr="00EA48C5" w:rsidRDefault="00EA48C5" w:rsidP="00417A13">
      <w:pPr>
        <w:tabs>
          <w:tab w:val="left" w:pos="720"/>
        </w:tabs>
        <w:spacing w:after="0"/>
        <w:ind w:left="709" w:hanging="425"/>
        <w:rPr>
          <w:rFonts w:ascii="Arial" w:hAnsi="Arial" w:cs="Arial"/>
          <w:sz w:val="24"/>
          <w:szCs w:val="24"/>
        </w:rPr>
      </w:pPr>
      <w:r w:rsidRPr="00EA48C5">
        <w:rPr>
          <w:rFonts w:ascii="Arial" w:hAnsi="Arial" w:cs="Arial"/>
          <w:sz w:val="24"/>
          <w:szCs w:val="24"/>
        </w:rPr>
        <w:t>v)</w:t>
      </w:r>
      <w:r w:rsidRPr="00EA48C5">
        <w:rPr>
          <w:rFonts w:ascii="Arial" w:hAnsi="Arial" w:cs="Arial"/>
          <w:sz w:val="24"/>
          <w:szCs w:val="24"/>
        </w:rPr>
        <w:tab/>
        <w:t xml:space="preserve">Inclusion of forms, templates, special fonts (OCR-B, bar codes), digitised objects </w:t>
      </w:r>
      <w:r w:rsidR="00417A13">
        <w:rPr>
          <w:rFonts w:ascii="Arial" w:hAnsi="Arial" w:cs="Arial"/>
          <w:sz w:val="24"/>
          <w:szCs w:val="24"/>
        </w:rPr>
        <w:t>(signature, logo) within output</w:t>
      </w:r>
    </w:p>
    <w:p w14:paraId="4E34EE91" w14:textId="53C32D2B" w:rsidR="00EA48C5" w:rsidRPr="00EA48C5" w:rsidRDefault="00EA48C5" w:rsidP="005C132A">
      <w:pPr>
        <w:tabs>
          <w:tab w:val="left" w:pos="720"/>
        </w:tabs>
        <w:spacing w:after="0"/>
        <w:ind w:left="1024" w:hanging="720"/>
        <w:rPr>
          <w:rFonts w:ascii="Arial" w:hAnsi="Arial" w:cs="Arial"/>
          <w:sz w:val="24"/>
          <w:szCs w:val="24"/>
        </w:rPr>
      </w:pPr>
      <w:proofErr w:type="gramStart"/>
      <w:r w:rsidRPr="00EA48C5">
        <w:rPr>
          <w:rFonts w:ascii="Arial" w:hAnsi="Arial" w:cs="Arial"/>
          <w:sz w:val="24"/>
          <w:szCs w:val="24"/>
        </w:rPr>
        <w:t>vi)</w:t>
      </w:r>
      <w:r w:rsidRPr="00EA48C5">
        <w:rPr>
          <w:rFonts w:ascii="Arial" w:hAnsi="Arial" w:cs="Arial"/>
          <w:sz w:val="24"/>
          <w:szCs w:val="24"/>
        </w:rPr>
        <w:tab/>
        <w:t>Inclusion</w:t>
      </w:r>
      <w:proofErr w:type="gramEnd"/>
      <w:r w:rsidRPr="00EA48C5">
        <w:rPr>
          <w:rFonts w:ascii="Arial" w:hAnsi="Arial" w:cs="Arial"/>
          <w:sz w:val="24"/>
          <w:szCs w:val="24"/>
        </w:rPr>
        <w:t xml:space="preserve"> of appropriat</w:t>
      </w:r>
      <w:r w:rsidR="00417A13">
        <w:rPr>
          <w:rFonts w:ascii="Arial" w:hAnsi="Arial" w:cs="Arial"/>
          <w:sz w:val="24"/>
          <w:szCs w:val="24"/>
        </w:rPr>
        <w:t>e mailing machine control marks</w:t>
      </w:r>
    </w:p>
    <w:p w14:paraId="5FB10DCF" w14:textId="3CA620F4" w:rsidR="00EA48C5" w:rsidRPr="00EA48C5" w:rsidRDefault="00EA48C5" w:rsidP="005C132A">
      <w:pPr>
        <w:tabs>
          <w:tab w:val="left" w:pos="720"/>
        </w:tabs>
        <w:spacing w:after="0"/>
        <w:ind w:left="1024" w:hanging="720"/>
        <w:rPr>
          <w:rFonts w:ascii="Arial" w:hAnsi="Arial" w:cs="Arial"/>
          <w:sz w:val="24"/>
          <w:szCs w:val="24"/>
        </w:rPr>
      </w:pPr>
      <w:r w:rsidRPr="00EA48C5">
        <w:rPr>
          <w:rFonts w:ascii="Arial" w:hAnsi="Arial" w:cs="Arial"/>
          <w:sz w:val="24"/>
          <w:szCs w:val="24"/>
        </w:rPr>
        <w:t>vii)</w:t>
      </w:r>
      <w:r w:rsidRPr="00EA48C5">
        <w:rPr>
          <w:rFonts w:ascii="Arial" w:hAnsi="Arial" w:cs="Arial"/>
          <w:sz w:val="24"/>
          <w:szCs w:val="24"/>
        </w:rPr>
        <w:tab/>
        <w:t xml:space="preserve">Out-sorting facilities in order to separate out </w:t>
      </w:r>
      <w:r w:rsidR="00417A13">
        <w:rPr>
          <w:rFonts w:ascii="Arial" w:hAnsi="Arial" w:cs="Arial"/>
          <w:sz w:val="24"/>
          <w:szCs w:val="24"/>
        </w:rPr>
        <w:t>specific batches / destinations</w:t>
      </w:r>
    </w:p>
    <w:p w14:paraId="266BB5F0" w14:textId="779899E6" w:rsidR="00EA48C5" w:rsidRPr="00EA48C5" w:rsidRDefault="00EA48C5" w:rsidP="005C132A">
      <w:pPr>
        <w:tabs>
          <w:tab w:val="left" w:pos="720"/>
        </w:tabs>
        <w:spacing w:after="0"/>
        <w:ind w:left="1024" w:hanging="720"/>
        <w:rPr>
          <w:rFonts w:ascii="Arial" w:hAnsi="Arial" w:cs="Arial"/>
          <w:sz w:val="24"/>
          <w:szCs w:val="24"/>
        </w:rPr>
      </w:pPr>
      <w:r w:rsidRPr="00EA48C5">
        <w:rPr>
          <w:rFonts w:ascii="Arial" w:hAnsi="Arial" w:cs="Arial"/>
          <w:sz w:val="24"/>
          <w:szCs w:val="24"/>
        </w:rPr>
        <w:t>viii)</w:t>
      </w:r>
      <w:r w:rsidRPr="00EA48C5">
        <w:rPr>
          <w:rFonts w:ascii="Arial" w:hAnsi="Arial" w:cs="Arial"/>
          <w:sz w:val="24"/>
          <w:szCs w:val="24"/>
        </w:rPr>
        <w:tab/>
        <w:t>Design of pre-printed stationer</w:t>
      </w:r>
      <w:r w:rsidR="00417A13">
        <w:rPr>
          <w:rFonts w:ascii="Arial" w:hAnsi="Arial" w:cs="Arial"/>
          <w:sz w:val="24"/>
          <w:szCs w:val="24"/>
        </w:rPr>
        <w:t>y and inserts where appropriate</w:t>
      </w:r>
    </w:p>
    <w:p w14:paraId="0D2F75B5" w14:textId="3F331080" w:rsidR="00EA48C5" w:rsidRPr="00EA48C5" w:rsidRDefault="00EA48C5" w:rsidP="00417A13">
      <w:pPr>
        <w:tabs>
          <w:tab w:val="left" w:pos="720"/>
        </w:tabs>
        <w:spacing w:after="0"/>
        <w:ind w:left="709" w:hanging="425"/>
        <w:rPr>
          <w:rFonts w:ascii="Arial" w:hAnsi="Arial" w:cs="Arial"/>
          <w:sz w:val="24"/>
          <w:szCs w:val="24"/>
        </w:rPr>
      </w:pPr>
      <w:r w:rsidRPr="00EA48C5">
        <w:rPr>
          <w:rFonts w:ascii="Arial" w:hAnsi="Arial" w:cs="Arial"/>
          <w:sz w:val="24"/>
          <w:szCs w:val="24"/>
        </w:rPr>
        <w:t>ix)</w:t>
      </w:r>
      <w:r w:rsidRPr="00EA48C5">
        <w:rPr>
          <w:rFonts w:ascii="Arial" w:hAnsi="Arial" w:cs="Arial"/>
          <w:sz w:val="24"/>
          <w:szCs w:val="24"/>
        </w:rPr>
        <w:tab/>
        <w:t>Defining bursting, guillotining, cutting, trimming &amp; binding procedures (e.g. for payment voucher books and inserts</w:t>
      </w:r>
      <w:r w:rsidR="00417A13">
        <w:rPr>
          <w:rFonts w:ascii="Arial" w:hAnsi="Arial" w:cs="Arial"/>
          <w:sz w:val="24"/>
          <w:szCs w:val="24"/>
        </w:rPr>
        <w:t>)</w:t>
      </w:r>
    </w:p>
    <w:p w14:paraId="70C35919" w14:textId="6BA8DC48" w:rsidR="00EA48C5" w:rsidRDefault="00EA48C5" w:rsidP="005C132A">
      <w:pPr>
        <w:tabs>
          <w:tab w:val="left" w:pos="720"/>
        </w:tabs>
        <w:spacing w:after="0"/>
        <w:ind w:left="1024" w:hanging="720"/>
        <w:rPr>
          <w:rFonts w:ascii="Arial" w:hAnsi="Arial" w:cs="Arial"/>
          <w:sz w:val="24"/>
          <w:szCs w:val="24"/>
        </w:rPr>
      </w:pPr>
      <w:r w:rsidRPr="00EA48C5">
        <w:rPr>
          <w:rFonts w:ascii="Arial" w:hAnsi="Arial" w:cs="Arial"/>
          <w:sz w:val="24"/>
          <w:szCs w:val="24"/>
        </w:rPr>
        <w:t>x)</w:t>
      </w:r>
      <w:r w:rsidRPr="00EA48C5">
        <w:rPr>
          <w:rFonts w:ascii="Arial" w:hAnsi="Arial" w:cs="Arial"/>
          <w:sz w:val="24"/>
          <w:szCs w:val="24"/>
        </w:rPr>
        <w:tab/>
        <w:t>Creation of archive format (e.g. pdf) and me</w:t>
      </w:r>
      <w:r w:rsidR="00417A13">
        <w:rPr>
          <w:rFonts w:ascii="Arial" w:hAnsi="Arial" w:cs="Arial"/>
          <w:sz w:val="24"/>
          <w:szCs w:val="24"/>
        </w:rPr>
        <w:t>dia (e.g. tape, fiche, CD-ROM)</w:t>
      </w:r>
    </w:p>
    <w:p w14:paraId="5A73A4BD" w14:textId="77777777" w:rsidR="008B78AA" w:rsidRPr="00EA48C5" w:rsidRDefault="008B78AA" w:rsidP="005C132A">
      <w:pPr>
        <w:tabs>
          <w:tab w:val="left" w:pos="720"/>
        </w:tabs>
        <w:spacing w:after="0"/>
        <w:ind w:left="1024" w:hanging="720"/>
        <w:rPr>
          <w:rFonts w:ascii="Arial" w:hAnsi="Arial" w:cs="Arial"/>
          <w:sz w:val="24"/>
          <w:szCs w:val="24"/>
        </w:rPr>
      </w:pPr>
    </w:p>
    <w:p w14:paraId="6A14241C" w14:textId="3A6C6A19" w:rsidR="00120FE5" w:rsidRDefault="00EA48C5" w:rsidP="005C132A">
      <w:pPr>
        <w:tabs>
          <w:tab w:val="left" w:pos="-284"/>
        </w:tabs>
        <w:rPr>
          <w:rFonts w:ascii="Arial" w:hAnsi="Arial" w:cs="Arial"/>
          <w:sz w:val="24"/>
          <w:szCs w:val="24"/>
        </w:rPr>
      </w:pPr>
      <w:r w:rsidRPr="00EA48C5">
        <w:rPr>
          <w:rFonts w:ascii="Arial" w:hAnsi="Arial" w:cs="Arial"/>
          <w:b/>
          <w:sz w:val="24"/>
          <w:szCs w:val="24"/>
        </w:rPr>
        <w:t>Developments</w:t>
      </w:r>
      <w:r w:rsidRPr="00EA48C5">
        <w:rPr>
          <w:rFonts w:ascii="Arial" w:hAnsi="Arial" w:cs="Arial"/>
          <w:sz w:val="24"/>
          <w:szCs w:val="24"/>
        </w:rPr>
        <w:t xml:space="preserve"> will be treated as separate projects where new bespoke services are developed following quotation by the </w:t>
      </w:r>
      <w:r w:rsidR="00A50E9A">
        <w:rPr>
          <w:rFonts w:ascii="Arial" w:hAnsi="Arial" w:cs="Arial"/>
          <w:sz w:val="24"/>
          <w:szCs w:val="24"/>
        </w:rPr>
        <w:t>Service provider</w:t>
      </w:r>
      <w:r w:rsidRPr="00EA48C5">
        <w:rPr>
          <w:rFonts w:ascii="Arial" w:hAnsi="Arial" w:cs="Arial"/>
          <w:sz w:val="24"/>
          <w:szCs w:val="24"/>
        </w:rPr>
        <w:t xml:space="preserve"> and acceptance by the Council. </w:t>
      </w:r>
    </w:p>
    <w:p w14:paraId="448C4674" w14:textId="67E34D7D" w:rsidR="00120FE5" w:rsidRDefault="00EA48C5" w:rsidP="005C132A">
      <w:pPr>
        <w:tabs>
          <w:tab w:val="left" w:pos="-284"/>
        </w:tabs>
        <w:rPr>
          <w:rFonts w:ascii="Arial" w:hAnsi="Arial" w:cs="Arial"/>
          <w:sz w:val="24"/>
          <w:szCs w:val="24"/>
        </w:rPr>
      </w:pPr>
      <w:r w:rsidRPr="00EA48C5">
        <w:rPr>
          <w:rFonts w:ascii="Arial" w:hAnsi="Arial" w:cs="Arial"/>
          <w:sz w:val="24"/>
          <w:szCs w:val="24"/>
        </w:rPr>
        <w:t xml:space="preserve">The Council has the option to procure external third party </w:t>
      </w:r>
      <w:r w:rsidR="00417A13">
        <w:rPr>
          <w:rFonts w:ascii="Arial" w:hAnsi="Arial" w:cs="Arial"/>
          <w:sz w:val="24"/>
          <w:szCs w:val="24"/>
        </w:rPr>
        <w:t>d</w:t>
      </w:r>
      <w:r w:rsidRPr="00EA48C5">
        <w:rPr>
          <w:rFonts w:ascii="Arial" w:hAnsi="Arial" w:cs="Arial"/>
          <w:sz w:val="24"/>
          <w:szCs w:val="24"/>
        </w:rPr>
        <w:t xml:space="preserve">evelopment of new services. In these circumstances the </w:t>
      </w:r>
      <w:r w:rsidR="00A50E9A">
        <w:rPr>
          <w:rFonts w:ascii="Arial" w:hAnsi="Arial" w:cs="Arial"/>
          <w:sz w:val="24"/>
          <w:szCs w:val="24"/>
        </w:rPr>
        <w:t>Service provider</w:t>
      </w:r>
      <w:r w:rsidRPr="00EA48C5">
        <w:rPr>
          <w:rFonts w:ascii="Arial" w:hAnsi="Arial" w:cs="Arial"/>
          <w:sz w:val="24"/>
          <w:szCs w:val="24"/>
        </w:rPr>
        <w:t xml:space="preserve"> will be asked to quote for take-on, maintenance and support of the new service and any associated outputs.</w:t>
      </w:r>
    </w:p>
    <w:p w14:paraId="1EB02B04" w14:textId="41E7B3DA" w:rsidR="00EA48C5" w:rsidRPr="00D206DF" w:rsidRDefault="00EA48C5" w:rsidP="005C132A">
      <w:pPr>
        <w:tabs>
          <w:tab w:val="left" w:pos="-284"/>
        </w:tabs>
        <w:rPr>
          <w:rFonts w:ascii="Arial" w:hAnsi="Arial" w:cs="Arial"/>
          <w:sz w:val="24"/>
          <w:szCs w:val="24"/>
        </w:rPr>
      </w:pPr>
      <w:r w:rsidRPr="00EA48C5">
        <w:rPr>
          <w:rFonts w:ascii="Arial" w:hAnsi="Arial" w:cs="Arial"/>
          <w:sz w:val="24"/>
          <w:szCs w:val="24"/>
        </w:rPr>
        <w:t xml:space="preserve">Developments and Enhancements </w:t>
      </w:r>
      <w:r w:rsidR="0077759C" w:rsidRPr="00D206DF">
        <w:rPr>
          <w:rFonts w:ascii="Arial" w:hAnsi="Arial" w:cs="Arial"/>
          <w:sz w:val="24"/>
          <w:szCs w:val="24"/>
        </w:rPr>
        <w:t xml:space="preserve">requests </w:t>
      </w:r>
      <w:r w:rsidRPr="00D206DF">
        <w:rPr>
          <w:rFonts w:ascii="Arial" w:hAnsi="Arial" w:cs="Arial"/>
          <w:sz w:val="24"/>
          <w:szCs w:val="24"/>
        </w:rPr>
        <w:t>will be initiated using a</w:t>
      </w:r>
      <w:r w:rsidR="0077759C" w:rsidRPr="00D206DF">
        <w:rPr>
          <w:rFonts w:ascii="Arial" w:hAnsi="Arial" w:cs="Arial"/>
          <w:sz w:val="24"/>
          <w:szCs w:val="24"/>
        </w:rPr>
        <w:t>n agreed process</w:t>
      </w:r>
      <w:r w:rsidRPr="00D206DF">
        <w:rPr>
          <w:rFonts w:ascii="Arial" w:hAnsi="Arial" w:cs="Arial"/>
          <w:sz w:val="24"/>
          <w:szCs w:val="24"/>
        </w:rPr>
        <w:t xml:space="preserve"> </w:t>
      </w:r>
      <w:r w:rsidR="0077759C" w:rsidRPr="00D206DF">
        <w:rPr>
          <w:rFonts w:ascii="Arial" w:hAnsi="Arial" w:cs="Arial"/>
          <w:sz w:val="24"/>
          <w:szCs w:val="24"/>
        </w:rPr>
        <w:t xml:space="preserve">with the supplier. </w:t>
      </w:r>
    </w:p>
    <w:p w14:paraId="28E192A8" w14:textId="70EB85F6" w:rsidR="00EA48C5" w:rsidRPr="00EA48C5" w:rsidRDefault="00EA48C5" w:rsidP="00CD52A2">
      <w:pPr>
        <w:tabs>
          <w:tab w:val="left" w:pos="0"/>
        </w:tabs>
        <w:rPr>
          <w:rFonts w:ascii="Arial" w:hAnsi="Arial" w:cs="Arial"/>
          <w:sz w:val="24"/>
          <w:szCs w:val="24"/>
        </w:rPr>
      </w:pPr>
      <w:r w:rsidRPr="00EA48C5">
        <w:rPr>
          <w:rFonts w:ascii="Arial" w:hAnsi="Arial" w:cs="Arial"/>
          <w:sz w:val="24"/>
          <w:szCs w:val="24"/>
        </w:rPr>
        <w:t>For Enhancements and new Developments:</w:t>
      </w:r>
    </w:p>
    <w:p w14:paraId="2921D6B7" w14:textId="7C8D616F" w:rsidR="00EA48C5" w:rsidRPr="00EA48C5" w:rsidRDefault="00EA48C5" w:rsidP="007809C5">
      <w:pPr>
        <w:tabs>
          <w:tab w:val="left" w:pos="720"/>
        </w:tabs>
        <w:spacing w:after="0"/>
        <w:ind w:left="720" w:hanging="720"/>
        <w:rPr>
          <w:rFonts w:ascii="Arial" w:hAnsi="Arial" w:cs="Arial"/>
          <w:sz w:val="24"/>
          <w:szCs w:val="24"/>
        </w:rPr>
      </w:pPr>
      <w:proofErr w:type="spellStart"/>
      <w:r w:rsidRPr="00EA48C5">
        <w:rPr>
          <w:rFonts w:ascii="Arial" w:hAnsi="Arial" w:cs="Arial"/>
          <w:sz w:val="24"/>
          <w:szCs w:val="24"/>
        </w:rPr>
        <w:lastRenderedPageBreak/>
        <w:t>i</w:t>
      </w:r>
      <w:proofErr w:type="spellEnd"/>
      <w:r w:rsidRPr="00EA48C5">
        <w:rPr>
          <w:rFonts w:ascii="Arial" w:hAnsi="Arial" w:cs="Arial"/>
          <w:sz w:val="24"/>
          <w:szCs w:val="24"/>
        </w:rPr>
        <w:t>)</w:t>
      </w:r>
      <w:r w:rsidRPr="00EA48C5">
        <w:rPr>
          <w:rFonts w:ascii="Arial" w:hAnsi="Arial" w:cs="Arial"/>
          <w:sz w:val="24"/>
          <w:szCs w:val="24"/>
        </w:rPr>
        <w:tab/>
        <w:t>The Contract Officer will provide any additional information r</w:t>
      </w:r>
      <w:r w:rsidR="0077759C">
        <w:rPr>
          <w:rFonts w:ascii="Arial" w:hAnsi="Arial" w:cs="Arial"/>
          <w:sz w:val="24"/>
          <w:szCs w:val="24"/>
        </w:rPr>
        <w:t xml:space="preserve">equired by the </w:t>
      </w:r>
      <w:r w:rsidR="00A50E9A">
        <w:rPr>
          <w:rFonts w:ascii="Arial" w:hAnsi="Arial" w:cs="Arial"/>
          <w:sz w:val="24"/>
          <w:szCs w:val="24"/>
        </w:rPr>
        <w:t>Service provider</w:t>
      </w:r>
      <w:r w:rsidRPr="00EA48C5">
        <w:rPr>
          <w:rFonts w:ascii="Arial" w:hAnsi="Arial" w:cs="Arial"/>
          <w:sz w:val="24"/>
          <w:szCs w:val="24"/>
        </w:rPr>
        <w:t xml:space="preserve">  </w:t>
      </w:r>
    </w:p>
    <w:p w14:paraId="631DD5ED" w14:textId="62A97127" w:rsidR="00EA48C5" w:rsidRPr="00EA48C5" w:rsidRDefault="00EA48C5" w:rsidP="007809C5">
      <w:pPr>
        <w:tabs>
          <w:tab w:val="left" w:pos="720"/>
        </w:tabs>
        <w:spacing w:after="0"/>
        <w:ind w:left="720" w:hanging="720"/>
        <w:rPr>
          <w:rFonts w:ascii="Arial" w:hAnsi="Arial" w:cs="Arial"/>
          <w:sz w:val="24"/>
          <w:szCs w:val="24"/>
        </w:rPr>
      </w:pPr>
      <w:r w:rsidRPr="00EA48C5">
        <w:rPr>
          <w:rFonts w:ascii="Arial" w:hAnsi="Arial" w:cs="Arial"/>
          <w:sz w:val="24"/>
          <w:szCs w:val="24"/>
        </w:rPr>
        <w:t>ii)</w:t>
      </w:r>
      <w:r w:rsidRPr="00EA48C5">
        <w:rPr>
          <w:rFonts w:ascii="Arial" w:hAnsi="Arial" w:cs="Arial"/>
          <w:sz w:val="24"/>
          <w:szCs w:val="24"/>
        </w:rPr>
        <w:tab/>
        <w:t xml:space="preserve">The </w:t>
      </w:r>
      <w:r w:rsidR="00A50E9A">
        <w:rPr>
          <w:rFonts w:ascii="Arial" w:hAnsi="Arial" w:cs="Arial"/>
          <w:sz w:val="24"/>
          <w:szCs w:val="24"/>
        </w:rPr>
        <w:t>Service provider</w:t>
      </w:r>
      <w:r w:rsidRPr="00EA48C5">
        <w:rPr>
          <w:rFonts w:ascii="Arial" w:hAnsi="Arial" w:cs="Arial"/>
          <w:sz w:val="24"/>
          <w:szCs w:val="24"/>
        </w:rPr>
        <w:t xml:space="preserve"> will provide</w:t>
      </w:r>
      <w:r w:rsidR="0077759C">
        <w:rPr>
          <w:rFonts w:ascii="Arial" w:hAnsi="Arial" w:cs="Arial"/>
          <w:sz w:val="24"/>
          <w:szCs w:val="24"/>
        </w:rPr>
        <w:t>,</w:t>
      </w:r>
      <w:r w:rsidRPr="00EA48C5">
        <w:rPr>
          <w:rFonts w:ascii="Arial" w:hAnsi="Arial" w:cs="Arial"/>
          <w:sz w:val="24"/>
          <w:szCs w:val="24"/>
        </w:rPr>
        <w:t xml:space="preserve"> without charge</w:t>
      </w:r>
      <w:r w:rsidR="0077759C">
        <w:rPr>
          <w:rFonts w:ascii="Arial" w:hAnsi="Arial" w:cs="Arial"/>
          <w:sz w:val="24"/>
          <w:szCs w:val="24"/>
        </w:rPr>
        <w:t>,</w:t>
      </w:r>
      <w:r w:rsidRPr="00EA48C5">
        <w:rPr>
          <w:rFonts w:ascii="Arial" w:hAnsi="Arial" w:cs="Arial"/>
          <w:sz w:val="24"/>
          <w:szCs w:val="24"/>
        </w:rPr>
        <w:t xml:space="preserve"> a provisional estimate of the effort, cost and implementation timetable for the work, covering software an</w:t>
      </w:r>
      <w:r w:rsidR="0077759C">
        <w:rPr>
          <w:rFonts w:ascii="Arial" w:hAnsi="Arial" w:cs="Arial"/>
          <w:sz w:val="24"/>
          <w:szCs w:val="24"/>
        </w:rPr>
        <w:t>d any other consequential costs</w:t>
      </w:r>
    </w:p>
    <w:p w14:paraId="6F4EB710" w14:textId="1AD0A6D1" w:rsidR="00EA48C5" w:rsidRPr="00EA48C5" w:rsidRDefault="00EA48C5" w:rsidP="007809C5">
      <w:pPr>
        <w:tabs>
          <w:tab w:val="left" w:pos="720"/>
        </w:tabs>
        <w:spacing w:after="0"/>
        <w:ind w:left="720" w:hanging="720"/>
        <w:rPr>
          <w:rFonts w:ascii="Arial" w:hAnsi="Arial" w:cs="Arial"/>
          <w:sz w:val="24"/>
          <w:szCs w:val="24"/>
        </w:rPr>
      </w:pPr>
      <w:r w:rsidRPr="00EA48C5">
        <w:rPr>
          <w:rFonts w:ascii="Arial" w:hAnsi="Arial" w:cs="Arial"/>
          <w:sz w:val="24"/>
          <w:szCs w:val="24"/>
        </w:rPr>
        <w:t>iii)</w:t>
      </w:r>
      <w:r w:rsidRPr="00EA48C5">
        <w:rPr>
          <w:rFonts w:ascii="Arial" w:hAnsi="Arial" w:cs="Arial"/>
          <w:sz w:val="24"/>
          <w:szCs w:val="24"/>
        </w:rPr>
        <w:tab/>
        <w:t xml:space="preserve">For work likely to involve more than </w:t>
      </w:r>
      <w:r w:rsidRPr="005D3B7C">
        <w:rPr>
          <w:rFonts w:ascii="Arial" w:hAnsi="Arial" w:cs="Arial"/>
          <w:b/>
          <w:sz w:val="24"/>
          <w:szCs w:val="24"/>
        </w:rPr>
        <w:t>1</w:t>
      </w:r>
      <w:r w:rsidRPr="00EA48C5">
        <w:rPr>
          <w:rFonts w:ascii="Arial" w:hAnsi="Arial" w:cs="Arial"/>
          <w:b/>
          <w:sz w:val="24"/>
          <w:szCs w:val="24"/>
        </w:rPr>
        <w:t xml:space="preserve"> days'</w:t>
      </w:r>
      <w:r w:rsidRPr="00EA48C5">
        <w:rPr>
          <w:rFonts w:ascii="Arial" w:hAnsi="Arial" w:cs="Arial"/>
          <w:sz w:val="24"/>
          <w:szCs w:val="24"/>
        </w:rPr>
        <w:t xml:space="preserve"> effort, the </w:t>
      </w:r>
      <w:r w:rsidR="00A50E9A">
        <w:rPr>
          <w:rFonts w:ascii="Arial" w:hAnsi="Arial" w:cs="Arial"/>
          <w:sz w:val="24"/>
          <w:szCs w:val="24"/>
        </w:rPr>
        <w:t>Service provider</w:t>
      </w:r>
      <w:r w:rsidRPr="00EA48C5">
        <w:rPr>
          <w:rFonts w:ascii="Arial" w:hAnsi="Arial" w:cs="Arial"/>
          <w:sz w:val="24"/>
          <w:szCs w:val="24"/>
        </w:rPr>
        <w:t xml:space="preserve"> may request authority from the Council to undertake an agreed amount of chargeable preliminary analysis and design work in order to determine the estimate</w:t>
      </w:r>
    </w:p>
    <w:p w14:paraId="3F3A1BAC" w14:textId="7718727D" w:rsidR="00EA48C5" w:rsidRPr="00EA48C5" w:rsidRDefault="00EA48C5" w:rsidP="007809C5">
      <w:pPr>
        <w:tabs>
          <w:tab w:val="left" w:pos="720"/>
        </w:tabs>
        <w:spacing w:after="0"/>
        <w:ind w:left="720" w:hanging="720"/>
        <w:rPr>
          <w:rFonts w:ascii="Arial" w:hAnsi="Arial" w:cs="Arial"/>
          <w:sz w:val="24"/>
          <w:szCs w:val="24"/>
        </w:rPr>
      </w:pPr>
      <w:r w:rsidRPr="00EA48C5">
        <w:rPr>
          <w:rFonts w:ascii="Arial" w:hAnsi="Arial" w:cs="Arial"/>
          <w:sz w:val="24"/>
          <w:szCs w:val="24"/>
        </w:rPr>
        <w:t>iv)</w:t>
      </w:r>
      <w:r w:rsidRPr="00EA48C5">
        <w:rPr>
          <w:rFonts w:ascii="Arial" w:hAnsi="Arial" w:cs="Arial"/>
          <w:sz w:val="24"/>
          <w:szCs w:val="24"/>
        </w:rPr>
        <w:tab/>
        <w:t xml:space="preserve">On request, or for work in excess of </w:t>
      </w:r>
      <w:r w:rsidRPr="00EA48C5">
        <w:rPr>
          <w:rFonts w:ascii="Arial" w:hAnsi="Arial" w:cs="Arial"/>
          <w:b/>
          <w:sz w:val="24"/>
          <w:szCs w:val="24"/>
        </w:rPr>
        <w:t xml:space="preserve">1 </w:t>
      </w:r>
      <w:proofErr w:type="gramStart"/>
      <w:r w:rsidRPr="00EA48C5">
        <w:rPr>
          <w:rFonts w:ascii="Arial" w:hAnsi="Arial" w:cs="Arial"/>
          <w:b/>
          <w:sz w:val="24"/>
          <w:szCs w:val="24"/>
        </w:rPr>
        <w:t>days</w:t>
      </w:r>
      <w:r w:rsidR="005D3B7C">
        <w:rPr>
          <w:rFonts w:ascii="Arial" w:hAnsi="Arial" w:cs="Arial"/>
          <w:b/>
          <w:sz w:val="24"/>
          <w:szCs w:val="24"/>
        </w:rPr>
        <w:t>’</w:t>
      </w:r>
      <w:proofErr w:type="gramEnd"/>
      <w:r w:rsidRPr="00EA48C5">
        <w:rPr>
          <w:rFonts w:ascii="Arial" w:hAnsi="Arial" w:cs="Arial"/>
          <w:sz w:val="24"/>
          <w:szCs w:val="24"/>
        </w:rPr>
        <w:t xml:space="preserve">, the Council will be provided with a specification of the work to be undertaken. Commencement of work by the </w:t>
      </w:r>
      <w:r w:rsidR="00A50E9A">
        <w:rPr>
          <w:rFonts w:ascii="Arial" w:hAnsi="Arial" w:cs="Arial"/>
          <w:sz w:val="24"/>
          <w:szCs w:val="24"/>
        </w:rPr>
        <w:t>Service provider</w:t>
      </w:r>
      <w:r w:rsidRPr="00EA48C5">
        <w:rPr>
          <w:rFonts w:ascii="Arial" w:hAnsi="Arial" w:cs="Arial"/>
          <w:sz w:val="24"/>
          <w:szCs w:val="24"/>
        </w:rPr>
        <w:t xml:space="preserve"> will be subject to the Council </w:t>
      </w:r>
      <w:r w:rsidR="0077759C">
        <w:rPr>
          <w:rFonts w:ascii="Arial" w:hAnsi="Arial" w:cs="Arial"/>
          <w:sz w:val="24"/>
          <w:szCs w:val="24"/>
        </w:rPr>
        <w:t>approval of this specification</w:t>
      </w:r>
    </w:p>
    <w:p w14:paraId="62FF79DE" w14:textId="4810A679" w:rsidR="00EA48C5" w:rsidRPr="00EA48C5" w:rsidRDefault="00EA48C5" w:rsidP="007809C5">
      <w:pPr>
        <w:tabs>
          <w:tab w:val="left" w:pos="720"/>
        </w:tabs>
        <w:spacing w:after="0"/>
        <w:ind w:left="720" w:hanging="720"/>
        <w:rPr>
          <w:rFonts w:ascii="Arial" w:hAnsi="Arial" w:cs="Arial"/>
          <w:sz w:val="24"/>
          <w:szCs w:val="24"/>
        </w:rPr>
      </w:pPr>
      <w:r w:rsidRPr="00EA48C5">
        <w:rPr>
          <w:rFonts w:ascii="Arial" w:hAnsi="Arial" w:cs="Arial"/>
          <w:sz w:val="24"/>
          <w:szCs w:val="24"/>
        </w:rPr>
        <w:t xml:space="preserve"> v)</w:t>
      </w:r>
      <w:r w:rsidRPr="00EA48C5">
        <w:rPr>
          <w:rFonts w:ascii="Arial" w:hAnsi="Arial" w:cs="Arial"/>
          <w:sz w:val="24"/>
          <w:szCs w:val="24"/>
        </w:rPr>
        <w:tab/>
        <w:t xml:space="preserve">For changes where the estimated effort exceeds </w:t>
      </w:r>
      <w:r w:rsidR="0077759C">
        <w:rPr>
          <w:rFonts w:ascii="Arial" w:hAnsi="Arial" w:cs="Arial"/>
          <w:b/>
          <w:sz w:val="24"/>
          <w:szCs w:val="24"/>
        </w:rPr>
        <w:t>1 day</w:t>
      </w:r>
      <w:r w:rsidRPr="00EA48C5">
        <w:rPr>
          <w:rFonts w:ascii="Arial" w:hAnsi="Arial" w:cs="Arial"/>
          <w:sz w:val="24"/>
          <w:szCs w:val="24"/>
        </w:rPr>
        <w:t xml:space="preserve">, the </w:t>
      </w:r>
      <w:r w:rsidR="00A50E9A">
        <w:rPr>
          <w:rFonts w:ascii="Arial" w:hAnsi="Arial" w:cs="Arial"/>
          <w:sz w:val="24"/>
          <w:szCs w:val="24"/>
        </w:rPr>
        <w:t>Service provider</w:t>
      </w:r>
      <w:r w:rsidRPr="00EA48C5">
        <w:rPr>
          <w:rFonts w:ascii="Arial" w:hAnsi="Arial" w:cs="Arial"/>
          <w:sz w:val="24"/>
          <w:szCs w:val="24"/>
        </w:rPr>
        <w:t xml:space="preserve"> will, on request, supply a d</w:t>
      </w:r>
      <w:r w:rsidR="0077759C">
        <w:rPr>
          <w:rFonts w:ascii="Arial" w:hAnsi="Arial" w:cs="Arial"/>
          <w:sz w:val="24"/>
          <w:szCs w:val="24"/>
        </w:rPr>
        <w:t>etailed implementation schedule</w:t>
      </w:r>
    </w:p>
    <w:p w14:paraId="41D434DF" w14:textId="4A0F549B" w:rsidR="00EA48C5" w:rsidRPr="007809C5" w:rsidRDefault="00EA48C5" w:rsidP="007809C5">
      <w:pPr>
        <w:numPr>
          <w:ilvl w:val="0"/>
          <w:numId w:val="30"/>
        </w:numPr>
        <w:spacing w:after="0" w:line="240" w:lineRule="auto"/>
        <w:rPr>
          <w:rFonts w:ascii="Arial" w:hAnsi="Arial" w:cs="Arial"/>
          <w:sz w:val="24"/>
          <w:szCs w:val="24"/>
        </w:rPr>
      </w:pPr>
      <w:r w:rsidRPr="007809C5">
        <w:rPr>
          <w:rFonts w:ascii="Arial" w:hAnsi="Arial" w:cs="Arial"/>
          <w:sz w:val="24"/>
          <w:szCs w:val="24"/>
        </w:rPr>
        <w:t xml:space="preserve">The </w:t>
      </w:r>
      <w:r w:rsidR="00A50E9A">
        <w:rPr>
          <w:rFonts w:ascii="Arial" w:hAnsi="Arial" w:cs="Arial"/>
          <w:sz w:val="24"/>
          <w:szCs w:val="24"/>
        </w:rPr>
        <w:t>Service provider</w:t>
      </w:r>
      <w:r w:rsidRPr="007809C5">
        <w:rPr>
          <w:rFonts w:ascii="Arial" w:hAnsi="Arial" w:cs="Arial"/>
          <w:sz w:val="24"/>
          <w:szCs w:val="24"/>
        </w:rPr>
        <w:t xml:space="preserve"> will only commen</w:t>
      </w:r>
      <w:r w:rsidR="000B12D5">
        <w:rPr>
          <w:rFonts w:ascii="Arial" w:hAnsi="Arial" w:cs="Arial"/>
          <w:sz w:val="24"/>
          <w:szCs w:val="24"/>
        </w:rPr>
        <w:t xml:space="preserve">ce work following receipt of </w:t>
      </w:r>
      <w:r w:rsidRPr="007809C5">
        <w:rPr>
          <w:rFonts w:ascii="Arial" w:hAnsi="Arial" w:cs="Arial"/>
          <w:sz w:val="24"/>
          <w:szCs w:val="24"/>
        </w:rPr>
        <w:t>Council authorisation accepting the estimate and the nece</w:t>
      </w:r>
      <w:r w:rsidR="0077759C">
        <w:rPr>
          <w:rFonts w:ascii="Arial" w:hAnsi="Arial" w:cs="Arial"/>
          <w:sz w:val="24"/>
          <w:szCs w:val="24"/>
        </w:rPr>
        <w:t>ssary authority being obtained</w:t>
      </w:r>
    </w:p>
    <w:p w14:paraId="24C367A5" w14:textId="7685EC37" w:rsidR="007809C5" w:rsidRPr="005D3B7C" w:rsidRDefault="00EA48C5" w:rsidP="005D3B7C">
      <w:pPr>
        <w:pStyle w:val="ListParagraph"/>
        <w:numPr>
          <w:ilvl w:val="0"/>
          <w:numId w:val="30"/>
        </w:numPr>
        <w:tabs>
          <w:tab w:val="left" w:pos="720"/>
          <w:tab w:val="num" w:pos="1136"/>
        </w:tabs>
        <w:spacing w:after="0"/>
        <w:ind w:left="709" w:hanging="709"/>
        <w:rPr>
          <w:rFonts w:ascii="Arial" w:hAnsi="Arial" w:cs="Arial"/>
          <w:sz w:val="24"/>
          <w:szCs w:val="24"/>
        </w:rPr>
      </w:pPr>
      <w:r w:rsidRPr="005D3B7C">
        <w:rPr>
          <w:rFonts w:ascii="Arial" w:hAnsi="Arial" w:cs="Arial"/>
          <w:sz w:val="24"/>
          <w:szCs w:val="24"/>
        </w:rPr>
        <w:t xml:space="preserve">Following the completion of the work and </w:t>
      </w:r>
      <w:r w:rsidR="007809C5" w:rsidRPr="005D3B7C">
        <w:rPr>
          <w:rFonts w:ascii="Arial" w:hAnsi="Arial" w:cs="Arial"/>
          <w:sz w:val="24"/>
          <w:szCs w:val="24"/>
        </w:rPr>
        <w:t xml:space="preserve">the associated </w:t>
      </w:r>
      <w:r w:rsidR="00A50E9A">
        <w:rPr>
          <w:rFonts w:ascii="Arial" w:hAnsi="Arial" w:cs="Arial"/>
          <w:sz w:val="24"/>
          <w:szCs w:val="24"/>
        </w:rPr>
        <w:t>Service provider</w:t>
      </w:r>
      <w:r w:rsidR="005D3B7C" w:rsidRPr="005D3B7C">
        <w:rPr>
          <w:rFonts w:ascii="Arial" w:hAnsi="Arial" w:cs="Arial"/>
          <w:sz w:val="24"/>
          <w:szCs w:val="24"/>
        </w:rPr>
        <w:t xml:space="preserve"> </w:t>
      </w:r>
    </w:p>
    <w:p w14:paraId="4B50A770" w14:textId="1387ACE3" w:rsidR="00EA48C5" w:rsidRPr="007809C5" w:rsidRDefault="00EA48C5" w:rsidP="005D3B7C">
      <w:pPr>
        <w:pStyle w:val="ListParagraph"/>
        <w:spacing w:after="0"/>
        <w:ind w:left="709"/>
        <w:rPr>
          <w:rFonts w:ascii="Arial" w:hAnsi="Arial" w:cs="Arial"/>
          <w:sz w:val="24"/>
          <w:szCs w:val="24"/>
        </w:rPr>
      </w:pPr>
      <w:proofErr w:type="gramStart"/>
      <w:r w:rsidRPr="007809C5">
        <w:rPr>
          <w:rFonts w:ascii="Arial" w:hAnsi="Arial" w:cs="Arial"/>
          <w:sz w:val="24"/>
          <w:szCs w:val="24"/>
        </w:rPr>
        <w:t>testing</w:t>
      </w:r>
      <w:proofErr w:type="gramEnd"/>
      <w:r w:rsidRPr="007809C5">
        <w:rPr>
          <w:rFonts w:ascii="Arial" w:hAnsi="Arial" w:cs="Arial"/>
          <w:sz w:val="24"/>
          <w:szCs w:val="24"/>
        </w:rPr>
        <w:t>, the Council will be provided with the necessary information to enable the Council’s acceptance testing to proceed where appropriate. This will i</w:t>
      </w:r>
      <w:r w:rsidR="0077759C">
        <w:rPr>
          <w:rFonts w:ascii="Arial" w:hAnsi="Arial" w:cs="Arial"/>
          <w:sz w:val="24"/>
          <w:szCs w:val="24"/>
        </w:rPr>
        <w:t>nclude supporting documentation</w:t>
      </w:r>
    </w:p>
    <w:p w14:paraId="7EA3F527" w14:textId="176DDC59" w:rsidR="00EA48C5" w:rsidRPr="00EA48C5" w:rsidRDefault="00EA48C5" w:rsidP="007809C5">
      <w:pPr>
        <w:tabs>
          <w:tab w:val="left" w:pos="720"/>
        </w:tabs>
        <w:spacing w:after="0"/>
        <w:ind w:left="720" w:hanging="720"/>
        <w:rPr>
          <w:rFonts w:ascii="Arial" w:hAnsi="Arial" w:cs="Arial"/>
          <w:sz w:val="24"/>
          <w:szCs w:val="24"/>
        </w:rPr>
      </w:pPr>
      <w:r w:rsidRPr="00EA48C5">
        <w:rPr>
          <w:rFonts w:ascii="Arial" w:hAnsi="Arial" w:cs="Arial"/>
          <w:sz w:val="24"/>
          <w:szCs w:val="24"/>
        </w:rPr>
        <w:t>viii)</w:t>
      </w:r>
      <w:r w:rsidRPr="00EA48C5">
        <w:rPr>
          <w:rFonts w:ascii="Arial" w:hAnsi="Arial" w:cs="Arial"/>
          <w:sz w:val="24"/>
          <w:szCs w:val="24"/>
        </w:rPr>
        <w:tab/>
        <w:t xml:space="preserve">Errors attributable to the </w:t>
      </w:r>
      <w:r w:rsidR="00A50E9A">
        <w:rPr>
          <w:rFonts w:ascii="Arial" w:hAnsi="Arial" w:cs="Arial"/>
          <w:sz w:val="24"/>
          <w:szCs w:val="24"/>
        </w:rPr>
        <w:t>Service provider</w:t>
      </w:r>
      <w:r w:rsidRPr="00EA48C5">
        <w:rPr>
          <w:rFonts w:ascii="Arial" w:hAnsi="Arial" w:cs="Arial"/>
          <w:sz w:val="24"/>
          <w:szCs w:val="24"/>
        </w:rPr>
        <w:t xml:space="preserve"> will </w:t>
      </w:r>
      <w:r w:rsidR="0077759C">
        <w:rPr>
          <w:rFonts w:ascii="Arial" w:hAnsi="Arial" w:cs="Arial"/>
          <w:sz w:val="24"/>
          <w:szCs w:val="24"/>
        </w:rPr>
        <w:t>be corrected at no extra charge</w:t>
      </w:r>
      <w:r w:rsidRPr="00EA48C5">
        <w:rPr>
          <w:rFonts w:ascii="Arial" w:hAnsi="Arial" w:cs="Arial"/>
          <w:sz w:val="24"/>
          <w:szCs w:val="24"/>
        </w:rPr>
        <w:t xml:space="preserve">   </w:t>
      </w:r>
    </w:p>
    <w:p w14:paraId="7300CBCE" w14:textId="758AF908" w:rsidR="00EA48C5" w:rsidRPr="00EA48C5" w:rsidRDefault="005D3B7C" w:rsidP="007809C5">
      <w:pPr>
        <w:tabs>
          <w:tab w:val="left" w:pos="720"/>
        </w:tabs>
        <w:spacing w:after="0"/>
        <w:ind w:left="720" w:hanging="720"/>
        <w:rPr>
          <w:rFonts w:ascii="Arial" w:hAnsi="Arial" w:cs="Arial"/>
          <w:sz w:val="24"/>
          <w:szCs w:val="24"/>
        </w:rPr>
      </w:pPr>
      <w:r>
        <w:rPr>
          <w:rFonts w:ascii="Arial" w:hAnsi="Arial" w:cs="Arial"/>
          <w:sz w:val="24"/>
          <w:szCs w:val="24"/>
        </w:rPr>
        <w:t>ix</w:t>
      </w:r>
      <w:r w:rsidR="00EA48C5" w:rsidRPr="00EA48C5">
        <w:rPr>
          <w:rFonts w:ascii="Arial" w:hAnsi="Arial" w:cs="Arial"/>
          <w:sz w:val="24"/>
          <w:szCs w:val="24"/>
        </w:rPr>
        <w:t>)</w:t>
      </w:r>
      <w:r w:rsidR="00EA48C5" w:rsidRPr="00EA48C5">
        <w:rPr>
          <w:rFonts w:ascii="Arial" w:hAnsi="Arial" w:cs="Arial"/>
          <w:sz w:val="24"/>
          <w:szCs w:val="24"/>
        </w:rPr>
        <w:tab/>
        <w:t xml:space="preserve">The Council will sign-off all Development and Enhancement work when satisfied that the service is working correctly, and the </w:t>
      </w:r>
      <w:r w:rsidR="00A50E9A">
        <w:rPr>
          <w:rFonts w:ascii="Arial" w:hAnsi="Arial" w:cs="Arial"/>
          <w:sz w:val="24"/>
          <w:szCs w:val="24"/>
        </w:rPr>
        <w:t>Service provider</w:t>
      </w:r>
      <w:r w:rsidR="00EA48C5" w:rsidRPr="00EA48C5">
        <w:rPr>
          <w:rFonts w:ascii="Arial" w:hAnsi="Arial" w:cs="Arial"/>
          <w:sz w:val="24"/>
          <w:szCs w:val="24"/>
        </w:rPr>
        <w:t xml:space="preserve"> will then insta</w:t>
      </w:r>
      <w:r w:rsidR="004E547E">
        <w:rPr>
          <w:rFonts w:ascii="Arial" w:hAnsi="Arial" w:cs="Arial"/>
          <w:sz w:val="24"/>
          <w:szCs w:val="24"/>
        </w:rPr>
        <w:t>ll it into the live environment, following industry sta</w:t>
      </w:r>
      <w:r w:rsidR="0077759C">
        <w:rPr>
          <w:rFonts w:ascii="Arial" w:hAnsi="Arial" w:cs="Arial"/>
          <w:sz w:val="24"/>
          <w:szCs w:val="24"/>
        </w:rPr>
        <w:t>ndard change control procedures</w:t>
      </w:r>
    </w:p>
    <w:p w14:paraId="76547F0D" w14:textId="77777777" w:rsidR="006C4C87" w:rsidRDefault="00EA48C5" w:rsidP="005C132A">
      <w:pPr>
        <w:tabs>
          <w:tab w:val="left" w:pos="720"/>
        </w:tabs>
        <w:ind w:left="304" w:hanging="720"/>
        <w:rPr>
          <w:rFonts w:ascii="Arial" w:hAnsi="Arial" w:cs="Arial"/>
          <w:sz w:val="24"/>
          <w:szCs w:val="24"/>
        </w:rPr>
      </w:pPr>
      <w:r w:rsidRPr="00EA48C5">
        <w:rPr>
          <w:rFonts w:ascii="Arial" w:hAnsi="Arial" w:cs="Arial"/>
          <w:sz w:val="24"/>
          <w:szCs w:val="24"/>
        </w:rPr>
        <w:tab/>
      </w:r>
    </w:p>
    <w:p w14:paraId="33B73D05" w14:textId="357ECEC4" w:rsidR="00EA48C5" w:rsidRPr="00EA48C5" w:rsidRDefault="00EA48C5">
      <w:pPr>
        <w:tabs>
          <w:tab w:val="left" w:pos="0"/>
        </w:tabs>
        <w:rPr>
          <w:rFonts w:ascii="Arial" w:hAnsi="Arial" w:cs="Arial"/>
          <w:sz w:val="24"/>
          <w:szCs w:val="24"/>
        </w:rPr>
      </w:pPr>
      <w:r w:rsidRPr="00EA48C5">
        <w:rPr>
          <w:rFonts w:ascii="Arial" w:hAnsi="Arial" w:cs="Arial"/>
          <w:sz w:val="24"/>
          <w:szCs w:val="24"/>
        </w:rPr>
        <w:t xml:space="preserve">The </w:t>
      </w:r>
      <w:r w:rsidR="00A50E9A">
        <w:rPr>
          <w:rFonts w:ascii="Arial" w:hAnsi="Arial" w:cs="Arial"/>
          <w:sz w:val="24"/>
          <w:szCs w:val="24"/>
        </w:rPr>
        <w:t>Service provider</w:t>
      </w:r>
      <w:r w:rsidRPr="00EA48C5">
        <w:rPr>
          <w:rFonts w:ascii="Arial" w:hAnsi="Arial" w:cs="Arial"/>
          <w:sz w:val="24"/>
          <w:szCs w:val="24"/>
        </w:rPr>
        <w:t xml:space="preserve"> will not replace or amend any of the services or outputs used by the Council without formal agreement by the Contract Officer. Before any such change is implemented, the Contract Officer will agree:</w:t>
      </w:r>
    </w:p>
    <w:p w14:paraId="59A8F938" w14:textId="358E5799" w:rsidR="00EA48C5" w:rsidRPr="00EA48C5" w:rsidRDefault="00EA48C5" w:rsidP="005D3B7C">
      <w:pPr>
        <w:tabs>
          <w:tab w:val="left" w:pos="720"/>
        </w:tabs>
        <w:spacing w:after="0"/>
        <w:ind w:left="709" w:hanging="425"/>
        <w:rPr>
          <w:rFonts w:ascii="Arial" w:hAnsi="Arial" w:cs="Arial"/>
          <w:sz w:val="24"/>
          <w:szCs w:val="24"/>
        </w:rPr>
      </w:pPr>
      <w:proofErr w:type="spellStart"/>
      <w:r w:rsidRPr="00EA48C5">
        <w:rPr>
          <w:rFonts w:ascii="Arial" w:hAnsi="Arial" w:cs="Arial"/>
          <w:sz w:val="24"/>
          <w:szCs w:val="24"/>
        </w:rPr>
        <w:t>i</w:t>
      </w:r>
      <w:proofErr w:type="spellEnd"/>
      <w:r w:rsidRPr="00EA48C5">
        <w:rPr>
          <w:rFonts w:ascii="Arial" w:hAnsi="Arial" w:cs="Arial"/>
          <w:sz w:val="24"/>
          <w:szCs w:val="24"/>
        </w:rPr>
        <w:t>)</w:t>
      </w:r>
      <w:r w:rsidRPr="00EA48C5">
        <w:rPr>
          <w:rFonts w:ascii="Arial" w:hAnsi="Arial" w:cs="Arial"/>
          <w:sz w:val="24"/>
          <w:szCs w:val="24"/>
        </w:rPr>
        <w:tab/>
        <w:t>That any replacement service or associated software proposed and the associated financial arrangement</w:t>
      </w:r>
      <w:r w:rsidR="000B12D5">
        <w:rPr>
          <w:rFonts w:ascii="Arial" w:hAnsi="Arial" w:cs="Arial"/>
          <w:sz w:val="24"/>
          <w:szCs w:val="24"/>
        </w:rPr>
        <w:t>s are acceptable to the Council</w:t>
      </w:r>
    </w:p>
    <w:p w14:paraId="07E70813" w14:textId="50E8EED2" w:rsidR="00EA48C5" w:rsidRDefault="00EA48C5" w:rsidP="005D3B7C">
      <w:pPr>
        <w:tabs>
          <w:tab w:val="left" w:pos="720"/>
        </w:tabs>
        <w:spacing w:after="0"/>
        <w:ind w:left="709" w:hanging="425"/>
        <w:rPr>
          <w:rFonts w:ascii="Arial" w:hAnsi="Arial" w:cs="Arial"/>
          <w:sz w:val="24"/>
          <w:szCs w:val="24"/>
        </w:rPr>
      </w:pPr>
      <w:r w:rsidRPr="00EA48C5">
        <w:rPr>
          <w:rFonts w:ascii="Arial" w:hAnsi="Arial" w:cs="Arial"/>
          <w:sz w:val="24"/>
          <w:szCs w:val="24"/>
        </w:rPr>
        <w:t>ii)</w:t>
      </w:r>
      <w:r w:rsidRPr="00EA48C5">
        <w:rPr>
          <w:rFonts w:ascii="Arial" w:hAnsi="Arial" w:cs="Arial"/>
          <w:sz w:val="24"/>
          <w:szCs w:val="24"/>
        </w:rPr>
        <w:tab/>
        <w:t xml:space="preserve">That capital and revenue costs of the proposal represent </w:t>
      </w:r>
      <w:r w:rsidR="000B12D5">
        <w:rPr>
          <w:rFonts w:ascii="Arial" w:hAnsi="Arial" w:cs="Arial"/>
          <w:sz w:val="24"/>
          <w:szCs w:val="24"/>
        </w:rPr>
        <w:t>value for money for the Council</w:t>
      </w:r>
    </w:p>
    <w:p w14:paraId="35DA0A20" w14:textId="77777777" w:rsidR="000D7A89" w:rsidRPr="00EA48C5" w:rsidRDefault="000D7A89" w:rsidP="005C132A">
      <w:pPr>
        <w:tabs>
          <w:tab w:val="left" w:pos="720"/>
        </w:tabs>
        <w:spacing w:after="0"/>
        <w:ind w:left="1024" w:hanging="720"/>
        <w:rPr>
          <w:rFonts w:ascii="Arial" w:hAnsi="Arial" w:cs="Arial"/>
          <w:sz w:val="24"/>
          <w:szCs w:val="24"/>
        </w:rPr>
      </w:pPr>
    </w:p>
    <w:p w14:paraId="7BD67EE8" w14:textId="18165545" w:rsidR="00EA48C5" w:rsidRPr="00EA48C5" w:rsidRDefault="00EA48C5" w:rsidP="00CD52A2">
      <w:pPr>
        <w:tabs>
          <w:tab w:val="left" w:pos="0"/>
        </w:tabs>
        <w:rPr>
          <w:rFonts w:ascii="Arial" w:hAnsi="Arial" w:cs="Arial"/>
          <w:sz w:val="24"/>
          <w:szCs w:val="24"/>
        </w:rPr>
      </w:pPr>
      <w:r w:rsidRPr="00EA48C5">
        <w:rPr>
          <w:rFonts w:ascii="Arial" w:hAnsi="Arial" w:cs="Arial"/>
          <w:sz w:val="24"/>
          <w:szCs w:val="24"/>
        </w:rPr>
        <w:t>All new services will be implemented to agreed Change Control standards. The Contract Officer will be consulted for the implementation process and notified of scheduled live dates.</w:t>
      </w:r>
      <w:r w:rsidR="001779E5">
        <w:rPr>
          <w:rFonts w:ascii="Arial" w:hAnsi="Arial" w:cs="Arial"/>
          <w:sz w:val="24"/>
          <w:szCs w:val="24"/>
        </w:rPr>
        <w:t xml:space="preserve">  Further detail provided below.</w:t>
      </w:r>
    </w:p>
    <w:p w14:paraId="2AEF4992" w14:textId="0BD4C973" w:rsidR="00EA48C5" w:rsidRPr="00EA48C5" w:rsidRDefault="00EA48C5">
      <w:pPr>
        <w:tabs>
          <w:tab w:val="left" w:pos="0"/>
        </w:tabs>
        <w:rPr>
          <w:rFonts w:ascii="Arial" w:hAnsi="Arial" w:cs="Arial"/>
          <w:sz w:val="24"/>
          <w:szCs w:val="24"/>
        </w:rPr>
      </w:pPr>
      <w:r w:rsidRPr="00EA48C5">
        <w:rPr>
          <w:rFonts w:ascii="Arial" w:hAnsi="Arial" w:cs="Arial"/>
          <w:sz w:val="24"/>
          <w:szCs w:val="24"/>
        </w:rPr>
        <w:t xml:space="preserve">Where time critical changes to operational services will not be implemented to schedule, the </w:t>
      </w:r>
      <w:r w:rsidR="00A50E9A">
        <w:rPr>
          <w:rFonts w:ascii="Arial" w:hAnsi="Arial" w:cs="Arial"/>
          <w:sz w:val="24"/>
          <w:szCs w:val="24"/>
        </w:rPr>
        <w:t>Service provider</w:t>
      </w:r>
      <w:r w:rsidRPr="00EA48C5">
        <w:rPr>
          <w:rFonts w:ascii="Arial" w:hAnsi="Arial" w:cs="Arial"/>
          <w:sz w:val="24"/>
          <w:szCs w:val="24"/>
        </w:rPr>
        <w:t xml:space="preserve"> will provide an analysis of the impact of such a delay to the Contract Officer together with contingency proposals.</w:t>
      </w:r>
    </w:p>
    <w:p w14:paraId="440187CE" w14:textId="5C7E0A9C" w:rsidR="00EA48C5" w:rsidRPr="00EA48C5" w:rsidRDefault="00EA48C5">
      <w:pPr>
        <w:pStyle w:val="BodyText"/>
        <w:tabs>
          <w:tab w:val="left" w:pos="0"/>
        </w:tabs>
        <w:overflowPunct w:val="0"/>
        <w:autoSpaceDE w:val="0"/>
        <w:autoSpaceDN w:val="0"/>
        <w:adjustRightInd w:val="0"/>
        <w:spacing w:line="240" w:lineRule="atLeast"/>
        <w:textAlignment w:val="baseline"/>
        <w:rPr>
          <w:rFonts w:cs="Arial"/>
          <w:sz w:val="24"/>
          <w:szCs w:val="24"/>
        </w:rPr>
      </w:pPr>
      <w:r w:rsidRPr="00EA48C5">
        <w:rPr>
          <w:rFonts w:cs="Arial"/>
          <w:sz w:val="24"/>
          <w:szCs w:val="24"/>
        </w:rPr>
        <w:lastRenderedPageBreak/>
        <w:t xml:space="preserve">The Council may agree with the </w:t>
      </w:r>
      <w:r w:rsidR="00A50E9A">
        <w:rPr>
          <w:rFonts w:cs="Arial"/>
          <w:sz w:val="24"/>
          <w:szCs w:val="24"/>
        </w:rPr>
        <w:t>Service provider</w:t>
      </w:r>
      <w:r w:rsidRPr="00EA48C5">
        <w:rPr>
          <w:rFonts w:cs="Arial"/>
          <w:sz w:val="24"/>
          <w:szCs w:val="24"/>
        </w:rPr>
        <w:t xml:space="preserve"> a number of </w:t>
      </w:r>
      <w:r w:rsidRPr="00EA48C5">
        <w:rPr>
          <w:rFonts w:cs="Arial"/>
          <w:b/>
          <w:sz w:val="24"/>
          <w:szCs w:val="24"/>
        </w:rPr>
        <w:t>Development Days</w:t>
      </w:r>
      <w:r w:rsidRPr="00EA48C5">
        <w:rPr>
          <w:rFonts w:cs="Arial"/>
          <w:sz w:val="24"/>
          <w:szCs w:val="24"/>
        </w:rPr>
        <w:t xml:space="preserve"> during the Council’s financial year for Development and Enhancement work to be carried out by the </w:t>
      </w:r>
      <w:r w:rsidR="00A50E9A">
        <w:rPr>
          <w:rFonts w:cs="Arial"/>
          <w:sz w:val="24"/>
          <w:szCs w:val="24"/>
        </w:rPr>
        <w:t>Service provider</w:t>
      </w:r>
      <w:r w:rsidRPr="00EA48C5">
        <w:rPr>
          <w:rFonts w:cs="Arial"/>
          <w:sz w:val="24"/>
          <w:szCs w:val="24"/>
        </w:rPr>
        <w:t xml:space="preserve">. The Contract Officer will agree all arrangements in regard to Development Days and will require that the </w:t>
      </w:r>
      <w:r w:rsidR="00A50E9A">
        <w:rPr>
          <w:rFonts w:cs="Arial"/>
          <w:sz w:val="24"/>
          <w:szCs w:val="24"/>
        </w:rPr>
        <w:t>Service provider</w:t>
      </w:r>
      <w:r w:rsidRPr="00EA48C5">
        <w:rPr>
          <w:rFonts w:cs="Arial"/>
          <w:sz w:val="24"/>
          <w:szCs w:val="24"/>
        </w:rPr>
        <w:t xml:space="preserve"> accounts for all days within Service Management meetings.</w:t>
      </w:r>
    </w:p>
    <w:p w14:paraId="0FC9EFD1" w14:textId="77777777" w:rsidR="00EA48C5" w:rsidRDefault="00EA48C5">
      <w:pPr>
        <w:pStyle w:val="BodyText"/>
        <w:tabs>
          <w:tab w:val="left" w:pos="0"/>
        </w:tabs>
        <w:overflowPunct w:val="0"/>
        <w:autoSpaceDE w:val="0"/>
        <w:autoSpaceDN w:val="0"/>
        <w:adjustRightInd w:val="0"/>
        <w:spacing w:line="240" w:lineRule="atLeast"/>
        <w:textAlignment w:val="baseline"/>
        <w:rPr>
          <w:rFonts w:cs="Arial"/>
          <w:color w:val="000000" w:themeColor="text1"/>
          <w:sz w:val="24"/>
          <w:szCs w:val="24"/>
        </w:rPr>
      </w:pPr>
    </w:p>
    <w:p w14:paraId="3E52A85C" w14:textId="244928D8" w:rsidR="004F3A82" w:rsidRDefault="008F25BC" w:rsidP="005C132A">
      <w:pPr>
        <w:pStyle w:val="BodyText"/>
        <w:tabs>
          <w:tab w:val="left" w:pos="0"/>
        </w:tabs>
        <w:overflowPunct w:val="0"/>
        <w:autoSpaceDE w:val="0"/>
        <w:autoSpaceDN w:val="0"/>
        <w:adjustRightInd w:val="0"/>
        <w:spacing w:line="240" w:lineRule="atLeast"/>
        <w:textAlignment w:val="baseline"/>
        <w:rPr>
          <w:rFonts w:cs="Arial"/>
          <w:b/>
          <w:color w:val="000000" w:themeColor="text1"/>
          <w:sz w:val="32"/>
          <w:szCs w:val="32"/>
        </w:rPr>
      </w:pPr>
      <w:r w:rsidRPr="006A7B90">
        <w:rPr>
          <w:rFonts w:cs="Arial"/>
          <w:color w:val="000000" w:themeColor="text1"/>
          <w:sz w:val="24"/>
          <w:szCs w:val="24"/>
        </w:rPr>
        <w:t>The Council require</w:t>
      </w:r>
      <w:r w:rsidR="00A23BAA">
        <w:rPr>
          <w:rFonts w:cs="Arial"/>
          <w:color w:val="000000" w:themeColor="text1"/>
          <w:sz w:val="24"/>
          <w:szCs w:val="24"/>
        </w:rPr>
        <w:t>s</w:t>
      </w:r>
      <w:r w:rsidRPr="006A7B90">
        <w:rPr>
          <w:rFonts w:cs="Arial"/>
          <w:color w:val="000000" w:themeColor="text1"/>
          <w:sz w:val="24"/>
          <w:szCs w:val="24"/>
        </w:rPr>
        <w:t xml:space="preserve"> </w:t>
      </w:r>
      <w:r w:rsidRPr="0011553F">
        <w:rPr>
          <w:rFonts w:cs="Arial"/>
          <w:color w:val="000000" w:themeColor="text1"/>
          <w:sz w:val="24"/>
          <w:szCs w:val="24"/>
        </w:rPr>
        <w:t>10 days</w:t>
      </w:r>
      <w:r w:rsidRPr="006A7B90">
        <w:rPr>
          <w:rFonts w:cs="Arial"/>
          <w:color w:val="000000" w:themeColor="text1"/>
          <w:sz w:val="24"/>
          <w:szCs w:val="24"/>
        </w:rPr>
        <w:t xml:space="preserve"> free for logic and development changes per year. Any unused days per year should be then rolled forward to the subsequent year of the contract.</w:t>
      </w:r>
      <w:r w:rsidR="00A23BAA">
        <w:rPr>
          <w:rFonts w:cs="Arial"/>
          <w:color w:val="000000" w:themeColor="text1"/>
          <w:sz w:val="24"/>
          <w:szCs w:val="24"/>
        </w:rPr>
        <w:t xml:space="preserve"> Any additional days required will be charged per approved Pricing Schedule. </w:t>
      </w:r>
    </w:p>
    <w:p w14:paraId="39F22C83" w14:textId="77777777" w:rsidR="008B78AA" w:rsidRPr="00E45E42" w:rsidRDefault="008B78AA">
      <w:pPr>
        <w:pStyle w:val="BodyText"/>
        <w:rPr>
          <w:rFonts w:cs="Arial"/>
          <w:sz w:val="24"/>
          <w:szCs w:val="24"/>
        </w:rPr>
      </w:pPr>
    </w:p>
    <w:p w14:paraId="3778E02C" w14:textId="534223EB" w:rsidR="00A7695C" w:rsidRPr="00A40882" w:rsidRDefault="00A7695C">
      <w:pPr>
        <w:rPr>
          <w:rFonts w:ascii="Arial" w:hAnsi="Arial" w:cs="Arial"/>
          <w:b/>
          <w:sz w:val="28"/>
          <w:szCs w:val="28"/>
          <w:u w:val="single"/>
        </w:rPr>
      </w:pPr>
      <w:r w:rsidRPr="00A40882">
        <w:rPr>
          <w:rFonts w:ascii="Arial" w:hAnsi="Arial" w:cs="Arial"/>
          <w:b/>
          <w:sz w:val="28"/>
          <w:szCs w:val="28"/>
          <w:u w:val="single"/>
        </w:rPr>
        <w:t>Service - Print</w:t>
      </w:r>
    </w:p>
    <w:p w14:paraId="3F06C0F5" w14:textId="0FB61DE3" w:rsidR="00F661CC" w:rsidRDefault="002939FE" w:rsidP="008C1D65">
      <w:pPr>
        <w:pStyle w:val="BodyText"/>
        <w:rPr>
          <w:rFonts w:cs="Arial"/>
          <w:sz w:val="24"/>
          <w:szCs w:val="24"/>
        </w:rPr>
      </w:pPr>
      <w:r>
        <w:rPr>
          <w:rFonts w:cs="Arial"/>
          <w:b/>
          <w:sz w:val="24"/>
          <w:szCs w:val="24"/>
        </w:rPr>
        <w:t>S</w:t>
      </w:r>
      <w:r w:rsidR="00F661CC" w:rsidRPr="00E45E42">
        <w:rPr>
          <w:rFonts w:cs="Arial"/>
          <w:b/>
          <w:sz w:val="24"/>
          <w:szCs w:val="24"/>
        </w:rPr>
        <w:t xml:space="preserve">olution for core services – </w:t>
      </w:r>
      <w:r w:rsidR="009D46AE">
        <w:rPr>
          <w:rFonts w:cs="Arial"/>
          <w:sz w:val="24"/>
          <w:szCs w:val="24"/>
        </w:rPr>
        <w:t>Cheshire East Council’s</w:t>
      </w:r>
      <w:r w:rsidR="00F661CC" w:rsidRPr="00E45E42">
        <w:rPr>
          <w:rFonts w:cs="Arial"/>
          <w:sz w:val="24"/>
          <w:szCs w:val="24"/>
        </w:rPr>
        <w:t xml:space="preserve"> core printing needs must be accommodated by the </w:t>
      </w:r>
      <w:r w:rsidR="00A50E9A">
        <w:rPr>
          <w:rFonts w:cs="Arial"/>
          <w:sz w:val="24"/>
          <w:szCs w:val="24"/>
        </w:rPr>
        <w:t>service provider</w:t>
      </w:r>
      <w:r>
        <w:rPr>
          <w:rFonts w:cs="Arial"/>
          <w:sz w:val="24"/>
          <w:szCs w:val="24"/>
        </w:rPr>
        <w:t xml:space="preserve"> themselves</w:t>
      </w:r>
      <w:r w:rsidR="009D46AE">
        <w:rPr>
          <w:rFonts w:cs="Arial"/>
          <w:sz w:val="24"/>
          <w:szCs w:val="24"/>
        </w:rPr>
        <w:t>, or a nominated sub-contractor.</w:t>
      </w:r>
    </w:p>
    <w:p w14:paraId="6B2B7134" w14:textId="77777777" w:rsidR="009474FD" w:rsidRPr="00E45E42" w:rsidRDefault="009474FD" w:rsidP="009474FD">
      <w:pPr>
        <w:overflowPunct w:val="0"/>
        <w:autoSpaceDE w:val="0"/>
        <w:autoSpaceDN w:val="0"/>
        <w:adjustRightInd w:val="0"/>
        <w:spacing w:after="0" w:line="240" w:lineRule="auto"/>
        <w:ind w:left="2216"/>
        <w:jc w:val="both"/>
        <w:textAlignment w:val="baseline"/>
        <w:rPr>
          <w:rFonts w:ascii="Arial" w:hAnsi="Arial" w:cs="Arial"/>
          <w:sz w:val="24"/>
          <w:szCs w:val="24"/>
        </w:rPr>
      </w:pPr>
    </w:p>
    <w:p w14:paraId="1254423A" w14:textId="589659C1" w:rsidR="00A5225E" w:rsidRPr="00A5225E" w:rsidRDefault="00A5225E" w:rsidP="006C4C87">
      <w:pPr>
        <w:keepNext/>
        <w:keepLines/>
        <w:tabs>
          <w:tab w:val="left" w:pos="-1440"/>
        </w:tabs>
        <w:ind w:hanging="720"/>
        <w:rPr>
          <w:rFonts w:ascii="Arial" w:hAnsi="Arial" w:cs="Arial"/>
          <w:sz w:val="24"/>
          <w:szCs w:val="24"/>
        </w:rPr>
      </w:pPr>
      <w:r>
        <w:rPr>
          <w:rFonts w:ascii="Arial" w:hAnsi="Arial" w:cs="Arial"/>
          <w:b/>
          <w:sz w:val="24"/>
          <w:szCs w:val="24"/>
        </w:rPr>
        <w:tab/>
      </w:r>
      <w:r w:rsidRPr="00A5225E">
        <w:rPr>
          <w:rFonts w:ascii="Arial" w:hAnsi="Arial" w:cs="Arial"/>
          <w:b/>
          <w:sz w:val="24"/>
          <w:szCs w:val="24"/>
        </w:rPr>
        <w:t>Printing Services</w:t>
      </w:r>
      <w:r w:rsidR="00E10859">
        <w:rPr>
          <w:rFonts w:ascii="Arial" w:hAnsi="Arial" w:cs="Arial"/>
          <w:b/>
          <w:sz w:val="24"/>
          <w:szCs w:val="24"/>
        </w:rPr>
        <w:t>:</w:t>
      </w:r>
      <w:r>
        <w:rPr>
          <w:rFonts w:ascii="Arial" w:hAnsi="Arial" w:cs="Arial"/>
          <w:sz w:val="24"/>
          <w:szCs w:val="24"/>
        </w:rPr>
        <w:tab/>
      </w:r>
      <w:r w:rsidRPr="00A5225E">
        <w:rPr>
          <w:rFonts w:ascii="Arial" w:hAnsi="Arial" w:cs="Arial"/>
          <w:sz w:val="24"/>
          <w:szCs w:val="24"/>
        </w:rPr>
        <w:t xml:space="preserve">The Council will be provided with a high volume </w:t>
      </w:r>
      <w:r w:rsidR="00C23BA3">
        <w:rPr>
          <w:rFonts w:ascii="Arial" w:hAnsi="Arial" w:cs="Arial"/>
          <w:sz w:val="24"/>
          <w:szCs w:val="24"/>
        </w:rPr>
        <w:t xml:space="preserve">secure </w:t>
      </w:r>
      <w:r w:rsidR="009D46AE">
        <w:rPr>
          <w:rFonts w:ascii="Arial" w:hAnsi="Arial" w:cs="Arial"/>
          <w:sz w:val="24"/>
          <w:szCs w:val="24"/>
        </w:rPr>
        <w:t>printing s</w:t>
      </w:r>
      <w:r w:rsidRPr="00A5225E">
        <w:rPr>
          <w:rFonts w:ascii="Arial" w:hAnsi="Arial" w:cs="Arial"/>
          <w:sz w:val="24"/>
          <w:szCs w:val="24"/>
        </w:rPr>
        <w:t>ervice, which will operate during weekdays including public holidays</w:t>
      </w:r>
      <w:r w:rsidR="00030F97">
        <w:rPr>
          <w:rFonts w:ascii="Arial" w:hAnsi="Arial" w:cs="Arial"/>
          <w:sz w:val="24"/>
          <w:szCs w:val="24"/>
        </w:rPr>
        <w:t xml:space="preserve">, </w:t>
      </w:r>
      <w:r w:rsidRPr="00A5225E">
        <w:rPr>
          <w:rFonts w:ascii="Arial" w:hAnsi="Arial" w:cs="Arial"/>
          <w:sz w:val="24"/>
          <w:szCs w:val="24"/>
        </w:rPr>
        <w:t xml:space="preserve">evenings and weekends where required to meet the delivery schedules and distribution targets. The </w:t>
      </w:r>
      <w:r w:rsidR="00A50E9A">
        <w:rPr>
          <w:rFonts w:ascii="Arial" w:hAnsi="Arial" w:cs="Arial"/>
          <w:sz w:val="24"/>
          <w:szCs w:val="24"/>
        </w:rPr>
        <w:t>Service provider</w:t>
      </w:r>
      <w:r w:rsidRPr="00A5225E">
        <w:rPr>
          <w:rFonts w:ascii="Arial" w:hAnsi="Arial" w:cs="Arial"/>
          <w:sz w:val="24"/>
          <w:szCs w:val="24"/>
        </w:rPr>
        <w:t xml:space="preserve"> and</w:t>
      </w:r>
      <w:r w:rsidR="002939FE">
        <w:rPr>
          <w:rFonts w:ascii="Arial" w:hAnsi="Arial" w:cs="Arial"/>
          <w:sz w:val="24"/>
          <w:szCs w:val="24"/>
        </w:rPr>
        <w:t xml:space="preserve"> the Council’s</w:t>
      </w:r>
      <w:r w:rsidRPr="00A5225E">
        <w:rPr>
          <w:rFonts w:ascii="Arial" w:hAnsi="Arial" w:cs="Arial"/>
          <w:sz w:val="24"/>
          <w:szCs w:val="24"/>
        </w:rPr>
        <w:t xml:space="preserve"> Contract </w:t>
      </w:r>
      <w:r w:rsidR="002939FE">
        <w:rPr>
          <w:rFonts w:ascii="Arial" w:hAnsi="Arial" w:cs="Arial"/>
          <w:sz w:val="24"/>
          <w:szCs w:val="24"/>
        </w:rPr>
        <w:t>Manager</w:t>
      </w:r>
      <w:r w:rsidRPr="00A5225E">
        <w:rPr>
          <w:rFonts w:ascii="Arial" w:hAnsi="Arial" w:cs="Arial"/>
          <w:sz w:val="24"/>
          <w:szCs w:val="24"/>
        </w:rPr>
        <w:t xml:space="preserve"> will agree an appropriate schedule to ensure the targets are met. </w:t>
      </w:r>
    </w:p>
    <w:p w14:paraId="457D6F2E" w14:textId="2242C9F8" w:rsidR="00A5225E" w:rsidRPr="00A5225E" w:rsidRDefault="00A5225E" w:rsidP="006C4C87">
      <w:pPr>
        <w:tabs>
          <w:tab w:val="left" w:pos="-1440"/>
          <w:tab w:val="left" w:pos="-720"/>
          <w:tab w:val="left" w:pos="0"/>
          <w:tab w:val="left" w:pos="720"/>
          <w:tab w:val="center" w:pos="4513"/>
        </w:tabs>
        <w:ind w:hanging="720"/>
        <w:rPr>
          <w:rFonts w:ascii="Arial" w:hAnsi="Arial" w:cs="Arial"/>
          <w:sz w:val="24"/>
          <w:szCs w:val="24"/>
        </w:rPr>
      </w:pPr>
      <w:r>
        <w:rPr>
          <w:rFonts w:ascii="Arial" w:hAnsi="Arial" w:cs="Arial"/>
          <w:sz w:val="24"/>
          <w:szCs w:val="24"/>
        </w:rPr>
        <w:tab/>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make al</w:t>
      </w:r>
      <w:r w:rsidR="00030F97">
        <w:rPr>
          <w:rFonts w:ascii="Arial" w:hAnsi="Arial" w:cs="Arial"/>
          <w:sz w:val="24"/>
          <w:szCs w:val="24"/>
        </w:rPr>
        <w:t>l necessary adjustments to the printing s</w:t>
      </w:r>
      <w:r w:rsidRPr="00A5225E">
        <w:rPr>
          <w:rFonts w:ascii="Arial" w:hAnsi="Arial" w:cs="Arial"/>
          <w:sz w:val="24"/>
          <w:szCs w:val="24"/>
        </w:rPr>
        <w:t>ervice to reflect Council requests for temporary or longer term changes to printed output availability.</w:t>
      </w:r>
    </w:p>
    <w:p w14:paraId="5B94F886" w14:textId="5409DE07" w:rsidR="00A5225E" w:rsidRPr="00A5225E" w:rsidRDefault="00A5225E" w:rsidP="006C4C87">
      <w:pPr>
        <w:tabs>
          <w:tab w:val="left" w:pos="-1440"/>
        </w:tabs>
        <w:ind w:hanging="720"/>
        <w:rPr>
          <w:rFonts w:ascii="Arial" w:hAnsi="Arial" w:cs="Arial"/>
          <w:sz w:val="24"/>
          <w:szCs w:val="24"/>
        </w:rPr>
      </w:pPr>
      <w:r>
        <w:rPr>
          <w:rFonts w:ascii="Arial" w:hAnsi="Arial" w:cs="Arial"/>
          <w:sz w:val="24"/>
          <w:szCs w:val="24"/>
        </w:rPr>
        <w:tab/>
      </w:r>
      <w:r w:rsidRPr="00A5225E">
        <w:rPr>
          <w:rFonts w:ascii="Arial" w:hAnsi="Arial" w:cs="Arial"/>
          <w:sz w:val="24"/>
          <w:szCs w:val="24"/>
        </w:rPr>
        <w:t>Planned agreed interru</w:t>
      </w:r>
      <w:r w:rsidR="00030F97">
        <w:rPr>
          <w:rFonts w:ascii="Arial" w:hAnsi="Arial" w:cs="Arial"/>
          <w:sz w:val="24"/>
          <w:szCs w:val="24"/>
        </w:rPr>
        <w:t>pts to service delivery of the printing s</w:t>
      </w:r>
      <w:r w:rsidRPr="00A5225E">
        <w:rPr>
          <w:rFonts w:ascii="Arial" w:hAnsi="Arial" w:cs="Arial"/>
          <w:sz w:val="24"/>
          <w:szCs w:val="24"/>
        </w:rPr>
        <w:t xml:space="preserve">ervice, where these will impact output delivery, will be notified to users in advance giving at least </w:t>
      </w:r>
      <w:r w:rsidRPr="00A5225E">
        <w:rPr>
          <w:rFonts w:ascii="Arial" w:hAnsi="Arial" w:cs="Arial"/>
          <w:b/>
          <w:sz w:val="24"/>
          <w:szCs w:val="24"/>
        </w:rPr>
        <w:t>48 hours</w:t>
      </w:r>
      <w:r w:rsidRPr="00A5225E">
        <w:rPr>
          <w:rFonts w:ascii="Arial" w:hAnsi="Arial" w:cs="Arial"/>
          <w:sz w:val="24"/>
          <w:szCs w:val="24"/>
        </w:rPr>
        <w:t xml:space="preserve"> notice, except in an emergency.</w:t>
      </w:r>
    </w:p>
    <w:p w14:paraId="7D0F016C" w14:textId="11277297" w:rsidR="00A5225E" w:rsidRPr="00A5225E" w:rsidRDefault="00A5225E" w:rsidP="006C4C87">
      <w:pPr>
        <w:tabs>
          <w:tab w:val="left" w:pos="-1440"/>
        </w:tabs>
        <w:ind w:hanging="720"/>
        <w:rPr>
          <w:rFonts w:ascii="Arial" w:hAnsi="Arial" w:cs="Arial"/>
          <w:sz w:val="24"/>
          <w:szCs w:val="24"/>
        </w:rPr>
      </w:pPr>
      <w:r w:rsidRPr="00A5225E">
        <w:rPr>
          <w:rFonts w:ascii="Arial" w:hAnsi="Arial" w:cs="Arial"/>
          <w:sz w:val="24"/>
          <w:szCs w:val="24"/>
        </w:rPr>
        <w:tab/>
        <w:t xml:space="preserve">If the service has to be shut down due to a hardware or software problem, the </w:t>
      </w:r>
      <w:r w:rsidR="00A50E9A">
        <w:rPr>
          <w:rFonts w:ascii="Arial" w:hAnsi="Arial" w:cs="Arial"/>
          <w:sz w:val="24"/>
          <w:szCs w:val="24"/>
        </w:rPr>
        <w:t>Service provider</w:t>
      </w:r>
      <w:r w:rsidRPr="00A5225E">
        <w:rPr>
          <w:rFonts w:ascii="Arial" w:hAnsi="Arial" w:cs="Arial"/>
          <w:sz w:val="24"/>
          <w:szCs w:val="24"/>
        </w:rPr>
        <w:t xml:space="preserve"> will ensure that all r</w:t>
      </w:r>
      <w:r w:rsidR="001B6EE5">
        <w:rPr>
          <w:rFonts w:ascii="Arial" w:hAnsi="Arial" w:cs="Arial"/>
          <w:sz w:val="24"/>
          <w:szCs w:val="24"/>
        </w:rPr>
        <w:t xml:space="preserve">elevant personnel at Cheshire East Council are informed immediately. </w:t>
      </w:r>
    </w:p>
    <w:p w14:paraId="43B676C8" w14:textId="5C330169" w:rsidR="00A5225E" w:rsidRPr="00A5225E" w:rsidRDefault="00A5225E" w:rsidP="006C4C87">
      <w:pPr>
        <w:tabs>
          <w:tab w:val="left" w:pos="-1440"/>
        </w:tabs>
        <w:ind w:hanging="720"/>
        <w:rPr>
          <w:rFonts w:ascii="Arial" w:hAnsi="Arial" w:cs="Arial"/>
          <w:sz w:val="24"/>
          <w:szCs w:val="24"/>
        </w:rPr>
      </w:pPr>
      <w:r>
        <w:rPr>
          <w:rFonts w:ascii="Arial" w:hAnsi="Arial" w:cs="Arial"/>
          <w:sz w:val="24"/>
          <w:szCs w:val="24"/>
        </w:rPr>
        <w:tab/>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’s Service / Helpdesk, and the Contract Officer will all be informed at least </w:t>
      </w:r>
      <w:r w:rsidRPr="00A5225E">
        <w:rPr>
          <w:rFonts w:ascii="Arial" w:hAnsi="Arial" w:cs="Arial"/>
          <w:b/>
          <w:sz w:val="24"/>
          <w:szCs w:val="24"/>
        </w:rPr>
        <w:t>48 hours</w:t>
      </w:r>
      <w:r w:rsidRPr="00A5225E">
        <w:rPr>
          <w:rFonts w:ascii="Arial" w:hAnsi="Arial" w:cs="Arial"/>
          <w:sz w:val="24"/>
          <w:szCs w:val="24"/>
        </w:rPr>
        <w:t xml:space="preserve"> in advance of any scheduled closedown of Printing Services, except in an emergency.</w:t>
      </w:r>
    </w:p>
    <w:p w14:paraId="526E5F78" w14:textId="7DFFB944" w:rsidR="00A5225E" w:rsidRDefault="00A5225E" w:rsidP="00030F97">
      <w:pPr>
        <w:tabs>
          <w:tab w:val="left" w:pos="-1440"/>
        </w:tabs>
        <w:spacing w:after="0"/>
        <w:ind w:hanging="720"/>
        <w:rPr>
          <w:rFonts w:ascii="Arial" w:hAnsi="Arial" w:cs="Arial"/>
          <w:sz w:val="24"/>
          <w:szCs w:val="24"/>
        </w:rPr>
      </w:pPr>
      <w:r>
        <w:rPr>
          <w:rFonts w:ascii="Arial" w:hAnsi="Arial" w:cs="Arial"/>
          <w:sz w:val="24"/>
          <w:szCs w:val="24"/>
        </w:rPr>
        <w:tab/>
      </w:r>
      <w:r w:rsidRPr="00A5225E">
        <w:rPr>
          <w:rFonts w:ascii="Arial" w:hAnsi="Arial" w:cs="Arial"/>
          <w:b/>
          <w:sz w:val="24"/>
          <w:szCs w:val="24"/>
        </w:rPr>
        <w:t xml:space="preserve">Scheduled Printing </w:t>
      </w:r>
      <w:r w:rsidR="00C83B58">
        <w:rPr>
          <w:rFonts w:ascii="Arial" w:hAnsi="Arial" w:cs="Arial"/>
          <w:b/>
          <w:sz w:val="24"/>
          <w:szCs w:val="24"/>
        </w:rPr>
        <w:t xml:space="preserve">(daily print) </w:t>
      </w:r>
      <w:r w:rsidRPr="00A5225E">
        <w:rPr>
          <w:rFonts w:ascii="Arial" w:hAnsi="Arial" w:cs="Arial"/>
          <w:b/>
          <w:sz w:val="24"/>
          <w:szCs w:val="24"/>
        </w:rPr>
        <w:t>Services</w:t>
      </w:r>
      <w:r w:rsidR="00E10859">
        <w:rPr>
          <w:rFonts w:ascii="Arial" w:hAnsi="Arial" w:cs="Arial"/>
          <w:b/>
          <w:sz w:val="24"/>
          <w:szCs w:val="24"/>
        </w:rPr>
        <w:t xml:space="preserve">:  </w:t>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be responsible for the running of services and production of printed output</w:t>
      </w:r>
      <w:r w:rsidR="00030F97">
        <w:rPr>
          <w:rFonts w:ascii="Arial" w:hAnsi="Arial" w:cs="Arial"/>
          <w:sz w:val="24"/>
          <w:szCs w:val="24"/>
        </w:rPr>
        <w:t xml:space="preserve"> </w:t>
      </w:r>
      <w:r w:rsidRPr="00A5225E">
        <w:rPr>
          <w:rFonts w:ascii="Arial" w:hAnsi="Arial" w:cs="Arial"/>
          <w:sz w:val="24"/>
          <w:szCs w:val="24"/>
        </w:rPr>
        <w:t>and for the modificati</w:t>
      </w:r>
      <w:r w:rsidR="00030F97">
        <w:rPr>
          <w:rFonts w:ascii="Arial" w:hAnsi="Arial" w:cs="Arial"/>
          <w:sz w:val="24"/>
          <w:szCs w:val="24"/>
        </w:rPr>
        <w:t xml:space="preserve">on of any automated software that </w:t>
      </w:r>
      <w:r w:rsidRPr="00A5225E">
        <w:rPr>
          <w:rFonts w:ascii="Arial" w:hAnsi="Arial" w:cs="Arial"/>
          <w:sz w:val="24"/>
          <w:szCs w:val="24"/>
        </w:rPr>
        <w:t>reflect</w:t>
      </w:r>
      <w:r w:rsidR="00030F97">
        <w:rPr>
          <w:rFonts w:ascii="Arial" w:hAnsi="Arial" w:cs="Arial"/>
          <w:sz w:val="24"/>
          <w:szCs w:val="24"/>
        </w:rPr>
        <w:t>s</w:t>
      </w:r>
      <w:r w:rsidRPr="00A5225E">
        <w:rPr>
          <w:rFonts w:ascii="Arial" w:hAnsi="Arial" w:cs="Arial"/>
          <w:sz w:val="24"/>
          <w:szCs w:val="24"/>
        </w:rPr>
        <w:t xml:space="preserve"> </w:t>
      </w:r>
      <w:r w:rsidR="00030F97">
        <w:rPr>
          <w:rFonts w:ascii="Arial" w:hAnsi="Arial" w:cs="Arial"/>
          <w:sz w:val="24"/>
          <w:szCs w:val="24"/>
        </w:rPr>
        <w:t>any</w:t>
      </w:r>
      <w:r w:rsidRPr="00A5225E">
        <w:rPr>
          <w:rFonts w:ascii="Arial" w:hAnsi="Arial" w:cs="Arial"/>
          <w:sz w:val="24"/>
          <w:szCs w:val="24"/>
        </w:rPr>
        <w:t xml:space="preserve"> agreed changes to these schedules.</w:t>
      </w:r>
    </w:p>
    <w:p w14:paraId="769C36BB" w14:textId="77777777" w:rsidR="00030F97" w:rsidRPr="00A5225E" w:rsidRDefault="00030F97" w:rsidP="00030F97">
      <w:pPr>
        <w:tabs>
          <w:tab w:val="left" w:pos="-1440"/>
        </w:tabs>
        <w:spacing w:after="0"/>
        <w:ind w:hanging="720"/>
        <w:rPr>
          <w:rFonts w:ascii="Arial" w:hAnsi="Arial" w:cs="Arial"/>
          <w:sz w:val="24"/>
          <w:szCs w:val="24"/>
        </w:rPr>
      </w:pPr>
    </w:p>
    <w:p w14:paraId="5157BCD8" w14:textId="245E43ED" w:rsidR="00A5225E" w:rsidRDefault="00A5225E" w:rsidP="006C4C87">
      <w:pPr>
        <w:tabs>
          <w:tab w:val="left" w:pos="-1440"/>
        </w:tabs>
        <w:spacing w:after="0"/>
        <w:ind w:hanging="720"/>
        <w:rPr>
          <w:rFonts w:ascii="Arial" w:hAnsi="Arial" w:cs="Arial"/>
          <w:sz w:val="24"/>
          <w:szCs w:val="24"/>
        </w:rPr>
      </w:pPr>
      <w:r w:rsidRPr="00A5225E">
        <w:rPr>
          <w:rFonts w:ascii="Arial" w:hAnsi="Arial" w:cs="Arial"/>
          <w:sz w:val="24"/>
          <w:szCs w:val="24"/>
        </w:rPr>
        <w:tab/>
      </w:r>
      <w:r w:rsidRPr="00A5225E">
        <w:rPr>
          <w:rFonts w:ascii="Arial" w:hAnsi="Arial" w:cs="Arial"/>
          <w:b/>
          <w:sz w:val="24"/>
          <w:szCs w:val="24"/>
        </w:rPr>
        <w:t>Unscheduled (Ad-Hoc) Printing Services</w:t>
      </w:r>
      <w:r w:rsidR="00E10859">
        <w:rPr>
          <w:rFonts w:ascii="Arial" w:hAnsi="Arial" w:cs="Arial"/>
          <w:b/>
          <w:sz w:val="24"/>
          <w:szCs w:val="24"/>
        </w:rPr>
        <w:t xml:space="preserve">: </w:t>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provide a service for printing output submitted from ad hoc batch processes operated by the Council.  Where only a single printing stream is available, such output should fall into an appropriate queue for printing after the scheduled services.</w:t>
      </w:r>
    </w:p>
    <w:p w14:paraId="4E665937" w14:textId="77777777" w:rsidR="00C83B58" w:rsidRDefault="00C83B58" w:rsidP="006C4C87">
      <w:pPr>
        <w:tabs>
          <w:tab w:val="left" w:pos="-1440"/>
        </w:tabs>
        <w:spacing w:after="0"/>
        <w:ind w:hanging="720"/>
        <w:rPr>
          <w:rFonts w:ascii="Arial" w:hAnsi="Arial" w:cs="Arial"/>
          <w:sz w:val="24"/>
          <w:szCs w:val="24"/>
        </w:rPr>
      </w:pPr>
    </w:p>
    <w:p w14:paraId="55B94921" w14:textId="49B167E3" w:rsidR="00C83B58" w:rsidRDefault="00C83B58" w:rsidP="00C83B58">
      <w:pPr>
        <w:tabs>
          <w:tab w:val="left" w:pos="-1440"/>
        </w:tabs>
        <w:spacing w:after="0"/>
        <w:ind w:hanging="720"/>
        <w:rPr>
          <w:rFonts w:ascii="Arial" w:hAnsi="Arial" w:cs="Arial"/>
          <w:sz w:val="24"/>
          <w:szCs w:val="24"/>
        </w:rPr>
      </w:pPr>
      <w:r>
        <w:rPr>
          <w:rFonts w:ascii="Arial" w:hAnsi="Arial" w:cs="Arial"/>
          <w:sz w:val="24"/>
          <w:szCs w:val="24"/>
        </w:rPr>
        <w:tab/>
      </w:r>
      <w:r w:rsidRPr="00B3516E">
        <w:rPr>
          <w:rFonts w:ascii="Arial" w:hAnsi="Arial" w:cs="Arial"/>
          <w:b/>
          <w:sz w:val="24"/>
          <w:szCs w:val="24"/>
        </w:rPr>
        <w:t>Year End Printing (annual print) Services</w:t>
      </w:r>
      <w:r>
        <w:rPr>
          <w:rFonts w:ascii="Arial" w:hAnsi="Arial" w:cs="Arial"/>
          <w:sz w:val="24"/>
          <w:szCs w:val="24"/>
        </w:rPr>
        <w:t xml:space="preserve">: </w:t>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be responsible for the running of services and production of printed output </w:t>
      </w:r>
      <w:r>
        <w:rPr>
          <w:rFonts w:ascii="Arial" w:hAnsi="Arial" w:cs="Arial"/>
          <w:sz w:val="24"/>
          <w:szCs w:val="24"/>
        </w:rPr>
        <w:t>during the annual billing process</w:t>
      </w:r>
      <w:r w:rsidRPr="00A5225E">
        <w:rPr>
          <w:rFonts w:ascii="Arial" w:hAnsi="Arial" w:cs="Arial"/>
          <w:sz w:val="24"/>
          <w:szCs w:val="24"/>
        </w:rPr>
        <w:t>, and for the modification of any automated software to reflect subsequent agreed changes</w:t>
      </w:r>
      <w:r>
        <w:rPr>
          <w:rFonts w:ascii="Arial" w:hAnsi="Arial" w:cs="Arial"/>
          <w:sz w:val="24"/>
          <w:szCs w:val="24"/>
        </w:rPr>
        <w:t xml:space="preserve">. </w:t>
      </w:r>
    </w:p>
    <w:p w14:paraId="4BC3E285" w14:textId="77777777" w:rsidR="00030F97" w:rsidRDefault="00030F97" w:rsidP="00C83B58">
      <w:pPr>
        <w:tabs>
          <w:tab w:val="left" w:pos="-1440"/>
        </w:tabs>
        <w:spacing w:after="0"/>
        <w:ind w:hanging="720"/>
        <w:rPr>
          <w:rFonts w:ascii="Arial" w:hAnsi="Arial" w:cs="Arial"/>
          <w:sz w:val="24"/>
          <w:szCs w:val="24"/>
        </w:rPr>
      </w:pPr>
    </w:p>
    <w:p w14:paraId="34D5E2D5" w14:textId="20EEC9E9" w:rsidR="00030F97" w:rsidRPr="00A5225E" w:rsidRDefault="00030F97" w:rsidP="00C83B58">
      <w:pPr>
        <w:tabs>
          <w:tab w:val="left" w:pos="-1440"/>
        </w:tabs>
        <w:spacing w:after="0"/>
        <w:ind w:hanging="720"/>
        <w:rPr>
          <w:rFonts w:ascii="Arial" w:hAnsi="Arial" w:cs="Arial"/>
          <w:sz w:val="24"/>
          <w:szCs w:val="24"/>
        </w:rPr>
      </w:pPr>
      <w:r>
        <w:rPr>
          <w:rFonts w:ascii="Arial" w:hAnsi="Arial" w:cs="Arial"/>
          <w:sz w:val="24"/>
          <w:szCs w:val="24"/>
        </w:rPr>
        <w:tab/>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implement any changes to schedules required by the Council. These changes will be agreed with the Contract Officer.</w:t>
      </w:r>
    </w:p>
    <w:p w14:paraId="077600EA" w14:textId="77777777" w:rsidR="00E10859" w:rsidRPr="00A5225E" w:rsidRDefault="00E10859" w:rsidP="006C4C87">
      <w:pPr>
        <w:tabs>
          <w:tab w:val="left" w:pos="-1440"/>
        </w:tabs>
        <w:spacing w:after="0"/>
        <w:ind w:hanging="720"/>
        <w:rPr>
          <w:rFonts w:ascii="Arial" w:hAnsi="Arial" w:cs="Arial"/>
          <w:sz w:val="24"/>
          <w:szCs w:val="24"/>
        </w:rPr>
      </w:pPr>
    </w:p>
    <w:p w14:paraId="15BF62CE" w14:textId="77777777" w:rsidR="000A77DC" w:rsidRDefault="008A3B0E" w:rsidP="006C4C87">
      <w:pPr>
        <w:spacing w:after="0"/>
        <w:rPr>
          <w:rFonts w:ascii="Arial" w:hAnsi="Arial" w:cs="Arial"/>
          <w:b/>
          <w:color w:val="000000" w:themeColor="text1"/>
          <w:sz w:val="24"/>
          <w:szCs w:val="24"/>
        </w:rPr>
      </w:pPr>
      <w:r w:rsidRPr="006A7B90">
        <w:rPr>
          <w:rFonts w:ascii="Arial" w:hAnsi="Arial" w:cs="Arial"/>
          <w:b/>
          <w:color w:val="000000" w:themeColor="text1"/>
          <w:sz w:val="24"/>
          <w:szCs w:val="24"/>
        </w:rPr>
        <w:t>On-site and Print Proofing Quality Checks</w:t>
      </w:r>
      <w:r w:rsidR="00E10859">
        <w:rPr>
          <w:rFonts w:ascii="Arial" w:hAnsi="Arial" w:cs="Arial"/>
          <w:b/>
          <w:color w:val="000000" w:themeColor="text1"/>
          <w:sz w:val="24"/>
          <w:szCs w:val="24"/>
        </w:rPr>
        <w:t xml:space="preserve">: </w:t>
      </w:r>
      <w:r w:rsidR="000A77DC" w:rsidRPr="000A77DC">
        <w:rPr>
          <w:rFonts w:ascii="Arial" w:hAnsi="Arial" w:cs="Arial"/>
          <w:color w:val="000000" w:themeColor="text1"/>
          <w:sz w:val="24"/>
          <w:szCs w:val="24"/>
        </w:rPr>
        <w:t>This is an important aspect of the work. The Council will want to examine the printed documents and enveloped packs from certain runs (notably annual billing) for quality inspection before despatch.</w:t>
      </w:r>
      <w:r w:rsidR="000A77DC">
        <w:rPr>
          <w:rFonts w:cs="Arial"/>
          <w:color w:val="000000" w:themeColor="text1"/>
          <w:sz w:val="24"/>
          <w:szCs w:val="24"/>
        </w:rPr>
        <w:t xml:space="preserve"> </w:t>
      </w:r>
      <w:r w:rsidR="000A77DC">
        <w:rPr>
          <w:rFonts w:ascii="Arial" w:hAnsi="Arial" w:cs="Arial"/>
          <w:b/>
          <w:color w:val="000000" w:themeColor="text1"/>
          <w:sz w:val="24"/>
          <w:szCs w:val="24"/>
        </w:rPr>
        <w:t xml:space="preserve"> </w:t>
      </w:r>
    </w:p>
    <w:p w14:paraId="71028A88" w14:textId="77777777" w:rsidR="000A77DC" w:rsidRDefault="000A77DC" w:rsidP="006C4C87">
      <w:pPr>
        <w:spacing w:after="0"/>
        <w:rPr>
          <w:rFonts w:ascii="Arial" w:hAnsi="Arial" w:cs="Arial"/>
          <w:b/>
          <w:color w:val="000000" w:themeColor="text1"/>
          <w:sz w:val="24"/>
          <w:szCs w:val="24"/>
        </w:rPr>
      </w:pPr>
    </w:p>
    <w:p w14:paraId="09896677" w14:textId="2E6717BF" w:rsidR="000A77DC" w:rsidRDefault="000A77DC" w:rsidP="000A77DC">
      <w:pPr>
        <w:pStyle w:val="BodyText"/>
        <w:overflowPunct w:val="0"/>
        <w:autoSpaceDE w:val="0"/>
        <w:autoSpaceDN w:val="0"/>
        <w:adjustRightInd w:val="0"/>
        <w:spacing w:line="240" w:lineRule="atLeast"/>
        <w:textAlignment w:val="baseline"/>
        <w:rPr>
          <w:rFonts w:cs="Arial"/>
          <w:color w:val="000000" w:themeColor="text1"/>
          <w:sz w:val="24"/>
          <w:szCs w:val="24"/>
        </w:rPr>
      </w:pPr>
      <w:r>
        <w:rPr>
          <w:rFonts w:cs="Arial"/>
          <w:color w:val="000000" w:themeColor="text1"/>
          <w:sz w:val="24"/>
          <w:szCs w:val="24"/>
        </w:rPr>
        <w:t xml:space="preserve">Visits </w:t>
      </w:r>
      <w:r w:rsidR="003B4EF8">
        <w:rPr>
          <w:rFonts w:cs="Arial"/>
          <w:color w:val="000000" w:themeColor="text1"/>
          <w:sz w:val="24"/>
          <w:szCs w:val="24"/>
        </w:rPr>
        <w:t>may</w:t>
      </w:r>
      <w:r w:rsidRPr="006A7B90">
        <w:rPr>
          <w:rFonts w:cs="Arial"/>
          <w:color w:val="000000" w:themeColor="text1"/>
          <w:sz w:val="24"/>
          <w:szCs w:val="24"/>
        </w:rPr>
        <w:t xml:space="preserve"> be made to the </w:t>
      </w:r>
      <w:r w:rsidR="00A50E9A">
        <w:rPr>
          <w:rFonts w:cs="Arial"/>
          <w:color w:val="000000" w:themeColor="text1"/>
          <w:sz w:val="24"/>
          <w:szCs w:val="24"/>
        </w:rPr>
        <w:t>service provider</w:t>
      </w:r>
      <w:r w:rsidRPr="006A7B90">
        <w:rPr>
          <w:rFonts w:cs="Arial"/>
          <w:color w:val="000000" w:themeColor="text1"/>
          <w:sz w:val="24"/>
          <w:szCs w:val="24"/>
        </w:rPr>
        <w:t>s printing and enveloping site by one or more of the Cou</w:t>
      </w:r>
      <w:r w:rsidR="003B4EF8">
        <w:rPr>
          <w:rFonts w:cs="Arial"/>
          <w:color w:val="000000" w:themeColor="text1"/>
          <w:sz w:val="24"/>
          <w:szCs w:val="24"/>
        </w:rPr>
        <w:t>ncil staff as and when required.</w:t>
      </w:r>
      <w:r w:rsidRPr="006A7B90">
        <w:rPr>
          <w:rFonts w:cs="Arial"/>
          <w:color w:val="000000" w:themeColor="text1"/>
          <w:sz w:val="24"/>
          <w:szCs w:val="24"/>
        </w:rPr>
        <w:t xml:space="preserve"> </w:t>
      </w:r>
    </w:p>
    <w:p w14:paraId="772C9BA6" w14:textId="77777777" w:rsidR="000A77DC" w:rsidRDefault="000A77DC" w:rsidP="000A77DC">
      <w:pPr>
        <w:pStyle w:val="BodyText"/>
        <w:overflowPunct w:val="0"/>
        <w:autoSpaceDE w:val="0"/>
        <w:autoSpaceDN w:val="0"/>
        <w:adjustRightInd w:val="0"/>
        <w:spacing w:line="240" w:lineRule="atLeast"/>
        <w:textAlignment w:val="baseline"/>
        <w:rPr>
          <w:rFonts w:cs="Arial"/>
          <w:color w:val="000000" w:themeColor="text1"/>
          <w:sz w:val="24"/>
          <w:szCs w:val="24"/>
        </w:rPr>
      </w:pPr>
    </w:p>
    <w:p w14:paraId="055C26E5" w14:textId="7FA33E80" w:rsidR="000A77DC" w:rsidRPr="006A7B90" w:rsidRDefault="000A77DC" w:rsidP="000A77DC">
      <w:pPr>
        <w:pStyle w:val="BodyText"/>
        <w:tabs>
          <w:tab w:val="left" w:pos="709"/>
        </w:tabs>
        <w:overflowPunct w:val="0"/>
        <w:autoSpaceDE w:val="0"/>
        <w:autoSpaceDN w:val="0"/>
        <w:adjustRightInd w:val="0"/>
        <w:spacing w:line="240" w:lineRule="atLeast"/>
        <w:textAlignment w:val="baseline"/>
        <w:rPr>
          <w:rFonts w:cs="Arial"/>
          <w:color w:val="000000" w:themeColor="text1"/>
          <w:sz w:val="24"/>
          <w:szCs w:val="24"/>
        </w:rPr>
      </w:pPr>
      <w:r w:rsidRPr="006A7B90">
        <w:rPr>
          <w:rFonts w:cs="Arial"/>
          <w:color w:val="000000" w:themeColor="text1"/>
          <w:sz w:val="24"/>
          <w:szCs w:val="24"/>
        </w:rPr>
        <w:t xml:space="preserve">Where the </w:t>
      </w:r>
      <w:r w:rsidR="00A50E9A">
        <w:rPr>
          <w:rFonts w:cs="Arial"/>
          <w:color w:val="000000" w:themeColor="text1"/>
          <w:sz w:val="24"/>
          <w:szCs w:val="24"/>
        </w:rPr>
        <w:t>service provider</w:t>
      </w:r>
      <w:r w:rsidRPr="006A7B90">
        <w:rPr>
          <w:rFonts w:cs="Arial"/>
          <w:color w:val="000000" w:themeColor="text1"/>
          <w:sz w:val="24"/>
          <w:szCs w:val="24"/>
        </w:rPr>
        <w:t xml:space="preserve"> is not within easy reach of Cheshire East Borough, the </w:t>
      </w:r>
      <w:r w:rsidR="00A50E9A">
        <w:rPr>
          <w:rFonts w:cs="Arial"/>
          <w:color w:val="000000" w:themeColor="text1"/>
          <w:sz w:val="24"/>
          <w:szCs w:val="24"/>
        </w:rPr>
        <w:t>service provider</w:t>
      </w:r>
      <w:r w:rsidRPr="006A7B90">
        <w:rPr>
          <w:rFonts w:cs="Arial"/>
          <w:color w:val="000000" w:themeColor="text1"/>
          <w:sz w:val="24"/>
          <w:szCs w:val="24"/>
        </w:rPr>
        <w:t xml:space="preserve"> will courier a sample of documents and packs as specified by Cheshire East Borough Council to one of the Council’s main office locations.</w:t>
      </w:r>
    </w:p>
    <w:p w14:paraId="3B4CCEC6" w14:textId="77777777" w:rsidR="000A77DC" w:rsidRDefault="000A77DC" w:rsidP="006C4C87">
      <w:pPr>
        <w:spacing w:after="0"/>
        <w:rPr>
          <w:rFonts w:ascii="Arial" w:hAnsi="Arial" w:cs="Arial"/>
          <w:b/>
          <w:color w:val="000000" w:themeColor="text1"/>
          <w:sz w:val="24"/>
          <w:szCs w:val="24"/>
        </w:rPr>
      </w:pPr>
    </w:p>
    <w:p w14:paraId="50944580" w14:textId="7AC91260" w:rsidR="008A3B0E" w:rsidRDefault="00294841" w:rsidP="006C4C87">
      <w:pPr>
        <w:spacing w:after="0"/>
        <w:rPr>
          <w:rFonts w:ascii="Arial" w:hAnsi="Arial" w:cs="Arial"/>
          <w:sz w:val="24"/>
          <w:szCs w:val="24"/>
        </w:rPr>
      </w:pPr>
      <w:r w:rsidRPr="000A77DC">
        <w:rPr>
          <w:rFonts w:ascii="Arial" w:hAnsi="Arial" w:cs="Arial"/>
          <w:color w:val="000000" w:themeColor="text1"/>
          <w:sz w:val="24"/>
          <w:szCs w:val="24"/>
        </w:rPr>
        <w:t>For annual billing,</w:t>
      </w:r>
      <w:r>
        <w:rPr>
          <w:rFonts w:ascii="Arial" w:hAnsi="Arial" w:cs="Arial"/>
          <w:b/>
          <w:color w:val="000000" w:themeColor="text1"/>
          <w:sz w:val="24"/>
          <w:szCs w:val="24"/>
        </w:rPr>
        <w:t xml:space="preserve"> </w:t>
      </w:r>
      <w:r w:rsidR="000A77DC">
        <w:rPr>
          <w:rFonts w:ascii="Arial" w:hAnsi="Arial" w:cs="Arial"/>
          <w:sz w:val="24"/>
          <w:szCs w:val="24"/>
        </w:rPr>
        <w:t xml:space="preserve">electronic copies of the full print files will be required for Council Tax, Benefits and Business Rates billing. This will apply to both test and live billing runs. </w:t>
      </w:r>
      <w:r w:rsidR="008A3B0E" w:rsidRPr="00E10859">
        <w:rPr>
          <w:rFonts w:ascii="Arial" w:hAnsi="Arial" w:cs="Arial"/>
          <w:sz w:val="24"/>
          <w:szCs w:val="24"/>
        </w:rPr>
        <w:t xml:space="preserve"> </w:t>
      </w:r>
    </w:p>
    <w:p w14:paraId="5A52D411" w14:textId="77777777" w:rsidR="009474FD" w:rsidRDefault="009474FD" w:rsidP="006C4C87">
      <w:pPr>
        <w:pStyle w:val="BodyText"/>
        <w:overflowPunct w:val="0"/>
        <w:autoSpaceDE w:val="0"/>
        <w:autoSpaceDN w:val="0"/>
        <w:adjustRightInd w:val="0"/>
        <w:spacing w:line="240" w:lineRule="atLeast"/>
        <w:ind w:firstLine="709"/>
        <w:textAlignment w:val="baseline"/>
        <w:rPr>
          <w:rFonts w:cs="Arial"/>
          <w:b/>
          <w:color w:val="000000" w:themeColor="text1"/>
          <w:sz w:val="24"/>
          <w:szCs w:val="24"/>
        </w:rPr>
      </w:pPr>
    </w:p>
    <w:p w14:paraId="414C55A0" w14:textId="1B31C7CC" w:rsidR="008A3B0E" w:rsidRPr="006A7B90" w:rsidRDefault="008A3B0E" w:rsidP="000A77DC">
      <w:pPr>
        <w:pStyle w:val="BodyText"/>
        <w:overflowPunct w:val="0"/>
        <w:autoSpaceDE w:val="0"/>
        <w:autoSpaceDN w:val="0"/>
        <w:adjustRightInd w:val="0"/>
        <w:spacing w:line="240" w:lineRule="atLeast"/>
        <w:textAlignment w:val="baseline"/>
        <w:rPr>
          <w:rFonts w:cs="Arial"/>
          <w:color w:val="000000" w:themeColor="text1"/>
          <w:sz w:val="24"/>
          <w:szCs w:val="24"/>
        </w:rPr>
      </w:pPr>
      <w:r w:rsidRPr="006A7B90">
        <w:rPr>
          <w:rFonts w:cs="Arial"/>
          <w:b/>
          <w:color w:val="000000" w:themeColor="text1"/>
          <w:sz w:val="24"/>
          <w:szCs w:val="24"/>
        </w:rPr>
        <w:t>Court Evidence</w:t>
      </w:r>
      <w:r w:rsidR="00E10859">
        <w:rPr>
          <w:rFonts w:cs="Arial"/>
          <w:b/>
          <w:color w:val="000000" w:themeColor="text1"/>
          <w:sz w:val="24"/>
          <w:szCs w:val="24"/>
        </w:rPr>
        <w:t>:</w:t>
      </w:r>
      <w:r w:rsidR="000A77DC">
        <w:rPr>
          <w:rFonts w:cs="Arial"/>
          <w:b/>
          <w:color w:val="000000" w:themeColor="text1"/>
          <w:sz w:val="24"/>
          <w:szCs w:val="24"/>
        </w:rPr>
        <w:t xml:space="preserve"> </w:t>
      </w:r>
    </w:p>
    <w:p w14:paraId="287DAC33" w14:textId="77777777" w:rsidR="008A3B0E" w:rsidRPr="006A7B90" w:rsidRDefault="008A3B0E" w:rsidP="006C4C87">
      <w:pPr>
        <w:pStyle w:val="BodyText"/>
        <w:overflowPunct w:val="0"/>
        <w:autoSpaceDE w:val="0"/>
        <w:autoSpaceDN w:val="0"/>
        <w:adjustRightInd w:val="0"/>
        <w:spacing w:line="240" w:lineRule="atLeast"/>
        <w:textAlignment w:val="baseline"/>
        <w:rPr>
          <w:rFonts w:cs="Arial"/>
          <w:color w:val="000000" w:themeColor="text1"/>
          <w:sz w:val="24"/>
          <w:szCs w:val="24"/>
        </w:rPr>
      </w:pPr>
    </w:p>
    <w:p w14:paraId="7843E888" w14:textId="389026BB" w:rsidR="008A3B0E" w:rsidRDefault="008A3B0E" w:rsidP="006C4C87">
      <w:pPr>
        <w:pStyle w:val="BodyText"/>
        <w:overflowPunct w:val="0"/>
        <w:autoSpaceDE w:val="0"/>
        <w:autoSpaceDN w:val="0"/>
        <w:adjustRightInd w:val="0"/>
        <w:spacing w:line="240" w:lineRule="atLeast"/>
        <w:textAlignment w:val="baseline"/>
        <w:rPr>
          <w:rFonts w:cs="Arial"/>
          <w:color w:val="000000" w:themeColor="text1"/>
          <w:sz w:val="24"/>
          <w:szCs w:val="24"/>
        </w:rPr>
      </w:pPr>
      <w:r w:rsidRPr="006A7B90">
        <w:rPr>
          <w:rFonts w:cs="Arial"/>
          <w:color w:val="000000" w:themeColor="text1"/>
          <w:sz w:val="24"/>
          <w:szCs w:val="24"/>
        </w:rPr>
        <w:t xml:space="preserve">The Council </w:t>
      </w:r>
      <w:r w:rsidR="003B4EF8">
        <w:rPr>
          <w:rFonts w:cs="Arial"/>
          <w:color w:val="000000" w:themeColor="text1"/>
          <w:sz w:val="24"/>
          <w:szCs w:val="24"/>
        </w:rPr>
        <w:t>is</w:t>
      </w:r>
      <w:r w:rsidRPr="006A7B90">
        <w:rPr>
          <w:rFonts w:cs="Arial"/>
          <w:color w:val="000000" w:themeColor="text1"/>
          <w:sz w:val="24"/>
          <w:szCs w:val="24"/>
        </w:rPr>
        <w:t xml:space="preserve"> required to provide evidence to the Magistrates’ Court </w:t>
      </w:r>
      <w:r w:rsidR="00DB76CE">
        <w:rPr>
          <w:rFonts w:cs="Arial"/>
          <w:color w:val="000000" w:themeColor="text1"/>
          <w:sz w:val="24"/>
          <w:szCs w:val="24"/>
        </w:rPr>
        <w:t xml:space="preserve">to confirm </w:t>
      </w:r>
      <w:r w:rsidRPr="006A7B90">
        <w:rPr>
          <w:rFonts w:cs="Arial"/>
          <w:color w:val="000000" w:themeColor="text1"/>
          <w:sz w:val="24"/>
          <w:szCs w:val="24"/>
        </w:rPr>
        <w:t xml:space="preserve">that certain </w:t>
      </w:r>
      <w:r w:rsidR="00DB76CE">
        <w:rPr>
          <w:rFonts w:cs="Arial"/>
          <w:color w:val="000000" w:themeColor="text1"/>
          <w:sz w:val="24"/>
          <w:szCs w:val="24"/>
        </w:rPr>
        <w:t>documents</w:t>
      </w:r>
      <w:r w:rsidRPr="006A7B90">
        <w:rPr>
          <w:rFonts w:cs="Arial"/>
          <w:color w:val="000000" w:themeColor="text1"/>
          <w:sz w:val="24"/>
          <w:szCs w:val="24"/>
        </w:rPr>
        <w:t xml:space="preserve"> (notably annual billing and recovery) are certified as having been posted. This will require reconciliation between the amount of data sent </w:t>
      </w:r>
      <w:r w:rsidR="00DB76CE">
        <w:rPr>
          <w:rFonts w:cs="Arial"/>
          <w:color w:val="000000" w:themeColor="text1"/>
          <w:sz w:val="24"/>
          <w:szCs w:val="24"/>
        </w:rPr>
        <w:t xml:space="preserve">by the Council </w:t>
      </w:r>
      <w:r w:rsidRPr="006A7B90">
        <w:rPr>
          <w:rFonts w:cs="Arial"/>
          <w:color w:val="000000" w:themeColor="text1"/>
          <w:sz w:val="24"/>
          <w:szCs w:val="24"/>
        </w:rPr>
        <w:t>and the number of packs posted</w:t>
      </w:r>
      <w:r w:rsidR="00DB76CE">
        <w:rPr>
          <w:rFonts w:cs="Arial"/>
          <w:color w:val="000000" w:themeColor="text1"/>
          <w:sz w:val="24"/>
          <w:szCs w:val="24"/>
        </w:rPr>
        <w:t xml:space="preserve"> by the supplier (including any referred packs)</w:t>
      </w:r>
      <w:r w:rsidRPr="006A7B90">
        <w:rPr>
          <w:rFonts w:cs="Arial"/>
          <w:color w:val="000000" w:themeColor="text1"/>
          <w:sz w:val="24"/>
          <w:szCs w:val="24"/>
        </w:rPr>
        <w:t xml:space="preserve">. </w:t>
      </w:r>
      <w:r w:rsidRPr="00DB76CE">
        <w:rPr>
          <w:rFonts w:cs="Arial"/>
          <w:color w:val="000000" w:themeColor="text1"/>
          <w:sz w:val="24"/>
          <w:szCs w:val="24"/>
        </w:rPr>
        <w:t xml:space="preserve">The </w:t>
      </w:r>
      <w:r w:rsidR="00A50E9A">
        <w:rPr>
          <w:color w:val="000000" w:themeColor="text1"/>
          <w:sz w:val="24"/>
          <w:szCs w:val="24"/>
        </w:rPr>
        <w:t>Service provider</w:t>
      </w:r>
      <w:r w:rsidRPr="00DB76CE">
        <w:rPr>
          <w:color w:val="000000" w:themeColor="text1"/>
          <w:sz w:val="24"/>
          <w:szCs w:val="24"/>
        </w:rPr>
        <w:t xml:space="preserve"> </w:t>
      </w:r>
      <w:r w:rsidRPr="00DB76CE">
        <w:rPr>
          <w:rFonts w:cs="Arial"/>
          <w:color w:val="000000" w:themeColor="text1"/>
          <w:sz w:val="24"/>
          <w:szCs w:val="24"/>
        </w:rPr>
        <w:t xml:space="preserve">is required to </w:t>
      </w:r>
      <w:r w:rsidR="00DB76CE" w:rsidRPr="00DB76CE">
        <w:rPr>
          <w:rFonts w:cs="Arial"/>
          <w:color w:val="000000" w:themeColor="text1"/>
          <w:sz w:val="24"/>
          <w:szCs w:val="24"/>
        </w:rPr>
        <w:t xml:space="preserve">work with the Council to </w:t>
      </w:r>
      <w:r w:rsidRPr="00DB76CE">
        <w:rPr>
          <w:rFonts w:cs="Arial"/>
          <w:color w:val="000000" w:themeColor="text1"/>
          <w:sz w:val="24"/>
          <w:szCs w:val="24"/>
        </w:rPr>
        <w:t>set out the process as to how these areas of work will be satisfied.</w:t>
      </w:r>
    </w:p>
    <w:p w14:paraId="1A314BAD" w14:textId="77777777" w:rsidR="003C384E" w:rsidRDefault="003C384E" w:rsidP="006C4C87">
      <w:pPr>
        <w:pStyle w:val="BodyText"/>
        <w:overflowPunct w:val="0"/>
        <w:autoSpaceDE w:val="0"/>
        <w:autoSpaceDN w:val="0"/>
        <w:adjustRightInd w:val="0"/>
        <w:spacing w:line="240" w:lineRule="atLeast"/>
        <w:textAlignment w:val="baseline"/>
        <w:rPr>
          <w:rFonts w:cs="Arial"/>
          <w:color w:val="000000" w:themeColor="text1"/>
          <w:sz w:val="24"/>
          <w:szCs w:val="24"/>
        </w:rPr>
      </w:pPr>
    </w:p>
    <w:p w14:paraId="21699CFE" w14:textId="0C226177" w:rsidR="003C384E" w:rsidRDefault="003C384E" w:rsidP="006C4C87">
      <w:pPr>
        <w:pStyle w:val="BodyText"/>
        <w:overflowPunct w:val="0"/>
        <w:autoSpaceDE w:val="0"/>
        <w:autoSpaceDN w:val="0"/>
        <w:adjustRightInd w:val="0"/>
        <w:spacing w:line="240" w:lineRule="atLeast"/>
        <w:textAlignment w:val="baseline"/>
        <w:rPr>
          <w:rFonts w:cs="Arial"/>
          <w:color w:val="000000" w:themeColor="text1"/>
          <w:sz w:val="24"/>
          <w:szCs w:val="24"/>
        </w:rPr>
      </w:pPr>
      <w:r w:rsidRPr="00B3516E">
        <w:rPr>
          <w:rFonts w:cs="Arial"/>
          <w:b/>
          <w:color w:val="000000" w:themeColor="text1"/>
          <w:sz w:val="24"/>
          <w:szCs w:val="24"/>
        </w:rPr>
        <w:t>Electronic Billing Capabilities:</w:t>
      </w:r>
      <w:r>
        <w:rPr>
          <w:rFonts w:cs="Arial"/>
          <w:color w:val="000000" w:themeColor="text1"/>
          <w:sz w:val="24"/>
          <w:szCs w:val="24"/>
        </w:rPr>
        <w:t xml:space="preserve"> The ability </w:t>
      </w:r>
      <w:r w:rsidR="00DB76CE">
        <w:rPr>
          <w:rFonts w:cs="Arial"/>
          <w:color w:val="000000" w:themeColor="text1"/>
          <w:sz w:val="24"/>
          <w:szCs w:val="24"/>
        </w:rPr>
        <w:t>to generate and issue electronic b</w:t>
      </w:r>
      <w:r>
        <w:rPr>
          <w:rFonts w:cs="Arial"/>
          <w:color w:val="000000" w:themeColor="text1"/>
          <w:sz w:val="24"/>
          <w:szCs w:val="24"/>
        </w:rPr>
        <w:t xml:space="preserve">ills and other documents </w:t>
      </w:r>
      <w:r w:rsidR="00DB76CE">
        <w:rPr>
          <w:rFonts w:cs="Arial"/>
          <w:color w:val="000000" w:themeColor="text1"/>
          <w:sz w:val="24"/>
          <w:szCs w:val="24"/>
        </w:rPr>
        <w:t>via a secure delivery method should be available to the Council.</w:t>
      </w:r>
    </w:p>
    <w:p w14:paraId="3778241C" w14:textId="77777777" w:rsidR="003C384E" w:rsidRDefault="003C384E" w:rsidP="006C4C87">
      <w:pPr>
        <w:pStyle w:val="BodyText"/>
        <w:overflowPunct w:val="0"/>
        <w:autoSpaceDE w:val="0"/>
        <w:autoSpaceDN w:val="0"/>
        <w:adjustRightInd w:val="0"/>
        <w:spacing w:line="240" w:lineRule="atLeast"/>
        <w:textAlignment w:val="baseline"/>
        <w:rPr>
          <w:rFonts w:cs="Arial"/>
          <w:color w:val="000000" w:themeColor="text1"/>
          <w:sz w:val="24"/>
          <w:szCs w:val="24"/>
        </w:rPr>
      </w:pPr>
    </w:p>
    <w:p w14:paraId="152276ED" w14:textId="1D029BC5" w:rsidR="003C384E" w:rsidRDefault="003C384E" w:rsidP="006C4C87">
      <w:pPr>
        <w:pStyle w:val="BodyText"/>
        <w:overflowPunct w:val="0"/>
        <w:autoSpaceDE w:val="0"/>
        <w:autoSpaceDN w:val="0"/>
        <w:adjustRightInd w:val="0"/>
        <w:spacing w:line="240" w:lineRule="atLeast"/>
        <w:textAlignment w:val="baseline"/>
        <w:rPr>
          <w:rFonts w:cs="Arial"/>
          <w:color w:val="000000" w:themeColor="text1"/>
          <w:sz w:val="24"/>
          <w:szCs w:val="24"/>
        </w:rPr>
      </w:pPr>
      <w:r>
        <w:rPr>
          <w:rFonts w:cs="Arial"/>
          <w:color w:val="000000" w:themeColor="text1"/>
          <w:sz w:val="24"/>
          <w:szCs w:val="24"/>
        </w:rPr>
        <w:t xml:space="preserve">The </w:t>
      </w:r>
      <w:r w:rsidR="00A50E9A">
        <w:rPr>
          <w:rFonts w:cs="Arial"/>
          <w:color w:val="000000" w:themeColor="text1"/>
          <w:sz w:val="24"/>
          <w:szCs w:val="24"/>
        </w:rPr>
        <w:t>service provider</w:t>
      </w:r>
      <w:r>
        <w:rPr>
          <w:rFonts w:cs="Arial"/>
          <w:color w:val="000000" w:themeColor="text1"/>
          <w:sz w:val="24"/>
          <w:szCs w:val="24"/>
        </w:rPr>
        <w:t xml:space="preserve"> must have the capability to prevent the printing and postage for any accounts that are signed up to our e</w:t>
      </w:r>
      <w:r w:rsidR="003776DE">
        <w:rPr>
          <w:rFonts w:cs="Arial"/>
          <w:color w:val="000000" w:themeColor="text1"/>
          <w:sz w:val="24"/>
          <w:szCs w:val="24"/>
        </w:rPr>
        <w:t>-</w:t>
      </w:r>
      <w:r>
        <w:rPr>
          <w:rFonts w:cs="Arial"/>
          <w:color w:val="000000" w:themeColor="text1"/>
          <w:sz w:val="24"/>
          <w:szCs w:val="24"/>
        </w:rPr>
        <w:t xml:space="preserve">billing/notification service. The </w:t>
      </w:r>
      <w:r w:rsidR="00A50E9A">
        <w:rPr>
          <w:rFonts w:cs="Arial"/>
          <w:color w:val="000000" w:themeColor="text1"/>
          <w:sz w:val="24"/>
          <w:szCs w:val="24"/>
        </w:rPr>
        <w:t>service provider</w:t>
      </w:r>
      <w:r>
        <w:rPr>
          <w:rFonts w:cs="Arial"/>
          <w:color w:val="000000" w:themeColor="text1"/>
          <w:sz w:val="24"/>
          <w:szCs w:val="24"/>
        </w:rPr>
        <w:t xml:space="preserve"> must also have the ability to remove daily bills/recovery documents/benefit letters before postage (from timely requests from Council staff via spreadsheet/email). </w:t>
      </w:r>
    </w:p>
    <w:p w14:paraId="6BED901C" w14:textId="13BE70D8" w:rsidR="00D206DF" w:rsidRPr="006A7B90" w:rsidRDefault="00A5225E" w:rsidP="006C4C87">
      <w:pPr>
        <w:keepNext/>
        <w:keepLines/>
        <w:tabs>
          <w:tab w:val="left" w:pos="-1440"/>
        </w:tabs>
        <w:ind w:hanging="720"/>
        <w:rPr>
          <w:rFonts w:cs="Arial"/>
          <w:color w:val="000000" w:themeColor="text1"/>
          <w:sz w:val="24"/>
          <w:szCs w:val="24"/>
        </w:rPr>
      </w:pPr>
      <w:r w:rsidRPr="00A5225E">
        <w:rPr>
          <w:rFonts w:ascii="Arial" w:hAnsi="Arial" w:cs="Arial"/>
          <w:sz w:val="24"/>
          <w:szCs w:val="24"/>
        </w:rPr>
        <w:tab/>
      </w:r>
    </w:p>
    <w:p w14:paraId="2A9087BA" w14:textId="5F82E0B0" w:rsidR="00A7695C" w:rsidRPr="00A40882" w:rsidRDefault="00A7695C" w:rsidP="006C4C87">
      <w:pPr>
        <w:rPr>
          <w:rFonts w:ascii="Arial" w:hAnsi="Arial" w:cs="Arial"/>
          <w:b/>
          <w:sz w:val="28"/>
          <w:szCs w:val="28"/>
          <w:u w:val="single"/>
        </w:rPr>
      </w:pPr>
      <w:r w:rsidRPr="00A40882">
        <w:rPr>
          <w:rFonts w:ascii="Arial" w:hAnsi="Arial" w:cs="Arial"/>
          <w:b/>
          <w:sz w:val="28"/>
          <w:szCs w:val="28"/>
          <w:u w:val="single"/>
        </w:rPr>
        <w:t>Service - Envelope, Pack and Post</w:t>
      </w:r>
    </w:p>
    <w:p w14:paraId="269205F4" w14:textId="17C2EF3F" w:rsidR="00F131BE" w:rsidRPr="00F131BE" w:rsidRDefault="00F131BE" w:rsidP="006C4C87">
      <w:pPr>
        <w:tabs>
          <w:tab w:val="left" w:pos="720"/>
        </w:tabs>
        <w:ind w:hanging="720"/>
        <w:rPr>
          <w:rFonts w:ascii="Arial" w:hAnsi="Arial" w:cs="Arial"/>
          <w:sz w:val="24"/>
          <w:szCs w:val="24"/>
        </w:rPr>
      </w:pPr>
      <w:r>
        <w:rPr>
          <w:rFonts w:ascii="Arial" w:hAnsi="Arial" w:cs="Arial"/>
          <w:b/>
          <w:sz w:val="24"/>
          <w:szCs w:val="24"/>
        </w:rPr>
        <w:lastRenderedPageBreak/>
        <w:tab/>
      </w:r>
      <w:r w:rsidRPr="00F131BE">
        <w:rPr>
          <w:rFonts w:ascii="Arial" w:hAnsi="Arial" w:cs="Arial"/>
          <w:b/>
          <w:sz w:val="24"/>
          <w:szCs w:val="24"/>
        </w:rPr>
        <w:t>Distribution Services</w:t>
      </w:r>
      <w:r w:rsidR="00E10859">
        <w:rPr>
          <w:rFonts w:ascii="Arial" w:hAnsi="Arial" w:cs="Arial"/>
          <w:b/>
          <w:sz w:val="24"/>
          <w:szCs w:val="24"/>
        </w:rPr>
        <w:t xml:space="preserve"> Summary</w:t>
      </w:r>
      <w:r>
        <w:rPr>
          <w:rFonts w:ascii="Arial" w:hAnsi="Arial" w:cs="Arial"/>
          <w:sz w:val="24"/>
          <w:szCs w:val="24"/>
        </w:rPr>
        <w:t xml:space="preserve">: </w:t>
      </w:r>
      <w:r w:rsidRPr="00F131BE">
        <w:rPr>
          <w:rFonts w:ascii="Arial" w:hAnsi="Arial" w:cs="Arial"/>
          <w:sz w:val="24"/>
          <w:szCs w:val="24"/>
        </w:rPr>
        <w:t xml:space="preserve">The </w:t>
      </w:r>
      <w:r w:rsidR="00A50E9A">
        <w:rPr>
          <w:rFonts w:ascii="Arial" w:hAnsi="Arial" w:cs="Arial"/>
          <w:sz w:val="24"/>
          <w:szCs w:val="24"/>
        </w:rPr>
        <w:t>Service provider</w:t>
      </w:r>
      <w:r w:rsidRPr="00F131BE">
        <w:rPr>
          <w:rFonts w:ascii="Arial" w:hAnsi="Arial" w:cs="Arial"/>
          <w:sz w:val="24"/>
          <w:szCs w:val="24"/>
        </w:rPr>
        <w:t xml:space="preserve"> will provide an output Distribution service which may include, but is not limited to:</w:t>
      </w:r>
    </w:p>
    <w:p w14:paraId="4AFB29B9" w14:textId="3759E943" w:rsidR="00F131BE" w:rsidRPr="00F131BE" w:rsidRDefault="00F131BE" w:rsidP="00F131BE">
      <w:pPr>
        <w:tabs>
          <w:tab w:val="left" w:pos="720"/>
        </w:tabs>
        <w:spacing w:after="0"/>
        <w:ind w:left="1440" w:hanging="720"/>
        <w:rPr>
          <w:rFonts w:ascii="Arial" w:hAnsi="Arial" w:cs="Arial"/>
          <w:sz w:val="24"/>
          <w:szCs w:val="24"/>
        </w:rPr>
      </w:pPr>
      <w:proofErr w:type="spellStart"/>
      <w:r w:rsidRPr="00F131BE">
        <w:rPr>
          <w:rFonts w:ascii="Arial" w:hAnsi="Arial" w:cs="Arial"/>
          <w:sz w:val="24"/>
          <w:szCs w:val="24"/>
        </w:rPr>
        <w:t>i</w:t>
      </w:r>
      <w:proofErr w:type="spellEnd"/>
      <w:r w:rsidRPr="00F131BE">
        <w:rPr>
          <w:rFonts w:ascii="Arial" w:hAnsi="Arial" w:cs="Arial"/>
          <w:sz w:val="24"/>
          <w:szCs w:val="24"/>
        </w:rPr>
        <w:t>)</w:t>
      </w:r>
      <w:r w:rsidRPr="00F131BE">
        <w:rPr>
          <w:rFonts w:ascii="Arial" w:hAnsi="Arial" w:cs="Arial"/>
          <w:sz w:val="24"/>
          <w:szCs w:val="24"/>
        </w:rPr>
        <w:tab/>
        <w:t>Matching and merg</w:t>
      </w:r>
      <w:r w:rsidR="00B35C69">
        <w:rPr>
          <w:rFonts w:ascii="Arial" w:hAnsi="Arial" w:cs="Arial"/>
          <w:sz w:val="24"/>
          <w:szCs w:val="24"/>
        </w:rPr>
        <w:t>ing of output</w:t>
      </w:r>
    </w:p>
    <w:p w14:paraId="207C6E02" w14:textId="0513244F"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ii)</w:t>
      </w:r>
      <w:r w:rsidRPr="00F131BE">
        <w:rPr>
          <w:rFonts w:ascii="Arial" w:hAnsi="Arial" w:cs="Arial"/>
          <w:sz w:val="24"/>
          <w:szCs w:val="24"/>
        </w:rPr>
        <w:tab/>
        <w:t xml:space="preserve">Inclusion of forms, templates, special fonts (OCR-B, bar codes), digitised objects </w:t>
      </w:r>
      <w:r w:rsidR="00B35C69">
        <w:rPr>
          <w:rFonts w:ascii="Arial" w:hAnsi="Arial" w:cs="Arial"/>
          <w:sz w:val="24"/>
          <w:szCs w:val="24"/>
        </w:rPr>
        <w:t>(signature, logo) within output</w:t>
      </w:r>
    </w:p>
    <w:p w14:paraId="6095075C" w14:textId="20FB4592"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iii)</w:t>
      </w:r>
      <w:r w:rsidRPr="00F131BE">
        <w:rPr>
          <w:rFonts w:ascii="Arial" w:hAnsi="Arial" w:cs="Arial"/>
          <w:sz w:val="24"/>
          <w:szCs w:val="24"/>
        </w:rPr>
        <w:tab/>
        <w:t xml:space="preserve">Inclusion of appropriate mailing machine control marks to enable the </w:t>
      </w:r>
      <w:r w:rsidR="00A50E9A">
        <w:rPr>
          <w:rFonts w:ascii="Arial" w:hAnsi="Arial" w:cs="Arial"/>
          <w:sz w:val="24"/>
          <w:szCs w:val="24"/>
        </w:rPr>
        <w:t>Service provider</w:t>
      </w:r>
      <w:r w:rsidRPr="00F131BE">
        <w:rPr>
          <w:rFonts w:ascii="Arial" w:hAnsi="Arial" w:cs="Arial"/>
          <w:sz w:val="24"/>
          <w:szCs w:val="24"/>
        </w:rPr>
        <w:t xml:space="preserve"> to provide high volume mailing services, p</w:t>
      </w:r>
      <w:r w:rsidR="00B35C69">
        <w:rPr>
          <w:rFonts w:ascii="Arial" w:hAnsi="Arial" w:cs="Arial"/>
          <w:sz w:val="24"/>
          <w:szCs w:val="24"/>
        </w:rPr>
        <w:t>articularly at Year Start / End</w:t>
      </w:r>
    </w:p>
    <w:p w14:paraId="50483CF2" w14:textId="04EAB40D" w:rsidR="00F131BE" w:rsidRPr="00F131BE" w:rsidRDefault="00F131BE" w:rsidP="00F131BE">
      <w:pPr>
        <w:tabs>
          <w:tab w:val="left" w:pos="720"/>
        </w:tabs>
        <w:spacing w:after="0"/>
        <w:ind w:left="1440" w:hanging="720"/>
        <w:rPr>
          <w:rFonts w:ascii="Arial" w:hAnsi="Arial" w:cs="Arial"/>
          <w:sz w:val="24"/>
          <w:szCs w:val="24"/>
        </w:rPr>
      </w:pPr>
      <w:proofErr w:type="gramStart"/>
      <w:r w:rsidRPr="00F131BE">
        <w:rPr>
          <w:rFonts w:ascii="Arial" w:hAnsi="Arial" w:cs="Arial"/>
          <w:sz w:val="24"/>
          <w:szCs w:val="24"/>
        </w:rPr>
        <w:t>iv)</w:t>
      </w:r>
      <w:r w:rsidRPr="00F131BE">
        <w:rPr>
          <w:rFonts w:ascii="Arial" w:hAnsi="Arial" w:cs="Arial"/>
          <w:sz w:val="24"/>
          <w:szCs w:val="24"/>
        </w:rPr>
        <w:tab/>
        <w:t>Out</w:t>
      </w:r>
      <w:r w:rsidR="00B35C69">
        <w:rPr>
          <w:rFonts w:ascii="Arial" w:hAnsi="Arial" w:cs="Arial"/>
          <w:sz w:val="24"/>
          <w:szCs w:val="24"/>
        </w:rPr>
        <w:t>-</w:t>
      </w:r>
      <w:r w:rsidRPr="00F131BE">
        <w:rPr>
          <w:rFonts w:ascii="Arial" w:hAnsi="Arial" w:cs="Arial"/>
          <w:sz w:val="24"/>
          <w:szCs w:val="24"/>
        </w:rPr>
        <w:t>sorting</w:t>
      </w:r>
      <w:proofErr w:type="gramEnd"/>
      <w:r w:rsidRPr="00F131BE">
        <w:rPr>
          <w:rFonts w:ascii="Arial" w:hAnsi="Arial" w:cs="Arial"/>
          <w:sz w:val="24"/>
          <w:szCs w:val="24"/>
        </w:rPr>
        <w:t xml:space="preserve"> facilities in order to separate out specific batches / destinations (for example - foreign addresses, Councillor’s mail, letters marked ‘send large print’, pa</w:t>
      </w:r>
      <w:r w:rsidR="00B35C69">
        <w:rPr>
          <w:rFonts w:ascii="Arial" w:hAnsi="Arial" w:cs="Arial"/>
          <w:sz w:val="24"/>
          <w:szCs w:val="24"/>
        </w:rPr>
        <w:t>cks with large number of pages)</w:t>
      </w:r>
    </w:p>
    <w:p w14:paraId="7E56F8A9" w14:textId="0A25047D"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v)</w:t>
      </w:r>
      <w:r w:rsidRPr="00F131BE">
        <w:rPr>
          <w:rFonts w:ascii="Arial" w:hAnsi="Arial" w:cs="Arial"/>
          <w:sz w:val="24"/>
          <w:szCs w:val="24"/>
        </w:rPr>
        <w:tab/>
        <w:t>Printing of pre-printed stationer</w:t>
      </w:r>
      <w:r w:rsidR="00B35C69">
        <w:rPr>
          <w:rFonts w:ascii="Arial" w:hAnsi="Arial" w:cs="Arial"/>
          <w:sz w:val="24"/>
          <w:szCs w:val="24"/>
        </w:rPr>
        <w:t>y and inserts where appropriate</w:t>
      </w:r>
    </w:p>
    <w:p w14:paraId="698E690C" w14:textId="11B37484" w:rsidR="00F131BE" w:rsidRPr="00F131BE" w:rsidRDefault="00F131BE" w:rsidP="00F131BE">
      <w:pPr>
        <w:tabs>
          <w:tab w:val="left" w:pos="720"/>
        </w:tabs>
        <w:spacing w:after="0"/>
        <w:ind w:left="1440" w:hanging="720"/>
        <w:rPr>
          <w:rFonts w:ascii="Arial" w:hAnsi="Arial" w:cs="Arial"/>
          <w:sz w:val="24"/>
          <w:szCs w:val="24"/>
        </w:rPr>
      </w:pPr>
      <w:proofErr w:type="gramStart"/>
      <w:r w:rsidRPr="00F131BE">
        <w:rPr>
          <w:rFonts w:ascii="Arial" w:hAnsi="Arial" w:cs="Arial"/>
          <w:sz w:val="24"/>
          <w:szCs w:val="24"/>
        </w:rPr>
        <w:t>vi)</w:t>
      </w:r>
      <w:r w:rsidRPr="00F131BE">
        <w:rPr>
          <w:rFonts w:ascii="Arial" w:hAnsi="Arial" w:cs="Arial"/>
          <w:sz w:val="24"/>
          <w:szCs w:val="24"/>
        </w:rPr>
        <w:tab/>
        <w:t>Enve</w:t>
      </w:r>
      <w:r w:rsidR="00B35C69">
        <w:rPr>
          <w:rFonts w:ascii="Arial" w:hAnsi="Arial" w:cs="Arial"/>
          <w:sz w:val="24"/>
          <w:szCs w:val="24"/>
        </w:rPr>
        <w:t>loping</w:t>
      </w:r>
      <w:proofErr w:type="gramEnd"/>
      <w:r w:rsidR="00B35C69">
        <w:rPr>
          <w:rFonts w:ascii="Arial" w:hAnsi="Arial" w:cs="Arial"/>
          <w:sz w:val="24"/>
          <w:szCs w:val="24"/>
        </w:rPr>
        <w:t xml:space="preserve"> and insertion of Inserts</w:t>
      </w:r>
      <w:r w:rsidRPr="00F131BE">
        <w:rPr>
          <w:rFonts w:ascii="Arial" w:hAnsi="Arial" w:cs="Arial"/>
          <w:sz w:val="24"/>
          <w:szCs w:val="24"/>
        </w:rPr>
        <w:t xml:space="preserve"> </w:t>
      </w:r>
    </w:p>
    <w:p w14:paraId="1760E2BB" w14:textId="77777777"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vii)</w:t>
      </w:r>
      <w:r w:rsidRPr="00F131BE">
        <w:rPr>
          <w:rFonts w:ascii="Arial" w:hAnsi="Arial" w:cs="Arial"/>
          <w:sz w:val="24"/>
          <w:szCs w:val="24"/>
        </w:rPr>
        <w:tab/>
        <w:t xml:space="preserve">Bursting, guillotining, cutting, trimming </w:t>
      </w:r>
    </w:p>
    <w:p w14:paraId="7AE6CC96" w14:textId="680E8355"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viii)</w:t>
      </w:r>
      <w:r w:rsidRPr="00F131BE">
        <w:rPr>
          <w:rFonts w:ascii="Arial" w:hAnsi="Arial" w:cs="Arial"/>
          <w:sz w:val="24"/>
          <w:szCs w:val="24"/>
        </w:rPr>
        <w:tab/>
        <w:t>Quali</w:t>
      </w:r>
      <w:r w:rsidR="00B35C69">
        <w:rPr>
          <w:rFonts w:ascii="Arial" w:hAnsi="Arial" w:cs="Arial"/>
          <w:sz w:val="24"/>
          <w:szCs w:val="24"/>
        </w:rPr>
        <w:t>ty assurance checking of output</w:t>
      </w:r>
    </w:p>
    <w:p w14:paraId="0343A097" w14:textId="68DC061B" w:rsidR="00F131BE" w:rsidRPr="00F131BE" w:rsidRDefault="00B35C69" w:rsidP="00F131BE">
      <w:pPr>
        <w:tabs>
          <w:tab w:val="left" w:pos="720"/>
        </w:tabs>
        <w:spacing w:after="0"/>
        <w:ind w:left="1440" w:hanging="720"/>
        <w:rPr>
          <w:rFonts w:ascii="Arial" w:hAnsi="Arial" w:cs="Arial"/>
          <w:sz w:val="24"/>
          <w:szCs w:val="24"/>
        </w:rPr>
      </w:pPr>
      <w:r>
        <w:rPr>
          <w:rFonts w:ascii="Arial" w:hAnsi="Arial" w:cs="Arial"/>
          <w:sz w:val="24"/>
          <w:szCs w:val="24"/>
        </w:rPr>
        <w:t>ix)</w:t>
      </w:r>
      <w:r>
        <w:rPr>
          <w:rFonts w:ascii="Arial" w:hAnsi="Arial" w:cs="Arial"/>
          <w:sz w:val="24"/>
          <w:szCs w:val="24"/>
        </w:rPr>
        <w:tab/>
        <w:t>Direct Mailing service</w:t>
      </w:r>
    </w:p>
    <w:p w14:paraId="54746B57" w14:textId="349794E5" w:rsidR="00F131BE" w:rsidRPr="00F131BE" w:rsidRDefault="00B35C69" w:rsidP="00F131BE">
      <w:pPr>
        <w:tabs>
          <w:tab w:val="left" w:pos="720"/>
        </w:tabs>
        <w:spacing w:after="0"/>
        <w:ind w:left="1440" w:hanging="720"/>
        <w:rPr>
          <w:rFonts w:ascii="Arial" w:hAnsi="Arial" w:cs="Arial"/>
          <w:sz w:val="24"/>
          <w:szCs w:val="24"/>
        </w:rPr>
      </w:pPr>
      <w:r>
        <w:rPr>
          <w:rFonts w:ascii="Arial" w:hAnsi="Arial" w:cs="Arial"/>
          <w:sz w:val="24"/>
          <w:szCs w:val="24"/>
        </w:rPr>
        <w:t>x)</w:t>
      </w:r>
      <w:r>
        <w:rPr>
          <w:rFonts w:ascii="Arial" w:hAnsi="Arial" w:cs="Arial"/>
          <w:sz w:val="24"/>
          <w:szCs w:val="24"/>
        </w:rPr>
        <w:tab/>
        <w:t>Courier service</w:t>
      </w:r>
    </w:p>
    <w:p w14:paraId="1146C213" w14:textId="1AF3B66B"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xi)</w:t>
      </w:r>
      <w:r w:rsidRPr="00F131BE">
        <w:rPr>
          <w:rFonts w:ascii="Arial" w:hAnsi="Arial" w:cs="Arial"/>
          <w:sz w:val="24"/>
          <w:szCs w:val="24"/>
        </w:rPr>
        <w:tab/>
        <w:t>Transfer of prepared outpu</w:t>
      </w:r>
      <w:r w:rsidR="00B35C69">
        <w:rPr>
          <w:rFonts w:ascii="Arial" w:hAnsi="Arial" w:cs="Arial"/>
          <w:sz w:val="24"/>
          <w:szCs w:val="24"/>
        </w:rPr>
        <w:t>t to Council printers or queues</w:t>
      </w:r>
    </w:p>
    <w:p w14:paraId="629018BC" w14:textId="2DB67992"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xii)</w:t>
      </w:r>
      <w:r w:rsidRPr="00F131BE">
        <w:rPr>
          <w:rFonts w:ascii="Arial" w:hAnsi="Arial" w:cs="Arial"/>
          <w:sz w:val="24"/>
          <w:szCs w:val="24"/>
        </w:rPr>
        <w:tab/>
        <w:t>Production of archive format (e.g. pdf) and me</w:t>
      </w:r>
      <w:r w:rsidR="00B35C69">
        <w:rPr>
          <w:rFonts w:ascii="Arial" w:hAnsi="Arial" w:cs="Arial"/>
          <w:sz w:val="24"/>
          <w:szCs w:val="24"/>
        </w:rPr>
        <w:t>dia (e.g. tape, fiche, CD-ROM)</w:t>
      </w:r>
    </w:p>
    <w:p w14:paraId="4D11C93A" w14:textId="2542547B" w:rsidR="00F131BE" w:rsidRPr="00F131BE" w:rsidRDefault="00F131BE" w:rsidP="00F131BE">
      <w:pPr>
        <w:tabs>
          <w:tab w:val="left" w:pos="720"/>
        </w:tabs>
        <w:spacing w:after="0"/>
        <w:ind w:left="1440" w:hanging="720"/>
        <w:rPr>
          <w:rFonts w:ascii="Arial" w:hAnsi="Arial" w:cs="Arial"/>
          <w:sz w:val="24"/>
          <w:szCs w:val="24"/>
        </w:rPr>
      </w:pPr>
      <w:r w:rsidRPr="00F131BE">
        <w:rPr>
          <w:rFonts w:ascii="Arial" w:hAnsi="Arial" w:cs="Arial"/>
          <w:sz w:val="24"/>
          <w:szCs w:val="24"/>
        </w:rPr>
        <w:t>xiii)</w:t>
      </w:r>
      <w:r w:rsidRPr="00F131BE">
        <w:rPr>
          <w:rFonts w:ascii="Arial" w:hAnsi="Arial" w:cs="Arial"/>
          <w:sz w:val="24"/>
          <w:szCs w:val="24"/>
        </w:rPr>
        <w:tab/>
        <w:t>Backup, failover and</w:t>
      </w:r>
      <w:r w:rsidR="00A27F6B">
        <w:rPr>
          <w:rFonts w:ascii="Arial" w:hAnsi="Arial" w:cs="Arial"/>
          <w:sz w:val="24"/>
          <w:szCs w:val="24"/>
        </w:rPr>
        <w:t xml:space="preserve"> Disaster Recovery arrangements</w:t>
      </w:r>
    </w:p>
    <w:p w14:paraId="3DF4E52C" w14:textId="134D8040" w:rsidR="00F131BE" w:rsidRPr="00F131BE" w:rsidRDefault="00F131BE" w:rsidP="00F131BE">
      <w:pPr>
        <w:tabs>
          <w:tab w:val="left" w:pos="720"/>
        </w:tabs>
        <w:ind w:left="720" w:hanging="720"/>
        <w:rPr>
          <w:rFonts w:ascii="Arial" w:hAnsi="Arial" w:cs="Arial"/>
          <w:sz w:val="24"/>
          <w:szCs w:val="24"/>
        </w:rPr>
      </w:pPr>
    </w:p>
    <w:p w14:paraId="7708A84A" w14:textId="7ABD2C4E" w:rsidR="00F131BE" w:rsidRDefault="00F131BE" w:rsidP="006C4C87">
      <w:pPr>
        <w:tabs>
          <w:tab w:val="left" w:pos="0"/>
        </w:tabs>
        <w:rPr>
          <w:rFonts w:ascii="Arial" w:hAnsi="Arial" w:cs="Arial"/>
          <w:sz w:val="24"/>
          <w:szCs w:val="24"/>
        </w:rPr>
      </w:pPr>
      <w:r w:rsidRPr="00F131BE">
        <w:rPr>
          <w:rFonts w:ascii="Arial" w:hAnsi="Arial" w:cs="Arial"/>
          <w:sz w:val="24"/>
          <w:szCs w:val="24"/>
        </w:rPr>
        <w:t xml:space="preserve">The Council service produces a wide range of output, printed or otherwise. The </w:t>
      </w:r>
      <w:r w:rsidR="00A50E9A">
        <w:rPr>
          <w:rFonts w:ascii="Arial" w:hAnsi="Arial" w:cs="Arial"/>
          <w:sz w:val="24"/>
          <w:szCs w:val="24"/>
        </w:rPr>
        <w:t>Service provider</w:t>
      </w:r>
      <w:r w:rsidRPr="00F131BE">
        <w:rPr>
          <w:rFonts w:ascii="Arial" w:hAnsi="Arial" w:cs="Arial"/>
          <w:sz w:val="24"/>
          <w:szCs w:val="24"/>
        </w:rPr>
        <w:t xml:space="preserve"> will provide appropriate facilities to achieve the final product for each output. Any requests for changes to, or new </w:t>
      </w:r>
      <w:r w:rsidR="0007556B">
        <w:rPr>
          <w:rFonts w:ascii="Arial" w:hAnsi="Arial" w:cs="Arial"/>
          <w:sz w:val="24"/>
          <w:szCs w:val="24"/>
        </w:rPr>
        <w:t>services, will be raised using change r</w:t>
      </w:r>
      <w:r w:rsidRPr="00F131BE">
        <w:rPr>
          <w:rFonts w:ascii="Arial" w:hAnsi="Arial" w:cs="Arial"/>
          <w:sz w:val="24"/>
          <w:szCs w:val="24"/>
        </w:rPr>
        <w:t>equest procedures.</w:t>
      </w:r>
    </w:p>
    <w:p w14:paraId="6535E6E7" w14:textId="26B4CCBB" w:rsidR="005670BE" w:rsidRPr="00F131BE" w:rsidRDefault="005670BE" w:rsidP="006C4C87">
      <w:pPr>
        <w:tabs>
          <w:tab w:val="left" w:pos="0"/>
        </w:tabs>
        <w:rPr>
          <w:rFonts w:ascii="Arial" w:hAnsi="Arial" w:cs="Arial"/>
          <w:sz w:val="24"/>
          <w:szCs w:val="24"/>
        </w:rPr>
      </w:pPr>
      <w:r>
        <w:rPr>
          <w:rFonts w:ascii="Arial" w:hAnsi="Arial" w:cs="Arial"/>
          <w:sz w:val="24"/>
          <w:szCs w:val="24"/>
        </w:rPr>
        <w:t xml:space="preserve">The </w:t>
      </w:r>
      <w:r w:rsidR="00A50E9A">
        <w:rPr>
          <w:rFonts w:ascii="Arial" w:hAnsi="Arial" w:cs="Arial"/>
          <w:sz w:val="24"/>
          <w:szCs w:val="24"/>
        </w:rPr>
        <w:t>Service provider</w:t>
      </w:r>
      <w:r>
        <w:rPr>
          <w:rFonts w:ascii="Arial" w:hAnsi="Arial" w:cs="Arial"/>
          <w:sz w:val="24"/>
          <w:szCs w:val="24"/>
        </w:rPr>
        <w:t xml:space="preserve"> will be expected to adhere to Cheshire East Council’s Visual Identity Guide and not deviate from the requirements stipulated within the guidelines. </w:t>
      </w:r>
      <w:r w:rsidR="0011553F">
        <w:rPr>
          <w:rFonts w:ascii="Arial" w:hAnsi="Arial" w:cs="Arial"/>
          <w:sz w:val="24"/>
          <w:szCs w:val="24"/>
          <w:highlight w:val="yellow"/>
        </w:rPr>
        <w:t>Please see appendix xx</w:t>
      </w:r>
      <w:r w:rsidRPr="0007556B">
        <w:rPr>
          <w:rFonts w:ascii="Arial" w:hAnsi="Arial" w:cs="Arial"/>
          <w:sz w:val="24"/>
          <w:szCs w:val="24"/>
          <w:highlight w:val="yellow"/>
        </w:rPr>
        <w:t>.</w:t>
      </w:r>
    </w:p>
    <w:p w14:paraId="38535DA3" w14:textId="6390BA6C" w:rsidR="00F131BE" w:rsidRPr="00F131BE" w:rsidRDefault="00F131BE" w:rsidP="006C4C87">
      <w:pPr>
        <w:tabs>
          <w:tab w:val="left" w:pos="0"/>
        </w:tabs>
        <w:rPr>
          <w:rFonts w:ascii="Arial" w:hAnsi="Arial" w:cs="Arial"/>
          <w:sz w:val="24"/>
          <w:szCs w:val="24"/>
        </w:rPr>
      </w:pPr>
      <w:r w:rsidRPr="00F131BE">
        <w:rPr>
          <w:rFonts w:ascii="Arial" w:hAnsi="Arial" w:cs="Arial"/>
          <w:sz w:val="24"/>
          <w:szCs w:val="24"/>
        </w:rPr>
        <w:t xml:space="preserve">The </w:t>
      </w:r>
      <w:r w:rsidR="00A50E9A">
        <w:rPr>
          <w:rFonts w:ascii="Arial" w:hAnsi="Arial" w:cs="Arial"/>
          <w:sz w:val="24"/>
          <w:szCs w:val="24"/>
        </w:rPr>
        <w:t>Service provider</w:t>
      </w:r>
      <w:r w:rsidRPr="00F131BE">
        <w:rPr>
          <w:rFonts w:ascii="Arial" w:hAnsi="Arial" w:cs="Arial"/>
          <w:sz w:val="24"/>
          <w:szCs w:val="24"/>
        </w:rPr>
        <w:t xml:space="preserve"> will ensure that all printed output is quality assured prior to distribution. Quality checks will include completeness of output, print quality and no damage. </w:t>
      </w:r>
    </w:p>
    <w:p w14:paraId="2B23E15E" w14:textId="130DCC3D" w:rsidR="00F131BE" w:rsidRPr="00F131BE" w:rsidRDefault="00F131BE" w:rsidP="006C4C87">
      <w:pPr>
        <w:tabs>
          <w:tab w:val="left" w:pos="0"/>
        </w:tabs>
        <w:rPr>
          <w:rFonts w:ascii="Arial" w:hAnsi="Arial" w:cs="Arial"/>
          <w:sz w:val="24"/>
          <w:szCs w:val="24"/>
        </w:rPr>
      </w:pPr>
      <w:r w:rsidRPr="00F131BE">
        <w:rPr>
          <w:rFonts w:ascii="Arial" w:hAnsi="Arial" w:cs="Arial"/>
          <w:b/>
          <w:sz w:val="24"/>
          <w:szCs w:val="24"/>
        </w:rPr>
        <w:t>Direct Mailing</w:t>
      </w:r>
      <w:r>
        <w:rPr>
          <w:rFonts w:ascii="Arial" w:hAnsi="Arial" w:cs="Arial"/>
          <w:b/>
          <w:sz w:val="24"/>
          <w:szCs w:val="24"/>
        </w:rPr>
        <w:t xml:space="preserve">: </w:t>
      </w:r>
      <w:r w:rsidRPr="00F131BE">
        <w:rPr>
          <w:rFonts w:ascii="Arial" w:hAnsi="Arial" w:cs="Arial"/>
          <w:sz w:val="24"/>
          <w:szCs w:val="24"/>
        </w:rPr>
        <w:t xml:space="preserve">The </w:t>
      </w:r>
      <w:r w:rsidR="00A50E9A">
        <w:rPr>
          <w:rFonts w:ascii="Arial" w:hAnsi="Arial" w:cs="Arial"/>
          <w:sz w:val="24"/>
          <w:szCs w:val="24"/>
        </w:rPr>
        <w:t>Service provider</w:t>
      </w:r>
      <w:r w:rsidRPr="00F131BE">
        <w:rPr>
          <w:rFonts w:ascii="Arial" w:hAnsi="Arial" w:cs="Arial"/>
          <w:sz w:val="24"/>
          <w:szCs w:val="24"/>
        </w:rPr>
        <w:t xml:space="preserve"> will provide a Direct Mailing facility for the Council. This service (including the time of mailing schedules) will be based on the daily, weekly, monthly, quarterly and annual mailings prevailing during the Council’s previous financial year. </w:t>
      </w:r>
    </w:p>
    <w:p w14:paraId="3077D1A3" w14:textId="32E0AA37" w:rsidR="00F131BE" w:rsidRPr="00F131BE" w:rsidRDefault="00F131BE" w:rsidP="006C4C87">
      <w:pPr>
        <w:tabs>
          <w:tab w:val="left" w:pos="0"/>
        </w:tabs>
        <w:rPr>
          <w:rFonts w:ascii="Arial" w:hAnsi="Arial" w:cs="Arial"/>
          <w:sz w:val="24"/>
          <w:szCs w:val="24"/>
        </w:rPr>
      </w:pPr>
      <w:r w:rsidRPr="00F131BE">
        <w:rPr>
          <w:rFonts w:ascii="Arial" w:hAnsi="Arial" w:cs="Arial"/>
          <w:b/>
          <w:sz w:val="24"/>
          <w:szCs w:val="24"/>
        </w:rPr>
        <w:t>Rates/Cost Efficiencies:</w:t>
      </w:r>
      <w:r>
        <w:rPr>
          <w:rFonts w:ascii="Arial" w:hAnsi="Arial" w:cs="Arial"/>
          <w:sz w:val="24"/>
          <w:szCs w:val="24"/>
        </w:rPr>
        <w:t xml:space="preserve"> </w:t>
      </w:r>
      <w:r w:rsidRPr="00F131BE">
        <w:rPr>
          <w:rFonts w:ascii="Arial" w:hAnsi="Arial" w:cs="Arial"/>
          <w:sz w:val="24"/>
          <w:szCs w:val="24"/>
        </w:rPr>
        <w:t>The Council would expect to see the (continuing) benefit of reduced mail service charges although it may not be possible for all direct mail output to achieve this standard.</w:t>
      </w:r>
      <w:r>
        <w:rPr>
          <w:rFonts w:ascii="Arial" w:hAnsi="Arial" w:cs="Arial"/>
          <w:sz w:val="24"/>
          <w:szCs w:val="24"/>
        </w:rPr>
        <w:t xml:space="preserve"> </w:t>
      </w:r>
    </w:p>
    <w:p w14:paraId="7FB23925" w14:textId="0CB12063" w:rsidR="00F131BE" w:rsidRDefault="00F131BE" w:rsidP="006C4C87">
      <w:pPr>
        <w:tabs>
          <w:tab w:val="left" w:pos="0"/>
        </w:tabs>
        <w:spacing w:after="0" w:line="240" w:lineRule="auto"/>
        <w:jc w:val="both"/>
        <w:rPr>
          <w:rFonts w:ascii="Arial" w:hAnsi="Arial" w:cs="Arial"/>
          <w:sz w:val="24"/>
          <w:szCs w:val="24"/>
        </w:rPr>
      </w:pPr>
      <w:r w:rsidRPr="00F131BE">
        <w:rPr>
          <w:rFonts w:ascii="Arial" w:hAnsi="Arial" w:cs="Arial"/>
          <w:b/>
          <w:sz w:val="24"/>
          <w:szCs w:val="24"/>
        </w:rPr>
        <w:lastRenderedPageBreak/>
        <w:t>Postal Timescales:</w:t>
      </w:r>
      <w:r>
        <w:rPr>
          <w:rFonts w:ascii="Arial" w:hAnsi="Arial" w:cs="Arial"/>
          <w:sz w:val="24"/>
          <w:szCs w:val="24"/>
        </w:rPr>
        <w:t xml:space="preserve"> </w:t>
      </w:r>
      <w:r w:rsidRPr="00F131BE">
        <w:rPr>
          <w:rFonts w:ascii="Arial" w:hAnsi="Arial" w:cs="Arial"/>
          <w:sz w:val="24"/>
          <w:szCs w:val="24"/>
        </w:rPr>
        <w:t>Where the mail is of a critical nature then the time of dispatch will be agre</w:t>
      </w:r>
      <w:r w:rsidR="00E10859">
        <w:rPr>
          <w:rFonts w:ascii="Arial" w:hAnsi="Arial" w:cs="Arial"/>
          <w:sz w:val="24"/>
          <w:szCs w:val="24"/>
        </w:rPr>
        <w:t xml:space="preserve">ed with the </w:t>
      </w:r>
      <w:r w:rsidR="00A50E9A">
        <w:rPr>
          <w:rFonts w:ascii="Arial" w:hAnsi="Arial" w:cs="Arial"/>
          <w:sz w:val="24"/>
          <w:szCs w:val="24"/>
        </w:rPr>
        <w:t>Service provider</w:t>
      </w:r>
      <w:r w:rsidR="00E10859">
        <w:rPr>
          <w:rFonts w:ascii="Arial" w:hAnsi="Arial" w:cs="Arial"/>
          <w:sz w:val="24"/>
          <w:szCs w:val="24"/>
        </w:rPr>
        <w:t xml:space="preserve">. </w:t>
      </w:r>
    </w:p>
    <w:p w14:paraId="7563D075" w14:textId="77777777" w:rsidR="00E10859" w:rsidRPr="00F131BE" w:rsidRDefault="00E10859" w:rsidP="006C4C87">
      <w:pPr>
        <w:tabs>
          <w:tab w:val="left" w:pos="0"/>
        </w:tabs>
        <w:spacing w:after="0" w:line="240" w:lineRule="auto"/>
        <w:jc w:val="both"/>
        <w:rPr>
          <w:rFonts w:ascii="Arial" w:hAnsi="Arial" w:cs="Arial"/>
          <w:sz w:val="24"/>
          <w:szCs w:val="24"/>
        </w:rPr>
      </w:pPr>
    </w:p>
    <w:p w14:paraId="72349CBE" w14:textId="25353097" w:rsidR="00C5234D" w:rsidRDefault="00F131BE" w:rsidP="006C4C87">
      <w:pPr>
        <w:tabs>
          <w:tab w:val="left" w:pos="0"/>
        </w:tabs>
        <w:spacing w:after="0" w:line="240" w:lineRule="auto"/>
        <w:jc w:val="both"/>
        <w:rPr>
          <w:rFonts w:ascii="Arial" w:hAnsi="Arial" w:cs="Arial"/>
          <w:sz w:val="24"/>
          <w:szCs w:val="24"/>
        </w:rPr>
      </w:pPr>
      <w:r w:rsidRPr="00F131BE">
        <w:rPr>
          <w:rFonts w:ascii="Arial" w:hAnsi="Arial" w:cs="Arial"/>
          <w:sz w:val="24"/>
          <w:szCs w:val="24"/>
        </w:rPr>
        <w:t xml:space="preserve">If the mail is required to be dispatched on the same day then the Council will ensure that the processes required to produce the output are completed by </w:t>
      </w:r>
      <w:r w:rsidR="00126E30">
        <w:rPr>
          <w:rFonts w:ascii="Arial" w:hAnsi="Arial" w:cs="Arial"/>
          <w:sz w:val="24"/>
          <w:szCs w:val="24"/>
        </w:rPr>
        <w:t>2pm</w:t>
      </w:r>
      <w:r w:rsidRPr="00F131BE">
        <w:rPr>
          <w:rFonts w:ascii="Arial" w:hAnsi="Arial" w:cs="Arial"/>
          <w:sz w:val="24"/>
          <w:szCs w:val="24"/>
        </w:rPr>
        <w:t xml:space="preserve">, otherwise the </w:t>
      </w:r>
      <w:r w:rsidR="00A50E9A">
        <w:rPr>
          <w:rFonts w:ascii="Arial" w:hAnsi="Arial" w:cs="Arial"/>
          <w:sz w:val="24"/>
          <w:szCs w:val="24"/>
        </w:rPr>
        <w:t>Service provider</w:t>
      </w:r>
      <w:r w:rsidRPr="00F131BE">
        <w:rPr>
          <w:rFonts w:ascii="Arial" w:hAnsi="Arial" w:cs="Arial"/>
          <w:sz w:val="24"/>
          <w:szCs w:val="24"/>
        </w:rPr>
        <w:t xml:space="preserve"> will use best endeavours to achieve the same day posting but will ensure that the mail is dispatched the </w:t>
      </w:r>
      <w:r w:rsidR="0007556B">
        <w:rPr>
          <w:rFonts w:ascii="Arial" w:hAnsi="Arial" w:cs="Arial"/>
          <w:sz w:val="24"/>
          <w:szCs w:val="24"/>
        </w:rPr>
        <w:t>following day</w:t>
      </w:r>
      <w:r w:rsidRPr="00F131BE">
        <w:rPr>
          <w:rFonts w:ascii="Arial" w:hAnsi="Arial" w:cs="Arial"/>
          <w:sz w:val="24"/>
          <w:szCs w:val="24"/>
        </w:rPr>
        <w:t>.</w:t>
      </w:r>
    </w:p>
    <w:p w14:paraId="04C7B98D" w14:textId="3990AFB5" w:rsidR="00C5234D" w:rsidRDefault="00C5234D" w:rsidP="006C4C87">
      <w:pPr>
        <w:tabs>
          <w:tab w:val="left" w:pos="0"/>
        </w:tabs>
        <w:spacing w:after="0" w:line="240" w:lineRule="auto"/>
        <w:jc w:val="both"/>
        <w:rPr>
          <w:rFonts w:ascii="Arial" w:hAnsi="Arial" w:cs="Arial"/>
          <w:sz w:val="24"/>
          <w:szCs w:val="24"/>
        </w:rPr>
      </w:pPr>
    </w:p>
    <w:p w14:paraId="0BCB58E0" w14:textId="00AB18C8" w:rsidR="00F131BE" w:rsidRDefault="00F131BE" w:rsidP="006C4C87">
      <w:pPr>
        <w:tabs>
          <w:tab w:val="left" w:pos="0"/>
        </w:tabs>
        <w:spacing w:after="0" w:line="240" w:lineRule="auto"/>
        <w:jc w:val="both"/>
        <w:rPr>
          <w:rFonts w:ascii="Arial" w:hAnsi="Arial" w:cs="Arial"/>
          <w:sz w:val="24"/>
          <w:szCs w:val="24"/>
        </w:rPr>
      </w:pPr>
      <w:r w:rsidRPr="00F131BE">
        <w:rPr>
          <w:rFonts w:ascii="Arial" w:hAnsi="Arial" w:cs="Arial"/>
          <w:sz w:val="24"/>
          <w:szCs w:val="24"/>
        </w:rPr>
        <w:t xml:space="preserve">Where inserts are provided by a third party, they will adhere to the </w:t>
      </w:r>
      <w:r w:rsidR="00A50E9A">
        <w:rPr>
          <w:rFonts w:ascii="Arial" w:hAnsi="Arial" w:cs="Arial"/>
          <w:sz w:val="24"/>
          <w:szCs w:val="24"/>
        </w:rPr>
        <w:t>service provider</w:t>
      </w:r>
      <w:r w:rsidRPr="00F131BE">
        <w:rPr>
          <w:rFonts w:ascii="Arial" w:hAnsi="Arial" w:cs="Arial"/>
          <w:sz w:val="24"/>
          <w:szCs w:val="24"/>
        </w:rPr>
        <w:t xml:space="preserve">s packaging and delivery specification. </w:t>
      </w:r>
    </w:p>
    <w:p w14:paraId="7EB17583" w14:textId="77777777" w:rsidR="00C5234D" w:rsidRPr="00F131BE" w:rsidRDefault="00C5234D" w:rsidP="006C4C87">
      <w:pPr>
        <w:tabs>
          <w:tab w:val="left" w:pos="0"/>
        </w:tabs>
        <w:spacing w:after="0" w:line="240" w:lineRule="auto"/>
        <w:jc w:val="both"/>
        <w:rPr>
          <w:rFonts w:ascii="Arial" w:hAnsi="Arial" w:cs="Arial"/>
          <w:sz w:val="24"/>
          <w:szCs w:val="24"/>
        </w:rPr>
      </w:pPr>
    </w:p>
    <w:p w14:paraId="47B21B82" w14:textId="45F6C7A1" w:rsidR="00B404DA" w:rsidRPr="00F131BE" w:rsidRDefault="00F131BE" w:rsidP="006C4C87">
      <w:pPr>
        <w:tabs>
          <w:tab w:val="left" w:pos="0"/>
        </w:tabs>
        <w:rPr>
          <w:rFonts w:ascii="Arial" w:hAnsi="Arial" w:cs="Arial"/>
          <w:sz w:val="24"/>
          <w:szCs w:val="24"/>
        </w:rPr>
      </w:pPr>
      <w:r w:rsidRPr="00F131BE">
        <w:rPr>
          <w:rFonts w:ascii="Arial" w:hAnsi="Arial" w:cs="Arial"/>
          <w:sz w:val="24"/>
          <w:szCs w:val="24"/>
        </w:rPr>
        <w:t>For any new mailing require</w:t>
      </w:r>
      <w:r w:rsidR="0007556B">
        <w:rPr>
          <w:rFonts w:ascii="Arial" w:hAnsi="Arial" w:cs="Arial"/>
          <w:sz w:val="24"/>
          <w:szCs w:val="24"/>
        </w:rPr>
        <w:t>ments the Council will raise a r</w:t>
      </w:r>
      <w:r w:rsidRPr="00F131BE">
        <w:rPr>
          <w:rFonts w:ascii="Arial" w:hAnsi="Arial" w:cs="Arial"/>
          <w:sz w:val="24"/>
          <w:szCs w:val="24"/>
        </w:rPr>
        <w:t xml:space="preserve">equest with the </w:t>
      </w:r>
      <w:r w:rsidR="00A50E9A">
        <w:rPr>
          <w:rFonts w:ascii="Arial" w:hAnsi="Arial" w:cs="Arial"/>
          <w:sz w:val="24"/>
          <w:szCs w:val="24"/>
        </w:rPr>
        <w:t>Service provider</w:t>
      </w:r>
      <w:r w:rsidRPr="00F131BE">
        <w:rPr>
          <w:rFonts w:ascii="Arial" w:hAnsi="Arial" w:cs="Arial"/>
          <w:sz w:val="24"/>
          <w:szCs w:val="24"/>
        </w:rPr>
        <w:t xml:space="preserve"> and pr</w:t>
      </w:r>
      <w:r w:rsidR="00097DA6">
        <w:rPr>
          <w:rFonts w:ascii="Arial" w:hAnsi="Arial" w:cs="Arial"/>
          <w:sz w:val="24"/>
          <w:szCs w:val="24"/>
        </w:rPr>
        <w:t>ovide a detailed specification.</w:t>
      </w:r>
      <w:r w:rsidR="00B404DA">
        <w:rPr>
          <w:rFonts w:ascii="Arial" w:hAnsi="Arial" w:cs="Arial"/>
          <w:sz w:val="24"/>
          <w:szCs w:val="24"/>
        </w:rPr>
        <w:t xml:space="preserve"> The </w:t>
      </w:r>
      <w:r w:rsidR="00A50E9A">
        <w:rPr>
          <w:rFonts w:ascii="Arial" w:hAnsi="Arial" w:cs="Arial"/>
          <w:sz w:val="24"/>
          <w:szCs w:val="24"/>
        </w:rPr>
        <w:t>Service provider</w:t>
      </w:r>
      <w:r w:rsidR="00446AE7">
        <w:rPr>
          <w:rFonts w:ascii="Arial" w:hAnsi="Arial" w:cs="Arial"/>
          <w:sz w:val="24"/>
          <w:szCs w:val="24"/>
        </w:rPr>
        <w:t xml:space="preserve"> </w:t>
      </w:r>
      <w:r w:rsidR="003776DE">
        <w:rPr>
          <w:rFonts w:ascii="Arial" w:hAnsi="Arial" w:cs="Arial"/>
          <w:sz w:val="24"/>
          <w:szCs w:val="24"/>
        </w:rPr>
        <w:t xml:space="preserve">shall </w:t>
      </w:r>
      <w:r w:rsidRPr="00F131BE">
        <w:rPr>
          <w:rFonts w:ascii="Arial" w:hAnsi="Arial" w:cs="Arial"/>
          <w:sz w:val="24"/>
          <w:szCs w:val="24"/>
        </w:rPr>
        <w:t>investigate the requirements and provide a written quotation for the work</w:t>
      </w:r>
      <w:r w:rsidR="003776DE">
        <w:rPr>
          <w:rFonts w:ascii="Arial" w:hAnsi="Arial" w:cs="Arial"/>
          <w:sz w:val="24"/>
          <w:szCs w:val="24"/>
        </w:rPr>
        <w:t>, if necessary,</w:t>
      </w:r>
      <w:r w:rsidR="00B404DA">
        <w:rPr>
          <w:rFonts w:ascii="Arial" w:hAnsi="Arial" w:cs="Arial"/>
          <w:sz w:val="24"/>
          <w:szCs w:val="24"/>
        </w:rPr>
        <w:t xml:space="preserve"> </w:t>
      </w:r>
      <w:r w:rsidR="00097DA6">
        <w:rPr>
          <w:rFonts w:ascii="Arial" w:hAnsi="Arial" w:cs="Arial"/>
          <w:sz w:val="24"/>
          <w:szCs w:val="24"/>
        </w:rPr>
        <w:t xml:space="preserve">and </w:t>
      </w:r>
      <w:r w:rsidR="00821A45">
        <w:rPr>
          <w:rFonts w:ascii="Arial" w:hAnsi="Arial" w:cs="Arial"/>
          <w:sz w:val="24"/>
          <w:szCs w:val="24"/>
        </w:rPr>
        <w:t>provide an</w:t>
      </w:r>
      <w:r w:rsidRPr="00F131BE">
        <w:rPr>
          <w:rFonts w:ascii="Arial" w:hAnsi="Arial" w:cs="Arial"/>
          <w:sz w:val="24"/>
          <w:szCs w:val="24"/>
        </w:rPr>
        <w:t xml:space="preserve"> indication of the timescale involved.</w:t>
      </w:r>
    </w:p>
    <w:p w14:paraId="21BCBF1B" w14:textId="0E2BEF5D" w:rsidR="00F131BE" w:rsidRPr="00F131BE" w:rsidRDefault="00F131BE" w:rsidP="006C4C87">
      <w:pPr>
        <w:tabs>
          <w:tab w:val="left" w:pos="0"/>
        </w:tabs>
        <w:rPr>
          <w:rFonts w:ascii="Arial" w:hAnsi="Arial" w:cs="Arial"/>
          <w:sz w:val="24"/>
          <w:szCs w:val="24"/>
        </w:rPr>
      </w:pPr>
      <w:r w:rsidRPr="00F131BE">
        <w:rPr>
          <w:rFonts w:ascii="Arial" w:hAnsi="Arial" w:cs="Arial"/>
          <w:sz w:val="24"/>
          <w:szCs w:val="24"/>
        </w:rPr>
        <w:t xml:space="preserve">For all mail dispatched the </w:t>
      </w:r>
      <w:r w:rsidR="00A50E9A">
        <w:rPr>
          <w:rFonts w:ascii="Arial" w:hAnsi="Arial" w:cs="Arial"/>
          <w:sz w:val="24"/>
          <w:szCs w:val="24"/>
        </w:rPr>
        <w:t>Service provider</w:t>
      </w:r>
      <w:r w:rsidRPr="00F131BE">
        <w:rPr>
          <w:rFonts w:ascii="Arial" w:hAnsi="Arial" w:cs="Arial"/>
          <w:sz w:val="24"/>
          <w:szCs w:val="24"/>
        </w:rPr>
        <w:t xml:space="preserve"> will retain a complete set of copies of the relevant Mail dockets as proof of posting. These will be audited periodically by the Council. </w:t>
      </w:r>
    </w:p>
    <w:p w14:paraId="44AD9154" w14:textId="57AAB0A9" w:rsidR="00F131BE" w:rsidRPr="00F131BE" w:rsidRDefault="00F131BE" w:rsidP="006C4C87">
      <w:pPr>
        <w:tabs>
          <w:tab w:val="left" w:pos="0"/>
        </w:tabs>
        <w:rPr>
          <w:rFonts w:ascii="Arial" w:hAnsi="Arial" w:cs="Arial"/>
          <w:sz w:val="24"/>
          <w:szCs w:val="24"/>
        </w:rPr>
      </w:pPr>
      <w:r w:rsidRPr="00F131BE">
        <w:rPr>
          <w:rFonts w:ascii="Arial" w:hAnsi="Arial" w:cs="Arial"/>
          <w:sz w:val="24"/>
          <w:szCs w:val="24"/>
        </w:rPr>
        <w:t xml:space="preserve">The </w:t>
      </w:r>
      <w:r w:rsidR="00A50E9A">
        <w:rPr>
          <w:rFonts w:ascii="Arial" w:hAnsi="Arial" w:cs="Arial"/>
          <w:sz w:val="24"/>
          <w:szCs w:val="24"/>
        </w:rPr>
        <w:t>service provider</w:t>
      </w:r>
      <w:r w:rsidRPr="00F131BE">
        <w:rPr>
          <w:rFonts w:ascii="Arial" w:hAnsi="Arial" w:cs="Arial"/>
          <w:sz w:val="24"/>
          <w:szCs w:val="24"/>
        </w:rPr>
        <w:t xml:space="preserve"> should ideally have the capability to produce photographic evidence of each single mail pack passed through the production process as proof of enclosure and posting. </w:t>
      </w:r>
      <w:r w:rsidR="001E567C">
        <w:rPr>
          <w:rFonts w:ascii="Arial" w:hAnsi="Arial" w:cs="Arial"/>
          <w:sz w:val="24"/>
          <w:szCs w:val="24"/>
        </w:rPr>
        <w:t>The retention</w:t>
      </w:r>
      <w:r w:rsidR="001B6EE5">
        <w:rPr>
          <w:rFonts w:ascii="Arial" w:hAnsi="Arial" w:cs="Arial"/>
          <w:sz w:val="24"/>
          <w:szCs w:val="24"/>
        </w:rPr>
        <w:t xml:space="preserve"> period of such evidence will be agreed between Cheshire East </w:t>
      </w:r>
      <w:r w:rsidR="0007556B">
        <w:rPr>
          <w:rFonts w:ascii="Arial" w:hAnsi="Arial" w:cs="Arial"/>
          <w:sz w:val="24"/>
          <w:szCs w:val="24"/>
        </w:rPr>
        <w:t xml:space="preserve">Council </w:t>
      </w:r>
      <w:r w:rsidR="001B6EE5">
        <w:rPr>
          <w:rFonts w:ascii="Arial" w:hAnsi="Arial" w:cs="Arial"/>
          <w:sz w:val="24"/>
          <w:szCs w:val="24"/>
        </w:rPr>
        <w:t xml:space="preserve">and the </w:t>
      </w:r>
      <w:r w:rsidR="00A50E9A">
        <w:rPr>
          <w:rFonts w:ascii="Arial" w:hAnsi="Arial" w:cs="Arial"/>
          <w:sz w:val="24"/>
          <w:szCs w:val="24"/>
        </w:rPr>
        <w:t>service provider</w:t>
      </w:r>
      <w:r w:rsidR="001B6EE5">
        <w:rPr>
          <w:rFonts w:ascii="Arial" w:hAnsi="Arial" w:cs="Arial"/>
          <w:sz w:val="24"/>
          <w:szCs w:val="24"/>
        </w:rPr>
        <w:t xml:space="preserve">. </w:t>
      </w:r>
    </w:p>
    <w:p w14:paraId="682142CD" w14:textId="56C7C2D2" w:rsidR="00F131BE" w:rsidRPr="00F131BE" w:rsidRDefault="00F131BE" w:rsidP="006C4C87">
      <w:pPr>
        <w:tabs>
          <w:tab w:val="left" w:pos="0"/>
        </w:tabs>
        <w:rPr>
          <w:rFonts w:ascii="Arial" w:hAnsi="Arial" w:cs="Arial"/>
          <w:sz w:val="24"/>
          <w:szCs w:val="24"/>
        </w:rPr>
      </w:pPr>
      <w:r w:rsidRPr="00E10859">
        <w:rPr>
          <w:rFonts w:ascii="Arial" w:hAnsi="Arial" w:cs="Arial"/>
          <w:b/>
          <w:sz w:val="24"/>
          <w:szCs w:val="24"/>
        </w:rPr>
        <w:t>Distribution to Council</w:t>
      </w:r>
      <w:r w:rsidR="00E10859">
        <w:rPr>
          <w:rFonts w:ascii="Arial" w:hAnsi="Arial" w:cs="Arial"/>
          <w:b/>
          <w:sz w:val="24"/>
          <w:szCs w:val="24"/>
        </w:rPr>
        <w:t xml:space="preserve">:  </w:t>
      </w:r>
      <w:r w:rsidRPr="00F131BE">
        <w:rPr>
          <w:rFonts w:ascii="Arial" w:hAnsi="Arial" w:cs="Arial"/>
          <w:sz w:val="24"/>
          <w:szCs w:val="24"/>
        </w:rPr>
        <w:t xml:space="preserve">The </w:t>
      </w:r>
      <w:r w:rsidR="00A50E9A">
        <w:rPr>
          <w:rFonts w:ascii="Arial" w:hAnsi="Arial" w:cs="Arial"/>
          <w:sz w:val="24"/>
          <w:szCs w:val="24"/>
        </w:rPr>
        <w:t>Service provider</w:t>
      </w:r>
      <w:r w:rsidR="0007556B">
        <w:rPr>
          <w:rFonts w:ascii="Arial" w:hAnsi="Arial" w:cs="Arial"/>
          <w:sz w:val="24"/>
          <w:szCs w:val="24"/>
        </w:rPr>
        <w:t xml:space="preserve"> will arrange a secure courier s</w:t>
      </w:r>
      <w:r w:rsidRPr="00F131BE">
        <w:rPr>
          <w:rFonts w:ascii="Arial" w:hAnsi="Arial" w:cs="Arial"/>
          <w:sz w:val="24"/>
          <w:szCs w:val="24"/>
        </w:rPr>
        <w:t xml:space="preserve">ervice from the </w:t>
      </w:r>
      <w:r w:rsidR="00A50E9A">
        <w:rPr>
          <w:rFonts w:ascii="Arial" w:hAnsi="Arial" w:cs="Arial"/>
          <w:sz w:val="24"/>
          <w:szCs w:val="24"/>
        </w:rPr>
        <w:t>Service provider</w:t>
      </w:r>
      <w:r w:rsidRPr="00F131BE">
        <w:rPr>
          <w:rFonts w:ascii="Arial" w:hAnsi="Arial" w:cs="Arial"/>
          <w:sz w:val="24"/>
          <w:szCs w:val="24"/>
        </w:rPr>
        <w:t xml:space="preserve">’s premises to Cheshire East Council offices at no additional cost to the Council. </w:t>
      </w:r>
    </w:p>
    <w:p w14:paraId="021EABD4" w14:textId="6CCCF89A" w:rsidR="00F131BE" w:rsidRPr="00F131BE" w:rsidRDefault="00F131BE" w:rsidP="006C4C87">
      <w:pPr>
        <w:tabs>
          <w:tab w:val="left" w:pos="0"/>
        </w:tabs>
        <w:rPr>
          <w:rFonts w:ascii="Arial" w:hAnsi="Arial" w:cs="Arial"/>
          <w:sz w:val="24"/>
          <w:szCs w:val="24"/>
        </w:rPr>
      </w:pPr>
      <w:r w:rsidRPr="00F131BE">
        <w:rPr>
          <w:rFonts w:ascii="Arial" w:hAnsi="Arial" w:cs="Arial"/>
          <w:sz w:val="24"/>
          <w:szCs w:val="24"/>
        </w:rPr>
        <w:t xml:space="preserve">Output of a confidential nature will be stored by the </w:t>
      </w:r>
      <w:r w:rsidR="00A50E9A">
        <w:rPr>
          <w:rFonts w:ascii="Arial" w:hAnsi="Arial" w:cs="Arial"/>
          <w:sz w:val="24"/>
          <w:szCs w:val="24"/>
        </w:rPr>
        <w:t>Service provider</w:t>
      </w:r>
      <w:r w:rsidRPr="00F131BE">
        <w:rPr>
          <w:rFonts w:ascii="Arial" w:hAnsi="Arial" w:cs="Arial"/>
          <w:sz w:val="24"/>
          <w:szCs w:val="24"/>
        </w:rPr>
        <w:t xml:space="preserve"> in a secure man</w:t>
      </w:r>
      <w:r w:rsidR="0007556B">
        <w:rPr>
          <w:rFonts w:ascii="Arial" w:hAnsi="Arial" w:cs="Arial"/>
          <w:sz w:val="24"/>
          <w:szCs w:val="24"/>
        </w:rPr>
        <w:t>ner prior to collection by the c</w:t>
      </w:r>
      <w:r w:rsidRPr="00F131BE">
        <w:rPr>
          <w:rFonts w:ascii="Arial" w:hAnsi="Arial" w:cs="Arial"/>
          <w:sz w:val="24"/>
          <w:szCs w:val="24"/>
        </w:rPr>
        <w:t>ourier.</w:t>
      </w:r>
    </w:p>
    <w:p w14:paraId="7939599F" w14:textId="5E6876B0" w:rsidR="00F131BE" w:rsidRPr="00F131BE" w:rsidRDefault="00F131BE" w:rsidP="006C4C87">
      <w:pPr>
        <w:keepLines/>
        <w:tabs>
          <w:tab w:val="left" w:pos="0"/>
        </w:tabs>
        <w:rPr>
          <w:rFonts w:ascii="Arial" w:hAnsi="Arial" w:cs="Arial"/>
          <w:sz w:val="24"/>
          <w:szCs w:val="24"/>
        </w:rPr>
      </w:pPr>
      <w:r w:rsidRPr="00F131BE">
        <w:rPr>
          <w:rFonts w:ascii="Arial" w:hAnsi="Arial" w:cs="Arial"/>
          <w:sz w:val="24"/>
          <w:szCs w:val="24"/>
        </w:rPr>
        <w:t>Output of a confidential nature will be stored in a secure manner prior to collection by authorised Council staff. Council staff will check their output and sign for it at the time of collection.</w:t>
      </w:r>
    </w:p>
    <w:p w14:paraId="0C97334D" w14:textId="17919D8F" w:rsidR="00F661CC" w:rsidRPr="00E45E42" w:rsidRDefault="00F661CC" w:rsidP="006C4C87">
      <w:pPr>
        <w:tabs>
          <w:tab w:val="left" w:pos="0"/>
        </w:tabs>
        <w:spacing w:after="0"/>
        <w:jc w:val="both"/>
        <w:rPr>
          <w:rFonts w:ascii="Arial" w:hAnsi="Arial" w:cs="Arial"/>
          <w:sz w:val="24"/>
          <w:szCs w:val="24"/>
        </w:rPr>
      </w:pPr>
      <w:r w:rsidRPr="00E45E42">
        <w:rPr>
          <w:rFonts w:ascii="Arial" w:hAnsi="Arial" w:cs="Arial"/>
          <w:b/>
          <w:sz w:val="24"/>
          <w:szCs w:val="24"/>
        </w:rPr>
        <w:t>Storage and delivery</w:t>
      </w:r>
      <w:r>
        <w:rPr>
          <w:rFonts w:ascii="Arial" w:hAnsi="Arial" w:cs="Arial"/>
          <w:sz w:val="24"/>
          <w:szCs w:val="24"/>
        </w:rPr>
        <w:t xml:space="preserve">: </w:t>
      </w:r>
      <w:r w:rsidRPr="00E45E42">
        <w:rPr>
          <w:rFonts w:ascii="Arial" w:hAnsi="Arial" w:cs="Arial"/>
          <w:sz w:val="24"/>
          <w:szCs w:val="24"/>
        </w:rPr>
        <w:t xml:space="preserve">Extensive warehousing capabilities at </w:t>
      </w:r>
      <w:r w:rsidR="00A50E9A">
        <w:rPr>
          <w:rFonts w:ascii="Arial" w:hAnsi="Arial" w:cs="Arial"/>
          <w:sz w:val="24"/>
          <w:szCs w:val="24"/>
        </w:rPr>
        <w:t>service provider</w:t>
      </w:r>
      <w:r w:rsidRPr="00E45E42">
        <w:rPr>
          <w:rFonts w:ascii="Arial" w:hAnsi="Arial" w:cs="Arial"/>
          <w:sz w:val="24"/>
          <w:szCs w:val="24"/>
        </w:rPr>
        <w:t xml:space="preserve">‘s site must exist in order for Cheshire East </w:t>
      </w:r>
      <w:r w:rsidR="0007556B">
        <w:rPr>
          <w:rFonts w:ascii="Arial" w:hAnsi="Arial" w:cs="Arial"/>
          <w:sz w:val="24"/>
          <w:szCs w:val="24"/>
        </w:rPr>
        <w:t xml:space="preserve">Council </w:t>
      </w:r>
      <w:r w:rsidRPr="00E45E42">
        <w:rPr>
          <w:rFonts w:ascii="Arial" w:hAnsi="Arial" w:cs="Arial"/>
          <w:sz w:val="24"/>
          <w:szCs w:val="24"/>
        </w:rPr>
        <w:t>to:</w:t>
      </w:r>
    </w:p>
    <w:p w14:paraId="1CEDBABA" w14:textId="77777777" w:rsidR="00F661CC" w:rsidRPr="00E45E42" w:rsidRDefault="00F661CC" w:rsidP="0056642C">
      <w:pPr>
        <w:numPr>
          <w:ilvl w:val="0"/>
          <w:numId w:val="9"/>
        </w:numPr>
        <w:overflowPunct w:val="0"/>
        <w:autoSpaceDE w:val="0"/>
        <w:autoSpaceDN w:val="0"/>
        <w:adjustRightInd w:val="0"/>
        <w:spacing w:after="0" w:line="240" w:lineRule="auto"/>
        <w:jc w:val="both"/>
        <w:textAlignment w:val="baseline"/>
        <w:rPr>
          <w:rFonts w:ascii="Arial" w:hAnsi="Arial" w:cs="Arial"/>
          <w:sz w:val="24"/>
          <w:szCs w:val="24"/>
        </w:rPr>
      </w:pPr>
      <w:r w:rsidRPr="00E45E42">
        <w:rPr>
          <w:rFonts w:ascii="Arial" w:hAnsi="Arial" w:cs="Arial"/>
          <w:sz w:val="24"/>
          <w:szCs w:val="24"/>
        </w:rPr>
        <w:t>Have effective, computerised management of stock items</w:t>
      </w:r>
    </w:p>
    <w:p w14:paraId="6721347B" w14:textId="77777777" w:rsidR="00F661CC" w:rsidRPr="00E45E42" w:rsidRDefault="00F661CC" w:rsidP="0056642C">
      <w:pPr>
        <w:numPr>
          <w:ilvl w:val="0"/>
          <w:numId w:val="9"/>
        </w:numPr>
        <w:overflowPunct w:val="0"/>
        <w:autoSpaceDE w:val="0"/>
        <w:autoSpaceDN w:val="0"/>
        <w:adjustRightInd w:val="0"/>
        <w:spacing w:after="0" w:line="240" w:lineRule="auto"/>
        <w:jc w:val="both"/>
        <w:textAlignment w:val="baseline"/>
        <w:rPr>
          <w:rFonts w:ascii="Arial" w:hAnsi="Arial" w:cs="Arial"/>
          <w:sz w:val="24"/>
          <w:szCs w:val="24"/>
        </w:rPr>
      </w:pPr>
      <w:r w:rsidRPr="00E45E42">
        <w:rPr>
          <w:rFonts w:ascii="Arial" w:hAnsi="Arial" w:cs="Arial"/>
          <w:sz w:val="24"/>
          <w:szCs w:val="24"/>
        </w:rPr>
        <w:t>Quick fulfilment of stock requests</w:t>
      </w:r>
    </w:p>
    <w:p w14:paraId="7FE73463" w14:textId="77777777" w:rsidR="00F661CC" w:rsidRPr="00E45E42" w:rsidRDefault="00F661CC" w:rsidP="0056642C">
      <w:pPr>
        <w:numPr>
          <w:ilvl w:val="0"/>
          <w:numId w:val="9"/>
        </w:numPr>
        <w:overflowPunct w:val="0"/>
        <w:autoSpaceDE w:val="0"/>
        <w:autoSpaceDN w:val="0"/>
        <w:adjustRightInd w:val="0"/>
        <w:spacing w:after="0" w:line="240" w:lineRule="auto"/>
        <w:jc w:val="both"/>
        <w:textAlignment w:val="baseline"/>
        <w:rPr>
          <w:rFonts w:ascii="Arial" w:hAnsi="Arial" w:cs="Arial"/>
          <w:sz w:val="24"/>
          <w:szCs w:val="24"/>
        </w:rPr>
      </w:pPr>
      <w:r w:rsidRPr="00E45E42">
        <w:rPr>
          <w:rFonts w:ascii="Arial" w:hAnsi="Arial" w:cs="Arial"/>
          <w:sz w:val="24"/>
          <w:szCs w:val="24"/>
        </w:rPr>
        <w:t>Full reporting</w:t>
      </w:r>
    </w:p>
    <w:p w14:paraId="7A7CA854" w14:textId="77777777" w:rsidR="006B2EFA" w:rsidRDefault="006B2EFA" w:rsidP="006B2EFA">
      <w:pPr>
        <w:overflowPunct w:val="0"/>
        <w:autoSpaceDE w:val="0"/>
        <w:autoSpaceDN w:val="0"/>
        <w:adjustRightInd w:val="0"/>
        <w:spacing w:after="0" w:line="240" w:lineRule="auto"/>
        <w:ind w:left="2216"/>
        <w:jc w:val="both"/>
        <w:textAlignment w:val="baseline"/>
        <w:rPr>
          <w:rFonts w:ascii="Arial" w:hAnsi="Arial" w:cs="Arial"/>
          <w:sz w:val="24"/>
          <w:szCs w:val="24"/>
          <w:highlight w:val="yellow"/>
        </w:rPr>
      </w:pPr>
    </w:p>
    <w:p w14:paraId="280870D9" w14:textId="6A0A26DA" w:rsidR="009474FD" w:rsidRPr="00E10859" w:rsidRDefault="006B2EFA" w:rsidP="006C4C87">
      <w:pPr>
        <w:jc w:val="both"/>
        <w:rPr>
          <w:rFonts w:ascii="Arial" w:hAnsi="Arial" w:cs="Arial"/>
          <w:noProof/>
          <w:color w:val="000000" w:themeColor="text1"/>
          <w:sz w:val="24"/>
          <w:szCs w:val="24"/>
        </w:rPr>
      </w:pPr>
      <w:r w:rsidRPr="009474FD">
        <w:rPr>
          <w:rFonts w:ascii="Arial" w:hAnsi="Arial" w:cs="Arial"/>
          <w:b/>
          <w:noProof/>
          <w:color w:val="000000" w:themeColor="text1"/>
          <w:sz w:val="24"/>
          <w:szCs w:val="24"/>
        </w:rPr>
        <w:t xml:space="preserve">Consolidation </w:t>
      </w:r>
      <w:r w:rsidR="009474FD" w:rsidRPr="009474FD">
        <w:rPr>
          <w:rFonts w:cs="Arial"/>
          <w:b/>
          <w:noProof/>
          <w:color w:val="000000" w:themeColor="text1"/>
          <w:sz w:val="24"/>
          <w:szCs w:val="24"/>
        </w:rPr>
        <w:t>/</w:t>
      </w:r>
      <w:r w:rsidR="009474FD" w:rsidRPr="009474FD">
        <w:rPr>
          <w:rFonts w:ascii="Arial" w:hAnsi="Arial" w:cs="Arial"/>
          <w:b/>
          <w:sz w:val="24"/>
          <w:szCs w:val="24"/>
        </w:rPr>
        <w:t xml:space="preserve"> Document </w:t>
      </w:r>
      <w:r w:rsidR="009474FD" w:rsidRPr="00E10859">
        <w:rPr>
          <w:rFonts w:ascii="Arial" w:hAnsi="Arial" w:cs="Arial"/>
          <w:b/>
          <w:sz w:val="24"/>
          <w:szCs w:val="24"/>
        </w:rPr>
        <w:t>Matching</w:t>
      </w:r>
      <w:r w:rsidR="00E10859" w:rsidRPr="00E10859">
        <w:rPr>
          <w:rFonts w:ascii="Arial" w:hAnsi="Arial" w:cs="Arial"/>
          <w:b/>
          <w:sz w:val="24"/>
          <w:szCs w:val="24"/>
        </w:rPr>
        <w:t xml:space="preserve">: </w:t>
      </w:r>
      <w:r w:rsidR="009474FD" w:rsidRPr="00E10859">
        <w:rPr>
          <w:rFonts w:ascii="Arial" w:hAnsi="Arial" w:cs="Arial"/>
          <w:sz w:val="24"/>
          <w:szCs w:val="24"/>
        </w:rPr>
        <w:t>Matching of Council Tax and Benefit documents. Presenting clear documentation from multiple data sources into a single mail item</w:t>
      </w:r>
      <w:r w:rsidR="009A4C2E">
        <w:rPr>
          <w:rFonts w:ascii="Arial" w:hAnsi="Arial" w:cs="Arial"/>
          <w:noProof/>
          <w:color w:val="000000" w:themeColor="text1"/>
          <w:sz w:val="24"/>
          <w:szCs w:val="24"/>
        </w:rPr>
        <w:t xml:space="preserve">, </w:t>
      </w:r>
      <w:r w:rsidR="009A4C2E">
        <w:rPr>
          <w:rFonts w:ascii="Arial" w:hAnsi="Arial" w:cs="Arial"/>
          <w:sz w:val="24"/>
          <w:szCs w:val="24"/>
        </w:rPr>
        <w:t>a</w:t>
      </w:r>
      <w:r w:rsidR="009A4C2E" w:rsidRPr="009474FD">
        <w:rPr>
          <w:rFonts w:ascii="Arial" w:hAnsi="Arial" w:cs="Arial"/>
          <w:sz w:val="24"/>
          <w:szCs w:val="24"/>
        </w:rPr>
        <w:t>ny unmatched documents (for example Housing Benefit only notifications) should be mailed individually.</w:t>
      </w:r>
    </w:p>
    <w:p w14:paraId="6CBC2A12" w14:textId="2D2D8331" w:rsidR="006B2EFA" w:rsidRDefault="009A4C2E" w:rsidP="006C4C87">
      <w:pPr>
        <w:pStyle w:val="BodyText"/>
        <w:overflowPunct w:val="0"/>
        <w:autoSpaceDE w:val="0"/>
        <w:autoSpaceDN w:val="0"/>
        <w:adjustRightInd w:val="0"/>
        <w:textAlignment w:val="baseline"/>
        <w:rPr>
          <w:rFonts w:cs="Arial"/>
          <w:noProof/>
          <w:color w:val="000000" w:themeColor="text1"/>
          <w:sz w:val="24"/>
          <w:szCs w:val="24"/>
        </w:rPr>
      </w:pPr>
      <w:r>
        <w:rPr>
          <w:rFonts w:cs="Arial"/>
          <w:noProof/>
          <w:color w:val="000000" w:themeColor="text1"/>
          <w:sz w:val="24"/>
          <w:szCs w:val="24"/>
        </w:rPr>
        <w:lastRenderedPageBreak/>
        <w:t>An</w:t>
      </w:r>
      <w:r w:rsidR="006B2EFA" w:rsidRPr="00527DA9">
        <w:rPr>
          <w:rFonts w:cs="Arial"/>
          <w:noProof/>
          <w:color w:val="000000" w:themeColor="text1"/>
          <w:sz w:val="24"/>
          <w:szCs w:val="24"/>
        </w:rPr>
        <w:t xml:space="preserve"> important feature </w:t>
      </w:r>
      <w:r w:rsidR="0007556B">
        <w:rPr>
          <w:rFonts w:cs="Arial"/>
          <w:noProof/>
          <w:color w:val="000000" w:themeColor="text1"/>
          <w:sz w:val="24"/>
          <w:szCs w:val="24"/>
        </w:rPr>
        <w:t>required by the Council is the c</w:t>
      </w:r>
      <w:r w:rsidR="006B2EFA" w:rsidRPr="00527DA9">
        <w:rPr>
          <w:rFonts w:cs="Arial"/>
          <w:noProof/>
          <w:color w:val="000000" w:themeColor="text1"/>
          <w:sz w:val="24"/>
          <w:szCs w:val="24"/>
        </w:rPr>
        <w:t xml:space="preserve">onsolidation </w:t>
      </w:r>
      <w:r w:rsidR="009474FD">
        <w:rPr>
          <w:rFonts w:cs="Arial"/>
          <w:noProof/>
          <w:color w:val="000000" w:themeColor="text1"/>
          <w:sz w:val="24"/>
          <w:szCs w:val="24"/>
        </w:rPr>
        <w:t xml:space="preserve">(Document Matching) </w:t>
      </w:r>
      <w:r w:rsidR="006B2EFA">
        <w:rPr>
          <w:rFonts w:cs="Arial"/>
          <w:noProof/>
          <w:color w:val="000000" w:themeColor="text1"/>
          <w:sz w:val="24"/>
          <w:szCs w:val="24"/>
        </w:rPr>
        <w:t xml:space="preserve">of </w:t>
      </w:r>
      <w:r>
        <w:rPr>
          <w:rFonts w:cs="Arial"/>
          <w:noProof/>
          <w:color w:val="000000" w:themeColor="text1"/>
          <w:sz w:val="24"/>
          <w:szCs w:val="24"/>
        </w:rPr>
        <w:t xml:space="preserve"> data</w:t>
      </w:r>
      <w:r w:rsidR="006B2EFA">
        <w:rPr>
          <w:rFonts w:cs="Arial"/>
          <w:noProof/>
          <w:color w:val="000000" w:themeColor="text1"/>
          <w:sz w:val="24"/>
          <w:szCs w:val="24"/>
        </w:rPr>
        <w:t xml:space="preserve"> for</w:t>
      </w:r>
      <w:r w:rsidR="006B2EFA" w:rsidRPr="00527DA9">
        <w:rPr>
          <w:rFonts w:cs="Arial"/>
          <w:noProof/>
          <w:color w:val="000000" w:themeColor="text1"/>
          <w:sz w:val="24"/>
          <w:szCs w:val="24"/>
        </w:rPr>
        <w:t xml:space="preserve"> </w:t>
      </w:r>
      <w:r w:rsidR="006B2EFA">
        <w:rPr>
          <w:rFonts w:cs="Arial"/>
          <w:noProof/>
          <w:color w:val="000000" w:themeColor="text1"/>
          <w:sz w:val="24"/>
          <w:szCs w:val="24"/>
        </w:rPr>
        <w:t xml:space="preserve"> </w:t>
      </w:r>
      <w:r w:rsidR="006B2EFA" w:rsidRPr="00527DA9">
        <w:rPr>
          <w:rFonts w:cs="Arial"/>
          <w:noProof/>
          <w:color w:val="000000" w:themeColor="text1"/>
          <w:sz w:val="24"/>
          <w:szCs w:val="24"/>
        </w:rPr>
        <w:t xml:space="preserve">annual billing, daily billing and ad-hoc </w:t>
      </w:r>
      <w:r w:rsidR="006B2EFA">
        <w:rPr>
          <w:rFonts w:cs="Arial"/>
          <w:noProof/>
          <w:color w:val="000000" w:themeColor="text1"/>
          <w:sz w:val="24"/>
          <w:szCs w:val="24"/>
        </w:rPr>
        <w:t>print</w:t>
      </w:r>
      <w:r>
        <w:rPr>
          <w:rFonts w:cs="Arial"/>
          <w:noProof/>
          <w:color w:val="000000" w:themeColor="text1"/>
          <w:sz w:val="24"/>
          <w:szCs w:val="24"/>
        </w:rPr>
        <w:t xml:space="preserve"> for Council Tax and Benefits into a single pack. The key is to ensure a 100% match and manitain intergrity of data</w:t>
      </w:r>
      <w:r w:rsidR="002F7D87">
        <w:rPr>
          <w:rFonts w:cs="Arial"/>
          <w:noProof/>
          <w:color w:val="000000" w:themeColor="text1"/>
          <w:sz w:val="24"/>
          <w:szCs w:val="24"/>
        </w:rPr>
        <w:t>,</w:t>
      </w:r>
      <w:r>
        <w:rPr>
          <w:rFonts w:cs="Arial"/>
          <w:noProof/>
          <w:color w:val="000000" w:themeColor="text1"/>
          <w:sz w:val="24"/>
          <w:szCs w:val="24"/>
        </w:rPr>
        <w:t xml:space="preserve"> by matching via a unique numeric identifier such as the Council Tax or Benefits reference number</w:t>
      </w:r>
      <w:r w:rsidR="0007556B">
        <w:rPr>
          <w:rFonts w:cs="Arial"/>
          <w:noProof/>
          <w:color w:val="000000" w:themeColor="text1"/>
          <w:sz w:val="24"/>
          <w:szCs w:val="24"/>
        </w:rPr>
        <w:t xml:space="preserve">. </w:t>
      </w:r>
      <w:r w:rsidR="00F33A14">
        <w:rPr>
          <w:rFonts w:cs="Arial"/>
          <w:noProof/>
          <w:color w:val="000000" w:themeColor="text1"/>
          <w:sz w:val="24"/>
          <w:szCs w:val="24"/>
        </w:rPr>
        <w:t xml:space="preserve"> </w:t>
      </w:r>
      <w:r w:rsidR="002F7D87">
        <w:rPr>
          <w:rFonts w:cs="Arial"/>
          <w:noProof/>
          <w:color w:val="000000" w:themeColor="text1"/>
          <w:sz w:val="24"/>
          <w:szCs w:val="24"/>
        </w:rPr>
        <w:t xml:space="preserve">The </w:t>
      </w:r>
      <w:r w:rsidR="00A50E9A">
        <w:rPr>
          <w:rFonts w:cs="Arial"/>
          <w:noProof/>
          <w:color w:val="000000" w:themeColor="text1"/>
          <w:sz w:val="24"/>
          <w:szCs w:val="24"/>
        </w:rPr>
        <w:t>service provider</w:t>
      </w:r>
      <w:r w:rsidR="002F7D87">
        <w:rPr>
          <w:rFonts w:cs="Arial"/>
          <w:noProof/>
          <w:color w:val="000000" w:themeColor="text1"/>
          <w:sz w:val="24"/>
          <w:szCs w:val="24"/>
        </w:rPr>
        <w:t xml:space="preserve"> must have the capability to achieve up to a 3 way merge</w:t>
      </w:r>
      <w:r w:rsidR="0007556B">
        <w:rPr>
          <w:rFonts w:cs="Arial"/>
          <w:noProof/>
          <w:color w:val="000000" w:themeColor="text1"/>
          <w:sz w:val="24"/>
          <w:szCs w:val="24"/>
        </w:rPr>
        <w:t>,</w:t>
      </w:r>
      <w:r w:rsidR="002F7D87">
        <w:rPr>
          <w:rFonts w:cs="Arial"/>
          <w:noProof/>
          <w:color w:val="000000" w:themeColor="text1"/>
          <w:sz w:val="24"/>
          <w:szCs w:val="24"/>
        </w:rPr>
        <w:t xml:space="preserve"> </w:t>
      </w:r>
      <w:r w:rsidR="0007556B">
        <w:rPr>
          <w:rFonts w:cs="Arial"/>
          <w:noProof/>
          <w:color w:val="000000" w:themeColor="text1"/>
          <w:sz w:val="24"/>
          <w:szCs w:val="24"/>
        </w:rPr>
        <w:t xml:space="preserve">for example matching bills, Housing Benefits and Council Tax Suppprt letters into a single pack, </w:t>
      </w:r>
      <w:r w:rsidR="002F7D87">
        <w:rPr>
          <w:rFonts w:cs="Arial"/>
          <w:noProof/>
          <w:color w:val="000000" w:themeColor="text1"/>
          <w:sz w:val="24"/>
          <w:szCs w:val="24"/>
        </w:rPr>
        <w:t xml:space="preserve">and be able to demonstrate this type of work should the Council require. </w:t>
      </w:r>
      <w:r>
        <w:rPr>
          <w:rFonts w:cs="Arial"/>
          <w:noProof/>
          <w:color w:val="000000" w:themeColor="text1"/>
          <w:sz w:val="24"/>
          <w:szCs w:val="24"/>
        </w:rPr>
        <w:t xml:space="preserve"> </w:t>
      </w:r>
    </w:p>
    <w:p w14:paraId="09A6EBAE" w14:textId="77777777" w:rsidR="006B2EFA" w:rsidRDefault="006B2EFA" w:rsidP="006C4C87">
      <w:pPr>
        <w:pStyle w:val="BodyText"/>
        <w:overflowPunct w:val="0"/>
        <w:autoSpaceDE w:val="0"/>
        <w:autoSpaceDN w:val="0"/>
        <w:adjustRightInd w:val="0"/>
        <w:textAlignment w:val="baseline"/>
        <w:rPr>
          <w:rFonts w:cs="Arial"/>
          <w:noProof/>
          <w:color w:val="000000" w:themeColor="text1"/>
          <w:sz w:val="24"/>
          <w:szCs w:val="24"/>
        </w:rPr>
      </w:pPr>
    </w:p>
    <w:p w14:paraId="56E10C50" w14:textId="3FDAF142" w:rsidR="008A3B0E" w:rsidRPr="00035028" w:rsidRDefault="008A3B0E" w:rsidP="00035028">
      <w:pPr>
        <w:pStyle w:val="Heading2"/>
      </w:pPr>
      <w:bookmarkStart w:id="7" w:name="_Toc460033669"/>
      <w:bookmarkStart w:id="8" w:name="_Toc460120781"/>
      <w:bookmarkStart w:id="9" w:name="_Toc460227985"/>
      <w:r w:rsidRPr="006A7B90">
        <w:rPr>
          <w:i w:val="0"/>
          <w:iCs w:val="0"/>
          <w:color w:val="000000" w:themeColor="text1"/>
          <w:sz w:val="24"/>
          <w:szCs w:val="24"/>
        </w:rPr>
        <w:t xml:space="preserve">Postal </w:t>
      </w:r>
      <w:r w:rsidRPr="006A7B90">
        <w:rPr>
          <w:i w:val="0"/>
          <w:color w:val="000000" w:themeColor="text1"/>
          <w:sz w:val="24"/>
          <w:szCs w:val="24"/>
        </w:rPr>
        <w:t>Distribution</w:t>
      </w:r>
      <w:r w:rsidR="00E10859">
        <w:rPr>
          <w:i w:val="0"/>
          <w:color w:val="000000" w:themeColor="text1"/>
          <w:sz w:val="24"/>
          <w:szCs w:val="24"/>
        </w:rPr>
        <w:t xml:space="preserve">: </w:t>
      </w:r>
      <w:r w:rsidR="00E10859" w:rsidRPr="00035028">
        <w:rPr>
          <w:rFonts w:eastAsiaTheme="minorHAnsi"/>
          <w:b w:val="0"/>
          <w:bCs w:val="0"/>
          <w:i w:val="0"/>
          <w:iCs w:val="0"/>
          <w:color w:val="000000" w:themeColor="text1"/>
          <w:sz w:val="24"/>
          <w:szCs w:val="24"/>
          <w:lang w:eastAsia="en-US"/>
        </w:rPr>
        <w:t xml:space="preserve"> </w:t>
      </w:r>
      <w:r w:rsidRPr="00035028">
        <w:rPr>
          <w:rFonts w:eastAsiaTheme="minorHAnsi"/>
          <w:b w:val="0"/>
          <w:bCs w:val="0"/>
          <w:i w:val="0"/>
          <w:iCs w:val="0"/>
          <w:color w:val="000000" w:themeColor="text1"/>
          <w:sz w:val="24"/>
          <w:szCs w:val="24"/>
          <w:lang w:eastAsia="en-US"/>
        </w:rPr>
        <w:t xml:space="preserve">Bills/ notifications are to be sent via the lowest cost postal method. </w:t>
      </w:r>
      <w:bookmarkStart w:id="10" w:name="_Toc460033670"/>
      <w:bookmarkStart w:id="11" w:name="_Toc460120782"/>
      <w:bookmarkStart w:id="12" w:name="_Toc460227986"/>
      <w:bookmarkEnd w:id="7"/>
      <w:bookmarkEnd w:id="8"/>
      <w:bookmarkEnd w:id="9"/>
      <w:r w:rsidR="00A50E9A">
        <w:rPr>
          <w:rFonts w:eastAsiaTheme="minorHAnsi"/>
          <w:b w:val="0"/>
          <w:bCs w:val="0"/>
          <w:i w:val="0"/>
          <w:iCs w:val="0"/>
          <w:color w:val="000000" w:themeColor="text1"/>
          <w:sz w:val="24"/>
          <w:szCs w:val="24"/>
          <w:lang w:eastAsia="en-US"/>
        </w:rPr>
        <w:t>Service provider</w:t>
      </w:r>
      <w:r w:rsidRPr="00035028">
        <w:rPr>
          <w:rFonts w:eastAsiaTheme="minorHAnsi"/>
          <w:b w:val="0"/>
          <w:bCs w:val="0"/>
          <w:i w:val="0"/>
          <w:iCs w:val="0"/>
          <w:color w:val="000000" w:themeColor="text1"/>
          <w:sz w:val="24"/>
          <w:szCs w:val="24"/>
          <w:lang w:eastAsia="en-US"/>
        </w:rPr>
        <w:t>s are expected to provide details of advantageous postal discounts available. Full details of delivery times from posting to landing on the doorstep must be provided. Cheshire East Council requires that 98% of mail is delivered within 3 working days.</w:t>
      </w:r>
    </w:p>
    <w:bookmarkEnd w:id="10"/>
    <w:bookmarkEnd w:id="11"/>
    <w:bookmarkEnd w:id="12"/>
    <w:p w14:paraId="12A24EC7" w14:textId="6A259084" w:rsidR="008A3B0E" w:rsidRDefault="008A3B0E" w:rsidP="00035028">
      <w:pPr>
        <w:spacing w:before="240"/>
        <w:rPr>
          <w:rFonts w:ascii="Arial" w:hAnsi="Arial" w:cs="Arial"/>
          <w:color w:val="000000" w:themeColor="text1"/>
          <w:sz w:val="24"/>
          <w:szCs w:val="24"/>
        </w:rPr>
      </w:pPr>
      <w:r w:rsidRPr="006A7B90">
        <w:rPr>
          <w:rFonts w:ascii="Arial" w:hAnsi="Arial" w:cs="Arial"/>
          <w:color w:val="000000" w:themeColor="text1"/>
          <w:sz w:val="24"/>
          <w:szCs w:val="24"/>
        </w:rPr>
        <w:t xml:space="preserve">Cheshire East expects that the </w:t>
      </w:r>
      <w:r w:rsidR="00A50E9A">
        <w:rPr>
          <w:rFonts w:ascii="Arial" w:hAnsi="Arial" w:cs="Arial"/>
          <w:color w:val="000000" w:themeColor="text1"/>
          <w:sz w:val="24"/>
          <w:szCs w:val="24"/>
        </w:rPr>
        <w:t>service provider</w:t>
      </w:r>
      <w:r w:rsidRPr="006A7B90">
        <w:rPr>
          <w:rFonts w:ascii="Arial" w:hAnsi="Arial" w:cs="Arial"/>
          <w:color w:val="000000" w:themeColor="text1"/>
          <w:sz w:val="24"/>
          <w:szCs w:val="24"/>
        </w:rPr>
        <w:t xml:space="preserve"> will issue all overseas mail by Royal Mail International Standard Service or equivalent service which delivers to Europe within 3 – 5 working days and the rest of the world within 5 – 7 working days. </w:t>
      </w:r>
    </w:p>
    <w:p w14:paraId="361F27D2" w14:textId="537A0ABB" w:rsidR="003C384E" w:rsidRDefault="003C384E" w:rsidP="00035028">
      <w:pPr>
        <w:spacing w:before="240"/>
        <w:rPr>
          <w:rFonts w:ascii="Arial" w:hAnsi="Arial" w:cs="Arial"/>
          <w:color w:val="000000" w:themeColor="text1"/>
          <w:sz w:val="24"/>
          <w:szCs w:val="24"/>
        </w:rPr>
      </w:pPr>
      <w:r>
        <w:rPr>
          <w:rFonts w:ascii="Arial" w:hAnsi="Arial" w:cs="Arial"/>
          <w:color w:val="000000" w:themeColor="text1"/>
          <w:sz w:val="24"/>
          <w:szCs w:val="24"/>
        </w:rPr>
        <w:t xml:space="preserve">The </w:t>
      </w:r>
      <w:r w:rsidR="00A50E9A">
        <w:rPr>
          <w:rFonts w:ascii="Arial" w:hAnsi="Arial" w:cs="Arial"/>
          <w:color w:val="000000" w:themeColor="text1"/>
          <w:sz w:val="24"/>
          <w:szCs w:val="24"/>
        </w:rPr>
        <w:t>service provider</w:t>
      </w:r>
      <w:r>
        <w:rPr>
          <w:rFonts w:ascii="Arial" w:hAnsi="Arial" w:cs="Arial"/>
          <w:color w:val="000000" w:themeColor="text1"/>
          <w:sz w:val="24"/>
          <w:szCs w:val="24"/>
        </w:rPr>
        <w:t xml:space="preserve"> should have the ability to add a </w:t>
      </w:r>
      <w:proofErr w:type="spellStart"/>
      <w:r w:rsidR="00693CCC">
        <w:rPr>
          <w:rFonts w:ascii="Arial" w:hAnsi="Arial" w:cs="Arial"/>
          <w:color w:val="000000" w:themeColor="text1"/>
          <w:sz w:val="24"/>
          <w:szCs w:val="24"/>
        </w:rPr>
        <w:t>M</w:t>
      </w:r>
      <w:r>
        <w:rPr>
          <w:rFonts w:ascii="Arial" w:hAnsi="Arial" w:cs="Arial"/>
          <w:color w:val="000000" w:themeColor="text1"/>
          <w:sz w:val="24"/>
          <w:szCs w:val="24"/>
        </w:rPr>
        <w:t>ailmark</w:t>
      </w:r>
      <w:proofErr w:type="spellEnd"/>
      <w:r>
        <w:rPr>
          <w:rFonts w:ascii="Arial" w:hAnsi="Arial" w:cs="Arial"/>
          <w:color w:val="000000" w:themeColor="text1"/>
          <w:sz w:val="24"/>
          <w:szCs w:val="24"/>
        </w:rPr>
        <w:t xml:space="preserve"> in order to trace single mail items from production, to release from site to post.</w:t>
      </w:r>
    </w:p>
    <w:p w14:paraId="6447788E" w14:textId="282B4E3F" w:rsidR="003C384E" w:rsidRDefault="003C384E" w:rsidP="00035028">
      <w:pPr>
        <w:spacing w:before="240"/>
        <w:rPr>
          <w:rFonts w:ascii="Arial" w:hAnsi="Arial" w:cs="Arial"/>
          <w:color w:val="000000" w:themeColor="text1"/>
          <w:sz w:val="24"/>
          <w:szCs w:val="24"/>
        </w:rPr>
      </w:pPr>
      <w:r>
        <w:rPr>
          <w:rFonts w:ascii="Arial" w:hAnsi="Arial" w:cs="Arial"/>
          <w:color w:val="000000" w:themeColor="text1"/>
          <w:sz w:val="24"/>
          <w:szCs w:val="24"/>
        </w:rPr>
        <w:t xml:space="preserve">The </w:t>
      </w:r>
      <w:r w:rsidR="00A50E9A">
        <w:rPr>
          <w:rFonts w:ascii="Arial" w:hAnsi="Arial" w:cs="Arial"/>
          <w:color w:val="000000" w:themeColor="text1"/>
          <w:sz w:val="24"/>
          <w:szCs w:val="24"/>
        </w:rPr>
        <w:t>service provider</w:t>
      </w:r>
      <w:r>
        <w:rPr>
          <w:rFonts w:ascii="Arial" w:hAnsi="Arial" w:cs="Arial"/>
          <w:color w:val="000000" w:themeColor="text1"/>
          <w:sz w:val="24"/>
          <w:szCs w:val="24"/>
        </w:rPr>
        <w:t xml:space="preserve"> should have adequate facilities to courier mail so that in the event of Industrial Action – delivery into Royal Mail sorting offices can still be achieved, such as an in house courier. </w:t>
      </w:r>
    </w:p>
    <w:p w14:paraId="60A9B4C7" w14:textId="77777777" w:rsidR="008F25BC" w:rsidRDefault="008F25BC" w:rsidP="00035028">
      <w:pPr>
        <w:rPr>
          <w:rFonts w:ascii="Arial" w:hAnsi="Arial" w:cs="Arial"/>
          <w:sz w:val="24"/>
          <w:szCs w:val="24"/>
        </w:rPr>
      </w:pPr>
      <w:r w:rsidRPr="00A9200A">
        <w:rPr>
          <w:rFonts w:ascii="Arial" w:hAnsi="Arial" w:cs="Arial"/>
          <w:sz w:val="24"/>
          <w:szCs w:val="24"/>
        </w:rPr>
        <w:t>It is essential that you ensure all envelopes and any documents containing the Councils return address are approved by Royal Mail and you provide the Council with proof of Royal Mail</w:t>
      </w:r>
      <w:r>
        <w:rPr>
          <w:rFonts w:ascii="Arial" w:hAnsi="Arial" w:cs="Arial"/>
          <w:sz w:val="24"/>
          <w:szCs w:val="24"/>
        </w:rPr>
        <w:t>’</w:t>
      </w:r>
      <w:r w:rsidRPr="00A9200A">
        <w:rPr>
          <w:rFonts w:ascii="Arial" w:hAnsi="Arial" w:cs="Arial"/>
          <w:sz w:val="24"/>
          <w:szCs w:val="24"/>
        </w:rPr>
        <w:t>s approval during the proofing stage.</w:t>
      </w:r>
    </w:p>
    <w:p w14:paraId="0686F369" w14:textId="159F7046" w:rsidR="006B2EFA" w:rsidRPr="00A40882" w:rsidRDefault="00F131BE" w:rsidP="006C4C87">
      <w:pPr>
        <w:tabs>
          <w:tab w:val="left" w:pos="720"/>
        </w:tabs>
        <w:ind w:hanging="720"/>
        <w:rPr>
          <w:rFonts w:ascii="Arial" w:hAnsi="Arial" w:cs="Arial"/>
          <w:b/>
          <w:sz w:val="28"/>
          <w:szCs w:val="28"/>
          <w:u w:val="single"/>
        </w:rPr>
      </w:pPr>
      <w:r>
        <w:rPr>
          <w:rFonts w:ascii="Arial" w:hAnsi="Arial" w:cs="Arial"/>
          <w:b/>
          <w:sz w:val="24"/>
          <w:szCs w:val="24"/>
        </w:rPr>
        <w:tab/>
      </w:r>
      <w:r w:rsidR="00A7695C" w:rsidRPr="00823997">
        <w:rPr>
          <w:rFonts w:ascii="Arial" w:hAnsi="Arial" w:cs="Arial"/>
          <w:b/>
          <w:sz w:val="28"/>
          <w:szCs w:val="28"/>
          <w:u w:val="single"/>
        </w:rPr>
        <w:t>Service - Track, Audit</w:t>
      </w:r>
    </w:p>
    <w:p w14:paraId="3A6672F5" w14:textId="29531CEA" w:rsidR="006B2EFA" w:rsidRPr="006C4C87" w:rsidRDefault="00E10859" w:rsidP="006C4C87">
      <w:pPr>
        <w:rPr>
          <w:rFonts w:ascii="Arial" w:hAnsi="Arial" w:cs="Arial"/>
          <w:sz w:val="24"/>
          <w:szCs w:val="24"/>
        </w:rPr>
      </w:pPr>
      <w:r w:rsidRPr="006C4C87">
        <w:rPr>
          <w:rFonts w:ascii="Arial" w:hAnsi="Arial" w:cs="Arial"/>
          <w:b/>
          <w:color w:val="000000" w:themeColor="text1"/>
          <w:sz w:val="24"/>
          <w:szCs w:val="24"/>
        </w:rPr>
        <w:t xml:space="preserve">Job Tracking: </w:t>
      </w:r>
      <w:r w:rsidR="006B2EFA" w:rsidRPr="006C4C87">
        <w:rPr>
          <w:rFonts w:ascii="Arial" w:hAnsi="Arial" w:cs="Arial"/>
          <w:color w:val="000000" w:themeColor="text1"/>
          <w:sz w:val="24"/>
          <w:szCs w:val="24"/>
        </w:rPr>
        <w:t xml:space="preserve">All jobs, whether daily or one-offs, should be controlled through a bespoke Job Tracking System, which keeps track of the job through each element of the production process. </w:t>
      </w:r>
      <w:r w:rsidR="006B2EFA" w:rsidRPr="006C4C87">
        <w:rPr>
          <w:rFonts w:ascii="Arial" w:hAnsi="Arial" w:cs="Arial"/>
          <w:iCs/>
          <w:color w:val="000000" w:themeColor="text1"/>
          <w:sz w:val="24"/>
          <w:szCs w:val="24"/>
        </w:rPr>
        <w:t>Each job should be divided into its logical elements or profiles and trailed independently, with it’s own reference no</w:t>
      </w:r>
      <w:proofErr w:type="gramStart"/>
      <w:r w:rsidR="006B2EFA" w:rsidRPr="006C4C87">
        <w:rPr>
          <w:rFonts w:ascii="Arial" w:hAnsi="Arial" w:cs="Arial"/>
          <w:iCs/>
          <w:color w:val="000000" w:themeColor="text1"/>
          <w:sz w:val="24"/>
          <w:szCs w:val="24"/>
        </w:rPr>
        <w:t>./</w:t>
      </w:r>
      <w:proofErr w:type="gramEnd"/>
      <w:r w:rsidR="006B2EFA" w:rsidRPr="006C4C87">
        <w:rPr>
          <w:rFonts w:ascii="Arial" w:hAnsi="Arial" w:cs="Arial"/>
          <w:iCs/>
          <w:color w:val="000000" w:themeColor="text1"/>
          <w:sz w:val="24"/>
          <w:szCs w:val="24"/>
        </w:rPr>
        <w:t>or identifier.</w:t>
      </w:r>
    </w:p>
    <w:p w14:paraId="0754F574" w14:textId="77777777" w:rsidR="006B2EFA" w:rsidRPr="006A7B90" w:rsidRDefault="006B2EFA" w:rsidP="006C4C87">
      <w:pPr>
        <w:rPr>
          <w:rFonts w:ascii="Arial" w:hAnsi="Arial" w:cs="Arial"/>
          <w:iCs/>
          <w:color w:val="000000" w:themeColor="text1"/>
          <w:sz w:val="24"/>
          <w:szCs w:val="24"/>
        </w:rPr>
      </w:pPr>
      <w:r w:rsidRPr="006A7B90">
        <w:rPr>
          <w:rFonts w:ascii="Arial" w:hAnsi="Arial" w:cs="Arial"/>
          <w:iCs/>
          <w:color w:val="000000" w:themeColor="text1"/>
          <w:sz w:val="24"/>
          <w:szCs w:val="24"/>
        </w:rPr>
        <w:t>Provide and retain for the duration of the contract:</w:t>
      </w:r>
    </w:p>
    <w:p w14:paraId="61590B73" w14:textId="77777777" w:rsidR="006B2EFA" w:rsidRPr="006A7B90"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Logs of data read</w:t>
      </w:r>
    </w:p>
    <w:p w14:paraId="30193057" w14:textId="77777777" w:rsidR="006B2EFA" w:rsidRPr="006A7B90"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Logs of data processed</w:t>
      </w:r>
    </w:p>
    <w:p w14:paraId="51605338" w14:textId="77777777" w:rsidR="006B2EFA" w:rsidRPr="006A7B90"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 xml:space="preserve">Logs of data </w:t>
      </w:r>
      <w:proofErr w:type="spellStart"/>
      <w:r w:rsidRPr="006A7B90">
        <w:rPr>
          <w:rFonts w:ascii="Arial" w:hAnsi="Arial" w:cs="Arial"/>
          <w:iCs/>
          <w:color w:val="000000" w:themeColor="text1"/>
          <w:sz w:val="24"/>
          <w:szCs w:val="24"/>
        </w:rPr>
        <w:t>lasered</w:t>
      </w:r>
      <w:proofErr w:type="spellEnd"/>
    </w:p>
    <w:p w14:paraId="77656E79" w14:textId="77777777" w:rsidR="006B2EFA" w:rsidRPr="006A7B90"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Controls of each profile</w:t>
      </w:r>
    </w:p>
    <w:p w14:paraId="094BFDB7" w14:textId="77777777" w:rsidR="006B2EFA" w:rsidRPr="006A7B90"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Time and dates of production</w:t>
      </w:r>
    </w:p>
    <w:p w14:paraId="4350FC5E" w14:textId="77777777" w:rsidR="006B2EFA" w:rsidRDefault="006B2EFA" w:rsidP="0056642C">
      <w:pPr>
        <w:numPr>
          <w:ilvl w:val="0"/>
          <w:numId w:val="6"/>
        </w:num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r w:rsidRPr="006A7B90">
        <w:rPr>
          <w:rFonts w:ascii="Arial" w:hAnsi="Arial" w:cs="Arial"/>
          <w:iCs/>
          <w:color w:val="000000" w:themeColor="text1"/>
          <w:sz w:val="24"/>
          <w:szCs w:val="24"/>
        </w:rPr>
        <w:t>Complete proof of job from start to finish</w:t>
      </w:r>
    </w:p>
    <w:p w14:paraId="111CEB9B" w14:textId="77777777" w:rsidR="00D570AE" w:rsidRPr="006A7B90" w:rsidRDefault="00D570AE" w:rsidP="00D570AE">
      <w:pPr>
        <w:tabs>
          <w:tab w:val="num" w:pos="1069"/>
        </w:tabs>
        <w:overflowPunct w:val="0"/>
        <w:autoSpaceDE w:val="0"/>
        <w:autoSpaceDN w:val="0"/>
        <w:adjustRightInd w:val="0"/>
        <w:spacing w:after="0" w:line="240" w:lineRule="auto"/>
        <w:textAlignment w:val="baseline"/>
        <w:rPr>
          <w:rFonts w:ascii="Arial" w:hAnsi="Arial" w:cs="Arial"/>
          <w:iCs/>
          <w:color w:val="000000" w:themeColor="text1"/>
          <w:sz w:val="24"/>
          <w:szCs w:val="24"/>
        </w:rPr>
      </w:pPr>
    </w:p>
    <w:p w14:paraId="75E4771E" w14:textId="77777777" w:rsidR="00D570AE" w:rsidRPr="00A40882" w:rsidRDefault="00D570AE" w:rsidP="00D570AE">
      <w:pPr>
        <w:pStyle w:val="BodyText"/>
        <w:tabs>
          <w:tab w:val="left" w:pos="0"/>
        </w:tabs>
        <w:overflowPunct w:val="0"/>
        <w:autoSpaceDE w:val="0"/>
        <w:autoSpaceDN w:val="0"/>
        <w:adjustRightInd w:val="0"/>
        <w:spacing w:line="240" w:lineRule="atLeast"/>
        <w:textAlignment w:val="baseline"/>
        <w:rPr>
          <w:rFonts w:cs="Arial"/>
          <w:b/>
          <w:color w:val="000000" w:themeColor="text1"/>
          <w:sz w:val="28"/>
          <w:szCs w:val="28"/>
          <w:u w:val="single"/>
        </w:rPr>
      </w:pPr>
      <w:r w:rsidRPr="00A40882">
        <w:rPr>
          <w:rFonts w:cs="Arial"/>
          <w:b/>
          <w:color w:val="000000" w:themeColor="text1"/>
          <w:sz w:val="28"/>
          <w:szCs w:val="28"/>
          <w:u w:val="single"/>
        </w:rPr>
        <w:t>Service - Change Control</w:t>
      </w:r>
    </w:p>
    <w:p w14:paraId="58BA9FF3" w14:textId="77777777" w:rsidR="00D570AE" w:rsidRDefault="00D570AE" w:rsidP="00D570AE">
      <w:pPr>
        <w:pStyle w:val="BodyText"/>
        <w:tabs>
          <w:tab w:val="left" w:pos="0"/>
        </w:tabs>
        <w:rPr>
          <w:rFonts w:cs="Arial"/>
          <w:b/>
          <w:sz w:val="24"/>
          <w:szCs w:val="24"/>
        </w:rPr>
      </w:pPr>
    </w:p>
    <w:p w14:paraId="0A971641" w14:textId="77777777" w:rsidR="00D570AE" w:rsidRDefault="00D570AE" w:rsidP="00D570AE">
      <w:pPr>
        <w:pStyle w:val="ListParagraph"/>
        <w:tabs>
          <w:tab w:val="left" w:pos="0"/>
        </w:tabs>
        <w:spacing w:line="240" w:lineRule="auto"/>
        <w:ind w:left="0"/>
        <w:rPr>
          <w:rFonts w:ascii="Arial" w:hAnsi="Arial" w:cs="Arial"/>
          <w:sz w:val="24"/>
          <w:szCs w:val="24"/>
          <w:lang w:val="en-US" w:eastAsia="en-GB"/>
        </w:rPr>
      </w:pPr>
      <w:r w:rsidRPr="002E7B42">
        <w:rPr>
          <w:rStyle w:val="unnamed21"/>
          <w:rFonts w:ascii="Arial" w:hAnsi="Arial" w:cs="Arial"/>
          <w:b/>
          <w:sz w:val="24"/>
          <w:szCs w:val="24"/>
        </w:rPr>
        <w:lastRenderedPageBreak/>
        <w:t>Change control</w:t>
      </w:r>
      <w:r>
        <w:rPr>
          <w:rFonts w:ascii="Arial" w:hAnsi="Arial" w:cs="Arial"/>
          <w:b/>
          <w:sz w:val="24"/>
          <w:szCs w:val="24"/>
          <w:lang w:val="en-US" w:eastAsia="en-GB"/>
        </w:rPr>
        <w:t xml:space="preserve">: </w:t>
      </w:r>
      <w:r w:rsidRPr="002E7B42">
        <w:rPr>
          <w:rFonts w:ascii="Arial" w:hAnsi="Arial" w:cs="Arial"/>
          <w:sz w:val="24"/>
          <w:szCs w:val="24"/>
          <w:lang w:val="en-US" w:eastAsia="en-GB"/>
        </w:rPr>
        <w:t>The service must opera</w:t>
      </w:r>
      <w:r>
        <w:rPr>
          <w:rFonts w:ascii="Arial" w:hAnsi="Arial" w:cs="Arial"/>
          <w:sz w:val="24"/>
          <w:szCs w:val="24"/>
          <w:lang w:val="en-US" w:eastAsia="en-GB"/>
        </w:rPr>
        <w:t>te an efficient c</w:t>
      </w:r>
      <w:r w:rsidRPr="002E7B42">
        <w:rPr>
          <w:rFonts w:ascii="Arial" w:hAnsi="Arial" w:cs="Arial"/>
          <w:sz w:val="24"/>
          <w:szCs w:val="24"/>
          <w:lang w:val="en-US" w:eastAsia="en-GB"/>
        </w:rPr>
        <w:t>hange control process.  Document amendments must be undertaken upon receipt of a change request from Cheshire East</w:t>
      </w:r>
      <w:r>
        <w:rPr>
          <w:rFonts w:ascii="Arial" w:hAnsi="Arial" w:cs="Arial"/>
          <w:sz w:val="24"/>
          <w:szCs w:val="24"/>
          <w:lang w:val="en-US" w:eastAsia="en-GB"/>
        </w:rPr>
        <w:t xml:space="preserve"> Council</w:t>
      </w:r>
      <w:r w:rsidRPr="002E7B42">
        <w:rPr>
          <w:rFonts w:ascii="Arial" w:hAnsi="Arial" w:cs="Arial"/>
          <w:sz w:val="24"/>
          <w:szCs w:val="24"/>
          <w:lang w:val="en-US" w:eastAsia="en-GB"/>
        </w:rPr>
        <w:t xml:space="preserve">. </w:t>
      </w:r>
    </w:p>
    <w:p w14:paraId="613D8172" w14:textId="77777777" w:rsidR="00D570AE" w:rsidRPr="00F131BE" w:rsidRDefault="00D570AE" w:rsidP="00D570AE">
      <w:pPr>
        <w:tabs>
          <w:tab w:val="left" w:pos="0"/>
        </w:tabs>
        <w:rPr>
          <w:rFonts w:ascii="Arial" w:hAnsi="Arial" w:cs="Arial"/>
          <w:sz w:val="24"/>
          <w:szCs w:val="24"/>
        </w:rPr>
      </w:pPr>
      <w:r w:rsidRPr="00F131BE">
        <w:rPr>
          <w:rFonts w:ascii="Arial" w:hAnsi="Arial" w:cs="Arial"/>
          <w:sz w:val="24"/>
          <w:szCs w:val="24"/>
        </w:rPr>
        <w:t xml:space="preserve">For any </w:t>
      </w:r>
      <w:r w:rsidRPr="00D206DF">
        <w:rPr>
          <w:rFonts w:ascii="Arial" w:hAnsi="Arial" w:cs="Arial"/>
          <w:sz w:val="24"/>
          <w:szCs w:val="24"/>
        </w:rPr>
        <w:t xml:space="preserve">required document amendments the Council will raise a request with the Service provider, via an agreed method, </w:t>
      </w:r>
      <w:r>
        <w:rPr>
          <w:rFonts w:ascii="Arial" w:hAnsi="Arial" w:cs="Arial"/>
          <w:sz w:val="24"/>
          <w:szCs w:val="24"/>
        </w:rPr>
        <w:t>providing details of the change</w:t>
      </w:r>
      <w:r w:rsidRPr="00F131BE">
        <w:rPr>
          <w:rFonts w:ascii="Arial" w:hAnsi="Arial" w:cs="Arial"/>
          <w:sz w:val="24"/>
          <w:szCs w:val="24"/>
        </w:rPr>
        <w:t xml:space="preserve">. </w:t>
      </w:r>
      <w:r>
        <w:rPr>
          <w:rFonts w:ascii="Arial" w:hAnsi="Arial" w:cs="Arial"/>
          <w:sz w:val="24"/>
          <w:szCs w:val="24"/>
        </w:rPr>
        <w:t>T</w:t>
      </w:r>
      <w:r w:rsidRPr="00F131BE">
        <w:rPr>
          <w:rFonts w:ascii="Arial" w:hAnsi="Arial" w:cs="Arial"/>
          <w:sz w:val="24"/>
          <w:szCs w:val="24"/>
        </w:rPr>
        <w:t xml:space="preserve">he </w:t>
      </w:r>
      <w:r>
        <w:rPr>
          <w:rFonts w:ascii="Arial" w:hAnsi="Arial" w:cs="Arial"/>
          <w:sz w:val="24"/>
          <w:szCs w:val="24"/>
        </w:rPr>
        <w:t xml:space="preserve">Service provider will </w:t>
      </w:r>
      <w:r w:rsidRPr="00F131BE">
        <w:rPr>
          <w:rFonts w:ascii="Arial" w:hAnsi="Arial" w:cs="Arial"/>
          <w:sz w:val="24"/>
          <w:szCs w:val="24"/>
        </w:rPr>
        <w:t>provide</w:t>
      </w:r>
      <w:r>
        <w:rPr>
          <w:rFonts w:ascii="Arial" w:hAnsi="Arial" w:cs="Arial"/>
          <w:sz w:val="24"/>
          <w:szCs w:val="24"/>
        </w:rPr>
        <w:t xml:space="preserve"> acknowledgement of the request within 3-4 hours upon receipt. The Service provider </w:t>
      </w:r>
      <w:r w:rsidRPr="00F131BE">
        <w:rPr>
          <w:rFonts w:ascii="Arial" w:hAnsi="Arial" w:cs="Arial"/>
          <w:sz w:val="24"/>
          <w:szCs w:val="24"/>
        </w:rPr>
        <w:t>will</w:t>
      </w:r>
      <w:r>
        <w:rPr>
          <w:rFonts w:ascii="Arial" w:hAnsi="Arial" w:cs="Arial"/>
          <w:sz w:val="24"/>
          <w:szCs w:val="24"/>
        </w:rPr>
        <w:t xml:space="preserve"> subsequently </w:t>
      </w:r>
      <w:r w:rsidRPr="00F131BE">
        <w:rPr>
          <w:rFonts w:ascii="Arial" w:hAnsi="Arial" w:cs="Arial"/>
          <w:sz w:val="24"/>
          <w:szCs w:val="24"/>
        </w:rPr>
        <w:t>investigate the requirements and provide a written quotation for the work</w:t>
      </w:r>
      <w:r>
        <w:rPr>
          <w:rFonts w:ascii="Arial" w:hAnsi="Arial" w:cs="Arial"/>
          <w:sz w:val="24"/>
          <w:szCs w:val="24"/>
        </w:rPr>
        <w:t xml:space="preserve"> within 3 working days, including </w:t>
      </w:r>
      <w:r w:rsidRPr="00F131BE">
        <w:rPr>
          <w:rFonts w:ascii="Arial" w:hAnsi="Arial" w:cs="Arial"/>
          <w:sz w:val="24"/>
          <w:szCs w:val="24"/>
        </w:rPr>
        <w:t>an indication of the timescale involved.</w:t>
      </w:r>
    </w:p>
    <w:p w14:paraId="0F9BD759" w14:textId="77777777" w:rsidR="00D570AE" w:rsidRDefault="00D570AE" w:rsidP="00D570AE">
      <w:pPr>
        <w:pStyle w:val="ListParagraph"/>
        <w:tabs>
          <w:tab w:val="left" w:pos="0"/>
        </w:tabs>
        <w:ind w:left="0"/>
        <w:rPr>
          <w:rFonts w:ascii="Arial" w:hAnsi="Arial" w:cs="Arial"/>
          <w:sz w:val="24"/>
          <w:szCs w:val="24"/>
          <w:lang w:val="en-US" w:eastAsia="en-GB"/>
        </w:rPr>
      </w:pPr>
      <w:r w:rsidRPr="002E7B42">
        <w:rPr>
          <w:rFonts w:ascii="Arial" w:hAnsi="Arial" w:cs="Arial"/>
          <w:sz w:val="24"/>
          <w:szCs w:val="24"/>
          <w:lang w:val="en-US" w:eastAsia="en-GB"/>
        </w:rPr>
        <w:t xml:space="preserve">Simple amendments to wording need to be amended and useable within </w:t>
      </w:r>
      <w:r>
        <w:rPr>
          <w:rFonts w:ascii="Arial" w:hAnsi="Arial" w:cs="Arial"/>
          <w:sz w:val="24"/>
          <w:szCs w:val="24"/>
          <w:lang w:val="en-US" w:eastAsia="en-GB"/>
        </w:rPr>
        <w:t xml:space="preserve">2 working </w:t>
      </w:r>
      <w:proofErr w:type="gramStart"/>
      <w:r>
        <w:rPr>
          <w:rFonts w:ascii="Arial" w:hAnsi="Arial" w:cs="Arial"/>
          <w:sz w:val="24"/>
          <w:szCs w:val="24"/>
          <w:lang w:val="en-US" w:eastAsia="en-GB"/>
        </w:rPr>
        <w:t>day</w:t>
      </w:r>
      <w:proofErr w:type="gramEnd"/>
      <w:r w:rsidRPr="002E7B42">
        <w:rPr>
          <w:rFonts w:ascii="Arial" w:hAnsi="Arial" w:cs="Arial"/>
          <w:sz w:val="24"/>
          <w:szCs w:val="24"/>
          <w:lang w:val="en-US" w:eastAsia="en-GB"/>
        </w:rPr>
        <w:t xml:space="preserve">. More complicated amendments ideally need to be amended within </w:t>
      </w:r>
      <w:r>
        <w:rPr>
          <w:rFonts w:ascii="Arial" w:hAnsi="Arial" w:cs="Arial"/>
          <w:sz w:val="24"/>
          <w:szCs w:val="24"/>
          <w:lang w:val="en-US" w:eastAsia="en-GB"/>
        </w:rPr>
        <w:t>3 working days</w:t>
      </w:r>
      <w:r w:rsidRPr="002E7B42">
        <w:rPr>
          <w:rFonts w:ascii="Arial" w:hAnsi="Arial" w:cs="Arial"/>
          <w:sz w:val="24"/>
          <w:szCs w:val="24"/>
          <w:lang w:val="en-US" w:eastAsia="en-GB"/>
        </w:rPr>
        <w:t xml:space="preserve"> - where this is not possible, liaison between the Account manager and Council staff to discuss a realistic timescale for changes must be agreed.  </w:t>
      </w:r>
    </w:p>
    <w:p w14:paraId="68A11825" w14:textId="77777777" w:rsidR="00D570AE" w:rsidRDefault="00D570AE" w:rsidP="00D570AE">
      <w:pPr>
        <w:pStyle w:val="ListParagraph"/>
        <w:tabs>
          <w:tab w:val="left" w:pos="0"/>
        </w:tabs>
        <w:ind w:left="0"/>
        <w:rPr>
          <w:rFonts w:ascii="Arial" w:hAnsi="Arial" w:cs="Arial"/>
          <w:sz w:val="24"/>
          <w:szCs w:val="24"/>
          <w:lang w:val="en-US" w:eastAsia="en-GB"/>
        </w:rPr>
      </w:pPr>
    </w:p>
    <w:p w14:paraId="072820BB" w14:textId="77777777" w:rsidR="00D570AE" w:rsidRDefault="00D570AE" w:rsidP="00D570AE">
      <w:pPr>
        <w:pStyle w:val="ListParagraph"/>
        <w:tabs>
          <w:tab w:val="left" w:pos="0"/>
        </w:tabs>
        <w:ind w:left="0"/>
        <w:rPr>
          <w:rFonts w:ascii="Arial" w:hAnsi="Arial" w:cs="Arial"/>
          <w:sz w:val="24"/>
          <w:szCs w:val="24"/>
          <w:lang w:val="en-US" w:eastAsia="en-GB"/>
        </w:rPr>
      </w:pPr>
      <w:r w:rsidRPr="002E7B42">
        <w:rPr>
          <w:rFonts w:ascii="Arial" w:hAnsi="Arial" w:cs="Arial"/>
          <w:sz w:val="24"/>
          <w:szCs w:val="24"/>
          <w:lang w:val="en-US" w:eastAsia="en-GB"/>
        </w:rPr>
        <w:t xml:space="preserve">Best practice guidelines and recommendations regarding bill design and delivery must be sought and adhered to such as </w:t>
      </w:r>
      <w:r w:rsidRPr="002E7B42">
        <w:rPr>
          <w:rFonts w:ascii="Arial" w:hAnsi="Arial" w:cs="Arial"/>
          <w:sz w:val="24"/>
          <w:szCs w:val="24"/>
          <w:lang w:eastAsia="en-GB"/>
        </w:rPr>
        <w:t xml:space="preserve">The Council Tax (Administration &amp; Enforcement) Regulations 1992 S.I </w:t>
      </w:r>
      <w:proofErr w:type="gramStart"/>
      <w:r w:rsidRPr="002E7B42">
        <w:rPr>
          <w:rFonts w:ascii="Arial" w:hAnsi="Arial" w:cs="Arial"/>
          <w:sz w:val="24"/>
          <w:szCs w:val="24"/>
          <w:lang w:eastAsia="en-GB"/>
        </w:rPr>
        <w:t>1992/613</w:t>
      </w:r>
      <w:r>
        <w:rPr>
          <w:rFonts w:ascii="Arial" w:hAnsi="Arial" w:cs="Arial"/>
          <w:sz w:val="24"/>
          <w:szCs w:val="24"/>
          <w:lang w:eastAsia="en-GB"/>
        </w:rPr>
        <w:t>,</w:t>
      </w:r>
      <w:proofErr w:type="gramEnd"/>
      <w:r w:rsidRPr="002E7B42">
        <w:rPr>
          <w:rFonts w:ascii="Arial" w:hAnsi="Arial" w:cs="Arial"/>
          <w:sz w:val="24"/>
          <w:szCs w:val="24"/>
          <w:lang w:eastAsia="en-GB"/>
        </w:rPr>
        <w:t xml:space="preserve"> </w:t>
      </w:r>
      <w:r>
        <w:rPr>
          <w:rFonts w:ascii="Arial" w:hAnsi="Arial" w:cs="Arial"/>
          <w:sz w:val="24"/>
          <w:szCs w:val="24"/>
          <w:lang w:eastAsia="en-GB"/>
        </w:rPr>
        <w:t xml:space="preserve">or the latest industry standard at the time, </w:t>
      </w:r>
      <w:r w:rsidRPr="002E7B42">
        <w:rPr>
          <w:rFonts w:ascii="Arial" w:hAnsi="Arial" w:cs="Arial"/>
          <w:sz w:val="24"/>
          <w:szCs w:val="24"/>
          <w:lang w:eastAsia="en-GB"/>
        </w:rPr>
        <w:t>and Cheshire East Borough Council</w:t>
      </w:r>
      <w:r>
        <w:rPr>
          <w:rFonts w:ascii="Arial" w:hAnsi="Arial" w:cs="Arial"/>
          <w:sz w:val="24"/>
          <w:szCs w:val="24"/>
          <w:lang w:eastAsia="en-GB"/>
        </w:rPr>
        <w:t>’</w:t>
      </w:r>
      <w:r w:rsidRPr="002E7B42">
        <w:rPr>
          <w:rFonts w:ascii="Arial" w:hAnsi="Arial" w:cs="Arial"/>
          <w:sz w:val="24"/>
          <w:szCs w:val="24"/>
          <w:lang w:eastAsia="en-GB"/>
        </w:rPr>
        <w:t>s own “Visual Identity Guide” and requirements</w:t>
      </w:r>
      <w:r>
        <w:rPr>
          <w:rFonts w:ascii="Arial" w:hAnsi="Arial" w:cs="Arial"/>
          <w:sz w:val="24"/>
          <w:szCs w:val="24"/>
          <w:lang w:eastAsia="en-GB"/>
        </w:rPr>
        <w:t xml:space="preserve">. </w:t>
      </w:r>
    </w:p>
    <w:p w14:paraId="297C5EE1" w14:textId="77777777" w:rsidR="00D570AE" w:rsidRPr="00EA48C5" w:rsidRDefault="00D570AE" w:rsidP="00D570AE">
      <w:pPr>
        <w:tabs>
          <w:tab w:val="left" w:pos="-1243"/>
          <w:tab w:val="left" w:pos="-720"/>
          <w:tab w:val="left" w:pos="0"/>
        </w:tabs>
        <w:spacing w:after="0"/>
        <w:rPr>
          <w:rFonts w:ascii="Arial" w:hAnsi="Arial" w:cs="Arial"/>
          <w:sz w:val="24"/>
          <w:szCs w:val="24"/>
        </w:rPr>
      </w:pPr>
      <w:r w:rsidRPr="00EA48C5">
        <w:rPr>
          <w:rFonts w:ascii="Arial" w:hAnsi="Arial" w:cs="Arial"/>
          <w:sz w:val="24"/>
          <w:szCs w:val="24"/>
        </w:rPr>
        <w:t xml:space="preserve">The </w:t>
      </w:r>
      <w:r>
        <w:rPr>
          <w:rFonts w:ascii="Arial" w:hAnsi="Arial" w:cs="Arial"/>
          <w:sz w:val="24"/>
          <w:szCs w:val="24"/>
        </w:rPr>
        <w:t>Service provider</w:t>
      </w:r>
      <w:r w:rsidRPr="00EA48C5">
        <w:rPr>
          <w:rFonts w:ascii="Arial" w:hAnsi="Arial" w:cs="Arial"/>
          <w:sz w:val="24"/>
          <w:szCs w:val="24"/>
        </w:rPr>
        <w:t xml:space="preserve"> will operate documented Change Control </w:t>
      </w:r>
      <w:r>
        <w:rPr>
          <w:rFonts w:ascii="Arial" w:hAnsi="Arial" w:cs="Arial"/>
          <w:sz w:val="24"/>
          <w:szCs w:val="24"/>
        </w:rPr>
        <w:t xml:space="preserve">records and </w:t>
      </w:r>
      <w:r w:rsidRPr="00EA48C5">
        <w:rPr>
          <w:rFonts w:ascii="Arial" w:hAnsi="Arial" w:cs="Arial"/>
          <w:sz w:val="24"/>
          <w:szCs w:val="24"/>
        </w:rPr>
        <w:t xml:space="preserve">procedures throughout the duration of the Contract to record all requested service changes for which the </w:t>
      </w:r>
      <w:r>
        <w:rPr>
          <w:rFonts w:ascii="Arial" w:hAnsi="Arial" w:cs="Arial"/>
          <w:sz w:val="24"/>
          <w:szCs w:val="24"/>
        </w:rPr>
        <w:t>Service provider</w:t>
      </w:r>
      <w:r w:rsidRPr="00EA48C5">
        <w:rPr>
          <w:rFonts w:ascii="Arial" w:hAnsi="Arial" w:cs="Arial"/>
          <w:sz w:val="24"/>
          <w:szCs w:val="24"/>
        </w:rPr>
        <w:t xml:space="preserve"> is responsible.</w:t>
      </w:r>
    </w:p>
    <w:p w14:paraId="2350B961" w14:textId="77777777" w:rsidR="00D570AE" w:rsidRPr="00EA48C5" w:rsidRDefault="00D570AE" w:rsidP="00D570AE">
      <w:pPr>
        <w:tabs>
          <w:tab w:val="left" w:pos="-1243"/>
          <w:tab w:val="left" w:pos="-720"/>
          <w:tab w:val="left" w:pos="0"/>
        </w:tabs>
        <w:spacing w:after="0"/>
        <w:rPr>
          <w:rFonts w:ascii="Arial" w:hAnsi="Arial" w:cs="Arial"/>
          <w:sz w:val="24"/>
          <w:szCs w:val="24"/>
        </w:rPr>
      </w:pPr>
    </w:p>
    <w:p w14:paraId="6AE47755" w14:textId="77777777" w:rsidR="00D570AE" w:rsidRPr="00EA48C5" w:rsidRDefault="00D570AE" w:rsidP="00D570AE">
      <w:pPr>
        <w:tabs>
          <w:tab w:val="left" w:pos="-1243"/>
          <w:tab w:val="left" w:pos="-720"/>
          <w:tab w:val="left" w:pos="0"/>
        </w:tabs>
        <w:spacing w:after="0"/>
        <w:rPr>
          <w:rFonts w:ascii="Arial" w:hAnsi="Arial" w:cs="Arial"/>
          <w:sz w:val="24"/>
          <w:szCs w:val="24"/>
        </w:rPr>
      </w:pPr>
      <w:r w:rsidRPr="00EA48C5">
        <w:rPr>
          <w:rFonts w:ascii="Arial" w:hAnsi="Arial" w:cs="Arial"/>
          <w:sz w:val="24"/>
          <w:szCs w:val="24"/>
        </w:rPr>
        <w:t xml:space="preserve">The Change Control </w:t>
      </w:r>
      <w:r>
        <w:rPr>
          <w:rFonts w:ascii="Arial" w:hAnsi="Arial" w:cs="Arial"/>
          <w:sz w:val="24"/>
          <w:szCs w:val="24"/>
        </w:rPr>
        <w:t xml:space="preserve">records and </w:t>
      </w:r>
      <w:r w:rsidRPr="00EA48C5">
        <w:rPr>
          <w:rFonts w:ascii="Arial" w:hAnsi="Arial" w:cs="Arial"/>
          <w:sz w:val="24"/>
          <w:szCs w:val="24"/>
        </w:rPr>
        <w:t>procedures will be made available for inspection and audit by the Contract Officer or a nominated Council Auditor.  As a minimum, the following information should be held:</w:t>
      </w:r>
    </w:p>
    <w:p w14:paraId="59C2E174" w14:textId="77777777" w:rsidR="00D570AE" w:rsidRPr="00EA48C5" w:rsidRDefault="00D570AE" w:rsidP="00D570AE">
      <w:pPr>
        <w:tabs>
          <w:tab w:val="left" w:pos="-1243"/>
          <w:tab w:val="left" w:pos="-720"/>
          <w:tab w:val="left" w:pos="0"/>
        </w:tabs>
        <w:spacing w:after="0"/>
        <w:rPr>
          <w:rFonts w:ascii="Arial" w:hAnsi="Arial" w:cs="Arial"/>
          <w:sz w:val="24"/>
          <w:szCs w:val="24"/>
        </w:rPr>
      </w:pPr>
    </w:p>
    <w:p w14:paraId="244FF66F" w14:textId="77777777" w:rsidR="00D570AE" w:rsidRDefault="00D570AE" w:rsidP="00D570AE">
      <w:pPr>
        <w:tabs>
          <w:tab w:val="left" w:pos="-1243"/>
          <w:tab w:val="left" w:pos="-720"/>
          <w:tab w:val="left" w:pos="0"/>
        </w:tabs>
        <w:spacing w:after="0"/>
        <w:rPr>
          <w:rFonts w:ascii="Arial" w:hAnsi="Arial" w:cs="Arial"/>
          <w:sz w:val="24"/>
          <w:szCs w:val="24"/>
        </w:rPr>
      </w:pPr>
      <w:r w:rsidRPr="00EA48C5">
        <w:rPr>
          <w:rFonts w:ascii="Arial" w:hAnsi="Arial" w:cs="Arial"/>
          <w:sz w:val="24"/>
          <w:szCs w:val="24"/>
        </w:rPr>
        <w:t xml:space="preserve">For </w:t>
      </w:r>
      <w:r>
        <w:rPr>
          <w:rFonts w:ascii="Arial" w:hAnsi="Arial" w:cs="Arial"/>
          <w:sz w:val="24"/>
          <w:szCs w:val="24"/>
        </w:rPr>
        <w:t>change r</w:t>
      </w:r>
      <w:r w:rsidRPr="002F4268">
        <w:rPr>
          <w:rFonts w:ascii="Arial" w:hAnsi="Arial" w:cs="Arial"/>
          <w:sz w:val="24"/>
          <w:szCs w:val="24"/>
        </w:rPr>
        <w:t>equests</w:t>
      </w:r>
      <w:r w:rsidRPr="00EA48C5">
        <w:rPr>
          <w:rFonts w:ascii="Arial" w:hAnsi="Arial" w:cs="Arial"/>
          <w:sz w:val="24"/>
          <w:szCs w:val="24"/>
        </w:rPr>
        <w:t>:</w:t>
      </w:r>
    </w:p>
    <w:p w14:paraId="2AADCB41"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p>
    <w:p w14:paraId="685B48AA"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proofErr w:type="spellStart"/>
      <w:r w:rsidRPr="00EA48C5">
        <w:rPr>
          <w:rFonts w:ascii="Arial" w:hAnsi="Arial" w:cs="Arial"/>
          <w:sz w:val="24"/>
          <w:szCs w:val="24"/>
        </w:rPr>
        <w:t>i</w:t>
      </w:r>
      <w:proofErr w:type="spellEnd"/>
      <w:r w:rsidRPr="00EA48C5">
        <w:rPr>
          <w:rFonts w:ascii="Arial" w:hAnsi="Arial" w:cs="Arial"/>
          <w:sz w:val="24"/>
          <w:szCs w:val="24"/>
        </w:rPr>
        <w:t>)</w:t>
      </w:r>
      <w:r w:rsidRPr="00EA48C5">
        <w:rPr>
          <w:rFonts w:ascii="Arial" w:hAnsi="Arial" w:cs="Arial"/>
          <w:sz w:val="24"/>
          <w:szCs w:val="24"/>
        </w:rPr>
        <w:tab/>
        <w:t>A unique reference number to</w:t>
      </w:r>
      <w:r>
        <w:rPr>
          <w:rFonts w:ascii="Arial" w:hAnsi="Arial" w:cs="Arial"/>
          <w:sz w:val="24"/>
          <w:szCs w:val="24"/>
        </w:rPr>
        <w:t xml:space="preserve"> identify each requested change</w:t>
      </w:r>
    </w:p>
    <w:p w14:paraId="10FF899D" w14:textId="77777777" w:rsidR="00D570AE" w:rsidRDefault="00D570AE" w:rsidP="00D570AE">
      <w:pPr>
        <w:tabs>
          <w:tab w:val="left" w:pos="-1243"/>
          <w:tab w:val="left" w:pos="-720"/>
          <w:tab w:val="left" w:pos="720"/>
        </w:tabs>
        <w:spacing w:after="0"/>
        <w:ind w:left="720" w:hanging="720"/>
        <w:rPr>
          <w:rFonts w:ascii="Arial" w:hAnsi="Arial" w:cs="Arial"/>
          <w:sz w:val="24"/>
          <w:szCs w:val="24"/>
        </w:rPr>
      </w:pPr>
      <w:r w:rsidRPr="00EA48C5">
        <w:rPr>
          <w:rFonts w:ascii="Arial" w:hAnsi="Arial" w:cs="Arial"/>
          <w:sz w:val="24"/>
          <w:szCs w:val="24"/>
        </w:rPr>
        <w:t>ii)</w:t>
      </w:r>
      <w:r w:rsidRPr="00EA48C5">
        <w:rPr>
          <w:rFonts w:ascii="Arial" w:hAnsi="Arial" w:cs="Arial"/>
          <w:sz w:val="24"/>
          <w:szCs w:val="24"/>
        </w:rPr>
        <w:tab/>
        <w:t>A brief description of the change, togethe</w:t>
      </w:r>
      <w:r>
        <w:rPr>
          <w:rFonts w:ascii="Arial" w:hAnsi="Arial" w:cs="Arial"/>
          <w:sz w:val="24"/>
          <w:szCs w:val="24"/>
        </w:rPr>
        <w:t>r with details of the requestor</w:t>
      </w:r>
    </w:p>
    <w:p w14:paraId="364EF612"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r>
        <w:rPr>
          <w:rFonts w:ascii="Arial" w:hAnsi="Arial" w:cs="Arial"/>
          <w:sz w:val="24"/>
          <w:szCs w:val="24"/>
        </w:rPr>
        <w:t xml:space="preserve">iii) </w:t>
      </w:r>
      <w:r>
        <w:rPr>
          <w:rFonts w:ascii="Arial" w:hAnsi="Arial" w:cs="Arial"/>
          <w:sz w:val="24"/>
          <w:szCs w:val="24"/>
        </w:rPr>
        <w:tab/>
        <w:t>Details of the time taken to acknowledge request and provide written quotation</w:t>
      </w:r>
    </w:p>
    <w:p w14:paraId="0E42E68F"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proofErr w:type="gramStart"/>
      <w:r>
        <w:rPr>
          <w:rFonts w:ascii="Arial" w:hAnsi="Arial" w:cs="Arial"/>
          <w:sz w:val="24"/>
          <w:szCs w:val="24"/>
        </w:rPr>
        <w:t>iv</w:t>
      </w:r>
      <w:r w:rsidRPr="00EA48C5">
        <w:rPr>
          <w:rFonts w:ascii="Arial" w:hAnsi="Arial" w:cs="Arial"/>
          <w:sz w:val="24"/>
          <w:szCs w:val="24"/>
        </w:rPr>
        <w:t>)</w:t>
      </w:r>
      <w:r w:rsidRPr="00EA48C5">
        <w:rPr>
          <w:rFonts w:ascii="Arial" w:hAnsi="Arial" w:cs="Arial"/>
          <w:sz w:val="24"/>
          <w:szCs w:val="24"/>
        </w:rPr>
        <w:tab/>
        <w:t>Where</w:t>
      </w:r>
      <w:proofErr w:type="gramEnd"/>
      <w:r w:rsidRPr="00EA48C5">
        <w:rPr>
          <w:rFonts w:ascii="Arial" w:hAnsi="Arial" w:cs="Arial"/>
          <w:sz w:val="24"/>
          <w:szCs w:val="24"/>
        </w:rPr>
        <w:t xml:space="preserve"> applicable, </w:t>
      </w:r>
      <w:r>
        <w:rPr>
          <w:rFonts w:ascii="Arial" w:hAnsi="Arial" w:cs="Arial"/>
          <w:sz w:val="24"/>
          <w:szCs w:val="24"/>
        </w:rPr>
        <w:t>the associated time and costs involved to make the change</w:t>
      </w:r>
    </w:p>
    <w:p w14:paraId="3AC0179C" w14:textId="77777777" w:rsidR="00D570AE" w:rsidRPr="00EA48C5" w:rsidRDefault="00D570AE" w:rsidP="00D570AE">
      <w:pPr>
        <w:tabs>
          <w:tab w:val="left" w:pos="-1243"/>
          <w:tab w:val="left" w:pos="-720"/>
          <w:tab w:val="left" w:pos="720"/>
        </w:tabs>
        <w:spacing w:after="0"/>
        <w:ind w:left="304" w:hanging="720"/>
        <w:rPr>
          <w:rFonts w:ascii="Arial" w:hAnsi="Arial" w:cs="Arial"/>
          <w:sz w:val="24"/>
          <w:szCs w:val="24"/>
        </w:rPr>
      </w:pPr>
    </w:p>
    <w:p w14:paraId="76569D27" w14:textId="77777777" w:rsidR="00D570AE" w:rsidRDefault="00D570AE" w:rsidP="00D570AE">
      <w:pPr>
        <w:tabs>
          <w:tab w:val="left" w:pos="-1243"/>
          <w:tab w:val="left" w:pos="-720"/>
          <w:tab w:val="left" w:pos="720"/>
        </w:tabs>
        <w:spacing w:after="0"/>
        <w:rPr>
          <w:rFonts w:ascii="Arial" w:hAnsi="Arial" w:cs="Arial"/>
          <w:sz w:val="24"/>
          <w:szCs w:val="24"/>
        </w:rPr>
      </w:pPr>
      <w:r w:rsidRPr="00EA48C5">
        <w:rPr>
          <w:rFonts w:ascii="Arial" w:hAnsi="Arial" w:cs="Arial"/>
          <w:sz w:val="24"/>
          <w:szCs w:val="24"/>
        </w:rPr>
        <w:t>For the implementation of service changes:</w:t>
      </w:r>
    </w:p>
    <w:p w14:paraId="73D7C711" w14:textId="77777777" w:rsidR="00D570AE" w:rsidRPr="00EA48C5" w:rsidRDefault="00D570AE" w:rsidP="00D570AE">
      <w:pPr>
        <w:tabs>
          <w:tab w:val="left" w:pos="-1243"/>
          <w:tab w:val="left" w:pos="-720"/>
          <w:tab w:val="left" w:pos="720"/>
        </w:tabs>
        <w:spacing w:after="0"/>
        <w:ind w:left="1024" w:hanging="720"/>
        <w:rPr>
          <w:rFonts w:ascii="Arial" w:hAnsi="Arial" w:cs="Arial"/>
          <w:sz w:val="24"/>
          <w:szCs w:val="24"/>
        </w:rPr>
      </w:pPr>
    </w:p>
    <w:p w14:paraId="37FCD894"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proofErr w:type="spellStart"/>
      <w:r w:rsidRPr="00EA48C5">
        <w:rPr>
          <w:rFonts w:ascii="Arial" w:hAnsi="Arial" w:cs="Arial"/>
          <w:sz w:val="24"/>
          <w:szCs w:val="24"/>
        </w:rPr>
        <w:t>i</w:t>
      </w:r>
      <w:proofErr w:type="spellEnd"/>
      <w:r w:rsidRPr="00EA48C5">
        <w:rPr>
          <w:rFonts w:ascii="Arial" w:hAnsi="Arial" w:cs="Arial"/>
          <w:sz w:val="24"/>
          <w:szCs w:val="24"/>
        </w:rPr>
        <w:t>)</w:t>
      </w:r>
      <w:r w:rsidRPr="00EA48C5">
        <w:rPr>
          <w:rFonts w:ascii="Arial" w:hAnsi="Arial" w:cs="Arial"/>
          <w:sz w:val="24"/>
          <w:szCs w:val="24"/>
        </w:rPr>
        <w:tab/>
        <w:t>Confirmation that all technical documenta</w:t>
      </w:r>
      <w:r>
        <w:rPr>
          <w:rFonts w:ascii="Arial" w:hAnsi="Arial" w:cs="Arial"/>
          <w:sz w:val="24"/>
          <w:szCs w:val="24"/>
        </w:rPr>
        <w:t>tion and code has been updated</w:t>
      </w:r>
    </w:p>
    <w:p w14:paraId="7A0D73EA" w14:textId="77777777" w:rsidR="00D570AE" w:rsidRPr="00EA48C5" w:rsidRDefault="00D570AE" w:rsidP="00D570AE">
      <w:pPr>
        <w:tabs>
          <w:tab w:val="left" w:pos="-1243"/>
          <w:tab w:val="left" w:pos="-720"/>
          <w:tab w:val="left" w:pos="720"/>
        </w:tabs>
        <w:spacing w:after="0"/>
        <w:ind w:left="720" w:hanging="720"/>
        <w:rPr>
          <w:rFonts w:ascii="Arial" w:hAnsi="Arial" w:cs="Arial"/>
          <w:sz w:val="24"/>
          <w:szCs w:val="24"/>
        </w:rPr>
      </w:pPr>
      <w:r w:rsidRPr="00EA48C5">
        <w:rPr>
          <w:rFonts w:ascii="Arial" w:hAnsi="Arial" w:cs="Arial"/>
          <w:sz w:val="24"/>
          <w:szCs w:val="24"/>
        </w:rPr>
        <w:t>ii)</w:t>
      </w:r>
      <w:r w:rsidRPr="00EA48C5">
        <w:rPr>
          <w:rFonts w:ascii="Arial" w:hAnsi="Arial" w:cs="Arial"/>
          <w:sz w:val="24"/>
          <w:szCs w:val="24"/>
        </w:rPr>
        <w:tab/>
        <w:t>Acceptance (form + signature or electronic mail) to confirm that the change has been acceptance tested, unless the change has occurre</w:t>
      </w:r>
      <w:r>
        <w:rPr>
          <w:rFonts w:ascii="Arial" w:hAnsi="Arial" w:cs="Arial"/>
          <w:sz w:val="24"/>
          <w:szCs w:val="24"/>
        </w:rPr>
        <w:t>d for technical support reasons</w:t>
      </w:r>
    </w:p>
    <w:p w14:paraId="7124C327" w14:textId="77777777" w:rsidR="00D570AE" w:rsidRPr="00EA48C5" w:rsidRDefault="00D570AE" w:rsidP="00D570AE">
      <w:pPr>
        <w:tabs>
          <w:tab w:val="left" w:pos="-1243"/>
          <w:tab w:val="left" w:pos="-720"/>
          <w:tab w:val="left" w:pos="720"/>
        </w:tabs>
        <w:spacing w:after="0"/>
        <w:rPr>
          <w:rFonts w:ascii="Arial" w:hAnsi="Arial" w:cs="Arial"/>
          <w:sz w:val="24"/>
          <w:szCs w:val="24"/>
        </w:rPr>
      </w:pPr>
    </w:p>
    <w:p w14:paraId="2A5FA5A2" w14:textId="77777777" w:rsidR="00D570AE" w:rsidRPr="00EA48C5" w:rsidRDefault="00D570AE" w:rsidP="00D570AE">
      <w:pPr>
        <w:tabs>
          <w:tab w:val="left" w:pos="-1243"/>
          <w:tab w:val="left" w:pos="-720"/>
          <w:tab w:val="left" w:pos="1440"/>
        </w:tabs>
        <w:spacing w:after="0"/>
        <w:rPr>
          <w:rFonts w:ascii="Arial" w:hAnsi="Arial" w:cs="Arial"/>
          <w:sz w:val="24"/>
          <w:szCs w:val="24"/>
        </w:rPr>
      </w:pPr>
      <w:r w:rsidRPr="00EA48C5">
        <w:rPr>
          <w:rFonts w:ascii="Arial" w:hAnsi="Arial" w:cs="Arial"/>
          <w:sz w:val="24"/>
          <w:szCs w:val="24"/>
        </w:rPr>
        <w:lastRenderedPageBreak/>
        <w:t xml:space="preserve">The </w:t>
      </w:r>
      <w:r>
        <w:rPr>
          <w:rFonts w:ascii="Arial" w:hAnsi="Arial" w:cs="Arial"/>
          <w:sz w:val="24"/>
          <w:szCs w:val="24"/>
        </w:rPr>
        <w:t>Service provider</w:t>
      </w:r>
      <w:r w:rsidRPr="00EA48C5">
        <w:rPr>
          <w:rFonts w:ascii="Arial" w:hAnsi="Arial" w:cs="Arial"/>
          <w:sz w:val="24"/>
          <w:szCs w:val="24"/>
        </w:rPr>
        <w:t xml:space="preserve"> will in all cases ensure that there is a regression plan in the event of a change failing.</w:t>
      </w:r>
    </w:p>
    <w:p w14:paraId="3261F212" w14:textId="77777777" w:rsidR="00D570AE" w:rsidRPr="00EA48C5" w:rsidRDefault="00D570AE" w:rsidP="00D570AE">
      <w:pPr>
        <w:tabs>
          <w:tab w:val="left" w:pos="720"/>
        </w:tabs>
        <w:spacing w:after="0"/>
        <w:rPr>
          <w:rFonts w:ascii="Arial" w:hAnsi="Arial" w:cs="Arial"/>
          <w:sz w:val="24"/>
          <w:szCs w:val="24"/>
        </w:rPr>
      </w:pPr>
    </w:p>
    <w:p w14:paraId="72907B8C" w14:textId="77777777" w:rsidR="00D570AE" w:rsidRPr="00EA48C5" w:rsidRDefault="00D570AE" w:rsidP="00D570AE">
      <w:pPr>
        <w:tabs>
          <w:tab w:val="left" w:pos="720"/>
        </w:tabs>
        <w:spacing w:after="0"/>
        <w:rPr>
          <w:rFonts w:ascii="Arial" w:hAnsi="Arial" w:cs="Arial"/>
          <w:sz w:val="24"/>
          <w:szCs w:val="24"/>
        </w:rPr>
      </w:pPr>
      <w:r w:rsidRPr="00EA48C5">
        <w:rPr>
          <w:rFonts w:ascii="Arial" w:hAnsi="Arial" w:cs="Arial"/>
          <w:sz w:val="24"/>
          <w:szCs w:val="24"/>
        </w:rPr>
        <w:t>For emergency calls in respect of time critical processes Change Control procedures may be performed retrospectively.</w:t>
      </w:r>
    </w:p>
    <w:p w14:paraId="2BE08FFD" w14:textId="77777777" w:rsidR="00D570AE" w:rsidRDefault="00D570AE" w:rsidP="00D570AE">
      <w:pPr>
        <w:pStyle w:val="BodyText"/>
        <w:rPr>
          <w:rFonts w:cs="Arial"/>
          <w:b/>
          <w:sz w:val="24"/>
          <w:szCs w:val="24"/>
        </w:rPr>
      </w:pPr>
    </w:p>
    <w:p w14:paraId="6100A690" w14:textId="77777777" w:rsidR="00D570AE" w:rsidRPr="00E45E42" w:rsidRDefault="00D570AE" w:rsidP="00D570AE">
      <w:pPr>
        <w:pStyle w:val="BodyText"/>
        <w:rPr>
          <w:rFonts w:cs="Arial"/>
          <w:sz w:val="24"/>
          <w:szCs w:val="24"/>
        </w:rPr>
      </w:pPr>
      <w:r>
        <w:rPr>
          <w:rFonts w:cs="Arial"/>
          <w:b/>
          <w:sz w:val="24"/>
          <w:szCs w:val="24"/>
        </w:rPr>
        <w:t>Proof Reading Procedures:</w:t>
      </w:r>
      <w:r w:rsidRPr="00E45E42">
        <w:rPr>
          <w:rFonts w:cs="Arial"/>
          <w:sz w:val="24"/>
          <w:szCs w:val="24"/>
        </w:rPr>
        <w:t xml:space="preserve"> Documents must be available for viewing electronically through the PDF system in order to speed up the approval process. Hardcopy proofs will need to be provided for final customer approval.  In the case of Annual Billing hard copy proofs will be required prior to the final print run commencing to enable bar codes to be scanned and tested at the relevant outlets.</w:t>
      </w:r>
    </w:p>
    <w:p w14:paraId="7102D15B" w14:textId="77777777" w:rsidR="00D570AE" w:rsidRPr="00E45E42" w:rsidRDefault="00D570AE" w:rsidP="00D570AE">
      <w:pPr>
        <w:pStyle w:val="BodyText"/>
        <w:rPr>
          <w:rFonts w:cs="Arial"/>
          <w:sz w:val="24"/>
          <w:szCs w:val="24"/>
        </w:rPr>
      </w:pPr>
    </w:p>
    <w:p w14:paraId="1426713E" w14:textId="77777777" w:rsidR="00D570AE" w:rsidRDefault="00D570AE" w:rsidP="00D570AE">
      <w:pPr>
        <w:pStyle w:val="BodyText"/>
        <w:rPr>
          <w:rFonts w:cs="Arial"/>
          <w:sz w:val="24"/>
          <w:szCs w:val="24"/>
        </w:rPr>
      </w:pPr>
      <w:r w:rsidRPr="00E45E42">
        <w:rPr>
          <w:rFonts w:cs="Arial"/>
          <w:sz w:val="24"/>
          <w:szCs w:val="24"/>
        </w:rPr>
        <w:t>The provider must offer online proofing via PDF. Files and data</w:t>
      </w:r>
      <w:r>
        <w:rPr>
          <w:rFonts w:cs="Arial"/>
          <w:sz w:val="24"/>
          <w:szCs w:val="24"/>
        </w:rPr>
        <w:t xml:space="preserve"> transfer must be managed via </w:t>
      </w:r>
      <w:r w:rsidRPr="00E45E42">
        <w:rPr>
          <w:rFonts w:cs="Arial"/>
          <w:sz w:val="24"/>
          <w:szCs w:val="24"/>
        </w:rPr>
        <w:t xml:space="preserve">secure </w:t>
      </w:r>
      <w:r>
        <w:rPr>
          <w:rFonts w:cs="Arial"/>
          <w:sz w:val="24"/>
          <w:szCs w:val="24"/>
        </w:rPr>
        <w:t>transfer</w:t>
      </w:r>
      <w:r w:rsidRPr="00E45E42">
        <w:rPr>
          <w:rFonts w:cs="Arial"/>
          <w:sz w:val="24"/>
          <w:szCs w:val="24"/>
        </w:rPr>
        <w:t xml:space="preserve"> </w:t>
      </w:r>
      <w:proofErr w:type="gramStart"/>
      <w:r w:rsidRPr="00E45E42">
        <w:rPr>
          <w:rFonts w:cs="Arial"/>
          <w:sz w:val="24"/>
          <w:szCs w:val="24"/>
        </w:rPr>
        <w:t>which</w:t>
      </w:r>
      <w:proofErr w:type="gramEnd"/>
      <w:r w:rsidRPr="00E45E42">
        <w:rPr>
          <w:rFonts w:cs="Arial"/>
          <w:sz w:val="24"/>
          <w:szCs w:val="24"/>
        </w:rPr>
        <w:t xml:space="preserve"> is unique to Cheshi</w:t>
      </w:r>
      <w:r>
        <w:rPr>
          <w:rFonts w:cs="Arial"/>
          <w:sz w:val="24"/>
          <w:szCs w:val="24"/>
        </w:rPr>
        <w:t>re East Council and password protected, using composition and complexity.</w:t>
      </w:r>
    </w:p>
    <w:p w14:paraId="7BFB6925" w14:textId="70D13E81" w:rsidR="00CB57A0" w:rsidRPr="00A40882" w:rsidRDefault="00CB57A0" w:rsidP="006C4C87">
      <w:pPr>
        <w:spacing w:before="240"/>
        <w:rPr>
          <w:rFonts w:ascii="Arial" w:hAnsi="Arial" w:cs="Arial"/>
          <w:b/>
          <w:sz w:val="28"/>
          <w:szCs w:val="28"/>
          <w:u w:val="single"/>
        </w:rPr>
      </w:pPr>
      <w:r w:rsidRPr="00A40882">
        <w:rPr>
          <w:rFonts w:ascii="Arial" w:hAnsi="Arial" w:cs="Arial"/>
          <w:b/>
          <w:sz w:val="28"/>
          <w:szCs w:val="28"/>
          <w:u w:val="single"/>
        </w:rPr>
        <w:t>Service – Customer Service</w:t>
      </w:r>
    </w:p>
    <w:p w14:paraId="26861F6A" w14:textId="672B2637" w:rsidR="00962856" w:rsidRPr="00962856" w:rsidRDefault="00962856" w:rsidP="006C4C87">
      <w:pPr>
        <w:pStyle w:val="BodyText"/>
        <w:rPr>
          <w:rFonts w:cs="Arial"/>
          <w:sz w:val="24"/>
          <w:szCs w:val="24"/>
        </w:rPr>
      </w:pPr>
      <w:r>
        <w:rPr>
          <w:rFonts w:cs="Arial"/>
          <w:b/>
          <w:sz w:val="24"/>
          <w:szCs w:val="24"/>
        </w:rPr>
        <w:t xml:space="preserve">Customer Support: </w:t>
      </w:r>
      <w:r>
        <w:rPr>
          <w:rFonts w:cs="Arial"/>
          <w:sz w:val="24"/>
          <w:szCs w:val="24"/>
        </w:rPr>
        <w:t xml:space="preserve">The Council will have access to the </w:t>
      </w:r>
      <w:r w:rsidR="00A50E9A">
        <w:rPr>
          <w:rFonts w:cs="Arial"/>
          <w:sz w:val="24"/>
          <w:szCs w:val="24"/>
        </w:rPr>
        <w:t>service provider</w:t>
      </w:r>
      <w:r>
        <w:rPr>
          <w:rFonts w:cs="Arial"/>
          <w:sz w:val="24"/>
          <w:szCs w:val="24"/>
        </w:rPr>
        <w:t>’s helpdesk and support service during Monday to Friday within the office hours of 9am to 5:30pm. This access should be made available by means of email</w:t>
      </w:r>
      <w:r w:rsidR="001E567C">
        <w:rPr>
          <w:rFonts w:cs="Arial"/>
          <w:sz w:val="24"/>
          <w:szCs w:val="24"/>
        </w:rPr>
        <w:t xml:space="preserve">, </w:t>
      </w:r>
      <w:r>
        <w:rPr>
          <w:rFonts w:cs="Arial"/>
          <w:sz w:val="24"/>
          <w:szCs w:val="24"/>
        </w:rPr>
        <w:t xml:space="preserve">telephone </w:t>
      </w:r>
      <w:r w:rsidR="001E567C">
        <w:rPr>
          <w:rFonts w:cs="Arial"/>
          <w:sz w:val="24"/>
          <w:szCs w:val="24"/>
        </w:rPr>
        <w:t xml:space="preserve">or online web portal </w:t>
      </w:r>
      <w:r>
        <w:rPr>
          <w:rFonts w:cs="Arial"/>
          <w:sz w:val="24"/>
          <w:szCs w:val="24"/>
        </w:rPr>
        <w:t xml:space="preserve">support. </w:t>
      </w:r>
      <w:r w:rsidR="008059C3">
        <w:rPr>
          <w:rFonts w:cs="Arial"/>
          <w:sz w:val="24"/>
          <w:szCs w:val="24"/>
        </w:rPr>
        <w:t xml:space="preserve">However, during the Annual Billing period 24x7 support will be required from the </w:t>
      </w:r>
      <w:r w:rsidR="00A50E9A">
        <w:rPr>
          <w:rFonts w:cs="Arial"/>
          <w:sz w:val="24"/>
          <w:szCs w:val="24"/>
        </w:rPr>
        <w:t>service provider</w:t>
      </w:r>
      <w:r w:rsidR="008059C3">
        <w:rPr>
          <w:rFonts w:cs="Arial"/>
          <w:sz w:val="24"/>
          <w:szCs w:val="24"/>
        </w:rPr>
        <w:t xml:space="preserve"> via both the Account Manager and helpdesk. </w:t>
      </w:r>
    </w:p>
    <w:p w14:paraId="1C5939E1" w14:textId="77777777" w:rsidR="00962856" w:rsidRDefault="00962856" w:rsidP="006C4C87">
      <w:pPr>
        <w:pStyle w:val="BodyText"/>
        <w:rPr>
          <w:rFonts w:cs="Arial"/>
          <w:b/>
          <w:sz w:val="24"/>
          <w:szCs w:val="24"/>
        </w:rPr>
      </w:pPr>
    </w:p>
    <w:p w14:paraId="409D4280" w14:textId="4E899D46" w:rsidR="00CB57A0" w:rsidRDefault="00CB57A0" w:rsidP="006C4C87">
      <w:pPr>
        <w:pStyle w:val="BodyText"/>
        <w:rPr>
          <w:rFonts w:cs="Arial"/>
          <w:sz w:val="24"/>
          <w:szCs w:val="24"/>
        </w:rPr>
      </w:pPr>
      <w:r w:rsidRPr="00CB57A0">
        <w:rPr>
          <w:rFonts w:cs="Arial"/>
          <w:b/>
          <w:sz w:val="24"/>
          <w:szCs w:val="24"/>
        </w:rPr>
        <w:t>Complaints Procedure:</w:t>
      </w:r>
      <w:r>
        <w:rPr>
          <w:rFonts w:cs="Arial"/>
          <w:sz w:val="24"/>
          <w:szCs w:val="24"/>
        </w:rPr>
        <w:t xml:space="preserve"> </w:t>
      </w:r>
      <w:r w:rsidRPr="00E45E42">
        <w:rPr>
          <w:rFonts w:cs="Arial"/>
          <w:sz w:val="24"/>
          <w:szCs w:val="24"/>
        </w:rPr>
        <w:t xml:space="preserve">A reporting and escalation procedure will be required to be put in place and agreed between Cheshire East </w:t>
      </w:r>
      <w:r w:rsidR="006C01CD">
        <w:rPr>
          <w:rFonts w:cs="Arial"/>
          <w:sz w:val="24"/>
          <w:szCs w:val="24"/>
        </w:rPr>
        <w:t xml:space="preserve">Council </w:t>
      </w:r>
      <w:r w:rsidRPr="00E45E42">
        <w:rPr>
          <w:rFonts w:cs="Arial"/>
          <w:sz w:val="24"/>
          <w:szCs w:val="24"/>
        </w:rPr>
        <w:t xml:space="preserve">and the </w:t>
      </w:r>
      <w:r w:rsidR="00A50E9A">
        <w:rPr>
          <w:rFonts w:cs="Arial"/>
          <w:sz w:val="24"/>
          <w:szCs w:val="24"/>
        </w:rPr>
        <w:t>service provider</w:t>
      </w:r>
      <w:r w:rsidRPr="00E45E42">
        <w:rPr>
          <w:rFonts w:cs="Arial"/>
          <w:sz w:val="24"/>
          <w:szCs w:val="24"/>
        </w:rPr>
        <w:t xml:space="preserve"> to ensure that problem resolution is communicated and effectively managed</w:t>
      </w:r>
      <w:r w:rsidR="0056642C">
        <w:rPr>
          <w:rFonts w:cs="Arial"/>
          <w:sz w:val="24"/>
          <w:szCs w:val="24"/>
        </w:rPr>
        <w:t>.</w:t>
      </w:r>
    </w:p>
    <w:p w14:paraId="4771F2CA" w14:textId="77777777" w:rsidR="0056642C" w:rsidRDefault="0056642C" w:rsidP="006C4C87">
      <w:pPr>
        <w:pStyle w:val="BodyText"/>
        <w:rPr>
          <w:rFonts w:cs="Arial"/>
          <w:sz w:val="24"/>
          <w:szCs w:val="24"/>
        </w:rPr>
      </w:pPr>
    </w:p>
    <w:p w14:paraId="59177C64" w14:textId="1ACE2B8E" w:rsidR="0056642C" w:rsidRDefault="0056642C" w:rsidP="008059C3">
      <w:pPr>
        <w:pStyle w:val="NoSpacing"/>
        <w:rPr>
          <w:rFonts w:ascii="Arial" w:hAnsi="Arial" w:cs="Arial"/>
          <w:sz w:val="24"/>
          <w:szCs w:val="24"/>
        </w:rPr>
      </w:pPr>
      <w:r w:rsidRPr="008059C3">
        <w:rPr>
          <w:rFonts w:ascii="Arial" w:hAnsi="Arial" w:cs="Arial"/>
          <w:sz w:val="24"/>
          <w:szCs w:val="24"/>
        </w:rPr>
        <w:t>You must provide details of your corporate complaints procedure and complaint escalation procedure so that the Council know how to log complaints, and expected response times to these if the case should arise.</w:t>
      </w:r>
    </w:p>
    <w:p w14:paraId="453A7C22" w14:textId="77777777" w:rsidR="008059C3" w:rsidRPr="008059C3" w:rsidRDefault="008059C3" w:rsidP="008059C3">
      <w:pPr>
        <w:pStyle w:val="NoSpacing"/>
        <w:rPr>
          <w:rFonts w:ascii="Arial" w:hAnsi="Arial" w:cs="Arial"/>
          <w:sz w:val="24"/>
          <w:szCs w:val="24"/>
        </w:rPr>
      </w:pPr>
    </w:p>
    <w:p w14:paraId="47BE30B2" w14:textId="3A0AEAFF" w:rsidR="00CB57A0" w:rsidRDefault="00CB57A0" w:rsidP="006C4C87">
      <w:pPr>
        <w:pStyle w:val="BodyText"/>
        <w:rPr>
          <w:rFonts w:cs="Arial"/>
          <w:sz w:val="24"/>
          <w:szCs w:val="24"/>
        </w:rPr>
      </w:pPr>
      <w:r w:rsidRPr="00CB57A0">
        <w:rPr>
          <w:rFonts w:cs="Arial"/>
          <w:sz w:val="24"/>
          <w:szCs w:val="24"/>
        </w:rPr>
        <w:t xml:space="preserve">Upon reporting an issue, the </w:t>
      </w:r>
      <w:r w:rsidR="00A50E9A">
        <w:rPr>
          <w:rFonts w:cs="Arial"/>
          <w:sz w:val="24"/>
          <w:szCs w:val="24"/>
        </w:rPr>
        <w:t>service provider</w:t>
      </w:r>
      <w:r w:rsidRPr="00CB57A0">
        <w:rPr>
          <w:rFonts w:cs="Arial"/>
          <w:sz w:val="24"/>
          <w:szCs w:val="24"/>
        </w:rPr>
        <w:t xml:space="preserve"> will need to allocate </w:t>
      </w:r>
      <w:r w:rsidR="006C01CD">
        <w:rPr>
          <w:rFonts w:cs="Arial"/>
          <w:sz w:val="24"/>
          <w:szCs w:val="24"/>
        </w:rPr>
        <w:t xml:space="preserve">the Council </w:t>
      </w:r>
      <w:r w:rsidRPr="00CB57A0">
        <w:rPr>
          <w:rFonts w:cs="Arial"/>
          <w:sz w:val="24"/>
          <w:szCs w:val="24"/>
        </w:rPr>
        <w:t>with a unique problem reference number</w:t>
      </w:r>
      <w:r w:rsidR="002E4315">
        <w:rPr>
          <w:rFonts w:cs="Arial"/>
          <w:sz w:val="24"/>
          <w:szCs w:val="24"/>
        </w:rPr>
        <w:t>. A</w:t>
      </w:r>
      <w:r w:rsidRPr="00CB57A0">
        <w:rPr>
          <w:rFonts w:cs="Arial"/>
          <w:sz w:val="24"/>
          <w:szCs w:val="24"/>
        </w:rPr>
        <w:t xml:space="preserve"> contract manager will be responsible for agreeing and managing </w:t>
      </w:r>
      <w:r w:rsidR="002E4315">
        <w:rPr>
          <w:rFonts w:cs="Arial"/>
          <w:sz w:val="24"/>
          <w:szCs w:val="24"/>
        </w:rPr>
        <w:t>the issue through to</w:t>
      </w:r>
      <w:r w:rsidRPr="00CB57A0">
        <w:rPr>
          <w:rFonts w:cs="Arial"/>
          <w:sz w:val="24"/>
          <w:szCs w:val="24"/>
        </w:rPr>
        <w:t xml:space="preserve"> resolution</w:t>
      </w:r>
      <w:r w:rsidR="002E4315">
        <w:rPr>
          <w:rFonts w:cs="Arial"/>
          <w:sz w:val="24"/>
          <w:szCs w:val="24"/>
        </w:rPr>
        <w:t xml:space="preserve">. </w:t>
      </w:r>
      <w:r w:rsidRPr="00CB57A0">
        <w:rPr>
          <w:rFonts w:cs="Arial"/>
          <w:sz w:val="24"/>
          <w:szCs w:val="24"/>
        </w:rPr>
        <w:t xml:space="preserve"> The provider will update </w:t>
      </w:r>
      <w:r w:rsidR="006C01CD">
        <w:rPr>
          <w:rFonts w:cs="Arial"/>
          <w:sz w:val="24"/>
          <w:szCs w:val="24"/>
        </w:rPr>
        <w:t>the</w:t>
      </w:r>
      <w:r w:rsidRPr="00CB57A0">
        <w:rPr>
          <w:rFonts w:cs="Arial"/>
          <w:sz w:val="24"/>
          <w:szCs w:val="24"/>
        </w:rPr>
        <w:t xml:space="preserve"> </w:t>
      </w:r>
      <w:r w:rsidR="006C01CD">
        <w:rPr>
          <w:rFonts w:cs="Arial"/>
          <w:sz w:val="24"/>
          <w:szCs w:val="24"/>
        </w:rPr>
        <w:t xml:space="preserve">Council </w:t>
      </w:r>
      <w:r w:rsidRPr="00CB57A0">
        <w:rPr>
          <w:rFonts w:cs="Arial"/>
          <w:sz w:val="24"/>
          <w:szCs w:val="24"/>
        </w:rPr>
        <w:t>according to a pre-agreed response schedule</w:t>
      </w:r>
      <w:r w:rsidR="002E4315">
        <w:rPr>
          <w:rFonts w:cs="Arial"/>
          <w:sz w:val="24"/>
          <w:szCs w:val="24"/>
        </w:rPr>
        <w:t xml:space="preserve"> using the most appropriate channel of communication as mutually agreed</w:t>
      </w:r>
      <w:r w:rsidRPr="00CB57A0">
        <w:rPr>
          <w:rFonts w:cs="Arial"/>
          <w:sz w:val="24"/>
          <w:szCs w:val="24"/>
        </w:rPr>
        <w:t xml:space="preserve">. An escalation procedure will also be agreed </w:t>
      </w:r>
      <w:r w:rsidR="00693CCC">
        <w:rPr>
          <w:rFonts w:cs="Arial"/>
          <w:sz w:val="24"/>
          <w:szCs w:val="24"/>
        </w:rPr>
        <w:t xml:space="preserve">with the </w:t>
      </w:r>
      <w:r w:rsidR="00A50E9A">
        <w:rPr>
          <w:rFonts w:cs="Arial"/>
          <w:sz w:val="24"/>
          <w:szCs w:val="24"/>
        </w:rPr>
        <w:t>Service provider</w:t>
      </w:r>
      <w:r w:rsidR="00693CCC">
        <w:rPr>
          <w:rFonts w:cs="Arial"/>
          <w:sz w:val="24"/>
          <w:szCs w:val="24"/>
        </w:rPr>
        <w:t xml:space="preserve"> </w:t>
      </w:r>
      <w:r w:rsidRPr="00CB57A0">
        <w:rPr>
          <w:rFonts w:cs="Arial"/>
          <w:sz w:val="24"/>
          <w:szCs w:val="24"/>
        </w:rPr>
        <w:t xml:space="preserve">should </w:t>
      </w:r>
      <w:r w:rsidR="006C01CD">
        <w:rPr>
          <w:rFonts w:cs="Arial"/>
          <w:sz w:val="24"/>
          <w:szCs w:val="24"/>
        </w:rPr>
        <w:t>the Council</w:t>
      </w:r>
      <w:r w:rsidRPr="00CB57A0">
        <w:rPr>
          <w:rFonts w:cs="Arial"/>
          <w:sz w:val="24"/>
          <w:szCs w:val="24"/>
        </w:rPr>
        <w:t xml:space="preserve"> experience any delays in the reporting process</w:t>
      </w:r>
      <w:r w:rsidRPr="00CB57A0">
        <w:rPr>
          <w:rFonts w:cs="Arial"/>
          <w:color w:val="0000FF"/>
          <w:sz w:val="24"/>
          <w:szCs w:val="24"/>
        </w:rPr>
        <w:t xml:space="preserve">. </w:t>
      </w:r>
    </w:p>
    <w:p w14:paraId="0ADE31AC" w14:textId="77777777" w:rsidR="00CB57A0" w:rsidRDefault="00CB57A0" w:rsidP="006C4C87">
      <w:pPr>
        <w:pStyle w:val="BodyText"/>
        <w:rPr>
          <w:rFonts w:cs="Arial"/>
          <w:sz w:val="24"/>
          <w:szCs w:val="24"/>
        </w:rPr>
      </w:pPr>
    </w:p>
    <w:bookmarkEnd w:id="0"/>
    <w:bookmarkEnd w:id="1"/>
    <w:bookmarkEnd w:id="2"/>
    <w:bookmarkEnd w:id="3"/>
    <w:bookmarkEnd w:id="4"/>
    <w:bookmarkEnd w:id="5"/>
    <w:p w14:paraId="0F5E4597" w14:textId="4DD21C21" w:rsidR="0056642C" w:rsidRPr="00A40882" w:rsidRDefault="004F1728" w:rsidP="009C6B1F">
      <w:pPr>
        <w:spacing w:after="0"/>
        <w:rPr>
          <w:rFonts w:ascii="Arial" w:hAnsi="Arial" w:cs="Arial"/>
          <w:b/>
          <w:sz w:val="28"/>
          <w:szCs w:val="28"/>
          <w:u w:val="single"/>
        </w:rPr>
      </w:pPr>
      <w:r w:rsidRPr="00A40882">
        <w:rPr>
          <w:rFonts w:ascii="Arial" w:hAnsi="Arial" w:cs="Arial"/>
          <w:b/>
          <w:sz w:val="28"/>
          <w:szCs w:val="28"/>
          <w:u w:val="single"/>
        </w:rPr>
        <w:t xml:space="preserve">Service - </w:t>
      </w:r>
      <w:r w:rsidR="009C6B1F" w:rsidRPr="00A40882">
        <w:rPr>
          <w:rFonts w:ascii="Arial" w:hAnsi="Arial" w:cs="Arial"/>
          <w:b/>
          <w:sz w:val="28"/>
          <w:szCs w:val="28"/>
          <w:u w:val="single"/>
        </w:rPr>
        <w:t>Functional Operational Requirements:</w:t>
      </w:r>
    </w:p>
    <w:p w14:paraId="153DB273" w14:textId="77777777" w:rsidR="00423614" w:rsidRPr="00423614" w:rsidRDefault="00423614" w:rsidP="009C6B1F">
      <w:pPr>
        <w:spacing w:after="0"/>
        <w:rPr>
          <w:rFonts w:ascii="Arial" w:hAnsi="Arial" w:cs="Arial"/>
          <w:sz w:val="24"/>
          <w:szCs w:val="24"/>
        </w:rPr>
      </w:pPr>
    </w:p>
    <w:p w14:paraId="05B7FD57" w14:textId="44D34CDC" w:rsidR="00A5225E" w:rsidRPr="009C6B1F" w:rsidRDefault="00A5225E" w:rsidP="009C6B1F">
      <w:pPr>
        <w:spacing w:after="0"/>
        <w:rPr>
          <w:rFonts w:ascii="Arial" w:hAnsi="Arial" w:cs="Arial"/>
          <w:b/>
          <w:sz w:val="24"/>
          <w:szCs w:val="24"/>
        </w:rPr>
      </w:pPr>
      <w:r w:rsidRPr="00423614">
        <w:rPr>
          <w:rFonts w:ascii="Arial" w:hAnsi="Arial" w:cs="Arial"/>
          <w:b/>
          <w:sz w:val="24"/>
          <w:szCs w:val="24"/>
        </w:rPr>
        <w:t>Live Operational Services</w:t>
      </w:r>
      <w:r w:rsidR="009C6B1F">
        <w:rPr>
          <w:rFonts w:ascii="Arial" w:hAnsi="Arial" w:cs="Arial"/>
          <w:b/>
          <w:sz w:val="24"/>
          <w:szCs w:val="24"/>
        </w:rPr>
        <w:t xml:space="preserve"> Summary:  </w:t>
      </w:r>
      <w:r w:rsidR="006C01CD">
        <w:rPr>
          <w:rFonts w:ascii="Arial" w:hAnsi="Arial" w:cs="Arial"/>
          <w:sz w:val="24"/>
          <w:szCs w:val="24"/>
        </w:rPr>
        <w:t>The operational s</w:t>
      </w:r>
      <w:r w:rsidRPr="00A5225E">
        <w:rPr>
          <w:rFonts w:ascii="Arial" w:hAnsi="Arial" w:cs="Arial"/>
          <w:sz w:val="24"/>
          <w:szCs w:val="24"/>
        </w:rPr>
        <w:t xml:space="preserve">ervices are to be provided in respect of the Revenues and Benefits print output files which will be sent to the </w:t>
      </w:r>
      <w:r w:rsidR="00A50E9A">
        <w:rPr>
          <w:rFonts w:ascii="Arial" w:hAnsi="Arial" w:cs="Arial"/>
          <w:sz w:val="24"/>
          <w:szCs w:val="24"/>
        </w:rPr>
        <w:t>Service provider</w:t>
      </w:r>
      <w:r w:rsidRPr="00A5225E">
        <w:rPr>
          <w:rFonts w:ascii="Arial" w:hAnsi="Arial" w:cs="Arial"/>
          <w:sz w:val="24"/>
          <w:szCs w:val="24"/>
        </w:rPr>
        <w:t xml:space="preserve"> daily.  </w:t>
      </w:r>
    </w:p>
    <w:p w14:paraId="406F0E8D" w14:textId="77777777" w:rsidR="009C6B1F" w:rsidRDefault="009C6B1F" w:rsidP="009C6B1F">
      <w:pPr>
        <w:tabs>
          <w:tab w:val="left" w:pos="-1440"/>
        </w:tabs>
        <w:spacing w:after="0"/>
        <w:rPr>
          <w:rFonts w:ascii="Arial" w:hAnsi="Arial" w:cs="Arial"/>
          <w:sz w:val="24"/>
          <w:szCs w:val="24"/>
        </w:rPr>
      </w:pPr>
    </w:p>
    <w:p w14:paraId="26DA30B2" w14:textId="25F53688" w:rsidR="009C6B1F" w:rsidRDefault="006C01CD" w:rsidP="009C6B1F">
      <w:pPr>
        <w:tabs>
          <w:tab w:val="left" w:pos="-1440"/>
        </w:tabs>
        <w:spacing w:after="0"/>
        <w:rPr>
          <w:rFonts w:ascii="Arial" w:hAnsi="Arial" w:cs="Arial"/>
          <w:sz w:val="24"/>
          <w:szCs w:val="24"/>
        </w:rPr>
      </w:pPr>
      <w:r>
        <w:rPr>
          <w:rFonts w:ascii="Arial" w:hAnsi="Arial" w:cs="Arial"/>
          <w:sz w:val="24"/>
          <w:szCs w:val="24"/>
        </w:rPr>
        <w:lastRenderedPageBreak/>
        <w:t>These operational s</w:t>
      </w:r>
      <w:r w:rsidR="00A5225E" w:rsidRPr="00A5225E">
        <w:rPr>
          <w:rFonts w:ascii="Arial" w:hAnsi="Arial" w:cs="Arial"/>
          <w:sz w:val="24"/>
          <w:szCs w:val="24"/>
        </w:rPr>
        <w:t>ervices will apply to any new or replacement services and associated outputs processed for the Council during the contracted period, unless agreed otherwise with the Contract Officer.</w:t>
      </w:r>
    </w:p>
    <w:p w14:paraId="3B311AC8" w14:textId="77777777" w:rsidR="009C6B1F" w:rsidRDefault="009C6B1F" w:rsidP="009C6B1F">
      <w:pPr>
        <w:tabs>
          <w:tab w:val="left" w:pos="-1440"/>
        </w:tabs>
        <w:spacing w:after="0"/>
        <w:rPr>
          <w:rFonts w:ascii="Arial" w:hAnsi="Arial" w:cs="Arial"/>
          <w:sz w:val="24"/>
          <w:szCs w:val="24"/>
        </w:rPr>
      </w:pPr>
    </w:p>
    <w:p w14:paraId="2199699B" w14:textId="759E1183" w:rsidR="00A5225E" w:rsidRPr="00A5225E" w:rsidRDefault="006C01CD" w:rsidP="009C6B1F">
      <w:pPr>
        <w:tabs>
          <w:tab w:val="left" w:pos="-1440"/>
        </w:tabs>
        <w:spacing w:after="0"/>
        <w:rPr>
          <w:rFonts w:ascii="Arial" w:hAnsi="Arial" w:cs="Arial"/>
          <w:sz w:val="24"/>
          <w:szCs w:val="24"/>
        </w:rPr>
      </w:pPr>
      <w:r>
        <w:rPr>
          <w:rFonts w:ascii="Arial" w:hAnsi="Arial" w:cs="Arial"/>
          <w:sz w:val="24"/>
          <w:szCs w:val="24"/>
        </w:rPr>
        <w:t xml:space="preserve">The </w:t>
      </w:r>
      <w:r w:rsidR="00A50E9A">
        <w:rPr>
          <w:rFonts w:ascii="Arial" w:hAnsi="Arial" w:cs="Arial"/>
          <w:sz w:val="24"/>
          <w:szCs w:val="24"/>
        </w:rPr>
        <w:t>service provider</w:t>
      </w:r>
      <w:r w:rsidR="00A5225E" w:rsidRPr="00A5225E">
        <w:rPr>
          <w:rFonts w:ascii="Arial" w:hAnsi="Arial" w:cs="Arial"/>
          <w:sz w:val="24"/>
          <w:szCs w:val="24"/>
        </w:rPr>
        <w:t xml:space="preserve"> will receive output from the Council</w:t>
      </w:r>
      <w:r w:rsidR="00942911">
        <w:rPr>
          <w:rFonts w:ascii="Arial" w:hAnsi="Arial" w:cs="Arial"/>
          <w:sz w:val="24"/>
          <w:szCs w:val="24"/>
        </w:rPr>
        <w:t xml:space="preserve"> in various formats</w:t>
      </w:r>
      <w:r w:rsidR="00A5225E" w:rsidRPr="00A5225E">
        <w:rPr>
          <w:rFonts w:ascii="Arial" w:hAnsi="Arial" w:cs="Arial"/>
          <w:sz w:val="24"/>
          <w:szCs w:val="24"/>
        </w:rPr>
        <w:t xml:space="preserve">.  The files provided may have been processed and formatted via </w:t>
      </w:r>
      <w:proofErr w:type="spellStart"/>
      <w:r w:rsidR="00A5225E" w:rsidRPr="00A5225E">
        <w:rPr>
          <w:rFonts w:ascii="Arial" w:hAnsi="Arial" w:cs="Arial"/>
          <w:sz w:val="24"/>
          <w:szCs w:val="24"/>
        </w:rPr>
        <w:t>Gandlake</w:t>
      </w:r>
      <w:proofErr w:type="spellEnd"/>
      <w:r w:rsidR="00A5225E" w:rsidRPr="00A5225E">
        <w:rPr>
          <w:rFonts w:ascii="Arial" w:hAnsi="Arial" w:cs="Arial"/>
          <w:sz w:val="24"/>
          <w:szCs w:val="24"/>
        </w:rPr>
        <w:t xml:space="preserve"> </w:t>
      </w:r>
      <w:proofErr w:type="spellStart"/>
      <w:r w:rsidR="00A5225E" w:rsidRPr="00A5225E">
        <w:rPr>
          <w:rFonts w:ascii="Arial" w:hAnsi="Arial" w:cs="Arial"/>
          <w:sz w:val="24"/>
          <w:szCs w:val="24"/>
        </w:rPr>
        <w:t>Laserserve</w:t>
      </w:r>
      <w:proofErr w:type="spellEnd"/>
      <w:r w:rsidR="00A5225E" w:rsidRPr="00A5225E">
        <w:rPr>
          <w:rFonts w:ascii="Arial" w:hAnsi="Arial" w:cs="Arial"/>
          <w:sz w:val="24"/>
          <w:szCs w:val="24"/>
        </w:rPr>
        <w:t xml:space="preserve"> (i.e. </w:t>
      </w:r>
      <w:proofErr w:type="spellStart"/>
      <w:r>
        <w:rPr>
          <w:rFonts w:ascii="Arial" w:hAnsi="Arial" w:cs="Arial"/>
          <w:sz w:val="24"/>
          <w:szCs w:val="24"/>
        </w:rPr>
        <w:t>pcl</w:t>
      </w:r>
      <w:proofErr w:type="spellEnd"/>
      <w:r>
        <w:rPr>
          <w:rFonts w:ascii="Arial" w:hAnsi="Arial" w:cs="Arial"/>
          <w:sz w:val="24"/>
          <w:szCs w:val="24"/>
        </w:rPr>
        <w:t xml:space="preserve"> file). Where a prospective </w:t>
      </w:r>
      <w:r w:rsidR="00A50E9A">
        <w:rPr>
          <w:rFonts w:ascii="Arial" w:hAnsi="Arial" w:cs="Arial"/>
          <w:sz w:val="24"/>
          <w:szCs w:val="24"/>
        </w:rPr>
        <w:t>service provider</w:t>
      </w:r>
      <w:r w:rsidR="00A5225E" w:rsidRPr="00A5225E">
        <w:rPr>
          <w:rFonts w:ascii="Arial" w:hAnsi="Arial" w:cs="Arial"/>
          <w:sz w:val="24"/>
          <w:szCs w:val="24"/>
        </w:rPr>
        <w:t xml:space="preserve"> is able to provide an acceptable alternative that addresses all the rules including print suppression for e</w:t>
      </w:r>
      <w:r w:rsidR="009C6B1F">
        <w:rPr>
          <w:rFonts w:ascii="Arial" w:hAnsi="Arial" w:cs="Arial"/>
          <w:sz w:val="24"/>
          <w:szCs w:val="24"/>
        </w:rPr>
        <w:t>-</w:t>
      </w:r>
      <w:r w:rsidR="00A5225E" w:rsidRPr="00A5225E">
        <w:rPr>
          <w:rFonts w:ascii="Arial" w:hAnsi="Arial" w:cs="Arial"/>
          <w:sz w:val="24"/>
          <w:szCs w:val="24"/>
        </w:rPr>
        <w:t>bills which are applied to the Council’s documents this should be clearly stated in the tender response.</w:t>
      </w:r>
    </w:p>
    <w:p w14:paraId="157530E9" w14:textId="77777777" w:rsidR="00A5225E" w:rsidRPr="00A5225E" w:rsidRDefault="00A5225E" w:rsidP="00A5225E">
      <w:pPr>
        <w:spacing w:after="0"/>
        <w:rPr>
          <w:rFonts w:ascii="Arial" w:hAnsi="Arial" w:cs="Arial"/>
          <w:sz w:val="24"/>
          <w:szCs w:val="24"/>
        </w:rPr>
      </w:pPr>
    </w:p>
    <w:p w14:paraId="1B3BB806" w14:textId="6158DA95" w:rsidR="009C6B1F" w:rsidRDefault="006C01CD" w:rsidP="00A5225E">
      <w:pPr>
        <w:tabs>
          <w:tab w:val="left" w:pos="-1440"/>
        </w:tabs>
        <w:spacing w:after="0"/>
        <w:ind w:left="720" w:hanging="720"/>
        <w:rPr>
          <w:rFonts w:ascii="Arial" w:hAnsi="Arial" w:cs="Arial"/>
          <w:sz w:val="24"/>
          <w:szCs w:val="24"/>
        </w:rPr>
      </w:pPr>
      <w:r>
        <w:rPr>
          <w:rFonts w:ascii="Arial" w:hAnsi="Arial" w:cs="Arial"/>
          <w:sz w:val="24"/>
          <w:szCs w:val="24"/>
        </w:rPr>
        <w:t>Any changes to the operational s</w:t>
      </w:r>
      <w:r w:rsidR="00A5225E" w:rsidRPr="00A5225E">
        <w:rPr>
          <w:rFonts w:ascii="Arial" w:hAnsi="Arial" w:cs="Arial"/>
          <w:sz w:val="24"/>
          <w:szCs w:val="24"/>
        </w:rPr>
        <w:t>ervices requi</w:t>
      </w:r>
      <w:r w:rsidR="009C6B1F">
        <w:rPr>
          <w:rFonts w:ascii="Arial" w:hAnsi="Arial" w:cs="Arial"/>
          <w:sz w:val="24"/>
          <w:szCs w:val="24"/>
        </w:rPr>
        <w:t>red by the Council will be made</w:t>
      </w:r>
    </w:p>
    <w:p w14:paraId="44F2434F" w14:textId="4DE75825" w:rsidR="009C6B1F" w:rsidRDefault="00A5225E" w:rsidP="00A5225E">
      <w:pPr>
        <w:tabs>
          <w:tab w:val="left" w:pos="-1440"/>
        </w:tabs>
        <w:spacing w:after="0"/>
        <w:ind w:left="720" w:hanging="720"/>
        <w:rPr>
          <w:rFonts w:ascii="Arial" w:hAnsi="Arial" w:cs="Arial"/>
          <w:sz w:val="24"/>
          <w:szCs w:val="24"/>
        </w:rPr>
      </w:pPr>
      <w:proofErr w:type="gramStart"/>
      <w:r w:rsidRPr="00A5225E">
        <w:rPr>
          <w:rFonts w:ascii="Arial" w:hAnsi="Arial" w:cs="Arial"/>
          <w:sz w:val="24"/>
          <w:szCs w:val="24"/>
        </w:rPr>
        <w:t>through</w:t>
      </w:r>
      <w:proofErr w:type="gramEnd"/>
      <w:r w:rsidRPr="00A5225E">
        <w:rPr>
          <w:rFonts w:ascii="Arial" w:hAnsi="Arial" w:cs="Arial"/>
          <w:sz w:val="24"/>
          <w:szCs w:val="24"/>
        </w:rPr>
        <w:t xml:space="preserve"> a Change Request.  This will be sen</w:t>
      </w:r>
      <w:r w:rsidR="006C01CD">
        <w:rPr>
          <w:rFonts w:ascii="Arial" w:hAnsi="Arial" w:cs="Arial"/>
          <w:sz w:val="24"/>
          <w:szCs w:val="24"/>
        </w:rPr>
        <w:t>t electronically to the s</w:t>
      </w:r>
      <w:r w:rsidR="009C6B1F">
        <w:rPr>
          <w:rFonts w:ascii="Arial" w:hAnsi="Arial" w:cs="Arial"/>
          <w:sz w:val="24"/>
          <w:szCs w:val="24"/>
        </w:rPr>
        <w:t>ervice</w:t>
      </w:r>
    </w:p>
    <w:p w14:paraId="6EC50B44" w14:textId="632CCDAB" w:rsidR="009C6B1F" w:rsidRDefault="006C01CD" w:rsidP="00A5225E">
      <w:pPr>
        <w:tabs>
          <w:tab w:val="left" w:pos="-1440"/>
        </w:tabs>
        <w:spacing w:after="0"/>
        <w:ind w:left="720" w:hanging="720"/>
        <w:rPr>
          <w:rFonts w:ascii="Arial" w:hAnsi="Arial" w:cs="Arial"/>
          <w:sz w:val="24"/>
          <w:szCs w:val="24"/>
        </w:rPr>
      </w:pPr>
      <w:proofErr w:type="gramStart"/>
      <w:r>
        <w:rPr>
          <w:rFonts w:ascii="Arial" w:hAnsi="Arial" w:cs="Arial"/>
          <w:sz w:val="24"/>
          <w:szCs w:val="24"/>
        </w:rPr>
        <w:t>p</w:t>
      </w:r>
      <w:r w:rsidR="00A5225E" w:rsidRPr="00A5225E">
        <w:rPr>
          <w:rFonts w:ascii="Arial" w:hAnsi="Arial" w:cs="Arial"/>
          <w:sz w:val="24"/>
          <w:szCs w:val="24"/>
        </w:rPr>
        <w:t>rovider’s</w:t>
      </w:r>
      <w:proofErr w:type="gramEnd"/>
      <w:r w:rsidR="00A5225E" w:rsidRPr="00A5225E">
        <w:rPr>
          <w:rFonts w:ascii="Arial" w:hAnsi="Arial" w:cs="Arial"/>
          <w:sz w:val="24"/>
          <w:szCs w:val="24"/>
        </w:rPr>
        <w:t xml:space="preserve"> </w:t>
      </w:r>
      <w:r>
        <w:rPr>
          <w:rFonts w:ascii="Arial" w:hAnsi="Arial" w:cs="Arial"/>
          <w:sz w:val="24"/>
          <w:szCs w:val="24"/>
        </w:rPr>
        <w:t>h</w:t>
      </w:r>
      <w:r w:rsidR="00A5225E" w:rsidRPr="00A5225E">
        <w:rPr>
          <w:rFonts w:ascii="Arial" w:hAnsi="Arial" w:cs="Arial"/>
          <w:sz w:val="24"/>
          <w:szCs w:val="24"/>
        </w:rPr>
        <w:t xml:space="preserve">elp </w:t>
      </w:r>
      <w:r>
        <w:rPr>
          <w:rFonts w:ascii="Arial" w:hAnsi="Arial" w:cs="Arial"/>
          <w:sz w:val="24"/>
          <w:szCs w:val="24"/>
        </w:rPr>
        <w:t>d</w:t>
      </w:r>
      <w:r w:rsidR="00A5225E" w:rsidRPr="00A5225E">
        <w:rPr>
          <w:rFonts w:ascii="Arial" w:hAnsi="Arial" w:cs="Arial"/>
          <w:sz w:val="24"/>
          <w:szCs w:val="24"/>
        </w:rPr>
        <w:t>esk who will acknowl</w:t>
      </w:r>
      <w:r w:rsidR="009C6B1F">
        <w:rPr>
          <w:rFonts w:ascii="Arial" w:hAnsi="Arial" w:cs="Arial"/>
          <w:sz w:val="24"/>
          <w:szCs w:val="24"/>
        </w:rPr>
        <w:t>edge receipt of the request and</w:t>
      </w:r>
    </w:p>
    <w:p w14:paraId="2E8F0897" w14:textId="77777777" w:rsidR="009C6B1F" w:rsidRDefault="00A5225E" w:rsidP="00A5225E">
      <w:pPr>
        <w:tabs>
          <w:tab w:val="left" w:pos="-1440"/>
        </w:tabs>
        <w:spacing w:after="0"/>
        <w:ind w:left="720" w:hanging="720"/>
        <w:rPr>
          <w:rFonts w:ascii="Arial" w:hAnsi="Arial" w:cs="Arial"/>
          <w:sz w:val="24"/>
          <w:szCs w:val="24"/>
        </w:rPr>
      </w:pPr>
      <w:proofErr w:type="gramStart"/>
      <w:r w:rsidRPr="00A5225E">
        <w:rPr>
          <w:rFonts w:ascii="Arial" w:hAnsi="Arial" w:cs="Arial"/>
          <w:sz w:val="24"/>
          <w:szCs w:val="24"/>
        </w:rPr>
        <w:t>inform</w:t>
      </w:r>
      <w:proofErr w:type="gramEnd"/>
      <w:r w:rsidRPr="00A5225E">
        <w:rPr>
          <w:rFonts w:ascii="Arial" w:hAnsi="Arial" w:cs="Arial"/>
          <w:sz w:val="24"/>
          <w:szCs w:val="24"/>
        </w:rPr>
        <w:t xml:space="preserve"> the Council if the request will cause any</w:t>
      </w:r>
      <w:r w:rsidR="009C6B1F">
        <w:rPr>
          <w:rFonts w:ascii="Arial" w:hAnsi="Arial" w:cs="Arial"/>
          <w:sz w:val="24"/>
          <w:szCs w:val="24"/>
        </w:rPr>
        <w:t xml:space="preserve"> delays in any of the scheduled</w:t>
      </w:r>
    </w:p>
    <w:p w14:paraId="4DA4930A" w14:textId="0729E3CB" w:rsidR="00A5225E" w:rsidRPr="00A5225E" w:rsidRDefault="00A5225E" w:rsidP="00A5225E">
      <w:pPr>
        <w:tabs>
          <w:tab w:val="left" w:pos="-1440"/>
        </w:tabs>
        <w:spacing w:after="0"/>
        <w:ind w:left="720" w:hanging="720"/>
        <w:rPr>
          <w:rFonts w:ascii="Arial" w:hAnsi="Arial" w:cs="Arial"/>
          <w:sz w:val="24"/>
          <w:szCs w:val="24"/>
        </w:rPr>
      </w:pPr>
      <w:proofErr w:type="gramStart"/>
      <w:r w:rsidRPr="00A5225E">
        <w:rPr>
          <w:rFonts w:ascii="Arial" w:hAnsi="Arial" w:cs="Arial"/>
          <w:sz w:val="24"/>
          <w:szCs w:val="24"/>
        </w:rPr>
        <w:t>services</w:t>
      </w:r>
      <w:proofErr w:type="gramEnd"/>
      <w:r w:rsidRPr="00A5225E">
        <w:rPr>
          <w:rFonts w:ascii="Arial" w:hAnsi="Arial" w:cs="Arial"/>
          <w:sz w:val="24"/>
          <w:szCs w:val="24"/>
        </w:rPr>
        <w:t xml:space="preserve"> being</w:t>
      </w:r>
      <w:r w:rsidR="006C01CD">
        <w:rPr>
          <w:rFonts w:ascii="Arial" w:hAnsi="Arial" w:cs="Arial"/>
          <w:sz w:val="24"/>
          <w:szCs w:val="24"/>
        </w:rPr>
        <w:t xml:space="preserve"> provided by the </w:t>
      </w:r>
      <w:r w:rsidR="00A50E9A">
        <w:rPr>
          <w:rFonts w:ascii="Arial" w:hAnsi="Arial" w:cs="Arial"/>
          <w:sz w:val="24"/>
          <w:szCs w:val="24"/>
        </w:rPr>
        <w:t>service provider</w:t>
      </w:r>
      <w:r w:rsidRPr="00A5225E">
        <w:rPr>
          <w:rFonts w:ascii="Arial" w:hAnsi="Arial" w:cs="Arial"/>
          <w:sz w:val="24"/>
          <w:szCs w:val="24"/>
        </w:rPr>
        <w:t>.</w:t>
      </w:r>
    </w:p>
    <w:p w14:paraId="3DA9B622" w14:textId="77777777" w:rsidR="00A5225E" w:rsidRPr="00A5225E" w:rsidRDefault="00A5225E" w:rsidP="00A5225E">
      <w:pPr>
        <w:tabs>
          <w:tab w:val="left" w:pos="-1440"/>
        </w:tabs>
        <w:spacing w:after="0"/>
        <w:rPr>
          <w:rFonts w:ascii="Arial" w:hAnsi="Arial" w:cs="Arial"/>
          <w:sz w:val="24"/>
          <w:szCs w:val="24"/>
        </w:rPr>
      </w:pPr>
    </w:p>
    <w:p w14:paraId="5A437211" w14:textId="4821CDE8" w:rsidR="009C6B1F" w:rsidRDefault="00A5225E" w:rsidP="00A5225E">
      <w:pPr>
        <w:tabs>
          <w:tab w:val="left" w:pos="-1440"/>
        </w:tabs>
        <w:spacing w:after="0"/>
        <w:ind w:left="720" w:hanging="720"/>
        <w:rPr>
          <w:rFonts w:ascii="Arial" w:hAnsi="Arial" w:cs="Arial"/>
          <w:sz w:val="24"/>
          <w:szCs w:val="24"/>
        </w:rPr>
      </w:pPr>
      <w:r w:rsidRPr="00A5225E">
        <w:rPr>
          <w:rFonts w:ascii="Arial" w:hAnsi="Arial" w:cs="Arial"/>
          <w:sz w:val="24"/>
          <w:szCs w:val="24"/>
        </w:rPr>
        <w:t xml:space="preserve">The Council will provide to the </w:t>
      </w:r>
      <w:r w:rsidR="00A50E9A">
        <w:rPr>
          <w:rFonts w:ascii="Arial" w:hAnsi="Arial" w:cs="Arial"/>
          <w:sz w:val="24"/>
          <w:szCs w:val="24"/>
        </w:rPr>
        <w:t>Service provider</w:t>
      </w:r>
      <w:r w:rsidRPr="00A5225E">
        <w:rPr>
          <w:rFonts w:ascii="Arial" w:hAnsi="Arial" w:cs="Arial"/>
          <w:sz w:val="24"/>
          <w:szCs w:val="24"/>
        </w:rPr>
        <w:t xml:space="preserve"> a</w:t>
      </w:r>
      <w:r w:rsidR="009C6B1F">
        <w:rPr>
          <w:rFonts w:ascii="Arial" w:hAnsi="Arial" w:cs="Arial"/>
          <w:sz w:val="24"/>
          <w:szCs w:val="24"/>
        </w:rPr>
        <w:t xml:space="preserve"> list of nominated contacts who</w:t>
      </w:r>
    </w:p>
    <w:p w14:paraId="0EEB6CA6" w14:textId="687BEA50" w:rsidR="009C6B1F" w:rsidRDefault="00A5225E" w:rsidP="00A5225E">
      <w:pPr>
        <w:tabs>
          <w:tab w:val="left" w:pos="-1440"/>
        </w:tabs>
        <w:spacing w:after="0"/>
        <w:ind w:left="720" w:hanging="720"/>
        <w:rPr>
          <w:rFonts w:ascii="Arial" w:hAnsi="Arial" w:cs="Arial"/>
          <w:sz w:val="24"/>
          <w:szCs w:val="24"/>
        </w:rPr>
      </w:pPr>
      <w:proofErr w:type="gramStart"/>
      <w:r w:rsidRPr="00A5225E">
        <w:rPr>
          <w:rFonts w:ascii="Arial" w:hAnsi="Arial" w:cs="Arial"/>
          <w:sz w:val="24"/>
          <w:szCs w:val="24"/>
        </w:rPr>
        <w:t>need</w:t>
      </w:r>
      <w:proofErr w:type="gramEnd"/>
      <w:r w:rsidRPr="00A5225E">
        <w:rPr>
          <w:rFonts w:ascii="Arial" w:hAnsi="Arial" w:cs="Arial"/>
          <w:sz w:val="24"/>
          <w:szCs w:val="24"/>
        </w:rPr>
        <w:t xml:space="preserve"> to be informed of any interruption to or proble</w:t>
      </w:r>
      <w:r w:rsidR="009C6B1F">
        <w:rPr>
          <w:rFonts w:ascii="Arial" w:hAnsi="Arial" w:cs="Arial"/>
          <w:sz w:val="24"/>
          <w:szCs w:val="24"/>
        </w:rPr>
        <w:t>ms with the service. It will be</w:t>
      </w:r>
    </w:p>
    <w:p w14:paraId="0412F5FA" w14:textId="4D7355CF" w:rsidR="009C6B1F" w:rsidRDefault="00A5225E" w:rsidP="00A5225E">
      <w:pPr>
        <w:tabs>
          <w:tab w:val="left" w:pos="-1440"/>
        </w:tabs>
        <w:spacing w:after="0"/>
        <w:ind w:left="720" w:hanging="720"/>
        <w:rPr>
          <w:rFonts w:ascii="Arial" w:hAnsi="Arial" w:cs="Arial"/>
          <w:sz w:val="24"/>
          <w:szCs w:val="24"/>
        </w:rPr>
      </w:pPr>
      <w:proofErr w:type="gramStart"/>
      <w:r w:rsidRPr="00A5225E">
        <w:rPr>
          <w:rFonts w:ascii="Arial" w:hAnsi="Arial" w:cs="Arial"/>
          <w:sz w:val="24"/>
          <w:szCs w:val="24"/>
        </w:rPr>
        <w:t>the</w:t>
      </w:r>
      <w:proofErr w:type="gramEnd"/>
      <w:r w:rsidRPr="00A5225E">
        <w:rPr>
          <w:rFonts w:ascii="Arial" w:hAnsi="Arial" w:cs="Arial"/>
          <w:sz w:val="24"/>
          <w:szCs w:val="24"/>
        </w:rPr>
        <w:t xml:space="preserve"> Council’s responsibility to maintain this l</w:t>
      </w:r>
      <w:r w:rsidR="006C01CD">
        <w:rPr>
          <w:rFonts w:ascii="Arial" w:hAnsi="Arial" w:cs="Arial"/>
          <w:sz w:val="24"/>
          <w:szCs w:val="24"/>
        </w:rPr>
        <w:t>ist and ensure that the s</w:t>
      </w:r>
      <w:r w:rsidR="009C6B1F">
        <w:rPr>
          <w:rFonts w:ascii="Arial" w:hAnsi="Arial" w:cs="Arial"/>
          <w:sz w:val="24"/>
          <w:szCs w:val="24"/>
        </w:rPr>
        <w:t>ervice</w:t>
      </w:r>
    </w:p>
    <w:p w14:paraId="317449FC" w14:textId="5EE5601A" w:rsidR="00A5225E" w:rsidRDefault="006C01CD" w:rsidP="00A5225E">
      <w:pPr>
        <w:tabs>
          <w:tab w:val="left" w:pos="-1440"/>
        </w:tabs>
        <w:spacing w:after="0"/>
        <w:ind w:left="720" w:hanging="720"/>
        <w:rPr>
          <w:rFonts w:ascii="Arial" w:hAnsi="Arial" w:cs="Arial"/>
          <w:sz w:val="24"/>
          <w:szCs w:val="24"/>
        </w:rPr>
      </w:pPr>
      <w:proofErr w:type="gramStart"/>
      <w:r>
        <w:rPr>
          <w:rFonts w:ascii="Arial" w:hAnsi="Arial" w:cs="Arial"/>
          <w:sz w:val="24"/>
          <w:szCs w:val="24"/>
        </w:rPr>
        <w:t>p</w:t>
      </w:r>
      <w:r w:rsidR="00A5225E" w:rsidRPr="00A5225E">
        <w:rPr>
          <w:rFonts w:ascii="Arial" w:hAnsi="Arial" w:cs="Arial"/>
          <w:sz w:val="24"/>
          <w:szCs w:val="24"/>
        </w:rPr>
        <w:t>rovider</w:t>
      </w:r>
      <w:proofErr w:type="gramEnd"/>
      <w:r w:rsidR="00A5225E" w:rsidRPr="00A5225E">
        <w:rPr>
          <w:rFonts w:ascii="Arial" w:hAnsi="Arial" w:cs="Arial"/>
          <w:sz w:val="24"/>
          <w:szCs w:val="24"/>
        </w:rPr>
        <w:t xml:space="preserve"> is informed of any changes.</w:t>
      </w:r>
    </w:p>
    <w:p w14:paraId="21FED421" w14:textId="77777777" w:rsidR="004F1728" w:rsidRDefault="004F1728" w:rsidP="00A5225E">
      <w:pPr>
        <w:tabs>
          <w:tab w:val="left" w:pos="-1440"/>
        </w:tabs>
        <w:spacing w:after="0"/>
        <w:ind w:left="720" w:hanging="720"/>
        <w:rPr>
          <w:rFonts w:ascii="Arial" w:hAnsi="Arial" w:cs="Arial"/>
          <w:sz w:val="24"/>
          <w:szCs w:val="24"/>
        </w:rPr>
      </w:pPr>
    </w:p>
    <w:p w14:paraId="598DE142" w14:textId="0F7FC6DD" w:rsidR="004F1728" w:rsidRPr="009C6B1F" w:rsidRDefault="004F1728" w:rsidP="004F1728">
      <w:pPr>
        <w:tabs>
          <w:tab w:val="left" w:pos="720"/>
        </w:tabs>
        <w:ind w:left="720" w:hanging="720"/>
        <w:rPr>
          <w:rFonts w:ascii="Arial" w:hAnsi="Arial" w:cs="Arial"/>
          <w:sz w:val="24"/>
          <w:szCs w:val="24"/>
        </w:rPr>
      </w:pPr>
      <w:r w:rsidRPr="004F1728">
        <w:rPr>
          <w:rFonts w:ascii="Arial" w:hAnsi="Arial" w:cs="Arial"/>
          <w:b/>
          <w:sz w:val="24"/>
          <w:szCs w:val="24"/>
        </w:rPr>
        <w:t>Council Responsibilities</w:t>
      </w:r>
      <w:r w:rsidR="005443F9">
        <w:rPr>
          <w:rFonts w:ascii="Arial" w:hAnsi="Arial" w:cs="Arial"/>
          <w:b/>
          <w:sz w:val="24"/>
          <w:szCs w:val="24"/>
        </w:rPr>
        <w:t>:</w:t>
      </w:r>
      <w:r>
        <w:rPr>
          <w:rFonts w:ascii="Arial" w:hAnsi="Arial" w:cs="Arial"/>
          <w:b/>
          <w:sz w:val="24"/>
          <w:szCs w:val="24"/>
        </w:rPr>
        <w:t xml:space="preserve">  </w:t>
      </w:r>
      <w:r w:rsidRPr="009C6B1F">
        <w:rPr>
          <w:rFonts w:ascii="Arial" w:hAnsi="Arial" w:cs="Arial"/>
          <w:sz w:val="24"/>
          <w:szCs w:val="24"/>
        </w:rPr>
        <w:t>The Council wi</w:t>
      </w:r>
      <w:r>
        <w:rPr>
          <w:rFonts w:ascii="Arial" w:hAnsi="Arial" w:cs="Arial"/>
          <w:sz w:val="24"/>
          <w:szCs w:val="24"/>
        </w:rPr>
        <w:t>ll:</w:t>
      </w:r>
    </w:p>
    <w:p w14:paraId="33079677" w14:textId="17EB43F8" w:rsidR="004F1728" w:rsidRPr="009C6B1F" w:rsidRDefault="004F1728" w:rsidP="004F1728">
      <w:pPr>
        <w:tabs>
          <w:tab w:val="left" w:pos="720"/>
        </w:tabs>
        <w:spacing w:after="0"/>
        <w:ind w:left="1440" w:hanging="720"/>
        <w:rPr>
          <w:rFonts w:ascii="Arial" w:hAnsi="Arial" w:cs="Arial"/>
          <w:sz w:val="24"/>
          <w:szCs w:val="24"/>
        </w:rPr>
      </w:pPr>
      <w:proofErr w:type="spellStart"/>
      <w:r w:rsidRPr="009C6B1F">
        <w:rPr>
          <w:rFonts w:ascii="Arial" w:hAnsi="Arial" w:cs="Arial"/>
          <w:sz w:val="24"/>
          <w:szCs w:val="24"/>
        </w:rPr>
        <w:t>i</w:t>
      </w:r>
      <w:proofErr w:type="spellEnd"/>
      <w:r w:rsidRPr="009C6B1F">
        <w:rPr>
          <w:rFonts w:ascii="Arial" w:hAnsi="Arial" w:cs="Arial"/>
          <w:sz w:val="24"/>
          <w:szCs w:val="24"/>
        </w:rPr>
        <w:t>)</w:t>
      </w:r>
      <w:r w:rsidRPr="009C6B1F">
        <w:rPr>
          <w:rFonts w:ascii="Arial" w:hAnsi="Arial" w:cs="Arial"/>
          <w:sz w:val="24"/>
          <w:szCs w:val="24"/>
        </w:rPr>
        <w:tab/>
        <w:t>Place all service faults, poor response ti</w:t>
      </w:r>
      <w:r w:rsidR="00586D13">
        <w:rPr>
          <w:rFonts w:ascii="Arial" w:hAnsi="Arial" w:cs="Arial"/>
          <w:sz w:val="24"/>
          <w:szCs w:val="24"/>
        </w:rPr>
        <w:t xml:space="preserve">mes and enquiry calls with the </w:t>
      </w:r>
      <w:r w:rsidR="00A50E9A">
        <w:rPr>
          <w:rFonts w:ascii="Arial" w:hAnsi="Arial" w:cs="Arial"/>
          <w:sz w:val="24"/>
          <w:szCs w:val="24"/>
        </w:rPr>
        <w:t>service provider</w:t>
      </w:r>
      <w:r w:rsidRPr="009C6B1F">
        <w:rPr>
          <w:rFonts w:ascii="Arial" w:hAnsi="Arial" w:cs="Arial"/>
          <w:sz w:val="24"/>
          <w:szCs w:val="24"/>
        </w:rPr>
        <w:t xml:space="preserve">’s </w:t>
      </w:r>
      <w:r w:rsidR="00586D13">
        <w:rPr>
          <w:rFonts w:ascii="Arial" w:hAnsi="Arial" w:cs="Arial"/>
          <w:sz w:val="24"/>
          <w:szCs w:val="24"/>
        </w:rPr>
        <w:t>help desk</w:t>
      </w:r>
    </w:p>
    <w:p w14:paraId="74888480" w14:textId="615D1E4A" w:rsidR="004F1728" w:rsidRPr="009C6B1F" w:rsidRDefault="004F1728" w:rsidP="004F1728">
      <w:pPr>
        <w:tabs>
          <w:tab w:val="left" w:pos="720"/>
        </w:tabs>
        <w:spacing w:after="0"/>
        <w:ind w:left="1440" w:hanging="720"/>
        <w:rPr>
          <w:rFonts w:ascii="Arial" w:hAnsi="Arial" w:cs="Arial"/>
          <w:sz w:val="24"/>
          <w:szCs w:val="24"/>
        </w:rPr>
      </w:pPr>
      <w:r w:rsidRPr="009C6B1F">
        <w:rPr>
          <w:rFonts w:ascii="Arial" w:hAnsi="Arial" w:cs="Arial"/>
          <w:sz w:val="24"/>
          <w:szCs w:val="24"/>
        </w:rPr>
        <w:t>ii)</w:t>
      </w:r>
      <w:r w:rsidRPr="009C6B1F">
        <w:rPr>
          <w:rFonts w:ascii="Arial" w:hAnsi="Arial" w:cs="Arial"/>
          <w:sz w:val="24"/>
          <w:szCs w:val="24"/>
        </w:rPr>
        <w:tab/>
      </w:r>
      <w:r w:rsidR="00134BD8">
        <w:rPr>
          <w:rFonts w:ascii="Arial" w:hAnsi="Arial" w:cs="Arial"/>
          <w:sz w:val="24"/>
          <w:szCs w:val="24"/>
        </w:rPr>
        <w:t>Nominate a</w:t>
      </w:r>
      <w:r w:rsidRPr="009C6B1F">
        <w:rPr>
          <w:rFonts w:ascii="Arial" w:hAnsi="Arial" w:cs="Arial"/>
          <w:sz w:val="24"/>
          <w:szCs w:val="24"/>
        </w:rPr>
        <w:t xml:space="preserve"> Contract Officer who will also act as the Council’s Se</w:t>
      </w:r>
      <w:r w:rsidR="00134BD8">
        <w:rPr>
          <w:rFonts w:ascii="Arial" w:hAnsi="Arial" w:cs="Arial"/>
          <w:sz w:val="24"/>
          <w:szCs w:val="24"/>
        </w:rPr>
        <w:t>rvice Manager for the Contract</w:t>
      </w:r>
    </w:p>
    <w:p w14:paraId="3450197D" w14:textId="168628CF" w:rsidR="004F1728" w:rsidRPr="009C6B1F" w:rsidRDefault="00134BD8" w:rsidP="004F1728">
      <w:pPr>
        <w:tabs>
          <w:tab w:val="left" w:pos="720"/>
        </w:tabs>
        <w:spacing w:after="0"/>
        <w:ind w:left="1440" w:hanging="720"/>
        <w:rPr>
          <w:rFonts w:ascii="Arial" w:hAnsi="Arial" w:cs="Arial"/>
          <w:sz w:val="24"/>
          <w:szCs w:val="24"/>
        </w:rPr>
      </w:pPr>
      <w:r>
        <w:rPr>
          <w:rFonts w:ascii="Arial" w:hAnsi="Arial" w:cs="Arial"/>
          <w:sz w:val="24"/>
          <w:szCs w:val="24"/>
        </w:rPr>
        <w:t>iii</w:t>
      </w:r>
      <w:r w:rsidR="004F1728" w:rsidRPr="009C6B1F">
        <w:rPr>
          <w:rFonts w:ascii="Arial" w:hAnsi="Arial" w:cs="Arial"/>
          <w:sz w:val="24"/>
          <w:szCs w:val="24"/>
        </w:rPr>
        <w:t>)</w:t>
      </w:r>
      <w:r w:rsidR="004F1728" w:rsidRPr="009C6B1F">
        <w:rPr>
          <w:rFonts w:ascii="Arial" w:hAnsi="Arial" w:cs="Arial"/>
          <w:sz w:val="24"/>
          <w:szCs w:val="24"/>
        </w:rPr>
        <w:tab/>
        <w:t>Nominate relevant officer(s) to:</w:t>
      </w:r>
    </w:p>
    <w:p w14:paraId="7FEE94F7" w14:textId="77777777" w:rsidR="004F1728" w:rsidRPr="009C6B1F" w:rsidRDefault="004F1728" w:rsidP="004F1728">
      <w:pPr>
        <w:numPr>
          <w:ilvl w:val="0"/>
          <w:numId w:val="35"/>
        </w:numPr>
        <w:tabs>
          <w:tab w:val="clear" w:pos="1800"/>
          <w:tab w:val="left" w:pos="2160"/>
        </w:tabs>
        <w:spacing w:after="0" w:line="240" w:lineRule="auto"/>
        <w:ind w:left="2160" w:hanging="720"/>
        <w:jc w:val="both"/>
        <w:rPr>
          <w:rFonts w:ascii="Arial" w:hAnsi="Arial" w:cs="Arial"/>
          <w:sz w:val="24"/>
          <w:szCs w:val="24"/>
        </w:rPr>
      </w:pPr>
      <w:r w:rsidRPr="009C6B1F">
        <w:rPr>
          <w:rFonts w:ascii="Arial" w:hAnsi="Arial" w:cs="Arial"/>
          <w:sz w:val="24"/>
          <w:szCs w:val="24"/>
        </w:rPr>
        <w:t>Chair Service Review meetings.</w:t>
      </w:r>
    </w:p>
    <w:p w14:paraId="7ED5CFA6" w14:textId="77777777" w:rsidR="004F1728" w:rsidRPr="009C6B1F" w:rsidRDefault="004F1728" w:rsidP="004F1728">
      <w:pPr>
        <w:numPr>
          <w:ilvl w:val="0"/>
          <w:numId w:val="35"/>
        </w:numPr>
        <w:tabs>
          <w:tab w:val="clear" w:pos="1800"/>
          <w:tab w:val="left" w:pos="2160"/>
        </w:tabs>
        <w:spacing w:after="0" w:line="240" w:lineRule="auto"/>
        <w:ind w:left="2160" w:hanging="720"/>
        <w:jc w:val="both"/>
        <w:rPr>
          <w:rFonts w:ascii="Arial" w:hAnsi="Arial" w:cs="Arial"/>
          <w:sz w:val="24"/>
          <w:szCs w:val="24"/>
        </w:rPr>
      </w:pPr>
      <w:r w:rsidRPr="009C6B1F">
        <w:rPr>
          <w:rFonts w:ascii="Arial" w:hAnsi="Arial" w:cs="Arial"/>
          <w:sz w:val="24"/>
          <w:szCs w:val="24"/>
        </w:rPr>
        <w:t>Chair Contract Review meetings.</w:t>
      </w:r>
    </w:p>
    <w:p w14:paraId="6B8C0053" w14:textId="0C35A781" w:rsidR="004F1728" w:rsidRPr="009C6B1F" w:rsidRDefault="004F1728" w:rsidP="004F1728">
      <w:pPr>
        <w:numPr>
          <w:ilvl w:val="0"/>
          <w:numId w:val="35"/>
        </w:numPr>
        <w:tabs>
          <w:tab w:val="clear" w:pos="1800"/>
          <w:tab w:val="left" w:pos="2160"/>
        </w:tabs>
        <w:spacing w:after="0" w:line="240" w:lineRule="auto"/>
        <w:ind w:left="2160" w:hanging="720"/>
        <w:jc w:val="both"/>
        <w:rPr>
          <w:rFonts w:ascii="Arial" w:hAnsi="Arial" w:cs="Arial"/>
          <w:sz w:val="24"/>
          <w:szCs w:val="24"/>
        </w:rPr>
      </w:pPr>
      <w:r w:rsidRPr="009C6B1F">
        <w:rPr>
          <w:rFonts w:ascii="Arial" w:hAnsi="Arial" w:cs="Arial"/>
          <w:sz w:val="24"/>
          <w:szCs w:val="24"/>
        </w:rPr>
        <w:t>Attend Pro</w:t>
      </w:r>
      <w:r w:rsidR="00134BD8">
        <w:rPr>
          <w:rFonts w:ascii="Arial" w:hAnsi="Arial" w:cs="Arial"/>
          <w:sz w:val="24"/>
          <w:szCs w:val="24"/>
        </w:rPr>
        <w:t>ject and Working Group meetings</w:t>
      </w:r>
    </w:p>
    <w:p w14:paraId="74F55514" w14:textId="01946B13" w:rsidR="004F1728" w:rsidRPr="009C6B1F" w:rsidRDefault="004F1728" w:rsidP="004F1728">
      <w:pPr>
        <w:numPr>
          <w:ilvl w:val="0"/>
          <w:numId w:val="35"/>
        </w:numPr>
        <w:tabs>
          <w:tab w:val="clear" w:pos="1800"/>
          <w:tab w:val="left" w:pos="2160"/>
        </w:tabs>
        <w:spacing w:after="0" w:line="240" w:lineRule="auto"/>
        <w:ind w:left="2160" w:hanging="720"/>
        <w:jc w:val="both"/>
        <w:rPr>
          <w:rFonts w:ascii="Arial" w:hAnsi="Arial" w:cs="Arial"/>
          <w:sz w:val="24"/>
          <w:szCs w:val="24"/>
        </w:rPr>
      </w:pPr>
      <w:r w:rsidRPr="009C6B1F">
        <w:rPr>
          <w:rFonts w:ascii="Arial" w:hAnsi="Arial" w:cs="Arial"/>
          <w:sz w:val="24"/>
          <w:szCs w:val="24"/>
        </w:rPr>
        <w:t>Coordinate the Council’s Year Start / End pr</w:t>
      </w:r>
      <w:r w:rsidR="00134BD8">
        <w:rPr>
          <w:rFonts w:ascii="Arial" w:hAnsi="Arial" w:cs="Arial"/>
          <w:sz w:val="24"/>
          <w:szCs w:val="24"/>
        </w:rPr>
        <w:t>oject</w:t>
      </w:r>
    </w:p>
    <w:p w14:paraId="02CDD3E2" w14:textId="77777777" w:rsidR="004F1728" w:rsidRPr="009C6B1F" w:rsidRDefault="004F1728" w:rsidP="004F1728">
      <w:pPr>
        <w:tabs>
          <w:tab w:val="left" w:pos="720"/>
        </w:tabs>
        <w:spacing w:after="0"/>
        <w:ind w:left="1440" w:hanging="720"/>
        <w:rPr>
          <w:rFonts w:ascii="Arial" w:hAnsi="Arial" w:cs="Arial"/>
          <w:sz w:val="24"/>
          <w:szCs w:val="24"/>
        </w:rPr>
      </w:pPr>
    </w:p>
    <w:p w14:paraId="7B87C555" w14:textId="5A75BD1A" w:rsidR="004F1728" w:rsidRPr="009C6B1F" w:rsidRDefault="00134BD8" w:rsidP="00A50E9A">
      <w:pPr>
        <w:tabs>
          <w:tab w:val="left" w:pos="720"/>
        </w:tabs>
        <w:spacing w:after="0"/>
        <w:ind w:left="1440" w:hanging="720"/>
        <w:rPr>
          <w:rFonts w:ascii="Arial" w:hAnsi="Arial" w:cs="Arial"/>
          <w:sz w:val="24"/>
          <w:szCs w:val="24"/>
        </w:rPr>
      </w:pPr>
      <w:proofErr w:type="gramStart"/>
      <w:r>
        <w:rPr>
          <w:rFonts w:ascii="Arial" w:hAnsi="Arial" w:cs="Arial"/>
          <w:sz w:val="24"/>
          <w:szCs w:val="24"/>
        </w:rPr>
        <w:t>vi)</w:t>
      </w:r>
      <w:r>
        <w:rPr>
          <w:rFonts w:ascii="Arial" w:hAnsi="Arial" w:cs="Arial"/>
          <w:sz w:val="24"/>
          <w:szCs w:val="24"/>
        </w:rPr>
        <w:tab/>
        <w:t>Send</w:t>
      </w:r>
      <w:proofErr w:type="gramEnd"/>
      <w:r>
        <w:rPr>
          <w:rFonts w:ascii="Arial" w:hAnsi="Arial" w:cs="Arial"/>
          <w:sz w:val="24"/>
          <w:szCs w:val="24"/>
        </w:rPr>
        <w:t xml:space="preserve"> all change r</w:t>
      </w:r>
      <w:r w:rsidR="004F1728" w:rsidRPr="009C6B1F">
        <w:rPr>
          <w:rFonts w:ascii="Arial" w:hAnsi="Arial" w:cs="Arial"/>
          <w:sz w:val="24"/>
          <w:szCs w:val="24"/>
        </w:rPr>
        <w:t xml:space="preserve">equests for developments, enhancements and </w:t>
      </w:r>
      <w:r w:rsidR="00A50E9A">
        <w:rPr>
          <w:rFonts w:ascii="Arial" w:hAnsi="Arial" w:cs="Arial"/>
          <w:sz w:val="24"/>
          <w:szCs w:val="24"/>
        </w:rPr>
        <w:t>service changes to the service provider</w:t>
      </w:r>
      <w:r w:rsidR="004F1728" w:rsidRPr="009C6B1F">
        <w:rPr>
          <w:rFonts w:ascii="Arial" w:hAnsi="Arial" w:cs="Arial"/>
          <w:sz w:val="24"/>
          <w:szCs w:val="24"/>
        </w:rPr>
        <w:t xml:space="preserve">’s </w:t>
      </w:r>
      <w:r w:rsidR="00A50E9A">
        <w:rPr>
          <w:rFonts w:ascii="Arial" w:hAnsi="Arial" w:cs="Arial"/>
          <w:sz w:val="24"/>
          <w:szCs w:val="24"/>
        </w:rPr>
        <w:t>help desk</w:t>
      </w:r>
    </w:p>
    <w:p w14:paraId="7252CF9E" w14:textId="66A35A99" w:rsidR="004F1728" w:rsidRPr="009C6B1F" w:rsidRDefault="004F1728" w:rsidP="00A50E9A">
      <w:pPr>
        <w:tabs>
          <w:tab w:val="left" w:pos="720"/>
        </w:tabs>
        <w:spacing w:after="0"/>
        <w:ind w:left="1440" w:hanging="720"/>
        <w:rPr>
          <w:rFonts w:ascii="Arial" w:hAnsi="Arial" w:cs="Arial"/>
          <w:sz w:val="24"/>
          <w:szCs w:val="24"/>
        </w:rPr>
      </w:pPr>
      <w:r w:rsidRPr="009C6B1F">
        <w:rPr>
          <w:rFonts w:ascii="Arial" w:hAnsi="Arial" w:cs="Arial"/>
          <w:sz w:val="24"/>
          <w:szCs w:val="24"/>
        </w:rPr>
        <w:t>viii)</w:t>
      </w:r>
      <w:r w:rsidRPr="009C6B1F">
        <w:rPr>
          <w:rFonts w:ascii="Arial" w:hAnsi="Arial" w:cs="Arial"/>
          <w:sz w:val="24"/>
          <w:szCs w:val="24"/>
        </w:rPr>
        <w:tab/>
        <w:t xml:space="preserve">Agree with the </w:t>
      </w:r>
      <w:r w:rsidR="00A50E9A">
        <w:rPr>
          <w:rFonts w:ascii="Arial" w:hAnsi="Arial" w:cs="Arial"/>
          <w:sz w:val="24"/>
          <w:szCs w:val="24"/>
        </w:rPr>
        <w:t>Service provider</w:t>
      </w:r>
      <w:r w:rsidRPr="009C6B1F">
        <w:rPr>
          <w:rFonts w:ascii="Arial" w:hAnsi="Arial" w:cs="Arial"/>
          <w:sz w:val="24"/>
          <w:szCs w:val="24"/>
        </w:rPr>
        <w:t xml:space="preserve"> the implementation timetable for any changes</w:t>
      </w:r>
      <w:r w:rsidR="00A50E9A">
        <w:rPr>
          <w:rFonts w:ascii="Arial" w:hAnsi="Arial" w:cs="Arial"/>
          <w:sz w:val="24"/>
          <w:szCs w:val="24"/>
        </w:rPr>
        <w:t>, enhancements and new services</w:t>
      </w:r>
    </w:p>
    <w:p w14:paraId="6DF3CB52" w14:textId="1EFA97A5" w:rsidR="004F1728" w:rsidRPr="009C6B1F" w:rsidRDefault="004F1728" w:rsidP="004F1728">
      <w:pPr>
        <w:tabs>
          <w:tab w:val="left" w:pos="720"/>
        </w:tabs>
        <w:spacing w:after="0"/>
        <w:ind w:left="1440" w:hanging="720"/>
        <w:rPr>
          <w:rFonts w:ascii="Arial" w:hAnsi="Arial" w:cs="Arial"/>
          <w:sz w:val="24"/>
          <w:szCs w:val="24"/>
        </w:rPr>
      </w:pPr>
      <w:r w:rsidRPr="009C6B1F">
        <w:rPr>
          <w:rFonts w:ascii="Arial" w:hAnsi="Arial" w:cs="Arial"/>
          <w:sz w:val="24"/>
          <w:szCs w:val="24"/>
        </w:rPr>
        <w:t>xi)</w:t>
      </w:r>
      <w:r w:rsidRPr="009C6B1F">
        <w:rPr>
          <w:rFonts w:ascii="Arial" w:hAnsi="Arial" w:cs="Arial"/>
          <w:sz w:val="24"/>
          <w:szCs w:val="24"/>
        </w:rPr>
        <w:tab/>
        <w:t xml:space="preserve">Carry out acceptance testing of any changes, enhancements or new services to ensure that they meet the </w:t>
      </w:r>
      <w:r w:rsidR="00A50E9A">
        <w:rPr>
          <w:rFonts w:ascii="Arial" w:hAnsi="Arial" w:cs="Arial"/>
          <w:sz w:val="24"/>
          <w:szCs w:val="24"/>
        </w:rPr>
        <w:t>Council’s requirements informing the service provider of any errors found</w:t>
      </w:r>
    </w:p>
    <w:p w14:paraId="75ECFEC8" w14:textId="02DDFFF4" w:rsidR="004F1728" w:rsidRPr="00A50E9A" w:rsidRDefault="004F1728" w:rsidP="00A50E9A">
      <w:pPr>
        <w:tabs>
          <w:tab w:val="left" w:pos="720"/>
        </w:tabs>
        <w:spacing w:after="0"/>
        <w:ind w:left="1440" w:hanging="720"/>
        <w:rPr>
          <w:rFonts w:ascii="Arial" w:hAnsi="Arial" w:cs="Arial"/>
          <w:sz w:val="24"/>
          <w:szCs w:val="24"/>
        </w:rPr>
      </w:pPr>
      <w:r w:rsidRPr="009C6B1F">
        <w:rPr>
          <w:rFonts w:ascii="Arial" w:hAnsi="Arial" w:cs="Arial"/>
          <w:sz w:val="24"/>
          <w:szCs w:val="24"/>
        </w:rPr>
        <w:t>xii)</w:t>
      </w:r>
      <w:r w:rsidRPr="009C6B1F">
        <w:rPr>
          <w:rFonts w:ascii="Arial" w:hAnsi="Arial" w:cs="Arial"/>
          <w:sz w:val="24"/>
          <w:szCs w:val="24"/>
        </w:rPr>
        <w:tab/>
        <w:t xml:space="preserve">When requested, sign-off changes, enhancements and new services as complete when satisfied that </w:t>
      </w:r>
      <w:r w:rsidR="00A50E9A">
        <w:rPr>
          <w:rFonts w:ascii="Arial" w:hAnsi="Arial" w:cs="Arial"/>
          <w:sz w:val="24"/>
          <w:szCs w:val="24"/>
        </w:rPr>
        <w:t>the change is working correctly</w:t>
      </w:r>
    </w:p>
    <w:p w14:paraId="481CC856" w14:textId="77777777" w:rsidR="004F1728" w:rsidRPr="00A5225E" w:rsidRDefault="004F1728" w:rsidP="00A5225E">
      <w:pPr>
        <w:tabs>
          <w:tab w:val="left" w:pos="-1440"/>
        </w:tabs>
        <w:spacing w:after="0"/>
        <w:ind w:left="720" w:hanging="720"/>
        <w:rPr>
          <w:rFonts w:ascii="Arial" w:hAnsi="Arial" w:cs="Arial"/>
          <w:sz w:val="24"/>
          <w:szCs w:val="24"/>
        </w:rPr>
      </w:pPr>
    </w:p>
    <w:p w14:paraId="39611820" w14:textId="00603E48" w:rsidR="009C6B1F" w:rsidRDefault="0056642C" w:rsidP="009C6B1F">
      <w:pPr>
        <w:rPr>
          <w:rFonts w:ascii="Arial" w:hAnsi="Arial" w:cs="Arial"/>
          <w:sz w:val="24"/>
          <w:szCs w:val="24"/>
        </w:rPr>
      </w:pPr>
      <w:r w:rsidRPr="009C6B1F">
        <w:rPr>
          <w:rFonts w:ascii="Arial" w:hAnsi="Arial" w:cs="Arial"/>
          <w:b/>
          <w:sz w:val="24"/>
          <w:szCs w:val="24"/>
        </w:rPr>
        <w:lastRenderedPageBreak/>
        <w:t>R&amp;B Annual Billing processes:</w:t>
      </w:r>
      <w:r w:rsidR="009C6B1F">
        <w:rPr>
          <w:rFonts w:ascii="Arial" w:hAnsi="Arial" w:cs="Arial"/>
          <w:b/>
          <w:sz w:val="24"/>
          <w:szCs w:val="24"/>
        </w:rPr>
        <w:t xml:space="preserve"> </w:t>
      </w:r>
      <w:r w:rsidR="009C6B1F" w:rsidRPr="009C6B1F">
        <w:rPr>
          <w:rFonts w:ascii="Arial" w:hAnsi="Arial" w:cs="Arial"/>
          <w:sz w:val="24"/>
          <w:szCs w:val="24"/>
        </w:rPr>
        <w:t>At</w:t>
      </w:r>
      <w:r w:rsidR="009C6B1F">
        <w:rPr>
          <w:rFonts w:ascii="Arial" w:hAnsi="Arial" w:cs="Arial"/>
          <w:b/>
          <w:sz w:val="24"/>
          <w:szCs w:val="24"/>
        </w:rPr>
        <w:t xml:space="preserve"> </w:t>
      </w:r>
      <w:r w:rsidR="00A5225E" w:rsidRPr="009C6B1F">
        <w:rPr>
          <w:rFonts w:ascii="Arial" w:hAnsi="Arial" w:cs="Arial"/>
          <w:sz w:val="24"/>
          <w:szCs w:val="24"/>
        </w:rPr>
        <w:t>Year Start / End</w:t>
      </w:r>
      <w:r w:rsidR="009C6B1F">
        <w:rPr>
          <w:rFonts w:ascii="Arial" w:hAnsi="Arial" w:cs="Arial"/>
          <w:sz w:val="24"/>
          <w:szCs w:val="24"/>
        </w:rPr>
        <w:t xml:space="preserve"> t</w:t>
      </w:r>
      <w:r w:rsidR="00A5225E" w:rsidRPr="00A5225E">
        <w:rPr>
          <w:rFonts w:ascii="Arial" w:hAnsi="Arial" w:cs="Arial"/>
          <w:sz w:val="24"/>
          <w:szCs w:val="24"/>
        </w:rPr>
        <w:t xml:space="preserve">he </w:t>
      </w:r>
      <w:r w:rsidR="00A50E9A">
        <w:rPr>
          <w:rFonts w:ascii="Arial" w:hAnsi="Arial" w:cs="Arial"/>
          <w:sz w:val="24"/>
          <w:szCs w:val="24"/>
        </w:rPr>
        <w:t>service provider</w:t>
      </w:r>
      <w:r w:rsidR="00A5225E" w:rsidRPr="00A5225E">
        <w:rPr>
          <w:rFonts w:ascii="Arial" w:hAnsi="Arial" w:cs="Arial"/>
          <w:sz w:val="24"/>
          <w:szCs w:val="24"/>
        </w:rPr>
        <w:t xml:space="preserve"> will be responsible for agreeing the operational schedule with the Council’s Contract </w:t>
      </w:r>
      <w:r w:rsidR="0043144B">
        <w:rPr>
          <w:rFonts w:ascii="Arial" w:hAnsi="Arial" w:cs="Arial"/>
          <w:sz w:val="24"/>
          <w:szCs w:val="24"/>
        </w:rPr>
        <w:t>Manager</w:t>
      </w:r>
      <w:r w:rsidR="00A5225E" w:rsidRPr="00A5225E">
        <w:rPr>
          <w:rFonts w:ascii="Arial" w:hAnsi="Arial" w:cs="Arial"/>
          <w:sz w:val="24"/>
          <w:szCs w:val="24"/>
        </w:rPr>
        <w:t xml:space="preserve">. Year Start / End will cover all output processing associated with annual billing, year close and account roll-over, year start, output management, printing and distribution. Historically the Year Start / End process runs from </w:t>
      </w:r>
      <w:r w:rsidR="00A50E9A">
        <w:rPr>
          <w:rFonts w:ascii="Arial" w:hAnsi="Arial" w:cs="Arial"/>
          <w:sz w:val="24"/>
          <w:szCs w:val="24"/>
        </w:rPr>
        <w:t>early January to e</w:t>
      </w:r>
      <w:r w:rsidR="009C6B1F">
        <w:rPr>
          <w:rFonts w:ascii="Arial" w:hAnsi="Arial" w:cs="Arial"/>
          <w:sz w:val="24"/>
          <w:szCs w:val="24"/>
        </w:rPr>
        <w:t>arly April each year.</w:t>
      </w:r>
    </w:p>
    <w:p w14:paraId="055568BB" w14:textId="0741FE51" w:rsidR="009C6B1F" w:rsidRDefault="00A5225E" w:rsidP="009C6B1F">
      <w:pPr>
        <w:rPr>
          <w:rFonts w:ascii="Arial" w:hAnsi="Arial" w:cs="Arial"/>
          <w:sz w:val="24"/>
          <w:szCs w:val="24"/>
        </w:rPr>
      </w:pP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be responsible for planning, resources, management and distribution of all output during the 24 hours x 7 days a week Year Start / End processing period. </w:t>
      </w:r>
    </w:p>
    <w:p w14:paraId="0E8F521C" w14:textId="1609D47A" w:rsidR="009773CF" w:rsidRPr="00EA48C5" w:rsidRDefault="00C955F6" w:rsidP="009773CF">
      <w:pPr>
        <w:jc w:val="both"/>
        <w:rPr>
          <w:rFonts w:ascii="Arial" w:hAnsi="Arial" w:cs="Arial"/>
          <w:sz w:val="24"/>
          <w:szCs w:val="24"/>
        </w:rPr>
      </w:pPr>
      <w:r>
        <w:rPr>
          <w:rFonts w:ascii="Arial" w:hAnsi="Arial" w:cs="Arial"/>
          <w:sz w:val="24"/>
          <w:szCs w:val="24"/>
        </w:rPr>
        <w:t>Business Continuity and r</w:t>
      </w:r>
      <w:r w:rsidR="009773CF" w:rsidRPr="009C6B1F">
        <w:rPr>
          <w:rFonts w:ascii="Arial" w:hAnsi="Arial" w:cs="Arial"/>
          <w:sz w:val="24"/>
          <w:szCs w:val="24"/>
        </w:rPr>
        <w:t xml:space="preserve">esilience during </w:t>
      </w:r>
      <w:proofErr w:type="gramStart"/>
      <w:r w:rsidR="009773CF" w:rsidRPr="009C6B1F">
        <w:rPr>
          <w:rFonts w:ascii="Arial" w:hAnsi="Arial" w:cs="Arial"/>
          <w:sz w:val="24"/>
          <w:szCs w:val="24"/>
        </w:rPr>
        <w:t>critical annual peaks</w:t>
      </w:r>
      <w:r w:rsidR="009C6B1F" w:rsidRPr="009C6B1F">
        <w:rPr>
          <w:rFonts w:ascii="Arial" w:hAnsi="Arial" w:cs="Arial"/>
          <w:sz w:val="24"/>
          <w:szCs w:val="24"/>
        </w:rPr>
        <w:t xml:space="preserve"> is</w:t>
      </w:r>
      <w:proofErr w:type="gramEnd"/>
      <w:r w:rsidR="009C6B1F" w:rsidRPr="009C6B1F">
        <w:rPr>
          <w:rFonts w:ascii="Arial" w:hAnsi="Arial" w:cs="Arial"/>
          <w:sz w:val="24"/>
          <w:szCs w:val="24"/>
        </w:rPr>
        <w:t xml:space="preserve"> imperative, to pr</w:t>
      </w:r>
      <w:r w:rsidR="009773CF" w:rsidRPr="009C6B1F">
        <w:rPr>
          <w:rFonts w:ascii="Arial" w:hAnsi="Arial" w:cs="Arial"/>
          <w:sz w:val="24"/>
          <w:szCs w:val="24"/>
        </w:rPr>
        <w:t>epare</w:t>
      </w:r>
      <w:r w:rsidR="009773CF" w:rsidRPr="00EA48C5">
        <w:rPr>
          <w:rFonts w:ascii="Arial" w:hAnsi="Arial" w:cs="Arial"/>
          <w:sz w:val="24"/>
          <w:szCs w:val="24"/>
        </w:rPr>
        <w:t>, print and mail high volume, time critical documents, during annual billing peak.</w:t>
      </w:r>
    </w:p>
    <w:p w14:paraId="40BD91E7" w14:textId="77777777" w:rsidR="00270586" w:rsidRPr="00A40882" w:rsidRDefault="00270586" w:rsidP="00270586">
      <w:pPr>
        <w:rPr>
          <w:rFonts w:ascii="Arial" w:hAnsi="Arial" w:cs="Arial"/>
          <w:b/>
          <w:sz w:val="28"/>
          <w:szCs w:val="28"/>
          <w:u w:val="single"/>
        </w:rPr>
      </w:pPr>
      <w:r w:rsidRPr="00A40882">
        <w:rPr>
          <w:rFonts w:ascii="Arial" w:hAnsi="Arial" w:cs="Arial"/>
          <w:b/>
          <w:sz w:val="28"/>
          <w:szCs w:val="28"/>
          <w:u w:val="single"/>
        </w:rPr>
        <w:t>Service - Implementation</w:t>
      </w:r>
    </w:p>
    <w:p w14:paraId="439315C5" w14:textId="4EB8AA3D" w:rsidR="00270586" w:rsidRPr="009C6B1F" w:rsidRDefault="00270586" w:rsidP="00270586">
      <w:pPr>
        <w:spacing w:after="0"/>
        <w:rPr>
          <w:rFonts w:ascii="Arial" w:hAnsi="Arial" w:cs="Arial"/>
          <w:color w:val="000000" w:themeColor="text1"/>
          <w:sz w:val="24"/>
          <w:szCs w:val="24"/>
        </w:rPr>
      </w:pPr>
      <w:r w:rsidRPr="009C6B1F">
        <w:rPr>
          <w:rFonts w:ascii="Arial" w:hAnsi="Arial" w:cs="Arial"/>
          <w:b/>
          <w:sz w:val="24"/>
          <w:szCs w:val="24"/>
        </w:rPr>
        <w:t xml:space="preserve">Project Implementation Management:  </w:t>
      </w:r>
      <w:r w:rsidRPr="00270586">
        <w:rPr>
          <w:rFonts w:ascii="Arial" w:hAnsi="Arial" w:cs="Arial"/>
          <w:sz w:val="24"/>
          <w:szCs w:val="24"/>
        </w:rPr>
        <w:t>The Council</w:t>
      </w:r>
      <w:r>
        <w:rPr>
          <w:rFonts w:ascii="Arial" w:hAnsi="Arial" w:cs="Arial"/>
          <w:b/>
          <w:sz w:val="24"/>
          <w:szCs w:val="24"/>
        </w:rPr>
        <w:t xml:space="preserve"> </w:t>
      </w:r>
      <w:r w:rsidRPr="009C6B1F">
        <w:rPr>
          <w:rFonts w:ascii="Arial" w:hAnsi="Arial" w:cs="Arial"/>
          <w:color w:val="000000" w:themeColor="text1"/>
          <w:sz w:val="24"/>
          <w:szCs w:val="24"/>
        </w:rPr>
        <w:t xml:space="preserve">expects that the </w:t>
      </w:r>
      <w:r w:rsidR="00A50E9A">
        <w:rPr>
          <w:rFonts w:ascii="Arial" w:hAnsi="Arial" w:cs="Arial"/>
          <w:color w:val="000000" w:themeColor="text1"/>
          <w:sz w:val="24"/>
          <w:szCs w:val="24"/>
        </w:rPr>
        <w:t>service provider</w:t>
      </w:r>
      <w:r w:rsidRPr="009C6B1F">
        <w:rPr>
          <w:rFonts w:ascii="Arial" w:hAnsi="Arial" w:cs="Arial"/>
          <w:color w:val="000000" w:themeColor="text1"/>
          <w:sz w:val="24"/>
          <w:szCs w:val="24"/>
        </w:rPr>
        <w:t xml:space="preserve"> will provide a dedicated Project Implementation </w:t>
      </w:r>
      <w:r>
        <w:rPr>
          <w:rFonts w:ascii="Arial" w:hAnsi="Arial" w:cs="Arial"/>
          <w:color w:val="000000" w:themeColor="text1"/>
          <w:sz w:val="24"/>
          <w:szCs w:val="24"/>
        </w:rPr>
        <w:t xml:space="preserve">Manager </w:t>
      </w:r>
      <w:r w:rsidRPr="009C6B1F">
        <w:rPr>
          <w:rFonts w:ascii="Arial" w:hAnsi="Arial" w:cs="Arial"/>
          <w:color w:val="000000" w:themeColor="text1"/>
          <w:sz w:val="24"/>
          <w:szCs w:val="24"/>
        </w:rPr>
        <w:t xml:space="preserve">who will be fully conversant with Cheshire East Borough Council’s requirements </w:t>
      </w:r>
      <w:r>
        <w:rPr>
          <w:rFonts w:ascii="Arial" w:hAnsi="Arial" w:cs="Arial"/>
          <w:color w:val="000000" w:themeColor="text1"/>
          <w:sz w:val="24"/>
          <w:szCs w:val="24"/>
        </w:rPr>
        <w:t xml:space="preserve">as detailed in this specification. </w:t>
      </w:r>
    </w:p>
    <w:p w14:paraId="7CB71203" w14:textId="77777777" w:rsidR="00270586" w:rsidRPr="00476D36" w:rsidRDefault="00270586" w:rsidP="00270586">
      <w:pPr>
        <w:pStyle w:val="ListParagraph"/>
        <w:spacing w:after="0"/>
        <w:ind w:left="709"/>
        <w:rPr>
          <w:rFonts w:ascii="Arial" w:hAnsi="Arial" w:cs="Arial"/>
          <w:sz w:val="24"/>
          <w:szCs w:val="24"/>
        </w:rPr>
      </w:pPr>
    </w:p>
    <w:p w14:paraId="163AE910" w14:textId="16A87FDE" w:rsidR="00270586" w:rsidRPr="000266BE" w:rsidRDefault="00270586" w:rsidP="00270586">
      <w:pPr>
        <w:spacing w:after="0" w:line="240" w:lineRule="auto"/>
        <w:rPr>
          <w:rFonts w:ascii="Arial" w:hAnsi="Arial" w:cs="Arial"/>
          <w:b/>
          <w:kern w:val="18"/>
          <w:sz w:val="24"/>
          <w:szCs w:val="24"/>
        </w:rPr>
      </w:pPr>
      <w:r w:rsidRPr="000266BE">
        <w:rPr>
          <w:rFonts w:ascii="Arial" w:hAnsi="Arial" w:cs="Arial"/>
          <w:b/>
          <w:kern w:val="18"/>
          <w:sz w:val="24"/>
          <w:szCs w:val="24"/>
        </w:rPr>
        <w:t>Implementation Manager</w:t>
      </w:r>
      <w:r>
        <w:rPr>
          <w:rFonts w:ascii="Arial" w:hAnsi="Arial" w:cs="Arial"/>
          <w:b/>
          <w:kern w:val="18"/>
          <w:sz w:val="24"/>
          <w:szCs w:val="24"/>
        </w:rPr>
        <w:t xml:space="preserve"> Requirements:</w:t>
      </w:r>
    </w:p>
    <w:p w14:paraId="67E5DADA" w14:textId="7687BDC5" w:rsidR="00270586" w:rsidRPr="001779E5" w:rsidRDefault="00270586" w:rsidP="00270586">
      <w:pPr>
        <w:spacing w:after="0"/>
        <w:rPr>
          <w:rFonts w:ascii="Arial" w:hAnsi="Arial" w:cs="Arial"/>
          <w:b/>
          <w:kern w:val="18"/>
          <w:sz w:val="24"/>
          <w:szCs w:val="24"/>
        </w:rPr>
      </w:pPr>
      <w:r w:rsidRPr="001779E5">
        <w:rPr>
          <w:rFonts w:ascii="Arial" w:hAnsi="Arial" w:cs="Arial"/>
          <w:kern w:val="18"/>
          <w:sz w:val="24"/>
          <w:szCs w:val="24"/>
        </w:rPr>
        <w:t>The Council requires</w:t>
      </w:r>
      <w:r>
        <w:rPr>
          <w:rFonts w:ascii="Arial" w:hAnsi="Arial" w:cs="Arial"/>
          <w:b/>
          <w:kern w:val="18"/>
          <w:sz w:val="24"/>
          <w:szCs w:val="24"/>
        </w:rPr>
        <w:t xml:space="preserve"> </w:t>
      </w:r>
      <w:r>
        <w:rPr>
          <w:rFonts w:ascii="Arial" w:hAnsi="Arial" w:cs="Arial"/>
          <w:kern w:val="18"/>
          <w:sz w:val="24"/>
          <w:szCs w:val="24"/>
        </w:rPr>
        <w:t>a</w:t>
      </w:r>
      <w:r w:rsidRPr="000266BE">
        <w:rPr>
          <w:rFonts w:ascii="Arial" w:hAnsi="Arial" w:cs="Arial"/>
          <w:kern w:val="18"/>
          <w:sz w:val="24"/>
          <w:szCs w:val="24"/>
        </w:rPr>
        <w:t xml:space="preserve"> dedicated Prince2 qua</w:t>
      </w:r>
      <w:r w:rsidR="00154099">
        <w:rPr>
          <w:rFonts w:ascii="Arial" w:hAnsi="Arial" w:cs="Arial"/>
          <w:kern w:val="18"/>
          <w:sz w:val="24"/>
          <w:szCs w:val="24"/>
        </w:rPr>
        <w:t>l</w:t>
      </w:r>
      <w:r w:rsidR="006C3D46">
        <w:rPr>
          <w:rFonts w:ascii="Arial" w:hAnsi="Arial" w:cs="Arial"/>
          <w:kern w:val="18"/>
          <w:sz w:val="24"/>
          <w:szCs w:val="24"/>
        </w:rPr>
        <w:t>ified (or equ</w:t>
      </w:r>
      <w:r w:rsidR="00154099">
        <w:rPr>
          <w:rFonts w:ascii="Arial" w:hAnsi="Arial" w:cs="Arial"/>
          <w:kern w:val="18"/>
          <w:sz w:val="24"/>
          <w:szCs w:val="24"/>
        </w:rPr>
        <w:t>iv</w:t>
      </w:r>
      <w:r w:rsidR="006C3D46">
        <w:rPr>
          <w:rFonts w:ascii="Arial" w:hAnsi="Arial" w:cs="Arial"/>
          <w:kern w:val="18"/>
          <w:sz w:val="24"/>
          <w:szCs w:val="24"/>
        </w:rPr>
        <w:t>al</w:t>
      </w:r>
      <w:r w:rsidR="00154099">
        <w:rPr>
          <w:rFonts w:ascii="Arial" w:hAnsi="Arial" w:cs="Arial"/>
          <w:kern w:val="18"/>
          <w:sz w:val="24"/>
          <w:szCs w:val="24"/>
        </w:rPr>
        <w:t xml:space="preserve">ent) </w:t>
      </w:r>
      <w:r>
        <w:rPr>
          <w:rFonts w:ascii="Arial" w:hAnsi="Arial" w:cs="Arial"/>
          <w:kern w:val="18"/>
          <w:sz w:val="24"/>
          <w:szCs w:val="24"/>
        </w:rPr>
        <w:t xml:space="preserve">project manager </w:t>
      </w:r>
      <w:r w:rsidRPr="000266BE">
        <w:rPr>
          <w:rFonts w:ascii="Arial" w:hAnsi="Arial" w:cs="Arial"/>
          <w:kern w:val="18"/>
          <w:sz w:val="24"/>
          <w:szCs w:val="24"/>
        </w:rPr>
        <w:t>with at least two years experience in this field</w:t>
      </w:r>
      <w:r>
        <w:rPr>
          <w:rFonts w:ascii="Arial" w:hAnsi="Arial" w:cs="Arial"/>
          <w:kern w:val="18"/>
          <w:sz w:val="24"/>
          <w:szCs w:val="24"/>
        </w:rPr>
        <w:t>. The implementation manager should be available to the Council for the duration of the</w:t>
      </w:r>
      <w:r w:rsidRPr="000266BE">
        <w:rPr>
          <w:rFonts w:ascii="Arial" w:hAnsi="Arial" w:cs="Arial"/>
          <w:kern w:val="18"/>
          <w:sz w:val="24"/>
          <w:szCs w:val="24"/>
        </w:rPr>
        <w:t xml:space="preserve"> implementation p</w:t>
      </w:r>
      <w:r>
        <w:rPr>
          <w:rFonts w:ascii="Arial" w:hAnsi="Arial" w:cs="Arial"/>
          <w:kern w:val="18"/>
          <w:sz w:val="24"/>
          <w:szCs w:val="24"/>
        </w:rPr>
        <w:t>rocess</w:t>
      </w:r>
      <w:r w:rsidRPr="000266BE">
        <w:rPr>
          <w:rFonts w:ascii="Arial" w:hAnsi="Arial" w:cs="Arial"/>
          <w:kern w:val="18"/>
          <w:sz w:val="24"/>
          <w:szCs w:val="24"/>
        </w:rPr>
        <w:t xml:space="preserve"> and for a period of </w:t>
      </w:r>
      <w:r>
        <w:rPr>
          <w:rFonts w:ascii="Arial" w:hAnsi="Arial" w:cs="Arial"/>
          <w:kern w:val="18"/>
          <w:sz w:val="24"/>
          <w:szCs w:val="24"/>
        </w:rPr>
        <w:t xml:space="preserve">up to </w:t>
      </w:r>
      <w:r w:rsidRPr="000266BE">
        <w:rPr>
          <w:rFonts w:ascii="Arial" w:hAnsi="Arial" w:cs="Arial"/>
          <w:kern w:val="18"/>
          <w:sz w:val="24"/>
          <w:szCs w:val="24"/>
        </w:rPr>
        <w:t>three months after.</w:t>
      </w:r>
    </w:p>
    <w:p w14:paraId="7809D0E2" w14:textId="77777777" w:rsidR="00270586" w:rsidRDefault="00270586" w:rsidP="00270586">
      <w:pPr>
        <w:pStyle w:val="ListParagraph"/>
        <w:ind w:left="0"/>
        <w:rPr>
          <w:rFonts w:ascii="Arial" w:hAnsi="Arial" w:cs="Arial"/>
          <w:b/>
          <w:sz w:val="24"/>
          <w:szCs w:val="24"/>
        </w:rPr>
      </w:pPr>
    </w:p>
    <w:p w14:paraId="5D49C8AD" w14:textId="3BD12A8E" w:rsidR="00270586" w:rsidRPr="00CB57A0" w:rsidRDefault="00270586" w:rsidP="00270586">
      <w:pPr>
        <w:pStyle w:val="ListParagraph"/>
        <w:ind w:left="0"/>
        <w:rPr>
          <w:rFonts w:ascii="Arial" w:hAnsi="Arial" w:cs="Arial"/>
          <w:b/>
          <w:sz w:val="28"/>
          <w:szCs w:val="28"/>
        </w:rPr>
      </w:pPr>
      <w:r w:rsidRPr="00CB57A0">
        <w:rPr>
          <w:rFonts w:ascii="Arial" w:hAnsi="Arial" w:cs="Arial"/>
          <w:b/>
          <w:sz w:val="24"/>
          <w:szCs w:val="24"/>
        </w:rPr>
        <w:t>Testing</w:t>
      </w:r>
      <w:r>
        <w:rPr>
          <w:rFonts w:ascii="Arial" w:hAnsi="Arial" w:cs="Arial"/>
          <w:sz w:val="24"/>
          <w:szCs w:val="24"/>
        </w:rPr>
        <w:t xml:space="preserve">: </w:t>
      </w:r>
      <w:r w:rsidRPr="00CB57A0">
        <w:rPr>
          <w:rFonts w:ascii="Arial" w:hAnsi="Arial" w:cs="Arial"/>
          <w:sz w:val="24"/>
          <w:szCs w:val="24"/>
        </w:rPr>
        <w:t xml:space="preserve">A program of testing will need to be agreed with Cheshire East </w:t>
      </w:r>
      <w:r w:rsidR="00A50E9A">
        <w:rPr>
          <w:rFonts w:ascii="Arial" w:hAnsi="Arial" w:cs="Arial"/>
          <w:sz w:val="24"/>
          <w:szCs w:val="24"/>
        </w:rPr>
        <w:t xml:space="preserve">Council </w:t>
      </w:r>
      <w:r w:rsidRPr="00CB57A0">
        <w:rPr>
          <w:rFonts w:ascii="Arial" w:hAnsi="Arial" w:cs="Arial"/>
          <w:sz w:val="24"/>
          <w:szCs w:val="24"/>
        </w:rPr>
        <w:t>prior to implementation of the live system. Further testing will be required at year end and also in-year for changes and new releases.</w:t>
      </w:r>
    </w:p>
    <w:p w14:paraId="41940C92" w14:textId="0C91ABA0" w:rsidR="00270586" w:rsidRPr="00476D36" w:rsidRDefault="00270586" w:rsidP="00270586">
      <w:pPr>
        <w:spacing w:after="0"/>
        <w:rPr>
          <w:rFonts w:ascii="Arial" w:hAnsi="Arial" w:cs="Arial"/>
          <w:sz w:val="24"/>
          <w:szCs w:val="24"/>
        </w:rPr>
      </w:pPr>
      <w:r w:rsidRPr="00476D36">
        <w:rPr>
          <w:rFonts w:ascii="Arial" w:hAnsi="Arial" w:cs="Arial"/>
          <w:b/>
          <w:sz w:val="24"/>
          <w:szCs w:val="24"/>
        </w:rPr>
        <w:t>Set up timescales</w:t>
      </w:r>
      <w:r>
        <w:rPr>
          <w:rFonts w:ascii="Arial" w:hAnsi="Arial" w:cs="Arial"/>
          <w:b/>
          <w:sz w:val="24"/>
          <w:szCs w:val="24"/>
        </w:rPr>
        <w:t xml:space="preserve">: </w:t>
      </w:r>
      <w:r w:rsidRPr="00476D36">
        <w:rPr>
          <w:rFonts w:ascii="Arial" w:hAnsi="Arial" w:cs="Arial"/>
          <w:sz w:val="24"/>
          <w:szCs w:val="24"/>
        </w:rPr>
        <w:t xml:space="preserve">As a guide Cheshire East </w:t>
      </w:r>
      <w:r w:rsidR="00A50E9A">
        <w:rPr>
          <w:rFonts w:ascii="Arial" w:hAnsi="Arial" w:cs="Arial"/>
          <w:sz w:val="24"/>
          <w:szCs w:val="24"/>
        </w:rPr>
        <w:t xml:space="preserve">Council </w:t>
      </w:r>
      <w:r w:rsidRPr="00476D36">
        <w:rPr>
          <w:rFonts w:ascii="Arial" w:hAnsi="Arial" w:cs="Arial"/>
          <w:sz w:val="24"/>
          <w:szCs w:val="24"/>
        </w:rPr>
        <w:t xml:space="preserve">would anticipate the set up period to be </w:t>
      </w:r>
      <w:r w:rsidRPr="0011553F">
        <w:rPr>
          <w:rFonts w:ascii="Arial" w:hAnsi="Arial" w:cs="Arial"/>
          <w:sz w:val="24"/>
          <w:szCs w:val="24"/>
        </w:rPr>
        <w:t xml:space="preserve">approximately </w:t>
      </w:r>
      <w:r w:rsidR="00A50E9A" w:rsidRPr="0011553F">
        <w:rPr>
          <w:rFonts w:ascii="Arial" w:hAnsi="Arial" w:cs="Arial"/>
          <w:sz w:val="24"/>
          <w:szCs w:val="24"/>
        </w:rPr>
        <w:t>90</w:t>
      </w:r>
      <w:r w:rsidRPr="0011553F">
        <w:rPr>
          <w:rFonts w:ascii="Arial" w:hAnsi="Arial" w:cs="Arial"/>
          <w:sz w:val="24"/>
          <w:szCs w:val="24"/>
        </w:rPr>
        <w:t xml:space="preserve"> </w:t>
      </w:r>
      <w:r w:rsidRPr="00476D36">
        <w:rPr>
          <w:rFonts w:ascii="Arial" w:hAnsi="Arial" w:cs="Arial"/>
          <w:sz w:val="24"/>
          <w:szCs w:val="24"/>
        </w:rPr>
        <w:t xml:space="preserve">working days for the </w:t>
      </w:r>
      <w:r w:rsidR="00A50E9A">
        <w:rPr>
          <w:rFonts w:ascii="Arial" w:hAnsi="Arial" w:cs="Arial"/>
          <w:sz w:val="24"/>
          <w:szCs w:val="24"/>
        </w:rPr>
        <w:t>service provider</w:t>
      </w:r>
      <w:r w:rsidRPr="00476D36">
        <w:rPr>
          <w:rFonts w:ascii="Arial" w:hAnsi="Arial" w:cs="Arial"/>
          <w:sz w:val="24"/>
          <w:szCs w:val="24"/>
        </w:rPr>
        <w:t xml:space="preserve"> due to the volume and technical requirements of the documents required. </w:t>
      </w:r>
    </w:p>
    <w:p w14:paraId="67B31275" w14:textId="77777777" w:rsidR="00270586" w:rsidRPr="00476D36" w:rsidRDefault="00270586" w:rsidP="00270586">
      <w:pPr>
        <w:spacing w:after="0"/>
        <w:rPr>
          <w:rFonts w:ascii="Arial" w:hAnsi="Arial" w:cs="Arial"/>
          <w:sz w:val="24"/>
          <w:szCs w:val="24"/>
        </w:rPr>
      </w:pPr>
    </w:p>
    <w:p w14:paraId="5BD7EF0A" w14:textId="05E0947A" w:rsidR="00270586" w:rsidRDefault="00270586" w:rsidP="00270586">
      <w:pPr>
        <w:spacing w:after="0"/>
        <w:rPr>
          <w:rFonts w:ascii="Arial" w:hAnsi="Arial" w:cs="Arial"/>
          <w:sz w:val="24"/>
          <w:szCs w:val="24"/>
        </w:rPr>
      </w:pPr>
      <w:r w:rsidRPr="0011553F">
        <w:rPr>
          <w:rFonts w:ascii="Arial" w:hAnsi="Arial" w:cs="Arial"/>
          <w:sz w:val="24"/>
          <w:szCs w:val="24"/>
        </w:rPr>
        <w:t xml:space="preserve">Cheshire East will also incur extra charges </w:t>
      </w:r>
      <w:r w:rsidR="00AD4879" w:rsidRPr="0011553F">
        <w:rPr>
          <w:rFonts w:ascii="Arial" w:hAnsi="Arial" w:cs="Arial"/>
          <w:sz w:val="24"/>
          <w:szCs w:val="24"/>
        </w:rPr>
        <w:t>of</w:t>
      </w:r>
      <w:r w:rsidR="00693CCC" w:rsidRPr="0011553F">
        <w:rPr>
          <w:rFonts w:ascii="Arial" w:hAnsi="Arial" w:cs="Arial"/>
          <w:sz w:val="24"/>
          <w:szCs w:val="24"/>
        </w:rPr>
        <w:t xml:space="preserve"> a </w:t>
      </w:r>
      <w:r w:rsidR="00AD4879" w:rsidRPr="0011553F">
        <w:rPr>
          <w:rFonts w:ascii="Arial" w:hAnsi="Arial" w:cs="Arial"/>
          <w:sz w:val="24"/>
          <w:szCs w:val="24"/>
        </w:rPr>
        <w:t xml:space="preserve">minimum </w:t>
      </w:r>
      <w:r w:rsidRPr="0011553F">
        <w:rPr>
          <w:rFonts w:ascii="Arial" w:hAnsi="Arial" w:cs="Arial"/>
          <w:sz w:val="24"/>
          <w:szCs w:val="24"/>
        </w:rPr>
        <w:t>£7,000 for ICT help and support in the set up of this contract. These costs will have to be included within set up costs in the pricing schedule for any new supplier.</w:t>
      </w:r>
    </w:p>
    <w:p w14:paraId="45EE7BAC" w14:textId="77777777" w:rsidR="00A15D4C" w:rsidRDefault="00A15D4C" w:rsidP="004F1728">
      <w:pPr>
        <w:spacing w:after="0"/>
        <w:rPr>
          <w:rFonts w:ascii="Arial" w:hAnsi="Arial" w:cs="Arial"/>
          <w:b/>
          <w:sz w:val="32"/>
          <w:szCs w:val="32"/>
          <w:u w:val="single"/>
        </w:rPr>
      </w:pPr>
    </w:p>
    <w:p w14:paraId="43C1E2BB" w14:textId="77777777" w:rsidR="004F1728" w:rsidRPr="00A40882" w:rsidRDefault="004F1728" w:rsidP="00A15D4C">
      <w:pPr>
        <w:spacing w:after="0"/>
        <w:rPr>
          <w:rFonts w:ascii="Arial" w:hAnsi="Arial" w:cs="Arial"/>
          <w:b/>
          <w:sz w:val="28"/>
          <w:szCs w:val="28"/>
          <w:u w:val="single"/>
        </w:rPr>
      </w:pPr>
      <w:r w:rsidRPr="00A40882">
        <w:rPr>
          <w:rFonts w:ascii="Arial" w:hAnsi="Arial" w:cs="Arial"/>
          <w:b/>
          <w:sz w:val="28"/>
          <w:szCs w:val="28"/>
          <w:u w:val="single"/>
        </w:rPr>
        <w:t xml:space="preserve">Service - Contract Management </w:t>
      </w:r>
    </w:p>
    <w:p w14:paraId="7AB641FD" w14:textId="77777777" w:rsidR="00081CF5" w:rsidRDefault="00081CF5" w:rsidP="004F1728">
      <w:pPr>
        <w:pStyle w:val="Heading2"/>
        <w:spacing w:before="0"/>
        <w:jc w:val="both"/>
        <w:rPr>
          <w:i w:val="0"/>
          <w:iCs w:val="0"/>
          <w:color w:val="000000" w:themeColor="text1"/>
          <w:sz w:val="24"/>
          <w:szCs w:val="24"/>
        </w:rPr>
      </w:pPr>
    </w:p>
    <w:p w14:paraId="7EBEF7C5" w14:textId="5245024B" w:rsidR="004F1728" w:rsidRDefault="004F1728" w:rsidP="004F1728">
      <w:pPr>
        <w:pStyle w:val="Heading2"/>
        <w:spacing w:before="0"/>
        <w:jc w:val="both"/>
        <w:rPr>
          <w:b w:val="0"/>
          <w:i w:val="0"/>
          <w:color w:val="000000" w:themeColor="text1"/>
          <w:sz w:val="24"/>
          <w:szCs w:val="24"/>
        </w:rPr>
      </w:pPr>
      <w:r w:rsidRPr="006A7B90">
        <w:rPr>
          <w:i w:val="0"/>
          <w:iCs w:val="0"/>
          <w:color w:val="000000" w:themeColor="text1"/>
          <w:sz w:val="24"/>
          <w:szCs w:val="24"/>
        </w:rPr>
        <w:t>Account Management</w:t>
      </w:r>
      <w:r>
        <w:rPr>
          <w:i w:val="0"/>
          <w:iCs w:val="0"/>
          <w:color w:val="000000" w:themeColor="text1"/>
          <w:sz w:val="24"/>
          <w:szCs w:val="24"/>
        </w:rPr>
        <w:t xml:space="preserve">:  </w:t>
      </w:r>
      <w:r w:rsidR="00AF6089">
        <w:rPr>
          <w:b w:val="0"/>
          <w:i w:val="0"/>
          <w:color w:val="000000" w:themeColor="text1"/>
          <w:sz w:val="24"/>
          <w:szCs w:val="24"/>
        </w:rPr>
        <w:t>Cheshire East Council</w:t>
      </w:r>
      <w:r w:rsidRPr="006A7B90">
        <w:rPr>
          <w:b w:val="0"/>
          <w:i w:val="0"/>
          <w:color w:val="000000" w:themeColor="text1"/>
          <w:sz w:val="24"/>
          <w:szCs w:val="24"/>
        </w:rPr>
        <w:t xml:space="preserve"> expects that the </w:t>
      </w:r>
      <w:r w:rsidR="00A50E9A">
        <w:rPr>
          <w:b w:val="0"/>
          <w:i w:val="0"/>
          <w:color w:val="000000" w:themeColor="text1"/>
          <w:sz w:val="24"/>
          <w:szCs w:val="24"/>
        </w:rPr>
        <w:t>service provider</w:t>
      </w:r>
      <w:r w:rsidRPr="006A7B90">
        <w:rPr>
          <w:b w:val="0"/>
          <w:i w:val="0"/>
          <w:color w:val="000000" w:themeColor="text1"/>
          <w:sz w:val="24"/>
          <w:szCs w:val="24"/>
        </w:rPr>
        <w:t xml:space="preserve"> will provide a dedicated Account Manager</w:t>
      </w:r>
      <w:r w:rsidR="000805C0">
        <w:rPr>
          <w:b w:val="0"/>
          <w:i w:val="0"/>
          <w:color w:val="000000" w:themeColor="text1"/>
          <w:sz w:val="24"/>
          <w:szCs w:val="24"/>
        </w:rPr>
        <w:t xml:space="preserve"> </w:t>
      </w:r>
      <w:r w:rsidR="005443F9">
        <w:rPr>
          <w:b w:val="0"/>
          <w:i w:val="0"/>
          <w:color w:val="000000" w:themeColor="text1"/>
          <w:sz w:val="24"/>
          <w:szCs w:val="24"/>
        </w:rPr>
        <w:t xml:space="preserve">who </w:t>
      </w:r>
      <w:r w:rsidR="005443F9" w:rsidRPr="006A7B90">
        <w:rPr>
          <w:b w:val="0"/>
          <w:i w:val="0"/>
          <w:color w:val="000000" w:themeColor="text1"/>
          <w:sz w:val="24"/>
          <w:szCs w:val="24"/>
        </w:rPr>
        <w:t>will</w:t>
      </w:r>
      <w:r w:rsidRPr="001779E5">
        <w:rPr>
          <w:b w:val="0"/>
          <w:i w:val="0"/>
          <w:sz w:val="24"/>
          <w:szCs w:val="24"/>
        </w:rPr>
        <w:t xml:space="preserve"> act as a single point of contact</w:t>
      </w:r>
      <w:r w:rsidR="00081CF5">
        <w:rPr>
          <w:b w:val="0"/>
          <w:i w:val="0"/>
          <w:sz w:val="24"/>
          <w:szCs w:val="24"/>
        </w:rPr>
        <w:t>,</w:t>
      </w:r>
      <w:r w:rsidRPr="001779E5">
        <w:rPr>
          <w:b w:val="0"/>
          <w:i w:val="0"/>
          <w:color w:val="000000" w:themeColor="text1"/>
          <w:sz w:val="24"/>
          <w:szCs w:val="24"/>
        </w:rPr>
        <w:t xml:space="preserve"> </w:t>
      </w:r>
      <w:r w:rsidRPr="006A7B90">
        <w:rPr>
          <w:b w:val="0"/>
          <w:i w:val="0"/>
          <w:color w:val="000000" w:themeColor="text1"/>
          <w:sz w:val="24"/>
          <w:szCs w:val="24"/>
        </w:rPr>
        <w:t>who will be fully conversant with Cheshire East Counci</w:t>
      </w:r>
      <w:r>
        <w:rPr>
          <w:b w:val="0"/>
          <w:i w:val="0"/>
          <w:color w:val="000000" w:themeColor="text1"/>
          <w:sz w:val="24"/>
          <w:szCs w:val="24"/>
        </w:rPr>
        <w:t xml:space="preserve">l’s requirements and understand </w:t>
      </w:r>
      <w:r>
        <w:rPr>
          <w:b w:val="0"/>
          <w:i w:val="0"/>
          <w:color w:val="000000" w:themeColor="text1"/>
          <w:sz w:val="24"/>
          <w:szCs w:val="24"/>
        </w:rPr>
        <w:lastRenderedPageBreak/>
        <w:t>Local Government processes</w:t>
      </w:r>
      <w:r w:rsidR="000805C0">
        <w:rPr>
          <w:b w:val="0"/>
          <w:i w:val="0"/>
          <w:color w:val="000000" w:themeColor="text1"/>
          <w:sz w:val="24"/>
          <w:szCs w:val="24"/>
        </w:rPr>
        <w:t xml:space="preserve"> in relation to</w:t>
      </w:r>
      <w:r>
        <w:rPr>
          <w:b w:val="0"/>
          <w:i w:val="0"/>
          <w:color w:val="000000" w:themeColor="text1"/>
          <w:sz w:val="24"/>
          <w:szCs w:val="24"/>
        </w:rPr>
        <w:t xml:space="preserve"> Revenues and Benefits, along with experience and expertise in deliver</w:t>
      </w:r>
      <w:r w:rsidR="000805C0">
        <w:rPr>
          <w:b w:val="0"/>
          <w:i w:val="0"/>
          <w:color w:val="000000" w:themeColor="text1"/>
          <w:sz w:val="24"/>
          <w:szCs w:val="24"/>
        </w:rPr>
        <w:t>ing</w:t>
      </w:r>
      <w:r>
        <w:rPr>
          <w:b w:val="0"/>
          <w:i w:val="0"/>
          <w:color w:val="000000" w:themeColor="text1"/>
          <w:sz w:val="24"/>
          <w:szCs w:val="24"/>
        </w:rPr>
        <w:t xml:space="preserve"> similar contracts.</w:t>
      </w:r>
      <w:r w:rsidRPr="006A7B90">
        <w:rPr>
          <w:b w:val="0"/>
          <w:i w:val="0"/>
          <w:color w:val="000000" w:themeColor="text1"/>
          <w:sz w:val="24"/>
          <w:szCs w:val="24"/>
        </w:rPr>
        <w:t xml:space="preserve">  </w:t>
      </w:r>
    </w:p>
    <w:p w14:paraId="7F344BB5" w14:textId="03B7F9C8" w:rsidR="004F1728" w:rsidRDefault="004F1728" w:rsidP="004F1728">
      <w:pPr>
        <w:pStyle w:val="Heading2"/>
        <w:jc w:val="both"/>
        <w:rPr>
          <w:b w:val="0"/>
          <w:i w:val="0"/>
          <w:color w:val="000000" w:themeColor="text1"/>
          <w:sz w:val="24"/>
          <w:szCs w:val="24"/>
        </w:rPr>
      </w:pPr>
      <w:r w:rsidRPr="006A7B90">
        <w:rPr>
          <w:b w:val="0"/>
          <w:i w:val="0"/>
          <w:color w:val="000000" w:themeColor="text1"/>
          <w:sz w:val="24"/>
          <w:szCs w:val="24"/>
        </w:rPr>
        <w:t xml:space="preserve">The Account Manager will oversee the production of stationery </w:t>
      </w:r>
      <w:r>
        <w:rPr>
          <w:b w:val="0"/>
          <w:i w:val="0"/>
          <w:color w:val="000000" w:themeColor="text1"/>
          <w:sz w:val="24"/>
          <w:szCs w:val="24"/>
        </w:rPr>
        <w:t xml:space="preserve">goods, services; ultimately managing the successful delivery of the contract </w:t>
      </w:r>
      <w:r w:rsidRPr="006A7B90">
        <w:rPr>
          <w:b w:val="0"/>
          <w:i w:val="0"/>
          <w:color w:val="000000" w:themeColor="text1"/>
          <w:sz w:val="24"/>
          <w:szCs w:val="24"/>
        </w:rPr>
        <w:t xml:space="preserve">and be available until the </w:t>
      </w:r>
      <w:r w:rsidR="00AF6089">
        <w:rPr>
          <w:b w:val="0"/>
          <w:i w:val="0"/>
          <w:color w:val="000000" w:themeColor="text1"/>
          <w:sz w:val="24"/>
          <w:szCs w:val="24"/>
        </w:rPr>
        <w:t>end</w:t>
      </w:r>
      <w:r w:rsidRPr="006A7B90">
        <w:rPr>
          <w:b w:val="0"/>
          <w:i w:val="0"/>
          <w:color w:val="000000" w:themeColor="text1"/>
          <w:sz w:val="24"/>
          <w:szCs w:val="24"/>
        </w:rPr>
        <w:t xml:space="preserve"> of the contract.</w:t>
      </w:r>
    </w:p>
    <w:p w14:paraId="144952D2" w14:textId="77777777" w:rsidR="004F1728" w:rsidRPr="001779E5" w:rsidRDefault="004F1728" w:rsidP="004F1728">
      <w:pPr>
        <w:spacing w:after="0"/>
        <w:rPr>
          <w:lang w:eastAsia="en-GB"/>
        </w:rPr>
      </w:pPr>
    </w:p>
    <w:p w14:paraId="47C9D9D2" w14:textId="45FAE093" w:rsidR="004F1728" w:rsidRDefault="004F1728" w:rsidP="00081CF5">
      <w:pPr>
        <w:spacing w:after="0"/>
        <w:rPr>
          <w:rFonts w:ascii="Arial" w:hAnsi="Arial" w:cs="Arial"/>
          <w:kern w:val="18"/>
          <w:sz w:val="24"/>
          <w:szCs w:val="24"/>
        </w:rPr>
      </w:pPr>
      <w:r w:rsidRPr="000266BE">
        <w:rPr>
          <w:rFonts w:ascii="Arial" w:hAnsi="Arial" w:cs="Arial"/>
          <w:b/>
          <w:kern w:val="18"/>
          <w:sz w:val="24"/>
          <w:szCs w:val="24"/>
        </w:rPr>
        <w:t xml:space="preserve">Further </w:t>
      </w:r>
      <w:r>
        <w:rPr>
          <w:rFonts w:ascii="Arial" w:hAnsi="Arial" w:cs="Arial"/>
          <w:b/>
          <w:kern w:val="18"/>
          <w:sz w:val="24"/>
          <w:szCs w:val="24"/>
        </w:rPr>
        <w:t xml:space="preserve">Account Manager Requirements: </w:t>
      </w:r>
      <w:r w:rsidR="00081CF5">
        <w:rPr>
          <w:rFonts w:ascii="Arial" w:hAnsi="Arial" w:cs="Arial"/>
          <w:kern w:val="18"/>
          <w:sz w:val="24"/>
          <w:szCs w:val="24"/>
        </w:rPr>
        <w:t>T</w:t>
      </w:r>
      <w:r w:rsidRPr="000266BE">
        <w:rPr>
          <w:rFonts w:ascii="Arial" w:hAnsi="Arial" w:cs="Arial"/>
          <w:kern w:val="18"/>
          <w:sz w:val="24"/>
          <w:szCs w:val="24"/>
        </w:rPr>
        <w:t xml:space="preserve">he following </w:t>
      </w:r>
      <w:r w:rsidR="00081CF5">
        <w:rPr>
          <w:rFonts w:ascii="Arial" w:hAnsi="Arial" w:cs="Arial"/>
          <w:kern w:val="18"/>
          <w:sz w:val="24"/>
          <w:szCs w:val="24"/>
        </w:rPr>
        <w:t xml:space="preserve">resources should be </w:t>
      </w:r>
      <w:r w:rsidRPr="000266BE">
        <w:rPr>
          <w:rFonts w:ascii="Arial" w:hAnsi="Arial" w:cs="Arial"/>
          <w:kern w:val="18"/>
          <w:sz w:val="24"/>
          <w:szCs w:val="24"/>
        </w:rPr>
        <w:t>provided for the duration of the contract:</w:t>
      </w:r>
    </w:p>
    <w:p w14:paraId="23441532" w14:textId="77777777" w:rsidR="00081CF5" w:rsidRPr="000266BE" w:rsidRDefault="00081CF5" w:rsidP="00081CF5">
      <w:pPr>
        <w:spacing w:after="0"/>
        <w:rPr>
          <w:rFonts w:ascii="Arial" w:hAnsi="Arial" w:cs="Arial"/>
          <w:kern w:val="18"/>
          <w:sz w:val="24"/>
          <w:szCs w:val="24"/>
        </w:rPr>
      </w:pPr>
    </w:p>
    <w:p w14:paraId="07317E1A" w14:textId="77777777" w:rsidR="00AF6089" w:rsidRDefault="00081CF5" w:rsidP="00081CF5">
      <w:pPr>
        <w:pStyle w:val="ListParagraph"/>
        <w:numPr>
          <w:ilvl w:val="0"/>
          <w:numId w:val="38"/>
        </w:numPr>
        <w:spacing w:after="0" w:line="240" w:lineRule="auto"/>
        <w:rPr>
          <w:rFonts w:ascii="Arial" w:hAnsi="Arial" w:cs="Arial"/>
          <w:kern w:val="18"/>
          <w:sz w:val="24"/>
          <w:szCs w:val="24"/>
        </w:rPr>
      </w:pPr>
      <w:r>
        <w:rPr>
          <w:rFonts w:ascii="Arial" w:hAnsi="Arial" w:cs="Arial"/>
          <w:kern w:val="18"/>
          <w:sz w:val="24"/>
          <w:szCs w:val="24"/>
        </w:rPr>
        <w:t xml:space="preserve">A </w:t>
      </w:r>
      <w:r w:rsidR="00AF6089">
        <w:rPr>
          <w:rFonts w:ascii="Arial" w:hAnsi="Arial" w:cs="Arial"/>
          <w:kern w:val="18"/>
          <w:sz w:val="24"/>
          <w:szCs w:val="24"/>
        </w:rPr>
        <w:t>day to d</w:t>
      </w:r>
      <w:r w:rsidR="004F1728" w:rsidRPr="00081CF5">
        <w:rPr>
          <w:rFonts w:ascii="Arial" w:hAnsi="Arial" w:cs="Arial"/>
          <w:kern w:val="18"/>
          <w:sz w:val="24"/>
          <w:szCs w:val="24"/>
        </w:rPr>
        <w:t>ay Business Contact</w:t>
      </w:r>
    </w:p>
    <w:p w14:paraId="25B6276E" w14:textId="19390EF1" w:rsidR="004F1728" w:rsidRPr="00081CF5" w:rsidRDefault="004F1728" w:rsidP="00AF6089">
      <w:pPr>
        <w:pStyle w:val="ListParagraph"/>
        <w:spacing w:after="0" w:line="240" w:lineRule="auto"/>
        <w:ind w:left="1800" w:firstLine="360"/>
        <w:rPr>
          <w:rFonts w:ascii="Arial" w:hAnsi="Arial" w:cs="Arial"/>
          <w:kern w:val="18"/>
          <w:sz w:val="24"/>
          <w:szCs w:val="24"/>
        </w:rPr>
      </w:pPr>
      <w:r w:rsidRPr="00081CF5">
        <w:rPr>
          <w:rFonts w:ascii="Arial" w:hAnsi="Arial" w:cs="Arial"/>
          <w:kern w:val="18"/>
          <w:sz w:val="24"/>
          <w:szCs w:val="24"/>
        </w:rPr>
        <w:t>(</w:t>
      </w:r>
      <w:proofErr w:type="gramStart"/>
      <w:r w:rsidRPr="00081CF5">
        <w:rPr>
          <w:rFonts w:ascii="Arial" w:hAnsi="Arial" w:cs="Arial"/>
          <w:kern w:val="18"/>
          <w:sz w:val="24"/>
          <w:szCs w:val="24"/>
        </w:rPr>
        <w:t>for</w:t>
      </w:r>
      <w:proofErr w:type="gramEnd"/>
      <w:r w:rsidRPr="00081CF5">
        <w:rPr>
          <w:rFonts w:ascii="Arial" w:hAnsi="Arial" w:cs="Arial"/>
          <w:kern w:val="18"/>
          <w:sz w:val="24"/>
          <w:szCs w:val="24"/>
        </w:rPr>
        <w:t xml:space="preserve"> every day queri</w:t>
      </w:r>
      <w:r w:rsidR="00AF6089">
        <w:rPr>
          <w:rFonts w:ascii="Arial" w:hAnsi="Arial" w:cs="Arial"/>
          <w:kern w:val="18"/>
          <w:sz w:val="24"/>
          <w:szCs w:val="24"/>
        </w:rPr>
        <w:t>es that need a timely response)</w:t>
      </w:r>
    </w:p>
    <w:p w14:paraId="3CFEFEB4" w14:textId="77777777" w:rsidR="00AF6089" w:rsidRDefault="004F1728" w:rsidP="00081CF5">
      <w:pPr>
        <w:pStyle w:val="ListParagraph"/>
        <w:numPr>
          <w:ilvl w:val="0"/>
          <w:numId w:val="38"/>
        </w:numPr>
        <w:spacing w:after="0" w:line="240" w:lineRule="auto"/>
        <w:rPr>
          <w:rFonts w:ascii="Arial" w:hAnsi="Arial" w:cs="Arial"/>
          <w:kern w:val="18"/>
          <w:sz w:val="24"/>
          <w:szCs w:val="24"/>
        </w:rPr>
      </w:pPr>
      <w:r w:rsidRPr="00081CF5">
        <w:rPr>
          <w:rFonts w:ascii="Arial" w:hAnsi="Arial" w:cs="Arial"/>
          <w:kern w:val="18"/>
          <w:sz w:val="24"/>
          <w:szCs w:val="24"/>
        </w:rPr>
        <w:t xml:space="preserve">Account Manager </w:t>
      </w:r>
    </w:p>
    <w:p w14:paraId="7C754A58" w14:textId="2F6BD28E" w:rsidR="004F1728" w:rsidRPr="00081CF5" w:rsidRDefault="004F1728" w:rsidP="00AF6089">
      <w:pPr>
        <w:pStyle w:val="ListParagraph"/>
        <w:spacing w:after="0" w:line="240" w:lineRule="auto"/>
        <w:ind w:left="2160"/>
        <w:rPr>
          <w:rFonts w:ascii="Arial" w:hAnsi="Arial" w:cs="Arial"/>
          <w:kern w:val="18"/>
          <w:sz w:val="24"/>
          <w:szCs w:val="24"/>
        </w:rPr>
      </w:pPr>
      <w:r w:rsidRPr="00081CF5">
        <w:rPr>
          <w:rFonts w:ascii="Arial" w:hAnsi="Arial" w:cs="Arial"/>
          <w:kern w:val="18"/>
          <w:sz w:val="24"/>
          <w:szCs w:val="24"/>
        </w:rPr>
        <w:t>(</w:t>
      </w:r>
      <w:proofErr w:type="gramStart"/>
      <w:r w:rsidRPr="00081CF5">
        <w:rPr>
          <w:rFonts w:ascii="Arial" w:hAnsi="Arial" w:cs="Arial"/>
          <w:kern w:val="18"/>
          <w:sz w:val="24"/>
          <w:szCs w:val="24"/>
        </w:rPr>
        <w:t>for</w:t>
      </w:r>
      <w:proofErr w:type="gramEnd"/>
      <w:r w:rsidRPr="00081CF5">
        <w:rPr>
          <w:rFonts w:ascii="Arial" w:hAnsi="Arial" w:cs="Arial"/>
          <w:kern w:val="18"/>
          <w:sz w:val="24"/>
          <w:szCs w:val="24"/>
        </w:rPr>
        <w:t xml:space="preserve"> any queries </w:t>
      </w:r>
      <w:r w:rsidR="00F32AE4">
        <w:rPr>
          <w:rFonts w:ascii="Arial" w:hAnsi="Arial" w:cs="Arial"/>
          <w:kern w:val="18"/>
          <w:sz w:val="24"/>
          <w:szCs w:val="24"/>
        </w:rPr>
        <w:t xml:space="preserve">or issues </w:t>
      </w:r>
      <w:r w:rsidRPr="00081CF5">
        <w:rPr>
          <w:rFonts w:ascii="Arial" w:hAnsi="Arial" w:cs="Arial"/>
          <w:kern w:val="18"/>
          <w:sz w:val="24"/>
          <w:szCs w:val="24"/>
        </w:rPr>
        <w:t>regarding our account</w:t>
      </w:r>
      <w:r w:rsidR="00081CF5">
        <w:rPr>
          <w:rFonts w:ascii="Arial" w:hAnsi="Arial" w:cs="Arial"/>
          <w:kern w:val="18"/>
          <w:sz w:val="24"/>
          <w:szCs w:val="24"/>
        </w:rPr>
        <w:t xml:space="preserve"> </w:t>
      </w:r>
      <w:r w:rsidRPr="00081CF5">
        <w:rPr>
          <w:rFonts w:ascii="Arial" w:hAnsi="Arial" w:cs="Arial"/>
          <w:kern w:val="18"/>
          <w:sz w:val="24"/>
          <w:szCs w:val="24"/>
        </w:rPr>
        <w:t>-</w:t>
      </w:r>
      <w:r w:rsidR="00AF6089">
        <w:rPr>
          <w:rFonts w:ascii="Arial" w:hAnsi="Arial" w:cs="Arial"/>
          <w:kern w:val="18"/>
          <w:sz w:val="24"/>
          <w:szCs w:val="24"/>
        </w:rPr>
        <w:t xml:space="preserve"> </w:t>
      </w:r>
      <w:r w:rsidRPr="00081CF5">
        <w:rPr>
          <w:rFonts w:ascii="Arial" w:hAnsi="Arial" w:cs="Arial"/>
          <w:kern w:val="18"/>
          <w:sz w:val="24"/>
          <w:szCs w:val="24"/>
        </w:rPr>
        <w:t xml:space="preserve">this person could be the same as </w:t>
      </w:r>
      <w:r w:rsidR="00AF6089">
        <w:rPr>
          <w:rFonts w:ascii="Arial" w:hAnsi="Arial" w:cs="Arial"/>
          <w:kern w:val="18"/>
          <w:sz w:val="24"/>
          <w:szCs w:val="24"/>
        </w:rPr>
        <w:t>the one above</w:t>
      </w:r>
      <w:r w:rsidRPr="00081CF5">
        <w:rPr>
          <w:rFonts w:ascii="Arial" w:hAnsi="Arial" w:cs="Arial"/>
          <w:kern w:val="18"/>
          <w:sz w:val="24"/>
          <w:szCs w:val="24"/>
        </w:rPr>
        <w:t>)</w:t>
      </w:r>
    </w:p>
    <w:p w14:paraId="364C9504" w14:textId="77777777" w:rsidR="00AF6089" w:rsidRDefault="004F1728" w:rsidP="00081CF5">
      <w:pPr>
        <w:pStyle w:val="ListParagraph"/>
        <w:numPr>
          <w:ilvl w:val="0"/>
          <w:numId w:val="38"/>
        </w:numPr>
        <w:spacing w:after="0" w:line="240" w:lineRule="auto"/>
        <w:rPr>
          <w:rFonts w:ascii="Arial" w:hAnsi="Arial" w:cs="Arial"/>
          <w:kern w:val="18"/>
          <w:sz w:val="24"/>
          <w:szCs w:val="24"/>
        </w:rPr>
      </w:pPr>
      <w:r w:rsidRPr="00081CF5">
        <w:rPr>
          <w:rFonts w:ascii="Arial" w:hAnsi="Arial" w:cs="Arial"/>
          <w:kern w:val="18"/>
          <w:sz w:val="24"/>
          <w:szCs w:val="24"/>
        </w:rPr>
        <w:t>Senior Account M</w:t>
      </w:r>
      <w:r w:rsidR="00AF6089">
        <w:rPr>
          <w:rFonts w:ascii="Arial" w:hAnsi="Arial" w:cs="Arial"/>
          <w:kern w:val="18"/>
          <w:sz w:val="24"/>
          <w:szCs w:val="24"/>
        </w:rPr>
        <w:t>anager</w:t>
      </w:r>
    </w:p>
    <w:p w14:paraId="3AB2080E" w14:textId="32FD90FF" w:rsidR="004F1728" w:rsidRDefault="004F1728" w:rsidP="00AF6089">
      <w:pPr>
        <w:pStyle w:val="ListParagraph"/>
        <w:spacing w:after="0" w:line="240" w:lineRule="auto"/>
        <w:ind w:left="2160"/>
        <w:rPr>
          <w:rFonts w:ascii="Arial" w:hAnsi="Arial" w:cs="Arial"/>
          <w:kern w:val="18"/>
          <w:sz w:val="24"/>
          <w:szCs w:val="24"/>
        </w:rPr>
      </w:pPr>
      <w:r w:rsidRPr="00081CF5">
        <w:rPr>
          <w:rFonts w:ascii="Arial" w:hAnsi="Arial" w:cs="Arial"/>
          <w:kern w:val="18"/>
          <w:sz w:val="24"/>
          <w:szCs w:val="24"/>
        </w:rPr>
        <w:t>(</w:t>
      </w:r>
      <w:proofErr w:type="gramStart"/>
      <w:r w:rsidRPr="00081CF5">
        <w:rPr>
          <w:rFonts w:ascii="Arial" w:hAnsi="Arial" w:cs="Arial"/>
          <w:kern w:val="18"/>
          <w:sz w:val="24"/>
          <w:szCs w:val="24"/>
        </w:rPr>
        <w:t>for</w:t>
      </w:r>
      <w:proofErr w:type="gramEnd"/>
      <w:r w:rsidRPr="00081CF5">
        <w:rPr>
          <w:rFonts w:ascii="Arial" w:hAnsi="Arial" w:cs="Arial"/>
          <w:kern w:val="18"/>
          <w:sz w:val="24"/>
          <w:szCs w:val="24"/>
        </w:rPr>
        <w:t xml:space="preserve"> any queries regarding our account or issues that have not been resolved by the Account Manager)</w:t>
      </w:r>
    </w:p>
    <w:p w14:paraId="26EA14C5" w14:textId="77777777" w:rsidR="00F27377" w:rsidRDefault="00F27377" w:rsidP="00F27377">
      <w:pPr>
        <w:spacing w:after="0" w:line="240" w:lineRule="auto"/>
        <w:rPr>
          <w:rFonts w:ascii="Arial" w:hAnsi="Arial" w:cs="Arial"/>
          <w:kern w:val="18"/>
          <w:sz w:val="24"/>
          <w:szCs w:val="24"/>
        </w:rPr>
      </w:pPr>
    </w:p>
    <w:p w14:paraId="6323CC75" w14:textId="67BFD07C" w:rsidR="00F27377" w:rsidRPr="00F27377" w:rsidRDefault="00F27377" w:rsidP="00F27377">
      <w:pPr>
        <w:tabs>
          <w:tab w:val="left" w:pos="0"/>
        </w:tabs>
        <w:rPr>
          <w:rFonts w:ascii="Arial" w:hAnsi="Arial" w:cs="Arial"/>
          <w:kern w:val="18"/>
          <w:sz w:val="24"/>
          <w:szCs w:val="24"/>
        </w:rPr>
      </w:pPr>
      <w:r w:rsidRPr="00EA48C5">
        <w:rPr>
          <w:rFonts w:ascii="Arial" w:hAnsi="Arial" w:cs="Arial"/>
          <w:sz w:val="24"/>
          <w:szCs w:val="24"/>
        </w:rPr>
        <w:t xml:space="preserve">Within </w:t>
      </w:r>
      <w:r w:rsidRPr="00EA48C5">
        <w:rPr>
          <w:rFonts w:ascii="Arial" w:hAnsi="Arial" w:cs="Arial"/>
          <w:b/>
          <w:sz w:val="24"/>
          <w:szCs w:val="24"/>
        </w:rPr>
        <w:t>6 months</w:t>
      </w:r>
      <w:r w:rsidRPr="00EA48C5">
        <w:rPr>
          <w:rFonts w:ascii="Arial" w:hAnsi="Arial" w:cs="Arial"/>
          <w:sz w:val="24"/>
          <w:szCs w:val="24"/>
        </w:rPr>
        <w:t xml:space="preserve"> of the Commencement Date, and annually thereafter, the </w:t>
      </w:r>
      <w:r w:rsidR="00AF6089">
        <w:rPr>
          <w:rFonts w:ascii="Arial" w:hAnsi="Arial" w:cs="Arial"/>
          <w:sz w:val="24"/>
          <w:szCs w:val="24"/>
        </w:rPr>
        <w:t>s</w:t>
      </w:r>
      <w:r w:rsidR="00A50E9A">
        <w:rPr>
          <w:rFonts w:ascii="Arial" w:hAnsi="Arial" w:cs="Arial"/>
          <w:sz w:val="24"/>
          <w:szCs w:val="24"/>
        </w:rPr>
        <w:t>ervice provider</w:t>
      </w:r>
      <w:r w:rsidRPr="00EA48C5">
        <w:rPr>
          <w:rFonts w:ascii="Arial" w:hAnsi="Arial" w:cs="Arial"/>
          <w:sz w:val="24"/>
          <w:szCs w:val="24"/>
        </w:rPr>
        <w:t xml:space="preserve"> will submit a </w:t>
      </w:r>
      <w:r w:rsidRPr="00EA48C5">
        <w:rPr>
          <w:rFonts w:ascii="Arial" w:hAnsi="Arial" w:cs="Arial"/>
          <w:b/>
          <w:sz w:val="24"/>
          <w:szCs w:val="24"/>
        </w:rPr>
        <w:t>Service Improvement</w:t>
      </w:r>
      <w:r w:rsidRPr="00EA48C5">
        <w:rPr>
          <w:rFonts w:ascii="Arial" w:hAnsi="Arial" w:cs="Arial"/>
          <w:sz w:val="24"/>
          <w:szCs w:val="24"/>
        </w:rPr>
        <w:t xml:space="preserve"> report to the Contract Officer in regard to how better use can be made of  operational services in order to improve the service to the Council</w:t>
      </w:r>
      <w:r w:rsidR="00AD4879">
        <w:rPr>
          <w:rFonts w:ascii="Arial" w:hAnsi="Arial" w:cs="Arial"/>
          <w:sz w:val="24"/>
          <w:szCs w:val="24"/>
        </w:rPr>
        <w:t xml:space="preserve"> and consider any cost efficiencies as part of this process</w:t>
      </w:r>
      <w:r w:rsidR="00AF6089">
        <w:rPr>
          <w:rFonts w:ascii="Arial" w:hAnsi="Arial" w:cs="Arial"/>
          <w:sz w:val="24"/>
          <w:szCs w:val="24"/>
        </w:rPr>
        <w:t>.</w:t>
      </w:r>
    </w:p>
    <w:p w14:paraId="5AEBE51D" w14:textId="77777777" w:rsidR="004F1728" w:rsidRDefault="004F1728" w:rsidP="004F1728">
      <w:pPr>
        <w:spacing w:after="0" w:line="240" w:lineRule="auto"/>
        <w:ind w:left="720"/>
        <w:rPr>
          <w:rFonts w:ascii="Arial" w:hAnsi="Arial" w:cs="Arial"/>
          <w:kern w:val="18"/>
          <w:sz w:val="24"/>
          <w:szCs w:val="24"/>
        </w:rPr>
      </w:pPr>
    </w:p>
    <w:p w14:paraId="26C1762F" w14:textId="553916ED" w:rsidR="004F1728" w:rsidRPr="00E10859" w:rsidRDefault="004F1728" w:rsidP="004F1728">
      <w:pPr>
        <w:tabs>
          <w:tab w:val="left" w:pos="0"/>
        </w:tabs>
        <w:spacing w:after="0"/>
        <w:rPr>
          <w:rFonts w:ascii="Arial" w:hAnsi="Arial" w:cs="Arial"/>
          <w:sz w:val="24"/>
          <w:szCs w:val="24"/>
        </w:rPr>
      </w:pPr>
      <w:r w:rsidRPr="00E10859">
        <w:rPr>
          <w:rFonts w:ascii="Arial" w:hAnsi="Arial" w:cs="Arial"/>
          <w:b/>
          <w:sz w:val="24"/>
          <w:szCs w:val="24"/>
        </w:rPr>
        <w:t>Service Review Meeting</w:t>
      </w:r>
      <w:r>
        <w:rPr>
          <w:rFonts w:ascii="Arial" w:hAnsi="Arial" w:cs="Arial"/>
          <w:b/>
          <w:sz w:val="24"/>
          <w:szCs w:val="24"/>
        </w:rPr>
        <w:t xml:space="preserve">s: </w:t>
      </w:r>
      <w:r w:rsidRPr="00E10859">
        <w:rPr>
          <w:rFonts w:ascii="Arial" w:hAnsi="Arial" w:cs="Arial"/>
          <w:sz w:val="24"/>
          <w:szCs w:val="24"/>
        </w:rPr>
        <w:t>Service Review meetings will be held regularly betwee</w:t>
      </w:r>
      <w:r w:rsidR="00AF6089">
        <w:rPr>
          <w:rFonts w:ascii="Arial" w:hAnsi="Arial" w:cs="Arial"/>
          <w:sz w:val="24"/>
          <w:szCs w:val="24"/>
        </w:rPr>
        <w:t xml:space="preserve">n the councils </w:t>
      </w:r>
      <w:r w:rsidRPr="00E10859">
        <w:rPr>
          <w:rFonts w:ascii="Arial" w:hAnsi="Arial" w:cs="Arial"/>
          <w:sz w:val="24"/>
          <w:szCs w:val="24"/>
        </w:rPr>
        <w:t>Contract Officer(s)</w:t>
      </w:r>
      <w:r w:rsidR="00495A7D">
        <w:rPr>
          <w:rFonts w:ascii="Arial" w:hAnsi="Arial" w:cs="Arial"/>
          <w:sz w:val="24"/>
          <w:szCs w:val="24"/>
        </w:rPr>
        <w:t xml:space="preserve"> and </w:t>
      </w:r>
      <w:r w:rsidRPr="00E10859">
        <w:rPr>
          <w:rFonts w:ascii="Arial" w:hAnsi="Arial" w:cs="Arial"/>
          <w:sz w:val="24"/>
          <w:szCs w:val="24"/>
        </w:rPr>
        <w:t xml:space="preserve">the </w:t>
      </w:r>
      <w:r w:rsidR="00AF6089">
        <w:rPr>
          <w:rFonts w:ascii="Arial" w:hAnsi="Arial" w:cs="Arial"/>
          <w:sz w:val="24"/>
          <w:szCs w:val="24"/>
        </w:rPr>
        <w:t>s</w:t>
      </w:r>
      <w:r w:rsidR="00A50E9A">
        <w:rPr>
          <w:rFonts w:ascii="Arial" w:hAnsi="Arial" w:cs="Arial"/>
          <w:sz w:val="24"/>
          <w:szCs w:val="24"/>
        </w:rPr>
        <w:t>ervice provider</w:t>
      </w:r>
      <w:r w:rsidRPr="00E10859">
        <w:rPr>
          <w:rFonts w:ascii="Arial" w:hAnsi="Arial" w:cs="Arial"/>
          <w:sz w:val="24"/>
          <w:szCs w:val="24"/>
        </w:rPr>
        <w:t>’s Account Manager</w:t>
      </w:r>
      <w:r w:rsidR="00495A7D">
        <w:rPr>
          <w:rFonts w:ascii="Arial" w:hAnsi="Arial" w:cs="Arial"/>
          <w:sz w:val="24"/>
          <w:szCs w:val="24"/>
        </w:rPr>
        <w:t xml:space="preserve">. </w:t>
      </w:r>
    </w:p>
    <w:p w14:paraId="66DFAB16" w14:textId="77777777" w:rsidR="004F1728" w:rsidRPr="00E10859" w:rsidRDefault="004F1728" w:rsidP="004F1728">
      <w:pPr>
        <w:tabs>
          <w:tab w:val="left" w:pos="720"/>
        </w:tabs>
        <w:spacing w:after="0"/>
        <w:ind w:left="720" w:hanging="720"/>
        <w:rPr>
          <w:rFonts w:ascii="Arial" w:hAnsi="Arial" w:cs="Arial"/>
          <w:sz w:val="24"/>
          <w:szCs w:val="24"/>
        </w:rPr>
      </w:pPr>
    </w:p>
    <w:p w14:paraId="2DB345CF" w14:textId="05904CF0" w:rsidR="004F1728" w:rsidRPr="00E10859" w:rsidRDefault="004F1728" w:rsidP="004F1728">
      <w:pPr>
        <w:tabs>
          <w:tab w:val="left" w:pos="0"/>
        </w:tabs>
        <w:spacing w:after="0"/>
        <w:rPr>
          <w:rFonts w:ascii="Arial" w:hAnsi="Arial" w:cs="Arial"/>
          <w:sz w:val="24"/>
          <w:szCs w:val="24"/>
        </w:rPr>
      </w:pPr>
      <w:r w:rsidRPr="00E10859">
        <w:rPr>
          <w:rFonts w:ascii="Arial" w:hAnsi="Arial" w:cs="Arial"/>
          <w:sz w:val="24"/>
          <w:szCs w:val="24"/>
        </w:rPr>
        <w:t xml:space="preserve">The Contract Officer will agree with the </w:t>
      </w:r>
      <w:r w:rsidR="00AF6089">
        <w:rPr>
          <w:rFonts w:ascii="Arial" w:hAnsi="Arial" w:cs="Arial"/>
          <w:sz w:val="24"/>
          <w:szCs w:val="24"/>
        </w:rPr>
        <w:t>s</w:t>
      </w:r>
      <w:r w:rsidR="00A50E9A">
        <w:rPr>
          <w:rFonts w:ascii="Arial" w:hAnsi="Arial" w:cs="Arial"/>
          <w:sz w:val="24"/>
          <w:szCs w:val="24"/>
        </w:rPr>
        <w:t>ervice provider</w:t>
      </w:r>
      <w:r w:rsidR="00AF6089">
        <w:rPr>
          <w:rFonts w:ascii="Arial" w:hAnsi="Arial" w:cs="Arial"/>
          <w:sz w:val="24"/>
          <w:szCs w:val="24"/>
        </w:rPr>
        <w:t xml:space="preserve"> the</w:t>
      </w:r>
      <w:r w:rsidRPr="00E10859">
        <w:rPr>
          <w:rFonts w:ascii="Arial" w:hAnsi="Arial" w:cs="Arial"/>
          <w:sz w:val="24"/>
          <w:szCs w:val="24"/>
        </w:rPr>
        <w:t xml:space="preserve"> frequency of Service Review meetings, normally either monthly or quarterly. </w:t>
      </w:r>
    </w:p>
    <w:p w14:paraId="5189CF5E" w14:textId="77777777" w:rsidR="004F1728" w:rsidRPr="00E10859" w:rsidRDefault="004F1728" w:rsidP="004F1728">
      <w:pPr>
        <w:tabs>
          <w:tab w:val="left" w:pos="0"/>
        </w:tabs>
        <w:spacing w:after="0"/>
        <w:rPr>
          <w:rFonts w:ascii="Arial" w:hAnsi="Arial" w:cs="Arial"/>
          <w:sz w:val="24"/>
          <w:szCs w:val="24"/>
        </w:rPr>
      </w:pPr>
    </w:p>
    <w:p w14:paraId="2EE539B1" w14:textId="14704468" w:rsidR="004F1728" w:rsidRPr="00E10859" w:rsidRDefault="004F1728" w:rsidP="004F1728">
      <w:pPr>
        <w:tabs>
          <w:tab w:val="left" w:pos="0"/>
        </w:tabs>
        <w:spacing w:after="0"/>
        <w:rPr>
          <w:rFonts w:ascii="Arial" w:hAnsi="Arial" w:cs="Arial"/>
          <w:sz w:val="24"/>
          <w:szCs w:val="24"/>
        </w:rPr>
      </w:pPr>
      <w:r w:rsidRPr="00E10859">
        <w:rPr>
          <w:rFonts w:ascii="Arial" w:hAnsi="Arial" w:cs="Arial"/>
          <w:sz w:val="24"/>
          <w:szCs w:val="24"/>
        </w:rPr>
        <w:t xml:space="preserve">The meetings will </w:t>
      </w:r>
      <w:r w:rsidR="00AF6089">
        <w:rPr>
          <w:rFonts w:ascii="Arial" w:hAnsi="Arial" w:cs="Arial"/>
          <w:sz w:val="24"/>
          <w:szCs w:val="24"/>
        </w:rPr>
        <w:t>include</w:t>
      </w:r>
      <w:r w:rsidRPr="00E10859">
        <w:rPr>
          <w:rFonts w:ascii="Arial" w:hAnsi="Arial" w:cs="Arial"/>
          <w:sz w:val="24"/>
          <w:szCs w:val="24"/>
        </w:rPr>
        <w:t>:</w:t>
      </w:r>
    </w:p>
    <w:p w14:paraId="2AE30E66" w14:textId="77777777" w:rsidR="004F1728" w:rsidRPr="00E10859" w:rsidRDefault="004F1728" w:rsidP="004F1728">
      <w:pPr>
        <w:tabs>
          <w:tab w:val="left" w:pos="0"/>
        </w:tabs>
        <w:spacing w:after="0"/>
        <w:rPr>
          <w:rFonts w:ascii="Arial" w:hAnsi="Arial" w:cs="Arial"/>
          <w:sz w:val="24"/>
          <w:szCs w:val="24"/>
        </w:rPr>
      </w:pPr>
    </w:p>
    <w:p w14:paraId="63AC2363" w14:textId="019F2F5D" w:rsidR="004F1728" w:rsidRPr="00AF6089" w:rsidRDefault="00AF6089" w:rsidP="00AF6089">
      <w:pPr>
        <w:pStyle w:val="ListParagraph"/>
        <w:numPr>
          <w:ilvl w:val="0"/>
          <w:numId w:val="46"/>
        </w:numPr>
        <w:tabs>
          <w:tab w:val="left" w:pos="720"/>
        </w:tabs>
        <w:spacing w:after="0"/>
        <w:rPr>
          <w:rFonts w:ascii="Arial" w:hAnsi="Arial" w:cs="Arial"/>
          <w:sz w:val="24"/>
          <w:szCs w:val="24"/>
        </w:rPr>
      </w:pPr>
      <w:r w:rsidRPr="00AF6089">
        <w:rPr>
          <w:rFonts w:ascii="Arial" w:hAnsi="Arial" w:cs="Arial"/>
          <w:sz w:val="24"/>
          <w:szCs w:val="24"/>
        </w:rPr>
        <w:t>review</w:t>
      </w:r>
      <w:r w:rsidR="004F1728" w:rsidRPr="00AF6089">
        <w:rPr>
          <w:rFonts w:ascii="Arial" w:hAnsi="Arial" w:cs="Arial"/>
          <w:sz w:val="24"/>
          <w:szCs w:val="24"/>
        </w:rPr>
        <w:t xml:space="preserve"> of the </w:t>
      </w:r>
      <w:r w:rsidR="004F1728" w:rsidRPr="00AF6089">
        <w:rPr>
          <w:rFonts w:ascii="Arial" w:hAnsi="Arial" w:cs="Arial"/>
          <w:b/>
          <w:sz w:val="24"/>
          <w:szCs w:val="24"/>
        </w:rPr>
        <w:t xml:space="preserve">Service </w:t>
      </w:r>
      <w:r w:rsidR="0043144B" w:rsidRPr="00AF6089">
        <w:rPr>
          <w:rFonts w:ascii="Arial" w:hAnsi="Arial" w:cs="Arial"/>
          <w:b/>
          <w:sz w:val="24"/>
          <w:szCs w:val="24"/>
        </w:rPr>
        <w:t xml:space="preserve">Improvement </w:t>
      </w:r>
      <w:r w:rsidR="004F1728" w:rsidRPr="00AF6089">
        <w:rPr>
          <w:rFonts w:ascii="Arial" w:hAnsi="Arial" w:cs="Arial"/>
          <w:b/>
          <w:sz w:val="24"/>
          <w:szCs w:val="24"/>
        </w:rPr>
        <w:t>Report</w:t>
      </w:r>
      <w:r w:rsidR="004F1728" w:rsidRPr="00AF6089">
        <w:rPr>
          <w:rFonts w:ascii="Arial" w:hAnsi="Arial" w:cs="Arial"/>
          <w:sz w:val="24"/>
          <w:szCs w:val="24"/>
        </w:rPr>
        <w:t xml:space="preserve"> and quality of service delivered during the previous</w:t>
      </w:r>
      <w:r w:rsidRPr="00AF6089">
        <w:rPr>
          <w:rFonts w:ascii="Arial" w:hAnsi="Arial" w:cs="Arial"/>
          <w:sz w:val="24"/>
          <w:szCs w:val="24"/>
        </w:rPr>
        <w:t xml:space="preserve"> period and any issues arising</w:t>
      </w:r>
    </w:p>
    <w:p w14:paraId="7256A906" w14:textId="112F9B5F" w:rsidR="00AF6089" w:rsidRDefault="00AF6089" w:rsidP="00AF6089">
      <w:pPr>
        <w:pStyle w:val="ListParagraph"/>
        <w:numPr>
          <w:ilvl w:val="0"/>
          <w:numId w:val="46"/>
        </w:numPr>
        <w:tabs>
          <w:tab w:val="left" w:pos="720"/>
        </w:tabs>
        <w:spacing w:after="0"/>
        <w:rPr>
          <w:rFonts w:ascii="Arial" w:hAnsi="Arial" w:cs="Arial"/>
          <w:sz w:val="24"/>
          <w:szCs w:val="24"/>
        </w:rPr>
      </w:pPr>
      <w:r>
        <w:rPr>
          <w:rFonts w:ascii="Arial" w:hAnsi="Arial" w:cs="Arial"/>
          <w:sz w:val="24"/>
          <w:szCs w:val="24"/>
        </w:rPr>
        <w:t>review of service level agreements and overall performance of the contract</w:t>
      </w:r>
    </w:p>
    <w:p w14:paraId="27995562" w14:textId="406D4880" w:rsidR="00AF6089" w:rsidRPr="00AF6089" w:rsidRDefault="00AF6089" w:rsidP="00AF6089">
      <w:pPr>
        <w:pStyle w:val="ListParagraph"/>
        <w:numPr>
          <w:ilvl w:val="0"/>
          <w:numId w:val="46"/>
        </w:numPr>
        <w:tabs>
          <w:tab w:val="left" w:pos="720"/>
        </w:tabs>
        <w:spacing w:after="0"/>
        <w:rPr>
          <w:rFonts w:ascii="Arial" w:hAnsi="Arial" w:cs="Arial"/>
          <w:sz w:val="24"/>
          <w:szCs w:val="24"/>
        </w:rPr>
      </w:pPr>
      <w:r>
        <w:rPr>
          <w:rFonts w:ascii="Arial" w:hAnsi="Arial" w:cs="Arial"/>
          <w:sz w:val="24"/>
          <w:szCs w:val="24"/>
        </w:rPr>
        <w:t xml:space="preserve">review of any operational issues that have arisen </w:t>
      </w:r>
      <w:r w:rsidRPr="00E10859">
        <w:rPr>
          <w:rFonts w:ascii="Arial" w:hAnsi="Arial" w:cs="Arial"/>
          <w:sz w:val="24"/>
          <w:szCs w:val="24"/>
        </w:rPr>
        <w:t xml:space="preserve"> </w:t>
      </w:r>
    </w:p>
    <w:p w14:paraId="63A171C0" w14:textId="652219D7" w:rsidR="004F1728" w:rsidRPr="00E10859" w:rsidRDefault="00AF6089" w:rsidP="00AF6089">
      <w:pPr>
        <w:tabs>
          <w:tab w:val="left" w:pos="720"/>
        </w:tabs>
        <w:spacing w:after="0"/>
        <w:ind w:left="1440" w:hanging="720"/>
        <w:rPr>
          <w:rFonts w:ascii="Arial" w:hAnsi="Arial" w:cs="Arial"/>
          <w:sz w:val="24"/>
          <w:szCs w:val="24"/>
        </w:rPr>
      </w:pPr>
      <w:r>
        <w:rPr>
          <w:rFonts w:ascii="Arial" w:hAnsi="Arial" w:cs="Arial"/>
          <w:sz w:val="24"/>
          <w:szCs w:val="24"/>
        </w:rPr>
        <w:t>ii)</w:t>
      </w:r>
      <w:r>
        <w:rPr>
          <w:rFonts w:ascii="Arial" w:hAnsi="Arial" w:cs="Arial"/>
          <w:sz w:val="24"/>
          <w:szCs w:val="24"/>
        </w:rPr>
        <w:tab/>
      </w:r>
      <w:proofErr w:type="gramStart"/>
      <w:r>
        <w:rPr>
          <w:rFonts w:ascii="Arial" w:hAnsi="Arial" w:cs="Arial"/>
          <w:sz w:val="24"/>
          <w:szCs w:val="24"/>
        </w:rPr>
        <w:t>p</w:t>
      </w:r>
      <w:r w:rsidR="004F1728" w:rsidRPr="00E10859">
        <w:rPr>
          <w:rFonts w:ascii="Arial" w:hAnsi="Arial" w:cs="Arial"/>
          <w:sz w:val="24"/>
          <w:szCs w:val="24"/>
        </w:rPr>
        <w:t>lans</w:t>
      </w:r>
      <w:proofErr w:type="gramEnd"/>
      <w:r w:rsidR="004F1728" w:rsidRPr="00E10859">
        <w:rPr>
          <w:rFonts w:ascii="Arial" w:hAnsi="Arial" w:cs="Arial"/>
          <w:sz w:val="24"/>
          <w:szCs w:val="24"/>
        </w:rPr>
        <w:t xml:space="preserve"> by the </w:t>
      </w:r>
      <w:r>
        <w:rPr>
          <w:rFonts w:ascii="Arial" w:hAnsi="Arial" w:cs="Arial"/>
          <w:sz w:val="24"/>
          <w:szCs w:val="24"/>
        </w:rPr>
        <w:t>s</w:t>
      </w:r>
      <w:r w:rsidR="00A50E9A">
        <w:rPr>
          <w:rFonts w:ascii="Arial" w:hAnsi="Arial" w:cs="Arial"/>
          <w:sz w:val="24"/>
          <w:szCs w:val="24"/>
        </w:rPr>
        <w:t>ervice provider</w:t>
      </w:r>
      <w:r w:rsidR="004F1728" w:rsidRPr="00E10859">
        <w:rPr>
          <w:rFonts w:ascii="Arial" w:hAnsi="Arial" w:cs="Arial"/>
          <w:sz w:val="24"/>
          <w:szCs w:val="24"/>
        </w:rPr>
        <w:t xml:space="preserve"> for the implementation of new servi</w:t>
      </w:r>
      <w:r>
        <w:rPr>
          <w:rFonts w:ascii="Arial" w:hAnsi="Arial" w:cs="Arial"/>
          <w:sz w:val="24"/>
          <w:szCs w:val="24"/>
        </w:rPr>
        <w:t>ces/enhancements that may benefit the Council</w:t>
      </w:r>
    </w:p>
    <w:p w14:paraId="4395CADC" w14:textId="77777777" w:rsidR="004F1728" w:rsidRPr="00E10859" w:rsidRDefault="004F1728" w:rsidP="004F1728">
      <w:pPr>
        <w:tabs>
          <w:tab w:val="left" w:pos="-1243"/>
          <w:tab w:val="left" w:pos="-720"/>
          <w:tab w:val="left" w:pos="0"/>
          <w:tab w:val="left" w:pos="1206"/>
          <w:tab w:val="left" w:pos="2160"/>
        </w:tabs>
        <w:spacing w:after="0"/>
        <w:ind w:left="720" w:hanging="720"/>
        <w:rPr>
          <w:rFonts w:ascii="Arial" w:hAnsi="Arial" w:cs="Arial"/>
          <w:sz w:val="24"/>
          <w:szCs w:val="24"/>
        </w:rPr>
      </w:pPr>
    </w:p>
    <w:p w14:paraId="64943A47" w14:textId="204831FA" w:rsidR="004F1728" w:rsidRPr="00E10859" w:rsidRDefault="004F1728" w:rsidP="004F1728">
      <w:pPr>
        <w:tabs>
          <w:tab w:val="left" w:pos="-1243"/>
          <w:tab w:val="left" w:pos="-720"/>
          <w:tab w:val="left" w:pos="0"/>
          <w:tab w:val="left" w:pos="1206"/>
          <w:tab w:val="left" w:pos="2160"/>
        </w:tabs>
        <w:spacing w:after="0"/>
        <w:rPr>
          <w:rFonts w:ascii="Arial" w:hAnsi="Arial" w:cs="Arial"/>
          <w:sz w:val="24"/>
          <w:szCs w:val="24"/>
        </w:rPr>
      </w:pPr>
      <w:r w:rsidRPr="00E10859">
        <w:rPr>
          <w:rFonts w:ascii="Arial" w:hAnsi="Arial" w:cs="Arial"/>
          <w:sz w:val="24"/>
          <w:szCs w:val="24"/>
        </w:rPr>
        <w:t xml:space="preserve">At least </w:t>
      </w:r>
      <w:r w:rsidRPr="00E10859">
        <w:rPr>
          <w:rFonts w:ascii="Arial" w:hAnsi="Arial" w:cs="Arial"/>
          <w:b/>
          <w:sz w:val="24"/>
          <w:szCs w:val="24"/>
        </w:rPr>
        <w:t>5 working days</w:t>
      </w:r>
      <w:r w:rsidRPr="00E10859">
        <w:rPr>
          <w:rFonts w:ascii="Arial" w:hAnsi="Arial" w:cs="Arial"/>
          <w:sz w:val="24"/>
          <w:szCs w:val="24"/>
        </w:rPr>
        <w:t xml:space="preserve"> prior to the monthly Service Review meeting, the </w:t>
      </w:r>
      <w:r w:rsidR="00A50E9A">
        <w:rPr>
          <w:rFonts w:ascii="Arial" w:hAnsi="Arial" w:cs="Arial"/>
          <w:sz w:val="24"/>
          <w:szCs w:val="24"/>
        </w:rPr>
        <w:t>Service provider</w:t>
      </w:r>
      <w:r w:rsidRPr="00E10859">
        <w:rPr>
          <w:rFonts w:ascii="Arial" w:hAnsi="Arial" w:cs="Arial"/>
          <w:sz w:val="24"/>
          <w:szCs w:val="24"/>
        </w:rPr>
        <w:t xml:space="preserve"> will provide the Contract Officer with the Service Report. The final format and contents of the Service Report will be agreed with the Contract Officer within </w:t>
      </w:r>
      <w:r w:rsidRPr="00E10859">
        <w:rPr>
          <w:rFonts w:ascii="Arial" w:hAnsi="Arial" w:cs="Arial"/>
          <w:b/>
          <w:sz w:val="24"/>
          <w:szCs w:val="24"/>
        </w:rPr>
        <w:t>2 months</w:t>
      </w:r>
      <w:r w:rsidRPr="00E10859">
        <w:rPr>
          <w:rFonts w:ascii="Arial" w:hAnsi="Arial" w:cs="Arial"/>
          <w:sz w:val="24"/>
          <w:szCs w:val="24"/>
        </w:rPr>
        <w:t xml:space="preserve"> of the Commencement Date.</w:t>
      </w:r>
    </w:p>
    <w:p w14:paraId="258CA643" w14:textId="77777777" w:rsidR="004F1728" w:rsidRPr="00E10859" w:rsidRDefault="004F1728" w:rsidP="004F1728">
      <w:pPr>
        <w:tabs>
          <w:tab w:val="left" w:pos="-1243"/>
          <w:tab w:val="left" w:pos="-720"/>
          <w:tab w:val="left" w:pos="0"/>
          <w:tab w:val="left" w:pos="1206"/>
          <w:tab w:val="left" w:pos="2160"/>
        </w:tabs>
        <w:spacing w:after="0"/>
        <w:ind w:left="720" w:hanging="720"/>
        <w:rPr>
          <w:rFonts w:ascii="Arial" w:hAnsi="Arial" w:cs="Arial"/>
          <w:sz w:val="24"/>
          <w:szCs w:val="24"/>
        </w:rPr>
      </w:pPr>
    </w:p>
    <w:p w14:paraId="1FD32478" w14:textId="4B7D9459" w:rsidR="004F1728" w:rsidRPr="00E10859" w:rsidRDefault="004F1728" w:rsidP="004F1728">
      <w:pPr>
        <w:tabs>
          <w:tab w:val="left" w:pos="-1243"/>
          <w:tab w:val="left" w:pos="-720"/>
          <w:tab w:val="left" w:pos="0"/>
          <w:tab w:val="left" w:pos="1206"/>
          <w:tab w:val="left" w:pos="2160"/>
        </w:tabs>
        <w:spacing w:after="0"/>
        <w:rPr>
          <w:rFonts w:ascii="Arial" w:hAnsi="Arial" w:cs="Arial"/>
          <w:sz w:val="24"/>
          <w:szCs w:val="24"/>
        </w:rPr>
      </w:pPr>
      <w:r w:rsidRPr="00E10859">
        <w:rPr>
          <w:rFonts w:ascii="Arial" w:hAnsi="Arial" w:cs="Arial"/>
          <w:sz w:val="24"/>
          <w:szCs w:val="24"/>
        </w:rPr>
        <w:lastRenderedPageBreak/>
        <w:t xml:space="preserve">The Contract Officer will be responsible for chairing the Service Review meetings.  The </w:t>
      </w:r>
      <w:r w:rsidR="00145D57">
        <w:rPr>
          <w:rFonts w:ascii="Arial" w:hAnsi="Arial" w:cs="Arial"/>
          <w:sz w:val="24"/>
          <w:szCs w:val="24"/>
        </w:rPr>
        <w:t>s</w:t>
      </w:r>
      <w:r w:rsidR="00A50E9A">
        <w:rPr>
          <w:rFonts w:ascii="Arial" w:hAnsi="Arial" w:cs="Arial"/>
          <w:sz w:val="24"/>
          <w:szCs w:val="24"/>
        </w:rPr>
        <w:t>ervice provider</w:t>
      </w:r>
      <w:r w:rsidRPr="00E10859">
        <w:rPr>
          <w:rFonts w:ascii="Arial" w:hAnsi="Arial" w:cs="Arial"/>
          <w:sz w:val="24"/>
          <w:szCs w:val="24"/>
        </w:rPr>
        <w:t xml:space="preserve"> will be responsible for the recording of the minutes, action points and associated delivery dates, unless agreed otherwise. These records will be distributed by the </w:t>
      </w:r>
      <w:r w:rsidR="00145D57">
        <w:rPr>
          <w:rFonts w:ascii="Arial" w:hAnsi="Arial" w:cs="Arial"/>
          <w:sz w:val="24"/>
          <w:szCs w:val="24"/>
        </w:rPr>
        <w:t>s</w:t>
      </w:r>
      <w:r w:rsidR="00A50E9A">
        <w:rPr>
          <w:rFonts w:ascii="Arial" w:hAnsi="Arial" w:cs="Arial"/>
          <w:sz w:val="24"/>
          <w:szCs w:val="24"/>
        </w:rPr>
        <w:t>ervice provider</w:t>
      </w:r>
      <w:r w:rsidRPr="00E10859">
        <w:rPr>
          <w:rFonts w:ascii="Arial" w:hAnsi="Arial" w:cs="Arial"/>
          <w:sz w:val="24"/>
          <w:szCs w:val="24"/>
        </w:rPr>
        <w:t xml:space="preserve"> within </w:t>
      </w:r>
      <w:r w:rsidRPr="00E10859">
        <w:rPr>
          <w:rFonts w:ascii="Arial" w:hAnsi="Arial" w:cs="Arial"/>
          <w:b/>
          <w:sz w:val="24"/>
          <w:szCs w:val="24"/>
        </w:rPr>
        <w:t>5 working days</w:t>
      </w:r>
      <w:r w:rsidRPr="00E10859">
        <w:rPr>
          <w:rFonts w:ascii="Arial" w:hAnsi="Arial" w:cs="Arial"/>
          <w:sz w:val="24"/>
          <w:szCs w:val="24"/>
        </w:rPr>
        <w:t xml:space="preserve"> of the meeting </w:t>
      </w:r>
      <w:r w:rsidR="00145D57">
        <w:rPr>
          <w:rFonts w:ascii="Arial" w:hAnsi="Arial" w:cs="Arial"/>
          <w:sz w:val="24"/>
          <w:szCs w:val="24"/>
        </w:rPr>
        <w:t>and will form part of the next service r</w:t>
      </w:r>
      <w:r w:rsidRPr="00E10859">
        <w:rPr>
          <w:rFonts w:ascii="Arial" w:hAnsi="Arial" w:cs="Arial"/>
          <w:sz w:val="24"/>
          <w:szCs w:val="24"/>
        </w:rPr>
        <w:t xml:space="preserve">eport. </w:t>
      </w:r>
    </w:p>
    <w:p w14:paraId="7857D601" w14:textId="77777777" w:rsidR="004F1728" w:rsidRPr="00145D57" w:rsidRDefault="004F1728" w:rsidP="00145D57">
      <w:pPr>
        <w:spacing w:after="0"/>
        <w:rPr>
          <w:rFonts w:ascii="Arial" w:hAnsi="Arial" w:cs="Arial"/>
          <w:sz w:val="24"/>
          <w:szCs w:val="24"/>
        </w:rPr>
      </w:pPr>
    </w:p>
    <w:p w14:paraId="5CB9EEE7" w14:textId="51CD9F03" w:rsidR="004F1728" w:rsidRPr="00E10859" w:rsidRDefault="004F1728" w:rsidP="004F1728">
      <w:pPr>
        <w:tabs>
          <w:tab w:val="left" w:pos="0"/>
        </w:tabs>
        <w:spacing w:after="0"/>
        <w:rPr>
          <w:rFonts w:ascii="Arial" w:hAnsi="Arial" w:cs="Arial"/>
          <w:b/>
          <w:sz w:val="24"/>
          <w:szCs w:val="24"/>
        </w:rPr>
      </w:pPr>
      <w:r>
        <w:rPr>
          <w:rFonts w:ascii="Arial" w:hAnsi="Arial" w:cs="Arial"/>
          <w:b/>
          <w:sz w:val="24"/>
          <w:szCs w:val="24"/>
        </w:rPr>
        <w:t xml:space="preserve">Contract Review Meetings: </w:t>
      </w:r>
      <w:r>
        <w:rPr>
          <w:rFonts w:ascii="Arial" w:hAnsi="Arial" w:cs="Arial"/>
          <w:sz w:val="24"/>
          <w:szCs w:val="24"/>
        </w:rPr>
        <w:t>M</w:t>
      </w:r>
      <w:r w:rsidRPr="00E10859">
        <w:rPr>
          <w:rFonts w:ascii="Arial" w:hAnsi="Arial" w:cs="Arial"/>
          <w:sz w:val="24"/>
          <w:szCs w:val="24"/>
        </w:rPr>
        <w:t xml:space="preserve">eetings will be held annually at a minimum between the Contract Officer and the </w:t>
      </w:r>
      <w:r w:rsidR="00A50E9A">
        <w:rPr>
          <w:rFonts w:ascii="Arial" w:hAnsi="Arial" w:cs="Arial"/>
          <w:sz w:val="24"/>
          <w:szCs w:val="24"/>
        </w:rPr>
        <w:t>Service provider</w:t>
      </w:r>
      <w:r w:rsidRPr="00E10859">
        <w:rPr>
          <w:rFonts w:ascii="Arial" w:hAnsi="Arial" w:cs="Arial"/>
          <w:sz w:val="24"/>
          <w:szCs w:val="24"/>
        </w:rPr>
        <w:t xml:space="preserve"> to: </w:t>
      </w:r>
    </w:p>
    <w:p w14:paraId="640F0E93" w14:textId="482DEB19" w:rsidR="004F1728" w:rsidRPr="00E10859" w:rsidRDefault="004F1728" w:rsidP="004F1728">
      <w:pPr>
        <w:tabs>
          <w:tab w:val="left" w:pos="720"/>
        </w:tabs>
        <w:spacing w:after="0"/>
        <w:ind w:left="1440" w:hanging="720"/>
        <w:rPr>
          <w:rFonts w:ascii="Arial" w:hAnsi="Arial" w:cs="Arial"/>
          <w:sz w:val="24"/>
          <w:szCs w:val="24"/>
        </w:rPr>
      </w:pPr>
      <w:proofErr w:type="spellStart"/>
      <w:r w:rsidRPr="00E10859">
        <w:rPr>
          <w:rFonts w:ascii="Arial" w:hAnsi="Arial" w:cs="Arial"/>
          <w:sz w:val="24"/>
          <w:szCs w:val="24"/>
        </w:rPr>
        <w:t>i</w:t>
      </w:r>
      <w:proofErr w:type="spellEnd"/>
      <w:r w:rsidRPr="00E10859">
        <w:rPr>
          <w:rFonts w:ascii="Arial" w:hAnsi="Arial" w:cs="Arial"/>
          <w:sz w:val="24"/>
          <w:szCs w:val="24"/>
        </w:rPr>
        <w:t>)</w:t>
      </w:r>
      <w:r w:rsidRPr="00E10859">
        <w:rPr>
          <w:rFonts w:ascii="Arial" w:hAnsi="Arial" w:cs="Arial"/>
          <w:sz w:val="24"/>
          <w:szCs w:val="24"/>
        </w:rPr>
        <w:tab/>
        <w:t xml:space="preserve">Review the service provided </w:t>
      </w:r>
      <w:r w:rsidR="000E3310">
        <w:rPr>
          <w:rFonts w:ascii="Arial" w:hAnsi="Arial" w:cs="Arial"/>
          <w:sz w:val="24"/>
          <w:szCs w:val="24"/>
        </w:rPr>
        <w:t xml:space="preserve">and KPI activity </w:t>
      </w:r>
      <w:r w:rsidRPr="00E10859">
        <w:rPr>
          <w:rFonts w:ascii="Arial" w:hAnsi="Arial" w:cs="Arial"/>
          <w:sz w:val="24"/>
          <w:szCs w:val="24"/>
        </w:rPr>
        <w:t>o</w:t>
      </w:r>
      <w:r w:rsidR="00145D57">
        <w:rPr>
          <w:rFonts w:ascii="Arial" w:hAnsi="Arial" w:cs="Arial"/>
          <w:sz w:val="24"/>
          <w:szCs w:val="24"/>
        </w:rPr>
        <w:t>ver the previous financial year</w:t>
      </w:r>
    </w:p>
    <w:p w14:paraId="30AF0481" w14:textId="4EDDE433" w:rsidR="004F1728" w:rsidRPr="00E10859" w:rsidRDefault="004F1728" w:rsidP="004F1728">
      <w:pPr>
        <w:tabs>
          <w:tab w:val="left" w:pos="720"/>
        </w:tabs>
        <w:spacing w:after="0"/>
        <w:ind w:left="1440" w:hanging="720"/>
        <w:rPr>
          <w:rFonts w:ascii="Arial" w:hAnsi="Arial" w:cs="Arial"/>
          <w:sz w:val="24"/>
          <w:szCs w:val="24"/>
        </w:rPr>
      </w:pPr>
      <w:r w:rsidRPr="00E10859">
        <w:rPr>
          <w:rFonts w:ascii="Arial" w:hAnsi="Arial" w:cs="Arial"/>
          <w:sz w:val="24"/>
          <w:szCs w:val="24"/>
        </w:rPr>
        <w:t>ii)</w:t>
      </w:r>
      <w:r w:rsidRPr="00E10859">
        <w:rPr>
          <w:rFonts w:ascii="Arial" w:hAnsi="Arial" w:cs="Arial"/>
          <w:sz w:val="24"/>
          <w:szCs w:val="24"/>
        </w:rPr>
        <w:tab/>
        <w:t>Discuss the service requirement and workload for</w:t>
      </w:r>
      <w:r w:rsidR="00145D57">
        <w:rPr>
          <w:rFonts w:ascii="Arial" w:hAnsi="Arial" w:cs="Arial"/>
          <w:sz w:val="24"/>
          <w:szCs w:val="24"/>
        </w:rPr>
        <w:t xml:space="preserve"> the forthcoming financial year</w:t>
      </w:r>
    </w:p>
    <w:p w14:paraId="454CA04E" w14:textId="54D57CF1" w:rsidR="004F1728" w:rsidRPr="00E10859" w:rsidRDefault="004F1728" w:rsidP="004F1728">
      <w:pPr>
        <w:tabs>
          <w:tab w:val="left" w:pos="720"/>
        </w:tabs>
        <w:spacing w:after="0"/>
        <w:ind w:left="1440" w:hanging="720"/>
        <w:rPr>
          <w:rFonts w:ascii="Arial" w:hAnsi="Arial" w:cs="Arial"/>
          <w:sz w:val="24"/>
          <w:szCs w:val="24"/>
        </w:rPr>
      </w:pPr>
      <w:r w:rsidRPr="00E10859">
        <w:rPr>
          <w:rFonts w:ascii="Arial" w:hAnsi="Arial" w:cs="Arial"/>
          <w:sz w:val="24"/>
          <w:szCs w:val="24"/>
        </w:rPr>
        <w:t>iii)</w:t>
      </w:r>
      <w:r w:rsidRPr="00E10859">
        <w:rPr>
          <w:rFonts w:ascii="Arial" w:hAnsi="Arial" w:cs="Arial"/>
          <w:sz w:val="24"/>
          <w:szCs w:val="24"/>
        </w:rPr>
        <w:tab/>
        <w:t>Confirm charges</w:t>
      </w:r>
      <w:r w:rsidR="00AD4879">
        <w:rPr>
          <w:rFonts w:ascii="Arial" w:hAnsi="Arial" w:cs="Arial"/>
          <w:sz w:val="24"/>
          <w:szCs w:val="24"/>
        </w:rPr>
        <w:t>, if necessary,</w:t>
      </w:r>
      <w:r w:rsidRPr="00E10859">
        <w:rPr>
          <w:rFonts w:ascii="Arial" w:hAnsi="Arial" w:cs="Arial"/>
          <w:sz w:val="24"/>
          <w:szCs w:val="24"/>
        </w:rPr>
        <w:t xml:space="preserve"> for</w:t>
      </w:r>
      <w:r w:rsidR="00145D57">
        <w:rPr>
          <w:rFonts w:ascii="Arial" w:hAnsi="Arial" w:cs="Arial"/>
          <w:sz w:val="24"/>
          <w:szCs w:val="24"/>
        </w:rPr>
        <w:t xml:space="preserve"> the forthcoming financial year</w:t>
      </w:r>
    </w:p>
    <w:p w14:paraId="27AEA934" w14:textId="7E0755FF" w:rsidR="004F1728" w:rsidRDefault="004F1728" w:rsidP="004F1728">
      <w:pPr>
        <w:tabs>
          <w:tab w:val="left" w:pos="720"/>
        </w:tabs>
        <w:spacing w:after="0"/>
        <w:ind w:left="1440" w:hanging="720"/>
        <w:rPr>
          <w:rFonts w:ascii="Arial" w:hAnsi="Arial" w:cs="Arial"/>
          <w:sz w:val="24"/>
          <w:szCs w:val="24"/>
        </w:rPr>
      </w:pPr>
      <w:proofErr w:type="gramStart"/>
      <w:r w:rsidRPr="00E10859">
        <w:rPr>
          <w:rFonts w:ascii="Arial" w:hAnsi="Arial" w:cs="Arial"/>
          <w:sz w:val="24"/>
          <w:szCs w:val="24"/>
        </w:rPr>
        <w:t>iv)</w:t>
      </w:r>
      <w:r w:rsidRPr="00E10859">
        <w:rPr>
          <w:rFonts w:ascii="Arial" w:hAnsi="Arial" w:cs="Arial"/>
          <w:sz w:val="24"/>
          <w:szCs w:val="24"/>
        </w:rPr>
        <w:tab/>
        <w:t>Discuss</w:t>
      </w:r>
      <w:proofErr w:type="gramEnd"/>
      <w:r w:rsidRPr="00E10859">
        <w:rPr>
          <w:rFonts w:ascii="Arial" w:hAnsi="Arial" w:cs="Arial"/>
          <w:sz w:val="24"/>
          <w:szCs w:val="24"/>
        </w:rPr>
        <w:t xml:space="preserve"> any major issues that will aff</w:t>
      </w:r>
      <w:r w:rsidR="00145D57">
        <w:rPr>
          <w:rFonts w:ascii="Arial" w:hAnsi="Arial" w:cs="Arial"/>
          <w:sz w:val="24"/>
          <w:szCs w:val="24"/>
        </w:rPr>
        <w:t>ect the running of the Contract</w:t>
      </w:r>
    </w:p>
    <w:p w14:paraId="729DF3B3" w14:textId="77777777" w:rsidR="004F1728" w:rsidRPr="00E10859" w:rsidRDefault="004F1728" w:rsidP="004F1728">
      <w:pPr>
        <w:tabs>
          <w:tab w:val="left" w:pos="720"/>
        </w:tabs>
        <w:spacing w:after="0"/>
        <w:ind w:left="720" w:hanging="720"/>
        <w:rPr>
          <w:rFonts w:ascii="Arial" w:hAnsi="Arial" w:cs="Arial"/>
          <w:sz w:val="24"/>
          <w:szCs w:val="24"/>
        </w:rPr>
      </w:pPr>
      <w:r w:rsidRPr="00E10859">
        <w:rPr>
          <w:rFonts w:ascii="Arial" w:hAnsi="Arial" w:cs="Arial"/>
          <w:sz w:val="24"/>
          <w:szCs w:val="24"/>
        </w:rPr>
        <w:tab/>
      </w:r>
    </w:p>
    <w:p w14:paraId="5551E88F" w14:textId="78E8C659" w:rsidR="00200B0C" w:rsidRPr="00200B0C" w:rsidRDefault="00200B0C" w:rsidP="00200B0C">
      <w:pPr>
        <w:tabs>
          <w:tab w:val="left" w:pos="-1243"/>
          <w:tab w:val="left" w:pos="-720"/>
          <w:tab w:val="left" w:pos="0"/>
        </w:tabs>
        <w:spacing w:after="0"/>
        <w:rPr>
          <w:rFonts w:ascii="Arial" w:hAnsi="Arial"/>
        </w:rPr>
      </w:pPr>
      <w:r>
        <w:rPr>
          <w:rFonts w:ascii="Arial" w:hAnsi="Arial" w:cs="Arial"/>
          <w:b/>
          <w:sz w:val="24"/>
          <w:szCs w:val="24"/>
        </w:rPr>
        <w:t>Management I</w:t>
      </w:r>
      <w:r w:rsidR="004F1728" w:rsidRPr="00F661CC">
        <w:rPr>
          <w:rFonts w:ascii="Arial" w:hAnsi="Arial" w:cs="Arial"/>
          <w:b/>
          <w:sz w:val="24"/>
          <w:szCs w:val="24"/>
        </w:rPr>
        <w:t>nformation</w:t>
      </w:r>
      <w:r>
        <w:rPr>
          <w:rFonts w:ascii="Arial" w:hAnsi="Arial" w:cs="Arial"/>
          <w:b/>
          <w:sz w:val="24"/>
          <w:szCs w:val="24"/>
        </w:rPr>
        <w:t xml:space="preserve"> and </w:t>
      </w:r>
      <w:r w:rsidRPr="00200B0C">
        <w:rPr>
          <w:rFonts w:ascii="Arial" w:hAnsi="Arial"/>
          <w:b/>
          <w:sz w:val="24"/>
          <w:szCs w:val="24"/>
        </w:rPr>
        <w:t>Service Level Requirements:</w:t>
      </w:r>
    </w:p>
    <w:p w14:paraId="4253A478" w14:textId="77777777" w:rsidR="00200B0C" w:rsidRPr="00BA5329" w:rsidRDefault="00200B0C" w:rsidP="00200B0C">
      <w:pPr>
        <w:pStyle w:val="BodyText"/>
        <w:ind w:left="720"/>
        <w:rPr>
          <w:rStyle w:val="unnamed21"/>
          <w:rFonts w:cs="Arial"/>
          <w:b/>
          <w:sz w:val="24"/>
          <w:szCs w:val="24"/>
          <w:highlight w:val="red"/>
        </w:rPr>
      </w:pPr>
    </w:p>
    <w:p w14:paraId="1DD9665D" w14:textId="77777777" w:rsidR="00200B0C" w:rsidRPr="00B72156" w:rsidRDefault="00200B0C" w:rsidP="00200B0C">
      <w:pPr>
        <w:pStyle w:val="NoSpacing"/>
        <w:rPr>
          <w:rFonts w:ascii="Arial" w:hAnsi="Arial" w:cs="Arial"/>
          <w:sz w:val="24"/>
          <w:szCs w:val="24"/>
        </w:rPr>
      </w:pPr>
      <w:r>
        <w:rPr>
          <w:rStyle w:val="unnamed21"/>
          <w:rFonts w:ascii="Arial" w:hAnsi="Arial" w:cs="Arial"/>
          <w:b/>
          <w:sz w:val="24"/>
          <w:szCs w:val="24"/>
        </w:rPr>
        <w:t xml:space="preserve">Key Performance Indicators - </w:t>
      </w:r>
      <w:r w:rsidRPr="00B72156">
        <w:rPr>
          <w:rFonts w:ascii="Arial" w:hAnsi="Arial" w:cs="Arial"/>
          <w:sz w:val="24"/>
          <w:szCs w:val="24"/>
        </w:rPr>
        <w:t xml:space="preserve">In order to effectively measure performance it is vital that requirements are clearly defined and understood by both parties. </w:t>
      </w:r>
    </w:p>
    <w:p w14:paraId="3838BE4D" w14:textId="77777777" w:rsidR="00200B0C" w:rsidRPr="00B72156" w:rsidRDefault="00200B0C" w:rsidP="00200B0C">
      <w:pPr>
        <w:pStyle w:val="NoSpacing"/>
        <w:rPr>
          <w:rFonts w:ascii="Arial" w:hAnsi="Arial" w:cs="Arial"/>
          <w:sz w:val="24"/>
          <w:szCs w:val="24"/>
        </w:rPr>
      </w:pPr>
    </w:p>
    <w:p w14:paraId="73E95282" w14:textId="77777777" w:rsidR="00200B0C" w:rsidRPr="00B72156" w:rsidRDefault="00200B0C" w:rsidP="00200B0C">
      <w:pPr>
        <w:pStyle w:val="NoSpacing"/>
        <w:rPr>
          <w:rFonts w:ascii="Arial" w:hAnsi="Arial" w:cs="Arial"/>
          <w:sz w:val="24"/>
          <w:szCs w:val="24"/>
        </w:rPr>
      </w:pPr>
      <w:r w:rsidRPr="00B72156">
        <w:rPr>
          <w:rFonts w:ascii="Arial" w:hAnsi="Arial" w:cs="Arial"/>
          <w:sz w:val="24"/>
          <w:szCs w:val="24"/>
        </w:rPr>
        <w:t xml:space="preserve">For this reason, Cheshire East </w:t>
      </w:r>
      <w:r>
        <w:rPr>
          <w:rFonts w:ascii="Arial" w:hAnsi="Arial" w:cs="Arial"/>
          <w:sz w:val="24"/>
          <w:szCs w:val="24"/>
        </w:rPr>
        <w:t xml:space="preserve">Council </w:t>
      </w:r>
      <w:r w:rsidRPr="00B72156">
        <w:rPr>
          <w:rFonts w:ascii="Arial" w:hAnsi="Arial" w:cs="Arial"/>
          <w:sz w:val="24"/>
          <w:szCs w:val="24"/>
        </w:rPr>
        <w:t xml:space="preserve">will require a detailed Service Level Agreement from the provider. This should include the </w:t>
      </w:r>
      <w:r>
        <w:rPr>
          <w:rFonts w:ascii="Arial" w:hAnsi="Arial" w:cs="Arial"/>
          <w:sz w:val="24"/>
          <w:szCs w:val="24"/>
        </w:rPr>
        <w:t xml:space="preserve">elements listed within the KPI document </w:t>
      </w:r>
      <w:r w:rsidRPr="00200B0C">
        <w:rPr>
          <w:rFonts w:ascii="Arial" w:hAnsi="Arial" w:cs="Arial"/>
          <w:sz w:val="24"/>
          <w:szCs w:val="24"/>
          <w:highlight w:val="yellow"/>
        </w:rPr>
        <w:t>Appendix XX</w:t>
      </w:r>
    </w:p>
    <w:p w14:paraId="5A496946" w14:textId="77777777" w:rsidR="00283C0D" w:rsidRDefault="00283C0D" w:rsidP="004F1728">
      <w:pPr>
        <w:tabs>
          <w:tab w:val="left" w:pos="-1243"/>
          <w:tab w:val="left" w:pos="-720"/>
          <w:tab w:val="left" w:pos="0"/>
        </w:tabs>
        <w:spacing w:after="0"/>
        <w:rPr>
          <w:rFonts w:ascii="Arial" w:hAnsi="Arial" w:cs="Arial"/>
          <w:sz w:val="24"/>
          <w:szCs w:val="24"/>
        </w:rPr>
      </w:pPr>
    </w:p>
    <w:p w14:paraId="496D26E1" w14:textId="446EADB6" w:rsidR="004F1728" w:rsidRPr="002D5F44" w:rsidRDefault="004F1728" w:rsidP="004F1728">
      <w:pPr>
        <w:tabs>
          <w:tab w:val="left" w:pos="-1243"/>
          <w:tab w:val="left" w:pos="-720"/>
          <w:tab w:val="left" w:pos="0"/>
        </w:tabs>
        <w:spacing w:after="0"/>
        <w:rPr>
          <w:rFonts w:ascii="Arial" w:hAnsi="Arial" w:cs="Arial"/>
          <w:sz w:val="24"/>
          <w:szCs w:val="24"/>
        </w:rPr>
      </w:pPr>
      <w:r w:rsidRPr="00283C0D">
        <w:rPr>
          <w:rFonts w:ascii="Arial" w:hAnsi="Arial" w:cs="Arial"/>
          <w:b/>
          <w:sz w:val="24"/>
          <w:szCs w:val="24"/>
        </w:rPr>
        <w:t>Documentation</w:t>
      </w:r>
      <w:r w:rsidR="00283C0D">
        <w:rPr>
          <w:rFonts w:ascii="Arial" w:hAnsi="Arial" w:cs="Arial"/>
          <w:b/>
          <w:sz w:val="24"/>
          <w:szCs w:val="24"/>
        </w:rPr>
        <w:t xml:space="preserve"> - </w:t>
      </w:r>
      <w:r w:rsidRPr="002D5F44">
        <w:rPr>
          <w:rFonts w:ascii="Arial" w:hAnsi="Arial" w:cs="Arial"/>
          <w:sz w:val="24"/>
          <w:szCs w:val="24"/>
        </w:rPr>
        <w:t xml:space="preserve">The </w:t>
      </w:r>
      <w:r w:rsidR="00A50E9A">
        <w:rPr>
          <w:rFonts w:ascii="Arial" w:hAnsi="Arial" w:cs="Arial"/>
          <w:sz w:val="24"/>
          <w:szCs w:val="24"/>
        </w:rPr>
        <w:t>Service provider</w:t>
      </w:r>
      <w:r w:rsidRPr="002D5F44">
        <w:rPr>
          <w:rFonts w:ascii="Arial" w:hAnsi="Arial" w:cs="Arial"/>
          <w:sz w:val="24"/>
          <w:szCs w:val="24"/>
        </w:rPr>
        <w:t xml:space="preserve"> will be responsible </w:t>
      </w:r>
      <w:r w:rsidR="000E3310">
        <w:rPr>
          <w:rFonts w:ascii="Arial" w:hAnsi="Arial" w:cs="Arial"/>
          <w:sz w:val="24"/>
          <w:szCs w:val="24"/>
        </w:rPr>
        <w:t xml:space="preserve">for </w:t>
      </w:r>
      <w:r w:rsidRPr="002D5F44">
        <w:rPr>
          <w:rFonts w:ascii="Arial" w:hAnsi="Arial" w:cs="Arial"/>
          <w:sz w:val="24"/>
          <w:szCs w:val="24"/>
        </w:rPr>
        <w:t xml:space="preserve">maintaining </w:t>
      </w:r>
      <w:r w:rsidR="00283C0D">
        <w:rPr>
          <w:rFonts w:ascii="Arial" w:hAnsi="Arial" w:cs="Arial"/>
          <w:sz w:val="24"/>
          <w:szCs w:val="24"/>
        </w:rPr>
        <w:t xml:space="preserve">an </w:t>
      </w:r>
      <w:r w:rsidRPr="002D5F44">
        <w:rPr>
          <w:rFonts w:ascii="Arial" w:hAnsi="Arial" w:cs="Arial"/>
          <w:sz w:val="24"/>
          <w:szCs w:val="24"/>
        </w:rPr>
        <w:t xml:space="preserve">accurate </w:t>
      </w:r>
      <w:r w:rsidR="00283C0D">
        <w:rPr>
          <w:rFonts w:ascii="Arial" w:hAnsi="Arial" w:cs="Arial"/>
          <w:sz w:val="24"/>
          <w:szCs w:val="24"/>
        </w:rPr>
        <w:t>technical service log</w:t>
      </w:r>
      <w:r w:rsidR="00D43257">
        <w:rPr>
          <w:rFonts w:ascii="Arial" w:hAnsi="Arial" w:cs="Arial"/>
          <w:sz w:val="24"/>
          <w:szCs w:val="24"/>
        </w:rPr>
        <w:t xml:space="preserve"> and business continuity plan (BCP) </w:t>
      </w:r>
      <w:r w:rsidR="00283C0D">
        <w:rPr>
          <w:rFonts w:ascii="Arial" w:hAnsi="Arial" w:cs="Arial"/>
          <w:sz w:val="24"/>
          <w:szCs w:val="24"/>
        </w:rPr>
        <w:t xml:space="preserve">documenting all the processes and procedures in relation to the service they provide for the Council. </w:t>
      </w:r>
      <w:r w:rsidRPr="002D5F44">
        <w:rPr>
          <w:rFonts w:ascii="Arial" w:hAnsi="Arial" w:cs="Arial"/>
          <w:sz w:val="24"/>
          <w:szCs w:val="24"/>
        </w:rPr>
        <w:t>This documentation will be m</w:t>
      </w:r>
      <w:r w:rsidR="000C2718">
        <w:rPr>
          <w:rFonts w:ascii="Arial" w:hAnsi="Arial" w:cs="Arial"/>
          <w:sz w:val="24"/>
          <w:szCs w:val="24"/>
        </w:rPr>
        <w:t>aintained in an electronic format.</w:t>
      </w:r>
    </w:p>
    <w:p w14:paraId="7B7974A1" w14:textId="77777777" w:rsidR="004F1728" w:rsidRPr="002D5F44" w:rsidRDefault="004F1728" w:rsidP="004F1728">
      <w:pPr>
        <w:tabs>
          <w:tab w:val="left" w:pos="-1243"/>
          <w:tab w:val="left" w:pos="-720"/>
          <w:tab w:val="left" w:pos="0"/>
          <w:tab w:val="left" w:pos="2160"/>
        </w:tabs>
        <w:spacing w:after="0"/>
        <w:rPr>
          <w:rFonts w:ascii="Arial" w:hAnsi="Arial" w:cs="Arial"/>
          <w:sz w:val="24"/>
          <w:szCs w:val="24"/>
        </w:rPr>
      </w:pPr>
    </w:p>
    <w:p w14:paraId="7D7C3E18" w14:textId="61516905" w:rsidR="004F1728" w:rsidRPr="002D5F44" w:rsidRDefault="004F1728" w:rsidP="004F1728">
      <w:pPr>
        <w:tabs>
          <w:tab w:val="left" w:pos="-1243"/>
          <w:tab w:val="left" w:pos="-720"/>
          <w:tab w:val="left" w:pos="0"/>
          <w:tab w:val="left" w:pos="2160"/>
        </w:tabs>
        <w:spacing w:after="0"/>
        <w:rPr>
          <w:rFonts w:ascii="Arial" w:hAnsi="Arial" w:cs="Arial"/>
          <w:sz w:val="24"/>
          <w:szCs w:val="24"/>
        </w:rPr>
      </w:pPr>
      <w:r w:rsidRPr="002D5F44">
        <w:rPr>
          <w:rFonts w:ascii="Arial" w:hAnsi="Arial" w:cs="Arial"/>
          <w:sz w:val="24"/>
          <w:szCs w:val="24"/>
        </w:rPr>
        <w:t xml:space="preserve">The </w:t>
      </w:r>
      <w:r w:rsidR="00145D57">
        <w:rPr>
          <w:rFonts w:ascii="Arial" w:hAnsi="Arial" w:cs="Arial"/>
          <w:sz w:val="24"/>
          <w:szCs w:val="24"/>
        </w:rPr>
        <w:t>s</w:t>
      </w:r>
      <w:r w:rsidR="00A50E9A">
        <w:rPr>
          <w:rFonts w:ascii="Arial" w:hAnsi="Arial" w:cs="Arial"/>
          <w:sz w:val="24"/>
          <w:szCs w:val="24"/>
        </w:rPr>
        <w:t>ervice provider</w:t>
      </w:r>
      <w:r w:rsidRPr="002D5F44">
        <w:rPr>
          <w:rFonts w:ascii="Arial" w:hAnsi="Arial" w:cs="Arial"/>
          <w:sz w:val="24"/>
          <w:szCs w:val="24"/>
        </w:rPr>
        <w:t xml:space="preserve"> will deliver a copy of any documentation relating to the operational services within </w:t>
      </w:r>
      <w:r w:rsidRPr="002D5F44">
        <w:rPr>
          <w:rFonts w:ascii="Arial" w:hAnsi="Arial" w:cs="Arial"/>
          <w:b/>
          <w:sz w:val="24"/>
          <w:szCs w:val="24"/>
        </w:rPr>
        <w:t>5 days</w:t>
      </w:r>
      <w:r w:rsidRPr="002D5F44">
        <w:rPr>
          <w:rFonts w:ascii="Arial" w:hAnsi="Arial" w:cs="Arial"/>
          <w:sz w:val="24"/>
          <w:szCs w:val="24"/>
        </w:rPr>
        <w:t xml:space="preserve"> of being requested to do so by the Contract Officer</w:t>
      </w:r>
      <w:r w:rsidR="00145D57">
        <w:rPr>
          <w:rFonts w:ascii="Arial" w:hAnsi="Arial" w:cs="Arial"/>
          <w:sz w:val="24"/>
          <w:szCs w:val="24"/>
        </w:rPr>
        <w:t xml:space="preserve"> or </w:t>
      </w:r>
      <w:r w:rsidRPr="002D5F44">
        <w:rPr>
          <w:rFonts w:ascii="Arial" w:hAnsi="Arial" w:cs="Arial"/>
          <w:sz w:val="24"/>
          <w:szCs w:val="24"/>
        </w:rPr>
        <w:t>Auditors.</w:t>
      </w:r>
    </w:p>
    <w:p w14:paraId="2267176E" w14:textId="77777777" w:rsidR="004F1728" w:rsidRPr="002D5F44" w:rsidRDefault="004F1728" w:rsidP="004F1728">
      <w:pPr>
        <w:tabs>
          <w:tab w:val="left" w:pos="-1243"/>
          <w:tab w:val="left" w:pos="-720"/>
          <w:tab w:val="left" w:pos="0"/>
          <w:tab w:val="left" w:pos="720"/>
          <w:tab w:val="left" w:pos="2160"/>
        </w:tabs>
        <w:spacing w:after="0"/>
        <w:rPr>
          <w:rFonts w:ascii="Arial" w:hAnsi="Arial" w:cs="Arial"/>
          <w:sz w:val="24"/>
          <w:szCs w:val="24"/>
        </w:rPr>
      </w:pPr>
    </w:p>
    <w:p w14:paraId="67FAA269" w14:textId="2A8E0FB7" w:rsidR="004F1728" w:rsidRPr="002D5F44" w:rsidRDefault="007374B1" w:rsidP="004F1728">
      <w:pPr>
        <w:tabs>
          <w:tab w:val="left" w:pos="0"/>
          <w:tab w:val="left" w:pos="2160"/>
        </w:tabs>
        <w:spacing w:after="0"/>
        <w:rPr>
          <w:rFonts w:ascii="Arial" w:hAnsi="Arial" w:cs="Arial"/>
          <w:sz w:val="24"/>
          <w:szCs w:val="24"/>
        </w:rPr>
      </w:pPr>
      <w:r>
        <w:rPr>
          <w:rFonts w:ascii="Arial" w:hAnsi="Arial" w:cs="Arial"/>
          <w:sz w:val="24"/>
          <w:szCs w:val="24"/>
        </w:rPr>
        <w:t xml:space="preserve">This </w:t>
      </w:r>
      <w:r w:rsidR="00BA5329">
        <w:rPr>
          <w:rFonts w:ascii="Arial" w:hAnsi="Arial" w:cs="Arial"/>
          <w:sz w:val="24"/>
          <w:szCs w:val="24"/>
        </w:rPr>
        <w:t>t</w:t>
      </w:r>
      <w:r w:rsidR="004F1728" w:rsidRPr="002D5F44">
        <w:rPr>
          <w:rFonts w:ascii="Arial" w:hAnsi="Arial" w:cs="Arial"/>
          <w:sz w:val="24"/>
          <w:szCs w:val="24"/>
        </w:rPr>
        <w:t>echnical documentation</w:t>
      </w:r>
      <w:r w:rsidR="00BA5329">
        <w:rPr>
          <w:rFonts w:ascii="Arial" w:hAnsi="Arial" w:cs="Arial"/>
          <w:sz w:val="24"/>
          <w:szCs w:val="24"/>
        </w:rPr>
        <w:t>/management i</w:t>
      </w:r>
      <w:r w:rsidR="000E3310">
        <w:rPr>
          <w:rFonts w:ascii="Arial" w:hAnsi="Arial" w:cs="Arial"/>
          <w:sz w:val="24"/>
          <w:szCs w:val="24"/>
        </w:rPr>
        <w:t xml:space="preserve">nformation </w:t>
      </w:r>
      <w:r w:rsidR="004F1728" w:rsidRPr="002D5F44">
        <w:rPr>
          <w:rFonts w:ascii="Arial" w:hAnsi="Arial" w:cs="Arial"/>
          <w:sz w:val="24"/>
          <w:szCs w:val="24"/>
        </w:rPr>
        <w:t>will include, but is not limited to:</w:t>
      </w:r>
    </w:p>
    <w:p w14:paraId="153592FA" w14:textId="77777777" w:rsidR="004F1728" w:rsidRPr="002D5F44" w:rsidRDefault="004F1728" w:rsidP="004F1728">
      <w:pPr>
        <w:tabs>
          <w:tab w:val="left" w:pos="720"/>
          <w:tab w:val="left" w:pos="2160"/>
        </w:tabs>
        <w:spacing w:after="0"/>
        <w:ind w:left="720" w:hanging="720"/>
        <w:rPr>
          <w:rFonts w:ascii="Arial" w:hAnsi="Arial" w:cs="Arial"/>
          <w:sz w:val="24"/>
          <w:szCs w:val="24"/>
        </w:rPr>
      </w:pPr>
    </w:p>
    <w:p w14:paraId="43544BD3" w14:textId="6AB35EE3" w:rsidR="004F1728" w:rsidRPr="002D5F44" w:rsidRDefault="004F1728" w:rsidP="004F1728">
      <w:pPr>
        <w:tabs>
          <w:tab w:val="left" w:pos="1440"/>
        </w:tabs>
        <w:spacing w:after="0"/>
        <w:ind w:left="1440" w:hanging="720"/>
        <w:rPr>
          <w:rFonts w:ascii="Arial" w:hAnsi="Arial" w:cs="Arial"/>
          <w:sz w:val="24"/>
          <w:szCs w:val="24"/>
        </w:rPr>
      </w:pPr>
      <w:proofErr w:type="spellStart"/>
      <w:r w:rsidRPr="002D5F44">
        <w:rPr>
          <w:rFonts w:ascii="Arial" w:hAnsi="Arial" w:cs="Arial"/>
          <w:sz w:val="24"/>
          <w:szCs w:val="24"/>
        </w:rPr>
        <w:t>i</w:t>
      </w:r>
      <w:proofErr w:type="spellEnd"/>
      <w:r w:rsidRPr="002D5F44">
        <w:rPr>
          <w:rFonts w:ascii="Arial" w:hAnsi="Arial" w:cs="Arial"/>
          <w:sz w:val="24"/>
          <w:szCs w:val="24"/>
        </w:rPr>
        <w:t>)</w:t>
      </w:r>
      <w:r w:rsidRPr="002D5F44">
        <w:rPr>
          <w:rFonts w:ascii="Arial" w:hAnsi="Arial" w:cs="Arial"/>
          <w:sz w:val="24"/>
          <w:szCs w:val="24"/>
        </w:rPr>
        <w:tab/>
        <w:t>Infrastructure, network a</w:t>
      </w:r>
      <w:r w:rsidR="00BA5329">
        <w:rPr>
          <w:rFonts w:ascii="Arial" w:hAnsi="Arial" w:cs="Arial"/>
          <w:sz w:val="24"/>
          <w:szCs w:val="24"/>
        </w:rPr>
        <w:t>nd integration design documents</w:t>
      </w:r>
    </w:p>
    <w:p w14:paraId="13EDB0AD" w14:textId="487B7169"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ii)</w:t>
      </w:r>
      <w:r w:rsidRPr="002D5F44">
        <w:rPr>
          <w:rFonts w:ascii="Arial" w:hAnsi="Arial" w:cs="Arial"/>
          <w:sz w:val="24"/>
          <w:szCs w:val="24"/>
        </w:rPr>
        <w:tab/>
        <w:t xml:space="preserve">Location, sizing and configuration of any system, including details of hardware, operating system and </w:t>
      </w:r>
      <w:r w:rsidR="00BA5329">
        <w:rPr>
          <w:rFonts w:ascii="Arial" w:hAnsi="Arial" w:cs="Arial"/>
          <w:sz w:val="24"/>
          <w:szCs w:val="24"/>
        </w:rPr>
        <w:t>any bespoke or package software</w:t>
      </w:r>
    </w:p>
    <w:p w14:paraId="209F9A37" w14:textId="0AAFCA61"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iii)</w:t>
      </w:r>
      <w:r w:rsidRPr="002D5F44">
        <w:rPr>
          <w:rFonts w:ascii="Arial" w:hAnsi="Arial" w:cs="Arial"/>
          <w:sz w:val="24"/>
          <w:szCs w:val="24"/>
        </w:rPr>
        <w:tab/>
        <w:t>Service, system, programs, interfaces des</w:t>
      </w:r>
      <w:r w:rsidR="00BA5329">
        <w:rPr>
          <w:rFonts w:ascii="Arial" w:hAnsi="Arial" w:cs="Arial"/>
          <w:sz w:val="24"/>
          <w:szCs w:val="24"/>
        </w:rPr>
        <w:t>ign and specification documents</w:t>
      </w:r>
    </w:p>
    <w:p w14:paraId="25EC00C1" w14:textId="64417FF0" w:rsidR="004F1728" w:rsidRPr="002D5F44" w:rsidRDefault="004F1728" w:rsidP="004F1728">
      <w:pPr>
        <w:tabs>
          <w:tab w:val="left" w:pos="1440"/>
        </w:tabs>
        <w:spacing w:after="0"/>
        <w:ind w:left="1440" w:hanging="720"/>
        <w:rPr>
          <w:rFonts w:ascii="Arial" w:hAnsi="Arial" w:cs="Arial"/>
          <w:sz w:val="24"/>
          <w:szCs w:val="24"/>
        </w:rPr>
      </w:pPr>
      <w:proofErr w:type="gramStart"/>
      <w:r w:rsidRPr="002D5F44">
        <w:rPr>
          <w:rFonts w:ascii="Arial" w:hAnsi="Arial" w:cs="Arial"/>
          <w:sz w:val="24"/>
          <w:szCs w:val="24"/>
        </w:rPr>
        <w:t>iv)</w:t>
      </w:r>
      <w:r w:rsidRPr="002D5F44">
        <w:rPr>
          <w:rFonts w:ascii="Arial" w:hAnsi="Arial" w:cs="Arial"/>
          <w:sz w:val="24"/>
          <w:szCs w:val="24"/>
        </w:rPr>
        <w:tab/>
        <w:t>Operational</w:t>
      </w:r>
      <w:proofErr w:type="gramEnd"/>
      <w:r w:rsidRPr="002D5F44">
        <w:rPr>
          <w:rFonts w:ascii="Arial" w:hAnsi="Arial" w:cs="Arial"/>
          <w:sz w:val="24"/>
          <w:szCs w:val="24"/>
        </w:rPr>
        <w:t xml:space="preserve"> scripts, </w:t>
      </w:r>
      <w:r w:rsidR="00BA5329">
        <w:rPr>
          <w:rFonts w:ascii="Arial" w:hAnsi="Arial" w:cs="Arial"/>
          <w:sz w:val="24"/>
          <w:szCs w:val="24"/>
        </w:rPr>
        <w:t>schedules, controls, procedures</w:t>
      </w:r>
    </w:p>
    <w:p w14:paraId="69E5BE9B" w14:textId="133B05F4"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v)</w:t>
      </w:r>
      <w:r w:rsidRPr="002D5F44">
        <w:rPr>
          <w:rFonts w:ascii="Arial" w:hAnsi="Arial" w:cs="Arial"/>
          <w:sz w:val="24"/>
          <w:szCs w:val="24"/>
        </w:rPr>
        <w:tab/>
        <w:t>Year Star</w:t>
      </w:r>
      <w:r w:rsidR="00BA5329">
        <w:rPr>
          <w:rFonts w:ascii="Arial" w:hAnsi="Arial" w:cs="Arial"/>
          <w:sz w:val="24"/>
          <w:szCs w:val="24"/>
        </w:rPr>
        <w:t>t / End schedules, arrangements</w:t>
      </w:r>
    </w:p>
    <w:p w14:paraId="2DCE3FFD" w14:textId="32AF763A" w:rsidR="004F1728" w:rsidRPr="002D5F44" w:rsidRDefault="004F1728" w:rsidP="004F1728">
      <w:pPr>
        <w:tabs>
          <w:tab w:val="left" w:pos="1440"/>
        </w:tabs>
        <w:spacing w:after="0"/>
        <w:ind w:left="1440" w:hanging="720"/>
        <w:rPr>
          <w:rFonts w:ascii="Arial" w:hAnsi="Arial" w:cs="Arial"/>
          <w:sz w:val="24"/>
          <w:szCs w:val="24"/>
        </w:rPr>
      </w:pPr>
      <w:proofErr w:type="gramStart"/>
      <w:r w:rsidRPr="002D5F44">
        <w:rPr>
          <w:rFonts w:ascii="Arial" w:hAnsi="Arial" w:cs="Arial"/>
          <w:sz w:val="24"/>
          <w:szCs w:val="24"/>
        </w:rPr>
        <w:t>v</w:t>
      </w:r>
      <w:r w:rsidR="00BA5329">
        <w:rPr>
          <w:rFonts w:ascii="Arial" w:hAnsi="Arial" w:cs="Arial"/>
          <w:sz w:val="24"/>
          <w:szCs w:val="24"/>
        </w:rPr>
        <w:t>i)</w:t>
      </w:r>
      <w:r w:rsidR="00BA5329">
        <w:rPr>
          <w:rFonts w:ascii="Arial" w:hAnsi="Arial" w:cs="Arial"/>
          <w:sz w:val="24"/>
          <w:szCs w:val="24"/>
        </w:rPr>
        <w:tab/>
        <w:t>Change</w:t>
      </w:r>
      <w:proofErr w:type="gramEnd"/>
      <w:r w:rsidR="00BA5329">
        <w:rPr>
          <w:rFonts w:ascii="Arial" w:hAnsi="Arial" w:cs="Arial"/>
          <w:sz w:val="24"/>
          <w:szCs w:val="24"/>
        </w:rPr>
        <w:t xml:space="preserve"> Control documentation</w:t>
      </w:r>
    </w:p>
    <w:p w14:paraId="5C79942A" w14:textId="038BCDE4"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vii)</w:t>
      </w:r>
      <w:r w:rsidRPr="002D5F44">
        <w:rPr>
          <w:rFonts w:ascii="Arial" w:hAnsi="Arial" w:cs="Arial"/>
          <w:sz w:val="24"/>
          <w:szCs w:val="24"/>
        </w:rPr>
        <w:tab/>
        <w:t>Securi</w:t>
      </w:r>
      <w:r w:rsidR="00BA5329">
        <w:rPr>
          <w:rFonts w:ascii="Arial" w:hAnsi="Arial" w:cs="Arial"/>
          <w:sz w:val="24"/>
          <w:szCs w:val="24"/>
        </w:rPr>
        <w:t>ty and access control documents</w:t>
      </w:r>
    </w:p>
    <w:p w14:paraId="3F36057F" w14:textId="0A6103A3"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lastRenderedPageBreak/>
        <w:t>viii)</w:t>
      </w:r>
      <w:r w:rsidRPr="002D5F44">
        <w:rPr>
          <w:rFonts w:ascii="Arial" w:hAnsi="Arial" w:cs="Arial"/>
          <w:sz w:val="24"/>
          <w:szCs w:val="24"/>
        </w:rPr>
        <w:tab/>
        <w:t>Data and</w:t>
      </w:r>
      <w:r>
        <w:rPr>
          <w:rFonts w:ascii="Arial" w:hAnsi="Arial" w:cs="Arial"/>
          <w:sz w:val="24"/>
          <w:szCs w:val="24"/>
        </w:rPr>
        <w:t xml:space="preserve"> </w:t>
      </w:r>
      <w:r w:rsidR="00BA5329">
        <w:rPr>
          <w:rFonts w:ascii="Arial" w:hAnsi="Arial" w:cs="Arial"/>
          <w:sz w:val="24"/>
          <w:szCs w:val="24"/>
        </w:rPr>
        <w:t>o</w:t>
      </w:r>
      <w:r w:rsidRPr="002D5F44">
        <w:rPr>
          <w:rFonts w:ascii="Arial" w:hAnsi="Arial" w:cs="Arial"/>
          <w:sz w:val="24"/>
          <w:szCs w:val="24"/>
        </w:rPr>
        <w:t>utput Manage</w:t>
      </w:r>
      <w:r w:rsidR="00BA5329">
        <w:rPr>
          <w:rFonts w:ascii="Arial" w:hAnsi="Arial" w:cs="Arial"/>
          <w:sz w:val="24"/>
          <w:szCs w:val="24"/>
        </w:rPr>
        <w:t>ment documents</w:t>
      </w:r>
    </w:p>
    <w:p w14:paraId="167DA4BE" w14:textId="2208729E"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ix)</w:t>
      </w:r>
      <w:r w:rsidRPr="002D5F44">
        <w:rPr>
          <w:rFonts w:ascii="Arial" w:hAnsi="Arial" w:cs="Arial"/>
          <w:sz w:val="24"/>
          <w:szCs w:val="24"/>
        </w:rPr>
        <w:tab/>
        <w:t>Hardware, Software, Disaster Recovery and other 3</w:t>
      </w:r>
      <w:r w:rsidRPr="002D5F44">
        <w:rPr>
          <w:rFonts w:ascii="Arial" w:hAnsi="Arial" w:cs="Arial"/>
          <w:sz w:val="24"/>
          <w:szCs w:val="24"/>
          <w:vertAlign w:val="superscript"/>
        </w:rPr>
        <w:t>rd</w:t>
      </w:r>
      <w:r w:rsidRPr="002D5F44">
        <w:rPr>
          <w:rFonts w:ascii="Arial" w:hAnsi="Arial" w:cs="Arial"/>
          <w:sz w:val="24"/>
          <w:szCs w:val="24"/>
        </w:rPr>
        <w:t xml:space="preserve"> party Agreements provided by the </w:t>
      </w:r>
      <w:r w:rsidR="00A50E9A">
        <w:rPr>
          <w:rFonts w:ascii="Arial" w:hAnsi="Arial" w:cs="Arial"/>
          <w:sz w:val="24"/>
          <w:szCs w:val="24"/>
        </w:rPr>
        <w:t>Service provider</w:t>
      </w:r>
    </w:p>
    <w:p w14:paraId="6D25CB10" w14:textId="62A70B91"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x)</w:t>
      </w:r>
      <w:r w:rsidRPr="002D5F44">
        <w:rPr>
          <w:rFonts w:ascii="Arial" w:hAnsi="Arial" w:cs="Arial"/>
          <w:sz w:val="24"/>
          <w:szCs w:val="24"/>
        </w:rPr>
        <w:tab/>
        <w:t>Network configurations and schematics relati</w:t>
      </w:r>
      <w:r w:rsidR="00BA5329">
        <w:rPr>
          <w:rFonts w:ascii="Arial" w:hAnsi="Arial" w:cs="Arial"/>
          <w:sz w:val="24"/>
          <w:szCs w:val="24"/>
        </w:rPr>
        <w:t>ng to the provision of services</w:t>
      </w:r>
    </w:p>
    <w:p w14:paraId="5DEC0DEF" w14:textId="1AAEE9EC"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xi)</w:t>
      </w:r>
      <w:r w:rsidRPr="002D5F44">
        <w:rPr>
          <w:rFonts w:ascii="Arial" w:hAnsi="Arial" w:cs="Arial"/>
          <w:sz w:val="24"/>
          <w:szCs w:val="24"/>
        </w:rPr>
        <w:tab/>
      </w:r>
      <w:r w:rsidR="000C2718">
        <w:rPr>
          <w:rFonts w:ascii="Arial" w:hAnsi="Arial" w:cs="Arial"/>
          <w:sz w:val="24"/>
          <w:szCs w:val="24"/>
        </w:rPr>
        <w:t xml:space="preserve">Business Continuity and </w:t>
      </w:r>
      <w:r w:rsidR="00BA5329">
        <w:rPr>
          <w:rFonts w:ascii="Arial" w:hAnsi="Arial" w:cs="Arial"/>
          <w:sz w:val="24"/>
          <w:szCs w:val="24"/>
        </w:rPr>
        <w:t>Disaster Recovery plans</w:t>
      </w:r>
    </w:p>
    <w:p w14:paraId="43DF8408" w14:textId="0D92C2F4" w:rsidR="004F1728" w:rsidRPr="002D5F44" w:rsidRDefault="004F1728" w:rsidP="004F1728">
      <w:pPr>
        <w:tabs>
          <w:tab w:val="left" w:pos="1440"/>
        </w:tabs>
        <w:spacing w:after="0"/>
        <w:ind w:left="1440" w:hanging="720"/>
        <w:rPr>
          <w:rFonts w:ascii="Arial" w:hAnsi="Arial" w:cs="Arial"/>
          <w:sz w:val="24"/>
          <w:szCs w:val="24"/>
        </w:rPr>
      </w:pPr>
      <w:r w:rsidRPr="002D5F44">
        <w:rPr>
          <w:rFonts w:ascii="Arial" w:hAnsi="Arial" w:cs="Arial"/>
          <w:sz w:val="24"/>
          <w:szCs w:val="24"/>
        </w:rPr>
        <w:t>xii)</w:t>
      </w:r>
      <w:r w:rsidRPr="002D5F44">
        <w:rPr>
          <w:rFonts w:ascii="Arial" w:hAnsi="Arial" w:cs="Arial"/>
          <w:sz w:val="24"/>
          <w:szCs w:val="24"/>
        </w:rPr>
        <w:tab/>
        <w:t>Offsi</w:t>
      </w:r>
      <w:r w:rsidR="00BA5329">
        <w:rPr>
          <w:rFonts w:ascii="Arial" w:hAnsi="Arial" w:cs="Arial"/>
          <w:sz w:val="24"/>
          <w:szCs w:val="24"/>
        </w:rPr>
        <w:t>te and Backup Storage documents</w:t>
      </w:r>
    </w:p>
    <w:p w14:paraId="70D90A8F" w14:textId="77777777" w:rsidR="004F1728" w:rsidRDefault="004F1728" w:rsidP="004F1728">
      <w:pPr>
        <w:pStyle w:val="BodyText"/>
        <w:ind w:left="720"/>
        <w:rPr>
          <w:rStyle w:val="unnamed21"/>
          <w:rFonts w:cs="Arial"/>
          <w:b/>
          <w:sz w:val="24"/>
          <w:szCs w:val="24"/>
        </w:rPr>
      </w:pPr>
    </w:p>
    <w:p w14:paraId="486AF4F4" w14:textId="3918CF26" w:rsidR="004F1728" w:rsidRDefault="004F1728" w:rsidP="004F1728">
      <w:pPr>
        <w:spacing w:after="0"/>
        <w:jc w:val="both"/>
        <w:rPr>
          <w:rFonts w:ascii="Arial" w:hAnsi="Arial" w:cs="Arial"/>
          <w:sz w:val="24"/>
          <w:szCs w:val="24"/>
        </w:rPr>
      </w:pPr>
      <w:r w:rsidRPr="00786EF8">
        <w:rPr>
          <w:rFonts w:ascii="Arial" w:hAnsi="Arial" w:cs="Arial"/>
          <w:b/>
          <w:sz w:val="24"/>
          <w:szCs w:val="24"/>
        </w:rPr>
        <w:t>Business continuity</w:t>
      </w:r>
      <w:r>
        <w:rPr>
          <w:rFonts w:ascii="Arial" w:hAnsi="Arial" w:cs="Arial"/>
          <w:b/>
          <w:sz w:val="24"/>
          <w:szCs w:val="24"/>
        </w:rPr>
        <w:t xml:space="preserve">: </w:t>
      </w:r>
      <w:r w:rsidRPr="00786EF8">
        <w:rPr>
          <w:rFonts w:ascii="Arial" w:hAnsi="Arial" w:cs="Arial"/>
          <w:sz w:val="24"/>
          <w:szCs w:val="24"/>
        </w:rPr>
        <w:t xml:space="preserve">Enable the printing and mailing of documents in the event of a </w:t>
      </w:r>
      <w:r w:rsidR="000A2AFC">
        <w:rPr>
          <w:rFonts w:ascii="Arial" w:hAnsi="Arial" w:cs="Arial"/>
          <w:sz w:val="24"/>
          <w:szCs w:val="24"/>
        </w:rPr>
        <w:t xml:space="preserve">hardware and/or software </w:t>
      </w:r>
      <w:r w:rsidRPr="00786EF8">
        <w:rPr>
          <w:rFonts w:ascii="Arial" w:hAnsi="Arial" w:cs="Arial"/>
          <w:sz w:val="24"/>
          <w:szCs w:val="24"/>
        </w:rPr>
        <w:t>partial or total loss</w:t>
      </w:r>
      <w:r w:rsidR="000A2AFC">
        <w:rPr>
          <w:rFonts w:ascii="Arial" w:hAnsi="Arial" w:cs="Arial"/>
          <w:sz w:val="24"/>
          <w:szCs w:val="24"/>
        </w:rPr>
        <w:t xml:space="preserve">. </w:t>
      </w:r>
    </w:p>
    <w:p w14:paraId="4A44179F" w14:textId="5E3D1AF7"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Manage risk of failure likely to impact accurate and</w:t>
      </w:r>
      <w:r w:rsidR="00200B0C">
        <w:rPr>
          <w:rFonts w:ascii="Arial" w:hAnsi="Arial" w:cs="Arial"/>
          <w:sz w:val="24"/>
          <w:szCs w:val="24"/>
        </w:rPr>
        <w:t xml:space="preserve"> timely delivery of the service</w:t>
      </w:r>
    </w:p>
    <w:p w14:paraId="314B0694" w14:textId="65306F14"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Minimize the impact of system, equipment, resource or environmental failure on the accurate a</w:t>
      </w:r>
      <w:r w:rsidR="00200B0C">
        <w:rPr>
          <w:rFonts w:ascii="Arial" w:hAnsi="Arial" w:cs="Arial"/>
          <w:sz w:val="24"/>
          <w:szCs w:val="24"/>
        </w:rPr>
        <w:t>nd timely delivery of documents</w:t>
      </w:r>
    </w:p>
    <w:p w14:paraId="2648311C" w14:textId="5119ACEF"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Provide additional production c</w:t>
      </w:r>
      <w:r>
        <w:rPr>
          <w:rFonts w:ascii="Arial" w:hAnsi="Arial" w:cs="Arial"/>
          <w:sz w:val="24"/>
          <w:szCs w:val="24"/>
        </w:rPr>
        <w:t>apacity in the event that Cheshire East</w:t>
      </w:r>
      <w:r w:rsidRPr="00DB68F4">
        <w:rPr>
          <w:rFonts w:ascii="Arial" w:hAnsi="Arial" w:cs="Arial"/>
          <w:sz w:val="24"/>
          <w:szCs w:val="24"/>
        </w:rPr>
        <w:t xml:space="preserve"> Council data is delayed (particularly in peak periods) to the extent that </w:t>
      </w:r>
      <w:r w:rsidR="00200B0C">
        <w:rPr>
          <w:rFonts w:ascii="Arial" w:hAnsi="Arial" w:cs="Arial"/>
          <w:sz w:val="24"/>
          <w:szCs w:val="24"/>
        </w:rPr>
        <w:t>mailing dates could be affected</w:t>
      </w:r>
    </w:p>
    <w:p w14:paraId="2C559377" w14:textId="2D7893CC"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 xml:space="preserve">Secure backup, storage and </w:t>
      </w:r>
      <w:r w:rsidR="00200B0C">
        <w:rPr>
          <w:rFonts w:ascii="Arial" w:hAnsi="Arial" w:cs="Arial"/>
          <w:sz w:val="24"/>
          <w:szCs w:val="24"/>
        </w:rPr>
        <w:t>management of programs and data</w:t>
      </w:r>
    </w:p>
    <w:p w14:paraId="6A06F519" w14:textId="0DAC73FA"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Production testing across multiple additional production facilities</w:t>
      </w:r>
    </w:p>
    <w:p w14:paraId="27F5BB1E" w14:textId="4A563136"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UPS and generator backup for k</w:t>
      </w:r>
      <w:r w:rsidR="00200B0C">
        <w:rPr>
          <w:rFonts w:ascii="Arial" w:hAnsi="Arial" w:cs="Arial"/>
          <w:sz w:val="24"/>
          <w:szCs w:val="24"/>
        </w:rPr>
        <w:t>ey systems in primary locations</w:t>
      </w:r>
    </w:p>
    <w:p w14:paraId="19182B1E" w14:textId="1B3FACDA" w:rsidR="004F1728" w:rsidRPr="00DB68F4" w:rsidRDefault="004F1728" w:rsidP="004F1728">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Fully documented</w:t>
      </w:r>
      <w:r w:rsidR="00200B0C">
        <w:rPr>
          <w:rFonts w:ascii="Arial" w:hAnsi="Arial" w:cs="Arial"/>
          <w:sz w:val="24"/>
          <w:szCs w:val="24"/>
        </w:rPr>
        <w:t xml:space="preserve"> business continuity procedures</w:t>
      </w:r>
    </w:p>
    <w:p w14:paraId="5B060E65" w14:textId="77777777" w:rsidR="000A2AFC" w:rsidRDefault="004F1728" w:rsidP="000A2AFC">
      <w:pPr>
        <w:pStyle w:val="ListParagraph"/>
        <w:numPr>
          <w:ilvl w:val="0"/>
          <w:numId w:val="20"/>
        </w:numPr>
        <w:spacing w:line="240" w:lineRule="auto"/>
        <w:jc w:val="both"/>
        <w:rPr>
          <w:rFonts w:ascii="Arial" w:hAnsi="Arial" w:cs="Arial"/>
          <w:sz w:val="24"/>
          <w:szCs w:val="24"/>
        </w:rPr>
      </w:pPr>
      <w:r w:rsidRPr="00DB68F4">
        <w:rPr>
          <w:rFonts w:ascii="Arial" w:hAnsi="Arial" w:cs="Arial"/>
          <w:sz w:val="24"/>
          <w:szCs w:val="24"/>
        </w:rPr>
        <w:t>Inbuilt redundancy through high number of printing and mailing machines, backed up with extensive hand-bench capabiliti</w:t>
      </w:r>
      <w:r w:rsidR="00200B0C">
        <w:rPr>
          <w:rFonts w:ascii="Arial" w:hAnsi="Arial" w:cs="Arial"/>
          <w:sz w:val="24"/>
          <w:szCs w:val="24"/>
        </w:rPr>
        <w:t>es. No single points of failure</w:t>
      </w:r>
    </w:p>
    <w:p w14:paraId="0E92101B" w14:textId="17D80819" w:rsidR="004F1728" w:rsidRPr="000A2AFC" w:rsidRDefault="000A2AFC" w:rsidP="000A2AFC">
      <w:pPr>
        <w:pStyle w:val="ListParagraph"/>
        <w:numPr>
          <w:ilvl w:val="0"/>
          <w:numId w:val="20"/>
        </w:numPr>
        <w:spacing w:line="240" w:lineRule="auto"/>
        <w:jc w:val="both"/>
        <w:rPr>
          <w:rFonts w:ascii="Arial" w:hAnsi="Arial" w:cs="Arial"/>
          <w:sz w:val="24"/>
          <w:szCs w:val="24"/>
        </w:rPr>
      </w:pPr>
      <w:r w:rsidRPr="000A2AFC">
        <w:rPr>
          <w:rFonts w:ascii="Arial" w:hAnsi="Arial" w:cs="Arial"/>
          <w:sz w:val="24"/>
          <w:szCs w:val="24"/>
        </w:rPr>
        <w:t>d</w:t>
      </w:r>
      <w:r w:rsidR="004F1728" w:rsidRPr="000A2AFC">
        <w:rPr>
          <w:rFonts w:ascii="Arial" w:hAnsi="Arial" w:cs="Arial"/>
          <w:sz w:val="24"/>
          <w:szCs w:val="24"/>
        </w:rPr>
        <w:t xml:space="preserve">etails of daytime or overnight failures of either hardware or software will be logged promptly with the </w:t>
      </w:r>
      <w:r w:rsidR="001D2047" w:rsidRPr="000A2AFC">
        <w:rPr>
          <w:rFonts w:ascii="Arial" w:hAnsi="Arial" w:cs="Arial"/>
          <w:sz w:val="24"/>
          <w:szCs w:val="24"/>
        </w:rPr>
        <w:t>help d</w:t>
      </w:r>
      <w:r w:rsidR="004F1728" w:rsidRPr="000A2AFC">
        <w:rPr>
          <w:rFonts w:ascii="Arial" w:hAnsi="Arial" w:cs="Arial"/>
          <w:sz w:val="24"/>
          <w:szCs w:val="24"/>
        </w:rPr>
        <w:t>esk</w:t>
      </w:r>
      <w:r w:rsidR="001D2047" w:rsidRPr="000A2AFC">
        <w:rPr>
          <w:rFonts w:ascii="Arial" w:hAnsi="Arial" w:cs="Arial"/>
          <w:sz w:val="24"/>
          <w:szCs w:val="24"/>
        </w:rPr>
        <w:t xml:space="preserve"> who will notify</w:t>
      </w:r>
      <w:r w:rsidR="004F1728" w:rsidRPr="000A2AFC">
        <w:rPr>
          <w:rFonts w:ascii="Arial" w:hAnsi="Arial" w:cs="Arial"/>
          <w:sz w:val="24"/>
          <w:szCs w:val="24"/>
        </w:rPr>
        <w:t xml:space="preserve"> the relevant nominated Contract Officer(s) of any such failures that would impa</w:t>
      </w:r>
      <w:r w:rsidR="001D2047" w:rsidRPr="000A2AFC">
        <w:rPr>
          <w:rFonts w:ascii="Arial" w:hAnsi="Arial" w:cs="Arial"/>
          <w:sz w:val="24"/>
          <w:szCs w:val="24"/>
        </w:rPr>
        <w:t>ct on production or quality of t</w:t>
      </w:r>
      <w:r>
        <w:rPr>
          <w:rFonts w:ascii="Arial" w:hAnsi="Arial" w:cs="Arial"/>
          <w:sz w:val="24"/>
          <w:szCs w:val="24"/>
        </w:rPr>
        <w:t>he Council’s documents</w:t>
      </w:r>
    </w:p>
    <w:p w14:paraId="14808E03" w14:textId="77777777" w:rsidR="004F1728" w:rsidRPr="00A5225E" w:rsidRDefault="004F1728" w:rsidP="004F1728">
      <w:pPr>
        <w:spacing w:after="0"/>
        <w:rPr>
          <w:rFonts w:ascii="Arial" w:hAnsi="Arial" w:cs="Arial"/>
          <w:sz w:val="24"/>
          <w:szCs w:val="24"/>
        </w:rPr>
      </w:pPr>
    </w:p>
    <w:p w14:paraId="22D4D764" w14:textId="0EB93B32" w:rsidR="004F1728" w:rsidRPr="00A5225E" w:rsidRDefault="004F1728" w:rsidP="004F1728">
      <w:pPr>
        <w:tabs>
          <w:tab w:val="left" w:pos="-1440"/>
        </w:tabs>
        <w:spacing w:after="0"/>
        <w:rPr>
          <w:rFonts w:ascii="Arial" w:hAnsi="Arial" w:cs="Arial"/>
          <w:sz w:val="24"/>
          <w:szCs w:val="24"/>
        </w:rPr>
      </w:pPr>
      <w:r w:rsidRPr="002D5F44">
        <w:rPr>
          <w:rFonts w:ascii="Arial" w:hAnsi="Arial" w:cs="Arial"/>
          <w:b/>
          <w:sz w:val="24"/>
          <w:szCs w:val="24"/>
        </w:rPr>
        <w:t>Planned Maintenance:</w:t>
      </w:r>
      <w:r w:rsidRPr="002D5F44">
        <w:rPr>
          <w:rFonts w:ascii="Arial" w:hAnsi="Arial" w:cs="Arial"/>
          <w:sz w:val="24"/>
          <w:szCs w:val="24"/>
        </w:rPr>
        <w:t xml:space="preserve"> </w:t>
      </w:r>
      <w:r w:rsidRPr="00A5225E">
        <w:rPr>
          <w:rFonts w:ascii="Arial" w:hAnsi="Arial" w:cs="Arial"/>
          <w:sz w:val="24"/>
          <w:szCs w:val="24"/>
        </w:rPr>
        <w:t xml:space="preserve">The </w:t>
      </w:r>
      <w:r w:rsidR="000A2AFC">
        <w:rPr>
          <w:rFonts w:ascii="Arial" w:hAnsi="Arial" w:cs="Arial"/>
          <w:sz w:val="24"/>
          <w:szCs w:val="24"/>
        </w:rPr>
        <w:t>s</w:t>
      </w:r>
      <w:r w:rsidR="00A50E9A">
        <w:rPr>
          <w:rFonts w:ascii="Arial" w:hAnsi="Arial" w:cs="Arial"/>
          <w:sz w:val="24"/>
          <w:szCs w:val="24"/>
        </w:rPr>
        <w:t>ervice provider</w:t>
      </w:r>
      <w:r w:rsidRPr="00A5225E">
        <w:rPr>
          <w:rFonts w:ascii="Arial" w:hAnsi="Arial" w:cs="Arial"/>
          <w:sz w:val="24"/>
          <w:szCs w:val="24"/>
        </w:rPr>
        <w:t xml:space="preserve"> will agree with the Contract Officer an appropriate schedule of planned maintenance which ensures the agreed service levels are maintained.</w:t>
      </w:r>
    </w:p>
    <w:p w14:paraId="5A57EA0C" w14:textId="77777777" w:rsidR="004F1728" w:rsidRPr="00A5225E" w:rsidRDefault="004F1728" w:rsidP="004F1728">
      <w:pPr>
        <w:tabs>
          <w:tab w:val="left" w:pos="-1440"/>
        </w:tabs>
        <w:spacing w:after="0"/>
        <w:rPr>
          <w:rFonts w:ascii="Arial" w:hAnsi="Arial" w:cs="Arial"/>
          <w:sz w:val="24"/>
          <w:szCs w:val="24"/>
        </w:rPr>
      </w:pPr>
    </w:p>
    <w:p w14:paraId="79BABC93" w14:textId="337AE177" w:rsidR="004F1728" w:rsidRPr="00A5225E" w:rsidRDefault="004F1728" w:rsidP="004F1728">
      <w:pPr>
        <w:tabs>
          <w:tab w:val="left" w:pos="-1440"/>
        </w:tabs>
        <w:spacing w:after="0"/>
        <w:rPr>
          <w:rFonts w:ascii="Arial" w:hAnsi="Arial" w:cs="Arial"/>
          <w:sz w:val="24"/>
          <w:szCs w:val="24"/>
        </w:rPr>
      </w:pPr>
      <w:r w:rsidRPr="00A5225E">
        <w:rPr>
          <w:rFonts w:ascii="Arial" w:hAnsi="Arial" w:cs="Arial"/>
          <w:sz w:val="24"/>
          <w:szCs w:val="24"/>
        </w:rPr>
        <w:t xml:space="preserve">The Contract Officer will inform the </w:t>
      </w:r>
      <w:r w:rsidR="000A2AFC">
        <w:rPr>
          <w:rFonts w:ascii="Arial" w:hAnsi="Arial" w:cs="Arial"/>
          <w:sz w:val="24"/>
          <w:szCs w:val="24"/>
        </w:rPr>
        <w:t>s</w:t>
      </w:r>
      <w:r w:rsidR="00A50E9A">
        <w:rPr>
          <w:rFonts w:ascii="Arial" w:hAnsi="Arial" w:cs="Arial"/>
          <w:sz w:val="24"/>
          <w:szCs w:val="24"/>
        </w:rPr>
        <w:t>ervice provider</w:t>
      </w:r>
      <w:r w:rsidRPr="00A5225E">
        <w:rPr>
          <w:rFonts w:ascii="Arial" w:hAnsi="Arial" w:cs="Arial"/>
          <w:sz w:val="24"/>
          <w:szCs w:val="24"/>
        </w:rPr>
        <w:t xml:space="preserve"> of any changes to planned maintenance schedules operated by the Council that may impact on the agreed service levels.</w:t>
      </w:r>
    </w:p>
    <w:p w14:paraId="0BE15B07" w14:textId="77777777" w:rsidR="004F1728" w:rsidRPr="00A5225E" w:rsidRDefault="004F1728" w:rsidP="004F1728">
      <w:pPr>
        <w:spacing w:after="0"/>
        <w:rPr>
          <w:rFonts w:ascii="Arial" w:hAnsi="Arial" w:cs="Arial"/>
          <w:sz w:val="24"/>
          <w:szCs w:val="24"/>
        </w:rPr>
      </w:pPr>
    </w:p>
    <w:p w14:paraId="5F6DC653" w14:textId="4E38E669" w:rsidR="004F1728" w:rsidRPr="00A5225E" w:rsidRDefault="004F1728" w:rsidP="004F1728">
      <w:pPr>
        <w:tabs>
          <w:tab w:val="left" w:pos="-1440"/>
        </w:tabs>
        <w:spacing w:after="0"/>
        <w:rPr>
          <w:rFonts w:ascii="Arial" w:hAnsi="Arial" w:cs="Arial"/>
          <w:sz w:val="24"/>
          <w:szCs w:val="24"/>
        </w:rPr>
      </w:pPr>
      <w:r w:rsidRPr="002D5F44">
        <w:rPr>
          <w:rFonts w:ascii="Arial" w:hAnsi="Arial" w:cs="Arial"/>
          <w:b/>
          <w:sz w:val="24"/>
          <w:szCs w:val="24"/>
        </w:rPr>
        <w:t>Backup Security:</w:t>
      </w:r>
      <w:r>
        <w:rPr>
          <w:rFonts w:ascii="Arial" w:hAnsi="Arial" w:cs="Arial"/>
          <w:b/>
          <w:sz w:val="24"/>
          <w:szCs w:val="24"/>
        </w:rPr>
        <w:t xml:space="preserve"> </w:t>
      </w:r>
      <w:r w:rsidRPr="00A5225E">
        <w:rPr>
          <w:rFonts w:ascii="Arial" w:hAnsi="Arial" w:cs="Arial"/>
          <w:sz w:val="24"/>
          <w:szCs w:val="24"/>
        </w:rPr>
        <w:t xml:space="preserve">The </w:t>
      </w:r>
      <w:r w:rsidR="00A50E9A">
        <w:rPr>
          <w:rFonts w:ascii="Arial" w:hAnsi="Arial" w:cs="Arial"/>
          <w:sz w:val="24"/>
          <w:szCs w:val="24"/>
        </w:rPr>
        <w:t>Service provider</w:t>
      </w:r>
      <w:r w:rsidRPr="00A5225E">
        <w:rPr>
          <w:rFonts w:ascii="Arial" w:hAnsi="Arial" w:cs="Arial"/>
          <w:sz w:val="24"/>
          <w:szCs w:val="24"/>
        </w:rPr>
        <w:t xml:space="preserve"> will be responsible for maintaining backup save and restore procedures for all operational services to the Council, as follows:</w:t>
      </w:r>
    </w:p>
    <w:p w14:paraId="115E537E" w14:textId="77777777" w:rsidR="004F1728" w:rsidRPr="00A5225E" w:rsidRDefault="004F1728" w:rsidP="004F1728">
      <w:pPr>
        <w:tabs>
          <w:tab w:val="left" w:pos="-1440"/>
        </w:tabs>
        <w:spacing w:after="0"/>
        <w:ind w:left="720" w:hanging="720"/>
        <w:rPr>
          <w:rFonts w:ascii="Arial" w:hAnsi="Arial" w:cs="Arial"/>
          <w:sz w:val="24"/>
          <w:szCs w:val="24"/>
        </w:rPr>
      </w:pPr>
    </w:p>
    <w:p w14:paraId="2CE795C8" w14:textId="04FD8945" w:rsidR="00662C72" w:rsidRPr="00662C72" w:rsidRDefault="004F1728" w:rsidP="00662C72">
      <w:pPr>
        <w:pStyle w:val="ListParagraph"/>
        <w:numPr>
          <w:ilvl w:val="0"/>
          <w:numId w:val="45"/>
        </w:numPr>
        <w:tabs>
          <w:tab w:val="left" w:pos="-1440"/>
        </w:tabs>
        <w:spacing w:after="0"/>
        <w:rPr>
          <w:rFonts w:ascii="Arial" w:hAnsi="Arial" w:cs="Arial"/>
          <w:sz w:val="24"/>
          <w:szCs w:val="24"/>
        </w:rPr>
      </w:pPr>
      <w:r w:rsidRPr="00662C72">
        <w:rPr>
          <w:rFonts w:ascii="Arial" w:hAnsi="Arial" w:cs="Arial"/>
          <w:sz w:val="24"/>
          <w:szCs w:val="24"/>
        </w:rPr>
        <w:t>To design, implement and maintain a b</w:t>
      </w:r>
      <w:r w:rsidR="000A2AFC">
        <w:rPr>
          <w:rFonts w:ascii="Arial" w:hAnsi="Arial" w:cs="Arial"/>
          <w:sz w:val="24"/>
          <w:szCs w:val="24"/>
        </w:rPr>
        <w:t>ackup strategy for the services</w:t>
      </w:r>
    </w:p>
    <w:p w14:paraId="6AB5CD7B" w14:textId="0D87BCAA" w:rsidR="004F1728" w:rsidRPr="00662C72" w:rsidRDefault="004F1728" w:rsidP="00662C72">
      <w:pPr>
        <w:pStyle w:val="ListParagraph"/>
        <w:numPr>
          <w:ilvl w:val="0"/>
          <w:numId w:val="45"/>
        </w:numPr>
        <w:tabs>
          <w:tab w:val="left" w:pos="-1440"/>
        </w:tabs>
        <w:spacing w:after="0"/>
        <w:rPr>
          <w:rFonts w:ascii="Arial" w:hAnsi="Arial" w:cs="Arial"/>
          <w:sz w:val="24"/>
          <w:szCs w:val="24"/>
        </w:rPr>
      </w:pPr>
      <w:r w:rsidRPr="00662C72">
        <w:rPr>
          <w:rFonts w:ascii="Arial" w:hAnsi="Arial" w:cs="Arial"/>
          <w:sz w:val="24"/>
          <w:szCs w:val="24"/>
        </w:rPr>
        <w:t>The backup strategy will be approved by the Contract Officer</w:t>
      </w:r>
    </w:p>
    <w:p w14:paraId="5B98D72D" w14:textId="086AEE39" w:rsidR="004F1728" w:rsidRPr="00A5225E" w:rsidRDefault="004F1728" w:rsidP="004F1728">
      <w:pPr>
        <w:numPr>
          <w:ilvl w:val="0"/>
          <w:numId w:val="26"/>
        </w:numPr>
        <w:tabs>
          <w:tab w:val="left" w:pos="-1440"/>
        </w:tabs>
        <w:spacing w:after="0" w:line="240" w:lineRule="auto"/>
        <w:rPr>
          <w:rFonts w:ascii="Arial" w:hAnsi="Arial" w:cs="Arial"/>
          <w:sz w:val="24"/>
          <w:szCs w:val="24"/>
        </w:rPr>
      </w:pPr>
      <w:r w:rsidRPr="00A5225E">
        <w:rPr>
          <w:rFonts w:ascii="Arial" w:hAnsi="Arial" w:cs="Arial"/>
          <w:sz w:val="24"/>
          <w:szCs w:val="24"/>
        </w:rPr>
        <w:t xml:space="preserve">To maintain security copies of output for the preceding </w:t>
      </w:r>
      <w:r w:rsidRPr="00A5225E">
        <w:rPr>
          <w:rFonts w:ascii="Arial" w:hAnsi="Arial" w:cs="Arial"/>
          <w:b/>
          <w:sz w:val="24"/>
          <w:szCs w:val="24"/>
        </w:rPr>
        <w:t>7 days</w:t>
      </w:r>
    </w:p>
    <w:p w14:paraId="1183BDFB" w14:textId="37515044" w:rsidR="004F1728" w:rsidRPr="00A5225E" w:rsidRDefault="002200EE" w:rsidP="004F1728">
      <w:pPr>
        <w:tabs>
          <w:tab w:val="left" w:pos="-1440"/>
        </w:tabs>
        <w:spacing w:after="0"/>
        <w:ind w:left="1440" w:hanging="720"/>
        <w:rPr>
          <w:rFonts w:ascii="Arial" w:hAnsi="Arial" w:cs="Arial"/>
          <w:sz w:val="24"/>
          <w:szCs w:val="24"/>
        </w:rPr>
      </w:pPr>
      <w:proofErr w:type="gramStart"/>
      <w:r>
        <w:rPr>
          <w:rFonts w:ascii="Arial" w:hAnsi="Arial" w:cs="Arial"/>
          <w:sz w:val="24"/>
          <w:szCs w:val="24"/>
        </w:rPr>
        <w:t>iv</w:t>
      </w:r>
      <w:r w:rsidR="004F1728" w:rsidRPr="00A5225E">
        <w:rPr>
          <w:rFonts w:ascii="Arial" w:hAnsi="Arial" w:cs="Arial"/>
          <w:sz w:val="24"/>
          <w:szCs w:val="24"/>
        </w:rPr>
        <w:t>)</w:t>
      </w:r>
      <w:r w:rsidR="004F1728" w:rsidRPr="00A5225E">
        <w:rPr>
          <w:rFonts w:ascii="Arial" w:hAnsi="Arial" w:cs="Arial"/>
          <w:sz w:val="24"/>
          <w:szCs w:val="24"/>
        </w:rPr>
        <w:tab/>
        <w:t>To</w:t>
      </w:r>
      <w:proofErr w:type="gramEnd"/>
      <w:r w:rsidR="004F1728" w:rsidRPr="00A5225E">
        <w:rPr>
          <w:rFonts w:ascii="Arial" w:hAnsi="Arial" w:cs="Arial"/>
          <w:sz w:val="24"/>
          <w:szCs w:val="24"/>
        </w:rPr>
        <w:t xml:space="preserve"> store the latest generation of system saves in a fireproof safe or at an offsite location. All prior generations will be</w:t>
      </w:r>
      <w:r w:rsidR="000A2AFC">
        <w:rPr>
          <w:rFonts w:ascii="Arial" w:hAnsi="Arial" w:cs="Arial"/>
          <w:sz w:val="24"/>
          <w:szCs w:val="24"/>
        </w:rPr>
        <w:t xml:space="preserve"> stored at the offsite location</w:t>
      </w:r>
    </w:p>
    <w:p w14:paraId="061BF77E" w14:textId="5454BE4D" w:rsidR="004F1728" w:rsidRPr="00A5225E" w:rsidRDefault="002200EE" w:rsidP="004F1728">
      <w:pPr>
        <w:tabs>
          <w:tab w:val="left" w:pos="-1440"/>
        </w:tabs>
        <w:spacing w:after="0"/>
        <w:ind w:left="1440" w:hanging="720"/>
        <w:rPr>
          <w:rFonts w:ascii="Arial" w:hAnsi="Arial" w:cs="Arial"/>
          <w:sz w:val="24"/>
          <w:szCs w:val="24"/>
        </w:rPr>
      </w:pPr>
      <w:r>
        <w:rPr>
          <w:rFonts w:ascii="Arial" w:hAnsi="Arial" w:cs="Arial"/>
          <w:sz w:val="24"/>
          <w:szCs w:val="24"/>
        </w:rPr>
        <w:lastRenderedPageBreak/>
        <w:t>v</w:t>
      </w:r>
      <w:r w:rsidR="004F1728" w:rsidRPr="00A5225E">
        <w:rPr>
          <w:rFonts w:ascii="Arial" w:hAnsi="Arial" w:cs="Arial"/>
          <w:sz w:val="24"/>
          <w:szCs w:val="24"/>
        </w:rPr>
        <w:t>)</w:t>
      </w:r>
      <w:r w:rsidR="004F1728" w:rsidRPr="00A5225E">
        <w:rPr>
          <w:rFonts w:ascii="Arial" w:hAnsi="Arial" w:cs="Arial"/>
          <w:sz w:val="24"/>
          <w:szCs w:val="24"/>
        </w:rPr>
        <w:tab/>
        <w:t xml:space="preserve">To action service-specific save requirements e.g. retain the Year Start / End billing </w:t>
      </w:r>
      <w:r w:rsidR="000A2AFC">
        <w:rPr>
          <w:rFonts w:ascii="Arial" w:hAnsi="Arial" w:cs="Arial"/>
          <w:sz w:val="24"/>
          <w:szCs w:val="24"/>
        </w:rPr>
        <w:t>output print files for 3 months</w:t>
      </w:r>
    </w:p>
    <w:p w14:paraId="79F23DD0" w14:textId="3B751661" w:rsidR="004F1728" w:rsidRPr="00A5225E" w:rsidRDefault="004F1728" w:rsidP="004F1728">
      <w:pPr>
        <w:tabs>
          <w:tab w:val="left" w:pos="-1440"/>
        </w:tabs>
        <w:spacing w:after="0"/>
        <w:ind w:left="1440" w:hanging="720"/>
        <w:rPr>
          <w:rFonts w:ascii="Arial" w:hAnsi="Arial" w:cs="Arial"/>
          <w:sz w:val="24"/>
          <w:szCs w:val="24"/>
        </w:rPr>
      </w:pPr>
      <w:proofErr w:type="gramStart"/>
      <w:r w:rsidRPr="00A5225E">
        <w:rPr>
          <w:rFonts w:ascii="Arial" w:hAnsi="Arial" w:cs="Arial"/>
          <w:sz w:val="24"/>
          <w:szCs w:val="24"/>
        </w:rPr>
        <w:t>v</w:t>
      </w:r>
      <w:r w:rsidR="002200EE">
        <w:rPr>
          <w:rFonts w:ascii="Arial" w:hAnsi="Arial" w:cs="Arial"/>
          <w:sz w:val="24"/>
          <w:szCs w:val="24"/>
        </w:rPr>
        <w:t>i</w:t>
      </w:r>
      <w:r w:rsidRPr="00A5225E">
        <w:rPr>
          <w:rFonts w:ascii="Arial" w:hAnsi="Arial" w:cs="Arial"/>
          <w:sz w:val="24"/>
          <w:szCs w:val="24"/>
        </w:rPr>
        <w:t>)</w:t>
      </w:r>
      <w:r w:rsidRPr="00A5225E">
        <w:rPr>
          <w:rFonts w:ascii="Arial" w:hAnsi="Arial" w:cs="Arial"/>
          <w:sz w:val="24"/>
          <w:szCs w:val="24"/>
        </w:rPr>
        <w:tab/>
        <w:t>To</w:t>
      </w:r>
      <w:proofErr w:type="gramEnd"/>
      <w:r w:rsidRPr="00A5225E">
        <w:rPr>
          <w:rFonts w:ascii="Arial" w:hAnsi="Arial" w:cs="Arial"/>
          <w:sz w:val="24"/>
          <w:szCs w:val="24"/>
        </w:rPr>
        <w:t xml:space="preserve"> carry out a test or partial restore on any system relevant to the </w:t>
      </w:r>
      <w:r w:rsidR="000A2AFC">
        <w:rPr>
          <w:rFonts w:ascii="Arial" w:hAnsi="Arial" w:cs="Arial"/>
          <w:sz w:val="24"/>
          <w:szCs w:val="24"/>
        </w:rPr>
        <w:t>s</w:t>
      </w:r>
      <w:r w:rsidR="00A50E9A">
        <w:rPr>
          <w:rFonts w:ascii="Arial" w:hAnsi="Arial" w:cs="Arial"/>
          <w:sz w:val="24"/>
          <w:szCs w:val="24"/>
        </w:rPr>
        <w:t>ervice provider</w:t>
      </w:r>
      <w:r w:rsidRPr="00A5225E">
        <w:rPr>
          <w:rFonts w:ascii="Arial" w:hAnsi="Arial" w:cs="Arial"/>
          <w:sz w:val="24"/>
          <w:szCs w:val="24"/>
        </w:rPr>
        <w:t xml:space="preserve">’s printing services at least once every </w:t>
      </w:r>
      <w:r w:rsidRPr="00A5225E">
        <w:rPr>
          <w:rFonts w:ascii="Arial" w:hAnsi="Arial" w:cs="Arial"/>
          <w:b/>
          <w:sz w:val="24"/>
          <w:szCs w:val="24"/>
        </w:rPr>
        <w:t>6 months</w:t>
      </w:r>
      <w:r w:rsidRPr="00A5225E">
        <w:rPr>
          <w:rFonts w:ascii="Arial" w:hAnsi="Arial" w:cs="Arial"/>
          <w:sz w:val="24"/>
          <w:szCs w:val="24"/>
        </w:rPr>
        <w:t xml:space="preserve"> in order to prove that the restore capability is fully functional.</w:t>
      </w:r>
      <w:r w:rsidR="002200EE">
        <w:rPr>
          <w:rFonts w:ascii="Arial" w:hAnsi="Arial" w:cs="Arial"/>
          <w:sz w:val="24"/>
          <w:szCs w:val="24"/>
        </w:rPr>
        <w:t xml:space="preserve"> Back ups of electronic data ‘at rest’ stored on a ser</w:t>
      </w:r>
      <w:r w:rsidR="000A2AFC">
        <w:rPr>
          <w:rFonts w:ascii="Arial" w:hAnsi="Arial" w:cs="Arial"/>
          <w:sz w:val="24"/>
          <w:szCs w:val="24"/>
        </w:rPr>
        <w:t>ver or tape should be encrypted</w:t>
      </w:r>
    </w:p>
    <w:p w14:paraId="5D3A58BC" w14:textId="77777777" w:rsidR="004F1728" w:rsidRPr="00A5225E" w:rsidRDefault="004F1728" w:rsidP="004F1728">
      <w:pPr>
        <w:spacing w:after="0"/>
        <w:rPr>
          <w:rFonts w:ascii="Arial" w:hAnsi="Arial" w:cs="Arial"/>
          <w:sz w:val="24"/>
          <w:szCs w:val="24"/>
        </w:rPr>
      </w:pPr>
    </w:p>
    <w:p w14:paraId="226B0E06" w14:textId="0551A6B1" w:rsidR="004F1728" w:rsidRDefault="000A2AFC" w:rsidP="004F1728">
      <w:pPr>
        <w:tabs>
          <w:tab w:val="left" w:pos="-1440"/>
        </w:tabs>
        <w:spacing w:after="0"/>
        <w:rPr>
          <w:rFonts w:ascii="Arial" w:hAnsi="Arial" w:cs="Arial"/>
          <w:sz w:val="24"/>
          <w:szCs w:val="24"/>
        </w:rPr>
      </w:pPr>
      <w:r>
        <w:rPr>
          <w:rFonts w:ascii="Arial" w:hAnsi="Arial" w:cs="Arial"/>
          <w:sz w:val="24"/>
          <w:szCs w:val="24"/>
        </w:rPr>
        <w:t xml:space="preserve">The service provider will save </w:t>
      </w:r>
      <w:r w:rsidR="004F1728" w:rsidRPr="00A5225E">
        <w:rPr>
          <w:rFonts w:ascii="Arial" w:hAnsi="Arial" w:cs="Arial"/>
          <w:sz w:val="24"/>
          <w:szCs w:val="24"/>
        </w:rPr>
        <w:t xml:space="preserve">the source code and/or database on a </w:t>
      </w:r>
      <w:r w:rsidR="004F1728" w:rsidRPr="00A5225E">
        <w:rPr>
          <w:rFonts w:ascii="Arial" w:hAnsi="Arial" w:cs="Arial"/>
          <w:b/>
          <w:sz w:val="24"/>
          <w:szCs w:val="24"/>
        </w:rPr>
        <w:t>daily</w:t>
      </w:r>
      <w:r w:rsidR="004F1728" w:rsidRPr="00A5225E">
        <w:rPr>
          <w:rFonts w:ascii="Arial" w:hAnsi="Arial" w:cs="Arial"/>
          <w:sz w:val="24"/>
          <w:szCs w:val="24"/>
        </w:rPr>
        <w:t xml:space="preserve"> basis unless otherwise agreed with the Contract Officer.</w:t>
      </w:r>
    </w:p>
    <w:p w14:paraId="7AEB4D3C" w14:textId="77777777" w:rsidR="000A2AFC" w:rsidRDefault="000A2AFC" w:rsidP="004F1728">
      <w:pPr>
        <w:tabs>
          <w:tab w:val="left" w:pos="-1440"/>
        </w:tabs>
        <w:spacing w:after="0"/>
        <w:rPr>
          <w:rFonts w:ascii="Arial" w:hAnsi="Arial" w:cs="Arial"/>
          <w:sz w:val="24"/>
          <w:szCs w:val="24"/>
        </w:rPr>
      </w:pPr>
    </w:p>
    <w:p w14:paraId="6117A69C" w14:textId="03D51AA6" w:rsidR="000A2AFC" w:rsidRPr="00F131BE" w:rsidRDefault="000A2AFC" w:rsidP="000A2AFC">
      <w:pPr>
        <w:tabs>
          <w:tab w:val="left" w:pos="0"/>
        </w:tabs>
        <w:rPr>
          <w:rFonts w:ascii="Arial" w:hAnsi="Arial" w:cs="Arial"/>
          <w:sz w:val="24"/>
          <w:szCs w:val="24"/>
        </w:rPr>
      </w:pPr>
      <w:r>
        <w:rPr>
          <w:rFonts w:ascii="Arial" w:hAnsi="Arial" w:cs="Arial"/>
          <w:b/>
          <w:sz w:val="24"/>
          <w:szCs w:val="24"/>
        </w:rPr>
        <w:t xml:space="preserve">Disaster Recovery: </w:t>
      </w:r>
      <w:r w:rsidR="0000112B">
        <w:rPr>
          <w:rFonts w:ascii="Arial" w:hAnsi="Arial" w:cs="Arial"/>
          <w:sz w:val="24"/>
          <w:szCs w:val="24"/>
        </w:rPr>
        <w:t>In the event of hardware</w:t>
      </w:r>
      <w:r w:rsidRPr="00F131BE">
        <w:rPr>
          <w:rFonts w:ascii="Arial" w:hAnsi="Arial" w:cs="Arial"/>
          <w:sz w:val="24"/>
          <w:szCs w:val="24"/>
        </w:rPr>
        <w:t xml:space="preserve"> </w:t>
      </w:r>
      <w:r w:rsidR="0000112B">
        <w:rPr>
          <w:rFonts w:ascii="Arial" w:hAnsi="Arial" w:cs="Arial"/>
          <w:sz w:val="24"/>
          <w:szCs w:val="24"/>
        </w:rPr>
        <w:t>and/</w:t>
      </w:r>
      <w:r>
        <w:rPr>
          <w:rFonts w:ascii="Arial" w:hAnsi="Arial" w:cs="Arial"/>
          <w:sz w:val="24"/>
          <w:szCs w:val="24"/>
        </w:rPr>
        <w:t xml:space="preserve">or software </w:t>
      </w:r>
      <w:r w:rsidRPr="00F131BE">
        <w:rPr>
          <w:rFonts w:ascii="Arial" w:hAnsi="Arial" w:cs="Arial"/>
          <w:sz w:val="24"/>
          <w:szCs w:val="24"/>
        </w:rPr>
        <w:t xml:space="preserve">failure the </w:t>
      </w:r>
      <w:r>
        <w:rPr>
          <w:rFonts w:ascii="Arial" w:hAnsi="Arial" w:cs="Arial"/>
          <w:sz w:val="24"/>
          <w:szCs w:val="24"/>
        </w:rPr>
        <w:t>service provider</w:t>
      </w:r>
      <w:r w:rsidRPr="00F131BE">
        <w:rPr>
          <w:rFonts w:ascii="Arial" w:hAnsi="Arial" w:cs="Arial"/>
          <w:sz w:val="24"/>
          <w:szCs w:val="24"/>
        </w:rPr>
        <w:t xml:space="preserve"> will make alternative arrangements to fulfil their contractual obligations. </w:t>
      </w:r>
      <w:r>
        <w:rPr>
          <w:rFonts w:ascii="Arial" w:hAnsi="Arial" w:cs="Arial"/>
          <w:sz w:val="24"/>
          <w:szCs w:val="24"/>
        </w:rPr>
        <w:t>The supplier will be required to provide a dedicated Disaster Recovery functionality and contingency arrangements, with at least the same capabilities as their primary production site. D</w:t>
      </w:r>
      <w:r w:rsidRPr="00F131BE">
        <w:rPr>
          <w:rFonts w:ascii="Arial" w:hAnsi="Arial" w:cs="Arial"/>
          <w:sz w:val="24"/>
          <w:szCs w:val="24"/>
        </w:rPr>
        <w:t xml:space="preserve">isaster recovery arrangements </w:t>
      </w:r>
      <w:r>
        <w:rPr>
          <w:rFonts w:ascii="Arial" w:hAnsi="Arial" w:cs="Arial"/>
          <w:sz w:val="24"/>
          <w:szCs w:val="24"/>
        </w:rPr>
        <w:t>must be</w:t>
      </w:r>
      <w:r w:rsidRPr="00F131BE">
        <w:rPr>
          <w:rFonts w:ascii="Arial" w:hAnsi="Arial" w:cs="Arial"/>
          <w:sz w:val="24"/>
          <w:szCs w:val="24"/>
        </w:rPr>
        <w:t xml:space="preserve"> in place throughout the </w:t>
      </w:r>
      <w:r>
        <w:rPr>
          <w:rFonts w:ascii="Arial" w:hAnsi="Arial" w:cs="Arial"/>
          <w:sz w:val="24"/>
          <w:szCs w:val="24"/>
        </w:rPr>
        <w:t>life of the contract.</w:t>
      </w:r>
    </w:p>
    <w:p w14:paraId="6EDAF545" w14:textId="5240A361" w:rsidR="004F1728" w:rsidRPr="00F131BE" w:rsidRDefault="0000112B" w:rsidP="004F1728">
      <w:pPr>
        <w:tabs>
          <w:tab w:val="left" w:pos="0"/>
        </w:tabs>
        <w:rPr>
          <w:rFonts w:ascii="Arial" w:hAnsi="Arial" w:cs="Arial"/>
          <w:sz w:val="24"/>
          <w:szCs w:val="24"/>
        </w:rPr>
      </w:pPr>
      <w:r>
        <w:rPr>
          <w:rFonts w:ascii="Arial" w:hAnsi="Arial" w:cs="Arial"/>
          <w:sz w:val="24"/>
          <w:szCs w:val="24"/>
        </w:rPr>
        <w:t>At commencement d</w:t>
      </w:r>
      <w:r w:rsidR="004F1728" w:rsidRPr="00F131BE">
        <w:rPr>
          <w:rFonts w:ascii="Arial" w:hAnsi="Arial" w:cs="Arial"/>
          <w:sz w:val="24"/>
          <w:szCs w:val="24"/>
        </w:rPr>
        <w:t xml:space="preserve">ate, the </w:t>
      </w:r>
      <w:r>
        <w:rPr>
          <w:rFonts w:ascii="Arial" w:hAnsi="Arial" w:cs="Arial"/>
          <w:sz w:val="24"/>
          <w:szCs w:val="24"/>
        </w:rPr>
        <w:t>s</w:t>
      </w:r>
      <w:r w:rsidR="00A50E9A">
        <w:rPr>
          <w:rFonts w:ascii="Arial" w:hAnsi="Arial" w:cs="Arial"/>
          <w:sz w:val="24"/>
          <w:szCs w:val="24"/>
        </w:rPr>
        <w:t>ervice provider</w:t>
      </w:r>
      <w:r w:rsidR="004F1728" w:rsidRPr="00F131BE">
        <w:rPr>
          <w:rFonts w:ascii="Arial" w:hAnsi="Arial" w:cs="Arial"/>
          <w:sz w:val="24"/>
          <w:szCs w:val="24"/>
        </w:rPr>
        <w:t xml:space="preserve"> will review the disaster recovery arrangements for all operational services and report the outcome to the Contract Officer. For those operational services not covered by disaster recovery arrangements, the </w:t>
      </w:r>
      <w:r>
        <w:rPr>
          <w:rFonts w:ascii="Arial" w:hAnsi="Arial" w:cs="Arial"/>
          <w:sz w:val="24"/>
          <w:szCs w:val="24"/>
        </w:rPr>
        <w:t>s</w:t>
      </w:r>
      <w:r w:rsidR="00A50E9A">
        <w:rPr>
          <w:rFonts w:ascii="Arial" w:hAnsi="Arial" w:cs="Arial"/>
          <w:sz w:val="24"/>
          <w:szCs w:val="24"/>
        </w:rPr>
        <w:t>ervice provider</w:t>
      </w:r>
      <w:r w:rsidR="004F1728" w:rsidRPr="00F131BE">
        <w:rPr>
          <w:rFonts w:ascii="Arial" w:hAnsi="Arial" w:cs="Arial"/>
          <w:sz w:val="24"/>
          <w:szCs w:val="24"/>
        </w:rPr>
        <w:t xml:space="preserve"> will implement such arrangements within </w:t>
      </w:r>
      <w:r w:rsidR="004F1728" w:rsidRPr="00F131BE">
        <w:rPr>
          <w:rFonts w:ascii="Arial" w:hAnsi="Arial" w:cs="Arial"/>
          <w:b/>
          <w:sz w:val="24"/>
          <w:szCs w:val="24"/>
        </w:rPr>
        <w:t>3 months</w:t>
      </w:r>
      <w:r>
        <w:rPr>
          <w:rFonts w:ascii="Arial" w:hAnsi="Arial" w:cs="Arial"/>
          <w:sz w:val="24"/>
          <w:szCs w:val="24"/>
        </w:rPr>
        <w:t xml:space="preserve"> of the commencement d</w:t>
      </w:r>
      <w:r w:rsidR="004F1728" w:rsidRPr="00F131BE">
        <w:rPr>
          <w:rFonts w:ascii="Arial" w:hAnsi="Arial" w:cs="Arial"/>
          <w:sz w:val="24"/>
          <w:szCs w:val="24"/>
        </w:rPr>
        <w:t xml:space="preserve">ate such that, in the event of a disaster affecting the Council services, all services will be restored within </w:t>
      </w:r>
      <w:r w:rsidR="004F1728" w:rsidRPr="00F131BE">
        <w:rPr>
          <w:rFonts w:ascii="Arial" w:hAnsi="Arial" w:cs="Arial"/>
          <w:b/>
          <w:sz w:val="24"/>
          <w:szCs w:val="24"/>
        </w:rPr>
        <w:t>24 hours</w:t>
      </w:r>
      <w:r w:rsidR="004F1728" w:rsidRPr="00F131BE">
        <w:rPr>
          <w:rFonts w:ascii="Arial" w:hAnsi="Arial" w:cs="Arial"/>
          <w:sz w:val="24"/>
          <w:szCs w:val="24"/>
        </w:rPr>
        <w:t xml:space="preserve"> of the incident. The </w:t>
      </w:r>
      <w:r>
        <w:rPr>
          <w:rFonts w:ascii="Arial" w:hAnsi="Arial" w:cs="Arial"/>
          <w:sz w:val="24"/>
          <w:szCs w:val="24"/>
        </w:rPr>
        <w:t>s</w:t>
      </w:r>
      <w:r w:rsidR="00A50E9A">
        <w:rPr>
          <w:rFonts w:ascii="Arial" w:hAnsi="Arial" w:cs="Arial"/>
          <w:sz w:val="24"/>
          <w:szCs w:val="24"/>
        </w:rPr>
        <w:t>ervice provider</w:t>
      </w:r>
      <w:r w:rsidR="004F1728" w:rsidRPr="00F131BE">
        <w:rPr>
          <w:rFonts w:ascii="Arial" w:hAnsi="Arial" w:cs="Arial"/>
          <w:sz w:val="24"/>
          <w:szCs w:val="24"/>
        </w:rPr>
        <w:t xml:space="preserve"> will agree with the Contract Officer any new arrangements and reasonable additional costs that may apply.</w:t>
      </w:r>
    </w:p>
    <w:p w14:paraId="6100466F" w14:textId="77777777" w:rsidR="004F1728" w:rsidRPr="00F131BE" w:rsidRDefault="004F1728" w:rsidP="004F1728">
      <w:pPr>
        <w:tabs>
          <w:tab w:val="left" w:pos="0"/>
        </w:tabs>
        <w:rPr>
          <w:rFonts w:ascii="Arial" w:hAnsi="Arial" w:cs="Arial"/>
          <w:sz w:val="24"/>
          <w:szCs w:val="24"/>
        </w:rPr>
      </w:pPr>
      <w:r w:rsidRPr="00F131BE">
        <w:rPr>
          <w:rFonts w:ascii="Arial" w:hAnsi="Arial" w:cs="Arial"/>
          <w:sz w:val="24"/>
          <w:szCs w:val="24"/>
        </w:rPr>
        <w:t>The Disaster Recovery service will include but will not be limited to:</w:t>
      </w:r>
    </w:p>
    <w:p w14:paraId="629AFF97" w14:textId="02761B9D" w:rsidR="004F1728" w:rsidRPr="00F131BE" w:rsidRDefault="004F1728" w:rsidP="004F1728">
      <w:pPr>
        <w:pStyle w:val="BodyTextIndent"/>
        <w:tabs>
          <w:tab w:val="left" w:pos="720"/>
        </w:tabs>
        <w:spacing w:after="0"/>
        <w:ind w:left="1440" w:hanging="720"/>
        <w:jc w:val="both"/>
        <w:rPr>
          <w:rFonts w:ascii="Arial" w:hAnsi="Arial" w:cs="Arial"/>
          <w:sz w:val="24"/>
          <w:szCs w:val="24"/>
        </w:rPr>
      </w:pPr>
      <w:proofErr w:type="spellStart"/>
      <w:r w:rsidRPr="00F131BE">
        <w:rPr>
          <w:rFonts w:ascii="Arial" w:hAnsi="Arial" w:cs="Arial"/>
          <w:sz w:val="24"/>
          <w:szCs w:val="24"/>
        </w:rPr>
        <w:t>i</w:t>
      </w:r>
      <w:proofErr w:type="spellEnd"/>
      <w:r w:rsidRPr="00F131BE">
        <w:rPr>
          <w:rFonts w:ascii="Arial" w:hAnsi="Arial" w:cs="Arial"/>
          <w:sz w:val="24"/>
          <w:szCs w:val="24"/>
        </w:rPr>
        <w:t>)</w:t>
      </w:r>
      <w:r w:rsidRPr="00F131BE">
        <w:rPr>
          <w:rFonts w:ascii="Arial" w:hAnsi="Arial" w:cs="Arial"/>
          <w:sz w:val="24"/>
          <w:szCs w:val="24"/>
        </w:rPr>
        <w:tab/>
        <w:t>Preparation of a Disaster Recovery Plan for the se</w:t>
      </w:r>
      <w:r w:rsidR="009B4F7D">
        <w:rPr>
          <w:rFonts w:ascii="Arial" w:hAnsi="Arial" w:cs="Arial"/>
          <w:sz w:val="24"/>
          <w:szCs w:val="24"/>
        </w:rPr>
        <w:t>rvices operating at the commencement date</w:t>
      </w:r>
    </w:p>
    <w:p w14:paraId="6F4C39F1" w14:textId="080DFE93" w:rsidR="004F1728" w:rsidRPr="00F131BE" w:rsidRDefault="004F1728" w:rsidP="004F1728">
      <w:pPr>
        <w:pStyle w:val="BodyTextIndent"/>
        <w:tabs>
          <w:tab w:val="left" w:pos="720"/>
        </w:tabs>
        <w:spacing w:after="0"/>
        <w:ind w:left="1440" w:hanging="720"/>
        <w:rPr>
          <w:rFonts w:ascii="Arial" w:hAnsi="Arial" w:cs="Arial"/>
          <w:sz w:val="24"/>
          <w:szCs w:val="24"/>
        </w:rPr>
      </w:pPr>
      <w:r w:rsidRPr="00F131BE">
        <w:rPr>
          <w:rFonts w:ascii="Arial" w:hAnsi="Arial" w:cs="Arial"/>
          <w:sz w:val="24"/>
          <w:szCs w:val="24"/>
        </w:rPr>
        <w:t>ii)</w:t>
      </w:r>
      <w:r w:rsidRPr="00F131BE">
        <w:rPr>
          <w:rFonts w:ascii="Arial" w:hAnsi="Arial" w:cs="Arial"/>
          <w:sz w:val="24"/>
          <w:szCs w:val="24"/>
        </w:rPr>
        <w:tab/>
        <w:t>Agreeing the priority of services recovery with the Contract Officer</w:t>
      </w:r>
    </w:p>
    <w:p w14:paraId="5A57B694" w14:textId="7C6B7EFD" w:rsidR="004F1728" w:rsidRPr="00F131BE" w:rsidRDefault="004F1728" w:rsidP="004F1728">
      <w:pPr>
        <w:pStyle w:val="BodyTextIndent"/>
        <w:tabs>
          <w:tab w:val="left" w:pos="720"/>
        </w:tabs>
        <w:spacing w:after="0"/>
        <w:ind w:left="1440" w:hanging="720"/>
        <w:jc w:val="both"/>
        <w:rPr>
          <w:rFonts w:ascii="Arial" w:hAnsi="Arial" w:cs="Arial"/>
          <w:sz w:val="24"/>
          <w:szCs w:val="24"/>
        </w:rPr>
      </w:pPr>
      <w:r w:rsidRPr="00F131BE">
        <w:rPr>
          <w:rFonts w:ascii="Arial" w:hAnsi="Arial" w:cs="Arial"/>
          <w:sz w:val="24"/>
          <w:szCs w:val="24"/>
        </w:rPr>
        <w:t>iii)</w:t>
      </w:r>
      <w:r w:rsidRPr="00F131BE">
        <w:rPr>
          <w:rFonts w:ascii="Arial" w:hAnsi="Arial" w:cs="Arial"/>
          <w:sz w:val="24"/>
          <w:szCs w:val="24"/>
        </w:rPr>
        <w:tab/>
        <w:t xml:space="preserve">Ensuring that relevant </w:t>
      </w:r>
      <w:r w:rsidR="009B4F7D">
        <w:rPr>
          <w:rFonts w:ascii="Arial" w:hAnsi="Arial" w:cs="Arial"/>
          <w:sz w:val="24"/>
          <w:szCs w:val="24"/>
        </w:rPr>
        <w:t>s</w:t>
      </w:r>
      <w:r w:rsidR="00A50E9A">
        <w:rPr>
          <w:rFonts w:ascii="Arial" w:hAnsi="Arial" w:cs="Arial"/>
          <w:sz w:val="24"/>
          <w:szCs w:val="24"/>
        </w:rPr>
        <w:t>ervice provider</w:t>
      </w:r>
      <w:r w:rsidRPr="00F131BE">
        <w:rPr>
          <w:rFonts w:ascii="Arial" w:hAnsi="Arial" w:cs="Arial"/>
          <w:sz w:val="24"/>
          <w:szCs w:val="24"/>
        </w:rPr>
        <w:t xml:space="preserve"> </w:t>
      </w:r>
      <w:proofErr w:type="gramStart"/>
      <w:r w:rsidRPr="00F131BE">
        <w:rPr>
          <w:rFonts w:ascii="Arial" w:hAnsi="Arial" w:cs="Arial"/>
          <w:sz w:val="24"/>
          <w:szCs w:val="24"/>
        </w:rPr>
        <w:t>staff are</w:t>
      </w:r>
      <w:proofErr w:type="gramEnd"/>
      <w:r w:rsidRPr="00F131BE">
        <w:rPr>
          <w:rFonts w:ascii="Arial" w:hAnsi="Arial" w:cs="Arial"/>
          <w:sz w:val="24"/>
          <w:szCs w:val="24"/>
        </w:rPr>
        <w:t xml:space="preserve"> kept familiar at all times with the content</w:t>
      </w:r>
      <w:r w:rsidR="009B4F7D">
        <w:rPr>
          <w:rFonts w:ascii="Arial" w:hAnsi="Arial" w:cs="Arial"/>
          <w:sz w:val="24"/>
          <w:szCs w:val="24"/>
        </w:rPr>
        <w:t>s of the Disaster Recovery Plan</w:t>
      </w:r>
    </w:p>
    <w:p w14:paraId="7204387C" w14:textId="19C0B9D2" w:rsidR="004F1728" w:rsidRPr="00F131BE" w:rsidRDefault="004F1728" w:rsidP="004F1728">
      <w:pPr>
        <w:pStyle w:val="BodyTextIndent"/>
        <w:tabs>
          <w:tab w:val="left" w:pos="720"/>
        </w:tabs>
        <w:spacing w:after="0"/>
        <w:ind w:left="1440" w:hanging="720"/>
        <w:jc w:val="both"/>
        <w:rPr>
          <w:rFonts w:ascii="Arial" w:hAnsi="Arial" w:cs="Arial"/>
          <w:sz w:val="24"/>
          <w:szCs w:val="24"/>
        </w:rPr>
      </w:pPr>
      <w:proofErr w:type="gramStart"/>
      <w:r w:rsidRPr="00F131BE">
        <w:rPr>
          <w:rFonts w:ascii="Arial" w:hAnsi="Arial" w:cs="Arial"/>
          <w:sz w:val="24"/>
          <w:szCs w:val="24"/>
        </w:rPr>
        <w:t>iv)</w:t>
      </w:r>
      <w:r w:rsidRPr="00F131BE">
        <w:rPr>
          <w:rFonts w:ascii="Arial" w:hAnsi="Arial" w:cs="Arial"/>
          <w:sz w:val="24"/>
          <w:szCs w:val="24"/>
        </w:rPr>
        <w:tab/>
        <w:t>Procuring</w:t>
      </w:r>
      <w:proofErr w:type="gramEnd"/>
      <w:r w:rsidRPr="00F131BE">
        <w:rPr>
          <w:rFonts w:ascii="Arial" w:hAnsi="Arial" w:cs="Arial"/>
          <w:sz w:val="24"/>
          <w:szCs w:val="24"/>
        </w:rPr>
        <w:t xml:space="preserve"> the necessary services and resources to provide fo</w:t>
      </w:r>
      <w:r w:rsidR="009B4F7D">
        <w:rPr>
          <w:rFonts w:ascii="Arial" w:hAnsi="Arial" w:cs="Arial"/>
          <w:sz w:val="24"/>
          <w:szCs w:val="24"/>
        </w:rPr>
        <w:t>r and achieve Disaster Recovery</w:t>
      </w:r>
    </w:p>
    <w:p w14:paraId="26F7DC64" w14:textId="38341493" w:rsidR="004F1728" w:rsidRPr="00F131BE" w:rsidRDefault="004F1728" w:rsidP="004F1728">
      <w:pPr>
        <w:tabs>
          <w:tab w:val="left" w:pos="-1440"/>
        </w:tabs>
        <w:spacing w:after="0"/>
        <w:ind w:left="1440" w:hanging="720"/>
        <w:rPr>
          <w:rFonts w:ascii="Arial" w:hAnsi="Arial" w:cs="Arial"/>
          <w:sz w:val="24"/>
          <w:szCs w:val="24"/>
        </w:rPr>
      </w:pPr>
      <w:r w:rsidRPr="00F131BE">
        <w:rPr>
          <w:rFonts w:ascii="Arial" w:hAnsi="Arial" w:cs="Arial"/>
          <w:sz w:val="24"/>
          <w:szCs w:val="24"/>
        </w:rPr>
        <w:t>v)</w:t>
      </w:r>
      <w:r w:rsidRPr="00F131BE">
        <w:rPr>
          <w:rFonts w:ascii="Arial" w:hAnsi="Arial" w:cs="Arial"/>
          <w:sz w:val="24"/>
          <w:szCs w:val="24"/>
        </w:rPr>
        <w:tab/>
        <w:t xml:space="preserve">Agreeing necessary Disaster Recovery arrangements with the Council’s </w:t>
      </w:r>
      <w:r w:rsidR="009B4F7D">
        <w:rPr>
          <w:rFonts w:ascii="Arial" w:hAnsi="Arial" w:cs="Arial"/>
          <w:sz w:val="24"/>
          <w:szCs w:val="24"/>
        </w:rPr>
        <w:t>s</w:t>
      </w:r>
      <w:r w:rsidR="00A50E9A">
        <w:rPr>
          <w:rFonts w:ascii="Arial" w:hAnsi="Arial" w:cs="Arial"/>
          <w:sz w:val="24"/>
          <w:szCs w:val="24"/>
        </w:rPr>
        <w:t>ervice provider</w:t>
      </w:r>
      <w:r w:rsidR="009B4F7D">
        <w:rPr>
          <w:rFonts w:ascii="Arial" w:hAnsi="Arial" w:cs="Arial"/>
          <w:sz w:val="24"/>
          <w:szCs w:val="24"/>
        </w:rPr>
        <w:t>s</w:t>
      </w:r>
    </w:p>
    <w:p w14:paraId="0DCEBF2C" w14:textId="77777777" w:rsidR="004F1728" w:rsidRPr="00F131BE" w:rsidRDefault="004F1728" w:rsidP="004F1728">
      <w:pPr>
        <w:pStyle w:val="BodyTextIndent"/>
        <w:tabs>
          <w:tab w:val="left" w:pos="720"/>
        </w:tabs>
        <w:spacing w:after="0"/>
        <w:ind w:left="1440" w:hanging="720"/>
        <w:jc w:val="both"/>
        <w:rPr>
          <w:rFonts w:ascii="Arial" w:hAnsi="Arial" w:cs="Arial"/>
          <w:sz w:val="24"/>
          <w:szCs w:val="24"/>
        </w:rPr>
      </w:pPr>
      <w:proofErr w:type="gramStart"/>
      <w:r w:rsidRPr="00F131BE">
        <w:rPr>
          <w:rFonts w:ascii="Arial" w:hAnsi="Arial" w:cs="Arial"/>
          <w:sz w:val="24"/>
          <w:szCs w:val="24"/>
        </w:rPr>
        <w:t>vi)</w:t>
      </w:r>
      <w:r w:rsidRPr="00F131BE">
        <w:rPr>
          <w:rFonts w:ascii="Arial" w:hAnsi="Arial" w:cs="Arial"/>
          <w:sz w:val="24"/>
          <w:szCs w:val="24"/>
        </w:rPr>
        <w:tab/>
        <w:t>Agreeing</w:t>
      </w:r>
      <w:proofErr w:type="gramEnd"/>
      <w:r w:rsidRPr="00F131BE">
        <w:rPr>
          <w:rFonts w:ascii="Arial" w:hAnsi="Arial" w:cs="Arial"/>
          <w:sz w:val="24"/>
          <w:szCs w:val="24"/>
        </w:rPr>
        <w:t xml:space="preserve"> the scope of a Disaster Recovery test annually with the Contract Officer.</w:t>
      </w:r>
    </w:p>
    <w:p w14:paraId="4F88C277" w14:textId="6793AAF5" w:rsidR="004F1728" w:rsidRPr="00F131BE" w:rsidRDefault="004F1728" w:rsidP="004F1728">
      <w:pPr>
        <w:pStyle w:val="BodyTextIndent"/>
        <w:tabs>
          <w:tab w:val="left" w:pos="720"/>
        </w:tabs>
        <w:ind w:left="1440" w:hanging="720"/>
        <w:jc w:val="both"/>
        <w:rPr>
          <w:rFonts w:ascii="Arial" w:hAnsi="Arial" w:cs="Arial"/>
          <w:sz w:val="24"/>
          <w:szCs w:val="24"/>
        </w:rPr>
      </w:pPr>
      <w:r w:rsidRPr="00F131BE">
        <w:rPr>
          <w:rFonts w:ascii="Arial" w:hAnsi="Arial" w:cs="Arial"/>
          <w:sz w:val="24"/>
          <w:szCs w:val="24"/>
        </w:rPr>
        <w:t>vii)</w:t>
      </w:r>
      <w:r w:rsidRPr="00F131BE">
        <w:rPr>
          <w:rFonts w:ascii="Arial" w:hAnsi="Arial" w:cs="Arial"/>
          <w:sz w:val="24"/>
          <w:szCs w:val="24"/>
        </w:rPr>
        <w:tab/>
        <w:t xml:space="preserve">Performing the </w:t>
      </w:r>
      <w:r w:rsidRPr="009B4F7D">
        <w:rPr>
          <w:rFonts w:ascii="Arial" w:hAnsi="Arial" w:cs="Arial"/>
          <w:sz w:val="24"/>
          <w:szCs w:val="24"/>
        </w:rPr>
        <w:t>annual</w:t>
      </w:r>
      <w:r w:rsidRPr="00F131BE">
        <w:rPr>
          <w:rFonts w:ascii="Arial" w:hAnsi="Arial" w:cs="Arial"/>
          <w:b/>
          <w:sz w:val="24"/>
          <w:szCs w:val="24"/>
        </w:rPr>
        <w:t xml:space="preserve"> </w:t>
      </w:r>
      <w:r w:rsidRPr="00F131BE">
        <w:rPr>
          <w:rFonts w:ascii="Arial" w:hAnsi="Arial" w:cs="Arial"/>
          <w:sz w:val="24"/>
          <w:szCs w:val="24"/>
        </w:rPr>
        <w:t xml:space="preserve">Disaster Recovery test to the agreed plan to ensure that the procedures work. The Council will provide relevant staff to assist in the testing and verify that the procedures have worked correctly.  </w:t>
      </w:r>
    </w:p>
    <w:p w14:paraId="4C993402" w14:textId="77777777" w:rsidR="004F1728" w:rsidRPr="00F131BE" w:rsidRDefault="004F1728" w:rsidP="004F1728">
      <w:pPr>
        <w:pStyle w:val="BodyTextIndent"/>
        <w:tabs>
          <w:tab w:val="left" w:pos="720"/>
        </w:tabs>
        <w:spacing w:after="0"/>
        <w:ind w:left="1440" w:hanging="720"/>
        <w:jc w:val="both"/>
        <w:rPr>
          <w:rFonts w:ascii="Arial" w:hAnsi="Arial" w:cs="Arial"/>
          <w:sz w:val="24"/>
          <w:szCs w:val="24"/>
        </w:rPr>
      </w:pPr>
      <w:r w:rsidRPr="00F131BE">
        <w:rPr>
          <w:rFonts w:ascii="Arial" w:hAnsi="Arial" w:cs="Arial"/>
          <w:sz w:val="24"/>
          <w:szCs w:val="24"/>
        </w:rPr>
        <w:lastRenderedPageBreak/>
        <w:t>viii)</w:t>
      </w:r>
      <w:r w:rsidRPr="00F131BE">
        <w:rPr>
          <w:rFonts w:ascii="Arial" w:hAnsi="Arial" w:cs="Arial"/>
          <w:sz w:val="24"/>
          <w:szCs w:val="24"/>
        </w:rPr>
        <w:tab/>
        <w:t xml:space="preserve">Providing a Disaster Recovery test report including lessons learnt and any recommended changes to procedures. The Disaster Recovery procedures will be signed-off by the Contract Officer provided that the Council is satisfied that the procedures have worked, evidenced by the test report.  </w:t>
      </w:r>
    </w:p>
    <w:p w14:paraId="2C6D1655" w14:textId="77777777" w:rsidR="004F1728" w:rsidRPr="00F131BE" w:rsidRDefault="004F1728" w:rsidP="004F1728">
      <w:pPr>
        <w:pStyle w:val="BodyTextIndent"/>
        <w:tabs>
          <w:tab w:val="left" w:pos="720"/>
        </w:tabs>
        <w:ind w:left="1440" w:hanging="720"/>
        <w:jc w:val="both"/>
        <w:rPr>
          <w:rFonts w:ascii="Arial" w:hAnsi="Arial" w:cs="Arial"/>
          <w:sz w:val="24"/>
          <w:szCs w:val="24"/>
        </w:rPr>
      </w:pPr>
      <w:r w:rsidRPr="00F131BE">
        <w:rPr>
          <w:rFonts w:ascii="Arial" w:hAnsi="Arial" w:cs="Arial"/>
          <w:sz w:val="24"/>
          <w:szCs w:val="24"/>
        </w:rPr>
        <w:t>ix)</w:t>
      </w:r>
      <w:r w:rsidRPr="00F131BE">
        <w:rPr>
          <w:rFonts w:ascii="Arial" w:hAnsi="Arial" w:cs="Arial"/>
          <w:sz w:val="24"/>
          <w:szCs w:val="24"/>
        </w:rPr>
        <w:tab/>
        <w:t>Agreeing, planning and carrying out any limited Disaster Recovery test in order to configure and set up initial procedures, where appropriate and agreed with the Contract Officer. The Council will assist in providing relevant staff to assist in the testing. The procedures resulting will then be included in the Disaster Recovery Plan and tested as a whole within the next annual test.</w:t>
      </w:r>
    </w:p>
    <w:p w14:paraId="6FFE7A0A" w14:textId="77777777" w:rsidR="004F1728" w:rsidRPr="00F131BE" w:rsidRDefault="004F1728" w:rsidP="004F1728">
      <w:pPr>
        <w:tabs>
          <w:tab w:val="left" w:pos="720"/>
        </w:tabs>
        <w:ind w:left="1440" w:hanging="720"/>
        <w:rPr>
          <w:rFonts w:ascii="Arial" w:hAnsi="Arial" w:cs="Arial"/>
          <w:sz w:val="24"/>
          <w:szCs w:val="24"/>
        </w:rPr>
      </w:pPr>
      <w:r w:rsidRPr="00F131BE">
        <w:rPr>
          <w:rFonts w:ascii="Arial" w:hAnsi="Arial" w:cs="Arial"/>
          <w:sz w:val="24"/>
          <w:szCs w:val="24"/>
        </w:rPr>
        <w:t>x)</w:t>
      </w:r>
      <w:r w:rsidRPr="00F131BE">
        <w:rPr>
          <w:rFonts w:ascii="Arial" w:hAnsi="Arial" w:cs="Arial"/>
          <w:sz w:val="24"/>
          <w:szCs w:val="24"/>
        </w:rPr>
        <w:tab/>
        <w:t xml:space="preserve">Ensuring that copies of critical files, backup files, relevant systems and software are stored at an offsite secure storage location in a fire proof safe to facilitate complete service recovery in the event of a disaster. </w:t>
      </w:r>
    </w:p>
    <w:p w14:paraId="109CD68F" w14:textId="53832F27" w:rsidR="004F1728" w:rsidRPr="00F131BE" w:rsidRDefault="004F1728" w:rsidP="004F1728">
      <w:pPr>
        <w:tabs>
          <w:tab w:val="left" w:pos="720"/>
        </w:tabs>
        <w:ind w:left="1440" w:hanging="720"/>
        <w:rPr>
          <w:rFonts w:ascii="Arial" w:hAnsi="Arial" w:cs="Arial"/>
          <w:sz w:val="24"/>
          <w:szCs w:val="24"/>
        </w:rPr>
      </w:pPr>
      <w:r w:rsidRPr="00F131BE">
        <w:rPr>
          <w:rFonts w:ascii="Arial" w:hAnsi="Arial" w:cs="Arial"/>
          <w:sz w:val="24"/>
          <w:szCs w:val="24"/>
        </w:rPr>
        <w:t>xi)</w:t>
      </w:r>
      <w:r w:rsidRPr="00F131BE">
        <w:rPr>
          <w:rFonts w:ascii="Arial" w:hAnsi="Arial" w:cs="Arial"/>
          <w:sz w:val="24"/>
          <w:szCs w:val="24"/>
        </w:rPr>
        <w:tab/>
        <w:t xml:space="preserve">Ensuring that the offsite secure storage is located at least </w:t>
      </w:r>
      <w:r w:rsidR="00787261" w:rsidRPr="00787261">
        <w:rPr>
          <w:rFonts w:ascii="Arial" w:hAnsi="Arial" w:cs="Arial"/>
          <w:b/>
          <w:sz w:val="24"/>
          <w:szCs w:val="24"/>
        </w:rPr>
        <w:t>10</w:t>
      </w:r>
      <w:r w:rsidRPr="00F131BE">
        <w:rPr>
          <w:rFonts w:ascii="Arial" w:hAnsi="Arial" w:cs="Arial"/>
          <w:b/>
          <w:sz w:val="24"/>
          <w:szCs w:val="24"/>
        </w:rPr>
        <w:t xml:space="preserve"> miles</w:t>
      </w:r>
      <w:r w:rsidRPr="00F131BE">
        <w:rPr>
          <w:rFonts w:ascii="Arial" w:hAnsi="Arial" w:cs="Arial"/>
          <w:sz w:val="24"/>
          <w:szCs w:val="24"/>
        </w:rPr>
        <w:t xml:space="preserve"> from the primary services hosting location. The secure storage location should not be near major industrial / petro-chemical plants or storage tanks, transportation centres or other potential terrorist targets. </w:t>
      </w:r>
    </w:p>
    <w:p w14:paraId="6BDFE86A" w14:textId="77777777" w:rsidR="004F1728" w:rsidRPr="00F131BE" w:rsidRDefault="004F1728" w:rsidP="004F1728">
      <w:pPr>
        <w:tabs>
          <w:tab w:val="left" w:pos="720"/>
        </w:tabs>
        <w:ind w:left="1440" w:hanging="720"/>
        <w:rPr>
          <w:rFonts w:ascii="Arial" w:hAnsi="Arial" w:cs="Arial"/>
          <w:sz w:val="24"/>
          <w:szCs w:val="24"/>
        </w:rPr>
      </w:pPr>
      <w:r w:rsidRPr="00F131BE">
        <w:rPr>
          <w:rFonts w:ascii="Arial" w:hAnsi="Arial" w:cs="Arial"/>
          <w:sz w:val="24"/>
          <w:szCs w:val="24"/>
        </w:rPr>
        <w:t>xii)</w:t>
      </w:r>
      <w:r w:rsidRPr="00F131BE">
        <w:rPr>
          <w:rFonts w:ascii="Arial" w:hAnsi="Arial" w:cs="Arial"/>
          <w:sz w:val="24"/>
          <w:szCs w:val="24"/>
        </w:rPr>
        <w:tab/>
        <w:t>Variations to the services will require changes to the Disaster Recovery arrangements. Changes impacting the Disaster Recovery Plan will be agreed with the Contract Officer.</w:t>
      </w:r>
    </w:p>
    <w:p w14:paraId="07E41AC1" w14:textId="1FF5998E" w:rsidR="004F1728" w:rsidRPr="00F131BE" w:rsidRDefault="004F1728" w:rsidP="004F1728">
      <w:pPr>
        <w:tabs>
          <w:tab w:val="left" w:pos="0"/>
        </w:tabs>
        <w:rPr>
          <w:rFonts w:ascii="Arial" w:hAnsi="Arial" w:cs="Arial"/>
          <w:sz w:val="24"/>
          <w:szCs w:val="24"/>
        </w:rPr>
      </w:pPr>
      <w:r w:rsidRPr="00F131BE">
        <w:rPr>
          <w:rFonts w:ascii="Arial" w:hAnsi="Arial" w:cs="Arial"/>
          <w:sz w:val="24"/>
          <w:szCs w:val="24"/>
        </w:rPr>
        <w:t xml:space="preserve">The Council will be responsible for ensuring that the priority for the recovery of the services are provided to the </w:t>
      </w:r>
      <w:r w:rsidR="009B4F7D">
        <w:rPr>
          <w:rFonts w:ascii="Arial" w:hAnsi="Arial" w:cs="Arial"/>
          <w:sz w:val="24"/>
          <w:szCs w:val="24"/>
        </w:rPr>
        <w:t>s</w:t>
      </w:r>
      <w:r w:rsidR="00A50E9A">
        <w:rPr>
          <w:rFonts w:ascii="Arial" w:hAnsi="Arial" w:cs="Arial"/>
          <w:sz w:val="24"/>
          <w:szCs w:val="24"/>
        </w:rPr>
        <w:t>ervice provider</w:t>
      </w:r>
      <w:r w:rsidRPr="00F131BE">
        <w:rPr>
          <w:rFonts w:ascii="Arial" w:hAnsi="Arial" w:cs="Arial"/>
          <w:sz w:val="24"/>
          <w:szCs w:val="24"/>
        </w:rPr>
        <w:t xml:space="preserve"> and that relevant staff are made available for disaster recovery testing. </w:t>
      </w:r>
    </w:p>
    <w:p w14:paraId="561083B2" w14:textId="6F5C567B" w:rsidR="009C6B1F" w:rsidRDefault="004F1728" w:rsidP="00D43257">
      <w:pPr>
        <w:tabs>
          <w:tab w:val="left" w:pos="0"/>
        </w:tabs>
        <w:rPr>
          <w:rFonts w:ascii="Arial" w:hAnsi="Arial" w:cs="Arial"/>
          <w:sz w:val="24"/>
          <w:szCs w:val="24"/>
        </w:rPr>
      </w:pPr>
      <w:r w:rsidRPr="00F131BE">
        <w:rPr>
          <w:rFonts w:ascii="Arial" w:hAnsi="Arial" w:cs="Arial"/>
          <w:sz w:val="24"/>
          <w:szCs w:val="24"/>
        </w:rPr>
        <w:t>All changes to Disaster Recovery arrangements impacting the Council’s systems and services will be agreed with the Contract Officer.</w:t>
      </w:r>
      <w:r w:rsidR="00D43257">
        <w:rPr>
          <w:rFonts w:ascii="Arial" w:hAnsi="Arial" w:cs="Arial"/>
          <w:sz w:val="24"/>
          <w:szCs w:val="24"/>
        </w:rPr>
        <w:t xml:space="preserve"> The BCP</w:t>
      </w:r>
      <w:r w:rsidRPr="00F131BE">
        <w:rPr>
          <w:rFonts w:ascii="Arial" w:hAnsi="Arial" w:cs="Arial"/>
          <w:sz w:val="24"/>
          <w:szCs w:val="24"/>
        </w:rPr>
        <w:t xml:space="preserve"> will be made available to the Council’s Auditor on request.</w:t>
      </w:r>
    </w:p>
    <w:p w14:paraId="4B801E85" w14:textId="3536E5E0" w:rsidR="0029291A" w:rsidRPr="0029291A" w:rsidRDefault="0029291A" w:rsidP="004F1728">
      <w:pPr>
        <w:rPr>
          <w:rFonts w:ascii="Arial" w:hAnsi="Arial" w:cs="Arial"/>
          <w:sz w:val="28"/>
          <w:szCs w:val="24"/>
        </w:rPr>
      </w:pPr>
      <w:r w:rsidRPr="0029291A">
        <w:rPr>
          <w:rFonts w:ascii="Arial" w:hAnsi="Arial" w:cs="Arial"/>
          <w:sz w:val="24"/>
        </w:rPr>
        <w:t>In the event of a major incident in which cost and reputational damag</w:t>
      </w:r>
      <w:r w:rsidR="00D43257">
        <w:rPr>
          <w:rFonts w:ascii="Arial" w:hAnsi="Arial" w:cs="Arial"/>
          <w:sz w:val="24"/>
        </w:rPr>
        <w:t>e is incurred by Cheshire East Council, the C</w:t>
      </w:r>
      <w:r w:rsidRPr="0029291A">
        <w:rPr>
          <w:rFonts w:ascii="Arial" w:hAnsi="Arial" w:cs="Arial"/>
          <w:sz w:val="24"/>
        </w:rPr>
        <w:t>ouncil would expect the supplier to adhere to an agreed service credit/ compensation policy which can be finalised after contract award, but prior to any piloting activity.</w:t>
      </w:r>
    </w:p>
    <w:p w14:paraId="1CA9CDF5" w14:textId="77777777" w:rsidR="004F1728" w:rsidRPr="00476D36" w:rsidRDefault="004F1728" w:rsidP="004F1728">
      <w:pPr>
        <w:spacing w:after="0"/>
        <w:rPr>
          <w:rFonts w:ascii="Arial" w:hAnsi="Arial" w:cs="Arial"/>
          <w:sz w:val="24"/>
          <w:szCs w:val="24"/>
        </w:rPr>
      </w:pPr>
    </w:p>
    <w:p w14:paraId="564342F9" w14:textId="27B642DF" w:rsidR="00E107FD" w:rsidRPr="00A40882" w:rsidRDefault="004F1728" w:rsidP="004F1728">
      <w:pPr>
        <w:tabs>
          <w:tab w:val="left" w:pos="3810"/>
        </w:tabs>
        <w:spacing w:after="0"/>
        <w:jc w:val="both"/>
        <w:rPr>
          <w:rFonts w:ascii="Arial" w:hAnsi="Arial" w:cs="Arial"/>
          <w:b/>
          <w:sz w:val="28"/>
          <w:szCs w:val="28"/>
          <w:u w:val="single"/>
        </w:rPr>
      </w:pPr>
      <w:r w:rsidRPr="00D206DF">
        <w:rPr>
          <w:rFonts w:ascii="Arial" w:hAnsi="Arial" w:cs="Arial"/>
          <w:b/>
          <w:sz w:val="28"/>
          <w:szCs w:val="28"/>
          <w:u w:val="single"/>
        </w:rPr>
        <w:t>Service - Efficiency, Flexibility, Innovation</w:t>
      </w:r>
      <w:r w:rsidR="00410DC7" w:rsidRPr="00A40882">
        <w:rPr>
          <w:rFonts w:ascii="Arial" w:hAnsi="Arial" w:cs="Arial"/>
          <w:b/>
          <w:sz w:val="28"/>
          <w:szCs w:val="28"/>
          <w:u w:val="single"/>
        </w:rPr>
        <w:t xml:space="preserve"> </w:t>
      </w:r>
    </w:p>
    <w:p w14:paraId="18C1852C" w14:textId="112171BF" w:rsidR="004F1728" w:rsidRDefault="004F1728" w:rsidP="004F1728">
      <w:pPr>
        <w:tabs>
          <w:tab w:val="left" w:pos="3810"/>
        </w:tabs>
        <w:spacing w:after="0"/>
        <w:jc w:val="both"/>
        <w:rPr>
          <w:rFonts w:ascii="Arial" w:hAnsi="Arial" w:cs="Arial"/>
          <w:b/>
          <w:sz w:val="32"/>
          <w:szCs w:val="32"/>
          <w:u w:val="single"/>
        </w:rPr>
      </w:pPr>
    </w:p>
    <w:p w14:paraId="31566076" w14:textId="16B78C65" w:rsidR="00E107FD" w:rsidRDefault="00E107FD" w:rsidP="00E107FD">
      <w:pPr>
        <w:jc w:val="both"/>
        <w:rPr>
          <w:rFonts w:ascii="Arial" w:hAnsi="Arial" w:cs="Arial"/>
          <w:sz w:val="24"/>
          <w:szCs w:val="24"/>
        </w:rPr>
      </w:pPr>
      <w:r>
        <w:rPr>
          <w:rFonts w:ascii="Arial" w:hAnsi="Arial" w:cs="Arial"/>
          <w:b/>
          <w:bCs/>
          <w:sz w:val="24"/>
          <w:szCs w:val="24"/>
        </w:rPr>
        <w:t>Efficiency:</w:t>
      </w:r>
      <w:r>
        <w:rPr>
          <w:rFonts w:ascii="Arial" w:hAnsi="Arial" w:cs="Arial"/>
          <w:sz w:val="24"/>
          <w:szCs w:val="24"/>
        </w:rPr>
        <w:t xml:space="preserve"> The </w:t>
      </w:r>
      <w:r w:rsidR="00A50E9A">
        <w:rPr>
          <w:rFonts w:ascii="Arial" w:hAnsi="Arial" w:cs="Arial"/>
          <w:sz w:val="24"/>
          <w:szCs w:val="24"/>
        </w:rPr>
        <w:t>service provider</w:t>
      </w:r>
      <w:r>
        <w:rPr>
          <w:rFonts w:ascii="Arial" w:hAnsi="Arial" w:cs="Arial"/>
          <w:sz w:val="24"/>
          <w:szCs w:val="24"/>
        </w:rPr>
        <w:t xml:space="preserve"> will have high speed laser printers with a capacity to </w:t>
      </w:r>
      <w:r w:rsidRPr="0011553F">
        <w:rPr>
          <w:rFonts w:ascii="Arial" w:hAnsi="Arial" w:cs="Arial"/>
          <w:sz w:val="24"/>
          <w:szCs w:val="24"/>
        </w:rPr>
        <w:t>exceed 1 million print images per day</w:t>
      </w:r>
      <w:r>
        <w:rPr>
          <w:rFonts w:ascii="Arial" w:hAnsi="Arial" w:cs="Arial"/>
          <w:sz w:val="24"/>
          <w:szCs w:val="24"/>
        </w:rPr>
        <w:t xml:space="preserve">, and have a 24 hour 7 days a week operation,  evidence of which will be required. The provider will have multiple back up installations to back up main office in case of disaster recovery. The </w:t>
      </w:r>
      <w:r w:rsidR="00A50E9A">
        <w:rPr>
          <w:rFonts w:ascii="Arial" w:hAnsi="Arial" w:cs="Arial"/>
          <w:sz w:val="24"/>
          <w:szCs w:val="24"/>
        </w:rPr>
        <w:t xml:space="preserve">service </w:t>
      </w:r>
      <w:r w:rsidR="00A50E9A">
        <w:rPr>
          <w:rFonts w:ascii="Arial" w:hAnsi="Arial" w:cs="Arial"/>
          <w:sz w:val="24"/>
          <w:szCs w:val="24"/>
        </w:rPr>
        <w:lastRenderedPageBreak/>
        <w:t>provider</w:t>
      </w:r>
      <w:r>
        <w:rPr>
          <w:rFonts w:ascii="Arial" w:hAnsi="Arial" w:cs="Arial"/>
          <w:sz w:val="24"/>
          <w:szCs w:val="24"/>
        </w:rPr>
        <w:t xml:space="preserve"> will be required to have an envelope enclosing capacity </w:t>
      </w:r>
      <w:r w:rsidRPr="0011553F">
        <w:rPr>
          <w:rFonts w:ascii="Arial" w:hAnsi="Arial" w:cs="Arial"/>
          <w:sz w:val="24"/>
          <w:szCs w:val="24"/>
        </w:rPr>
        <w:t xml:space="preserve">of </w:t>
      </w:r>
      <w:r w:rsidR="0043144B" w:rsidRPr="0011553F">
        <w:rPr>
          <w:rFonts w:ascii="Arial" w:hAnsi="Arial" w:cs="Arial"/>
          <w:sz w:val="24"/>
          <w:szCs w:val="24"/>
        </w:rPr>
        <w:t>approx.</w:t>
      </w:r>
      <w:r w:rsidRPr="0011553F">
        <w:rPr>
          <w:rFonts w:ascii="Arial" w:hAnsi="Arial" w:cs="Arial"/>
          <w:sz w:val="24"/>
          <w:szCs w:val="24"/>
        </w:rPr>
        <w:t xml:space="preserve"> 500,000 packs per day at each production site with the option of extra capacity at peak times.</w:t>
      </w:r>
      <w:r>
        <w:rPr>
          <w:rFonts w:ascii="Arial" w:hAnsi="Arial" w:cs="Arial"/>
          <w:sz w:val="24"/>
          <w:szCs w:val="24"/>
        </w:rPr>
        <w:t xml:space="preserve"> </w:t>
      </w:r>
    </w:p>
    <w:p w14:paraId="1D12C819" w14:textId="61E5D35F" w:rsidR="00E107FD" w:rsidRDefault="00E107FD" w:rsidP="00E107FD">
      <w:pPr>
        <w:jc w:val="both"/>
        <w:rPr>
          <w:rFonts w:ascii="Arial" w:hAnsi="Arial" w:cs="Arial"/>
          <w:sz w:val="24"/>
          <w:szCs w:val="24"/>
        </w:rPr>
      </w:pPr>
      <w:r>
        <w:rPr>
          <w:rFonts w:ascii="Arial" w:hAnsi="Arial" w:cs="Arial"/>
          <w:b/>
          <w:bCs/>
          <w:sz w:val="24"/>
          <w:szCs w:val="24"/>
        </w:rPr>
        <w:t xml:space="preserve">Flexibility: </w:t>
      </w:r>
      <w:r>
        <w:rPr>
          <w:rFonts w:ascii="Arial" w:hAnsi="Arial" w:cs="Arial"/>
          <w:sz w:val="24"/>
          <w:szCs w:val="24"/>
        </w:rPr>
        <w:t xml:space="preserve">The </w:t>
      </w:r>
      <w:r w:rsidR="00A50E9A">
        <w:rPr>
          <w:rFonts w:ascii="Arial" w:hAnsi="Arial" w:cs="Arial"/>
          <w:sz w:val="24"/>
          <w:szCs w:val="24"/>
        </w:rPr>
        <w:t>service provider</w:t>
      </w:r>
      <w:r>
        <w:rPr>
          <w:rFonts w:ascii="Arial" w:hAnsi="Arial" w:cs="Arial"/>
          <w:sz w:val="24"/>
          <w:szCs w:val="24"/>
        </w:rPr>
        <w:t xml:space="preserve"> must have multiple</w:t>
      </w:r>
      <w:r>
        <w:rPr>
          <w:rFonts w:ascii="Arial" w:hAnsi="Arial" w:cs="Arial"/>
          <w:b/>
          <w:bCs/>
          <w:sz w:val="24"/>
          <w:szCs w:val="24"/>
        </w:rPr>
        <w:t xml:space="preserve"> </w:t>
      </w:r>
      <w:r>
        <w:rPr>
          <w:rFonts w:ascii="Arial" w:hAnsi="Arial" w:cs="Arial"/>
          <w:sz w:val="24"/>
          <w:szCs w:val="24"/>
        </w:rPr>
        <w:t xml:space="preserve">main production sites throughout the UK in order to be able to move work to a suitable alternative production facility if problems arise at one site. Peak production times such as Annual Billing carry additional risk so this activity must be treated as a managed project in its own right. Laser printing teams must be operational 24 x 7 x 365 in order to easily accommodate any schedule changes, where required. </w:t>
      </w:r>
    </w:p>
    <w:p w14:paraId="4CCA5676" w14:textId="77777777" w:rsidR="00E107FD" w:rsidRDefault="00E107FD" w:rsidP="00E107FD">
      <w:pPr>
        <w:jc w:val="both"/>
        <w:rPr>
          <w:rFonts w:ascii="Arial" w:hAnsi="Arial" w:cs="Arial"/>
          <w:sz w:val="24"/>
          <w:szCs w:val="24"/>
        </w:rPr>
      </w:pPr>
      <w:r>
        <w:rPr>
          <w:rFonts w:ascii="Arial" w:hAnsi="Arial" w:cs="Arial"/>
          <w:b/>
          <w:bCs/>
          <w:sz w:val="24"/>
          <w:szCs w:val="24"/>
        </w:rPr>
        <w:t xml:space="preserve">Innovation:  </w:t>
      </w:r>
      <w:r>
        <w:rPr>
          <w:rFonts w:ascii="Arial" w:hAnsi="Arial" w:cs="Arial"/>
          <w:sz w:val="24"/>
          <w:szCs w:val="24"/>
        </w:rPr>
        <w:t>Due to the ongoing monitoring and improvement of agile working within the Council, the contract for this print and post managed solution will encourage innovation and allow room for growth in providing latest technology to support the contract and the apparent shift of Local Authorities use of paper to digital methods, reference print and post to eventually become a paper light Council.</w:t>
      </w:r>
    </w:p>
    <w:p w14:paraId="1A77694B" w14:textId="305A3D76" w:rsidR="007110F6" w:rsidRPr="00E107FD" w:rsidRDefault="00E107FD" w:rsidP="00E107FD">
      <w:pPr>
        <w:rPr>
          <w:rFonts w:ascii="Arial" w:hAnsi="Arial" w:cs="Arial"/>
          <w:i/>
          <w:color w:val="FF0000"/>
          <w:sz w:val="24"/>
          <w:szCs w:val="24"/>
        </w:rPr>
      </w:pPr>
      <w:r>
        <w:rPr>
          <w:rFonts w:ascii="Arial" w:hAnsi="Arial" w:cs="Arial"/>
          <w:sz w:val="24"/>
          <w:szCs w:val="24"/>
        </w:rPr>
        <w:t>Cost efficiencies and continued review of management information, manufacturing processes, technology and materials as a minimum is required as part of the delivery of the contract.</w:t>
      </w:r>
      <w:r w:rsidR="000E3310">
        <w:rPr>
          <w:rFonts w:ascii="Arial" w:hAnsi="Arial" w:cs="Arial"/>
          <w:sz w:val="24"/>
          <w:szCs w:val="24"/>
        </w:rPr>
        <w:t xml:space="preserve"> </w:t>
      </w:r>
    </w:p>
    <w:sectPr w:rsidR="007110F6" w:rsidRPr="00E107FD" w:rsidSect="00615A42">
      <w:headerReference w:type="default" r:id="rId12"/>
      <w:footerReference w:type="default" r:id="rId13"/>
      <w:pgSz w:w="11906" w:h="16838"/>
      <w:pgMar w:top="1440" w:right="1440" w:bottom="1440" w:left="1440"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7694E" w14:textId="77777777" w:rsidR="00D206DF" w:rsidRDefault="00D206DF" w:rsidP="00A9200A">
      <w:pPr>
        <w:spacing w:after="0" w:line="240" w:lineRule="auto"/>
      </w:pPr>
      <w:r>
        <w:separator/>
      </w:r>
    </w:p>
  </w:endnote>
  <w:endnote w:type="continuationSeparator" w:id="0">
    <w:p w14:paraId="1A77694F" w14:textId="77777777" w:rsidR="00D206DF" w:rsidRDefault="00D206DF" w:rsidP="00A92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5991955"/>
      <w:docPartObj>
        <w:docPartGallery w:val="Page Numbers (Bottom of Page)"/>
        <w:docPartUnique/>
      </w:docPartObj>
    </w:sdtPr>
    <w:sdtEndPr>
      <w:rPr>
        <w:noProof/>
      </w:rPr>
    </w:sdtEndPr>
    <w:sdtContent>
      <w:p w14:paraId="2A73E8F6" w14:textId="5833787E" w:rsidR="00D206DF" w:rsidRDefault="00D206DF">
        <w:pPr>
          <w:pStyle w:val="Footer"/>
          <w:jc w:val="center"/>
        </w:pPr>
        <w:r>
          <w:fldChar w:fldCharType="begin"/>
        </w:r>
        <w:r>
          <w:instrText xml:space="preserve"> PAGE   \* MERGEFORMAT </w:instrText>
        </w:r>
        <w:r>
          <w:fldChar w:fldCharType="separate"/>
        </w:r>
        <w:r w:rsidR="0011553F">
          <w:rPr>
            <w:noProof/>
          </w:rPr>
          <w:t>1</w:t>
        </w:r>
        <w:r>
          <w:rPr>
            <w:noProof/>
          </w:rPr>
          <w:fldChar w:fldCharType="end"/>
        </w:r>
      </w:p>
    </w:sdtContent>
  </w:sdt>
  <w:p w14:paraId="1D03B4D0" w14:textId="77777777" w:rsidR="00D206DF" w:rsidRDefault="00D20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7694C" w14:textId="77777777" w:rsidR="00D206DF" w:rsidRDefault="00D206DF" w:rsidP="00A9200A">
      <w:pPr>
        <w:spacing w:after="0" w:line="240" w:lineRule="auto"/>
      </w:pPr>
      <w:r>
        <w:separator/>
      </w:r>
    </w:p>
  </w:footnote>
  <w:footnote w:type="continuationSeparator" w:id="0">
    <w:p w14:paraId="1A77694D" w14:textId="77777777" w:rsidR="00D206DF" w:rsidRDefault="00D206DF" w:rsidP="00A92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76951" w14:textId="6AC4A8A6" w:rsidR="00D206DF" w:rsidRDefault="00D206DF">
    <w:pPr>
      <w:pStyle w:val="Header"/>
      <w:rPr>
        <w:rFonts w:ascii="Arial" w:hAnsi="Arial" w:cs="Arial"/>
        <w:sz w:val="14"/>
        <w:szCs w:val="14"/>
      </w:rPr>
    </w:pPr>
    <w:r>
      <w:rPr>
        <w:rFonts w:ascii="Arial" w:hAnsi="Arial" w:cs="Arial"/>
        <w:noProof/>
        <w:sz w:val="14"/>
        <w:szCs w:val="14"/>
        <w:lang w:eastAsia="en-GB"/>
      </w:rPr>
      <mc:AlternateContent>
        <mc:Choice Requires="wps">
          <w:drawing>
            <wp:anchor distT="0" distB="0" distL="114300" distR="114300" simplePos="0" relativeHeight="251659264" behindDoc="0" locked="0" layoutInCell="1" allowOverlap="1" wp14:anchorId="38919148" wp14:editId="09448141">
              <wp:simplePos x="0" y="0"/>
              <wp:positionH relativeFrom="column">
                <wp:posOffset>4330598</wp:posOffset>
              </wp:positionH>
              <wp:positionV relativeFrom="paragraph">
                <wp:posOffset>-372898</wp:posOffset>
              </wp:positionV>
              <wp:extent cx="1880007" cy="790041"/>
              <wp:effectExtent l="0" t="0" r="6350" b="0"/>
              <wp:wrapNone/>
              <wp:docPr id="2" name="Text Box 2"/>
              <wp:cNvGraphicFramePr/>
              <a:graphic xmlns:a="http://schemas.openxmlformats.org/drawingml/2006/main">
                <a:graphicData uri="http://schemas.microsoft.com/office/word/2010/wordprocessingShape">
                  <wps:wsp>
                    <wps:cNvSpPr txBox="1"/>
                    <wps:spPr>
                      <a:xfrm>
                        <a:off x="0" y="0"/>
                        <a:ext cx="1880007" cy="79004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8D6426" w14:textId="0DD54F11" w:rsidR="00D206DF" w:rsidRDefault="00D206DF" w:rsidP="00615A42">
                          <w:pPr>
                            <w:pStyle w:val="NoSpacing"/>
                            <w:jc w:val="right"/>
                          </w:pPr>
                          <w:r w:rsidRPr="00294822">
                            <w:rPr>
                              <w:noProof/>
                              <w:lang w:eastAsia="en-GB"/>
                            </w:rPr>
                            <w:drawing>
                              <wp:inline distT="0" distB="0" distL="0" distR="0" wp14:anchorId="4CB0BE21" wp14:editId="67D65F48">
                                <wp:extent cx="971864" cy="483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458" cy="489509"/>
                                        </a:xfrm>
                                        <a:prstGeom prst="rect">
                                          <a:avLst/>
                                        </a:prstGeom>
                                        <a:noFill/>
                                        <a:ln>
                                          <a:noFill/>
                                        </a:ln>
                                      </pic:spPr>
                                    </pic:pic>
                                  </a:graphicData>
                                </a:graphic>
                              </wp:inline>
                            </w:drawing>
                          </w:r>
                          <w:r w:rsidRPr="00294822">
                            <w:rPr>
                              <w:rFonts w:ascii="Arial" w:hAnsi="Arial" w:cs="Arial"/>
                              <w:noProof/>
                              <w:sz w:val="24"/>
                              <w:szCs w:val="24"/>
                              <w:lang w:eastAsia="en-GB"/>
                            </w:rPr>
                            <w:drawing>
                              <wp:inline distT="0" distB="0" distL="0" distR="0" wp14:anchorId="6AF532FB" wp14:editId="00332450">
                                <wp:extent cx="1558147" cy="107458"/>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5775" cy="107984"/>
                                        </a:xfrm>
                                        <a:prstGeom prst="rect">
                                          <a:avLst/>
                                        </a:prstGeom>
                                        <a:noFill/>
                                        <a:ln>
                                          <a:noFill/>
                                        </a:ln>
                                      </pic:spPr>
                                    </pic:pic>
                                  </a:graphicData>
                                </a:graphic>
                              </wp:inline>
                            </w:drawing>
                          </w:r>
                        </w:p>
                        <w:p w14:paraId="034FDAE6" w14:textId="77777777" w:rsidR="00D206DF" w:rsidRDefault="00D206DF" w:rsidP="00615A42">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1pt;margin-top:-29.35pt;width:148.05pt;height:6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" fillcolor="white [3201]" stroked="f" strokeweight=".5pt">
              <v:textbox>
                <w:txbxContent>
                  <w:p w14:paraId="298D6426" w14:textId="0DD54F11" w:rsidR="00134BD8" w:rsidRDefault="00134BD8" w:rsidP="00615A42">
                    <w:pPr>
                      <w:pStyle w:val="NoSpacing"/>
                      <w:jc w:val="right"/>
                    </w:pPr>
                    <w:r w:rsidRPr="00294822">
                      <w:rPr>
                        <w:noProof/>
                        <w:lang w:eastAsia="en-GB"/>
                      </w:rPr>
                      <w:drawing>
                        <wp:inline distT="0" distB="0" distL="0" distR="0" wp14:anchorId="4CB0BE21" wp14:editId="67D65F48">
                          <wp:extent cx="971864" cy="483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4458" cy="489509"/>
                                  </a:xfrm>
                                  <a:prstGeom prst="rect">
                                    <a:avLst/>
                                  </a:prstGeom>
                                  <a:noFill/>
                                  <a:ln>
                                    <a:noFill/>
                                  </a:ln>
                                </pic:spPr>
                              </pic:pic>
                            </a:graphicData>
                          </a:graphic>
                        </wp:inline>
                      </w:drawing>
                    </w:r>
                    <w:r w:rsidRPr="00294822">
                      <w:rPr>
                        <w:rFonts w:ascii="Arial" w:hAnsi="Arial" w:cs="Arial"/>
                        <w:noProof/>
                        <w:sz w:val="24"/>
                        <w:szCs w:val="24"/>
                        <w:lang w:eastAsia="en-GB"/>
                      </w:rPr>
                      <w:drawing>
                        <wp:inline distT="0" distB="0" distL="0" distR="0" wp14:anchorId="6AF532FB" wp14:editId="00332450">
                          <wp:extent cx="1558147" cy="107458"/>
                          <wp:effectExtent l="0" t="0" r="444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5775" cy="107984"/>
                                  </a:xfrm>
                                  <a:prstGeom prst="rect">
                                    <a:avLst/>
                                  </a:prstGeom>
                                  <a:noFill/>
                                  <a:ln>
                                    <a:noFill/>
                                  </a:ln>
                                </pic:spPr>
                              </pic:pic>
                            </a:graphicData>
                          </a:graphic>
                        </wp:inline>
                      </w:drawing>
                    </w:r>
                  </w:p>
                  <w:p w14:paraId="034FDAE6" w14:textId="77777777" w:rsidR="00134BD8" w:rsidRDefault="00134BD8" w:rsidP="00615A42">
                    <w:pPr>
                      <w:pStyle w:val="NoSpacing"/>
                    </w:pPr>
                  </w:p>
                </w:txbxContent>
              </v:textbox>
            </v:shape>
          </w:pict>
        </mc:Fallback>
      </mc:AlternateContent>
    </w:r>
    <w:r>
      <w:rPr>
        <w:rFonts w:ascii="Arial" w:hAnsi="Arial" w:cs="Arial"/>
        <w:sz w:val="14"/>
        <w:szCs w:val="14"/>
      </w:rPr>
      <w:t xml:space="preserve">Printing, </w:t>
    </w:r>
    <w:r w:rsidRPr="00A9200A">
      <w:rPr>
        <w:rFonts w:ascii="Arial" w:hAnsi="Arial" w:cs="Arial"/>
        <w:sz w:val="14"/>
        <w:szCs w:val="14"/>
      </w:rPr>
      <w:t xml:space="preserve">Graphics </w:t>
    </w:r>
    <w:r>
      <w:rPr>
        <w:rFonts w:ascii="Arial" w:hAnsi="Arial" w:cs="Arial"/>
        <w:sz w:val="14"/>
        <w:szCs w:val="14"/>
      </w:rPr>
      <w:t xml:space="preserve">&amp; Postal </w:t>
    </w:r>
    <w:r w:rsidRPr="00A9200A">
      <w:rPr>
        <w:rFonts w:ascii="Arial" w:hAnsi="Arial" w:cs="Arial"/>
        <w:sz w:val="14"/>
        <w:szCs w:val="14"/>
      </w:rPr>
      <w:t xml:space="preserve">Services for Cheshire </w:t>
    </w:r>
    <w:r>
      <w:rPr>
        <w:rFonts w:ascii="Arial" w:hAnsi="Arial" w:cs="Arial"/>
        <w:sz w:val="14"/>
        <w:szCs w:val="14"/>
      </w:rPr>
      <w:t>East Council – R&amp;B</w:t>
    </w:r>
    <w:r w:rsidRPr="00A9200A">
      <w:rPr>
        <w:rFonts w:ascii="Arial" w:hAnsi="Arial" w:cs="Arial"/>
        <w:sz w:val="14"/>
        <w:szCs w:val="14"/>
      </w:rPr>
      <w:t xml:space="preserve"> Services Specification</w:t>
    </w:r>
  </w:p>
  <w:p w14:paraId="5659E5C7" w14:textId="3D3B6881" w:rsidR="00D206DF" w:rsidRDefault="00EF6E65">
    <w:pPr>
      <w:pStyle w:val="Header"/>
      <w:rPr>
        <w:rFonts w:ascii="Arial" w:hAnsi="Arial" w:cs="Arial"/>
        <w:sz w:val="14"/>
        <w:szCs w:val="14"/>
      </w:rPr>
    </w:pPr>
    <w:r>
      <w:rPr>
        <w:rFonts w:ascii="Arial" w:hAnsi="Arial" w:cs="Arial"/>
        <w:sz w:val="14"/>
        <w:szCs w:val="14"/>
      </w:rPr>
      <w:t>Draft v0.2</w:t>
    </w:r>
  </w:p>
  <w:p w14:paraId="073D22D6" w14:textId="77777777" w:rsidR="00D206DF" w:rsidRDefault="00D206DF">
    <w:pPr>
      <w:pStyle w:val="Header"/>
      <w:rPr>
        <w:rFonts w:ascii="Arial" w:hAnsi="Arial" w:cs="Arial"/>
        <w:sz w:val="14"/>
        <w:szCs w:val="14"/>
      </w:rPr>
    </w:pPr>
  </w:p>
  <w:p w14:paraId="39059221" w14:textId="77777777" w:rsidR="00D206DF" w:rsidRPr="00A9200A" w:rsidRDefault="00D206DF">
    <w:pPr>
      <w:pStyle w:val="Header"/>
      <w:rPr>
        <w:rFonts w:ascii="Arial" w:hAnsi="Arial" w:cs="Arial"/>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B71"/>
    <w:multiLevelType w:val="multilevel"/>
    <w:tmpl w:val="DA80E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8"/>
        <w:szCs w:val="28"/>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12D427F"/>
    <w:multiLevelType w:val="hybridMultilevel"/>
    <w:tmpl w:val="DA32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925A7E"/>
    <w:multiLevelType w:val="hybridMultilevel"/>
    <w:tmpl w:val="EA043988"/>
    <w:lvl w:ilvl="0" w:tplc="E20C6F3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027749A7"/>
    <w:multiLevelType w:val="multilevel"/>
    <w:tmpl w:val="DA80E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8"/>
        <w:szCs w:val="28"/>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C8511F"/>
    <w:multiLevelType w:val="multilevel"/>
    <w:tmpl w:val="DA80E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8"/>
        <w:szCs w:val="28"/>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EA3F26"/>
    <w:multiLevelType w:val="multilevel"/>
    <w:tmpl w:val="DA80E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8"/>
        <w:szCs w:val="28"/>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A702700"/>
    <w:multiLevelType w:val="hybridMultilevel"/>
    <w:tmpl w:val="F8C2DCAC"/>
    <w:lvl w:ilvl="0" w:tplc="04090011">
      <w:start w:val="1"/>
      <w:numFmt w:val="decimal"/>
      <w:lvlText w:val="%1)"/>
      <w:lvlJc w:val="left"/>
      <w:pPr>
        <w:tabs>
          <w:tab w:val="num" w:pos="731"/>
        </w:tabs>
        <w:ind w:left="731" w:hanging="360"/>
      </w:pPr>
      <w:rPr>
        <w:rFonts w:cs="Times New Roman"/>
      </w:rPr>
    </w:lvl>
    <w:lvl w:ilvl="1" w:tplc="04090019">
      <w:start w:val="1"/>
      <w:numFmt w:val="lowerLetter"/>
      <w:lvlText w:val="%2."/>
      <w:lvlJc w:val="left"/>
      <w:pPr>
        <w:tabs>
          <w:tab w:val="num" w:pos="1451"/>
        </w:tabs>
        <w:ind w:left="1451" w:hanging="360"/>
      </w:pPr>
      <w:rPr>
        <w:rFonts w:cs="Times New Roman"/>
      </w:rPr>
    </w:lvl>
    <w:lvl w:ilvl="2" w:tplc="0409001B" w:tentative="1">
      <w:start w:val="1"/>
      <w:numFmt w:val="lowerRoman"/>
      <w:lvlText w:val="%3."/>
      <w:lvlJc w:val="right"/>
      <w:pPr>
        <w:tabs>
          <w:tab w:val="num" w:pos="2171"/>
        </w:tabs>
        <w:ind w:left="2171" w:hanging="180"/>
      </w:pPr>
      <w:rPr>
        <w:rFonts w:cs="Times New Roman"/>
      </w:rPr>
    </w:lvl>
    <w:lvl w:ilvl="3" w:tplc="0409000F" w:tentative="1">
      <w:start w:val="1"/>
      <w:numFmt w:val="decimal"/>
      <w:lvlText w:val="%4."/>
      <w:lvlJc w:val="left"/>
      <w:pPr>
        <w:tabs>
          <w:tab w:val="num" w:pos="2891"/>
        </w:tabs>
        <w:ind w:left="2891" w:hanging="360"/>
      </w:pPr>
      <w:rPr>
        <w:rFonts w:cs="Times New Roman"/>
      </w:rPr>
    </w:lvl>
    <w:lvl w:ilvl="4" w:tplc="04090019" w:tentative="1">
      <w:start w:val="1"/>
      <w:numFmt w:val="lowerLetter"/>
      <w:lvlText w:val="%5."/>
      <w:lvlJc w:val="left"/>
      <w:pPr>
        <w:tabs>
          <w:tab w:val="num" w:pos="3611"/>
        </w:tabs>
        <w:ind w:left="3611" w:hanging="360"/>
      </w:pPr>
      <w:rPr>
        <w:rFonts w:cs="Times New Roman"/>
      </w:rPr>
    </w:lvl>
    <w:lvl w:ilvl="5" w:tplc="0409001B" w:tentative="1">
      <w:start w:val="1"/>
      <w:numFmt w:val="lowerRoman"/>
      <w:lvlText w:val="%6."/>
      <w:lvlJc w:val="right"/>
      <w:pPr>
        <w:tabs>
          <w:tab w:val="num" w:pos="4331"/>
        </w:tabs>
        <w:ind w:left="4331" w:hanging="180"/>
      </w:pPr>
      <w:rPr>
        <w:rFonts w:cs="Times New Roman"/>
      </w:rPr>
    </w:lvl>
    <w:lvl w:ilvl="6" w:tplc="0409000F" w:tentative="1">
      <w:start w:val="1"/>
      <w:numFmt w:val="decimal"/>
      <w:lvlText w:val="%7."/>
      <w:lvlJc w:val="left"/>
      <w:pPr>
        <w:tabs>
          <w:tab w:val="num" w:pos="5051"/>
        </w:tabs>
        <w:ind w:left="5051" w:hanging="360"/>
      </w:pPr>
      <w:rPr>
        <w:rFonts w:cs="Times New Roman"/>
      </w:rPr>
    </w:lvl>
    <w:lvl w:ilvl="7" w:tplc="04090019" w:tentative="1">
      <w:start w:val="1"/>
      <w:numFmt w:val="lowerLetter"/>
      <w:lvlText w:val="%8."/>
      <w:lvlJc w:val="left"/>
      <w:pPr>
        <w:tabs>
          <w:tab w:val="num" w:pos="5771"/>
        </w:tabs>
        <w:ind w:left="5771" w:hanging="360"/>
      </w:pPr>
      <w:rPr>
        <w:rFonts w:cs="Times New Roman"/>
      </w:rPr>
    </w:lvl>
    <w:lvl w:ilvl="8" w:tplc="0409001B" w:tentative="1">
      <w:start w:val="1"/>
      <w:numFmt w:val="lowerRoman"/>
      <w:lvlText w:val="%9."/>
      <w:lvlJc w:val="right"/>
      <w:pPr>
        <w:tabs>
          <w:tab w:val="num" w:pos="6491"/>
        </w:tabs>
        <w:ind w:left="6491" w:hanging="180"/>
      </w:pPr>
      <w:rPr>
        <w:rFonts w:cs="Times New Roman"/>
      </w:rPr>
    </w:lvl>
  </w:abstractNum>
  <w:abstractNum w:abstractNumId="7">
    <w:nsid w:val="0D541112"/>
    <w:multiLevelType w:val="hybridMultilevel"/>
    <w:tmpl w:val="989E7BC6"/>
    <w:lvl w:ilvl="0" w:tplc="1CBE1FF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0E0D415F"/>
    <w:multiLevelType w:val="multilevel"/>
    <w:tmpl w:val="DA80E7A2"/>
    <w:lvl w:ilvl="0">
      <w:start w:val="1"/>
      <w:numFmt w:val="decimal"/>
      <w:lvlText w:val="%1."/>
      <w:lvlJc w:val="left"/>
      <w:pPr>
        <w:ind w:left="360" w:hanging="360"/>
      </w:pPr>
      <w:rPr>
        <w:rFonts w:hint="default"/>
      </w:rPr>
    </w:lvl>
    <w:lvl w:ilvl="1">
      <w:start w:val="1"/>
      <w:numFmt w:val="decimal"/>
      <w:lvlText w:val="%1.%2."/>
      <w:lvlJc w:val="left"/>
      <w:pPr>
        <w:ind w:left="792" w:hanging="432"/>
      </w:pPr>
      <w:rPr>
        <w:b w:val="0"/>
        <w:sz w:val="28"/>
        <w:szCs w:val="28"/>
      </w:rPr>
    </w:lvl>
    <w:lvl w:ilvl="2">
      <w:start w:val="1"/>
      <w:numFmt w:val="bullet"/>
      <w:lvlText w:val=""/>
      <w:lvlJc w:val="left"/>
      <w:pPr>
        <w:ind w:left="1224" w:hanging="504"/>
      </w:pPr>
      <w:rPr>
        <w:rFonts w:ascii="Symbol" w:hAnsi="Symbol" w:hint="default"/>
        <w:b/>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F7943D6"/>
    <w:multiLevelType w:val="hybridMultilevel"/>
    <w:tmpl w:val="63B4743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168239F2"/>
    <w:multiLevelType w:val="hybridMultilevel"/>
    <w:tmpl w:val="8B604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B2A5B7A"/>
    <w:multiLevelType w:val="hybridMultilevel"/>
    <w:tmpl w:val="30F0CE1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1D3412B3"/>
    <w:multiLevelType w:val="hybridMultilevel"/>
    <w:tmpl w:val="183AEC38"/>
    <w:lvl w:ilvl="0" w:tplc="E8AEF608">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84302E"/>
    <w:multiLevelType w:val="hybridMultilevel"/>
    <w:tmpl w:val="74C04D82"/>
    <w:lvl w:ilvl="0" w:tplc="08090001">
      <w:start w:val="1"/>
      <w:numFmt w:val="bullet"/>
      <w:lvlText w:val=""/>
      <w:lvlJc w:val="left"/>
      <w:pPr>
        <w:ind w:left="1584" w:hanging="360"/>
      </w:pPr>
      <w:rPr>
        <w:rFonts w:ascii="Symbol" w:hAnsi="Symbol" w:hint="default"/>
      </w:rPr>
    </w:lvl>
    <w:lvl w:ilvl="1" w:tplc="08090003">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4">
    <w:nsid w:val="2C6276A6"/>
    <w:multiLevelType w:val="hybridMultilevel"/>
    <w:tmpl w:val="FD4E4FF4"/>
    <w:lvl w:ilvl="0" w:tplc="2F728BCE">
      <w:start w:val="1"/>
      <w:numFmt w:val="bullet"/>
      <w:lvlText w:val=""/>
      <w:lvlJc w:val="left"/>
      <w:pPr>
        <w:tabs>
          <w:tab w:val="num" w:pos="2216"/>
        </w:tabs>
        <w:ind w:left="221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EAE07A9"/>
    <w:multiLevelType w:val="hybridMultilevel"/>
    <w:tmpl w:val="2048B338"/>
    <w:lvl w:ilvl="0" w:tplc="2F728BCE">
      <w:start w:val="1"/>
      <w:numFmt w:val="bullet"/>
      <w:lvlText w:val=""/>
      <w:lvlJc w:val="left"/>
      <w:pPr>
        <w:tabs>
          <w:tab w:val="num" w:pos="2216"/>
        </w:tabs>
        <w:ind w:left="221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307D5D12"/>
    <w:multiLevelType w:val="multilevel"/>
    <w:tmpl w:val="A9B077C8"/>
    <w:lvl w:ilvl="0">
      <w:start w:val="2"/>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360"/>
        </w:tabs>
        <w:ind w:left="360" w:hanging="36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367724CC"/>
    <w:multiLevelType w:val="hybridMultilevel"/>
    <w:tmpl w:val="9ECA1324"/>
    <w:lvl w:ilvl="0" w:tplc="798C4E92">
      <w:start w:val="1"/>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8">
    <w:nsid w:val="39886442"/>
    <w:multiLevelType w:val="multilevel"/>
    <w:tmpl w:val="F660690A"/>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39D71CAC"/>
    <w:multiLevelType w:val="hybridMultilevel"/>
    <w:tmpl w:val="3FAE8B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E516E99"/>
    <w:multiLevelType w:val="hybridMultilevel"/>
    <w:tmpl w:val="1AA45FC6"/>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170A61A2">
      <w:start w:val="2002"/>
      <w:numFmt w:val="bullet"/>
      <w:lvlText w:val="-"/>
      <w:lvlJc w:val="left"/>
      <w:pPr>
        <w:tabs>
          <w:tab w:val="num" w:pos="2160"/>
        </w:tabs>
        <w:ind w:left="2160" w:hanging="360"/>
      </w:pPr>
      <w:rPr>
        <w:rFonts w:ascii="Arial" w:eastAsia="Times New Roman" w:hAnsi="Arial" w:hint="default"/>
      </w:rPr>
    </w:lvl>
    <w:lvl w:ilvl="3" w:tplc="08090001">
      <w:start w:val="1"/>
      <w:numFmt w:val="bullet"/>
      <w:lvlText w:val=""/>
      <w:lvlJc w:val="left"/>
      <w:pPr>
        <w:tabs>
          <w:tab w:val="num" w:pos="1211"/>
        </w:tabs>
        <w:ind w:left="1211" w:hanging="360"/>
      </w:pPr>
      <w:rPr>
        <w:rFonts w:ascii="Symbol" w:hAnsi="Symbol" w:hint="default"/>
      </w:rPr>
    </w:lvl>
    <w:lvl w:ilvl="4" w:tplc="C29A07B6">
      <w:start w:val="1"/>
      <w:numFmt w:val="bullet"/>
      <w:lvlText w:val=""/>
      <w:lvlJc w:val="left"/>
      <w:pPr>
        <w:tabs>
          <w:tab w:val="num" w:pos="3447"/>
        </w:tabs>
        <w:ind w:left="36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F8D3DE0"/>
    <w:multiLevelType w:val="hybridMultilevel"/>
    <w:tmpl w:val="EA8485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3FAE33BB"/>
    <w:multiLevelType w:val="hybridMultilevel"/>
    <w:tmpl w:val="98E067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FE20C82"/>
    <w:multiLevelType w:val="hybridMultilevel"/>
    <w:tmpl w:val="36F237B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4">
    <w:nsid w:val="488E3083"/>
    <w:multiLevelType w:val="hybridMultilevel"/>
    <w:tmpl w:val="BEB4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AC5BBE"/>
    <w:multiLevelType w:val="hybridMultilevel"/>
    <w:tmpl w:val="C1A8E3B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6">
    <w:nsid w:val="512821D7"/>
    <w:multiLevelType w:val="hybridMultilevel"/>
    <w:tmpl w:val="B7D8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17F349F"/>
    <w:multiLevelType w:val="multilevel"/>
    <w:tmpl w:val="4B989504"/>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5187650D"/>
    <w:multiLevelType w:val="hybridMultilevel"/>
    <w:tmpl w:val="07E06C4C"/>
    <w:lvl w:ilvl="0" w:tplc="4D3EC812">
      <w:start w:val="6"/>
      <w:numFmt w:val="low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nsid w:val="51CB1AF2"/>
    <w:multiLevelType w:val="hybridMultilevel"/>
    <w:tmpl w:val="CA2A329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0">
    <w:nsid w:val="52E843CF"/>
    <w:multiLevelType w:val="hybridMultilevel"/>
    <w:tmpl w:val="9F24CCB6"/>
    <w:lvl w:ilvl="0" w:tplc="4238E8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589C17E8"/>
    <w:multiLevelType w:val="hybridMultilevel"/>
    <w:tmpl w:val="9DD0B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69616F"/>
    <w:multiLevelType w:val="hybridMultilevel"/>
    <w:tmpl w:val="B70A85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5B7B4557"/>
    <w:multiLevelType w:val="hybridMultilevel"/>
    <w:tmpl w:val="CED0B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13F6F85"/>
    <w:multiLevelType w:val="hybridMultilevel"/>
    <w:tmpl w:val="3AD8EC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3256030"/>
    <w:multiLevelType w:val="hybridMultilevel"/>
    <w:tmpl w:val="13505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545456C"/>
    <w:multiLevelType w:val="hybridMultilevel"/>
    <w:tmpl w:val="060C7DDE"/>
    <w:lvl w:ilvl="0" w:tplc="2F728BCE">
      <w:start w:val="1"/>
      <w:numFmt w:val="bullet"/>
      <w:lvlText w:val=""/>
      <w:lvlJc w:val="left"/>
      <w:pPr>
        <w:tabs>
          <w:tab w:val="num" w:pos="2216"/>
        </w:tabs>
        <w:ind w:left="2216"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667B37EF"/>
    <w:multiLevelType w:val="hybridMultilevel"/>
    <w:tmpl w:val="4EB4E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69A01DC"/>
    <w:multiLevelType w:val="hybridMultilevel"/>
    <w:tmpl w:val="EA289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0EC5B80"/>
    <w:multiLevelType w:val="hybridMultilevel"/>
    <w:tmpl w:val="068EC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F91C72"/>
    <w:multiLevelType w:val="hybridMultilevel"/>
    <w:tmpl w:val="5C269572"/>
    <w:lvl w:ilvl="0" w:tplc="680C34FA">
      <w:numFmt w:val="bullet"/>
      <w:lvlText w:val="-"/>
      <w:lvlJc w:val="left"/>
      <w:pPr>
        <w:ind w:left="720" w:hanging="360"/>
      </w:pPr>
      <w:rPr>
        <w:rFonts w:ascii="Cambria" w:eastAsia="Times New Roman" w:hAnsi="Cambria" w:hint="default"/>
      </w:rPr>
    </w:lvl>
    <w:lvl w:ilvl="1" w:tplc="0809000F">
      <w:start w:val="1"/>
      <w:numFmt w:val="decimal"/>
      <w:lvlText w:val="%2."/>
      <w:lvlJc w:val="left"/>
      <w:pPr>
        <w:ind w:left="1440" w:hanging="360"/>
      </w:pPr>
      <w:rPr>
        <w:rFonts w:hint="default"/>
      </w:rPr>
    </w:lvl>
    <w:lvl w:ilvl="2" w:tplc="E3BC5850" w:tentative="1">
      <w:start w:val="1"/>
      <w:numFmt w:val="bullet"/>
      <w:lvlText w:val=""/>
      <w:lvlJc w:val="left"/>
      <w:pPr>
        <w:ind w:left="2160" w:hanging="360"/>
      </w:pPr>
      <w:rPr>
        <w:rFonts w:ascii="Wingdings" w:hAnsi="Wingdings" w:hint="default"/>
      </w:rPr>
    </w:lvl>
    <w:lvl w:ilvl="3" w:tplc="62F608B4" w:tentative="1">
      <w:start w:val="1"/>
      <w:numFmt w:val="bullet"/>
      <w:lvlText w:val=""/>
      <w:lvlJc w:val="left"/>
      <w:pPr>
        <w:ind w:left="2880" w:hanging="360"/>
      </w:pPr>
      <w:rPr>
        <w:rFonts w:ascii="Symbol" w:hAnsi="Symbol" w:hint="default"/>
      </w:rPr>
    </w:lvl>
    <w:lvl w:ilvl="4" w:tplc="645A46E4" w:tentative="1">
      <w:start w:val="1"/>
      <w:numFmt w:val="bullet"/>
      <w:lvlText w:val="o"/>
      <w:lvlJc w:val="left"/>
      <w:pPr>
        <w:ind w:left="3600" w:hanging="360"/>
      </w:pPr>
      <w:rPr>
        <w:rFonts w:ascii="Courier New" w:hAnsi="Courier New" w:hint="default"/>
      </w:rPr>
    </w:lvl>
    <w:lvl w:ilvl="5" w:tplc="21B6A42E" w:tentative="1">
      <w:start w:val="1"/>
      <w:numFmt w:val="bullet"/>
      <w:lvlText w:val=""/>
      <w:lvlJc w:val="left"/>
      <w:pPr>
        <w:ind w:left="4320" w:hanging="360"/>
      </w:pPr>
      <w:rPr>
        <w:rFonts w:ascii="Wingdings" w:hAnsi="Wingdings" w:hint="default"/>
      </w:rPr>
    </w:lvl>
    <w:lvl w:ilvl="6" w:tplc="FB86DABC" w:tentative="1">
      <w:start w:val="1"/>
      <w:numFmt w:val="bullet"/>
      <w:lvlText w:val=""/>
      <w:lvlJc w:val="left"/>
      <w:pPr>
        <w:ind w:left="5040" w:hanging="360"/>
      </w:pPr>
      <w:rPr>
        <w:rFonts w:ascii="Symbol" w:hAnsi="Symbol" w:hint="default"/>
      </w:rPr>
    </w:lvl>
    <w:lvl w:ilvl="7" w:tplc="11BCBADA" w:tentative="1">
      <w:start w:val="1"/>
      <w:numFmt w:val="bullet"/>
      <w:lvlText w:val="o"/>
      <w:lvlJc w:val="left"/>
      <w:pPr>
        <w:ind w:left="5760" w:hanging="360"/>
      </w:pPr>
      <w:rPr>
        <w:rFonts w:ascii="Courier New" w:hAnsi="Courier New" w:hint="default"/>
      </w:rPr>
    </w:lvl>
    <w:lvl w:ilvl="8" w:tplc="BF744156" w:tentative="1">
      <w:start w:val="1"/>
      <w:numFmt w:val="bullet"/>
      <w:lvlText w:val=""/>
      <w:lvlJc w:val="left"/>
      <w:pPr>
        <w:ind w:left="6480" w:hanging="360"/>
      </w:pPr>
      <w:rPr>
        <w:rFonts w:ascii="Wingdings" w:hAnsi="Wingdings" w:hint="default"/>
      </w:rPr>
    </w:lvl>
  </w:abstractNum>
  <w:abstractNum w:abstractNumId="41">
    <w:nsid w:val="73195845"/>
    <w:multiLevelType w:val="hybridMultilevel"/>
    <w:tmpl w:val="0B90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627AC5"/>
    <w:multiLevelType w:val="hybridMultilevel"/>
    <w:tmpl w:val="50AC28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nsid w:val="76CF44B6"/>
    <w:multiLevelType w:val="hybridMultilevel"/>
    <w:tmpl w:val="87101BC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98B1811"/>
    <w:multiLevelType w:val="hybridMultilevel"/>
    <w:tmpl w:val="D5E2C66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nsid w:val="7E39213E"/>
    <w:multiLevelType w:val="hybridMultilevel"/>
    <w:tmpl w:val="00284E2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3"/>
  </w:num>
  <w:num w:numId="2">
    <w:abstractNumId w:val="41"/>
  </w:num>
  <w:num w:numId="3">
    <w:abstractNumId w:val="13"/>
  </w:num>
  <w:num w:numId="4">
    <w:abstractNumId w:val="20"/>
  </w:num>
  <w:num w:numId="5">
    <w:abstractNumId w:val="21"/>
  </w:num>
  <w:num w:numId="6">
    <w:abstractNumId w:val="34"/>
  </w:num>
  <w:num w:numId="7">
    <w:abstractNumId w:val="6"/>
  </w:num>
  <w:num w:numId="8">
    <w:abstractNumId w:val="35"/>
  </w:num>
  <w:num w:numId="9">
    <w:abstractNumId w:val="14"/>
  </w:num>
  <w:num w:numId="10">
    <w:abstractNumId w:val="36"/>
  </w:num>
  <w:num w:numId="11">
    <w:abstractNumId w:val="15"/>
  </w:num>
  <w:num w:numId="12">
    <w:abstractNumId w:val="22"/>
  </w:num>
  <w:num w:numId="13">
    <w:abstractNumId w:val="24"/>
  </w:num>
  <w:num w:numId="14">
    <w:abstractNumId w:val="5"/>
  </w:num>
  <w:num w:numId="15">
    <w:abstractNumId w:val="4"/>
  </w:num>
  <w:num w:numId="16">
    <w:abstractNumId w:val="8"/>
  </w:num>
  <w:num w:numId="17">
    <w:abstractNumId w:val="44"/>
  </w:num>
  <w:num w:numId="18">
    <w:abstractNumId w:val="10"/>
  </w:num>
  <w:num w:numId="19">
    <w:abstractNumId w:val="1"/>
  </w:num>
  <w:num w:numId="20">
    <w:abstractNumId w:val="12"/>
  </w:num>
  <w:num w:numId="21">
    <w:abstractNumId w:val="40"/>
  </w:num>
  <w:num w:numId="22">
    <w:abstractNumId w:val="42"/>
  </w:num>
  <w:num w:numId="23">
    <w:abstractNumId w:val="33"/>
  </w:num>
  <w:num w:numId="24">
    <w:abstractNumId w:val="0"/>
  </w:num>
  <w:num w:numId="25">
    <w:abstractNumId w:val="27"/>
  </w:num>
  <w:num w:numId="26">
    <w:abstractNumId w:val="17"/>
  </w:num>
  <w:num w:numId="27">
    <w:abstractNumId w:val="16"/>
  </w:num>
  <w:num w:numId="28">
    <w:abstractNumId w:val="18"/>
  </w:num>
  <w:num w:numId="29">
    <w:abstractNumId w:val="37"/>
  </w:num>
  <w:num w:numId="30">
    <w:abstractNumId w:val="28"/>
  </w:num>
  <w:num w:numId="31">
    <w:abstractNumId w:val="45"/>
  </w:num>
  <w:num w:numId="32">
    <w:abstractNumId w:val="19"/>
  </w:num>
  <w:num w:numId="33">
    <w:abstractNumId w:val="29"/>
  </w:num>
  <w:num w:numId="34">
    <w:abstractNumId w:val="25"/>
  </w:num>
  <w:num w:numId="35">
    <w:abstractNumId w:val="23"/>
  </w:num>
  <w:num w:numId="36">
    <w:abstractNumId w:val="31"/>
  </w:num>
  <w:num w:numId="37">
    <w:abstractNumId w:val="26"/>
  </w:num>
  <w:num w:numId="38">
    <w:abstractNumId w:val="2"/>
  </w:num>
  <w:num w:numId="39">
    <w:abstractNumId w:val="32"/>
  </w:num>
  <w:num w:numId="40">
    <w:abstractNumId w:val="38"/>
  </w:num>
  <w:num w:numId="41">
    <w:abstractNumId w:val="11"/>
  </w:num>
  <w:num w:numId="42">
    <w:abstractNumId w:val="39"/>
  </w:num>
  <w:num w:numId="43">
    <w:abstractNumId w:val="9"/>
  </w:num>
  <w:num w:numId="44">
    <w:abstractNumId w:val="43"/>
  </w:num>
  <w:num w:numId="45">
    <w:abstractNumId w:val="7"/>
  </w:num>
  <w:num w:numId="46">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B8"/>
    <w:rsid w:val="0000112B"/>
    <w:rsid w:val="000025BC"/>
    <w:rsid w:val="00002DB0"/>
    <w:rsid w:val="00005698"/>
    <w:rsid w:val="00013AF4"/>
    <w:rsid w:val="00020983"/>
    <w:rsid w:val="000266BE"/>
    <w:rsid w:val="00030301"/>
    <w:rsid w:val="00030CB6"/>
    <w:rsid w:val="00030F97"/>
    <w:rsid w:val="00032C62"/>
    <w:rsid w:val="00035028"/>
    <w:rsid w:val="000553FD"/>
    <w:rsid w:val="000650D6"/>
    <w:rsid w:val="0007154F"/>
    <w:rsid w:val="0007556B"/>
    <w:rsid w:val="000805C0"/>
    <w:rsid w:val="00081CF5"/>
    <w:rsid w:val="00096E04"/>
    <w:rsid w:val="00097DA6"/>
    <w:rsid w:val="000A1421"/>
    <w:rsid w:val="000A2AFC"/>
    <w:rsid w:val="000A77DC"/>
    <w:rsid w:val="000A7B7E"/>
    <w:rsid w:val="000B0572"/>
    <w:rsid w:val="000B12D5"/>
    <w:rsid w:val="000B32CA"/>
    <w:rsid w:val="000C2718"/>
    <w:rsid w:val="000C40BA"/>
    <w:rsid w:val="000D041E"/>
    <w:rsid w:val="000D7A89"/>
    <w:rsid w:val="000E3310"/>
    <w:rsid w:val="000F1541"/>
    <w:rsid w:val="000F3E45"/>
    <w:rsid w:val="000F4AD8"/>
    <w:rsid w:val="00102328"/>
    <w:rsid w:val="0011553F"/>
    <w:rsid w:val="0011706A"/>
    <w:rsid w:val="00120FE5"/>
    <w:rsid w:val="00126E30"/>
    <w:rsid w:val="0013106C"/>
    <w:rsid w:val="001320B1"/>
    <w:rsid w:val="00134BD8"/>
    <w:rsid w:val="00135D69"/>
    <w:rsid w:val="0014035D"/>
    <w:rsid w:val="00145225"/>
    <w:rsid w:val="00145D57"/>
    <w:rsid w:val="00154099"/>
    <w:rsid w:val="00156525"/>
    <w:rsid w:val="001779E5"/>
    <w:rsid w:val="001951F9"/>
    <w:rsid w:val="0019758A"/>
    <w:rsid w:val="0019776D"/>
    <w:rsid w:val="001B6EE5"/>
    <w:rsid w:val="001D2047"/>
    <w:rsid w:val="001D509F"/>
    <w:rsid w:val="001D7F6F"/>
    <w:rsid w:val="001E2735"/>
    <w:rsid w:val="001E567C"/>
    <w:rsid w:val="001F1B04"/>
    <w:rsid w:val="001F35EE"/>
    <w:rsid w:val="00200B0C"/>
    <w:rsid w:val="002016D2"/>
    <w:rsid w:val="00210846"/>
    <w:rsid w:val="00217851"/>
    <w:rsid w:val="002200EE"/>
    <w:rsid w:val="00222E8C"/>
    <w:rsid w:val="00223AC0"/>
    <w:rsid w:val="0023015E"/>
    <w:rsid w:val="002324EE"/>
    <w:rsid w:val="00240693"/>
    <w:rsid w:val="00251FAD"/>
    <w:rsid w:val="00260297"/>
    <w:rsid w:val="0026287A"/>
    <w:rsid w:val="00266CB8"/>
    <w:rsid w:val="00270586"/>
    <w:rsid w:val="00280E25"/>
    <w:rsid w:val="00281945"/>
    <w:rsid w:val="00282611"/>
    <w:rsid w:val="00283C0D"/>
    <w:rsid w:val="002868B8"/>
    <w:rsid w:val="0029291A"/>
    <w:rsid w:val="002932ED"/>
    <w:rsid w:val="002939FE"/>
    <w:rsid w:val="00294841"/>
    <w:rsid w:val="002A2E3D"/>
    <w:rsid w:val="002A3E2F"/>
    <w:rsid w:val="002B0872"/>
    <w:rsid w:val="002B347E"/>
    <w:rsid w:val="002D5F44"/>
    <w:rsid w:val="002D7AA0"/>
    <w:rsid w:val="002E4315"/>
    <w:rsid w:val="002E7B42"/>
    <w:rsid w:val="002F11D0"/>
    <w:rsid w:val="002F4268"/>
    <w:rsid w:val="002F4479"/>
    <w:rsid w:val="002F6A23"/>
    <w:rsid w:val="002F7D87"/>
    <w:rsid w:val="0032056D"/>
    <w:rsid w:val="00320C84"/>
    <w:rsid w:val="003223CA"/>
    <w:rsid w:val="00323346"/>
    <w:rsid w:val="00371A34"/>
    <w:rsid w:val="003776DE"/>
    <w:rsid w:val="00393944"/>
    <w:rsid w:val="003B0730"/>
    <w:rsid w:val="003B4EF8"/>
    <w:rsid w:val="003C384E"/>
    <w:rsid w:val="003E73DE"/>
    <w:rsid w:val="003E7901"/>
    <w:rsid w:val="003F4BEA"/>
    <w:rsid w:val="003F5276"/>
    <w:rsid w:val="0041034B"/>
    <w:rsid w:val="00410DC7"/>
    <w:rsid w:val="004156E0"/>
    <w:rsid w:val="00417A13"/>
    <w:rsid w:val="00423614"/>
    <w:rsid w:val="004252D3"/>
    <w:rsid w:val="004271F1"/>
    <w:rsid w:val="0043144B"/>
    <w:rsid w:val="0043325C"/>
    <w:rsid w:val="004455E0"/>
    <w:rsid w:val="00446AE7"/>
    <w:rsid w:val="00447BF5"/>
    <w:rsid w:val="004531C3"/>
    <w:rsid w:val="0046126D"/>
    <w:rsid w:val="00466E3F"/>
    <w:rsid w:val="00467264"/>
    <w:rsid w:val="00476CB2"/>
    <w:rsid w:val="00476D36"/>
    <w:rsid w:val="00494BF4"/>
    <w:rsid w:val="00495A7D"/>
    <w:rsid w:val="00495E4F"/>
    <w:rsid w:val="004A3CB3"/>
    <w:rsid w:val="004B43A7"/>
    <w:rsid w:val="004B52BB"/>
    <w:rsid w:val="004D043F"/>
    <w:rsid w:val="004D49CE"/>
    <w:rsid w:val="004E3D6D"/>
    <w:rsid w:val="004E547E"/>
    <w:rsid w:val="004F1728"/>
    <w:rsid w:val="004F3A82"/>
    <w:rsid w:val="004F7ECA"/>
    <w:rsid w:val="00500B07"/>
    <w:rsid w:val="00501F33"/>
    <w:rsid w:val="0050413A"/>
    <w:rsid w:val="00510989"/>
    <w:rsid w:val="00511B55"/>
    <w:rsid w:val="005124C4"/>
    <w:rsid w:val="00520078"/>
    <w:rsid w:val="00526135"/>
    <w:rsid w:val="00527DA9"/>
    <w:rsid w:val="00530D8B"/>
    <w:rsid w:val="00542A03"/>
    <w:rsid w:val="005443F9"/>
    <w:rsid w:val="0056642C"/>
    <w:rsid w:val="005670BE"/>
    <w:rsid w:val="00567A4D"/>
    <w:rsid w:val="00574629"/>
    <w:rsid w:val="005751C7"/>
    <w:rsid w:val="005804C7"/>
    <w:rsid w:val="00584558"/>
    <w:rsid w:val="00586D13"/>
    <w:rsid w:val="00592A66"/>
    <w:rsid w:val="00594899"/>
    <w:rsid w:val="005A1CB9"/>
    <w:rsid w:val="005A3870"/>
    <w:rsid w:val="005B3A5B"/>
    <w:rsid w:val="005C132A"/>
    <w:rsid w:val="005C3047"/>
    <w:rsid w:val="005D2026"/>
    <w:rsid w:val="005D3B7C"/>
    <w:rsid w:val="005D6A43"/>
    <w:rsid w:val="005E0726"/>
    <w:rsid w:val="005E4F7C"/>
    <w:rsid w:val="006129F7"/>
    <w:rsid w:val="006133E4"/>
    <w:rsid w:val="00615A42"/>
    <w:rsid w:val="00615F3C"/>
    <w:rsid w:val="00621EC7"/>
    <w:rsid w:val="0062627A"/>
    <w:rsid w:val="00634F9E"/>
    <w:rsid w:val="006359FA"/>
    <w:rsid w:val="0064026D"/>
    <w:rsid w:val="006455D4"/>
    <w:rsid w:val="0064656F"/>
    <w:rsid w:val="006561A1"/>
    <w:rsid w:val="0065744E"/>
    <w:rsid w:val="00662C72"/>
    <w:rsid w:val="0066376F"/>
    <w:rsid w:val="00666CD7"/>
    <w:rsid w:val="00693CCC"/>
    <w:rsid w:val="006A181D"/>
    <w:rsid w:val="006A7B90"/>
    <w:rsid w:val="006B2975"/>
    <w:rsid w:val="006B2EFA"/>
    <w:rsid w:val="006B680A"/>
    <w:rsid w:val="006C01CD"/>
    <w:rsid w:val="006C04CF"/>
    <w:rsid w:val="006C3D46"/>
    <w:rsid w:val="006C4C87"/>
    <w:rsid w:val="006C5372"/>
    <w:rsid w:val="006E626A"/>
    <w:rsid w:val="006F23F5"/>
    <w:rsid w:val="00703E8A"/>
    <w:rsid w:val="00705F24"/>
    <w:rsid w:val="007110F6"/>
    <w:rsid w:val="0072210A"/>
    <w:rsid w:val="00724FD3"/>
    <w:rsid w:val="0073282D"/>
    <w:rsid w:val="007374B1"/>
    <w:rsid w:val="00741F72"/>
    <w:rsid w:val="0074438C"/>
    <w:rsid w:val="00744E9E"/>
    <w:rsid w:val="00750FB6"/>
    <w:rsid w:val="007554B1"/>
    <w:rsid w:val="00764481"/>
    <w:rsid w:val="0077378A"/>
    <w:rsid w:val="007741EB"/>
    <w:rsid w:val="0077759C"/>
    <w:rsid w:val="007809C5"/>
    <w:rsid w:val="00786EF8"/>
    <w:rsid w:val="00787261"/>
    <w:rsid w:val="00793B11"/>
    <w:rsid w:val="00794F0F"/>
    <w:rsid w:val="007A076C"/>
    <w:rsid w:val="007A2730"/>
    <w:rsid w:val="007C0EE6"/>
    <w:rsid w:val="007C5CDA"/>
    <w:rsid w:val="007D7D0C"/>
    <w:rsid w:val="007F0041"/>
    <w:rsid w:val="007F3324"/>
    <w:rsid w:val="008059C3"/>
    <w:rsid w:val="00805FA6"/>
    <w:rsid w:val="00807EF9"/>
    <w:rsid w:val="0081383B"/>
    <w:rsid w:val="00821221"/>
    <w:rsid w:val="00821A45"/>
    <w:rsid w:val="0082389B"/>
    <w:rsid w:val="00823997"/>
    <w:rsid w:val="008263E0"/>
    <w:rsid w:val="00833E4E"/>
    <w:rsid w:val="00850E9E"/>
    <w:rsid w:val="00862E14"/>
    <w:rsid w:val="0086620C"/>
    <w:rsid w:val="008724F8"/>
    <w:rsid w:val="00873637"/>
    <w:rsid w:val="00875EB2"/>
    <w:rsid w:val="00877B35"/>
    <w:rsid w:val="00893376"/>
    <w:rsid w:val="008A3B0E"/>
    <w:rsid w:val="008A3CF9"/>
    <w:rsid w:val="008A5035"/>
    <w:rsid w:val="008B5DA5"/>
    <w:rsid w:val="008B78AA"/>
    <w:rsid w:val="008C1D65"/>
    <w:rsid w:val="008D74E6"/>
    <w:rsid w:val="008F25BC"/>
    <w:rsid w:val="00901B5D"/>
    <w:rsid w:val="00907809"/>
    <w:rsid w:val="00917CCA"/>
    <w:rsid w:val="0092647E"/>
    <w:rsid w:val="00932CA4"/>
    <w:rsid w:val="00936681"/>
    <w:rsid w:val="00940580"/>
    <w:rsid w:val="00940F5B"/>
    <w:rsid w:val="00942911"/>
    <w:rsid w:val="009474FD"/>
    <w:rsid w:val="00962856"/>
    <w:rsid w:val="00966274"/>
    <w:rsid w:val="0097516B"/>
    <w:rsid w:val="0097519C"/>
    <w:rsid w:val="00975BA5"/>
    <w:rsid w:val="009773CF"/>
    <w:rsid w:val="009774FC"/>
    <w:rsid w:val="00991494"/>
    <w:rsid w:val="00995F34"/>
    <w:rsid w:val="009963CE"/>
    <w:rsid w:val="009A4C2E"/>
    <w:rsid w:val="009B4F7D"/>
    <w:rsid w:val="009B7E22"/>
    <w:rsid w:val="009C6B1F"/>
    <w:rsid w:val="009D1049"/>
    <w:rsid w:val="009D1471"/>
    <w:rsid w:val="009D3937"/>
    <w:rsid w:val="009D46AE"/>
    <w:rsid w:val="009E3D53"/>
    <w:rsid w:val="009E7776"/>
    <w:rsid w:val="009F481B"/>
    <w:rsid w:val="00A03E58"/>
    <w:rsid w:val="00A05D7A"/>
    <w:rsid w:val="00A11FE0"/>
    <w:rsid w:val="00A15D4C"/>
    <w:rsid w:val="00A23BAA"/>
    <w:rsid w:val="00A26E04"/>
    <w:rsid w:val="00A27F6B"/>
    <w:rsid w:val="00A31E36"/>
    <w:rsid w:val="00A40882"/>
    <w:rsid w:val="00A50E9A"/>
    <w:rsid w:val="00A519F6"/>
    <w:rsid w:val="00A5225E"/>
    <w:rsid w:val="00A61931"/>
    <w:rsid w:val="00A67E94"/>
    <w:rsid w:val="00A723AE"/>
    <w:rsid w:val="00A72803"/>
    <w:rsid w:val="00A7695C"/>
    <w:rsid w:val="00A9200A"/>
    <w:rsid w:val="00AA3A39"/>
    <w:rsid w:val="00AB0A75"/>
    <w:rsid w:val="00AB78BD"/>
    <w:rsid w:val="00AC0EF8"/>
    <w:rsid w:val="00AC48BB"/>
    <w:rsid w:val="00AC4F7B"/>
    <w:rsid w:val="00AC6320"/>
    <w:rsid w:val="00AD358B"/>
    <w:rsid w:val="00AD3E6D"/>
    <w:rsid w:val="00AD4879"/>
    <w:rsid w:val="00AD76AE"/>
    <w:rsid w:val="00AE4FAD"/>
    <w:rsid w:val="00AE69CA"/>
    <w:rsid w:val="00AF3BAB"/>
    <w:rsid w:val="00AF3F2F"/>
    <w:rsid w:val="00AF6089"/>
    <w:rsid w:val="00B22CE7"/>
    <w:rsid w:val="00B32C5B"/>
    <w:rsid w:val="00B3516E"/>
    <w:rsid w:val="00B35C69"/>
    <w:rsid w:val="00B404DA"/>
    <w:rsid w:val="00B407B4"/>
    <w:rsid w:val="00B457DD"/>
    <w:rsid w:val="00B65DE1"/>
    <w:rsid w:val="00B66F23"/>
    <w:rsid w:val="00B72156"/>
    <w:rsid w:val="00BA5329"/>
    <w:rsid w:val="00BB7B2D"/>
    <w:rsid w:val="00BC07B7"/>
    <w:rsid w:val="00BC7009"/>
    <w:rsid w:val="00BE6636"/>
    <w:rsid w:val="00BE6772"/>
    <w:rsid w:val="00C061E0"/>
    <w:rsid w:val="00C2147E"/>
    <w:rsid w:val="00C23BA3"/>
    <w:rsid w:val="00C24B3E"/>
    <w:rsid w:val="00C26CAF"/>
    <w:rsid w:val="00C32311"/>
    <w:rsid w:val="00C5234D"/>
    <w:rsid w:val="00C71EFC"/>
    <w:rsid w:val="00C82D54"/>
    <w:rsid w:val="00C83B58"/>
    <w:rsid w:val="00C955F6"/>
    <w:rsid w:val="00CA0ADF"/>
    <w:rsid w:val="00CA6173"/>
    <w:rsid w:val="00CB12E3"/>
    <w:rsid w:val="00CB3E6C"/>
    <w:rsid w:val="00CB57A0"/>
    <w:rsid w:val="00CB6B9B"/>
    <w:rsid w:val="00CB6F8E"/>
    <w:rsid w:val="00CD1E07"/>
    <w:rsid w:val="00CD3599"/>
    <w:rsid w:val="00CD52A2"/>
    <w:rsid w:val="00CE5E3C"/>
    <w:rsid w:val="00CE6D61"/>
    <w:rsid w:val="00D04600"/>
    <w:rsid w:val="00D14DB4"/>
    <w:rsid w:val="00D206DF"/>
    <w:rsid w:val="00D27AEF"/>
    <w:rsid w:val="00D33437"/>
    <w:rsid w:val="00D36924"/>
    <w:rsid w:val="00D40FEB"/>
    <w:rsid w:val="00D43257"/>
    <w:rsid w:val="00D570AE"/>
    <w:rsid w:val="00D65BAB"/>
    <w:rsid w:val="00D66994"/>
    <w:rsid w:val="00D66BEB"/>
    <w:rsid w:val="00D75D03"/>
    <w:rsid w:val="00D80AF9"/>
    <w:rsid w:val="00D922BD"/>
    <w:rsid w:val="00DA5246"/>
    <w:rsid w:val="00DA6126"/>
    <w:rsid w:val="00DB76CE"/>
    <w:rsid w:val="00DC7877"/>
    <w:rsid w:val="00DC7A66"/>
    <w:rsid w:val="00DE0358"/>
    <w:rsid w:val="00DE2DE9"/>
    <w:rsid w:val="00DF7AB4"/>
    <w:rsid w:val="00E04E78"/>
    <w:rsid w:val="00E04F41"/>
    <w:rsid w:val="00E107FD"/>
    <w:rsid w:val="00E10859"/>
    <w:rsid w:val="00E12D49"/>
    <w:rsid w:val="00E20AE7"/>
    <w:rsid w:val="00E21F25"/>
    <w:rsid w:val="00E235F4"/>
    <w:rsid w:val="00E31FE7"/>
    <w:rsid w:val="00E45E42"/>
    <w:rsid w:val="00E45E76"/>
    <w:rsid w:val="00E55B8D"/>
    <w:rsid w:val="00E56B08"/>
    <w:rsid w:val="00E6019F"/>
    <w:rsid w:val="00E6294E"/>
    <w:rsid w:val="00E63A74"/>
    <w:rsid w:val="00E65BE5"/>
    <w:rsid w:val="00E70609"/>
    <w:rsid w:val="00E735B1"/>
    <w:rsid w:val="00E7416A"/>
    <w:rsid w:val="00E766AA"/>
    <w:rsid w:val="00E76B68"/>
    <w:rsid w:val="00E8035F"/>
    <w:rsid w:val="00E8474B"/>
    <w:rsid w:val="00EA48C5"/>
    <w:rsid w:val="00ED2E8E"/>
    <w:rsid w:val="00ED37FE"/>
    <w:rsid w:val="00ED5690"/>
    <w:rsid w:val="00EE1BC8"/>
    <w:rsid w:val="00EF3A1E"/>
    <w:rsid w:val="00EF6E65"/>
    <w:rsid w:val="00F130ED"/>
    <w:rsid w:val="00F131BE"/>
    <w:rsid w:val="00F160C4"/>
    <w:rsid w:val="00F27377"/>
    <w:rsid w:val="00F30FE4"/>
    <w:rsid w:val="00F32AE4"/>
    <w:rsid w:val="00F33A14"/>
    <w:rsid w:val="00F33BF1"/>
    <w:rsid w:val="00F3664F"/>
    <w:rsid w:val="00F414F8"/>
    <w:rsid w:val="00F461E5"/>
    <w:rsid w:val="00F473C4"/>
    <w:rsid w:val="00F64FC4"/>
    <w:rsid w:val="00F661CC"/>
    <w:rsid w:val="00F82FC8"/>
    <w:rsid w:val="00F83DBD"/>
    <w:rsid w:val="00F843F3"/>
    <w:rsid w:val="00F87630"/>
    <w:rsid w:val="00FA7FA1"/>
    <w:rsid w:val="00FB11DE"/>
    <w:rsid w:val="00FB7A76"/>
    <w:rsid w:val="00FC1975"/>
    <w:rsid w:val="00FD2511"/>
    <w:rsid w:val="00FE0A9D"/>
    <w:rsid w:val="00FE0DCC"/>
    <w:rsid w:val="00FE0FB0"/>
    <w:rsid w:val="00FE48A7"/>
    <w:rsid w:val="00FF3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776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E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 2,Reset numbering,Major,h2,PARA2"/>
    <w:basedOn w:val="Normal"/>
    <w:next w:val="Normal"/>
    <w:link w:val="Heading2Char"/>
    <w:uiPriority w:val="9"/>
    <w:qFormat/>
    <w:rsid w:val="00BB7B2D"/>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iPriority w:val="9"/>
    <w:qFormat/>
    <w:rsid w:val="00BB7B2D"/>
    <w:pPr>
      <w:keepNext/>
      <w:tabs>
        <w:tab w:val="num" w:pos="1080"/>
      </w:tabs>
      <w:spacing w:before="240" w:after="60" w:line="240" w:lineRule="auto"/>
      <w:ind w:left="851" w:hanging="851"/>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8"/>
    <w:pPr>
      <w:ind w:left="720"/>
      <w:contextualSpacing/>
    </w:pPr>
  </w:style>
  <w:style w:type="character" w:styleId="Hyperlink">
    <w:name w:val="Hyperlink"/>
    <w:basedOn w:val="DefaultParagraphFont"/>
    <w:uiPriority w:val="99"/>
    <w:unhideWhenUsed/>
    <w:rsid w:val="00793B11"/>
    <w:rPr>
      <w:color w:val="0000FF" w:themeColor="hyperlink"/>
      <w:u w:val="single"/>
    </w:rPr>
  </w:style>
  <w:style w:type="paragraph" w:styleId="BalloonText">
    <w:name w:val="Balloon Text"/>
    <w:basedOn w:val="Normal"/>
    <w:link w:val="BalloonTextChar"/>
    <w:uiPriority w:val="99"/>
    <w:semiHidden/>
    <w:unhideWhenUsed/>
    <w:rsid w:val="00CB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E3"/>
    <w:rPr>
      <w:rFonts w:ascii="Tahoma" w:hAnsi="Tahoma" w:cs="Tahoma"/>
      <w:sz w:val="16"/>
      <w:szCs w:val="16"/>
    </w:rPr>
  </w:style>
  <w:style w:type="paragraph" w:styleId="Header">
    <w:name w:val="header"/>
    <w:basedOn w:val="Normal"/>
    <w:link w:val="HeaderChar"/>
    <w:uiPriority w:val="99"/>
    <w:unhideWhenUsed/>
    <w:rsid w:val="00A92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0A"/>
  </w:style>
  <w:style w:type="paragraph" w:styleId="Footer">
    <w:name w:val="footer"/>
    <w:basedOn w:val="Normal"/>
    <w:link w:val="FooterChar"/>
    <w:uiPriority w:val="99"/>
    <w:unhideWhenUsed/>
    <w:rsid w:val="00A9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0A"/>
  </w:style>
  <w:style w:type="character" w:styleId="CommentReference">
    <w:name w:val="annotation reference"/>
    <w:basedOn w:val="DefaultParagraphFont"/>
    <w:uiPriority w:val="99"/>
    <w:unhideWhenUsed/>
    <w:rsid w:val="00E04E78"/>
    <w:rPr>
      <w:sz w:val="16"/>
      <w:szCs w:val="16"/>
    </w:rPr>
  </w:style>
  <w:style w:type="paragraph" w:styleId="CommentText">
    <w:name w:val="annotation text"/>
    <w:basedOn w:val="Normal"/>
    <w:link w:val="CommentTextChar"/>
    <w:uiPriority w:val="99"/>
    <w:unhideWhenUsed/>
    <w:rsid w:val="00E04E78"/>
    <w:pPr>
      <w:spacing w:line="240" w:lineRule="auto"/>
    </w:pPr>
    <w:rPr>
      <w:sz w:val="20"/>
      <w:szCs w:val="20"/>
    </w:rPr>
  </w:style>
  <w:style w:type="character" w:customStyle="1" w:styleId="CommentTextChar">
    <w:name w:val="Comment Text Char"/>
    <w:basedOn w:val="DefaultParagraphFont"/>
    <w:link w:val="CommentText"/>
    <w:uiPriority w:val="99"/>
    <w:rsid w:val="00E04E78"/>
    <w:rPr>
      <w:sz w:val="20"/>
      <w:szCs w:val="20"/>
    </w:rPr>
  </w:style>
  <w:style w:type="paragraph" w:styleId="CommentSubject">
    <w:name w:val="annotation subject"/>
    <w:basedOn w:val="CommentText"/>
    <w:next w:val="CommentText"/>
    <w:link w:val="CommentSubjectChar"/>
    <w:uiPriority w:val="99"/>
    <w:semiHidden/>
    <w:unhideWhenUsed/>
    <w:rsid w:val="00E04E78"/>
    <w:rPr>
      <w:b/>
      <w:bCs/>
    </w:rPr>
  </w:style>
  <w:style w:type="character" w:customStyle="1" w:styleId="CommentSubjectChar">
    <w:name w:val="Comment Subject Char"/>
    <w:basedOn w:val="CommentTextChar"/>
    <w:link w:val="CommentSubject"/>
    <w:uiPriority w:val="99"/>
    <w:semiHidden/>
    <w:rsid w:val="00E04E78"/>
    <w:rPr>
      <w:b/>
      <w:bCs/>
      <w:sz w:val="20"/>
      <w:szCs w:val="20"/>
    </w:rPr>
  </w:style>
  <w:style w:type="paragraph" w:customStyle="1" w:styleId="02-Northgatelevel2heading">
    <w:name w:val="02-Northgate level 2 heading"/>
    <w:next w:val="Normal"/>
    <w:rsid w:val="00D40FEB"/>
    <w:pPr>
      <w:spacing w:before="400" w:after="0" w:line="380" w:lineRule="exact"/>
      <w:ind w:left="-43" w:hanging="677"/>
    </w:pPr>
    <w:rPr>
      <w:rFonts w:ascii="Trebuchet MS" w:eastAsia="Times New Roman" w:hAnsi="Trebuchet MS" w:cs="Times New Roman"/>
      <w:color w:val="4F0B7B"/>
      <w:sz w:val="30"/>
      <w:szCs w:val="20"/>
      <w:lang w:eastAsia="en-GB"/>
    </w:rPr>
  </w:style>
  <w:style w:type="character" w:customStyle="1" w:styleId="Heading2Char">
    <w:name w:val="Heading 2 Char"/>
    <w:aliases w:val="Lev 2 Char,Reset numbering Char,Major Char,h2 Char,PARA2 Char"/>
    <w:basedOn w:val="DefaultParagraphFont"/>
    <w:link w:val="Heading2"/>
    <w:uiPriority w:val="9"/>
    <w:rsid w:val="00BB7B2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BB7B2D"/>
    <w:rPr>
      <w:rFonts w:ascii="Times New Roman" w:eastAsia="Times New Roman" w:hAnsi="Times New Roman" w:cs="Times New Roman"/>
      <w:b/>
      <w:sz w:val="24"/>
      <w:szCs w:val="20"/>
    </w:rPr>
  </w:style>
  <w:style w:type="paragraph" w:styleId="BodyText">
    <w:name w:val="Body Text"/>
    <w:basedOn w:val="Normal"/>
    <w:link w:val="BodyTextChar"/>
    <w:uiPriority w:val="99"/>
    <w:rsid w:val="00BB7B2D"/>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BB7B2D"/>
    <w:rPr>
      <w:rFonts w:ascii="Arial" w:eastAsia="Times New Roman" w:hAnsi="Arial" w:cs="Times New Roman"/>
      <w:sz w:val="20"/>
      <w:szCs w:val="20"/>
    </w:rPr>
  </w:style>
  <w:style w:type="paragraph" w:styleId="BodyTextIndent2">
    <w:name w:val="Body Text Indent 2"/>
    <w:basedOn w:val="Normal"/>
    <w:link w:val="BodyTextIndent2Char"/>
    <w:uiPriority w:val="99"/>
    <w:rsid w:val="00BB7B2D"/>
    <w:pPr>
      <w:spacing w:after="0" w:line="24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BB7B2D"/>
    <w:rPr>
      <w:rFonts w:ascii="Times New Roman" w:eastAsia="Times New Roman" w:hAnsi="Times New Roman" w:cs="Times New Roman"/>
      <w:sz w:val="24"/>
      <w:szCs w:val="20"/>
    </w:rPr>
  </w:style>
  <w:style w:type="character" w:customStyle="1" w:styleId="unnamed21">
    <w:name w:val="unnamed21"/>
    <w:basedOn w:val="DefaultParagraphFont"/>
    <w:rsid w:val="00BB7B2D"/>
    <w:rPr>
      <w:rFonts w:cs="Times New Roman"/>
    </w:rPr>
  </w:style>
  <w:style w:type="paragraph" w:styleId="Revision">
    <w:name w:val="Revision"/>
    <w:hidden/>
    <w:uiPriority w:val="99"/>
    <w:semiHidden/>
    <w:rsid w:val="00D66BEB"/>
    <w:pPr>
      <w:spacing w:after="0" w:line="240" w:lineRule="auto"/>
    </w:pPr>
  </w:style>
  <w:style w:type="paragraph" w:customStyle="1" w:styleId="01-Northgatelevel1heading">
    <w:name w:val="01-Northgate level 1 heading"/>
    <w:next w:val="02-Northgatelevel2heading"/>
    <w:link w:val="01-Northgatelevel1headingChar"/>
    <w:rsid w:val="001D509F"/>
    <w:pPr>
      <w:tabs>
        <w:tab w:val="num" w:pos="1792"/>
      </w:tabs>
      <w:spacing w:after="400" w:line="520" w:lineRule="exact"/>
      <w:ind w:left="680" w:hanging="680"/>
    </w:pPr>
    <w:rPr>
      <w:rFonts w:ascii="Trebuchet MS" w:eastAsia="Times New Roman" w:hAnsi="Trebuchet MS" w:cs="Times New Roman"/>
      <w:color w:val="4F0B7B"/>
      <w:sz w:val="40"/>
      <w:szCs w:val="36"/>
      <w:lang w:eastAsia="en-GB"/>
    </w:rPr>
  </w:style>
  <w:style w:type="character" w:customStyle="1" w:styleId="01-Northgatelevel1headingChar">
    <w:name w:val="01-Northgate level 1 heading Char"/>
    <w:basedOn w:val="DefaultParagraphFont"/>
    <w:link w:val="01-Northgatelevel1heading"/>
    <w:locked/>
    <w:rsid w:val="001D509F"/>
    <w:rPr>
      <w:rFonts w:ascii="Trebuchet MS" w:eastAsia="Times New Roman" w:hAnsi="Trebuchet MS" w:cs="Times New Roman"/>
      <w:color w:val="4F0B7B"/>
      <w:sz w:val="40"/>
      <w:szCs w:val="36"/>
      <w:lang w:eastAsia="en-GB"/>
    </w:rPr>
  </w:style>
  <w:style w:type="character" w:customStyle="1" w:styleId="Heading1Char">
    <w:name w:val="Heading 1 Char"/>
    <w:basedOn w:val="DefaultParagraphFont"/>
    <w:link w:val="Heading1"/>
    <w:uiPriority w:val="9"/>
    <w:rsid w:val="00E45E4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F131BE"/>
    <w:pPr>
      <w:spacing w:after="120"/>
      <w:ind w:left="283"/>
    </w:pPr>
  </w:style>
  <w:style w:type="character" w:customStyle="1" w:styleId="BodyTextIndentChar">
    <w:name w:val="Body Text Indent Char"/>
    <w:basedOn w:val="DefaultParagraphFont"/>
    <w:link w:val="BodyTextIndent"/>
    <w:uiPriority w:val="99"/>
    <w:semiHidden/>
    <w:rsid w:val="00F131BE"/>
  </w:style>
  <w:style w:type="paragraph" w:styleId="NoSpacing">
    <w:name w:val="No Spacing"/>
    <w:uiPriority w:val="1"/>
    <w:qFormat/>
    <w:rsid w:val="00893376"/>
    <w:pPr>
      <w:spacing w:after="0" w:line="240" w:lineRule="auto"/>
    </w:pPr>
  </w:style>
  <w:style w:type="table" w:styleId="TableGrid">
    <w:name w:val="Table Grid"/>
    <w:basedOn w:val="TableNormal"/>
    <w:uiPriority w:val="59"/>
    <w:rsid w:val="0003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5E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ev 2,Reset numbering,Major,h2,PARA2"/>
    <w:basedOn w:val="Normal"/>
    <w:next w:val="Normal"/>
    <w:link w:val="Heading2Char"/>
    <w:uiPriority w:val="9"/>
    <w:qFormat/>
    <w:rsid w:val="00BB7B2D"/>
    <w:pPr>
      <w:keepNext/>
      <w:spacing w:before="240" w:after="60" w:line="240" w:lineRule="auto"/>
      <w:outlineLvl w:val="1"/>
    </w:pPr>
    <w:rPr>
      <w:rFonts w:ascii="Arial" w:eastAsia="Times New Roman" w:hAnsi="Arial" w:cs="Arial"/>
      <w:b/>
      <w:bCs/>
      <w:i/>
      <w:iCs/>
      <w:sz w:val="28"/>
      <w:szCs w:val="28"/>
      <w:lang w:eastAsia="en-GB"/>
    </w:rPr>
  </w:style>
  <w:style w:type="paragraph" w:styleId="Heading3">
    <w:name w:val="heading 3"/>
    <w:basedOn w:val="Normal"/>
    <w:next w:val="Normal"/>
    <w:link w:val="Heading3Char"/>
    <w:uiPriority w:val="9"/>
    <w:qFormat/>
    <w:rsid w:val="00BB7B2D"/>
    <w:pPr>
      <w:keepNext/>
      <w:tabs>
        <w:tab w:val="num" w:pos="1080"/>
      </w:tabs>
      <w:spacing w:before="240" w:after="60" w:line="240" w:lineRule="auto"/>
      <w:ind w:left="851" w:hanging="851"/>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8B8"/>
    <w:pPr>
      <w:ind w:left="720"/>
      <w:contextualSpacing/>
    </w:pPr>
  </w:style>
  <w:style w:type="character" w:styleId="Hyperlink">
    <w:name w:val="Hyperlink"/>
    <w:basedOn w:val="DefaultParagraphFont"/>
    <w:uiPriority w:val="99"/>
    <w:unhideWhenUsed/>
    <w:rsid w:val="00793B11"/>
    <w:rPr>
      <w:color w:val="0000FF" w:themeColor="hyperlink"/>
      <w:u w:val="single"/>
    </w:rPr>
  </w:style>
  <w:style w:type="paragraph" w:styleId="BalloonText">
    <w:name w:val="Balloon Text"/>
    <w:basedOn w:val="Normal"/>
    <w:link w:val="BalloonTextChar"/>
    <w:uiPriority w:val="99"/>
    <w:semiHidden/>
    <w:unhideWhenUsed/>
    <w:rsid w:val="00CB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2E3"/>
    <w:rPr>
      <w:rFonts w:ascii="Tahoma" w:hAnsi="Tahoma" w:cs="Tahoma"/>
      <w:sz w:val="16"/>
      <w:szCs w:val="16"/>
    </w:rPr>
  </w:style>
  <w:style w:type="paragraph" w:styleId="Header">
    <w:name w:val="header"/>
    <w:basedOn w:val="Normal"/>
    <w:link w:val="HeaderChar"/>
    <w:uiPriority w:val="99"/>
    <w:unhideWhenUsed/>
    <w:rsid w:val="00A920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0A"/>
  </w:style>
  <w:style w:type="paragraph" w:styleId="Footer">
    <w:name w:val="footer"/>
    <w:basedOn w:val="Normal"/>
    <w:link w:val="FooterChar"/>
    <w:uiPriority w:val="99"/>
    <w:unhideWhenUsed/>
    <w:rsid w:val="00A920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0A"/>
  </w:style>
  <w:style w:type="character" w:styleId="CommentReference">
    <w:name w:val="annotation reference"/>
    <w:basedOn w:val="DefaultParagraphFont"/>
    <w:uiPriority w:val="99"/>
    <w:unhideWhenUsed/>
    <w:rsid w:val="00E04E78"/>
    <w:rPr>
      <w:sz w:val="16"/>
      <w:szCs w:val="16"/>
    </w:rPr>
  </w:style>
  <w:style w:type="paragraph" w:styleId="CommentText">
    <w:name w:val="annotation text"/>
    <w:basedOn w:val="Normal"/>
    <w:link w:val="CommentTextChar"/>
    <w:uiPriority w:val="99"/>
    <w:unhideWhenUsed/>
    <w:rsid w:val="00E04E78"/>
    <w:pPr>
      <w:spacing w:line="240" w:lineRule="auto"/>
    </w:pPr>
    <w:rPr>
      <w:sz w:val="20"/>
      <w:szCs w:val="20"/>
    </w:rPr>
  </w:style>
  <w:style w:type="character" w:customStyle="1" w:styleId="CommentTextChar">
    <w:name w:val="Comment Text Char"/>
    <w:basedOn w:val="DefaultParagraphFont"/>
    <w:link w:val="CommentText"/>
    <w:uiPriority w:val="99"/>
    <w:rsid w:val="00E04E78"/>
    <w:rPr>
      <w:sz w:val="20"/>
      <w:szCs w:val="20"/>
    </w:rPr>
  </w:style>
  <w:style w:type="paragraph" w:styleId="CommentSubject">
    <w:name w:val="annotation subject"/>
    <w:basedOn w:val="CommentText"/>
    <w:next w:val="CommentText"/>
    <w:link w:val="CommentSubjectChar"/>
    <w:uiPriority w:val="99"/>
    <w:semiHidden/>
    <w:unhideWhenUsed/>
    <w:rsid w:val="00E04E78"/>
    <w:rPr>
      <w:b/>
      <w:bCs/>
    </w:rPr>
  </w:style>
  <w:style w:type="character" w:customStyle="1" w:styleId="CommentSubjectChar">
    <w:name w:val="Comment Subject Char"/>
    <w:basedOn w:val="CommentTextChar"/>
    <w:link w:val="CommentSubject"/>
    <w:uiPriority w:val="99"/>
    <w:semiHidden/>
    <w:rsid w:val="00E04E78"/>
    <w:rPr>
      <w:b/>
      <w:bCs/>
      <w:sz w:val="20"/>
      <w:szCs w:val="20"/>
    </w:rPr>
  </w:style>
  <w:style w:type="paragraph" w:customStyle="1" w:styleId="02-Northgatelevel2heading">
    <w:name w:val="02-Northgate level 2 heading"/>
    <w:next w:val="Normal"/>
    <w:rsid w:val="00D40FEB"/>
    <w:pPr>
      <w:spacing w:before="400" w:after="0" w:line="380" w:lineRule="exact"/>
      <w:ind w:left="-43" w:hanging="677"/>
    </w:pPr>
    <w:rPr>
      <w:rFonts w:ascii="Trebuchet MS" w:eastAsia="Times New Roman" w:hAnsi="Trebuchet MS" w:cs="Times New Roman"/>
      <w:color w:val="4F0B7B"/>
      <w:sz w:val="30"/>
      <w:szCs w:val="20"/>
      <w:lang w:eastAsia="en-GB"/>
    </w:rPr>
  </w:style>
  <w:style w:type="character" w:customStyle="1" w:styleId="Heading2Char">
    <w:name w:val="Heading 2 Char"/>
    <w:aliases w:val="Lev 2 Char,Reset numbering Char,Major Char,h2 Char,PARA2 Char"/>
    <w:basedOn w:val="DefaultParagraphFont"/>
    <w:link w:val="Heading2"/>
    <w:uiPriority w:val="9"/>
    <w:rsid w:val="00BB7B2D"/>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
    <w:rsid w:val="00BB7B2D"/>
    <w:rPr>
      <w:rFonts w:ascii="Times New Roman" w:eastAsia="Times New Roman" w:hAnsi="Times New Roman" w:cs="Times New Roman"/>
      <w:b/>
      <w:sz w:val="24"/>
      <w:szCs w:val="20"/>
    </w:rPr>
  </w:style>
  <w:style w:type="paragraph" w:styleId="BodyText">
    <w:name w:val="Body Text"/>
    <w:basedOn w:val="Normal"/>
    <w:link w:val="BodyTextChar"/>
    <w:uiPriority w:val="99"/>
    <w:rsid w:val="00BB7B2D"/>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BB7B2D"/>
    <w:rPr>
      <w:rFonts w:ascii="Arial" w:eastAsia="Times New Roman" w:hAnsi="Arial" w:cs="Times New Roman"/>
      <w:sz w:val="20"/>
      <w:szCs w:val="20"/>
    </w:rPr>
  </w:style>
  <w:style w:type="paragraph" w:styleId="BodyTextIndent2">
    <w:name w:val="Body Text Indent 2"/>
    <w:basedOn w:val="Normal"/>
    <w:link w:val="BodyTextIndent2Char"/>
    <w:uiPriority w:val="99"/>
    <w:rsid w:val="00BB7B2D"/>
    <w:pPr>
      <w:spacing w:after="0" w:line="240" w:lineRule="auto"/>
      <w:ind w:left="72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rsid w:val="00BB7B2D"/>
    <w:rPr>
      <w:rFonts w:ascii="Times New Roman" w:eastAsia="Times New Roman" w:hAnsi="Times New Roman" w:cs="Times New Roman"/>
      <w:sz w:val="24"/>
      <w:szCs w:val="20"/>
    </w:rPr>
  </w:style>
  <w:style w:type="character" w:customStyle="1" w:styleId="unnamed21">
    <w:name w:val="unnamed21"/>
    <w:basedOn w:val="DefaultParagraphFont"/>
    <w:rsid w:val="00BB7B2D"/>
    <w:rPr>
      <w:rFonts w:cs="Times New Roman"/>
    </w:rPr>
  </w:style>
  <w:style w:type="paragraph" w:styleId="Revision">
    <w:name w:val="Revision"/>
    <w:hidden/>
    <w:uiPriority w:val="99"/>
    <w:semiHidden/>
    <w:rsid w:val="00D66BEB"/>
    <w:pPr>
      <w:spacing w:after="0" w:line="240" w:lineRule="auto"/>
    </w:pPr>
  </w:style>
  <w:style w:type="paragraph" w:customStyle="1" w:styleId="01-Northgatelevel1heading">
    <w:name w:val="01-Northgate level 1 heading"/>
    <w:next w:val="02-Northgatelevel2heading"/>
    <w:link w:val="01-Northgatelevel1headingChar"/>
    <w:rsid w:val="001D509F"/>
    <w:pPr>
      <w:tabs>
        <w:tab w:val="num" w:pos="1792"/>
      </w:tabs>
      <w:spacing w:after="400" w:line="520" w:lineRule="exact"/>
      <w:ind w:left="680" w:hanging="680"/>
    </w:pPr>
    <w:rPr>
      <w:rFonts w:ascii="Trebuchet MS" w:eastAsia="Times New Roman" w:hAnsi="Trebuchet MS" w:cs="Times New Roman"/>
      <w:color w:val="4F0B7B"/>
      <w:sz w:val="40"/>
      <w:szCs w:val="36"/>
      <w:lang w:eastAsia="en-GB"/>
    </w:rPr>
  </w:style>
  <w:style w:type="character" w:customStyle="1" w:styleId="01-Northgatelevel1headingChar">
    <w:name w:val="01-Northgate level 1 heading Char"/>
    <w:basedOn w:val="DefaultParagraphFont"/>
    <w:link w:val="01-Northgatelevel1heading"/>
    <w:locked/>
    <w:rsid w:val="001D509F"/>
    <w:rPr>
      <w:rFonts w:ascii="Trebuchet MS" w:eastAsia="Times New Roman" w:hAnsi="Trebuchet MS" w:cs="Times New Roman"/>
      <w:color w:val="4F0B7B"/>
      <w:sz w:val="40"/>
      <w:szCs w:val="36"/>
      <w:lang w:eastAsia="en-GB"/>
    </w:rPr>
  </w:style>
  <w:style w:type="character" w:customStyle="1" w:styleId="Heading1Char">
    <w:name w:val="Heading 1 Char"/>
    <w:basedOn w:val="DefaultParagraphFont"/>
    <w:link w:val="Heading1"/>
    <w:uiPriority w:val="9"/>
    <w:rsid w:val="00E45E4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F131BE"/>
    <w:pPr>
      <w:spacing w:after="120"/>
      <w:ind w:left="283"/>
    </w:pPr>
  </w:style>
  <w:style w:type="character" w:customStyle="1" w:styleId="BodyTextIndentChar">
    <w:name w:val="Body Text Indent Char"/>
    <w:basedOn w:val="DefaultParagraphFont"/>
    <w:link w:val="BodyTextIndent"/>
    <w:uiPriority w:val="99"/>
    <w:semiHidden/>
    <w:rsid w:val="00F131BE"/>
  </w:style>
  <w:style w:type="paragraph" w:styleId="NoSpacing">
    <w:name w:val="No Spacing"/>
    <w:uiPriority w:val="1"/>
    <w:qFormat/>
    <w:rsid w:val="00893376"/>
    <w:pPr>
      <w:spacing w:after="0" w:line="240" w:lineRule="auto"/>
    </w:pPr>
  </w:style>
  <w:style w:type="table" w:styleId="TableGrid">
    <w:name w:val="Table Grid"/>
    <w:basedOn w:val="TableNormal"/>
    <w:uiPriority w:val="59"/>
    <w:rsid w:val="0003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364356">
      <w:bodyDiv w:val="1"/>
      <w:marLeft w:val="0"/>
      <w:marRight w:val="0"/>
      <w:marTop w:val="0"/>
      <w:marBottom w:val="0"/>
      <w:divBdr>
        <w:top w:val="none" w:sz="0" w:space="0" w:color="auto"/>
        <w:left w:val="none" w:sz="0" w:space="0" w:color="auto"/>
        <w:bottom w:val="none" w:sz="0" w:space="0" w:color="auto"/>
        <w:right w:val="none" w:sz="0" w:space="0" w:color="auto"/>
      </w:divBdr>
    </w:div>
    <w:div w:id="311719872">
      <w:bodyDiv w:val="1"/>
      <w:marLeft w:val="0"/>
      <w:marRight w:val="0"/>
      <w:marTop w:val="0"/>
      <w:marBottom w:val="0"/>
      <w:divBdr>
        <w:top w:val="none" w:sz="0" w:space="0" w:color="auto"/>
        <w:left w:val="none" w:sz="0" w:space="0" w:color="auto"/>
        <w:bottom w:val="none" w:sz="0" w:space="0" w:color="auto"/>
        <w:right w:val="none" w:sz="0" w:space="0" w:color="auto"/>
      </w:divBdr>
    </w:div>
    <w:div w:id="940408160">
      <w:bodyDiv w:val="1"/>
      <w:marLeft w:val="0"/>
      <w:marRight w:val="0"/>
      <w:marTop w:val="0"/>
      <w:marBottom w:val="0"/>
      <w:divBdr>
        <w:top w:val="none" w:sz="0" w:space="0" w:color="auto"/>
        <w:left w:val="none" w:sz="0" w:space="0" w:color="auto"/>
        <w:bottom w:val="none" w:sz="0" w:space="0" w:color="auto"/>
        <w:right w:val="none" w:sz="0" w:space="0" w:color="auto"/>
      </w:divBdr>
    </w:div>
    <w:div w:id="1441603946">
      <w:bodyDiv w:val="1"/>
      <w:marLeft w:val="0"/>
      <w:marRight w:val="0"/>
      <w:marTop w:val="0"/>
      <w:marBottom w:val="0"/>
      <w:divBdr>
        <w:top w:val="none" w:sz="0" w:space="0" w:color="auto"/>
        <w:left w:val="none" w:sz="0" w:space="0" w:color="auto"/>
        <w:bottom w:val="none" w:sz="0" w:space="0" w:color="auto"/>
        <w:right w:val="none" w:sz="0" w:space="0" w:color="auto"/>
      </w:divBdr>
    </w:div>
    <w:div w:id="1547374409">
      <w:bodyDiv w:val="1"/>
      <w:marLeft w:val="0"/>
      <w:marRight w:val="0"/>
      <w:marTop w:val="0"/>
      <w:marBottom w:val="0"/>
      <w:divBdr>
        <w:top w:val="none" w:sz="0" w:space="0" w:color="auto"/>
        <w:left w:val="none" w:sz="0" w:space="0" w:color="auto"/>
        <w:bottom w:val="none" w:sz="0" w:space="0" w:color="auto"/>
        <w:right w:val="none" w:sz="0" w:space="0" w:color="auto"/>
      </w:divBdr>
    </w:div>
    <w:div w:id="2037266852">
      <w:bodyDiv w:val="1"/>
      <w:marLeft w:val="0"/>
      <w:marRight w:val="0"/>
      <w:marTop w:val="0"/>
      <w:marBottom w:val="0"/>
      <w:divBdr>
        <w:top w:val="none" w:sz="0" w:space="0" w:color="auto"/>
        <w:left w:val="none" w:sz="0" w:space="0" w:color="auto"/>
        <w:bottom w:val="none" w:sz="0" w:space="0" w:color="auto"/>
        <w:right w:val="none" w:sz="0" w:space="0" w:color="auto"/>
      </w:divBdr>
    </w:div>
    <w:div w:id="2046371791">
      <w:bodyDiv w:val="1"/>
      <w:marLeft w:val="0"/>
      <w:marRight w:val="0"/>
      <w:marTop w:val="0"/>
      <w:marBottom w:val="0"/>
      <w:divBdr>
        <w:top w:val="none" w:sz="0" w:space="0" w:color="auto"/>
        <w:left w:val="none" w:sz="0" w:space="0" w:color="auto"/>
        <w:bottom w:val="none" w:sz="0" w:space="0" w:color="auto"/>
        <w:right w:val="none" w:sz="0" w:space="0" w:color="auto"/>
      </w:divBdr>
    </w:div>
    <w:div w:id="21116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D196B6BA1B544CA031049D0E38A271" ma:contentTypeVersion="10" ma:contentTypeDescription="Create a new document." ma:contentTypeScope="" ma:versionID="856c08d40bbdaa172364ad92bbec2ec4">
  <xsd:schema xmlns:xsd="http://www.w3.org/2001/XMLSchema" xmlns:xs="http://www.w3.org/2001/XMLSchema" xmlns:p="http://schemas.microsoft.com/office/2006/metadata/properties" targetNamespace="http://schemas.microsoft.com/office/2006/metadata/properties" ma:root="true" ma:fieldsID="a57c874d83dd4655ec0666828c06b8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9A86-9247-4F7C-BD23-739EEA04238E}">
  <ds:schemaRefs>
    <ds:schemaRef ds:uri="http://schemas.microsoft.com/sharepoint/v3/contenttype/forms"/>
  </ds:schemaRefs>
</ds:datastoreItem>
</file>

<file path=customXml/itemProps2.xml><?xml version="1.0" encoding="utf-8"?>
<ds:datastoreItem xmlns:ds="http://schemas.openxmlformats.org/officeDocument/2006/customXml" ds:itemID="{096EE1C1-2518-4B96-A554-925B592B7B43}">
  <ds:schemaRefs>
    <ds:schemaRef ds:uri="http://purl.org/dc/dcmitype/"/>
    <ds:schemaRef ds:uri="http://purl.org/dc/terms/"/>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77A8ADD8-CFDA-4187-B50F-74943B12E2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8A7E93-3445-4DDE-AF4C-A14F43E64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3C6291D4</Template>
  <TotalTime>469</TotalTime>
  <Pages>28</Pages>
  <Words>8660</Words>
  <Characters>49367</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57912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Diane</dc:creator>
  <cp:lastModifiedBy>RICHARDS, Natalie</cp:lastModifiedBy>
  <cp:revision>33</cp:revision>
  <cp:lastPrinted>2016-02-23T09:31:00Z</cp:lastPrinted>
  <dcterms:created xsi:type="dcterms:W3CDTF">2016-05-09T12:09:00Z</dcterms:created>
  <dcterms:modified xsi:type="dcterms:W3CDTF">2019-08-28T09:53:00Z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0x010100CDD196B6BA1B544CA031049D0E38A271</vt:lpwstr>
  </property>
</Properties>
</file>