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8006" w14:textId="47556FBA" w:rsidR="00E90662" w:rsidRPr="008B7EF2" w:rsidRDefault="108FD884">
      <w:pPr>
        <w:rPr>
          <w:rFonts w:ascii="Arial" w:hAnsi="Arial" w:cs="Arial"/>
          <w:b/>
          <w:bCs/>
          <w:sz w:val="36"/>
          <w:szCs w:val="36"/>
        </w:rPr>
      </w:pPr>
      <w:r w:rsidRPr="41480191">
        <w:rPr>
          <w:rFonts w:ascii="Arial" w:hAnsi="Arial" w:cs="Arial"/>
          <w:b/>
          <w:bCs/>
          <w:sz w:val="36"/>
          <w:szCs w:val="36"/>
        </w:rPr>
        <w:t xml:space="preserve">ENZPS Framework </w:t>
      </w:r>
      <w:r w:rsidR="009131DB" w:rsidRPr="008B7EF2">
        <w:rPr>
          <w:rFonts w:ascii="Arial" w:hAnsi="Arial" w:cs="Arial"/>
          <w:b/>
          <w:bCs/>
          <w:sz w:val="36"/>
          <w:szCs w:val="36"/>
        </w:rPr>
        <w:t>A</w:t>
      </w:r>
      <w:r w:rsidR="009131DB">
        <w:rPr>
          <w:rFonts w:ascii="Arial" w:hAnsi="Arial" w:cs="Arial"/>
          <w:b/>
          <w:bCs/>
          <w:sz w:val="36"/>
          <w:szCs w:val="36"/>
        </w:rPr>
        <w:t>ward Form</w:t>
      </w:r>
    </w:p>
    <w:p w14:paraId="00000003" w14:textId="567B8CB7" w:rsidR="00E90662" w:rsidRDefault="009131D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Award Form creates </w:t>
      </w:r>
      <w:r w:rsidR="00D2787C">
        <w:rPr>
          <w:rFonts w:ascii="Arial" w:eastAsia="Arial" w:hAnsi="Arial" w:cs="Arial"/>
          <w:sz w:val="24"/>
          <w:szCs w:val="24"/>
        </w:rPr>
        <w:t xml:space="preserve">this </w:t>
      </w:r>
      <w:r w:rsidR="00A11709">
        <w:rPr>
          <w:rFonts w:ascii="Arial" w:eastAsia="Arial" w:hAnsi="Arial" w:cs="Arial"/>
          <w:sz w:val="24"/>
          <w:szCs w:val="24"/>
        </w:rPr>
        <w:t xml:space="preserve">Framework </w:t>
      </w:r>
      <w:r w:rsidR="00D2787C">
        <w:rPr>
          <w:rFonts w:ascii="Arial" w:eastAsia="Arial" w:hAnsi="Arial" w:cs="Arial"/>
          <w:sz w:val="24"/>
          <w:szCs w:val="24"/>
        </w:rPr>
        <w:t>Contract</w:t>
      </w:r>
      <w:r w:rsidR="00A11709">
        <w:rPr>
          <w:rFonts w:ascii="Arial" w:eastAsia="Arial" w:hAnsi="Arial" w:cs="Arial"/>
          <w:sz w:val="24"/>
          <w:szCs w:val="24"/>
        </w:rPr>
        <w:t xml:space="preserve"> (“Contract”)</w:t>
      </w:r>
      <w:r>
        <w:rPr>
          <w:rFonts w:ascii="Arial" w:eastAsia="Arial" w:hAnsi="Arial" w:cs="Arial"/>
          <w:sz w:val="24"/>
          <w:szCs w:val="24"/>
        </w:rPr>
        <w:t xml:space="preserve">. It summarises the main features of the procurement and includes the </w:t>
      </w:r>
      <w:r w:rsidR="00A11709">
        <w:rPr>
          <w:rFonts w:ascii="Arial" w:eastAsia="Arial" w:hAnsi="Arial" w:cs="Arial"/>
          <w:sz w:val="24"/>
          <w:szCs w:val="24"/>
        </w:rPr>
        <w:t>Authority</w:t>
      </w:r>
      <w:r>
        <w:rPr>
          <w:rFonts w:ascii="Arial" w:eastAsia="Arial" w:hAnsi="Arial" w:cs="Arial"/>
          <w:sz w:val="24"/>
          <w:szCs w:val="24"/>
        </w:rPr>
        <w:t xml:space="preserve"> and the Supplier’s contact details.</w:t>
      </w:r>
    </w:p>
    <w:tbl>
      <w:tblPr>
        <w:tblW w:w="9498" w:type="dxa"/>
        <w:tblInd w:w="-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00"/>
        <w:gridCol w:w="6972"/>
      </w:tblGrid>
      <w:tr w:rsidR="00FC659D" w14:paraId="406E941B" w14:textId="77777777" w:rsidTr="53A28C6B">
        <w:trPr>
          <w:trHeight w:val="1060"/>
        </w:trPr>
        <w:tc>
          <w:tcPr>
            <w:tcW w:w="426" w:type="dxa"/>
          </w:tcPr>
          <w:p w14:paraId="00000004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05" w14:textId="58866063" w:rsidR="00E90662" w:rsidRDefault="00A11709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Authority</w:t>
            </w:r>
          </w:p>
        </w:tc>
        <w:tc>
          <w:tcPr>
            <w:tcW w:w="6972" w:type="dxa"/>
          </w:tcPr>
          <w:p w14:paraId="00000006" w14:textId="23F38D0C" w:rsidR="00E90662" w:rsidRDefault="00D155D3" w:rsidP="008842A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16DE384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Department for Energy Security and Net Zero</w:t>
            </w:r>
            <w:r w:rsidR="009131DB" w:rsidRPr="47FE3D2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(the </w:t>
            </w:r>
            <w:r w:rsidR="00A11709" w:rsidRPr="47FE3D2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Authority</w:t>
            </w:r>
            <w:r w:rsidR="009131DB" w:rsidRPr="47FE3D2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). </w:t>
            </w:r>
          </w:p>
          <w:p w14:paraId="00000008" w14:textId="61499026" w:rsidR="00E90662" w:rsidRDefault="009131DB" w:rsidP="008842A6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16DE384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Its offices are on: </w:t>
            </w:r>
            <w:r w:rsidR="001A2F76" w:rsidRPr="16DE384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3-8 Whitehall Place, London SW1A 2EG</w:t>
            </w:r>
            <w:r w:rsidRPr="16DE384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FC659D" w14:paraId="45504B2A" w14:textId="77777777" w:rsidTr="53A28C6B">
        <w:trPr>
          <w:trHeight w:val="2870"/>
        </w:trPr>
        <w:tc>
          <w:tcPr>
            <w:tcW w:w="426" w:type="dxa"/>
          </w:tcPr>
          <w:p w14:paraId="00000009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0A" w14:textId="77777777" w:rsidR="00E90662" w:rsidRDefault="009131DB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</w:t>
            </w:r>
          </w:p>
        </w:tc>
        <w:tc>
          <w:tcPr>
            <w:tcW w:w="6972" w:type="dxa"/>
          </w:tcPr>
          <w:tbl>
            <w:tblPr>
              <w:tblW w:w="613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96"/>
              <w:gridCol w:w="3836"/>
            </w:tblGrid>
            <w:tr w:rsidR="00111B87" w14:paraId="6D3494BD" w14:textId="77777777" w:rsidTr="254F0A45">
              <w:tc>
                <w:tcPr>
                  <w:tcW w:w="2296" w:type="dxa"/>
                  <w:shd w:val="clear" w:color="auto" w:fill="auto"/>
                </w:tcPr>
                <w:p w14:paraId="0000000C" w14:textId="77777777" w:rsidR="00E90662" w:rsidRDefault="009131DB" w:rsidP="008842A6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3836" w:type="dxa"/>
                </w:tcPr>
                <w:p w14:paraId="0000000D" w14:textId="4D4A0298" w:rsidR="00E90662" w:rsidRPr="00A24E6A" w:rsidRDefault="00BE52FF" w:rsidP="254F0A45">
                  <w:pPr>
                    <w:spacing w:before="120" w:after="120" w:line="240" w:lineRule="auto"/>
                    <w:rPr>
                      <w:rFonts w:ascii="Arial" w:eastAsia="Arial" w:hAnsi="Arial" w:cs="Arial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BE52FF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highlight w:val="lightGray"/>
                    </w:rPr>
                    <w:t>REDACTED</w:t>
                  </w:r>
                </w:p>
              </w:tc>
            </w:tr>
            <w:tr w:rsidR="00111B87" w14:paraId="153B1B10" w14:textId="77777777" w:rsidTr="254F0A45">
              <w:tc>
                <w:tcPr>
                  <w:tcW w:w="2296" w:type="dxa"/>
                  <w:shd w:val="clear" w:color="auto" w:fill="auto"/>
                </w:tcPr>
                <w:p w14:paraId="0000000E" w14:textId="77777777" w:rsidR="00E90662" w:rsidRDefault="009131DB" w:rsidP="008842A6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Address: </w:t>
                  </w:r>
                </w:p>
              </w:tc>
              <w:tc>
                <w:tcPr>
                  <w:tcW w:w="3836" w:type="dxa"/>
                </w:tcPr>
                <w:p w14:paraId="0000000F" w14:textId="70F8BFBA" w:rsidR="00E90662" w:rsidRPr="00A24E6A" w:rsidRDefault="00BE52FF" w:rsidP="254F0A45">
                  <w:pPr>
                    <w:spacing w:before="120" w:after="120" w:line="240" w:lineRule="auto"/>
                    <w:rPr>
                      <w:rFonts w:ascii="Arial" w:eastAsia="Arial" w:hAnsi="Arial" w:cs="Arial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BE52FF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highlight w:val="lightGray"/>
                    </w:rPr>
                    <w:t>REDACTED</w:t>
                  </w:r>
                </w:p>
              </w:tc>
            </w:tr>
            <w:tr w:rsidR="00111B87" w14:paraId="1789E6CB" w14:textId="77777777" w:rsidTr="254F0A45">
              <w:tc>
                <w:tcPr>
                  <w:tcW w:w="2296" w:type="dxa"/>
                  <w:shd w:val="clear" w:color="auto" w:fill="auto"/>
                </w:tcPr>
                <w:p w14:paraId="00000010" w14:textId="63C2ABF0" w:rsidR="00E90662" w:rsidRDefault="009131DB" w:rsidP="008842A6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Registration number: </w:t>
                  </w:r>
                </w:p>
              </w:tc>
              <w:tc>
                <w:tcPr>
                  <w:tcW w:w="3836" w:type="dxa"/>
                </w:tcPr>
                <w:p w14:paraId="00000011" w14:textId="61DEE993" w:rsidR="00E90662" w:rsidRPr="00A24E6A" w:rsidRDefault="00BE52FF" w:rsidP="254F0A45">
                  <w:pPr>
                    <w:spacing w:before="120" w:after="120" w:line="240" w:lineRule="auto"/>
                    <w:rPr>
                      <w:rFonts w:ascii="Arial" w:eastAsia="Arial" w:hAnsi="Arial" w:cs="Arial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BE52FF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highlight w:val="lightGray"/>
                    </w:rPr>
                    <w:t>REDACTED</w:t>
                  </w:r>
                </w:p>
              </w:tc>
            </w:tr>
            <w:tr w:rsidR="00111B87" w14:paraId="2067B325" w14:textId="77777777" w:rsidTr="254F0A45">
              <w:tc>
                <w:tcPr>
                  <w:tcW w:w="2296" w:type="dxa"/>
                  <w:shd w:val="clear" w:color="auto" w:fill="auto"/>
                </w:tcPr>
                <w:p w14:paraId="00000012" w14:textId="77777777" w:rsidR="00E90662" w:rsidRDefault="009131DB" w:rsidP="008842A6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SID4GOV ID:</w:t>
                  </w:r>
                </w:p>
              </w:tc>
              <w:tc>
                <w:tcPr>
                  <w:tcW w:w="3836" w:type="dxa"/>
                </w:tcPr>
                <w:p w14:paraId="00000013" w14:textId="6A7BAD48" w:rsidR="00E90662" w:rsidRDefault="00BE52FF" w:rsidP="254F0A45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E52FF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highlight w:val="lightGray"/>
                    </w:rPr>
                    <w:t>REDACTED</w:t>
                  </w:r>
                </w:p>
              </w:tc>
            </w:tr>
          </w:tbl>
          <w:p w14:paraId="00000014" w14:textId="77777777" w:rsidR="00E90662" w:rsidRDefault="00E90662" w:rsidP="008842A6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659D" w14:paraId="72ED1F62" w14:textId="77777777" w:rsidTr="53A28C6B">
        <w:trPr>
          <w:trHeight w:val="1440"/>
        </w:trPr>
        <w:tc>
          <w:tcPr>
            <w:tcW w:w="426" w:type="dxa"/>
          </w:tcPr>
          <w:p w14:paraId="00000015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16" w14:textId="77777777" w:rsidR="00E90662" w:rsidRDefault="009131DB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6972" w:type="dxa"/>
          </w:tcPr>
          <w:p w14:paraId="00000017" w14:textId="7C7FA21B" w:rsidR="00E90662" w:rsidRPr="00D17D76" w:rsidRDefault="009131DB" w:rsidP="724E7E5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7D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This Contract between the </w:t>
            </w:r>
            <w:r w:rsidR="00A11709" w:rsidRPr="00D17D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Authority</w:t>
            </w:r>
            <w:r w:rsidRPr="00D17D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and the Supplier is for the supply of Deliverables</w:t>
            </w:r>
            <w:r w:rsidR="003C3AE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17D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see </w:t>
            </w:r>
            <w:r w:rsidR="4C0F6344" w:rsidRPr="00D17D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Framework </w:t>
            </w:r>
            <w:r w:rsidRPr="00D17D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Schedule </w:t>
            </w:r>
            <w:r w:rsidR="0383D173" w:rsidRPr="00D17D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  <w:r w:rsidRPr="00D17D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(Specification) for full details.</w:t>
            </w:r>
          </w:p>
          <w:p w14:paraId="0D529BAC" w14:textId="132E0197" w:rsidR="00E90662" w:rsidRPr="00D17D76" w:rsidRDefault="009131DB" w:rsidP="756BE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56BE6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This opportunity is advertised in </w:t>
            </w:r>
            <w:r w:rsidR="00D2787C" w:rsidRPr="756BE6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this Contract</w:t>
            </w:r>
            <w:r w:rsidRPr="756BE6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Notice in Find A Tender, reference</w:t>
            </w:r>
            <w:r w:rsidR="001B4CFB" w:rsidRPr="756BE6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2024/S 000-012711</w:t>
            </w:r>
            <w:r w:rsidRPr="756BE6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(FTS Contract Notice).</w:t>
            </w:r>
          </w:p>
          <w:p w14:paraId="2406892D" w14:textId="19CC426C" w:rsidR="756BE6A1" w:rsidRDefault="756BE6A1" w:rsidP="756BE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C446031" w14:textId="62CD9408" w:rsidR="4A73DA31" w:rsidRDefault="4A73DA31" w:rsidP="53A28C6B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53A28C6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Your organisation is appointed to:</w:t>
            </w:r>
          </w:p>
          <w:p w14:paraId="4A7B91B0" w14:textId="606EDD0E" w:rsidR="756BE6A1" w:rsidRDefault="756BE6A1" w:rsidP="756BE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0000018" w14:textId="7410DA50" w:rsidR="00D17D76" w:rsidRPr="00D17D76" w:rsidRDefault="00BE52FF" w:rsidP="00BE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BE52F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highlight w:val="lightGray"/>
              </w:rPr>
              <w:t>REDACTED</w:t>
            </w:r>
            <w:r w:rsidR="00D17D76" w:rsidRPr="53A28C6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  <w:tr w:rsidR="00FC659D" w14:paraId="0DD9D489" w14:textId="77777777" w:rsidTr="53A28C6B">
        <w:trPr>
          <w:trHeight w:val="320"/>
        </w:trPr>
        <w:tc>
          <w:tcPr>
            <w:tcW w:w="426" w:type="dxa"/>
          </w:tcPr>
          <w:p w14:paraId="00000019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57" w:hanging="35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1A" w14:textId="77777777" w:rsidR="00E90662" w:rsidRDefault="009131DB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 reference</w:t>
            </w:r>
          </w:p>
        </w:tc>
        <w:tc>
          <w:tcPr>
            <w:tcW w:w="6972" w:type="dxa"/>
          </w:tcPr>
          <w:p w14:paraId="0000001B" w14:textId="0F3ECB18" w:rsidR="00E90662" w:rsidRPr="00F6625C" w:rsidRDefault="00F6625C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r w:rsidRPr="00F6625C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>ENZPS</w:t>
            </w:r>
            <w:r w:rsidR="00841177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 xml:space="preserve">      </w:t>
            </w:r>
          </w:p>
        </w:tc>
      </w:tr>
      <w:tr w:rsidR="00FC659D" w14:paraId="66BBB109" w14:textId="77777777" w:rsidTr="53A28C6B">
        <w:trPr>
          <w:trHeight w:val="460"/>
        </w:trPr>
        <w:tc>
          <w:tcPr>
            <w:tcW w:w="426" w:type="dxa"/>
          </w:tcPr>
          <w:p w14:paraId="00000031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32" w14:textId="77777777" w:rsidR="00E90662" w:rsidRDefault="009131DB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Start Date</w:t>
            </w:r>
          </w:p>
        </w:tc>
        <w:tc>
          <w:tcPr>
            <w:tcW w:w="6972" w:type="dxa"/>
          </w:tcPr>
          <w:p w14:paraId="00000035" w14:textId="3186EA42" w:rsidR="00E90662" w:rsidRDefault="00097A75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iCs/>
                <w:color w:val="000000"/>
                <w:sz w:val="24"/>
                <w:szCs w:val="24"/>
              </w:rPr>
              <w:t>1</w:t>
            </w:r>
            <w:r w:rsidRPr="00097A75">
              <w:rPr>
                <w:rFonts w:ascii="Arial" w:eastAsia="Arial" w:hAnsi="Arial" w:cs="Arial"/>
                <w:i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Arial" w:hAnsi="Arial" w:cs="Arial"/>
                <w:iCs/>
                <w:color w:val="000000"/>
                <w:sz w:val="24"/>
                <w:szCs w:val="24"/>
              </w:rPr>
              <w:t xml:space="preserve"> February</w:t>
            </w:r>
            <w:r w:rsidR="00A028AC" w:rsidRPr="00A028AC">
              <w:rPr>
                <w:rFonts w:ascii="Arial" w:eastAsia="Arial" w:hAnsi="Arial" w:cs="Arial"/>
                <w:iCs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FC659D" w14:paraId="49839504" w14:textId="77777777" w:rsidTr="53A28C6B">
        <w:trPr>
          <w:trHeight w:val="60"/>
        </w:trPr>
        <w:tc>
          <w:tcPr>
            <w:tcW w:w="426" w:type="dxa"/>
          </w:tcPr>
          <w:p w14:paraId="00000036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37" w14:textId="77777777" w:rsidR="00E90662" w:rsidRDefault="009131DB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Expiry Date</w:t>
            </w:r>
          </w:p>
        </w:tc>
        <w:tc>
          <w:tcPr>
            <w:tcW w:w="6972" w:type="dxa"/>
          </w:tcPr>
          <w:p w14:paraId="00000038" w14:textId="531D3ED1" w:rsidR="00E90662" w:rsidRPr="00C30BA2" w:rsidRDefault="00A45E07" w:rsidP="008842A6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Cs/>
                <w:color w:val="000000"/>
                <w:sz w:val="24"/>
                <w:szCs w:val="24"/>
              </w:rPr>
              <w:t>31</w:t>
            </w:r>
            <w:r w:rsidRPr="00A45E07">
              <w:rPr>
                <w:rFonts w:ascii="Arial" w:eastAsia="Arial" w:hAnsi="Arial" w:cs="Arial"/>
                <w:i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Arial" w:hAnsi="Arial" w:cs="Arial"/>
                <w:iCs/>
                <w:color w:val="000000"/>
                <w:sz w:val="24"/>
                <w:szCs w:val="24"/>
              </w:rPr>
              <w:t xml:space="preserve"> January</w:t>
            </w:r>
            <w:r w:rsidR="00A028AC">
              <w:rPr>
                <w:rFonts w:ascii="Arial" w:eastAsia="Arial" w:hAnsi="Arial" w:cs="Arial"/>
                <w:iCs/>
                <w:sz w:val="24"/>
                <w:szCs w:val="24"/>
              </w:rPr>
              <w:t xml:space="preserve"> 2027</w:t>
            </w:r>
          </w:p>
        </w:tc>
      </w:tr>
      <w:tr w:rsidR="00FC659D" w14:paraId="57F896C3" w14:textId="77777777" w:rsidTr="53A28C6B">
        <w:trPr>
          <w:trHeight w:val="460"/>
        </w:trPr>
        <w:tc>
          <w:tcPr>
            <w:tcW w:w="426" w:type="dxa"/>
          </w:tcPr>
          <w:p w14:paraId="00000039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3A" w14:textId="77777777" w:rsidR="00E90662" w:rsidRDefault="009131DB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Extension Period</w:t>
            </w:r>
          </w:p>
        </w:tc>
        <w:tc>
          <w:tcPr>
            <w:tcW w:w="6972" w:type="dxa"/>
          </w:tcPr>
          <w:p w14:paraId="0000003C" w14:textId="30C997FE" w:rsidR="00E90662" w:rsidRDefault="006A3EAA" w:rsidP="008842A6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AC137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Further period up to </w:t>
            </w:r>
            <w:r w:rsidR="6EF022F1" w:rsidRPr="0AC137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two additional 12</w:t>
            </w:r>
            <w:r w:rsidR="37B2B065" w:rsidRPr="7BE058A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  <w:r w:rsidR="6EF022F1" w:rsidRPr="0AC137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month terms. </w:t>
            </w:r>
          </w:p>
          <w:p w14:paraId="0000003E" w14:textId="35831065" w:rsidR="00E90662" w:rsidRDefault="009131DB" w:rsidP="008842A6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000000" w:themeColor="text1"/>
                <w:sz w:val="24"/>
                <w:szCs w:val="24"/>
                <w:highlight w:val="yellow"/>
              </w:rPr>
            </w:pPr>
            <w:r w:rsidRPr="247EFA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[Extension exercised where the </w:t>
            </w:r>
            <w:r w:rsidR="00A11709" w:rsidRPr="247EFA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Authority</w:t>
            </w:r>
            <w:r w:rsidRPr="247EFA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gives the Supplier no less than </w:t>
            </w:r>
            <w:r w:rsidRPr="0031281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 Months'</w:t>
            </w:r>
            <w:r w:rsidRPr="247EFA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written notice before </w:t>
            </w:r>
            <w:r w:rsidR="00D2787C" w:rsidRPr="247EFA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this Contract</w:t>
            </w:r>
            <w:r w:rsidRPr="247EFA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expires] </w:t>
            </w:r>
          </w:p>
        </w:tc>
      </w:tr>
      <w:tr w:rsidR="00FC659D" w14:paraId="75951C36" w14:textId="77777777" w:rsidTr="53A28C6B">
        <w:trPr>
          <w:trHeight w:val="220"/>
        </w:trPr>
        <w:tc>
          <w:tcPr>
            <w:tcW w:w="426" w:type="dxa"/>
          </w:tcPr>
          <w:p w14:paraId="00000044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45" w14:textId="52759996" w:rsidR="00E90662" w:rsidRDefault="009131DB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Incorporated Terms </w:t>
            </w:r>
          </w:p>
          <w:p w14:paraId="00000046" w14:textId="76E81F62" w:rsidR="00E90662" w:rsidRDefault="009131DB" w:rsidP="008842A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(together these documents form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the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"</w:t>
            </w:r>
            <w:r w:rsidR="00D2787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this Contract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"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72" w:type="dxa"/>
          </w:tcPr>
          <w:p w14:paraId="00000047" w14:textId="6DDCC815" w:rsidR="00E90662" w:rsidRDefault="009131DB" w:rsidP="008842A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The following documents are incorporated into </w:t>
            </w:r>
            <w:r w:rsidR="00D2787C"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 Where numbers are missing we are not using these Schedules. If there is any conflict, the following order of precedence applies:</w:t>
            </w:r>
          </w:p>
          <w:p w14:paraId="00000049" w14:textId="45FA073E" w:rsidR="00E90662" w:rsidRDefault="009131DB" w:rsidP="008842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This Award Form</w:t>
            </w:r>
            <w:r w:rsidR="00F038ED">
              <w:rPr>
                <w:rFonts w:ascii="Arial" w:eastAsia="Arial" w:hAnsi="Arial" w:cs="Arial"/>
                <w:color w:val="000000"/>
                <w:sz w:val="24"/>
                <w:szCs w:val="24"/>
              </w:rPr>
              <w:t>;</w:t>
            </w:r>
          </w:p>
          <w:p w14:paraId="0000004C" w14:textId="59712396" w:rsidR="00E90662" w:rsidRDefault="009131DB" w:rsidP="008842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Core Terms</w:t>
            </w:r>
            <w:r w:rsidR="00F038ED">
              <w:rPr>
                <w:rFonts w:ascii="Arial" w:eastAsia="Arial" w:hAnsi="Arial" w:cs="Arial"/>
                <w:color w:val="000000"/>
                <w:sz w:val="24"/>
                <w:szCs w:val="24"/>
              </w:rPr>
              <w:t>;</w:t>
            </w:r>
          </w:p>
          <w:p w14:paraId="7F7B7F56" w14:textId="07F36D39" w:rsidR="008E2E09" w:rsidRDefault="008E2E09" w:rsidP="008842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Framework Schedules 1 to 10 </w:t>
            </w:r>
            <w:r w:rsidR="00F038E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each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 equal order of precedence</w:t>
            </w:r>
            <w:r w:rsidR="00F038E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against the others in this group;</w:t>
            </w:r>
          </w:p>
          <w:p w14:paraId="7125324D" w14:textId="4E20ED13" w:rsidR="008E2E09" w:rsidRDefault="008E2E09" w:rsidP="525218E0">
            <w:pPr>
              <w:numPr>
                <w:ilvl w:val="0"/>
                <w:numId w:val="3"/>
              </w:numP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25218E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Joint Schedules 1 to 10 </w:t>
            </w:r>
            <w:r w:rsidR="00F038ED" w:rsidRPr="525218E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each </w:t>
            </w:r>
            <w:r w:rsidRPr="525218E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 equal order of precedence</w:t>
            </w:r>
            <w:r w:rsidR="00F038ED" w:rsidRPr="525218E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against the others in this group</w:t>
            </w:r>
            <w:r w:rsidR="7986A96B" w:rsidRPr="525218E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7986A96B" w:rsidRPr="3AE16B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unless otherwise </w:t>
            </w:r>
            <w:r w:rsidR="7986A96B" w:rsidRPr="27D1080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stated at Call-</w:t>
            </w:r>
            <w:r w:rsidR="7986A96B" w:rsidRPr="523E733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Off level</w:t>
            </w:r>
            <w:r w:rsidR="00F038ED" w:rsidRPr="3AE16B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00000073" w14:textId="7F4290EB" w:rsidR="00E90662" w:rsidRPr="00702999" w:rsidRDefault="008E2E09" w:rsidP="77361696">
            <w:pPr>
              <w:numPr>
                <w:ilvl w:val="0"/>
                <w:numId w:val="3"/>
              </w:numP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736169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Call-</w:t>
            </w:r>
            <w:r w:rsidR="00B118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</w:t>
            </w:r>
            <w:r w:rsidRPr="7736169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ff Schedules 1 to 19 </w:t>
            </w:r>
            <w:r w:rsidR="00F038ED" w:rsidRPr="7736169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each </w:t>
            </w:r>
            <w:r w:rsidRPr="7736169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 equal order of precedence</w:t>
            </w:r>
            <w:r w:rsidR="00F038ED" w:rsidRPr="7736169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against the others in this group</w:t>
            </w:r>
            <w:r w:rsidR="2EC517AA" w:rsidRPr="7736169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unless otherwise </w:t>
            </w:r>
            <w:r w:rsidR="2EC517AA" w:rsidRPr="11E4940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stated at Call-Off</w:t>
            </w:r>
            <w:r w:rsidR="00F038ED" w:rsidRPr="7736169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FC659D" w14:paraId="14A73177" w14:textId="77777777" w:rsidTr="53A28C6B">
        <w:trPr>
          <w:trHeight w:val="40"/>
        </w:trPr>
        <w:tc>
          <w:tcPr>
            <w:tcW w:w="426" w:type="dxa"/>
          </w:tcPr>
          <w:p w14:paraId="0000008A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8B" w14:textId="6DA5EF6C" w:rsidR="00E90662" w:rsidRDefault="009131DB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Social Value Commitment</w:t>
            </w:r>
          </w:p>
        </w:tc>
        <w:tc>
          <w:tcPr>
            <w:tcW w:w="6972" w:type="dxa"/>
          </w:tcPr>
          <w:p w14:paraId="0000008E" w14:textId="157A5EF5" w:rsidR="00E90662" w:rsidRPr="00371965" w:rsidRDefault="009131DB" w:rsidP="008842A6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1ADAD31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Supplier agrees, in providing the Deliverables and performing its obligations under </w:t>
            </w:r>
            <w:r w:rsidR="00D2787C" w:rsidRPr="1ADAD31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this Contract</w:t>
            </w:r>
            <w:r w:rsidRPr="1ADAD31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to deliver the Social Value outcomes in </w:t>
            </w:r>
            <w:r w:rsidR="01BBEC90" w:rsidRPr="1ADAD31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Framework </w:t>
            </w:r>
            <w:r w:rsidRPr="1ADAD31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Schedule </w:t>
            </w:r>
            <w:r w:rsidR="0037196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  <w:r w:rsidRPr="1ADAD31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37196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Framework </w:t>
            </w:r>
            <w:r w:rsidRPr="1ADAD31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Tender)</w:t>
            </w:r>
            <w:r w:rsidR="00423E2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FC659D" w14:paraId="5F932DB8" w14:textId="77777777" w:rsidTr="53A28C6B">
        <w:trPr>
          <w:trHeight w:val="40"/>
        </w:trPr>
        <w:tc>
          <w:tcPr>
            <w:tcW w:w="426" w:type="dxa"/>
          </w:tcPr>
          <w:p w14:paraId="0000008F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90" w14:textId="1DC0FD28" w:rsidR="00E90662" w:rsidRDefault="000D0E7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Security and ICT Policy</w:t>
            </w:r>
          </w:p>
        </w:tc>
        <w:tc>
          <w:tcPr>
            <w:tcW w:w="6972" w:type="dxa"/>
          </w:tcPr>
          <w:p w14:paraId="6251D714" w14:textId="0EDA19A3" w:rsidR="73075F3F" w:rsidRDefault="393F44C8" w:rsidP="73075F3F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3075F3F">
              <w:rPr>
                <w:rFonts w:ascii="Arial" w:eastAsia="Arial" w:hAnsi="Arial" w:cs="Arial"/>
                <w:sz w:val="24"/>
                <w:szCs w:val="24"/>
              </w:rPr>
              <w:t xml:space="preserve">For the purposes of the Contract the Supplier </w:t>
            </w:r>
            <w:r w:rsidRPr="00174F37"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 w:rsidRPr="73075F3F">
              <w:rPr>
                <w:rFonts w:ascii="Arial" w:eastAsia="Arial" w:hAnsi="Arial" w:cs="Arial"/>
                <w:sz w:val="24"/>
                <w:szCs w:val="24"/>
              </w:rPr>
              <w:t>required to comply with the Security Policy.</w:t>
            </w:r>
          </w:p>
          <w:p w14:paraId="00000096" w14:textId="7F22B497" w:rsidR="00E90662" w:rsidRPr="00C30BA2" w:rsidRDefault="00372921" w:rsidP="008842A6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728444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Security Policy:</w:t>
            </w:r>
            <w:r w:rsidRPr="7284443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hyperlink r:id="rId12">
              <w:r w:rsidR="00E80081" w:rsidRPr="008A298A">
                <w:rPr>
                  <w:rStyle w:val="Hyperlink"/>
                  <w:rFonts w:ascii="Arial" w:hAnsi="Arial" w:cs="Arial"/>
                  <w:b/>
                  <w:bCs/>
                </w:rPr>
                <w:t>https://www.gov.uk/government/publications/government-functional-standard-govs-007-security</w:t>
              </w:r>
            </w:hyperlink>
            <w:r w:rsidR="7A3BF73D" w:rsidRPr="728444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5D918D9" w14:textId="06676BB5" w:rsidR="2DA45216" w:rsidRDefault="5E16D53A" w:rsidP="2DA45216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698E33A">
              <w:rPr>
                <w:rFonts w:ascii="Arial" w:eastAsia="Arial" w:hAnsi="Arial" w:cs="Arial"/>
                <w:sz w:val="24"/>
                <w:szCs w:val="24"/>
              </w:rPr>
              <w:t xml:space="preserve">For the purposes of </w:t>
            </w:r>
            <w:r w:rsidRPr="132A9E32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Pr="4A40B976">
              <w:rPr>
                <w:rFonts w:ascii="Arial" w:eastAsia="Arial" w:hAnsi="Arial" w:cs="Arial"/>
                <w:sz w:val="24"/>
                <w:szCs w:val="24"/>
              </w:rPr>
              <w:t>Contract the</w:t>
            </w:r>
            <w:r w:rsidRPr="3698E33A">
              <w:rPr>
                <w:rFonts w:ascii="Arial" w:eastAsia="Arial" w:hAnsi="Arial" w:cs="Arial"/>
                <w:sz w:val="24"/>
                <w:szCs w:val="24"/>
              </w:rPr>
              <w:t xml:space="preserve"> Supplier </w:t>
            </w:r>
            <w:r w:rsidRPr="00174F37">
              <w:rPr>
                <w:rFonts w:ascii="Arial" w:eastAsia="Arial" w:hAnsi="Arial" w:cs="Arial"/>
                <w:sz w:val="24"/>
                <w:szCs w:val="24"/>
              </w:rPr>
              <w:t>is</w:t>
            </w:r>
            <w:r w:rsidRPr="3698E33A">
              <w:rPr>
                <w:rFonts w:ascii="Arial" w:eastAsia="Arial" w:hAnsi="Arial" w:cs="Arial"/>
                <w:sz w:val="24"/>
                <w:szCs w:val="24"/>
              </w:rPr>
              <w:t xml:space="preserve"> required to comply with the ICT </w:t>
            </w:r>
            <w:r w:rsidRPr="73BBE1F2">
              <w:rPr>
                <w:rFonts w:ascii="Arial" w:eastAsia="Arial" w:hAnsi="Arial" w:cs="Arial"/>
                <w:sz w:val="24"/>
                <w:szCs w:val="24"/>
              </w:rPr>
              <w:t>Polic</w:t>
            </w:r>
            <w:r w:rsidR="3DD53D14" w:rsidRPr="73BBE1F2">
              <w:rPr>
                <w:rFonts w:ascii="Arial" w:eastAsia="Arial" w:hAnsi="Arial" w:cs="Arial"/>
                <w:sz w:val="24"/>
                <w:szCs w:val="24"/>
              </w:rPr>
              <w:t>ies</w:t>
            </w:r>
            <w:r w:rsidRPr="3698E33A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9D3C338" w14:textId="41DC8EA7" w:rsidR="00E90662" w:rsidRPr="008842A6" w:rsidRDefault="0093039C" w:rsidP="431B5A06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431B5A0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ICT </w:t>
            </w:r>
            <w:r w:rsidRPr="00BF43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Polic</w:t>
            </w:r>
            <w:r w:rsidR="671F6671" w:rsidRPr="00BF43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ies</w:t>
            </w:r>
            <w:r w:rsidRPr="00BF43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CBF9A8E" w:rsidRPr="00BF4321">
              <w:rPr>
                <w:b/>
                <w:bCs/>
                <w:color w:val="0000FF"/>
                <w:u w:val="single"/>
              </w:rPr>
              <w:t xml:space="preserve"> </w:t>
            </w:r>
            <w:hyperlink r:id="rId13">
              <w:r w:rsidR="0CBF9A8E" w:rsidRPr="00BF4321">
                <w:rPr>
                  <w:rFonts w:ascii="Arial" w:eastAsia="Arial" w:hAnsi="Arial" w:cs="Arial"/>
                  <w:b/>
                  <w:bCs/>
                  <w:color w:val="0000FF"/>
                  <w:u w:val="single"/>
                </w:rPr>
                <w:t>https://www.gov.uk/government/publications/government-functional-standard-govs-005-digital</w:t>
              </w:r>
            </w:hyperlink>
            <w:r w:rsidR="0CBF9A8E" w:rsidRPr="00BF43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CBF9A8E" w:rsidRPr="00BF4321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431B5A0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hyperlink r:id="rId14">
              <w:r w:rsidR="00317CF7" w:rsidRPr="008A298A">
                <w:rPr>
                  <w:rStyle w:val="Hyperlink"/>
                  <w:rFonts w:ascii="Arial" w:hAnsi="Arial" w:cs="Arial"/>
                  <w:b/>
                  <w:bCs/>
                </w:rPr>
                <w:t>https://www.gov.uk/guidance/the-technology-code-of-practice</w:t>
              </w:r>
            </w:hyperlink>
          </w:p>
          <w:p w14:paraId="0000009E" w14:textId="2FC7C6C1" w:rsidR="00E90662" w:rsidRPr="008842A6" w:rsidRDefault="0F69E883" w:rsidP="008842A6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C04EDE4">
              <w:rPr>
                <w:rFonts w:ascii="Arial" w:eastAsia="Arial" w:hAnsi="Arial" w:cs="Arial"/>
                <w:sz w:val="24"/>
                <w:szCs w:val="24"/>
              </w:rPr>
              <w:t xml:space="preserve">For the purposed of a Call-Off the Supplier is required to comply with the included Schedules of the Call-Off Contract. </w:t>
            </w:r>
          </w:p>
        </w:tc>
      </w:tr>
      <w:tr w:rsidR="00FC659D" w14:paraId="6582FB33" w14:textId="77777777" w:rsidTr="53A28C6B">
        <w:trPr>
          <w:trHeight w:val="40"/>
        </w:trPr>
        <w:tc>
          <w:tcPr>
            <w:tcW w:w="426" w:type="dxa"/>
          </w:tcPr>
          <w:p w14:paraId="000000A2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A3" w14:textId="34474462" w:rsidR="00E90662" w:rsidRDefault="0F11802A" w:rsidP="4493B94A">
            <w:pP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4493B94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Framework</w:t>
            </w:r>
            <w:r w:rsidR="4C9EC16F" w:rsidRPr="1100D9A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4493B94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Prices</w:t>
            </w:r>
          </w:p>
        </w:tc>
        <w:tc>
          <w:tcPr>
            <w:tcW w:w="6972" w:type="dxa"/>
          </w:tcPr>
          <w:p w14:paraId="000000A6" w14:textId="48D6F72D" w:rsidR="00E90662" w:rsidRDefault="0F11802A" w:rsidP="008842A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284443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 Supplier agrees to</w:t>
            </w:r>
            <w:r w:rsidR="009131DB" w:rsidRPr="7284443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the </w:t>
            </w:r>
            <w:r w:rsidRPr="7284443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maximum Rates</w:t>
            </w:r>
            <w:r w:rsidR="0C5B22B6" w:rsidRPr="7284443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and Minimum Discounts</w:t>
            </w:r>
            <w:r w:rsidR="009131DB" w:rsidRPr="7284443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</w:t>
            </w:r>
            <w:r w:rsidR="00CA1065" w:rsidRPr="7284443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Framework </w:t>
            </w:r>
            <w:r w:rsidR="009131DB" w:rsidRPr="7284443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Schedule 3 (</w:t>
            </w:r>
            <w:r w:rsidR="00CA1065" w:rsidRPr="7284443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Framework Prices</w:t>
            </w:r>
            <w:r w:rsidR="0C5B22B6" w:rsidRPr="7284443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).</w:t>
            </w:r>
          </w:p>
        </w:tc>
      </w:tr>
      <w:tr w:rsidR="00FC659D" w14:paraId="5F6F8F0B" w14:textId="77777777" w:rsidTr="53A28C6B">
        <w:trPr>
          <w:trHeight w:val="920"/>
        </w:trPr>
        <w:tc>
          <w:tcPr>
            <w:tcW w:w="426" w:type="dxa"/>
          </w:tcPr>
          <w:p w14:paraId="000000B9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0" w:name="_heading=h.1fob9te" w:colFirst="0" w:colLast="0"/>
            <w:bookmarkEnd w:id="0"/>
          </w:p>
        </w:tc>
        <w:tc>
          <w:tcPr>
            <w:tcW w:w="2100" w:type="dxa"/>
          </w:tcPr>
          <w:p w14:paraId="000000BA" w14:textId="77777777" w:rsidR="00E90662" w:rsidRDefault="009131DB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Liability</w:t>
            </w:r>
          </w:p>
        </w:tc>
        <w:tc>
          <w:tcPr>
            <w:tcW w:w="6972" w:type="dxa"/>
          </w:tcPr>
          <w:p w14:paraId="000000BB" w14:textId="1C194771" w:rsidR="00E90662" w:rsidRDefault="009131DB" w:rsidP="4493B94A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1FFC5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 accordance with Clause 1</w:t>
            </w:r>
            <w:r w:rsidR="00FD1996" w:rsidRPr="1FFC5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  <w:r w:rsidRPr="1FFC5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.1 </w:t>
            </w:r>
            <w:r w:rsidR="0F20CBB3" w:rsidRPr="1FFC5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of the Core Terms, </w:t>
            </w:r>
            <w:r w:rsidRPr="1FFC5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each Party's total aggregate liability in each Contract Year under </w:t>
            </w:r>
            <w:r w:rsidR="00D2787C" w:rsidRPr="1FFC5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this Contract</w:t>
            </w:r>
            <w:r w:rsidRPr="1FFC5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(whether in tort, contract or otherwise) is no more than</w:t>
            </w:r>
            <w:r w:rsidR="00FD1996" w:rsidRPr="1FFC5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£1,000,000</w:t>
            </w:r>
            <w:r w:rsidR="00423E2E" w:rsidRPr="1FFC5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0CB3C324" w14:textId="76216B2A" w:rsidR="00FD1996" w:rsidRDefault="009131DB" w:rsidP="1FFC5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1FFC5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 accordance with Clause </w:t>
            </w:r>
            <w:r w:rsidR="00FD1996" w:rsidRPr="1FFC5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11.2</w:t>
            </w:r>
            <w:r w:rsidR="7DC3B6B9" w:rsidRPr="1FFC5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of the Core Terms</w:t>
            </w:r>
            <w:r w:rsidRPr="1FFC5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the Supplier’s total aggregate liability in each Contract Year under </w:t>
            </w:r>
            <w:r w:rsidR="00FD1996" w:rsidRPr="1FFC5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each Call-Off Contract (whether in tort, contract or otherwise) is a sum no more than the greater of £5,000,000 or 150% of the Estimated Yearly Charges unless specified otherwise in the Call-Off Order Form. </w:t>
            </w:r>
          </w:p>
          <w:p w14:paraId="75D4F240" w14:textId="4CA2D2A8" w:rsidR="003E20A1" w:rsidRDefault="003E20A1" w:rsidP="01C1550C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80743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Subject to Clauses 11.3 and 11.4 </w:t>
            </w:r>
            <w:r w:rsidR="035BFA41" w:rsidRPr="480743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of the Core Terms, </w:t>
            </w:r>
            <w:r w:rsidRPr="480743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Supplier’s aggregate liability in each and any Contract Year under each Contract under Clause 14.8 </w:t>
            </w:r>
            <w:r w:rsidR="70D3B65D" w:rsidRPr="480743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of the Core Terms </w:t>
            </w:r>
            <w:r w:rsidRPr="480743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 xml:space="preserve">shall not exceed the Data Protection Liability Cap, </w:t>
            </w:r>
            <w:r w:rsidR="49070E21" w:rsidRPr="480743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Data Protection Liability Cap shall be determined at Call-Off level subject to the requirements. </w:t>
            </w:r>
          </w:p>
          <w:p w14:paraId="2A0FDD03" w14:textId="42BAD2E2" w:rsidR="003E20A1" w:rsidRDefault="49070E21" w:rsidP="6A8D6769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62F7BD0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 maximum</w:t>
            </w:r>
            <w:r w:rsidRPr="765992F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Data </w:t>
            </w:r>
            <w:r w:rsidR="548A3B70" w:rsidRPr="024887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Protection </w:t>
            </w:r>
            <w:r w:rsidRPr="765992F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Liability Cap per Call-off </w:t>
            </w:r>
            <w:r w:rsidRPr="263C384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is </w:t>
            </w:r>
            <w:r w:rsidRPr="09963EF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£17.5</w:t>
            </w:r>
            <w:r w:rsidRPr="64D153B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million</w:t>
            </w:r>
            <w:r w:rsidR="00182E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1B751EA" w14:textId="760F3DA9" w:rsidR="00E90662" w:rsidRDefault="009131DB" w:rsidP="29DD2BE9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9DD2BE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Choice of figure should be in accordance with the sensitivity and volume of data concerned, as well as the likelihood and extent of any potential breach.</w:t>
            </w:r>
          </w:p>
          <w:p w14:paraId="28A436FA" w14:textId="52633348" w:rsidR="00E90662" w:rsidRDefault="00E90662" w:rsidP="29DD2BE9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7908F59" w14:textId="2F9D2C49" w:rsidR="00E90662" w:rsidRDefault="5239566F" w:rsidP="29DD2BE9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9DD2BE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 accordance with the Invitation to Tender (SQ-8.1), the Supplier should hold the following insurances as a condition of Framework award. Evidence of this should be forwarded to DESNZ at the earliest possible opportunity:</w:t>
            </w:r>
          </w:p>
          <w:p w14:paraId="2A4ABE25" w14:textId="2C102D4F" w:rsidR="00E90662" w:rsidRDefault="5239566F" w:rsidP="29DD2BE9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9DD2BE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Employer’s (Compulsory) Liability Insurance = £5 million  </w:t>
            </w:r>
          </w:p>
          <w:p w14:paraId="7B6662D5" w14:textId="60981BE9" w:rsidR="00E90662" w:rsidRDefault="5239566F" w:rsidP="29DD2BE9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9DD2BE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Public Liability Insurance = £1 million </w:t>
            </w:r>
          </w:p>
          <w:p w14:paraId="000000C0" w14:textId="0E17CC7F" w:rsidR="00E90662" w:rsidRDefault="5239566F" w:rsidP="29DD2BE9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29DD2BE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Professional Indemnity Insurance = £1 million.</w:t>
            </w:r>
          </w:p>
        </w:tc>
      </w:tr>
      <w:tr w:rsidR="00FC659D" w14:paraId="04EAC531" w14:textId="77777777" w:rsidTr="53A28C6B">
        <w:trPr>
          <w:trHeight w:val="920"/>
        </w:trPr>
        <w:tc>
          <w:tcPr>
            <w:tcW w:w="426" w:type="dxa"/>
          </w:tcPr>
          <w:p w14:paraId="000000C1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C2" w14:textId="076BF7FA" w:rsidR="00E90662" w:rsidRDefault="009131DB" w:rsidP="0838C0FA">
            <w:pP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838C0F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Cyber Essentials Certification</w:t>
            </w:r>
          </w:p>
        </w:tc>
        <w:tc>
          <w:tcPr>
            <w:tcW w:w="6972" w:type="dxa"/>
          </w:tcPr>
          <w:p w14:paraId="000000C6" w14:textId="2199BB82" w:rsidR="00E90662" w:rsidRDefault="00D2281F" w:rsidP="007A755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Supplier agrees to hold </w:t>
            </w:r>
            <w:r w:rsidR="009131DB" w:rsidRPr="61452B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Cyber Essentials Scheme Basic Certificate</w:t>
            </w:r>
            <w:r w:rsidR="008E514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within 3 months of Framework Award</w:t>
            </w:r>
            <w:r w:rsidR="009131DB" w:rsidRPr="61452B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1E350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Full d</w:t>
            </w:r>
            <w:r w:rsidR="009131DB" w:rsidRPr="61452B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etails </w:t>
            </w:r>
            <w:r w:rsidR="001E350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are </w:t>
            </w:r>
            <w:r w:rsidR="009131DB" w:rsidRPr="61452B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 </w:t>
            </w:r>
            <w:r w:rsidR="7F9C45C4" w:rsidRPr="0FF86F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Framework </w:t>
            </w:r>
            <w:r w:rsidR="007827CD" w:rsidRPr="0FF86F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Schedule</w:t>
            </w:r>
            <w:r w:rsidR="009131DB" w:rsidRPr="61452B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9 (Cyber Essentials Scheme)</w:t>
            </w:r>
            <w:r w:rsidR="00182E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FC659D" w14:paraId="3D9BA378" w14:textId="77777777" w:rsidTr="53A28C6B">
        <w:trPr>
          <w:trHeight w:val="720"/>
        </w:trPr>
        <w:tc>
          <w:tcPr>
            <w:tcW w:w="426" w:type="dxa"/>
          </w:tcPr>
          <w:p w14:paraId="000000C7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C8" w14:textId="384BD173" w:rsidR="00E90662" w:rsidRDefault="009131DB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Progress Meetings and Progress Reports</w:t>
            </w:r>
          </w:p>
        </w:tc>
        <w:tc>
          <w:tcPr>
            <w:tcW w:w="6972" w:type="dxa"/>
          </w:tcPr>
          <w:p w14:paraId="000000C9" w14:textId="117FF0A2" w:rsidR="00E90662" w:rsidRDefault="009131DB" w:rsidP="0F1E92F1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Supplier shall attend Progress Meetings with the Buyer </w:t>
            </w:r>
            <w:r w:rsidR="00630B18">
              <w:rPr>
                <w:rFonts w:ascii="Arial" w:eastAsia="Arial" w:hAnsi="Arial" w:cs="Arial"/>
                <w:color w:val="000000"/>
                <w:sz w:val="24"/>
                <w:szCs w:val="24"/>
              </w:rPr>
              <w:t>as required</w:t>
            </w:r>
            <w:r w:rsidR="0668655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and agreed</w:t>
            </w:r>
            <w:r w:rsidR="00F25239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000000CA" w14:textId="187FF183" w:rsidR="00E90662" w:rsidRDefault="009131DB" w:rsidP="1F68CA62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1F68CA6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Supplier shall provide the Buyer with </w:t>
            </w:r>
            <w:r w:rsidR="00630B18" w:rsidRPr="1F68CA6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Quarterly Performance Reports</w:t>
            </w:r>
            <w:r w:rsidRPr="1F68CA6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every </w:t>
            </w:r>
            <w:r w:rsidR="00630B18" w:rsidRPr="00F252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</w:t>
            </w:r>
            <w:r w:rsidRPr="00F252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r w:rsidR="00630B18" w:rsidRPr="00F252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months</w:t>
            </w:r>
            <w:r w:rsidR="00182E24" w:rsidRPr="00F252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FC659D" w14:paraId="7B567D39" w14:textId="77777777" w:rsidTr="53A28C6B">
        <w:trPr>
          <w:trHeight w:val="720"/>
        </w:trPr>
        <w:tc>
          <w:tcPr>
            <w:tcW w:w="426" w:type="dxa"/>
          </w:tcPr>
          <w:p w14:paraId="000000CB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CC" w14:textId="74E6FDEB" w:rsidR="00E90662" w:rsidRDefault="009131DB" w:rsidP="77593DDE">
            <w:pP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77593DDE" w:rsidDel="002E4F5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Guarantor</w:t>
            </w:r>
          </w:p>
        </w:tc>
        <w:tc>
          <w:tcPr>
            <w:tcW w:w="6972" w:type="dxa"/>
          </w:tcPr>
          <w:p w14:paraId="000000CE" w14:textId="3A35597B" w:rsidR="00E90662" w:rsidRDefault="20941F05" w:rsidP="008842A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16E6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Where applicable </w:t>
            </w:r>
            <w:r w:rsidR="79334687" w:rsidRPr="00816E6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for a Call-Off contract</w:t>
            </w:r>
            <w:r w:rsidRPr="00816E6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62CE8991" w:rsidRPr="00816E6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</w:t>
            </w:r>
            <w:r w:rsidR="009131DB" w:rsidRPr="77593DDE" w:rsidDel="002E4F5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he Supplier’s performance will be guaranteed using the form in </w:t>
            </w:r>
            <w:r w:rsidR="390244FB" w:rsidRPr="7FE9AB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Joint </w:t>
            </w:r>
            <w:r w:rsidR="009131DB" w:rsidRPr="77593DDE" w:rsidDel="002E4F5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Schedule </w:t>
            </w:r>
            <w:r w:rsidR="72AF77A1" w:rsidRPr="7FE9AB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</w:t>
            </w:r>
            <w:r w:rsidR="009131DB" w:rsidRPr="77593DDE" w:rsidDel="002E4F5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(Guarantee)</w:t>
            </w:r>
          </w:p>
        </w:tc>
      </w:tr>
      <w:tr w:rsidR="00FC659D" w14:paraId="400EE0CE" w14:textId="77777777" w:rsidTr="53A28C6B">
        <w:trPr>
          <w:trHeight w:val="720"/>
        </w:trPr>
        <w:tc>
          <w:tcPr>
            <w:tcW w:w="426" w:type="dxa"/>
          </w:tcPr>
          <w:p w14:paraId="000000CF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D0" w14:textId="7F8502A1" w:rsidR="00E90662" w:rsidRDefault="009131DB" w:rsidP="7DD08419">
            <w:pP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7DD08419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Virtual</w:t>
            </w:r>
            <w:r w:rsidR="0065145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7DD08419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Library</w:t>
            </w:r>
          </w:p>
        </w:tc>
        <w:tc>
          <w:tcPr>
            <w:tcW w:w="6972" w:type="dxa"/>
          </w:tcPr>
          <w:p w14:paraId="000000D1" w14:textId="33DEA7C0" w:rsidR="00E90662" w:rsidRDefault="009131DB" w:rsidP="008842A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DD084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 accordance with </w:t>
            </w:r>
            <w:r w:rsidR="00B606F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Framework Schedule 10 (Virtual Library</w:t>
            </w:r>
            <w:r w:rsidR="00B606FD" w:rsidRPr="6B78593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  <w:r w:rsidR="76A1E7DE" w:rsidRPr="6B78593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000000D2" w14:textId="1713D953" w:rsidR="00E90662" w:rsidRPr="00182E24" w:rsidRDefault="009131DB" w:rsidP="7DD08419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2E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period in which the Supplier must create the Virtual Library, is </w:t>
            </w:r>
            <w:r w:rsidR="1E5EB00E" w:rsidRPr="00182E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within 30 days of Framework start and maintain </w:t>
            </w:r>
            <w:r w:rsidR="5A514429" w:rsidRPr="00182E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for the Framework duration</w:t>
            </w:r>
            <w:r w:rsidRPr="00182E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and</w:t>
            </w:r>
          </w:p>
          <w:p w14:paraId="000000D5" w14:textId="37B47923" w:rsidR="00E90662" w:rsidRDefault="009131DB" w:rsidP="53A28C6B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3A28C6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Supplier shall update the </w:t>
            </w:r>
            <w:r w:rsidR="064403CA" w:rsidRPr="53A28C6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Virtual Library as required per Call-Off</w:t>
            </w:r>
            <w:r w:rsidR="00E17CA3" w:rsidRPr="53A28C6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FC659D" w14:paraId="710D2371" w14:textId="77777777" w:rsidTr="53A28C6B">
        <w:trPr>
          <w:trHeight w:val="1320"/>
        </w:trPr>
        <w:tc>
          <w:tcPr>
            <w:tcW w:w="426" w:type="dxa"/>
          </w:tcPr>
          <w:p w14:paraId="000000D6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D7" w14:textId="4BB7DCBD" w:rsidR="00E90662" w:rsidRDefault="009131DB" w:rsidP="4383E848">
            <w:pP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4383E848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Supplier’s </w:t>
            </w:r>
          </w:p>
          <w:p w14:paraId="000000D8" w14:textId="6D13B943" w:rsidR="00E90662" w:rsidRDefault="009131DB" w:rsidP="4383E848">
            <w:pP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4383E848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Contract</w:t>
            </w:r>
          </w:p>
          <w:p w14:paraId="000000D9" w14:textId="28B7253E" w:rsidR="00E90662" w:rsidRDefault="009131DB" w:rsidP="4383E848">
            <w:pP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4383E848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6972" w:type="dxa"/>
          </w:tcPr>
          <w:p w14:paraId="000000DD" w14:textId="5D6DDD7C" w:rsidR="00E90662" w:rsidRPr="00384E19" w:rsidRDefault="00BE52FF" w:rsidP="004A3C23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E52F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highlight w:val="lightGray"/>
              </w:rPr>
              <w:t>REDACTED</w:t>
            </w:r>
          </w:p>
        </w:tc>
      </w:tr>
      <w:tr w:rsidR="00FC659D" w14:paraId="2015A7D4" w14:textId="77777777" w:rsidTr="53A28C6B">
        <w:trPr>
          <w:trHeight w:val="1320"/>
        </w:trPr>
        <w:tc>
          <w:tcPr>
            <w:tcW w:w="426" w:type="dxa"/>
          </w:tcPr>
          <w:p w14:paraId="000000DE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DF" w14:textId="54854B2D" w:rsidR="00E90662" w:rsidRDefault="009131DB" w:rsidP="7DD08419">
            <w:pP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7DD08419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Supplier Authorised Representative</w:t>
            </w:r>
          </w:p>
        </w:tc>
        <w:tc>
          <w:tcPr>
            <w:tcW w:w="6972" w:type="dxa"/>
            <w:shd w:val="clear" w:color="auto" w:fill="auto"/>
          </w:tcPr>
          <w:p w14:paraId="000000E3" w14:textId="7D7B4D0D" w:rsidR="00E90662" w:rsidRPr="005B78CD" w:rsidRDefault="00BE52FF" w:rsidP="216F827C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cyan"/>
              </w:rPr>
            </w:pPr>
            <w:r w:rsidRPr="00BE52F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highlight w:val="lightGray"/>
              </w:rPr>
              <w:t>REDACTED</w:t>
            </w:r>
          </w:p>
        </w:tc>
      </w:tr>
      <w:tr w:rsidR="00FC659D" w14:paraId="5DD7C29D" w14:textId="77777777" w:rsidTr="53A28C6B">
        <w:trPr>
          <w:trHeight w:val="1320"/>
        </w:trPr>
        <w:tc>
          <w:tcPr>
            <w:tcW w:w="426" w:type="dxa"/>
          </w:tcPr>
          <w:p w14:paraId="000000EA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EB" w14:textId="05BEA721" w:rsidR="00E90662" w:rsidRDefault="009131DB" w:rsidP="3C90DFBF">
            <w:pP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3C90DFB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Supplier Data Protection Officer</w:t>
            </w:r>
          </w:p>
        </w:tc>
        <w:tc>
          <w:tcPr>
            <w:tcW w:w="6972" w:type="dxa"/>
            <w:shd w:val="clear" w:color="auto" w:fill="auto"/>
          </w:tcPr>
          <w:p w14:paraId="000000EF" w14:textId="284C939B" w:rsidR="00E90662" w:rsidRPr="00C30BA2" w:rsidRDefault="00BE52FF" w:rsidP="216F827C">
            <w:pPr>
              <w:spacing w:before="120" w:after="120" w:line="24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BE52F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highlight w:val="lightGray"/>
              </w:rPr>
              <w:t>REDACTED</w:t>
            </w:r>
          </w:p>
        </w:tc>
      </w:tr>
      <w:tr w:rsidR="00810A84" w14:paraId="13BC9B42" w14:textId="77777777" w:rsidTr="53A28C6B">
        <w:trPr>
          <w:trHeight w:val="1320"/>
        </w:trPr>
        <w:tc>
          <w:tcPr>
            <w:tcW w:w="426" w:type="dxa"/>
          </w:tcPr>
          <w:p w14:paraId="000000F6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F7" w14:textId="6A927E38" w:rsidR="00E90662" w:rsidRDefault="009131DB" w:rsidP="023980A4">
            <w:pP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23980A4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Key Subcontractors</w:t>
            </w:r>
          </w:p>
        </w:tc>
        <w:tc>
          <w:tcPr>
            <w:tcW w:w="6972" w:type="dxa"/>
            <w:shd w:val="clear" w:color="auto" w:fill="auto"/>
          </w:tcPr>
          <w:p w14:paraId="000000FC" w14:textId="2BEEB0ED" w:rsidR="00E90662" w:rsidRDefault="00BE52FF" w:rsidP="216F827C">
            <w:pPr>
              <w:spacing w:before="120" w:after="120" w:line="240" w:lineRule="auto"/>
            </w:pPr>
            <w:r w:rsidRPr="00BE52F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highlight w:val="lightGray"/>
              </w:rPr>
              <w:t>REDACTED</w:t>
            </w:r>
          </w:p>
        </w:tc>
      </w:tr>
      <w:tr w:rsidR="00FC659D" w14:paraId="459CEBFF" w14:textId="77777777" w:rsidTr="53A28C6B">
        <w:trPr>
          <w:trHeight w:val="1942"/>
        </w:trPr>
        <w:tc>
          <w:tcPr>
            <w:tcW w:w="426" w:type="dxa"/>
          </w:tcPr>
          <w:p w14:paraId="000000FD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00000FE" w14:textId="742EDD95" w:rsidR="00E90662" w:rsidRDefault="008C5B1D" w:rsidP="023980A4">
            <w:pP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Authority</w:t>
            </w:r>
            <w:r w:rsidR="009131DB" w:rsidRPr="023980A4" w:rsidDel="002E4F5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Authorised Representative</w:t>
            </w:r>
          </w:p>
        </w:tc>
        <w:tc>
          <w:tcPr>
            <w:tcW w:w="6972" w:type="dxa"/>
          </w:tcPr>
          <w:p w14:paraId="00000102" w14:textId="2E2E15C7" w:rsidR="00E90662" w:rsidRDefault="00BE52FF" w:rsidP="008842A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E52F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highlight w:val="lightGray"/>
              </w:rPr>
              <w:t>REDACTED</w:t>
            </w:r>
          </w:p>
        </w:tc>
      </w:tr>
    </w:tbl>
    <w:p w14:paraId="00000103" w14:textId="77777777" w:rsidR="00E90662" w:rsidRDefault="00E90662">
      <w:pPr>
        <w:spacing w:after="120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111B87" w14:paraId="31A75501" w14:textId="77777777" w:rsidTr="130C1B91">
        <w:trPr>
          <w:trHeight w:val="1162"/>
        </w:trPr>
        <w:tc>
          <w:tcPr>
            <w:tcW w:w="4506" w:type="dxa"/>
            <w:gridSpan w:val="2"/>
          </w:tcPr>
          <w:p w14:paraId="00000104" w14:textId="1C6729B3" w:rsidR="00E90662" w:rsidRDefault="00913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00000106" w14:textId="0724B256" w:rsidR="00E90662" w:rsidRDefault="00126250" w:rsidP="4383E848">
            <w:pPr>
              <w:keepNext/>
              <w:spacing w:before="20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4383E84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For and on behalf of the </w:t>
            </w:r>
            <w:r w:rsidR="00A11709" w:rsidRPr="4383E84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Authority</w:t>
            </w:r>
            <w:r w:rsidRPr="4383E84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11B87" w14:paraId="7B74DD3A" w14:textId="77777777" w:rsidTr="130C1B91">
        <w:trPr>
          <w:trHeight w:val="620"/>
        </w:trPr>
        <w:tc>
          <w:tcPr>
            <w:tcW w:w="1526" w:type="dxa"/>
          </w:tcPr>
          <w:p w14:paraId="00000108" w14:textId="77777777" w:rsidR="00E90662" w:rsidRDefault="00913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0000109" w14:textId="19D056B9" w:rsidR="00E90662" w:rsidRPr="002667AC" w:rsidRDefault="00E90662" w:rsidP="130C1B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Freestyle Script" w:eastAsia="Arial" w:hAnsi="Freestyle Script" w:cs="Arial"/>
                <w:color w:val="000000"/>
                <w:sz w:val="36"/>
                <w:szCs w:val="36"/>
              </w:rPr>
            </w:pPr>
          </w:p>
        </w:tc>
        <w:tc>
          <w:tcPr>
            <w:tcW w:w="1698" w:type="dxa"/>
          </w:tcPr>
          <w:p w14:paraId="0000010A" w14:textId="77777777" w:rsidR="00E90662" w:rsidRDefault="009131D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14:paraId="0000010B" w14:textId="77777777" w:rsidR="00E90662" w:rsidRDefault="00E90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11B87" w14:paraId="4D58006B" w14:textId="77777777" w:rsidTr="130C1B91">
        <w:trPr>
          <w:trHeight w:val="620"/>
        </w:trPr>
        <w:tc>
          <w:tcPr>
            <w:tcW w:w="1526" w:type="dxa"/>
          </w:tcPr>
          <w:p w14:paraId="0000010C" w14:textId="77777777" w:rsidR="00E90662" w:rsidRDefault="00913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000010D" w14:textId="3C587CA4" w:rsidR="00E90662" w:rsidRDefault="00E90662" w:rsidP="130C1B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0000010E" w14:textId="77777777" w:rsidR="00E90662" w:rsidRDefault="009131D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14:paraId="0000010F" w14:textId="77777777" w:rsidR="00E90662" w:rsidRDefault="00E90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11B87" w14:paraId="4414D692" w14:textId="77777777" w:rsidTr="130C1B91">
        <w:trPr>
          <w:trHeight w:val="620"/>
        </w:trPr>
        <w:tc>
          <w:tcPr>
            <w:tcW w:w="1526" w:type="dxa"/>
          </w:tcPr>
          <w:p w14:paraId="00000110" w14:textId="77777777" w:rsidR="00E90662" w:rsidRDefault="00913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0000111" w14:textId="7CBFC456" w:rsidR="00E90662" w:rsidRDefault="00E90662" w:rsidP="130C1B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00000112" w14:textId="77777777" w:rsidR="00E90662" w:rsidRDefault="009131D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14:paraId="00000113" w14:textId="77777777" w:rsidR="00E90662" w:rsidRDefault="00E90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11B87" w14:paraId="6E7886BD" w14:textId="77777777" w:rsidTr="130C1B91">
        <w:trPr>
          <w:trHeight w:val="651"/>
        </w:trPr>
        <w:tc>
          <w:tcPr>
            <w:tcW w:w="1526" w:type="dxa"/>
          </w:tcPr>
          <w:p w14:paraId="00000114" w14:textId="77777777" w:rsidR="00E90662" w:rsidRDefault="00913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0000115" w14:textId="63367EA1" w:rsidR="00E90662" w:rsidRDefault="00E90662" w:rsidP="130C1B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00000116" w14:textId="77777777" w:rsidR="00E90662" w:rsidRDefault="009131D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14:paraId="00000117" w14:textId="77777777" w:rsidR="00E90662" w:rsidRDefault="00E90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000118" w14:textId="77777777" w:rsidR="00E90662" w:rsidRDefault="00E90662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1" w:name="bookmark=id.30j0zll" w:colFirst="0" w:colLast="0"/>
      <w:bookmarkEnd w:id="1"/>
    </w:p>
    <w:p w14:paraId="00000119" w14:textId="77777777" w:rsidR="00E90662" w:rsidRDefault="00E90662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11A" w14:textId="77777777" w:rsidR="00E90662" w:rsidRDefault="00E90662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11B" w14:textId="77777777" w:rsidR="00E90662" w:rsidRDefault="00E9066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84"/>
        <w:rPr>
          <w:rFonts w:ascii="Arial" w:eastAsia="Arial" w:hAnsi="Arial" w:cs="Arial"/>
          <w:color w:val="000000"/>
          <w:sz w:val="24"/>
          <w:szCs w:val="24"/>
        </w:rPr>
      </w:pPr>
      <w:bookmarkStart w:id="2" w:name="bookmark=id.3znysh7" w:colFirst="0" w:colLast="0"/>
      <w:bookmarkEnd w:id="2"/>
    </w:p>
    <w:sectPr w:rsidR="00E90662">
      <w:footerReference w:type="default" r:id="rId15"/>
      <w:headerReference w:type="first" r:id="rId16"/>
      <w:footerReference w:type="first" r:id="rId17"/>
      <w:pgSz w:w="11906" w:h="16838"/>
      <w:pgMar w:top="1440" w:right="144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5EE4" w14:textId="77777777" w:rsidR="00F80958" w:rsidRDefault="00F80958">
      <w:pPr>
        <w:spacing w:after="0" w:line="240" w:lineRule="auto"/>
      </w:pPr>
      <w:r>
        <w:separator/>
      </w:r>
    </w:p>
  </w:endnote>
  <w:endnote w:type="continuationSeparator" w:id="0">
    <w:p w14:paraId="49B322B9" w14:textId="77777777" w:rsidR="00F80958" w:rsidRDefault="00F80958">
      <w:pPr>
        <w:spacing w:after="0" w:line="240" w:lineRule="auto"/>
      </w:pPr>
      <w:r>
        <w:continuationSeparator/>
      </w:r>
    </w:p>
  </w:endnote>
  <w:endnote w:type="continuationNotice" w:id="1">
    <w:p w14:paraId="794403B4" w14:textId="77777777" w:rsidR="00F80958" w:rsidRDefault="00F809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24" w14:textId="77777777" w:rsidR="00E90662" w:rsidRDefault="00E90662">
    <w:pPr>
      <w:tabs>
        <w:tab w:val="center" w:pos="4513"/>
        <w:tab w:val="right" w:pos="9026"/>
      </w:tabs>
      <w:spacing w:after="0"/>
      <w:rPr>
        <w:color w:val="A6A6A6"/>
      </w:rPr>
    </w:pPr>
  </w:p>
  <w:p w14:paraId="00000126" w14:textId="342B08CF" w:rsidR="00E90662" w:rsidRDefault="009131DB" w:rsidP="008842A6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v.</w:t>
    </w:r>
    <w:r w:rsidR="00D5496A">
      <w:rPr>
        <w:rFonts w:ascii="Arial" w:eastAsia="Arial" w:hAnsi="Arial" w:cs="Arial"/>
        <w:sz w:val="20"/>
        <w:szCs w:val="20"/>
      </w:rPr>
      <w:t>1.</w:t>
    </w:r>
    <w:r w:rsidR="008842A6">
      <w:rPr>
        <w:rFonts w:ascii="Arial" w:eastAsia="Arial" w:hAnsi="Arial" w:cs="Arial"/>
        <w:sz w:val="20"/>
        <w:szCs w:val="20"/>
      </w:rPr>
      <w:t>2</w:t>
    </w:r>
    <w:r w:rsidR="00D5496A">
      <w:rPr>
        <w:rFonts w:ascii="Arial" w:eastAsia="Arial" w:hAnsi="Arial" w:cs="Arial"/>
        <w:sz w:val="20"/>
        <w:szCs w:val="20"/>
      </w:rPr>
      <w:tab/>
    </w:r>
    <w:r w:rsidR="00D5496A">
      <w:rPr>
        <w:rFonts w:ascii="Arial" w:eastAsia="Arial" w:hAnsi="Arial" w:cs="Arial"/>
        <w:color w:val="000000"/>
        <w:sz w:val="20"/>
        <w:szCs w:val="20"/>
      </w:rPr>
      <w:tab/>
      <w:t xml:space="preserve"> </w:t>
    </w:r>
    <w:r w:rsidR="00D5496A">
      <w:rPr>
        <w:rFonts w:ascii="Arial" w:eastAsia="Arial" w:hAnsi="Arial" w:cs="Arial"/>
        <w:color w:val="000000"/>
        <w:sz w:val="20"/>
        <w:szCs w:val="20"/>
      </w:rPr>
      <w:fldChar w:fldCharType="begin"/>
    </w:r>
    <w:r w:rsidR="00D5496A">
      <w:rPr>
        <w:rFonts w:ascii="Arial" w:eastAsia="Arial" w:hAnsi="Arial" w:cs="Arial"/>
        <w:color w:val="000000"/>
        <w:sz w:val="20"/>
        <w:szCs w:val="20"/>
      </w:rPr>
      <w:instrText>PAGE</w:instrText>
    </w:r>
    <w:r w:rsidR="00D5496A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D5496A">
      <w:rPr>
        <w:rFonts w:ascii="Arial" w:eastAsia="Arial" w:hAnsi="Arial" w:cs="Arial"/>
        <w:noProof/>
        <w:color w:val="000000"/>
        <w:sz w:val="20"/>
        <w:szCs w:val="20"/>
      </w:rPr>
      <w:t>1</w:t>
    </w:r>
    <w:r w:rsidR="00D5496A"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127" w14:textId="40BAFE84" w:rsidR="00E90662" w:rsidRDefault="00E90662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22" w14:textId="77777777" w:rsidR="00E90662" w:rsidRDefault="00E90662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14:paraId="00000123" w14:textId="77777777" w:rsidR="00E90662" w:rsidRDefault="009131DB">
    <w:pPr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919B" w14:textId="77777777" w:rsidR="00F80958" w:rsidRDefault="00F80958">
      <w:pPr>
        <w:spacing w:after="0" w:line="240" w:lineRule="auto"/>
      </w:pPr>
      <w:r>
        <w:separator/>
      </w:r>
    </w:p>
  </w:footnote>
  <w:footnote w:type="continuationSeparator" w:id="0">
    <w:p w14:paraId="0031E8F6" w14:textId="77777777" w:rsidR="00F80958" w:rsidRDefault="00F80958">
      <w:pPr>
        <w:spacing w:after="0" w:line="240" w:lineRule="auto"/>
      </w:pPr>
      <w:r>
        <w:continuationSeparator/>
      </w:r>
    </w:p>
  </w:footnote>
  <w:footnote w:type="continuationNotice" w:id="1">
    <w:p w14:paraId="6CCC81BF" w14:textId="77777777" w:rsidR="00F80958" w:rsidRDefault="00F809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1C" w14:textId="77777777" w:rsidR="00E90662" w:rsidRDefault="009131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A6A6A6"/>
        <w:sz w:val="20"/>
        <w:szCs w:val="20"/>
      </w:rPr>
    </w:pPr>
    <w:r>
      <w:rPr>
        <w:rFonts w:ascii="Arial" w:eastAsia="Arial" w:hAnsi="Arial" w:cs="Arial"/>
        <w:b/>
        <w:color w:val="A6A6A6"/>
        <w:sz w:val="20"/>
        <w:szCs w:val="20"/>
      </w:rPr>
      <w:t>Award Form</w:t>
    </w:r>
  </w:p>
  <w:p w14:paraId="0000011D" w14:textId="77777777" w:rsidR="00E90662" w:rsidRDefault="009131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Crown Copyright 2018</w:t>
    </w:r>
  </w:p>
  <w:p w14:paraId="0000011E" w14:textId="77777777" w:rsidR="00E90662" w:rsidRDefault="00E906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346"/>
    <w:multiLevelType w:val="multilevel"/>
    <w:tmpl w:val="48B2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01DB6"/>
    <w:multiLevelType w:val="multilevel"/>
    <w:tmpl w:val="FAE60FCA"/>
    <w:lvl w:ilvl="0">
      <w:start w:val="1"/>
      <w:numFmt w:val="bullet"/>
      <w:pStyle w:val="11table"/>
      <w:lvlText w:val="●"/>
      <w:lvlJc w:val="left"/>
      <w:pPr>
        <w:ind w:left="74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7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14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234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29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74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394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1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834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10704264"/>
    <w:multiLevelType w:val="multilevel"/>
    <w:tmpl w:val="7E809B08"/>
    <w:lvl w:ilvl="0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186D5033"/>
    <w:multiLevelType w:val="multilevel"/>
    <w:tmpl w:val="F3BE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9D6011"/>
    <w:multiLevelType w:val="multilevel"/>
    <w:tmpl w:val="7D86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312C96"/>
    <w:multiLevelType w:val="multilevel"/>
    <w:tmpl w:val="3F564E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0336F2"/>
    <w:multiLevelType w:val="multilevel"/>
    <w:tmpl w:val="51EC4626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B913813"/>
    <w:multiLevelType w:val="multilevel"/>
    <w:tmpl w:val="FD16F590"/>
    <w:lvl w:ilvl="0">
      <w:start w:val="1"/>
      <w:numFmt w:val="decimal"/>
      <w:pStyle w:val="GPSL4bold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E3875EA"/>
    <w:multiLevelType w:val="multilevel"/>
    <w:tmpl w:val="D8666928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50F761F9"/>
    <w:multiLevelType w:val="multilevel"/>
    <w:tmpl w:val="B0901DBE"/>
    <w:lvl w:ilvl="0">
      <w:start w:val="1"/>
      <w:numFmt w:val="decimal"/>
      <w:lvlText w:val="%1."/>
      <w:lvlJc w:val="left"/>
      <w:pPr>
        <w:ind w:left="644" w:hanging="358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E842CC7"/>
    <w:multiLevelType w:val="multilevel"/>
    <w:tmpl w:val="06B0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2595482">
    <w:abstractNumId w:val="2"/>
  </w:num>
  <w:num w:numId="2" w16cid:durableId="1632127007">
    <w:abstractNumId w:val="5"/>
  </w:num>
  <w:num w:numId="3" w16cid:durableId="532501785">
    <w:abstractNumId w:val="6"/>
  </w:num>
  <w:num w:numId="4" w16cid:durableId="1159734245">
    <w:abstractNumId w:val="8"/>
  </w:num>
  <w:num w:numId="5" w16cid:durableId="535504912">
    <w:abstractNumId w:val="9"/>
  </w:num>
  <w:num w:numId="6" w16cid:durableId="792092449">
    <w:abstractNumId w:val="1"/>
  </w:num>
  <w:num w:numId="7" w16cid:durableId="1056246895">
    <w:abstractNumId w:val="7"/>
  </w:num>
  <w:num w:numId="8" w16cid:durableId="793406191">
    <w:abstractNumId w:val="6"/>
    <w:lvlOverride w:ilvl="0">
      <w:lvl w:ilvl="0">
        <w:start w:val="1"/>
        <w:numFmt w:val="lowerLetter"/>
        <w:lvlText w:val="(%1)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(%2)"/>
        <w:lvlJc w:val="left"/>
        <w:pPr>
          <w:tabs>
            <w:tab w:val="num" w:pos="2268"/>
          </w:tabs>
          <w:ind w:left="2268" w:hanging="468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9" w16cid:durableId="1790389728">
    <w:abstractNumId w:val="3"/>
  </w:num>
  <w:num w:numId="10" w16cid:durableId="22634508">
    <w:abstractNumId w:val="10"/>
  </w:num>
  <w:num w:numId="11" w16cid:durableId="1050884682">
    <w:abstractNumId w:val="0"/>
  </w:num>
  <w:num w:numId="12" w16cid:durableId="79761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" w:val="1976377"/>
    <w:docVar w:name="gemDN1|GAYLEJ|25 July 2023 17:42:34" w:val="V2 - Amend TRK NV"/>
    <w:docVar w:name="gemDocNotesCount" w:val="1"/>
    <w:docVar w:name="Revision" w:val="2"/>
  </w:docVars>
  <w:rsids>
    <w:rsidRoot w:val="00E90662"/>
    <w:rsid w:val="00003FF5"/>
    <w:rsid w:val="000062CA"/>
    <w:rsid w:val="000127BA"/>
    <w:rsid w:val="0001499C"/>
    <w:rsid w:val="00015B35"/>
    <w:rsid w:val="00015EFE"/>
    <w:rsid w:val="00020D0D"/>
    <w:rsid w:val="00022196"/>
    <w:rsid w:val="00025EF9"/>
    <w:rsid w:val="000332BF"/>
    <w:rsid w:val="0004418E"/>
    <w:rsid w:val="000556B5"/>
    <w:rsid w:val="000622D7"/>
    <w:rsid w:val="000644EE"/>
    <w:rsid w:val="0007505B"/>
    <w:rsid w:val="00077EF6"/>
    <w:rsid w:val="00081E1E"/>
    <w:rsid w:val="00082C82"/>
    <w:rsid w:val="000830B6"/>
    <w:rsid w:val="000942B5"/>
    <w:rsid w:val="00097A75"/>
    <w:rsid w:val="00097C4B"/>
    <w:rsid w:val="00097E10"/>
    <w:rsid w:val="000A180D"/>
    <w:rsid w:val="000A20ED"/>
    <w:rsid w:val="000A268C"/>
    <w:rsid w:val="000A423D"/>
    <w:rsid w:val="000A795B"/>
    <w:rsid w:val="000B0122"/>
    <w:rsid w:val="000C0D9D"/>
    <w:rsid w:val="000C19D2"/>
    <w:rsid w:val="000C4EC3"/>
    <w:rsid w:val="000C65B9"/>
    <w:rsid w:val="000D0E7A"/>
    <w:rsid w:val="000D5B5B"/>
    <w:rsid w:val="000E0BE3"/>
    <w:rsid w:val="000E26E5"/>
    <w:rsid w:val="000E4D61"/>
    <w:rsid w:val="000E7A03"/>
    <w:rsid w:val="000F11B2"/>
    <w:rsid w:val="000F181F"/>
    <w:rsid w:val="000F285B"/>
    <w:rsid w:val="000F46FC"/>
    <w:rsid w:val="000F6FE8"/>
    <w:rsid w:val="000F7B16"/>
    <w:rsid w:val="00102E9F"/>
    <w:rsid w:val="00104B02"/>
    <w:rsid w:val="001064B3"/>
    <w:rsid w:val="00111B87"/>
    <w:rsid w:val="0011618E"/>
    <w:rsid w:val="00121B4A"/>
    <w:rsid w:val="00121CC8"/>
    <w:rsid w:val="0012235D"/>
    <w:rsid w:val="00125434"/>
    <w:rsid w:val="00125EB7"/>
    <w:rsid w:val="00126250"/>
    <w:rsid w:val="00126792"/>
    <w:rsid w:val="00127056"/>
    <w:rsid w:val="001277E7"/>
    <w:rsid w:val="00130F43"/>
    <w:rsid w:val="0013127A"/>
    <w:rsid w:val="00141D0F"/>
    <w:rsid w:val="001448C3"/>
    <w:rsid w:val="00145075"/>
    <w:rsid w:val="00145AC9"/>
    <w:rsid w:val="0015449E"/>
    <w:rsid w:val="00155370"/>
    <w:rsid w:val="00160AFA"/>
    <w:rsid w:val="00163AC0"/>
    <w:rsid w:val="00166484"/>
    <w:rsid w:val="00171875"/>
    <w:rsid w:val="00174F37"/>
    <w:rsid w:val="00175DE1"/>
    <w:rsid w:val="00177ECC"/>
    <w:rsid w:val="00182E24"/>
    <w:rsid w:val="00186287"/>
    <w:rsid w:val="0019675C"/>
    <w:rsid w:val="001A2F76"/>
    <w:rsid w:val="001A7449"/>
    <w:rsid w:val="001B0F77"/>
    <w:rsid w:val="001B3ABB"/>
    <w:rsid w:val="001B427E"/>
    <w:rsid w:val="001B4CFB"/>
    <w:rsid w:val="001B5DE1"/>
    <w:rsid w:val="001C02BE"/>
    <w:rsid w:val="001C0F26"/>
    <w:rsid w:val="001C201F"/>
    <w:rsid w:val="001C27A5"/>
    <w:rsid w:val="001C2DFB"/>
    <w:rsid w:val="001C53CC"/>
    <w:rsid w:val="001D6672"/>
    <w:rsid w:val="001D68F8"/>
    <w:rsid w:val="001E076E"/>
    <w:rsid w:val="001E3505"/>
    <w:rsid w:val="001E6BFC"/>
    <w:rsid w:val="001F0AC1"/>
    <w:rsid w:val="001F4CDD"/>
    <w:rsid w:val="001F5044"/>
    <w:rsid w:val="001F6DAD"/>
    <w:rsid w:val="0020036F"/>
    <w:rsid w:val="00200CCD"/>
    <w:rsid w:val="00203602"/>
    <w:rsid w:val="00203866"/>
    <w:rsid w:val="00210462"/>
    <w:rsid w:val="002130EA"/>
    <w:rsid w:val="00221EEB"/>
    <w:rsid w:val="0022349E"/>
    <w:rsid w:val="00234529"/>
    <w:rsid w:val="00240DDC"/>
    <w:rsid w:val="0024253B"/>
    <w:rsid w:val="0025676E"/>
    <w:rsid w:val="0026373D"/>
    <w:rsid w:val="002667AC"/>
    <w:rsid w:val="00266F27"/>
    <w:rsid w:val="0027378B"/>
    <w:rsid w:val="002742E0"/>
    <w:rsid w:val="00276DE3"/>
    <w:rsid w:val="00280925"/>
    <w:rsid w:val="00284F6B"/>
    <w:rsid w:val="00295D46"/>
    <w:rsid w:val="00296B1E"/>
    <w:rsid w:val="002C08F6"/>
    <w:rsid w:val="002C4CA4"/>
    <w:rsid w:val="002D7669"/>
    <w:rsid w:val="002D7BA5"/>
    <w:rsid w:val="002E2042"/>
    <w:rsid w:val="002E4579"/>
    <w:rsid w:val="002E4F5B"/>
    <w:rsid w:val="002E6356"/>
    <w:rsid w:val="002E7262"/>
    <w:rsid w:val="002F0E71"/>
    <w:rsid w:val="002F25C3"/>
    <w:rsid w:val="002F3ACA"/>
    <w:rsid w:val="002F414D"/>
    <w:rsid w:val="00300C6F"/>
    <w:rsid w:val="0030220E"/>
    <w:rsid w:val="0031281F"/>
    <w:rsid w:val="003153A6"/>
    <w:rsid w:val="00317CF7"/>
    <w:rsid w:val="00320E84"/>
    <w:rsid w:val="00332859"/>
    <w:rsid w:val="00332993"/>
    <w:rsid w:val="003329B7"/>
    <w:rsid w:val="00332AED"/>
    <w:rsid w:val="00332CDA"/>
    <w:rsid w:val="00334789"/>
    <w:rsid w:val="003463BB"/>
    <w:rsid w:val="00347A45"/>
    <w:rsid w:val="00350CF9"/>
    <w:rsid w:val="003543AF"/>
    <w:rsid w:val="00357122"/>
    <w:rsid w:val="00360046"/>
    <w:rsid w:val="003628D8"/>
    <w:rsid w:val="00371965"/>
    <w:rsid w:val="00371B4B"/>
    <w:rsid w:val="00372921"/>
    <w:rsid w:val="00372F0E"/>
    <w:rsid w:val="00374730"/>
    <w:rsid w:val="00374AF6"/>
    <w:rsid w:val="00376A2D"/>
    <w:rsid w:val="00381B8A"/>
    <w:rsid w:val="00383073"/>
    <w:rsid w:val="00384E19"/>
    <w:rsid w:val="00386D2A"/>
    <w:rsid w:val="00390695"/>
    <w:rsid w:val="003954ED"/>
    <w:rsid w:val="003A0288"/>
    <w:rsid w:val="003A0875"/>
    <w:rsid w:val="003A32FE"/>
    <w:rsid w:val="003B02CD"/>
    <w:rsid w:val="003B1BBA"/>
    <w:rsid w:val="003B1FF9"/>
    <w:rsid w:val="003B2C03"/>
    <w:rsid w:val="003B5714"/>
    <w:rsid w:val="003B5EC0"/>
    <w:rsid w:val="003C0A75"/>
    <w:rsid w:val="003C2A63"/>
    <w:rsid w:val="003C3AE4"/>
    <w:rsid w:val="003C7A6D"/>
    <w:rsid w:val="003D2F46"/>
    <w:rsid w:val="003D4262"/>
    <w:rsid w:val="003D6FB5"/>
    <w:rsid w:val="003E1B8A"/>
    <w:rsid w:val="003E20A1"/>
    <w:rsid w:val="003E4A6B"/>
    <w:rsid w:val="003E5E25"/>
    <w:rsid w:val="003F0C2C"/>
    <w:rsid w:val="00400ECA"/>
    <w:rsid w:val="004018EE"/>
    <w:rsid w:val="00404D31"/>
    <w:rsid w:val="00405A15"/>
    <w:rsid w:val="004076A8"/>
    <w:rsid w:val="004167BF"/>
    <w:rsid w:val="004216BB"/>
    <w:rsid w:val="00423E2E"/>
    <w:rsid w:val="0044146D"/>
    <w:rsid w:val="004435B8"/>
    <w:rsid w:val="00451171"/>
    <w:rsid w:val="004535BC"/>
    <w:rsid w:val="004735D8"/>
    <w:rsid w:val="00491141"/>
    <w:rsid w:val="00495FD9"/>
    <w:rsid w:val="004970C4"/>
    <w:rsid w:val="004A1106"/>
    <w:rsid w:val="004A20E2"/>
    <w:rsid w:val="004A3C23"/>
    <w:rsid w:val="004A5525"/>
    <w:rsid w:val="004B4C91"/>
    <w:rsid w:val="004B63F3"/>
    <w:rsid w:val="004B6956"/>
    <w:rsid w:val="004C3768"/>
    <w:rsid w:val="004C408D"/>
    <w:rsid w:val="004E58C4"/>
    <w:rsid w:val="004F5408"/>
    <w:rsid w:val="00501A34"/>
    <w:rsid w:val="00506408"/>
    <w:rsid w:val="0051040D"/>
    <w:rsid w:val="005125CC"/>
    <w:rsid w:val="00513B3D"/>
    <w:rsid w:val="005140D2"/>
    <w:rsid w:val="00514356"/>
    <w:rsid w:val="00516DE9"/>
    <w:rsid w:val="00522A71"/>
    <w:rsid w:val="005402EB"/>
    <w:rsid w:val="00541DAD"/>
    <w:rsid w:val="00542B0E"/>
    <w:rsid w:val="005472EB"/>
    <w:rsid w:val="00547DCD"/>
    <w:rsid w:val="0055046E"/>
    <w:rsid w:val="00552F53"/>
    <w:rsid w:val="00557B2D"/>
    <w:rsid w:val="00573291"/>
    <w:rsid w:val="00580148"/>
    <w:rsid w:val="0059459A"/>
    <w:rsid w:val="005A00B6"/>
    <w:rsid w:val="005A6EC5"/>
    <w:rsid w:val="005B119A"/>
    <w:rsid w:val="005B4EBB"/>
    <w:rsid w:val="005B4FE8"/>
    <w:rsid w:val="005B666C"/>
    <w:rsid w:val="005B78CD"/>
    <w:rsid w:val="005C0C99"/>
    <w:rsid w:val="005D0136"/>
    <w:rsid w:val="005D1FB5"/>
    <w:rsid w:val="005D2A29"/>
    <w:rsid w:val="005D7155"/>
    <w:rsid w:val="005E6530"/>
    <w:rsid w:val="005E79DC"/>
    <w:rsid w:val="005F179E"/>
    <w:rsid w:val="00605404"/>
    <w:rsid w:val="00606CD3"/>
    <w:rsid w:val="0060753D"/>
    <w:rsid w:val="00616D36"/>
    <w:rsid w:val="00622069"/>
    <w:rsid w:val="006248E4"/>
    <w:rsid w:val="0062D1FC"/>
    <w:rsid w:val="00630564"/>
    <w:rsid w:val="00630B18"/>
    <w:rsid w:val="00631437"/>
    <w:rsid w:val="00631A79"/>
    <w:rsid w:val="006359F4"/>
    <w:rsid w:val="00636403"/>
    <w:rsid w:val="00636C06"/>
    <w:rsid w:val="00637872"/>
    <w:rsid w:val="006503FE"/>
    <w:rsid w:val="0065145A"/>
    <w:rsid w:val="00653321"/>
    <w:rsid w:val="006636AF"/>
    <w:rsid w:val="006748DE"/>
    <w:rsid w:val="00677778"/>
    <w:rsid w:val="00680140"/>
    <w:rsid w:val="006905B1"/>
    <w:rsid w:val="0069075B"/>
    <w:rsid w:val="00690B41"/>
    <w:rsid w:val="00690DED"/>
    <w:rsid w:val="00690F25"/>
    <w:rsid w:val="006921FF"/>
    <w:rsid w:val="00692225"/>
    <w:rsid w:val="0069660D"/>
    <w:rsid w:val="006A2F2E"/>
    <w:rsid w:val="006A3EAA"/>
    <w:rsid w:val="006B3A8D"/>
    <w:rsid w:val="006B5BE5"/>
    <w:rsid w:val="006C15B3"/>
    <w:rsid w:val="006C39E1"/>
    <w:rsid w:val="006D1DE2"/>
    <w:rsid w:val="006D3D88"/>
    <w:rsid w:val="006D5951"/>
    <w:rsid w:val="006D6143"/>
    <w:rsid w:val="006E5817"/>
    <w:rsid w:val="006E7143"/>
    <w:rsid w:val="006F21BB"/>
    <w:rsid w:val="006F2981"/>
    <w:rsid w:val="006F4F8B"/>
    <w:rsid w:val="006F5163"/>
    <w:rsid w:val="006F56A3"/>
    <w:rsid w:val="00702999"/>
    <w:rsid w:val="00705B2E"/>
    <w:rsid w:val="007074DE"/>
    <w:rsid w:val="0071029B"/>
    <w:rsid w:val="00710CC2"/>
    <w:rsid w:val="00711DFD"/>
    <w:rsid w:val="00716573"/>
    <w:rsid w:val="0072035F"/>
    <w:rsid w:val="0072450F"/>
    <w:rsid w:val="007278D4"/>
    <w:rsid w:val="00733126"/>
    <w:rsid w:val="00737CE5"/>
    <w:rsid w:val="00747980"/>
    <w:rsid w:val="0075466B"/>
    <w:rsid w:val="007602F5"/>
    <w:rsid w:val="0078044B"/>
    <w:rsid w:val="007827CD"/>
    <w:rsid w:val="00783372"/>
    <w:rsid w:val="007839C4"/>
    <w:rsid w:val="00793137"/>
    <w:rsid w:val="007A7556"/>
    <w:rsid w:val="007B0866"/>
    <w:rsid w:val="007B372E"/>
    <w:rsid w:val="007D30D1"/>
    <w:rsid w:val="007D323E"/>
    <w:rsid w:val="007D39D2"/>
    <w:rsid w:val="007E03D8"/>
    <w:rsid w:val="007E1108"/>
    <w:rsid w:val="007E33D1"/>
    <w:rsid w:val="007E7BAB"/>
    <w:rsid w:val="007F28BD"/>
    <w:rsid w:val="008011ED"/>
    <w:rsid w:val="00805D72"/>
    <w:rsid w:val="00806629"/>
    <w:rsid w:val="00806F26"/>
    <w:rsid w:val="00807DE8"/>
    <w:rsid w:val="008109F5"/>
    <w:rsid w:val="00810A84"/>
    <w:rsid w:val="008147D3"/>
    <w:rsid w:val="00815C0B"/>
    <w:rsid w:val="00816B41"/>
    <w:rsid w:val="00816E6B"/>
    <w:rsid w:val="00817449"/>
    <w:rsid w:val="00820701"/>
    <w:rsid w:val="00820E0A"/>
    <w:rsid w:val="00822857"/>
    <w:rsid w:val="00822C68"/>
    <w:rsid w:val="00830F31"/>
    <w:rsid w:val="00840604"/>
    <w:rsid w:val="00841177"/>
    <w:rsid w:val="008460DC"/>
    <w:rsid w:val="008473C5"/>
    <w:rsid w:val="008538FF"/>
    <w:rsid w:val="00853AC2"/>
    <w:rsid w:val="00855757"/>
    <w:rsid w:val="00855ECF"/>
    <w:rsid w:val="00867777"/>
    <w:rsid w:val="00872F72"/>
    <w:rsid w:val="00873CE9"/>
    <w:rsid w:val="00874A18"/>
    <w:rsid w:val="0087760F"/>
    <w:rsid w:val="008842A6"/>
    <w:rsid w:val="00885224"/>
    <w:rsid w:val="0089396E"/>
    <w:rsid w:val="00896643"/>
    <w:rsid w:val="008A0DBE"/>
    <w:rsid w:val="008A2464"/>
    <w:rsid w:val="008A298A"/>
    <w:rsid w:val="008A33DD"/>
    <w:rsid w:val="008A7640"/>
    <w:rsid w:val="008A776B"/>
    <w:rsid w:val="008B51AE"/>
    <w:rsid w:val="008B52F5"/>
    <w:rsid w:val="008B7EF2"/>
    <w:rsid w:val="008C0B81"/>
    <w:rsid w:val="008C0F56"/>
    <w:rsid w:val="008C5B1D"/>
    <w:rsid w:val="008C74A0"/>
    <w:rsid w:val="008C76C2"/>
    <w:rsid w:val="008C76C4"/>
    <w:rsid w:val="008C7C76"/>
    <w:rsid w:val="008D2636"/>
    <w:rsid w:val="008D4BAB"/>
    <w:rsid w:val="008D6869"/>
    <w:rsid w:val="008E0E24"/>
    <w:rsid w:val="008E2E09"/>
    <w:rsid w:val="008E46DF"/>
    <w:rsid w:val="008E5147"/>
    <w:rsid w:val="008E5758"/>
    <w:rsid w:val="008F0BE4"/>
    <w:rsid w:val="008F314C"/>
    <w:rsid w:val="008F4821"/>
    <w:rsid w:val="008F75DE"/>
    <w:rsid w:val="00907C57"/>
    <w:rsid w:val="009102CC"/>
    <w:rsid w:val="009115B7"/>
    <w:rsid w:val="009131DB"/>
    <w:rsid w:val="00913517"/>
    <w:rsid w:val="00914915"/>
    <w:rsid w:val="00921CD4"/>
    <w:rsid w:val="00926C21"/>
    <w:rsid w:val="0093039C"/>
    <w:rsid w:val="00930F29"/>
    <w:rsid w:val="00936647"/>
    <w:rsid w:val="0094787C"/>
    <w:rsid w:val="00950979"/>
    <w:rsid w:val="00951741"/>
    <w:rsid w:val="00955507"/>
    <w:rsid w:val="00956199"/>
    <w:rsid w:val="0095716A"/>
    <w:rsid w:val="009617BF"/>
    <w:rsid w:val="0096363B"/>
    <w:rsid w:val="00973A15"/>
    <w:rsid w:val="009742C4"/>
    <w:rsid w:val="00974E5B"/>
    <w:rsid w:val="0098160E"/>
    <w:rsid w:val="0098361E"/>
    <w:rsid w:val="00987B29"/>
    <w:rsid w:val="00987F2E"/>
    <w:rsid w:val="00990597"/>
    <w:rsid w:val="00991EC0"/>
    <w:rsid w:val="00992376"/>
    <w:rsid w:val="009935A7"/>
    <w:rsid w:val="00995F01"/>
    <w:rsid w:val="00996D5C"/>
    <w:rsid w:val="009A543E"/>
    <w:rsid w:val="009B29D9"/>
    <w:rsid w:val="009B69B6"/>
    <w:rsid w:val="009B7BAD"/>
    <w:rsid w:val="009C01A2"/>
    <w:rsid w:val="009C1E16"/>
    <w:rsid w:val="009C4E36"/>
    <w:rsid w:val="009D0C40"/>
    <w:rsid w:val="009D45F6"/>
    <w:rsid w:val="009E292C"/>
    <w:rsid w:val="009E4DC1"/>
    <w:rsid w:val="009E5B5A"/>
    <w:rsid w:val="009F0207"/>
    <w:rsid w:val="009F6E0C"/>
    <w:rsid w:val="00A028AC"/>
    <w:rsid w:val="00A06DD2"/>
    <w:rsid w:val="00A10764"/>
    <w:rsid w:val="00A11709"/>
    <w:rsid w:val="00A1535F"/>
    <w:rsid w:val="00A20778"/>
    <w:rsid w:val="00A20C99"/>
    <w:rsid w:val="00A24E6A"/>
    <w:rsid w:val="00A2587C"/>
    <w:rsid w:val="00A335C2"/>
    <w:rsid w:val="00A3743B"/>
    <w:rsid w:val="00A41A05"/>
    <w:rsid w:val="00A45E07"/>
    <w:rsid w:val="00A51B54"/>
    <w:rsid w:val="00A5286E"/>
    <w:rsid w:val="00A530EA"/>
    <w:rsid w:val="00A5444F"/>
    <w:rsid w:val="00A57721"/>
    <w:rsid w:val="00A62DBD"/>
    <w:rsid w:val="00A648ED"/>
    <w:rsid w:val="00A65A00"/>
    <w:rsid w:val="00A67BC5"/>
    <w:rsid w:val="00A7427A"/>
    <w:rsid w:val="00A867BB"/>
    <w:rsid w:val="00A90E11"/>
    <w:rsid w:val="00A951C2"/>
    <w:rsid w:val="00A9625B"/>
    <w:rsid w:val="00A97FDC"/>
    <w:rsid w:val="00AA43A3"/>
    <w:rsid w:val="00AA6928"/>
    <w:rsid w:val="00AB312B"/>
    <w:rsid w:val="00AC05F6"/>
    <w:rsid w:val="00AC3F41"/>
    <w:rsid w:val="00AC4061"/>
    <w:rsid w:val="00AC5971"/>
    <w:rsid w:val="00AC6FCB"/>
    <w:rsid w:val="00AD7C04"/>
    <w:rsid w:val="00AE110C"/>
    <w:rsid w:val="00AE2E68"/>
    <w:rsid w:val="00AE3788"/>
    <w:rsid w:val="00AE5763"/>
    <w:rsid w:val="00AE5904"/>
    <w:rsid w:val="00AF021D"/>
    <w:rsid w:val="00AF6180"/>
    <w:rsid w:val="00AF7846"/>
    <w:rsid w:val="00B0580D"/>
    <w:rsid w:val="00B07302"/>
    <w:rsid w:val="00B118F2"/>
    <w:rsid w:val="00B14419"/>
    <w:rsid w:val="00B14581"/>
    <w:rsid w:val="00B17919"/>
    <w:rsid w:val="00B239FC"/>
    <w:rsid w:val="00B243EC"/>
    <w:rsid w:val="00B245EE"/>
    <w:rsid w:val="00B27606"/>
    <w:rsid w:val="00B34D43"/>
    <w:rsid w:val="00B371F6"/>
    <w:rsid w:val="00B376D9"/>
    <w:rsid w:val="00B441D5"/>
    <w:rsid w:val="00B53C53"/>
    <w:rsid w:val="00B606FD"/>
    <w:rsid w:val="00B659F6"/>
    <w:rsid w:val="00B77923"/>
    <w:rsid w:val="00B9145B"/>
    <w:rsid w:val="00B939B7"/>
    <w:rsid w:val="00B95377"/>
    <w:rsid w:val="00B953F6"/>
    <w:rsid w:val="00B95A4D"/>
    <w:rsid w:val="00BA7F6A"/>
    <w:rsid w:val="00BB0512"/>
    <w:rsid w:val="00BB56CE"/>
    <w:rsid w:val="00BC17E6"/>
    <w:rsid w:val="00BC2EB8"/>
    <w:rsid w:val="00BC3FB3"/>
    <w:rsid w:val="00BD2788"/>
    <w:rsid w:val="00BD5B15"/>
    <w:rsid w:val="00BE1E87"/>
    <w:rsid w:val="00BE52FF"/>
    <w:rsid w:val="00BF4321"/>
    <w:rsid w:val="00BF5ECF"/>
    <w:rsid w:val="00C009A0"/>
    <w:rsid w:val="00C03BA7"/>
    <w:rsid w:val="00C05854"/>
    <w:rsid w:val="00C05D2F"/>
    <w:rsid w:val="00C12F01"/>
    <w:rsid w:val="00C13915"/>
    <w:rsid w:val="00C2019B"/>
    <w:rsid w:val="00C2215B"/>
    <w:rsid w:val="00C239AC"/>
    <w:rsid w:val="00C30BA2"/>
    <w:rsid w:val="00C32145"/>
    <w:rsid w:val="00C35DDE"/>
    <w:rsid w:val="00C46ECF"/>
    <w:rsid w:val="00C47187"/>
    <w:rsid w:val="00C52AE4"/>
    <w:rsid w:val="00C55AF8"/>
    <w:rsid w:val="00C643F9"/>
    <w:rsid w:val="00C658E7"/>
    <w:rsid w:val="00C65D9D"/>
    <w:rsid w:val="00C67D36"/>
    <w:rsid w:val="00C74FDC"/>
    <w:rsid w:val="00C80115"/>
    <w:rsid w:val="00C8509E"/>
    <w:rsid w:val="00C8514B"/>
    <w:rsid w:val="00C86070"/>
    <w:rsid w:val="00C87CCE"/>
    <w:rsid w:val="00C882FD"/>
    <w:rsid w:val="00C91901"/>
    <w:rsid w:val="00C924F2"/>
    <w:rsid w:val="00C96511"/>
    <w:rsid w:val="00C96590"/>
    <w:rsid w:val="00C97980"/>
    <w:rsid w:val="00CA1065"/>
    <w:rsid w:val="00CA1A5E"/>
    <w:rsid w:val="00CA1BE5"/>
    <w:rsid w:val="00CA295B"/>
    <w:rsid w:val="00CA69BC"/>
    <w:rsid w:val="00CB0DF6"/>
    <w:rsid w:val="00CB4A2D"/>
    <w:rsid w:val="00CC256E"/>
    <w:rsid w:val="00CD1876"/>
    <w:rsid w:val="00CD1E35"/>
    <w:rsid w:val="00CD68FA"/>
    <w:rsid w:val="00CE0A10"/>
    <w:rsid w:val="00CE0A64"/>
    <w:rsid w:val="00CE2599"/>
    <w:rsid w:val="00CF07DC"/>
    <w:rsid w:val="00CF0F72"/>
    <w:rsid w:val="00D05A5B"/>
    <w:rsid w:val="00D07A9C"/>
    <w:rsid w:val="00D155D3"/>
    <w:rsid w:val="00D17D76"/>
    <w:rsid w:val="00D216B5"/>
    <w:rsid w:val="00D21C73"/>
    <w:rsid w:val="00D2281F"/>
    <w:rsid w:val="00D23AD4"/>
    <w:rsid w:val="00D27015"/>
    <w:rsid w:val="00D2787C"/>
    <w:rsid w:val="00D3263C"/>
    <w:rsid w:val="00D41755"/>
    <w:rsid w:val="00D50249"/>
    <w:rsid w:val="00D5496A"/>
    <w:rsid w:val="00D576EE"/>
    <w:rsid w:val="00D57BDA"/>
    <w:rsid w:val="00D60D85"/>
    <w:rsid w:val="00D652C3"/>
    <w:rsid w:val="00D71D67"/>
    <w:rsid w:val="00D768F8"/>
    <w:rsid w:val="00D76AA0"/>
    <w:rsid w:val="00D77F93"/>
    <w:rsid w:val="00D80960"/>
    <w:rsid w:val="00D84255"/>
    <w:rsid w:val="00D97CB9"/>
    <w:rsid w:val="00DA0407"/>
    <w:rsid w:val="00DA5CA2"/>
    <w:rsid w:val="00DA7081"/>
    <w:rsid w:val="00DD22CF"/>
    <w:rsid w:val="00DD5855"/>
    <w:rsid w:val="00DE2D9C"/>
    <w:rsid w:val="00DF2F74"/>
    <w:rsid w:val="00DF4FBD"/>
    <w:rsid w:val="00E150EF"/>
    <w:rsid w:val="00E1606B"/>
    <w:rsid w:val="00E17CA3"/>
    <w:rsid w:val="00E21606"/>
    <w:rsid w:val="00E2456E"/>
    <w:rsid w:val="00E2702C"/>
    <w:rsid w:val="00E302A4"/>
    <w:rsid w:val="00E33EA7"/>
    <w:rsid w:val="00E41C8E"/>
    <w:rsid w:val="00E44BD4"/>
    <w:rsid w:val="00E52110"/>
    <w:rsid w:val="00E63A4E"/>
    <w:rsid w:val="00E645C3"/>
    <w:rsid w:val="00E73095"/>
    <w:rsid w:val="00E7309D"/>
    <w:rsid w:val="00E80081"/>
    <w:rsid w:val="00E8307A"/>
    <w:rsid w:val="00E8678C"/>
    <w:rsid w:val="00E90662"/>
    <w:rsid w:val="00E91DA2"/>
    <w:rsid w:val="00E92183"/>
    <w:rsid w:val="00E96C70"/>
    <w:rsid w:val="00EA1614"/>
    <w:rsid w:val="00EA1996"/>
    <w:rsid w:val="00EA2902"/>
    <w:rsid w:val="00EB0F13"/>
    <w:rsid w:val="00EC10C6"/>
    <w:rsid w:val="00EC15CA"/>
    <w:rsid w:val="00EC42D2"/>
    <w:rsid w:val="00EC4C86"/>
    <w:rsid w:val="00EC4D67"/>
    <w:rsid w:val="00EC57AC"/>
    <w:rsid w:val="00EC6096"/>
    <w:rsid w:val="00ED3A09"/>
    <w:rsid w:val="00ED5446"/>
    <w:rsid w:val="00ED7565"/>
    <w:rsid w:val="00ED7A11"/>
    <w:rsid w:val="00ED7ED2"/>
    <w:rsid w:val="00EE1240"/>
    <w:rsid w:val="00EE397C"/>
    <w:rsid w:val="00EE715C"/>
    <w:rsid w:val="00EF0249"/>
    <w:rsid w:val="00EF29CD"/>
    <w:rsid w:val="00EF6788"/>
    <w:rsid w:val="00EF68E5"/>
    <w:rsid w:val="00F035A1"/>
    <w:rsid w:val="00F038ED"/>
    <w:rsid w:val="00F071B0"/>
    <w:rsid w:val="00F11B9F"/>
    <w:rsid w:val="00F220C7"/>
    <w:rsid w:val="00F25239"/>
    <w:rsid w:val="00F329AD"/>
    <w:rsid w:val="00F35141"/>
    <w:rsid w:val="00F36A6A"/>
    <w:rsid w:val="00F4573D"/>
    <w:rsid w:val="00F46EA7"/>
    <w:rsid w:val="00F50CE4"/>
    <w:rsid w:val="00F62AA9"/>
    <w:rsid w:val="00F6625C"/>
    <w:rsid w:val="00F761B9"/>
    <w:rsid w:val="00F777EE"/>
    <w:rsid w:val="00F80958"/>
    <w:rsid w:val="00F83273"/>
    <w:rsid w:val="00F913FF"/>
    <w:rsid w:val="00F93168"/>
    <w:rsid w:val="00F93B0A"/>
    <w:rsid w:val="00FA5791"/>
    <w:rsid w:val="00FB2CB3"/>
    <w:rsid w:val="00FB364F"/>
    <w:rsid w:val="00FB3B9E"/>
    <w:rsid w:val="00FB7279"/>
    <w:rsid w:val="00FB7D7F"/>
    <w:rsid w:val="00FC2379"/>
    <w:rsid w:val="00FC29FF"/>
    <w:rsid w:val="00FC659D"/>
    <w:rsid w:val="00FC70B6"/>
    <w:rsid w:val="00FD105A"/>
    <w:rsid w:val="00FD1996"/>
    <w:rsid w:val="00FE0A89"/>
    <w:rsid w:val="00FE1E00"/>
    <w:rsid w:val="00FF720E"/>
    <w:rsid w:val="01712295"/>
    <w:rsid w:val="01BBEC90"/>
    <w:rsid w:val="01C1550C"/>
    <w:rsid w:val="023980A4"/>
    <w:rsid w:val="024887D1"/>
    <w:rsid w:val="03325045"/>
    <w:rsid w:val="035BFA41"/>
    <w:rsid w:val="0383D173"/>
    <w:rsid w:val="03E709D2"/>
    <w:rsid w:val="03F6BC3A"/>
    <w:rsid w:val="05ADEDD9"/>
    <w:rsid w:val="064403CA"/>
    <w:rsid w:val="0668655B"/>
    <w:rsid w:val="06EE12D1"/>
    <w:rsid w:val="07B9513B"/>
    <w:rsid w:val="0838C0FA"/>
    <w:rsid w:val="0850C2ED"/>
    <w:rsid w:val="0943DB8F"/>
    <w:rsid w:val="09963EF6"/>
    <w:rsid w:val="0AC1371D"/>
    <w:rsid w:val="0C5B22B6"/>
    <w:rsid w:val="0CBF9A8E"/>
    <w:rsid w:val="0E87AFAF"/>
    <w:rsid w:val="0F11802A"/>
    <w:rsid w:val="0F1E92F1"/>
    <w:rsid w:val="0F20CBB3"/>
    <w:rsid w:val="0F69E883"/>
    <w:rsid w:val="0FF86FD6"/>
    <w:rsid w:val="108FD884"/>
    <w:rsid w:val="1100D9AD"/>
    <w:rsid w:val="11B4081B"/>
    <w:rsid w:val="11E49405"/>
    <w:rsid w:val="127620A6"/>
    <w:rsid w:val="130C1B91"/>
    <w:rsid w:val="132A9E32"/>
    <w:rsid w:val="16959CD9"/>
    <w:rsid w:val="16D099E8"/>
    <w:rsid w:val="16DE384E"/>
    <w:rsid w:val="1ADAD31F"/>
    <w:rsid w:val="1B66AB2C"/>
    <w:rsid w:val="1E2081F0"/>
    <w:rsid w:val="1E5EB00E"/>
    <w:rsid w:val="1E9C4D31"/>
    <w:rsid w:val="1F68CA62"/>
    <w:rsid w:val="1FFC5170"/>
    <w:rsid w:val="200DB830"/>
    <w:rsid w:val="20941F05"/>
    <w:rsid w:val="216F827C"/>
    <w:rsid w:val="2223BE5A"/>
    <w:rsid w:val="222E65D8"/>
    <w:rsid w:val="226821E2"/>
    <w:rsid w:val="247EFA76"/>
    <w:rsid w:val="254F0A45"/>
    <w:rsid w:val="263C3843"/>
    <w:rsid w:val="2649E026"/>
    <w:rsid w:val="267A018F"/>
    <w:rsid w:val="2734DDB2"/>
    <w:rsid w:val="27D10806"/>
    <w:rsid w:val="28A3D70D"/>
    <w:rsid w:val="29DD2BE9"/>
    <w:rsid w:val="29E968DE"/>
    <w:rsid w:val="2BE608F9"/>
    <w:rsid w:val="2D3AD9D5"/>
    <w:rsid w:val="2DA45216"/>
    <w:rsid w:val="2E5C73B4"/>
    <w:rsid w:val="2EC517AA"/>
    <w:rsid w:val="2F210C0E"/>
    <w:rsid w:val="3028213D"/>
    <w:rsid w:val="31A671CB"/>
    <w:rsid w:val="3468F49A"/>
    <w:rsid w:val="367EC8F3"/>
    <w:rsid w:val="3698E33A"/>
    <w:rsid w:val="37B2B065"/>
    <w:rsid w:val="37FB26D4"/>
    <w:rsid w:val="390244FB"/>
    <w:rsid w:val="393F44C8"/>
    <w:rsid w:val="3AE16B0A"/>
    <w:rsid w:val="3C04EDE4"/>
    <w:rsid w:val="3C90DFBF"/>
    <w:rsid w:val="3DD53D14"/>
    <w:rsid w:val="3E1BA611"/>
    <w:rsid w:val="3F3805AA"/>
    <w:rsid w:val="3F66E0B0"/>
    <w:rsid w:val="41480191"/>
    <w:rsid w:val="4198A445"/>
    <w:rsid w:val="431B5A06"/>
    <w:rsid w:val="435B2327"/>
    <w:rsid w:val="4383E848"/>
    <w:rsid w:val="442E3B53"/>
    <w:rsid w:val="4493B94A"/>
    <w:rsid w:val="46E8E895"/>
    <w:rsid w:val="47A0AB69"/>
    <w:rsid w:val="47FE3D28"/>
    <w:rsid w:val="48074376"/>
    <w:rsid w:val="49070E21"/>
    <w:rsid w:val="4A40B976"/>
    <w:rsid w:val="4A73DA31"/>
    <w:rsid w:val="4B534538"/>
    <w:rsid w:val="4B928F81"/>
    <w:rsid w:val="4C0F6344"/>
    <w:rsid w:val="4C2AA7F8"/>
    <w:rsid w:val="4C3D9F77"/>
    <w:rsid w:val="4C9EC16F"/>
    <w:rsid w:val="4D22B5BF"/>
    <w:rsid w:val="4D8D25C8"/>
    <w:rsid w:val="4DCEBDD6"/>
    <w:rsid w:val="4E6C8DD1"/>
    <w:rsid w:val="5034B4F1"/>
    <w:rsid w:val="521B9F18"/>
    <w:rsid w:val="5239566F"/>
    <w:rsid w:val="523E7337"/>
    <w:rsid w:val="525218E0"/>
    <w:rsid w:val="53A28C6B"/>
    <w:rsid w:val="54100FCE"/>
    <w:rsid w:val="548A3B70"/>
    <w:rsid w:val="56E84EBA"/>
    <w:rsid w:val="5725BA7B"/>
    <w:rsid w:val="5735A365"/>
    <w:rsid w:val="5905A45E"/>
    <w:rsid w:val="5993B4D5"/>
    <w:rsid w:val="5A514429"/>
    <w:rsid w:val="5A911AF2"/>
    <w:rsid w:val="5A925763"/>
    <w:rsid w:val="5AA18887"/>
    <w:rsid w:val="5E16D53A"/>
    <w:rsid w:val="5E4A7AEC"/>
    <w:rsid w:val="5E96118C"/>
    <w:rsid w:val="61452B95"/>
    <w:rsid w:val="61D6AB13"/>
    <w:rsid w:val="62CE8991"/>
    <w:rsid w:val="62F7BD03"/>
    <w:rsid w:val="638B9E60"/>
    <w:rsid w:val="64689429"/>
    <w:rsid w:val="64D153BD"/>
    <w:rsid w:val="64E12D5E"/>
    <w:rsid w:val="65DECFFF"/>
    <w:rsid w:val="671F6671"/>
    <w:rsid w:val="678B84D8"/>
    <w:rsid w:val="68B9F08E"/>
    <w:rsid w:val="69E07305"/>
    <w:rsid w:val="6A1A8980"/>
    <w:rsid w:val="6A8D6769"/>
    <w:rsid w:val="6B785930"/>
    <w:rsid w:val="6B7E0AE4"/>
    <w:rsid w:val="6D72B1A3"/>
    <w:rsid w:val="6EF022F1"/>
    <w:rsid w:val="70D3B65D"/>
    <w:rsid w:val="724E7E55"/>
    <w:rsid w:val="7284443A"/>
    <w:rsid w:val="72AF77A1"/>
    <w:rsid w:val="73075F3F"/>
    <w:rsid w:val="73BBE1F2"/>
    <w:rsid w:val="756BE6A1"/>
    <w:rsid w:val="765992F4"/>
    <w:rsid w:val="76A1E7DE"/>
    <w:rsid w:val="77361696"/>
    <w:rsid w:val="77593DDE"/>
    <w:rsid w:val="79334687"/>
    <w:rsid w:val="7986A96B"/>
    <w:rsid w:val="7A3BF73D"/>
    <w:rsid w:val="7BE058A2"/>
    <w:rsid w:val="7BF3C3FF"/>
    <w:rsid w:val="7C8DC338"/>
    <w:rsid w:val="7D44A43E"/>
    <w:rsid w:val="7D4F6A23"/>
    <w:rsid w:val="7D772927"/>
    <w:rsid w:val="7DC3B6B9"/>
    <w:rsid w:val="7DD08419"/>
    <w:rsid w:val="7F9C45C4"/>
    <w:rsid w:val="7FE9A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759C"/>
  <w15:docId w15:val="{4D207C19-415C-483A-99BE-75C8CC52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E22"/>
    <w:pPr>
      <w:suppressAutoHyphens/>
    </w:pPr>
  </w:style>
  <w:style w:type="paragraph" w:styleId="Heading1">
    <w:name w:val="heading 1"/>
    <w:aliases w:val="(Alt+1),1,1st level,2,A MAJOR/BOLD,Attribute Heading 1,H1,Heading 1(Report Only),Part,Roman 14 B Heading,Roman 14 B Heading1,Roman 14 B Heading11,Roman 14 B Heading2,Schedheading,Section Heading,h1,h1 chapter heading,new page/chapter,o,sectio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aliases w:val="(1.1,1.2,1.3 etc),Activity,H2,Heading 2 Number,Heading 2a,Heading Two,KJL:1st Level,Major,Numbered - 2,PARA2,PARA21,PARA22,PARA23,PARA24,Project 2,Prophead 2,RFP Heading 2,RFS 2,Reset numbering,S Heading,S Heading 2,T2,T21,T22,TSBTW,h 3,h2,l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aliases w:val="(Alt+3),3,H3,H31,H311,H32,H33,H34,H35,H36,HHHeading,HeadC,Heading 31,Heading 32,Heading 33,Heading 34,Heading 35,Heading 36,L,Level 1 - 1,Minor,Minor1,Numbered - 3,Para Heading 3,Para Heading 31,Prophead 3,h3,h31,h311,h312,h313,h32,h33,h34,h35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aliases w:val="Appendix A to X,H5,Heading,Heading 5   Appendix A to X,Heading 5(unused),Level 3 - (i),Response Type,Response Type1,Response Type2,Response Type3,Response Type4,Response Type5,Response Type6,Response Type7,Subheading,Third Level Heading,h5,l5"/>
    <w:basedOn w:val="Normal"/>
    <w:uiPriority w:val="9"/>
    <w:semiHidden/>
    <w:unhideWhenUsed/>
    <w:qFormat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aliases w:val="Appendix,Blank 2,Bullet list,H6,H6 DO NOT USE,H61,H610,H611,H612,H613,H614,H615,H616,H617,H618,H619,H62,H621,H63,H631,H64,H65,H66,H67,H68,H69,Heading 6  Appendix Y &amp; Z,Heading 6(unused),L1 PIP,Legal Level 1.,Lev 6,PA Appendix,PR14,bullet2,h6"/>
    <w:basedOn w:val="Heading5"/>
    <w:uiPriority w:val="9"/>
    <w:semiHidden/>
    <w:unhideWhenUsed/>
    <w:qFormat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WWOutlineListStyle8">
    <w:name w:val="WW_OutlineListStyle_8"/>
    <w:basedOn w:val="NoList"/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6"/>
      </w:numPr>
      <w:suppressAutoHyphens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tabs>
        <w:tab w:val="clear" w:pos="1985"/>
        <w:tab w:val="clear" w:pos="3402"/>
        <w:tab w:val="num" w:pos="720"/>
        <w:tab w:val="left" w:pos="24049"/>
        <w:tab w:val="left" w:pos="25466"/>
        <w:tab w:val="left" w:pos="26317"/>
      </w:tabs>
      <w:ind w:left="720" w:hanging="720"/>
    </w:pPr>
  </w:style>
  <w:style w:type="paragraph" w:customStyle="1" w:styleId="Style1">
    <w:name w:val="Style1"/>
    <w:basedOn w:val="ListParagraph"/>
    <w:pPr>
      <w:tabs>
        <w:tab w:val="num" w:pos="720"/>
      </w:tabs>
      <w:ind w:hanging="720"/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tabs>
        <w:tab w:val="clear" w:pos="-576"/>
        <w:tab w:val="left" w:pos="-2316"/>
        <w:tab w:val="left" w:pos="-2100"/>
        <w:tab w:val="num" w:pos="720"/>
      </w:tabs>
      <w:ind w:left="720" w:hanging="720"/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tabs>
        <w:tab w:val="left" w:pos="-3895"/>
        <w:tab w:val="num" w:pos="720"/>
      </w:tabs>
      <w:suppressAutoHyphens w:val="0"/>
      <w:spacing w:after="240" w:line="360" w:lineRule="auto"/>
      <w:ind w:left="720" w:hanging="720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7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</w:style>
  <w:style w:type="numbering" w:customStyle="1" w:styleId="WWOutlineListStyle6">
    <w:name w:val="WW_OutlineListStyle_6"/>
    <w:basedOn w:val="NoList"/>
  </w:style>
  <w:style w:type="numbering" w:customStyle="1" w:styleId="WWOutlineListStyle5">
    <w:name w:val="WW_OutlineListStyle_5"/>
    <w:basedOn w:val="NoList"/>
  </w:style>
  <w:style w:type="numbering" w:customStyle="1" w:styleId="WWOutlineListStyle4">
    <w:name w:val="WW_OutlineListStyle_4"/>
    <w:basedOn w:val="NoList"/>
  </w:style>
  <w:style w:type="numbering" w:customStyle="1" w:styleId="WWOutlineListStyle3">
    <w:name w:val="WW_OutlineListStyle_3"/>
    <w:basedOn w:val="NoList"/>
  </w:style>
  <w:style w:type="numbering" w:customStyle="1" w:styleId="WWOutlineListStyle2">
    <w:name w:val="WW_OutlineListStyle_2"/>
    <w:basedOn w:val="NoList"/>
  </w:style>
  <w:style w:type="numbering" w:customStyle="1" w:styleId="WWOutlineListStyle1">
    <w:name w:val="WW_OutlineListStyle_1"/>
    <w:basedOn w:val="NoList"/>
  </w:style>
  <w:style w:type="numbering" w:customStyle="1" w:styleId="WWOutlineListStyle">
    <w:name w:val="WW_OutlineListStyle"/>
    <w:basedOn w:val="NoList"/>
  </w:style>
  <w:style w:type="numbering" w:customStyle="1" w:styleId="LFO7">
    <w:name w:val="LFO7"/>
    <w:basedOn w:val="NoList"/>
  </w:style>
  <w:style w:type="numbering" w:customStyle="1" w:styleId="LFO9">
    <w:name w:val="LFO9"/>
    <w:basedOn w:val="NoList"/>
  </w:style>
  <w:style w:type="numbering" w:customStyle="1" w:styleId="LFO10">
    <w:name w:val="LFO10"/>
    <w:basedOn w:val="NoList"/>
  </w:style>
  <w:style w:type="numbering" w:customStyle="1" w:styleId="LFO12">
    <w:name w:val="LFO12"/>
    <w:basedOn w:val="NoList"/>
  </w:style>
  <w:style w:type="numbering" w:customStyle="1" w:styleId="LFO13">
    <w:name w:val="LFO13"/>
    <w:basedOn w:val="NoList"/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0441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0">
    <w:name w:val="a0"/>
    <w:basedOn w:val="TableNormal"/>
    <w:rPr>
      <w:color w:val="366091"/>
    </w:rPr>
    <w:tblPr>
      <w:tblStyleRowBandSize w:val="1"/>
      <w:tblStyleColBandSize w:val="1"/>
    </w:tblPr>
  </w:style>
  <w:style w:type="table" w:customStyle="1" w:styleId="a1">
    <w:name w:val="a1"/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34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3488"/>
  </w:style>
  <w:style w:type="character" w:customStyle="1" w:styleId="Heading3Char">
    <w:name w:val="Heading 3 Char"/>
    <w:aliases w:val="(Alt+3) Char,3 Char,H3 Char,H31 Char,H311 Char,H32 Char,H33 Char,H34 Char,H35 Char,H36 Char,HHHeading Char,HeadC Char,Heading 31 Char,Heading 32 Char,Heading 33 Char,Heading 34 Char,Heading 35 Char,Heading 36 Char,L Char,Level 1 - 1 Char"/>
    <w:basedOn w:val="DefaultParagraphFont"/>
    <w:link w:val="Heading3"/>
    <w:rsid w:val="000F0E86"/>
    <w:rPr>
      <w:b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13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D6F0C"/>
    <w:rPr>
      <w:color w:val="605E5C"/>
      <w:shd w:val="clear" w:color="auto" w:fill="E1DFDD"/>
    </w:rPr>
  </w:style>
  <w:style w:type="table" w:customStyle="1" w:styleId="a2">
    <w:name w:val="a2"/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3">
    <w:name w:val="a3"/>
    <w:basedOn w:val="TableNormal"/>
    <w:rPr>
      <w:color w:val="366091"/>
    </w:rPr>
    <w:tblPr>
      <w:tblStyleRowBandSize w:val="1"/>
      <w:tblStyleColBandSize w:val="1"/>
    </w:tblPr>
  </w:style>
  <w:style w:type="table" w:customStyle="1" w:styleId="a4">
    <w:name w:val="a4"/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UnresolvedMention">
    <w:name w:val="Unresolved Mention"/>
    <w:basedOn w:val="DefaultParagraphFont"/>
    <w:uiPriority w:val="99"/>
    <w:rsid w:val="00407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government-functional-standard-govs-005-digit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publications/government-functional-standard-govs-007-securit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uidance/the-technology-code-of-prac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2024-05-01T09:39:58+00:00</Date_x0020_Opened>
    <LegacyData xmlns="aaacb922-5235-4a66-b188-303b9b46fbd7" xsi:nil="true"/>
    <_Flow_SignoffStatus xmlns="53a3b5c5-fefe-4f93-9d19-697d8b02f2a2" xsi:nil="true"/>
    <Descriptor xmlns="0063f72e-ace3-48fb-9c1f-5b513408b31f" xsi:nil="true"/>
    <m975189f4ba442ecbf67d4147307b177 xmlns="2289aba0-e0ce-4c45-9e32-eab2d8212a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BEIS:Corporate Services:Commercial and Operations Directorate</TermName>
          <TermId xmlns="http://schemas.microsoft.com/office/infopath/2007/PartnerControls">b75c6dd9-ca6e-4b01-bb8f-6b86ad456017</TermId>
        </TermInfo>
      </Terms>
    </m975189f4ba442ecbf67d4147307b177>
    <Security_x0020_Classification xmlns="0063f72e-ace3-48fb-9c1f-5b513408b31f">OFFICIAL</Security_x0020_Classification>
    <TaxCatchAll xmlns="2289aba0-e0ce-4c45-9e32-eab2d8212a20">
      <Value>1</Value>
    </TaxCatchAll>
    <lcf76f155ced4ddcb4097134ff3c332f xmlns="53a3b5c5-fefe-4f93-9d19-697d8b02f2a2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2289aba0-e0ce-4c45-9e32-eab2d8212a20">WWVFZ3DUP6VR-488400291-82191</_dlc_DocId>
    <_dlc_DocIdUrl xmlns="2289aba0-e0ce-4c45-9e32-eab2d8212a20">
      <Url>https://beisgov.sharepoint.com/sites/ESC/_layouts/15/DocIdRedir.aspx?ID=WWVFZ3DUP6VR-488400291-82191</Url>
      <Description>WWVFZ3DUP6VR-488400291-82191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1CA545DA96F4297EBF9FD1D1C86A3" ma:contentTypeVersion="29" ma:contentTypeDescription="Create a new document." ma:contentTypeScope="" ma:versionID="8f7d37bf2d32934ba3f83776738ecf31">
  <xsd:schema xmlns:xsd="http://www.w3.org/2001/XMLSchema" xmlns:xs="http://www.w3.org/2001/XMLSchema" xmlns:p="http://schemas.microsoft.com/office/2006/metadata/properties" xmlns:ns1="http://schemas.microsoft.com/sharepoint/v3" xmlns:ns2="2289aba0-e0ce-4c45-9e32-eab2d8212a20" xmlns:ns3="0063f72e-ace3-48fb-9c1f-5b513408b31f" xmlns:ns4="b413c3fd-5a3b-4239-b985-69032e371c04" xmlns:ns5="a8f60570-4bd3-4f2b-950b-a996de8ab151" xmlns:ns6="aaacb922-5235-4a66-b188-303b9b46fbd7" xmlns:ns7="53a3b5c5-fefe-4f93-9d19-697d8b02f2a2" targetNamespace="http://schemas.microsoft.com/office/2006/metadata/properties" ma:root="true" ma:fieldsID="965790c4b9a36b44c76a0b1aff5aa4f4" ns1:_="" ns2:_="" ns3:_="" ns4:_="" ns5:_="" ns6:_="" ns7:_="">
    <xsd:import namespace="http://schemas.microsoft.com/sharepoint/v3"/>
    <xsd:import namespace="2289aba0-e0ce-4c45-9e32-eab2d8212a20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53a3b5c5-fefe-4f93-9d19-697d8b02f2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2:SharedWithUsers" minOccurs="0"/>
                <xsd:element ref="ns2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_Flow_SignoffStatus" minOccurs="0"/>
                <xsd:element ref="ns7:MediaServiceObjectDetectorVersions" minOccurs="0"/>
                <xsd:element ref="ns7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9aba0-e0ce-4c45-9e32-eab2d8212a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BEIS:Corporate Services:Commercial and Operations Directorate|b75c6dd9-ca6e-4b01-bb8f-6b86ad456017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4af8034-2177-4588-9274-7d087c75bf67}" ma:internalName="TaxCatchAll" ma:showField="CatchAllData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4af8034-2177-4588-9274-7d087c75bf67}" ma:internalName="TaxCatchAllLabel" ma:readOnly="true" ma:showField="CatchAllDataLabel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b5c5-fefe-4f93-9d19-697d8b02f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_Flow_SignoffStatus" ma:index="37" nillable="true" ma:displayName="Sign-off status" ma:internalName="Sign_x002d_off_x0020_status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g6HBmChbpSTmrZSJpgtvQv1Fw==">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</go:docsCustomData>
</go:gDocsCustomXmlDataStorage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6F8503-6413-4C17-887D-229543DDA43B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53a3b5c5-fefe-4f93-9d19-697d8b02f2a2"/>
    <ds:schemaRef ds:uri="0063f72e-ace3-48fb-9c1f-5b513408b31f"/>
    <ds:schemaRef ds:uri="2289aba0-e0ce-4c45-9e32-eab2d8212a20"/>
    <ds:schemaRef ds:uri="a8f60570-4bd3-4f2b-950b-a996de8ab15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788BBD-E741-46AC-8A51-31F8CBD4E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63E65-7EB1-493C-A820-436C93FF6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89aba0-e0ce-4c45-9e32-eab2d8212a20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53a3b5c5-fefe-4f93-9d19-697d8b02f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136FD011-BFD2-4735-95AB-50C6A149EFE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846</Words>
  <Characters>4824</Characters>
  <Application>Microsoft Office Word</Application>
  <DocSecurity>0</DocSecurity>
  <Lines>40</Lines>
  <Paragraphs>11</Paragraphs>
  <ScaleCrop>false</ScaleCrop>
  <Company>DLA Piper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Walkem, Mark (Energy Security)</dc:creator>
  <cp:keywords/>
  <cp:lastModifiedBy>Walkem, Mark (Energy Security)</cp:lastModifiedBy>
  <cp:revision>3</cp:revision>
  <dcterms:created xsi:type="dcterms:W3CDTF">2025-02-19T16:38:00Z</dcterms:created>
  <dcterms:modified xsi:type="dcterms:W3CDTF">2025-02-19T16:40:00Z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1;#BEIS:Corporate Services:Commercial and Operations Directorate|b75c6dd9-ca6e-4b01-bb8f-6b86ad456017</vt:lpwstr>
  </property>
  <property fmtid="{D5CDD505-2E9C-101B-9397-08002B2CF9AE}" pid="3" name="ContentTypeId">
    <vt:lpwstr>0x0101003941CA545DA96F4297EBF9FD1D1C86A3</vt:lpwstr>
  </property>
  <property fmtid="{D5CDD505-2E9C-101B-9397-08002B2CF9AE}" pid="4" name="MediaServiceImageTags">
    <vt:lpwstr/>
  </property>
  <property fmtid="{D5CDD505-2E9C-101B-9397-08002B2CF9AE}" pid="5" name="MSIP_Label_ba62f585-b40f-4ab9-bafe-39150f03d124_ActionId">
    <vt:lpwstr>22e201e9-5249-46d0-b740-1b46a1215f52</vt:lpwstr>
  </property>
  <property fmtid="{D5CDD505-2E9C-101B-9397-08002B2CF9AE}" pid="6" name="MSIP_Label_ba62f585-b40f-4ab9-bafe-39150f03d124_ContentBits">
    <vt:lpwstr>0</vt:lpwstr>
  </property>
  <property fmtid="{D5CDD505-2E9C-101B-9397-08002B2CF9AE}" pid="7" name="MSIP_Label_ba62f585-b40f-4ab9-bafe-39150f03d124_Enabled">
    <vt:lpwstr>true</vt:lpwstr>
  </property>
  <property fmtid="{D5CDD505-2E9C-101B-9397-08002B2CF9AE}" pid="8" name="MSIP_Label_ba62f585-b40f-4ab9-bafe-39150f03d124_Method">
    <vt:lpwstr>Standard</vt:lpwstr>
  </property>
  <property fmtid="{D5CDD505-2E9C-101B-9397-08002B2CF9AE}" pid="9" name="MSIP_Label_ba62f585-b40f-4ab9-bafe-39150f03d124_Name">
    <vt:lpwstr>OFFICIAL</vt:lpwstr>
  </property>
  <property fmtid="{D5CDD505-2E9C-101B-9397-08002B2CF9AE}" pid="10" name="MSIP_Label_ba62f585-b40f-4ab9-bafe-39150f03d124_SetDate">
    <vt:lpwstr>2024-05-01T09:39:58Z</vt:lpwstr>
  </property>
  <property fmtid="{D5CDD505-2E9C-101B-9397-08002B2CF9AE}" pid="11" name="MSIP_Label_ba62f585-b40f-4ab9-bafe-39150f03d124_SiteId">
    <vt:lpwstr>cbac7005-02c1-43eb-b497-e6492d1b2dd8</vt:lpwstr>
  </property>
  <property fmtid="{D5CDD505-2E9C-101B-9397-08002B2CF9AE}" pid="12" name="Plato EditorId">
    <vt:lpwstr>ce4e89e0-9a44-4f1b-8c7e-ab46bbe2769c</vt:lpwstr>
  </property>
  <property fmtid="{D5CDD505-2E9C-101B-9397-08002B2CF9AE}" pid="13" name="_dlc_DocIdItemGuid">
    <vt:lpwstr>5b20d3c2-7d12-4489-b121-2d076d8cac05</vt:lpwstr>
  </property>
  <property fmtid="{D5CDD505-2E9C-101B-9397-08002B2CF9AE}" pid="14" name="Business_x0020_Unit">
    <vt:lpwstr>1;#BEIS:Corporate Services:Commercial and Operations Directorate|b75c6dd9-ca6e-4b01-bb8f-6b86ad456017</vt:lpwstr>
  </property>
</Properties>
</file>