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3" w:type="dxa"/>
        <w:tblLayout w:type="fixed"/>
        <w:tblLook w:val="0000" w:firstRow="0" w:lastRow="0" w:firstColumn="0" w:lastColumn="0" w:noHBand="0" w:noVBand="0"/>
      </w:tblPr>
      <w:tblGrid>
        <w:gridCol w:w="826"/>
        <w:gridCol w:w="6228"/>
        <w:gridCol w:w="1282"/>
        <w:gridCol w:w="986"/>
        <w:gridCol w:w="681"/>
      </w:tblGrid>
      <w:tr w:rsidR="00DB4288" w:rsidRPr="00DB4288" w14:paraId="1B3F4166" w14:textId="77777777" w:rsidTr="00845AA0">
        <w:trPr>
          <w:trHeight w:val="269"/>
          <w:tblHeader/>
        </w:trPr>
        <w:tc>
          <w:tcPr>
            <w:tcW w:w="826" w:type="dxa"/>
            <w:tcBorders>
              <w:left w:val="single" w:sz="6" w:space="0" w:color="auto"/>
            </w:tcBorders>
          </w:tcPr>
          <w:p w14:paraId="5960F77F"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right w:val="single" w:sz="4" w:space="0" w:color="auto"/>
            </w:tcBorders>
          </w:tcPr>
          <w:p w14:paraId="780398A0" w14:textId="77777777" w:rsidR="00204B64" w:rsidRPr="00DB4288" w:rsidRDefault="00204B64">
            <w:pPr>
              <w:pStyle w:val="Heading8"/>
              <w:jc w:val="left"/>
              <w:rPr>
                <w:rFonts w:ascii="Helvetica Neue Light" w:hAnsi="Helvetica Neue Light" w:cs="Arial"/>
                <w:b w:val="0"/>
                <w:color w:val="000000" w:themeColor="text1"/>
                <w:sz w:val="22"/>
                <w:szCs w:val="22"/>
              </w:rPr>
            </w:pPr>
          </w:p>
        </w:tc>
        <w:tc>
          <w:tcPr>
            <w:tcW w:w="1282" w:type="dxa"/>
            <w:tcBorders>
              <w:top w:val="single" w:sz="4" w:space="0" w:color="auto"/>
              <w:left w:val="single" w:sz="4" w:space="0" w:color="auto"/>
              <w:bottom w:val="single" w:sz="4" w:space="0" w:color="auto"/>
              <w:right w:val="single" w:sz="4" w:space="0" w:color="auto"/>
            </w:tcBorders>
          </w:tcPr>
          <w:p w14:paraId="3D033BFE" w14:textId="77777777" w:rsidR="00204B64" w:rsidRPr="00DB4288" w:rsidRDefault="00204B64">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top w:val="single" w:sz="6" w:space="0" w:color="auto"/>
              <w:left w:val="single" w:sz="4" w:space="0" w:color="auto"/>
              <w:bottom w:val="single" w:sz="6" w:space="0" w:color="auto"/>
            </w:tcBorders>
          </w:tcPr>
          <w:p w14:paraId="40216181" w14:textId="77777777" w:rsidR="00204B64" w:rsidRPr="00DB4288" w:rsidRDefault="00204B64">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w:t>
            </w:r>
          </w:p>
        </w:tc>
        <w:tc>
          <w:tcPr>
            <w:tcW w:w="681" w:type="dxa"/>
            <w:tcBorders>
              <w:top w:val="single" w:sz="6" w:space="0" w:color="auto"/>
              <w:left w:val="single" w:sz="6" w:space="0" w:color="auto"/>
              <w:bottom w:val="single" w:sz="6" w:space="0" w:color="auto"/>
              <w:right w:val="single" w:sz="6" w:space="0" w:color="auto"/>
            </w:tcBorders>
          </w:tcPr>
          <w:p w14:paraId="5BA670B9" w14:textId="77777777" w:rsidR="00204B64" w:rsidRPr="00DB4288" w:rsidRDefault="00204B64">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P</w:t>
            </w:r>
          </w:p>
        </w:tc>
      </w:tr>
      <w:tr w:rsidR="00DB4288" w:rsidRPr="00DB4288" w14:paraId="0CEDD106" w14:textId="77777777" w:rsidTr="00845AA0">
        <w:trPr>
          <w:trHeight w:val="159"/>
          <w:tblHeader/>
        </w:trPr>
        <w:tc>
          <w:tcPr>
            <w:tcW w:w="826" w:type="dxa"/>
            <w:tcBorders>
              <w:left w:val="single" w:sz="6" w:space="0" w:color="auto"/>
            </w:tcBorders>
          </w:tcPr>
          <w:p w14:paraId="64BCB7E0" w14:textId="77777777" w:rsidR="00204B64" w:rsidRPr="00DB4288" w:rsidRDefault="00204B64">
            <w:pPr>
              <w:pStyle w:val="CommentText"/>
              <w:rPr>
                <w:rFonts w:ascii="Helvetica Neue Light" w:hAnsi="Helvetica Neue Light" w:cs="Arial"/>
                <w:color w:val="000000" w:themeColor="text1"/>
                <w:sz w:val="22"/>
                <w:szCs w:val="22"/>
              </w:rPr>
            </w:pPr>
          </w:p>
        </w:tc>
        <w:tc>
          <w:tcPr>
            <w:tcW w:w="6228" w:type="dxa"/>
            <w:tcBorders>
              <w:left w:val="single" w:sz="6" w:space="0" w:color="auto"/>
            </w:tcBorders>
          </w:tcPr>
          <w:p w14:paraId="36E6F3B4" w14:textId="77777777" w:rsidR="00204B64" w:rsidRPr="00DB4288" w:rsidRDefault="00204B64">
            <w:pPr>
              <w:rPr>
                <w:rFonts w:ascii="Helvetica Neue Light" w:hAnsi="Helvetica Neue Light" w:cs="Arial"/>
                <w:color w:val="000000" w:themeColor="text1"/>
                <w:szCs w:val="22"/>
              </w:rPr>
            </w:pPr>
          </w:p>
        </w:tc>
        <w:tc>
          <w:tcPr>
            <w:tcW w:w="1282" w:type="dxa"/>
            <w:tcBorders>
              <w:top w:val="single" w:sz="4" w:space="0" w:color="auto"/>
              <w:left w:val="single" w:sz="6" w:space="0" w:color="auto"/>
            </w:tcBorders>
          </w:tcPr>
          <w:p w14:paraId="5520065F" w14:textId="77777777" w:rsidR="00204B64" w:rsidRPr="00DB4288" w:rsidRDefault="00204B64">
            <w:pPr>
              <w:rPr>
                <w:rFonts w:ascii="Helvetica Neue Light" w:hAnsi="Helvetica Neue Light" w:cs="Arial"/>
                <w:color w:val="000000" w:themeColor="text1"/>
                <w:szCs w:val="22"/>
              </w:rPr>
            </w:pPr>
          </w:p>
        </w:tc>
        <w:tc>
          <w:tcPr>
            <w:tcW w:w="986" w:type="dxa"/>
            <w:tcBorders>
              <w:left w:val="single" w:sz="6" w:space="0" w:color="auto"/>
            </w:tcBorders>
          </w:tcPr>
          <w:p w14:paraId="48A15D60"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188172B"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6806C468" w14:textId="77777777" w:rsidTr="00845AA0">
        <w:trPr>
          <w:trHeight w:val="159"/>
        </w:trPr>
        <w:tc>
          <w:tcPr>
            <w:tcW w:w="826" w:type="dxa"/>
            <w:tcBorders>
              <w:left w:val="single" w:sz="6" w:space="0" w:color="auto"/>
            </w:tcBorders>
          </w:tcPr>
          <w:p w14:paraId="1A788529"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1C992F4B" w14:textId="0CC1F291" w:rsidR="00204B64" w:rsidRPr="00DB4288" w:rsidRDefault="00204B64" w:rsidP="00ED26B8">
            <w:pPr>
              <w:jc w:val="cente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Schedule of Works for</w:t>
            </w:r>
            <w:r w:rsidR="00845AA0" w:rsidRPr="00DB4288">
              <w:rPr>
                <w:rFonts w:ascii="Helvetica Neue Light" w:hAnsi="Helvetica Neue Light" w:cs="Arial"/>
                <w:color w:val="000000" w:themeColor="text1"/>
                <w:szCs w:val="22"/>
                <w:u w:val="single"/>
              </w:rPr>
              <w:t xml:space="preserve"> Extension and</w:t>
            </w:r>
            <w:r w:rsidRPr="00DB4288">
              <w:rPr>
                <w:rFonts w:ascii="Helvetica Neue Light" w:hAnsi="Helvetica Neue Light" w:cs="Arial"/>
                <w:color w:val="000000" w:themeColor="text1"/>
                <w:szCs w:val="22"/>
                <w:u w:val="single"/>
              </w:rPr>
              <w:t xml:space="preserve"> </w:t>
            </w:r>
            <w:r w:rsidR="00ED26B8" w:rsidRPr="00DB4288">
              <w:rPr>
                <w:rFonts w:ascii="Helvetica Neue Light" w:hAnsi="Helvetica Neue Light" w:cs="Arial"/>
                <w:color w:val="000000" w:themeColor="text1"/>
                <w:szCs w:val="22"/>
                <w:u w:val="single"/>
              </w:rPr>
              <w:t>Renovation Works</w:t>
            </w:r>
          </w:p>
        </w:tc>
        <w:tc>
          <w:tcPr>
            <w:tcW w:w="1282" w:type="dxa"/>
            <w:tcBorders>
              <w:left w:val="single" w:sz="6" w:space="0" w:color="auto"/>
            </w:tcBorders>
          </w:tcPr>
          <w:p w14:paraId="3BB808F8" w14:textId="77777777" w:rsidR="00204B64" w:rsidRPr="00DB4288" w:rsidRDefault="00204B64">
            <w:pPr>
              <w:rPr>
                <w:rFonts w:ascii="Helvetica Neue Light" w:hAnsi="Helvetica Neue Light" w:cs="Arial"/>
                <w:color w:val="000000" w:themeColor="text1"/>
                <w:szCs w:val="22"/>
              </w:rPr>
            </w:pPr>
          </w:p>
        </w:tc>
        <w:tc>
          <w:tcPr>
            <w:tcW w:w="986" w:type="dxa"/>
            <w:tcBorders>
              <w:left w:val="single" w:sz="6" w:space="0" w:color="auto"/>
            </w:tcBorders>
          </w:tcPr>
          <w:p w14:paraId="1E3CD8D4"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F57027A"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0BFAE74A" w14:textId="77777777" w:rsidTr="00845AA0">
        <w:trPr>
          <w:trHeight w:val="159"/>
        </w:trPr>
        <w:tc>
          <w:tcPr>
            <w:tcW w:w="826" w:type="dxa"/>
            <w:tcBorders>
              <w:left w:val="single" w:sz="6" w:space="0" w:color="auto"/>
            </w:tcBorders>
          </w:tcPr>
          <w:p w14:paraId="66A9AB90"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16278EBA" w14:textId="77777777" w:rsidR="00204B64" w:rsidRPr="00DB4288" w:rsidRDefault="00204B64">
            <w:pPr>
              <w:rPr>
                <w:rFonts w:ascii="Helvetica Neue Light" w:hAnsi="Helvetica Neue Light" w:cs="Arial"/>
                <w:color w:val="000000" w:themeColor="text1"/>
                <w:szCs w:val="22"/>
              </w:rPr>
            </w:pPr>
          </w:p>
        </w:tc>
        <w:tc>
          <w:tcPr>
            <w:tcW w:w="1282" w:type="dxa"/>
            <w:tcBorders>
              <w:left w:val="single" w:sz="6" w:space="0" w:color="auto"/>
            </w:tcBorders>
          </w:tcPr>
          <w:p w14:paraId="069B4021" w14:textId="77777777" w:rsidR="00204B64" w:rsidRPr="00DB4288" w:rsidRDefault="00204B64">
            <w:pPr>
              <w:rPr>
                <w:rFonts w:ascii="Helvetica Neue Light" w:hAnsi="Helvetica Neue Light" w:cs="Arial"/>
                <w:color w:val="000000" w:themeColor="text1"/>
                <w:szCs w:val="22"/>
              </w:rPr>
            </w:pPr>
          </w:p>
        </w:tc>
        <w:tc>
          <w:tcPr>
            <w:tcW w:w="986" w:type="dxa"/>
            <w:tcBorders>
              <w:left w:val="single" w:sz="6" w:space="0" w:color="auto"/>
            </w:tcBorders>
          </w:tcPr>
          <w:p w14:paraId="0CF7DB34"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BA1099F"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34F9860C" w14:textId="77777777" w:rsidTr="00845AA0">
        <w:tc>
          <w:tcPr>
            <w:tcW w:w="826" w:type="dxa"/>
            <w:tcBorders>
              <w:left w:val="single" w:sz="6" w:space="0" w:color="auto"/>
            </w:tcBorders>
          </w:tcPr>
          <w:p w14:paraId="3387C325"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7A56444B" w14:textId="77D972DB" w:rsidR="00204B64" w:rsidRPr="00DB4288" w:rsidRDefault="00204B64">
            <w:pPr>
              <w:pStyle w:val="Heading5"/>
              <w:rPr>
                <w:rFonts w:ascii="Helvetica Neue Light" w:hAnsi="Helvetica Neue Light" w:cs="Arial"/>
                <w:b w:val="0"/>
                <w:color w:val="000000" w:themeColor="text1"/>
                <w:sz w:val="22"/>
                <w:szCs w:val="22"/>
              </w:rPr>
            </w:pPr>
            <w:r w:rsidRPr="00DB4288">
              <w:rPr>
                <w:rFonts w:ascii="Helvetica Neue Light" w:hAnsi="Helvetica Neue Light" w:cs="Arial"/>
                <w:b w:val="0"/>
                <w:color w:val="000000" w:themeColor="text1"/>
                <w:sz w:val="22"/>
                <w:szCs w:val="22"/>
              </w:rPr>
              <w:t xml:space="preserve">Note all quantities given are for guidance only.  The contractor shall form </w:t>
            </w:r>
            <w:r w:rsidR="008674A3" w:rsidRPr="00DB4288">
              <w:rPr>
                <w:rFonts w:ascii="Helvetica Neue Light" w:hAnsi="Helvetica Neue Light" w:cs="Arial"/>
                <w:b w:val="0"/>
                <w:color w:val="000000" w:themeColor="text1"/>
                <w:sz w:val="22"/>
                <w:szCs w:val="22"/>
              </w:rPr>
              <w:t>their</w:t>
            </w:r>
            <w:r w:rsidRPr="00DB4288">
              <w:rPr>
                <w:rFonts w:ascii="Helvetica Neue Light" w:hAnsi="Helvetica Neue Light" w:cs="Arial"/>
                <w:b w:val="0"/>
                <w:color w:val="000000" w:themeColor="text1"/>
                <w:sz w:val="22"/>
                <w:szCs w:val="22"/>
              </w:rPr>
              <w:t xml:space="preserve"> own opinion of the works involved, take his own measurements from site visits as required, and price the items accordingly.  No adjustments will be made from differing quantities. Reference to left and right taken as though facing the front elevation from </w:t>
            </w:r>
            <w:r w:rsidR="006C39A6" w:rsidRPr="00DB4288">
              <w:rPr>
                <w:rFonts w:ascii="Helvetica Neue Light" w:hAnsi="Helvetica Neue Light" w:cs="Arial"/>
                <w:b w:val="0"/>
                <w:color w:val="000000" w:themeColor="text1"/>
                <w:sz w:val="22"/>
                <w:szCs w:val="22"/>
              </w:rPr>
              <w:t>the road to the front</w:t>
            </w:r>
            <w:r w:rsidRPr="00DB4288">
              <w:rPr>
                <w:rFonts w:ascii="Helvetica Neue Light" w:hAnsi="Helvetica Neue Light" w:cs="Arial"/>
                <w:b w:val="0"/>
                <w:color w:val="000000" w:themeColor="text1"/>
                <w:sz w:val="22"/>
                <w:szCs w:val="22"/>
              </w:rPr>
              <w:t>.  The contractor is to price for all the works necessary to complete the building whether specifically itemised or not, providing it could be reasonably inferred from the specification and the drawings.</w:t>
            </w:r>
          </w:p>
          <w:p w14:paraId="5A86F9FD" w14:textId="77777777" w:rsidR="00204B64" w:rsidRPr="00DB4288" w:rsidRDefault="00204B64">
            <w:pPr>
              <w:pStyle w:val="Heading5"/>
              <w:rPr>
                <w:rFonts w:ascii="Helvetica Neue Light" w:hAnsi="Helvetica Neue Light" w:cs="Arial"/>
                <w:b w:val="0"/>
                <w:color w:val="000000" w:themeColor="text1"/>
                <w:sz w:val="22"/>
                <w:szCs w:val="22"/>
              </w:rPr>
            </w:pPr>
          </w:p>
          <w:p w14:paraId="07314BC9" w14:textId="77777777" w:rsidR="00204B64" w:rsidRPr="00DB4288" w:rsidRDefault="00204B64">
            <w:pPr>
              <w:pStyle w:val="Heading5"/>
              <w:rPr>
                <w:rFonts w:ascii="Helvetica Neue Light" w:hAnsi="Helvetica Neue Light" w:cs="Arial"/>
                <w:b w:val="0"/>
                <w:color w:val="000000" w:themeColor="text1"/>
                <w:sz w:val="22"/>
                <w:szCs w:val="22"/>
              </w:rPr>
            </w:pPr>
            <w:r w:rsidRPr="00DB4288">
              <w:rPr>
                <w:rFonts w:ascii="Helvetica Neue Light" w:hAnsi="Helvetica Neue Light" w:cs="Arial"/>
                <w:b w:val="0"/>
                <w:color w:val="000000" w:themeColor="text1"/>
                <w:sz w:val="22"/>
                <w:szCs w:val="22"/>
              </w:rPr>
              <w:t>All works are to comply with the Building Regulations 20</w:t>
            </w:r>
            <w:r w:rsidR="006C39A6" w:rsidRPr="00DB4288">
              <w:rPr>
                <w:rFonts w:ascii="Helvetica Neue Light" w:hAnsi="Helvetica Neue Light" w:cs="Arial"/>
                <w:b w:val="0"/>
                <w:color w:val="000000" w:themeColor="text1"/>
                <w:sz w:val="22"/>
                <w:szCs w:val="22"/>
              </w:rPr>
              <w:t>15</w:t>
            </w:r>
            <w:r w:rsidRPr="00DB4288">
              <w:rPr>
                <w:rFonts w:ascii="Helvetica Neue Light" w:hAnsi="Helvetica Neue Light" w:cs="Arial"/>
                <w:b w:val="0"/>
                <w:color w:val="000000" w:themeColor="text1"/>
                <w:sz w:val="22"/>
                <w:szCs w:val="22"/>
              </w:rPr>
              <w:t xml:space="preserve"> and any later editions, and the NHBC code of practice.  All materials must additionally comply with the British Standards and or better.  All materials to be installed in accordance with manufacturers recommendations.  Any heating and plumbing to be installed by a ‘Gas Safe’ registered engineer.  Electrical installations to be installed in compliance to the latest IEE regulations by a</w:t>
            </w:r>
            <w:r w:rsidR="00851C87" w:rsidRPr="00DB4288">
              <w:rPr>
                <w:rFonts w:ascii="Helvetica Neue Light" w:hAnsi="Helvetica Neue Light" w:cs="Arial"/>
                <w:b w:val="0"/>
                <w:color w:val="000000" w:themeColor="text1"/>
                <w:sz w:val="22"/>
                <w:szCs w:val="22"/>
              </w:rPr>
              <w:t>n</w:t>
            </w:r>
            <w:r w:rsidRPr="00DB4288">
              <w:rPr>
                <w:rFonts w:ascii="Helvetica Neue Light" w:hAnsi="Helvetica Neue Light" w:cs="Arial"/>
                <w:b w:val="0"/>
                <w:color w:val="000000" w:themeColor="text1"/>
                <w:sz w:val="22"/>
                <w:szCs w:val="22"/>
              </w:rPr>
              <w:t xml:space="preserve"> NICEIC registered con</w:t>
            </w:r>
            <w:r w:rsidR="00BF561F" w:rsidRPr="00DB4288">
              <w:rPr>
                <w:rFonts w:ascii="Helvetica Neue Light" w:hAnsi="Helvetica Neue Light" w:cs="Arial"/>
                <w:b w:val="0"/>
                <w:color w:val="000000" w:themeColor="text1"/>
                <w:sz w:val="22"/>
                <w:szCs w:val="22"/>
              </w:rPr>
              <w:t xml:space="preserve">tractor.  Contractor to advise </w:t>
            </w:r>
            <w:r w:rsidR="00EC13AD" w:rsidRPr="00DB4288">
              <w:rPr>
                <w:rFonts w:ascii="Helvetica Neue Light" w:hAnsi="Helvetica Neue Light" w:cs="Arial"/>
                <w:b w:val="0"/>
                <w:color w:val="000000" w:themeColor="text1"/>
                <w:sz w:val="22"/>
                <w:szCs w:val="22"/>
              </w:rPr>
              <w:t>the chosen</w:t>
            </w:r>
            <w:r w:rsidRPr="00DB4288">
              <w:rPr>
                <w:rFonts w:ascii="Helvetica Neue Light" w:hAnsi="Helvetica Neue Light" w:cs="Arial"/>
                <w:b w:val="0"/>
                <w:color w:val="000000" w:themeColor="text1"/>
                <w:sz w:val="22"/>
                <w:szCs w:val="22"/>
              </w:rPr>
              <w:t xml:space="preserve"> Building Control Officer as to requirements of the inspections.</w:t>
            </w:r>
          </w:p>
          <w:p w14:paraId="09350E94" w14:textId="77777777" w:rsidR="00204B64" w:rsidRPr="00DB4288" w:rsidRDefault="00204B64" w:rsidP="00E501E1">
            <w:pPr>
              <w:rPr>
                <w:rFonts w:ascii="Helvetica Neue Light" w:hAnsi="Helvetica Neue Light" w:cs="Arial"/>
                <w:color w:val="000000" w:themeColor="text1"/>
                <w:szCs w:val="22"/>
              </w:rPr>
            </w:pPr>
          </w:p>
          <w:p w14:paraId="537CEBDA" w14:textId="63B6D871" w:rsidR="00204B64" w:rsidRPr="00DB4288" w:rsidRDefault="00204B64" w:rsidP="00E501E1">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The contractor is to allow to protect any existing fixtures/fittings where applicable to facilitate the </w:t>
            </w:r>
            <w:r w:rsidR="004926D7" w:rsidRPr="00DB4288">
              <w:rPr>
                <w:rFonts w:ascii="Helvetica Neue Light" w:hAnsi="Helvetica Neue Light" w:cs="Arial"/>
                <w:color w:val="000000" w:themeColor="text1"/>
                <w:szCs w:val="22"/>
              </w:rPr>
              <w:t>works in conjunction with the CL</w:t>
            </w:r>
            <w:r w:rsidRPr="00DB4288">
              <w:rPr>
                <w:rFonts w:ascii="Helvetica Neue Light" w:hAnsi="Helvetica Neue Light" w:cs="Arial"/>
                <w:color w:val="000000" w:themeColor="text1"/>
                <w:szCs w:val="22"/>
              </w:rPr>
              <w:t xml:space="preserve">’s instructions, allowing to set aside fixtures/fittings and re-fixing on completion. </w:t>
            </w:r>
          </w:p>
          <w:p w14:paraId="7A70EAD9" w14:textId="77777777" w:rsidR="00204B64" w:rsidRPr="00DB4288" w:rsidRDefault="00204B64" w:rsidP="00E501E1">
            <w:pPr>
              <w:rPr>
                <w:rFonts w:ascii="Helvetica Neue Light" w:hAnsi="Helvetica Neue Light" w:cs="Arial"/>
                <w:color w:val="000000" w:themeColor="text1"/>
                <w:szCs w:val="22"/>
              </w:rPr>
            </w:pPr>
          </w:p>
          <w:p w14:paraId="58EE932C" w14:textId="7E252AB5" w:rsidR="00204B64" w:rsidRPr="00DB4288" w:rsidRDefault="00204B64" w:rsidP="00E501E1">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Once the contractor takes possession of the site </w:t>
            </w:r>
            <w:r w:rsidR="008674A3" w:rsidRPr="00DB4288">
              <w:rPr>
                <w:rFonts w:ascii="Helvetica Neue Light" w:hAnsi="Helvetica Neue Light" w:cs="Arial"/>
                <w:color w:val="000000" w:themeColor="text1"/>
                <w:szCs w:val="22"/>
              </w:rPr>
              <w:t>t</w:t>
            </w:r>
            <w:r w:rsidRPr="00DB4288">
              <w:rPr>
                <w:rFonts w:ascii="Helvetica Neue Light" w:hAnsi="Helvetica Neue Light" w:cs="Arial"/>
                <w:color w:val="000000" w:themeColor="text1"/>
                <w:szCs w:val="22"/>
              </w:rPr>
              <w:t>he</w:t>
            </w:r>
            <w:r w:rsidR="008674A3" w:rsidRPr="00DB4288">
              <w:rPr>
                <w:rFonts w:ascii="Helvetica Neue Light" w:hAnsi="Helvetica Neue Light" w:cs="Arial"/>
                <w:color w:val="000000" w:themeColor="text1"/>
                <w:szCs w:val="22"/>
              </w:rPr>
              <w:t>y become</w:t>
            </w:r>
            <w:r w:rsidRPr="00DB4288">
              <w:rPr>
                <w:rFonts w:ascii="Helvetica Neue Light" w:hAnsi="Helvetica Neue Light" w:cs="Arial"/>
                <w:color w:val="000000" w:themeColor="text1"/>
                <w:szCs w:val="22"/>
              </w:rPr>
              <w:t xml:space="preserve"> responsible for the safety and protection of the property against any unforeseen issues, </w:t>
            </w:r>
            <w:r w:rsidR="008674A3" w:rsidRPr="00DB4288">
              <w:rPr>
                <w:rFonts w:ascii="Helvetica Neue Light" w:hAnsi="Helvetica Neue Light" w:cs="Arial"/>
                <w:color w:val="000000" w:themeColor="text1"/>
                <w:szCs w:val="22"/>
              </w:rPr>
              <w:t>t</w:t>
            </w:r>
            <w:r w:rsidRPr="00DB4288">
              <w:rPr>
                <w:rFonts w:ascii="Helvetica Neue Light" w:hAnsi="Helvetica Neue Light" w:cs="Arial"/>
                <w:color w:val="000000" w:themeColor="text1"/>
                <w:szCs w:val="22"/>
              </w:rPr>
              <w:t>he</w:t>
            </w:r>
            <w:r w:rsidR="008674A3" w:rsidRPr="00DB4288">
              <w:rPr>
                <w:rFonts w:ascii="Helvetica Neue Light" w:hAnsi="Helvetica Neue Light" w:cs="Arial"/>
                <w:color w:val="000000" w:themeColor="text1"/>
                <w:szCs w:val="22"/>
              </w:rPr>
              <w:t>y</w:t>
            </w:r>
            <w:r w:rsidRPr="00DB4288">
              <w:rPr>
                <w:rFonts w:ascii="Helvetica Neue Light" w:hAnsi="Helvetica Neue Light" w:cs="Arial"/>
                <w:color w:val="000000" w:themeColor="text1"/>
                <w:szCs w:val="22"/>
              </w:rPr>
              <w:t xml:space="preserve"> should satisfy himself that he has the necessary resources to carry out the works and all insurances to indemnify himself against any liability/damage however caused.  </w:t>
            </w:r>
          </w:p>
          <w:p w14:paraId="5390E111" w14:textId="77777777" w:rsidR="00204B64" w:rsidRPr="00DB4288" w:rsidRDefault="00204B64" w:rsidP="00E501E1">
            <w:pPr>
              <w:rPr>
                <w:rFonts w:ascii="Helvetica Neue Light" w:hAnsi="Helvetica Neue Light" w:cs="Arial"/>
                <w:color w:val="000000" w:themeColor="text1"/>
                <w:szCs w:val="22"/>
              </w:rPr>
            </w:pPr>
          </w:p>
          <w:p w14:paraId="78171A18" w14:textId="77777777" w:rsidR="00204B64" w:rsidRPr="00DB4288" w:rsidRDefault="00204B64" w:rsidP="00E501E1">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Contractor is to allow to alter and adapt all services as required in order to facilitate the works. Allow for all site meetings, telephone calls, liaisons etc as required to complete the contract. </w:t>
            </w:r>
          </w:p>
          <w:p w14:paraId="29511184" w14:textId="77777777" w:rsidR="00204B64" w:rsidRPr="00DB4288" w:rsidRDefault="00204B64" w:rsidP="00E501E1">
            <w:pPr>
              <w:rPr>
                <w:rFonts w:ascii="Helvetica Neue Light" w:hAnsi="Helvetica Neue Light" w:cs="Arial"/>
                <w:color w:val="000000" w:themeColor="text1"/>
                <w:szCs w:val="22"/>
              </w:rPr>
            </w:pPr>
          </w:p>
        </w:tc>
        <w:tc>
          <w:tcPr>
            <w:tcW w:w="1282" w:type="dxa"/>
            <w:tcBorders>
              <w:left w:val="single" w:sz="6" w:space="0" w:color="auto"/>
            </w:tcBorders>
          </w:tcPr>
          <w:p w14:paraId="2619C61A"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45D1A26B"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650CDF2" w14:textId="77777777" w:rsidR="00204B64" w:rsidRPr="00DB4288" w:rsidRDefault="00204B64">
            <w:pPr>
              <w:jc w:val="right"/>
              <w:rPr>
                <w:rFonts w:ascii="Helvetica Neue Light" w:hAnsi="Helvetica Neue Light" w:cs="Arial"/>
                <w:color w:val="000000" w:themeColor="text1"/>
                <w:szCs w:val="22"/>
              </w:rPr>
            </w:pPr>
          </w:p>
        </w:tc>
      </w:tr>
      <w:tr w:rsidR="00327EA4" w:rsidRPr="00DB4288" w14:paraId="54F8CAA0" w14:textId="77777777" w:rsidTr="00845AA0">
        <w:trPr>
          <w:trHeight w:val="1125"/>
        </w:trPr>
        <w:tc>
          <w:tcPr>
            <w:tcW w:w="826" w:type="dxa"/>
            <w:tcBorders>
              <w:left w:val="single" w:sz="6" w:space="0" w:color="auto"/>
            </w:tcBorders>
          </w:tcPr>
          <w:p w14:paraId="6398389F" w14:textId="77777777" w:rsidR="00DD1971" w:rsidRPr="00DB4288" w:rsidRDefault="00DD1971">
            <w:pPr>
              <w:rPr>
                <w:rFonts w:ascii="Helvetica Neue Light" w:hAnsi="Helvetica Neue Light" w:cs="Arial"/>
                <w:color w:val="000000" w:themeColor="text1"/>
                <w:szCs w:val="22"/>
              </w:rPr>
            </w:pPr>
          </w:p>
        </w:tc>
        <w:tc>
          <w:tcPr>
            <w:tcW w:w="6228" w:type="dxa"/>
            <w:tcBorders>
              <w:left w:val="single" w:sz="6" w:space="0" w:color="auto"/>
            </w:tcBorders>
          </w:tcPr>
          <w:p w14:paraId="61C129CA" w14:textId="54892576" w:rsidR="00162DF0" w:rsidRPr="00DB4288" w:rsidRDefault="00162DF0" w:rsidP="00162DF0">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The </w:t>
            </w:r>
            <w:r w:rsidR="00845AA0" w:rsidRPr="00DB4288">
              <w:rPr>
                <w:rFonts w:ascii="Helvetica Neue Light" w:hAnsi="Helvetica Neue Light" w:cs="Arial"/>
                <w:color w:val="000000" w:themeColor="text1"/>
                <w:szCs w:val="22"/>
              </w:rPr>
              <w:t xml:space="preserve">porch </w:t>
            </w:r>
            <w:r w:rsidRPr="00DB4288">
              <w:rPr>
                <w:rFonts w:ascii="Helvetica Neue Light" w:hAnsi="Helvetica Neue Light" w:cs="Arial"/>
                <w:color w:val="000000" w:themeColor="text1"/>
                <w:szCs w:val="22"/>
              </w:rPr>
              <w:t>works are to be covered under a building control application (notice) submitted &amp; paid by the client.</w:t>
            </w:r>
          </w:p>
          <w:p w14:paraId="4A6D1827" w14:textId="77777777" w:rsidR="00162DF0" w:rsidRPr="00DB4288" w:rsidRDefault="00162DF0" w:rsidP="00162DF0">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Contractor is to allow here for any costs associated with arranging site inspections etc to obtain Local Authority approval and completion certificate at end of project. </w:t>
            </w:r>
          </w:p>
          <w:p w14:paraId="1C4BFB97" w14:textId="77777777" w:rsidR="00151687" w:rsidRPr="00DB4288" w:rsidRDefault="00151687" w:rsidP="00151687">
            <w:pPr>
              <w:rPr>
                <w:rFonts w:ascii="Helvetica Neue Light" w:hAnsi="Helvetica Neue Light" w:cs="Arial"/>
                <w:color w:val="000000" w:themeColor="text1"/>
                <w:szCs w:val="22"/>
              </w:rPr>
            </w:pPr>
          </w:p>
          <w:p w14:paraId="09E12EA7" w14:textId="77777777" w:rsidR="00151687" w:rsidRPr="00DB4288" w:rsidRDefault="00151687" w:rsidP="00151687">
            <w:pPr>
              <w:rPr>
                <w:rFonts w:ascii="Helvetica Neue Light" w:hAnsi="Helvetica Neue Light" w:cs="Arial"/>
                <w:color w:val="000000" w:themeColor="text1"/>
                <w:szCs w:val="22"/>
              </w:rPr>
            </w:pPr>
          </w:p>
        </w:tc>
        <w:tc>
          <w:tcPr>
            <w:tcW w:w="1282" w:type="dxa"/>
            <w:tcBorders>
              <w:left w:val="single" w:sz="6" w:space="0" w:color="auto"/>
            </w:tcBorders>
          </w:tcPr>
          <w:p w14:paraId="1EC77863" w14:textId="77777777" w:rsidR="00DD1971" w:rsidRPr="00DB4288" w:rsidRDefault="00DD1971">
            <w:pPr>
              <w:jc w:val="center"/>
              <w:rPr>
                <w:rFonts w:ascii="Helvetica Neue Light" w:hAnsi="Helvetica Neue Light" w:cs="Arial"/>
                <w:color w:val="000000" w:themeColor="text1"/>
                <w:szCs w:val="22"/>
              </w:rPr>
            </w:pPr>
          </w:p>
        </w:tc>
        <w:tc>
          <w:tcPr>
            <w:tcW w:w="986" w:type="dxa"/>
            <w:tcBorders>
              <w:left w:val="single" w:sz="6" w:space="0" w:color="auto"/>
            </w:tcBorders>
          </w:tcPr>
          <w:p w14:paraId="65623EE3" w14:textId="77777777" w:rsidR="00DD1971" w:rsidRPr="00DB4288" w:rsidRDefault="00DD197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5136AE7" w14:textId="77777777" w:rsidR="00DD1971" w:rsidRPr="00DB4288" w:rsidRDefault="00DD1971">
            <w:pPr>
              <w:jc w:val="right"/>
              <w:rPr>
                <w:rFonts w:ascii="Helvetica Neue Light" w:hAnsi="Helvetica Neue Light" w:cs="Arial"/>
                <w:color w:val="000000" w:themeColor="text1"/>
                <w:szCs w:val="22"/>
              </w:rPr>
            </w:pPr>
          </w:p>
        </w:tc>
      </w:tr>
    </w:tbl>
    <w:p w14:paraId="0AD9B1C2" w14:textId="50AFB7BC" w:rsidR="00454BD6" w:rsidRPr="00DB4288" w:rsidRDefault="00454BD6">
      <w:pPr>
        <w:rPr>
          <w:color w:val="000000" w:themeColor="text1"/>
          <w:szCs w:val="22"/>
        </w:rPr>
      </w:pPr>
    </w:p>
    <w:tbl>
      <w:tblPr>
        <w:tblW w:w="10003" w:type="dxa"/>
        <w:tblLayout w:type="fixed"/>
        <w:tblLook w:val="0000" w:firstRow="0" w:lastRow="0" w:firstColumn="0" w:lastColumn="0" w:noHBand="0" w:noVBand="0"/>
      </w:tblPr>
      <w:tblGrid>
        <w:gridCol w:w="826"/>
        <w:gridCol w:w="6228"/>
        <w:gridCol w:w="1282"/>
        <w:gridCol w:w="986"/>
        <w:gridCol w:w="681"/>
      </w:tblGrid>
      <w:tr w:rsidR="00DB4288" w:rsidRPr="00DB4288" w14:paraId="66737DF4" w14:textId="77777777" w:rsidTr="00EA62D2">
        <w:tc>
          <w:tcPr>
            <w:tcW w:w="826" w:type="dxa"/>
            <w:tcBorders>
              <w:left w:val="single" w:sz="6" w:space="0" w:color="auto"/>
            </w:tcBorders>
          </w:tcPr>
          <w:p w14:paraId="2CDF2662" w14:textId="5D4067C4" w:rsidR="00DD1971" w:rsidRPr="00DB4288" w:rsidRDefault="00DD1971">
            <w:pPr>
              <w:rPr>
                <w:rFonts w:ascii="Helvetica Neue Light" w:hAnsi="Helvetica Neue Light" w:cs="Arial"/>
                <w:color w:val="000000" w:themeColor="text1"/>
                <w:szCs w:val="22"/>
              </w:rPr>
            </w:pPr>
          </w:p>
        </w:tc>
        <w:tc>
          <w:tcPr>
            <w:tcW w:w="6228" w:type="dxa"/>
            <w:tcBorders>
              <w:left w:val="single" w:sz="6" w:space="0" w:color="auto"/>
            </w:tcBorders>
          </w:tcPr>
          <w:p w14:paraId="07D05126" w14:textId="77777777" w:rsidR="006370B5" w:rsidRPr="00DB4288" w:rsidRDefault="006370B5" w:rsidP="00752B6F">
            <w:pPr>
              <w:rPr>
                <w:rFonts w:ascii="Helvetica Neue Light" w:hAnsi="Helvetica Neue Light"/>
                <w:color w:val="000000" w:themeColor="text1"/>
                <w:szCs w:val="22"/>
              </w:rPr>
            </w:pPr>
          </w:p>
        </w:tc>
        <w:tc>
          <w:tcPr>
            <w:tcW w:w="1282" w:type="dxa"/>
            <w:tcBorders>
              <w:left w:val="single" w:sz="6" w:space="0" w:color="auto"/>
            </w:tcBorders>
          </w:tcPr>
          <w:p w14:paraId="5DC5E696" w14:textId="77777777" w:rsidR="00DD1971" w:rsidRPr="00DB4288" w:rsidRDefault="00DD1971">
            <w:pPr>
              <w:jc w:val="center"/>
              <w:rPr>
                <w:rFonts w:ascii="Helvetica Neue Light" w:hAnsi="Helvetica Neue Light" w:cs="Arial"/>
                <w:color w:val="000000" w:themeColor="text1"/>
                <w:szCs w:val="22"/>
              </w:rPr>
            </w:pPr>
          </w:p>
        </w:tc>
        <w:tc>
          <w:tcPr>
            <w:tcW w:w="986" w:type="dxa"/>
            <w:tcBorders>
              <w:left w:val="single" w:sz="6" w:space="0" w:color="auto"/>
            </w:tcBorders>
          </w:tcPr>
          <w:p w14:paraId="0C2BE2C9" w14:textId="77777777" w:rsidR="00DD1971" w:rsidRPr="00DB4288" w:rsidRDefault="00DD197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AA7E7C7" w14:textId="77777777" w:rsidR="00DD1971" w:rsidRPr="00DB4288" w:rsidRDefault="00DD1971">
            <w:pPr>
              <w:jc w:val="right"/>
              <w:rPr>
                <w:rFonts w:ascii="Helvetica Neue Light" w:hAnsi="Helvetica Neue Light" w:cs="Arial"/>
                <w:color w:val="000000" w:themeColor="text1"/>
                <w:szCs w:val="22"/>
              </w:rPr>
            </w:pPr>
          </w:p>
        </w:tc>
      </w:tr>
      <w:tr w:rsidR="00DB4288" w:rsidRPr="00DB4288" w14:paraId="2CA286DF" w14:textId="77777777" w:rsidTr="00EA62D2">
        <w:tc>
          <w:tcPr>
            <w:tcW w:w="826" w:type="dxa"/>
            <w:tcBorders>
              <w:left w:val="single" w:sz="6" w:space="0" w:color="auto"/>
            </w:tcBorders>
          </w:tcPr>
          <w:p w14:paraId="77B3F079"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4D1D554E" w14:textId="77777777" w:rsidR="00204B64" w:rsidRPr="00DB4288" w:rsidRDefault="00204B64">
            <w:pPr>
              <w:pStyle w:val="Heading5"/>
              <w:rPr>
                <w:rFonts w:ascii="Helvetica Neue Light" w:hAnsi="Helvetica Neue Light" w:cs="Arial"/>
                <w:b w:val="0"/>
                <w:color w:val="000000" w:themeColor="text1"/>
                <w:sz w:val="22"/>
                <w:szCs w:val="22"/>
                <w:u w:val="single"/>
              </w:rPr>
            </w:pPr>
            <w:r w:rsidRPr="00DB4288">
              <w:rPr>
                <w:rFonts w:ascii="Helvetica Neue Light" w:hAnsi="Helvetica Neue Light" w:cs="Arial"/>
                <w:b w:val="0"/>
                <w:color w:val="000000" w:themeColor="text1"/>
                <w:sz w:val="22"/>
                <w:szCs w:val="22"/>
                <w:u w:val="single"/>
              </w:rPr>
              <w:t>GENERAL</w:t>
            </w:r>
          </w:p>
        </w:tc>
        <w:tc>
          <w:tcPr>
            <w:tcW w:w="1282" w:type="dxa"/>
            <w:tcBorders>
              <w:left w:val="single" w:sz="6" w:space="0" w:color="auto"/>
            </w:tcBorders>
          </w:tcPr>
          <w:p w14:paraId="795E7B35"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38A99358"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C8670CE"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7C474F75" w14:textId="77777777" w:rsidTr="00EA62D2">
        <w:tc>
          <w:tcPr>
            <w:tcW w:w="826" w:type="dxa"/>
            <w:tcBorders>
              <w:left w:val="single" w:sz="6" w:space="0" w:color="auto"/>
            </w:tcBorders>
          </w:tcPr>
          <w:p w14:paraId="721CF266"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5B8C27A4" w14:textId="77777777" w:rsidR="00204B64" w:rsidRPr="00DB4288" w:rsidRDefault="00204B64">
            <w:pPr>
              <w:pStyle w:val="Heading5"/>
              <w:rPr>
                <w:rFonts w:ascii="Helvetica Neue Light" w:hAnsi="Helvetica Neue Light" w:cs="Arial"/>
                <w:b w:val="0"/>
                <w:color w:val="000000" w:themeColor="text1"/>
                <w:sz w:val="22"/>
                <w:szCs w:val="22"/>
              </w:rPr>
            </w:pPr>
          </w:p>
        </w:tc>
        <w:tc>
          <w:tcPr>
            <w:tcW w:w="1282" w:type="dxa"/>
            <w:tcBorders>
              <w:left w:val="single" w:sz="6" w:space="0" w:color="auto"/>
            </w:tcBorders>
          </w:tcPr>
          <w:p w14:paraId="2AD9B0B2"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7C5C68A3"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0273C77"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2CD6E0AD" w14:textId="77777777" w:rsidTr="00EA62D2">
        <w:tc>
          <w:tcPr>
            <w:tcW w:w="826" w:type="dxa"/>
            <w:tcBorders>
              <w:left w:val="single" w:sz="6" w:space="0" w:color="auto"/>
            </w:tcBorders>
          </w:tcPr>
          <w:p w14:paraId="56C03E7B" w14:textId="77777777" w:rsidR="00204B64" w:rsidRPr="00DB4288" w:rsidRDefault="009F1091">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2829CA07" w14:textId="77777777" w:rsidR="00204B64" w:rsidRPr="00DB4288" w:rsidRDefault="00204B64">
            <w:pPr>
              <w:pStyle w:val="CommentText"/>
              <w:widowControl w:val="0"/>
              <w:tabs>
                <w:tab w:val="left" w:pos="720"/>
                <w:tab w:val="left" w:pos="1440"/>
                <w:tab w:val="left" w:pos="2160"/>
                <w:tab w:val="center" w:pos="3208"/>
                <w:tab w:val="right" w:pos="9029"/>
              </w:tabs>
              <w:suppressAutoHyphens/>
              <w:spacing w:before="120" w:after="120"/>
              <w:rPr>
                <w:rFonts w:ascii="Helvetica Neue Light" w:hAnsi="Helvetica Neue Light" w:cs="Arial"/>
                <w:color w:val="000000" w:themeColor="text1"/>
                <w:spacing w:val="-2"/>
                <w:sz w:val="22"/>
                <w:szCs w:val="22"/>
              </w:rPr>
            </w:pPr>
            <w:r w:rsidRPr="00DB4288">
              <w:rPr>
                <w:rFonts w:ascii="Helvetica Neue Light" w:hAnsi="Helvetica Neue Light" w:cs="Arial"/>
                <w:color w:val="000000" w:themeColor="text1"/>
                <w:spacing w:val="-2"/>
                <w:sz w:val="22"/>
                <w:szCs w:val="22"/>
              </w:rPr>
              <w:t xml:space="preserve">Please state percentage for overheads and profit on variations that may arise in the contract. </w:t>
            </w:r>
          </w:p>
          <w:p w14:paraId="6638441C" w14:textId="38AAE350" w:rsidR="00204B64" w:rsidRPr="00DB4288" w:rsidRDefault="00204B64" w:rsidP="00053330">
            <w:pPr>
              <w:pStyle w:val="Heading5"/>
              <w:rPr>
                <w:rFonts w:ascii="Helvetica Neue Light" w:hAnsi="Helvetica Neue Light" w:cs="Arial"/>
                <w:b w:val="0"/>
                <w:color w:val="000000" w:themeColor="text1"/>
                <w:sz w:val="22"/>
                <w:szCs w:val="22"/>
              </w:rPr>
            </w:pPr>
            <w:r w:rsidRPr="00DB4288">
              <w:rPr>
                <w:rFonts w:ascii="Helvetica Neue Light" w:hAnsi="Helvetica Neue Light" w:cs="Arial"/>
                <w:b w:val="0"/>
                <w:color w:val="000000" w:themeColor="text1"/>
                <w:spacing w:val="-2"/>
                <w:sz w:val="22"/>
                <w:szCs w:val="22"/>
              </w:rPr>
              <w:t>Percentage Rate_____________% (Do not exceed)</w:t>
            </w:r>
          </w:p>
        </w:tc>
        <w:tc>
          <w:tcPr>
            <w:tcW w:w="1282" w:type="dxa"/>
            <w:tcBorders>
              <w:left w:val="single" w:sz="6" w:space="0" w:color="auto"/>
            </w:tcBorders>
          </w:tcPr>
          <w:p w14:paraId="1799D0A6" w14:textId="77777777" w:rsidR="00204B64" w:rsidRPr="00DB4288" w:rsidRDefault="00204B64">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Note </w:t>
            </w:r>
          </w:p>
        </w:tc>
        <w:tc>
          <w:tcPr>
            <w:tcW w:w="986" w:type="dxa"/>
            <w:tcBorders>
              <w:left w:val="single" w:sz="6" w:space="0" w:color="auto"/>
            </w:tcBorders>
          </w:tcPr>
          <w:p w14:paraId="02E6280E"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29B59F5"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56D16BF5" w14:textId="77777777" w:rsidTr="00EA62D2">
        <w:tc>
          <w:tcPr>
            <w:tcW w:w="826" w:type="dxa"/>
            <w:tcBorders>
              <w:left w:val="single" w:sz="6" w:space="0" w:color="auto"/>
            </w:tcBorders>
          </w:tcPr>
          <w:p w14:paraId="4A762111"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30DF694F" w14:textId="77777777" w:rsidR="00204B64" w:rsidRPr="00DB4288" w:rsidRDefault="00204B64">
            <w:pPr>
              <w:pStyle w:val="Heading5"/>
              <w:rPr>
                <w:rFonts w:ascii="Helvetica Neue Light" w:hAnsi="Helvetica Neue Light" w:cs="Arial"/>
                <w:b w:val="0"/>
                <w:color w:val="000000" w:themeColor="text1"/>
                <w:sz w:val="22"/>
                <w:szCs w:val="22"/>
              </w:rPr>
            </w:pPr>
          </w:p>
        </w:tc>
        <w:tc>
          <w:tcPr>
            <w:tcW w:w="1282" w:type="dxa"/>
            <w:tcBorders>
              <w:left w:val="single" w:sz="6" w:space="0" w:color="auto"/>
            </w:tcBorders>
          </w:tcPr>
          <w:p w14:paraId="05D7D744"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4469FDD5"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13B9BB6"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31C41548" w14:textId="77777777" w:rsidTr="00EA62D2">
        <w:tc>
          <w:tcPr>
            <w:tcW w:w="826" w:type="dxa"/>
            <w:tcBorders>
              <w:left w:val="single" w:sz="6" w:space="0" w:color="auto"/>
            </w:tcBorders>
          </w:tcPr>
          <w:p w14:paraId="1768DD95" w14:textId="77777777" w:rsidR="00EC13AD" w:rsidRPr="00DB4288" w:rsidRDefault="00EC13AD">
            <w:pPr>
              <w:rPr>
                <w:rFonts w:ascii="Helvetica Neue Light" w:hAnsi="Helvetica Neue Light" w:cs="Arial"/>
                <w:color w:val="000000" w:themeColor="text1"/>
                <w:szCs w:val="22"/>
              </w:rPr>
            </w:pPr>
          </w:p>
        </w:tc>
        <w:tc>
          <w:tcPr>
            <w:tcW w:w="6228" w:type="dxa"/>
            <w:tcBorders>
              <w:left w:val="single" w:sz="6" w:space="0" w:color="auto"/>
            </w:tcBorders>
          </w:tcPr>
          <w:p w14:paraId="2D095C98" w14:textId="2594816C" w:rsidR="00EC13AD" w:rsidRPr="00DB4288" w:rsidRDefault="00EC13AD">
            <w:pPr>
              <w:rPr>
                <w:rFonts w:ascii="Helvetica Neue Light" w:hAnsi="Helvetica Neue Light" w:cs="Arial"/>
                <w:color w:val="000000" w:themeColor="text1"/>
                <w:szCs w:val="22"/>
              </w:rPr>
            </w:pPr>
          </w:p>
        </w:tc>
        <w:tc>
          <w:tcPr>
            <w:tcW w:w="1282" w:type="dxa"/>
            <w:tcBorders>
              <w:left w:val="single" w:sz="6" w:space="0" w:color="auto"/>
            </w:tcBorders>
          </w:tcPr>
          <w:p w14:paraId="5B320749" w14:textId="77777777" w:rsidR="00EC13AD" w:rsidRPr="00DB4288" w:rsidRDefault="00EC13AD">
            <w:pPr>
              <w:jc w:val="center"/>
              <w:rPr>
                <w:rFonts w:ascii="Helvetica Neue Light" w:hAnsi="Helvetica Neue Light" w:cs="Arial"/>
                <w:color w:val="000000" w:themeColor="text1"/>
                <w:szCs w:val="22"/>
              </w:rPr>
            </w:pPr>
          </w:p>
        </w:tc>
        <w:tc>
          <w:tcPr>
            <w:tcW w:w="986" w:type="dxa"/>
            <w:tcBorders>
              <w:left w:val="single" w:sz="6" w:space="0" w:color="auto"/>
            </w:tcBorders>
          </w:tcPr>
          <w:p w14:paraId="294E7415" w14:textId="77777777" w:rsidR="00EC13AD" w:rsidRPr="00DB4288" w:rsidRDefault="00EC13AD">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1C80712" w14:textId="77777777" w:rsidR="00EC13AD" w:rsidRPr="00DB4288" w:rsidRDefault="00EC13AD">
            <w:pPr>
              <w:jc w:val="right"/>
              <w:rPr>
                <w:rFonts w:ascii="Helvetica Neue Light" w:hAnsi="Helvetica Neue Light" w:cs="Arial"/>
                <w:color w:val="000000" w:themeColor="text1"/>
                <w:szCs w:val="22"/>
              </w:rPr>
            </w:pPr>
          </w:p>
        </w:tc>
      </w:tr>
      <w:tr w:rsidR="00DB4288" w:rsidRPr="00DB4288" w14:paraId="561AFC43" w14:textId="77777777" w:rsidTr="00EA62D2">
        <w:tc>
          <w:tcPr>
            <w:tcW w:w="826" w:type="dxa"/>
            <w:tcBorders>
              <w:left w:val="single" w:sz="6" w:space="0" w:color="auto"/>
            </w:tcBorders>
          </w:tcPr>
          <w:p w14:paraId="4A713988"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74B8F018" w14:textId="77777777" w:rsidR="00204B64" w:rsidRPr="00DB4288" w:rsidRDefault="00204B64">
            <w:pPr>
              <w:rPr>
                <w:rFonts w:ascii="Helvetica Neue Light" w:hAnsi="Helvetica Neue Light" w:cs="Arial"/>
                <w:color w:val="000000" w:themeColor="text1"/>
                <w:szCs w:val="22"/>
              </w:rPr>
            </w:pPr>
          </w:p>
        </w:tc>
        <w:tc>
          <w:tcPr>
            <w:tcW w:w="1282" w:type="dxa"/>
            <w:tcBorders>
              <w:left w:val="single" w:sz="6" w:space="0" w:color="auto"/>
            </w:tcBorders>
          </w:tcPr>
          <w:p w14:paraId="75DFB2D0"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21DBDD8F"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ACF8481"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739A9C96" w14:textId="77777777" w:rsidTr="00EA62D2">
        <w:tc>
          <w:tcPr>
            <w:tcW w:w="826" w:type="dxa"/>
            <w:tcBorders>
              <w:left w:val="single" w:sz="6" w:space="0" w:color="auto"/>
            </w:tcBorders>
          </w:tcPr>
          <w:p w14:paraId="644C8768"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66F37E4A" w14:textId="77777777" w:rsidR="00204B64" w:rsidRPr="00DB4288" w:rsidRDefault="00204B64">
            <w:pPr>
              <w:pStyle w:val="Heading6"/>
              <w:rPr>
                <w:rFonts w:ascii="Helvetica Neue Light" w:hAnsi="Helvetica Neue Light" w:cs="Arial"/>
                <w:b w:val="0"/>
                <w:color w:val="000000" w:themeColor="text1"/>
                <w:sz w:val="22"/>
                <w:szCs w:val="22"/>
              </w:rPr>
            </w:pPr>
            <w:r w:rsidRPr="00DB4288">
              <w:rPr>
                <w:rFonts w:ascii="Helvetica Neue Light" w:hAnsi="Helvetica Neue Light" w:cs="Arial"/>
                <w:b w:val="0"/>
                <w:color w:val="000000" w:themeColor="text1"/>
                <w:sz w:val="22"/>
                <w:szCs w:val="22"/>
              </w:rPr>
              <w:t>PROTECTION</w:t>
            </w:r>
          </w:p>
        </w:tc>
        <w:tc>
          <w:tcPr>
            <w:tcW w:w="1282" w:type="dxa"/>
            <w:tcBorders>
              <w:left w:val="single" w:sz="6" w:space="0" w:color="auto"/>
            </w:tcBorders>
          </w:tcPr>
          <w:p w14:paraId="2640D119"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1FA27B5C"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76332A4"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32C263B9" w14:textId="77777777" w:rsidTr="00EA62D2">
        <w:tc>
          <w:tcPr>
            <w:tcW w:w="826" w:type="dxa"/>
            <w:tcBorders>
              <w:left w:val="single" w:sz="6" w:space="0" w:color="auto"/>
            </w:tcBorders>
          </w:tcPr>
          <w:p w14:paraId="0D760C9F"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04CEF96C" w14:textId="77777777" w:rsidR="00204B64" w:rsidRPr="00DB4288" w:rsidRDefault="00204B64">
            <w:pPr>
              <w:rPr>
                <w:rFonts w:ascii="Helvetica Neue Light" w:hAnsi="Helvetica Neue Light" w:cs="Arial"/>
                <w:color w:val="000000" w:themeColor="text1"/>
                <w:szCs w:val="22"/>
              </w:rPr>
            </w:pPr>
          </w:p>
        </w:tc>
        <w:tc>
          <w:tcPr>
            <w:tcW w:w="1282" w:type="dxa"/>
            <w:tcBorders>
              <w:left w:val="single" w:sz="6" w:space="0" w:color="auto"/>
            </w:tcBorders>
          </w:tcPr>
          <w:p w14:paraId="1343468E"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16F67068"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7430FD0"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11C84FAD" w14:textId="77777777" w:rsidTr="00EA62D2">
        <w:tc>
          <w:tcPr>
            <w:tcW w:w="826" w:type="dxa"/>
            <w:tcBorders>
              <w:left w:val="single" w:sz="6" w:space="0" w:color="auto"/>
            </w:tcBorders>
          </w:tcPr>
          <w:p w14:paraId="66787CC8" w14:textId="77777777" w:rsidR="00204B64" w:rsidRPr="00DB4288" w:rsidRDefault="00EC13A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3757F6EC" w14:textId="43C244B0" w:rsidR="00204B64" w:rsidRPr="00DB4288" w:rsidRDefault="00204B64" w:rsidP="006B7F79">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Provide all necessary </w:t>
            </w:r>
            <w:r w:rsidR="00053330" w:rsidRPr="00DB4288">
              <w:rPr>
                <w:rFonts w:ascii="Helvetica Neue Light" w:hAnsi="Helvetica Neue Light" w:cs="Arial"/>
                <w:color w:val="000000" w:themeColor="text1"/>
                <w:szCs w:val="22"/>
              </w:rPr>
              <w:t xml:space="preserve">protections and </w:t>
            </w:r>
            <w:r w:rsidR="00E34800" w:rsidRPr="00DB4288">
              <w:rPr>
                <w:rFonts w:ascii="Helvetica Neue Light" w:hAnsi="Helvetica Neue Light" w:cs="Arial"/>
                <w:color w:val="000000" w:themeColor="text1"/>
                <w:szCs w:val="22"/>
              </w:rPr>
              <w:t>sheeting’s</w:t>
            </w:r>
            <w:r w:rsidR="00053330" w:rsidRPr="00DB4288">
              <w:rPr>
                <w:rFonts w:ascii="Helvetica Neue Light" w:hAnsi="Helvetica Neue Light" w:cs="Arial"/>
                <w:color w:val="000000" w:themeColor="text1"/>
                <w:szCs w:val="22"/>
              </w:rPr>
              <w:t xml:space="preserve"> to external areas </w:t>
            </w:r>
            <w:r w:rsidR="006B7F79" w:rsidRPr="00DB4288">
              <w:rPr>
                <w:rFonts w:ascii="Helvetica Neue Light" w:hAnsi="Helvetica Neue Light" w:cs="Arial"/>
                <w:color w:val="000000" w:themeColor="text1"/>
                <w:szCs w:val="22"/>
              </w:rPr>
              <w:t xml:space="preserve">notably the parking deck to the </w:t>
            </w:r>
            <w:proofErr w:type="gramStart"/>
            <w:r w:rsidR="006B7F79" w:rsidRPr="00DB4288">
              <w:rPr>
                <w:rFonts w:ascii="Helvetica Neue Light" w:hAnsi="Helvetica Neue Light" w:cs="Arial"/>
                <w:color w:val="000000" w:themeColor="text1"/>
                <w:szCs w:val="22"/>
              </w:rPr>
              <w:t>left hand</w:t>
            </w:r>
            <w:proofErr w:type="gramEnd"/>
            <w:r w:rsidR="006B7F79" w:rsidRPr="00DB4288">
              <w:rPr>
                <w:rFonts w:ascii="Helvetica Neue Light" w:hAnsi="Helvetica Neue Light" w:cs="Arial"/>
                <w:color w:val="000000" w:themeColor="text1"/>
                <w:szCs w:val="22"/>
              </w:rPr>
              <w:t xml:space="preserve"> side of the offices</w:t>
            </w:r>
            <w:r w:rsidR="00053330" w:rsidRPr="00DB4288">
              <w:rPr>
                <w:rFonts w:ascii="Helvetica Neue Light" w:hAnsi="Helvetica Neue Light" w:cs="Arial"/>
                <w:color w:val="000000" w:themeColor="text1"/>
                <w:szCs w:val="22"/>
              </w:rPr>
              <w:t>.</w:t>
            </w:r>
          </w:p>
        </w:tc>
        <w:tc>
          <w:tcPr>
            <w:tcW w:w="1282" w:type="dxa"/>
            <w:tcBorders>
              <w:left w:val="single" w:sz="6" w:space="0" w:color="auto"/>
            </w:tcBorders>
          </w:tcPr>
          <w:p w14:paraId="44A895A6" w14:textId="77777777" w:rsidR="00204B64" w:rsidRPr="00DB4288" w:rsidRDefault="00EC13AD">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Note</w:t>
            </w:r>
          </w:p>
        </w:tc>
        <w:tc>
          <w:tcPr>
            <w:tcW w:w="986" w:type="dxa"/>
            <w:tcBorders>
              <w:left w:val="single" w:sz="6" w:space="0" w:color="auto"/>
            </w:tcBorders>
          </w:tcPr>
          <w:p w14:paraId="1281D9F3"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A92EE2F"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4964AE14" w14:textId="77777777" w:rsidTr="00EA62D2">
        <w:tc>
          <w:tcPr>
            <w:tcW w:w="826" w:type="dxa"/>
            <w:tcBorders>
              <w:left w:val="single" w:sz="6" w:space="0" w:color="auto"/>
            </w:tcBorders>
          </w:tcPr>
          <w:p w14:paraId="4CA56814"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0096A501" w14:textId="77777777" w:rsidR="00204B64" w:rsidRPr="00DB4288" w:rsidRDefault="00204B64">
            <w:pPr>
              <w:rPr>
                <w:rFonts w:ascii="Helvetica Neue Light" w:hAnsi="Helvetica Neue Light" w:cs="Arial"/>
                <w:color w:val="000000" w:themeColor="text1"/>
                <w:szCs w:val="22"/>
              </w:rPr>
            </w:pPr>
          </w:p>
        </w:tc>
        <w:tc>
          <w:tcPr>
            <w:tcW w:w="1282" w:type="dxa"/>
            <w:tcBorders>
              <w:left w:val="single" w:sz="6" w:space="0" w:color="auto"/>
            </w:tcBorders>
          </w:tcPr>
          <w:p w14:paraId="2E44D3C2"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217C7C64"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FBCCF2C"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66E76561" w14:textId="77777777" w:rsidTr="00EA62D2">
        <w:tc>
          <w:tcPr>
            <w:tcW w:w="826" w:type="dxa"/>
            <w:tcBorders>
              <w:left w:val="single" w:sz="6" w:space="0" w:color="auto"/>
            </w:tcBorders>
          </w:tcPr>
          <w:p w14:paraId="36770464" w14:textId="77777777" w:rsidR="00204B64" w:rsidRPr="00DB4288" w:rsidRDefault="00EC13A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0EF042FA" w14:textId="4C57CD81" w:rsidR="00204B64" w:rsidRPr="00DB4288" w:rsidRDefault="00EC13AD" w:rsidP="00151687">
            <w:pPr>
              <w:widowControl w:val="0"/>
              <w:autoSpaceDE w:val="0"/>
              <w:autoSpaceDN w:val="0"/>
              <w:adjustRightInd w:val="0"/>
              <w:rPr>
                <w:rFonts w:ascii="Helvetica Neue Light" w:hAnsi="Helvetica Neue Light" w:cs="Arial"/>
                <w:color w:val="000000" w:themeColor="text1"/>
                <w:szCs w:val="22"/>
                <w:lang w:val="en-US"/>
              </w:rPr>
            </w:pPr>
            <w:r w:rsidRPr="00DB4288">
              <w:rPr>
                <w:rFonts w:ascii="Helvetica Neue Light" w:hAnsi="Helvetica Neue Light" w:cs="Arial"/>
                <w:color w:val="000000" w:themeColor="text1"/>
                <w:szCs w:val="22"/>
                <w:lang w:val="en-US"/>
              </w:rPr>
              <w:t>Locate and mark out all known services and concealed service runs preceding the works commencements</w:t>
            </w:r>
            <w:r w:rsidR="009B35FC" w:rsidRPr="00DB4288">
              <w:rPr>
                <w:rFonts w:ascii="Helvetica Neue Light" w:hAnsi="Helvetica Neue Light" w:cs="Arial"/>
                <w:color w:val="000000" w:themeColor="text1"/>
                <w:szCs w:val="22"/>
                <w:lang w:val="en-US"/>
              </w:rPr>
              <w:t xml:space="preserve"> to the p</w:t>
            </w:r>
            <w:r w:rsidR="00151687" w:rsidRPr="00DB4288">
              <w:rPr>
                <w:rFonts w:ascii="Helvetica Neue Light" w:hAnsi="Helvetica Neue Light" w:cs="Arial"/>
                <w:color w:val="000000" w:themeColor="text1"/>
                <w:szCs w:val="22"/>
                <w:lang w:val="en-US"/>
              </w:rPr>
              <w:t>roperty</w:t>
            </w:r>
            <w:r w:rsidRPr="00DB4288">
              <w:rPr>
                <w:rFonts w:ascii="Helvetica Neue Light" w:hAnsi="Helvetica Neue Light" w:cs="Arial"/>
                <w:color w:val="000000" w:themeColor="text1"/>
                <w:szCs w:val="22"/>
                <w:lang w:val="en-US"/>
              </w:rPr>
              <w:t>, any unreasonable or avoidable damage sustained to such items will be at the expense of the contractors to rectify the issue.</w:t>
            </w:r>
          </w:p>
        </w:tc>
        <w:tc>
          <w:tcPr>
            <w:tcW w:w="1282" w:type="dxa"/>
            <w:tcBorders>
              <w:left w:val="single" w:sz="6" w:space="0" w:color="auto"/>
            </w:tcBorders>
          </w:tcPr>
          <w:p w14:paraId="324631B6" w14:textId="77777777" w:rsidR="00204B64" w:rsidRPr="00DB4288" w:rsidRDefault="00EC13AD">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Note</w:t>
            </w:r>
          </w:p>
        </w:tc>
        <w:tc>
          <w:tcPr>
            <w:tcW w:w="986" w:type="dxa"/>
            <w:tcBorders>
              <w:left w:val="single" w:sz="6" w:space="0" w:color="auto"/>
            </w:tcBorders>
          </w:tcPr>
          <w:p w14:paraId="49EDD222"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3A332F9"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2A51433F" w14:textId="77777777" w:rsidTr="00EA62D2">
        <w:tc>
          <w:tcPr>
            <w:tcW w:w="826" w:type="dxa"/>
            <w:tcBorders>
              <w:left w:val="single" w:sz="6" w:space="0" w:color="auto"/>
            </w:tcBorders>
          </w:tcPr>
          <w:p w14:paraId="56291BCB" w14:textId="77777777" w:rsidR="00204B64" w:rsidRPr="00DB4288" w:rsidRDefault="00204B64">
            <w:pPr>
              <w:pStyle w:val="CommentText"/>
              <w:rPr>
                <w:rFonts w:ascii="Helvetica Neue Light" w:hAnsi="Helvetica Neue Light" w:cs="Arial"/>
                <w:color w:val="000000" w:themeColor="text1"/>
                <w:sz w:val="22"/>
                <w:szCs w:val="22"/>
              </w:rPr>
            </w:pPr>
          </w:p>
        </w:tc>
        <w:tc>
          <w:tcPr>
            <w:tcW w:w="6228" w:type="dxa"/>
            <w:tcBorders>
              <w:left w:val="single" w:sz="6" w:space="0" w:color="auto"/>
            </w:tcBorders>
          </w:tcPr>
          <w:p w14:paraId="021C279F" w14:textId="77777777" w:rsidR="00204B64" w:rsidRPr="00DB4288" w:rsidRDefault="00204B64">
            <w:pPr>
              <w:rPr>
                <w:rFonts w:ascii="Helvetica Neue Light" w:hAnsi="Helvetica Neue Light" w:cs="Arial"/>
                <w:color w:val="000000" w:themeColor="text1"/>
                <w:szCs w:val="22"/>
              </w:rPr>
            </w:pPr>
          </w:p>
        </w:tc>
        <w:tc>
          <w:tcPr>
            <w:tcW w:w="1282" w:type="dxa"/>
            <w:tcBorders>
              <w:left w:val="single" w:sz="6" w:space="0" w:color="auto"/>
            </w:tcBorders>
          </w:tcPr>
          <w:p w14:paraId="0D28AF52"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6CDA84E0"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6287D07"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2D98A3BA" w14:textId="77777777" w:rsidTr="00EA62D2">
        <w:trPr>
          <w:trHeight w:val="288"/>
        </w:trPr>
        <w:tc>
          <w:tcPr>
            <w:tcW w:w="826" w:type="dxa"/>
            <w:tcBorders>
              <w:left w:val="single" w:sz="6" w:space="0" w:color="auto"/>
            </w:tcBorders>
          </w:tcPr>
          <w:p w14:paraId="0A8D893A"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72D63887" w14:textId="77777777" w:rsidR="00204B64" w:rsidRPr="00DB4288" w:rsidRDefault="00204B64">
            <w:pPr>
              <w:pStyle w:val="Heading5"/>
              <w:rPr>
                <w:rFonts w:ascii="Helvetica Neue Light" w:hAnsi="Helvetica Neue Light" w:cs="Arial"/>
                <w:b w:val="0"/>
                <w:color w:val="000000" w:themeColor="text1"/>
                <w:sz w:val="22"/>
                <w:szCs w:val="22"/>
                <w:u w:val="single"/>
              </w:rPr>
            </w:pPr>
            <w:r w:rsidRPr="00DB4288">
              <w:rPr>
                <w:rFonts w:ascii="Helvetica Neue Light" w:hAnsi="Helvetica Neue Light" w:cs="Arial"/>
                <w:b w:val="0"/>
                <w:color w:val="000000" w:themeColor="text1"/>
                <w:sz w:val="22"/>
                <w:szCs w:val="22"/>
                <w:u w:val="single"/>
              </w:rPr>
              <w:t xml:space="preserve">GENERAL CLEARANCE, STRIPOUT AND DEMOLITION </w:t>
            </w:r>
          </w:p>
        </w:tc>
        <w:tc>
          <w:tcPr>
            <w:tcW w:w="1282" w:type="dxa"/>
            <w:tcBorders>
              <w:left w:val="single" w:sz="6" w:space="0" w:color="auto"/>
            </w:tcBorders>
          </w:tcPr>
          <w:p w14:paraId="1F4397AB"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7F1E4213"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6D9D3A1"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460B0E64" w14:textId="77777777" w:rsidTr="00EA62D2">
        <w:tc>
          <w:tcPr>
            <w:tcW w:w="826" w:type="dxa"/>
            <w:tcBorders>
              <w:left w:val="single" w:sz="6" w:space="0" w:color="auto"/>
            </w:tcBorders>
          </w:tcPr>
          <w:p w14:paraId="53CDE10C" w14:textId="77777777" w:rsidR="00204B64" w:rsidRPr="00DB4288" w:rsidRDefault="00204B64">
            <w:pPr>
              <w:rPr>
                <w:rFonts w:ascii="Helvetica Neue Light" w:hAnsi="Helvetica Neue Light" w:cs="Arial"/>
                <w:color w:val="000000" w:themeColor="text1"/>
                <w:szCs w:val="22"/>
              </w:rPr>
            </w:pPr>
          </w:p>
        </w:tc>
        <w:tc>
          <w:tcPr>
            <w:tcW w:w="6228" w:type="dxa"/>
            <w:tcBorders>
              <w:left w:val="single" w:sz="6" w:space="0" w:color="auto"/>
            </w:tcBorders>
          </w:tcPr>
          <w:p w14:paraId="1C3F7855" w14:textId="77777777" w:rsidR="00204B64" w:rsidRPr="00DB4288" w:rsidRDefault="00204B64">
            <w:pPr>
              <w:pStyle w:val="Heading5"/>
              <w:rPr>
                <w:rFonts w:ascii="Helvetica Neue Light" w:hAnsi="Helvetica Neue Light" w:cs="Arial"/>
                <w:b w:val="0"/>
                <w:color w:val="000000" w:themeColor="text1"/>
                <w:sz w:val="22"/>
                <w:szCs w:val="22"/>
                <w:u w:val="single"/>
              </w:rPr>
            </w:pPr>
          </w:p>
        </w:tc>
        <w:tc>
          <w:tcPr>
            <w:tcW w:w="1282" w:type="dxa"/>
            <w:tcBorders>
              <w:left w:val="single" w:sz="6" w:space="0" w:color="auto"/>
            </w:tcBorders>
          </w:tcPr>
          <w:p w14:paraId="49F808BB" w14:textId="77777777" w:rsidR="00204B64" w:rsidRPr="00DB4288" w:rsidRDefault="00204B64">
            <w:pPr>
              <w:jc w:val="center"/>
              <w:rPr>
                <w:rFonts w:ascii="Helvetica Neue Light" w:hAnsi="Helvetica Neue Light" w:cs="Arial"/>
                <w:color w:val="000000" w:themeColor="text1"/>
                <w:szCs w:val="22"/>
              </w:rPr>
            </w:pPr>
          </w:p>
        </w:tc>
        <w:tc>
          <w:tcPr>
            <w:tcW w:w="986" w:type="dxa"/>
            <w:tcBorders>
              <w:left w:val="single" w:sz="6" w:space="0" w:color="auto"/>
            </w:tcBorders>
          </w:tcPr>
          <w:p w14:paraId="4B73BC15" w14:textId="77777777"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2035CC7" w14:textId="77777777" w:rsidR="00204B64" w:rsidRPr="00DB4288" w:rsidRDefault="00204B64">
            <w:pPr>
              <w:jc w:val="right"/>
              <w:rPr>
                <w:rFonts w:ascii="Helvetica Neue Light" w:hAnsi="Helvetica Neue Light" w:cs="Arial"/>
                <w:color w:val="000000" w:themeColor="text1"/>
                <w:szCs w:val="22"/>
              </w:rPr>
            </w:pPr>
          </w:p>
        </w:tc>
      </w:tr>
      <w:tr w:rsidR="00DB4288" w:rsidRPr="00DB4288" w14:paraId="593543FB" w14:textId="77777777" w:rsidTr="00EA62D2">
        <w:tc>
          <w:tcPr>
            <w:tcW w:w="826" w:type="dxa"/>
            <w:tcBorders>
              <w:left w:val="single" w:sz="6" w:space="0" w:color="auto"/>
            </w:tcBorders>
          </w:tcPr>
          <w:p w14:paraId="3133F2D6" w14:textId="77777777" w:rsidR="00204B64" w:rsidRPr="00DB4288" w:rsidRDefault="00032098">
            <w:pPr>
              <w:pStyle w:val="CommentText"/>
              <w:rPr>
                <w:rFonts w:ascii="Helvetica Neue Light" w:hAnsi="Helvetica Neue Light" w:cs="Arial"/>
                <w:color w:val="000000" w:themeColor="text1"/>
                <w:sz w:val="22"/>
                <w:szCs w:val="22"/>
              </w:rPr>
            </w:pPr>
            <w:r w:rsidRPr="00DB4288">
              <w:rPr>
                <w:rFonts w:ascii="Helvetica Neue Light" w:hAnsi="Helvetica Neue Light" w:cs="Arial"/>
                <w:color w:val="000000" w:themeColor="text1"/>
                <w:sz w:val="22"/>
                <w:szCs w:val="22"/>
              </w:rPr>
              <w:t>C</w:t>
            </w:r>
          </w:p>
        </w:tc>
        <w:tc>
          <w:tcPr>
            <w:tcW w:w="6228" w:type="dxa"/>
            <w:tcBorders>
              <w:left w:val="single" w:sz="6" w:space="0" w:color="auto"/>
            </w:tcBorders>
          </w:tcPr>
          <w:p w14:paraId="2DAB527D" w14:textId="4599371C" w:rsidR="00204B64" w:rsidRPr="00DB4288" w:rsidRDefault="009B35FC" w:rsidP="00E501E1">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Cart Away</w:t>
            </w:r>
          </w:p>
          <w:p w14:paraId="20884AA5" w14:textId="3C3B4E04" w:rsidR="00204B64" w:rsidRPr="00DB4288" w:rsidRDefault="00053330" w:rsidP="00E501E1">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Include in this item</w:t>
            </w:r>
            <w:r w:rsidR="00204B64" w:rsidRPr="00DB4288">
              <w:rPr>
                <w:rFonts w:ascii="Helvetica Neue Light" w:hAnsi="Helvetica Neue Light" w:cs="Arial"/>
                <w:color w:val="000000" w:themeColor="text1"/>
                <w:szCs w:val="22"/>
              </w:rPr>
              <w:t xml:space="preserve"> for removal of debris (weight &amp; Load) from site to landfill. Include here for the segregation of plasterboard waste to skip in accordance with Environmental Agency directive.</w:t>
            </w:r>
          </w:p>
          <w:p w14:paraId="27A46F7D" w14:textId="77777777" w:rsidR="00204B64" w:rsidRPr="00DB4288" w:rsidRDefault="00204B64">
            <w:pPr>
              <w:pStyle w:val="CommentText"/>
              <w:rPr>
                <w:rFonts w:ascii="Helvetica Neue Light" w:hAnsi="Helvetica Neue Light" w:cs="Arial"/>
                <w:color w:val="000000" w:themeColor="text1"/>
                <w:sz w:val="22"/>
                <w:szCs w:val="22"/>
              </w:rPr>
            </w:pPr>
          </w:p>
        </w:tc>
        <w:tc>
          <w:tcPr>
            <w:tcW w:w="1282" w:type="dxa"/>
            <w:tcBorders>
              <w:left w:val="single" w:sz="6" w:space="0" w:color="auto"/>
            </w:tcBorders>
          </w:tcPr>
          <w:p w14:paraId="6A55D630" w14:textId="5768052B" w:rsidR="00204B64" w:rsidRPr="00DB4288" w:rsidRDefault="00204B64" w:rsidP="00053330">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r w:rsidR="004F61B3" w:rsidRPr="00DB4288">
              <w:rPr>
                <w:rFonts w:ascii="Helvetica Neue Light" w:hAnsi="Helvetica Neue Light" w:cs="Arial"/>
                <w:color w:val="000000" w:themeColor="text1"/>
                <w:szCs w:val="22"/>
              </w:rPr>
              <w:t xml:space="preserve"> </w:t>
            </w:r>
          </w:p>
        </w:tc>
        <w:tc>
          <w:tcPr>
            <w:tcW w:w="986" w:type="dxa"/>
            <w:tcBorders>
              <w:left w:val="single" w:sz="6" w:space="0" w:color="auto"/>
            </w:tcBorders>
          </w:tcPr>
          <w:p w14:paraId="7A06F016" w14:textId="4C9B357C" w:rsidR="00204B64" w:rsidRPr="00DB4288" w:rsidRDefault="00204B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7357779" w14:textId="795FC157" w:rsidR="00204B64" w:rsidRPr="00DB4288" w:rsidRDefault="00204B64">
            <w:pPr>
              <w:jc w:val="right"/>
              <w:rPr>
                <w:rFonts w:ascii="Helvetica Neue Light" w:hAnsi="Helvetica Neue Light" w:cs="Arial"/>
                <w:color w:val="000000" w:themeColor="text1"/>
                <w:szCs w:val="22"/>
              </w:rPr>
            </w:pPr>
          </w:p>
        </w:tc>
      </w:tr>
      <w:tr w:rsidR="006524C4" w:rsidRPr="00DB4288" w14:paraId="7FC1B76C" w14:textId="77777777" w:rsidTr="00EA62D2">
        <w:tc>
          <w:tcPr>
            <w:tcW w:w="826" w:type="dxa"/>
            <w:tcBorders>
              <w:left w:val="single" w:sz="6" w:space="0" w:color="auto"/>
            </w:tcBorders>
          </w:tcPr>
          <w:p w14:paraId="2851367A" w14:textId="77777777" w:rsidR="006524C4" w:rsidRPr="00DB4288" w:rsidRDefault="006524C4">
            <w:pPr>
              <w:rPr>
                <w:rFonts w:ascii="Helvetica Neue Light" w:hAnsi="Helvetica Neue Light" w:cs="Arial"/>
                <w:color w:val="000000" w:themeColor="text1"/>
                <w:szCs w:val="22"/>
              </w:rPr>
            </w:pPr>
          </w:p>
        </w:tc>
        <w:tc>
          <w:tcPr>
            <w:tcW w:w="6228" w:type="dxa"/>
            <w:tcBorders>
              <w:left w:val="single" w:sz="6" w:space="0" w:color="auto"/>
            </w:tcBorders>
          </w:tcPr>
          <w:p w14:paraId="4EA3BB5D" w14:textId="77777777" w:rsidR="006524C4" w:rsidRPr="00DB4288" w:rsidRDefault="006524C4">
            <w:pPr>
              <w:rPr>
                <w:rFonts w:ascii="Helvetica Neue Light" w:hAnsi="Helvetica Neue Light" w:cs="Arial"/>
                <w:color w:val="000000" w:themeColor="text1"/>
                <w:szCs w:val="22"/>
              </w:rPr>
            </w:pPr>
          </w:p>
        </w:tc>
        <w:tc>
          <w:tcPr>
            <w:tcW w:w="1282" w:type="dxa"/>
            <w:tcBorders>
              <w:left w:val="single" w:sz="6" w:space="0" w:color="auto"/>
            </w:tcBorders>
          </w:tcPr>
          <w:p w14:paraId="7A57BED7" w14:textId="77777777" w:rsidR="006524C4" w:rsidRPr="00DB4288" w:rsidRDefault="006524C4">
            <w:pPr>
              <w:jc w:val="center"/>
              <w:rPr>
                <w:rFonts w:ascii="Helvetica Neue Light" w:hAnsi="Helvetica Neue Light" w:cs="Arial"/>
                <w:color w:val="000000" w:themeColor="text1"/>
                <w:szCs w:val="22"/>
              </w:rPr>
            </w:pPr>
          </w:p>
        </w:tc>
        <w:tc>
          <w:tcPr>
            <w:tcW w:w="986" w:type="dxa"/>
            <w:tcBorders>
              <w:left w:val="single" w:sz="6" w:space="0" w:color="auto"/>
            </w:tcBorders>
          </w:tcPr>
          <w:p w14:paraId="13413911" w14:textId="77777777" w:rsidR="006524C4" w:rsidRPr="00DB4288" w:rsidRDefault="006524C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836F780" w14:textId="77777777" w:rsidR="006524C4" w:rsidRPr="00DB4288" w:rsidRDefault="006524C4">
            <w:pPr>
              <w:jc w:val="right"/>
              <w:rPr>
                <w:rFonts w:ascii="Helvetica Neue Light" w:hAnsi="Helvetica Neue Light" w:cs="Arial"/>
                <w:color w:val="000000" w:themeColor="text1"/>
                <w:szCs w:val="22"/>
              </w:rPr>
            </w:pPr>
          </w:p>
        </w:tc>
      </w:tr>
      <w:tr w:rsidR="006524C4" w:rsidRPr="00DB4288" w14:paraId="79664A8C" w14:textId="77777777" w:rsidTr="00EA62D2">
        <w:tc>
          <w:tcPr>
            <w:tcW w:w="826" w:type="dxa"/>
            <w:tcBorders>
              <w:left w:val="single" w:sz="6" w:space="0" w:color="auto"/>
            </w:tcBorders>
          </w:tcPr>
          <w:p w14:paraId="45A6A6D7" w14:textId="77777777" w:rsidR="006524C4" w:rsidRPr="00DB4288" w:rsidRDefault="006524C4">
            <w:pPr>
              <w:rPr>
                <w:rFonts w:ascii="Helvetica Neue Light" w:hAnsi="Helvetica Neue Light" w:cs="Arial"/>
                <w:color w:val="000000" w:themeColor="text1"/>
                <w:szCs w:val="22"/>
              </w:rPr>
            </w:pPr>
          </w:p>
        </w:tc>
        <w:tc>
          <w:tcPr>
            <w:tcW w:w="6228" w:type="dxa"/>
            <w:tcBorders>
              <w:left w:val="single" w:sz="6" w:space="0" w:color="auto"/>
            </w:tcBorders>
          </w:tcPr>
          <w:p w14:paraId="255B62A5" w14:textId="77777777" w:rsidR="006524C4" w:rsidRPr="00DB4288" w:rsidRDefault="006524C4">
            <w:pPr>
              <w:rPr>
                <w:rFonts w:ascii="Helvetica Neue Light" w:hAnsi="Helvetica Neue Light" w:cs="Arial"/>
                <w:color w:val="000000" w:themeColor="text1"/>
                <w:szCs w:val="22"/>
              </w:rPr>
            </w:pPr>
          </w:p>
        </w:tc>
        <w:tc>
          <w:tcPr>
            <w:tcW w:w="1282" w:type="dxa"/>
            <w:tcBorders>
              <w:left w:val="single" w:sz="6" w:space="0" w:color="auto"/>
            </w:tcBorders>
          </w:tcPr>
          <w:p w14:paraId="3DE413EE" w14:textId="77777777" w:rsidR="006524C4" w:rsidRPr="00DB4288" w:rsidRDefault="006524C4">
            <w:pPr>
              <w:jc w:val="center"/>
              <w:rPr>
                <w:rFonts w:ascii="Helvetica Neue Light" w:hAnsi="Helvetica Neue Light" w:cs="Arial"/>
                <w:color w:val="000000" w:themeColor="text1"/>
                <w:szCs w:val="22"/>
              </w:rPr>
            </w:pPr>
          </w:p>
        </w:tc>
        <w:tc>
          <w:tcPr>
            <w:tcW w:w="986" w:type="dxa"/>
            <w:tcBorders>
              <w:left w:val="single" w:sz="6" w:space="0" w:color="auto"/>
            </w:tcBorders>
          </w:tcPr>
          <w:p w14:paraId="71DD6FF1" w14:textId="77777777" w:rsidR="006524C4" w:rsidRPr="00DB4288" w:rsidRDefault="006524C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71C72A0" w14:textId="77777777" w:rsidR="006524C4" w:rsidRPr="00DB4288" w:rsidRDefault="006524C4">
            <w:pPr>
              <w:jc w:val="right"/>
              <w:rPr>
                <w:rFonts w:ascii="Helvetica Neue Light" w:hAnsi="Helvetica Neue Light" w:cs="Arial"/>
                <w:color w:val="000000" w:themeColor="text1"/>
                <w:szCs w:val="22"/>
              </w:rPr>
            </w:pPr>
          </w:p>
        </w:tc>
      </w:tr>
      <w:tr w:rsidR="006524C4" w:rsidRPr="00DB4288" w14:paraId="715A8E0D" w14:textId="77777777" w:rsidTr="00EA62D2">
        <w:tc>
          <w:tcPr>
            <w:tcW w:w="826" w:type="dxa"/>
            <w:tcBorders>
              <w:left w:val="single" w:sz="6" w:space="0" w:color="auto"/>
            </w:tcBorders>
          </w:tcPr>
          <w:p w14:paraId="6446E8AC" w14:textId="77777777" w:rsidR="006524C4" w:rsidRPr="00DB4288" w:rsidRDefault="006524C4">
            <w:pPr>
              <w:rPr>
                <w:rFonts w:ascii="Helvetica Neue Light" w:hAnsi="Helvetica Neue Light" w:cs="Arial"/>
                <w:color w:val="000000" w:themeColor="text1"/>
                <w:szCs w:val="22"/>
              </w:rPr>
            </w:pPr>
          </w:p>
        </w:tc>
        <w:tc>
          <w:tcPr>
            <w:tcW w:w="6228" w:type="dxa"/>
            <w:tcBorders>
              <w:left w:val="single" w:sz="6" w:space="0" w:color="auto"/>
            </w:tcBorders>
          </w:tcPr>
          <w:p w14:paraId="0F590C98" w14:textId="77777777" w:rsidR="006524C4" w:rsidRPr="00DB4288" w:rsidRDefault="006524C4">
            <w:pPr>
              <w:rPr>
                <w:rFonts w:ascii="Helvetica Neue Light" w:hAnsi="Helvetica Neue Light" w:cs="Arial"/>
                <w:color w:val="000000" w:themeColor="text1"/>
                <w:szCs w:val="22"/>
              </w:rPr>
            </w:pPr>
          </w:p>
        </w:tc>
        <w:tc>
          <w:tcPr>
            <w:tcW w:w="1282" w:type="dxa"/>
            <w:tcBorders>
              <w:left w:val="single" w:sz="6" w:space="0" w:color="auto"/>
            </w:tcBorders>
          </w:tcPr>
          <w:p w14:paraId="6644CB3A" w14:textId="77777777" w:rsidR="006524C4" w:rsidRPr="00DB4288" w:rsidRDefault="006524C4">
            <w:pPr>
              <w:jc w:val="center"/>
              <w:rPr>
                <w:rFonts w:ascii="Helvetica Neue Light" w:hAnsi="Helvetica Neue Light" w:cs="Arial"/>
                <w:color w:val="000000" w:themeColor="text1"/>
                <w:szCs w:val="22"/>
              </w:rPr>
            </w:pPr>
          </w:p>
        </w:tc>
        <w:tc>
          <w:tcPr>
            <w:tcW w:w="986" w:type="dxa"/>
            <w:tcBorders>
              <w:left w:val="single" w:sz="6" w:space="0" w:color="auto"/>
            </w:tcBorders>
          </w:tcPr>
          <w:p w14:paraId="7835701F" w14:textId="77777777" w:rsidR="006524C4" w:rsidRPr="00DB4288" w:rsidRDefault="006524C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51B3F5C" w14:textId="77777777" w:rsidR="006524C4" w:rsidRPr="00DB4288" w:rsidRDefault="006524C4">
            <w:pPr>
              <w:jc w:val="right"/>
              <w:rPr>
                <w:rFonts w:ascii="Helvetica Neue Light" w:hAnsi="Helvetica Neue Light" w:cs="Arial"/>
                <w:color w:val="000000" w:themeColor="text1"/>
                <w:szCs w:val="22"/>
              </w:rPr>
            </w:pPr>
          </w:p>
        </w:tc>
      </w:tr>
      <w:tr w:rsidR="006524C4" w:rsidRPr="00DB4288" w14:paraId="59CC275F" w14:textId="77777777" w:rsidTr="00EA62D2">
        <w:tc>
          <w:tcPr>
            <w:tcW w:w="826" w:type="dxa"/>
            <w:tcBorders>
              <w:left w:val="single" w:sz="6" w:space="0" w:color="auto"/>
            </w:tcBorders>
          </w:tcPr>
          <w:p w14:paraId="3A087C90" w14:textId="77777777" w:rsidR="006524C4" w:rsidRPr="00DB4288" w:rsidRDefault="006524C4">
            <w:pPr>
              <w:rPr>
                <w:rFonts w:ascii="Helvetica Neue Light" w:hAnsi="Helvetica Neue Light" w:cs="Arial"/>
                <w:color w:val="000000" w:themeColor="text1"/>
                <w:szCs w:val="22"/>
              </w:rPr>
            </w:pPr>
          </w:p>
        </w:tc>
        <w:tc>
          <w:tcPr>
            <w:tcW w:w="6228" w:type="dxa"/>
            <w:tcBorders>
              <w:left w:val="single" w:sz="6" w:space="0" w:color="auto"/>
            </w:tcBorders>
          </w:tcPr>
          <w:p w14:paraId="729F7341" w14:textId="6362FFE3" w:rsidR="006524C4" w:rsidRPr="006524C4" w:rsidRDefault="006524C4">
            <w:pPr>
              <w:rPr>
                <w:rFonts w:ascii="Helvetica Neue Light" w:hAnsi="Helvetica Neue Light" w:cs="Arial"/>
                <w:b/>
                <w:bCs/>
                <w:color w:val="000000" w:themeColor="text1"/>
                <w:szCs w:val="22"/>
              </w:rPr>
            </w:pPr>
            <w:r w:rsidRPr="006524C4">
              <w:rPr>
                <w:rFonts w:ascii="Helvetica Neue Light" w:hAnsi="Helvetica Neue Light" w:cs="Arial"/>
                <w:b/>
                <w:bCs/>
                <w:color w:val="000000" w:themeColor="text1"/>
                <w:szCs w:val="22"/>
              </w:rPr>
              <w:t>SOUTH LODGE</w:t>
            </w:r>
          </w:p>
        </w:tc>
        <w:tc>
          <w:tcPr>
            <w:tcW w:w="1282" w:type="dxa"/>
            <w:tcBorders>
              <w:left w:val="single" w:sz="6" w:space="0" w:color="auto"/>
            </w:tcBorders>
          </w:tcPr>
          <w:p w14:paraId="6A1587BC" w14:textId="77777777" w:rsidR="006524C4" w:rsidRPr="00DB4288" w:rsidRDefault="006524C4">
            <w:pPr>
              <w:jc w:val="center"/>
              <w:rPr>
                <w:rFonts w:ascii="Helvetica Neue Light" w:hAnsi="Helvetica Neue Light" w:cs="Arial"/>
                <w:color w:val="000000" w:themeColor="text1"/>
                <w:szCs w:val="22"/>
              </w:rPr>
            </w:pPr>
          </w:p>
        </w:tc>
        <w:tc>
          <w:tcPr>
            <w:tcW w:w="986" w:type="dxa"/>
            <w:tcBorders>
              <w:left w:val="single" w:sz="6" w:space="0" w:color="auto"/>
            </w:tcBorders>
          </w:tcPr>
          <w:p w14:paraId="570532B4" w14:textId="77777777" w:rsidR="006524C4" w:rsidRPr="00DB4288" w:rsidRDefault="006524C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D770372" w14:textId="77777777" w:rsidR="006524C4" w:rsidRPr="00DB4288" w:rsidRDefault="006524C4">
            <w:pPr>
              <w:jc w:val="right"/>
              <w:rPr>
                <w:rFonts w:ascii="Helvetica Neue Light" w:hAnsi="Helvetica Neue Light" w:cs="Arial"/>
                <w:color w:val="000000" w:themeColor="text1"/>
                <w:szCs w:val="22"/>
              </w:rPr>
            </w:pPr>
          </w:p>
        </w:tc>
      </w:tr>
      <w:tr w:rsidR="00DB4288" w:rsidRPr="00DB4288" w14:paraId="2324679C" w14:textId="77777777" w:rsidTr="00EA62D2">
        <w:tc>
          <w:tcPr>
            <w:tcW w:w="826" w:type="dxa"/>
            <w:tcBorders>
              <w:left w:val="single" w:sz="6" w:space="0" w:color="auto"/>
            </w:tcBorders>
          </w:tcPr>
          <w:p w14:paraId="260D02FD" w14:textId="77777777" w:rsidR="001F5B06" w:rsidRPr="00DB4288" w:rsidRDefault="001F5B06">
            <w:pPr>
              <w:rPr>
                <w:rFonts w:ascii="Helvetica Neue Light" w:hAnsi="Helvetica Neue Light" w:cs="Arial"/>
                <w:color w:val="000000" w:themeColor="text1"/>
                <w:szCs w:val="22"/>
              </w:rPr>
            </w:pPr>
          </w:p>
        </w:tc>
        <w:tc>
          <w:tcPr>
            <w:tcW w:w="6228" w:type="dxa"/>
            <w:tcBorders>
              <w:left w:val="single" w:sz="6" w:space="0" w:color="auto"/>
            </w:tcBorders>
          </w:tcPr>
          <w:p w14:paraId="5C3857D6" w14:textId="77777777" w:rsidR="001F5B06" w:rsidRPr="00DB4288" w:rsidRDefault="001F5B06">
            <w:pPr>
              <w:rPr>
                <w:rFonts w:ascii="Helvetica Neue Light" w:hAnsi="Helvetica Neue Light" w:cs="Arial"/>
                <w:color w:val="000000" w:themeColor="text1"/>
                <w:szCs w:val="22"/>
              </w:rPr>
            </w:pPr>
          </w:p>
        </w:tc>
        <w:tc>
          <w:tcPr>
            <w:tcW w:w="1282" w:type="dxa"/>
            <w:tcBorders>
              <w:left w:val="single" w:sz="6" w:space="0" w:color="auto"/>
            </w:tcBorders>
          </w:tcPr>
          <w:p w14:paraId="788E81DC" w14:textId="77777777" w:rsidR="001F5B06" w:rsidRPr="00DB4288" w:rsidRDefault="001F5B06">
            <w:pPr>
              <w:jc w:val="center"/>
              <w:rPr>
                <w:rFonts w:ascii="Helvetica Neue Light" w:hAnsi="Helvetica Neue Light" w:cs="Arial"/>
                <w:color w:val="000000" w:themeColor="text1"/>
                <w:szCs w:val="22"/>
              </w:rPr>
            </w:pPr>
          </w:p>
        </w:tc>
        <w:tc>
          <w:tcPr>
            <w:tcW w:w="986" w:type="dxa"/>
            <w:tcBorders>
              <w:left w:val="single" w:sz="6" w:space="0" w:color="auto"/>
            </w:tcBorders>
          </w:tcPr>
          <w:p w14:paraId="0E18BBF4" w14:textId="77777777" w:rsidR="001F5B06" w:rsidRPr="00DB4288" w:rsidRDefault="001F5B06">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5EF29D3" w14:textId="77777777" w:rsidR="001F5B06" w:rsidRPr="00DB4288" w:rsidRDefault="001F5B06">
            <w:pPr>
              <w:jc w:val="right"/>
              <w:rPr>
                <w:rFonts w:ascii="Helvetica Neue Light" w:hAnsi="Helvetica Neue Light" w:cs="Arial"/>
                <w:color w:val="000000" w:themeColor="text1"/>
                <w:szCs w:val="22"/>
              </w:rPr>
            </w:pPr>
          </w:p>
        </w:tc>
      </w:tr>
      <w:tr w:rsidR="00DB4288" w:rsidRPr="00DB4288" w14:paraId="7709EB5C" w14:textId="77777777" w:rsidTr="00EA62D2">
        <w:tc>
          <w:tcPr>
            <w:tcW w:w="826" w:type="dxa"/>
            <w:tcBorders>
              <w:left w:val="single" w:sz="6" w:space="0" w:color="auto"/>
            </w:tcBorders>
          </w:tcPr>
          <w:p w14:paraId="46A78AFC" w14:textId="77777777" w:rsidR="00EC13AD" w:rsidRPr="00DB4288" w:rsidRDefault="00EC13AD">
            <w:pPr>
              <w:rPr>
                <w:rFonts w:ascii="Helvetica Neue Light" w:hAnsi="Helvetica Neue Light" w:cs="Arial"/>
                <w:color w:val="000000" w:themeColor="text1"/>
                <w:szCs w:val="22"/>
              </w:rPr>
            </w:pPr>
          </w:p>
        </w:tc>
        <w:tc>
          <w:tcPr>
            <w:tcW w:w="6228" w:type="dxa"/>
            <w:tcBorders>
              <w:left w:val="single" w:sz="6" w:space="0" w:color="auto"/>
            </w:tcBorders>
          </w:tcPr>
          <w:p w14:paraId="248BD20C" w14:textId="495AFF31" w:rsidR="00EC13AD" w:rsidRPr="00DB4288" w:rsidRDefault="00053330" w:rsidP="00EC13AD">
            <w:pPr>
              <w:widowControl w:val="0"/>
              <w:autoSpaceDE w:val="0"/>
              <w:autoSpaceDN w:val="0"/>
              <w:adjustRightInd w:val="0"/>
              <w:rPr>
                <w:rFonts w:ascii="Helvetica Neue Light" w:hAnsi="Helvetica Neue Light" w:cs="Arial"/>
                <w:color w:val="000000" w:themeColor="text1"/>
                <w:szCs w:val="22"/>
                <w:u w:val="single"/>
                <w:lang w:val="en-US"/>
              </w:rPr>
            </w:pPr>
            <w:r w:rsidRPr="00DB4288">
              <w:rPr>
                <w:rFonts w:ascii="Helvetica Neue Light" w:hAnsi="Helvetica Neue Light" w:cs="Arial"/>
                <w:color w:val="000000" w:themeColor="text1"/>
                <w:szCs w:val="22"/>
                <w:u w:val="single"/>
                <w:lang w:val="en-US"/>
              </w:rPr>
              <w:t xml:space="preserve">STRIP OUT </w:t>
            </w:r>
            <w:r w:rsidR="00032098" w:rsidRPr="00DB4288">
              <w:rPr>
                <w:rFonts w:ascii="Helvetica Neue Light" w:hAnsi="Helvetica Neue Light" w:cs="Arial"/>
                <w:color w:val="000000" w:themeColor="text1"/>
                <w:szCs w:val="22"/>
                <w:u w:val="single"/>
                <w:lang w:val="en-US"/>
              </w:rPr>
              <w:t>WORKS</w:t>
            </w:r>
          </w:p>
          <w:p w14:paraId="2305CA70" w14:textId="77777777" w:rsidR="00EC13AD" w:rsidRPr="00DB4288" w:rsidRDefault="00EC13AD" w:rsidP="00EC13AD">
            <w:pPr>
              <w:rPr>
                <w:rFonts w:ascii="Helvetica Neue Light" w:hAnsi="Helvetica Neue Light" w:cs="Arial"/>
                <w:color w:val="000000" w:themeColor="text1"/>
                <w:szCs w:val="22"/>
              </w:rPr>
            </w:pPr>
          </w:p>
        </w:tc>
        <w:tc>
          <w:tcPr>
            <w:tcW w:w="1282" w:type="dxa"/>
            <w:tcBorders>
              <w:left w:val="single" w:sz="6" w:space="0" w:color="auto"/>
            </w:tcBorders>
          </w:tcPr>
          <w:p w14:paraId="3033E761" w14:textId="77777777" w:rsidR="00EC13AD" w:rsidRPr="00DB4288" w:rsidRDefault="00EC13AD">
            <w:pPr>
              <w:rPr>
                <w:rFonts w:ascii="Helvetica Neue Light" w:hAnsi="Helvetica Neue Light" w:cs="Arial"/>
                <w:color w:val="000000" w:themeColor="text1"/>
                <w:szCs w:val="22"/>
              </w:rPr>
            </w:pPr>
          </w:p>
        </w:tc>
        <w:tc>
          <w:tcPr>
            <w:tcW w:w="986" w:type="dxa"/>
            <w:tcBorders>
              <w:left w:val="single" w:sz="6" w:space="0" w:color="auto"/>
            </w:tcBorders>
          </w:tcPr>
          <w:p w14:paraId="52405306" w14:textId="77777777" w:rsidR="00EC13AD" w:rsidRPr="00DB4288" w:rsidRDefault="00EC13AD">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8BDDE68" w14:textId="77777777" w:rsidR="00EC13AD" w:rsidRPr="00DB4288" w:rsidRDefault="00EC13AD">
            <w:pPr>
              <w:jc w:val="right"/>
              <w:rPr>
                <w:rFonts w:ascii="Helvetica Neue Light" w:hAnsi="Helvetica Neue Light" w:cs="Arial"/>
                <w:color w:val="000000" w:themeColor="text1"/>
                <w:szCs w:val="22"/>
              </w:rPr>
            </w:pPr>
          </w:p>
        </w:tc>
      </w:tr>
      <w:tr w:rsidR="00DB4288" w:rsidRPr="00DB4288" w14:paraId="42CAD870" w14:textId="77777777" w:rsidTr="00EA62D2">
        <w:tc>
          <w:tcPr>
            <w:tcW w:w="826" w:type="dxa"/>
            <w:tcBorders>
              <w:left w:val="single" w:sz="6" w:space="0" w:color="auto"/>
            </w:tcBorders>
          </w:tcPr>
          <w:p w14:paraId="333391A2" w14:textId="77777777" w:rsidR="00EC13AD" w:rsidRPr="00DB4288" w:rsidRDefault="00EC13AD">
            <w:pPr>
              <w:rPr>
                <w:rFonts w:ascii="Helvetica Neue Light" w:hAnsi="Helvetica Neue Light" w:cs="Arial"/>
                <w:color w:val="000000" w:themeColor="text1"/>
                <w:szCs w:val="22"/>
              </w:rPr>
            </w:pPr>
          </w:p>
        </w:tc>
        <w:tc>
          <w:tcPr>
            <w:tcW w:w="6228" w:type="dxa"/>
            <w:tcBorders>
              <w:left w:val="single" w:sz="6" w:space="0" w:color="auto"/>
            </w:tcBorders>
          </w:tcPr>
          <w:p w14:paraId="5C66BFC1" w14:textId="77777777" w:rsidR="00EC13AD" w:rsidRPr="00DB4288" w:rsidRDefault="00EC13AD">
            <w:pPr>
              <w:rPr>
                <w:rFonts w:ascii="Helvetica Neue Light" w:hAnsi="Helvetica Neue Light" w:cs="Arial"/>
                <w:color w:val="000000" w:themeColor="text1"/>
                <w:szCs w:val="22"/>
              </w:rPr>
            </w:pPr>
          </w:p>
        </w:tc>
        <w:tc>
          <w:tcPr>
            <w:tcW w:w="1282" w:type="dxa"/>
            <w:tcBorders>
              <w:left w:val="single" w:sz="6" w:space="0" w:color="auto"/>
            </w:tcBorders>
          </w:tcPr>
          <w:p w14:paraId="6CD72906" w14:textId="77777777" w:rsidR="00EC13AD" w:rsidRPr="00DB4288" w:rsidRDefault="00EC13AD">
            <w:pPr>
              <w:rPr>
                <w:rFonts w:ascii="Helvetica Neue Light" w:hAnsi="Helvetica Neue Light" w:cs="Arial"/>
                <w:color w:val="000000" w:themeColor="text1"/>
                <w:szCs w:val="22"/>
              </w:rPr>
            </w:pPr>
          </w:p>
        </w:tc>
        <w:tc>
          <w:tcPr>
            <w:tcW w:w="986" w:type="dxa"/>
            <w:tcBorders>
              <w:left w:val="single" w:sz="6" w:space="0" w:color="auto"/>
            </w:tcBorders>
          </w:tcPr>
          <w:p w14:paraId="154DCA30" w14:textId="77777777" w:rsidR="00EC13AD" w:rsidRPr="00DB4288" w:rsidRDefault="00EC13AD">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452426A" w14:textId="77777777" w:rsidR="00EC13AD" w:rsidRPr="00DB4288" w:rsidRDefault="00EC13AD">
            <w:pPr>
              <w:jc w:val="right"/>
              <w:rPr>
                <w:rFonts w:ascii="Helvetica Neue Light" w:hAnsi="Helvetica Neue Light" w:cs="Arial"/>
                <w:color w:val="000000" w:themeColor="text1"/>
                <w:szCs w:val="22"/>
              </w:rPr>
            </w:pPr>
          </w:p>
        </w:tc>
      </w:tr>
      <w:tr w:rsidR="00DB4288" w:rsidRPr="00DB4288" w14:paraId="23360EBF" w14:textId="77777777" w:rsidTr="00EA62D2">
        <w:trPr>
          <w:trHeight w:val="252"/>
        </w:trPr>
        <w:tc>
          <w:tcPr>
            <w:tcW w:w="826" w:type="dxa"/>
            <w:tcBorders>
              <w:left w:val="single" w:sz="6" w:space="0" w:color="auto"/>
            </w:tcBorders>
          </w:tcPr>
          <w:p w14:paraId="5CC9AFBF" w14:textId="0F058601" w:rsidR="00053330" w:rsidRPr="00DB4288" w:rsidRDefault="00EA0EBE">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406817C4" w14:textId="3D844EA2" w:rsidR="00053330" w:rsidRPr="00DB4288" w:rsidRDefault="00C841EF" w:rsidP="00CB6400">
            <w:pPr>
              <w:rPr>
                <w:rFonts w:ascii="Helvetica Neue Light" w:hAnsi="Helvetica Neue Light"/>
                <w:color w:val="000000" w:themeColor="text1"/>
                <w:szCs w:val="22"/>
                <w:lang w:eastAsia="en-GB"/>
              </w:rPr>
            </w:pPr>
            <w:r w:rsidRPr="00DB4288">
              <w:rPr>
                <w:rFonts w:ascii="Helvetica Neue Light" w:hAnsi="Helvetica Neue Light"/>
                <w:color w:val="000000" w:themeColor="text1"/>
                <w:szCs w:val="22"/>
                <w:lang w:eastAsia="en-GB"/>
              </w:rPr>
              <w:t>Price here for the scaffold hire for roof alteration works.</w:t>
            </w:r>
          </w:p>
        </w:tc>
        <w:tc>
          <w:tcPr>
            <w:tcW w:w="1282" w:type="dxa"/>
            <w:tcBorders>
              <w:left w:val="single" w:sz="6" w:space="0" w:color="auto"/>
            </w:tcBorders>
          </w:tcPr>
          <w:p w14:paraId="74648AD3" w14:textId="117A7E5E" w:rsidR="00053330" w:rsidRPr="00DB4288" w:rsidRDefault="00053330" w:rsidP="00053330">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502EAB93" w14:textId="77777777" w:rsidR="00053330" w:rsidRPr="00DB4288" w:rsidRDefault="00053330">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9790809" w14:textId="77777777" w:rsidR="00053330" w:rsidRPr="00DB4288" w:rsidRDefault="00053330">
            <w:pPr>
              <w:jc w:val="right"/>
              <w:rPr>
                <w:rFonts w:ascii="Helvetica Neue Light" w:hAnsi="Helvetica Neue Light" w:cs="Arial"/>
                <w:color w:val="000000" w:themeColor="text1"/>
                <w:szCs w:val="22"/>
              </w:rPr>
            </w:pPr>
          </w:p>
        </w:tc>
      </w:tr>
      <w:tr w:rsidR="00DB4288" w:rsidRPr="00DB4288" w14:paraId="62D67ECF" w14:textId="77777777" w:rsidTr="00EA62D2">
        <w:trPr>
          <w:trHeight w:val="306"/>
        </w:trPr>
        <w:tc>
          <w:tcPr>
            <w:tcW w:w="826" w:type="dxa"/>
            <w:tcBorders>
              <w:left w:val="single" w:sz="6" w:space="0" w:color="auto"/>
            </w:tcBorders>
          </w:tcPr>
          <w:p w14:paraId="726FF868" w14:textId="77777777" w:rsidR="00EC13AD" w:rsidRPr="00DB4288" w:rsidRDefault="00EC13AD">
            <w:pPr>
              <w:rPr>
                <w:rFonts w:ascii="Helvetica Neue Light" w:hAnsi="Helvetica Neue Light" w:cs="Arial"/>
                <w:color w:val="000000" w:themeColor="text1"/>
                <w:szCs w:val="22"/>
              </w:rPr>
            </w:pPr>
          </w:p>
        </w:tc>
        <w:tc>
          <w:tcPr>
            <w:tcW w:w="6228" w:type="dxa"/>
            <w:tcBorders>
              <w:left w:val="single" w:sz="6" w:space="0" w:color="auto"/>
            </w:tcBorders>
          </w:tcPr>
          <w:p w14:paraId="4C99A272" w14:textId="77777777" w:rsidR="00EC13AD" w:rsidRPr="00DB4288" w:rsidRDefault="00EC13AD">
            <w:pPr>
              <w:rPr>
                <w:rFonts w:ascii="Helvetica Neue Light" w:hAnsi="Helvetica Neue Light" w:cs="Arial"/>
                <w:color w:val="000000" w:themeColor="text1"/>
                <w:szCs w:val="22"/>
              </w:rPr>
            </w:pPr>
          </w:p>
        </w:tc>
        <w:tc>
          <w:tcPr>
            <w:tcW w:w="1282" w:type="dxa"/>
            <w:tcBorders>
              <w:left w:val="single" w:sz="6" w:space="0" w:color="auto"/>
            </w:tcBorders>
          </w:tcPr>
          <w:p w14:paraId="3CF9C236" w14:textId="77777777" w:rsidR="00EC13AD" w:rsidRPr="00DB4288" w:rsidRDefault="00EC13AD">
            <w:pPr>
              <w:rPr>
                <w:rFonts w:ascii="Helvetica Neue Light" w:hAnsi="Helvetica Neue Light" w:cs="Arial"/>
                <w:color w:val="000000" w:themeColor="text1"/>
                <w:szCs w:val="22"/>
              </w:rPr>
            </w:pPr>
          </w:p>
        </w:tc>
        <w:tc>
          <w:tcPr>
            <w:tcW w:w="986" w:type="dxa"/>
            <w:tcBorders>
              <w:left w:val="single" w:sz="6" w:space="0" w:color="auto"/>
            </w:tcBorders>
          </w:tcPr>
          <w:p w14:paraId="549C6071" w14:textId="77777777" w:rsidR="00EC13AD" w:rsidRPr="00DB4288" w:rsidRDefault="00EC13AD">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E2CAC31" w14:textId="77777777" w:rsidR="00EC13AD" w:rsidRPr="00DB4288" w:rsidRDefault="00EC13AD">
            <w:pPr>
              <w:jc w:val="right"/>
              <w:rPr>
                <w:rFonts w:ascii="Helvetica Neue Light" w:hAnsi="Helvetica Neue Light" w:cs="Arial"/>
                <w:color w:val="000000" w:themeColor="text1"/>
                <w:szCs w:val="22"/>
              </w:rPr>
            </w:pPr>
          </w:p>
        </w:tc>
      </w:tr>
      <w:tr w:rsidR="00DB4288" w:rsidRPr="00DB4288" w14:paraId="054C5C50" w14:textId="77777777" w:rsidTr="00EA62D2">
        <w:tc>
          <w:tcPr>
            <w:tcW w:w="826" w:type="dxa"/>
            <w:tcBorders>
              <w:left w:val="single" w:sz="6" w:space="0" w:color="auto"/>
            </w:tcBorders>
          </w:tcPr>
          <w:p w14:paraId="2D7C1DAA" w14:textId="317FE733" w:rsidR="0023073F" w:rsidRPr="00DB4288" w:rsidRDefault="00EA0EBE">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0D8ADEC6" w14:textId="1888BD4D" w:rsidR="0023073F" w:rsidRPr="00DB4288" w:rsidRDefault="00C841EF" w:rsidP="001C4064">
            <w:pPr>
              <w:rPr>
                <w:rFonts w:ascii="Helvetica Neue Light" w:hAnsi="Helvetica Neue Light"/>
                <w:color w:val="000000" w:themeColor="text1"/>
                <w:szCs w:val="22"/>
                <w:lang w:eastAsia="en-GB"/>
              </w:rPr>
            </w:pPr>
            <w:r w:rsidRPr="00DB4288">
              <w:rPr>
                <w:rFonts w:ascii="Helvetica Neue Light" w:hAnsi="Helvetica Neue Light"/>
                <w:color w:val="000000" w:themeColor="text1"/>
                <w:szCs w:val="22"/>
                <w:lang w:eastAsia="en-GB"/>
              </w:rPr>
              <w:t xml:space="preserve">Price here for the removal of internal partitions as per </w:t>
            </w:r>
            <w:proofErr w:type="gramStart"/>
            <w:r w:rsidR="00C93B8B">
              <w:rPr>
                <w:rFonts w:ascii="Helvetica Neue Light" w:hAnsi="Helvetica Neue Light"/>
                <w:color w:val="000000" w:themeColor="text1"/>
                <w:szCs w:val="22"/>
                <w:lang w:eastAsia="en-GB"/>
              </w:rPr>
              <w:t>clients</w:t>
            </w:r>
            <w:proofErr w:type="gramEnd"/>
            <w:r w:rsidR="00C93B8B">
              <w:rPr>
                <w:rFonts w:ascii="Helvetica Neue Light" w:hAnsi="Helvetica Neue Light"/>
                <w:color w:val="000000" w:themeColor="text1"/>
                <w:szCs w:val="22"/>
                <w:lang w:eastAsia="en-GB"/>
              </w:rPr>
              <w:t xml:space="preserve"> instructions to be confirmed and measured at pricing up visit. </w:t>
            </w:r>
          </w:p>
        </w:tc>
        <w:tc>
          <w:tcPr>
            <w:tcW w:w="1282" w:type="dxa"/>
            <w:tcBorders>
              <w:left w:val="single" w:sz="6" w:space="0" w:color="auto"/>
            </w:tcBorders>
          </w:tcPr>
          <w:p w14:paraId="23910781" w14:textId="412ED42E" w:rsidR="0023073F" w:rsidRPr="00DB4288" w:rsidRDefault="00222324">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0DD9B4D6" w14:textId="77777777" w:rsidR="0023073F" w:rsidRPr="00DB4288" w:rsidRDefault="0023073F">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3FB2877" w14:textId="77777777" w:rsidR="0023073F" w:rsidRPr="00DB4288" w:rsidRDefault="0023073F">
            <w:pPr>
              <w:jc w:val="right"/>
              <w:rPr>
                <w:rFonts w:ascii="Helvetica Neue Light" w:hAnsi="Helvetica Neue Light" w:cs="Arial"/>
                <w:color w:val="000000" w:themeColor="text1"/>
                <w:szCs w:val="22"/>
              </w:rPr>
            </w:pPr>
          </w:p>
        </w:tc>
      </w:tr>
      <w:tr w:rsidR="00DB4288" w:rsidRPr="00DB4288" w14:paraId="71E6F6F8" w14:textId="77777777" w:rsidTr="00EA62D2">
        <w:tc>
          <w:tcPr>
            <w:tcW w:w="826" w:type="dxa"/>
            <w:tcBorders>
              <w:left w:val="single" w:sz="6" w:space="0" w:color="auto"/>
            </w:tcBorders>
          </w:tcPr>
          <w:p w14:paraId="137110C3" w14:textId="77777777" w:rsidR="00EE0273" w:rsidRPr="00DB4288" w:rsidRDefault="00EE0273">
            <w:pPr>
              <w:rPr>
                <w:rFonts w:ascii="Helvetica Neue Light" w:hAnsi="Helvetica Neue Light" w:cs="Arial"/>
                <w:color w:val="000000" w:themeColor="text1"/>
                <w:szCs w:val="22"/>
              </w:rPr>
            </w:pPr>
          </w:p>
        </w:tc>
        <w:tc>
          <w:tcPr>
            <w:tcW w:w="6228" w:type="dxa"/>
            <w:tcBorders>
              <w:left w:val="single" w:sz="6" w:space="0" w:color="auto"/>
            </w:tcBorders>
          </w:tcPr>
          <w:p w14:paraId="739CD6FD" w14:textId="77777777" w:rsidR="00EE0273" w:rsidRPr="00DB4288" w:rsidRDefault="00EE0273" w:rsidP="0043605A">
            <w:pPr>
              <w:pStyle w:val="Heading6"/>
              <w:rPr>
                <w:rFonts w:ascii="Helvetica Neue Light" w:hAnsi="Helvetica Neue Light" w:cs="Arial"/>
                <w:b w:val="0"/>
                <w:color w:val="000000" w:themeColor="text1"/>
                <w:sz w:val="22"/>
                <w:szCs w:val="22"/>
              </w:rPr>
            </w:pPr>
          </w:p>
        </w:tc>
        <w:tc>
          <w:tcPr>
            <w:tcW w:w="1282" w:type="dxa"/>
            <w:tcBorders>
              <w:left w:val="single" w:sz="6" w:space="0" w:color="auto"/>
            </w:tcBorders>
          </w:tcPr>
          <w:p w14:paraId="62F0930E" w14:textId="77777777" w:rsidR="00EE0273" w:rsidRPr="00DB4288" w:rsidRDefault="00EE0273">
            <w:pPr>
              <w:jc w:val="center"/>
              <w:rPr>
                <w:rFonts w:ascii="Helvetica Neue Light" w:hAnsi="Helvetica Neue Light" w:cs="Arial"/>
                <w:color w:val="000000" w:themeColor="text1"/>
                <w:szCs w:val="22"/>
              </w:rPr>
            </w:pPr>
          </w:p>
        </w:tc>
        <w:tc>
          <w:tcPr>
            <w:tcW w:w="986" w:type="dxa"/>
            <w:tcBorders>
              <w:left w:val="single" w:sz="6" w:space="0" w:color="auto"/>
            </w:tcBorders>
          </w:tcPr>
          <w:p w14:paraId="424676B3" w14:textId="77777777" w:rsidR="00EE0273" w:rsidRPr="00DB4288" w:rsidRDefault="00EE0273">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444791C" w14:textId="77777777" w:rsidR="00EE0273" w:rsidRPr="00DB4288" w:rsidRDefault="00EE0273">
            <w:pPr>
              <w:jc w:val="right"/>
              <w:rPr>
                <w:rFonts w:ascii="Helvetica Neue Light" w:hAnsi="Helvetica Neue Light" w:cs="Arial"/>
                <w:color w:val="000000" w:themeColor="text1"/>
                <w:szCs w:val="22"/>
              </w:rPr>
            </w:pPr>
          </w:p>
        </w:tc>
      </w:tr>
      <w:tr w:rsidR="00DB4288" w:rsidRPr="00DB4288" w14:paraId="79E6FCD7" w14:textId="77777777" w:rsidTr="00EA62D2">
        <w:tc>
          <w:tcPr>
            <w:tcW w:w="826" w:type="dxa"/>
            <w:tcBorders>
              <w:left w:val="single" w:sz="6" w:space="0" w:color="auto"/>
            </w:tcBorders>
          </w:tcPr>
          <w:p w14:paraId="449D7317" w14:textId="1E8BC018" w:rsidR="00EE0273" w:rsidRPr="00DB4288" w:rsidRDefault="00EA0EBE">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C</w:t>
            </w:r>
          </w:p>
        </w:tc>
        <w:tc>
          <w:tcPr>
            <w:tcW w:w="6228" w:type="dxa"/>
            <w:tcBorders>
              <w:left w:val="single" w:sz="6" w:space="0" w:color="auto"/>
            </w:tcBorders>
          </w:tcPr>
          <w:p w14:paraId="45E5A655" w14:textId="62ADB02C" w:rsidR="0062445B" w:rsidRPr="00DB4288" w:rsidRDefault="00C841EF" w:rsidP="0062445B">
            <w:pPr>
              <w:pStyle w:val="p1"/>
              <w:rPr>
                <w:rFonts w:ascii="Helvetica Neue Light" w:hAnsi="Helvetica Neue Light"/>
                <w:color w:val="000000" w:themeColor="text1"/>
                <w:sz w:val="22"/>
                <w:szCs w:val="22"/>
              </w:rPr>
            </w:pPr>
            <w:r w:rsidRPr="00DB4288">
              <w:rPr>
                <w:rFonts w:ascii="Helvetica Neue Light" w:hAnsi="Helvetica Neue Light" w:cs="Arial"/>
                <w:color w:val="000000" w:themeColor="text1"/>
                <w:sz w:val="22"/>
                <w:szCs w:val="22"/>
              </w:rPr>
              <w:t xml:space="preserve">Price here for the removal of the existing </w:t>
            </w:r>
            <w:r w:rsidR="000606A9" w:rsidRPr="00DB4288">
              <w:rPr>
                <w:rFonts w:ascii="Helvetica Neue Light" w:hAnsi="Helvetica Neue Light" w:cs="Arial"/>
                <w:color w:val="000000" w:themeColor="text1"/>
                <w:sz w:val="22"/>
                <w:szCs w:val="22"/>
              </w:rPr>
              <w:t xml:space="preserve">mineral felt and replacing with EPDM to match new porch roof. </w:t>
            </w:r>
            <w:r w:rsidRPr="00DB4288">
              <w:rPr>
                <w:rFonts w:ascii="Helvetica Neue Light" w:hAnsi="Helvetica Neue Light" w:cs="Arial"/>
                <w:color w:val="000000" w:themeColor="text1"/>
                <w:sz w:val="22"/>
                <w:szCs w:val="22"/>
              </w:rPr>
              <w:t xml:space="preserve"> </w:t>
            </w:r>
          </w:p>
          <w:p w14:paraId="675521E1" w14:textId="4B52E345" w:rsidR="00EE0273" w:rsidRPr="00DB4288" w:rsidRDefault="00EE0273" w:rsidP="00222324">
            <w:pPr>
              <w:pStyle w:val="Heading6"/>
              <w:rPr>
                <w:rFonts w:ascii="Helvetica Neue Light" w:hAnsi="Helvetica Neue Light" w:cs="Arial"/>
                <w:b w:val="0"/>
                <w:color w:val="000000" w:themeColor="text1"/>
                <w:sz w:val="22"/>
                <w:szCs w:val="22"/>
                <w:u w:val="none"/>
              </w:rPr>
            </w:pPr>
          </w:p>
        </w:tc>
        <w:tc>
          <w:tcPr>
            <w:tcW w:w="1282" w:type="dxa"/>
            <w:tcBorders>
              <w:left w:val="single" w:sz="6" w:space="0" w:color="auto"/>
            </w:tcBorders>
          </w:tcPr>
          <w:p w14:paraId="48019D7D" w14:textId="5F587946" w:rsidR="00EE0273" w:rsidRPr="00DB4288" w:rsidRDefault="00DA5D47">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01039BB5" w14:textId="77777777" w:rsidR="00EE0273" w:rsidRPr="00DB4288" w:rsidRDefault="00EE0273">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2791353" w14:textId="77777777" w:rsidR="00EE0273" w:rsidRPr="00DB4288" w:rsidRDefault="00EE0273">
            <w:pPr>
              <w:jc w:val="right"/>
              <w:rPr>
                <w:rFonts w:ascii="Helvetica Neue Light" w:hAnsi="Helvetica Neue Light" w:cs="Arial"/>
                <w:color w:val="000000" w:themeColor="text1"/>
                <w:szCs w:val="22"/>
              </w:rPr>
            </w:pPr>
          </w:p>
        </w:tc>
      </w:tr>
      <w:tr w:rsidR="00DB4288" w:rsidRPr="00DB4288" w14:paraId="2577A051" w14:textId="77777777" w:rsidTr="00EA62D2">
        <w:tc>
          <w:tcPr>
            <w:tcW w:w="826" w:type="dxa"/>
            <w:tcBorders>
              <w:left w:val="single" w:sz="6" w:space="0" w:color="auto"/>
            </w:tcBorders>
          </w:tcPr>
          <w:p w14:paraId="6EAE2D04" w14:textId="10A014AF" w:rsidR="001C4064" w:rsidRPr="00DB4288" w:rsidRDefault="001C4064">
            <w:pPr>
              <w:rPr>
                <w:rFonts w:ascii="Helvetica Neue Light" w:hAnsi="Helvetica Neue Light" w:cs="Arial"/>
                <w:color w:val="000000" w:themeColor="text1"/>
                <w:szCs w:val="22"/>
              </w:rPr>
            </w:pPr>
          </w:p>
        </w:tc>
        <w:tc>
          <w:tcPr>
            <w:tcW w:w="6228" w:type="dxa"/>
            <w:tcBorders>
              <w:left w:val="single" w:sz="6" w:space="0" w:color="auto"/>
            </w:tcBorders>
          </w:tcPr>
          <w:p w14:paraId="2B01DA9B" w14:textId="77777777" w:rsidR="001C4064" w:rsidRPr="00DB4288" w:rsidRDefault="001C4064" w:rsidP="0043605A">
            <w:pPr>
              <w:pStyle w:val="Heading6"/>
              <w:rPr>
                <w:rFonts w:ascii="Helvetica Neue Light" w:hAnsi="Helvetica Neue Light" w:cs="Arial"/>
                <w:b w:val="0"/>
                <w:color w:val="000000" w:themeColor="text1"/>
                <w:sz w:val="22"/>
                <w:szCs w:val="22"/>
              </w:rPr>
            </w:pPr>
          </w:p>
        </w:tc>
        <w:tc>
          <w:tcPr>
            <w:tcW w:w="1282" w:type="dxa"/>
            <w:tcBorders>
              <w:left w:val="single" w:sz="6" w:space="0" w:color="auto"/>
            </w:tcBorders>
          </w:tcPr>
          <w:p w14:paraId="012C325F" w14:textId="77777777" w:rsidR="001C4064" w:rsidRPr="00DB4288" w:rsidRDefault="001C4064">
            <w:pPr>
              <w:jc w:val="center"/>
              <w:rPr>
                <w:rFonts w:ascii="Helvetica Neue Light" w:hAnsi="Helvetica Neue Light" w:cs="Arial"/>
                <w:color w:val="000000" w:themeColor="text1"/>
                <w:szCs w:val="22"/>
              </w:rPr>
            </w:pPr>
          </w:p>
        </w:tc>
        <w:tc>
          <w:tcPr>
            <w:tcW w:w="986" w:type="dxa"/>
            <w:tcBorders>
              <w:left w:val="single" w:sz="6" w:space="0" w:color="auto"/>
            </w:tcBorders>
          </w:tcPr>
          <w:p w14:paraId="1795139F" w14:textId="77777777" w:rsidR="001C4064" w:rsidRPr="00DB4288" w:rsidRDefault="001C406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D1E7B93" w14:textId="77777777" w:rsidR="001C4064" w:rsidRPr="00DB4288" w:rsidRDefault="001C4064">
            <w:pPr>
              <w:jc w:val="right"/>
              <w:rPr>
                <w:rFonts w:ascii="Helvetica Neue Light" w:hAnsi="Helvetica Neue Light" w:cs="Arial"/>
                <w:color w:val="000000" w:themeColor="text1"/>
                <w:szCs w:val="22"/>
              </w:rPr>
            </w:pPr>
          </w:p>
        </w:tc>
      </w:tr>
      <w:tr w:rsidR="00DB4288" w:rsidRPr="00DB4288" w14:paraId="0B56B898" w14:textId="77777777" w:rsidTr="00C841EF">
        <w:trPr>
          <w:trHeight w:val="297"/>
        </w:trPr>
        <w:tc>
          <w:tcPr>
            <w:tcW w:w="826" w:type="dxa"/>
            <w:tcBorders>
              <w:left w:val="single" w:sz="6" w:space="0" w:color="auto"/>
            </w:tcBorders>
          </w:tcPr>
          <w:p w14:paraId="41967D50" w14:textId="594F454D" w:rsidR="00870A2A" w:rsidRPr="00DB4288" w:rsidRDefault="00EA0EBE">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D</w:t>
            </w:r>
          </w:p>
        </w:tc>
        <w:tc>
          <w:tcPr>
            <w:tcW w:w="6228" w:type="dxa"/>
            <w:tcBorders>
              <w:left w:val="single" w:sz="6" w:space="0" w:color="auto"/>
            </w:tcBorders>
          </w:tcPr>
          <w:p w14:paraId="45523A82" w14:textId="1AF7DAC2" w:rsidR="00870A2A" w:rsidRPr="00DB4288" w:rsidRDefault="008B5423" w:rsidP="0043605A">
            <w:pPr>
              <w:pStyle w:val="Heading6"/>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Allow within this item for cleaning of Moss to roof slopes</w:t>
            </w:r>
          </w:p>
        </w:tc>
        <w:tc>
          <w:tcPr>
            <w:tcW w:w="1282" w:type="dxa"/>
            <w:tcBorders>
              <w:left w:val="single" w:sz="6" w:space="0" w:color="auto"/>
            </w:tcBorders>
          </w:tcPr>
          <w:p w14:paraId="7E9B5BE6" w14:textId="1C2E37ED" w:rsidR="00870A2A" w:rsidRPr="00DB4288" w:rsidRDefault="00DC7944">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29217C1E" w14:textId="77777777" w:rsidR="00870A2A" w:rsidRPr="00DB4288" w:rsidRDefault="00870A2A">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4A36497" w14:textId="77777777" w:rsidR="00870A2A" w:rsidRPr="00DB4288" w:rsidRDefault="00870A2A">
            <w:pPr>
              <w:jc w:val="right"/>
              <w:rPr>
                <w:rFonts w:ascii="Helvetica Neue Light" w:hAnsi="Helvetica Neue Light" w:cs="Arial"/>
                <w:color w:val="000000" w:themeColor="text1"/>
                <w:szCs w:val="22"/>
              </w:rPr>
            </w:pPr>
          </w:p>
        </w:tc>
      </w:tr>
      <w:tr w:rsidR="00EA0EBE" w:rsidRPr="00DB4288" w14:paraId="575DC86B" w14:textId="77777777" w:rsidTr="00C841EF">
        <w:trPr>
          <w:trHeight w:val="297"/>
        </w:trPr>
        <w:tc>
          <w:tcPr>
            <w:tcW w:w="826" w:type="dxa"/>
            <w:tcBorders>
              <w:left w:val="single" w:sz="6" w:space="0" w:color="auto"/>
            </w:tcBorders>
          </w:tcPr>
          <w:p w14:paraId="146D8996" w14:textId="77777777" w:rsidR="00EA0EBE" w:rsidRPr="00DB4288" w:rsidRDefault="00EA0EBE">
            <w:pPr>
              <w:rPr>
                <w:rFonts w:ascii="Helvetica Neue Light" w:hAnsi="Helvetica Neue Light" w:cs="Arial"/>
                <w:color w:val="000000" w:themeColor="text1"/>
                <w:szCs w:val="22"/>
              </w:rPr>
            </w:pPr>
          </w:p>
        </w:tc>
        <w:tc>
          <w:tcPr>
            <w:tcW w:w="6228" w:type="dxa"/>
            <w:tcBorders>
              <w:left w:val="single" w:sz="6" w:space="0" w:color="auto"/>
            </w:tcBorders>
          </w:tcPr>
          <w:p w14:paraId="4943F165" w14:textId="77777777" w:rsidR="00EA0EBE" w:rsidRPr="00DB4288" w:rsidRDefault="00EA0EBE" w:rsidP="0043605A">
            <w:pPr>
              <w:pStyle w:val="Heading6"/>
              <w:rPr>
                <w:rFonts w:ascii="Helvetica Neue Light" w:hAnsi="Helvetica Neue Light" w:cs="Arial"/>
                <w:b w:val="0"/>
                <w:color w:val="000000" w:themeColor="text1"/>
                <w:sz w:val="22"/>
                <w:szCs w:val="22"/>
                <w:u w:val="none"/>
              </w:rPr>
            </w:pPr>
          </w:p>
        </w:tc>
        <w:tc>
          <w:tcPr>
            <w:tcW w:w="1282" w:type="dxa"/>
            <w:tcBorders>
              <w:left w:val="single" w:sz="6" w:space="0" w:color="auto"/>
            </w:tcBorders>
          </w:tcPr>
          <w:p w14:paraId="4E90887B" w14:textId="77777777" w:rsidR="00EA0EBE" w:rsidRPr="00DB4288" w:rsidRDefault="00EA0EBE">
            <w:pPr>
              <w:jc w:val="center"/>
              <w:rPr>
                <w:rFonts w:ascii="Helvetica Neue Light" w:hAnsi="Helvetica Neue Light" w:cs="Arial"/>
                <w:color w:val="000000" w:themeColor="text1"/>
                <w:szCs w:val="22"/>
              </w:rPr>
            </w:pPr>
          </w:p>
        </w:tc>
        <w:tc>
          <w:tcPr>
            <w:tcW w:w="986" w:type="dxa"/>
            <w:tcBorders>
              <w:left w:val="single" w:sz="6" w:space="0" w:color="auto"/>
            </w:tcBorders>
          </w:tcPr>
          <w:p w14:paraId="19D0B9E4" w14:textId="77777777" w:rsidR="00EA0EBE" w:rsidRPr="00DB4288" w:rsidRDefault="00EA0EBE">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778262F" w14:textId="77777777" w:rsidR="00EA0EBE" w:rsidRPr="00DB4288" w:rsidRDefault="00EA0EBE">
            <w:pPr>
              <w:jc w:val="right"/>
              <w:rPr>
                <w:rFonts w:ascii="Helvetica Neue Light" w:hAnsi="Helvetica Neue Light" w:cs="Arial"/>
                <w:color w:val="000000" w:themeColor="text1"/>
                <w:szCs w:val="22"/>
              </w:rPr>
            </w:pPr>
          </w:p>
        </w:tc>
      </w:tr>
      <w:tr w:rsidR="00EA0EBE" w:rsidRPr="00DB4288" w14:paraId="469F093D" w14:textId="77777777" w:rsidTr="00C841EF">
        <w:trPr>
          <w:trHeight w:val="297"/>
        </w:trPr>
        <w:tc>
          <w:tcPr>
            <w:tcW w:w="826" w:type="dxa"/>
            <w:tcBorders>
              <w:left w:val="single" w:sz="6" w:space="0" w:color="auto"/>
            </w:tcBorders>
          </w:tcPr>
          <w:p w14:paraId="4DF9933D" w14:textId="1D7D0DF1" w:rsidR="00EA0EBE" w:rsidRPr="00DB4288" w:rsidRDefault="00EA0EBE">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E</w:t>
            </w:r>
          </w:p>
        </w:tc>
        <w:tc>
          <w:tcPr>
            <w:tcW w:w="6228" w:type="dxa"/>
            <w:tcBorders>
              <w:left w:val="single" w:sz="6" w:space="0" w:color="auto"/>
            </w:tcBorders>
          </w:tcPr>
          <w:p w14:paraId="7A926DD6" w14:textId="6A5E26F3" w:rsidR="00EA0EBE" w:rsidRPr="00DB4288" w:rsidRDefault="00EA0EBE" w:rsidP="0043605A">
            <w:pPr>
              <w:pStyle w:val="Heading6"/>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 xml:space="preserve">Price here for removal of </w:t>
            </w:r>
            <w:proofErr w:type="spellStart"/>
            <w:r w:rsidRPr="00DB4288">
              <w:rPr>
                <w:rFonts w:ascii="Helvetica Neue Light" w:hAnsi="Helvetica Neue Light" w:cs="Arial"/>
                <w:b w:val="0"/>
                <w:color w:val="000000" w:themeColor="text1"/>
                <w:sz w:val="22"/>
                <w:szCs w:val="22"/>
                <w:u w:val="none"/>
              </w:rPr>
              <w:t>Mens</w:t>
            </w:r>
            <w:proofErr w:type="spellEnd"/>
            <w:r w:rsidRPr="00DB4288">
              <w:rPr>
                <w:rFonts w:ascii="Helvetica Neue Light" w:hAnsi="Helvetica Neue Light" w:cs="Arial"/>
                <w:b w:val="0"/>
                <w:color w:val="000000" w:themeColor="text1"/>
                <w:sz w:val="22"/>
                <w:szCs w:val="22"/>
                <w:u w:val="none"/>
              </w:rPr>
              <w:t xml:space="preserve"> urinal from existing toilet and neat cutting back of existing plumbing and drainage. </w:t>
            </w:r>
          </w:p>
        </w:tc>
        <w:tc>
          <w:tcPr>
            <w:tcW w:w="1282" w:type="dxa"/>
            <w:tcBorders>
              <w:left w:val="single" w:sz="6" w:space="0" w:color="auto"/>
            </w:tcBorders>
          </w:tcPr>
          <w:p w14:paraId="5E8CB369" w14:textId="7DB0EDEA" w:rsidR="00EA0EBE" w:rsidRPr="00DB4288" w:rsidRDefault="007F60F1">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56CBA8F9" w14:textId="77777777" w:rsidR="00EA0EBE" w:rsidRPr="00DB4288" w:rsidRDefault="00EA0EBE">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E1E2C86" w14:textId="77777777" w:rsidR="00EA0EBE" w:rsidRPr="00DB4288" w:rsidRDefault="00EA0EBE">
            <w:pPr>
              <w:jc w:val="right"/>
              <w:rPr>
                <w:rFonts w:ascii="Helvetica Neue Light" w:hAnsi="Helvetica Neue Light" w:cs="Arial"/>
                <w:color w:val="000000" w:themeColor="text1"/>
                <w:szCs w:val="22"/>
              </w:rPr>
            </w:pPr>
          </w:p>
        </w:tc>
      </w:tr>
      <w:tr w:rsidR="007F60F1" w:rsidRPr="00DB4288" w14:paraId="5966B6A1" w14:textId="77777777" w:rsidTr="00C841EF">
        <w:trPr>
          <w:trHeight w:val="297"/>
        </w:trPr>
        <w:tc>
          <w:tcPr>
            <w:tcW w:w="826" w:type="dxa"/>
            <w:tcBorders>
              <w:left w:val="single" w:sz="6" w:space="0" w:color="auto"/>
            </w:tcBorders>
          </w:tcPr>
          <w:p w14:paraId="177791FD" w14:textId="77777777" w:rsidR="007F60F1" w:rsidRPr="00DB4288" w:rsidRDefault="007F60F1">
            <w:pPr>
              <w:rPr>
                <w:rFonts w:ascii="Helvetica Neue Light" w:hAnsi="Helvetica Neue Light" w:cs="Arial"/>
                <w:color w:val="000000" w:themeColor="text1"/>
                <w:szCs w:val="22"/>
              </w:rPr>
            </w:pPr>
          </w:p>
        </w:tc>
        <w:tc>
          <w:tcPr>
            <w:tcW w:w="6228" w:type="dxa"/>
            <w:tcBorders>
              <w:left w:val="single" w:sz="6" w:space="0" w:color="auto"/>
            </w:tcBorders>
          </w:tcPr>
          <w:p w14:paraId="6128589F" w14:textId="77777777" w:rsidR="007F60F1" w:rsidRPr="00DB4288" w:rsidRDefault="007F60F1" w:rsidP="0043605A">
            <w:pPr>
              <w:pStyle w:val="Heading6"/>
              <w:rPr>
                <w:rFonts w:ascii="Helvetica Neue Light" w:hAnsi="Helvetica Neue Light" w:cs="Arial"/>
                <w:b w:val="0"/>
                <w:color w:val="000000" w:themeColor="text1"/>
                <w:sz w:val="22"/>
                <w:szCs w:val="22"/>
                <w:u w:val="none"/>
              </w:rPr>
            </w:pPr>
          </w:p>
        </w:tc>
        <w:tc>
          <w:tcPr>
            <w:tcW w:w="1282" w:type="dxa"/>
            <w:tcBorders>
              <w:left w:val="single" w:sz="6" w:space="0" w:color="auto"/>
            </w:tcBorders>
          </w:tcPr>
          <w:p w14:paraId="63DCB110" w14:textId="77777777" w:rsidR="007F60F1" w:rsidRPr="00DB4288" w:rsidRDefault="007F60F1">
            <w:pPr>
              <w:jc w:val="center"/>
              <w:rPr>
                <w:rFonts w:ascii="Helvetica Neue Light" w:hAnsi="Helvetica Neue Light" w:cs="Arial"/>
                <w:color w:val="000000" w:themeColor="text1"/>
                <w:szCs w:val="22"/>
              </w:rPr>
            </w:pPr>
          </w:p>
        </w:tc>
        <w:tc>
          <w:tcPr>
            <w:tcW w:w="986" w:type="dxa"/>
            <w:tcBorders>
              <w:left w:val="single" w:sz="6" w:space="0" w:color="auto"/>
            </w:tcBorders>
          </w:tcPr>
          <w:p w14:paraId="2481A2D5" w14:textId="77777777" w:rsidR="007F60F1" w:rsidRPr="00DB4288" w:rsidRDefault="007F60F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C508E10" w14:textId="77777777" w:rsidR="007F60F1" w:rsidRPr="00DB4288" w:rsidRDefault="007F60F1">
            <w:pPr>
              <w:jc w:val="right"/>
              <w:rPr>
                <w:rFonts w:ascii="Helvetica Neue Light" w:hAnsi="Helvetica Neue Light" w:cs="Arial"/>
                <w:color w:val="000000" w:themeColor="text1"/>
                <w:szCs w:val="22"/>
              </w:rPr>
            </w:pPr>
          </w:p>
        </w:tc>
      </w:tr>
      <w:tr w:rsidR="007F60F1" w:rsidRPr="00DB4288" w14:paraId="7CA9ECAF" w14:textId="77777777" w:rsidTr="00C841EF">
        <w:trPr>
          <w:trHeight w:val="297"/>
        </w:trPr>
        <w:tc>
          <w:tcPr>
            <w:tcW w:w="826" w:type="dxa"/>
            <w:tcBorders>
              <w:left w:val="single" w:sz="6" w:space="0" w:color="auto"/>
            </w:tcBorders>
          </w:tcPr>
          <w:p w14:paraId="54792EE1" w14:textId="1DE9EF1C" w:rsidR="007F60F1" w:rsidRPr="00DB4288" w:rsidRDefault="007F60F1">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F</w:t>
            </w:r>
          </w:p>
        </w:tc>
        <w:tc>
          <w:tcPr>
            <w:tcW w:w="6228" w:type="dxa"/>
            <w:tcBorders>
              <w:left w:val="single" w:sz="6" w:space="0" w:color="auto"/>
            </w:tcBorders>
          </w:tcPr>
          <w:p w14:paraId="48085943" w14:textId="789A4419" w:rsidR="007F60F1" w:rsidRPr="00DB4288" w:rsidRDefault="007F60F1" w:rsidP="0043605A">
            <w:pPr>
              <w:pStyle w:val="Heading6"/>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Allow to remove existing Windows and cart away</w:t>
            </w:r>
          </w:p>
        </w:tc>
        <w:tc>
          <w:tcPr>
            <w:tcW w:w="1282" w:type="dxa"/>
            <w:tcBorders>
              <w:left w:val="single" w:sz="6" w:space="0" w:color="auto"/>
            </w:tcBorders>
          </w:tcPr>
          <w:p w14:paraId="03552BEC" w14:textId="3450E98D" w:rsidR="007F60F1" w:rsidRPr="00DB4288" w:rsidRDefault="007F60F1">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7582A245" w14:textId="77777777" w:rsidR="007F60F1" w:rsidRPr="00DB4288" w:rsidRDefault="007F60F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F983159" w14:textId="77777777" w:rsidR="007F60F1" w:rsidRPr="00DB4288" w:rsidRDefault="007F60F1">
            <w:pPr>
              <w:jc w:val="right"/>
              <w:rPr>
                <w:rFonts w:ascii="Helvetica Neue Light" w:hAnsi="Helvetica Neue Light" w:cs="Arial"/>
                <w:color w:val="000000" w:themeColor="text1"/>
                <w:szCs w:val="22"/>
              </w:rPr>
            </w:pPr>
          </w:p>
        </w:tc>
      </w:tr>
      <w:tr w:rsidR="007F60F1" w:rsidRPr="00DB4288" w14:paraId="23B87580" w14:textId="77777777" w:rsidTr="00C841EF">
        <w:trPr>
          <w:trHeight w:val="297"/>
        </w:trPr>
        <w:tc>
          <w:tcPr>
            <w:tcW w:w="826" w:type="dxa"/>
            <w:tcBorders>
              <w:left w:val="single" w:sz="6" w:space="0" w:color="auto"/>
            </w:tcBorders>
          </w:tcPr>
          <w:p w14:paraId="3F09D60B" w14:textId="77777777" w:rsidR="007F60F1" w:rsidRPr="00DB4288" w:rsidRDefault="007F60F1">
            <w:pPr>
              <w:rPr>
                <w:rFonts w:ascii="Helvetica Neue Light" w:hAnsi="Helvetica Neue Light" w:cs="Arial"/>
                <w:color w:val="000000" w:themeColor="text1"/>
                <w:szCs w:val="22"/>
              </w:rPr>
            </w:pPr>
          </w:p>
        </w:tc>
        <w:tc>
          <w:tcPr>
            <w:tcW w:w="6228" w:type="dxa"/>
            <w:tcBorders>
              <w:left w:val="single" w:sz="6" w:space="0" w:color="auto"/>
            </w:tcBorders>
          </w:tcPr>
          <w:p w14:paraId="77653CDC" w14:textId="77777777" w:rsidR="007F60F1" w:rsidRPr="00DB4288" w:rsidRDefault="007F60F1" w:rsidP="0043605A">
            <w:pPr>
              <w:pStyle w:val="Heading6"/>
              <w:rPr>
                <w:rFonts w:ascii="Helvetica Neue Light" w:hAnsi="Helvetica Neue Light" w:cs="Arial"/>
                <w:b w:val="0"/>
                <w:color w:val="000000" w:themeColor="text1"/>
                <w:sz w:val="22"/>
                <w:szCs w:val="22"/>
                <w:u w:val="none"/>
              </w:rPr>
            </w:pPr>
          </w:p>
        </w:tc>
        <w:tc>
          <w:tcPr>
            <w:tcW w:w="1282" w:type="dxa"/>
            <w:tcBorders>
              <w:left w:val="single" w:sz="6" w:space="0" w:color="auto"/>
            </w:tcBorders>
          </w:tcPr>
          <w:p w14:paraId="01DCAE19" w14:textId="77777777" w:rsidR="007F60F1" w:rsidRPr="00DB4288" w:rsidRDefault="007F60F1">
            <w:pPr>
              <w:jc w:val="center"/>
              <w:rPr>
                <w:rFonts w:ascii="Helvetica Neue Light" w:hAnsi="Helvetica Neue Light" w:cs="Arial"/>
                <w:color w:val="000000" w:themeColor="text1"/>
                <w:szCs w:val="22"/>
              </w:rPr>
            </w:pPr>
          </w:p>
        </w:tc>
        <w:tc>
          <w:tcPr>
            <w:tcW w:w="986" w:type="dxa"/>
            <w:tcBorders>
              <w:left w:val="single" w:sz="6" w:space="0" w:color="auto"/>
            </w:tcBorders>
          </w:tcPr>
          <w:p w14:paraId="0A0FB766" w14:textId="77777777" w:rsidR="007F60F1" w:rsidRPr="00DB4288" w:rsidRDefault="007F60F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7FB6E05" w14:textId="77777777" w:rsidR="007F60F1" w:rsidRPr="00DB4288" w:rsidRDefault="007F60F1">
            <w:pPr>
              <w:jc w:val="right"/>
              <w:rPr>
                <w:rFonts w:ascii="Helvetica Neue Light" w:hAnsi="Helvetica Neue Light" w:cs="Arial"/>
                <w:color w:val="000000" w:themeColor="text1"/>
                <w:szCs w:val="22"/>
              </w:rPr>
            </w:pPr>
          </w:p>
        </w:tc>
      </w:tr>
      <w:tr w:rsidR="007F60F1" w:rsidRPr="00DB4288" w14:paraId="732C4277" w14:textId="77777777" w:rsidTr="00C841EF">
        <w:trPr>
          <w:trHeight w:val="297"/>
        </w:trPr>
        <w:tc>
          <w:tcPr>
            <w:tcW w:w="826" w:type="dxa"/>
            <w:tcBorders>
              <w:left w:val="single" w:sz="6" w:space="0" w:color="auto"/>
            </w:tcBorders>
          </w:tcPr>
          <w:p w14:paraId="768062DC" w14:textId="2925C884" w:rsidR="007F60F1" w:rsidRPr="00DB4288" w:rsidRDefault="007F60F1">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G</w:t>
            </w:r>
          </w:p>
        </w:tc>
        <w:tc>
          <w:tcPr>
            <w:tcW w:w="6228" w:type="dxa"/>
            <w:tcBorders>
              <w:left w:val="single" w:sz="6" w:space="0" w:color="auto"/>
            </w:tcBorders>
          </w:tcPr>
          <w:p w14:paraId="365D92B0" w14:textId="1D988289" w:rsidR="007F60F1" w:rsidRPr="00DB4288" w:rsidRDefault="00DB4288" w:rsidP="0043605A">
            <w:pPr>
              <w:pStyle w:val="Heading6"/>
              <w:rPr>
                <w:rFonts w:ascii="Helvetica Neue Light" w:hAnsi="Helvetica Neue Light" w:cs="Arial"/>
                <w:b w:val="0"/>
                <w:color w:val="000000" w:themeColor="text1"/>
                <w:sz w:val="22"/>
                <w:szCs w:val="22"/>
                <w:u w:val="none"/>
              </w:rPr>
            </w:pPr>
            <w:r>
              <w:rPr>
                <w:rFonts w:ascii="Helvetica Neue Light" w:hAnsi="Helvetica Neue Light" w:cs="Arial"/>
                <w:b w:val="0"/>
                <w:color w:val="000000" w:themeColor="text1"/>
                <w:sz w:val="22"/>
                <w:szCs w:val="22"/>
                <w:u w:val="none"/>
              </w:rPr>
              <w:t>Remove existing fire door to left hand flank and cart away</w:t>
            </w:r>
          </w:p>
        </w:tc>
        <w:tc>
          <w:tcPr>
            <w:tcW w:w="1282" w:type="dxa"/>
            <w:tcBorders>
              <w:left w:val="single" w:sz="6" w:space="0" w:color="auto"/>
            </w:tcBorders>
          </w:tcPr>
          <w:p w14:paraId="3ED13671" w14:textId="62112D21" w:rsidR="007F60F1" w:rsidRPr="00DB4288" w:rsidRDefault="00DB4288">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7B2251FB" w14:textId="77777777" w:rsidR="007F60F1" w:rsidRPr="00DB4288" w:rsidRDefault="007F60F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EB00E94" w14:textId="77777777" w:rsidR="007F60F1" w:rsidRPr="00DB4288" w:rsidRDefault="007F60F1">
            <w:pPr>
              <w:jc w:val="right"/>
              <w:rPr>
                <w:rFonts w:ascii="Helvetica Neue Light" w:hAnsi="Helvetica Neue Light" w:cs="Arial"/>
                <w:color w:val="000000" w:themeColor="text1"/>
                <w:szCs w:val="22"/>
              </w:rPr>
            </w:pPr>
          </w:p>
        </w:tc>
      </w:tr>
      <w:tr w:rsidR="007F60F1" w:rsidRPr="00DB4288" w14:paraId="1D7DED6B" w14:textId="77777777" w:rsidTr="00C841EF">
        <w:trPr>
          <w:trHeight w:val="297"/>
        </w:trPr>
        <w:tc>
          <w:tcPr>
            <w:tcW w:w="826" w:type="dxa"/>
            <w:tcBorders>
              <w:left w:val="single" w:sz="6" w:space="0" w:color="auto"/>
            </w:tcBorders>
          </w:tcPr>
          <w:p w14:paraId="03A22286" w14:textId="77777777" w:rsidR="007F60F1" w:rsidRPr="00DB4288" w:rsidRDefault="007F60F1">
            <w:pPr>
              <w:rPr>
                <w:rFonts w:ascii="Helvetica Neue Light" w:hAnsi="Helvetica Neue Light" w:cs="Arial"/>
                <w:color w:val="000000" w:themeColor="text1"/>
                <w:szCs w:val="22"/>
              </w:rPr>
            </w:pPr>
          </w:p>
        </w:tc>
        <w:tc>
          <w:tcPr>
            <w:tcW w:w="6228" w:type="dxa"/>
            <w:tcBorders>
              <w:left w:val="single" w:sz="6" w:space="0" w:color="auto"/>
            </w:tcBorders>
          </w:tcPr>
          <w:p w14:paraId="7E13333C" w14:textId="77777777" w:rsidR="007F60F1" w:rsidRPr="00DB4288" w:rsidRDefault="007F60F1" w:rsidP="0043605A">
            <w:pPr>
              <w:pStyle w:val="Heading6"/>
              <w:rPr>
                <w:rFonts w:ascii="Helvetica Neue Light" w:hAnsi="Helvetica Neue Light" w:cs="Arial"/>
                <w:b w:val="0"/>
                <w:color w:val="000000" w:themeColor="text1"/>
                <w:sz w:val="22"/>
                <w:szCs w:val="22"/>
                <w:u w:val="none"/>
              </w:rPr>
            </w:pPr>
          </w:p>
        </w:tc>
        <w:tc>
          <w:tcPr>
            <w:tcW w:w="1282" w:type="dxa"/>
            <w:tcBorders>
              <w:left w:val="single" w:sz="6" w:space="0" w:color="auto"/>
            </w:tcBorders>
          </w:tcPr>
          <w:p w14:paraId="41A18CB8" w14:textId="77777777" w:rsidR="007F60F1" w:rsidRPr="00DB4288" w:rsidRDefault="007F60F1">
            <w:pPr>
              <w:jc w:val="center"/>
              <w:rPr>
                <w:rFonts w:ascii="Helvetica Neue Light" w:hAnsi="Helvetica Neue Light" w:cs="Arial"/>
                <w:color w:val="000000" w:themeColor="text1"/>
                <w:szCs w:val="22"/>
              </w:rPr>
            </w:pPr>
          </w:p>
        </w:tc>
        <w:tc>
          <w:tcPr>
            <w:tcW w:w="986" w:type="dxa"/>
            <w:tcBorders>
              <w:left w:val="single" w:sz="6" w:space="0" w:color="auto"/>
            </w:tcBorders>
          </w:tcPr>
          <w:p w14:paraId="6DA03580" w14:textId="77777777" w:rsidR="007F60F1" w:rsidRPr="00DB4288" w:rsidRDefault="007F60F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631545B" w14:textId="77777777" w:rsidR="007F60F1" w:rsidRPr="00DB4288" w:rsidRDefault="007F60F1">
            <w:pPr>
              <w:jc w:val="right"/>
              <w:rPr>
                <w:rFonts w:ascii="Helvetica Neue Light" w:hAnsi="Helvetica Neue Light" w:cs="Arial"/>
                <w:color w:val="000000" w:themeColor="text1"/>
                <w:szCs w:val="22"/>
              </w:rPr>
            </w:pPr>
          </w:p>
        </w:tc>
      </w:tr>
      <w:tr w:rsidR="007F60F1" w:rsidRPr="00DB4288" w14:paraId="6AB7D2FB" w14:textId="77777777" w:rsidTr="00C841EF">
        <w:trPr>
          <w:trHeight w:val="297"/>
        </w:trPr>
        <w:tc>
          <w:tcPr>
            <w:tcW w:w="826" w:type="dxa"/>
            <w:tcBorders>
              <w:left w:val="single" w:sz="6" w:space="0" w:color="auto"/>
            </w:tcBorders>
          </w:tcPr>
          <w:p w14:paraId="0309EADB" w14:textId="47FD3037" w:rsidR="007F60F1" w:rsidRPr="00DB4288" w:rsidRDefault="00DB4288">
            <w:pPr>
              <w:rPr>
                <w:rFonts w:ascii="Helvetica Neue Light" w:hAnsi="Helvetica Neue Light" w:cs="Arial"/>
                <w:color w:val="000000" w:themeColor="text1"/>
                <w:szCs w:val="22"/>
              </w:rPr>
            </w:pPr>
            <w:r>
              <w:rPr>
                <w:rFonts w:ascii="Helvetica Neue Light" w:hAnsi="Helvetica Neue Light" w:cs="Arial"/>
                <w:color w:val="000000" w:themeColor="text1"/>
                <w:szCs w:val="22"/>
              </w:rPr>
              <w:t>H</w:t>
            </w:r>
          </w:p>
        </w:tc>
        <w:tc>
          <w:tcPr>
            <w:tcW w:w="6228" w:type="dxa"/>
            <w:tcBorders>
              <w:left w:val="single" w:sz="6" w:space="0" w:color="auto"/>
            </w:tcBorders>
          </w:tcPr>
          <w:p w14:paraId="2E8383E4" w14:textId="1D8D966B" w:rsidR="007F60F1" w:rsidRPr="00DB4288" w:rsidRDefault="00DB4288" w:rsidP="0043605A">
            <w:pPr>
              <w:pStyle w:val="Heading6"/>
              <w:rPr>
                <w:rFonts w:ascii="Helvetica Neue Light" w:hAnsi="Helvetica Neue Light" w:cs="Arial"/>
                <w:b w:val="0"/>
                <w:color w:val="000000" w:themeColor="text1"/>
                <w:sz w:val="22"/>
                <w:szCs w:val="22"/>
                <w:u w:val="none"/>
              </w:rPr>
            </w:pPr>
            <w:r>
              <w:rPr>
                <w:rFonts w:ascii="Helvetica Neue Light" w:hAnsi="Helvetica Neue Light" w:cs="Arial"/>
                <w:b w:val="0"/>
                <w:color w:val="000000" w:themeColor="text1"/>
                <w:sz w:val="22"/>
                <w:szCs w:val="22"/>
                <w:u w:val="none"/>
              </w:rPr>
              <w:t>Remove existing external lighting and cart away</w:t>
            </w:r>
          </w:p>
        </w:tc>
        <w:tc>
          <w:tcPr>
            <w:tcW w:w="1282" w:type="dxa"/>
            <w:tcBorders>
              <w:left w:val="single" w:sz="6" w:space="0" w:color="auto"/>
            </w:tcBorders>
          </w:tcPr>
          <w:p w14:paraId="06677B61" w14:textId="5036B9B0" w:rsidR="007F60F1" w:rsidRPr="00DB4288" w:rsidRDefault="00DB4288">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Item </w:t>
            </w:r>
          </w:p>
        </w:tc>
        <w:tc>
          <w:tcPr>
            <w:tcW w:w="986" w:type="dxa"/>
            <w:tcBorders>
              <w:left w:val="single" w:sz="6" w:space="0" w:color="auto"/>
            </w:tcBorders>
          </w:tcPr>
          <w:p w14:paraId="4AF4EF89" w14:textId="77777777" w:rsidR="007F60F1" w:rsidRPr="00DB4288" w:rsidRDefault="007F60F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196368F" w14:textId="77777777" w:rsidR="007F60F1" w:rsidRPr="00DB4288" w:rsidRDefault="007F60F1">
            <w:pPr>
              <w:jc w:val="right"/>
              <w:rPr>
                <w:rFonts w:ascii="Helvetica Neue Light" w:hAnsi="Helvetica Neue Light" w:cs="Arial"/>
                <w:color w:val="000000" w:themeColor="text1"/>
                <w:szCs w:val="22"/>
              </w:rPr>
            </w:pPr>
          </w:p>
        </w:tc>
      </w:tr>
      <w:tr w:rsidR="00EA0EBE" w:rsidRPr="00DB4288" w14:paraId="48CD6D8B" w14:textId="77777777" w:rsidTr="00C841EF">
        <w:trPr>
          <w:trHeight w:val="297"/>
        </w:trPr>
        <w:tc>
          <w:tcPr>
            <w:tcW w:w="826" w:type="dxa"/>
            <w:tcBorders>
              <w:left w:val="single" w:sz="6" w:space="0" w:color="auto"/>
            </w:tcBorders>
          </w:tcPr>
          <w:p w14:paraId="2238BE90" w14:textId="77777777" w:rsidR="00EA0EBE" w:rsidRPr="00DB4288" w:rsidRDefault="00EA0EBE">
            <w:pPr>
              <w:rPr>
                <w:rFonts w:ascii="Helvetica Neue Light" w:hAnsi="Helvetica Neue Light" w:cs="Arial"/>
                <w:color w:val="000000" w:themeColor="text1"/>
                <w:szCs w:val="22"/>
              </w:rPr>
            </w:pPr>
          </w:p>
        </w:tc>
        <w:tc>
          <w:tcPr>
            <w:tcW w:w="6228" w:type="dxa"/>
            <w:tcBorders>
              <w:left w:val="single" w:sz="6" w:space="0" w:color="auto"/>
            </w:tcBorders>
          </w:tcPr>
          <w:p w14:paraId="75F367C9" w14:textId="77777777" w:rsidR="00EA0EBE" w:rsidRPr="00DB4288" w:rsidRDefault="00EA0EBE" w:rsidP="0043605A">
            <w:pPr>
              <w:pStyle w:val="Heading6"/>
              <w:rPr>
                <w:rFonts w:ascii="Helvetica Neue Light" w:hAnsi="Helvetica Neue Light" w:cs="Arial"/>
                <w:b w:val="0"/>
                <w:color w:val="000000" w:themeColor="text1"/>
                <w:sz w:val="22"/>
                <w:szCs w:val="22"/>
                <w:u w:val="none"/>
              </w:rPr>
            </w:pPr>
          </w:p>
        </w:tc>
        <w:tc>
          <w:tcPr>
            <w:tcW w:w="1282" w:type="dxa"/>
            <w:tcBorders>
              <w:left w:val="single" w:sz="6" w:space="0" w:color="auto"/>
            </w:tcBorders>
          </w:tcPr>
          <w:p w14:paraId="15E1832E" w14:textId="77777777" w:rsidR="00EA0EBE" w:rsidRPr="00DB4288" w:rsidRDefault="00EA0EBE">
            <w:pPr>
              <w:jc w:val="center"/>
              <w:rPr>
                <w:rFonts w:ascii="Helvetica Neue Light" w:hAnsi="Helvetica Neue Light" w:cs="Arial"/>
                <w:color w:val="000000" w:themeColor="text1"/>
                <w:szCs w:val="22"/>
              </w:rPr>
            </w:pPr>
          </w:p>
        </w:tc>
        <w:tc>
          <w:tcPr>
            <w:tcW w:w="986" w:type="dxa"/>
            <w:tcBorders>
              <w:left w:val="single" w:sz="6" w:space="0" w:color="auto"/>
            </w:tcBorders>
          </w:tcPr>
          <w:p w14:paraId="07724A9D" w14:textId="77777777" w:rsidR="00EA0EBE" w:rsidRPr="00DB4288" w:rsidRDefault="00EA0EBE">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6A526C7" w14:textId="77777777" w:rsidR="00EA0EBE" w:rsidRPr="00DB4288" w:rsidRDefault="00EA0EBE">
            <w:pPr>
              <w:jc w:val="right"/>
              <w:rPr>
                <w:rFonts w:ascii="Helvetica Neue Light" w:hAnsi="Helvetica Neue Light" w:cs="Arial"/>
                <w:color w:val="000000" w:themeColor="text1"/>
                <w:szCs w:val="22"/>
              </w:rPr>
            </w:pPr>
          </w:p>
        </w:tc>
      </w:tr>
      <w:tr w:rsidR="00DB4288" w:rsidRPr="00DB4288" w14:paraId="6DE885A5" w14:textId="77777777" w:rsidTr="00EA62D2">
        <w:tc>
          <w:tcPr>
            <w:tcW w:w="826" w:type="dxa"/>
            <w:tcBorders>
              <w:left w:val="single" w:sz="6" w:space="0" w:color="auto"/>
            </w:tcBorders>
          </w:tcPr>
          <w:p w14:paraId="195B9582" w14:textId="51227EC7" w:rsidR="008B5423" w:rsidRPr="00DB4288" w:rsidRDefault="008B5423">
            <w:pPr>
              <w:rPr>
                <w:rFonts w:ascii="Helvetica Neue Light" w:hAnsi="Helvetica Neue Light" w:cs="Arial"/>
                <w:color w:val="000000" w:themeColor="text1"/>
                <w:szCs w:val="22"/>
              </w:rPr>
            </w:pPr>
          </w:p>
        </w:tc>
        <w:tc>
          <w:tcPr>
            <w:tcW w:w="6228" w:type="dxa"/>
            <w:tcBorders>
              <w:left w:val="single" w:sz="6" w:space="0" w:color="auto"/>
            </w:tcBorders>
          </w:tcPr>
          <w:p w14:paraId="69836A26" w14:textId="77777777" w:rsidR="008B5423" w:rsidRPr="00DB4288" w:rsidRDefault="008B5423" w:rsidP="00C841EF">
            <w:pPr>
              <w:pStyle w:val="Heading6"/>
              <w:rPr>
                <w:rFonts w:ascii="Helvetica Neue Light" w:hAnsi="Helvetica Neue Light" w:cs="Arial"/>
                <w:b w:val="0"/>
                <w:color w:val="000000" w:themeColor="text1"/>
                <w:sz w:val="22"/>
                <w:szCs w:val="22"/>
              </w:rPr>
            </w:pPr>
          </w:p>
        </w:tc>
        <w:tc>
          <w:tcPr>
            <w:tcW w:w="1282" w:type="dxa"/>
            <w:tcBorders>
              <w:left w:val="single" w:sz="6" w:space="0" w:color="auto"/>
            </w:tcBorders>
          </w:tcPr>
          <w:p w14:paraId="718C3068" w14:textId="77777777" w:rsidR="008B5423" w:rsidRPr="00DB4288" w:rsidRDefault="008B5423">
            <w:pPr>
              <w:jc w:val="center"/>
              <w:rPr>
                <w:rFonts w:ascii="Helvetica Neue Light" w:hAnsi="Helvetica Neue Light" w:cs="Arial"/>
                <w:color w:val="000000" w:themeColor="text1"/>
                <w:szCs w:val="22"/>
              </w:rPr>
            </w:pPr>
          </w:p>
        </w:tc>
        <w:tc>
          <w:tcPr>
            <w:tcW w:w="986" w:type="dxa"/>
            <w:tcBorders>
              <w:left w:val="single" w:sz="6" w:space="0" w:color="auto"/>
            </w:tcBorders>
          </w:tcPr>
          <w:p w14:paraId="2A2A089C" w14:textId="77777777" w:rsidR="008B5423" w:rsidRPr="00DB4288" w:rsidRDefault="008B5423">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99901D8" w14:textId="77777777" w:rsidR="008B5423" w:rsidRPr="00DB4288" w:rsidRDefault="008B5423">
            <w:pPr>
              <w:jc w:val="right"/>
              <w:rPr>
                <w:rFonts w:ascii="Helvetica Neue Light" w:hAnsi="Helvetica Neue Light" w:cs="Arial"/>
                <w:color w:val="000000" w:themeColor="text1"/>
                <w:szCs w:val="22"/>
              </w:rPr>
            </w:pPr>
          </w:p>
        </w:tc>
      </w:tr>
      <w:tr w:rsidR="00DB4288" w:rsidRPr="00DB4288" w14:paraId="1AC61D21" w14:textId="77777777" w:rsidTr="00EA62D2">
        <w:tc>
          <w:tcPr>
            <w:tcW w:w="826" w:type="dxa"/>
            <w:tcBorders>
              <w:left w:val="single" w:sz="6" w:space="0" w:color="auto"/>
            </w:tcBorders>
          </w:tcPr>
          <w:p w14:paraId="6626CED8" w14:textId="77777777" w:rsidR="00ED6895" w:rsidRPr="00DB4288" w:rsidRDefault="00ED6895">
            <w:pPr>
              <w:rPr>
                <w:rFonts w:ascii="Helvetica Neue Light" w:hAnsi="Helvetica Neue Light" w:cs="Arial"/>
                <w:color w:val="000000" w:themeColor="text1"/>
                <w:szCs w:val="22"/>
              </w:rPr>
            </w:pPr>
          </w:p>
        </w:tc>
        <w:tc>
          <w:tcPr>
            <w:tcW w:w="6228" w:type="dxa"/>
            <w:tcBorders>
              <w:left w:val="single" w:sz="6" w:space="0" w:color="auto"/>
            </w:tcBorders>
          </w:tcPr>
          <w:p w14:paraId="79DA284E" w14:textId="5F3F7DCA" w:rsidR="00ED6895" w:rsidRPr="00DB4288" w:rsidRDefault="00D5563B" w:rsidP="00C841EF">
            <w:pPr>
              <w:pStyle w:val="Heading6"/>
              <w:rPr>
                <w:rFonts w:ascii="Helvetica Neue Light" w:hAnsi="Helvetica Neue Light" w:cs="Arial"/>
                <w:b w:val="0"/>
                <w:color w:val="000000" w:themeColor="text1"/>
                <w:sz w:val="22"/>
                <w:szCs w:val="22"/>
              </w:rPr>
            </w:pPr>
            <w:r w:rsidRPr="00DB4288">
              <w:rPr>
                <w:rFonts w:ascii="Helvetica Neue Light" w:hAnsi="Helvetica Neue Light" w:cs="Arial"/>
                <w:b w:val="0"/>
                <w:color w:val="000000" w:themeColor="text1"/>
                <w:sz w:val="22"/>
                <w:szCs w:val="22"/>
              </w:rPr>
              <w:t>Replacement</w:t>
            </w:r>
            <w:r w:rsidR="00742932" w:rsidRPr="00DB4288">
              <w:rPr>
                <w:rFonts w:ascii="Helvetica Neue Light" w:hAnsi="Helvetica Neue Light" w:cs="Arial"/>
                <w:b w:val="0"/>
                <w:color w:val="000000" w:themeColor="text1"/>
                <w:sz w:val="22"/>
                <w:szCs w:val="22"/>
              </w:rPr>
              <w:t>/</w:t>
            </w:r>
            <w:r w:rsidR="00C841EF" w:rsidRPr="00DB4288">
              <w:rPr>
                <w:rFonts w:ascii="Helvetica Neue Light" w:hAnsi="Helvetica Neue Light" w:cs="Arial"/>
                <w:b w:val="0"/>
                <w:color w:val="000000" w:themeColor="text1"/>
                <w:sz w:val="22"/>
                <w:szCs w:val="22"/>
              </w:rPr>
              <w:t>Alteration works</w:t>
            </w:r>
          </w:p>
        </w:tc>
        <w:tc>
          <w:tcPr>
            <w:tcW w:w="1282" w:type="dxa"/>
            <w:tcBorders>
              <w:left w:val="single" w:sz="6" w:space="0" w:color="auto"/>
            </w:tcBorders>
          </w:tcPr>
          <w:p w14:paraId="4149317F" w14:textId="77777777" w:rsidR="00ED6895" w:rsidRPr="00DB4288" w:rsidRDefault="00ED6895">
            <w:pPr>
              <w:jc w:val="center"/>
              <w:rPr>
                <w:rFonts w:ascii="Helvetica Neue Light" w:hAnsi="Helvetica Neue Light" w:cs="Arial"/>
                <w:color w:val="000000" w:themeColor="text1"/>
                <w:szCs w:val="22"/>
              </w:rPr>
            </w:pPr>
          </w:p>
        </w:tc>
        <w:tc>
          <w:tcPr>
            <w:tcW w:w="986" w:type="dxa"/>
            <w:tcBorders>
              <w:left w:val="single" w:sz="6" w:space="0" w:color="auto"/>
            </w:tcBorders>
          </w:tcPr>
          <w:p w14:paraId="2FFCA40A" w14:textId="77777777" w:rsidR="00ED6895" w:rsidRPr="00DB4288" w:rsidRDefault="00ED6895">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A2DD161" w14:textId="77777777" w:rsidR="00ED6895" w:rsidRPr="00DB4288" w:rsidRDefault="00ED6895">
            <w:pPr>
              <w:jc w:val="right"/>
              <w:rPr>
                <w:rFonts w:ascii="Helvetica Neue Light" w:hAnsi="Helvetica Neue Light" w:cs="Arial"/>
                <w:color w:val="000000" w:themeColor="text1"/>
                <w:szCs w:val="22"/>
              </w:rPr>
            </w:pPr>
          </w:p>
        </w:tc>
      </w:tr>
      <w:tr w:rsidR="00DB4288" w:rsidRPr="00DB4288" w14:paraId="0589910B" w14:textId="77777777" w:rsidTr="00EA62D2">
        <w:tc>
          <w:tcPr>
            <w:tcW w:w="826" w:type="dxa"/>
            <w:tcBorders>
              <w:left w:val="single" w:sz="6" w:space="0" w:color="auto"/>
            </w:tcBorders>
          </w:tcPr>
          <w:p w14:paraId="3D5838E1" w14:textId="77777777" w:rsidR="00ED6895" w:rsidRPr="00DB4288" w:rsidRDefault="00ED6895">
            <w:pPr>
              <w:rPr>
                <w:rFonts w:ascii="Helvetica Neue Light" w:hAnsi="Helvetica Neue Light" w:cs="Arial"/>
                <w:color w:val="000000" w:themeColor="text1"/>
                <w:szCs w:val="22"/>
              </w:rPr>
            </w:pPr>
          </w:p>
        </w:tc>
        <w:tc>
          <w:tcPr>
            <w:tcW w:w="6228" w:type="dxa"/>
            <w:tcBorders>
              <w:left w:val="single" w:sz="6" w:space="0" w:color="auto"/>
            </w:tcBorders>
          </w:tcPr>
          <w:p w14:paraId="7C8AEAEC" w14:textId="77777777" w:rsidR="00ED6895" w:rsidRPr="00DB4288" w:rsidRDefault="00ED6895" w:rsidP="004A3E06">
            <w:pPr>
              <w:pStyle w:val="Heading6"/>
              <w:rPr>
                <w:rFonts w:ascii="Helvetica Neue Light" w:hAnsi="Helvetica Neue Light" w:cs="Arial"/>
                <w:b w:val="0"/>
                <w:color w:val="000000" w:themeColor="text1"/>
                <w:sz w:val="22"/>
                <w:szCs w:val="22"/>
                <w:u w:val="none"/>
              </w:rPr>
            </w:pPr>
          </w:p>
        </w:tc>
        <w:tc>
          <w:tcPr>
            <w:tcW w:w="1282" w:type="dxa"/>
            <w:tcBorders>
              <w:left w:val="single" w:sz="6" w:space="0" w:color="auto"/>
            </w:tcBorders>
          </w:tcPr>
          <w:p w14:paraId="7863621B" w14:textId="77777777" w:rsidR="00ED6895" w:rsidRPr="00DB4288" w:rsidRDefault="00ED6895">
            <w:pPr>
              <w:jc w:val="center"/>
              <w:rPr>
                <w:rFonts w:ascii="Helvetica Neue Light" w:hAnsi="Helvetica Neue Light" w:cs="Arial"/>
                <w:color w:val="000000" w:themeColor="text1"/>
                <w:szCs w:val="22"/>
              </w:rPr>
            </w:pPr>
          </w:p>
        </w:tc>
        <w:tc>
          <w:tcPr>
            <w:tcW w:w="986" w:type="dxa"/>
            <w:tcBorders>
              <w:left w:val="single" w:sz="6" w:space="0" w:color="auto"/>
            </w:tcBorders>
          </w:tcPr>
          <w:p w14:paraId="17B7A81D" w14:textId="77777777" w:rsidR="00ED6895" w:rsidRPr="00DB4288" w:rsidRDefault="00ED6895">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BB90F36" w14:textId="77777777" w:rsidR="00ED6895" w:rsidRPr="00DB4288" w:rsidRDefault="00ED6895">
            <w:pPr>
              <w:jc w:val="right"/>
              <w:rPr>
                <w:rFonts w:ascii="Helvetica Neue Light" w:hAnsi="Helvetica Neue Light" w:cs="Arial"/>
                <w:color w:val="000000" w:themeColor="text1"/>
                <w:szCs w:val="22"/>
              </w:rPr>
            </w:pPr>
          </w:p>
        </w:tc>
      </w:tr>
      <w:tr w:rsidR="00DB4288" w:rsidRPr="00DB4288" w14:paraId="38CE5F20" w14:textId="77777777" w:rsidTr="00EA62D2">
        <w:trPr>
          <w:trHeight w:val="63"/>
        </w:trPr>
        <w:tc>
          <w:tcPr>
            <w:tcW w:w="826" w:type="dxa"/>
            <w:tcBorders>
              <w:left w:val="single" w:sz="6" w:space="0" w:color="auto"/>
            </w:tcBorders>
          </w:tcPr>
          <w:p w14:paraId="7CB3DE70" w14:textId="77777777" w:rsidR="0002474C" w:rsidRPr="00DB4288" w:rsidRDefault="0002474C"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1B695F3B" w14:textId="77777777" w:rsidR="0002474C" w:rsidRPr="00DB4288" w:rsidRDefault="0002474C" w:rsidP="00061674">
            <w:pPr>
              <w:pStyle w:val="p1"/>
              <w:rPr>
                <w:rFonts w:ascii="Helvetica Neue Light" w:hAnsi="Helvetica Neue Light" w:cs="Arial"/>
                <w:color w:val="000000" w:themeColor="text1"/>
                <w:sz w:val="22"/>
                <w:szCs w:val="22"/>
                <w:lang w:val="en-US"/>
              </w:rPr>
            </w:pPr>
          </w:p>
        </w:tc>
        <w:tc>
          <w:tcPr>
            <w:tcW w:w="1282" w:type="dxa"/>
            <w:tcBorders>
              <w:left w:val="single" w:sz="6" w:space="0" w:color="auto"/>
            </w:tcBorders>
          </w:tcPr>
          <w:p w14:paraId="34772DAE" w14:textId="77777777" w:rsidR="0002474C" w:rsidRPr="00DB4288" w:rsidRDefault="0002474C" w:rsidP="00270A32">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5B203E7B" w14:textId="77777777" w:rsidR="0002474C" w:rsidRPr="00DB4288" w:rsidRDefault="0002474C">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F09DF74" w14:textId="77777777" w:rsidR="0002474C" w:rsidRPr="00DB4288" w:rsidRDefault="0002474C">
            <w:pPr>
              <w:jc w:val="right"/>
              <w:rPr>
                <w:rFonts w:ascii="Helvetica Neue Light" w:hAnsi="Helvetica Neue Light" w:cs="Arial"/>
                <w:color w:val="000000" w:themeColor="text1"/>
                <w:szCs w:val="22"/>
              </w:rPr>
            </w:pPr>
          </w:p>
        </w:tc>
      </w:tr>
      <w:tr w:rsidR="00DB4288" w:rsidRPr="00DB4288" w14:paraId="605B6103" w14:textId="77777777" w:rsidTr="00EA62D2">
        <w:trPr>
          <w:trHeight w:val="288"/>
        </w:trPr>
        <w:tc>
          <w:tcPr>
            <w:tcW w:w="826" w:type="dxa"/>
            <w:tcBorders>
              <w:left w:val="single" w:sz="6" w:space="0" w:color="auto"/>
            </w:tcBorders>
          </w:tcPr>
          <w:p w14:paraId="7ABE21A4" w14:textId="2E0540AA" w:rsidR="00327EA4" w:rsidRPr="00DB4288" w:rsidRDefault="00EA0EBE" w:rsidP="008768E0">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6B1D82EB" w14:textId="43B1E289" w:rsidR="00327EA4" w:rsidRPr="00DB4288" w:rsidRDefault="00454BD6" w:rsidP="00E52593">
            <w:pPr>
              <w:pStyle w:val="p1"/>
              <w:rPr>
                <w:rFonts w:ascii="Helvetica Neue Light" w:hAnsi="Helvetica Neue Light" w:cs="Arial"/>
                <w:color w:val="000000" w:themeColor="text1"/>
                <w:sz w:val="22"/>
                <w:szCs w:val="22"/>
                <w:lang w:val="en-US"/>
              </w:rPr>
            </w:pPr>
            <w:r w:rsidRPr="00DB4288">
              <w:rPr>
                <w:rFonts w:ascii="Helvetica Neue Light" w:hAnsi="Helvetica Neue Light" w:cs="Arial"/>
                <w:color w:val="000000" w:themeColor="text1"/>
                <w:sz w:val="22"/>
                <w:szCs w:val="22"/>
                <w:lang w:val="en-US"/>
              </w:rPr>
              <w:t>Replace existing</w:t>
            </w:r>
            <w:r w:rsidR="00C77B03" w:rsidRPr="00DB4288">
              <w:rPr>
                <w:rFonts w:ascii="Helvetica Neue Light" w:hAnsi="Helvetica Neue Light" w:cs="Arial"/>
                <w:color w:val="000000" w:themeColor="text1"/>
                <w:sz w:val="22"/>
                <w:szCs w:val="22"/>
                <w:lang w:val="en-US"/>
              </w:rPr>
              <w:t xml:space="preserve"> gutters</w:t>
            </w:r>
            <w:r w:rsidRPr="00DB4288">
              <w:rPr>
                <w:rFonts w:ascii="Helvetica Neue Light" w:hAnsi="Helvetica Neue Light" w:cs="Arial"/>
                <w:color w:val="000000" w:themeColor="text1"/>
                <w:sz w:val="22"/>
                <w:szCs w:val="22"/>
                <w:lang w:val="en-US"/>
              </w:rPr>
              <w:t xml:space="preserve"> fascias and soffits with White UPVC and </w:t>
            </w:r>
            <w:r w:rsidR="00DB4288">
              <w:rPr>
                <w:rFonts w:ascii="Helvetica Neue Light" w:hAnsi="Helvetica Neue Light" w:cs="Arial"/>
                <w:color w:val="000000" w:themeColor="text1"/>
                <w:sz w:val="22"/>
                <w:szCs w:val="22"/>
                <w:lang w:val="en-US"/>
              </w:rPr>
              <w:t>install new</w:t>
            </w:r>
            <w:r w:rsidRPr="00DB4288">
              <w:rPr>
                <w:rFonts w:ascii="Helvetica Neue Light" w:hAnsi="Helvetica Neue Light" w:cs="Arial"/>
                <w:color w:val="000000" w:themeColor="text1"/>
                <w:sz w:val="22"/>
                <w:szCs w:val="22"/>
                <w:lang w:val="en-US"/>
              </w:rPr>
              <w:t xml:space="preserve"> black gutters into exiting drainage. Allow for Gulley covers where required, </w:t>
            </w:r>
          </w:p>
        </w:tc>
        <w:tc>
          <w:tcPr>
            <w:tcW w:w="1282" w:type="dxa"/>
            <w:tcBorders>
              <w:left w:val="single" w:sz="6" w:space="0" w:color="auto"/>
            </w:tcBorders>
          </w:tcPr>
          <w:p w14:paraId="66345267" w14:textId="556F51CD" w:rsidR="00327EA4" w:rsidRPr="00DB4288" w:rsidRDefault="00454BD6" w:rsidP="00270A32">
            <w:pPr>
              <w:pStyle w:val="Heading6"/>
              <w:jc w:val="center"/>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004A1BF4" w14:textId="77777777" w:rsidR="00327EA4" w:rsidRPr="00DB4288" w:rsidRDefault="00327EA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61F0DA6" w14:textId="77777777" w:rsidR="00327EA4" w:rsidRPr="00DB4288" w:rsidRDefault="00327EA4">
            <w:pPr>
              <w:jc w:val="right"/>
              <w:rPr>
                <w:rFonts w:ascii="Helvetica Neue Light" w:hAnsi="Helvetica Neue Light" w:cs="Arial"/>
                <w:color w:val="000000" w:themeColor="text1"/>
                <w:szCs w:val="22"/>
              </w:rPr>
            </w:pPr>
          </w:p>
        </w:tc>
      </w:tr>
      <w:tr w:rsidR="00DB4288" w:rsidRPr="00DB4288" w14:paraId="093EB69E" w14:textId="77777777" w:rsidTr="00EA62D2">
        <w:trPr>
          <w:trHeight w:val="99"/>
        </w:trPr>
        <w:tc>
          <w:tcPr>
            <w:tcW w:w="826" w:type="dxa"/>
            <w:tcBorders>
              <w:left w:val="single" w:sz="6" w:space="0" w:color="auto"/>
            </w:tcBorders>
          </w:tcPr>
          <w:p w14:paraId="260863F5" w14:textId="77777777" w:rsidR="00454BD6" w:rsidRPr="00DB4288" w:rsidRDefault="00454BD6"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2AEF64A1" w14:textId="77777777" w:rsidR="00454BD6" w:rsidRPr="00DB4288" w:rsidRDefault="00454BD6" w:rsidP="004554BA">
            <w:pPr>
              <w:rPr>
                <w:rFonts w:ascii="Helvetica Neue Light" w:hAnsi="Helvetica Neue Light" w:cs="Arial"/>
                <w:color w:val="000000" w:themeColor="text1"/>
                <w:szCs w:val="22"/>
                <w:u w:val="single"/>
              </w:rPr>
            </w:pPr>
          </w:p>
        </w:tc>
        <w:tc>
          <w:tcPr>
            <w:tcW w:w="1282" w:type="dxa"/>
            <w:tcBorders>
              <w:left w:val="single" w:sz="6" w:space="0" w:color="auto"/>
            </w:tcBorders>
          </w:tcPr>
          <w:p w14:paraId="3CF437ED" w14:textId="77777777" w:rsidR="00454BD6" w:rsidRPr="00DB4288" w:rsidRDefault="00454BD6"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001244DC" w14:textId="77777777" w:rsidR="00454BD6" w:rsidRPr="00DB4288" w:rsidRDefault="00454BD6">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7E86384" w14:textId="77777777" w:rsidR="00454BD6" w:rsidRPr="00DB4288" w:rsidRDefault="00454BD6">
            <w:pPr>
              <w:jc w:val="right"/>
              <w:rPr>
                <w:rFonts w:ascii="Helvetica Neue Light" w:hAnsi="Helvetica Neue Light" w:cs="Arial"/>
                <w:color w:val="000000" w:themeColor="text1"/>
                <w:szCs w:val="22"/>
              </w:rPr>
            </w:pPr>
          </w:p>
        </w:tc>
      </w:tr>
      <w:tr w:rsidR="00DB4288" w:rsidRPr="00DB4288" w14:paraId="67823284" w14:textId="77777777" w:rsidTr="00EA62D2">
        <w:trPr>
          <w:trHeight w:val="99"/>
        </w:trPr>
        <w:tc>
          <w:tcPr>
            <w:tcW w:w="826" w:type="dxa"/>
            <w:tcBorders>
              <w:left w:val="single" w:sz="6" w:space="0" w:color="auto"/>
            </w:tcBorders>
          </w:tcPr>
          <w:p w14:paraId="45F08F95" w14:textId="6737AEFD" w:rsidR="00454BD6" w:rsidRPr="00DB4288" w:rsidRDefault="00EA0EBE" w:rsidP="008768E0">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38C12C35" w14:textId="3367374B" w:rsidR="00454BD6" w:rsidRPr="00DB4288" w:rsidRDefault="00841AA5" w:rsidP="000606A9">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to </w:t>
            </w:r>
            <w:r w:rsidR="000606A9" w:rsidRPr="00DB4288">
              <w:rPr>
                <w:rFonts w:ascii="Helvetica Neue Light" w:hAnsi="Helvetica Neue Light" w:cs="Arial"/>
                <w:color w:val="000000" w:themeColor="text1"/>
                <w:szCs w:val="22"/>
              </w:rPr>
              <w:t>replace existing mineral felt roof with EDPM</w:t>
            </w:r>
            <w:r w:rsidR="003A710E" w:rsidRPr="00DB4288">
              <w:rPr>
                <w:rFonts w:ascii="Helvetica Neue Light" w:hAnsi="Helvetica Neue Light" w:cs="Arial"/>
                <w:color w:val="000000" w:themeColor="text1"/>
                <w:szCs w:val="22"/>
              </w:rPr>
              <w:t xml:space="preserve"> applied as per the </w:t>
            </w:r>
            <w:proofErr w:type="spellStart"/>
            <w:r w:rsidR="003A710E" w:rsidRPr="00DB4288">
              <w:rPr>
                <w:rFonts w:ascii="Helvetica Neue Light" w:hAnsi="Helvetica Neue Light" w:cs="Arial"/>
                <w:color w:val="000000" w:themeColor="text1"/>
                <w:szCs w:val="22"/>
              </w:rPr>
              <w:t>manufacturers</w:t>
            </w:r>
            <w:proofErr w:type="spellEnd"/>
            <w:r w:rsidR="003A710E" w:rsidRPr="00DB4288">
              <w:rPr>
                <w:rFonts w:ascii="Helvetica Neue Light" w:hAnsi="Helvetica Neue Light" w:cs="Arial"/>
                <w:color w:val="000000" w:themeColor="text1"/>
                <w:szCs w:val="22"/>
              </w:rPr>
              <w:t xml:space="preserve"> Instructions</w:t>
            </w:r>
            <w:r w:rsidR="000606A9" w:rsidRPr="00DB4288">
              <w:rPr>
                <w:rFonts w:ascii="Helvetica Neue Light" w:hAnsi="Helvetica Neue Light" w:cs="Arial"/>
                <w:color w:val="000000" w:themeColor="text1"/>
                <w:szCs w:val="22"/>
              </w:rPr>
              <w:t xml:space="preserve">. </w:t>
            </w:r>
            <w:r w:rsidRPr="00DB4288">
              <w:rPr>
                <w:rFonts w:ascii="Helvetica Neue Light" w:hAnsi="Helvetica Neue Light" w:cs="Arial"/>
                <w:color w:val="000000" w:themeColor="text1"/>
                <w:szCs w:val="22"/>
              </w:rPr>
              <w:t xml:space="preserve"> </w:t>
            </w:r>
          </w:p>
        </w:tc>
        <w:tc>
          <w:tcPr>
            <w:tcW w:w="1282" w:type="dxa"/>
            <w:tcBorders>
              <w:left w:val="single" w:sz="6" w:space="0" w:color="auto"/>
            </w:tcBorders>
          </w:tcPr>
          <w:p w14:paraId="65C9C85D" w14:textId="21DF7360" w:rsidR="00454BD6" w:rsidRPr="00DB4288" w:rsidRDefault="00841AA5" w:rsidP="004554BA">
            <w:pPr>
              <w:pStyle w:val="Heading6"/>
              <w:jc w:val="center"/>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09189332" w14:textId="77777777" w:rsidR="00454BD6" w:rsidRPr="00DB4288" w:rsidRDefault="00454BD6">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ED39EDD" w14:textId="77777777" w:rsidR="00454BD6" w:rsidRPr="00DB4288" w:rsidRDefault="00454BD6">
            <w:pPr>
              <w:jc w:val="right"/>
              <w:rPr>
                <w:rFonts w:ascii="Helvetica Neue Light" w:hAnsi="Helvetica Neue Light" w:cs="Arial"/>
                <w:color w:val="000000" w:themeColor="text1"/>
                <w:szCs w:val="22"/>
              </w:rPr>
            </w:pPr>
          </w:p>
        </w:tc>
      </w:tr>
      <w:tr w:rsidR="00DB4288" w:rsidRPr="00DB4288" w14:paraId="12D5E44C" w14:textId="77777777" w:rsidTr="00EA62D2">
        <w:trPr>
          <w:trHeight w:val="99"/>
        </w:trPr>
        <w:tc>
          <w:tcPr>
            <w:tcW w:w="826" w:type="dxa"/>
            <w:tcBorders>
              <w:left w:val="single" w:sz="6" w:space="0" w:color="auto"/>
            </w:tcBorders>
          </w:tcPr>
          <w:p w14:paraId="6E0B45B9" w14:textId="675DB599" w:rsidR="00841AA5" w:rsidRPr="00DB4288" w:rsidRDefault="00841AA5"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417EC205" w14:textId="77777777" w:rsidR="00841AA5" w:rsidRPr="00DB4288" w:rsidRDefault="00841AA5" w:rsidP="004554BA">
            <w:pPr>
              <w:rPr>
                <w:rFonts w:ascii="Helvetica Neue Light" w:hAnsi="Helvetica Neue Light" w:cs="Arial"/>
                <w:color w:val="000000" w:themeColor="text1"/>
                <w:szCs w:val="22"/>
              </w:rPr>
            </w:pPr>
          </w:p>
        </w:tc>
        <w:tc>
          <w:tcPr>
            <w:tcW w:w="1282" w:type="dxa"/>
            <w:tcBorders>
              <w:left w:val="single" w:sz="6" w:space="0" w:color="auto"/>
            </w:tcBorders>
          </w:tcPr>
          <w:p w14:paraId="36E5FE60" w14:textId="77777777" w:rsidR="00841AA5" w:rsidRPr="00DB4288" w:rsidRDefault="00841AA5"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305C8A6F" w14:textId="77777777" w:rsidR="00841AA5" w:rsidRPr="00DB4288" w:rsidRDefault="00841AA5">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9378AD4" w14:textId="77777777" w:rsidR="00841AA5" w:rsidRPr="00DB4288" w:rsidRDefault="00841AA5">
            <w:pPr>
              <w:jc w:val="right"/>
              <w:rPr>
                <w:rFonts w:ascii="Helvetica Neue Light" w:hAnsi="Helvetica Neue Light" w:cs="Arial"/>
                <w:color w:val="000000" w:themeColor="text1"/>
                <w:szCs w:val="22"/>
              </w:rPr>
            </w:pPr>
          </w:p>
        </w:tc>
      </w:tr>
      <w:tr w:rsidR="00DB4288" w:rsidRPr="00DB4288" w14:paraId="2C829734" w14:textId="77777777" w:rsidTr="00EA62D2">
        <w:trPr>
          <w:trHeight w:val="297"/>
        </w:trPr>
        <w:tc>
          <w:tcPr>
            <w:tcW w:w="826" w:type="dxa"/>
            <w:tcBorders>
              <w:left w:val="single" w:sz="6" w:space="0" w:color="auto"/>
            </w:tcBorders>
          </w:tcPr>
          <w:p w14:paraId="61F7F5CB" w14:textId="0279F5B9" w:rsidR="00557507" w:rsidRPr="00DB4288" w:rsidRDefault="00EA0EBE" w:rsidP="008768E0">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C</w:t>
            </w:r>
          </w:p>
        </w:tc>
        <w:tc>
          <w:tcPr>
            <w:tcW w:w="6228" w:type="dxa"/>
            <w:tcBorders>
              <w:left w:val="single" w:sz="6" w:space="0" w:color="auto"/>
            </w:tcBorders>
          </w:tcPr>
          <w:p w14:paraId="009D66A9" w14:textId="2D9F92F7" w:rsidR="00557507" w:rsidRPr="00DB4288" w:rsidRDefault="00557507" w:rsidP="006E7A08">
            <w:pPr>
              <w:rPr>
                <w:rFonts w:ascii="Helvetica Neue Light" w:hAnsi="Helvetica Neue Light" w:cs="Arial"/>
                <w:color w:val="000000" w:themeColor="text1"/>
                <w:szCs w:val="22"/>
                <w:highlight w:val="yellow"/>
              </w:rPr>
            </w:pPr>
            <w:r w:rsidRPr="00DB4288">
              <w:rPr>
                <w:rFonts w:ascii="Helvetica Neue Light" w:hAnsi="Helvetica Neue Light" w:cs="Arial"/>
                <w:color w:val="000000" w:themeColor="text1"/>
                <w:szCs w:val="22"/>
              </w:rPr>
              <w:t xml:space="preserve">Allow the </w:t>
            </w:r>
            <w:proofErr w:type="spellStart"/>
            <w:r w:rsidRPr="00DB4288">
              <w:rPr>
                <w:rFonts w:ascii="Helvetica Neue Light" w:hAnsi="Helvetica Neue Light" w:cs="Arial"/>
                <w:color w:val="000000" w:themeColor="text1"/>
                <w:szCs w:val="22"/>
              </w:rPr>
              <w:t>Prov</w:t>
            </w:r>
            <w:proofErr w:type="spellEnd"/>
            <w:r w:rsidRPr="00DB4288">
              <w:rPr>
                <w:rFonts w:ascii="Helvetica Neue Light" w:hAnsi="Helvetica Neue Light" w:cs="Arial"/>
                <w:color w:val="000000" w:themeColor="text1"/>
                <w:szCs w:val="22"/>
              </w:rPr>
              <w:t xml:space="preserve"> Sum o</w:t>
            </w:r>
            <w:r w:rsidR="00F264D5" w:rsidRPr="00DB4288">
              <w:rPr>
                <w:rFonts w:ascii="Helvetica Neue Light" w:hAnsi="Helvetica Neue Light" w:cs="Arial"/>
                <w:color w:val="000000" w:themeColor="text1"/>
                <w:szCs w:val="22"/>
              </w:rPr>
              <w:t>f £5</w:t>
            </w:r>
            <w:r w:rsidRPr="00DB4288">
              <w:rPr>
                <w:rFonts w:ascii="Helvetica Neue Light" w:hAnsi="Helvetica Neue Light" w:cs="Arial"/>
                <w:color w:val="000000" w:themeColor="text1"/>
                <w:szCs w:val="22"/>
              </w:rPr>
              <w:t>00.00 for repointing small pockets of mortar externally</w:t>
            </w:r>
            <w:r w:rsidR="008078B7" w:rsidRPr="00DB4288">
              <w:rPr>
                <w:rFonts w:ascii="Helvetica Neue Light" w:hAnsi="Helvetica Neue Light" w:cs="Arial"/>
                <w:color w:val="000000" w:themeColor="text1"/>
                <w:szCs w:val="22"/>
              </w:rPr>
              <w:t xml:space="preserve"> to include </w:t>
            </w:r>
            <w:r w:rsidR="006E7A08" w:rsidRPr="00DB4288">
              <w:rPr>
                <w:rFonts w:ascii="Helvetica Neue Light" w:hAnsi="Helvetica Neue Light" w:cs="Arial"/>
                <w:color w:val="000000" w:themeColor="text1"/>
                <w:szCs w:val="22"/>
              </w:rPr>
              <w:t>any</w:t>
            </w:r>
            <w:r w:rsidR="008078B7" w:rsidRPr="00DB4288">
              <w:rPr>
                <w:rFonts w:ascii="Helvetica Neue Light" w:hAnsi="Helvetica Neue Light" w:cs="Arial"/>
                <w:color w:val="000000" w:themeColor="text1"/>
                <w:szCs w:val="22"/>
              </w:rPr>
              <w:t xml:space="preserve"> mortar damaged with the window/door installation. </w:t>
            </w:r>
          </w:p>
        </w:tc>
        <w:tc>
          <w:tcPr>
            <w:tcW w:w="1282" w:type="dxa"/>
            <w:tcBorders>
              <w:left w:val="single" w:sz="6" w:space="0" w:color="auto"/>
            </w:tcBorders>
          </w:tcPr>
          <w:p w14:paraId="317802D0" w14:textId="2CA93CB8" w:rsidR="00557507" w:rsidRPr="00DB4288" w:rsidRDefault="00557507" w:rsidP="004554BA">
            <w:pPr>
              <w:pStyle w:val="Heading6"/>
              <w:jc w:val="center"/>
              <w:rPr>
                <w:rFonts w:ascii="Helvetica Neue Light" w:hAnsi="Helvetica Neue Light" w:cs="Arial"/>
                <w:b w:val="0"/>
                <w:color w:val="000000" w:themeColor="text1"/>
                <w:sz w:val="22"/>
                <w:szCs w:val="22"/>
                <w:u w:val="none"/>
              </w:rPr>
            </w:pPr>
            <w:proofErr w:type="spellStart"/>
            <w:r w:rsidRPr="00DB4288">
              <w:rPr>
                <w:rFonts w:ascii="Helvetica Neue Light" w:hAnsi="Helvetica Neue Light" w:cs="Arial"/>
                <w:b w:val="0"/>
                <w:color w:val="000000" w:themeColor="text1"/>
                <w:sz w:val="22"/>
                <w:szCs w:val="22"/>
                <w:u w:val="none"/>
              </w:rPr>
              <w:t>Prov</w:t>
            </w:r>
            <w:proofErr w:type="spellEnd"/>
            <w:r w:rsidRPr="00DB4288">
              <w:rPr>
                <w:rFonts w:ascii="Helvetica Neue Light" w:hAnsi="Helvetica Neue Light" w:cs="Arial"/>
                <w:b w:val="0"/>
                <w:color w:val="000000" w:themeColor="text1"/>
                <w:sz w:val="22"/>
                <w:szCs w:val="22"/>
                <w:u w:val="none"/>
              </w:rPr>
              <w:t xml:space="preserve"> Sum</w:t>
            </w:r>
          </w:p>
        </w:tc>
        <w:tc>
          <w:tcPr>
            <w:tcW w:w="986" w:type="dxa"/>
            <w:tcBorders>
              <w:left w:val="single" w:sz="6" w:space="0" w:color="auto"/>
            </w:tcBorders>
          </w:tcPr>
          <w:p w14:paraId="6410BFDA" w14:textId="5F935A8B" w:rsidR="00557507" w:rsidRPr="00DB4288" w:rsidRDefault="00F264D5">
            <w:pPr>
              <w:jc w:val="right"/>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5</w:t>
            </w:r>
            <w:r w:rsidR="00557507" w:rsidRPr="00DB4288">
              <w:rPr>
                <w:rFonts w:ascii="Helvetica Neue Light" w:hAnsi="Helvetica Neue Light" w:cs="Arial"/>
                <w:color w:val="000000" w:themeColor="text1"/>
                <w:szCs w:val="22"/>
              </w:rPr>
              <w:t>00</w:t>
            </w:r>
          </w:p>
        </w:tc>
        <w:tc>
          <w:tcPr>
            <w:tcW w:w="681" w:type="dxa"/>
            <w:tcBorders>
              <w:left w:val="single" w:sz="6" w:space="0" w:color="auto"/>
              <w:right w:val="single" w:sz="6" w:space="0" w:color="auto"/>
            </w:tcBorders>
          </w:tcPr>
          <w:p w14:paraId="719CEED0" w14:textId="3D4CD74B" w:rsidR="00557507" w:rsidRPr="00DB4288" w:rsidRDefault="00557507">
            <w:pPr>
              <w:jc w:val="right"/>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00</w:t>
            </w:r>
          </w:p>
        </w:tc>
      </w:tr>
      <w:tr w:rsidR="00DB4288" w:rsidRPr="00DB4288" w14:paraId="54BFA8CD" w14:textId="77777777" w:rsidTr="00EA62D2">
        <w:trPr>
          <w:trHeight w:val="99"/>
        </w:trPr>
        <w:tc>
          <w:tcPr>
            <w:tcW w:w="826" w:type="dxa"/>
            <w:tcBorders>
              <w:left w:val="single" w:sz="6" w:space="0" w:color="auto"/>
            </w:tcBorders>
          </w:tcPr>
          <w:p w14:paraId="2291BAD1" w14:textId="77777777" w:rsidR="008B5423" w:rsidRPr="00DB4288" w:rsidRDefault="008B5423"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4BB8A6D6" w14:textId="77777777" w:rsidR="008B5423" w:rsidRPr="00DB4288" w:rsidRDefault="008B5423" w:rsidP="004554BA">
            <w:pPr>
              <w:rPr>
                <w:rFonts w:ascii="Helvetica Neue Light" w:hAnsi="Helvetica Neue Light"/>
                <w:color w:val="000000" w:themeColor="text1"/>
                <w:szCs w:val="22"/>
                <w:u w:val="single"/>
              </w:rPr>
            </w:pPr>
          </w:p>
        </w:tc>
        <w:tc>
          <w:tcPr>
            <w:tcW w:w="1282" w:type="dxa"/>
            <w:tcBorders>
              <w:left w:val="single" w:sz="6" w:space="0" w:color="auto"/>
            </w:tcBorders>
          </w:tcPr>
          <w:p w14:paraId="05E54174" w14:textId="77777777" w:rsidR="008B5423" w:rsidRPr="00DB4288" w:rsidRDefault="008B5423"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470CAD39" w14:textId="77777777" w:rsidR="008B5423" w:rsidRPr="00DB4288" w:rsidRDefault="008B5423">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C5E3262" w14:textId="77777777" w:rsidR="008B5423" w:rsidRPr="00DB4288" w:rsidRDefault="008B5423">
            <w:pPr>
              <w:jc w:val="right"/>
              <w:rPr>
                <w:rFonts w:ascii="Helvetica Neue Light" w:hAnsi="Helvetica Neue Light" w:cs="Arial"/>
                <w:color w:val="000000" w:themeColor="text1"/>
                <w:szCs w:val="22"/>
              </w:rPr>
            </w:pPr>
          </w:p>
        </w:tc>
      </w:tr>
      <w:tr w:rsidR="00DB4288" w:rsidRPr="00DB4288" w14:paraId="3489C859" w14:textId="77777777" w:rsidTr="00EA62D2">
        <w:trPr>
          <w:trHeight w:val="99"/>
        </w:trPr>
        <w:tc>
          <w:tcPr>
            <w:tcW w:w="826" w:type="dxa"/>
            <w:tcBorders>
              <w:left w:val="single" w:sz="6" w:space="0" w:color="auto"/>
            </w:tcBorders>
          </w:tcPr>
          <w:p w14:paraId="57BB9A16" w14:textId="58E0AB88" w:rsidR="008B5423" w:rsidRPr="00DB4288" w:rsidRDefault="00701BE2" w:rsidP="008768E0">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D</w:t>
            </w:r>
          </w:p>
        </w:tc>
        <w:tc>
          <w:tcPr>
            <w:tcW w:w="6228" w:type="dxa"/>
            <w:tcBorders>
              <w:left w:val="single" w:sz="6" w:space="0" w:color="auto"/>
            </w:tcBorders>
          </w:tcPr>
          <w:p w14:paraId="5313211F" w14:textId="21D4E1CA" w:rsidR="008B5423" w:rsidRPr="00DB4288" w:rsidRDefault="003445F4" w:rsidP="004554BA">
            <w:pPr>
              <w:rPr>
                <w:rFonts w:ascii="Helvetica Neue Light" w:hAnsi="Helvetica Neue Light"/>
                <w:color w:val="000000" w:themeColor="text1"/>
                <w:szCs w:val="22"/>
              </w:rPr>
            </w:pPr>
            <w:r w:rsidRPr="00DB4288">
              <w:rPr>
                <w:rFonts w:ascii="Helvetica Neue Light" w:hAnsi="Helvetica Neue Light"/>
                <w:color w:val="000000" w:themeColor="text1"/>
                <w:szCs w:val="22"/>
              </w:rPr>
              <w:t>Allow to make good wall surfaces following removal of existing wall ready for decoration. Prices elsewhere.</w:t>
            </w:r>
          </w:p>
        </w:tc>
        <w:tc>
          <w:tcPr>
            <w:tcW w:w="1282" w:type="dxa"/>
            <w:tcBorders>
              <w:left w:val="single" w:sz="6" w:space="0" w:color="auto"/>
            </w:tcBorders>
          </w:tcPr>
          <w:p w14:paraId="1FEA8804" w14:textId="77777777" w:rsidR="008B5423" w:rsidRPr="00DB4288" w:rsidRDefault="008B5423"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0370CE8F" w14:textId="77777777" w:rsidR="008B5423" w:rsidRPr="00DB4288" w:rsidRDefault="008B5423">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9B0F3E8" w14:textId="77777777" w:rsidR="008B5423" w:rsidRPr="00DB4288" w:rsidRDefault="008B5423">
            <w:pPr>
              <w:jc w:val="right"/>
              <w:rPr>
                <w:rFonts w:ascii="Helvetica Neue Light" w:hAnsi="Helvetica Neue Light" w:cs="Arial"/>
                <w:color w:val="000000" w:themeColor="text1"/>
                <w:szCs w:val="22"/>
              </w:rPr>
            </w:pPr>
          </w:p>
        </w:tc>
      </w:tr>
      <w:tr w:rsidR="00DB4288" w:rsidRPr="00DB4288" w14:paraId="46755DE9" w14:textId="77777777" w:rsidTr="00EA62D2">
        <w:tc>
          <w:tcPr>
            <w:tcW w:w="826" w:type="dxa"/>
            <w:tcBorders>
              <w:left w:val="single" w:sz="6" w:space="0" w:color="auto"/>
            </w:tcBorders>
          </w:tcPr>
          <w:p w14:paraId="196C8B0E" w14:textId="77777777" w:rsidR="009F6DD1" w:rsidRPr="00DB4288" w:rsidRDefault="009F6DD1"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741F51A1" w14:textId="77777777" w:rsidR="009F6DD1" w:rsidRPr="00DB4288" w:rsidRDefault="009F6DD1" w:rsidP="004554BA">
            <w:pPr>
              <w:rPr>
                <w:rFonts w:ascii="Helvetica Neue Light" w:hAnsi="Helvetica Neue Light"/>
                <w:color w:val="000000" w:themeColor="text1"/>
                <w:szCs w:val="22"/>
              </w:rPr>
            </w:pPr>
          </w:p>
        </w:tc>
        <w:tc>
          <w:tcPr>
            <w:tcW w:w="1282" w:type="dxa"/>
            <w:tcBorders>
              <w:left w:val="single" w:sz="6" w:space="0" w:color="auto"/>
            </w:tcBorders>
          </w:tcPr>
          <w:p w14:paraId="708B7A82" w14:textId="77777777" w:rsidR="009F6DD1" w:rsidRPr="00DB4288" w:rsidRDefault="009F6DD1"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31E7B228" w14:textId="77777777" w:rsidR="009F6DD1" w:rsidRPr="00DB4288" w:rsidRDefault="009F6DD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0AA75C9" w14:textId="77777777" w:rsidR="009F6DD1" w:rsidRPr="00DB4288" w:rsidRDefault="009F6DD1">
            <w:pPr>
              <w:jc w:val="right"/>
              <w:rPr>
                <w:rFonts w:ascii="Helvetica Neue Light" w:hAnsi="Helvetica Neue Light" w:cs="Arial"/>
                <w:color w:val="000000" w:themeColor="text1"/>
                <w:szCs w:val="22"/>
              </w:rPr>
            </w:pPr>
          </w:p>
        </w:tc>
      </w:tr>
      <w:tr w:rsidR="00DB4288" w:rsidRPr="00DB4288" w14:paraId="38A7FEE1" w14:textId="77777777" w:rsidTr="00EA62D2">
        <w:trPr>
          <w:trHeight w:val="252"/>
        </w:trPr>
        <w:tc>
          <w:tcPr>
            <w:tcW w:w="826" w:type="dxa"/>
            <w:tcBorders>
              <w:left w:val="single" w:sz="6" w:space="0" w:color="auto"/>
            </w:tcBorders>
          </w:tcPr>
          <w:p w14:paraId="1FA08ED6" w14:textId="04991F70" w:rsidR="009F6DD1" w:rsidRPr="00DB4288" w:rsidRDefault="00DB4288"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E</w:t>
            </w:r>
          </w:p>
        </w:tc>
        <w:tc>
          <w:tcPr>
            <w:tcW w:w="6228" w:type="dxa"/>
            <w:tcBorders>
              <w:left w:val="single" w:sz="6" w:space="0" w:color="auto"/>
            </w:tcBorders>
          </w:tcPr>
          <w:p w14:paraId="3230E051" w14:textId="6225EB71" w:rsidR="0018456F" w:rsidRPr="00DB4288" w:rsidRDefault="006669AF" w:rsidP="0018456F">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Internally, </w:t>
            </w:r>
            <w:r w:rsidR="0018456F" w:rsidRPr="00DB4288">
              <w:rPr>
                <w:rFonts w:ascii="Helvetica Neue Light" w:hAnsi="Helvetica Neue Light" w:cs="Arial"/>
                <w:color w:val="000000" w:themeColor="text1"/>
                <w:szCs w:val="22"/>
              </w:rPr>
              <w:t>Scrim joints and screw heads, reinforced tape joints and apply 3mm Gypsum “Multi-finish” plaster to new boards to give smooth</w:t>
            </w:r>
            <w:r w:rsidR="003445F4" w:rsidRPr="00DB4288">
              <w:rPr>
                <w:rFonts w:ascii="Helvetica Neue Light" w:hAnsi="Helvetica Neue Light" w:cs="Arial"/>
                <w:color w:val="000000" w:themeColor="text1"/>
                <w:szCs w:val="22"/>
              </w:rPr>
              <w:t xml:space="preserve"> wall/</w:t>
            </w:r>
            <w:r w:rsidR="0018456F" w:rsidRPr="00DB4288">
              <w:rPr>
                <w:rFonts w:ascii="Helvetica Neue Light" w:hAnsi="Helvetica Neue Light" w:cs="Arial"/>
                <w:color w:val="000000" w:themeColor="text1"/>
                <w:szCs w:val="22"/>
              </w:rPr>
              <w:t xml:space="preserve"> ceiling finish</w:t>
            </w:r>
            <w:r w:rsidR="003445F4" w:rsidRPr="00DB4288">
              <w:rPr>
                <w:rFonts w:ascii="Helvetica Neue Light" w:hAnsi="Helvetica Neue Light" w:cs="Arial"/>
                <w:color w:val="000000" w:themeColor="text1"/>
                <w:szCs w:val="22"/>
              </w:rPr>
              <w:t>,</w:t>
            </w:r>
            <w:r w:rsidR="0018456F" w:rsidRPr="00DB4288">
              <w:rPr>
                <w:rFonts w:ascii="Helvetica Neue Light" w:hAnsi="Helvetica Neue Light" w:cs="Arial"/>
                <w:color w:val="000000" w:themeColor="text1"/>
                <w:szCs w:val="22"/>
              </w:rPr>
              <w:t xml:space="preserve"> free from blemishes.</w:t>
            </w:r>
          </w:p>
          <w:p w14:paraId="6D945D63" w14:textId="77777777" w:rsidR="009F6DD1" w:rsidRPr="00DB4288" w:rsidRDefault="009F6DD1" w:rsidP="004554BA">
            <w:pPr>
              <w:rPr>
                <w:rFonts w:ascii="Helvetica Neue Light" w:hAnsi="Helvetica Neue Light"/>
                <w:color w:val="000000" w:themeColor="text1"/>
                <w:szCs w:val="22"/>
              </w:rPr>
            </w:pPr>
          </w:p>
        </w:tc>
        <w:tc>
          <w:tcPr>
            <w:tcW w:w="1282" w:type="dxa"/>
            <w:tcBorders>
              <w:left w:val="single" w:sz="6" w:space="0" w:color="auto"/>
            </w:tcBorders>
          </w:tcPr>
          <w:p w14:paraId="6FCFA143" w14:textId="2EC77115" w:rsidR="009F6DD1" w:rsidRPr="00DB4288" w:rsidRDefault="009F6DD1" w:rsidP="004554BA">
            <w:pPr>
              <w:pStyle w:val="Heading6"/>
              <w:jc w:val="center"/>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0B6A82C0" w14:textId="77777777" w:rsidR="009F6DD1" w:rsidRPr="00DB4288" w:rsidRDefault="009F6DD1">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026B986" w14:textId="77777777" w:rsidR="009F6DD1" w:rsidRPr="00DB4288" w:rsidRDefault="009F6DD1">
            <w:pPr>
              <w:jc w:val="right"/>
              <w:rPr>
                <w:rFonts w:ascii="Helvetica Neue Light" w:hAnsi="Helvetica Neue Light" w:cs="Arial"/>
                <w:color w:val="000000" w:themeColor="text1"/>
                <w:szCs w:val="22"/>
              </w:rPr>
            </w:pPr>
          </w:p>
        </w:tc>
      </w:tr>
      <w:tr w:rsidR="00DB4288" w:rsidRPr="00DB4288" w14:paraId="2A0F807E" w14:textId="77777777" w:rsidTr="00EA62D2">
        <w:trPr>
          <w:trHeight w:val="270"/>
        </w:trPr>
        <w:tc>
          <w:tcPr>
            <w:tcW w:w="826" w:type="dxa"/>
            <w:tcBorders>
              <w:left w:val="single" w:sz="6" w:space="0" w:color="auto"/>
            </w:tcBorders>
          </w:tcPr>
          <w:p w14:paraId="521F8E82" w14:textId="20306A35" w:rsidR="00246A56" w:rsidRPr="00DB4288" w:rsidRDefault="00DB4288"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F</w:t>
            </w:r>
          </w:p>
        </w:tc>
        <w:tc>
          <w:tcPr>
            <w:tcW w:w="6228" w:type="dxa"/>
            <w:tcBorders>
              <w:left w:val="single" w:sz="6" w:space="0" w:color="auto"/>
            </w:tcBorders>
          </w:tcPr>
          <w:p w14:paraId="49066478" w14:textId="546965C8" w:rsidR="00EA59C5" w:rsidRPr="00DB4288" w:rsidRDefault="00EA59C5" w:rsidP="00EA59C5">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Prime </w:t>
            </w:r>
            <w:r w:rsidR="006669AF" w:rsidRPr="00DB4288">
              <w:rPr>
                <w:rFonts w:ascii="Helvetica Neue Light" w:hAnsi="Helvetica Neue Light" w:cs="Arial"/>
                <w:color w:val="000000" w:themeColor="text1"/>
                <w:szCs w:val="22"/>
              </w:rPr>
              <w:t xml:space="preserve">all </w:t>
            </w:r>
            <w:r w:rsidRPr="00DB4288">
              <w:rPr>
                <w:rFonts w:ascii="Helvetica Neue Light" w:hAnsi="Helvetica Neue Light" w:cs="Arial"/>
                <w:color w:val="000000" w:themeColor="text1"/>
                <w:szCs w:val="22"/>
              </w:rPr>
              <w:t xml:space="preserve">walls with Dulux primer and prepare for redecoration. Allow for one base coat and 2 top coats of emulsion. </w:t>
            </w:r>
            <w:r w:rsidR="003445F4" w:rsidRPr="00DB4288">
              <w:rPr>
                <w:rFonts w:ascii="Helvetica Neue Light" w:hAnsi="Helvetica Neue Light" w:cs="Arial"/>
                <w:color w:val="000000" w:themeColor="text1"/>
                <w:szCs w:val="22"/>
              </w:rPr>
              <w:t>Include here for carpet protections.</w:t>
            </w:r>
          </w:p>
          <w:p w14:paraId="1FAAEDB1" w14:textId="1B1C4DF5" w:rsidR="00246A56" w:rsidRPr="00DB4288" w:rsidRDefault="00246A56" w:rsidP="004554BA">
            <w:pPr>
              <w:rPr>
                <w:rFonts w:ascii="Helvetica Neue Light" w:hAnsi="Helvetica Neue Light"/>
                <w:color w:val="000000" w:themeColor="text1"/>
                <w:szCs w:val="22"/>
                <w:u w:val="single"/>
              </w:rPr>
            </w:pPr>
          </w:p>
        </w:tc>
        <w:tc>
          <w:tcPr>
            <w:tcW w:w="1282" w:type="dxa"/>
            <w:tcBorders>
              <w:left w:val="single" w:sz="6" w:space="0" w:color="auto"/>
            </w:tcBorders>
          </w:tcPr>
          <w:p w14:paraId="7B6D5851" w14:textId="7D25711E" w:rsidR="00246A56" w:rsidRPr="00DB4288" w:rsidRDefault="00DD5EC6" w:rsidP="004554BA">
            <w:pPr>
              <w:pStyle w:val="Heading6"/>
              <w:jc w:val="center"/>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2CE22465" w14:textId="77777777" w:rsidR="00246A56" w:rsidRPr="00DB4288" w:rsidRDefault="00246A56">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A9B1207" w14:textId="77777777" w:rsidR="00246A56" w:rsidRPr="00DB4288" w:rsidRDefault="00246A56">
            <w:pPr>
              <w:jc w:val="right"/>
              <w:rPr>
                <w:rFonts w:ascii="Helvetica Neue Light" w:hAnsi="Helvetica Neue Light" w:cs="Arial"/>
                <w:color w:val="000000" w:themeColor="text1"/>
                <w:szCs w:val="22"/>
              </w:rPr>
            </w:pPr>
          </w:p>
        </w:tc>
      </w:tr>
      <w:tr w:rsidR="00DB4288" w:rsidRPr="00DB4288" w14:paraId="0D5F62FF" w14:textId="77777777" w:rsidTr="00EA62D2">
        <w:trPr>
          <w:trHeight w:val="252"/>
        </w:trPr>
        <w:tc>
          <w:tcPr>
            <w:tcW w:w="826" w:type="dxa"/>
            <w:tcBorders>
              <w:left w:val="single" w:sz="6" w:space="0" w:color="auto"/>
            </w:tcBorders>
          </w:tcPr>
          <w:p w14:paraId="2A09270D" w14:textId="1BEF74FD" w:rsidR="00DD5EC6" w:rsidRPr="00DB4288" w:rsidRDefault="00DB4288"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G</w:t>
            </w:r>
          </w:p>
        </w:tc>
        <w:tc>
          <w:tcPr>
            <w:tcW w:w="6228" w:type="dxa"/>
            <w:tcBorders>
              <w:left w:val="single" w:sz="6" w:space="0" w:color="auto"/>
            </w:tcBorders>
          </w:tcPr>
          <w:p w14:paraId="3A03CC12" w14:textId="1CCC7769" w:rsidR="00DD5EC6" w:rsidRPr="00DB4288" w:rsidRDefault="00DD5EC6" w:rsidP="00DD5EC6">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Supply and install new </w:t>
            </w:r>
            <w:r w:rsidR="003445F4" w:rsidRPr="00DB4288">
              <w:rPr>
                <w:rFonts w:ascii="Helvetica Neue Light" w:hAnsi="Helvetica Neue Light" w:cs="Arial"/>
                <w:color w:val="000000" w:themeColor="text1"/>
                <w:szCs w:val="22"/>
              </w:rPr>
              <w:t>Steel Fire Exit</w:t>
            </w:r>
            <w:r w:rsidR="00DB4288">
              <w:rPr>
                <w:rFonts w:ascii="Helvetica Neue Light" w:hAnsi="Helvetica Neue Light" w:cs="Arial"/>
                <w:color w:val="000000" w:themeColor="text1"/>
                <w:szCs w:val="22"/>
              </w:rPr>
              <w:t xml:space="preserve"> with 1 number Georgian wired glazing portion</w:t>
            </w:r>
            <w:r w:rsidR="003445F4" w:rsidRPr="00DB4288">
              <w:rPr>
                <w:rFonts w:ascii="Helvetica Neue Light" w:hAnsi="Helvetica Neue Light" w:cs="Arial"/>
                <w:color w:val="000000" w:themeColor="text1"/>
                <w:szCs w:val="22"/>
              </w:rPr>
              <w:t xml:space="preserve"> </w:t>
            </w:r>
            <w:r w:rsidR="00DB4288">
              <w:rPr>
                <w:rFonts w:ascii="Helvetica Neue Light" w:hAnsi="Helvetica Neue Light" w:cs="Arial"/>
                <w:color w:val="000000" w:themeColor="text1"/>
                <w:szCs w:val="22"/>
              </w:rPr>
              <w:t>door</w:t>
            </w:r>
            <w:r w:rsidR="003445F4" w:rsidRPr="00DB4288">
              <w:rPr>
                <w:rFonts w:ascii="Helvetica Neue Light" w:hAnsi="Helvetica Neue Light" w:cs="Arial"/>
                <w:color w:val="000000" w:themeColor="text1"/>
                <w:szCs w:val="22"/>
              </w:rPr>
              <w:t xml:space="preserve"> </w:t>
            </w:r>
            <w:r w:rsidRPr="00DB4288">
              <w:rPr>
                <w:rFonts w:ascii="Helvetica Neue Light" w:hAnsi="Helvetica Neue Light" w:cs="Arial"/>
                <w:color w:val="000000" w:themeColor="text1"/>
                <w:szCs w:val="22"/>
              </w:rPr>
              <w:t>to existing opening</w:t>
            </w:r>
            <w:r w:rsidR="003445F4" w:rsidRPr="00DB4288">
              <w:rPr>
                <w:rFonts w:ascii="Helvetica Neue Light" w:hAnsi="Helvetica Neue Light" w:cs="Arial"/>
                <w:color w:val="000000" w:themeColor="text1"/>
                <w:szCs w:val="22"/>
              </w:rPr>
              <w:t xml:space="preserve"> left hand side</w:t>
            </w:r>
            <w:r w:rsidRPr="00DB4288">
              <w:rPr>
                <w:rFonts w:ascii="Helvetica Neue Light" w:hAnsi="Helvetica Neue Light" w:cs="Arial"/>
                <w:color w:val="000000" w:themeColor="text1"/>
                <w:szCs w:val="22"/>
              </w:rPr>
              <w:t>, with frame, stops etc,</w:t>
            </w:r>
            <w:r w:rsidR="003445F4" w:rsidRPr="00DB4288">
              <w:rPr>
                <w:rFonts w:ascii="Helvetica Neue Light" w:hAnsi="Helvetica Neue Light" w:cs="Arial"/>
                <w:color w:val="000000" w:themeColor="text1"/>
                <w:szCs w:val="22"/>
              </w:rPr>
              <w:t xml:space="preserve"> as </w:t>
            </w:r>
            <w:proofErr w:type="gramStart"/>
            <w:r w:rsidR="003445F4" w:rsidRPr="00DB4288">
              <w:rPr>
                <w:rFonts w:ascii="Helvetica Neue Light" w:hAnsi="Helvetica Neue Light" w:cs="Arial"/>
                <w:color w:val="000000" w:themeColor="text1"/>
                <w:szCs w:val="22"/>
              </w:rPr>
              <w:t>https://doorsforsecurity.co.uk/steel-fire-exit-doors/single-steel-fire-exit-door</w:t>
            </w:r>
            <w:r w:rsidRPr="00DB4288">
              <w:rPr>
                <w:rFonts w:ascii="Helvetica Neue Light" w:hAnsi="Helvetica Neue Light" w:cs="Arial"/>
                <w:color w:val="000000" w:themeColor="text1"/>
                <w:szCs w:val="22"/>
              </w:rPr>
              <w:t xml:space="preserve"> </w:t>
            </w:r>
            <w:r w:rsidR="003445F4" w:rsidRPr="00DB4288">
              <w:rPr>
                <w:rFonts w:ascii="Helvetica Neue Light" w:hAnsi="Helvetica Neue Light" w:cs="Arial"/>
                <w:color w:val="000000" w:themeColor="text1"/>
                <w:szCs w:val="22"/>
              </w:rPr>
              <w:t xml:space="preserve"> (</w:t>
            </w:r>
            <w:proofErr w:type="gramEnd"/>
            <w:r w:rsidR="003445F4" w:rsidRPr="00DB4288">
              <w:rPr>
                <w:rFonts w:ascii="Helvetica Neue Light" w:hAnsi="Helvetica Neue Light" w:cs="Arial"/>
                <w:color w:val="000000" w:themeColor="text1"/>
                <w:szCs w:val="22"/>
              </w:rPr>
              <w:t>Or Similar)</w:t>
            </w:r>
            <w:r w:rsidR="006B22AA" w:rsidRPr="00DB4288">
              <w:rPr>
                <w:rFonts w:ascii="Helvetica Neue Light" w:hAnsi="Helvetica Neue Light" w:cs="Arial"/>
                <w:color w:val="000000" w:themeColor="text1"/>
                <w:szCs w:val="22"/>
              </w:rPr>
              <w:t>. Door to be PART M Compliant</w:t>
            </w:r>
          </w:p>
          <w:p w14:paraId="3C2BEFFF" w14:textId="77777777" w:rsidR="00DD5EC6" w:rsidRPr="00DB4288" w:rsidRDefault="00DD5EC6" w:rsidP="00DD5EC6">
            <w:pPr>
              <w:rPr>
                <w:rFonts w:ascii="Helvetica Neue Light" w:hAnsi="Helvetica Neue Light"/>
                <w:color w:val="000000" w:themeColor="text1"/>
                <w:szCs w:val="22"/>
                <w:lang w:eastAsia="en-GB"/>
              </w:rPr>
            </w:pPr>
          </w:p>
        </w:tc>
        <w:tc>
          <w:tcPr>
            <w:tcW w:w="1282" w:type="dxa"/>
            <w:tcBorders>
              <w:left w:val="single" w:sz="6" w:space="0" w:color="auto"/>
            </w:tcBorders>
          </w:tcPr>
          <w:p w14:paraId="7CA2CE0B" w14:textId="13529C5E" w:rsidR="00DD5EC6" w:rsidRPr="00DB4288" w:rsidRDefault="00DD5EC6" w:rsidP="004554BA">
            <w:pPr>
              <w:pStyle w:val="Heading6"/>
              <w:jc w:val="center"/>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0CC775FC" w14:textId="77777777" w:rsidR="00DD5EC6" w:rsidRPr="00DB4288" w:rsidRDefault="00DD5EC6">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B05ECEF" w14:textId="77777777" w:rsidR="00DD5EC6" w:rsidRPr="00DB4288" w:rsidRDefault="00DD5EC6">
            <w:pPr>
              <w:jc w:val="right"/>
              <w:rPr>
                <w:rFonts w:ascii="Helvetica Neue Light" w:hAnsi="Helvetica Neue Light" w:cs="Arial"/>
                <w:color w:val="000000" w:themeColor="text1"/>
                <w:szCs w:val="22"/>
              </w:rPr>
            </w:pPr>
          </w:p>
        </w:tc>
      </w:tr>
      <w:tr w:rsidR="00DB4288" w:rsidRPr="00DB4288" w14:paraId="73B2D186" w14:textId="77777777" w:rsidTr="00EA62D2">
        <w:trPr>
          <w:trHeight w:val="252"/>
        </w:trPr>
        <w:tc>
          <w:tcPr>
            <w:tcW w:w="826" w:type="dxa"/>
            <w:tcBorders>
              <w:left w:val="single" w:sz="6" w:space="0" w:color="auto"/>
            </w:tcBorders>
          </w:tcPr>
          <w:p w14:paraId="3053466E" w14:textId="46DC9D52" w:rsidR="003A710E" w:rsidRPr="00DB4288" w:rsidRDefault="00DB4288"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H</w:t>
            </w:r>
          </w:p>
        </w:tc>
        <w:tc>
          <w:tcPr>
            <w:tcW w:w="6228" w:type="dxa"/>
            <w:tcBorders>
              <w:left w:val="single" w:sz="6" w:space="0" w:color="auto"/>
            </w:tcBorders>
          </w:tcPr>
          <w:p w14:paraId="05C1C9CC" w14:textId="0363B5AA" w:rsidR="003A710E" w:rsidRPr="00DB4288" w:rsidRDefault="000A4EF6" w:rsidP="008A3BFB">
            <w:pPr>
              <w:widowControl w:val="0"/>
              <w:autoSpaceDE w:val="0"/>
              <w:autoSpaceDN w:val="0"/>
              <w:adjustRightInd w:val="0"/>
              <w:rPr>
                <w:rFonts w:ascii="Helvetica Neue Light" w:hAnsi="Helvetica Neue Light" w:cs="Arial"/>
                <w:color w:val="000000" w:themeColor="text1"/>
                <w:szCs w:val="22"/>
                <w:lang w:val="en-US"/>
              </w:rPr>
            </w:pPr>
            <w:r w:rsidRPr="00DB4288">
              <w:rPr>
                <w:rFonts w:ascii="Helvetica Neue Light" w:hAnsi="Helvetica Neue Light" w:cs="Arial"/>
                <w:color w:val="000000" w:themeColor="text1"/>
                <w:szCs w:val="22"/>
                <w:lang w:val="en-US"/>
              </w:rPr>
              <w:t>Allow to open up</w:t>
            </w:r>
            <w:r w:rsidR="006669AF" w:rsidRPr="00DB4288">
              <w:rPr>
                <w:rFonts w:ascii="Helvetica Neue Light" w:hAnsi="Helvetica Neue Light" w:cs="Arial"/>
                <w:color w:val="000000" w:themeColor="text1"/>
                <w:szCs w:val="22"/>
                <w:lang w:val="en-US"/>
              </w:rPr>
              <w:t xml:space="preserve">, </w:t>
            </w:r>
            <w:proofErr w:type="gramStart"/>
            <w:r w:rsidR="006669AF" w:rsidRPr="00DB4288">
              <w:rPr>
                <w:rFonts w:ascii="Helvetica Neue Light" w:hAnsi="Helvetica Neue Light" w:cs="Arial"/>
                <w:color w:val="000000" w:themeColor="text1"/>
                <w:szCs w:val="22"/>
                <w:lang w:val="en-US"/>
              </w:rPr>
              <w:t xml:space="preserve">supply </w:t>
            </w:r>
            <w:r w:rsidRPr="00DB4288">
              <w:rPr>
                <w:rFonts w:ascii="Helvetica Neue Light" w:hAnsi="Helvetica Neue Light" w:cs="Arial"/>
                <w:color w:val="000000" w:themeColor="text1"/>
                <w:szCs w:val="22"/>
                <w:lang w:val="en-US"/>
              </w:rPr>
              <w:t xml:space="preserve"> and</w:t>
            </w:r>
            <w:proofErr w:type="gramEnd"/>
            <w:r w:rsidRPr="00DB4288">
              <w:rPr>
                <w:rFonts w:ascii="Helvetica Neue Light" w:hAnsi="Helvetica Neue Light" w:cs="Arial"/>
                <w:color w:val="000000" w:themeColor="text1"/>
                <w:szCs w:val="22"/>
                <w:lang w:val="en-US"/>
              </w:rPr>
              <w:t xml:space="preserve"> install new Beams </w:t>
            </w:r>
            <w:r w:rsidR="00696F59">
              <w:rPr>
                <w:rFonts w:ascii="Helvetica Neue Light" w:hAnsi="Helvetica Neue Light" w:cs="Arial"/>
                <w:color w:val="000000" w:themeColor="text1"/>
                <w:szCs w:val="22"/>
                <w:lang w:val="en-US"/>
              </w:rPr>
              <w:t xml:space="preserve">to </w:t>
            </w:r>
            <w:r w:rsidR="00C7634F">
              <w:rPr>
                <w:rFonts w:ascii="Helvetica Neue Light" w:hAnsi="Helvetica Neue Light" w:cs="Arial"/>
                <w:color w:val="000000" w:themeColor="text1"/>
                <w:szCs w:val="22"/>
                <w:lang w:val="en-US"/>
              </w:rPr>
              <w:t>contractors</w:t>
            </w:r>
            <w:r w:rsidR="00696F59">
              <w:rPr>
                <w:rFonts w:ascii="Helvetica Neue Light" w:hAnsi="Helvetica Neue Light" w:cs="Arial"/>
                <w:color w:val="000000" w:themeColor="text1"/>
                <w:szCs w:val="22"/>
                <w:lang w:val="en-US"/>
              </w:rPr>
              <w:t xml:space="preserve"> own engineers design. Prov Sum £5,000</w:t>
            </w:r>
          </w:p>
        </w:tc>
        <w:tc>
          <w:tcPr>
            <w:tcW w:w="1282" w:type="dxa"/>
            <w:tcBorders>
              <w:left w:val="single" w:sz="6" w:space="0" w:color="auto"/>
            </w:tcBorders>
          </w:tcPr>
          <w:p w14:paraId="766756CC" w14:textId="02FE7844" w:rsidR="003A710E" w:rsidRPr="00DB4288" w:rsidRDefault="00696F59" w:rsidP="004554BA">
            <w:pPr>
              <w:pStyle w:val="Heading6"/>
              <w:jc w:val="center"/>
              <w:rPr>
                <w:rFonts w:ascii="Helvetica Neue Light" w:hAnsi="Helvetica Neue Light" w:cs="Arial"/>
                <w:b w:val="0"/>
                <w:color w:val="000000" w:themeColor="text1"/>
                <w:sz w:val="22"/>
                <w:szCs w:val="22"/>
                <w:u w:val="none"/>
              </w:rPr>
            </w:pPr>
            <w:proofErr w:type="spellStart"/>
            <w:r>
              <w:rPr>
                <w:rFonts w:ascii="Helvetica Neue Light" w:hAnsi="Helvetica Neue Light" w:cs="Arial"/>
                <w:b w:val="0"/>
                <w:color w:val="000000" w:themeColor="text1"/>
                <w:sz w:val="22"/>
                <w:szCs w:val="22"/>
                <w:u w:val="none"/>
              </w:rPr>
              <w:t>Prov</w:t>
            </w:r>
            <w:proofErr w:type="spellEnd"/>
            <w:r>
              <w:rPr>
                <w:rFonts w:ascii="Helvetica Neue Light" w:hAnsi="Helvetica Neue Light" w:cs="Arial"/>
                <w:b w:val="0"/>
                <w:color w:val="000000" w:themeColor="text1"/>
                <w:sz w:val="22"/>
                <w:szCs w:val="22"/>
                <w:u w:val="none"/>
              </w:rPr>
              <w:t xml:space="preserve"> Sum </w:t>
            </w:r>
          </w:p>
        </w:tc>
        <w:tc>
          <w:tcPr>
            <w:tcW w:w="986" w:type="dxa"/>
            <w:tcBorders>
              <w:left w:val="single" w:sz="6" w:space="0" w:color="auto"/>
            </w:tcBorders>
          </w:tcPr>
          <w:p w14:paraId="7579B915" w14:textId="500A80DA" w:rsidR="003A710E" w:rsidRPr="00DB4288" w:rsidRDefault="00696F59">
            <w:pPr>
              <w:jc w:val="right"/>
              <w:rPr>
                <w:rFonts w:ascii="Helvetica Neue Light" w:hAnsi="Helvetica Neue Light" w:cs="Arial"/>
                <w:color w:val="000000" w:themeColor="text1"/>
                <w:szCs w:val="22"/>
              </w:rPr>
            </w:pPr>
            <w:r>
              <w:rPr>
                <w:rFonts w:ascii="Helvetica Neue Light" w:hAnsi="Helvetica Neue Light" w:cs="Arial"/>
                <w:color w:val="000000" w:themeColor="text1"/>
                <w:szCs w:val="22"/>
              </w:rPr>
              <w:t>5000</w:t>
            </w:r>
          </w:p>
        </w:tc>
        <w:tc>
          <w:tcPr>
            <w:tcW w:w="681" w:type="dxa"/>
            <w:tcBorders>
              <w:left w:val="single" w:sz="6" w:space="0" w:color="auto"/>
              <w:right w:val="single" w:sz="6" w:space="0" w:color="auto"/>
            </w:tcBorders>
          </w:tcPr>
          <w:p w14:paraId="59BE46E6" w14:textId="5364CF57" w:rsidR="003A710E" w:rsidRPr="00DB4288" w:rsidRDefault="00696F59">
            <w:pPr>
              <w:jc w:val="right"/>
              <w:rPr>
                <w:rFonts w:ascii="Helvetica Neue Light" w:hAnsi="Helvetica Neue Light" w:cs="Arial"/>
                <w:color w:val="000000" w:themeColor="text1"/>
                <w:szCs w:val="22"/>
              </w:rPr>
            </w:pPr>
            <w:r>
              <w:rPr>
                <w:rFonts w:ascii="Helvetica Neue Light" w:hAnsi="Helvetica Neue Light" w:cs="Arial"/>
                <w:color w:val="000000" w:themeColor="text1"/>
                <w:szCs w:val="22"/>
              </w:rPr>
              <w:t>00</w:t>
            </w:r>
          </w:p>
        </w:tc>
      </w:tr>
    </w:tbl>
    <w:p w14:paraId="10EB9A28" w14:textId="77777777" w:rsidR="006669AF" w:rsidRPr="00DB4288" w:rsidRDefault="006669AF">
      <w:pPr>
        <w:rPr>
          <w:color w:val="000000" w:themeColor="text1"/>
        </w:rPr>
      </w:pPr>
      <w:r w:rsidRPr="00DB4288">
        <w:rPr>
          <w:color w:val="000000" w:themeColor="text1"/>
        </w:rPr>
        <w:br w:type="page"/>
      </w:r>
    </w:p>
    <w:tbl>
      <w:tblPr>
        <w:tblW w:w="10003" w:type="dxa"/>
        <w:tblLayout w:type="fixed"/>
        <w:tblLook w:val="0000" w:firstRow="0" w:lastRow="0" w:firstColumn="0" w:lastColumn="0" w:noHBand="0" w:noVBand="0"/>
      </w:tblPr>
      <w:tblGrid>
        <w:gridCol w:w="826"/>
        <w:gridCol w:w="6228"/>
        <w:gridCol w:w="1282"/>
        <w:gridCol w:w="986"/>
        <w:gridCol w:w="681"/>
      </w:tblGrid>
      <w:tr w:rsidR="00DB4288" w:rsidRPr="00DB4288" w14:paraId="3FDB2E52" w14:textId="77777777" w:rsidTr="00EA62D2">
        <w:trPr>
          <w:trHeight w:val="252"/>
        </w:trPr>
        <w:tc>
          <w:tcPr>
            <w:tcW w:w="826" w:type="dxa"/>
            <w:tcBorders>
              <w:left w:val="single" w:sz="6" w:space="0" w:color="auto"/>
            </w:tcBorders>
          </w:tcPr>
          <w:p w14:paraId="03815F30" w14:textId="103D0B6A" w:rsidR="003A710E" w:rsidRPr="00DB4288" w:rsidRDefault="003A710E"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152D6871" w14:textId="77777777" w:rsidR="003A710E" w:rsidRPr="00DB4288" w:rsidRDefault="003A710E" w:rsidP="008A3BFB">
            <w:pPr>
              <w:widowControl w:val="0"/>
              <w:autoSpaceDE w:val="0"/>
              <w:autoSpaceDN w:val="0"/>
              <w:adjustRightInd w:val="0"/>
              <w:rPr>
                <w:rFonts w:ascii="Helvetica Neue Light" w:hAnsi="Helvetica Neue Light" w:cs="Arial"/>
                <w:color w:val="000000" w:themeColor="text1"/>
                <w:szCs w:val="22"/>
                <w:u w:val="single"/>
                <w:lang w:val="en-US"/>
              </w:rPr>
            </w:pPr>
          </w:p>
        </w:tc>
        <w:tc>
          <w:tcPr>
            <w:tcW w:w="1282" w:type="dxa"/>
            <w:tcBorders>
              <w:left w:val="single" w:sz="6" w:space="0" w:color="auto"/>
            </w:tcBorders>
          </w:tcPr>
          <w:p w14:paraId="0A0C6CC7" w14:textId="77777777" w:rsidR="003A710E" w:rsidRPr="00DB4288" w:rsidRDefault="003A710E"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19B5CAD6" w14:textId="77777777" w:rsidR="003A710E" w:rsidRPr="00DB4288" w:rsidRDefault="003A710E">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E334496" w14:textId="77777777" w:rsidR="003A710E" w:rsidRPr="00DB4288" w:rsidRDefault="003A710E">
            <w:pPr>
              <w:jc w:val="right"/>
              <w:rPr>
                <w:rFonts w:ascii="Helvetica Neue Light" w:hAnsi="Helvetica Neue Light" w:cs="Arial"/>
                <w:color w:val="000000" w:themeColor="text1"/>
                <w:szCs w:val="22"/>
              </w:rPr>
            </w:pPr>
          </w:p>
        </w:tc>
      </w:tr>
      <w:tr w:rsidR="00DB4288" w:rsidRPr="00DB4288" w14:paraId="3633A69B" w14:textId="77777777" w:rsidTr="00EA62D2">
        <w:trPr>
          <w:trHeight w:val="252"/>
        </w:trPr>
        <w:tc>
          <w:tcPr>
            <w:tcW w:w="826" w:type="dxa"/>
            <w:tcBorders>
              <w:left w:val="single" w:sz="6" w:space="0" w:color="auto"/>
            </w:tcBorders>
          </w:tcPr>
          <w:p w14:paraId="3662D7A8" w14:textId="65F4CE68" w:rsidR="001908A2" w:rsidRPr="00DB4288" w:rsidRDefault="003C0F04"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w:t>
            </w:r>
          </w:p>
        </w:tc>
        <w:tc>
          <w:tcPr>
            <w:tcW w:w="6228" w:type="dxa"/>
            <w:tcBorders>
              <w:left w:val="single" w:sz="6" w:space="0" w:color="auto"/>
            </w:tcBorders>
          </w:tcPr>
          <w:p w14:paraId="7A96E096" w14:textId="2BBDF32C" w:rsidR="006669AF" w:rsidRPr="00FB17E0" w:rsidRDefault="006669AF" w:rsidP="008A3BFB">
            <w:pPr>
              <w:widowControl w:val="0"/>
              <w:autoSpaceDE w:val="0"/>
              <w:autoSpaceDN w:val="0"/>
              <w:adjustRightInd w:val="0"/>
              <w:rPr>
                <w:rFonts w:ascii="Helvetica Neue Light" w:hAnsi="Helvetica Neue Light" w:cs="Arial"/>
                <w:color w:val="000000" w:themeColor="text1"/>
                <w:szCs w:val="22"/>
                <w:lang w:val="en-US"/>
              </w:rPr>
            </w:pPr>
            <w:r w:rsidRPr="00DB4288">
              <w:rPr>
                <w:rFonts w:ascii="Helvetica Neue Light" w:hAnsi="Helvetica Neue Light" w:cs="Arial"/>
                <w:color w:val="000000" w:themeColor="text1"/>
                <w:szCs w:val="22"/>
                <w:lang w:val="en-US"/>
              </w:rPr>
              <w:t xml:space="preserve">Supply and Install partitions as </w:t>
            </w:r>
            <w:hyperlink r:id="rId8" w:history="1">
              <w:r w:rsidRPr="00DB4288">
                <w:rPr>
                  <w:rStyle w:val="Hyperlink"/>
                  <w:rFonts w:ascii="Helvetica Neue Light" w:hAnsi="Helvetica Neue Light" w:cs="Arial"/>
                  <w:color w:val="000000" w:themeColor="text1"/>
                  <w:szCs w:val="22"/>
                  <w:u w:val="none"/>
                  <w:lang w:val="en-US"/>
                </w:rPr>
                <w:t>https://www.toiletcubiclesonline.co.uk/collections/ranges/eco-range</w:t>
              </w:r>
            </w:hyperlink>
            <w:r w:rsidRPr="00DB4288">
              <w:rPr>
                <w:rFonts w:ascii="Helvetica Neue Light" w:hAnsi="Helvetica Neue Light" w:cs="Arial"/>
                <w:color w:val="000000" w:themeColor="text1"/>
                <w:szCs w:val="22"/>
                <w:lang w:val="en-US"/>
              </w:rPr>
              <w:t xml:space="preserve"> Eco range. </w:t>
            </w:r>
            <w:proofErr w:type="spellStart"/>
            <w:r w:rsidRPr="00DB4288">
              <w:rPr>
                <w:rFonts w:ascii="Helvetica Neue Light" w:hAnsi="Helvetica Neue Light" w:cs="Arial"/>
                <w:color w:val="000000" w:themeColor="text1"/>
                <w:szCs w:val="22"/>
                <w:lang w:val="en-US"/>
              </w:rPr>
              <w:t>Colours</w:t>
            </w:r>
            <w:proofErr w:type="spellEnd"/>
            <w:r w:rsidRPr="00DB4288">
              <w:rPr>
                <w:rFonts w:ascii="Helvetica Neue Light" w:hAnsi="Helvetica Neue Light" w:cs="Arial"/>
                <w:color w:val="000000" w:themeColor="text1"/>
                <w:szCs w:val="22"/>
                <w:lang w:val="en-US"/>
              </w:rPr>
              <w:t xml:space="preserve"> to be agreed with clerk of the council (client) prior to ordering. </w:t>
            </w:r>
          </w:p>
          <w:p w14:paraId="08F82000" w14:textId="555009DA" w:rsidR="006669AF" w:rsidRPr="00DB4288" w:rsidRDefault="006669AF" w:rsidP="008A3BFB">
            <w:pPr>
              <w:widowControl w:val="0"/>
              <w:autoSpaceDE w:val="0"/>
              <w:autoSpaceDN w:val="0"/>
              <w:adjustRightInd w:val="0"/>
              <w:rPr>
                <w:rFonts w:ascii="Helvetica Neue Light" w:hAnsi="Helvetica Neue Light" w:cs="Arial"/>
                <w:color w:val="000000" w:themeColor="text1"/>
                <w:szCs w:val="22"/>
                <w:u w:val="single"/>
                <w:lang w:val="en-US"/>
              </w:rPr>
            </w:pPr>
          </w:p>
        </w:tc>
        <w:tc>
          <w:tcPr>
            <w:tcW w:w="1282" w:type="dxa"/>
            <w:tcBorders>
              <w:left w:val="single" w:sz="6" w:space="0" w:color="auto"/>
            </w:tcBorders>
          </w:tcPr>
          <w:p w14:paraId="31F05CEB" w14:textId="1C6600E5" w:rsidR="001908A2" w:rsidRPr="00DB4288" w:rsidRDefault="006669AF" w:rsidP="004554BA">
            <w:pPr>
              <w:pStyle w:val="Heading6"/>
              <w:jc w:val="center"/>
              <w:rPr>
                <w:rFonts w:ascii="Helvetica Neue Light" w:hAnsi="Helvetica Neue Light" w:cs="Arial"/>
                <w:b w:val="0"/>
                <w:color w:val="000000" w:themeColor="text1"/>
                <w:sz w:val="22"/>
                <w:szCs w:val="22"/>
                <w:u w:val="none"/>
              </w:rPr>
            </w:pPr>
            <w:r w:rsidRPr="00DB4288">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6D2970B2" w14:textId="77777777" w:rsidR="001908A2" w:rsidRPr="00DB4288" w:rsidRDefault="001908A2">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9D547E2" w14:textId="77777777" w:rsidR="001908A2" w:rsidRPr="00DB4288" w:rsidRDefault="001908A2">
            <w:pPr>
              <w:jc w:val="right"/>
              <w:rPr>
                <w:rFonts w:ascii="Helvetica Neue Light" w:hAnsi="Helvetica Neue Light" w:cs="Arial"/>
                <w:color w:val="000000" w:themeColor="text1"/>
                <w:szCs w:val="22"/>
              </w:rPr>
            </w:pPr>
          </w:p>
        </w:tc>
      </w:tr>
      <w:tr w:rsidR="003C0F04" w:rsidRPr="00DB4288" w14:paraId="3472D773" w14:textId="77777777" w:rsidTr="00EA62D2">
        <w:trPr>
          <w:trHeight w:val="252"/>
        </w:trPr>
        <w:tc>
          <w:tcPr>
            <w:tcW w:w="826" w:type="dxa"/>
            <w:tcBorders>
              <w:left w:val="single" w:sz="6" w:space="0" w:color="auto"/>
            </w:tcBorders>
          </w:tcPr>
          <w:p w14:paraId="01F57A93" w14:textId="34C01D49" w:rsidR="003C0F04" w:rsidRPr="00DB4288" w:rsidRDefault="003C0F04"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J</w:t>
            </w:r>
          </w:p>
        </w:tc>
        <w:tc>
          <w:tcPr>
            <w:tcW w:w="6228" w:type="dxa"/>
            <w:tcBorders>
              <w:left w:val="single" w:sz="6" w:space="0" w:color="auto"/>
            </w:tcBorders>
          </w:tcPr>
          <w:p w14:paraId="416C0516" w14:textId="04B67E9D" w:rsidR="003C0F04" w:rsidRPr="003C0F04" w:rsidRDefault="003C0F04" w:rsidP="00F27748">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Extend existing car parking deck to dimensions agreed with client. To be reinforced concrete to a suitable depth. </w:t>
            </w:r>
          </w:p>
        </w:tc>
        <w:tc>
          <w:tcPr>
            <w:tcW w:w="1282" w:type="dxa"/>
            <w:tcBorders>
              <w:left w:val="single" w:sz="6" w:space="0" w:color="auto"/>
            </w:tcBorders>
          </w:tcPr>
          <w:p w14:paraId="680BF2DC" w14:textId="135856F0" w:rsidR="003C0F04" w:rsidRPr="00DB4288" w:rsidRDefault="003C0F04" w:rsidP="004554BA">
            <w:pPr>
              <w:pStyle w:val="Heading6"/>
              <w:jc w:val="center"/>
              <w:rPr>
                <w:rFonts w:ascii="Helvetica Neue Light" w:hAnsi="Helvetica Neue Light" w:cs="Arial"/>
                <w:b w:val="0"/>
                <w:color w:val="000000" w:themeColor="text1"/>
                <w:sz w:val="22"/>
                <w:szCs w:val="22"/>
                <w:u w:val="none"/>
              </w:rPr>
            </w:pPr>
            <w:r>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2D70D8E9" w14:textId="77777777" w:rsidR="003C0F04" w:rsidRPr="00DB4288" w:rsidRDefault="003C0F0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D3E2734" w14:textId="77777777" w:rsidR="003C0F04" w:rsidRPr="00DB4288" w:rsidRDefault="003C0F04">
            <w:pPr>
              <w:jc w:val="right"/>
              <w:rPr>
                <w:rFonts w:ascii="Helvetica Neue Light" w:hAnsi="Helvetica Neue Light" w:cs="Arial"/>
                <w:color w:val="000000" w:themeColor="text1"/>
                <w:szCs w:val="22"/>
              </w:rPr>
            </w:pPr>
          </w:p>
        </w:tc>
      </w:tr>
      <w:tr w:rsidR="00FB17E0" w:rsidRPr="00DB4288" w14:paraId="5D2792AF" w14:textId="77777777" w:rsidTr="00EA62D2">
        <w:trPr>
          <w:trHeight w:val="252"/>
        </w:trPr>
        <w:tc>
          <w:tcPr>
            <w:tcW w:w="826" w:type="dxa"/>
            <w:tcBorders>
              <w:left w:val="single" w:sz="6" w:space="0" w:color="auto"/>
            </w:tcBorders>
          </w:tcPr>
          <w:p w14:paraId="178AB8AA" w14:textId="77777777" w:rsidR="00FB17E0" w:rsidRDefault="00FB17E0"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3FDB1322" w14:textId="77777777" w:rsidR="00FB17E0" w:rsidRDefault="00FB17E0" w:rsidP="00F27748">
            <w:pPr>
              <w:rPr>
                <w:rFonts w:ascii="Helvetica Neue Light" w:hAnsi="Helvetica Neue Light" w:cs="Arial"/>
                <w:color w:val="000000" w:themeColor="text1"/>
                <w:szCs w:val="22"/>
              </w:rPr>
            </w:pPr>
          </w:p>
        </w:tc>
        <w:tc>
          <w:tcPr>
            <w:tcW w:w="1282" w:type="dxa"/>
            <w:tcBorders>
              <w:left w:val="single" w:sz="6" w:space="0" w:color="auto"/>
            </w:tcBorders>
          </w:tcPr>
          <w:p w14:paraId="5279D87A" w14:textId="77777777" w:rsidR="00FB17E0" w:rsidRDefault="00FB17E0"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2772AFAA" w14:textId="77777777" w:rsidR="00FB17E0" w:rsidRPr="00DB4288" w:rsidRDefault="00FB17E0">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5C9E372" w14:textId="77777777" w:rsidR="00FB17E0" w:rsidRPr="00DB4288" w:rsidRDefault="00FB17E0">
            <w:pPr>
              <w:jc w:val="right"/>
              <w:rPr>
                <w:rFonts w:ascii="Helvetica Neue Light" w:hAnsi="Helvetica Neue Light" w:cs="Arial"/>
                <w:color w:val="000000" w:themeColor="text1"/>
                <w:szCs w:val="22"/>
              </w:rPr>
            </w:pPr>
          </w:p>
        </w:tc>
      </w:tr>
      <w:tr w:rsidR="00FB17E0" w:rsidRPr="00DB4288" w14:paraId="08A111F1" w14:textId="77777777" w:rsidTr="00EA62D2">
        <w:trPr>
          <w:trHeight w:val="252"/>
        </w:trPr>
        <w:tc>
          <w:tcPr>
            <w:tcW w:w="826" w:type="dxa"/>
            <w:tcBorders>
              <w:left w:val="single" w:sz="6" w:space="0" w:color="auto"/>
            </w:tcBorders>
          </w:tcPr>
          <w:p w14:paraId="6C40EFDE" w14:textId="263A0585" w:rsidR="00FB17E0" w:rsidRDefault="00FB17E0"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K</w:t>
            </w:r>
          </w:p>
        </w:tc>
        <w:tc>
          <w:tcPr>
            <w:tcW w:w="6228" w:type="dxa"/>
            <w:tcBorders>
              <w:left w:val="single" w:sz="6" w:space="0" w:color="auto"/>
            </w:tcBorders>
          </w:tcPr>
          <w:p w14:paraId="123F045F" w14:textId="3F16FC11" w:rsidR="00FB17E0" w:rsidRDefault="006524C4" w:rsidP="00F27748">
            <w:pPr>
              <w:rPr>
                <w:rFonts w:ascii="Helvetica Neue Light" w:hAnsi="Helvetica Neue Light" w:cs="Arial"/>
                <w:color w:val="000000" w:themeColor="text1"/>
                <w:szCs w:val="22"/>
              </w:rPr>
            </w:pPr>
            <w:r>
              <w:rPr>
                <w:rFonts w:ascii="Helvetica Neue Light" w:hAnsi="Helvetica Neue Light" w:cs="Arial"/>
                <w:color w:val="000000" w:themeColor="text1"/>
                <w:szCs w:val="22"/>
              </w:rPr>
              <w:t>Within corridor area, allow for a carpenter to form new doors on existing shelving system to client’s specification.</w:t>
            </w:r>
          </w:p>
        </w:tc>
        <w:tc>
          <w:tcPr>
            <w:tcW w:w="1282" w:type="dxa"/>
            <w:tcBorders>
              <w:left w:val="single" w:sz="6" w:space="0" w:color="auto"/>
            </w:tcBorders>
          </w:tcPr>
          <w:p w14:paraId="16977992" w14:textId="63B5A74C" w:rsidR="00FB17E0" w:rsidRDefault="006524C4" w:rsidP="004554BA">
            <w:pPr>
              <w:pStyle w:val="Heading6"/>
              <w:jc w:val="center"/>
              <w:rPr>
                <w:rFonts w:ascii="Helvetica Neue Light" w:hAnsi="Helvetica Neue Light" w:cs="Arial"/>
                <w:b w:val="0"/>
                <w:color w:val="000000" w:themeColor="text1"/>
                <w:sz w:val="22"/>
                <w:szCs w:val="22"/>
                <w:u w:val="none"/>
              </w:rPr>
            </w:pPr>
            <w:r>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4C1F8D56" w14:textId="77777777" w:rsidR="00FB17E0" w:rsidRPr="00DB4288" w:rsidRDefault="00FB17E0">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17DF807" w14:textId="77777777" w:rsidR="00FB17E0" w:rsidRPr="00DB4288" w:rsidRDefault="00FB17E0">
            <w:pPr>
              <w:jc w:val="right"/>
              <w:rPr>
                <w:rFonts w:ascii="Helvetica Neue Light" w:hAnsi="Helvetica Neue Light" w:cs="Arial"/>
                <w:color w:val="000000" w:themeColor="text1"/>
                <w:szCs w:val="22"/>
              </w:rPr>
            </w:pPr>
          </w:p>
        </w:tc>
      </w:tr>
      <w:tr w:rsidR="00FB17E0" w:rsidRPr="00DB4288" w14:paraId="08CEFAE4" w14:textId="77777777" w:rsidTr="00EA62D2">
        <w:trPr>
          <w:trHeight w:val="252"/>
        </w:trPr>
        <w:tc>
          <w:tcPr>
            <w:tcW w:w="826" w:type="dxa"/>
            <w:tcBorders>
              <w:left w:val="single" w:sz="6" w:space="0" w:color="auto"/>
            </w:tcBorders>
          </w:tcPr>
          <w:p w14:paraId="4E96F030" w14:textId="77777777" w:rsidR="00FB17E0" w:rsidRDefault="00FB17E0"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0F892F24" w14:textId="77777777" w:rsidR="00FB17E0" w:rsidRDefault="00FB17E0" w:rsidP="00F27748">
            <w:pPr>
              <w:rPr>
                <w:rFonts w:ascii="Helvetica Neue Light" w:hAnsi="Helvetica Neue Light" w:cs="Arial"/>
                <w:color w:val="000000" w:themeColor="text1"/>
                <w:szCs w:val="22"/>
              </w:rPr>
            </w:pPr>
          </w:p>
        </w:tc>
        <w:tc>
          <w:tcPr>
            <w:tcW w:w="1282" w:type="dxa"/>
            <w:tcBorders>
              <w:left w:val="single" w:sz="6" w:space="0" w:color="auto"/>
            </w:tcBorders>
          </w:tcPr>
          <w:p w14:paraId="1CE2396B" w14:textId="77777777" w:rsidR="00FB17E0" w:rsidRDefault="00FB17E0"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2DC18055" w14:textId="77777777" w:rsidR="00FB17E0" w:rsidRPr="00DB4288" w:rsidRDefault="00FB17E0">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3651B23" w14:textId="77777777" w:rsidR="00FB17E0" w:rsidRPr="00DB4288" w:rsidRDefault="00FB17E0">
            <w:pPr>
              <w:jc w:val="right"/>
              <w:rPr>
                <w:rFonts w:ascii="Helvetica Neue Light" w:hAnsi="Helvetica Neue Light" w:cs="Arial"/>
                <w:color w:val="000000" w:themeColor="text1"/>
                <w:szCs w:val="22"/>
              </w:rPr>
            </w:pPr>
          </w:p>
        </w:tc>
      </w:tr>
      <w:tr w:rsidR="006524C4" w:rsidRPr="00DB4288" w14:paraId="4242F3A5" w14:textId="77777777" w:rsidTr="00EA62D2">
        <w:trPr>
          <w:trHeight w:val="252"/>
        </w:trPr>
        <w:tc>
          <w:tcPr>
            <w:tcW w:w="826" w:type="dxa"/>
            <w:tcBorders>
              <w:left w:val="single" w:sz="6" w:space="0" w:color="auto"/>
            </w:tcBorders>
          </w:tcPr>
          <w:p w14:paraId="380FC9BD" w14:textId="63178B5D" w:rsidR="006524C4" w:rsidRDefault="006524C4"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L</w:t>
            </w:r>
          </w:p>
        </w:tc>
        <w:tc>
          <w:tcPr>
            <w:tcW w:w="6228" w:type="dxa"/>
            <w:tcBorders>
              <w:left w:val="single" w:sz="6" w:space="0" w:color="auto"/>
            </w:tcBorders>
          </w:tcPr>
          <w:p w14:paraId="50BB3B8A" w14:textId="2789DDB4" w:rsidR="006524C4" w:rsidRDefault="006524C4" w:rsidP="00F27748">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Within existing council chambers remove existing radiator from rear wall and relocate. </w:t>
            </w:r>
          </w:p>
        </w:tc>
        <w:tc>
          <w:tcPr>
            <w:tcW w:w="1282" w:type="dxa"/>
            <w:tcBorders>
              <w:left w:val="single" w:sz="6" w:space="0" w:color="auto"/>
            </w:tcBorders>
          </w:tcPr>
          <w:p w14:paraId="39E7FBD8" w14:textId="06B72F25" w:rsidR="006524C4" w:rsidRDefault="006524C4" w:rsidP="004554BA">
            <w:pPr>
              <w:pStyle w:val="Heading6"/>
              <w:jc w:val="center"/>
              <w:rPr>
                <w:rFonts w:ascii="Helvetica Neue Light" w:hAnsi="Helvetica Neue Light" w:cs="Arial"/>
                <w:b w:val="0"/>
                <w:color w:val="000000" w:themeColor="text1"/>
                <w:sz w:val="22"/>
                <w:szCs w:val="22"/>
                <w:u w:val="none"/>
              </w:rPr>
            </w:pPr>
            <w:r>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13B557BA" w14:textId="77777777" w:rsidR="006524C4" w:rsidRPr="00DB4288" w:rsidRDefault="006524C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EF32E46" w14:textId="77777777" w:rsidR="006524C4" w:rsidRPr="00DB4288" w:rsidRDefault="006524C4">
            <w:pPr>
              <w:jc w:val="right"/>
              <w:rPr>
                <w:rFonts w:ascii="Helvetica Neue Light" w:hAnsi="Helvetica Neue Light" w:cs="Arial"/>
                <w:color w:val="000000" w:themeColor="text1"/>
                <w:szCs w:val="22"/>
              </w:rPr>
            </w:pPr>
          </w:p>
        </w:tc>
      </w:tr>
      <w:tr w:rsidR="006524C4" w:rsidRPr="00DB4288" w14:paraId="661D8468" w14:textId="77777777" w:rsidTr="00EA62D2">
        <w:trPr>
          <w:trHeight w:val="252"/>
        </w:trPr>
        <w:tc>
          <w:tcPr>
            <w:tcW w:w="826" w:type="dxa"/>
            <w:tcBorders>
              <w:left w:val="single" w:sz="6" w:space="0" w:color="auto"/>
            </w:tcBorders>
          </w:tcPr>
          <w:p w14:paraId="06610DCC" w14:textId="77777777" w:rsidR="006524C4" w:rsidRDefault="006524C4"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545AEF00" w14:textId="77777777" w:rsidR="006524C4" w:rsidRDefault="006524C4" w:rsidP="00F27748">
            <w:pPr>
              <w:rPr>
                <w:rFonts w:ascii="Helvetica Neue Light" w:hAnsi="Helvetica Neue Light" w:cs="Arial"/>
                <w:color w:val="000000" w:themeColor="text1"/>
                <w:szCs w:val="22"/>
              </w:rPr>
            </w:pPr>
          </w:p>
        </w:tc>
        <w:tc>
          <w:tcPr>
            <w:tcW w:w="1282" w:type="dxa"/>
            <w:tcBorders>
              <w:left w:val="single" w:sz="6" w:space="0" w:color="auto"/>
            </w:tcBorders>
          </w:tcPr>
          <w:p w14:paraId="3F8FAD10" w14:textId="77777777" w:rsidR="006524C4" w:rsidRDefault="006524C4"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05EF2565" w14:textId="77777777" w:rsidR="006524C4" w:rsidRPr="00DB4288" w:rsidRDefault="006524C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27A3A5B" w14:textId="77777777" w:rsidR="006524C4" w:rsidRPr="00DB4288" w:rsidRDefault="006524C4">
            <w:pPr>
              <w:jc w:val="right"/>
              <w:rPr>
                <w:rFonts w:ascii="Helvetica Neue Light" w:hAnsi="Helvetica Neue Light" w:cs="Arial"/>
                <w:color w:val="000000" w:themeColor="text1"/>
                <w:szCs w:val="22"/>
              </w:rPr>
            </w:pPr>
          </w:p>
        </w:tc>
      </w:tr>
      <w:tr w:rsidR="006524C4" w:rsidRPr="00DB4288" w14:paraId="5EF5C715" w14:textId="77777777" w:rsidTr="00EA62D2">
        <w:trPr>
          <w:trHeight w:val="252"/>
        </w:trPr>
        <w:tc>
          <w:tcPr>
            <w:tcW w:w="826" w:type="dxa"/>
            <w:tcBorders>
              <w:left w:val="single" w:sz="6" w:space="0" w:color="auto"/>
            </w:tcBorders>
          </w:tcPr>
          <w:p w14:paraId="156D7156" w14:textId="15E34F0B" w:rsidR="006524C4" w:rsidRDefault="006524C4"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M</w:t>
            </w:r>
          </w:p>
        </w:tc>
        <w:tc>
          <w:tcPr>
            <w:tcW w:w="6228" w:type="dxa"/>
            <w:tcBorders>
              <w:left w:val="single" w:sz="6" w:space="0" w:color="auto"/>
            </w:tcBorders>
          </w:tcPr>
          <w:p w14:paraId="22A1A4C5" w14:textId="29D940CE" w:rsidR="006524C4" w:rsidRDefault="006524C4" w:rsidP="00F27748">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Allow to remove </w:t>
            </w:r>
            <w:r w:rsidR="00935216">
              <w:rPr>
                <w:rFonts w:ascii="Helvetica Neue Light" w:hAnsi="Helvetica Neue Light" w:cs="Arial"/>
                <w:color w:val="000000" w:themeColor="text1"/>
                <w:szCs w:val="22"/>
              </w:rPr>
              <w:t xml:space="preserve">dado from the rear wall of the council chambers. </w:t>
            </w:r>
          </w:p>
        </w:tc>
        <w:tc>
          <w:tcPr>
            <w:tcW w:w="1282" w:type="dxa"/>
            <w:tcBorders>
              <w:left w:val="single" w:sz="6" w:space="0" w:color="auto"/>
            </w:tcBorders>
          </w:tcPr>
          <w:p w14:paraId="2E3AD9B5" w14:textId="49F24028" w:rsidR="006524C4" w:rsidRDefault="00935216" w:rsidP="004554BA">
            <w:pPr>
              <w:pStyle w:val="Heading6"/>
              <w:jc w:val="center"/>
              <w:rPr>
                <w:rFonts w:ascii="Helvetica Neue Light" w:hAnsi="Helvetica Neue Light" w:cs="Arial"/>
                <w:b w:val="0"/>
                <w:color w:val="000000" w:themeColor="text1"/>
                <w:sz w:val="22"/>
                <w:szCs w:val="22"/>
                <w:u w:val="none"/>
              </w:rPr>
            </w:pPr>
            <w:r>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22BEBAD0" w14:textId="77777777" w:rsidR="006524C4" w:rsidRPr="00DB4288" w:rsidRDefault="006524C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A119109" w14:textId="77777777" w:rsidR="006524C4" w:rsidRPr="00DB4288" w:rsidRDefault="006524C4">
            <w:pPr>
              <w:jc w:val="right"/>
              <w:rPr>
                <w:rFonts w:ascii="Helvetica Neue Light" w:hAnsi="Helvetica Neue Light" w:cs="Arial"/>
                <w:color w:val="000000" w:themeColor="text1"/>
                <w:szCs w:val="22"/>
              </w:rPr>
            </w:pPr>
          </w:p>
        </w:tc>
      </w:tr>
      <w:tr w:rsidR="006524C4" w:rsidRPr="00DB4288" w14:paraId="1247AF2A" w14:textId="77777777" w:rsidTr="00EA62D2">
        <w:trPr>
          <w:trHeight w:val="252"/>
        </w:trPr>
        <w:tc>
          <w:tcPr>
            <w:tcW w:w="826" w:type="dxa"/>
            <w:tcBorders>
              <w:left w:val="single" w:sz="6" w:space="0" w:color="auto"/>
            </w:tcBorders>
          </w:tcPr>
          <w:p w14:paraId="1D89CDF8" w14:textId="77777777" w:rsidR="006524C4" w:rsidRDefault="006524C4"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4AAF7271" w14:textId="77777777" w:rsidR="006524C4" w:rsidRDefault="006524C4" w:rsidP="00F27748">
            <w:pPr>
              <w:rPr>
                <w:rFonts w:ascii="Helvetica Neue Light" w:hAnsi="Helvetica Neue Light" w:cs="Arial"/>
                <w:color w:val="000000" w:themeColor="text1"/>
                <w:szCs w:val="22"/>
              </w:rPr>
            </w:pPr>
          </w:p>
        </w:tc>
        <w:tc>
          <w:tcPr>
            <w:tcW w:w="1282" w:type="dxa"/>
            <w:tcBorders>
              <w:left w:val="single" w:sz="6" w:space="0" w:color="auto"/>
            </w:tcBorders>
          </w:tcPr>
          <w:p w14:paraId="47C6409A" w14:textId="77777777" w:rsidR="006524C4" w:rsidRDefault="006524C4"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1BA92ED6" w14:textId="77777777" w:rsidR="006524C4" w:rsidRPr="00DB4288" w:rsidRDefault="006524C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47687E2" w14:textId="77777777" w:rsidR="006524C4" w:rsidRPr="00DB4288" w:rsidRDefault="006524C4">
            <w:pPr>
              <w:jc w:val="right"/>
              <w:rPr>
                <w:rFonts w:ascii="Helvetica Neue Light" w:hAnsi="Helvetica Neue Light" w:cs="Arial"/>
                <w:color w:val="000000" w:themeColor="text1"/>
                <w:szCs w:val="22"/>
              </w:rPr>
            </w:pPr>
          </w:p>
        </w:tc>
      </w:tr>
      <w:tr w:rsidR="00935216" w:rsidRPr="00DB4288" w14:paraId="376528CC" w14:textId="77777777" w:rsidTr="00EA62D2">
        <w:trPr>
          <w:trHeight w:val="252"/>
        </w:trPr>
        <w:tc>
          <w:tcPr>
            <w:tcW w:w="826" w:type="dxa"/>
            <w:tcBorders>
              <w:left w:val="single" w:sz="6" w:space="0" w:color="auto"/>
            </w:tcBorders>
          </w:tcPr>
          <w:p w14:paraId="6A1F8FE9" w14:textId="3FB66A0B" w:rsidR="00935216" w:rsidRDefault="00935216"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N</w:t>
            </w:r>
          </w:p>
        </w:tc>
        <w:tc>
          <w:tcPr>
            <w:tcW w:w="6228" w:type="dxa"/>
            <w:tcBorders>
              <w:left w:val="single" w:sz="6" w:space="0" w:color="auto"/>
            </w:tcBorders>
          </w:tcPr>
          <w:p w14:paraId="57E0CF03" w14:textId="06F25950" w:rsidR="00935216" w:rsidRDefault="00935216" w:rsidP="00F27748">
            <w:pPr>
              <w:rPr>
                <w:rFonts w:ascii="Helvetica Neue Light" w:hAnsi="Helvetica Neue Light" w:cs="Arial"/>
                <w:color w:val="000000" w:themeColor="text1"/>
                <w:szCs w:val="22"/>
              </w:rPr>
            </w:pPr>
            <w:r>
              <w:rPr>
                <w:rFonts w:ascii="Helvetica Neue Light" w:hAnsi="Helvetica Neue Light" w:cs="Arial"/>
                <w:color w:val="000000" w:themeColor="text1"/>
                <w:szCs w:val="22"/>
              </w:rPr>
              <w:t>Allow here the provisional sum of £2,000.00 for the creation of floor to ceiling wall units with slidin</w:t>
            </w:r>
            <w:r w:rsidR="00133B92">
              <w:rPr>
                <w:rFonts w:ascii="Helvetica Neue Light" w:hAnsi="Helvetica Neue Light" w:cs="Arial"/>
                <w:color w:val="000000" w:themeColor="text1"/>
                <w:szCs w:val="22"/>
              </w:rPr>
              <w:t>g</w:t>
            </w:r>
            <w:r w:rsidR="007268AF">
              <w:rPr>
                <w:rFonts w:ascii="Helvetica Neue Light" w:hAnsi="Helvetica Neue Light" w:cs="Arial"/>
                <w:color w:val="000000" w:themeColor="text1"/>
                <w:szCs w:val="22"/>
              </w:rPr>
              <w:t xml:space="preserve"> doors in council chambers</w:t>
            </w:r>
            <w:r w:rsidR="00133B92">
              <w:rPr>
                <w:rFonts w:ascii="Helvetica Neue Light" w:hAnsi="Helvetica Neue Light" w:cs="Arial"/>
                <w:color w:val="000000" w:themeColor="text1"/>
                <w:szCs w:val="22"/>
              </w:rPr>
              <w:t xml:space="preserve">. </w:t>
            </w:r>
          </w:p>
        </w:tc>
        <w:tc>
          <w:tcPr>
            <w:tcW w:w="1282" w:type="dxa"/>
            <w:tcBorders>
              <w:left w:val="single" w:sz="6" w:space="0" w:color="auto"/>
            </w:tcBorders>
          </w:tcPr>
          <w:p w14:paraId="6672791C" w14:textId="7559355A" w:rsidR="00935216" w:rsidRDefault="00935216" w:rsidP="004554BA">
            <w:pPr>
              <w:pStyle w:val="Heading6"/>
              <w:jc w:val="center"/>
              <w:rPr>
                <w:rFonts w:ascii="Helvetica Neue Light" w:hAnsi="Helvetica Neue Light" w:cs="Arial"/>
                <w:b w:val="0"/>
                <w:color w:val="000000" w:themeColor="text1"/>
                <w:sz w:val="22"/>
                <w:szCs w:val="22"/>
                <w:u w:val="none"/>
              </w:rPr>
            </w:pPr>
            <w:r>
              <w:rPr>
                <w:rFonts w:ascii="Helvetica Neue Light" w:hAnsi="Helvetica Neue Light" w:cs="Arial"/>
                <w:b w:val="0"/>
                <w:color w:val="000000" w:themeColor="text1"/>
                <w:sz w:val="22"/>
                <w:szCs w:val="22"/>
                <w:u w:val="none"/>
              </w:rPr>
              <w:t>PRO</w:t>
            </w:r>
            <w:r w:rsidR="00012A2D">
              <w:rPr>
                <w:rFonts w:ascii="Helvetica Neue Light" w:hAnsi="Helvetica Neue Light" w:cs="Arial"/>
                <w:b w:val="0"/>
                <w:color w:val="000000" w:themeColor="text1"/>
                <w:sz w:val="22"/>
                <w:szCs w:val="22"/>
                <w:u w:val="none"/>
              </w:rPr>
              <w:t>V SUM</w:t>
            </w:r>
          </w:p>
        </w:tc>
        <w:tc>
          <w:tcPr>
            <w:tcW w:w="986" w:type="dxa"/>
            <w:tcBorders>
              <w:left w:val="single" w:sz="6" w:space="0" w:color="auto"/>
            </w:tcBorders>
          </w:tcPr>
          <w:p w14:paraId="509D0AE7" w14:textId="2A72B057" w:rsidR="00935216" w:rsidRPr="00DB4288" w:rsidRDefault="00012A2D">
            <w:pPr>
              <w:jc w:val="right"/>
              <w:rPr>
                <w:rFonts w:ascii="Helvetica Neue Light" w:hAnsi="Helvetica Neue Light" w:cs="Arial"/>
                <w:color w:val="000000" w:themeColor="text1"/>
                <w:szCs w:val="22"/>
              </w:rPr>
            </w:pPr>
            <w:r>
              <w:rPr>
                <w:rFonts w:ascii="Helvetica Neue Light" w:hAnsi="Helvetica Neue Light" w:cs="Arial"/>
                <w:color w:val="000000" w:themeColor="text1"/>
                <w:szCs w:val="22"/>
              </w:rPr>
              <w:t>2000</w:t>
            </w:r>
          </w:p>
        </w:tc>
        <w:tc>
          <w:tcPr>
            <w:tcW w:w="681" w:type="dxa"/>
            <w:tcBorders>
              <w:left w:val="single" w:sz="6" w:space="0" w:color="auto"/>
              <w:right w:val="single" w:sz="6" w:space="0" w:color="auto"/>
            </w:tcBorders>
          </w:tcPr>
          <w:p w14:paraId="33B810B1" w14:textId="1B30C539" w:rsidR="00935216" w:rsidRPr="00DB4288" w:rsidRDefault="00012A2D">
            <w:pPr>
              <w:jc w:val="right"/>
              <w:rPr>
                <w:rFonts w:ascii="Helvetica Neue Light" w:hAnsi="Helvetica Neue Light" w:cs="Arial"/>
                <w:color w:val="000000" w:themeColor="text1"/>
                <w:szCs w:val="22"/>
              </w:rPr>
            </w:pPr>
            <w:r>
              <w:rPr>
                <w:rFonts w:ascii="Helvetica Neue Light" w:hAnsi="Helvetica Neue Light" w:cs="Arial"/>
                <w:color w:val="000000" w:themeColor="text1"/>
                <w:szCs w:val="22"/>
              </w:rPr>
              <w:t>00</w:t>
            </w:r>
          </w:p>
        </w:tc>
      </w:tr>
      <w:tr w:rsidR="00935216" w:rsidRPr="00DB4288" w14:paraId="3D21408E" w14:textId="77777777" w:rsidTr="00EA62D2">
        <w:trPr>
          <w:trHeight w:val="252"/>
        </w:trPr>
        <w:tc>
          <w:tcPr>
            <w:tcW w:w="826" w:type="dxa"/>
            <w:tcBorders>
              <w:left w:val="single" w:sz="6" w:space="0" w:color="auto"/>
            </w:tcBorders>
          </w:tcPr>
          <w:p w14:paraId="3EDAF36D" w14:textId="77777777" w:rsidR="00935216" w:rsidRDefault="00935216"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70B963DA" w14:textId="77777777" w:rsidR="00935216" w:rsidRDefault="00935216" w:rsidP="00F27748">
            <w:pPr>
              <w:rPr>
                <w:rFonts w:ascii="Helvetica Neue Light" w:hAnsi="Helvetica Neue Light" w:cs="Arial"/>
                <w:color w:val="000000" w:themeColor="text1"/>
                <w:szCs w:val="22"/>
              </w:rPr>
            </w:pPr>
          </w:p>
        </w:tc>
        <w:tc>
          <w:tcPr>
            <w:tcW w:w="1282" w:type="dxa"/>
            <w:tcBorders>
              <w:left w:val="single" w:sz="6" w:space="0" w:color="auto"/>
            </w:tcBorders>
          </w:tcPr>
          <w:p w14:paraId="1338986F" w14:textId="77777777" w:rsidR="00935216" w:rsidRDefault="00935216"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7D3CA613" w14:textId="77777777" w:rsidR="00935216" w:rsidRPr="00DB4288" w:rsidRDefault="00935216">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ABC193F" w14:textId="77777777" w:rsidR="00935216" w:rsidRPr="00DB4288" w:rsidRDefault="00935216">
            <w:pPr>
              <w:jc w:val="right"/>
              <w:rPr>
                <w:rFonts w:ascii="Helvetica Neue Light" w:hAnsi="Helvetica Neue Light" w:cs="Arial"/>
                <w:color w:val="000000" w:themeColor="text1"/>
                <w:szCs w:val="22"/>
              </w:rPr>
            </w:pPr>
          </w:p>
        </w:tc>
      </w:tr>
      <w:tr w:rsidR="003C0F04" w:rsidRPr="00DB4288" w14:paraId="6C243B70" w14:textId="77777777" w:rsidTr="00EA62D2">
        <w:trPr>
          <w:trHeight w:val="252"/>
        </w:trPr>
        <w:tc>
          <w:tcPr>
            <w:tcW w:w="826" w:type="dxa"/>
            <w:tcBorders>
              <w:left w:val="single" w:sz="6" w:space="0" w:color="auto"/>
            </w:tcBorders>
          </w:tcPr>
          <w:p w14:paraId="7EB22802" w14:textId="0C4757A5" w:rsidR="003C0F04" w:rsidRPr="00DB4288" w:rsidRDefault="007268AF" w:rsidP="008768E0">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O</w:t>
            </w:r>
          </w:p>
        </w:tc>
        <w:tc>
          <w:tcPr>
            <w:tcW w:w="6228" w:type="dxa"/>
            <w:tcBorders>
              <w:left w:val="single" w:sz="6" w:space="0" w:color="auto"/>
            </w:tcBorders>
          </w:tcPr>
          <w:p w14:paraId="13B5D83B" w14:textId="159922E9" w:rsidR="003C0F04" w:rsidRPr="00DA344D" w:rsidRDefault="00DA344D" w:rsidP="00F27748">
            <w:pPr>
              <w:rPr>
                <w:rFonts w:ascii="Helvetica Neue Light" w:hAnsi="Helvetica Neue Light" w:cs="Arial"/>
                <w:color w:val="000000" w:themeColor="text1"/>
                <w:szCs w:val="22"/>
              </w:rPr>
            </w:pPr>
            <w:r w:rsidRPr="00DA344D">
              <w:rPr>
                <w:rFonts w:ascii="Helvetica Neue Light" w:hAnsi="Helvetica Neue Light" w:cs="Arial"/>
                <w:color w:val="000000" w:themeColor="text1"/>
                <w:szCs w:val="22"/>
              </w:rPr>
              <w:t xml:space="preserve">Remove existing smart projector, screen and set aside for salvage by client. </w:t>
            </w:r>
          </w:p>
        </w:tc>
        <w:tc>
          <w:tcPr>
            <w:tcW w:w="1282" w:type="dxa"/>
            <w:tcBorders>
              <w:left w:val="single" w:sz="6" w:space="0" w:color="auto"/>
            </w:tcBorders>
          </w:tcPr>
          <w:p w14:paraId="4234FA84" w14:textId="4DD322EF" w:rsidR="003C0F04" w:rsidRPr="00DB4288" w:rsidRDefault="00DA344D" w:rsidP="004554BA">
            <w:pPr>
              <w:pStyle w:val="Heading6"/>
              <w:jc w:val="center"/>
              <w:rPr>
                <w:rFonts w:ascii="Helvetica Neue Light" w:hAnsi="Helvetica Neue Light" w:cs="Arial"/>
                <w:b w:val="0"/>
                <w:color w:val="000000" w:themeColor="text1"/>
                <w:sz w:val="22"/>
                <w:szCs w:val="22"/>
                <w:u w:val="none"/>
              </w:rPr>
            </w:pPr>
            <w:r>
              <w:rPr>
                <w:rFonts w:ascii="Helvetica Neue Light" w:hAnsi="Helvetica Neue Light" w:cs="Arial"/>
                <w:b w:val="0"/>
                <w:color w:val="000000" w:themeColor="text1"/>
                <w:sz w:val="22"/>
                <w:szCs w:val="22"/>
                <w:u w:val="none"/>
              </w:rPr>
              <w:t>Item</w:t>
            </w:r>
          </w:p>
        </w:tc>
        <w:tc>
          <w:tcPr>
            <w:tcW w:w="986" w:type="dxa"/>
            <w:tcBorders>
              <w:left w:val="single" w:sz="6" w:space="0" w:color="auto"/>
            </w:tcBorders>
          </w:tcPr>
          <w:p w14:paraId="057B84CE" w14:textId="77777777" w:rsidR="003C0F04" w:rsidRPr="00DB4288" w:rsidRDefault="003C0F04">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EA2870F" w14:textId="77777777" w:rsidR="003C0F04" w:rsidRPr="00DB4288" w:rsidRDefault="003C0F04">
            <w:pPr>
              <w:jc w:val="right"/>
              <w:rPr>
                <w:rFonts w:ascii="Helvetica Neue Light" w:hAnsi="Helvetica Neue Light" w:cs="Arial"/>
                <w:color w:val="000000" w:themeColor="text1"/>
                <w:szCs w:val="22"/>
              </w:rPr>
            </w:pPr>
          </w:p>
        </w:tc>
      </w:tr>
      <w:tr w:rsidR="007268AF" w:rsidRPr="00DB4288" w14:paraId="5EC6F86F" w14:textId="77777777" w:rsidTr="00EA62D2">
        <w:trPr>
          <w:trHeight w:val="252"/>
        </w:trPr>
        <w:tc>
          <w:tcPr>
            <w:tcW w:w="826" w:type="dxa"/>
            <w:tcBorders>
              <w:left w:val="single" w:sz="6" w:space="0" w:color="auto"/>
            </w:tcBorders>
          </w:tcPr>
          <w:p w14:paraId="4EBBE5DC" w14:textId="77777777" w:rsidR="007268AF" w:rsidRPr="00DB4288" w:rsidRDefault="007268AF"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196DFD98" w14:textId="77777777" w:rsidR="007268AF" w:rsidRPr="00DB4288" w:rsidRDefault="007268AF" w:rsidP="00F27748">
            <w:pPr>
              <w:rPr>
                <w:rFonts w:ascii="Helvetica Neue Light" w:hAnsi="Helvetica Neue Light" w:cs="Arial"/>
                <w:color w:val="000000" w:themeColor="text1"/>
                <w:szCs w:val="22"/>
                <w:u w:val="single"/>
              </w:rPr>
            </w:pPr>
          </w:p>
        </w:tc>
        <w:tc>
          <w:tcPr>
            <w:tcW w:w="1282" w:type="dxa"/>
            <w:tcBorders>
              <w:left w:val="single" w:sz="6" w:space="0" w:color="auto"/>
            </w:tcBorders>
          </w:tcPr>
          <w:p w14:paraId="2BA66D70" w14:textId="77777777" w:rsidR="007268AF" w:rsidRPr="00DB4288" w:rsidRDefault="007268AF"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2AC12486" w14:textId="77777777" w:rsidR="007268AF" w:rsidRPr="00DB4288" w:rsidRDefault="007268AF">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EA3036B" w14:textId="77777777" w:rsidR="007268AF" w:rsidRPr="00DB4288" w:rsidRDefault="007268AF">
            <w:pPr>
              <w:jc w:val="right"/>
              <w:rPr>
                <w:rFonts w:ascii="Helvetica Neue Light" w:hAnsi="Helvetica Neue Light" w:cs="Arial"/>
                <w:color w:val="000000" w:themeColor="text1"/>
                <w:szCs w:val="22"/>
              </w:rPr>
            </w:pPr>
          </w:p>
        </w:tc>
      </w:tr>
      <w:tr w:rsidR="007268AF" w:rsidRPr="00DB4288" w14:paraId="2F528865" w14:textId="77777777" w:rsidTr="00EA62D2">
        <w:trPr>
          <w:trHeight w:val="252"/>
        </w:trPr>
        <w:tc>
          <w:tcPr>
            <w:tcW w:w="826" w:type="dxa"/>
            <w:tcBorders>
              <w:left w:val="single" w:sz="6" w:space="0" w:color="auto"/>
            </w:tcBorders>
          </w:tcPr>
          <w:p w14:paraId="1235AEFE" w14:textId="77777777" w:rsidR="007268AF" w:rsidRPr="00DB4288" w:rsidRDefault="007268AF"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3086F2A2" w14:textId="77777777" w:rsidR="007268AF" w:rsidRPr="00DB4288" w:rsidRDefault="007268AF" w:rsidP="00F27748">
            <w:pPr>
              <w:rPr>
                <w:rFonts w:ascii="Helvetica Neue Light" w:hAnsi="Helvetica Neue Light" w:cs="Arial"/>
                <w:color w:val="000000" w:themeColor="text1"/>
                <w:szCs w:val="22"/>
                <w:u w:val="single"/>
              </w:rPr>
            </w:pPr>
          </w:p>
        </w:tc>
        <w:tc>
          <w:tcPr>
            <w:tcW w:w="1282" w:type="dxa"/>
            <w:tcBorders>
              <w:left w:val="single" w:sz="6" w:space="0" w:color="auto"/>
            </w:tcBorders>
          </w:tcPr>
          <w:p w14:paraId="4416F8B5" w14:textId="77777777" w:rsidR="007268AF" w:rsidRPr="00DB4288" w:rsidRDefault="007268AF"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40501903" w14:textId="77777777" w:rsidR="007268AF" w:rsidRPr="00DB4288" w:rsidRDefault="007268AF">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BDC5916" w14:textId="77777777" w:rsidR="007268AF" w:rsidRPr="00DB4288" w:rsidRDefault="007268AF">
            <w:pPr>
              <w:jc w:val="right"/>
              <w:rPr>
                <w:rFonts w:ascii="Helvetica Neue Light" w:hAnsi="Helvetica Neue Light" w:cs="Arial"/>
                <w:color w:val="000000" w:themeColor="text1"/>
                <w:szCs w:val="22"/>
              </w:rPr>
            </w:pPr>
          </w:p>
        </w:tc>
      </w:tr>
      <w:tr w:rsidR="00DB4288" w:rsidRPr="00DB4288" w14:paraId="65B7CA69" w14:textId="77777777" w:rsidTr="00EA62D2">
        <w:trPr>
          <w:trHeight w:val="252"/>
        </w:trPr>
        <w:tc>
          <w:tcPr>
            <w:tcW w:w="826" w:type="dxa"/>
            <w:tcBorders>
              <w:left w:val="single" w:sz="6" w:space="0" w:color="auto"/>
            </w:tcBorders>
          </w:tcPr>
          <w:p w14:paraId="7666F357" w14:textId="77777777" w:rsidR="00B52370" w:rsidRPr="00DB4288" w:rsidRDefault="00B52370" w:rsidP="008768E0">
            <w:pPr>
              <w:jc w:val="center"/>
              <w:rPr>
                <w:rFonts w:ascii="Helvetica Neue Light" w:hAnsi="Helvetica Neue Light" w:cs="Arial"/>
                <w:color w:val="000000" w:themeColor="text1"/>
                <w:szCs w:val="22"/>
              </w:rPr>
            </w:pPr>
          </w:p>
        </w:tc>
        <w:tc>
          <w:tcPr>
            <w:tcW w:w="6228" w:type="dxa"/>
            <w:tcBorders>
              <w:left w:val="single" w:sz="6" w:space="0" w:color="auto"/>
            </w:tcBorders>
          </w:tcPr>
          <w:p w14:paraId="16463E08" w14:textId="0E617A8A" w:rsidR="00F27748" w:rsidRPr="00DB4288" w:rsidRDefault="00395C08" w:rsidP="00F27748">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KITCHEN</w:t>
            </w:r>
          </w:p>
          <w:p w14:paraId="66923BC0" w14:textId="77777777" w:rsidR="00B52370" w:rsidRPr="00DB4288" w:rsidRDefault="00B52370" w:rsidP="008A3BFB">
            <w:pPr>
              <w:widowControl w:val="0"/>
              <w:autoSpaceDE w:val="0"/>
              <w:autoSpaceDN w:val="0"/>
              <w:adjustRightInd w:val="0"/>
              <w:rPr>
                <w:rFonts w:ascii="Helvetica Neue Light" w:hAnsi="Helvetica Neue Light" w:cs="Arial"/>
                <w:color w:val="000000" w:themeColor="text1"/>
                <w:szCs w:val="22"/>
                <w:u w:val="single"/>
                <w:lang w:val="en-US"/>
              </w:rPr>
            </w:pPr>
          </w:p>
        </w:tc>
        <w:tc>
          <w:tcPr>
            <w:tcW w:w="1282" w:type="dxa"/>
            <w:tcBorders>
              <w:left w:val="single" w:sz="6" w:space="0" w:color="auto"/>
            </w:tcBorders>
          </w:tcPr>
          <w:p w14:paraId="130B2B5D" w14:textId="77777777" w:rsidR="00B52370" w:rsidRPr="00DB4288" w:rsidRDefault="00B52370" w:rsidP="004554BA">
            <w:pPr>
              <w:pStyle w:val="Heading6"/>
              <w:jc w:val="center"/>
              <w:rPr>
                <w:rFonts w:ascii="Helvetica Neue Light" w:hAnsi="Helvetica Neue Light" w:cs="Arial"/>
                <w:b w:val="0"/>
                <w:color w:val="000000" w:themeColor="text1"/>
                <w:sz w:val="22"/>
                <w:szCs w:val="22"/>
                <w:u w:val="none"/>
              </w:rPr>
            </w:pPr>
          </w:p>
        </w:tc>
        <w:tc>
          <w:tcPr>
            <w:tcW w:w="986" w:type="dxa"/>
            <w:tcBorders>
              <w:left w:val="single" w:sz="6" w:space="0" w:color="auto"/>
            </w:tcBorders>
          </w:tcPr>
          <w:p w14:paraId="2E8B56DE" w14:textId="77777777" w:rsidR="00B52370" w:rsidRPr="00DB4288" w:rsidRDefault="00B52370">
            <w:pPr>
              <w:jc w:val="right"/>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2905273" w14:textId="77777777" w:rsidR="00B52370" w:rsidRPr="00DB4288" w:rsidRDefault="00B52370">
            <w:pPr>
              <w:jc w:val="right"/>
              <w:rPr>
                <w:rFonts w:ascii="Helvetica Neue Light" w:hAnsi="Helvetica Neue Light" w:cs="Arial"/>
                <w:color w:val="000000" w:themeColor="text1"/>
                <w:szCs w:val="22"/>
              </w:rPr>
            </w:pPr>
          </w:p>
        </w:tc>
      </w:tr>
      <w:tr w:rsidR="00DB4288" w:rsidRPr="00DB4288" w14:paraId="45534461" w14:textId="77777777" w:rsidTr="00EA62D2">
        <w:tc>
          <w:tcPr>
            <w:tcW w:w="826" w:type="dxa"/>
            <w:tcBorders>
              <w:left w:val="single" w:sz="6" w:space="0" w:color="auto"/>
            </w:tcBorders>
          </w:tcPr>
          <w:p w14:paraId="55C22072" w14:textId="77777777" w:rsidR="00152FB5" w:rsidRPr="00DB4288" w:rsidRDefault="00152FB5">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760FFA04" w14:textId="658C1AA3"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The contract</w:t>
            </w:r>
            <w:r w:rsidR="00726452" w:rsidRPr="00DB4288">
              <w:rPr>
                <w:rFonts w:ascii="Helvetica Neue Light" w:hAnsi="Helvetica Neue Light" w:cs="Arial"/>
                <w:color w:val="000000" w:themeColor="text1"/>
                <w:szCs w:val="22"/>
              </w:rPr>
              <w:t>or is to allow a P. C. Sum of £</w:t>
            </w:r>
            <w:r w:rsidR="00970DB5" w:rsidRPr="00DB4288">
              <w:rPr>
                <w:rFonts w:ascii="Helvetica Neue Light" w:hAnsi="Helvetica Neue Light" w:cs="Arial"/>
                <w:color w:val="000000" w:themeColor="text1"/>
                <w:szCs w:val="22"/>
              </w:rPr>
              <w:t>2</w:t>
            </w:r>
            <w:r w:rsidRPr="00DB4288">
              <w:rPr>
                <w:rFonts w:ascii="Helvetica Neue Light" w:hAnsi="Helvetica Neue Light" w:cs="Arial"/>
                <w:color w:val="000000" w:themeColor="text1"/>
                <w:szCs w:val="22"/>
              </w:rPr>
              <w:t>,000.00 (</w:t>
            </w:r>
            <w:r w:rsidR="00726452" w:rsidRPr="00DB4288">
              <w:rPr>
                <w:rFonts w:ascii="Helvetica Neue Light" w:hAnsi="Helvetica Neue Light" w:cs="Arial"/>
                <w:color w:val="000000" w:themeColor="text1"/>
                <w:szCs w:val="22"/>
              </w:rPr>
              <w:t>Four</w:t>
            </w:r>
            <w:r w:rsidRPr="00DB4288">
              <w:rPr>
                <w:rFonts w:ascii="Helvetica Neue Light" w:hAnsi="Helvetica Neue Light" w:cs="Arial"/>
                <w:color w:val="000000" w:themeColor="text1"/>
                <w:szCs w:val="22"/>
              </w:rPr>
              <w:t xml:space="preserve"> thousand pounds) for </w:t>
            </w:r>
            <w:r w:rsidRPr="00DB4288">
              <w:rPr>
                <w:rFonts w:ascii="Helvetica Neue Light" w:hAnsi="Helvetica Neue Light" w:cs="Arial"/>
                <w:color w:val="000000" w:themeColor="text1"/>
                <w:szCs w:val="22"/>
                <w:u w:val="single"/>
              </w:rPr>
              <w:t>supply only</w:t>
            </w:r>
            <w:r w:rsidRPr="00DB4288">
              <w:rPr>
                <w:rFonts w:ascii="Helvetica Neue Light" w:hAnsi="Helvetica Neue Light" w:cs="Arial"/>
                <w:color w:val="000000" w:themeColor="text1"/>
                <w:szCs w:val="22"/>
              </w:rPr>
              <w:t xml:space="preserve"> of kitchen units to client’s choice. To include for single sink&amp; taps and work surface</w:t>
            </w:r>
          </w:p>
          <w:p w14:paraId="5DF767E8" w14:textId="77777777" w:rsidR="00E776B3" w:rsidRPr="00DB4288" w:rsidRDefault="00E776B3" w:rsidP="00E776B3">
            <w:pPr>
              <w:rPr>
                <w:rFonts w:ascii="Helvetica Neue Light" w:hAnsi="Helvetica Neue Light" w:cs="Arial"/>
                <w:color w:val="000000" w:themeColor="text1"/>
                <w:szCs w:val="22"/>
              </w:rPr>
            </w:pPr>
          </w:p>
          <w:p w14:paraId="775A243E" w14:textId="77777777"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Add for ………. % profit and attendance on the above.</w:t>
            </w:r>
          </w:p>
          <w:p w14:paraId="66C2539D" w14:textId="7D0349D5" w:rsidR="00152FB5" w:rsidRPr="00DB4288" w:rsidRDefault="00152FB5" w:rsidP="001C76FB">
            <w:pPr>
              <w:rPr>
                <w:rFonts w:ascii="Helvetica Neue Light" w:hAnsi="Helvetica Neue Light" w:cs="Arial"/>
                <w:color w:val="000000" w:themeColor="text1"/>
                <w:szCs w:val="22"/>
              </w:rPr>
            </w:pPr>
          </w:p>
        </w:tc>
        <w:tc>
          <w:tcPr>
            <w:tcW w:w="1282" w:type="dxa"/>
            <w:tcBorders>
              <w:left w:val="single" w:sz="6" w:space="0" w:color="auto"/>
            </w:tcBorders>
          </w:tcPr>
          <w:p w14:paraId="480EABD7" w14:textId="5CF455A2" w:rsidR="00152FB5" w:rsidRPr="00DB4288" w:rsidRDefault="00E776B3">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PC SUM</w:t>
            </w:r>
          </w:p>
        </w:tc>
        <w:tc>
          <w:tcPr>
            <w:tcW w:w="986" w:type="dxa"/>
            <w:tcBorders>
              <w:left w:val="single" w:sz="6" w:space="0" w:color="auto"/>
            </w:tcBorders>
          </w:tcPr>
          <w:p w14:paraId="75E32FF8" w14:textId="1477F02B" w:rsidR="00152FB5" w:rsidRPr="00DB4288" w:rsidRDefault="00970DB5">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2</w:t>
            </w:r>
            <w:r w:rsidR="00E776B3" w:rsidRPr="00DB4288">
              <w:rPr>
                <w:rFonts w:ascii="Helvetica Neue Light" w:hAnsi="Helvetica Neue Light" w:cs="Arial"/>
                <w:color w:val="000000" w:themeColor="text1"/>
                <w:szCs w:val="22"/>
              </w:rPr>
              <w:t>,000</w:t>
            </w:r>
          </w:p>
        </w:tc>
        <w:tc>
          <w:tcPr>
            <w:tcW w:w="681" w:type="dxa"/>
            <w:tcBorders>
              <w:left w:val="single" w:sz="6" w:space="0" w:color="auto"/>
              <w:right w:val="single" w:sz="6" w:space="0" w:color="auto"/>
            </w:tcBorders>
          </w:tcPr>
          <w:p w14:paraId="27B42745" w14:textId="0FA6623B" w:rsidR="00152FB5" w:rsidRPr="00DB4288" w:rsidRDefault="00E776B3">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00</w:t>
            </w:r>
          </w:p>
        </w:tc>
      </w:tr>
      <w:tr w:rsidR="00DB4288" w:rsidRPr="00DB4288" w14:paraId="170F857E" w14:textId="77777777" w:rsidTr="00EA62D2">
        <w:trPr>
          <w:trHeight w:val="315"/>
        </w:trPr>
        <w:tc>
          <w:tcPr>
            <w:tcW w:w="826" w:type="dxa"/>
            <w:tcBorders>
              <w:left w:val="single" w:sz="6" w:space="0" w:color="auto"/>
            </w:tcBorders>
          </w:tcPr>
          <w:p w14:paraId="5A2FDAF8" w14:textId="77777777" w:rsidR="00B52370" w:rsidRPr="00DB4288" w:rsidRDefault="00B52370">
            <w:pPr>
              <w:rPr>
                <w:rFonts w:ascii="Helvetica Neue Light" w:hAnsi="Helvetica Neue Light" w:cs="Arial"/>
                <w:color w:val="000000" w:themeColor="text1"/>
                <w:szCs w:val="22"/>
              </w:rPr>
            </w:pPr>
          </w:p>
        </w:tc>
        <w:tc>
          <w:tcPr>
            <w:tcW w:w="6228" w:type="dxa"/>
            <w:tcBorders>
              <w:left w:val="single" w:sz="6" w:space="0" w:color="auto"/>
            </w:tcBorders>
          </w:tcPr>
          <w:p w14:paraId="78F05014" w14:textId="77777777" w:rsidR="00B52370" w:rsidRPr="00DB4288" w:rsidRDefault="00B52370"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363D165D" w14:textId="77777777" w:rsidR="00B52370" w:rsidRPr="00DB4288" w:rsidRDefault="00B52370">
            <w:pPr>
              <w:jc w:val="center"/>
              <w:rPr>
                <w:rFonts w:ascii="Helvetica Neue Light" w:hAnsi="Helvetica Neue Light" w:cs="Arial"/>
                <w:color w:val="000000" w:themeColor="text1"/>
                <w:szCs w:val="22"/>
              </w:rPr>
            </w:pPr>
          </w:p>
        </w:tc>
        <w:tc>
          <w:tcPr>
            <w:tcW w:w="986" w:type="dxa"/>
            <w:tcBorders>
              <w:left w:val="single" w:sz="6" w:space="0" w:color="auto"/>
            </w:tcBorders>
          </w:tcPr>
          <w:p w14:paraId="608FB471" w14:textId="77777777" w:rsidR="00B52370" w:rsidRPr="00DB4288" w:rsidRDefault="00B52370">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40A37E9" w14:textId="77777777" w:rsidR="00B52370" w:rsidRPr="00DB4288" w:rsidRDefault="00B52370">
            <w:pPr>
              <w:jc w:val="center"/>
              <w:rPr>
                <w:rFonts w:ascii="Helvetica Neue Light" w:hAnsi="Helvetica Neue Light" w:cs="Arial"/>
                <w:color w:val="000000" w:themeColor="text1"/>
                <w:szCs w:val="22"/>
              </w:rPr>
            </w:pPr>
          </w:p>
        </w:tc>
      </w:tr>
      <w:tr w:rsidR="00DB4288" w:rsidRPr="00DB4288" w14:paraId="3F2D5796" w14:textId="77777777" w:rsidTr="00EA62D2">
        <w:trPr>
          <w:trHeight w:val="288"/>
        </w:trPr>
        <w:tc>
          <w:tcPr>
            <w:tcW w:w="826" w:type="dxa"/>
            <w:tcBorders>
              <w:left w:val="single" w:sz="6" w:space="0" w:color="auto"/>
            </w:tcBorders>
          </w:tcPr>
          <w:p w14:paraId="4980EDD1" w14:textId="31DCC186" w:rsidR="00B52370" w:rsidRPr="00DB4288" w:rsidRDefault="00F2774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7E720415" w14:textId="3A637B8F"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to price here for liaison and installation of said kitchen </w:t>
            </w:r>
            <w:r w:rsidR="00C37890">
              <w:rPr>
                <w:rFonts w:ascii="Helvetica Neue Light" w:hAnsi="Helvetica Neue Light" w:cs="Arial"/>
                <w:color w:val="000000" w:themeColor="text1"/>
                <w:szCs w:val="22"/>
              </w:rPr>
              <w:t>(</w:t>
            </w:r>
            <w:r w:rsidRPr="00C37890">
              <w:rPr>
                <w:rFonts w:ascii="Helvetica Neue Light" w:hAnsi="Helvetica Neue Light" w:cs="Arial"/>
                <w:color w:val="000000" w:themeColor="text1"/>
                <w:szCs w:val="22"/>
              </w:rPr>
              <w:t>assumed HOWDENS).</w:t>
            </w:r>
          </w:p>
          <w:p w14:paraId="77139E8C" w14:textId="3C2B619B"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Liaise with the manufacturer for lead in times for the kitchen and notify C</w:t>
            </w:r>
            <w:r w:rsidR="007B2895" w:rsidRPr="00DB4288">
              <w:rPr>
                <w:rFonts w:ascii="Helvetica Neue Light" w:hAnsi="Helvetica Neue Light" w:cs="Arial"/>
                <w:color w:val="000000" w:themeColor="text1"/>
                <w:szCs w:val="22"/>
              </w:rPr>
              <w:t>lient</w:t>
            </w:r>
            <w:r w:rsidRPr="00DB4288">
              <w:rPr>
                <w:rFonts w:ascii="Helvetica Neue Light" w:hAnsi="Helvetica Neue Light" w:cs="Arial"/>
                <w:color w:val="000000" w:themeColor="text1"/>
                <w:szCs w:val="22"/>
              </w:rPr>
              <w:t xml:space="preserve"> if the lead in period would affect the works programme.</w:t>
            </w:r>
          </w:p>
          <w:p w14:paraId="674C5C29" w14:textId="77777777" w:rsidR="007B2895" w:rsidRPr="00DB4288" w:rsidRDefault="007B2895" w:rsidP="00E776B3">
            <w:pPr>
              <w:rPr>
                <w:rFonts w:ascii="Helvetica Neue Light" w:hAnsi="Helvetica Neue Light" w:cs="Arial"/>
                <w:color w:val="000000" w:themeColor="text1"/>
                <w:szCs w:val="22"/>
              </w:rPr>
            </w:pPr>
          </w:p>
          <w:p w14:paraId="46B66A0E" w14:textId="584566A1"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Place order with, take delivery of the kitchen units and check all items delivered prior to installation. Install the kitchen in accordance with the manufacturer’s instructions, allowing for all labour, corner fillets packing, treated softwood bearers, fixings, trims, adaptations as required to complete the installations. All base and wall units are to be properly and securely fixed to walls.</w:t>
            </w:r>
          </w:p>
          <w:p w14:paraId="797F137D" w14:textId="77777777" w:rsidR="00970DB5" w:rsidRPr="00DB4288" w:rsidRDefault="00970DB5" w:rsidP="00E776B3">
            <w:pPr>
              <w:rPr>
                <w:rFonts w:ascii="Helvetica Neue Light" w:hAnsi="Helvetica Neue Light" w:cs="Arial"/>
                <w:color w:val="000000" w:themeColor="text1"/>
                <w:szCs w:val="22"/>
              </w:rPr>
            </w:pPr>
          </w:p>
          <w:p w14:paraId="5F0F650A" w14:textId="77777777"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lastRenderedPageBreak/>
              <w:t xml:space="preserve">30mm thick 600mm deep post formed worktops spanning all worktops, white goods etc. </w:t>
            </w:r>
          </w:p>
          <w:p w14:paraId="6CA4152F" w14:textId="77777777"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Allow for jointing strips as necessary.</w:t>
            </w:r>
          </w:p>
          <w:p w14:paraId="6DCDA322" w14:textId="77777777"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Treated softwood battens to support worktops over appliances as required, plugged and screwed to walls</w:t>
            </w:r>
          </w:p>
          <w:p w14:paraId="04F84152" w14:textId="77777777"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Cut worktop to suit services, inset sink etc as required, seal all exposed cut edges with PVC sealant. </w:t>
            </w:r>
          </w:p>
          <w:p w14:paraId="42EEA4E8" w14:textId="77777777"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to seal all edges of </w:t>
            </w:r>
            <w:proofErr w:type="spellStart"/>
            <w:r w:rsidRPr="00DB4288">
              <w:rPr>
                <w:rFonts w:ascii="Helvetica Neue Light" w:hAnsi="Helvetica Neue Light" w:cs="Arial"/>
                <w:color w:val="000000" w:themeColor="text1"/>
                <w:szCs w:val="22"/>
              </w:rPr>
              <w:t>sink</w:t>
            </w:r>
            <w:proofErr w:type="spellEnd"/>
            <w:r w:rsidRPr="00DB4288">
              <w:rPr>
                <w:rFonts w:ascii="Helvetica Neue Light" w:hAnsi="Helvetica Neue Light" w:cs="Arial"/>
                <w:color w:val="000000" w:themeColor="text1"/>
                <w:szCs w:val="22"/>
              </w:rPr>
              <w:t xml:space="preserve"> with clear mastic </w:t>
            </w:r>
          </w:p>
          <w:p w14:paraId="58392202" w14:textId="77777777" w:rsidR="00E776B3" w:rsidRPr="00DB4288" w:rsidRDefault="00E776B3" w:rsidP="00E776B3">
            <w:pPr>
              <w:rPr>
                <w:rFonts w:ascii="Helvetica Neue Light" w:hAnsi="Helvetica Neue Light" w:cs="Arial"/>
                <w:color w:val="000000" w:themeColor="text1"/>
                <w:szCs w:val="22"/>
              </w:rPr>
            </w:pPr>
          </w:p>
          <w:p w14:paraId="22DA9CBE" w14:textId="77777777"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The contractor is to allow within this item for all other operations as described for the full and complete installation. </w:t>
            </w:r>
          </w:p>
          <w:p w14:paraId="37BBDBB9" w14:textId="77777777" w:rsidR="00E776B3" w:rsidRPr="00DB4288" w:rsidRDefault="00E776B3" w:rsidP="00E776B3">
            <w:pPr>
              <w:rPr>
                <w:rFonts w:ascii="Helvetica Neue Light" w:hAnsi="Helvetica Neue Light" w:cs="Arial"/>
                <w:color w:val="000000" w:themeColor="text1"/>
                <w:szCs w:val="22"/>
              </w:rPr>
            </w:pPr>
          </w:p>
          <w:p w14:paraId="3CE9129D" w14:textId="77777777" w:rsidR="00E776B3" w:rsidRPr="00DB4288" w:rsidRDefault="00E776B3" w:rsidP="00E776B3">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Leave full installation in perfect functioning order. </w:t>
            </w:r>
          </w:p>
          <w:p w14:paraId="723049DB" w14:textId="77777777" w:rsidR="00B52370" w:rsidRPr="00DB4288" w:rsidRDefault="00B52370" w:rsidP="00DD5EC6">
            <w:pPr>
              <w:rPr>
                <w:rFonts w:ascii="Helvetica Neue Light" w:hAnsi="Helvetica Neue Light" w:cs="Arial"/>
                <w:color w:val="000000" w:themeColor="text1"/>
                <w:szCs w:val="22"/>
                <w:u w:val="single"/>
              </w:rPr>
            </w:pPr>
          </w:p>
        </w:tc>
        <w:tc>
          <w:tcPr>
            <w:tcW w:w="1282" w:type="dxa"/>
            <w:tcBorders>
              <w:left w:val="single" w:sz="6" w:space="0" w:color="auto"/>
            </w:tcBorders>
          </w:tcPr>
          <w:p w14:paraId="418E5C15" w14:textId="51C65D1F" w:rsidR="00B52370" w:rsidRPr="00DB4288" w:rsidRDefault="00E776B3">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lastRenderedPageBreak/>
              <w:t>Item</w:t>
            </w:r>
          </w:p>
        </w:tc>
        <w:tc>
          <w:tcPr>
            <w:tcW w:w="986" w:type="dxa"/>
            <w:tcBorders>
              <w:left w:val="single" w:sz="6" w:space="0" w:color="auto"/>
            </w:tcBorders>
          </w:tcPr>
          <w:p w14:paraId="0D6F5F7C" w14:textId="77777777" w:rsidR="00B52370" w:rsidRPr="00DB4288" w:rsidRDefault="00B52370">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4AEC0F6" w14:textId="77777777" w:rsidR="00B52370" w:rsidRPr="00DB4288" w:rsidRDefault="00B52370">
            <w:pPr>
              <w:jc w:val="center"/>
              <w:rPr>
                <w:rFonts w:ascii="Helvetica Neue Light" w:hAnsi="Helvetica Neue Light" w:cs="Arial"/>
                <w:color w:val="000000" w:themeColor="text1"/>
                <w:szCs w:val="22"/>
              </w:rPr>
            </w:pPr>
          </w:p>
        </w:tc>
      </w:tr>
      <w:tr w:rsidR="00DB4288" w:rsidRPr="00DB4288" w14:paraId="4663CD3F" w14:textId="77777777" w:rsidTr="00EA62D2">
        <w:tc>
          <w:tcPr>
            <w:tcW w:w="826" w:type="dxa"/>
            <w:tcBorders>
              <w:left w:val="single" w:sz="6" w:space="0" w:color="auto"/>
            </w:tcBorders>
          </w:tcPr>
          <w:p w14:paraId="0E2347B9" w14:textId="7DC5BD34" w:rsidR="00193DFB" w:rsidRPr="00DB4288" w:rsidRDefault="00193DFB">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C</w:t>
            </w:r>
          </w:p>
        </w:tc>
        <w:tc>
          <w:tcPr>
            <w:tcW w:w="6228" w:type="dxa"/>
            <w:tcBorders>
              <w:left w:val="single" w:sz="6" w:space="0" w:color="auto"/>
            </w:tcBorders>
          </w:tcPr>
          <w:p w14:paraId="063F9033" w14:textId="0E59DC9D" w:rsidR="004C7ADD" w:rsidRPr="00DB4288" w:rsidRDefault="00E20107" w:rsidP="007E4735">
            <w:pPr>
              <w:pStyle w:val="Heading1"/>
              <w:rPr>
                <w:rFonts w:cs="Arial"/>
                <w:caps/>
                <w:color w:val="000000" w:themeColor="text1"/>
                <w:sz w:val="22"/>
                <w:szCs w:val="22"/>
                <w:u w:val="none"/>
              </w:rPr>
            </w:pPr>
            <w:r w:rsidRPr="00DB4288">
              <w:rPr>
                <w:rFonts w:ascii="Helvetica Neue Light" w:hAnsi="Helvetica Neue Light" w:cs="Arial"/>
                <w:color w:val="000000" w:themeColor="text1"/>
                <w:sz w:val="22"/>
                <w:szCs w:val="22"/>
                <w:u w:val="none"/>
              </w:rPr>
              <w:t xml:space="preserve">To the kitchen floor </w:t>
            </w:r>
            <w:r w:rsidR="008078B7" w:rsidRPr="00DB4288">
              <w:rPr>
                <w:rFonts w:ascii="Helvetica Neue Light" w:hAnsi="Helvetica Neue Light" w:cs="Arial"/>
                <w:color w:val="000000" w:themeColor="text1"/>
                <w:sz w:val="22"/>
                <w:szCs w:val="22"/>
                <w:u w:val="none"/>
              </w:rPr>
              <w:t>Lay</w:t>
            </w:r>
            <w:r w:rsidR="00970DB5" w:rsidRPr="00DB4288">
              <w:rPr>
                <w:rFonts w:ascii="Helvetica Neue" w:hAnsi="Helvetica Neue" w:cs="Arial"/>
                <w:color w:val="000000" w:themeColor="text1"/>
                <w:sz w:val="22"/>
                <w:szCs w:val="22"/>
                <w:u w:val="none"/>
              </w:rPr>
              <w:t xml:space="preserve"> </w:t>
            </w:r>
            <w:r w:rsidR="00970DB5" w:rsidRPr="00DB4288">
              <w:rPr>
                <w:rFonts w:ascii="Helvetica Neue" w:hAnsi="Helvetica Neue" w:cs="Arial"/>
                <w:bCs/>
                <w:caps/>
                <w:color w:val="000000" w:themeColor="text1"/>
                <w:sz w:val="22"/>
                <w:szCs w:val="22"/>
                <w:u w:val="none"/>
              </w:rPr>
              <w:t>POLYFLOR POLYSAFE STANDARD NORDIC GREY 4090</w:t>
            </w:r>
            <w:r w:rsidR="004C7ADD" w:rsidRPr="00DB4288">
              <w:rPr>
                <w:rFonts w:ascii="Helvetica Neue Light" w:hAnsi="Helvetica Neue Light"/>
                <w:color w:val="000000" w:themeColor="text1"/>
                <w:sz w:val="22"/>
                <w:szCs w:val="22"/>
                <w:shd w:val="clear" w:color="auto" w:fill="FFFFFF"/>
                <w:lang w:eastAsia="en-GB"/>
              </w:rPr>
              <w:t xml:space="preserve"> </w:t>
            </w:r>
            <w:r w:rsidR="004C7ADD" w:rsidRPr="00DB4288">
              <w:rPr>
                <w:rFonts w:ascii="Helvetica Neue Light" w:hAnsi="Helvetica Neue Light"/>
                <w:color w:val="000000" w:themeColor="text1"/>
                <w:sz w:val="22"/>
                <w:szCs w:val="22"/>
                <w:u w:val="none"/>
                <w:shd w:val="clear" w:color="auto" w:fill="FFFFFF"/>
                <w:lang w:eastAsia="en-GB"/>
              </w:rPr>
              <w:t>Laid to manufacturer’s instructions to floor area.</w:t>
            </w:r>
            <w:r w:rsidR="007E4735" w:rsidRPr="00DB4288">
              <w:rPr>
                <w:rFonts w:ascii="Helvetica Neue Light" w:hAnsi="Helvetica Neue Light"/>
                <w:color w:val="000000" w:themeColor="text1"/>
                <w:sz w:val="22"/>
                <w:szCs w:val="22"/>
                <w:u w:val="none"/>
                <w:shd w:val="clear" w:color="auto" w:fill="FFFFFF"/>
                <w:lang w:eastAsia="en-GB"/>
              </w:rPr>
              <w:t xml:space="preserve"> Include in this item for all trims and laps to leave the floor ready for use. To be laid under kitchen kick boards.</w:t>
            </w:r>
          </w:p>
          <w:p w14:paraId="7A834577" w14:textId="354DD70B" w:rsidR="00193DFB" w:rsidRPr="00DB4288" w:rsidRDefault="00193DFB" w:rsidP="00F653CC">
            <w:pPr>
              <w:rPr>
                <w:rFonts w:ascii="Helvetica Neue Light" w:hAnsi="Helvetica Neue Light" w:cs="Arial"/>
                <w:color w:val="000000" w:themeColor="text1"/>
                <w:szCs w:val="22"/>
              </w:rPr>
            </w:pPr>
          </w:p>
        </w:tc>
        <w:tc>
          <w:tcPr>
            <w:tcW w:w="1282" w:type="dxa"/>
            <w:tcBorders>
              <w:left w:val="single" w:sz="6" w:space="0" w:color="auto"/>
            </w:tcBorders>
          </w:tcPr>
          <w:p w14:paraId="190CEE74" w14:textId="3F7E32EC" w:rsidR="00193DFB" w:rsidRPr="00DB4288" w:rsidRDefault="008078B7">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2024944F" w14:textId="77777777" w:rsidR="00193DFB" w:rsidRPr="00DB4288" w:rsidRDefault="00193DFB">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65A6F12" w14:textId="77777777" w:rsidR="00193DFB" w:rsidRPr="00DB4288" w:rsidRDefault="00193DFB">
            <w:pPr>
              <w:jc w:val="center"/>
              <w:rPr>
                <w:rFonts w:ascii="Helvetica Neue Light" w:hAnsi="Helvetica Neue Light" w:cs="Arial"/>
                <w:color w:val="000000" w:themeColor="text1"/>
                <w:szCs w:val="22"/>
              </w:rPr>
            </w:pPr>
          </w:p>
        </w:tc>
      </w:tr>
      <w:tr w:rsidR="00DB4288" w:rsidRPr="00DB4288" w14:paraId="12934E1D" w14:textId="77777777" w:rsidTr="00EA62D2">
        <w:tc>
          <w:tcPr>
            <w:tcW w:w="826" w:type="dxa"/>
            <w:tcBorders>
              <w:left w:val="single" w:sz="6" w:space="0" w:color="auto"/>
            </w:tcBorders>
          </w:tcPr>
          <w:p w14:paraId="643FF371" w14:textId="77777777" w:rsidR="00E776B3" w:rsidRPr="00DB4288" w:rsidRDefault="00E776B3">
            <w:pPr>
              <w:rPr>
                <w:rFonts w:ascii="Helvetica Neue Light" w:hAnsi="Helvetica Neue Light" w:cs="Arial"/>
                <w:color w:val="000000" w:themeColor="text1"/>
                <w:szCs w:val="22"/>
              </w:rPr>
            </w:pPr>
          </w:p>
        </w:tc>
        <w:tc>
          <w:tcPr>
            <w:tcW w:w="6228" w:type="dxa"/>
            <w:tcBorders>
              <w:left w:val="single" w:sz="6" w:space="0" w:color="auto"/>
            </w:tcBorders>
          </w:tcPr>
          <w:p w14:paraId="046B2579" w14:textId="77777777" w:rsidR="00E776B3" w:rsidRPr="00DB4288" w:rsidRDefault="00E776B3" w:rsidP="00575C2D">
            <w:pPr>
              <w:rPr>
                <w:rFonts w:ascii="Helvetica Neue Light" w:hAnsi="Helvetica Neue Light" w:cs="Arial"/>
                <w:color w:val="000000" w:themeColor="text1"/>
                <w:szCs w:val="22"/>
              </w:rPr>
            </w:pPr>
          </w:p>
        </w:tc>
        <w:tc>
          <w:tcPr>
            <w:tcW w:w="1282" w:type="dxa"/>
            <w:tcBorders>
              <w:left w:val="single" w:sz="6" w:space="0" w:color="auto"/>
            </w:tcBorders>
          </w:tcPr>
          <w:p w14:paraId="1D894A42" w14:textId="77777777" w:rsidR="00E776B3" w:rsidRPr="00DB4288" w:rsidRDefault="00E776B3">
            <w:pPr>
              <w:jc w:val="center"/>
              <w:rPr>
                <w:rFonts w:ascii="Helvetica Neue Light" w:hAnsi="Helvetica Neue Light" w:cs="Arial"/>
                <w:color w:val="000000" w:themeColor="text1"/>
                <w:szCs w:val="22"/>
              </w:rPr>
            </w:pPr>
          </w:p>
        </w:tc>
        <w:tc>
          <w:tcPr>
            <w:tcW w:w="986" w:type="dxa"/>
            <w:tcBorders>
              <w:left w:val="single" w:sz="6" w:space="0" w:color="auto"/>
            </w:tcBorders>
          </w:tcPr>
          <w:p w14:paraId="36F27B67" w14:textId="77777777" w:rsidR="00E776B3" w:rsidRPr="00DB4288" w:rsidRDefault="00E776B3">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F74E574" w14:textId="77777777" w:rsidR="00E776B3" w:rsidRPr="00DB4288" w:rsidRDefault="00E776B3">
            <w:pPr>
              <w:jc w:val="center"/>
              <w:rPr>
                <w:rFonts w:ascii="Helvetica Neue Light" w:hAnsi="Helvetica Neue Light" w:cs="Arial"/>
                <w:color w:val="000000" w:themeColor="text1"/>
                <w:szCs w:val="22"/>
              </w:rPr>
            </w:pPr>
          </w:p>
        </w:tc>
      </w:tr>
      <w:tr w:rsidR="00DB4288" w:rsidRPr="00DB4288" w14:paraId="79A26013" w14:textId="77777777" w:rsidTr="00EA62D2">
        <w:trPr>
          <w:trHeight w:val="288"/>
        </w:trPr>
        <w:tc>
          <w:tcPr>
            <w:tcW w:w="826" w:type="dxa"/>
            <w:tcBorders>
              <w:left w:val="single" w:sz="6" w:space="0" w:color="auto"/>
            </w:tcBorders>
          </w:tcPr>
          <w:p w14:paraId="7DC2BD6D" w14:textId="787FBB54" w:rsidR="00E776B3" w:rsidRPr="00DB4288" w:rsidRDefault="00E776B3">
            <w:pPr>
              <w:rPr>
                <w:rFonts w:ascii="Helvetica Neue Light" w:hAnsi="Helvetica Neue Light" w:cs="Arial"/>
                <w:color w:val="000000" w:themeColor="text1"/>
                <w:szCs w:val="22"/>
              </w:rPr>
            </w:pPr>
          </w:p>
        </w:tc>
        <w:tc>
          <w:tcPr>
            <w:tcW w:w="6228" w:type="dxa"/>
            <w:tcBorders>
              <w:left w:val="single" w:sz="6" w:space="0" w:color="auto"/>
            </w:tcBorders>
          </w:tcPr>
          <w:p w14:paraId="32E9FAE8" w14:textId="1A97AFE5" w:rsidR="00E776B3" w:rsidRPr="00DB4288" w:rsidRDefault="00DC43F2" w:rsidP="00575C2D">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 xml:space="preserve">WALL TILING </w:t>
            </w:r>
          </w:p>
        </w:tc>
        <w:tc>
          <w:tcPr>
            <w:tcW w:w="1282" w:type="dxa"/>
            <w:tcBorders>
              <w:left w:val="single" w:sz="6" w:space="0" w:color="auto"/>
            </w:tcBorders>
          </w:tcPr>
          <w:p w14:paraId="554B56F2" w14:textId="77777777" w:rsidR="00E776B3" w:rsidRPr="00DB4288" w:rsidRDefault="00E776B3">
            <w:pPr>
              <w:jc w:val="center"/>
              <w:rPr>
                <w:rFonts w:ascii="Helvetica Neue Light" w:hAnsi="Helvetica Neue Light" w:cs="Arial"/>
                <w:color w:val="000000" w:themeColor="text1"/>
                <w:szCs w:val="22"/>
              </w:rPr>
            </w:pPr>
          </w:p>
        </w:tc>
        <w:tc>
          <w:tcPr>
            <w:tcW w:w="986" w:type="dxa"/>
            <w:tcBorders>
              <w:left w:val="single" w:sz="6" w:space="0" w:color="auto"/>
            </w:tcBorders>
          </w:tcPr>
          <w:p w14:paraId="46535263" w14:textId="77777777" w:rsidR="00E776B3" w:rsidRPr="00DB4288" w:rsidRDefault="00E776B3">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58C7CF4" w14:textId="77777777" w:rsidR="00E776B3" w:rsidRPr="00DB4288" w:rsidRDefault="00E776B3">
            <w:pPr>
              <w:jc w:val="center"/>
              <w:rPr>
                <w:rFonts w:ascii="Helvetica Neue Light" w:hAnsi="Helvetica Neue Light" w:cs="Arial"/>
                <w:color w:val="000000" w:themeColor="text1"/>
                <w:szCs w:val="22"/>
              </w:rPr>
            </w:pPr>
          </w:p>
        </w:tc>
      </w:tr>
      <w:tr w:rsidR="00DB4288" w:rsidRPr="00DB4288" w14:paraId="0A4D7115" w14:textId="77777777" w:rsidTr="00EA62D2">
        <w:tc>
          <w:tcPr>
            <w:tcW w:w="826" w:type="dxa"/>
            <w:tcBorders>
              <w:left w:val="single" w:sz="6" w:space="0" w:color="auto"/>
            </w:tcBorders>
          </w:tcPr>
          <w:p w14:paraId="77D2E363" w14:textId="77777777"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706A350A" w14:textId="77777777" w:rsidR="00395C08" w:rsidRPr="00DB4288" w:rsidRDefault="00395C08" w:rsidP="00575C2D">
            <w:pPr>
              <w:rPr>
                <w:rFonts w:ascii="Helvetica Neue Light" w:hAnsi="Helvetica Neue Light" w:cs="Arial"/>
                <w:color w:val="000000" w:themeColor="text1"/>
                <w:szCs w:val="22"/>
              </w:rPr>
            </w:pPr>
          </w:p>
        </w:tc>
        <w:tc>
          <w:tcPr>
            <w:tcW w:w="1282" w:type="dxa"/>
            <w:tcBorders>
              <w:left w:val="single" w:sz="6" w:space="0" w:color="auto"/>
            </w:tcBorders>
          </w:tcPr>
          <w:p w14:paraId="3581A603"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49CA91CA"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B47BDE8"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240DC3C1" w14:textId="77777777" w:rsidTr="00EA62D2">
        <w:tc>
          <w:tcPr>
            <w:tcW w:w="826" w:type="dxa"/>
            <w:tcBorders>
              <w:left w:val="single" w:sz="6" w:space="0" w:color="auto"/>
            </w:tcBorders>
          </w:tcPr>
          <w:p w14:paraId="57F7F996" w14:textId="3F1B78EA" w:rsidR="00395C08" w:rsidRPr="00DB4288" w:rsidRDefault="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157BC19D" w14:textId="17FE9951"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Allow the prime cost sum of £</w:t>
            </w:r>
            <w:r w:rsidR="007E4735" w:rsidRPr="00DB4288">
              <w:rPr>
                <w:rFonts w:ascii="Helvetica Neue Light" w:hAnsi="Helvetica Neue Light" w:cs="Arial"/>
                <w:color w:val="000000" w:themeColor="text1"/>
                <w:szCs w:val="22"/>
              </w:rPr>
              <w:t>24</w:t>
            </w:r>
            <w:r w:rsidRPr="00DB4288">
              <w:rPr>
                <w:rFonts w:ascii="Helvetica Neue Light" w:hAnsi="Helvetica Neue Light" w:cs="Arial"/>
                <w:color w:val="000000" w:themeColor="text1"/>
                <w:szCs w:val="22"/>
              </w:rPr>
              <w:t>0.00</w:t>
            </w:r>
            <w:r w:rsidR="008078B7" w:rsidRPr="00DB4288">
              <w:rPr>
                <w:rFonts w:ascii="Helvetica Neue Light" w:hAnsi="Helvetica Neue Light" w:cs="Arial"/>
                <w:color w:val="000000" w:themeColor="text1"/>
                <w:szCs w:val="22"/>
              </w:rPr>
              <w:t xml:space="preserve"> </w:t>
            </w:r>
            <w:r w:rsidRPr="00DB4288">
              <w:rPr>
                <w:rFonts w:ascii="Helvetica Neue Light" w:hAnsi="Helvetica Neue Light" w:cs="Arial"/>
                <w:color w:val="000000" w:themeColor="text1"/>
                <w:szCs w:val="22"/>
              </w:rPr>
              <w:t xml:space="preserve">for supply of tiles. </w:t>
            </w:r>
          </w:p>
          <w:p w14:paraId="47BF6C7E" w14:textId="61EDA871"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w:t>
            </w:r>
            <w:r w:rsidR="007E4735" w:rsidRPr="00DB4288">
              <w:rPr>
                <w:rFonts w:ascii="Helvetica Neue Light" w:hAnsi="Helvetica Neue Light" w:cs="Arial"/>
                <w:color w:val="000000" w:themeColor="text1"/>
                <w:szCs w:val="22"/>
              </w:rPr>
              <w:t>8</w:t>
            </w:r>
            <w:r w:rsidRPr="00DB4288">
              <w:rPr>
                <w:rFonts w:ascii="Helvetica Neue Light" w:hAnsi="Helvetica Neue Light" w:cs="Arial"/>
                <w:color w:val="000000" w:themeColor="text1"/>
                <w:szCs w:val="22"/>
              </w:rPr>
              <w:t>m2 @£ 30.00 /m2)</w:t>
            </w:r>
            <w:r w:rsidR="007E4735" w:rsidRPr="00DB4288">
              <w:rPr>
                <w:rFonts w:ascii="Helvetica Neue Light" w:hAnsi="Helvetica Neue Light" w:cs="Arial"/>
                <w:color w:val="000000" w:themeColor="text1"/>
                <w:szCs w:val="22"/>
              </w:rPr>
              <w:t xml:space="preserve"> (Splash back areas to sinks only)</w:t>
            </w:r>
          </w:p>
          <w:p w14:paraId="6E5DAD33" w14:textId="77777777" w:rsidR="00395C08" w:rsidRPr="00DB4288" w:rsidRDefault="00395C08" w:rsidP="00395C08">
            <w:pPr>
              <w:rPr>
                <w:rFonts w:ascii="Helvetica Neue Light" w:hAnsi="Helvetica Neue Light" w:cs="Arial"/>
                <w:color w:val="000000" w:themeColor="text1"/>
                <w:szCs w:val="22"/>
              </w:rPr>
            </w:pPr>
          </w:p>
          <w:p w14:paraId="15B1EA0E"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Plus</w:t>
            </w:r>
          </w:p>
          <w:p w14:paraId="656CCB1D"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Contractors profit &amp; attendance @ …</w:t>
            </w:r>
            <w:proofErr w:type="gramStart"/>
            <w:r w:rsidRPr="00DB4288">
              <w:rPr>
                <w:rFonts w:ascii="Helvetica Neue Light" w:hAnsi="Helvetica Neue Light" w:cs="Arial"/>
                <w:color w:val="000000" w:themeColor="text1"/>
                <w:szCs w:val="22"/>
              </w:rPr>
              <w:t>…..</w:t>
            </w:r>
            <w:proofErr w:type="gramEnd"/>
            <w:r w:rsidRPr="00DB4288">
              <w:rPr>
                <w:rFonts w:ascii="Helvetica Neue Light" w:hAnsi="Helvetica Neue Light" w:cs="Arial"/>
                <w:color w:val="000000" w:themeColor="text1"/>
                <w:szCs w:val="22"/>
              </w:rPr>
              <w:t xml:space="preserve"> %</w:t>
            </w:r>
          </w:p>
          <w:p w14:paraId="19B901F0" w14:textId="77777777" w:rsidR="00395C08" w:rsidRPr="00DB4288" w:rsidRDefault="00395C08" w:rsidP="00395C08">
            <w:pPr>
              <w:rPr>
                <w:rFonts w:ascii="Helvetica Neue Light" w:hAnsi="Helvetica Neue Light" w:cs="Arial"/>
                <w:color w:val="000000" w:themeColor="text1"/>
                <w:szCs w:val="22"/>
              </w:rPr>
            </w:pPr>
          </w:p>
          <w:p w14:paraId="698C04F7"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(Location: Bathroom, Kitchen)</w:t>
            </w:r>
          </w:p>
          <w:p w14:paraId="5F2EC9DB" w14:textId="77777777" w:rsidR="00395C08" w:rsidRPr="00DB4288" w:rsidRDefault="00395C08" w:rsidP="00575C2D">
            <w:pPr>
              <w:rPr>
                <w:rFonts w:ascii="Helvetica Neue Light" w:hAnsi="Helvetica Neue Light" w:cs="Arial"/>
                <w:color w:val="000000" w:themeColor="text1"/>
                <w:szCs w:val="22"/>
              </w:rPr>
            </w:pPr>
          </w:p>
        </w:tc>
        <w:tc>
          <w:tcPr>
            <w:tcW w:w="1282" w:type="dxa"/>
            <w:tcBorders>
              <w:left w:val="single" w:sz="6" w:space="0" w:color="auto"/>
            </w:tcBorders>
          </w:tcPr>
          <w:p w14:paraId="2102B2A6" w14:textId="3BA75B16" w:rsidR="00395C08" w:rsidRPr="00DB4288" w:rsidRDefault="00395C08">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PC SUM </w:t>
            </w:r>
          </w:p>
        </w:tc>
        <w:tc>
          <w:tcPr>
            <w:tcW w:w="986" w:type="dxa"/>
            <w:tcBorders>
              <w:left w:val="single" w:sz="6" w:space="0" w:color="auto"/>
            </w:tcBorders>
          </w:tcPr>
          <w:p w14:paraId="7F8C46D8" w14:textId="2A2C2364" w:rsidR="00395C08" w:rsidRPr="00DB4288" w:rsidRDefault="007E4735">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24</w:t>
            </w:r>
            <w:r w:rsidR="00395C08" w:rsidRPr="00DB4288">
              <w:rPr>
                <w:rFonts w:ascii="Helvetica Neue Light" w:hAnsi="Helvetica Neue Light" w:cs="Arial"/>
                <w:color w:val="000000" w:themeColor="text1"/>
                <w:szCs w:val="22"/>
              </w:rPr>
              <w:t>0</w:t>
            </w:r>
          </w:p>
        </w:tc>
        <w:tc>
          <w:tcPr>
            <w:tcW w:w="681" w:type="dxa"/>
            <w:tcBorders>
              <w:left w:val="single" w:sz="6" w:space="0" w:color="auto"/>
              <w:right w:val="single" w:sz="6" w:space="0" w:color="auto"/>
            </w:tcBorders>
          </w:tcPr>
          <w:p w14:paraId="4386C3AE" w14:textId="1E48EAA0" w:rsidR="00395C08" w:rsidRPr="00DB4288" w:rsidRDefault="00395C08">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00</w:t>
            </w:r>
          </w:p>
        </w:tc>
      </w:tr>
      <w:tr w:rsidR="00DB4288" w:rsidRPr="00DB4288" w14:paraId="429FF3BA" w14:textId="77777777" w:rsidTr="00EA62D2">
        <w:tc>
          <w:tcPr>
            <w:tcW w:w="826" w:type="dxa"/>
            <w:tcBorders>
              <w:left w:val="single" w:sz="6" w:space="0" w:color="auto"/>
            </w:tcBorders>
          </w:tcPr>
          <w:p w14:paraId="3FCA7B9A" w14:textId="1ACA7CC2" w:rsidR="00E776B3" w:rsidRPr="00DB4288" w:rsidRDefault="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1FDE98D5"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Allow to price here for the fitting of ceramic tiling to wall surfaces.</w:t>
            </w:r>
          </w:p>
          <w:p w14:paraId="4CA6AC6A" w14:textId="77777777" w:rsidR="00395C08" w:rsidRPr="00DB4288" w:rsidRDefault="00395C08" w:rsidP="00395C08">
            <w:pPr>
              <w:rPr>
                <w:rFonts w:ascii="Helvetica Neue Light" w:hAnsi="Helvetica Neue Light" w:cs="Arial"/>
                <w:color w:val="000000" w:themeColor="text1"/>
                <w:szCs w:val="22"/>
              </w:rPr>
            </w:pPr>
          </w:p>
          <w:p w14:paraId="3999E278"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Tiles to be laid to fit within window reveals, </w:t>
            </w:r>
            <w:proofErr w:type="spellStart"/>
            <w:r w:rsidRPr="00DB4288">
              <w:rPr>
                <w:rFonts w:ascii="Helvetica Neue Light" w:hAnsi="Helvetica Neue Light" w:cs="Arial"/>
                <w:color w:val="000000" w:themeColor="text1"/>
                <w:szCs w:val="22"/>
              </w:rPr>
              <w:t>cills</w:t>
            </w:r>
            <w:proofErr w:type="spellEnd"/>
            <w:r w:rsidRPr="00DB4288">
              <w:rPr>
                <w:rFonts w:ascii="Helvetica Neue Light" w:hAnsi="Helvetica Neue Light" w:cs="Arial"/>
                <w:color w:val="000000" w:themeColor="text1"/>
                <w:szCs w:val="22"/>
              </w:rPr>
              <w:t xml:space="preserve"> and on pipe ducting etc. Apply white sealant at junctions of worktops with tiling and at internal tiled angles.</w:t>
            </w:r>
          </w:p>
          <w:p w14:paraId="5F91ED2F" w14:textId="77777777" w:rsidR="00395C08" w:rsidRPr="00DB4288" w:rsidRDefault="00395C08" w:rsidP="00395C08">
            <w:pPr>
              <w:rPr>
                <w:rFonts w:ascii="Helvetica Neue Light" w:hAnsi="Helvetica Neue Light" w:cs="Arial"/>
                <w:color w:val="000000" w:themeColor="text1"/>
                <w:szCs w:val="22"/>
              </w:rPr>
            </w:pPr>
          </w:p>
          <w:p w14:paraId="7C450ADF"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Client to select tiling</w:t>
            </w:r>
          </w:p>
          <w:p w14:paraId="7FBF154D" w14:textId="77777777" w:rsidR="00395C08" w:rsidRPr="00DB4288" w:rsidRDefault="00395C08" w:rsidP="00395C08">
            <w:pPr>
              <w:rPr>
                <w:rFonts w:ascii="Helvetica Neue Light" w:hAnsi="Helvetica Neue Light" w:cs="Arial"/>
                <w:color w:val="000000" w:themeColor="text1"/>
                <w:szCs w:val="22"/>
              </w:rPr>
            </w:pPr>
          </w:p>
          <w:p w14:paraId="60A13AC2" w14:textId="77777777" w:rsidR="00395C08" w:rsidRPr="00DB4288" w:rsidRDefault="00395C08" w:rsidP="00395C08">
            <w:pPr>
              <w:numPr>
                <w:ilvl w:val="0"/>
                <w:numId w:val="17"/>
              </w:num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Include for all plastic cover strips at edges, cutting around   </w:t>
            </w:r>
          </w:p>
          <w:p w14:paraId="24581432"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             projections, openings etc to complete the installation</w:t>
            </w:r>
          </w:p>
          <w:p w14:paraId="620B9555" w14:textId="77777777" w:rsidR="00395C08" w:rsidRPr="00DB4288" w:rsidRDefault="00395C08" w:rsidP="00395C08">
            <w:pPr>
              <w:numPr>
                <w:ilvl w:val="0"/>
                <w:numId w:val="17"/>
              </w:num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 grout and adhesive to be waterproof quality</w:t>
            </w:r>
          </w:p>
          <w:p w14:paraId="716CCF8B" w14:textId="77777777" w:rsidR="00395C08" w:rsidRPr="00DB4288" w:rsidRDefault="00395C08" w:rsidP="00395C08">
            <w:pPr>
              <w:numPr>
                <w:ilvl w:val="0"/>
                <w:numId w:val="17"/>
              </w:num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Tiles to be laid true and level and laid in accordance with </w:t>
            </w:r>
            <w:proofErr w:type="spellStart"/>
            <w:r w:rsidRPr="00DB4288">
              <w:rPr>
                <w:rFonts w:ascii="Helvetica Neue Light" w:hAnsi="Helvetica Neue Light" w:cs="Arial"/>
                <w:color w:val="000000" w:themeColor="text1"/>
                <w:szCs w:val="22"/>
              </w:rPr>
              <w:t>manufacturers</w:t>
            </w:r>
            <w:proofErr w:type="spellEnd"/>
            <w:r w:rsidRPr="00DB4288">
              <w:rPr>
                <w:rFonts w:ascii="Helvetica Neue Light" w:hAnsi="Helvetica Neue Light" w:cs="Arial"/>
                <w:color w:val="000000" w:themeColor="text1"/>
                <w:szCs w:val="22"/>
              </w:rPr>
              <w:t xml:space="preserve"> instructions.</w:t>
            </w:r>
          </w:p>
          <w:p w14:paraId="7662F663" w14:textId="77777777" w:rsidR="00395C08" w:rsidRPr="00DB4288" w:rsidRDefault="00395C08" w:rsidP="00395C08">
            <w:pPr>
              <w:numPr>
                <w:ilvl w:val="0"/>
                <w:numId w:val="17"/>
              </w:num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Tiles to laid into </w:t>
            </w:r>
            <w:proofErr w:type="spellStart"/>
            <w:r w:rsidRPr="00DB4288">
              <w:rPr>
                <w:rFonts w:ascii="Helvetica Neue Light" w:hAnsi="Helvetica Neue Light" w:cs="Arial"/>
                <w:color w:val="000000" w:themeColor="text1"/>
                <w:szCs w:val="22"/>
              </w:rPr>
              <w:t>cills</w:t>
            </w:r>
            <w:proofErr w:type="spellEnd"/>
            <w:r w:rsidRPr="00DB4288">
              <w:rPr>
                <w:rFonts w:ascii="Helvetica Neue Light" w:hAnsi="Helvetica Neue Light" w:cs="Arial"/>
                <w:color w:val="000000" w:themeColor="text1"/>
                <w:szCs w:val="22"/>
              </w:rPr>
              <w:t xml:space="preserve"> and reveals of windows.</w:t>
            </w:r>
          </w:p>
          <w:p w14:paraId="4D932D93" w14:textId="77777777" w:rsidR="00395C08" w:rsidRPr="00DB4288" w:rsidRDefault="00395C08" w:rsidP="00395C08">
            <w:pPr>
              <w:numPr>
                <w:ilvl w:val="0"/>
                <w:numId w:val="17"/>
              </w:num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On completion all tiles are to be cleaned and polished</w:t>
            </w:r>
          </w:p>
          <w:p w14:paraId="224832C0" w14:textId="77777777" w:rsidR="00395C08" w:rsidRPr="00DB4288" w:rsidRDefault="00395C08" w:rsidP="00395C08">
            <w:pPr>
              <w:ind w:left="360"/>
              <w:rPr>
                <w:rFonts w:ascii="Helvetica Neue Light" w:hAnsi="Helvetica Neue Light" w:cs="Arial"/>
                <w:color w:val="000000" w:themeColor="text1"/>
                <w:szCs w:val="22"/>
              </w:rPr>
            </w:pPr>
          </w:p>
          <w:p w14:paraId="46CFBB21" w14:textId="3CF0783E"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lastRenderedPageBreak/>
              <w:t xml:space="preserve">(Location: </w:t>
            </w:r>
            <w:r w:rsidR="003A710E" w:rsidRPr="00DB4288">
              <w:rPr>
                <w:rFonts w:ascii="Helvetica Neue Light" w:hAnsi="Helvetica Neue Light" w:cs="Arial"/>
                <w:color w:val="000000" w:themeColor="text1"/>
                <w:szCs w:val="22"/>
              </w:rPr>
              <w:t>WCs</w:t>
            </w:r>
            <w:r w:rsidRPr="00DB4288">
              <w:rPr>
                <w:rFonts w:ascii="Helvetica Neue Light" w:hAnsi="Helvetica Neue Light" w:cs="Arial"/>
                <w:color w:val="000000" w:themeColor="text1"/>
                <w:szCs w:val="22"/>
              </w:rPr>
              <w:t>, kitchen)</w:t>
            </w:r>
          </w:p>
          <w:p w14:paraId="55F4863B" w14:textId="77777777" w:rsidR="00E776B3" w:rsidRPr="00DB4288" w:rsidRDefault="00E776B3" w:rsidP="00575C2D">
            <w:pPr>
              <w:rPr>
                <w:rFonts w:ascii="Helvetica Neue Light" w:hAnsi="Helvetica Neue Light" w:cs="Arial"/>
                <w:color w:val="000000" w:themeColor="text1"/>
                <w:szCs w:val="22"/>
              </w:rPr>
            </w:pPr>
          </w:p>
        </w:tc>
        <w:tc>
          <w:tcPr>
            <w:tcW w:w="1282" w:type="dxa"/>
            <w:tcBorders>
              <w:left w:val="single" w:sz="6" w:space="0" w:color="auto"/>
            </w:tcBorders>
          </w:tcPr>
          <w:p w14:paraId="20CE639F" w14:textId="77777777" w:rsidR="00E776B3" w:rsidRPr="00DB4288" w:rsidRDefault="00E776B3">
            <w:pPr>
              <w:jc w:val="center"/>
              <w:rPr>
                <w:rFonts w:ascii="Helvetica Neue Light" w:hAnsi="Helvetica Neue Light" w:cs="Arial"/>
                <w:color w:val="000000" w:themeColor="text1"/>
                <w:szCs w:val="22"/>
              </w:rPr>
            </w:pPr>
          </w:p>
        </w:tc>
        <w:tc>
          <w:tcPr>
            <w:tcW w:w="986" w:type="dxa"/>
            <w:tcBorders>
              <w:left w:val="single" w:sz="6" w:space="0" w:color="auto"/>
            </w:tcBorders>
          </w:tcPr>
          <w:p w14:paraId="28D08A9A" w14:textId="77777777" w:rsidR="00E776B3" w:rsidRPr="00DB4288" w:rsidRDefault="00E776B3">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362067E" w14:textId="77777777" w:rsidR="00E776B3" w:rsidRPr="00DB4288" w:rsidRDefault="00E776B3">
            <w:pPr>
              <w:jc w:val="center"/>
              <w:rPr>
                <w:rFonts w:ascii="Helvetica Neue Light" w:hAnsi="Helvetica Neue Light" w:cs="Arial"/>
                <w:color w:val="000000" w:themeColor="text1"/>
                <w:szCs w:val="22"/>
              </w:rPr>
            </w:pPr>
          </w:p>
        </w:tc>
      </w:tr>
      <w:tr w:rsidR="00DB4288" w:rsidRPr="00DB4288" w14:paraId="702D7BFC" w14:textId="77777777" w:rsidTr="00EA62D2">
        <w:trPr>
          <w:trHeight w:val="297"/>
        </w:trPr>
        <w:tc>
          <w:tcPr>
            <w:tcW w:w="826" w:type="dxa"/>
            <w:tcBorders>
              <w:left w:val="single" w:sz="6" w:space="0" w:color="auto"/>
            </w:tcBorders>
          </w:tcPr>
          <w:p w14:paraId="5C3CE013" w14:textId="77777777" w:rsidR="003B1ACB" w:rsidRPr="00DB4288" w:rsidRDefault="003B1ACB">
            <w:pPr>
              <w:rPr>
                <w:rFonts w:ascii="Helvetica Neue Light" w:hAnsi="Helvetica Neue Light" w:cs="Arial"/>
                <w:color w:val="000000" w:themeColor="text1"/>
                <w:szCs w:val="22"/>
              </w:rPr>
            </w:pPr>
          </w:p>
        </w:tc>
        <w:tc>
          <w:tcPr>
            <w:tcW w:w="6228" w:type="dxa"/>
            <w:tcBorders>
              <w:left w:val="single" w:sz="6" w:space="0" w:color="auto"/>
            </w:tcBorders>
          </w:tcPr>
          <w:p w14:paraId="266D1B83" w14:textId="6172A493" w:rsidR="003B1ACB" w:rsidRPr="00DB4288" w:rsidRDefault="003B1ACB" w:rsidP="00575C2D">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SANITARYWARE</w:t>
            </w:r>
          </w:p>
        </w:tc>
        <w:tc>
          <w:tcPr>
            <w:tcW w:w="1282" w:type="dxa"/>
            <w:tcBorders>
              <w:left w:val="single" w:sz="6" w:space="0" w:color="auto"/>
            </w:tcBorders>
          </w:tcPr>
          <w:p w14:paraId="42C52590" w14:textId="77777777" w:rsidR="003B1ACB" w:rsidRPr="00DB4288" w:rsidRDefault="003B1ACB">
            <w:pPr>
              <w:jc w:val="center"/>
              <w:rPr>
                <w:rFonts w:ascii="Helvetica Neue Light" w:hAnsi="Helvetica Neue Light" w:cs="Arial"/>
                <w:color w:val="000000" w:themeColor="text1"/>
                <w:szCs w:val="22"/>
              </w:rPr>
            </w:pPr>
          </w:p>
        </w:tc>
        <w:tc>
          <w:tcPr>
            <w:tcW w:w="986" w:type="dxa"/>
            <w:tcBorders>
              <w:left w:val="single" w:sz="6" w:space="0" w:color="auto"/>
            </w:tcBorders>
          </w:tcPr>
          <w:p w14:paraId="203EEF43" w14:textId="77777777" w:rsidR="003B1ACB" w:rsidRPr="00DB4288" w:rsidRDefault="003B1ACB">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96DB109" w14:textId="77777777" w:rsidR="003B1ACB" w:rsidRPr="00DB4288" w:rsidRDefault="003B1ACB">
            <w:pPr>
              <w:jc w:val="center"/>
              <w:rPr>
                <w:rFonts w:ascii="Helvetica Neue Light" w:hAnsi="Helvetica Neue Light" w:cs="Arial"/>
                <w:color w:val="000000" w:themeColor="text1"/>
                <w:szCs w:val="22"/>
              </w:rPr>
            </w:pPr>
          </w:p>
        </w:tc>
      </w:tr>
      <w:tr w:rsidR="00DB4288" w:rsidRPr="00DB4288" w14:paraId="3380BE12" w14:textId="77777777" w:rsidTr="00EA62D2">
        <w:trPr>
          <w:trHeight w:val="297"/>
        </w:trPr>
        <w:tc>
          <w:tcPr>
            <w:tcW w:w="826" w:type="dxa"/>
            <w:tcBorders>
              <w:left w:val="single" w:sz="6" w:space="0" w:color="auto"/>
            </w:tcBorders>
          </w:tcPr>
          <w:p w14:paraId="337CAFBA" w14:textId="77777777" w:rsidR="003B1ACB" w:rsidRPr="00DB4288" w:rsidRDefault="003B1ACB">
            <w:pPr>
              <w:rPr>
                <w:rFonts w:ascii="Helvetica Neue Light" w:hAnsi="Helvetica Neue Light" w:cs="Arial"/>
                <w:color w:val="000000" w:themeColor="text1"/>
                <w:szCs w:val="22"/>
              </w:rPr>
            </w:pPr>
          </w:p>
        </w:tc>
        <w:tc>
          <w:tcPr>
            <w:tcW w:w="6228" w:type="dxa"/>
            <w:tcBorders>
              <w:left w:val="single" w:sz="6" w:space="0" w:color="auto"/>
            </w:tcBorders>
          </w:tcPr>
          <w:p w14:paraId="516E412B" w14:textId="77777777" w:rsidR="003B1ACB" w:rsidRPr="00DB4288" w:rsidRDefault="003B1ACB" w:rsidP="00575C2D">
            <w:pPr>
              <w:rPr>
                <w:rFonts w:ascii="Helvetica Neue Light" w:hAnsi="Helvetica Neue Light" w:cs="Arial"/>
                <w:color w:val="000000" w:themeColor="text1"/>
                <w:szCs w:val="22"/>
              </w:rPr>
            </w:pPr>
          </w:p>
        </w:tc>
        <w:tc>
          <w:tcPr>
            <w:tcW w:w="1282" w:type="dxa"/>
            <w:tcBorders>
              <w:left w:val="single" w:sz="6" w:space="0" w:color="auto"/>
            </w:tcBorders>
          </w:tcPr>
          <w:p w14:paraId="0DC6FD38" w14:textId="77777777" w:rsidR="003B1ACB" w:rsidRPr="00DB4288" w:rsidRDefault="003B1ACB">
            <w:pPr>
              <w:jc w:val="center"/>
              <w:rPr>
                <w:rFonts w:ascii="Helvetica Neue Light" w:hAnsi="Helvetica Neue Light" w:cs="Arial"/>
                <w:color w:val="000000" w:themeColor="text1"/>
                <w:szCs w:val="22"/>
              </w:rPr>
            </w:pPr>
          </w:p>
        </w:tc>
        <w:tc>
          <w:tcPr>
            <w:tcW w:w="986" w:type="dxa"/>
            <w:tcBorders>
              <w:left w:val="single" w:sz="6" w:space="0" w:color="auto"/>
            </w:tcBorders>
          </w:tcPr>
          <w:p w14:paraId="25ED04B8" w14:textId="77777777" w:rsidR="003B1ACB" w:rsidRPr="00DB4288" w:rsidRDefault="003B1ACB">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0DAC33D" w14:textId="77777777" w:rsidR="003B1ACB" w:rsidRPr="00DB4288" w:rsidRDefault="003B1ACB">
            <w:pPr>
              <w:jc w:val="center"/>
              <w:rPr>
                <w:rFonts w:ascii="Helvetica Neue Light" w:hAnsi="Helvetica Neue Light" w:cs="Arial"/>
                <w:color w:val="000000" w:themeColor="text1"/>
                <w:szCs w:val="22"/>
              </w:rPr>
            </w:pPr>
          </w:p>
        </w:tc>
      </w:tr>
      <w:tr w:rsidR="00DB4288" w:rsidRPr="00DB4288" w14:paraId="7548915B" w14:textId="77777777" w:rsidTr="00EA62D2">
        <w:trPr>
          <w:trHeight w:val="297"/>
        </w:trPr>
        <w:tc>
          <w:tcPr>
            <w:tcW w:w="826" w:type="dxa"/>
            <w:tcBorders>
              <w:left w:val="single" w:sz="6" w:space="0" w:color="auto"/>
            </w:tcBorders>
          </w:tcPr>
          <w:p w14:paraId="7615F75A" w14:textId="062092EB" w:rsidR="003B1ACB" w:rsidRPr="00DB4288" w:rsidRDefault="003B1ACB">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43BF1CA0" w14:textId="0CE9A40D" w:rsidR="003B1ACB" w:rsidRPr="00DB4288" w:rsidRDefault="003B1ACB" w:rsidP="00575C2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for the supply and installation of </w:t>
            </w:r>
            <w:r w:rsidR="003C0F04">
              <w:rPr>
                <w:rFonts w:ascii="Helvetica Neue Light" w:hAnsi="Helvetica Neue Light" w:cs="Arial"/>
                <w:color w:val="000000" w:themeColor="text1"/>
                <w:szCs w:val="22"/>
              </w:rPr>
              <w:t>1</w:t>
            </w:r>
            <w:r w:rsidRPr="00DB4288">
              <w:rPr>
                <w:rFonts w:ascii="Helvetica Neue Light" w:hAnsi="Helvetica Neue Light" w:cs="Arial"/>
                <w:color w:val="000000" w:themeColor="text1"/>
                <w:szCs w:val="22"/>
              </w:rPr>
              <w:t xml:space="preserve"> Number Ideal standard VUE Close coupled, dual flush WC. To include leaving in full working </w:t>
            </w:r>
            <w:proofErr w:type="gramStart"/>
            <w:r w:rsidRPr="00DB4288">
              <w:rPr>
                <w:rFonts w:ascii="Helvetica Neue Light" w:hAnsi="Helvetica Neue Light" w:cs="Arial"/>
                <w:color w:val="000000" w:themeColor="text1"/>
                <w:szCs w:val="22"/>
              </w:rPr>
              <w:t>order</w:t>
            </w:r>
            <w:r w:rsidR="003C0F04">
              <w:rPr>
                <w:rFonts w:ascii="Helvetica Neue Light" w:hAnsi="Helvetica Neue Light" w:cs="Arial"/>
                <w:color w:val="000000" w:themeColor="text1"/>
                <w:szCs w:val="22"/>
              </w:rPr>
              <w:t>(</w:t>
            </w:r>
            <w:proofErr w:type="gramEnd"/>
            <w:r w:rsidR="003C0F04">
              <w:rPr>
                <w:rFonts w:ascii="Helvetica Neue Light" w:hAnsi="Helvetica Neue Light" w:cs="Arial"/>
                <w:color w:val="000000" w:themeColor="text1"/>
                <w:szCs w:val="22"/>
              </w:rPr>
              <w:t>in place of former male urinal).</w:t>
            </w:r>
          </w:p>
        </w:tc>
        <w:tc>
          <w:tcPr>
            <w:tcW w:w="1282" w:type="dxa"/>
            <w:tcBorders>
              <w:left w:val="single" w:sz="6" w:space="0" w:color="auto"/>
            </w:tcBorders>
          </w:tcPr>
          <w:p w14:paraId="15B9F361" w14:textId="4DFCF89F" w:rsidR="003B1ACB" w:rsidRPr="00DB4288" w:rsidRDefault="003B1ACB">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19BA8E22" w14:textId="77777777" w:rsidR="003B1ACB" w:rsidRPr="00DB4288" w:rsidRDefault="003B1ACB">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4EB632E" w14:textId="77777777" w:rsidR="003B1ACB" w:rsidRPr="00DB4288" w:rsidRDefault="003B1ACB">
            <w:pPr>
              <w:jc w:val="center"/>
              <w:rPr>
                <w:rFonts w:ascii="Helvetica Neue Light" w:hAnsi="Helvetica Neue Light" w:cs="Arial"/>
                <w:color w:val="000000" w:themeColor="text1"/>
                <w:szCs w:val="22"/>
              </w:rPr>
            </w:pPr>
          </w:p>
        </w:tc>
      </w:tr>
      <w:tr w:rsidR="00DB4288" w:rsidRPr="00DB4288" w14:paraId="4B6C0670" w14:textId="77777777" w:rsidTr="00EA62D2">
        <w:trPr>
          <w:trHeight w:val="297"/>
        </w:trPr>
        <w:tc>
          <w:tcPr>
            <w:tcW w:w="826" w:type="dxa"/>
            <w:tcBorders>
              <w:left w:val="single" w:sz="6" w:space="0" w:color="auto"/>
            </w:tcBorders>
          </w:tcPr>
          <w:p w14:paraId="51B06DCA" w14:textId="77777777" w:rsidR="003B1ACB" w:rsidRPr="00DB4288" w:rsidRDefault="003B1ACB">
            <w:pPr>
              <w:rPr>
                <w:rFonts w:ascii="Helvetica Neue Light" w:hAnsi="Helvetica Neue Light" w:cs="Arial"/>
                <w:color w:val="000000" w:themeColor="text1"/>
                <w:szCs w:val="22"/>
              </w:rPr>
            </w:pPr>
          </w:p>
        </w:tc>
        <w:tc>
          <w:tcPr>
            <w:tcW w:w="6228" w:type="dxa"/>
            <w:tcBorders>
              <w:left w:val="single" w:sz="6" w:space="0" w:color="auto"/>
            </w:tcBorders>
          </w:tcPr>
          <w:p w14:paraId="7870C542" w14:textId="77777777" w:rsidR="003B1ACB" w:rsidRPr="00DB4288" w:rsidRDefault="003B1ACB" w:rsidP="00575C2D">
            <w:pPr>
              <w:rPr>
                <w:rFonts w:ascii="Helvetica Neue Light" w:hAnsi="Helvetica Neue Light" w:cs="Arial"/>
                <w:color w:val="000000" w:themeColor="text1"/>
                <w:szCs w:val="22"/>
              </w:rPr>
            </w:pPr>
          </w:p>
        </w:tc>
        <w:tc>
          <w:tcPr>
            <w:tcW w:w="1282" w:type="dxa"/>
            <w:tcBorders>
              <w:left w:val="single" w:sz="6" w:space="0" w:color="auto"/>
            </w:tcBorders>
          </w:tcPr>
          <w:p w14:paraId="194C5DE1" w14:textId="77777777" w:rsidR="003B1ACB" w:rsidRPr="00DB4288" w:rsidRDefault="003B1ACB">
            <w:pPr>
              <w:jc w:val="center"/>
              <w:rPr>
                <w:rFonts w:ascii="Helvetica Neue Light" w:hAnsi="Helvetica Neue Light" w:cs="Arial"/>
                <w:color w:val="000000" w:themeColor="text1"/>
                <w:szCs w:val="22"/>
              </w:rPr>
            </w:pPr>
          </w:p>
        </w:tc>
        <w:tc>
          <w:tcPr>
            <w:tcW w:w="986" w:type="dxa"/>
            <w:tcBorders>
              <w:left w:val="single" w:sz="6" w:space="0" w:color="auto"/>
            </w:tcBorders>
          </w:tcPr>
          <w:p w14:paraId="21BA3F9B" w14:textId="77777777" w:rsidR="003B1ACB" w:rsidRPr="00DB4288" w:rsidRDefault="003B1ACB">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126E000" w14:textId="77777777" w:rsidR="003B1ACB" w:rsidRPr="00DB4288" w:rsidRDefault="003B1ACB">
            <w:pPr>
              <w:jc w:val="center"/>
              <w:rPr>
                <w:rFonts w:ascii="Helvetica Neue Light" w:hAnsi="Helvetica Neue Light" w:cs="Arial"/>
                <w:color w:val="000000" w:themeColor="text1"/>
                <w:szCs w:val="22"/>
              </w:rPr>
            </w:pPr>
          </w:p>
        </w:tc>
      </w:tr>
      <w:tr w:rsidR="00DB4288" w:rsidRPr="00DB4288" w14:paraId="0DAEE455" w14:textId="77777777" w:rsidTr="00EA62D2">
        <w:trPr>
          <w:trHeight w:val="297"/>
        </w:trPr>
        <w:tc>
          <w:tcPr>
            <w:tcW w:w="826" w:type="dxa"/>
            <w:tcBorders>
              <w:left w:val="single" w:sz="6" w:space="0" w:color="auto"/>
            </w:tcBorders>
          </w:tcPr>
          <w:p w14:paraId="771C1182" w14:textId="0A3FD780" w:rsidR="003B1ACB" w:rsidRPr="00DB4288" w:rsidRDefault="003B1ACB">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0AD8A0A4" w14:textId="1BDAEDD2" w:rsidR="003B1ACB" w:rsidRPr="00DB4288" w:rsidRDefault="003B1ACB" w:rsidP="00575C2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for the supply and installation of </w:t>
            </w:r>
            <w:r w:rsidR="003C0F04">
              <w:rPr>
                <w:rFonts w:ascii="Helvetica Neue Light" w:hAnsi="Helvetica Neue Light" w:cs="Arial"/>
                <w:color w:val="000000" w:themeColor="text1"/>
                <w:szCs w:val="22"/>
              </w:rPr>
              <w:t>1</w:t>
            </w:r>
            <w:r w:rsidRPr="00DB4288">
              <w:rPr>
                <w:rFonts w:ascii="Helvetica Neue Light" w:hAnsi="Helvetica Neue Light" w:cs="Arial"/>
                <w:color w:val="000000" w:themeColor="text1"/>
                <w:szCs w:val="22"/>
              </w:rPr>
              <w:t xml:space="preserve"> Number Ideal Standard </w:t>
            </w:r>
            <w:r w:rsidR="005639DF" w:rsidRPr="00DB4288">
              <w:rPr>
                <w:rFonts w:ascii="Helvetica Neue Light" w:hAnsi="Helvetica Neue Light" w:cs="Arial"/>
                <w:color w:val="000000" w:themeColor="text1"/>
                <w:szCs w:val="22"/>
              </w:rPr>
              <w:t xml:space="preserve">Della Full 540mm with single tap Hole. </w:t>
            </w:r>
          </w:p>
        </w:tc>
        <w:tc>
          <w:tcPr>
            <w:tcW w:w="1282" w:type="dxa"/>
            <w:tcBorders>
              <w:left w:val="single" w:sz="6" w:space="0" w:color="auto"/>
            </w:tcBorders>
          </w:tcPr>
          <w:p w14:paraId="33976329" w14:textId="77777777" w:rsidR="003B1ACB" w:rsidRPr="00DB4288" w:rsidRDefault="003B1ACB">
            <w:pPr>
              <w:jc w:val="center"/>
              <w:rPr>
                <w:rFonts w:ascii="Helvetica Neue Light" w:hAnsi="Helvetica Neue Light" w:cs="Arial"/>
                <w:color w:val="000000" w:themeColor="text1"/>
                <w:szCs w:val="22"/>
              </w:rPr>
            </w:pPr>
          </w:p>
        </w:tc>
        <w:tc>
          <w:tcPr>
            <w:tcW w:w="986" w:type="dxa"/>
            <w:tcBorders>
              <w:left w:val="single" w:sz="6" w:space="0" w:color="auto"/>
            </w:tcBorders>
          </w:tcPr>
          <w:p w14:paraId="51C3DC7B" w14:textId="77777777" w:rsidR="003B1ACB" w:rsidRPr="00DB4288" w:rsidRDefault="003B1ACB">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1EE4A8D" w14:textId="77777777" w:rsidR="003B1ACB" w:rsidRPr="00DB4288" w:rsidRDefault="003B1ACB">
            <w:pPr>
              <w:jc w:val="center"/>
              <w:rPr>
                <w:rFonts w:ascii="Helvetica Neue Light" w:hAnsi="Helvetica Neue Light" w:cs="Arial"/>
                <w:color w:val="000000" w:themeColor="text1"/>
                <w:szCs w:val="22"/>
              </w:rPr>
            </w:pPr>
          </w:p>
        </w:tc>
      </w:tr>
      <w:tr w:rsidR="00DB4288" w:rsidRPr="00DB4288" w14:paraId="352C5746" w14:textId="77777777" w:rsidTr="00EA62D2">
        <w:trPr>
          <w:trHeight w:val="297"/>
        </w:trPr>
        <w:tc>
          <w:tcPr>
            <w:tcW w:w="826" w:type="dxa"/>
            <w:tcBorders>
              <w:left w:val="single" w:sz="6" w:space="0" w:color="auto"/>
            </w:tcBorders>
          </w:tcPr>
          <w:p w14:paraId="799CB261" w14:textId="77777777" w:rsidR="003B1ACB" w:rsidRPr="00DB4288" w:rsidRDefault="003B1ACB">
            <w:pPr>
              <w:rPr>
                <w:rFonts w:ascii="Helvetica Neue Light" w:hAnsi="Helvetica Neue Light" w:cs="Arial"/>
                <w:color w:val="000000" w:themeColor="text1"/>
                <w:szCs w:val="22"/>
              </w:rPr>
            </w:pPr>
          </w:p>
        </w:tc>
        <w:tc>
          <w:tcPr>
            <w:tcW w:w="6228" w:type="dxa"/>
            <w:tcBorders>
              <w:left w:val="single" w:sz="6" w:space="0" w:color="auto"/>
            </w:tcBorders>
          </w:tcPr>
          <w:p w14:paraId="0B74341E" w14:textId="77777777" w:rsidR="003B1ACB" w:rsidRPr="00DB4288" w:rsidRDefault="003B1ACB" w:rsidP="00575C2D">
            <w:pPr>
              <w:rPr>
                <w:rFonts w:ascii="Helvetica Neue Light" w:hAnsi="Helvetica Neue Light" w:cs="Arial"/>
                <w:color w:val="000000" w:themeColor="text1"/>
                <w:szCs w:val="22"/>
              </w:rPr>
            </w:pPr>
          </w:p>
        </w:tc>
        <w:tc>
          <w:tcPr>
            <w:tcW w:w="1282" w:type="dxa"/>
            <w:tcBorders>
              <w:left w:val="single" w:sz="6" w:space="0" w:color="auto"/>
            </w:tcBorders>
          </w:tcPr>
          <w:p w14:paraId="04002690" w14:textId="77777777" w:rsidR="003B1ACB" w:rsidRPr="00DB4288" w:rsidRDefault="003B1ACB">
            <w:pPr>
              <w:jc w:val="center"/>
              <w:rPr>
                <w:rFonts w:ascii="Helvetica Neue Light" w:hAnsi="Helvetica Neue Light" w:cs="Arial"/>
                <w:color w:val="000000" w:themeColor="text1"/>
                <w:szCs w:val="22"/>
              </w:rPr>
            </w:pPr>
          </w:p>
        </w:tc>
        <w:tc>
          <w:tcPr>
            <w:tcW w:w="986" w:type="dxa"/>
            <w:tcBorders>
              <w:left w:val="single" w:sz="6" w:space="0" w:color="auto"/>
            </w:tcBorders>
          </w:tcPr>
          <w:p w14:paraId="14D4169E" w14:textId="77777777" w:rsidR="003B1ACB" w:rsidRPr="00DB4288" w:rsidRDefault="003B1ACB">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77456A2" w14:textId="77777777" w:rsidR="003B1ACB" w:rsidRPr="00DB4288" w:rsidRDefault="003B1ACB">
            <w:pPr>
              <w:jc w:val="center"/>
              <w:rPr>
                <w:rFonts w:ascii="Helvetica Neue Light" w:hAnsi="Helvetica Neue Light" w:cs="Arial"/>
                <w:color w:val="000000" w:themeColor="text1"/>
                <w:szCs w:val="22"/>
              </w:rPr>
            </w:pPr>
          </w:p>
        </w:tc>
      </w:tr>
      <w:tr w:rsidR="00DB4288" w:rsidRPr="00DB4288" w14:paraId="1F352CBB" w14:textId="77777777" w:rsidTr="00EA62D2">
        <w:trPr>
          <w:trHeight w:val="297"/>
        </w:trPr>
        <w:tc>
          <w:tcPr>
            <w:tcW w:w="826" w:type="dxa"/>
            <w:tcBorders>
              <w:left w:val="single" w:sz="6" w:space="0" w:color="auto"/>
            </w:tcBorders>
          </w:tcPr>
          <w:p w14:paraId="7BC63B2F" w14:textId="77777777" w:rsidR="003B1ACB" w:rsidRPr="00DB4288" w:rsidRDefault="003B1ACB">
            <w:pPr>
              <w:rPr>
                <w:rFonts w:ascii="Helvetica Neue Light" w:hAnsi="Helvetica Neue Light" w:cs="Arial"/>
                <w:color w:val="000000" w:themeColor="text1"/>
                <w:szCs w:val="22"/>
              </w:rPr>
            </w:pPr>
          </w:p>
        </w:tc>
        <w:tc>
          <w:tcPr>
            <w:tcW w:w="6228" w:type="dxa"/>
            <w:tcBorders>
              <w:left w:val="single" w:sz="6" w:space="0" w:color="auto"/>
            </w:tcBorders>
          </w:tcPr>
          <w:p w14:paraId="7ED972C8" w14:textId="77777777" w:rsidR="003B1ACB" w:rsidRPr="00DB4288" w:rsidRDefault="003B1ACB" w:rsidP="00575C2D">
            <w:pPr>
              <w:rPr>
                <w:rFonts w:ascii="Helvetica Neue Light" w:hAnsi="Helvetica Neue Light" w:cs="Arial"/>
                <w:color w:val="000000" w:themeColor="text1"/>
                <w:szCs w:val="22"/>
              </w:rPr>
            </w:pPr>
          </w:p>
        </w:tc>
        <w:tc>
          <w:tcPr>
            <w:tcW w:w="1282" w:type="dxa"/>
            <w:tcBorders>
              <w:left w:val="single" w:sz="6" w:space="0" w:color="auto"/>
            </w:tcBorders>
          </w:tcPr>
          <w:p w14:paraId="77155478" w14:textId="77777777" w:rsidR="003B1ACB" w:rsidRPr="00DB4288" w:rsidRDefault="003B1ACB">
            <w:pPr>
              <w:jc w:val="center"/>
              <w:rPr>
                <w:rFonts w:ascii="Helvetica Neue Light" w:hAnsi="Helvetica Neue Light" w:cs="Arial"/>
                <w:color w:val="000000" w:themeColor="text1"/>
                <w:szCs w:val="22"/>
              </w:rPr>
            </w:pPr>
          </w:p>
        </w:tc>
        <w:tc>
          <w:tcPr>
            <w:tcW w:w="986" w:type="dxa"/>
            <w:tcBorders>
              <w:left w:val="single" w:sz="6" w:space="0" w:color="auto"/>
            </w:tcBorders>
          </w:tcPr>
          <w:p w14:paraId="08567C81" w14:textId="77777777" w:rsidR="003B1ACB" w:rsidRPr="00DB4288" w:rsidRDefault="003B1ACB">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8F30C8B" w14:textId="77777777" w:rsidR="003B1ACB" w:rsidRPr="00DB4288" w:rsidRDefault="003B1ACB">
            <w:pPr>
              <w:jc w:val="center"/>
              <w:rPr>
                <w:rFonts w:ascii="Helvetica Neue Light" w:hAnsi="Helvetica Neue Light" w:cs="Arial"/>
                <w:color w:val="000000" w:themeColor="text1"/>
                <w:szCs w:val="22"/>
              </w:rPr>
            </w:pPr>
          </w:p>
        </w:tc>
      </w:tr>
      <w:tr w:rsidR="00DB4288" w:rsidRPr="00DB4288" w14:paraId="6853199E" w14:textId="77777777" w:rsidTr="00EA62D2">
        <w:trPr>
          <w:trHeight w:val="297"/>
        </w:trPr>
        <w:tc>
          <w:tcPr>
            <w:tcW w:w="826" w:type="dxa"/>
            <w:tcBorders>
              <w:left w:val="single" w:sz="6" w:space="0" w:color="auto"/>
            </w:tcBorders>
          </w:tcPr>
          <w:p w14:paraId="0569D4F4" w14:textId="77777777"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481B5B13" w14:textId="77777777" w:rsidR="008078B7" w:rsidRPr="00DB4288" w:rsidRDefault="008078B7" w:rsidP="00502EE9">
            <w:pPr>
              <w:rPr>
                <w:rFonts w:ascii="Helvetica Neue Light" w:hAnsi="Helvetica Neue Light" w:cs="Arial"/>
                <w:color w:val="000000" w:themeColor="text1"/>
                <w:szCs w:val="22"/>
              </w:rPr>
            </w:pPr>
          </w:p>
        </w:tc>
        <w:tc>
          <w:tcPr>
            <w:tcW w:w="1282" w:type="dxa"/>
            <w:tcBorders>
              <w:left w:val="single" w:sz="6" w:space="0" w:color="auto"/>
            </w:tcBorders>
          </w:tcPr>
          <w:p w14:paraId="5C81B7D9"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7776F8C3"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A32577D"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17AA1141" w14:textId="77777777" w:rsidTr="00EA62D2">
        <w:tc>
          <w:tcPr>
            <w:tcW w:w="826" w:type="dxa"/>
            <w:tcBorders>
              <w:left w:val="single" w:sz="6" w:space="0" w:color="auto"/>
            </w:tcBorders>
          </w:tcPr>
          <w:p w14:paraId="1DD5D2B4" w14:textId="77777777" w:rsidR="00575C2D" w:rsidRPr="00DB4288" w:rsidRDefault="00575C2D">
            <w:pPr>
              <w:rPr>
                <w:rFonts w:ascii="Helvetica Neue Light" w:hAnsi="Helvetica Neue Light" w:cs="Arial"/>
                <w:color w:val="000000" w:themeColor="text1"/>
                <w:szCs w:val="22"/>
              </w:rPr>
            </w:pPr>
          </w:p>
        </w:tc>
        <w:tc>
          <w:tcPr>
            <w:tcW w:w="6228" w:type="dxa"/>
            <w:tcBorders>
              <w:left w:val="single" w:sz="6" w:space="0" w:color="auto"/>
            </w:tcBorders>
          </w:tcPr>
          <w:p w14:paraId="01CBE6C5" w14:textId="2BDFF1A3" w:rsidR="00575C2D" w:rsidRPr="00DB4288" w:rsidRDefault="00395C08" w:rsidP="00575C2D">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DRAINAGE CONNECTIONS</w:t>
            </w:r>
          </w:p>
          <w:p w14:paraId="2F011870" w14:textId="77777777" w:rsidR="00575C2D" w:rsidRPr="00DB4288" w:rsidRDefault="00575C2D"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58133A62" w14:textId="77777777" w:rsidR="00575C2D" w:rsidRPr="00DB4288" w:rsidRDefault="00575C2D">
            <w:pPr>
              <w:jc w:val="center"/>
              <w:rPr>
                <w:rFonts w:ascii="Helvetica Neue Light" w:hAnsi="Helvetica Neue Light" w:cs="Arial"/>
                <w:color w:val="000000" w:themeColor="text1"/>
                <w:szCs w:val="22"/>
              </w:rPr>
            </w:pPr>
          </w:p>
        </w:tc>
        <w:tc>
          <w:tcPr>
            <w:tcW w:w="986" w:type="dxa"/>
            <w:tcBorders>
              <w:left w:val="single" w:sz="6" w:space="0" w:color="auto"/>
            </w:tcBorders>
          </w:tcPr>
          <w:p w14:paraId="74B39631" w14:textId="77777777" w:rsidR="00575C2D" w:rsidRPr="00DB4288" w:rsidRDefault="00575C2D">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895D8C7" w14:textId="77777777" w:rsidR="00575C2D" w:rsidRPr="00DB4288" w:rsidRDefault="00575C2D">
            <w:pPr>
              <w:jc w:val="center"/>
              <w:rPr>
                <w:rFonts w:ascii="Helvetica Neue Light" w:hAnsi="Helvetica Neue Light" w:cs="Arial"/>
                <w:color w:val="000000" w:themeColor="text1"/>
                <w:szCs w:val="22"/>
              </w:rPr>
            </w:pPr>
          </w:p>
        </w:tc>
      </w:tr>
      <w:tr w:rsidR="00DB4288" w:rsidRPr="00DB4288" w14:paraId="715558D8" w14:textId="77777777" w:rsidTr="00EA62D2">
        <w:tc>
          <w:tcPr>
            <w:tcW w:w="826" w:type="dxa"/>
            <w:tcBorders>
              <w:left w:val="single" w:sz="6" w:space="0" w:color="auto"/>
            </w:tcBorders>
          </w:tcPr>
          <w:p w14:paraId="72649E9C" w14:textId="5954BDAA" w:rsidR="00575C2D" w:rsidRPr="00DB4288" w:rsidRDefault="00575C2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569A54B6" w14:textId="5EF1CE02"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Allow to connect WC’s, basins, bath, kitchen sink, washing machine, to existing foul drainage outlets, allow for all traps, fixings, fixtures etc to complete the installation. Include for replacement SVP to replace the Cast Iron pipe.</w:t>
            </w:r>
          </w:p>
          <w:p w14:paraId="79B0B629" w14:textId="77777777" w:rsidR="00395C08" w:rsidRPr="00DB4288" w:rsidRDefault="00395C08" w:rsidP="00395C08">
            <w:pPr>
              <w:rPr>
                <w:rFonts w:ascii="Helvetica Neue Light" w:hAnsi="Helvetica Neue Light" w:cs="Arial"/>
                <w:color w:val="000000" w:themeColor="text1"/>
                <w:szCs w:val="22"/>
              </w:rPr>
            </w:pPr>
          </w:p>
          <w:tbl>
            <w:tblPr>
              <w:tblStyle w:val="TableGrid"/>
              <w:tblW w:w="0" w:type="auto"/>
              <w:tblLayout w:type="fixed"/>
              <w:tblLook w:val="01E0" w:firstRow="1" w:lastRow="1" w:firstColumn="1" w:lastColumn="1" w:noHBand="0" w:noVBand="0"/>
            </w:tblPr>
            <w:tblGrid>
              <w:gridCol w:w="1687"/>
              <w:gridCol w:w="1260"/>
              <w:gridCol w:w="1440"/>
              <w:gridCol w:w="1440"/>
            </w:tblGrid>
            <w:tr w:rsidR="00DB4288" w:rsidRPr="00DB4288" w14:paraId="06140C9E" w14:textId="77777777" w:rsidTr="00EA62D2">
              <w:tc>
                <w:tcPr>
                  <w:tcW w:w="1687" w:type="dxa"/>
                </w:tcPr>
                <w:p w14:paraId="0B494041"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Appliance</w:t>
                  </w:r>
                </w:p>
              </w:tc>
              <w:tc>
                <w:tcPr>
                  <w:tcW w:w="1260" w:type="dxa"/>
                </w:tcPr>
                <w:p w14:paraId="1432ACBF" w14:textId="77777777" w:rsidR="00395C08" w:rsidRPr="00DB4288" w:rsidRDefault="00395C08" w:rsidP="00EA62D2">
                  <w:pPr>
                    <w:rPr>
                      <w:rFonts w:ascii="Helvetica Neue Light" w:hAnsi="Helvetica Neue Light" w:cs="Arial"/>
                      <w:color w:val="000000" w:themeColor="text1"/>
                      <w:szCs w:val="22"/>
                    </w:rPr>
                  </w:pPr>
                  <w:proofErr w:type="spellStart"/>
                  <w:r w:rsidRPr="00DB4288">
                    <w:rPr>
                      <w:rFonts w:ascii="Helvetica Neue Light" w:hAnsi="Helvetica Neue Light" w:cs="Arial"/>
                      <w:color w:val="000000" w:themeColor="text1"/>
                      <w:szCs w:val="22"/>
                    </w:rPr>
                    <w:t>Dia</w:t>
                  </w:r>
                  <w:proofErr w:type="spellEnd"/>
                  <w:r w:rsidRPr="00DB4288">
                    <w:rPr>
                      <w:rFonts w:ascii="Helvetica Neue Light" w:hAnsi="Helvetica Neue Light" w:cs="Arial"/>
                      <w:color w:val="000000" w:themeColor="text1"/>
                      <w:szCs w:val="22"/>
                    </w:rPr>
                    <w:t xml:space="preserve"> of Trap (mm)</w:t>
                  </w:r>
                </w:p>
              </w:tc>
              <w:tc>
                <w:tcPr>
                  <w:tcW w:w="1440" w:type="dxa"/>
                </w:tcPr>
                <w:p w14:paraId="7719D886"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Depth of seal (mm) to soil pipe</w:t>
                  </w:r>
                </w:p>
                <w:p w14:paraId="35949546" w14:textId="77777777" w:rsidR="00395C08" w:rsidRPr="00DB4288" w:rsidRDefault="00395C08" w:rsidP="00EA62D2">
                  <w:pPr>
                    <w:rPr>
                      <w:rFonts w:ascii="Helvetica Neue Light" w:hAnsi="Helvetica Neue Light" w:cs="Arial"/>
                      <w:color w:val="000000" w:themeColor="text1"/>
                      <w:szCs w:val="22"/>
                    </w:rPr>
                  </w:pPr>
                </w:p>
              </w:tc>
              <w:tc>
                <w:tcPr>
                  <w:tcW w:w="1440" w:type="dxa"/>
                </w:tcPr>
                <w:p w14:paraId="202F7D5E"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Depth of seal (mm) to gully</w:t>
                  </w:r>
                </w:p>
                <w:p w14:paraId="58E937F1" w14:textId="77777777" w:rsidR="00395C08" w:rsidRPr="00DB4288" w:rsidRDefault="00395C08" w:rsidP="00EA62D2">
                  <w:pPr>
                    <w:rPr>
                      <w:rFonts w:ascii="Helvetica Neue Light" w:hAnsi="Helvetica Neue Light" w:cs="Arial"/>
                      <w:color w:val="000000" w:themeColor="text1"/>
                      <w:szCs w:val="22"/>
                    </w:rPr>
                  </w:pPr>
                </w:p>
              </w:tc>
            </w:tr>
            <w:tr w:rsidR="00DB4288" w:rsidRPr="00DB4288" w14:paraId="439C44D6" w14:textId="77777777" w:rsidTr="00EA62D2">
              <w:tc>
                <w:tcPr>
                  <w:tcW w:w="1687" w:type="dxa"/>
                </w:tcPr>
                <w:p w14:paraId="4A34CABC"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Wash basin</w:t>
                  </w:r>
                </w:p>
              </w:tc>
              <w:tc>
                <w:tcPr>
                  <w:tcW w:w="1260" w:type="dxa"/>
                </w:tcPr>
                <w:p w14:paraId="6652771F"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32</w:t>
                  </w:r>
                </w:p>
              </w:tc>
              <w:tc>
                <w:tcPr>
                  <w:tcW w:w="1440" w:type="dxa"/>
                </w:tcPr>
                <w:p w14:paraId="04B0BE87"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75</w:t>
                  </w:r>
                </w:p>
              </w:tc>
              <w:tc>
                <w:tcPr>
                  <w:tcW w:w="1440" w:type="dxa"/>
                </w:tcPr>
                <w:p w14:paraId="0B89E17E"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75</w:t>
                  </w:r>
                </w:p>
              </w:tc>
            </w:tr>
            <w:tr w:rsidR="00DB4288" w:rsidRPr="00DB4288" w14:paraId="497A5200" w14:textId="77777777" w:rsidTr="00EA62D2">
              <w:tc>
                <w:tcPr>
                  <w:tcW w:w="1687" w:type="dxa"/>
                </w:tcPr>
                <w:p w14:paraId="5D09AA12"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Sink</w:t>
                  </w:r>
                </w:p>
              </w:tc>
              <w:tc>
                <w:tcPr>
                  <w:tcW w:w="1260" w:type="dxa"/>
                </w:tcPr>
                <w:p w14:paraId="56CE56B2"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40</w:t>
                  </w:r>
                </w:p>
              </w:tc>
              <w:tc>
                <w:tcPr>
                  <w:tcW w:w="1440" w:type="dxa"/>
                </w:tcPr>
                <w:p w14:paraId="44E0C28E"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75</w:t>
                  </w:r>
                </w:p>
              </w:tc>
              <w:tc>
                <w:tcPr>
                  <w:tcW w:w="1440" w:type="dxa"/>
                </w:tcPr>
                <w:p w14:paraId="7D949DE5"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38</w:t>
                  </w:r>
                </w:p>
              </w:tc>
            </w:tr>
            <w:tr w:rsidR="00DB4288" w:rsidRPr="00DB4288" w14:paraId="1AB84082" w14:textId="77777777" w:rsidTr="00EA62D2">
              <w:tc>
                <w:tcPr>
                  <w:tcW w:w="1687" w:type="dxa"/>
                </w:tcPr>
                <w:p w14:paraId="24D6E6ED"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WC pan </w:t>
                  </w:r>
                </w:p>
              </w:tc>
              <w:tc>
                <w:tcPr>
                  <w:tcW w:w="1260" w:type="dxa"/>
                </w:tcPr>
                <w:p w14:paraId="6365CBDE"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75 siphonic</w:t>
                  </w:r>
                </w:p>
              </w:tc>
              <w:tc>
                <w:tcPr>
                  <w:tcW w:w="1440" w:type="dxa"/>
                </w:tcPr>
                <w:p w14:paraId="534ADF36"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50</w:t>
                  </w:r>
                </w:p>
              </w:tc>
              <w:tc>
                <w:tcPr>
                  <w:tcW w:w="1440" w:type="dxa"/>
                </w:tcPr>
                <w:p w14:paraId="7A61F31B" w14:textId="77777777" w:rsidR="00395C08" w:rsidRPr="00DB4288" w:rsidRDefault="00395C08" w:rsidP="00EA62D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n/a</w:t>
                  </w:r>
                </w:p>
              </w:tc>
            </w:tr>
          </w:tbl>
          <w:p w14:paraId="1925C920" w14:textId="77777777" w:rsidR="00575C2D" w:rsidRPr="00DB4288" w:rsidRDefault="00575C2D"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59A18D3E" w14:textId="6C1B21C1" w:rsidR="00575C2D" w:rsidRPr="00DB4288" w:rsidRDefault="00192FE5">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25B45B57" w14:textId="77777777" w:rsidR="00575C2D" w:rsidRPr="00DB4288" w:rsidRDefault="00575C2D">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320EDF4" w14:textId="77777777" w:rsidR="00575C2D" w:rsidRPr="00DB4288" w:rsidRDefault="00575C2D">
            <w:pPr>
              <w:jc w:val="center"/>
              <w:rPr>
                <w:rFonts w:ascii="Helvetica Neue Light" w:hAnsi="Helvetica Neue Light" w:cs="Arial"/>
                <w:color w:val="000000" w:themeColor="text1"/>
                <w:szCs w:val="22"/>
              </w:rPr>
            </w:pPr>
          </w:p>
        </w:tc>
      </w:tr>
      <w:tr w:rsidR="00DB4288" w:rsidRPr="00DB4288" w14:paraId="1903FD1F" w14:textId="77777777" w:rsidTr="00EA62D2">
        <w:tc>
          <w:tcPr>
            <w:tcW w:w="826" w:type="dxa"/>
            <w:tcBorders>
              <w:left w:val="single" w:sz="6" w:space="0" w:color="auto"/>
            </w:tcBorders>
          </w:tcPr>
          <w:p w14:paraId="005961DA" w14:textId="77777777"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000BA09F" w14:textId="77777777" w:rsidR="00395C08" w:rsidRPr="00DB4288" w:rsidRDefault="00395C08" w:rsidP="00285A95">
            <w:pPr>
              <w:rPr>
                <w:rFonts w:ascii="Helvetica Neue Light" w:hAnsi="Helvetica Neue Light" w:cs="Arial"/>
                <w:color w:val="000000" w:themeColor="text1"/>
                <w:szCs w:val="22"/>
              </w:rPr>
            </w:pPr>
          </w:p>
        </w:tc>
        <w:tc>
          <w:tcPr>
            <w:tcW w:w="1282" w:type="dxa"/>
            <w:tcBorders>
              <w:left w:val="single" w:sz="6" w:space="0" w:color="auto"/>
            </w:tcBorders>
          </w:tcPr>
          <w:p w14:paraId="591D9E9F"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605B1E14"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29DC10E"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3791B999" w14:textId="77777777" w:rsidTr="00EA62D2">
        <w:tc>
          <w:tcPr>
            <w:tcW w:w="826" w:type="dxa"/>
            <w:tcBorders>
              <w:left w:val="single" w:sz="6" w:space="0" w:color="auto"/>
            </w:tcBorders>
          </w:tcPr>
          <w:p w14:paraId="0B3EBF0D" w14:textId="4FF43B04"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69CCE57B" w14:textId="2678AE10" w:rsidR="00395C08" w:rsidRPr="00DB4288" w:rsidRDefault="00454BD6" w:rsidP="00EA62D2">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ELECTRICAL</w:t>
            </w:r>
            <w:r w:rsidR="005741CD" w:rsidRPr="00DB4288">
              <w:rPr>
                <w:rFonts w:ascii="Helvetica Neue Light" w:hAnsi="Helvetica Neue Light" w:cs="Arial"/>
                <w:color w:val="000000" w:themeColor="text1"/>
                <w:szCs w:val="22"/>
                <w:u w:val="single"/>
              </w:rPr>
              <w:t xml:space="preserve"> &amp; PLUMBING</w:t>
            </w:r>
            <w:r w:rsidRPr="00DB4288">
              <w:rPr>
                <w:rFonts w:ascii="Helvetica Neue Light" w:hAnsi="Helvetica Neue Light" w:cs="Arial"/>
                <w:color w:val="000000" w:themeColor="text1"/>
                <w:szCs w:val="22"/>
                <w:u w:val="single"/>
              </w:rPr>
              <w:t xml:space="preserve"> INSTALLATION WORKS</w:t>
            </w:r>
          </w:p>
          <w:p w14:paraId="0134169D" w14:textId="27DDD756" w:rsidR="00395C08" w:rsidRPr="00DB4288" w:rsidRDefault="00395C08" w:rsidP="00285A95">
            <w:pPr>
              <w:rPr>
                <w:rFonts w:ascii="Helvetica Neue Light" w:hAnsi="Helvetica Neue Light" w:cs="Arial"/>
                <w:color w:val="000000" w:themeColor="text1"/>
                <w:szCs w:val="22"/>
              </w:rPr>
            </w:pPr>
          </w:p>
        </w:tc>
        <w:tc>
          <w:tcPr>
            <w:tcW w:w="1282" w:type="dxa"/>
            <w:tcBorders>
              <w:left w:val="single" w:sz="6" w:space="0" w:color="auto"/>
            </w:tcBorders>
          </w:tcPr>
          <w:p w14:paraId="4654440D" w14:textId="3143D60E" w:rsidR="00395C08" w:rsidRPr="00DB4288" w:rsidRDefault="00395C08">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29C37759"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AC6615B"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7E9791EF" w14:textId="77777777" w:rsidTr="00EA62D2">
        <w:tc>
          <w:tcPr>
            <w:tcW w:w="826" w:type="dxa"/>
            <w:tcBorders>
              <w:left w:val="single" w:sz="6" w:space="0" w:color="auto"/>
            </w:tcBorders>
          </w:tcPr>
          <w:p w14:paraId="492B2781" w14:textId="77777777"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17976A6A" w14:textId="77777777" w:rsidR="00395C08" w:rsidRPr="00DB4288" w:rsidRDefault="00395C08"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26DA233A"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19861CD3"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90C7955"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4F185167" w14:textId="77777777" w:rsidTr="00EA62D2">
        <w:tc>
          <w:tcPr>
            <w:tcW w:w="826" w:type="dxa"/>
            <w:tcBorders>
              <w:left w:val="single" w:sz="6" w:space="0" w:color="auto"/>
            </w:tcBorders>
          </w:tcPr>
          <w:p w14:paraId="17C678C9" w14:textId="4EB3FD9B" w:rsidR="00395C08" w:rsidRPr="00DB4288" w:rsidRDefault="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6998F086" w14:textId="5386DC2B"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 works are to be carried out by an NICEIC approved Part P installer and cert</w:t>
            </w:r>
            <w:r w:rsidR="004926D7" w:rsidRPr="00DB4288">
              <w:rPr>
                <w:rFonts w:ascii="Helvetica Neue Light" w:hAnsi="Helvetica Neue Light" w:cs="Arial"/>
                <w:color w:val="000000" w:themeColor="text1"/>
                <w:szCs w:val="22"/>
              </w:rPr>
              <w:t>ified on completion. (provide CL</w:t>
            </w:r>
            <w:r w:rsidRPr="00DB4288">
              <w:rPr>
                <w:rFonts w:ascii="Helvetica Neue Light" w:hAnsi="Helvetica Neue Light" w:cs="Arial"/>
                <w:color w:val="000000" w:themeColor="text1"/>
                <w:szCs w:val="22"/>
              </w:rPr>
              <w:t xml:space="preserve"> with a copy of the certificate)</w:t>
            </w:r>
          </w:p>
          <w:p w14:paraId="2B502C15"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 works are to be carried out in accordance with BS76712001(Inc </w:t>
            </w:r>
            <w:proofErr w:type="spellStart"/>
            <w:r w:rsidRPr="00DB4288">
              <w:rPr>
                <w:rFonts w:ascii="Helvetica Neue Light" w:hAnsi="Helvetica Neue Light" w:cs="Arial"/>
                <w:color w:val="000000" w:themeColor="text1"/>
                <w:szCs w:val="22"/>
              </w:rPr>
              <w:t>amd</w:t>
            </w:r>
            <w:proofErr w:type="spellEnd"/>
            <w:r w:rsidRPr="00DB4288">
              <w:rPr>
                <w:rFonts w:ascii="Helvetica Neue Light" w:hAnsi="Helvetica Neue Light" w:cs="Arial"/>
                <w:color w:val="000000" w:themeColor="text1"/>
                <w:szCs w:val="22"/>
              </w:rPr>
              <w:t xml:space="preserve"> 1&amp;2) and IEE Regulations 17</w:t>
            </w:r>
            <w:r w:rsidRPr="00DB4288">
              <w:rPr>
                <w:rFonts w:ascii="Helvetica Neue Light" w:hAnsi="Helvetica Neue Light" w:cs="Arial"/>
                <w:color w:val="000000" w:themeColor="text1"/>
                <w:szCs w:val="22"/>
                <w:vertAlign w:val="superscript"/>
              </w:rPr>
              <w:t>th</w:t>
            </w:r>
            <w:r w:rsidRPr="00DB4288">
              <w:rPr>
                <w:rFonts w:ascii="Helvetica Neue Light" w:hAnsi="Helvetica Neue Light" w:cs="Arial"/>
                <w:color w:val="000000" w:themeColor="text1"/>
                <w:szCs w:val="22"/>
              </w:rPr>
              <w:t xml:space="preserve"> ed.</w:t>
            </w:r>
          </w:p>
          <w:p w14:paraId="3DB7EE95"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Leave full installation in perfect functioning order. </w:t>
            </w:r>
          </w:p>
          <w:p w14:paraId="54489282"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Confirm all positions of sockets/outlets with the client</w:t>
            </w:r>
          </w:p>
          <w:p w14:paraId="7F2970E5" w14:textId="77777777"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 wiring is to be concealed and all sockets etc to be recessed into wall surfaces, contractor is to allow for chasing out walls, notching drilling etc to facilitate this. </w:t>
            </w:r>
          </w:p>
          <w:p w14:paraId="73DD0211" w14:textId="7EBA5594" w:rsidR="00395C08" w:rsidRPr="00DB4288" w:rsidRDefault="00395C08" w:rsidP="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Any wiring run within insulation is to be rated</w:t>
            </w:r>
          </w:p>
          <w:p w14:paraId="4D7210B1" w14:textId="2BF72EF1" w:rsidR="005741CD" w:rsidRPr="00DB4288" w:rsidRDefault="005741CD" w:rsidP="00395C08">
            <w:pPr>
              <w:rPr>
                <w:rFonts w:ascii="Helvetica Neue Light" w:hAnsi="Helvetica Neue Light" w:cs="Arial"/>
                <w:color w:val="000000" w:themeColor="text1"/>
                <w:szCs w:val="22"/>
              </w:rPr>
            </w:pPr>
          </w:p>
          <w:p w14:paraId="13E94EE4" w14:textId="77777777" w:rsidR="005741CD" w:rsidRPr="00DB4288" w:rsidRDefault="005741CD" w:rsidP="005741C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Any new pipe work shall be concealed beneath the timber floors and neatly clip runs in unobtrusive locations on the ground floor, above skirtings, vertical runs shall be in unobtrusive positions and boxed in.</w:t>
            </w:r>
          </w:p>
          <w:p w14:paraId="7884490E" w14:textId="77777777" w:rsidR="005741CD" w:rsidRPr="00DB4288" w:rsidRDefault="005741CD" w:rsidP="005741C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lastRenderedPageBreak/>
              <w:t>Allow for all draining down etc as required to carry out the works.</w:t>
            </w:r>
          </w:p>
          <w:p w14:paraId="44D0A8D2" w14:textId="77777777" w:rsidR="005741CD" w:rsidRPr="00DB4288" w:rsidRDefault="005741CD" w:rsidP="00395C08">
            <w:pPr>
              <w:rPr>
                <w:rFonts w:ascii="Helvetica Neue Light" w:hAnsi="Helvetica Neue Light" w:cs="Arial"/>
                <w:color w:val="000000" w:themeColor="text1"/>
                <w:szCs w:val="22"/>
              </w:rPr>
            </w:pPr>
          </w:p>
          <w:p w14:paraId="34146D58" w14:textId="1DF8B733" w:rsidR="00395C08" w:rsidRPr="00DB4288" w:rsidRDefault="00395C08" w:rsidP="00285A95">
            <w:pPr>
              <w:rPr>
                <w:rFonts w:ascii="Helvetica Neue Light" w:hAnsi="Helvetica Neue Light" w:cs="Arial"/>
                <w:color w:val="000000" w:themeColor="text1"/>
                <w:szCs w:val="22"/>
              </w:rPr>
            </w:pPr>
          </w:p>
        </w:tc>
        <w:tc>
          <w:tcPr>
            <w:tcW w:w="1282" w:type="dxa"/>
            <w:tcBorders>
              <w:left w:val="single" w:sz="6" w:space="0" w:color="auto"/>
            </w:tcBorders>
          </w:tcPr>
          <w:p w14:paraId="0EB396E6" w14:textId="2DD4B837" w:rsidR="00395C08" w:rsidRPr="00DB4288" w:rsidRDefault="000B0E2A">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lastRenderedPageBreak/>
              <w:t>Note</w:t>
            </w:r>
          </w:p>
        </w:tc>
        <w:tc>
          <w:tcPr>
            <w:tcW w:w="986" w:type="dxa"/>
            <w:tcBorders>
              <w:left w:val="single" w:sz="6" w:space="0" w:color="auto"/>
            </w:tcBorders>
          </w:tcPr>
          <w:p w14:paraId="1AB0A570"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5C76FCA"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4E158E4D" w14:textId="77777777" w:rsidTr="00EA62D2">
        <w:tc>
          <w:tcPr>
            <w:tcW w:w="826" w:type="dxa"/>
            <w:tcBorders>
              <w:left w:val="single" w:sz="6" w:space="0" w:color="auto"/>
            </w:tcBorders>
          </w:tcPr>
          <w:p w14:paraId="154E1B70" w14:textId="77777777"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707F465D" w14:textId="77777777" w:rsidR="00395C08" w:rsidRPr="00DB4288" w:rsidRDefault="00395C08" w:rsidP="00285A95">
            <w:pPr>
              <w:rPr>
                <w:rFonts w:ascii="Helvetica Neue Light" w:hAnsi="Helvetica Neue Light" w:cs="Arial"/>
                <w:color w:val="000000" w:themeColor="text1"/>
                <w:szCs w:val="22"/>
              </w:rPr>
            </w:pPr>
          </w:p>
        </w:tc>
        <w:tc>
          <w:tcPr>
            <w:tcW w:w="1282" w:type="dxa"/>
            <w:tcBorders>
              <w:left w:val="single" w:sz="6" w:space="0" w:color="auto"/>
            </w:tcBorders>
          </w:tcPr>
          <w:p w14:paraId="5DBB6434"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790019FF"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3F23630"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5631E872" w14:textId="77777777" w:rsidTr="00EA62D2">
        <w:tc>
          <w:tcPr>
            <w:tcW w:w="826" w:type="dxa"/>
            <w:tcBorders>
              <w:left w:val="single" w:sz="6" w:space="0" w:color="auto"/>
            </w:tcBorders>
          </w:tcPr>
          <w:p w14:paraId="2C010906" w14:textId="54ABE973" w:rsidR="00395C08" w:rsidRPr="00DB4288" w:rsidRDefault="000B0E2A">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078CDFD7" w14:textId="5FD2B2A0" w:rsidR="00C32131" w:rsidRPr="00DB4288" w:rsidRDefault="005741CD" w:rsidP="00C32131">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Price here for the electrical installation as outlined in the accompanying documents “</w:t>
            </w:r>
            <w:proofErr w:type="spellStart"/>
            <w:r w:rsidRPr="00DB4288">
              <w:rPr>
                <w:rFonts w:ascii="Helvetica Neue Light" w:hAnsi="Helvetica Neue Light" w:cs="Arial"/>
                <w:color w:val="000000" w:themeColor="text1"/>
                <w:szCs w:val="22"/>
              </w:rPr>
              <w:t>eCal</w:t>
            </w:r>
            <w:proofErr w:type="spellEnd"/>
            <w:r w:rsidRPr="00DB4288">
              <w:rPr>
                <w:rFonts w:ascii="Helvetica Neue Light" w:hAnsi="Helvetica Neue Light" w:cs="Arial"/>
                <w:color w:val="000000" w:themeColor="text1"/>
                <w:szCs w:val="22"/>
              </w:rPr>
              <w:t xml:space="preserve"> Consulting Ltd document – Scope of works, DWG no PH500 – E200 – E300 – E500 – F100 – M200 – M300 – M400 – M500 – PH200</w:t>
            </w:r>
          </w:p>
          <w:p w14:paraId="34B8A9F0" w14:textId="77777777" w:rsidR="007E4735" w:rsidRPr="00DB4288" w:rsidRDefault="007E4735" w:rsidP="00C32131">
            <w:pPr>
              <w:rPr>
                <w:rFonts w:ascii="Helvetica Neue Light" w:hAnsi="Helvetica Neue Light" w:cs="Arial"/>
                <w:color w:val="000000" w:themeColor="text1"/>
                <w:szCs w:val="22"/>
              </w:rPr>
            </w:pPr>
          </w:p>
          <w:p w14:paraId="5E4FA60B" w14:textId="77777777" w:rsidR="000B0E2A" w:rsidRPr="00DB4288" w:rsidRDefault="000B0E2A" w:rsidP="00C32131">
            <w:pPr>
              <w:rPr>
                <w:rFonts w:ascii="Helvetica Neue Light" w:hAnsi="Helvetica Neue Light" w:cs="Arial"/>
                <w:color w:val="000000" w:themeColor="text1"/>
                <w:szCs w:val="22"/>
                <w:u w:val="single"/>
              </w:rPr>
            </w:pPr>
          </w:p>
          <w:p w14:paraId="4E369050" w14:textId="77777777" w:rsidR="006669AF" w:rsidRPr="00DB4288" w:rsidRDefault="006669AF" w:rsidP="00C32131">
            <w:pPr>
              <w:rPr>
                <w:rFonts w:ascii="Helvetica Neue Light" w:hAnsi="Helvetica Neue Light" w:cs="Arial"/>
                <w:color w:val="000000" w:themeColor="text1"/>
                <w:szCs w:val="22"/>
                <w:u w:val="single"/>
              </w:rPr>
            </w:pPr>
          </w:p>
          <w:p w14:paraId="3EC3F7FB" w14:textId="5A0AE4FB" w:rsidR="006669AF" w:rsidRPr="00DB4288" w:rsidRDefault="006669AF" w:rsidP="006669AF">
            <w:pPr>
              <w:rPr>
                <w:rFonts w:ascii="Helvetica Neue Light" w:hAnsi="Helvetica Neue Light" w:cs="Arial"/>
                <w:color w:val="000000" w:themeColor="text1"/>
                <w:szCs w:val="22"/>
                <w:u w:val="single"/>
              </w:rPr>
            </w:pPr>
          </w:p>
        </w:tc>
        <w:tc>
          <w:tcPr>
            <w:tcW w:w="1282" w:type="dxa"/>
            <w:tcBorders>
              <w:left w:val="single" w:sz="6" w:space="0" w:color="auto"/>
            </w:tcBorders>
          </w:tcPr>
          <w:p w14:paraId="7F0D38FD" w14:textId="0E938718" w:rsidR="00395C08" w:rsidRPr="00DB4288" w:rsidRDefault="005741CD">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395035D3" w14:textId="4CB25BFD"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52DB97E" w14:textId="717FE28E" w:rsidR="00395C08" w:rsidRPr="00DB4288" w:rsidRDefault="00395C08">
            <w:pPr>
              <w:jc w:val="center"/>
              <w:rPr>
                <w:rFonts w:ascii="Helvetica Neue Light" w:hAnsi="Helvetica Neue Light" w:cs="Arial"/>
                <w:color w:val="000000" w:themeColor="text1"/>
                <w:szCs w:val="22"/>
              </w:rPr>
            </w:pPr>
          </w:p>
        </w:tc>
      </w:tr>
      <w:tr w:rsidR="00DB4288" w:rsidRPr="00DB4288" w14:paraId="3022BF4A" w14:textId="77777777" w:rsidTr="0050547B">
        <w:tc>
          <w:tcPr>
            <w:tcW w:w="826" w:type="dxa"/>
            <w:tcBorders>
              <w:left w:val="single" w:sz="6" w:space="0" w:color="auto"/>
            </w:tcBorders>
          </w:tcPr>
          <w:p w14:paraId="1F2DD660" w14:textId="78C5DE6F"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3C85ED61" w14:textId="77777777" w:rsidR="00395C08" w:rsidRPr="00DB4288" w:rsidRDefault="00395C08"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78F0672B"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39B2E105"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E6F5529"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01DD089F" w14:textId="77777777" w:rsidTr="0050547B">
        <w:tc>
          <w:tcPr>
            <w:tcW w:w="826" w:type="dxa"/>
            <w:tcBorders>
              <w:left w:val="single" w:sz="6" w:space="0" w:color="auto"/>
            </w:tcBorders>
          </w:tcPr>
          <w:p w14:paraId="401158F8" w14:textId="77777777"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5CD1BB61" w14:textId="22DAF3C3" w:rsidR="00395C08" w:rsidRPr="00DB4288" w:rsidRDefault="00DC43F2" w:rsidP="00B32307">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WINDOWS &amp; DOORS</w:t>
            </w:r>
          </w:p>
          <w:p w14:paraId="748EE8D3" w14:textId="77777777" w:rsidR="00395C08" w:rsidRPr="00DB4288" w:rsidRDefault="00395C08"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2986D27A"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3445547C"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2C6DB6E"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4256523C" w14:textId="77777777" w:rsidTr="00B6624A">
        <w:trPr>
          <w:trHeight w:val="2977"/>
        </w:trPr>
        <w:tc>
          <w:tcPr>
            <w:tcW w:w="826" w:type="dxa"/>
            <w:tcBorders>
              <w:left w:val="single" w:sz="6" w:space="0" w:color="auto"/>
            </w:tcBorders>
          </w:tcPr>
          <w:p w14:paraId="17A06054" w14:textId="3066167B" w:rsidR="00395C08" w:rsidRPr="00DB4288" w:rsidRDefault="00395C08">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236F51DD" w14:textId="71C4200E" w:rsidR="00630D92" w:rsidRPr="00DB4288" w:rsidRDefault="00630D92" w:rsidP="00630D9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Allow the provisional sum of £</w:t>
            </w:r>
            <w:r w:rsidR="00701BE2" w:rsidRPr="00DB4288">
              <w:rPr>
                <w:rFonts w:ascii="Helvetica Neue Light" w:hAnsi="Helvetica Neue Light" w:cs="Arial"/>
                <w:color w:val="000000" w:themeColor="text1"/>
                <w:szCs w:val="22"/>
              </w:rPr>
              <w:t>4</w:t>
            </w:r>
            <w:r w:rsidR="00DC43F2" w:rsidRPr="00DB4288">
              <w:rPr>
                <w:rFonts w:ascii="Helvetica Neue Light" w:hAnsi="Helvetica Neue Light" w:cs="Arial"/>
                <w:color w:val="000000" w:themeColor="text1"/>
                <w:szCs w:val="22"/>
              </w:rPr>
              <w:t>,</w:t>
            </w:r>
            <w:r w:rsidR="00991BB1" w:rsidRPr="00DB4288">
              <w:rPr>
                <w:rFonts w:ascii="Helvetica Neue Light" w:hAnsi="Helvetica Neue Light" w:cs="Arial"/>
                <w:color w:val="000000" w:themeColor="text1"/>
                <w:szCs w:val="22"/>
              </w:rPr>
              <w:t>15</w:t>
            </w:r>
            <w:r w:rsidRPr="00DB4288">
              <w:rPr>
                <w:rFonts w:ascii="Helvetica Neue Light" w:hAnsi="Helvetica Neue Light" w:cs="Arial"/>
                <w:color w:val="000000" w:themeColor="text1"/>
                <w:szCs w:val="22"/>
              </w:rPr>
              <w:t xml:space="preserve">0.00 for the supply and installation costs for the following double glazed UPVC Top hung, sash effect windows in existing openings with matching opening configuration, glazing bars, furniture, and white </w:t>
            </w:r>
            <w:proofErr w:type="spellStart"/>
            <w:r w:rsidRPr="00DB4288">
              <w:rPr>
                <w:rFonts w:ascii="Helvetica Neue Light" w:hAnsi="Helvetica Neue Light" w:cs="Arial"/>
                <w:color w:val="000000" w:themeColor="text1"/>
                <w:szCs w:val="22"/>
              </w:rPr>
              <w:t>cills</w:t>
            </w:r>
            <w:proofErr w:type="spellEnd"/>
            <w:r w:rsidRPr="00DB4288">
              <w:rPr>
                <w:rFonts w:ascii="Helvetica Neue Light" w:hAnsi="Helvetica Neue Light" w:cs="Arial"/>
                <w:color w:val="000000" w:themeColor="text1"/>
                <w:szCs w:val="22"/>
              </w:rPr>
              <w:t xml:space="preserve">. By named </w:t>
            </w:r>
            <w:proofErr w:type="spellStart"/>
            <w:r w:rsidRPr="00DB4288">
              <w:rPr>
                <w:rFonts w:ascii="Helvetica Neue Light" w:hAnsi="Helvetica Neue Light" w:cs="Arial"/>
                <w:color w:val="000000" w:themeColor="text1"/>
                <w:szCs w:val="22"/>
              </w:rPr>
              <w:t>Fensa</w:t>
            </w:r>
            <w:proofErr w:type="spellEnd"/>
            <w:r w:rsidRPr="00DB4288">
              <w:rPr>
                <w:rFonts w:ascii="Helvetica Neue Light" w:hAnsi="Helvetica Neue Light" w:cs="Arial"/>
                <w:color w:val="000000" w:themeColor="text1"/>
                <w:szCs w:val="22"/>
              </w:rPr>
              <w:t xml:space="preserve"> company</w:t>
            </w:r>
            <w:r w:rsidR="008078B7" w:rsidRPr="00DB4288">
              <w:rPr>
                <w:rFonts w:ascii="Helvetica Neue Light" w:hAnsi="Helvetica Neue Light" w:cs="Arial"/>
                <w:color w:val="000000" w:themeColor="text1"/>
                <w:szCs w:val="22"/>
              </w:rPr>
              <w:t xml:space="preserve">. New Lintel Costs elsewhere in this </w:t>
            </w:r>
            <w:r w:rsidR="00B6624A" w:rsidRPr="00DB4288">
              <w:rPr>
                <w:rFonts w:ascii="Helvetica Neue Light" w:hAnsi="Helvetica Neue Light" w:cs="Arial"/>
                <w:color w:val="000000" w:themeColor="text1"/>
                <w:szCs w:val="22"/>
              </w:rPr>
              <w:t xml:space="preserve">Schedule. Window to New Front porch to be fixed glazed and sized as close as brick dims allow to drawing number </w:t>
            </w:r>
            <w:r w:rsidR="00FF68F1" w:rsidRPr="00DB4288">
              <w:rPr>
                <w:rFonts w:ascii="Helvetica Neue Light" w:hAnsi="Helvetica Neue Light"/>
                <w:color w:val="000000" w:themeColor="text1"/>
                <w:szCs w:val="22"/>
                <w:lang w:eastAsia="en-GB"/>
              </w:rPr>
              <w:t>“CHORLEYWOOD PARISH – PLANS AND DETAILS-DWG No.1”</w:t>
            </w:r>
          </w:p>
          <w:p w14:paraId="00A45AA3" w14:textId="77777777" w:rsidR="00630D92" w:rsidRPr="00DB4288" w:rsidRDefault="00630D92" w:rsidP="00630D92">
            <w:pPr>
              <w:rPr>
                <w:rFonts w:ascii="Helvetica Neue Light" w:hAnsi="Helvetica Neue Light" w:cs="Arial"/>
                <w:color w:val="000000" w:themeColor="text1"/>
                <w:szCs w:val="22"/>
              </w:rPr>
            </w:pPr>
          </w:p>
          <w:p w14:paraId="3C35E067" w14:textId="77777777" w:rsidR="00630D92" w:rsidRPr="00DB4288" w:rsidRDefault="00630D92" w:rsidP="00630D9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Windows to be to Part L1 &amp; N compliant (Min 1.7 U Value)</w:t>
            </w:r>
          </w:p>
          <w:p w14:paraId="79EEAA4E" w14:textId="77777777" w:rsidR="00630D92" w:rsidRPr="00DB4288" w:rsidRDefault="00630D92" w:rsidP="00630D9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with 8000mm2 background vents.</w:t>
            </w:r>
          </w:p>
          <w:p w14:paraId="7E9C4291" w14:textId="77777777" w:rsidR="00395C08" w:rsidRPr="00DB4288" w:rsidRDefault="00395C08" w:rsidP="00B6624A">
            <w:pPr>
              <w:rPr>
                <w:rFonts w:ascii="Helvetica Neue Light" w:hAnsi="Helvetica Neue Light" w:cs="Arial"/>
                <w:color w:val="000000" w:themeColor="text1"/>
                <w:szCs w:val="22"/>
                <w:u w:val="single"/>
              </w:rPr>
            </w:pPr>
          </w:p>
        </w:tc>
        <w:tc>
          <w:tcPr>
            <w:tcW w:w="1282" w:type="dxa"/>
            <w:tcBorders>
              <w:left w:val="single" w:sz="6" w:space="0" w:color="auto"/>
            </w:tcBorders>
          </w:tcPr>
          <w:p w14:paraId="4BB2B387" w14:textId="266DBD06" w:rsidR="00395C08" w:rsidRPr="00DB4288" w:rsidRDefault="00630D92">
            <w:pPr>
              <w:jc w:val="center"/>
              <w:rPr>
                <w:rFonts w:ascii="Helvetica Neue Light" w:hAnsi="Helvetica Neue Light" w:cs="Arial"/>
                <w:color w:val="000000" w:themeColor="text1"/>
                <w:szCs w:val="22"/>
              </w:rPr>
            </w:pPr>
            <w:proofErr w:type="spellStart"/>
            <w:r w:rsidRPr="00DB4288">
              <w:rPr>
                <w:rFonts w:ascii="Helvetica Neue Light" w:hAnsi="Helvetica Neue Light" w:cs="Arial"/>
                <w:color w:val="000000" w:themeColor="text1"/>
                <w:szCs w:val="22"/>
              </w:rPr>
              <w:t>Prov</w:t>
            </w:r>
            <w:proofErr w:type="spellEnd"/>
            <w:r w:rsidRPr="00DB4288">
              <w:rPr>
                <w:rFonts w:ascii="Helvetica Neue Light" w:hAnsi="Helvetica Neue Light" w:cs="Arial"/>
                <w:color w:val="000000" w:themeColor="text1"/>
                <w:szCs w:val="22"/>
              </w:rPr>
              <w:t xml:space="preserve"> Sum</w:t>
            </w:r>
          </w:p>
        </w:tc>
        <w:tc>
          <w:tcPr>
            <w:tcW w:w="986" w:type="dxa"/>
            <w:tcBorders>
              <w:left w:val="single" w:sz="6" w:space="0" w:color="auto"/>
            </w:tcBorders>
          </w:tcPr>
          <w:p w14:paraId="219E2FD1" w14:textId="2885E4A2" w:rsidR="00395C08" w:rsidRPr="00DB4288" w:rsidRDefault="00701BE2">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4</w:t>
            </w:r>
            <w:r w:rsidR="000A4EF6" w:rsidRPr="00DB4288">
              <w:rPr>
                <w:rFonts w:ascii="Helvetica Neue Light" w:hAnsi="Helvetica Neue Light" w:cs="Arial"/>
                <w:color w:val="000000" w:themeColor="text1"/>
                <w:szCs w:val="22"/>
              </w:rPr>
              <w:t>,</w:t>
            </w:r>
            <w:r w:rsidR="00991BB1" w:rsidRPr="00DB4288">
              <w:rPr>
                <w:rFonts w:ascii="Helvetica Neue Light" w:hAnsi="Helvetica Neue Light" w:cs="Arial"/>
                <w:color w:val="000000" w:themeColor="text1"/>
                <w:szCs w:val="22"/>
              </w:rPr>
              <w:t>15</w:t>
            </w:r>
            <w:r w:rsidR="00630D92" w:rsidRPr="00DB4288">
              <w:rPr>
                <w:rFonts w:ascii="Helvetica Neue Light" w:hAnsi="Helvetica Neue Light" w:cs="Arial"/>
                <w:color w:val="000000" w:themeColor="text1"/>
                <w:szCs w:val="22"/>
              </w:rPr>
              <w:t>0</w:t>
            </w:r>
          </w:p>
        </w:tc>
        <w:tc>
          <w:tcPr>
            <w:tcW w:w="681" w:type="dxa"/>
            <w:tcBorders>
              <w:left w:val="single" w:sz="6" w:space="0" w:color="auto"/>
              <w:right w:val="single" w:sz="6" w:space="0" w:color="auto"/>
            </w:tcBorders>
          </w:tcPr>
          <w:p w14:paraId="4C9D1C5F" w14:textId="3F7BCF75" w:rsidR="00395C08" w:rsidRPr="00DB4288" w:rsidRDefault="00630D92">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00</w:t>
            </w:r>
          </w:p>
        </w:tc>
      </w:tr>
      <w:tr w:rsidR="00DB4288" w:rsidRPr="00DB4288" w14:paraId="6033D565" w14:textId="77777777" w:rsidTr="0050547B">
        <w:trPr>
          <w:trHeight w:val="297"/>
        </w:trPr>
        <w:tc>
          <w:tcPr>
            <w:tcW w:w="826" w:type="dxa"/>
            <w:tcBorders>
              <w:left w:val="single" w:sz="6" w:space="0" w:color="auto"/>
            </w:tcBorders>
          </w:tcPr>
          <w:p w14:paraId="1D9FA69B" w14:textId="03CAFD22" w:rsidR="00DC43F2" w:rsidRPr="00DB4288" w:rsidRDefault="00DC43F2">
            <w:pPr>
              <w:rPr>
                <w:rFonts w:ascii="Helvetica Neue Light" w:hAnsi="Helvetica Neue Light" w:cs="Arial"/>
                <w:color w:val="000000" w:themeColor="text1"/>
                <w:szCs w:val="22"/>
              </w:rPr>
            </w:pPr>
          </w:p>
        </w:tc>
        <w:tc>
          <w:tcPr>
            <w:tcW w:w="6228" w:type="dxa"/>
            <w:tcBorders>
              <w:left w:val="single" w:sz="6" w:space="0" w:color="auto"/>
            </w:tcBorders>
          </w:tcPr>
          <w:p w14:paraId="10C75377" w14:textId="77777777" w:rsidR="000B2025" w:rsidRPr="00DB4288" w:rsidRDefault="000B2025"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49D9B6D3" w14:textId="77777777" w:rsidR="00DC43F2" w:rsidRPr="00DB4288" w:rsidRDefault="00DC43F2">
            <w:pPr>
              <w:jc w:val="center"/>
              <w:rPr>
                <w:rFonts w:ascii="Helvetica Neue Light" w:hAnsi="Helvetica Neue Light" w:cs="Arial"/>
                <w:color w:val="000000" w:themeColor="text1"/>
                <w:szCs w:val="22"/>
              </w:rPr>
            </w:pPr>
          </w:p>
        </w:tc>
        <w:tc>
          <w:tcPr>
            <w:tcW w:w="986" w:type="dxa"/>
            <w:tcBorders>
              <w:left w:val="single" w:sz="6" w:space="0" w:color="auto"/>
            </w:tcBorders>
          </w:tcPr>
          <w:p w14:paraId="40479824" w14:textId="77777777" w:rsidR="00DC43F2" w:rsidRPr="00DB4288" w:rsidRDefault="00DC43F2">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5A46E9A" w14:textId="77777777" w:rsidR="00DC43F2" w:rsidRPr="00DB4288" w:rsidRDefault="00DC43F2">
            <w:pPr>
              <w:jc w:val="center"/>
              <w:rPr>
                <w:rFonts w:ascii="Helvetica Neue Light" w:hAnsi="Helvetica Neue Light" w:cs="Arial"/>
                <w:color w:val="000000" w:themeColor="text1"/>
                <w:szCs w:val="22"/>
              </w:rPr>
            </w:pPr>
          </w:p>
        </w:tc>
      </w:tr>
      <w:tr w:rsidR="00DB4288" w:rsidRPr="00DB4288" w14:paraId="3E2D256E" w14:textId="77777777" w:rsidTr="0050547B">
        <w:trPr>
          <w:trHeight w:val="297"/>
        </w:trPr>
        <w:tc>
          <w:tcPr>
            <w:tcW w:w="826" w:type="dxa"/>
            <w:tcBorders>
              <w:left w:val="single" w:sz="6" w:space="0" w:color="auto"/>
            </w:tcBorders>
          </w:tcPr>
          <w:p w14:paraId="79819C8C" w14:textId="6501B0EB" w:rsidR="00DC43F2" w:rsidRPr="00DB4288" w:rsidRDefault="00DC43F2">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7C5F94ED" w14:textId="05F3A230" w:rsidR="00DC43F2" w:rsidRPr="00DB4288" w:rsidRDefault="00B6624A" w:rsidP="00285A95">
            <w:pPr>
              <w:rPr>
                <w:rFonts w:ascii="Helvetica Neue Light" w:hAnsi="Helvetica Neue Light" w:cs="Arial"/>
                <w:color w:val="000000" w:themeColor="text1"/>
                <w:szCs w:val="22"/>
              </w:rPr>
            </w:pPr>
            <w:r w:rsidRPr="00DB4288">
              <w:rPr>
                <w:rFonts w:ascii="Helvetica Neue Light" w:hAnsi="Helvetica Neue Light"/>
                <w:color w:val="000000" w:themeColor="text1"/>
                <w:szCs w:val="22"/>
                <w:lang w:eastAsia="en-GB"/>
              </w:rPr>
              <w:t xml:space="preserve">New Entrance door to </w:t>
            </w:r>
            <w:r w:rsidR="006B22AA" w:rsidRPr="00DB4288">
              <w:rPr>
                <w:rFonts w:ascii="Helvetica Neue Light" w:hAnsi="Helvetica Neue Light"/>
                <w:color w:val="000000" w:themeColor="text1"/>
                <w:szCs w:val="22"/>
                <w:lang w:eastAsia="en-GB"/>
              </w:rPr>
              <w:t xml:space="preserve">Be Part M Compatible </w:t>
            </w:r>
            <w:r w:rsidR="00122F96" w:rsidRPr="00DB4288">
              <w:rPr>
                <w:rFonts w:ascii="Helvetica Neue Light" w:hAnsi="Helvetica Neue Light"/>
                <w:color w:val="000000" w:themeColor="text1"/>
                <w:szCs w:val="22"/>
                <w:lang w:eastAsia="en-GB"/>
              </w:rPr>
              <w:t xml:space="preserve">including any manifestations. Allow a </w:t>
            </w:r>
            <w:proofErr w:type="spellStart"/>
            <w:r w:rsidR="00122F96" w:rsidRPr="00DB4288">
              <w:rPr>
                <w:rFonts w:ascii="Helvetica Neue Light" w:hAnsi="Helvetica Neue Light"/>
                <w:color w:val="000000" w:themeColor="text1"/>
                <w:szCs w:val="22"/>
                <w:lang w:eastAsia="en-GB"/>
              </w:rPr>
              <w:t>Prov</w:t>
            </w:r>
            <w:proofErr w:type="spellEnd"/>
            <w:r w:rsidR="00122F96" w:rsidRPr="00DB4288">
              <w:rPr>
                <w:rFonts w:ascii="Helvetica Neue Light" w:hAnsi="Helvetica Neue Light"/>
                <w:color w:val="000000" w:themeColor="text1"/>
                <w:szCs w:val="22"/>
                <w:lang w:eastAsia="en-GB"/>
              </w:rPr>
              <w:t xml:space="preserve"> Sum of £1</w:t>
            </w:r>
            <w:r w:rsidR="005741CD" w:rsidRPr="00DB4288">
              <w:rPr>
                <w:rFonts w:ascii="Helvetica Neue Light" w:hAnsi="Helvetica Neue Light"/>
                <w:color w:val="000000" w:themeColor="text1"/>
                <w:szCs w:val="22"/>
                <w:lang w:eastAsia="en-GB"/>
              </w:rPr>
              <w:t>,</w:t>
            </w:r>
            <w:r w:rsidR="00122F96" w:rsidRPr="00DB4288">
              <w:rPr>
                <w:rFonts w:ascii="Helvetica Neue Light" w:hAnsi="Helvetica Neue Light"/>
                <w:color w:val="000000" w:themeColor="text1"/>
                <w:szCs w:val="22"/>
                <w:lang w:eastAsia="en-GB"/>
              </w:rPr>
              <w:t>500.00 for entrance door</w:t>
            </w:r>
          </w:p>
        </w:tc>
        <w:tc>
          <w:tcPr>
            <w:tcW w:w="1282" w:type="dxa"/>
            <w:tcBorders>
              <w:left w:val="single" w:sz="6" w:space="0" w:color="auto"/>
            </w:tcBorders>
          </w:tcPr>
          <w:p w14:paraId="79E141DA" w14:textId="18B38E9C" w:rsidR="00DC43F2" w:rsidRPr="00DB4288" w:rsidRDefault="00122F96">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PROV SUM</w:t>
            </w:r>
          </w:p>
        </w:tc>
        <w:tc>
          <w:tcPr>
            <w:tcW w:w="986" w:type="dxa"/>
            <w:tcBorders>
              <w:left w:val="single" w:sz="6" w:space="0" w:color="auto"/>
            </w:tcBorders>
          </w:tcPr>
          <w:p w14:paraId="51A84ED7" w14:textId="5018A972" w:rsidR="00DC43F2" w:rsidRPr="00DB4288" w:rsidRDefault="00122F96">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£1,500</w:t>
            </w:r>
          </w:p>
        </w:tc>
        <w:tc>
          <w:tcPr>
            <w:tcW w:w="681" w:type="dxa"/>
            <w:tcBorders>
              <w:left w:val="single" w:sz="6" w:space="0" w:color="auto"/>
              <w:right w:val="single" w:sz="6" w:space="0" w:color="auto"/>
            </w:tcBorders>
          </w:tcPr>
          <w:p w14:paraId="40E577AE" w14:textId="4D4E4E24" w:rsidR="00DC43F2" w:rsidRPr="00DB4288" w:rsidRDefault="00122F96">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00</w:t>
            </w:r>
          </w:p>
        </w:tc>
      </w:tr>
      <w:tr w:rsidR="00DB4288" w:rsidRPr="00DB4288" w14:paraId="0038B5AC" w14:textId="77777777" w:rsidTr="0050547B">
        <w:trPr>
          <w:trHeight w:val="261"/>
        </w:trPr>
        <w:tc>
          <w:tcPr>
            <w:tcW w:w="826" w:type="dxa"/>
            <w:tcBorders>
              <w:left w:val="single" w:sz="6" w:space="0" w:color="auto"/>
            </w:tcBorders>
          </w:tcPr>
          <w:p w14:paraId="33E79669" w14:textId="77777777" w:rsidR="00E20107" w:rsidRPr="00DB4288" w:rsidRDefault="00E20107">
            <w:pPr>
              <w:rPr>
                <w:rFonts w:ascii="Helvetica Neue Light" w:hAnsi="Helvetica Neue Light" w:cs="Arial"/>
                <w:color w:val="000000" w:themeColor="text1"/>
                <w:szCs w:val="22"/>
              </w:rPr>
            </w:pPr>
          </w:p>
        </w:tc>
        <w:tc>
          <w:tcPr>
            <w:tcW w:w="6228" w:type="dxa"/>
            <w:tcBorders>
              <w:left w:val="single" w:sz="6" w:space="0" w:color="auto"/>
            </w:tcBorders>
          </w:tcPr>
          <w:p w14:paraId="56820945" w14:textId="77777777" w:rsidR="00E20107" w:rsidRPr="00DB4288" w:rsidRDefault="00E20107"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55AA6EB6" w14:textId="77777777" w:rsidR="00E20107" w:rsidRPr="00DB4288" w:rsidRDefault="00E20107">
            <w:pPr>
              <w:jc w:val="center"/>
              <w:rPr>
                <w:rFonts w:ascii="Helvetica Neue Light" w:hAnsi="Helvetica Neue Light" w:cs="Arial"/>
                <w:color w:val="000000" w:themeColor="text1"/>
                <w:szCs w:val="22"/>
              </w:rPr>
            </w:pPr>
          </w:p>
        </w:tc>
        <w:tc>
          <w:tcPr>
            <w:tcW w:w="986" w:type="dxa"/>
            <w:tcBorders>
              <w:left w:val="single" w:sz="6" w:space="0" w:color="auto"/>
            </w:tcBorders>
          </w:tcPr>
          <w:p w14:paraId="0666235F" w14:textId="77777777" w:rsidR="00E20107" w:rsidRPr="00DB4288" w:rsidRDefault="00E20107">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767B287" w14:textId="77777777" w:rsidR="00E20107" w:rsidRPr="00DB4288" w:rsidRDefault="00E20107">
            <w:pPr>
              <w:jc w:val="center"/>
              <w:rPr>
                <w:rFonts w:ascii="Helvetica Neue Light" w:hAnsi="Helvetica Neue Light" w:cs="Arial"/>
                <w:color w:val="000000" w:themeColor="text1"/>
                <w:szCs w:val="22"/>
              </w:rPr>
            </w:pPr>
          </w:p>
        </w:tc>
      </w:tr>
      <w:tr w:rsidR="00DB4288" w:rsidRPr="00DB4288" w14:paraId="705520D1" w14:textId="77777777" w:rsidTr="0050547B">
        <w:trPr>
          <w:trHeight w:val="261"/>
        </w:trPr>
        <w:tc>
          <w:tcPr>
            <w:tcW w:w="826" w:type="dxa"/>
            <w:tcBorders>
              <w:left w:val="single" w:sz="6" w:space="0" w:color="auto"/>
            </w:tcBorders>
          </w:tcPr>
          <w:p w14:paraId="123C42C8" w14:textId="77777777"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2CDAAC81" w14:textId="6C4429BB" w:rsidR="00395C08" w:rsidRPr="00DB4288" w:rsidRDefault="00DC43F2" w:rsidP="00285A95">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INSULATION</w:t>
            </w:r>
            <w:r w:rsidR="00F264D5" w:rsidRPr="00DB4288">
              <w:rPr>
                <w:rFonts w:ascii="Helvetica Neue Light" w:hAnsi="Helvetica Neue Light" w:cs="Arial"/>
                <w:color w:val="000000" w:themeColor="text1"/>
                <w:szCs w:val="22"/>
                <w:u w:val="single"/>
              </w:rPr>
              <w:t xml:space="preserve"> AND ROOF WORKS</w:t>
            </w:r>
          </w:p>
        </w:tc>
        <w:tc>
          <w:tcPr>
            <w:tcW w:w="1282" w:type="dxa"/>
            <w:tcBorders>
              <w:left w:val="single" w:sz="6" w:space="0" w:color="auto"/>
            </w:tcBorders>
          </w:tcPr>
          <w:p w14:paraId="5C188D08"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34E74047"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699AB80"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53B7D167" w14:textId="77777777" w:rsidTr="0050547B">
        <w:tc>
          <w:tcPr>
            <w:tcW w:w="826" w:type="dxa"/>
            <w:tcBorders>
              <w:left w:val="single" w:sz="6" w:space="0" w:color="auto"/>
            </w:tcBorders>
          </w:tcPr>
          <w:p w14:paraId="26730D90" w14:textId="39F73AE5" w:rsidR="00395C08" w:rsidRPr="00DB4288" w:rsidRDefault="00395C08">
            <w:pPr>
              <w:rPr>
                <w:rFonts w:ascii="Helvetica Neue Light" w:hAnsi="Helvetica Neue Light" w:cs="Arial"/>
                <w:color w:val="000000" w:themeColor="text1"/>
                <w:szCs w:val="22"/>
              </w:rPr>
            </w:pPr>
          </w:p>
        </w:tc>
        <w:tc>
          <w:tcPr>
            <w:tcW w:w="6228" w:type="dxa"/>
            <w:tcBorders>
              <w:left w:val="single" w:sz="6" w:space="0" w:color="auto"/>
            </w:tcBorders>
          </w:tcPr>
          <w:p w14:paraId="26DC1C5D" w14:textId="77777777" w:rsidR="00395C08" w:rsidRPr="00DB4288" w:rsidRDefault="00395C08" w:rsidP="00285A95">
            <w:pPr>
              <w:rPr>
                <w:rFonts w:ascii="Helvetica Neue Light" w:hAnsi="Helvetica Neue Light" w:cs="Arial"/>
                <w:color w:val="000000" w:themeColor="text1"/>
                <w:szCs w:val="22"/>
              </w:rPr>
            </w:pPr>
          </w:p>
        </w:tc>
        <w:tc>
          <w:tcPr>
            <w:tcW w:w="1282" w:type="dxa"/>
            <w:tcBorders>
              <w:left w:val="single" w:sz="6" w:space="0" w:color="auto"/>
            </w:tcBorders>
          </w:tcPr>
          <w:p w14:paraId="6538E776" w14:textId="77777777" w:rsidR="00395C08" w:rsidRPr="00DB4288" w:rsidRDefault="00395C08">
            <w:pPr>
              <w:jc w:val="center"/>
              <w:rPr>
                <w:rFonts w:ascii="Helvetica Neue Light" w:hAnsi="Helvetica Neue Light" w:cs="Arial"/>
                <w:color w:val="000000" w:themeColor="text1"/>
                <w:szCs w:val="22"/>
              </w:rPr>
            </w:pPr>
          </w:p>
        </w:tc>
        <w:tc>
          <w:tcPr>
            <w:tcW w:w="986" w:type="dxa"/>
            <w:tcBorders>
              <w:left w:val="single" w:sz="6" w:space="0" w:color="auto"/>
            </w:tcBorders>
          </w:tcPr>
          <w:p w14:paraId="5314853D"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5485A2A"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13CFA156" w14:textId="77777777" w:rsidTr="0050547B">
        <w:trPr>
          <w:trHeight w:val="567"/>
        </w:trPr>
        <w:tc>
          <w:tcPr>
            <w:tcW w:w="826" w:type="dxa"/>
            <w:tcBorders>
              <w:left w:val="single" w:sz="6" w:space="0" w:color="auto"/>
            </w:tcBorders>
          </w:tcPr>
          <w:p w14:paraId="639BCC18" w14:textId="4B102E22" w:rsidR="00395C08" w:rsidRPr="00DB4288" w:rsidRDefault="005F619A">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27937421" w14:textId="44FF6F51" w:rsidR="00395C08" w:rsidRPr="00DB4288" w:rsidRDefault="00916259" w:rsidP="00285A95">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here to </w:t>
            </w:r>
            <w:r w:rsidR="00A070A6" w:rsidRPr="00DB4288">
              <w:rPr>
                <w:rFonts w:ascii="Helvetica Neue Light" w:hAnsi="Helvetica Neue Light" w:cs="Arial"/>
                <w:color w:val="000000" w:themeColor="text1"/>
                <w:szCs w:val="22"/>
              </w:rPr>
              <w:t xml:space="preserve">Install Knauff </w:t>
            </w:r>
            <w:r w:rsidR="00971204" w:rsidRPr="00DB4288">
              <w:rPr>
                <w:rFonts w:ascii="Helvetica Neue Light" w:hAnsi="Helvetica Neue Light" w:cs="Arial"/>
                <w:color w:val="000000" w:themeColor="text1"/>
                <w:szCs w:val="22"/>
              </w:rPr>
              <w:t>EKO roll insulation</w:t>
            </w:r>
            <w:r w:rsidR="00F264D5" w:rsidRPr="00DB4288">
              <w:rPr>
                <w:rFonts w:ascii="Helvetica Neue Light" w:hAnsi="Helvetica Neue Light" w:cs="Arial"/>
                <w:color w:val="000000" w:themeColor="text1"/>
                <w:szCs w:val="22"/>
              </w:rPr>
              <w:t xml:space="preserve"> (or similar)</w:t>
            </w:r>
            <w:r w:rsidR="00971204" w:rsidRPr="00DB4288">
              <w:rPr>
                <w:rFonts w:ascii="Helvetica Neue Light" w:hAnsi="Helvetica Neue Light" w:cs="Arial"/>
                <w:color w:val="000000" w:themeColor="text1"/>
                <w:szCs w:val="22"/>
              </w:rPr>
              <w:t xml:space="preserve"> to</w:t>
            </w:r>
            <w:r w:rsidR="00B6624A" w:rsidRPr="00DB4288">
              <w:rPr>
                <w:rFonts w:ascii="Helvetica Neue Light" w:hAnsi="Helvetica Neue Light" w:cs="Arial"/>
                <w:color w:val="000000" w:themeColor="text1"/>
                <w:szCs w:val="22"/>
              </w:rPr>
              <w:t xml:space="preserve"> existing</w:t>
            </w:r>
            <w:r w:rsidR="00971204" w:rsidRPr="00DB4288">
              <w:rPr>
                <w:rFonts w:ascii="Helvetica Neue Light" w:hAnsi="Helvetica Neue Light" w:cs="Arial"/>
                <w:color w:val="000000" w:themeColor="text1"/>
                <w:szCs w:val="22"/>
              </w:rPr>
              <w:t xml:space="preserve"> loft void.</w:t>
            </w:r>
            <w:r w:rsidR="00DC43F2" w:rsidRPr="00DB4288">
              <w:rPr>
                <w:rFonts w:ascii="Helvetica Neue Light" w:hAnsi="Helvetica Neue Light" w:cs="Arial"/>
                <w:color w:val="000000" w:themeColor="text1"/>
                <w:szCs w:val="22"/>
              </w:rPr>
              <w:t xml:space="preserve"> </w:t>
            </w:r>
          </w:p>
          <w:p w14:paraId="6AF1A2DC" w14:textId="696A217C" w:rsidR="00971204" w:rsidRPr="00DB4288" w:rsidRDefault="00971204" w:rsidP="00285A95">
            <w:pPr>
              <w:rPr>
                <w:rFonts w:ascii="Helvetica Neue Light" w:hAnsi="Helvetica Neue Light" w:cs="Arial"/>
                <w:color w:val="000000" w:themeColor="text1"/>
                <w:szCs w:val="22"/>
              </w:rPr>
            </w:pPr>
          </w:p>
        </w:tc>
        <w:tc>
          <w:tcPr>
            <w:tcW w:w="1282" w:type="dxa"/>
            <w:tcBorders>
              <w:left w:val="single" w:sz="6" w:space="0" w:color="auto"/>
            </w:tcBorders>
          </w:tcPr>
          <w:p w14:paraId="5301D293" w14:textId="17CC0FE5" w:rsidR="00395C08" w:rsidRPr="00DB4288" w:rsidRDefault="0002474C">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07F82699" w14:textId="77777777" w:rsidR="00395C08" w:rsidRPr="00DB4288" w:rsidRDefault="00395C0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5ED8336" w14:textId="77777777" w:rsidR="00395C08" w:rsidRPr="00DB4288" w:rsidRDefault="00395C08">
            <w:pPr>
              <w:jc w:val="center"/>
              <w:rPr>
                <w:rFonts w:ascii="Helvetica Neue Light" w:hAnsi="Helvetica Neue Light" w:cs="Arial"/>
                <w:color w:val="000000" w:themeColor="text1"/>
                <w:szCs w:val="22"/>
              </w:rPr>
            </w:pPr>
          </w:p>
        </w:tc>
      </w:tr>
      <w:tr w:rsidR="00DB4288" w:rsidRPr="00DB4288" w14:paraId="6970B40C" w14:textId="77777777" w:rsidTr="0050547B">
        <w:trPr>
          <w:trHeight w:val="585"/>
        </w:trPr>
        <w:tc>
          <w:tcPr>
            <w:tcW w:w="826" w:type="dxa"/>
            <w:tcBorders>
              <w:left w:val="single" w:sz="6" w:space="0" w:color="auto"/>
            </w:tcBorders>
          </w:tcPr>
          <w:p w14:paraId="7931A74F" w14:textId="26D2D9A5" w:rsidR="00F264D5" w:rsidRPr="00DB4288" w:rsidRDefault="00F264D5">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00EC6DAD" w14:textId="2CA47DF5" w:rsidR="00F264D5" w:rsidRPr="00DB4288" w:rsidRDefault="00F264D5" w:rsidP="00F264D5">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for the installation of a new loft hatch </w:t>
            </w:r>
            <w:r w:rsidR="006B766F" w:rsidRPr="00DB4288">
              <w:rPr>
                <w:rFonts w:ascii="Helvetica Neue Light" w:hAnsi="Helvetica Neue Light" w:cs="Arial"/>
                <w:color w:val="000000" w:themeColor="text1"/>
                <w:szCs w:val="22"/>
              </w:rPr>
              <w:t xml:space="preserve">Manthorpe GL250 Insulated drop down </w:t>
            </w:r>
            <w:r w:rsidR="00315739" w:rsidRPr="00DB4288">
              <w:rPr>
                <w:rFonts w:ascii="Helvetica Neue Light" w:hAnsi="Helvetica Neue Light" w:cs="Arial"/>
                <w:color w:val="000000" w:themeColor="text1"/>
                <w:szCs w:val="22"/>
              </w:rPr>
              <w:t>loft hatch</w:t>
            </w:r>
            <w:r w:rsidR="00E34800" w:rsidRPr="00DB4288">
              <w:rPr>
                <w:rFonts w:ascii="Helvetica Neue Light" w:hAnsi="Helvetica Neue Light" w:cs="Arial"/>
                <w:color w:val="000000" w:themeColor="text1"/>
                <w:szCs w:val="22"/>
              </w:rPr>
              <w:t xml:space="preserve"> to include all trimmers etc </w:t>
            </w:r>
          </w:p>
        </w:tc>
        <w:tc>
          <w:tcPr>
            <w:tcW w:w="1282" w:type="dxa"/>
            <w:tcBorders>
              <w:left w:val="single" w:sz="6" w:space="0" w:color="auto"/>
            </w:tcBorders>
          </w:tcPr>
          <w:p w14:paraId="09382F96" w14:textId="6B0DC4F7" w:rsidR="00F264D5" w:rsidRPr="00DB4288" w:rsidRDefault="00315739">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4B8647A3" w14:textId="77777777" w:rsidR="00F264D5" w:rsidRPr="00DB4288" w:rsidRDefault="00F264D5">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9771BC1" w14:textId="77777777" w:rsidR="00F264D5" w:rsidRPr="00DB4288" w:rsidRDefault="00F264D5">
            <w:pPr>
              <w:jc w:val="center"/>
              <w:rPr>
                <w:rFonts w:ascii="Helvetica Neue Light" w:hAnsi="Helvetica Neue Light" w:cs="Arial"/>
                <w:color w:val="000000" w:themeColor="text1"/>
                <w:szCs w:val="22"/>
              </w:rPr>
            </w:pPr>
          </w:p>
        </w:tc>
      </w:tr>
      <w:tr w:rsidR="00DB4288" w:rsidRPr="00DB4288" w14:paraId="398AFDB0" w14:textId="77777777" w:rsidTr="0050547B">
        <w:trPr>
          <w:trHeight w:val="594"/>
        </w:trPr>
        <w:tc>
          <w:tcPr>
            <w:tcW w:w="826" w:type="dxa"/>
            <w:tcBorders>
              <w:left w:val="single" w:sz="6" w:space="0" w:color="auto"/>
            </w:tcBorders>
          </w:tcPr>
          <w:p w14:paraId="6D01679F" w14:textId="77777777" w:rsidR="008B2387" w:rsidRPr="00DB4288" w:rsidRDefault="008B2387">
            <w:pPr>
              <w:rPr>
                <w:rFonts w:ascii="Helvetica Neue Light" w:hAnsi="Helvetica Neue Light" w:cs="Arial"/>
                <w:color w:val="000000" w:themeColor="text1"/>
                <w:szCs w:val="22"/>
              </w:rPr>
            </w:pPr>
          </w:p>
        </w:tc>
        <w:tc>
          <w:tcPr>
            <w:tcW w:w="6228" w:type="dxa"/>
            <w:tcBorders>
              <w:left w:val="single" w:sz="6" w:space="0" w:color="auto"/>
            </w:tcBorders>
          </w:tcPr>
          <w:p w14:paraId="69F12676" w14:textId="77777777" w:rsidR="008B2387" w:rsidRPr="00DB4288" w:rsidRDefault="008B2387" w:rsidP="00285A95">
            <w:pPr>
              <w:rPr>
                <w:rFonts w:ascii="Helvetica Neue Light" w:hAnsi="Helvetica Neue Light" w:cs="Arial"/>
                <w:color w:val="000000" w:themeColor="text1"/>
                <w:szCs w:val="22"/>
                <w:u w:val="single"/>
              </w:rPr>
            </w:pPr>
          </w:p>
        </w:tc>
        <w:tc>
          <w:tcPr>
            <w:tcW w:w="1282" w:type="dxa"/>
            <w:tcBorders>
              <w:left w:val="single" w:sz="6" w:space="0" w:color="auto"/>
            </w:tcBorders>
          </w:tcPr>
          <w:p w14:paraId="635D65B1" w14:textId="77777777" w:rsidR="008B2387" w:rsidRPr="00DB4288" w:rsidRDefault="008B2387">
            <w:pPr>
              <w:jc w:val="center"/>
              <w:rPr>
                <w:rFonts w:ascii="Helvetica Neue Light" w:hAnsi="Helvetica Neue Light" w:cs="Arial"/>
                <w:color w:val="000000" w:themeColor="text1"/>
                <w:szCs w:val="22"/>
              </w:rPr>
            </w:pPr>
          </w:p>
        </w:tc>
        <w:tc>
          <w:tcPr>
            <w:tcW w:w="986" w:type="dxa"/>
            <w:tcBorders>
              <w:left w:val="single" w:sz="6" w:space="0" w:color="auto"/>
            </w:tcBorders>
          </w:tcPr>
          <w:p w14:paraId="11131590" w14:textId="77777777" w:rsidR="008B2387" w:rsidRPr="00DB4288" w:rsidRDefault="008B2387">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42EFC1F" w14:textId="77777777" w:rsidR="008B2387" w:rsidRPr="00DB4288" w:rsidRDefault="008B2387">
            <w:pPr>
              <w:jc w:val="center"/>
              <w:rPr>
                <w:rFonts w:ascii="Helvetica Neue Light" w:hAnsi="Helvetica Neue Light" w:cs="Arial"/>
                <w:color w:val="000000" w:themeColor="text1"/>
                <w:szCs w:val="22"/>
              </w:rPr>
            </w:pPr>
          </w:p>
        </w:tc>
      </w:tr>
      <w:tr w:rsidR="00DB4288" w:rsidRPr="00DB4288" w14:paraId="73790F4B" w14:textId="77777777" w:rsidTr="0050547B">
        <w:trPr>
          <w:trHeight w:val="594"/>
        </w:trPr>
        <w:tc>
          <w:tcPr>
            <w:tcW w:w="826" w:type="dxa"/>
            <w:tcBorders>
              <w:left w:val="single" w:sz="6" w:space="0" w:color="auto"/>
            </w:tcBorders>
          </w:tcPr>
          <w:p w14:paraId="6E7D8270" w14:textId="77777777" w:rsidR="001625DD" w:rsidRPr="00DB4288" w:rsidRDefault="001625DD">
            <w:pPr>
              <w:rPr>
                <w:rFonts w:ascii="Helvetica Neue Light" w:hAnsi="Helvetica Neue Light" w:cs="Arial"/>
                <w:color w:val="000000" w:themeColor="text1"/>
                <w:szCs w:val="22"/>
              </w:rPr>
            </w:pPr>
          </w:p>
        </w:tc>
        <w:tc>
          <w:tcPr>
            <w:tcW w:w="6228" w:type="dxa"/>
            <w:tcBorders>
              <w:left w:val="single" w:sz="6" w:space="0" w:color="auto"/>
            </w:tcBorders>
          </w:tcPr>
          <w:p w14:paraId="6001ED02" w14:textId="5804E1DE" w:rsidR="001625DD" w:rsidRPr="00DB4288" w:rsidRDefault="001625DD" w:rsidP="00285A95">
            <w:pP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FLOOR COVERINGS</w:t>
            </w:r>
          </w:p>
        </w:tc>
        <w:tc>
          <w:tcPr>
            <w:tcW w:w="1282" w:type="dxa"/>
            <w:tcBorders>
              <w:left w:val="single" w:sz="6" w:space="0" w:color="auto"/>
            </w:tcBorders>
          </w:tcPr>
          <w:p w14:paraId="44EE5C57" w14:textId="77777777" w:rsidR="001625DD" w:rsidRPr="00DB4288" w:rsidRDefault="001625DD">
            <w:pPr>
              <w:jc w:val="center"/>
              <w:rPr>
                <w:rFonts w:ascii="Helvetica Neue Light" w:hAnsi="Helvetica Neue Light" w:cs="Arial"/>
                <w:color w:val="000000" w:themeColor="text1"/>
                <w:szCs w:val="22"/>
              </w:rPr>
            </w:pPr>
          </w:p>
        </w:tc>
        <w:tc>
          <w:tcPr>
            <w:tcW w:w="986" w:type="dxa"/>
            <w:tcBorders>
              <w:left w:val="single" w:sz="6" w:space="0" w:color="auto"/>
            </w:tcBorders>
          </w:tcPr>
          <w:p w14:paraId="07593DB1" w14:textId="77777777" w:rsidR="001625DD" w:rsidRPr="00DB4288" w:rsidRDefault="001625DD">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5A058BD" w14:textId="77777777" w:rsidR="001625DD" w:rsidRPr="00DB4288" w:rsidRDefault="001625DD">
            <w:pPr>
              <w:jc w:val="center"/>
              <w:rPr>
                <w:rFonts w:ascii="Helvetica Neue Light" w:hAnsi="Helvetica Neue Light" w:cs="Arial"/>
                <w:color w:val="000000" w:themeColor="text1"/>
                <w:szCs w:val="22"/>
              </w:rPr>
            </w:pPr>
          </w:p>
        </w:tc>
      </w:tr>
      <w:tr w:rsidR="00DB4288" w:rsidRPr="00DB4288" w14:paraId="31BC7B4C" w14:textId="77777777" w:rsidTr="0050547B">
        <w:trPr>
          <w:trHeight w:val="648"/>
        </w:trPr>
        <w:tc>
          <w:tcPr>
            <w:tcW w:w="826" w:type="dxa"/>
            <w:tcBorders>
              <w:left w:val="single" w:sz="6" w:space="0" w:color="auto"/>
            </w:tcBorders>
          </w:tcPr>
          <w:p w14:paraId="5B0BD9FC" w14:textId="4E59F32A" w:rsidR="00F264D5" w:rsidRPr="00DB4288" w:rsidRDefault="001625D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70B684D1" w14:textId="2868F1D4" w:rsidR="00F264D5" w:rsidRPr="00DB4288" w:rsidRDefault="008B2387" w:rsidP="00285A95">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Contract </w:t>
            </w:r>
            <w:r w:rsidR="001625DD" w:rsidRPr="00DB4288">
              <w:rPr>
                <w:rFonts w:ascii="Helvetica Neue Light" w:hAnsi="Helvetica Neue Light" w:cs="Arial"/>
                <w:color w:val="000000" w:themeColor="text1"/>
                <w:szCs w:val="22"/>
              </w:rPr>
              <w:t>Carpets</w:t>
            </w:r>
            <w:r w:rsidRPr="00DB4288">
              <w:rPr>
                <w:rFonts w:ascii="Helvetica Neue Light" w:hAnsi="Helvetica Neue Light" w:cs="Arial"/>
                <w:color w:val="000000" w:themeColor="text1"/>
                <w:szCs w:val="22"/>
              </w:rPr>
              <w:t xml:space="preserve"> tiles</w:t>
            </w:r>
            <w:r w:rsidR="001625DD" w:rsidRPr="00DB4288">
              <w:rPr>
                <w:rFonts w:ascii="Helvetica Neue Light" w:hAnsi="Helvetica Neue Light" w:cs="Arial"/>
                <w:color w:val="000000" w:themeColor="text1"/>
                <w:szCs w:val="22"/>
              </w:rPr>
              <w:t xml:space="preserve"> allow £1</w:t>
            </w:r>
            <w:r w:rsidRPr="00DB4288">
              <w:rPr>
                <w:rFonts w:ascii="Helvetica Neue Light" w:hAnsi="Helvetica Neue Light" w:cs="Arial"/>
                <w:color w:val="000000" w:themeColor="text1"/>
                <w:szCs w:val="22"/>
              </w:rPr>
              <w:t xml:space="preserve">2 </w:t>
            </w:r>
            <w:r w:rsidR="001625DD" w:rsidRPr="00DB4288">
              <w:rPr>
                <w:rFonts w:ascii="Helvetica Neue Light" w:hAnsi="Helvetica Neue Light" w:cs="Arial"/>
                <w:color w:val="000000" w:themeColor="text1"/>
                <w:szCs w:val="22"/>
              </w:rPr>
              <w:t>pm</w:t>
            </w:r>
            <w:r w:rsidR="00EA62D2" w:rsidRPr="00DB4288">
              <w:rPr>
                <w:rFonts w:ascii="Helvetica Neue Light" w:hAnsi="Helvetica Neue Light" w:cs="Arial"/>
                <w:color w:val="000000" w:themeColor="text1"/>
                <w:szCs w:val="22"/>
              </w:rPr>
              <w:t>2</w:t>
            </w:r>
            <w:r w:rsidR="001625DD" w:rsidRPr="00DB4288">
              <w:rPr>
                <w:rFonts w:ascii="Helvetica Neue Light" w:hAnsi="Helvetica Neue Light" w:cs="Arial"/>
                <w:color w:val="000000" w:themeColor="text1"/>
                <w:szCs w:val="22"/>
              </w:rPr>
              <w:t xml:space="preserve"> to supply only </w:t>
            </w:r>
            <w:r w:rsidRPr="00DB4288">
              <w:rPr>
                <w:rFonts w:ascii="Helvetica Neue Light" w:hAnsi="Helvetica Neue Light" w:cs="Arial"/>
                <w:color w:val="000000" w:themeColor="text1"/>
                <w:szCs w:val="22"/>
              </w:rPr>
              <w:t>all office and corridors (WC and Kitchen vinyl priced elsewhere)</w:t>
            </w:r>
            <w:r w:rsidR="001625DD" w:rsidRPr="00DB4288">
              <w:rPr>
                <w:rFonts w:ascii="Helvetica Neue Light" w:hAnsi="Helvetica Neue Light" w:cs="Arial"/>
                <w:color w:val="000000" w:themeColor="text1"/>
                <w:szCs w:val="22"/>
              </w:rPr>
              <w:t>. 3 samples to be provided t</w:t>
            </w:r>
            <w:r w:rsidR="003911DD" w:rsidRPr="00DB4288">
              <w:rPr>
                <w:rFonts w:ascii="Helvetica Neue Light" w:hAnsi="Helvetica Neue Light" w:cs="Arial"/>
                <w:color w:val="000000" w:themeColor="text1"/>
                <w:szCs w:val="22"/>
              </w:rPr>
              <w:t>o client prior to s</w:t>
            </w:r>
            <w:r w:rsidR="001625DD" w:rsidRPr="00DB4288">
              <w:rPr>
                <w:rFonts w:ascii="Helvetica Neue Light" w:hAnsi="Helvetica Neue Light" w:cs="Arial"/>
                <w:color w:val="000000" w:themeColor="text1"/>
                <w:szCs w:val="22"/>
              </w:rPr>
              <w:t>election</w:t>
            </w:r>
          </w:p>
        </w:tc>
        <w:tc>
          <w:tcPr>
            <w:tcW w:w="1282" w:type="dxa"/>
            <w:tcBorders>
              <w:left w:val="single" w:sz="6" w:space="0" w:color="auto"/>
            </w:tcBorders>
          </w:tcPr>
          <w:p w14:paraId="251231D3" w14:textId="58D02E6B" w:rsidR="00F264D5" w:rsidRPr="00DB4288" w:rsidRDefault="001625DD">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PM2</w:t>
            </w:r>
          </w:p>
        </w:tc>
        <w:tc>
          <w:tcPr>
            <w:tcW w:w="986" w:type="dxa"/>
            <w:tcBorders>
              <w:left w:val="single" w:sz="6" w:space="0" w:color="auto"/>
            </w:tcBorders>
          </w:tcPr>
          <w:p w14:paraId="460E34B5" w14:textId="77777777" w:rsidR="00F264D5" w:rsidRPr="00DB4288" w:rsidRDefault="00F264D5">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A08E16A" w14:textId="77777777" w:rsidR="00F264D5" w:rsidRPr="00DB4288" w:rsidRDefault="00F264D5">
            <w:pPr>
              <w:jc w:val="center"/>
              <w:rPr>
                <w:rFonts w:ascii="Helvetica Neue Light" w:hAnsi="Helvetica Neue Light" w:cs="Arial"/>
                <w:color w:val="000000" w:themeColor="text1"/>
                <w:szCs w:val="22"/>
              </w:rPr>
            </w:pPr>
          </w:p>
        </w:tc>
      </w:tr>
      <w:tr w:rsidR="00DB4288" w:rsidRPr="00DB4288" w14:paraId="08E9BDF4" w14:textId="77777777" w:rsidTr="0050547B">
        <w:trPr>
          <w:trHeight w:val="288"/>
        </w:trPr>
        <w:tc>
          <w:tcPr>
            <w:tcW w:w="826" w:type="dxa"/>
            <w:tcBorders>
              <w:left w:val="single" w:sz="6" w:space="0" w:color="auto"/>
            </w:tcBorders>
          </w:tcPr>
          <w:p w14:paraId="2BCFF89C" w14:textId="77777777" w:rsidR="003911DD" w:rsidRPr="00DB4288" w:rsidRDefault="003911DD">
            <w:pPr>
              <w:rPr>
                <w:rFonts w:ascii="Helvetica Neue Light" w:hAnsi="Helvetica Neue Light" w:cs="Arial"/>
                <w:color w:val="000000" w:themeColor="text1"/>
                <w:szCs w:val="22"/>
              </w:rPr>
            </w:pPr>
          </w:p>
        </w:tc>
        <w:tc>
          <w:tcPr>
            <w:tcW w:w="6228" w:type="dxa"/>
            <w:tcBorders>
              <w:left w:val="single" w:sz="6" w:space="0" w:color="auto"/>
            </w:tcBorders>
          </w:tcPr>
          <w:p w14:paraId="64814E17" w14:textId="77777777" w:rsidR="003911DD" w:rsidRPr="00DB4288" w:rsidRDefault="003911DD" w:rsidP="00454BD6">
            <w:pPr>
              <w:rPr>
                <w:rFonts w:ascii="Helvetica Neue Light" w:hAnsi="Helvetica Neue Light" w:cs="Arial"/>
                <w:color w:val="000000" w:themeColor="text1"/>
                <w:szCs w:val="22"/>
                <w:u w:val="single"/>
              </w:rPr>
            </w:pPr>
          </w:p>
        </w:tc>
        <w:tc>
          <w:tcPr>
            <w:tcW w:w="1282" w:type="dxa"/>
            <w:tcBorders>
              <w:left w:val="single" w:sz="6" w:space="0" w:color="auto"/>
            </w:tcBorders>
          </w:tcPr>
          <w:p w14:paraId="4F9DA4E4" w14:textId="77777777" w:rsidR="003911DD" w:rsidRPr="00DB4288" w:rsidRDefault="003911DD">
            <w:pPr>
              <w:jc w:val="center"/>
              <w:rPr>
                <w:rFonts w:ascii="Helvetica Neue Light" w:hAnsi="Helvetica Neue Light" w:cs="Arial"/>
                <w:color w:val="000000" w:themeColor="text1"/>
                <w:szCs w:val="22"/>
              </w:rPr>
            </w:pPr>
          </w:p>
        </w:tc>
        <w:tc>
          <w:tcPr>
            <w:tcW w:w="986" w:type="dxa"/>
            <w:tcBorders>
              <w:left w:val="single" w:sz="6" w:space="0" w:color="auto"/>
            </w:tcBorders>
          </w:tcPr>
          <w:p w14:paraId="6DCBA52D" w14:textId="77777777" w:rsidR="003911DD" w:rsidRPr="00DB4288" w:rsidRDefault="003911DD">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88CB432" w14:textId="77777777" w:rsidR="003911DD" w:rsidRPr="00DB4288" w:rsidRDefault="003911DD">
            <w:pPr>
              <w:jc w:val="center"/>
              <w:rPr>
                <w:rFonts w:ascii="Helvetica Neue Light" w:hAnsi="Helvetica Neue Light" w:cs="Arial"/>
                <w:color w:val="000000" w:themeColor="text1"/>
                <w:szCs w:val="22"/>
              </w:rPr>
            </w:pPr>
          </w:p>
        </w:tc>
      </w:tr>
      <w:tr w:rsidR="00DB4288" w:rsidRPr="00DB4288" w14:paraId="06E195E1" w14:textId="77777777" w:rsidTr="0050547B">
        <w:trPr>
          <w:trHeight w:val="288"/>
        </w:trPr>
        <w:tc>
          <w:tcPr>
            <w:tcW w:w="826" w:type="dxa"/>
            <w:tcBorders>
              <w:left w:val="single" w:sz="6" w:space="0" w:color="auto"/>
            </w:tcBorders>
          </w:tcPr>
          <w:p w14:paraId="497F927A" w14:textId="173F931C" w:rsidR="001625DD" w:rsidRPr="00DB4288" w:rsidRDefault="001625DD">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3E23280A" w14:textId="6EA1C7E7" w:rsidR="001625DD" w:rsidRPr="00DB4288" w:rsidRDefault="003911DD" w:rsidP="00454BD6">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Allow to fit carpet</w:t>
            </w:r>
            <w:r w:rsidR="005741CD" w:rsidRPr="00DB4288">
              <w:rPr>
                <w:rFonts w:ascii="Helvetica Neue Light" w:hAnsi="Helvetica Neue Light" w:cs="Arial"/>
                <w:color w:val="000000" w:themeColor="text1"/>
                <w:szCs w:val="22"/>
              </w:rPr>
              <w:t xml:space="preserve"> </w:t>
            </w:r>
            <w:r w:rsidR="008B2387" w:rsidRPr="00DB4288">
              <w:rPr>
                <w:rFonts w:ascii="Helvetica Neue Light" w:hAnsi="Helvetica Neue Light" w:cs="Arial"/>
                <w:color w:val="000000" w:themeColor="text1"/>
                <w:szCs w:val="22"/>
              </w:rPr>
              <w:t>tile</w:t>
            </w:r>
            <w:r w:rsidRPr="00DB4288">
              <w:rPr>
                <w:rFonts w:ascii="Helvetica Neue Light" w:hAnsi="Helvetica Neue Light" w:cs="Arial"/>
                <w:color w:val="000000" w:themeColor="text1"/>
                <w:szCs w:val="22"/>
              </w:rPr>
              <w:t xml:space="preserve"> as above to include all </w:t>
            </w:r>
            <w:proofErr w:type="gramStart"/>
            <w:r w:rsidR="008B2387" w:rsidRPr="00DB4288">
              <w:rPr>
                <w:rFonts w:ascii="Helvetica Neue Light" w:hAnsi="Helvetica Neue Light" w:cs="Arial"/>
                <w:color w:val="000000" w:themeColor="text1"/>
                <w:szCs w:val="22"/>
              </w:rPr>
              <w:t xml:space="preserve">adhesive </w:t>
            </w:r>
            <w:r w:rsidRPr="00DB4288">
              <w:rPr>
                <w:rFonts w:ascii="Helvetica Neue Light" w:hAnsi="Helvetica Neue Light" w:cs="Arial"/>
                <w:color w:val="000000" w:themeColor="text1"/>
                <w:szCs w:val="22"/>
              </w:rPr>
              <w:t xml:space="preserve"> and</w:t>
            </w:r>
            <w:proofErr w:type="gramEnd"/>
            <w:r w:rsidRPr="00DB4288">
              <w:rPr>
                <w:rFonts w:ascii="Helvetica Neue Light" w:hAnsi="Helvetica Neue Light" w:cs="Arial"/>
                <w:color w:val="000000" w:themeColor="text1"/>
                <w:szCs w:val="22"/>
              </w:rPr>
              <w:t xml:space="preserve"> threshold strips etc</w:t>
            </w:r>
            <w:r w:rsidR="008B2387" w:rsidRPr="00DB4288">
              <w:rPr>
                <w:rFonts w:ascii="Helvetica Neue Light" w:hAnsi="Helvetica Neue Light" w:cs="Arial"/>
                <w:color w:val="000000" w:themeColor="text1"/>
                <w:szCs w:val="22"/>
              </w:rPr>
              <w:t xml:space="preserve"> (chrome)</w:t>
            </w:r>
            <w:r w:rsidRPr="00DB4288">
              <w:rPr>
                <w:rFonts w:ascii="Helvetica Neue Light" w:hAnsi="Helvetica Neue Light" w:cs="Arial"/>
                <w:color w:val="000000" w:themeColor="text1"/>
                <w:szCs w:val="22"/>
              </w:rPr>
              <w:t xml:space="preserve"> .Carpet to run up to skirting.</w:t>
            </w:r>
            <w:r w:rsidR="008A7EF8" w:rsidRPr="00DB4288">
              <w:rPr>
                <w:rFonts w:ascii="Helvetica Neue Light" w:hAnsi="Helvetica Neue Light" w:cs="Arial"/>
                <w:color w:val="000000" w:themeColor="text1"/>
                <w:szCs w:val="22"/>
              </w:rPr>
              <w:t xml:space="preserve"> </w:t>
            </w:r>
          </w:p>
        </w:tc>
        <w:tc>
          <w:tcPr>
            <w:tcW w:w="1282" w:type="dxa"/>
            <w:tcBorders>
              <w:left w:val="single" w:sz="6" w:space="0" w:color="auto"/>
            </w:tcBorders>
          </w:tcPr>
          <w:p w14:paraId="65C3D9AD" w14:textId="48A134D7" w:rsidR="001625DD" w:rsidRPr="00DB4288" w:rsidRDefault="003911DD">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2582BE15" w14:textId="77777777" w:rsidR="001625DD" w:rsidRPr="00DB4288" w:rsidRDefault="001625DD">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3C2E540" w14:textId="77777777" w:rsidR="001625DD" w:rsidRPr="00DB4288" w:rsidRDefault="001625DD">
            <w:pPr>
              <w:jc w:val="center"/>
              <w:rPr>
                <w:rFonts w:ascii="Helvetica Neue Light" w:hAnsi="Helvetica Neue Light" w:cs="Arial"/>
                <w:color w:val="000000" w:themeColor="text1"/>
                <w:szCs w:val="22"/>
              </w:rPr>
            </w:pPr>
          </w:p>
        </w:tc>
      </w:tr>
      <w:tr w:rsidR="00DB4288" w:rsidRPr="00DB4288" w14:paraId="3294F3AE" w14:textId="77777777" w:rsidTr="0050547B">
        <w:trPr>
          <w:trHeight w:val="288"/>
        </w:trPr>
        <w:tc>
          <w:tcPr>
            <w:tcW w:w="826" w:type="dxa"/>
            <w:tcBorders>
              <w:left w:val="single" w:sz="6" w:space="0" w:color="auto"/>
            </w:tcBorders>
          </w:tcPr>
          <w:p w14:paraId="05A4466A" w14:textId="77777777" w:rsidR="008A7EF8" w:rsidRPr="00DB4288" w:rsidRDefault="008A7EF8">
            <w:pPr>
              <w:rPr>
                <w:rFonts w:ascii="Helvetica Neue Light" w:hAnsi="Helvetica Neue Light" w:cs="Arial"/>
                <w:color w:val="000000" w:themeColor="text1"/>
                <w:szCs w:val="22"/>
              </w:rPr>
            </w:pPr>
          </w:p>
        </w:tc>
        <w:tc>
          <w:tcPr>
            <w:tcW w:w="6228" w:type="dxa"/>
            <w:tcBorders>
              <w:left w:val="single" w:sz="6" w:space="0" w:color="auto"/>
            </w:tcBorders>
          </w:tcPr>
          <w:p w14:paraId="0A2E08B5" w14:textId="77777777" w:rsidR="008A7EF8" w:rsidRPr="00DB4288" w:rsidRDefault="008A7EF8" w:rsidP="00454BD6">
            <w:pPr>
              <w:rPr>
                <w:rFonts w:ascii="Avenir Light" w:hAnsi="Avenir Light" w:cs="Arial"/>
                <w:color w:val="000000" w:themeColor="text1"/>
                <w:szCs w:val="22"/>
                <w:u w:val="single"/>
              </w:rPr>
            </w:pPr>
          </w:p>
        </w:tc>
        <w:tc>
          <w:tcPr>
            <w:tcW w:w="1282" w:type="dxa"/>
            <w:tcBorders>
              <w:left w:val="single" w:sz="6" w:space="0" w:color="auto"/>
            </w:tcBorders>
          </w:tcPr>
          <w:p w14:paraId="2310C413" w14:textId="77777777" w:rsidR="008A7EF8" w:rsidRPr="00DB4288" w:rsidRDefault="008A7EF8">
            <w:pPr>
              <w:jc w:val="center"/>
              <w:rPr>
                <w:rFonts w:ascii="Helvetica Neue Light" w:hAnsi="Helvetica Neue Light" w:cs="Arial"/>
                <w:color w:val="000000" w:themeColor="text1"/>
                <w:szCs w:val="22"/>
              </w:rPr>
            </w:pPr>
          </w:p>
        </w:tc>
        <w:tc>
          <w:tcPr>
            <w:tcW w:w="986" w:type="dxa"/>
            <w:tcBorders>
              <w:left w:val="single" w:sz="6" w:space="0" w:color="auto"/>
            </w:tcBorders>
          </w:tcPr>
          <w:p w14:paraId="553EC8D8" w14:textId="77777777" w:rsidR="008A7EF8" w:rsidRPr="00DB4288" w:rsidRDefault="008A7EF8">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4ABEC4B" w14:textId="77777777" w:rsidR="008A7EF8" w:rsidRPr="00DB4288" w:rsidRDefault="008A7EF8">
            <w:pPr>
              <w:jc w:val="center"/>
              <w:rPr>
                <w:rFonts w:ascii="Helvetica Neue Light" w:hAnsi="Helvetica Neue Light" w:cs="Arial"/>
                <w:color w:val="000000" w:themeColor="text1"/>
                <w:szCs w:val="22"/>
              </w:rPr>
            </w:pPr>
          </w:p>
        </w:tc>
      </w:tr>
      <w:tr w:rsidR="00DB4288" w:rsidRPr="00DB4288" w14:paraId="19B84B8E" w14:textId="77777777" w:rsidTr="0050547B">
        <w:trPr>
          <w:trHeight w:val="288"/>
        </w:trPr>
        <w:tc>
          <w:tcPr>
            <w:tcW w:w="826" w:type="dxa"/>
            <w:tcBorders>
              <w:left w:val="single" w:sz="6" w:space="0" w:color="auto"/>
            </w:tcBorders>
          </w:tcPr>
          <w:p w14:paraId="30158A2B" w14:textId="54DA7A7D" w:rsidR="003911DD" w:rsidRPr="00DB4288" w:rsidRDefault="003911DD">
            <w:pPr>
              <w:rPr>
                <w:rFonts w:ascii="Helvetica Neue Light" w:hAnsi="Helvetica Neue Light" w:cs="Arial"/>
                <w:color w:val="000000" w:themeColor="text1"/>
                <w:szCs w:val="22"/>
              </w:rPr>
            </w:pPr>
          </w:p>
        </w:tc>
        <w:tc>
          <w:tcPr>
            <w:tcW w:w="6228" w:type="dxa"/>
            <w:tcBorders>
              <w:left w:val="single" w:sz="6" w:space="0" w:color="auto"/>
            </w:tcBorders>
          </w:tcPr>
          <w:p w14:paraId="45626FA2" w14:textId="77777777" w:rsidR="003911DD" w:rsidRPr="00DB4288" w:rsidRDefault="003911DD" w:rsidP="00454BD6">
            <w:pPr>
              <w:rPr>
                <w:rFonts w:ascii="Avenir Light" w:hAnsi="Avenir Light" w:cs="Arial"/>
                <w:color w:val="000000" w:themeColor="text1"/>
                <w:szCs w:val="22"/>
                <w:u w:val="single"/>
              </w:rPr>
            </w:pPr>
          </w:p>
        </w:tc>
        <w:tc>
          <w:tcPr>
            <w:tcW w:w="1282" w:type="dxa"/>
            <w:tcBorders>
              <w:left w:val="single" w:sz="6" w:space="0" w:color="auto"/>
            </w:tcBorders>
          </w:tcPr>
          <w:p w14:paraId="6C6175C9" w14:textId="77777777" w:rsidR="003911DD" w:rsidRPr="00DB4288" w:rsidRDefault="003911DD">
            <w:pPr>
              <w:jc w:val="center"/>
              <w:rPr>
                <w:rFonts w:ascii="Helvetica Neue Light" w:hAnsi="Helvetica Neue Light" w:cs="Arial"/>
                <w:color w:val="000000" w:themeColor="text1"/>
                <w:szCs w:val="22"/>
              </w:rPr>
            </w:pPr>
          </w:p>
        </w:tc>
        <w:tc>
          <w:tcPr>
            <w:tcW w:w="986" w:type="dxa"/>
            <w:tcBorders>
              <w:left w:val="single" w:sz="6" w:space="0" w:color="auto"/>
            </w:tcBorders>
          </w:tcPr>
          <w:p w14:paraId="71F09B59" w14:textId="77777777" w:rsidR="003911DD" w:rsidRPr="00DB4288" w:rsidRDefault="003911DD">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684A4F0" w14:textId="77777777" w:rsidR="003911DD" w:rsidRPr="00DB4288" w:rsidRDefault="003911DD">
            <w:pPr>
              <w:jc w:val="center"/>
              <w:rPr>
                <w:rFonts w:ascii="Helvetica Neue Light" w:hAnsi="Helvetica Neue Light" w:cs="Arial"/>
                <w:color w:val="000000" w:themeColor="text1"/>
                <w:szCs w:val="22"/>
              </w:rPr>
            </w:pPr>
          </w:p>
        </w:tc>
      </w:tr>
      <w:tr w:rsidR="00DB4288" w:rsidRPr="00DB4288" w14:paraId="267DAB55" w14:textId="77777777" w:rsidTr="0050547B">
        <w:trPr>
          <w:trHeight w:val="288"/>
        </w:trPr>
        <w:tc>
          <w:tcPr>
            <w:tcW w:w="826" w:type="dxa"/>
            <w:tcBorders>
              <w:left w:val="single" w:sz="6" w:space="0" w:color="auto"/>
            </w:tcBorders>
          </w:tcPr>
          <w:p w14:paraId="320C8F9C" w14:textId="77777777" w:rsidR="00454BD6" w:rsidRPr="00DB4288" w:rsidRDefault="00454BD6">
            <w:pPr>
              <w:rPr>
                <w:rFonts w:ascii="Helvetica Neue Light" w:hAnsi="Helvetica Neue Light" w:cs="Arial"/>
                <w:color w:val="000000" w:themeColor="text1"/>
                <w:szCs w:val="22"/>
              </w:rPr>
            </w:pPr>
          </w:p>
          <w:p w14:paraId="26EE2DBD" w14:textId="77777777" w:rsidR="00454BD6" w:rsidRPr="00DB4288" w:rsidRDefault="00454BD6">
            <w:pPr>
              <w:rPr>
                <w:rFonts w:ascii="Helvetica Neue Light" w:hAnsi="Helvetica Neue Light" w:cs="Arial"/>
                <w:color w:val="000000" w:themeColor="text1"/>
                <w:szCs w:val="22"/>
              </w:rPr>
            </w:pPr>
          </w:p>
          <w:p w14:paraId="0B165540" w14:textId="1A5D6BE0" w:rsidR="00454BD6" w:rsidRPr="00DB4288" w:rsidRDefault="00454BD6">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w:t>
            </w:r>
          </w:p>
        </w:tc>
        <w:tc>
          <w:tcPr>
            <w:tcW w:w="6228" w:type="dxa"/>
            <w:tcBorders>
              <w:left w:val="single" w:sz="6" w:space="0" w:color="auto"/>
            </w:tcBorders>
          </w:tcPr>
          <w:p w14:paraId="57A77138" w14:textId="7AC43691" w:rsidR="00454BD6" w:rsidRPr="00DB4288" w:rsidRDefault="00C7634F" w:rsidP="00454BD6">
            <w:pPr>
              <w:rPr>
                <w:rFonts w:ascii="Helvetica Neue Light" w:hAnsi="Helvetica Neue Light" w:cs="Arial"/>
                <w:color w:val="000000" w:themeColor="text1"/>
                <w:szCs w:val="22"/>
                <w:u w:val="single"/>
              </w:rPr>
            </w:pPr>
            <w:r>
              <w:rPr>
                <w:rFonts w:ascii="Helvetica Neue Light" w:hAnsi="Helvetica Neue Light" w:cs="Arial"/>
                <w:color w:val="000000" w:themeColor="text1"/>
                <w:szCs w:val="22"/>
                <w:u w:val="single"/>
              </w:rPr>
              <w:t>EX</w:t>
            </w:r>
            <w:r w:rsidR="00C0288E" w:rsidRPr="00DB4288">
              <w:rPr>
                <w:rFonts w:ascii="Helvetica Neue Light" w:hAnsi="Helvetica Neue Light" w:cs="Arial"/>
                <w:color w:val="000000" w:themeColor="text1"/>
                <w:szCs w:val="22"/>
                <w:u w:val="single"/>
              </w:rPr>
              <w:t>TERNAL COMPLETION WORKS</w:t>
            </w:r>
          </w:p>
          <w:p w14:paraId="4DAF4AE2" w14:textId="77777777" w:rsidR="00454BD6" w:rsidRPr="00DB4288" w:rsidRDefault="00454BD6" w:rsidP="00454BD6">
            <w:pPr>
              <w:rPr>
                <w:rFonts w:ascii="Helvetica Neue Light" w:hAnsi="Helvetica Neue Light" w:cs="Arial"/>
                <w:color w:val="000000" w:themeColor="text1"/>
                <w:szCs w:val="22"/>
              </w:rPr>
            </w:pPr>
          </w:p>
          <w:p w14:paraId="58D89C43" w14:textId="77777777" w:rsidR="00454BD6" w:rsidRPr="00DB4288" w:rsidRDefault="00454BD6" w:rsidP="00454BD6">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On completion the Contractor is to clear all rubble arising from the work from site and is to wash down </w:t>
            </w:r>
            <w:r w:rsidRPr="00DB4288">
              <w:rPr>
                <w:rFonts w:ascii="Helvetica Neue Light" w:hAnsi="Helvetica Neue Light" w:cs="Arial"/>
                <w:color w:val="000000" w:themeColor="text1"/>
                <w:szCs w:val="22"/>
                <w:u w:val="single"/>
              </w:rPr>
              <w:t>all</w:t>
            </w:r>
            <w:r w:rsidRPr="00DB4288">
              <w:rPr>
                <w:rFonts w:ascii="Helvetica Neue Light" w:hAnsi="Helvetica Neue Light" w:cs="Arial"/>
                <w:color w:val="000000" w:themeColor="text1"/>
                <w:szCs w:val="22"/>
              </w:rPr>
              <w:t xml:space="preserve"> surfaces throughout free from all dust and builders grime.  Include glazing, Soffits and Fascias and window frames to existing doors etc. Works to be undertaken from a suitable scaffold.</w:t>
            </w:r>
          </w:p>
          <w:p w14:paraId="08EFA038" w14:textId="77777777" w:rsidR="00454BD6" w:rsidRPr="00DB4288" w:rsidRDefault="00454BD6" w:rsidP="00454BD6">
            <w:pPr>
              <w:rPr>
                <w:rFonts w:ascii="Helvetica Neue Light" w:hAnsi="Helvetica Neue Light" w:cs="Arial"/>
                <w:color w:val="000000" w:themeColor="text1"/>
                <w:szCs w:val="22"/>
              </w:rPr>
            </w:pPr>
          </w:p>
          <w:p w14:paraId="6BE22AB4" w14:textId="1D231A32" w:rsidR="00454BD6" w:rsidRPr="00DB4288" w:rsidRDefault="00454BD6" w:rsidP="00454BD6">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Allow in this item to jet clean &amp; brush down hardstanding surfaces to right hand side of property on completion of the works</w:t>
            </w:r>
          </w:p>
          <w:p w14:paraId="66B0C235" w14:textId="77777777" w:rsidR="009175A5" w:rsidRPr="00DB4288" w:rsidRDefault="009175A5" w:rsidP="00454BD6">
            <w:pPr>
              <w:rPr>
                <w:rFonts w:ascii="Helvetica Neue Light" w:hAnsi="Helvetica Neue Light" w:cs="Arial"/>
                <w:color w:val="000000" w:themeColor="text1"/>
                <w:szCs w:val="22"/>
              </w:rPr>
            </w:pPr>
          </w:p>
          <w:p w14:paraId="72D12BB9" w14:textId="5E8D3B97" w:rsidR="00454BD6" w:rsidRPr="00DB4288" w:rsidRDefault="00454BD6" w:rsidP="00454BD6">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Rod through all existing drain runs prior to handover.</w:t>
            </w:r>
            <w:r w:rsidRPr="00DB4288">
              <w:rPr>
                <w:rFonts w:ascii="Helvetica" w:hAnsi="Helvetica" w:cs="Arial"/>
                <w:color w:val="000000" w:themeColor="text1"/>
                <w:szCs w:val="22"/>
              </w:rPr>
              <w:t xml:space="preserve"> </w:t>
            </w:r>
            <w:r w:rsidRPr="00DB4288">
              <w:rPr>
                <w:rFonts w:ascii="Helvetica" w:hAnsi="Helvetica" w:cs="Arial"/>
                <w:b/>
                <w:color w:val="000000" w:themeColor="text1"/>
                <w:szCs w:val="22"/>
              </w:rPr>
              <w:t xml:space="preserve"> </w:t>
            </w:r>
          </w:p>
        </w:tc>
        <w:tc>
          <w:tcPr>
            <w:tcW w:w="1282" w:type="dxa"/>
            <w:tcBorders>
              <w:left w:val="single" w:sz="6" w:space="0" w:color="auto"/>
            </w:tcBorders>
          </w:tcPr>
          <w:p w14:paraId="5D87503E" w14:textId="0D003D68" w:rsidR="00454BD6" w:rsidRPr="00DB4288" w:rsidRDefault="00454BD6">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2B1E3410" w14:textId="77777777" w:rsidR="00454BD6" w:rsidRPr="00DB4288" w:rsidRDefault="00454BD6">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0C025F9" w14:textId="77777777" w:rsidR="00454BD6" w:rsidRPr="00DB4288" w:rsidRDefault="00454BD6">
            <w:pPr>
              <w:jc w:val="center"/>
              <w:rPr>
                <w:rFonts w:ascii="Helvetica Neue Light" w:hAnsi="Helvetica Neue Light" w:cs="Arial"/>
                <w:color w:val="000000" w:themeColor="text1"/>
                <w:szCs w:val="22"/>
              </w:rPr>
            </w:pPr>
          </w:p>
        </w:tc>
      </w:tr>
      <w:tr w:rsidR="00DB4288" w:rsidRPr="00DB4288" w14:paraId="45095297" w14:textId="77777777" w:rsidTr="0050547B">
        <w:trPr>
          <w:trHeight w:val="297"/>
        </w:trPr>
        <w:tc>
          <w:tcPr>
            <w:tcW w:w="826" w:type="dxa"/>
            <w:tcBorders>
              <w:left w:val="single" w:sz="6" w:space="0" w:color="auto"/>
            </w:tcBorders>
          </w:tcPr>
          <w:p w14:paraId="52F10D38" w14:textId="4F7ED929" w:rsidR="00E34800" w:rsidRPr="00DB4288" w:rsidRDefault="00E34800">
            <w:pPr>
              <w:rPr>
                <w:rFonts w:ascii="Helvetica Neue Light" w:hAnsi="Helvetica Neue Light" w:cs="Arial"/>
                <w:color w:val="000000" w:themeColor="text1"/>
                <w:szCs w:val="22"/>
              </w:rPr>
            </w:pPr>
          </w:p>
        </w:tc>
        <w:tc>
          <w:tcPr>
            <w:tcW w:w="6228" w:type="dxa"/>
            <w:tcBorders>
              <w:left w:val="single" w:sz="6" w:space="0" w:color="auto"/>
            </w:tcBorders>
          </w:tcPr>
          <w:p w14:paraId="0494FD2E" w14:textId="77777777" w:rsidR="00E34800" w:rsidRPr="00DB4288" w:rsidRDefault="00E34800" w:rsidP="00285A95">
            <w:pPr>
              <w:rPr>
                <w:rFonts w:ascii="Helvetica Neue Light" w:hAnsi="Helvetica Neue Light" w:cs="Arial"/>
                <w:color w:val="000000" w:themeColor="text1"/>
                <w:szCs w:val="22"/>
              </w:rPr>
            </w:pPr>
          </w:p>
        </w:tc>
        <w:tc>
          <w:tcPr>
            <w:tcW w:w="1282" w:type="dxa"/>
            <w:tcBorders>
              <w:left w:val="single" w:sz="6" w:space="0" w:color="auto"/>
            </w:tcBorders>
          </w:tcPr>
          <w:p w14:paraId="62C18D66" w14:textId="77777777" w:rsidR="00E34800" w:rsidRPr="00DB4288" w:rsidRDefault="00E34800">
            <w:pPr>
              <w:jc w:val="center"/>
              <w:rPr>
                <w:rFonts w:ascii="Helvetica Neue Light" w:hAnsi="Helvetica Neue Light" w:cs="Arial"/>
                <w:color w:val="000000" w:themeColor="text1"/>
                <w:szCs w:val="22"/>
              </w:rPr>
            </w:pPr>
          </w:p>
        </w:tc>
        <w:tc>
          <w:tcPr>
            <w:tcW w:w="986" w:type="dxa"/>
            <w:tcBorders>
              <w:left w:val="single" w:sz="6" w:space="0" w:color="auto"/>
            </w:tcBorders>
          </w:tcPr>
          <w:p w14:paraId="365A6B08" w14:textId="77777777" w:rsidR="00E34800" w:rsidRPr="00DB4288" w:rsidRDefault="00E34800">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5C8D7BD" w14:textId="77777777" w:rsidR="00E34800" w:rsidRPr="00DB4288" w:rsidRDefault="00E34800">
            <w:pPr>
              <w:jc w:val="center"/>
              <w:rPr>
                <w:rFonts w:ascii="Helvetica Neue Light" w:hAnsi="Helvetica Neue Light" w:cs="Arial"/>
                <w:color w:val="000000" w:themeColor="text1"/>
                <w:szCs w:val="22"/>
              </w:rPr>
            </w:pPr>
          </w:p>
        </w:tc>
      </w:tr>
      <w:tr w:rsidR="00DB4288" w:rsidRPr="00DB4288" w14:paraId="41521A9B" w14:textId="77777777" w:rsidTr="0050547B">
        <w:trPr>
          <w:trHeight w:val="297"/>
        </w:trPr>
        <w:tc>
          <w:tcPr>
            <w:tcW w:w="826" w:type="dxa"/>
            <w:tcBorders>
              <w:left w:val="single" w:sz="6" w:space="0" w:color="auto"/>
            </w:tcBorders>
          </w:tcPr>
          <w:p w14:paraId="11B23809" w14:textId="3957A255" w:rsidR="00E34800" w:rsidRPr="00DB4288" w:rsidRDefault="00106274">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B</w:t>
            </w:r>
          </w:p>
        </w:tc>
        <w:tc>
          <w:tcPr>
            <w:tcW w:w="6228" w:type="dxa"/>
            <w:tcBorders>
              <w:left w:val="single" w:sz="6" w:space="0" w:color="auto"/>
            </w:tcBorders>
          </w:tcPr>
          <w:p w14:paraId="7D1C6830" w14:textId="18007B20" w:rsidR="00E34800" w:rsidRPr="00DB4288" w:rsidRDefault="00106274" w:rsidP="00106274">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for filling any decorative stonework, </w:t>
            </w:r>
            <w:proofErr w:type="spellStart"/>
            <w:r w:rsidRPr="00DB4288">
              <w:rPr>
                <w:rFonts w:ascii="Helvetica Neue Light" w:hAnsi="Helvetica Neue Light" w:cs="Arial"/>
                <w:color w:val="000000" w:themeColor="text1"/>
                <w:szCs w:val="22"/>
              </w:rPr>
              <w:t>cills</w:t>
            </w:r>
            <w:proofErr w:type="spellEnd"/>
            <w:r w:rsidRPr="00DB4288">
              <w:rPr>
                <w:rFonts w:ascii="Helvetica Neue Light" w:hAnsi="Helvetica Neue Light" w:cs="Arial"/>
                <w:color w:val="000000" w:themeColor="text1"/>
                <w:szCs w:val="22"/>
              </w:rPr>
              <w:t xml:space="preserve"> etc around windows prior to redecoration with a suitable Stone paint.</w:t>
            </w:r>
          </w:p>
        </w:tc>
        <w:tc>
          <w:tcPr>
            <w:tcW w:w="1282" w:type="dxa"/>
            <w:tcBorders>
              <w:left w:val="single" w:sz="6" w:space="0" w:color="auto"/>
            </w:tcBorders>
          </w:tcPr>
          <w:p w14:paraId="45D5FF1C" w14:textId="07CA4BEE" w:rsidR="00E34800" w:rsidRPr="00DB4288" w:rsidRDefault="00106274">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3DA8B0CF" w14:textId="77777777" w:rsidR="00E34800" w:rsidRPr="00DB4288" w:rsidRDefault="00E34800">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B93D4A9" w14:textId="77777777" w:rsidR="00E34800" w:rsidRPr="00DB4288" w:rsidRDefault="00E34800">
            <w:pPr>
              <w:jc w:val="center"/>
              <w:rPr>
                <w:rFonts w:ascii="Helvetica Neue Light" w:hAnsi="Helvetica Neue Light" w:cs="Arial"/>
                <w:color w:val="000000" w:themeColor="text1"/>
                <w:szCs w:val="22"/>
              </w:rPr>
            </w:pPr>
          </w:p>
        </w:tc>
      </w:tr>
      <w:tr w:rsidR="00DB4288" w:rsidRPr="00DB4288" w14:paraId="48828335" w14:textId="77777777" w:rsidTr="0050547B">
        <w:trPr>
          <w:trHeight w:val="315"/>
        </w:trPr>
        <w:tc>
          <w:tcPr>
            <w:tcW w:w="826" w:type="dxa"/>
            <w:tcBorders>
              <w:left w:val="single" w:sz="6" w:space="0" w:color="auto"/>
            </w:tcBorders>
          </w:tcPr>
          <w:p w14:paraId="05A579B1" w14:textId="77777777" w:rsidR="00C0288E" w:rsidRPr="00DB4288" w:rsidRDefault="00C0288E">
            <w:pPr>
              <w:rPr>
                <w:rFonts w:ascii="Helvetica Neue Light" w:hAnsi="Helvetica Neue Light" w:cs="Arial"/>
                <w:color w:val="000000" w:themeColor="text1"/>
                <w:szCs w:val="22"/>
              </w:rPr>
            </w:pPr>
          </w:p>
        </w:tc>
        <w:tc>
          <w:tcPr>
            <w:tcW w:w="6228" w:type="dxa"/>
            <w:tcBorders>
              <w:left w:val="single" w:sz="6" w:space="0" w:color="auto"/>
            </w:tcBorders>
          </w:tcPr>
          <w:p w14:paraId="383A202B" w14:textId="77777777" w:rsidR="00C0288E" w:rsidRPr="00DB4288" w:rsidRDefault="00C0288E" w:rsidP="00285A95">
            <w:pPr>
              <w:rPr>
                <w:rFonts w:ascii="Helvetica Neue Light" w:hAnsi="Helvetica Neue Light" w:cs="Arial"/>
                <w:color w:val="000000" w:themeColor="text1"/>
                <w:szCs w:val="22"/>
              </w:rPr>
            </w:pPr>
          </w:p>
        </w:tc>
        <w:tc>
          <w:tcPr>
            <w:tcW w:w="1282" w:type="dxa"/>
            <w:tcBorders>
              <w:left w:val="single" w:sz="6" w:space="0" w:color="auto"/>
            </w:tcBorders>
          </w:tcPr>
          <w:p w14:paraId="28F0D32F" w14:textId="77777777" w:rsidR="00C0288E" w:rsidRPr="00DB4288" w:rsidRDefault="00C0288E">
            <w:pPr>
              <w:jc w:val="center"/>
              <w:rPr>
                <w:rFonts w:ascii="Helvetica Neue Light" w:hAnsi="Helvetica Neue Light" w:cs="Arial"/>
                <w:color w:val="000000" w:themeColor="text1"/>
                <w:szCs w:val="22"/>
              </w:rPr>
            </w:pPr>
          </w:p>
        </w:tc>
        <w:tc>
          <w:tcPr>
            <w:tcW w:w="986" w:type="dxa"/>
            <w:tcBorders>
              <w:left w:val="single" w:sz="6" w:space="0" w:color="auto"/>
            </w:tcBorders>
          </w:tcPr>
          <w:p w14:paraId="39E28971" w14:textId="77777777" w:rsidR="00C0288E" w:rsidRPr="00DB4288" w:rsidRDefault="00C0288E">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2BF85F3" w14:textId="77777777" w:rsidR="00C0288E" w:rsidRPr="00DB4288" w:rsidRDefault="00C0288E">
            <w:pPr>
              <w:jc w:val="center"/>
              <w:rPr>
                <w:rFonts w:ascii="Helvetica Neue Light" w:hAnsi="Helvetica Neue Light" w:cs="Arial"/>
                <w:color w:val="000000" w:themeColor="text1"/>
                <w:szCs w:val="22"/>
              </w:rPr>
            </w:pPr>
          </w:p>
        </w:tc>
      </w:tr>
      <w:tr w:rsidR="00DB4288" w:rsidRPr="00DB4288" w14:paraId="43F18410" w14:textId="77777777" w:rsidTr="0050547B">
        <w:trPr>
          <w:trHeight w:val="297"/>
        </w:trPr>
        <w:tc>
          <w:tcPr>
            <w:tcW w:w="826" w:type="dxa"/>
            <w:tcBorders>
              <w:left w:val="single" w:sz="6" w:space="0" w:color="auto"/>
            </w:tcBorders>
          </w:tcPr>
          <w:p w14:paraId="5DA5D971" w14:textId="2C339F27" w:rsidR="00C0288E" w:rsidRPr="00DB4288" w:rsidRDefault="00816C72">
            <w:pPr>
              <w:rPr>
                <w:rFonts w:ascii="Helvetica Neue Light" w:hAnsi="Helvetica Neue Light" w:cs="Arial"/>
                <w:color w:val="000000" w:themeColor="text1"/>
                <w:szCs w:val="22"/>
              </w:rPr>
            </w:pPr>
            <w:r>
              <w:rPr>
                <w:rFonts w:ascii="Helvetica Neue Light" w:hAnsi="Helvetica Neue Light" w:cs="Arial"/>
                <w:color w:val="000000" w:themeColor="text1"/>
                <w:szCs w:val="22"/>
              </w:rPr>
              <w:t>C</w:t>
            </w:r>
          </w:p>
        </w:tc>
        <w:tc>
          <w:tcPr>
            <w:tcW w:w="6228" w:type="dxa"/>
            <w:tcBorders>
              <w:left w:val="single" w:sz="6" w:space="0" w:color="auto"/>
            </w:tcBorders>
          </w:tcPr>
          <w:p w14:paraId="3E9399D8" w14:textId="7FC146D8" w:rsidR="00C0288E" w:rsidRPr="00DB4288" w:rsidRDefault="00701BE2" w:rsidP="00285A95">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to replace all external lighting with suitable Bulkhead light, to Be LED and as per </w:t>
            </w:r>
            <w:proofErr w:type="gramStart"/>
            <w:r w:rsidRPr="00DB4288">
              <w:rPr>
                <w:rFonts w:ascii="Helvetica Neue Light" w:hAnsi="Helvetica Neue Light" w:cs="Arial"/>
                <w:color w:val="000000" w:themeColor="text1"/>
                <w:szCs w:val="22"/>
              </w:rPr>
              <w:t>clients</w:t>
            </w:r>
            <w:proofErr w:type="gramEnd"/>
            <w:r w:rsidRPr="00DB4288">
              <w:rPr>
                <w:rFonts w:ascii="Helvetica Neue Light" w:hAnsi="Helvetica Neue Light" w:cs="Arial"/>
                <w:color w:val="000000" w:themeColor="text1"/>
                <w:szCs w:val="22"/>
              </w:rPr>
              <w:t xml:space="preserve"> specification. </w:t>
            </w:r>
            <w:r w:rsidR="009175A5" w:rsidRPr="00DB4288">
              <w:rPr>
                <w:rFonts w:ascii="Helvetica Neue Light" w:hAnsi="Helvetica Neue Light" w:cs="Arial"/>
                <w:color w:val="000000" w:themeColor="text1"/>
                <w:szCs w:val="22"/>
              </w:rPr>
              <w:t xml:space="preserve"> </w:t>
            </w:r>
          </w:p>
        </w:tc>
        <w:tc>
          <w:tcPr>
            <w:tcW w:w="1282" w:type="dxa"/>
            <w:tcBorders>
              <w:left w:val="single" w:sz="6" w:space="0" w:color="auto"/>
            </w:tcBorders>
          </w:tcPr>
          <w:p w14:paraId="3F81CC7C" w14:textId="219F93C5" w:rsidR="00C0288E" w:rsidRPr="00DB4288" w:rsidRDefault="00C0288E">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718E82CA" w14:textId="77777777" w:rsidR="00C0288E" w:rsidRPr="00DB4288" w:rsidRDefault="00C0288E">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33C861C" w14:textId="77777777" w:rsidR="00C0288E" w:rsidRPr="00DB4288" w:rsidRDefault="00C0288E">
            <w:pPr>
              <w:jc w:val="center"/>
              <w:rPr>
                <w:rFonts w:ascii="Helvetica Neue Light" w:hAnsi="Helvetica Neue Light" w:cs="Arial"/>
                <w:color w:val="000000" w:themeColor="text1"/>
                <w:szCs w:val="22"/>
              </w:rPr>
            </w:pPr>
          </w:p>
        </w:tc>
      </w:tr>
      <w:tr w:rsidR="00DB4288" w:rsidRPr="00DB4288" w14:paraId="6C83A33A" w14:textId="77777777" w:rsidTr="0050547B">
        <w:trPr>
          <w:trHeight w:val="297"/>
        </w:trPr>
        <w:tc>
          <w:tcPr>
            <w:tcW w:w="826" w:type="dxa"/>
            <w:tcBorders>
              <w:left w:val="single" w:sz="6" w:space="0" w:color="auto"/>
            </w:tcBorders>
          </w:tcPr>
          <w:p w14:paraId="1E1993B9" w14:textId="77777777" w:rsidR="00454BD6" w:rsidRPr="00DB4288" w:rsidRDefault="00454BD6">
            <w:pPr>
              <w:rPr>
                <w:rFonts w:ascii="Helvetica Neue Light" w:hAnsi="Helvetica Neue Light" w:cs="Arial"/>
                <w:color w:val="000000" w:themeColor="text1"/>
                <w:szCs w:val="22"/>
              </w:rPr>
            </w:pPr>
          </w:p>
        </w:tc>
        <w:tc>
          <w:tcPr>
            <w:tcW w:w="6228" w:type="dxa"/>
            <w:tcBorders>
              <w:left w:val="single" w:sz="6" w:space="0" w:color="auto"/>
            </w:tcBorders>
          </w:tcPr>
          <w:p w14:paraId="5644EC2F" w14:textId="77777777" w:rsidR="00454BD6" w:rsidRPr="00DB4288" w:rsidRDefault="00454BD6" w:rsidP="00285A95">
            <w:pPr>
              <w:rPr>
                <w:rFonts w:ascii="Helvetica Neue Light" w:hAnsi="Helvetica Neue Light" w:cs="Arial"/>
                <w:color w:val="000000" w:themeColor="text1"/>
                <w:szCs w:val="22"/>
              </w:rPr>
            </w:pPr>
          </w:p>
        </w:tc>
        <w:tc>
          <w:tcPr>
            <w:tcW w:w="1282" w:type="dxa"/>
            <w:tcBorders>
              <w:left w:val="single" w:sz="6" w:space="0" w:color="auto"/>
            </w:tcBorders>
          </w:tcPr>
          <w:p w14:paraId="2D25A7F5" w14:textId="77777777" w:rsidR="00454BD6" w:rsidRPr="00DB4288" w:rsidRDefault="00454BD6">
            <w:pPr>
              <w:jc w:val="center"/>
              <w:rPr>
                <w:rFonts w:ascii="Helvetica Neue Light" w:hAnsi="Helvetica Neue Light" w:cs="Arial"/>
                <w:color w:val="000000" w:themeColor="text1"/>
                <w:szCs w:val="22"/>
              </w:rPr>
            </w:pPr>
          </w:p>
        </w:tc>
        <w:tc>
          <w:tcPr>
            <w:tcW w:w="986" w:type="dxa"/>
            <w:tcBorders>
              <w:left w:val="single" w:sz="6" w:space="0" w:color="auto"/>
            </w:tcBorders>
          </w:tcPr>
          <w:p w14:paraId="18A93687" w14:textId="77777777" w:rsidR="00454BD6" w:rsidRPr="00DB4288" w:rsidRDefault="00454BD6">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E9D8853" w14:textId="77777777" w:rsidR="00454BD6" w:rsidRPr="00DB4288" w:rsidRDefault="00454BD6">
            <w:pPr>
              <w:jc w:val="center"/>
              <w:rPr>
                <w:rFonts w:ascii="Helvetica Neue Light" w:hAnsi="Helvetica Neue Light" w:cs="Arial"/>
                <w:color w:val="000000" w:themeColor="text1"/>
                <w:szCs w:val="22"/>
              </w:rPr>
            </w:pPr>
          </w:p>
        </w:tc>
      </w:tr>
      <w:tr w:rsidR="00DB4288" w:rsidRPr="00DB4288" w14:paraId="7BDA2A0D" w14:textId="77777777" w:rsidTr="0050547B">
        <w:tc>
          <w:tcPr>
            <w:tcW w:w="826" w:type="dxa"/>
            <w:tcBorders>
              <w:left w:val="single" w:sz="6" w:space="0" w:color="auto"/>
            </w:tcBorders>
          </w:tcPr>
          <w:p w14:paraId="44C5640E" w14:textId="77777777" w:rsidR="006B4F13" w:rsidRPr="00DB4288" w:rsidRDefault="006B4F13">
            <w:pPr>
              <w:rPr>
                <w:rFonts w:ascii="Helvetica Neue Light" w:hAnsi="Helvetica Neue Light" w:cs="Arial"/>
                <w:color w:val="000000" w:themeColor="text1"/>
                <w:szCs w:val="22"/>
              </w:rPr>
            </w:pPr>
          </w:p>
        </w:tc>
        <w:tc>
          <w:tcPr>
            <w:tcW w:w="6228" w:type="dxa"/>
            <w:tcBorders>
              <w:left w:val="single" w:sz="6" w:space="0" w:color="auto"/>
            </w:tcBorders>
          </w:tcPr>
          <w:p w14:paraId="639C589B" w14:textId="77777777" w:rsidR="006B4F13" w:rsidRPr="00DB4288" w:rsidRDefault="006B4F13" w:rsidP="00285A95">
            <w:pPr>
              <w:rPr>
                <w:rFonts w:ascii="Helvetica Neue Light" w:hAnsi="Helvetica Neue Light" w:cs="Arial"/>
                <w:color w:val="000000" w:themeColor="text1"/>
                <w:szCs w:val="22"/>
              </w:rPr>
            </w:pPr>
          </w:p>
        </w:tc>
        <w:tc>
          <w:tcPr>
            <w:tcW w:w="1282" w:type="dxa"/>
            <w:tcBorders>
              <w:left w:val="single" w:sz="6" w:space="0" w:color="auto"/>
            </w:tcBorders>
          </w:tcPr>
          <w:p w14:paraId="00002541" w14:textId="77777777" w:rsidR="006B4F13" w:rsidRPr="00DB4288" w:rsidRDefault="006B4F13">
            <w:pPr>
              <w:jc w:val="center"/>
              <w:rPr>
                <w:rFonts w:ascii="Helvetica Neue Light" w:hAnsi="Helvetica Neue Light" w:cs="Arial"/>
                <w:color w:val="000000" w:themeColor="text1"/>
                <w:szCs w:val="22"/>
              </w:rPr>
            </w:pPr>
          </w:p>
        </w:tc>
        <w:tc>
          <w:tcPr>
            <w:tcW w:w="986" w:type="dxa"/>
            <w:tcBorders>
              <w:left w:val="single" w:sz="6" w:space="0" w:color="auto"/>
            </w:tcBorders>
          </w:tcPr>
          <w:p w14:paraId="20A1D428" w14:textId="77777777" w:rsidR="006B4F13" w:rsidRPr="00DB4288" w:rsidRDefault="006B4F13">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B54B614" w14:textId="77777777" w:rsidR="006B4F13" w:rsidRPr="00DB4288" w:rsidRDefault="006B4F13">
            <w:pPr>
              <w:jc w:val="center"/>
              <w:rPr>
                <w:rFonts w:ascii="Helvetica Neue Light" w:hAnsi="Helvetica Neue Light" w:cs="Arial"/>
                <w:color w:val="000000" w:themeColor="text1"/>
                <w:szCs w:val="22"/>
              </w:rPr>
            </w:pPr>
          </w:p>
        </w:tc>
      </w:tr>
      <w:tr w:rsidR="00DB4288" w:rsidRPr="00DB4288" w14:paraId="035AED78" w14:textId="77777777" w:rsidTr="0050547B">
        <w:tc>
          <w:tcPr>
            <w:tcW w:w="826" w:type="dxa"/>
            <w:tcBorders>
              <w:left w:val="single" w:sz="6" w:space="0" w:color="auto"/>
            </w:tcBorders>
          </w:tcPr>
          <w:p w14:paraId="7B8C409C" w14:textId="24A273C7" w:rsidR="006B4F13" w:rsidRPr="00DB4288" w:rsidRDefault="00816C72">
            <w:pPr>
              <w:rPr>
                <w:rFonts w:ascii="Helvetica Neue Light" w:hAnsi="Helvetica Neue Light" w:cs="Arial"/>
                <w:color w:val="000000" w:themeColor="text1"/>
                <w:szCs w:val="22"/>
              </w:rPr>
            </w:pPr>
            <w:r>
              <w:rPr>
                <w:rFonts w:ascii="Helvetica Neue Light" w:hAnsi="Helvetica Neue Light" w:cs="Arial"/>
                <w:color w:val="000000" w:themeColor="text1"/>
                <w:szCs w:val="22"/>
              </w:rPr>
              <w:t>D</w:t>
            </w:r>
          </w:p>
        </w:tc>
        <w:tc>
          <w:tcPr>
            <w:tcW w:w="6228" w:type="dxa"/>
            <w:tcBorders>
              <w:left w:val="single" w:sz="6" w:space="0" w:color="auto"/>
            </w:tcBorders>
          </w:tcPr>
          <w:p w14:paraId="4E97A5AB" w14:textId="12DD74E7" w:rsidR="006B4F13" w:rsidRPr="00DB4288" w:rsidRDefault="00D24975" w:rsidP="00285A95">
            <w:pP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 xml:space="preserve">Allow to paint all Exposed </w:t>
            </w:r>
            <w:r w:rsidR="000A4EF6" w:rsidRPr="00DB4288">
              <w:rPr>
                <w:rFonts w:ascii="Helvetica Neue Light" w:hAnsi="Helvetica Neue Light" w:cs="Arial"/>
                <w:color w:val="000000" w:themeColor="text1"/>
                <w:szCs w:val="22"/>
              </w:rPr>
              <w:t xml:space="preserve">brick </w:t>
            </w:r>
            <w:r w:rsidRPr="00DB4288">
              <w:rPr>
                <w:rFonts w:ascii="Helvetica Neue Light" w:hAnsi="Helvetica Neue Light" w:cs="Arial"/>
                <w:color w:val="000000" w:themeColor="text1"/>
                <w:szCs w:val="22"/>
              </w:rPr>
              <w:t xml:space="preserve">walls with Dulux </w:t>
            </w:r>
            <w:proofErr w:type="spellStart"/>
            <w:r w:rsidRPr="00DB4288">
              <w:rPr>
                <w:rFonts w:ascii="Helvetica Neue Light" w:hAnsi="Helvetica Neue Light" w:cs="Arial"/>
                <w:color w:val="000000" w:themeColor="text1"/>
                <w:szCs w:val="22"/>
              </w:rPr>
              <w:t>weathershield</w:t>
            </w:r>
            <w:proofErr w:type="spellEnd"/>
            <w:r w:rsidRPr="00DB4288">
              <w:rPr>
                <w:rFonts w:ascii="Helvetica Neue Light" w:hAnsi="Helvetica Neue Light" w:cs="Arial"/>
                <w:color w:val="000000" w:themeColor="text1"/>
                <w:szCs w:val="22"/>
              </w:rPr>
              <w:t xml:space="preserve"> or similar</w:t>
            </w:r>
            <w:r w:rsidR="00816C72">
              <w:rPr>
                <w:rFonts w:ascii="Helvetica Neue Light" w:hAnsi="Helvetica Neue Light" w:cs="Arial"/>
                <w:color w:val="000000" w:themeColor="text1"/>
                <w:szCs w:val="22"/>
              </w:rPr>
              <w:t xml:space="preserve"> following suitable preparation</w:t>
            </w:r>
            <w:r w:rsidRPr="00DB4288">
              <w:rPr>
                <w:rFonts w:ascii="Helvetica Neue Light" w:hAnsi="Helvetica Neue Light" w:cs="Arial"/>
                <w:color w:val="000000" w:themeColor="text1"/>
                <w:szCs w:val="22"/>
              </w:rPr>
              <w:t xml:space="preserve">. </w:t>
            </w:r>
          </w:p>
        </w:tc>
        <w:tc>
          <w:tcPr>
            <w:tcW w:w="1282" w:type="dxa"/>
            <w:tcBorders>
              <w:left w:val="single" w:sz="6" w:space="0" w:color="auto"/>
            </w:tcBorders>
          </w:tcPr>
          <w:p w14:paraId="2ABB7AD9" w14:textId="148D0328" w:rsidR="006B4F13" w:rsidRPr="00DB4288" w:rsidRDefault="00D24975">
            <w:pPr>
              <w:jc w:val="center"/>
              <w:rPr>
                <w:rFonts w:ascii="Helvetica Neue Light" w:hAnsi="Helvetica Neue Light" w:cs="Arial"/>
                <w:color w:val="000000" w:themeColor="text1"/>
                <w:szCs w:val="22"/>
              </w:rPr>
            </w:pPr>
            <w:r w:rsidRPr="00DB4288">
              <w:rPr>
                <w:rFonts w:ascii="Helvetica Neue Light" w:hAnsi="Helvetica Neue Light" w:cs="Arial"/>
                <w:color w:val="000000" w:themeColor="text1"/>
                <w:szCs w:val="22"/>
              </w:rPr>
              <w:t>Item</w:t>
            </w:r>
          </w:p>
        </w:tc>
        <w:tc>
          <w:tcPr>
            <w:tcW w:w="986" w:type="dxa"/>
            <w:tcBorders>
              <w:left w:val="single" w:sz="6" w:space="0" w:color="auto"/>
            </w:tcBorders>
          </w:tcPr>
          <w:p w14:paraId="7564959E" w14:textId="77777777" w:rsidR="006B4F13" w:rsidRPr="00DB4288" w:rsidRDefault="006B4F13">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ECCD6D8" w14:textId="77777777" w:rsidR="006B4F13" w:rsidRPr="00DB4288" w:rsidRDefault="006B4F13">
            <w:pPr>
              <w:jc w:val="center"/>
              <w:rPr>
                <w:rFonts w:ascii="Helvetica Neue Light" w:hAnsi="Helvetica Neue Light" w:cs="Arial"/>
                <w:color w:val="000000" w:themeColor="text1"/>
                <w:szCs w:val="22"/>
              </w:rPr>
            </w:pPr>
          </w:p>
        </w:tc>
      </w:tr>
      <w:tr w:rsidR="008F1F49" w:rsidRPr="00DB4288" w14:paraId="4B029A8D" w14:textId="77777777" w:rsidTr="0050547B">
        <w:tc>
          <w:tcPr>
            <w:tcW w:w="826" w:type="dxa"/>
            <w:tcBorders>
              <w:left w:val="single" w:sz="6" w:space="0" w:color="auto"/>
            </w:tcBorders>
          </w:tcPr>
          <w:p w14:paraId="6AFDFDA3" w14:textId="77777777" w:rsidR="008F1F49" w:rsidRPr="00DB4288" w:rsidRDefault="008F1F49">
            <w:pPr>
              <w:rPr>
                <w:rFonts w:ascii="Helvetica Neue Light" w:hAnsi="Helvetica Neue Light" w:cs="Arial"/>
                <w:color w:val="000000" w:themeColor="text1"/>
                <w:szCs w:val="22"/>
              </w:rPr>
            </w:pPr>
          </w:p>
        </w:tc>
        <w:tc>
          <w:tcPr>
            <w:tcW w:w="6228" w:type="dxa"/>
            <w:tcBorders>
              <w:left w:val="single" w:sz="6" w:space="0" w:color="auto"/>
            </w:tcBorders>
          </w:tcPr>
          <w:p w14:paraId="2CF85093" w14:textId="77777777" w:rsidR="008F1F49" w:rsidRPr="00DB4288" w:rsidRDefault="008F1F49" w:rsidP="00285A95">
            <w:pPr>
              <w:rPr>
                <w:rFonts w:ascii="Helvetica Neue Light" w:hAnsi="Helvetica Neue Light" w:cs="Arial"/>
                <w:color w:val="000000" w:themeColor="text1"/>
                <w:szCs w:val="22"/>
              </w:rPr>
            </w:pPr>
          </w:p>
        </w:tc>
        <w:tc>
          <w:tcPr>
            <w:tcW w:w="1282" w:type="dxa"/>
            <w:tcBorders>
              <w:left w:val="single" w:sz="6" w:space="0" w:color="auto"/>
            </w:tcBorders>
          </w:tcPr>
          <w:p w14:paraId="4D37E2B4" w14:textId="77777777" w:rsidR="008F1F49" w:rsidRPr="00DB4288" w:rsidRDefault="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4010248" w14:textId="77777777" w:rsidR="008F1F49" w:rsidRPr="00DB4288" w:rsidRDefault="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5C17DC3" w14:textId="77777777" w:rsidR="008F1F49" w:rsidRPr="00DB4288" w:rsidRDefault="008F1F49">
            <w:pPr>
              <w:jc w:val="center"/>
              <w:rPr>
                <w:rFonts w:ascii="Helvetica Neue Light" w:hAnsi="Helvetica Neue Light" w:cs="Arial"/>
                <w:color w:val="000000" w:themeColor="text1"/>
                <w:szCs w:val="22"/>
              </w:rPr>
            </w:pPr>
          </w:p>
        </w:tc>
      </w:tr>
      <w:tr w:rsidR="008F1F49" w:rsidRPr="00DB4288" w14:paraId="230EFD80" w14:textId="77777777" w:rsidTr="0050547B">
        <w:tc>
          <w:tcPr>
            <w:tcW w:w="826" w:type="dxa"/>
            <w:tcBorders>
              <w:left w:val="single" w:sz="6" w:space="0" w:color="auto"/>
            </w:tcBorders>
          </w:tcPr>
          <w:p w14:paraId="57CF5092" w14:textId="77777777" w:rsidR="008F1F49" w:rsidRPr="00DB4288" w:rsidRDefault="008F1F49">
            <w:pPr>
              <w:rPr>
                <w:rFonts w:ascii="Helvetica Neue Light" w:hAnsi="Helvetica Neue Light" w:cs="Arial"/>
                <w:color w:val="000000" w:themeColor="text1"/>
                <w:szCs w:val="22"/>
              </w:rPr>
            </w:pPr>
          </w:p>
        </w:tc>
        <w:tc>
          <w:tcPr>
            <w:tcW w:w="6228" w:type="dxa"/>
            <w:tcBorders>
              <w:left w:val="single" w:sz="6" w:space="0" w:color="auto"/>
            </w:tcBorders>
          </w:tcPr>
          <w:p w14:paraId="4752CB1A" w14:textId="77777777" w:rsidR="008F1F49" w:rsidRPr="00DB4288" w:rsidRDefault="008F1F49" w:rsidP="00285A95">
            <w:pPr>
              <w:rPr>
                <w:rFonts w:ascii="Helvetica Neue Light" w:hAnsi="Helvetica Neue Light" w:cs="Arial"/>
                <w:color w:val="000000" w:themeColor="text1"/>
                <w:szCs w:val="22"/>
              </w:rPr>
            </w:pPr>
          </w:p>
        </w:tc>
        <w:tc>
          <w:tcPr>
            <w:tcW w:w="1282" w:type="dxa"/>
            <w:tcBorders>
              <w:left w:val="single" w:sz="6" w:space="0" w:color="auto"/>
            </w:tcBorders>
          </w:tcPr>
          <w:p w14:paraId="4E468B06" w14:textId="77777777" w:rsidR="008F1F49" w:rsidRPr="00DB4288" w:rsidRDefault="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03503236" w14:textId="77777777" w:rsidR="008F1F49" w:rsidRPr="00DB4288" w:rsidRDefault="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6A2EA9B" w14:textId="77777777" w:rsidR="008F1F49" w:rsidRPr="00DB4288" w:rsidRDefault="008F1F49">
            <w:pPr>
              <w:jc w:val="center"/>
              <w:rPr>
                <w:rFonts w:ascii="Helvetica Neue Light" w:hAnsi="Helvetica Neue Light" w:cs="Arial"/>
                <w:color w:val="000000" w:themeColor="text1"/>
                <w:szCs w:val="22"/>
              </w:rPr>
            </w:pPr>
          </w:p>
        </w:tc>
      </w:tr>
      <w:tr w:rsidR="008F1F49" w:rsidRPr="00DB4288" w14:paraId="49005B6B" w14:textId="77777777" w:rsidTr="0050547B">
        <w:tc>
          <w:tcPr>
            <w:tcW w:w="826" w:type="dxa"/>
            <w:tcBorders>
              <w:left w:val="single" w:sz="6" w:space="0" w:color="auto"/>
            </w:tcBorders>
          </w:tcPr>
          <w:p w14:paraId="111FE308" w14:textId="77777777" w:rsidR="008F1F49" w:rsidRPr="00DB4288" w:rsidRDefault="008F1F49">
            <w:pPr>
              <w:rPr>
                <w:rFonts w:ascii="Helvetica Neue Light" w:hAnsi="Helvetica Neue Light" w:cs="Arial"/>
                <w:color w:val="000000" w:themeColor="text1"/>
                <w:szCs w:val="22"/>
              </w:rPr>
            </w:pPr>
          </w:p>
        </w:tc>
        <w:tc>
          <w:tcPr>
            <w:tcW w:w="6228" w:type="dxa"/>
            <w:tcBorders>
              <w:left w:val="single" w:sz="6" w:space="0" w:color="auto"/>
            </w:tcBorders>
          </w:tcPr>
          <w:p w14:paraId="0F5560FB" w14:textId="44764E8A" w:rsidR="008F1F49" w:rsidRPr="008F1F49" w:rsidRDefault="008F1F49" w:rsidP="00285A95">
            <w:pPr>
              <w:rPr>
                <w:rFonts w:ascii="Helvetica Neue Light" w:hAnsi="Helvetica Neue Light" w:cs="Arial"/>
                <w:b/>
                <w:bCs/>
                <w:color w:val="000000" w:themeColor="text1"/>
                <w:szCs w:val="22"/>
              </w:rPr>
            </w:pPr>
            <w:r w:rsidRPr="008F1F49">
              <w:rPr>
                <w:rFonts w:ascii="Helvetica Neue Light" w:hAnsi="Helvetica Neue Light" w:cs="Arial"/>
                <w:b/>
                <w:bCs/>
                <w:color w:val="000000" w:themeColor="text1"/>
                <w:szCs w:val="22"/>
              </w:rPr>
              <w:t xml:space="preserve">PART 2 – MESS ROOM WORKS </w:t>
            </w:r>
          </w:p>
        </w:tc>
        <w:tc>
          <w:tcPr>
            <w:tcW w:w="1282" w:type="dxa"/>
            <w:tcBorders>
              <w:left w:val="single" w:sz="6" w:space="0" w:color="auto"/>
            </w:tcBorders>
          </w:tcPr>
          <w:p w14:paraId="59764411" w14:textId="77777777" w:rsidR="008F1F49" w:rsidRPr="00DB4288" w:rsidRDefault="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91E1393" w14:textId="77777777" w:rsidR="008F1F49" w:rsidRPr="00DB4288" w:rsidRDefault="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1E1A840" w14:textId="77777777" w:rsidR="008F1F49" w:rsidRPr="00DB4288" w:rsidRDefault="008F1F49">
            <w:pPr>
              <w:jc w:val="center"/>
              <w:rPr>
                <w:rFonts w:ascii="Helvetica Neue Light" w:hAnsi="Helvetica Neue Light" w:cs="Arial"/>
                <w:color w:val="000000" w:themeColor="text1"/>
                <w:szCs w:val="22"/>
              </w:rPr>
            </w:pPr>
          </w:p>
        </w:tc>
      </w:tr>
      <w:tr w:rsidR="008F1F49" w:rsidRPr="00DB4288" w14:paraId="7B035459" w14:textId="77777777" w:rsidTr="0050547B">
        <w:tc>
          <w:tcPr>
            <w:tcW w:w="826" w:type="dxa"/>
            <w:tcBorders>
              <w:left w:val="single" w:sz="6" w:space="0" w:color="auto"/>
            </w:tcBorders>
          </w:tcPr>
          <w:p w14:paraId="2DBFEC3E" w14:textId="77777777" w:rsidR="008F1F49" w:rsidRPr="00DB4288" w:rsidRDefault="008F1F49">
            <w:pPr>
              <w:rPr>
                <w:rFonts w:ascii="Helvetica Neue Light" w:hAnsi="Helvetica Neue Light" w:cs="Arial"/>
                <w:color w:val="000000" w:themeColor="text1"/>
                <w:szCs w:val="22"/>
              </w:rPr>
            </w:pPr>
          </w:p>
        </w:tc>
        <w:tc>
          <w:tcPr>
            <w:tcW w:w="6228" w:type="dxa"/>
            <w:tcBorders>
              <w:left w:val="single" w:sz="6" w:space="0" w:color="auto"/>
            </w:tcBorders>
          </w:tcPr>
          <w:p w14:paraId="36D6E53C" w14:textId="77777777" w:rsidR="008F1F49" w:rsidRPr="00DB4288" w:rsidRDefault="008F1F49" w:rsidP="00285A95">
            <w:pPr>
              <w:rPr>
                <w:rFonts w:ascii="Helvetica Neue Light" w:hAnsi="Helvetica Neue Light" w:cs="Arial"/>
                <w:color w:val="000000" w:themeColor="text1"/>
                <w:szCs w:val="22"/>
              </w:rPr>
            </w:pPr>
          </w:p>
        </w:tc>
        <w:tc>
          <w:tcPr>
            <w:tcW w:w="1282" w:type="dxa"/>
            <w:tcBorders>
              <w:left w:val="single" w:sz="6" w:space="0" w:color="auto"/>
            </w:tcBorders>
          </w:tcPr>
          <w:p w14:paraId="6D24F90C" w14:textId="77777777" w:rsidR="008F1F49" w:rsidRPr="00DB4288" w:rsidRDefault="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3E7341C9" w14:textId="77777777" w:rsidR="008F1F49" w:rsidRPr="00DB4288" w:rsidRDefault="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6AFA2BF" w14:textId="77777777" w:rsidR="008F1F49" w:rsidRPr="00DB4288" w:rsidRDefault="008F1F49">
            <w:pPr>
              <w:jc w:val="center"/>
              <w:rPr>
                <w:rFonts w:ascii="Helvetica Neue Light" w:hAnsi="Helvetica Neue Light" w:cs="Arial"/>
                <w:color w:val="000000" w:themeColor="text1"/>
                <w:szCs w:val="22"/>
              </w:rPr>
            </w:pPr>
          </w:p>
        </w:tc>
      </w:tr>
      <w:tr w:rsidR="008F1F49" w:rsidRPr="00DB4288" w14:paraId="0259BBE1" w14:textId="77777777" w:rsidTr="0050547B">
        <w:tc>
          <w:tcPr>
            <w:tcW w:w="826" w:type="dxa"/>
            <w:tcBorders>
              <w:left w:val="single" w:sz="6" w:space="0" w:color="auto"/>
            </w:tcBorders>
          </w:tcPr>
          <w:p w14:paraId="3DEFDE9A" w14:textId="77777777" w:rsidR="008F1F49" w:rsidRPr="00DB4288" w:rsidRDefault="008F1F49">
            <w:pPr>
              <w:rPr>
                <w:rFonts w:ascii="Helvetica Neue Light" w:hAnsi="Helvetica Neue Light" w:cs="Arial"/>
                <w:color w:val="000000" w:themeColor="text1"/>
                <w:szCs w:val="22"/>
              </w:rPr>
            </w:pPr>
          </w:p>
        </w:tc>
        <w:tc>
          <w:tcPr>
            <w:tcW w:w="6228" w:type="dxa"/>
            <w:tcBorders>
              <w:left w:val="single" w:sz="6" w:space="0" w:color="auto"/>
            </w:tcBorders>
          </w:tcPr>
          <w:p w14:paraId="363B8972" w14:textId="6C8DC5D2" w:rsidR="008F1F49" w:rsidRPr="00DB4288" w:rsidRDefault="008F1F49" w:rsidP="00285A95">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These works include the creation of Doc M pack WC and mess room. These works are to be undertaken at the same time as South Lodge. </w:t>
            </w:r>
          </w:p>
        </w:tc>
        <w:tc>
          <w:tcPr>
            <w:tcW w:w="1282" w:type="dxa"/>
            <w:tcBorders>
              <w:left w:val="single" w:sz="6" w:space="0" w:color="auto"/>
            </w:tcBorders>
          </w:tcPr>
          <w:p w14:paraId="2514A98A" w14:textId="2621BE75" w:rsidR="008F1F49" w:rsidRPr="00DB4288" w:rsidRDefault="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Note </w:t>
            </w:r>
          </w:p>
        </w:tc>
        <w:tc>
          <w:tcPr>
            <w:tcW w:w="986" w:type="dxa"/>
            <w:tcBorders>
              <w:left w:val="single" w:sz="6" w:space="0" w:color="auto"/>
            </w:tcBorders>
          </w:tcPr>
          <w:p w14:paraId="24B8E5C8" w14:textId="77777777" w:rsidR="008F1F49" w:rsidRPr="00DB4288" w:rsidRDefault="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453EA8B" w14:textId="77777777" w:rsidR="008F1F49" w:rsidRPr="00DB4288" w:rsidRDefault="008F1F49">
            <w:pPr>
              <w:jc w:val="center"/>
              <w:rPr>
                <w:rFonts w:ascii="Helvetica Neue Light" w:hAnsi="Helvetica Neue Light" w:cs="Arial"/>
                <w:color w:val="000000" w:themeColor="text1"/>
                <w:szCs w:val="22"/>
              </w:rPr>
            </w:pPr>
          </w:p>
        </w:tc>
      </w:tr>
      <w:tr w:rsidR="008F1F49" w:rsidRPr="00DB4288" w14:paraId="2EAF2119" w14:textId="77777777" w:rsidTr="0050547B">
        <w:tc>
          <w:tcPr>
            <w:tcW w:w="826" w:type="dxa"/>
            <w:tcBorders>
              <w:left w:val="single" w:sz="6" w:space="0" w:color="auto"/>
            </w:tcBorders>
          </w:tcPr>
          <w:p w14:paraId="3756723A" w14:textId="77777777" w:rsidR="008F1F49" w:rsidRPr="00DB4288" w:rsidRDefault="008F1F49">
            <w:pPr>
              <w:rPr>
                <w:rFonts w:ascii="Helvetica Neue Light" w:hAnsi="Helvetica Neue Light" w:cs="Arial"/>
                <w:color w:val="000000" w:themeColor="text1"/>
                <w:szCs w:val="22"/>
              </w:rPr>
            </w:pPr>
          </w:p>
        </w:tc>
        <w:tc>
          <w:tcPr>
            <w:tcW w:w="6228" w:type="dxa"/>
            <w:tcBorders>
              <w:left w:val="single" w:sz="6" w:space="0" w:color="auto"/>
            </w:tcBorders>
          </w:tcPr>
          <w:p w14:paraId="0A68FA75" w14:textId="77777777" w:rsidR="008F1F49" w:rsidRPr="00DB4288" w:rsidRDefault="008F1F49" w:rsidP="00285A95">
            <w:pPr>
              <w:rPr>
                <w:rFonts w:ascii="Helvetica Neue Light" w:hAnsi="Helvetica Neue Light" w:cs="Arial"/>
                <w:color w:val="000000" w:themeColor="text1"/>
                <w:szCs w:val="22"/>
              </w:rPr>
            </w:pPr>
          </w:p>
        </w:tc>
        <w:tc>
          <w:tcPr>
            <w:tcW w:w="1282" w:type="dxa"/>
            <w:tcBorders>
              <w:left w:val="single" w:sz="6" w:space="0" w:color="auto"/>
            </w:tcBorders>
          </w:tcPr>
          <w:p w14:paraId="785D16BE" w14:textId="77777777" w:rsidR="008F1F49" w:rsidRPr="00DB4288" w:rsidRDefault="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63E78BA" w14:textId="77777777" w:rsidR="008F1F49" w:rsidRPr="00DB4288" w:rsidRDefault="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5AA3B3B" w14:textId="77777777" w:rsidR="008F1F49" w:rsidRPr="00DB4288" w:rsidRDefault="008F1F49">
            <w:pPr>
              <w:jc w:val="center"/>
              <w:rPr>
                <w:rFonts w:ascii="Helvetica Neue Light" w:hAnsi="Helvetica Neue Light" w:cs="Arial"/>
                <w:color w:val="000000" w:themeColor="text1"/>
                <w:szCs w:val="22"/>
              </w:rPr>
            </w:pPr>
          </w:p>
        </w:tc>
      </w:tr>
      <w:tr w:rsidR="008F1F49" w:rsidRPr="00DB4288" w14:paraId="49AEBAAC" w14:textId="77777777" w:rsidTr="0050547B">
        <w:tc>
          <w:tcPr>
            <w:tcW w:w="826" w:type="dxa"/>
            <w:tcBorders>
              <w:left w:val="single" w:sz="6" w:space="0" w:color="auto"/>
            </w:tcBorders>
          </w:tcPr>
          <w:p w14:paraId="0F958DAF" w14:textId="1B908780" w:rsidR="008F1F49" w:rsidRPr="00DB4288" w:rsidRDefault="008F1F49" w:rsidP="008F1F49">
            <w:pPr>
              <w:rPr>
                <w:rFonts w:ascii="Helvetica Neue Light" w:hAnsi="Helvetica Neue Light" w:cs="Arial"/>
                <w:color w:val="000000" w:themeColor="text1"/>
                <w:szCs w:val="22"/>
              </w:rPr>
            </w:pPr>
            <w:r w:rsidRPr="009C5877">
              <w:rPr>
                <w:rFonts w:ascii="Helvetica Neue Light" w:hAnsi="Helvetica Neue Light" w:cs="Arial"/>
                <w:color w:val="404040" w:themeColor="text1" w:themeTint="BF"/>
                <w:szCs w:val="22"/>
              </w:rPr>
              <w:t>A</w:t>
            </w:r>
          </w:p>
        </w:tc>
        <w:tc>
          <w:tcPr>
            <w:tcW w:w="6228" w:type="dxa"/>
            <w:tcBorders>
              <w:left w:val="single" w:sz="6" w:space="0" w:color="auto"/>
            </w:tcBorders>
          </w:tcPr>
          <w:p w14:paraId="77691EA1" w14:textId="12AAEDCE" w:rsidR="008F1F49" w:rsidRPr="00DB4288" w:rsidRDefault="008F1F49" w:rsidP="008F1F49">
            <w:pPr>
              <w:rPr>
                <w:rFonts w:ascii="Helvetica Neue Light" w:hAnsi="Helvetica Neue Light" w:cs="Arial"/>
                <w:color w:val="000000" w:themeColor="text1"/>
                <w:szCs w:val="22"/>
              </w:rPr>
            </w:pPr>
            <w:r w:rsidRPr="009C5877">
              <w:rPr>
                <w:rFonts w:ascii="Helvetica Neue Light" w:hAnsi="Helvetica Neue Light" w:cs="Arial"/>
                <w:color w:val="404040" w:themeColor="text1" w:themeTint="BF"/>
                <w:szCs w:val="22"/>
                <w:lang w:val="en-US"/>
              </w:rPr>
              <w:t xml:space="preserve">Allow here for </w:t>
            </w:r>
            <w:r w:rsidRPr="009C5877">
              <w:rPr>
                <w:rFonts w:ascii="Helvetica Neue Light" w:hAnsi="Helvetica Neue Light"/>
                <w:color w:val="404040" w:themeColor="text1" w:themeTint="BF"/>
                <w:szCs w:val="22"/>
              </w:rPr>
              <w:t xml:space="preserve">the digging of trench fill foundations to a depth of </w:t>
            </w:r>
            <w:r>
              <w:rPr>
                <w:rFonts w:ascii="Helvetica Neue Light" w:hAnsi="Helvetica Neue Light"/>
                <w:color w:val="404040" w:themeColor="text1" w:themeTint="BF"/>
                <w:szCs w:val="22"/>
              </w:rPr>
              <w:t>8</w:t>
            </w:r>
            <w:r w:rsidRPr="009C5877">
              <w:rPr>
                <w:rFonts w:ascii="Helvetica Neue Light" w:hAnsi="Helvetica Neue Light"/>
                <w:color w:val="404040" w:themeColor="text1" w:themeTint="BF"/>
                <w:szCs w:val="22"/>
              </w:rPr>
              <w:t xml:space="preserve">00mm and width of 600mm to support exterior walls. </w:t>
            </w:r>
            <w:r w:rsidRPr="009C5877">
              <w:rPr>
                <w:rFonts w:ascii="Helvetica Neue Light" w:hAnsi="Helvetica Neue Light" w:cs="Arial"/>
                <w:color w:val="404040" w:themeColor="text1" w:themeTint="BF"/>
                <w:szCs w:val="22"/>
              </w:rPr>
              <w:t xml:space="preserve">concrete foundations (GEN 3) to </w:t>
            </w:r>
            <w:proofErr w:type="spellStart"/>
            <w:r w:rsidRPr="009C5877">
              <w:rPr>
                <w:rFonts w:ascii="Helvetica Neue Light" w:hAnsi="Helvetica Neue Light" w:cs="Arial"/>
                <w:color w:val="404040" w:themeColor="text1" w:themeTint="BF"/>
                <w:szCs w:val="22"/>
              </w:rPr>
              <w:t>approx</w:t>
            </w:r>
            <w:proofErr w:type="spellEnd"/>
            <w:r w:rsidRPr="009C5877">
              <w:rPr>
                <w:rFonts w:ascii="Helvetica Neue Light" w:hAnsi="Helvetica Neue Light" w:cs="Arial"/>
                <w:color w:val="404040" w:themeColor="text1" w:themeTint="BF"/>
                <w:szCs w:val="22"/>
              </w:rPr>
              <w:t xml:space="preserve"> 150mm below ground level.</w:t>
            </w:r>
          </w:p>
        </w:tc>
        <w:tc>
          <w:tcPr>
            <w:tcW w:w="1282" w:type="dxa"/>
            <w:tcBorders>
              <w:left w:val="single" w:sz="6" w:space="0" w:color="auto"/>
            </w:tcBorders>
          </w:tcPr>
          <w:p w14:paraId="16C8FF33" w14:textId="4271A312" w:rsidR="008F1F49" w:rsidRPr="00DB4288" w:rsidRDefault="008F1F49" w:rsidP="008F1F49">
            <w:pPr>
              <w:jc w:val="center"/>
              <w:rPr>
                <w:rFonts w:ascii="Helvetica Neue Light" w:hAnsi="Helvetica Neue Light" w:cs="Arial"/>
                <w:color w:val="000000" w:themeColor="text1"/>
                <w:szCs w:val="22"/>
              </w:rPr>
            </w:pPr>
            <w:r w:rsidRPr="009C5877">
              <w:rPr>
                <w:rFonts w:ascii="Helvetica Neue Light" w:hAnsi="Helvetica Neue Light" w:cs="Arial"/>
                <w:color w:val="404040" w:themeColor="text1" w:themeTint="BF"/>
                <w:szCs w:val="22"/>
              </w:rPr>
              <w:t xml:space="preserve">Item </w:t>
            </w:r>
          </w:p>
        </w:tc>
        <w:tc>
          <w:tcPr>
            <w:tcW w:w="986" w:type="dxa"/>
            <w:tcBorders>
              <w:left w:val="single" w:sz="6" w:space="0" w:color="auto"/>
            </w:tcBorders>
          </w:tcPr>
          <w:p w14:paraId="37F312FB"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32BFDA8" w14:textId="77777777" w:rsidR="008F1F49" w:rsidRPr="00DB4288" w:rsidRDefault="008F1F49" w:rsidP="008F1F49">
            <w:pPr>
              <w:jc w:val="center"/>
              <w:rPr>
                <w:rFonts w:ascii="Helvetica Neue Light" w:hAnsi="Helvetica Neue Light" w:cs="Arial"/>
                <w:color w:val="000000" w:themeColor="text1"/>
                <w:szCs w:val="22"/>
              </w:rPr>
            </w:pPr>
          </w:p>
        </w:tc>
      </w:tr>
      <w:tr w:rsidR="008F1F49" w:rsidRPr="00DB4288" w14:paraId="0B62EC2D" w14:textId="77777777" w:rsidTr="0050547B">
        <w:tc>
          <w:tcPr>
            <w:tcW w:w="826" w:type="dxa"/>
            <w:tcBorders>
              <w:left w:val="single" w:sz="6" w:space="0" w:color="auto"/>
            </w:tcBorders>
          </w:tcPr>
          <w:p w14:paraId="0B9245F3" w14:textId="77777777" w:rsidR="008F1F49" w:rsidRPr="00DB4288" w:rsidRDefault="008F1F49" w:rsidP="008F1F49">
            <w:pPr>
              <w:rPr>
                <w:rFonts w:ascii="Helvetica Neue Light" w:hAnsi="Helvetica Neue Light" w:cs="Arial"/>
                <w:color w:val="000000" w:themeColor="text1"/>
                <w:szCs w:val="22"/>
              </w:rPr>
            </w:pPr>
          </w:p>
        </w:tc>
        <w:tc>
          <w:tcPr>
            <w:tcW w:w="6228" w:type="dxa"/>
            <w:tcBorders>
              <w:left w:val="single" w:sz="6" w:space="0" w:color="auto"/>
            </w:tcBorders>
          </w:tcPr>
          <w:p w14:paraId="059229A9" w14:textId="1C89BBF6" w:rsidR="008F1F49" w:rsidRPr="00DB4288" w:rsidRDefault="008F1F49" w:rsidP="008F1F49">
            <w:pPr>
              <w:rPr>
                <w:rFonts w:ascii="Helvetica Neue Light" w:hAnsi="Helvetica Neue Light" w:cs="Arial"/>
                <w:color w:val="000000" w:themeColor="text1"/>
                <w:szCs w:val="22"/>
              </w:rPr>
            </w:pPr>
            <w:r w:rsidRPr="009C5877">
              <w:rPr>
                <w:rFonts w:ascii="Helvetica Neue Light" w:hAnsi="Helvetica Neue Light" w:cs="Arial"/>
                <w:noProof/>
                <w:color w:val="404040" w:themeColor="text1" w:themeTint="BF"/>
                <w:szCs w:val="22"/>
                <w:lang w:val="en-US"/>
              </w:rPr>
              <w:drawing>
                <wp:inline distT="0" distB="0" distL="0" distR="0" wp14:anchorId="6AFC9EB6" wp14:editId="78619DDB">
                  <wp:extent cx="3817620" cy="2931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17620" cy="2931795"/>
                          </a:xfrm>
                          <a:prstGeom prst="rect">
                            <a:avLst/>
                          </a:prstGeom>
                        </pic:spPr>
                      </pic:pic>
                    </a:graphicData>
                  </a:graphic>
                </wp:inline>
              </w:drawing>
            </w:r>
          </w:p>
        </w:tc>
        <w:tc>
          <w:tcPr>
            <w:tcW w:w="1282" w:type="dxa"/>
            <w:tcBorders>
              <w:left w:val="single" w:sz="6" w:space="0" w:color="auto"/>
            </w:tcBorders>
          </w:tcPr>
          <w:p w14:paraId="5354FC94" w14:textId="77777777" w:rsidR="008F1F49" w:rsidRPr="00DB4288" w:rsidRDefault="008F1F49"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E6A9ED7"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B5C9F95" w14:textId="77777777" w:rsidR="008F1F49" w:rsidRPr="00DB4288" w:rsidRDefault="008F1F49" w:rsidP="008F1F49">
            <w:pPr>
              <w:jc w:val="center"/>
              <w:rPr>
                <w:rFonts w:ascii="Helvetica Neue Light" w:hAnsi="Helvetica Neue Light" w:cs="Arial"/>
                <w:color w:val="000000" w:themeColor="text1"/>
                <w:szCs w:val="22"/>
              </w:rPr>
            </w:pPr>
          </w:p>
        </w:tc>
      </w:tr>
      <w:tr w:rsidR="008F1F49" w:rsidRPr="00DB4288" w14:paraId="3B3A56DB" w14:textId="77777777" w:rsidTr="0050547B">
        <w:tc>
          <w:tcPr>
            <w:tcW w:w="826" w:type="dxa"/>
            <w:tcBorders>
              <w:left w:val="single" w:sz="6" w:space="0" w:color="auto"/>
            </w:tcBorders>
          </w:tcPr>
          <w:p w14:paraId="6D0B340A" w14:textId="53F1D092" w:rsidR="008F1F49" w:rsidRPr="00DB4288" w:rsidRDefault="008F1F49" w:rsidP="008F1F49">
            <w:pPr>
              <w:rPr>
                <w:rFonts w:ascii="Helvetica Neue Light" w:hAnsi="Helvetica Neue Light" w:cs="Arial"/>
                <w:color w:val="000000" w:themeColor="text1"/>
                <w:szCs w:val="22"/>
              </w:rPr>
            </w:pPr>
            <w:r w:rsidRPr="009C5877">
              <w:rPr>
                <w:rFonts w:ascii="Helvetica Neue Light" w:hAnsi="Helvetica Neue Light" w:cs="Arial"/>
                <w:color w:val="404040" w:themeColor="text1" w:themeTint="BF"/>
                <w:szCs w:val="22"/>
              </w:rPr>
              <w:t>B</w:t>
            </w:r>
          </w:p>
        </w:tc>
        <w:tc>
          <w:tcPr>
            <w:tcW w:w="6228" w:type="dxa"/>
            <w:tcBorders>
              <w:left w:val="single" w:sz="6" w:space="0" w:color="auto"/>
            </w:tcBorders>
          </w:tcPr>
          <w:p w14:paraId="61D85E97" w14:textId="7EDB4E2C" w:rsidR="008F1F49" w:rsidRPr="00DB4288" w:rsidRDefault="008F1F49" w:rsidP="008F1F49">
            <w:pPr>
              <w:rPr>
                <w:rFonts w:ascii="Helvetica Neue Light" w:hAnsi="Helvetica Neue Light" w:cs="Arial"/>
                <w:color w:val="000000" w:themeColor="text1"/>
                <w:szCs w:val="22"/>
              </w:rPr>
            </w:pPr>
            <w:r>
              <w:rPr>
                <w:rFonts w:ascii="Helvetica Neue Light" w:hAnsi="Helvetica Neue Light" w:cs="Arial"/>
                <w:color w:val="404040" w:themeColor="text1" w:themeTint="BF"/>
                <w:szCs w:val="22"/>
                <w:lang w:val="en-US"/>
              </w:rPr>
              <w:t xml:space="preserve">Price Here for slab and wall build up as above. Slab Insulation to be Kingspan TF70. </w:t>
            </w:r>
          </w:p>
        </w:tc>
        <w:tc>
          <w:tcPr>
            <w:tcW w:w="1282" w:type="dxa"/>
            <w:tcBorders>
              <w:left w:val="single" w:sz="6" w:space="0" w:color="auto"/>
            </w:tcBorders>
          </w:tcPr>
          <w:p w14:paraId="44B1A38B" w14:textId="3E52E5B8" w:rsidR="008F1F49" w:rsidRPr="00DB4288" w:rsidRDefault="008F1F49" w:rsidP="008F1F49">
            <w:pPr>
              <w:jc w:val="center"/>
              <w:rPr>
                <w:rFonts w:ascii="Helvetica Neue Light" w:hAnsi="Helvetica Neue Light" w:cs="Arial"/>
                <w:color w:val="000000" w:themeColor="text1"/>
                <w:szCs w:val="22"/>
              </w:rPr>
            </w:pPr>
            <w:r>
              <w:rPr>
                <w:rFonts w:ascii="Helvetica Neue Light" w:hAnsi="Helvetica Neue Light" w:cs="Arial"/>
                <w:color w:val="404040" w:themeColor="text1" w:themeTint="BF"/>
                <w:szCs w:val="22"/>
              </w:rPr>
              <w:t>Item</w:t>
            </w:r>
          </w:p>
        </w:tc>
        <w:tc>
          <w:tcPr>
            <w:tcW w:w="986" w:type="dxa"/>
            <w:tcBorders>
              <w:left w:val="single" w:sz="6" w:space="0" w:color="auto"/>
            </w:tcBorders>
          </w:tcPr>
          <w:p w14:paraId="6DDBD96B"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630DA7B" w14:textId="77777777" w:rsidR="008F1F49" w:rsidRPr="00DB4288" w:rsidRDefault="008F1F49" w:rsidP="008F1F49">
            <w:pPr>
              <w:jc w:val="center"/>
              <w:rPr>
                <w:rFonts w:ascii="Helvetica Neue Light" w:hAnsi="Helvetica Neue Light" w:cs="Arial"/>
                <w:color w:val="000000" w:themeColor="text1"/>
                <w:szCs w:val="22"/>
              </w:rPr>
            </w:pPr>
          </w:p>
        </w:tc>
      </w:tr>
      <w:tr w:rsidR="008F1F49" w:rsidRPr="00DB4288" w14:paraId="0D0DA00F" w14:textId="77777777" w:rsidTr="0050547B">
        <w:tc>
          <w:tcPr>
            <w:tcW w:w="826" w:type="dxa"/>
            <w:tcBorders>
              <w:left w:val="single" w:sz="6" w:space="0" w:color="auto"/>
            </w:tcBorders>
          </w:tcPr>
          <w:p w14:paraId="73706A41" w14:textId="77777777" w:rsidR="008F1F49" w:rsidRPr="00DB4288" w:rsidRDefault="008F1F49" w:rsidP="008F1F49">
            <w:pPr>
              <w:rPr>
                <w:rFonts w:ascii="Helvetica Neue Light" w:hAnsi="Helvetica Neue Light" w:cs="Arial"/>
                <w:color w:val="000000" w:themeColor="text1"/>
                <w:szCs w:val="22"/>
              </w:rPr>
            </w:pPr>
          </w:p>
        </w:tc>
        <w:tc>
          <w:tcPr>
            <w:tcW w:w="6228" w:type="dxa"/>
            <w:tcBorders>
              <w:left w:val="single" w:sz="6" w:space="0" w:color="auto"/>
            </w:tcBorders>
          </w:tcPr>
          <w:p w14:paraId="3AA94297" w14:textId="77777777" w:rsidR="008F1F49" w:rsidRPr="00DB4288" w:rsidRDefault="008F1F49" w:rsidP="008F1F49">
            <w:pPr>
              <w:rPr>
                <w:rFonts w:ascii="Helvetica Neue Light" w:hAnsi="Helvetica Neue Light" w:cs="Arial"/>
                <w:color w:val="000000" w:themeColor="text1"/>
                <w:szCs w:val="22"/>
              </w:rPr>
            </w:pPr>
          </w:p>
        </w:tc>
        <w:tc>
          <w:tcPr>
            <w:tcW w:w="1282" w:type="dxa"/>
            <w:tcBorders>
              <w:left w:val="single" w:sz="6" w:space="0" w:color="auto"/>
            </w:tcBorders>
          </w:tcPr>
          <w:p w14:paraId="0A6C61D1" w14:textId="77777777" w:rsidR="008F1F49" w:rsidRPr="00DB4288" w:rsidRDefault="008F1F49"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AF142EC"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4A15A30" w14:textId="77777777" w:rsidR="008F1F49" w:rsidRPr="00DB4288" w:rsidRDefault="008F1F49" w:rsidP="008F1F49">
            <w:pPr>
              <w:jc w:val="center"/>
              <w:rPr>
                <w:rFonts w:ascii="Helvetica Neue Light" w:hAnsi="Helvetica Neue Light" w:cs="Arial"/>
                <w:color w:val="000000" w:themeColor="text1"/>
                <w:szCs w:val="22"/>
              </w:rPr>
            </w:pPr>
          </w:p>
        </w:tc>
      </w:tr>
      <w:tr w:rsidR="008F1F49" w:rsidRPr="00DB4288" w14:paraId="043A77F2" w14:textId="77777777" w:rsidTr="0050547B">
        <w:tc>
          <w:tcPr>
            <w:tcW w:w="826" w:type="dxa"/>
            <w:tcBorders>
              <w:left w:val="single" w:sz="6" w:space="0" w:color="auto"/>
            </w:tcBorders>
          </w:tcPr>
          <w:p w14:paraId="5EC210E6" w14:textId="0D43A7E0" w:rsidR="008F1F49" w:rsidRPr="00DB4288" w:rsidRDefault="008F1F49" w:rsidP="008F1F49">
            <w:pPr>
              <w:rPr>
                <w:rFonts w:ascii="Helvetica Neue Light" w:hAnsi="Helvetica Neue Light" w:cs="Arial"/>
                <w:color w:val="000000" w:themeColor="text1"/>
                <w:szCs w:val="22"/>
              </w:rPr>
            </w:pPr>
            <w:r w:rsidRPr="009C5877">
              <w:rPr>
                <w:rFonts w:ascii="Helvetica Neue Light" w:hAnsi="Helvetica Neue Light" w:cs="Arial"/>
                <w:color w:val="404040" w:themeColor="text1" w:themeTint="BF"/>
                <w:szCs w:val="22"/>
              </w:rPr>
              <w:t>C</w:t>
            </w:r>
          </w:p>
        </w:tc>
        <w:tc>
          <w:tcPr>
            <w:tcW w:w="6228" w:type="dxa"/>
            <w:tcBorders>
              <w:left w:val="single" w:sz="6" w:space="0" w:color="auto"/>
            </w:tcBorders>
          </w:tcPr>
          <w:p w14:paraId="778C02A8" w14:textId="10160E96" w:rsidR="008F1F49" w:rsidRDefault="008F1F49" w:rsidP="008F1F49">
            <w:pPr>
              <w:pStyle w:val="p1"/>
              <w:rPr>
                <w:rFonts w:ascii="Helvetica Neue Light" w:hAnsi="Helvetica Neue Light" w:cs="Arial"/>
                <w:color w:val="404040" w:themeColor="text1" w:themeTint="BF"/>
                <w:sz w:val="22"/>
                <w:szCs w:val="22"/>
                <w:lang w:val="en-US"/>
              </w:rPr>
            </w:pPr>
            <w:r w:rsidRPr="009C5877">
              <w:rPr>
                <w:rFonts w:ascii="Helvetica Neue Light" w:hAnsi="Helvetica Neue Light" w:cs="Arial"/>
                <w:color w:val="404040" w:themeColor="text1" w:themeTint="BF"/>
                <w:sz w:val="22"/>
                <w:szCs w:val="22"/>
                <w:lang w:val="en-US"/>
              </w:rPr>
              <w:t xml:space="preserve">Price here for the </w:t>
            </w:r>
            <w:r>
              <w:rPr>
                <w:rFonts w:ascii="Helvetica Neue Light" w:hAnsi="Helvetica Neue Light" w:cs="Arial"/>
                <w:color w:val="404040" w:themeColor="text1" w:themeTint="BF"/>
                <w:sz w:val="22"/>
                <w:szCs w:val="22"/>
                <w:lang w:val="en-US"/>
              </w:rPr>
              <w:t xml:space="preserve">construction of walls to include wall plate.  Walls to be faced bricked externally to match the existing </w:t>
            </w:r>
            <w:r w:rsidR="00244C70">
              <w:rPr>
                <w:rFonts w:ascii="Helvetica Neue Light" w:hAnsi="Helvetica Neue Light" w:cs="Arial"/>
                <w:color w:val="404040" w:themeColor="text1" w:themeTint="BF"/>
                <w:sz w:val="22"/>
                <w:szCs w:val="22"/>
                <w:lang w:val="en-US"/>
              </w:rPr>
              <w:t xml:space="preserve">mess room </w:t>
            </w:r>
            <w:r>
              <w:rPr>
                <w:rFonts w:ascii="Helvetica Neue Light" w:hAnsi="Helvetica Neue Light" w:cs="Arial"/>
                <w:color w:val="404040" w:themeColor="text1" w:themeTint="BF"/>
                <w:sz w:val="22"/>
                <w:szCs w:val="22"/>
                <w:lang w:val="en-US"/>
              </w:rPr>
              <w:t>and blockwork internally</w:t>
            </w:r>
            <w:r w:rsidR="00244C70">
              <w:rPr>
                <w:rFonts w:ascii="Helvetica Neue Light" w:hAnsi="Helvetica Neue Light" w:cs="Arial"/>
                <w:color w:val="404040" w:themeColor="text1" w:themeTint="BF"/>
                <w:sz w:val="22"/>
                <w:szCs w:val="22"/>
                <w:lang w:val="en-US"/>
              </w:rPr>
              <w:t>.</w:t>
            </w:r>
            <w:r>
              <w:rPr>
                <w:rFonts w:ascii="Helvetica Neue Light" w:hAnsi="Helvetica Neue Light" w:cs="Arial"/>
                <w:color w:val="404040" w:themeColor="text1" w:themeTint="BF"/>
                <w:sz w:val="22"/>
                <w:szCs w:val="22"/>
                <w:lang w:val="en-US"/>
              </w:rPr>
              <w:t xml:space="preserve"> Blockwork as 7kn Block acceptable ready for dot and dab plasterboard finish. Walls to incorporate ancon or similar wall starter kits with flexible movement joints. Block work to not be toothed in. Walls to include dressed damp proof course </w:t>
            </w:r>
            <w:r w:rsidR="00C744BB">
              <w:rPr>
                <w:rFonts w:ascii="Helvetica Neue Light" w:hAnsi="Helvetica Neue Light" w:cs="Arial"/>
                <w:color w:val="404040" w:themeColor="text1" w:themeTint="BF"/>
                <w:sz w:val="22"/>
                <w:szCs w:val="22"/>
                <w:lang w:val="en-US"/>
              </w:rPr>
              <w:t xml:space="preserve">into existing structure. Brickwork on external faces to be per Planning </w:t>
            </w:r>
            <w:proofErr w:type="gramStart"/>
            <w:r w:rsidR="00C744BB">
              <w:rPr>
                <w:rFonts w:ascii="Helvetica Neue Light" w:hAnsi="Helvetica Neue Light" w:cs="Arial"/>
                <w:color w:val="404040" w:themeColor="text1" w:themeTint="BF"/>
                <w:sz w:val="22"/>
                <w:szCs w:val="22"/>
                <w:lang w:val="en-US"/>
              </w:rPr>
              <w:t>officers</w:t>
            </w:r>
            <w:proofErr w:type="gramEnd"/>
            <w:r w:rsidR="00C744BB">
              <w:rPr>
                <w:rFonts w:ascii="Helvetica Neue Light" w:hAnsi="Helvetica Neue Light" w:cs="Arial"/>
                <w:color w:val="404040" w:themeColor="text1" w:themeTint="BF"/>
                <w:sz w:val="22"/>
                <w:szCs w:val="22"/>
                <w:lang w:val="en-US"/>
              </w:rPr>
              <w:t xml:space="preserve"> approval. </w:t>
            </w:r>
            <w:r w:rsidR="00724D70">
              <w:rPr>
                <w:rFonts w:ascii="Helvetica Neue Light" w:hAnsi="Helvetica Neue Light" w:cs="Arial"/>
                <w:color w:val="404040" w:themeColor="text1" w:themeTint="BF"/>
                <w:sz w:val="22"/>
                <w:szCs w:val="22"/>
                <w:lang w:val="en-US"/>
              </w:rPr>
              <w:t xml:space="preserve">Include for all weepholes around DPC and window heads as required. </w:t>
            </w:r>
          </w:p>
          <w:p w14:paraId="560F4343" w14:textId="77777777" w:rsidR="008F1F49" w:rsidRPr="00DB4288" w:rsidRDefault="008F1F49" w:rsidP="008F1F49">
            <w:pPr>
              <w:rPr>
                <w:rFonts w:ascii="Helvetica Neue Light" w:hAnsi="Helvetica Neue Light" w:cs="Arial"/>
                <w:color w:val="000000" w:themeColor="text1"/>
                <w:szCs w:val="22"/>
              </w:rPr>
            </w:pPr>
          </w:p>
        </w:tc>
        <w:tc>
          <w:tcPr>
            <w:tcW w:w="1282" w:type="dxa"/>
            <w:tcBorders>
              <w:left w:val="single" w:sz="6" w:space="0" w:color="auto"/>
            </w:tcBorders>
          </w:tcPr>
          <w:p w14:paraId="229436E9" w14:textId="514ECF68" w:rsidR="008F1F49" w:rsidRPr="00DB4288" w:rsidRDefault="008F1F49" w:rsidP="008F1F49">
            <w:pPr>
              <w:jc w:val="center"/>
              <w:rPr>
                <w:rFonts w:ascii="Helvetica Neue Light" w:hAnsi="Helvetica Neue Light" w:cs="Arial"/>
                <w:color w:val="000000" w:themeColor="text1"/>
                <w:szCs w:val="22"/>
              </w:rPr>
            </w:pPr>
            <w:r w:rsidRPr="009C5877">
              <w:rPr>
                <w:rFonts w:ascii="Helvetica Neue Light" w:hAnsi="Helvetica Neue Light" w:cs="Arial"/>
                <w:color w:val="404040" w:themeColor="text1" w:themeTint="BF"/>
                <w:szCs w:val="22"/>
              </w:rPr>
              <w:t>Item</w:t>
            </w:r>
          </w:p>
        </w:tc>
        <w:tc>
          <w:tcPr>
            <w:tcW w:w="986" w:type="dxa"/>
            <w:tcBorders>
              <w:left w:val="single" w:sz="6" w:space="0" w:color="auto"/>
            </w:tcBorders>
          </w:tcPr>
          <w:p w14:paraId="2B0B4CC2"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B8C6639" w14:textId="77777777" w:rsidR="008F1F49" w:rsidRPr="00DB4288" w:rsidRDefault="008F1F49" w:rsidP="008F1F49">
            <w:pPr>
              <w:jc w:val="center"/>
              <w:rPr>
                <w:rFonts w:ascii="Helvetica Neue Light" w:hAnsi="Helvetica Neue Light" w:cs="Arial"/>
                <w:color w:val="000000" w:themeColor="text1"/>
                <w:szCs w:val="22"/>
              </w:rPr>
            </w:pPr>
          </w:p>
        </w:tc>
      </w:tr>
      <w:tr w:rsidR="00C744BB" w:rsidRPr="00DB4288" w14:paraId="6969BC2D" w14:textId="77777777" w:rsidTr="0050547B">
        <w:tc>
          <w:tcPr>
            <w:tcW w:w="826" w:type="dxa"/>
            <w:tcBorders>
              <w:left w:val="single" w:sz="6" w:space="0" w:color="auto"/>
            </w:tcBorders>
          </w:tcPr>
          <w:p w14:paraId="07683722" w14:textId="7F49C8B9" w:rsidR="00C744BB" w:rsidRDefault="00C744BB"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D</w:t>
            </w:r>
          </w:p>
        </w:tc>
        <w:tc>
          <w:tcPr>
            <w:tcW w:w="6228" w:type="dxa"/>
            <w:tcBorders>
              <w:left w:val="single" w:sz="6" w:space="0" w:color="auto"/>
            </w:tcBorders>
          </w:tcPr>
          <w:p w14:paraId="4417B6DE" w14:textId="1EE2057E" w:rsidR="00C744BB" w:rsidRPr="00DB4288" w:rsidRDefault="00C744BB"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Allow here for brick on edge detail over lintels to window openings x2. Include within this item for cutting of brick and blockwork for installation of Mechanical extractor within the newly created WC wall. </w:t>
            </w:r>
          </w:p>
        </w:tc>
        <w:tc>
          <w:tcPr>
            <w:tcW w:w="1282" w:type="dxa"/>
            <w:tcBorders>
              <w:left w:val="single" w:sz="6" w:space="0" w:color="auto"/>
            </w:tcBorders>
          </w:tcPr>
          <w:p w14:paraId="5CCF403C" w14:textId="68391DC6" w:rsidR="00C744BB" w:rsidRPr="00DB4288" w:rsidRDefault="00C744BB"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15E0129E" w14:textId="77777777" w:rsidR="00C744BB" w:rsidRPr="00DB4288" w:rsidRDefault="00C744BB"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037028D" w14:textId="77777777" w:rsidR="00C744BB" w:rsidRPr="00DB4288" w:rsidRDefault="00C744BB" w:rsidP="008F1F49">
            <w:pPr>
              <w:jc w:val="center"/>
              <w:rPr>
                <w:rFonts w:ascii="Helvetica Neue Light" w:hAnsi="Helvetica Neue Light" w:cs="Arial"/>
                <w:color w:val="000000" w:themeColor="text1"/>
                <w:szCs w:val="22"/>
              </w:rPr>
            </w:pPr>
          </w:p>
        </w:tc>
      </w:tr>
      <w:tr w:rsidR="00C744BB" w:rsidRPr="00DB4288" w14:paraId="3F73AD1D" w14:textId="77777777" w:rsidTr="0050547B">
        <w:tc>
          <w:tcPr>
            <w:tcW w:w="826" w:type="dxa"/>
            <w:tcBorders>
              <w:left w:val="single" w:sz="6" w:space="0" w:color="auto"/>
            </w:tcBorders>
          </w:tcPr>
          <w:p w14:paraId="69D44031" w14:textId="77777777" w:rsidR="00C744BB" w:rsidRDefault="00C744BB" w:rsidP="008F1F49">
            <w:pPr>
              <w:rPr>
                <w:rFonts w:ascii="Helvetica Neue Light" w:hAnsi="Helvetica Neue Light" w:cs="Arial"/>
                <w:color w:val="000000" w:themeColor="text1"/>
                <w:szCs w:val="22"/>
              </w:rPr>
            </w:pPr>
          </w:p>
        </w:tc>
        <w:tc>
          <w:tcPr>
            <w:tcW w:w="6228" w:type="dxa"/>
            <w:tcBorders>
              <w:left w:val="single" w:sz="6" w:space="0" w:color="auto"/>
            </w:tcBorders>
          </w:tcPr>
          <w:p w14:paraId="0EAF94C9" w14:textId="77777777" w:rsidR="00C744BB" w:rsidRPr="00DB4288" w:rsidRDefault="00C744BB" w:rsidP="008F1F49">
            <w:pPr>
              <w:rPr>
                <w:rFonts w:ascii="Helvetica Neue Light" w:hAnsi="Helvetica Neue Light" w:cs="Arial"/>
                <w:color w:val="000000" w:themeColor="text1"/>
                <w:szCs w:val="22"/>
              </w:rPr>
            </w:pPr>
          </w:p>
        </w:tc>
        <w:tc>
          <w:tcPr>
            <w:tcW w:w="1282" w:type="dxa"/>
            <w:tcBorders>
              <w:left w:val="single" w:sz="6" w:space="0" w:color="auto"/>
            </w:tcBorders>
          </w:tcPr>
          <w:p w14:paraId="00EB959A" w14:textId="77777777" w:rsidR="00C744BB" w:rsidRPr="00DB4288" w:rsidRDefault="00C744BB"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68D6D95C" w14:textId="77777777" w:rsidR="00C744BB" w:rsidRPr="00DB4288" w:rsidRDefault="00C744BB"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55D82E8" w14:textId="77777777" w:rsidR="00C744BB" w:rsidRPr="00DB4288" w:rsidRDefault="00C744BB" w:rsidP="008F1F49">
            <w:pPr>
              <w:jc w:val="center"/>
              <w:rPr>
                <w:rFonts w:ascii="Helvetica Neue Light" w:hAnsi="Helvetica Neue Light" w:cs="Arial"/>
                <w:color w:val="000000" w:themeColor="text1"/>
                <w:szCs w:val="22"/>
              </w:rPr>
            </w:pPr>
          </w:p>
        </w:tc>
      </w:tr>
      <w:tr w:rsidR="00C744BB" w:rsidRPr="00DB4288" w14:paraId="01507A9E" w14:textId="77777777" w:rsidTr="0050547B">
        <w:tc>
          <w:tcPr>
            <w:tcW w:w="826" w:type="dxa"/>
            <w:tcBorders>
              <w:left w:val="single" w:sz="6" w:space="0" w:color="auto"/>
            </w:tcBorders>
          </w:tcPr>
          <w:p w14:paraId="53C4F92A" w14:textId="077CBF17" w:rsidR="00C744BB" w:rsidRDefault="00C744BB"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E</w:t>
            </w:r>
          </w:p>
        </w:tc>
        <w:tc>
          <w:tcPr>
            <w:tcW w:w="6228" w:type="dxa"/>
            <w:tcBorders>
              <w:left w:val="single" w:sz="6" w:space="0" w:color="auto"/>
            </w:tcBorders>
          </w:tcPr>
          <w:p w14:paraId="4697B2F9" w14:textId="02655374" w:rsidR="00C744BB" w:rsidRPr="00DB4288" w:rsidRDefault="00C744BB" w:rsidP="008F1F49">
            <w:pPr>
              <w:rPr>
                <w:rFonts w:ascii="Helvetica Neue Light" w:hAnsi="Helvetica Neue Light" w:cs="Arial"/>
                <w:color w:val="000000" w:themeColor="text1"/>
                <w:szCs w:val="22"/>
              </w:rPr>
            </w:pPr>
            <w:r>
              <w:rPr>
                <w:rFonts w:ascii="Helvetica Neue Light" w:hAnsi="Helvetica Neue Light" w:cs="Arial"/>
                <w:color w:val="404040" w:themeColor="text1" w:themeTint="BF"/>
                <w:szCs w:val="22"/>
                <w:lang w:val="en-US"/>
              </w:rPr>
              <w:t>Allow to create the new porch roof structure as Warm Deck build up. Marine ply deck to be overlaid with Vapour control barrier and. Celotex XR4000 sized in order to meet roof timber sizing. Allow to overlay with EPDM membrane. Timber sizes to be C16 150mm x 47mm laid back to front to achieve fall for drainage.</w:t>
            </w:r>
          </w:p>
        </w:tc>
        <w:tc>
          <w:tcPr>
            <w:tcW w:w="1282" w:type="dxa"/>
            <w:tcBorders>
              <w:left w:val="single" w:sz="6" w:space="0" w:color="auto"/>
            </w:tcBorders>
          </w:tcPr>
          <w:p w14:paraId="44B9D7D1" w14:textId="7B9432FA" w:rsidR="00C744BB" w:rsidRPr="00DB4288" w:rsidRDefault="00C744BB"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28995334" w14:textId="77777777" w:rsidR="00C744BB" w:rsidRPr="00DB4288" w:rsidRDefault="00C744BB"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D19C969" w14:textId="77777777" w:rsidR="00C744BB" w:rsidRPr="00DB4288" w:rsidRDefault="00C744BB" w:rsidP="008F1F49">
            <w:pPr>
              <w:jc w:val="center"/>
              <w:rPr>
                <w:rFonts w:ascii="Helvetica Neue Light" w:hAnsi="Helvetica Neue Light" w:cs="Arial"/>
                <w:color w:val="000000" w:themeColor="text1"/>
                <w:szCs w:val="22"/>
              </w:rPr>
            </w:pPr>
          </w:p>
        </w:tc>
      </w:tr>
      <w:tr w:rsidR="00C744BB" w:rsidRPr="00DB4288" w14:paraId="468C6F5F" w14:textId="77777777" w:rsidTr="0050547B">
        <w:tc>
          <w:tcPr>
            <w:tcW w:w="826" w:type="dxa"/>
            <w:tcBorders>
              <w:left w:val="single" w:sz="6" w:space="0" w:color="auto"/>
            </w:tcBorders>
          </w:tcPr>
          <w:p w14:paraId="18650C33" w14:textId="77777777" w:rsidR="00C744BB" w:rsidRDefault="00C744BB" w:rsidP="008F1F49">
            <w:pPr>
              <w:rPr>
                <w:rFonts w:ascii="Helvetica Neue Light" w:hAnsi="Helvetica Neue Light" w:cs="Arial"/>
                <w:color w:val="000000" w:themeColor="text1"/>
                <w:szCs w:val="22"/>
              </w:rPr>
            </w:pPr>
          </w:p>
        </w:tc>
        <w:tc>
          <w:tcPr>
            <w:tcW w:w="6228" w:type="dxa"/>
            <w:tcBorders>
              <w:left w:val="single" w:sz="6" w:space="0" w:color="auto"/>
            </w:tcBorders>
          </w:tcPr>
          <w:p w14:paraId="7791D20C" w14:textId="77777777" w:rsidR="00C744BB" w:rsidRPr="00DB4288" w:rsidRDefault="00C744BB" w:rsidP="008F1F49">
            <w:pPr>
              <w:rPr>
                <w:rFonts w:ascii="Helvetica Neue Light" w:hAnsi="Helvetica Neue Light" w:cs="Arial"/>
                <w:color w:val="000000" w:themeColor="text1"/>
                <w:szCs w:val="22"/>
              </w:rPr>
            </w:pPr>
          </w:p>
        </w:tc>
        <w:tc>
          <w:tcPr>
            <w:tcW w:w="1282" w:type="dxa"/>
            <w:tcBorders>
              <w:left w:val="single" w:sz="6" w:space="0" w:color="auto"/>
            </w:tcBorders>
          </w:tcPr>
          <w:p w14:paraId="3034082D" w14:textId="77777777" w:rsidR="00C744BB" w:rsidRPr="00DB4288" w:rsidRDefault="00C744BB"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572A7CE4" w14:textId="77777777" w:rsidR="00C744BB" w:rsidRPr="00DB4288" w:rsidRDefault="00C744BB"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40608CD" w14:textId="77777777" w:rsidR="00C744BB" w:rsidRPr="00DB4288" w:rsidRDefault="00C744BB" w:rsidP="008F1F49">
            <w:pPr>
              <w:jc w:val="center"/>
              <w:rPr>
                <w:rFonts w:ascii="Helvetica Neue Light" w:hAnsi="Helvetica Neue Light" w:cs="Arial"/>
                <w:color w:val="000000" w:themeColor="text1"/>
                <w:szCs w:val="22"/>
              </w:rPr>
            </w:pPr>
          </w:p>
        </w:tc>
      </w:tr>
      <w:tr w:rsidR="008F1F49" w:rsidRPr="00DB4288" w14:paraId="14C7E9C2" w14:textId="77777777" w:rsidTr="0050547B">
        <w:tc>
          <w:tcPr>
            <w:tcW w:w="826" w:type="dxa"/>
            <w:tcBorders>
              <w:left w:val="single" w:sz="6" w:space="0" w:color="auto"/>
            </w:tcBorders>
          </w:tcPr>
          <w:p w14:paraId="0D4399B6" w14:textId="7F74A5D1" w:rsidR="00C744BB" w:rsidRPr="00DB4288" w:rsidRDefault="00C744BB"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F</w:t>
            </w:r>
          </w:p>
        </w:tc>
        <w:tc>
          <w:tcPr>
            <w:tcW w:w="6228" w:type="dxa"/>
            <w:tcBorders>
              <w:left w:val="single" w:sz="6" w:space="0" w:color="auto"/>
            </w:tcBorders>
          </w:tcPr>
          <w:p w14:paraId="756C9EA0" w14:textId="0DB295D6" w:rsidR="008F1F49" w:rsidRPr="00DB4288" w:rsidRDefault="00C744BB"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alterations of existing roof slope to dress roof tiles onto EPDM roof to include any insect mesh as required. </w:t>
            </w:r>
          </w:p>
        </w:tc>
        <w:tc>
          <w:tcPr>
            <w:tcW w:w="1282" w:type="dxa"/>
            <w:tcBorders>
              <w:left w:val="single" w:sz="6" w:space="0" w:color="auto"/>
            </w:tcBorders>
          </w:tcPr>
          <w:p w14:paraId="630E5337" w14:textId="1E84A306" w:rsidR="008F1F49" w:rsidRPr="00DB4288" w:rsidRDefault="00C744BB"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Item </w:t>
            </w:r>
          </w:p>
        </w:tc>
        <w:tc>
          <w:tcPr>
            <w:tcW w:w="986" w:type="dxa"/>
            <w:tcBorders>
              <w:left w:val="single" w:sz="6" w:space="0" w:color="auto"/>
            </w:tcBorders>
          </w:tcPr>
          <w:p w14:paraId="379B3ED2"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9C5CFF6" w14:textId="77777777" w:rsidR="008F1F49" w:rsidRPr="00DB4288" w:rsidRDefault="008F1F49" w:rsidP="008F1F49">
            <w:pPr>
              <w:jc w:val="center"/>
              <w:rPr>
                <w:rFonts w:ascii="Helvetica Neue Light" w:hAnsi="Helvetica Neue Light" w:cs="Arial"/>
                <w:color w:val="000000" w:themeColor="text1"/>
                <w:szCs w:val="22"/>
              </w:rPr>
            </w:pPr>
          </w:p>
        </w:tc>
      </w:tr>
    </w:tbl>
    <w:p w14:paraId="60A71A1C" w14:textId="77777777" w:rsidR="00244C70" w:rsidRDefault="00244C70">
      <w:r>
        <w:br w:type="page"/>
      </w:r>
    </w:p>
    <w:tbl>
      <w:tblPr>
        <w:tblW w:w="10003" w:type="dxa"/>
        <w:tblLayout w:type="fixed"/>
        <w:tblLook w:val="0000" w:firstRow="0" w:lastRow="0" w:firstColumn="0" w:lastColumn="0" w:noHBand="0" w:noVBand="0"/>
      </w:tblPr>
      <w:tblGrid>
        <w:gridCol w:w="826"/>
        <w:gridCol w:w="6228"/>
        <w:gridCol w:w="1282"/>
        <w:gridCol w:w="986"/>
        <w:gridCol w:w="681"/>
      </w:tblGrid>
      <w:tr w:rsidR="00244C70" w:rsidRPr="00DB4288" w14:paraId="6C698210" w14:textId="77777777" w:rsidTr="0050547B">
        <w:tc>
          <w:tcPr>
            <w:tcW w:w="826" w:type="dxa"/>
            <w:tcBorders>
              <w:left w:val="single" w:sz="6" w:space="0" w:color="auto"/>
            </w:tcBorders>
          </w:tcPr>
          <w:p w14:paraId="5DFE7396" w14:textId="0F202E91" w:rsidR="00244C70" w:rsidRPr="00DB4288" w:rsidRDefault="00244C70" w:rsidP="008F1F49">
            <w:pPr>
              <w:rPr>
                <w:rFonts w:ascii="Helvetica Neue Light" w:hAnsi="Helvetica Neue Light" w:cs="Arial"/>
                <w:color w:val="000000" w:themeColor="text1"/>
                <w:szCs w:val="22"/>
              </w:rPr>
            </w:pPr>
          </w:p>
        </w:tc>
        <w:tc>
          <w:tcPr>
            <w:tcW w:w="6228" w:type="dxa"/>
            <w:tcBorders>
              <w:left w:val="single" w:sz="6" w:space="0" w:color="auto"/>
            </w:tcBorders>
          </w:tcPr>
          <w:p w14:paraId="05A53316" w14:textId="77777777" w:rsidR="00244C70" w:rsidRPr="00DB4288" w:rsidRDefault="00244C70" w:rsidP="008F1F49">
            <w:pPr>
              <w:rPr>
                <w:rFonts w:ascii="Helvetica Neue Light" w:hAnsi="Helvetica Neue Light" w:cs="Arial"/>
                <w:color w:val="000000" w:themeColor="text1"/>
                <w:szCs w:val="22"/>
              </w:rPr>
            </w:pPr>
          </w:p>
        </w:tc>
        <w:tc>
          <w:tcPr>
            <w:tcW w:w="1282" w:type="dxa"/>
            <w:tcBorders>
              <w:left w:val="single" w:sz="6" w:space="0" w:color="auto"/>
            </w:tcBorders>
          </w:tcPr>
          <w:p w14:paraId="2DA5948E" w14:textId="77777777" w:rsidR="00244C70" w:rsidRPr="00DB4288" w:rsidRDefault="00244C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4440E2F4"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84F7C8A"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74FE1DE2" w14:textId="77777777" w:rsidTr="0050547B">
        <w:tc>
          <w:tcPr>
            <w:tcW w:w="826" w:type="dxa"/>
            <w:tcBorders>
              <w:left w:val="single" w:sz="6" w:space="0" w:color="auto"/>
            </w:tcBorders>
          </w:tcPr>
          <w:p w14:paraId="26AF880A" w14:textId="53CD6402"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G</w:t>
            </w:r>
          </w:p>
        </w:tc>
        <w:tc>
          <w:tcPr>
            <w:tcW w:w="6228" w:type="dxa"/>
            <w:tcBorders>
              <w:left w:val="single" w:sz="6" w:space="0" w:color="auto"/>
            </w:tcBorders>
          </w:tcPr>
          <w:p w14:paraId="3702B496" w14:textId="492442B6"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Over new window openings, allow here to install 2 number lintels as IG lintels correctly sized for openings to include 150mm bearing either side of opening on concrete padstones. Please note that the roof timbers will likely bear on to these lintels.  </w:t>
            </w:r>
          </w:p>
        </w:tc>
        <w:tc>
          <w:tcPr>
            <w:tcW w:w="1282" w:type="dxa"/>
            <w:tcBorders>
              <w:left w:val="single" w:sz="6" w:space="0" w:color="auto"/>
            </w:tcBorders>
          </w:tcPr>
          <w:p w14:paraId="7DD6A6DF" w14:textId="1083C818" w:rsidR="00244C70" w:rsidRPr="00DB4288" w:rsidRDefault="00244C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2ECCA4AF"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BD6A829"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4B60C6B6" w14:textId="77777777" w:rsidTr="0050547B">
        <w:tc>
          <w:tcPr>
            <w:tcW w:w="826" w:type="dxa"/>
            <w:tcBorders>
              <w:left w:val="single" w:sz="6" w:space="0" w:color="auto"/>
            </w:tcBorders>
          </w:tcPr>
          <w:p w14:paraId="7BC98D02" w14:textId="77777777" w:rsidR="00244C70" w:rsidRPr="00DB4288" w:rsidRDefault="00244C70" w:rsidP="008F1F49">
            <w:pPr>
              <w:rPr>
                <w:rFonts w:ascii="Helvetica Neue Light" w:hAnsi="Helvetica Neue Light" w:cs="Arial"/>
                <w:color w:val="000000" w:themeColor="text1"/>
                <w:szCs w:val="22"/>
              </w:rPr>
            </w:pPr>
          </w:p>
        </w:tc>
        <w:tc>
          <w:tcPr>
            <w:tcW w:w="6228" w:type="dxa"/>
            <w:tcBorders>
              <w:left w:val="single" w:sz="6" w:space="0" w:color="auto"/>
            </w:tcBorders>
          </w:tcPr>
          <w:p w14:paraId="7E337178" w14:textId="77777777" w:rsidR="00244C70" w:rsidRPr="00DB4288" w:rsidRDefault="00244C70" w:rsidP="008F1F49">
            <w:pPr>
              <w:rPr>
                <w:rFonts w:ascii="Helvetica Neue Light" w:hAnsi="Helvetica Neue Light" w:cs="Arial"/>
                <w:color w:val="000000" w:themeColor="text1"/>
                <w:szCs w:val="22"/>
              </w:rPr>
            </w:pPr>
          </w:p>
        </w:tc>
        <w:tc>
          <w:tcPr>
            <w:tcW w:w="1282" w:type="dxa"/>
            <w:tcBorders>
              <w:left w:val="single" w:sz="6" w:space="0" w:color="auto"/>
            </w:tcBorders>
          </w:tcPr>
          <w:p w14:paraId="16951097" w14:textId="77777777" w:rsidR="00244C70" w:rsidRPr="00DB4288" w:rsidRDefault="00244C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6FAA3E67"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128F58B"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00187ABF" w14:textId="77777777" w:rsidTr="0050547B">
        <w:tc>
          <w:tcPr>
            <w:tcW w:w="826" w:type="dxa"/>
            <w:tcBorders>
              <w:left w:val="single" w:sz="6" w:space="0" w:color="auto"/>
            </w:tcBorders>
          </w:tcPr>
          <w:p w14:paraId="5AB41FA3" w14:textId="462999C6"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H</w:t>
            </w:r>
          </w:p>
        </w:tc>
        <w:tc>
          <w:tcPr>
            <w:tcW w:w="6228" w:type="dxa"/>
            <w:tcBorders>
              <w:left w:val="single" w:sz="6" w:space="0" w:color="auto"/>
            </w:tcBorders>
          </w:tcPr>
          <w:p w14:paraId="4B2EA328" w14:textId="6CE13486"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the provision of 2 number grey anthracite plastic UPVC toughened glazed windows with top hung opening portion. To be sized as per planning drawings. </w:t>
            </w:r>
          </w:p>
        </w:tc>
        <w:tc>
          <w:tcPr>
            <w:tcW w:w="1282" w:type="dxa"/>
            <w:tcBorders>
              <w:left w:val="single" w:sz="6" w:space="0" w:color="auto"/>
            </w:tcBorders>
          </w:tcPr>
          <w:p w14:paraId="5736016F" w14:textId="423554FC" w:rsidR="00244C70" w:rsidRPr="00DB4288" w:rsidRDefault="00244C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Item </w:t>
            </w:r>
          </w:p>
        </w:tc>
        <w:tc>
          <w:tcPr>
            <w:tcW w:w="986" w:type="dxa"/>
            <w:tcBorders>
              <w:left w:val="single" w:sz="6" w:space="0" w:color="auto"/>
            </w:tcBorders>
          </w:tcPr>
          <w:p w14:paraId="4DE1D93D"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C57D1CC"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037421F9" w14:textId="77777777" w:rsidTr="0050547B">
        <w:tc>
          <w:tcPr>
            <w:tcW w:w="826" w:type="dxa"/>
            <w:tcBorders>
              <w:left w:val="single" w:sz="6" w:space="0" w:color="auto"/>
            </w:tcBorders>
          </w:tcPr>
          <w:p w14:paraId="76A957D8" w14:textId="77777777" w:rsidR="00244C70" w:rsidRPr="00DB4288" w:rsidRDefault="00244C70" w:rsidP="008F1F49">
            <w:pPr>
              <w:rPr>
                <w:rFonts w:ascii="Helvetica Neue Light" w:hAnsi="Helvetica Neue Light" w:cs="Arial"/>
                <w:color w:val="000000" w:themeColor="text1"/>
                <w:szCs w:val="22"/>
              </w:rPr>
            </w:pPr>
          </w:p>
        </w:tc>
        <w:tc>
          <w:tcPr>
            <w:tcW w:w="6228" w:type="dxa"/>
            <w:tcBorders>
              <w:left w:val="single" w:sz="6" w:space="0" w:color="auto"/>
            </w:tcBorders>
          </w:tcPr>
          <w:p w14:paraId="599BF4B9" w14:textId="77777777" w:rsidR="00244C70" w:rsidRPr="00DB4288" w:rsidRDefault="00244C70" w:rsidP="008F1F49">
            <w:pPr>
              <w:rPr>
                <w:rFonts w:ascii="Helvetica Neue Light" w:hAnsi="Helvetica Neue Light" w:cs="Arial"/>
                <w:color w:val="000000" w:themeColor="text1"/>
                <w:szCs w:val="22"/>
              </w:rPr>
            </w:pPr>
          </w:p>
        </w:tc>
        <w:tc>
          <w:tcPr>
            <w:tcW w:w="1282" w:type="dxa"/>
            <w:tcBorders>
              <w:left w:val="single" w:sz="6" w:space="0" w:color="auto"/>
            </w:tcBorders>
          </w:tcPr>
          <w:p w14:paraId="4F0855C4" w14:textId="77777777" w:rsidR="00244C70" w:rsidRPr="00DB4288" w:rsidRDefault="00244C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0DCF2403"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EA53877"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779F84D9" w14:textId="77777777" w:rsidTr="0050547B">
        <w:tc>
          <w:tcPr>
            <w:tcW w:w="826" w:type="dxa"/>
            <w:tcBorders>
              <w:left w:val="single" w:sz="6" w:space="0" w:color="auto"/>
            </w:tcBorders>
          </w:tcPr>
          <w:p w14:paraId="54A03A58" w14:textId="3DB86601"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I</w:t>
            </w:r>
          </w:p>
        </w:tc>
        <w:tc>
          <w:tcPr>
            <w:tcW w:w="6228" w:type="dxa"/>
            <w:tcBorders>
              <w:left w:val="single" w:sz="6" w:space="0" w:color="auto"/>
            </w:tcBorders>
          </w:tcPr>
          <w:p w14:paraId="21EB1F7B" w14:textId="644FAFCA"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Price here for the installation of slot drain to be added to the perimeter of the mess room. Covering to be plastic and to discharge into existing rainwater system.</w:t>
            </w:r>
          </w:p>
        </w:tc>
        <w:tc>
          <w:tcPr>
            <w:tcW w:w="1282" w:type="dxa"/>
            <w:tcBorders>
              <w:left w:val="single" w:sz="6" w:space="0" w:color="auto"/>
            </w:tcBorders>
          </w:tcPr>
          <w:p w14:paraId="54237F88" w14:textId="5A8D5F28" w:rsidR="00244C70" w:rsidRPr="00DB4288" w:rsidRDefault="00244C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70E07A0A"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EB6D893" w14:textId="77777777" w:rsidR="00244C70" w:rsidRPr="00DB4288" w:rsidRDefault="00244C70" w:rsidP="008F1F49">
            <w:pPr>
              <w:jc w:val="center"/>
              <w:rPr>
                <w:rFonts w:ascii="Helvetica Neue Light" w:hAnsi="Helvetica Neue Light" w:cs="Arial"/>
                <w:color w:val="000000" w:themeColor="text1"/>
                <w:szCs w:val="22"/>
              </w:rPr>
            </w:pPr>
          </w:p>
        </w:tc>
      </w:tr>
      <w:tr w:rsidR="008F1F49" w:rsidRPr="00DB4288" w14:paraId="053D4A48" w14:textId="77777777" w:rsidTr="0050547B">
        <w:tc>
          <w:tcPr>
            <w:tcW w:w="826" w:type="dxa"/>
            <w:tcBorders>
              <w:left w:val="single" w:sz="6" w:space="0" w:color="auto"/>
            </w:tcBorders>
          </w:tcPr>
          <w:p w14:paraId="545F85B3" w14:textId="77777777" w:rsidR="008F1F49" w:rsidRPr="00DB4288" w:rsidRDefault="008F1F49" w:rsidP="008F1F49">
            <w:pPr>
              <w:rPr>
                <w:rFonts w:ascii="Helvetica Neue Light" w:hAnsi="Helvetica Neue Light" w:cs="Arial"/>
                <w:color w:val="000000" w:themeColor="text1"/>
                <w:szCs w:val="22"/>
              </w:rPr>
            </w:pPr>
          </w:p>
        </w:tc>
        <w:tc>
          <w:tcPr>
            <w:tcW w:w="6228" w:type="dxa"/>
            <w:tcBorders>
              <w:left w:val="single" w:sz="6" w:space="0" w:color="auto"/>
            </w:tcBorders>
          </w:tcPr>
          <w:p w14:paraId="6F991624" w14:textId="77777777" w:rsidR="008F1F49" w:rsidRPr="00DB4288" w:rsidRDefault="008F1F49" w:rsidP="008F1F49">
            <w:pPr>
              <w:rPr>
                <w:rFonts w:ascii="Helvetica Neue Light" w:hAnsi="Helvetica Neue Light" w:cs="Arial"/>
                <w:color w:val="000000" w:themeColor="text1"/>
                <w:szCs w:val="22"/>
              </w:rPr>
            </w:pPr>
          </w:p>
        </w:tc>
        <w:tc>
          <w:tcPr>
            <w:tcW w:w="1282" w:type="dxa"/>
            <w:tcBorders>
              <w:left w:val="single" w:sz="6" w:space="0" w:color="auto"/>
            </w:tcBorders>
          </w:tcPr>
          <w:p w14:paraId="5EF3556B" w14:textId="77777777" w:rsidR="008F1F49" w:rsidRPr="00DB4288" w:rsidRDefault="008F1F49"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3820CAE7"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D14E25F" w14:textId="77777777" w:rsidR="008F1F49" w:rsidRPr="00DB4288" w:rsidRDefault="008F1F49" w:rsidP="008F1F49">
            <w:pPr>
              <w:jc w:val="center"/>
              <w:rPr>
                <w:rFonts w:ascii="Helvetica Neue Light" w:hAnsi="Helvetica Neue Light" w:cs="Arial"/>
                <w:color w:val="000000" w:themeColor="text1"/>
                <w:szCs w:val="22"/>
              </w:rPr>
            </w:pPr>
          </w:p>
        </w:tc>
      </w:tr>
      <w:tr w:rsidR="008F1F49" w:rsidRPr="00DB4288" w14:paraId="5D7736F9" w14:textId="77777777" w:rsidTr="0050547B">
        <w:tc>
          <w:tcPr>
            <w:tcW w:w="826" w:type="dxa"/>
            <w:tcBorders>
              <w:left w:val="single" w:sz="6" w:space="0" w:color="auto"/>
            </w:tcBorders>
          </w:tcPr>
          <w:p w14:paraId="223DB2BE" w14:textId="5FCC53A9" w:rsidR="008F1F49" w:rsidRPr="00DB4288" w:rsidRDefault="008F1F49" w:rsidP="008F1F49">
            <w:pPr>
              <w:rPr>
                <w:rFonts w:ascii="Helvetica Neue Light" w:hAnsi="Helvetica Neue Light" w:cs="Arial"/>
                <w:color w:val="000000" w:themeColor="text1"/>
                <w:szCs w:val="22"/>
              </w:rPr>
            </w:pPr>
          </w:p>
        </w:tc>
        <w:tc>
          <w:tcPr>
            <w:tcW w:w="6228" w:type="dxa"/>
            <w:tcBorders>
              <w:left w:val="single" w:sz="6" w:space="0" w:color="auto"/>
            </w:tcBorders>
          </w:tcPr>
          <w:p w14:paraId="33FEE2A3" w14:textId="3ED8C9DD" w:rsidR="008F1F49" w:rsidRPr="000F7996" w:rsidRDefault="00244C70" w:rsidP="008F1F49">
            <w:pPr>
              <w:rPr>
                <w:rFonts w:ascii="Helvetica Neue Light" w:hAnsi="Helvetica Neue Light" w:cs="Arial"/>
                <w:b/>
                <w:bCs/>
                <w:color w:val="000000" w:themeColor="text1"/>
                <w:szCs w:val="22"/>
              </w:rPr>
            </w:pPr>
            <w:r w:rsidRPr="000F7996">
              <w:rPr>
                <w:rFonts w:ascii="Helvetica Neue Light" w:hAnsi="Helvetica Neue Light" w:cs="Arial"/>
                <w:b/>
                <w:bCs/>
                <w:color w:val="000000" w:themeColor="text1"/>
                <w:szCs w:val="22"/>
              </w:rPr>
              <w:t>Internal</w:t>
            </w:r>
          </w:p>
        </w:tc>
        <w:tc>
          <w:tcPr>
            <w:tcW w:w="1282" w:type="dxa"/>
            <w:tcBorders>
              <w:left w:val="single" w:sz="6" w:space="0" w:color="auto"/>
            </w:tcBorders>
          </w:tcPr>
          <w:p w14:paraId="54496938" w14:textId="77777777" w:rsidR="008F1F49" w:rsidRPr="00DB4288" w:rsidRDefault="008F1F49"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1F5679AA"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3862CF3" w14:textId="77777777" w:rsidR="008F1F49" w:rsidRPr="00DB4288" w:rsidRDefault="008F1F49" w:rsidP="008F1F49">
            <w:pPr>
              <w:jc w:val="center"/>
              <w:rPr>
                <w:rFonts w:ascii="Helvetica Neue Light" w:hAnsi="Helvetica Neue Light" w:cs="Arial"/>
                <w:color w:val="000000" w:themeColor="text1"/>
                <w:szCs w:val="22"/>
              </w:rPr>
            </w:pPr>
          </w:p>
        </w:tc>
      </w:tr>
      <w:tr w:rsidR="00244C70" w:rsidRPr="00DB4288" w14:paraId="4FF72036" w14:textId="77777777" w:rsidTr="0050547B">
        <w:tc>
          <w:tcPr>
            <w:tcW w:w="826" w:type="dxa"/>
            <w:tcBorders>
              <w:left w:val="single" w:sz="6" w:space="0" w:color="auto"/>
            </w:tcBorders>
          </w:tcPr>
          <w:p w14:paraId="1D34B777" w14:textId="77777777" w:rsidR="00244C70" w:rsidRPr="00DB4288" w:rsidRDefault="00244C70" w:rsidP="008F1F49">
            <w:pPr>
              <w:rPr>
                <w:rFonts w:ascii="Helvetica Neue Light" w:hAnsi="Helvetica Neue Light" w:cs="Arial"/>
                <w:color w:val="000000" w:themeColor="text1"/>
                <w:szCs w:val="22"/>
              </w:rPr>
            </w:pPr>
          </w:p>
        </w:tc>
        <w:tc>
          <w:tcPr>
            <w:tcW w:w="6228" w:type="dxa"/>
            <w:tcBorders>
              <w:left w:val="single" w:sz="6" w:space="0" w:color="auto"/>
            </w:tcBorders>
          </w:tcPr>
          <w:p w14:paraId="0A6F0099" w14:textId="77777777" w:rsidR="00244C70" w:rsidRPr="000F7996" w:rsidRDefault="00244C70" w:rsidP="008F1F49">
            <w:pPr>
              <w:rPr>
                <w:rFonts w:ascii="Helvetica Neue Light" w:hAnsi="Helvetica Neue Light" w:cs="Arial"/>
                <w:b/>
                <w:bCs/>
                <w:color w:val="000000" w:themeColor="text1"/>
                <w:szCs w:val="22"/>
              </w:rPr>
            </w:pPr>
          </w:p>
        </w:tc>
        <w:tc>
          <w:tcPr>
            <w:tcW w:w="1282" w:type="dxa"/>
            <w:tcBorders>
              <w:left w:val="single" w:sz="6" w:space="0" w:color="auto"/>
            </w:tcBorders>
          </w:tcPr>
          <w:p w14:paraId="5F76A9AC" w14:textId="77777777" w:rsidR="00244C70" w:rsidRPr="00DB4288" w:rsidRDefault="00244C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66581F3F"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DB3A613"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644DBBD2" w14:textId="77777777" w:rsidTr="0050547B">
        <w:tc>
          <w:tcPr>
            <w:tcW w:w="826" w:type="dxa"/>
            <w:tcBorders>
              <w:left w:val="single" w:sz="6" w:space="0" w:color="auto"/>
            </w:tcBorders>
          </w:tcPr>
          <w:p w14:paraId="569B9461" w14:textId="77777777" w:rsidR="00244C70" w:rsidRPr="00DB4288" w:rsidRDefault="00244C70" w:rsidP="008F1F49">
            <w:pPr>
              <w:rPr>
                <w:rFonts w:ascii="Helvetica Neue Light" w:hAnsi="Helvetica Neue Light" w:cs="Arial"/>
                <w:color w:val="000000" w:themeColor="text1"/>
                <w:szCs w:val="22"/>
              </w:rPr>
            </w:pPr>
          </w:p>
        </w:tc>
        <w:tc>
          <w:tcPr>
            <w:tcW w:w="6228" w:type="dxa"/>
            <w:tcBorders>
              <w:left w:val="single" w:sz="6" w:space="0" w:color="auto"/>
            </w:tcBorders>
          </w:tcPr>
          <w:p w14:paraId="29982222" w14:textId="0D084C9F" w:rsidR="00244C70" w:rsidRPr="000F7996" w:rsidRDefault="00244C70" w:rsidP="008F1F49">
            <w:pPr>
              <w:rPr>
                <w:rFonts w:ascii="Helvetica Neue Light" w:hAnsi="Helvetica Neue Light" w:cs="Arial"/>
                <w:b/>
                <w:bCs/>
                <w:color w:val="000000" w:themeColor="text1"/>
                <w:szCs w:val="22"/>
              </w:rPr>
            </w:pPr>
            <w:r w:rsidRPr="000F7996">
              <w:rPr>
                <w:rFonts w:ascii="Helvetica Neue Light" w:hAnsi="Helvetica Neue Light" w:cs="Arial"/>
                <w:b/>
                <w:bCs/>
                <w:color w:val="000000" w:themeColor="text1"/>
                <w:szCs w:val="22"/>
              </w:rPr>
              <w:t>Disability WC</w:t>
            </w:r>
          </w:p>
        </w:tc>
        <w:tc>
          <w:tcPr>
            <w:tcW w:w="1282" w:type="dxa"/>
            <w:tcBorders>
              <w:left w:val="single" w:sz="6" w:space="0" w:color="auto"/>
            </w:tcBorders>
          </w:tcPr>
          <w:p w14:paraId="4C624479" w14:textId="77777777" w:rsidR="00244C70" w:rsidRPr="00DB4288" w:rsidRDefault="00244C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0E9B2CA"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07CF19C"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05D91E12" w14:textId="77777777" w:rsidTr="0050547B">
        <w:tc>
          <w:tcPr>
            <w:tcW w:w="826" w:type="dxa"/>
            <w:tcBorders>
              <w:left w:val="single" w:sz="6" w:space="0" w:color="auto"/>
            </w:tcBorders>
          </w:tcPr>
          <w:p w14:paraId="118E3094" w14:textId="77777777" w:rsidR="00244C70" w:rsidRPr="00DB4288" w:rsidRDefault="00244C70" w:rsidP="008F1F49">
            <w:pPr>
              <w:rPr>
                <w:rFonts w:ascii="Helvetica Neue Light" w:hAnsi="Helvetica Neue Light" w:cs="Arial"/>
                <w:color w:val="000000" w:themeColor="text1"/>
                <w:szCs w:val="22"/>
              </w:rPr>
            </w:pPr>
          </w:p>
        </w:tc>
        <w:tc>
          <w:tcPr>
            <w:tcW w:w="6228" w:type="dxa"/>
            <w:tcBorders>
              <w:left w:val="single" w:sz="6" w:space="0" w:color="auto"/>
            </w:tcBorders>
          </w:tcPr>
          <w:p w14:paraId="16EA469B" w14:textId="77777777" w:rsidR="00244C70" w:rsidRPr="00DB4288" w:rsidRDefault="00244C70" w:rsidP="008F1F49">
            <w:pPr>
              <w:rPr>
                <w:rFonts w:ascii="Helvetica Neue Light" w:hAnsi="Helvetica Neue Light" w:cs="Arial"/>
                <w:color w:val="000000" w:themeColor="text1"/>
                <w:szCs w:val="22"/>
              </w:rPr>
            </w:pPr>
          </w:p>
        </w:tc>
        <w:tc>
          <w:tcPr>
            <w:tcW w:w="1282" w:type="dxa"/>
            <w:tcBorders>
              <w:left w:val="single" w:sz="6" w:space="0" w:color="auto"/>
            </w:tcBorders>
          </w:tcPr>
          <w:p w14:paraId="34A35B90" w14:textId="77777777" w:rsidR="00244C70" w:rsidRPr="00DB4288" w:rsidRDefault="00244C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9FC6013"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1FEC504"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65F032AA" w14:textId="77777777" w:rsidTr="0050547B">
        <w:tc>
          <w:tcPr>
            <w:tcW w:w="826" w:type="dxa"/>
            <w:tcBorders>
              <w:left w:val="single" w:sz="6" w:space="0" w:color="auto"/>
            </w:tcBorders>
          </w:tcPr>
          <w:p w14:paraId="7563566D" w14:textId="53A75E85"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w:t>
            </w:r>
          </w:p>
        </w:tc>
        <w:tc>
          <w:tcPr>
            <w:tcW w:w="6228" w:type="dxa"/>
            <w:tcBorders>
              <w:left w:val="single" w:sz="6" w:space="0" w:color="auto"/>
            </w:tcBorders>
          </w:tcPr>
          <w:p w14:paraId="7EF79525" w14:textId="621A3937"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Allow here for level access steel door, door furniture and frame including RADAR key. Minimum 1000mm width with push bar on inner leaf. Door colour to be Anthracite Grey to match windows.</w:t>
            </w:r>
          </w:p>
        </w:tc>
        <w:tc>
          <w:tcPr>
            <w:tcW w:w="1282" w:type="dxa"/>
            <w:tcBorders>
              <w:left w:val="single" w:sz="6" w:space="0" w:color="auto"/>
            </w:tcBorders>
          </w:tcPr>
          <w:p w14:paraId="7B21AEE3" w14:textId="749BF513" w:rsidR="00244C70" w:rsidRPr="00DB4288" w:rsidRDefault="00244C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563F43CF"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4193417"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463C3D15" w14:textId="77777777" w:rsidTr="0050547B">
        <w:tc>
          <w:tcPr>
            <w:tcW w:w="826" w:type="dxa"/>
            <w:tcBorders>
              <w:left w:val="single" w:sz="6" w:space="0" w:color="auto"/>
            </w:tcBorders>
          </w:tcPr>
          <w:p w14:paraId="377ACDCD" w14:textId="77777777" w:rsidR="00244C70" w:rsidRPr="00DB4288" w:rsidRDefault="00244C70" w:rsidP="008F1F49">
            <w:pPr>
              <w:rPr>
                <w:rFonts w:ascii="Helvetica Neue Light" w:hAnsi="Helvetica Neue Light" w:cs="Arial"/>
                <w:color w:val="000000" w:themeColor="text1"/>
                <w:szCs w:val="22"/>
              </w:rPr>
            </w:pPr>
          </w:p>
        </w:tc>
        <w:tc>
          <w:tcPr>
            <w:tcW w:w="6228" w:type="dxa"/>
            <w:tcBorders>
              <w:left w:val="single" w:sz="6" w:space="0" w:color="auto"/>
            </w:tcBorders>
          </w:tcPr>
          <w:p w14:paraId="7D36077D" w14:textId="77777777" w:rsidR="00244C70" w:rsidRPr="00DB4288" w:rsidRDefault="00244C70" w:rsidP="008F1F49">
            <w:pPr>
              <w:rPr>
                <w:rFonts w:ascii="Helvetica Neue Light" w:hAnsi="Helvetica Neue Light" w:cs="Arial"/>
                <w:color w:val="000000" w:themeColor="text1"/>
                <w:szCs w:val="22"/>
              </w:rPr>
            </w:pPr>
          </w:p>
        </w:tc>
        <w:tc>
          <w:tcPr>
            <w:tcW w:w="1282" w:type="dxa"/>
            <w:tcBorders>
              <w:left w:val="single" w:sz="6" w:space="0" w:color="auto"/>
            </w:tcBorders>
          </w:tcPr>
          <w:p w14:paraId="1CCA3455" w14:textId="77777777" w:rsidR="00244C70" w:rsidRPr="00DB4288" w:rsidRDefault="00244C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14466657"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BD0D9B1"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6BD9B5EE" w14:textId="77777777" w:rsidTr="0050547B">
        <w:tc>
          <w:tcPr>
            <w:tcW w:w="826" w:type="dxa"/>
            <w:tcBorders>
              <w:left w:val="single" w:sz="6" w:space="0" w:color="auto"/>
            </w:tcBorders>
          </w:tcPr>
          <w:p w14:paraId="10002A1F" w14:textId="1A254F91"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B</w:t>
            </w:r>
          </w:p>
        </w:tc>
        <w:tc>
          <w:tcPr>
            <w:tcW w:w="6228" w:type="dxa"/>
            <w:tcBorders>
              <w:left w:val="single" w:sz="6" w:space="0" w:color="auto"/>
            </w:tcBorders>
          </w:tcPr>
          <w:p w14:paraId="715C926B" w14:textId="5886B084"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the installation of latex </w:t>
            </w:r>
            <w:proofErr w:type="spellStart"/>
            <w:r>
              <w:rPr>
                <w:rFonts w:ascii="Helvetica Neue Light" w:hAnsi="Helvetica Neue Light" w:cs="Arial"/>
                <w:color w:val="000000" w:themeColor="text1"/>
                <w:szCs w:val="22"/>
              </w:rPr>
              <w:t>self levelling</w:t>
            </w:r>
            <w:proofErr w:type="spellEnd"/>
            <w:r>
              <w:rPr>
                <w:rFonts w:ascii="Helvetica Neue Light" w:hAnsi="Helvetica Neue Light" w:cs="Arial"/>
                <w:color w:val="000000" w:themeColor="text1"/>
                <w:szCs w:val="22"/>
              </w:rPr>
              <w:t xml:space="preserve"> floor screed to newly formed floor slab. Include within this item for installation of </w:t>
            </w:r>
            <w:r w:rsidR="00724D70">
              <w:rPr>
                <w:rFonts w:ascii="Helvetica Neue Light" w:hAnsi="Helvetica Neue Light" w:cs="Arial"/>
                <w:color w:val="000000" w:themeColor="text1"/>
                <w:szCs w:val="22"/>
              </w:rPr>
              <w:t xml:space="preserve">mastic to the perimeter. </w:t>
            </w:r>
          </w:p>
        </w:tc>
        <w:tc>
          <w:tcPr>
            <w:tcW w:w="1282" w:type="dxa"/>
            <w:tcBorders>
              <w:left w:val="single" w:sz="6" w:space="0" w:color="auto"/>
            </w:tcBorders>
          </w:tcPr>
          <w:p w14:paraId="076A04B1" w14:textId="3C7E9331" w:rsidR="00244C70" w:rsidRPr="00DB4288" w:rsidRDefault="000F7996"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0942AA7C"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D9302A7"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1EC8ED0A" w14:textId="77777777" w:rsidTr="0050547B">
        <w:tc>
          <w:tcPr>
            <w:tcW w:w="826" w:type="dxa"/>
            <w:tcBorders>
              <w:left w:val="single" w:sz="6" w:space="0" w:color="auto"/>
            </w:tcBorders>
          </w:tcPr>
          <w:p w14:paraId="0890C471" w14:textId="77777777" w:rsidR="00244C70" w:rsidRPr="00DB4288" w:rsidRDefault="00244C70" w:rsidP="008F1F49">
            <w:pPr>
              <w:rPr>
                <w:rFonts w:ascii="Helvetica Neue Light" w:hAnsi="Helvetica Neue Light" w:cs="Arial"/>
                <w:color w:val="000000" w:themeColor="text1"/>
                <w:szCs w:val="22"/>
              </w:rPr>
            </w:pPr>
          </w:p>
        </w:tc>
        <w:tc>
          <w:tcPr>
            <w:tcW w:w="6228" w:type="dxa"/>
            <w:tcBorders>
              <w:left w:val="single" w:sz="6" w:space="0" w:color="auto"/>
            </w:tcBorders>
          </w:tcPr>
          <w:p w14:paraId="34CCDFE5" w14:textId="77777777" w:rsidR="00244C70" w:rsidRPr="00DB4288" w:rsidRDefault="00244C70" w:rsidP="008F1F49">
            <w:pPr>
              <w:rPr>
                <w:rFonts w:ascii="Helvetica Neue Light" w:hAnsi="Helvetica Neue Light" w:cs="Arial"/>
                <w:color w:val="000000" w:themeColor="text1"/>
                <w:szCs w:val="22"/>
              </w:rPr>
            </w:pPr>
          </w:p>
        </w:tc>
        <w:tc>
          <w:tcPr>
            <w:tcW w:w="1282" w:type="dxa"/>
            <w:tcBorders>
              <w:left w:val="single" w:sz="6" w:space="0" w:color="auto"/>
            </w:tcBorders>
          </w:tcPr>
          <w:p w14:paraId="32B61A8D" w14:textId="77777777" w:rsidR="00244C70" w:rsidRPr="00DB4288" w:rsidRDefault="00244C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0F255C35"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74F0D96" w14:textId="77777777" w:rsidR="00244C70" w:rsidRPr="00DB4288" w:rsidRDefault="00244C70" w:rsidP="008F1F49">
            <w:pPr>
              <w:jc w:val="center"/>
              <w:rPr>
                <w:rFonts w:ascii="Helvetica Neue Light" w:hAnsi="Helvetica Neue Light" w:cs="Arial"/>
                <w:color w:val="000000" w:themeColor="text1"/>
                <w:szCs w:val="22"/>
              </w:rPr>
            </w:pPr>
          </w:p>
        </w:tc>
      </w:tr>
      <w:tr w:rsidR="00244C70" w:rsidRPr="00DB4288" w14:paraId="7983E2F9" w14:textId="77777777" w:rsidTr="0050547B">
        <w:tc>
          <w:tcPr>
            <w:tcW w:w="826" w:type="dxa"/>
            <w:tcBorders>
              <w:left w:val="single" w:sz="6" w:space="0" w:color="auto"/>
            </w:tcBorders>
          </w:tcPr>
          <w:p w14:paraId="1D3A5F4B" w14:textId="5C32E4BA"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C</w:t>
            </w:r>
          </w:p>
        </w:tc>
        <w:tc>
          <w:tcPr>
            <w:tcW w:w="6228" w:type="dxa"/>
            <w:tcBorders>
              <w:left w:val="single" w:sz="6" w:space="0" w:color="auto"/>
            </w:tcBorders>
          </w:tcPr>
          <w:p w14:paraId="63667EBC" w14:textId="593F9811" w:rsidR="00244C70" w:rsidRPr="00DB4288" w:rsidRDefault="00244C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Allow here for the supply and installation fo</w:t>
            </w:r>
            <w:r w:rsidR="000F7996">
              <w:rPr>
                <w:rFonts w:ascii="Helvetica Neue Light" w:hAnsi="Helvetica Neue Light" w:cs="Arial"/>
                <w:color w:val="000000" w:themeColor="text1"/>
                <w:szCs w:val="22"/>
              </w:rPr>
              <w:t>r</w:t>
            </w:r>
            <w:r>
              <w:rPr>
                <w:rFonts w:ascii="Helvetica Neue Light" w:hAnsi="Helvetica Neue Light" w:cs="Arial"/>
                <w:color w:val="000000" w:themeColor="text1"/>
                <w:szCs w:val="22"/>
              </w:rPr>
              <w:t xml:space="preserve"> </w:t>
            </w:r>
            <w:r w:rsidR="000F7996">
              <w:rPr>
                <w:rFonts w:ascii="Helvetica Neue Light" w:hAnsi="Helvetica Neue Light" w:cs="Arial"/>
                <w:color w:val="000000" w:themeColor="text1"/>
                <w:szCs w:val="22"/>
              </w:rPr>
              <w:t xml:space="preserve">grip vinyl flooring as clients colour choice. </w:t>
            </w:r>
          </w:p>
        </w:tc>
        <w:tc>
          <w:tcPr>
            <w:tcW w:w="1282" w:type="dxa"/>
            <w:tcBorders>
              <w:left w:val="single" w:sz="6" w:space="0" w:color="auto"/>
            </w:tcBorders>
          </w:tcPr>
          <w:p w14:paraId="6E18DEDE" w14:textId="64A766F3" w:rsidR="00244C70" w:rsidRPr="00DB4288" w:rsidRDefault="000F7996"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4B2ACC0E" w14:textId="77777777" w:rsidR="00244C70" w:rsidRPr="00DB4288" w:rsidRDefault="00244C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3E31405" w14:textId="77777777" w:rsidR="00244C70" w:rsidRPr="00DB4288" w:rsidRDefault="00244C70" w:rsidP="008F1F49">
            <w:pPr>
              <w:jc w:val="center"/>
              <w:rPr>
                <w:rFonts w:ascii="Helvetica Neue Light" w:hAnsi="Helvetica Neue Light" w:cs="Arial"/>
                <w:color w:val="000000" w:themeColor="text1"/>
                <w:szCs w:val="22"/>
              </w:rPr>
            </w:pPr>
          </w:p>
        </w:tc>
      </w:tr>
      <w:tr w:rsidR="000F7996" w:rsidRPr="00DB4288" w14:paraId="1A675A9B" w14:textId="77777777" w:rsidTr="0050547B">
        <w:tc>
          <w:tcPr>
            <w:tcW w:w="826" w:type="dxa"/>
            <w:tcBorders>
              <w:left w:val="single" w:sz="6" w:space="0" w:color="auto"/>
            </w:tcBorders>
          </w:tcPr>
          <w:p w14:paraId="303E1ADC" w14:textId="77777777" w:rsidR="000F7996" w:rsidRDefault="000F7996" w:rsidP="008F1F49">
            <w:pPr>
              <w:rPr>
                <w:rFonts w:ascii="Helvetica Neue Light" w:hAnsi="Helvetica Neue Light" w:cs="Arial"/>
                <w:color w:val="000000" w:themeColor="text1"/>
                <w:szCs w:val="22"/>
              </w:rPr>
            </w:pPr>
          </w:p>
        </w:tc>
        <w:tc>
          <w:tcPr>
            <w:tcW w:w="6228" w:type="dxa"/>
            <w:tcBorders>
              <w:left w:val="single" w:sz="6" w:space="0" w:color="auto"/>
            </w:tcBorders>
          </w:tcPr>
          <w:p w14:paraId="599939B8" w14:textId="77777777" w:rsidR="000F7996" w:rsidRDefault="000F7996" w:rsidP="008F1F49">
            <w:pPr>
              <w:rPr>
                <w:rFonts w:ascii="Helvetica Neue Light" w:hAnsi="Helvetica Neue Light" w:cs="Arial"/>
                <w:color w:val="000000" w:themeColor="text1"/>
                <w:szCs w:val="22"/>
              </w:rPr>
            </w:pPr>
          </w:p>
        </w:tc>
        <w:tc>
          <w:tcPr>
            <w:tcW w:w="1282" w:type="dxa"/>
            <w:tcBorders>
              <w:left w:val="single" w:sz="6" w:space="0" w:color="auto"/>
            </w:tcBorders>
          </w:tcPr>
          <w:p w14:paraId="664832D7" w14:textId="77777777" w:rsidR="000F7996" w:rsidRPr="00DB4288" w:rsidRDefault="000F7996"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AD34AA1"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6E2EB3E" w14:textId="77777777" w:rsidR="000F7996" w:rsidRPr="00DB4288" w:rsidRDefault="000F7996" w:rsidP="008F1F49">
            <w:pPr>
              <w:jc w:val="center"/>
              <w:rPr>
                <w:rFonts w:ascii="Helvetica Neue Light" w:hAnsi="Helvetica Neue Light" w:cs="Arial"/>
                <w:color w:val="000000" w:themeColor="text1"/>
                <w:szCs w:val="22"/>
              </w:rPr>
            </w:pPr>
          </w:p>
        </w:tc>
      </w:tr>
      <w:tr w:rsidR="000F7996" w:rsidRPr="00DB4288" w14:paraId="14D01A33" w14:textId="77777777" w:rsidTr="0050547B">
        <w:tc>
          <w:tcPr>
            <w:tcW w:w="826" w:type="dxa"/>
            <w:tcBorders>
              <w:left w:val="single" w:sz="6" w:space="0" w:color="auto"/>
            </w:tcBorders>
          </w:tcPr>
          <w:p w14:paraId="29E3184E" w14:textId="05255D82" w:rsidR="000F7996" w:rsidRDefault="000F7996"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D</w:t>
            </w:r>
          </w:p>
        </w:tc>
        <w:tc>
          <w:tcPr>
            <w:tcW w:w="6228" w:type="dxa"/>
            <w:tcBorders>
              <w:left w:val="single" w:sz="6" w:space="0" w:color="auto"/>
            </w:tcBorders>
          </w:tcPr>
          <w:p w14:paraId="082830DF" w14:textId="7E543907" w:rsidR="000F7996" w:rsidRDefault="000F7996"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Include within this item for supply &amp; installation of Doc M pack toilet to include drop down arm grip, Wall hung sink with Doc M taps, WC &amp; Cistern. Allow within this item for alarm sounder cord attached to visual/ sounder to be installed within mess room. </w:t>
            </w:r>
          </w:p>
        </w:tc>
        <w:tc>
          <w:tcPr>
            <w:tcW w:w="1282" w:type="dxa"/>
            <w:tcBorders>
              <w:left w:val="single" w:sz="6" w:space="0" w:color="auto"/>
            </w:tcBorders>
          </w:tcPr>
          <w:p w14:paraId="08E787E6" w14:textId="5A46BDCE" w:rsidR="000F7996" w:rsidRPr="00DB4288" w:rsidRDefault="000F7996"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35552E77"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FE44FA4" w14:textId="77777777" w:rsidR="000F7996" w:rsidRPr="00DB4288" w:rsidRDefault="000F7996" w:rsidP="008F1F49">
            <w:pPr>
              <w:jc w:val="center"/>
              <w:rPr>
                <w:rFonts w:ascii="Helvetica Neue Light" w:hAnsi="Helvetica Neue Light" w:cs="Arial"/>
                <w:color w:val="000000" w:themeColor="text1"/>
                <w:szCs w:val="22"/>
              </w:rPr>
            </w:pPr>
          </w:p>
        </w:tc>
      </w:tr>
      <w:tr w:rsidR="000F7996" w:rsidRPr="00DB4288" w14:paraId="0528AF9E" w14:textId="77777777" w:rsidTr="0050547B">
        <w:tc>
          <w:tcPr>
            <w:tcW w:w="826" w:type="dxa"/>
            <w:tcBorders>
              <w:left w:val="single" w:sz="6" w:space="0" w:color="auto"/>
            </w:tcBorders>
          </w:tcPr>
          <w:p w14:paraId="0259ECE0" w14:textId="77777777" w:rsidR="000F7996" w:rsidRDefault="000F7996" w:rsidP="008F1F49">
            <w:pPr>
              <w:rPr>
                <w:rFonts w:ascii="Helvetica Neue Light" w:hAnsi="Helvetica Neue Light" w:cs="Arial"/>
                <w:color w:val="000000" w:themeColor="text1"/>
                <w:szCs w:val="22"/>
              </w:rPr>
            </w:pPr>
          </w:p>
        </w:tc>
        <w:tc>
          <w:tcPr>
            <w:tcW w:w="6228" w:type="dxa"/>
            <w:tcBorders>
              <w:left w:val="single" w:sz="6" w:space="0" w:color="auto"/>
            </w:tcBorders>
          </w:tcPr>
          <w:p w14:paraId="4EE10BB7" w14:textId="77777777" w:rsidR="000F7996" w:rsidRDefault="000F7996" w:rsidP="008F1F49">
            <w:pPr>
              <w:rPr>
                <w:rFonts w:ascii="Helvetica Neue Light" w:hAnsi="Helvetica Neue Light" w:cs="Arial"/>
                <w:color w:val="000000" w:themeColor="text1"/>
                <w:szCs w:val="22"/>
              </w:rPr>
            </w:pPr>
          </w:p>
        </w:tc>
        <w:tc>
          <w:tcPr>
            <w:tcW w:w="1282" w:type="dxa"/>
            <w:tcBorders>
              <w:left w:val="single" w:sz="6" w:space="0" w:color="auto"/>
            </w:tcBorders>
          </w:tcPr>
          <w:p w14:paraId="2A8B4A1E" w14:textId="77777777" w:rsidR="000F7996" w:rsidRPr="00DB4288" w:rsidRDefault="000F7996"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3CA73B30"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696758E" w14:textId="77777777" w:rsidR="000F7996" w:rsidRPr="00DB4288" w:rsidRDefault="000F7996" w:rsidP="008F1F49">
            <w:pPr>
              <w:jc w:val="center"/>
              <w:rPr>
                <w:rFonts w:ascii="Helvetica Neue Light" w:hAnsi="Helvetica Neue Light" w:cs="Arial"/>
                <w:color w:val="000000" w:themeColor="text1"/>
                <w:szCs w:val="22"/>
              </w:rPr>
            </w:pPr>
          </w:p>
        </w:tc>
      </w:tr>
      <w:tr w:rsidR="000F7996" w:rsidRPr="00DB4288" w14:paraId="3B45E997" w14:textId="77777777" w:rsidTr="0050547B">
        <w:tc>
          <w:tcPr>
            <w:tcW w:w="826" w:type="dxa"/>
            <w:tcBorders>
              <w:left w:val="single" w:sz="6" w:space="0" w:color="auto"/>
            </w:tcBorders>
          </w:tcPr>
          <w:p w14:paraId="25F5DDCC" w14:textId="001CCBF1" w:rsidR="000F7996" w:rsidRDefault="000F7996"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E</w:t>
            </w:r>
          </w:p>
        </w:tc>
        <w:tc>
          <w:tcPr>
            <w:tcW w:w="6228" w:type="dxa"/>
            <w:tcBorders>
              <w:left w:val="single" w:sz="6" w:space="0" w:color="auto"/>
            </w:tcBorders>
          </w:tcPr>
          <w:p w14:paraId="644AA18A" w14:textId="0878C397" w:rsidR="000F7996" w:rsidRDefault="000F7996"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Allow within this item for installation of UPVC wall cladding to be fitted to walls in line with </w:t>
            </w:r>
            <w:proofErr w:type="spellStart"/>
            <w:r>
              <w:rPr>
                <w:rFonts w:ascii="Helvetica Neue Light" w:hAnsi="Helvetica Neue Light" w:cs="Arial"/>
                <w:color w:val="000000" w:themeColor="text1"/>
                <w:szCs w:val="22"/>
              </w:rPr>
              <w:t>manufacturers</w:t>
            </w:r>
            <w:proofErr w:type="spellEnd"/>
            <w:r>
              <w:rPr>
                <w:rFonts w:ascii="Helvetica Neue Light" w:hAnsi="Helvetica Neue Light" w:cs="Arial"/>
                <w:color w:val="000000" w:themeColor="text1"/>
                <w:szCs w:val="22"/>
              </w:rPr>
              <w:t xml:space="preserve"> instructions. As per </w:t>
            </w:r>
            <w:proofErr w:type="gramStart"/>
            <w:r>
              <w:rPr>
                <w:rFonts w:ascii="Helvetica Neue Light" w:hAnsi="Helvetica Neue Light" w:cs="Arial"/>
                <w:color w:val="000000" w:themeColor="text1"/>
                <w:szCs w:val="22"/>
              </w:rPr>
              <w:t>clients</w:t>
            </w:r>
            <w:proofErr w:type="gramEnd"/>
            <w:r>
              <w:rPr>
                <w:rFonts w:ascii="Helvetica Neue Light" w:hAnsi="Helvetica Neue Light" w:cs="Arial"/>
                <w:color w:val="000000" w:themeColor="text1"/>
                <w:szCs w:val="22"/>
              </w:rPr>
              <w:t xml:space="preserve"> colour specification.</w:t>
            </w:r>
          </w:p>
        </w:tc>
        <w:tc>
          <w:tcPr>
            <w:tcW w:w="1282" w:type="dxa"/>
            <w:tcBorders>
              <w:left w:val="single" w:sz="6" w:space="0" w:color="auto"/>
            </w:tcBorders>
          </w:tcPr>
          <w:p w14:paraId="1E242172" w14:textId="24829B0C" w:rsidR="000F7996" w:rsidRPr="00DB4288" w:rsidRDefault="000F7996"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6B23E4FC"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B1477D4" w14:textId="77777777" w:rsidR="000F7996" w:rsidRPr="00DB4288" w:rsidRDefault="000F7996" w:rsidP="008F1F49">
            <w:pPr>
              <w:jc w:val="center"/>
              <w:rPr>
                <w:rFonts w:ascii="Helvetica Neue Light" w:hAnsi="Helvetica Neue Light" w:cs="Arial"/>
                <w:color w:val="000000" w:themeColor="text1"/>
                <w:szCs w:val="22"/>
              </w:rPr>
            </w:pPr>
          </w:p>
        </w:tc>
      </w:tr>
      <w:tr w:rsidR="000F7996" w:rsidRPr="00DB4288" w14:paraId="6073DF11" w14:textId="77777777" w:rsidTr="0050547B">
        <w:tc>
          <w:tcPr>
            <w:tcW w:w="826" w:type="dxa"/>
            <w:tcBorders>
              <w:left w:val="single" w:sz="6" w:space="0" w:color="auto"/>
            </w:tcBorders>
          </w:tcPr>
          <w:p w14:paraId="041F1D13" w14:textId="77777777" w:rsidR="000F7996" w:rsidRDefault="000F7996" w:rsidP="008F1F49">
            <w:pPr>
              <w:rPr>
                <w:rFonts w:ascii="Helvetica Neue Light" w:hAnsi="Helvetica Neue Light" w:cs="Arial"/>
                <w:color w:val="000000" w:themeColor="text1"/>
                <w:szCs w:val="22"/>
              </w:rPr>
            </w:pPr>
          </w:p>
        </w:tc>
        <w:tc>
          <w:tcPr>
            <w:tcW w:w="6228" w:type="dxa"/>
            <w:tcBorders>
              <w:left w:val="single" w:sz="6" w:space="0" w:color="auto"/>
            </w:tcBorders>
          </w:tcPr>
          <w:p w14:paraId="38AB25DD" w14:textId="77777777" w:rsidR="000F7996" w:rsidRDefault="000F7996" w:rsidP="008F1F49">
            <w:pPr>
              <w:rPr>
                <w:rFonts w:ascii="Helvetica Neue Light" w:hAnsi="Helvetica Neue Light" w:cs="Arial"/>
                <w:color w:val="000000" w:themeColor="text1"/>
                <w:szCs w:val="22"/>
              </w:rPr>
            </w:pPr>
          </w:p>
        </w:tc>
        <w:tc>
          <w:tcPr>
            <w:tcW w:w="1282" w:type="dxa"/>
            <w:tcBorders>
              <w:left w:val="single" w:sz="6" w:space="0" w:color="auto"/>
            </w:tcBorders>
          </w:tcPr>
          <w:p w14:paraId="18D85F76" w14:textId="77777777" w:rsidR="000F7996" w:rsidRPr="00DB4288" w:rsidRDefault="000F7996"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3FD2F2FB"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AC05B1B" w14:textId="77777777" w:rsidR="000F7996" w:rsidRPr="00DB4288" w:rsidRDefault="000F7996" w:rsidP="008F1F49">
            <w:pPr>
              <w:jc w:val="center"/>
              <w:rPr>
                <w:rFonts w:ascii="Helvetica Neue Light" w:hAnsi="Helvetica Neue Light" w:cs="Arial"/>
                <w:color w:val="000000" w:themeColor="text1"/>
                <w:szCs w:val="22"/>
              </w:rPr>
            </w:pPr>
          </w:p>
        </w:tc>
      </w:tr>
      <w:tr w:rsidR="000F7996" w:rsidRPr="00DB4288" w14:paraId="38D29FF9" w14:textId="77777777" w:rsidTr="0050547B">
        <w:tc>
          <w:tcPr>
            <w:tcW w:w="826" w:type="dxa"/>
            <w:tcBorders>
              <w:left w:val="single" w:sz="6" w:space="0" w:color="auto"/>
            </w:tcBorders>
          </w:tcPr>
          <w:p w14:paraId="58417B39" w14:textId="675BE092" w:rsidR="000F7996" w:rsidRDefault="000F7996"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F</w:t>
            </w:r>
          </w:p>
        </w:tc>
        <w:tc>
          <w:tcPr>
            <w:tcW w:w="6228" w:type="dxa"/>
            <w:tcBorders>
              <w:left w:val="single" w:sz="6" w:space="0" w:color="auto"/>
            </w:tcBorders>
          </w:tcPr>
          <w:p w14:paraId="632110B2" w14:textId="4C837D9B" w:rsidR="000F7996" w:rsidRDefault="000F7996"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supply and installation of wall mounted circular bulkhead led light as IP44 rated 300mm dia. To be operated from ceiling mounted IR sensor on </w:t>
            </w:r>
            <w:proofErr w:type="gramStart"/>
            <w:r>
              <w:rPr>
                <w:rFonts w:ascii="Helvetica Neue Light" w:hAnsi="Helvetica Neue Light" w:cs="Arial"/>
                <w:color w:val="000000" w:themeColor="text1"/>
                <w:szCs w:val="22"/>
              </w:rPr>
              <w:t>5 minute</w:t>
            </w:r>
            <w:proofErr w:type="gramEnd"/>
            <w:r>
              <w:rPr>
                <w:rFonts w:ascii="Helvetica Neue Light" w:hAnsi="Helvetica Neue Light" w:cs="Arial"/>
                <w:color w:val="000000" w:themeColor="text1"/>
                <w:szCs w:val="22"/>
              </w:rPr>
              <w:t xml:space="preserve"> timer. </w:t>
            </w:r>
          </w:p>
        </w:tc>
        <w:tc>
          <w:tcPr>
            <w:tcW w:w="1282" w:type="dxa"/>
            <w:tcBorders>
              <w:left w:val="single" w:sz="6" w:space="0" w:color="auto"/>
            </w:tcBorders>
          </w:tcPr>
          <w:p w14:paraId="068A7873" w14:textId="389D1FC3" w:rsidR="000F7996" w:rsidRPr="00DB4288" w:rsidRDefault="000F7996"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093B89F4"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C2815A1" w14:textId="77777777" w:rsidR="000F7996" w:rsidRPr="00DB4288" w:rsidRDefault="000F7996" w:rsidP="008F1F49">
            <w:pPr>
              <w:jc w:val="center"/>
              <w:rPr>
                <w:rFonts w:ascii="Helvetica Neue Light" w:hAnsi="Helvetica Neue Light" w:cs="Arial"/>
                <w:color w:val="000000" w:themeColor="text1"/>
                <w:szCs w:val="22"/>
              </w:rPr>
            </w:pPr>
          </w:p>
        </w:tc>
      </w:tr>
      <w:tr w:rsidR="000F7996" w:rsidRPr="00DB4288" w14:paraId="5DF917DB" w14:textId="77777777" w:rsidTr="0050547B">
        <w:tc>
          <w:tcPr>
            <w:tcW w:w="826" w:type="dxa"/>
            <w:tcBorders>
              <w:left w:val="single" w:sz="6" w:space="0" w:color="auto"/>
            </w:tcBorders>
          </w:tcPr>
          <w:p w14:paraId="560ED30E" w14:textId="77777777" w:rsidR="000F7996" w:rsidRDefault="000F7996" w:rsidP="008F1F49">
            <w:pPr>
              <w:rPr>
                <w:rFonts w:ascii="Helvetica Neue Light" w:hAnsi="Helvetica Neue Light" w:cs="Arial"/>
                <w:color w:val="000000" w:themeColor="text1"/>
                <w:szCs w:val="22"/>
              </w:rPr>
            </w:pPr>
          </w:p>
        </w:tc>
        <w:tc>
          <w:tcPr>
            <w:tcW w:w="6228" w:type="dxa"/>
            <w:tcBorders>
              <w:left w:val="single" w:sz="6" w:space="0" w:color="auto"/>
            </w:tcBorders>
          </w:tcPr>
          <w:p w14:paraId="11C3A5D7" w14:textId="77777777" w:rsidR="000F7996" w:rsidRDefault="000F7996" w:rsidP="008F1F49">
            <w:pPr>
              <w:rPr>
                <w:rFonts w:ascii="Helvetica Neue Light" w:hAnsi="Helvetica Neue Light" w:cs="Arial"/>
                <w:color w:val="000000" w:themeColor="text1"/>
                <w:szCs w:val="22"/>
              </w:rPr>
            </w:pPr>
          </w:p>
        </w:tc>
        <w:tc>
          <w:tcPr>
            <w:tcW w:w="1282" w:type="dxa"/>
            <w:tcBorders>
              <w:left w:val="single" w:sz="6" w:space="0" w:color="auto"/>
            </w:tcBorders>
          </w:tcPr>
          <w:p w14:paraId="19BDF636" w14:textId="77777777" w:rsidR="000F7996" w:rsidRPr="00DB4288" w:rsidRDefault="000F7996"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79B2593"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5FD3579" w14:textId="77777777" w:rsidR="000F7996" w:rsidRPr="00DB4288" w:rsidRDefault="000F7996" w:rsidP="008F1F49">
            <w:pPr>
              <w:jc w:val="center"/>
              <w:rPr>
                <w:rFonts w:ascii="Helvetica Neue Light" w:hAnsi="Helvetica Neue Light" w:cs="Arial"/>
                <w:color w:val="000000" w:themeColor="text1"/>
                <w:szCs w:val="22"/>
              </w:rPr>
            </w:pPr>
          </w:p>
        </w:tc>
      </w:tr>
      <w:tr w:rsidR="000F7996" w:rsidRPr="00DB4288" w14:paraId="7995AC18" w14:textId="77777777" w:rsidTr="0050547B">
        <w:tc>
          <w:tcPr>
            <w:tcW w:w="826" w:type="dxa"/>
            <w:tcBorders>
              <w:left w:val="single" w:sz="6" w:space="0" w:color="auto"/>
            </w:tcBorders>
          </w:tcPr>
          <w:p w14:paraId="38150F8A" w14:textId="7ED83C33" w:rsidR="000F7996" w:rsidRDefault="000F7996"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G</w:t>
            </w:r>
          </w:p>
        </w:tc>
        <w:tc>
          <w:tcPr>
            <w:tcW w:w="6228" w:type="dxa"/>
            <w:tcBorders>
              <w:left w:val="single" w:sz="6" w:space="0" w:color="auto"/>
            </w:tcBorders>
          </w:tcPr>
          <w:p w14:paraId="1B01F8F4" w14:textId="5F794751" w:rsidR="000F7996" w:rsidRDefault="000F7996"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Allow here for the supply and installation of </w:t>
            </w:r>
            <w:r w:rsidR="00724D70">
              <w:rPr>
                <w:rFonts w:ascii="Helvetica Neue Light" w:hAnsi="Helvetica Neue Light" w:cs="Arial"/>
                <w:color w:val="000000" w:themeColor="text1"/>
                <w:szCs w:val="22"/>
              </w:rPr>
              <w:t>mechanical extraction unit as Expel air GXC9 to right hand side wall.</w:t>
            </w:r>
          </w:p>
        </w:tc>
        <w:tc>
          <w:tcPr>
            <w:tcW w:w="1282" w:type="dxa"/>
            <w:tcBorders>
              <w:left w:val="single" w:sz="6" w:space="0" w:color="auto"/>
            </w:tcBorders>
          </w:tcPr>
          <w:p w14:paraId="35B8579F" w14:textId="446BCFC8" w:rsidR="000F7996" w:rsidRPr="00DB4288" w:rsidRDefault="00724D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Item </w:t>
            </w:r>
          </w:p>
        </w:tc>
        <w:tc>
          <w:tcPr>
            <w:tcW w:w="986" w:type="dxa"/>
            <w:tcBorders>
              <w:left w:val="single" w:sz="6" w:space="0" w:color="auto"/>
            </w:tcBorders>
          </w:tcPr>
          <w:p w14:paraId="7C064454"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77834FE" w14:textId="77777777" w:rsidR="000F7996" w:rsidRPr="00DB4288" w:rsidRDefault="000F7996" w:rsidP="008F1F49">
            <w:pPr>
              <w:jc w:val="center"/>
              <w:rPr>
                <w:rFonts w:ascii="Helvetica Neue Light" w:hAnsi="Helvetica Neue Light" w:cs="Arial"/>
                <w:color w:val="000000" w:themeColor="text1"/>
                <w:szCs w:val="22"/>
              </w:rPr>
            </w:pPr>
          </w:p>
        </w:tc>
      </w:tr>
      <w:tr w:rsidR="000F7996" w:rsidRPr="00DB4288" w14:paraId="307C433C" w14:textId="77777777" w:rsidTr="0050547B">
        <w:tc>
          <w:tcPr>
            <w:tcW w:w="826" w:type="dxa"/>
            <w:tcBorders>
              <w:left w:val="single" w:sz="6" w:space="0" w:color="auto"/>
            </w:tcBorders>
          </w:tcPr>
          <w:p w14:paraId="7DF7FAEB" w14:textId="77777777" w:rsidR="000F7996" w:rsidRDefault="000F7996" w:rsidP="008F1F49">
            <w:pPr>
              <w:rPr>
                <w:rFonts w:ascii="Helvetica Neue Light" w:hAnsi="Helvetica Neue Light" w:cs="Arial"/>
                <w:color w:val="000000" w:themeColor="text1"/>
                <w:szCs w:val="22"/>
              </w:rPr>
            </w:pPr>
          </w:p>
        </w:tc>
        <w:tc>
          <w:tcPr>
            <w:tcW w:w="6228" w:type="dxa"/>
            <w:tcBorders>
              <w:left w:val="single" w:sz="6" w:space="0" w:color="auto"/>
            </w:tcBorders>
          </w:tcPr>
          <w:p w14:paraId="2D620049" w14:textId="77777777" w:rsidR="000F7996" w:rsidRDefault="000F7996" w:rsidP="008F1F49">
            <w:pPr>
              <w:rPr>
                <w:rFonts w:ascii="Helvetica Neue Light" w:hAnsi="Helvetica Neue Light" w:cs="Arial"/>
                <w:color w:val="000000" w:themeColor="text1"/>
                <w:szCs w:val="22"/>
              </w:rPr>
            </w:pPr>
          </w:p>
        </w:tc>
        <w:tc>
          <w:tcPr>
            <w:tcW w:w="1282" w:type="dxa"/>
            <w:tcBorders>
              <w:left w:val="single" w:sz="6" w:space="0" w:color="auto"/>
            </w:tcBorders>
          </w:tcPr>
          <w:p w14:paraId="23B1AE30" w14:textId="77777777" w:rsidR="000F7996" w:rsidRPr="00DB4288" w:rsidRDefault="000F7996"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2742DB8" w14:textId="77777777" w:rsidR="000F7996" w:rsidRPr="00DB4288" w:rsidRDefault="000F7996"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E0AD437" w14:textId="77777777" w:rsidR="000F7996" w:rsidRPr="00DB4288" w:rsidRDefault="000F7996" w:rsidP="008F1F49">
            <w:pPr>
              <w:jc w:val="center"/>
              <w:rPr>
                <w:rFonts w:ascii="Helvetica Neue Light" w:hAnsi="Helvetica Neue Light" w:cs="Arial"/>
                <w:color w:val="000000" w:themeColor="text1"/>
                <w:szCs w:val="22"/>
              </w:rPr>
            </w:pPr>
          </w:p>
        </w:tc>
      </w:tr>
      <w:tr w:rsidR="00724D70" w:rsidRPr="00DB4288" w14:paraId="33BDE0CB" w14:textId="77777777" w:rsidTr="0050547B">
        <w:tc>
          <w:tcPr>
            <w:tcW w:w="826" w:type="dxa"/>
            <w:tcBorders>
              <w:left w:val="single" w:sz="6" w:space="0" w:color="auto"/>
            </w:tcBorders>
          </w:tcPr>
          <w:p w14:paraId="67916E2B" w14:textId="77B42066"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lastRenderedPageBreak/>
              <w:t>H</w:t>
            </w:r>
          </w:p>
        </w:tc>
        <w:tc>
          <w:tcPr>
            <w:tcW w:w="6228" w:type="dxa"/>
            <w:tcBorders>
              <w:left w:val="single" w:sz="6" w:space="0" w:color="auto"/>
            </w:tcBorders>
          </w:tcPr>
          <w:p w14:paraId="513C4475" w14:textId="72A14A25"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To the ceilings, allow to install, tape and jointed plasterboard as 18mm ready for decoration. </w:t>
            </w:r>
          </w:p>
        </w:tc>
        <w:tc>
          <w:tcPr>
            <w:tcW w:w="1282" w:type="dxa"/>
            <w:tcBorders>
              <w:left w:val="single" w:sz="6" w:space="0" w:color="auto"/>
            </w:tcBorders>
          </w:tcPr>
          <w:p w14:paraId="101B185F" w14:textId="6ED61618" w:rsidR="00724D70" w:rsidRPr="00DB4288" w:rsidRDefault="00724D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7A829C25"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FAD3B03"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1B3F3F7F" w14:textId="77777777" w:rsidTr="0050547B">
        <w:tc>
          <w:tcPr>
            <w:tcW w:w="826" w:type="dxa"/>
            <w:tcBorders>
              <w:left w:val="single" w:sz="6" w:space="0" w:color="auto"/>
            </w:tcBorders>
          </w:tcPr>
          <w:p w14:paraId="48418D21"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15D01670"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6AF98C4B" w14:textId="77777777" w:rsidR="00724D70" w:rsidRPr="00DB4288"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02880FA3"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8CC9364"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1F3D21B2" w14:textId="77777777" w:rsidTr="0050547B">
        <w:tc>
          <w:tcPr>
            <w:tcW w:w="826" w:type="dxa"/>
            <w:tcBorders>
              <w:left w:val="single" w:sz="6" w:space="0" w:color="auto"/>
            </w:tcBorders>
          </w:tcPr>
          <w:p w14:paraId="7C2F7282" w14:textId="074261A4"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I</w:t>
            </w:r>
          </w:p>
        </w:tc>
        <w:tc>
          <w:tcPr>
            <w:tcW w:w="6228" w:type="dxa"/>
            <w:tcBorders>
              <w:left w:val="single" w:sz="6" w:space="0" w:color="auto"/>
            </w:tcBorders>
          </w:tcPr>
          <w:p w14:paraId="4348D6F8" w14:textId="352CB8C9"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one mist coat and 2 </w:t>
            </w:r>
            <w:proofErr w:type="gramStart"/>
            <w:r>
              <w:rPr>
                <w:rFonts w:ascii="Helvetica Neue Light" w:hAnsi="Helvetica Neue Light" w:cs="Arial"/>
                <w:color w:val="000000" w:themeColor="text1"/>
                <w:szCs w:val="22"/>
              </w:rPr>
              <w:t>top coats</w:t>
            </w:r>
            <w:proofErr w:type="gramEnd"/>
            <w:r>
              <w:rPr>
                <w:rFonts w:ascii="Helvetica Neue Light" w:hAnsi="Helvetica Neue Light" w:cs="Arial"/>
                <w:color w:val="000000" w:themeColor="text1"/>
                <w:szCs w:val="22"/>
              </w:rPr>
              <w:t xml:space="preserve"> of emulsion to newly </w:t>
            </w:r>
            <w:r w:rsidR="00C7634F">
              <w:rPr>
                <w:rFonts w:ascii="Helvetica Neue Light" w:hAnsi="Helvetica Neue Light" w:cs="Arial"/>
                <w:color w:val="000000" w:themeColor="text1"/>
                <w:szCs w:val="22"/>
              </w:rPr>
              <w:t>plaster boarded</w:t>
            </w:r>
            <w:r>
              <w:rPr>
                <w:rFonts w:ascii="Helvetica Neue Light" w:hAnsi="Helvetica Neue Light" w:cs="Arial"/>
                <w:color w:val="000000" w:themeColor="text1"/>
                <w:szCs w:val="22"/>
              </w:rPr>
              <w:t>. ceiling</w:t>
            </w:r>
          </w:p>
        </w:tc>
        <w:tc>
          <w:tcPr>
            <w:tcW w:w="1282" w:type="dxa"/>
            <w:tcBorders>
              <w:left w:val="single" w:sz="6" w:space="0" w:color="auto"/>
            </w:tcBorders>
          </w:tcPr>
          <w:p w14:paraId="5C6BB7BE" w14:textId="42200DBD" w:rsidR="00724D70" w:rsidRPr="00DB4288" w:rsidRDefault="00724D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2B74D116"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B860366"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00A56261" w14:textId="77777777" w:rsidTr="0050547B">
        <w:tc>
          <w:tcPr>
            <w:tcW w:w="826" w:type="dxa"/>
            <w:tcBorders>
              <w:left w:val="single" w:sz="6" w:space="0" w:color="auto"/>
            </w:tcBorders>
          </w:tcPr>
          <w:p w14:paraId="5736DDCB"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6EE788F7"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437E4BDD"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5F3138EC"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E619531"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665C0C7F" w14:textId="77777777" w:rsidTr="0050547B">
        <w:tc>
          <w:tcPr>
            <w:tcW w:w="826" w:type="dxa"/>
            <w:tcBorders>
              <w:left w:val="single" w:sz="6" w:space="0" w:color="auto"/>
            </w:tcBorders>
          </w:tcPr>
          <w:p w14:paraId="63BBD42A"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37C7408D" w14:textId="488B1FF5" w:rsidR="00724D70" w:rsidRPr="00724D70" w:rsidRDefault="00724D70" w:rsidP="008F1F49">
            <w:pPr>
              <w:rPr>
                <w:rFonts w:ascii="Helvetica Neue Light" w:hAnsi="Helvetica Neue Light" w:cs="Arial"/>
                <w:b/>
                <w:bCs/>
                <w:color w:val="000000" w:themeColor="text1"/>
                <w:szCs w:val="22"/>
              </w:rPr>
            </w:pPr>
            <w:r w:rsidRPr="00724D70">
              <w:rPr>
                <w:rFonts w:ascii="Helvetica Neue Light" w:hAnsi="Helvetica Neue Light" w:cs="Arial"/>
                <w:b/>
                <w:bCs/>
                <w:color w:val="000000" w:themeColor="text1"/>
                <w:szCs w:val="22"/>
              </w:rPr>
              <w:t>Mess Room</w:t>
            </w:r>
          </w:p>
        </w:tc>
        <w:tc>
          <w:tcPr>
            <w:tcW w:w="1282" w:type="dxa"/>
            <w:tcBorders>
              <w:left w:val="single" w:sz="6" w:space="0" w:color="auto"/>
            </w:tcBorders>
          </w:tcPr>
          <w:p w14:paraId="720438BC"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7018A7F"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12AE9E8"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1E16073A" w14:textId="77777777" w:rsidTr="0050547B">
        <w:tc>
          <w:tcPr>
            <w:tcW w:w="826" w:type="dxa"/>
            <w:tcBorders>
              <w:left w:val="single" w:sz="6" w:space="0" w:color="auto"/>
            </w:tcBorders>
          </w:tcPr>
          <w:p w14:paraId="74584C36"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7A70A462"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4E5F2BAD"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341B713A"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BD38EB2"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232474FB" w14:textId="77777777" w:rsidTr="0050547B">
        <w:tc>
          <w:tcPr>
            <w:tcW w:w="826" w:type="dxa"/>
            <w:tcBorders>
              <w:left w:val="single" w:sz="6" w:space="0" w:color="auto"/>
            </w:tcBorders>
          </w:tcPr>
          <w:p w14:paraId="4E1FF743" w14:textId="1C55D62B"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w:t>
            </w:r>
          </w:p>
        </w:tc>
        <w:tc>
          <w:tcPr>
            <w:tcW w:w="6228" w:type="dxa"/>
            <w:tcBorders>
              <w:left w:val="single" w:sz="6" w:space="0" w:color="auto"/>
            </w:tcBorders>
          </w:tcPr>
          <w:p w14:paraId="3B5DB236" w14:textId="3FD29641"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the installation of latex </w:t>
            </w:r>
            <w:proofErr w:type="spellStart"/>
            <w:r>
              <w:rPr>
                <w:rFonts w:ascii="Helvetica Neue Light" w:hAnsi="Helvetica Neue Light" w:cs="Arial"/>
                <w:color w:val="000000" w:themeColor="text1"/>
                <w:szCs w:val="22"/>
              </w:rPr>
              <w:t>self levelling</w:t>
            </w:r>
            <w:proofErr w:type="spellEnd"/>
            <w:r>
              <w:rPr>
                <w:rFonts w:ascii="Helvetica Neue Light" w:hAnsi="Helvetica Neue Light" w:cs="Arial"/>
                <w:color w:val="000000" w:themeColor="text1"/>
                <w:szCs w:val="22"/>
              </w:rPr>
              <w:t xml:space="preserve"> floor screed to newly formed floor slab. Include within this item for installation of mastic to the perimeter.</w:t>
            </w:r>
          </w:p>
        </w:tc>
        <w:tc>
          <w:tcPr>
            <w:tcW w:w="1282" w:type="dxa"/>
            <w:tcBorders>
              <w:left w:val="single" w:sz="6" w:space="0" w:color="auto"/>
            </w:tcBorders>
          </w:tcPr>
          <w:p w14:paraId="148A9889" w14:textId="496D0E1B" w:rsidR="00724D70" w:rsidRDefault="00724D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240A8E39"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3FEDB00"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2CD82196" w14:textId="77777777" w:rsidTr="0050547B">
        <w:tc>
          <w:tcPr>
            <w:tcW w:w="826" w:type="dxa"/>
            <w:tcBorders>
              <w:left w:val="single" w:sz="6" w:space="0" w:color="auto"/>
            </w:tcBorders>
          </w:tcPr>
          <w:p w14:paraId="175AFB04"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185C7C75"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2F1F4A3B"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5E6F75F9"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50DC8AA"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22B6FA54" w14:textId="77777777" w:rsidTr="0050547B">
        <w:tc>
          <w:tcPr>
            <w:tcW w:w="826" w:type="dxa"/>
            <w:tcBorders>
              <w:left w:val="single" w:sz="6" w:space="0" w:color="auto"/>
            </w:tcBorders>
          </w:tcPr>
          <w:p w14:paraId="32793290" w14:textId="0CDB01AD"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B</w:t>
            </w:r>
          </w:p>
        </w:tc>
        <w:tc>
          <w:tcPr>
            <w:tcW w:w="6228" w:type="dxa"/>
            <w:tcBorders>
              <w:left w:val="single" w:sz="6" w:space="0" w:color="auto"/>
            </w:tcBorders>
          </w:tcPr>
          <w:p w14:paraId="6E958A83" w14:textId="7FA7EF81"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Allow here for the supply and installation for grip vinyl flooring as clients colour choice.</w:t>
            </w:r>
          </w:p>
        </w:tc>
        <w:tc>
          <w:tcPr>
            <w:tcW w:w="1282" w:type="dxa"/>
            <w:tcBorders>
              <w:left w:val="single" w:sz="6" w:space="0" w:color="auto"/>
            </w:tcBorders>
          </w:tcPr>
          <w:p w14:paraId="79EFB960" w14:textId="61B62D72" w:rsidR="00724D70" w:rsidRDefault="00724D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7CA78664"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1DBA789"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5658012D" w14:textId="77777777" w:rsidTr="0050547B">
        <w:tc>
          <w:tcPr>
            <w:tcW w:w="826" w:type="dxa"/>
            <w:tcBorders>
              <w:left w:val="single" w:sz="6" w:space="0" w:color="auto"/>
            </w:tcBorders>
          </w:tcPr>
          <w:p w14:paraId="4C265BBB"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7699EE2C"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0A52F4A4"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B7FE55C"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48ED396"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661B2F98" w14:textId="77777777" w:rsidTr="0050547B">
        <w:tc>
          <w:tcPr>
            <w:tcW w:w="826" w:type="dxa"/>
            <w:tcBorders>
              <w:left w:val="single" w:sz="6" w:space="0" w:color="auto"/>
            </w:tcBorders>
          </w:tcPr>
          <w:p w14:paraId="0931F378" w14:textId="393E19AF"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C</w:t>
            </w:r>
          </w:p>
        </w:tc>
        <w:tc>
          <w:tcPr>
            <w:tcW w:w="6228" w:type="dxa"/>
            <w:tcBorders>
              <w:left w:val="single" w:sz="6" w:space="0" w:color="auto"/>
            </w:tcBorders>
          </w:tcPr>
          <w:p w14:paraId="5C55E715" w14:textId="51DB9C4D"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supply and install of 18mm plasterboard to walls on dot and dabs as per manufacturers instructions. Include here for all cuts for 2 number windows.  4 number double sockets to the perimeter. </w:t>
            </w:r>
          </w:p>
        </w:tc>
        <w:tc>
          <w:tcPr>
            <w:tcW w:w="1282" w:type="dxa"/>
            <w:tcBorders>
              <w:left w:val="single" w:sz="6" w:space="0" w:color="auto"/>
            </w:tcBorders>
          </w:tcPr>
          <w:p w14:paraId="668EFC13" w14:textId="0EDE9DE4" w:rsidR="00724D70" w:rsidRDefault="00724D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166950E0"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1507166"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315D008D" w14:textId="77777777" w:rsidTr="0050547B">
        <w:tc>
          <w:tcPr>
            <w:tcW w:w="826" w:type="dxa"/>
            <w:tcBorders>
              <w:left w:val="single" w:sz="6" w:space="0" w:color="auto"/>
            </w:tcBorders>
          </w:tcPr>
          <w:p w14:paraId="2D0AC4FE"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11341294"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15B96420"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0442E77C"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5B73AF2"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6AEDA0C8" w14:textId="77777777" w:rsidTr="0050547B">
        <w:tc>
          <w:tcPr>
            <w:tcW w:w="826" w:type="dxa"/>
            <w:tcBorders>
              <w:left w:val="single" w:sz="6" w:space="0" w:color="auto"/>
            </w:tcBorders>
          </w:tcPr>
          <w:p w14:paraId="57EAE242" w14:textId="3D20266B"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D</w:t>
            </w:r>
          </w:p>
        </w:tc>
        <w:tc>
          <w:tcPr>
            <w:tcW w:w="6228" w:type="dxa"/>
            <w:tcBorders>
              <w:left w:val="single" w:sz="6" w:space="0" w:color="auto"/>
            </w:tcBorders>
          </w:tcPr>
          <w:p w14:paraId="68F6F14A" w14:textId="55FFF9A8"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cavity closing window </w:t>
            </w:r>
            <w:proofErr w:type="spellStart"/>
            <w:r>
              <w:rPr>
                <w:rFonts w:ascii="Helvetica Neue Light" w:hAnsi="Helvetica Neue Light" w:cs="Arial"/>
                <w:color w:val="000000" w:themeColor="text1"/>
                <w:szCs w:val="22"/>
              </w:rPr>
              <w:t>cills</w:t>
            </w:r>
            <w:proofErr w:type="spellEnd"/>
            <w:r>
              <w:rPr>
                <w:rFonts w:ascii="Helvetica Neue Light" w:hAnsi="Helvetica Neue Light" w:cs="Arial"/>
                <w:color w:val="000000" w:themeColor="text1"/>
                <w:szCs w:val="22"/>
              </w:rPr>
              <w:t xml:space="preserve"> following installation of mineral wool insulation into cavity. </w:t>
            </w:r>
          </w:p>
        </w:tc>
        <w:tc>
          <w:tcPr>
            <w:tcW w:w="1282" w:type="dxa"/>
            <w:tcBorders>
              <w:left w:val="single" w:sz="6" w:space="0" w:color="auto"/>
            </w:tcBorders>
          </w:tcPr>
          <w:p w14:paraId="649392A0" w14:textId="32760A91" w:rsidR="00724D70" w:rsidRDefault="00724D70"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Item </w:t>
            </w:r>
          </w:p>
        </w:tc>
        <w:tc>
          <w:tcPr>
            <w:tcW w:w="986" w:type="dxa"/>
            <w:tcBorders>
              <w:left w:val="single" w:sz="6" w:space="0" w:color="auto"/>
            </w:tcBorders>
          </w:tcPr>
          <w:p w14:paraId="0C6CEFCD"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4A383F9F"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39DD2E7A" w14:textId="77777777" w:rsidTr="0050547B">
        <w:tc>
          <w:tcPr>
            <w:tcW w:w="826" w:type="dxa"/>
            <w:tcBorders>
              <w:left w:val="single" w:sz="6" w:space="0" w:color="auto"/>
            </w:tcBorders>
          </w:tcPr>
          <w:p w14:paraId="5F03CF1C"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302D4767"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54191947"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61EB90FB"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525E55F"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4A8D3CF5" w14:textId="77777777" w:rsidTr="0050547B">
        <w:tc>
          <w:tcPr>
            <w:tcW w:w="826" w:type="dxa"/>
            <w:tcBorders>
              <w:left w:val="single" w:sz="6" w:space="0" w:color="auto"/>
            </w:tcBorders>
          </w:tcPr>
          <w:p w14:paraId="754CC44D" w14:textId="02C74966" w:rsidR="00724D70" w:rsidRDefault="00724D70"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E</w:t>
            </w:r>
          </w:p>
        </w:tc>
        <w:tc>
          <w:tcPr>
            <w:tcW w:w="6228" w:type="dxa"/>
            <w:tcBorders>
              <w:left w:val="single" w:sz="6" w:space="0" w:color="auto"/>
            </w:tcBorders>
          </w:tcPr>
          <w:p w14:paraId="1D13B0D7" w14:textId="6DE3FACB" w:rsidR="00724D70"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Allow to tape and joint plasterboard ready for decoration. </w:t>
            </w:r>
          </w:p>
        </w:tc>
        <w:tc>
          <w:tcPr>
            <w:tcW w:w="1282" w:type="dxa"/>
            <w:tcBorders>
              <w:left w:val="single" w:sz="6" w:space="0" w:color="auto"/>
            </w:tcBorders>
          </w:tcPr>
          <w:p w14:paraId="1773ED1E" w14:textId="3DAC47C7" w:rsidR="00724D70"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555C568A"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270C047"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13C3D61D" w14:textId="77777777" w:rsidTr="0050547B">
        <w:tc>
          <w:tcPr>
            <w:tcW w:w="826" w:type="dxa"/>
            <w:tcBorders>
              <w:left w:val="single" w:sz="6" w:space="0" w:color="auto"/>
            </w:tcBorders>
          </w:tcPr>
          <w:p w14:paraId="7F20EBAC"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2CFE2563"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2CED2334"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06C4C5F"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5BAA11D"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4635388D" w14:textId="77777777" w:rsidTr="0050547B">
        <w:tc>
          <w:tcPr>
            <w:tcW w:w="826" w:type="dxa"/>
            <w:tcBorders>
              <w:left w:val="single" w:sz="6" w:space="0" w:color="auto"/>
            </w:tcBorders>
          </w:tcPr>
          <w:p w14:paraId="5AF9E4AF" w14:textId="154A6B5F" w:rsidR="00724D70"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F</w:t>
            </w:r>
          </w:p>
        </w:tc>
        <w:tc>
          <w:tcPr>
            <w:tcW w:w="6228" w:type="dxa"/>
            <w:tcBorders>
              <w:left w:val="single" w:sz="6" w:space="0" w:color="auto"/>
            </w:tcBorders>
          </w:tcPr>
          <w:p w14:paraId="3FC6F8B9" w14:textId="047F5072" w:rsidR="00724D70"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one mist coat and 2 top coats of emulsion to newly </w:t>
            </w:r>
            <w:r w:rsidR="00C7634F">
              <w:rPr>
                <w:rFonts w:ascii="Helvetica Neue Light" w:hAnsi="Helvetica Neue Light" w:cs="Arial"/>
                <w:color w:val="000000" w:themeColor="text1"/>
                <w:szCs w:val="22"/>
              </w:rPr>
              <w:t>plaster boarded</w:t>
            </w:r>
            <w:r>
              <w:rPr>
                <w:rFonts w:ascii="Helvetica Neue Light" w:hAnsi="Helvetica Neue Light" w:cs="Arial"/>
                <w:color w:val="000000" w:themeColor="text1"/>
                <w:szCs w:val="22"/>
              </w:rPr>
              <w:t xml:space="preserve"> walls. </w:t>
            </w:r>
          </w:p>
        </w:tc>
        <w:tc>
          <w:tcPr>
            <w:tcW w:w="1282" w:type="dxa"/>
            <w:tcBorders>
              <w:left w:val="single" w:sz="6" w:space="0" w:color="auto"/>
            </w:tcBorders>
          </w:tcPr>
          <w:p w14:paraId="4F40A14E" w14:textId="301ADC35" w:rsidR="00724D70"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7D790DD7"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814EF83"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52F644ED" w14:textId="77777777" w:rsidTr="0050547B">
        <w:tc>
          <w:tcPr>
            <w:tcW w:w="826" w:type="dxa"/>
            <w:tcBorders>
              <w:left w:val="single" w:sz="6" w:space="0" w:color="auto"/>
            </w:tcBorders>
          </w:tcPr>
          <w:p w14:paraId="05519EB8" w14:textId="77777777" w:rsidR="00724D70" w:rsidRDefault="00724D70" w:rsidP="008F1F49">
            <w:pPr>
              <w:rPr>
                <w:rFonts w:ascii="Helvetica Neue Light" w:hAnsi="Helvetica Neue Light" w:cs="Arial"/>
                <w:color w:val="000000" w:themeColor="text1"/>
                <w:szCs w:val="22"/>
              </w:rPr>
            </w:pPr>
          </w:p>
        </w:tc>
        <w:tc>
          <w:tcPr>
            <w:tcW w:w="6228" w:type="dxa"/>
            <w:tcBorders>
              <w:left w:val="single" w:sz="6" w:space="0" w:color="auto"/>
            </w:tcBorders>
          </w:tcPr>
          <w:p w14:paraId="2742AF05" w14:textId="77777777" w:rsidR="00724D70" w:rsidRDefault="00724D70" w:rsidP="008F1F49">
            <w:pPr>
              <w:rPr>
                <w:rFonts w:ascii="Helvetica Neue Light" w:hAnsi="Helvetica Neue Light" w:cs="Arial"/>
                <w:color w:val="000000" w:themeColor="text1"/>
                <w:szCs w:val="22"/>
              </w:rPr>
            </w:pPr>
          </w:p>
        </w:tc>
        <w:tc>
          <w:tcPr>
            <w:tcW w:w="1282" w:type="dxa"/>
            <w:tcBorders>
              <w:left w:val="single" w:sz="6" w:space="0" w:color="auto"/>
            </w:tcBorders>
          </w:tcPr>
          <w:p w14:paraId="444112CE" w14:textId="77777777" w:rsidR="00724D70" w:rsidRDefault="00724D70"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0F7B4753"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76BF081" w14:textId="77777777" w:rsidR="00724D70" w:rsidRPr="00DB4288" w:rsidRDefault="00724D70" w:rsidP="008F1F49">
            <w:pPr>
              <w:jc w:val="center"/>
              <w:rPr>
                <w:rFonts w:ascii="Helvetica Neue Light" w:hAnsi="Helvetica Neue Light" w:cs="Arial"/>
                <w:color w:val="000000" w:themeColor="text1"/>
                <w:szCs w:val="22"/>
              </w:rPr>
            </w:pPr>
          </w:p>
        </w:tc>
      </w:tr>
      <w:tr w:rsidR="00724D70" w:rsidRPr="00DB4288" w14:paraId="00F95164" w14:textId="77777777" w:rsidTr="0050547B">
        <w:tc>
          <w:tcPr>
            <w:tcW w:w="826" w:type="dxa"/>
            <w:tcBorders>
              <w:left w:val="single" w:sz="6" w:space="0" w:color="auto"/>
            </w:tcBorders>
          </w:tcPr>
          <w:p w14:paraId="1665AB95" w14:textId="0BD2110B" w:rsidR="00724D70"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G</w:t>
            </w:r>
          </w:p>
        </w:tc>
        <w:tc>
          <w:tcPr>
            <w:tcW w:w="6228" w:type="dxa"/>
            <w:tcBorders>
              <w:left w:val="single" w:sz="6" w:space="0" w:color="auto"/>
            </w:tcBorders>
          </w:tcPr>
          <w:p w14:paraId="557432D1" w14:textId="4BE76DFB" w:rsidR="00724D70"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Price here for installation of plasterboard to be screwed into rafters to form new ceiling. Allow here for cutting of plasterboard of 4 new led downlights to be switched from existing mess room lobby. </w:t>
            </w:r>
          </w:p>
        </w:tc>
        <w:tc>
          <w:tcPr>
            <w:tcW w:w="1282" w:type="dxa"/>
            <w:tcBorders>
              <w:left w:val="single" w:sz="6" w:space="0" w:color="auto"/>
            </w:tcBorders>
          </w:tcPr>
          <w:p w14:paraId="65CE64E6" w14:textId="511A1667" w:rsidR="00724D70" w:rsidRPr="00DB4288"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Item </w:t>
            </w:r>
          </w:p>
        </w:tc>
        <w:tc>
          <w:tcPr>
            <w:tcW w:w="986" w:type="dxa"/>
            <w:tcBorders>
              <w:left w:val="single" w:sz="6" w:space="0" w:color="auto"/>
            </w:tcBorders>
          </w:tcPr>
          <w:p w14:paraId="3A01B7C0" w14:textId="77777777" w:rsidR="00724D70" w:rsidRPr="00DB4288" w:rsidRDefault="00724D70"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EF325AD" w14:textId="77777777" w:rsidR="00724D70" w:rsidRPr="00DB4288" w:rsidRDefault="00724D70" w:rsidP="008F1F49">
            <w:pPr>
              <w:jc w:val="center"/>
              <w:rPr>
                <w:rFonts w:ascii="Helvetica Neue Light" w:hAnsi="Helvetica Neue Light" w:cs="Arial"/>
                <w:color w:val="000000" w:themeColor="text1"/>
                <w:szCs w:val="22"/>
              </w:rPr>
            </w:pPr>
          </w:p>
        </w:tc>
      </w:tr>
      <w:tr w:rsidR="00A84923" w:rsidRPr="00DB4288" w14:paraId="6AD060A9" w14:textId="77777777" w:rsidTr="0050547B">
        <w:tc>
          <w:tcPr>
            <w:tcW w:w="826" w:type="dxa"/>
            <w:tcBorders>
              <w:left w:val="single" w:sz="6" w:space="0" w:color="auto"/>
            </w:tcBorders>
          </w:tcPr>
          <w:p w14:paraId="73AC3BBD"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317CC2B0"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1A45ABB0" w14:textId="77777777" w:rsidR="00A84923" w:rsidRPr="00DB4288"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DD838EE"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B0CF2ED"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6C13DBED" w14:textId="77777777" w:rsidTr="0050547B">
        <w:tc>
          <w:tcPr>
            <w:tcW w:w="826" w:type="dxa"/>
            <w:tcBorders>
              <w:left w:val="single" w:sz="6" w:space="0" w:color="auto"/>
            </w:tcBorders>
          </w:tcPr>
          <w:p w14:paraId="57192941" w14:textId="50E90FC7"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H</w:t>
            </w:r>
          </w:p>
        </w:tc>
        <w:tc>
          <w:tcPr>
            <w:tcW w:w="6228" w:type="dxa"/>
            <w:tcBorders>
              <w:left w:val="single" w:sz="6" w:space="0" w:color="auto"/>
            </w:tcBorders>
          </w:tcPr>
          <w:p w14:paraId="7B50982C" w14:textId="0BF91057"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Allow here for one mist coat and two top coats of emulsion following taping and jointing of ceiling. </w:t>
            </w:r>
          </w:p>
        </w:tc>
        <w:tc>
          <w:tcPr>
            <w:tcW w:w="1282" w:type="dxa"/>
            <w:tcBorders>
              <w:left w:val="single" w:sz="6" w:space="0" w:color="auto"/>
            </w:tcBorders>
          </w:tcPr>
          <w:p w14:paraId="5DEACFF6" w14:textId="63D975FA" w:rsidR="00A84923" w:rsidRPr="00DB4288"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Item </w:t>
            </w:r>
          </w:p>
        </w:tc>
        <w:tc>
          <w:tcPr>
            <w:tcW w:w="986" w:type="dxa"/>
            <w:tcBorders>
              <w:left w:val="single" w:sz="6" w:space="0" w:color="auto"/>
            </w:tcBorders>
          </w:tcPr>
          <w:p w14:paraId="1438F380"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7E234E3"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320274BB" w14:textId="77777777" w:rsidTr="0050547B">
        <w:tc>
          <w:tcPr>
            <w:tcW w:w="826" w:type="dxa"/>
            <w:tcBorders>
              <w:left w:val="single" w:sz="6" w:space="0" w:color="auto"/>
            </w:tcBorders>
          </w:tcPr>
          <w:p w14:paraId="1CE9226F"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36DABEDD"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00D8E327" w14:textId="77777777" w:rsidR="00A84923" w:rsidRPr="00DB4288"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1B8F11DB"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AACCB5C"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4DFBF569" w14:textId="77777777" w:rsidTr="0050547B">
        <w:tc>
          <w:tcPr>
            <w:tcW w:w="826" w:type="dxa"/>
            <w:tcBorders>
              <w:left w:val="single" w:sz="6" w:space="0" w:color="auto"/>
            </w:tcBorders>
          </w:tcPr>
          <w:p w14:paraId="23450619"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2A07B098" w14:textId="1C40A100" w:rsidR="00A84923" w:rsidRPr="002D115A" w:rsidRDefault="00A84923" w:rsidP="008F1F49">
            <w:pPr>
              <w:rPr>
                <w:rFonts w:ascii="Helvetica Neue Light" w:hAnsi="Helvetica Neue Light" w:cs="Arial"/>
                <w:b/>
                <w:bCs/>
                <w:color w:val="000000" w:themeColor="text1"/>
                <w:szCs w:val="22"/>
              </w:rPr>
            </w:pPr>
            <w:r w:rsidRPr="002D115A">
              <w:rPr>
                <w:rFonts w:ascii="Helvetica Neue Light" w:hAnsi="Helvetica Neue Light" w:cs="Arial"/>
                <w:b/>
                <w:bCs/>
                <w:color w:val="000000" w:themeColor="text1"/>
                <w:szCs w:val="22"/>
              </w:rPr>
              <w:t>Services</w:t>
            </w:r>
          </w:p>
        </w:tc>
        <w:tc>
          <w:tcPr>
            <w:tcW w:w="1282" w:type="dxa"/>
            <w:tcBorders>
              <w:left w:val="single" w:sz="6" w:space="0" w:color="auto"/>
            </w:tcBorders>
          </w:tcPr>
          <w:p w14:paraId="040E83F3" w14:textId="77777777" w:rsidR="00A84923" w:rsidRPr="00DB4288"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3BE8B4C1"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96B21C8"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35C21BB7" w14:textId="77777777" w:rsidTr="0050547B">
        <w:tc>
          <w:tcPr>
            <w:tcW w:w="826" w:type="dxa"/>
            <w:tcBorders>
              <w:left w:val="single" w:sz="6" w:space="0" w:color="auto"/>
            </w:tcBorders>
          </w:tcPr>
          <w:p w14:paraId="16299DAA"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55923E8D"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66767F1D" w14:textId="77777777" w:rsidR="00A84923" w:rsidRPr="00DB4288"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6AF757D8"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DF1F148"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545B257C" w14:textId="77777777" w:rsidTr="0050547B">
        <w:tc>
          <w:tcPr>
            <w:tcW w:w="826" w:type="dxa"/>
            <w:tcBorders>
              <w:left w:val="single" w:sz="6" w:space="0" w:color="auto"/>
            </w:tcBorders>
          </w:tcPr>
          <w:p w14:paraId="72AE1D09" w14:textId="766D363E"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w:t>
            </w:r>
          </w:p>
        </w:tc>
        <w:tc>
          <w:tcPr>
            <w:tcW w:w="6228" w:type="dxa"/>
            <w:tcBorders>
              <w:left w:val="single" w:sz="6" w:space="0" w:color="auto"/>
            </w:tcBorders>
          </w:tcPr>
          <w:p w14:paraId="1C9CCF25" w14:textId="0A3B5804" w:rsidR="00A84923" w:rsidRDefault="002D115A"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Please find attached “</w:t>
            </w:r>
            <w:proofErr w:type="spellStart"/>
            <w:r>
              <w:rPr>
                <w:rFonts w:ascii="Helvetica Neue Light" w:hAnsi="Helvetica Neue Light" w:cs="Arial"/>
                <w:color w:val="000000" w:themeColor="text1"/>
                <w:szCs w:val="22"/>
              </w:rPr>
              <w:t>Ecal</w:t>
            </w:r>
            <w:proofErr w:type="spellEnd"/>
            <w:r>
              <w:rPr>
                <w:rFonts w:ascii="Helvetica Neue Light" w:hAnsi="Helvetica Neue Light" w:cs="Arial"/>
                <w:color w:val="000000" w:themeColor="text1"/>
                <w:szCs w:val="22"/>
              </w:rPr>
              <w:t xml:space="preserve">” Scope of works for pricing and including with this tender return. </w:t>
            </w:r>
          </w:p>
        </w:tc>
        <w:tc>
          <w:tcPr>
            <w:tcW w:w="1282" w:type="dxa"/>
            <w:tcBorders>
              <w:left w:val="single" w:sz="6" w:space="0" w:color="auto"/>
            </w:tcBorders>
          </w:tcPr>
          <w:p w14:paraId="46C36F12" w14:textId="75C7C353" w:rsidR="00A84923" w:rsidRPr="00DB4288"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NOTE</w:t>
            </w:r>
          </w:p>
        </w:tc>
        <w:tc>
          <w:tcPr>
            <w:tcW w:w="986" w:type="dxa"/>
            <w:tcBorders>
              <w:left w:val="single" w:sz="6" w:space="0" w:color="auto"/>
            </w:tcBorders>
          </w:tcPr>
          <w:p w14:paraId="5288DAF5"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744C58A"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13AE9146" w14:textId="77777777" w:rsidTr="0050547B">
        <w:tc>
          <w:tcPr>
            <w:tcW w:w="826" w:type="dxa"/>
            <w:tcBorders>
              <w:left w:val="single" w:sz="6" w:space="0" w:color="auto"/>
            </w:tcBorders>
          </w:tcPr>
          <w:p w14:paraId="5F14956B"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33B51698"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45308E33" w14:textId="77777777" w:rsidR="00A84923" w:rsidRPr="00DB4288"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2CC1137"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9BD7141"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4903302F" w14:textId="77777777" w:rsidTr="0050547B">
        <w:tc>
          <w:tcPr>
            <w:tcW w:w="826" w:type="dxa"/>
            <w:tcBorders>
              <w:left w:val="single" w:sz="6" w:space="0" w:color="auto"/>
            </w:tcBorders>
          </w:tcPr>
          <w:p w14:paraId="2B07E8EC" w14:textId="1A5C4A5A"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B</w:t>
            </w:r>
          </w:p>
        </w:tc>
        <w:tc>
          <w:tcPr>
            <w:tcW w:w="6228" w:type="dxa"/>
            <w:tcBorders>
              <w:left w:val="single" w:sz="6" w:space="0" w:color="auto"/>
            </w:tcBorders>
          </w:tcPr>
          <w:p w14:paraId="697F6BF1" w14:textId="49027C91"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Assume 4 number double sockets to perimeter of newly created space</w:t>
            </w:r>
          </w:p>
        </w:tc>
        <w:tc>
          <w:tcPr>
            <w:tcW w:w="1282" w:type="dxa"/>
            <w:tcBorders>
              <w:left w:val="single" w:sz="6" w:space="0" w:color="auto"/>
            </w:tcBorders>
          </w:tcPr>
          <w:p w14:paraId="585CDDF5" w14:textId="1B90E14C" w:rsidR="00A84923" w:rsidRPr="00DB4288"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7DBBDEEF"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B647C59"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2C976FCB" w14:textId="77777777" w:rsidTr="0050547B">
        <w:tc>
          <w:tcPr>
            <w:tcW w:w="826" w:type="dxa"/>
            <w:tcBorders>
              <w:left w:val="single" w:sz="6" w:space="0" w:color="auto"/>
            </w:tcBorders>
          </w:tcPr>
          <w:p w14:paraId="19EDAD48"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4E1D5595"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56691855" w14:textId="77777777" w:rsidR="00A84923" w:rsidRPr="00DB4288"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18D7619A"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9C819EE"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5CBB337E" w14:textId="77777777" w:rsidTr="0050547B">
        <w:tc>
          <w:tcPr>
            <w:tcW w:w="826" w:type="dxa"/>
            <w:tcBorders>
              <w:left w:val="single" w:sz="6" w:space="0" w:color="auto"/>
            </w:tcBorders>
          </w:tcPr>
          <w:p w14:paraId="48A8784A" w14:textId="201FD822"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C</w:t>
            </w:r>
          </w:p>
        </w:tc>
        <w:tc>
          <w:tcPr>
            <w:tcW w:w="6228" w:type="dxa"/>
            <w:tcBorders>
              <w:left w:val="single" w:sz="6" w:space="0" w:color="auto"/>
            </w:tcBorders>
          </w:tcPr>
          <w:p w14:paraId="021B9BE8" w14:textId="7B36064D"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Assume 4 led downlights as warm white within newly created space</w:t>
            </w:r>
          </w:p>
        </w:tc>
        <w:tc>
          <w:tcPr>
            <w:tcW w:w="1282" w:type="dxa"/>
            <w:tcBorders>
              <w:left w:val="single" w:sz="6" w:space="0" w:color="auto"/>
            </w:tcBorders>
          </w:tcPr>
          <w:p w14:paraId="7838D1C5" w14:textId="1642FEB4" w:rsidR="00A84923" w:rsidRPr="00DB4288"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36D45F24"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C52BA21"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6A0E95DE" w14:textId="77777777" w:rsidTr="0050547B">
        <w:tc>
          <w:tcPr>
            <w:tcW w:w="826" w:type="dxa"/>
            <w:tcBorders>
              <w:left w:val="single" w:sz="6" w:space="0" w:color="auto"/>
            </w:tcBorders>
          </w:tcPr>
          <w:p w14:paraId="2278FC67"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1677D1AA"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0DB31CDC" w14:textId="77777777" w:rsidR="00A84923" w:rsidRPr="00DB4288"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B66DCF2"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2436EC29"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46C6B89D" w14:textId="77777777" w:rsidTr="0050547B">
        <w:tc>
          <w:tcPr>
            <w:tcW w:w="826" w:type="dxa"/>
            <w:tcBorders>
              <w:left w:val="single" w:sz="6" w:space="0" w:color="auto"/>
            </w:tcBorders>
          </w:tcPr>
          <w:p w14:paraId="4C984F99" w14:textId="50A52CA9"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D</w:t>
            </w:r>
          </w:p>
        </w:tc>
        <w:tc>
          <w:tcPr>
            <w:tcW w:w="6228" w:type="dxa"/>
            <w:tcBorders>
              <w:left w:val="single" w:sz="6" w:space="0" w:color="auto"/>
            </w:tcBorders>
          </w:tcPr>
          <w:p w14:paraId="0A327448" w14:textId="40F2D2F4"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Assume supply and install of 2 number Finesse Myson Electric radiators of 500mm H x 1000mm L</w:t>
            </w:r>
          </w:p>
        </w:tc>
        <w:tc>
          <w:tcPr>
            <w:tcW w:w="1282" w:type="dxa"/>
            <w:tcBorders>
              <w:left w:val="single" w:sz="6" w:space="0" w:color="auto"/>
            </w:tcBorders>
          </w:tcPr>
          <w:p w14:paraId="4CA39D83" w14:textId="40EA8750" w:rsidR="00A84923" w:rsidRPr="00DB4288"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3BDE7CA3"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61604F15"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2EC3BA82" w14:textId="77777777" w:rsidTr="0050547B">
        <w:tc>
          <w:tcPr>
            <w:tcW w:w="826" w:type="dxa"/>
            <w:tcBorders>
              <w:left w:val="single" w:sz="6" w:space="0" w:color="auto"/>
            </w:tcBorders>
          </w:tcPr>
          <w:p w14:paraId="2EC4D3CD"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4FFE327E"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65E3EF80" w14:textId="77777777" w:rsidR="00A84923" w:rsidRPr="00DB4288"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7467F8A2"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53BA57B6"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3FA3D93F" w14:textId="77777777" w:rsidTr="0050547B">
        <w:tc>
          <w:tcPr>
            <w:tcW w:w="826" w:type="dxa"/>
            <w:tcBorders>
              <w:left w:val="single" w:sz="6" w:space="0" w:color="auto"/>
            </w:tcBorders>
          </w:tcPr>
          <w:p w14:paraId="25D6DB74" w14:textId="0055D1DF"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E</w:t>
            </w:r>
          </w:p>
        </w:tc>
        <w:tc>
          <w:tcPr>
            <w:tcW w:w="6228" w:type="dxa"/>
            <w:tcBorders>
              <w:left w:val="single" w:sz="6" w:space="0" w:color="auto"/>
            </w:tcBorders>
          </w:tcPr>
          <w:p w14:paraId="3EADBCE5" w14:textId="456ED49A"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Assume Light Switch within existing mess room </w:t>
            </w:r>
          </w:p>
        </w:tc>
        <w:tc>
          <w:tcPr>
            <w:tcW w:w="1282" w:type="dxa"/>
            <w:tcBorders>
              <w:left w:val="single" w:sz="6" w:space="0" w:color="auto"/>
            </w:tcBorders>
          </w:tcPr>
          <w:p w14:paraId="2A34692C" w14:textId="740CB139" w:rsidR="00A84923" w:rsidRPr="00DB4288"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Item</w:t>
            </w:r>
          </w:p>
        </w:tc>
        <w:tc>
          <w:tcPr>
            <w:tcW w:w="986" w:type="dxa"/>
            <w:tcBorders>
              <w:left w:val="single" w:sz="6" w:space="0" w:color="auto"/>
            </w:tcBorders>
          </w:tcPr>
          <w:p w14:paraId="37B37781"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AFC6461"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27ED5027" w14:textId="77777777" w:rsidTr="0050547B">
        <w:tc>
          <w:tcPr>
            <w:tcW w:w="826" w:type="dxa"/>
            <w:tcBorders>
              <w:left w:val="single" w:sz="6" w:space="0" w:color="auto"/>
            </w:tcBorders>
          </w:tcPr>
          <w:p w14:paraId="1F310594"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36AFBF34"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0F470FD3" w14:textId="77777777" w:rsidR="00A84923"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3436D4A4"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368859E4"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23ADD039" w14:textId="77777777" w:rsidTr="0050547B">
        <w:tc>
          <w:tcPr>
            <w:tcW w:w="826" w:type="dxa"/>
            <w:tcBorders>
              <w:left w:val="single" w:sz="6" w:space="0" w:color="auto"/>
            </w:tcBorders>
          </w:tcPr>
          <w:p w14:paraId="5628B737" w14:textId="5E19DFE7"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F</w:t>
            </w:r>
          </w:p>
        </w:tc>
        <w:tc>
          <w:tcPr>
            <w:tcW w:w="6228" w:type="dxa"/>
            <w:tcBorders>
              <w:left w:val="single" w:sz="6" w:space="0" w:color="auto"/>
            </w:tcBorders>
          </w:tcPr>
          <w:p w14:paraId="7309AB05" w14:textId="2F9ECEFE" w:rsidR="00A84923" w:rsidRDefault="00A84923" w:rsidP="008F1F49">
            <w:pP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Assume installation of new fuseboard by NICEIC registered electrician or similar. To include certification. </w:t>
            </w:r>
          </w:p>
        </w:tc>
        <w:tc>
          <w:tcPr>
            <w:tcW w:w="1282" w:type="dxa"/>
            <w:tcBorders>
              <w:left w:val="single" w:sz="6" w:space="0" w:color="auto"/>
            </w:tcBorders>
          </w:tcPr>
          <w:p w14:paraId="54F2CA30" w14:textId="5AF6A653" w:rsidR="00A84923" w:rsidRDefault="00A84923" w:rsidP="008F1F49">
            <w:pPr>
              <w:jc w:val="center"/>
              <w:rPr>
                <w:rFonts w:ascii="Helvetica Neue Light" w:hAnsi="Helvetica Neue Light" w:cs="Arial"/>
                <w:color w:val="000000" w:themeColor="text1"/>
                <w:szCs w:val="22"/>
              </w:rPr>
            </w:pPr>
            <w:r>
              <w:rPr>
                <w:rFonts w:ascii="Helvetica Neue Light" w:hAnsi="Helvetica Neue Light" w:cs="Arial"/>
                <w:color w:val="000000" w:themeColor="text1"/>
                <w:szCs w:val="22"/>
              </w:rPr>
              <w:t xml:space="preserve">Item </w:t>
            </w:r>
          </w:p>
        </w:tc>
        <w:tc>
          <w:tcPr>
            <w:tcW w:w="986" w:type="dxa"/>
            <w:tcBorders>
              <w:left w:val="single" w:sz="6" w:space="0" w:color="auto"/>
            </w:tcBorders>
          </w:tcPr>
          <w:p w14:paraId="01437885"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4733B12"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48422FC1" w14:textId="77777777" w:rsidTr="0050547B">
        <w:tc>
          <w:tcPr>
            <w:tcW w:w="826" w:type="dxa"/>
            <w:tcBorders>
              <w:left w:val="single" w:sz="6" w:space="0" w:color="auto"/>
            </w:tcBorders>
          </w:tcPr>
          <w:p w14:paraId="7B544DDE"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6C3C2F63"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5BF2DEFA" w14:textId="77777777" w:rsidR="00A84923"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0F60F9F6"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1661FD61" w14:textId="77777777" w:rsidR="00A84923" w:rsidRPr="00DB4288" w:rsidRDefault="00A84923" w:rsidP="008F1F49">
            <w:pPr>
              <w:jc w:val="center"/>
              <w:rPr>
                <w:rFonts w:ascii="Helvetica Neue Light" w:hAnsi="Helvetica Neue Light" w:cs="Arial"/>
                <w:color w:val="000000" w:themeColor="text1"/>
                <w:szCs w:val="22"/>
              </w:rPr>
            </w:pPr>
          </w:p>
        </w:tc>
      </w:tr>
      <w:tr w:rsidR="00A84923" w:rsidRPr="00DB4288" w14:paraId="76B37C50" w14:textId="77777777" w:rsidTr="0050547B">
        <w:tc>
          <w:tcPr>
            <w:tcW w:w="826" w:type="dxa"/>
            <w:tcBorders>
              <w:left w:val="single" w:sz="6" w:space="0" w:color="auto"/>
            </w:tcBorders>
          </w:tcPr>
          <w:p w14:paraId="51DCFBD0" w14:textId="77777777" w:rsidR="00A84923" w:rsidRDefault="00A84923" w:rsidP="008F1F49">
            <w:pPr>
              <w:rPr>
                <w:rFonts w:ascii="Helvetica Neue Light" w:hAnsi="Helvetica Neue Light" w:cs="Arial"/>
                <w:color w:val="000000" w:themeColor="text1"/>
                <w:szCs w:val="22"/>
              </w:rPr>
            </w:pPr>
          </w:p>
        </w:tc>
        <w:tc>
          <w:tcPr>
            <w:tcW w:w="6228" w:type="dxa"/>
            <w:tcBorders>
              <w:left w:val="single" w:sz="6" w:space="0" w:color="auto"/>
            </w:tcBorders>
          </w:tcPr>
          <w:p w14:paraId="25B5421E" w14:textId="77777777" w:rsidR="00A84923" w:rsidRDefault="00A84923" w:rsidP="008F1F49">
            <w:pPr>
              <w:rPr>
                <w:rFonts w:ascii="Helvetica Neue Light" w:hAnsi="Helvetica Neue Light" w:cs="Arial"/>
                <w:color w:val="000000" w:themeColor="text1"/>
                <w:szCs w:val="22"/>
              </w:rPr>
            </w:pPr>
          </w:p>
        </w:tc>
        <w:tc>
          <w:tcPr>
            <w:tcW w:w="1282" w:type="dxa"/>
            <w:tcBorders>
              <w:left w:val="single" w:sz="6" w:space="0" w:color="auto"/>
            </w:tcBorders>
          </w:tcPr>
          <w:p w14:paraId="35B62D6D" w14:textId="77777777" w:rsidR="00A84923" w:rsidRDefault="00A84923"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8F96EBD" w14:textId="77777777" w:rsidR="00A84923" w:rsidRPr="00DB4288" w:rsidRDefault="00A84923"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041A0EB9" w14:textId="77777777" w:rsidR="00A84923" w:rsidRPr="00DB4288" w:rsidRDefault="00A84923" w:rsidP="008F1F49">
            <w:pPr>
              <w:jc w:val="center"/>
              <w:rPr>
                <w:rFonts w:ascii="Helvetica Neue Light" w:hAnsi="Helvetica Neue Light" w:cs="Arial"/>
                <w:color w:val="000000" w:themeColor="text1"/>
                <w:szCs w:val="22"/>
              </w:rPr>
            </w:pPr>
          </w:p>
        </w:tc>
      </w:tr>
      <w:tr w:rsidR="008F1F49" w:rsidRPr="00DB4288" w14:paraId="79A89EF3" w14:textId="77777777" w:rsidTr="0050547B">
        <w:tc>
          <w:tcPr>
            <w:tcW w:w="826" w:type="dxa"/>
            <w:tcBorders>
              <w:left w:val="single" w:sz="6" w:space="0" w:color="auto"/>
            </w:tcBorders>
          </w:tcPr>
          <w:p w14:paraId="1F6D173E" w14:textId="5EDAE6E9" w:rsidR="008F1F49" w:rsidRPr="00DB4288" w:rsidRDefault="008F1F49" w:rsidP="008F1F49">
            <w:pPr>
              <w:rPr>
                <w:rFonts w:ascii="Helvetica Neue Light" w:hAnsi="Helvetica Neue Light" w:cs="Arial"/>
                <w:color w:val="000000" w:themeColor="text1"/>
                <w:szCs w:val="22"/>
              </w:rPr>
            </w:pPr>
          </w:p>
        </w:tc>
        <w:tc>
          <w:tcPr>
            <w:tcW w:w="6228" w:type="dxa"/>
            <w:tcBorders>
              <w:left w:val="single" w:sz="6" w:space="0" w:color="auto"/>
            </w:tcBorders>
          </w:tcPr>
          <w:p w14:paraId="37216570" w14:textId="017F42C3" w:rsidR="008F1F49" w:rsidRPr="00DB4288" w:rsidRDefault="008F1F49" w:rsidP="008F1F49">
            <w:pPr>
              <w:jc w:val="center"/>
              <w:rPr>
                <w:rFonts w:ascii="Helvetica Neue Light" w:hAnsi="Helvetica Neue Light" w:cs="Arial"/>
                <w:color w:val="000000" w:themeColor="text1"/>
                <w:szCs w:val="22"/>
                <w:u w:val="single"/>
              </w:rPr>
            </w:pPr>
            <w:r w:rsidRPr="00DB4288">
              <w:rPr>
                <w:rFonts w:ascii="Helvetica Neue Light" w:hAnsi="Helvetica Neue Light" w:cs="Arial"/>
                <w:color w:val="000000" w:themeColor="text1"/>
                <w:szCs w:val="22"/>
                <w:u w:val="single"/>
              </w:rPr>
              <w:t>END</w:t>
            </w:r>
          </w:p>
        </w:tc>
        <w:tc>
          <w:tcPr>
            <w:tcW w:w="1282" w:type="dxa"/>
            <w:tcBorders>
              <w:left w:val="single" w:sz="6" w:space="0" w:color="auto"/>
            </w:tcBorders>
          </w:tcPr>
          <w:p w14:paraId="173D5135" w14:textId="77777777" w:rsidR="008F1F49" w:rsidRPr="00DB4288" w:rsidRDefault="008F1F49" w:rsidP="008F1F49">
            <w:pPr>
              <w:jc w:val="center"/>
              <w:rPr>
                <w:rFonts w:ascii="Helvetica Neue Light" w:hAnsi="Helvetica Neue Light" w:cs="Arial"/>
                <w:color w:val="000000" w:themeColor="text1"/>
                <w:szCs w:val="22"/>
              </w:rPr>
            </w:pPr>
          </w:p>
        </w:tc>
        <w:tc>
          <w:tcPr>
            <w:tcW w:w="986" w:type="dxa"/>
            <w:tcBorders>
              <w:left w:val="single" w:sz="6" w:space="0" w:color="auto"/>
            </w:tcBorders>
          </w:tcPr>
          <w:p w14:paraId="266117BA" w14:textId="77777777" w:rsidR="008F1F49" w:rsidRPr="00DB4288" w:rsidRDefault="008F1F49" w:rsidP="008F1F49">
            <w:pPr>
              <w:jc w:val="center"/>
              <w:rPr>
                <w:rFonts w:ascii="Helvetica Neue Light" w:hAnsi="Helvetica Neue Light" w:cs="Arial"/>
                <w:color w:val="000000" w:themeColor="text1"/>
                <w:szCs w:val="22"/>
              </w:rPr>
            </w:pPr>
          </w:p>
        </w:tc>
        <w:tc>
          <w:tcPr>
            <w:tcW w:w="681" w:type="dxa"/>
            <w:tcBorders>
              <w:left w:val="single" w:sz="6" w:space="0" w:color="auto"/>
              <w:right w:val="single" w:sz="6" w:space="0" w:color="auto"/>
            </w:tcBorders>
          </w:tcPr>
          <w:p w14:paraId="75D7FA42" w14:textId="77777777" w:rsidR="008F1F49" w:rsidRPr="00DB4288" w:rsidRDefault="008F1F49" w:rsidP="008F1F49">
            <w:pPr>
              <w:jc w:val="center"/>
              <w:rPr>
                <w:rFonts w:ascii="Helvetica Neue Light" w:hAnsi="Helvetica Neue Light" w:cs="Arial"/>
                <w:color w:val="000000" w:themeColor="text1"/>
                <w:szCs w:val="22"/>
              </w:rPr>
            </w:pPr>
          </w:p>
        </w:tc>
      </w:tr>
    </w:tbl>
    <w:p w14:paraId="03805EF1" w14:textId="77777777" w:rsidR="001C76FB" w:rsidRPr="00DB4288" w:rsidRDefault="001C76FB" w:rsidP="00581370">
      <w:pPr>
        <w:rPr>
          <w:rFonts w:ascii="Helvetica Neue Light" w:hAnsi="Helvetica Neue Light" w:cs="Arial"/>
          <w:color w:val="000000" w:themeColor="text1"/>
          <w:szCs w:val="22"/>
        </w:rPr>
      </w:pPr>
    </w:p>
    <w:sectPr w:rsidR="001C76FB" w:rsidRPr="00DB4288">
      <w:headerReference w:type="default" r:id="rId10"/>
      <w:footerReference w:type="even" r:id="rId11"/>
      <w:footerReference w:type="default" r:id="rId12"/>
      <w:pgSz w:w="11907" w:h="16840" w:code="9"/>
      <w:pgMar w:top="1440" w:right="1418" w:bottom="144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99A1" w14:textId="77777777" w:rsidR="00E17D75" w:rsidRDefault="00E17D75">
      <w:r>
        <w:separator/>
      </w:r>
    </w:p>
  </w:endnote>
  <w:endnote w:type="continuationSeparator" w:id="0">
    <w:p w14:paraId="1ADCE3FC" w14:textId="77777777" w:rsidR="00E17D75" w:rsidRDefault="00E1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notTrueType/>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Avenir Light">
    <w:altName w:val="Calibri"/>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3D28" w14:textId="77777777" w:rsidR="008B5423" w:rsidRDefault="008B54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32722" w14:textId="77777777" w:rsidR="008B5423" w:rsidRDefault="008B542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8" w:type="dxa"/>
      <w:tblLayout w:type="fixed"/>
      <w:tblLook w:val="0000" w:firstRow="0" w:lastRow="0" w:firstColumn="0" w:lastColumn="0" w:noHBand="0" w:noVBand="0"/>
    </w:tblPr>
    <w:tblGrid>
      <w:gridCol w:w="8298"/>
      <w:gridCol w:w="990"/>
      <w:gridCol w:w="720"/>
    </w:tblGrid>
    <w:tr w:rsidR="008B5423" w14:paraId="3C0C8E2B" w14:textId="77777777" w:rsidTr="00135F8C">
      <w:trPr>
        <w:trHeight w:val="281"/>
      </w:trPr>
      <w:tc>
        <w:tcPr>
          <w:tcW w:w="8298" w:type="dxa"/>
          <w:tcBorders>
            <w:right w:val="single" w:sz="4" w:space="0" w:color="auto"/>
          </w:tcBorders>
        </w:tcPr>
        <w:p w14:paraId="0D981C3B" w14:textId="4C61212E" w:rsidR="008B5423" w:rsidRDefault="008B5423" w:rsidP="006B7F79">
          <w:pPr>
            <w:pStyle w:val="Footer"/>
            <w:framePr w:wrap="around" w:vAnchor="text" w:hAnchor="margin" w:y="1"/>
            <w:spacing w:before="120"/>
            <w:rPr>
              <w:sz w:val="16"/>
            </w:rPr>
          </w:pPr>
          <w:r>
            <w:rPr>
              <w:sz w:val="16"/>
            </w:rPr>
            <w:t>ASH787</w:t>
          </w:r>
        </w:p>
      </w:tc>
      <w:tc>
        <w:tcPr>
          <w:tcW w:w="990" w:type="dxa"/>
          <w:tcBorders>
            <w:top w:val="single" w:sz="4" w:space="0" w:color="auto"/>
            <w:left w:val="single" w:sz="4" w:space="0" w:color="auto"/>
            <w:right w:val="single" w:sz="4" w:space="0" w:color="auto"/>
          </w:tcBorders>
        </w:tcPr>
        <w:p w14:paraId="1F7FCA8B" w14:textId="77777777" w:rsidR="008B5423" w:rsidRDefault="008B5423" w:rsidP="00135F8C">
          <w:pPr>
            <w:pStyle w:val="Footer"/>
            <w:framePr w:wrap="around" w:vAnchor="text" w:hAnchor="margin" w:y="1"/>
            <w:spacing w:before="120"/>
            <w:jc w:val="center"/>
          </w:pPr>
        </w:p>
      </w:tc>
      <w:tc>
        <w:tcPr>
          <w:tcW w:w="720" w:type="dxa"/>
          <w:tcBorders>
            <w:top w:val="single" w:sz="4" w:space="0" w:color="auto"/>
            <w:left w:val="single" w:sz="4" w:space="0" w:color="auto"/>
          </w:tcBorders>
        </w:tcPr>
        <w:p w14:paraId="0489F870" w14:textId="77777777" w:rsidR="008B5423" w:rsidRDefault="008B5423" w:rsidP="00135F8C">
          <w:pPr>
            <w:pStyle w:val="Footer"/>
            <w:framePr w:wrap="around" w:vAnchor="text" w:hAnchor="margin" w:y="1"/>
            <w:spacing w:before="120"/>
            <w:jc w:val="right"/>
          </w:pPr>
        </w:p>
      </w:tc>
    </w:tr>
    <w:tr w:rsidR="008B5423" w14:paraId="2E32DD78" w14:textId="77777777" w:rsidTr="00135F8C">
      <w:trPr>
        <w:trHeight w:val="281"/>
      </w:trPr>
      <w:tc>
        <w:tcPr>
          <w:tcW w:w="8298" w:type="dxa"/>
          <w:tcBorders>
            <w:right w:val="single" w:sz="4" w:space="0" w:color="auto"/>
          </w:tcBorders>
        </w:tcPr>
        <w:p w14:paraId="48B6EB47" w14:textId="77777777" w:rsidR="008B5423" w:rsidRDefault="008B5423" w:rsidP="00135F8C">
          <w:pPr>
            <w:pStyle w:val="Footer"/>
            <w:framePr w:wrap="around" w:vAnchor="text" w:hAnchor="margin" w:y="1"/>
            <w:spacing w:before="120"/>
            <w:jc w:val="right"/>
          </w:pPr>
          <w:r>
            <w:t>Total to Collection   £</w:t>
          </w:r>
        </w:p>
      </w:tc>
      <w:tc>
        <w:tcPr>
          <w:tcW w:w="990" w:type="dxa"/>
          <w:tcBorders>
            <w:left w:val="single" w:sz="4" w:space="0" w:color="auto"/>
            <w:right w:val="single" w:sz="4" w:space="0" w:color="auto"/>
          </w:tcBorders>
        </w:tcPr>
        <w:p w14:paraId="2C6CCC99" w14:textId="77777777" w:rsidR="008B5423" w:rsidRDefault="008B5423" w:rsidP="00BA012A">
          <w:pPr>
            <w:pStyle w:val="Footer"/>
            <w:framePr w:wrap="around" w:vAnchor="text" w:hAnchor="margin" w:y="1"/>
            <w:spacing w:before="120"/>
          </w:pPr>
        </w:p>
      </w:tc>
      <w:tc>
        <w:tcPr>
          <w:tcW w:w="720" w:type="dxa"/>
          <w:tcBorders>
            <w:left w:val="single" w:sz="4" w:space="0" w:color="auto"/>
          </w:tcBorders>
        </w:tcPr>
        <w:p w14:paraId="64F1E032" w14:textId="77777777" w:rsidR="008B5423" w:rsidRDefault="008B5423" w:rsidP="009F4A7E">
          <w:pPr>
            <w:pStyle w:val="Footer"/>
            <w:framePr w:wrap="around" w:vAnchor="text" w:hAnchor="margin" w:y="1"/>
            <w:spacing w:before="120"/>
          </w:pPr>
        </w:p>
      </w:tc>
    </w:tr>
    <w:tr w:rsidR="008B5423" w14:paraId="4A8C72E2" w14:textId="77777777" w:rsidTr="00135F8C">
      <w:trPr>
        <w:trHeight w:val="281"/>
      </w:trPr>
      <w:tc>
        <w:tcPr>
          <w:tcW w:w="8298" w:type="dxa"/>
          <w:tcBorders>
            <w:right w:val="single" w:sz="4" w:space="0" w:color="auto"/>
          </w:tcBorders>
        </w:tcPr>
        <w:p w14:paraId="70670F5F" w14:textId="77777777" w:rsidR="008B5423" w:rsidRDefault="008B5423" w:rsidP="00135F8C">
          <w:pPr>
            <w:pStyle w:val="Footer"/>
            <w:framePr w:wrap="around" w:vAnchor="text" w:hAnchor="margin" w:y="1"/>
            <w:spacing w:before="120"/>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990" w:type="dxa"/>
          <w:tcBorders>
            <w:left w:val="single" w:sz="4" w:space="0" w:color="auto"/>
            <w:right w:val="single" w:sz="4" w:space="0" w:color="auto"/>
          </w:tcBorders>
        </w:tcPr>
        <w:p w14:paraId="3CC593FE" w14:textId="77777777" w:rsidR="008B5423" w:rsidRDefault="008B5423" w:rsidP="009F4A7E">
          <w:pPr>
            <w:pStyle w:val="Footer"/>
            <w:framePr w:wrap="around" w:vAnchor="text" w:hAnchor="margin" w:y="1"/>
            <w:spacing w:before="120"/>
          </w:pPr>
        </w:p>
      </w:tc>
      <w:tc>
        <w:tcPr>
          <w:tcW w:w="720" w:type="dxa"/>
          <w:tcBorders>
            <w:left w:val="single" w:sz="4" w:space="0" w:color="auto"/>
          </w:tcBorders>
        </w:tcPr>
        <w:p w14:paraId="02CB4115" w14:textId="77777777" w:rsidR="008B5423" w:rsidRDefault="008B5423" w:rsidP="009F4A7E">
          <w:pPr>
            <w:pStyle w:val="Footer"/>
            <w:framePr w:wrap="around" w:vAnchor="text" w:hAnchor="margin" w:y="1"/>
            <w:spacing w:before="120"/>
          </w:pPr>
        </w:p>
      </w:tc>
    </w:tr>
  </w:tbl>
  <w:p w14:paraId="0920210C" w14:textId="77777777" w:rsidR="008B5423" w:rsidRDefault="008B5423">
    <w:pPr>
      <w:pStyle w:val="Footer"/>
      <w:framePr w:wrap="around" w:vAnchor="text" w:hAnchor="margin" w:y="1"/>
      <w:ind w:right="360"/>
      <w:rPr>
        <w:rStyle w:val="PageNumber"/>
      </w:rPr>
    </w:pPr>
  </w:p>
  <w:p w14:paraId="30A084C7" w14:textId="77777777" w:rsidR="008B5423" w:rsidRDefault="008B5423" w:rsidP="00135F8C">
    <w:pPr>
      <w:pStyle w:val="Footer"/>
      <w:ind w:firstLine="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E79C" w14:textId="77777777" w:rsidR="00E17D75" w:rsidRDefault="00E17D75">
      <w:r>
        <w:separator/>
      </w:r>
    </w:p>
  </w:footnote>
  <w:footnote w:type="continuationSeparator" w:id="0">
    <w:p w14:paraId="2F620668" w14:textId="77777777" w:rsidR="00E17D75" w:rsidRDefault="00E17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C207" w14:textId="7E8699A9" w:rsidR="008B5423" w:rsidRDefault="008B5423" w:rsidP="001C76FB">
    <w:pPr>
      <w:pStyle w:val="Header"/>
      <w:pBdr>
        <w:bottom w:val="single" w:sz="12" w:space="1" w:color="auto"/>
      </w:pBdr>
      <w:tabs>
        <w:tab w:val="clear" w:pos="8306"/>
        <w:tab w:val="right" w:pos="9900"/>
      </w:tabs>
      <w:ind w:right="-545"/>
      <w:rPr>
        <w:sz w:val="16"/>
      </w:rPr>
    </w:pPr>
    <w:r>
      <w:rPr>
        <w:sz w:val="16"/>
      </w:rPr>
      <w:t>Chorleywood Parish Council Offices</w:t>
    </w:r>
    <w:r>
      <w:rPr>
        <w:sz w:val="16"/>
      </w:rPr>
      <w:tab/>
    </w:r>
    <w:r>
      <w:rPr>
        <w:sz w:val="16"/>
      </w:rPr>
      <w:tab/>
      <w:t xml:space="preserve">Schedule of Works </w:t>
    </w:r>
  </w:p>
  <w:p w14:paraId="5D052629" w14:textId="77777777" w:rsidR="008B5423" w:rsidRDefault="008B5423" w:rsidP="001C76FB">
    <w:pPr>
      <w:pStyle w:val="Header"/>
      <w:tabs>
        <w:tab w:val="clear" w:pos="8306"/>
        <w:tab w:val="right" w:pos="9900"/>
      </w:tabs>
      <w:ind w:right="-545"/>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D41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9725A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630B4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EA23E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70E98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4620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BE2E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BF65B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6444A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910A0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49CB9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11C32"/>
    <w:multiLevelType w:val="multilevel"/>
    <w:tmpl w:val="9BD8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FC4B73"/>
    <w:multiLevelType w:val="hybridMultilevel"/>
    <w:tmpl w:val="22128DA6"/>
    <w:lvl w:ilvl="0" w:tplc="D3D2A5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529E9"/>
    <w:multiLevelType w:val="hybridMultilevel"/>
    <w:tmpl w:val="A1A6DFF8"/>
    <w:lvl w:ilvl="0" w:tplc="2D9041C8">
      <w:start w:val="1"/>
      <w:numFmt w:val="decimal"/>
      <w:lvlText w:val="%1."/>
      <w:lvlJc w:val="left"/>
      <w:pPr>
        <w:tabs>
          <w:tab w:val="num" w:pos="825"/>
        </w:tabs>
        <w:ind w:left="825" w:hanging="465"/>
      </w:pPr>
      <w:rPr>
        <w:rFonts w:hint="default"/>
      </w:rPr>
    </w:lvl>
    <w:lvl w:ilvl="1" w:tplc="E764A750" w:tentative="1">
      <w:start w:val="1"/>
      <w:numFmt w:val="lowerLetter"/>
      <w:lvlText w:val="%2."/>
      <w:lvlJc w:val="left"/>
      <w:pPr>
        <w:tabs>
          <w:tab w:val="num" w:pos="1440"/>
        </w:tabs>
        <w:ind w:left="1440" w:hanging="360"/>
      </w:pPr>
    </w:lvl>
    <w:lvl w:ilvl="2" w:tplc="2E00FD6C" w:tentative="1">
      <w:start w:val="1"/>
      <w:numFmt w:val="lowerRoman"/>
      <w:lvlText w:val="%3."/>
      <w:lvlJc w:val="right"/>
      <w:pPr>
        <w:tabs>
          <w:tab w:val="num" w:pos="2160"/>
        </w:tabs>
        <w:ind w:left="2160" w:hanging="180"/>
      </w:pPr>
    </w:lvl>
    <w:lvl w:ilvl="3" w:tplc="B04CFCF8" w:tentative="1">
      <w:start w:val="1"/>
      <w:numFmt w:val="decimal"/>
      <w:lvlText w:val="%4."/>
      <w:lvlJc w:val="left"/>
      <w:pPr>
        <w:tabs>
          <w:tab w:val="num" w:pos="2880"/>
        </w:tabs>
        <w:ind w:left="2880" w:hanging="360"/>
      </w:pPr>
    </w:lvl>
    <w:lvl w:ilvl="4" w:tplc="606C7662" w:tentative="1">
      <w:start w:val="1"/>
      <w:numFmt w:val="lowerLetter"/>
      <w:lvlText w:val="%5."/>
      <w:lvlJc w:val="left"/>
      <w:pPr>
        <w:tabs>
          <w:tab w:val="num" w:pos="3600"/>
        </w:tabs>
        <w:ind w:left="3600" w:hanging="360"/>
      </w:pPr>
    </w:lvl>
    <w:lvl w:ilvl="5" w:tplc="FD66DC7A" w:tentative="1">
      <w:start w:val="1"/>
      <w:numFmt w:val="lowerRoman"/>
      <w:lvlText w:val="%6."/>
      <w:lvlJc w:val="right"/>
      <w:pPr>
        <w:tabs>
          <w:tab w:val="num" w:pos="4320"/>
        </w:tabs>
        <w:ind w:left="4320" w:hanging="180"/>
      </w:pPr>
    </w:lvl>
    <w:lvl w:ilvl="6" w:tplc="C250FD12" w:tentative="1">
      <w:start w:val="1"/>
      <w:numFmt w:val="decimal"/>
      <w:lvlText w:val="%7."/>
      <w:lvlJc w:val="left"/>
      <w:pPr>
        <w:tabs>
          <w:tab w:val="num" w:pos="5040"/>
        </w:tabs>
        <w:ind w:left="5040" w:hanging="360"/>
      </w:pPr>
    </w:lvl>
    <w:lvl w:ilvl="7" w:tplc="4DC87B62" w:tentative="1">
      <w:start w:val="1"/>
      <w:numFmt w:val="lowerLetter"/>
      <w:lvlText w:val="%8."/>
      <w:lvlJc w:val="left"/>
      <w:pPr>
        <w:tabs>
          <w:tab w:val="num" w:pos="5760"/>
        </w:tabs>
        <w:ind w:left="5760" w:hanging="360"/>
      </w:pPr>
    </w:lvl>
    <w:lvl w:ilvl="8" w:tplc="E490FF42" w:tentative="1">
      <w:start w:val="1"/>
      <w:numFmt w:val="lowerRoman"/>
      <w:lvlText w:val="%9."/>
      <w:lvlJc w:val="right"/>
      <w:pPr>
        <w:tabs>
          <w:tab w:val="num" w:pos="6480"/>
        </w:tabs>
        <w:ind w:left="6480" w:hanging="180"/>
      </w:pPr>
    </w:lvl>
  </w:abstractNum>
  <w:abstractNum w:abstractNumId="14" w15:restartNumberingAfterBreak="0">
    <w:nsid w:val="339808FF"/>
    <w:multiLevelType w:val="hybridMultilevel"/>
    <w:tmpl w:val="94F4E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DF4193"/>
    <w:multiLevelType w:val="hybridMultilevel"/>
    <w:tmpl w:val="CE88BE34"/>
    <w:lvl w:ilvl="0" w:tplc="CBE486A0">
      <w:start w:val="1"/>
      <w:numFmt w:val="bullet"/>
      <w:lvlText w:val=""/>
      <w:lvlJc w:val="left"/>
      <w:pPr>
        <w:tabs>
          <w:tab w:val="num" w:pos="720"/>
        </w:tabs>
        <w:ind w:left="720" w:hanging="360"/>
      </w:pPr>
      <w:rPr>
        <w:rFonts w:ascii="Symbol" w:hAnsi="Symbol" w:hint="default"/>
      </w:rPr>
    </w:lvl>
    <w:lvl w:ilvl="1" w:tplc="51220D80" w:tentative="1">
      <w:start w:val="1"/>
      <w:numFmt w:val="bullet"/>
      <w:lvlText w:val="o"/>
      <w:lvlJc w:val="left"/>
      <w:pPr>
        <w:tabs>
          <w:tab w:val="num" w:pos="1440"/>
        </w:tabs>
        <w:ind w:left="1440" w:hanging="360"/>
      </w:pPr>
      <w:rPr>
        <w:rFonts w:ascii="Courier New" w:hAnsi="Courier New" w:hint="default"/>
      </w:rPr>
    </w:lvl>
    <w:lvl w:ilvl="2" w:tplc="53880AFA" w:tentative="1">
      <w:start w:val="1"/>
      <w:numFmt w:val="bullet"/>
      <w:lvlText w:val=""/>
      <w:lvlJc w:val="left"/>
      <w:pPr>
        <w:tabs>
          <w:tab w:val="num" w:pos="2160"/>
        </w:tabs>
        <w:ind w:left="2160" w:hanging="360"/>
      </w:pPr>
      <w:rPr>
        <w:rFonts w:ascii="Wingdings" w:hAnsi="Wingdings" w:hint="default"/>
      </w:rPr>
    </w:lvl>
    <w:lvl w:ilvl="3" w:tplc="997C9180" w:tentative="1">
      <w:start w:val="1"/>
      <w:numFmt w:val="bullet"/>
      <w:lvlText w:val=""/>
      <w:lvlJc w:val="left"/>
      <w:pPr>
        <w:tabs>
          <w:tab w:val="num" w:pos="2880"/>
        </w:tabs>
        <w:ind w:left="2880" w:hanging="360"/>
      </w:pPr>
      <w:rPr>
        <w:rFonts w:ascii="Symbol" w:hAnsi="Symbol" w:hint="default"/>
      </w:rPr>
    </w:lvl>
    <w:lvl w:ilvl="4" w:tplc="5CA6E710" w:tentative="1">
      <w:start w:val="1"/>
      <w:numFmt w:val="bullet"/>
      <w:lvlText w:val="o"/>
      <w:lvlJc w:val="left"/>
      <w:pPr>
        <w:tabs>
          <w:tab w:val="num" w:pos="3600"/>
        </w:tabs>
        <w:ind w:left="3600" w:hanging="360"/>
      </w:pPr>
      <w:rPr>
        <w:rFonts w:ascii="Courier New" w:hAnsi="Courier New" w:hint="default"/>
      </w:rPr>
    </w:lvl>
    <w:lvl w:ilvl="5" w:tplc="FEC696B8" w:tentative="1">
      <w:start w:val="1"/>
      <w:numFmt w:val="bullet"/>
      <w:lvlText w:val=""/>
      <w:lvlJc w:val="left"/>
      <w:pPr>
        <w:tabs>
          <w:tab w:val="num" w:pos="4320"/>
        </w:tabs>
        <w:ind w:left="4320" w:hanging="360"/>
      </w:pPr>
      <w:rPr>
        <w:rFonts w:ascii="Wingdings" w:hAnsi="Wingdings" w:hint="default"/>
      </w:rPr>
    </w:lvl>
    <w:lvl w:ilvl="6" w:tplc="829AED1A" w:tentative="1">
      <w:start w:val="1"/>
      <w:numFmt w:val="bullet"/>
      <w:lvlText w:val=""/>
      <w:lvlJc w:val="left"/>
      <w:pPr>
        <w:tabs>
          <w:tab w:val="num" w:pos="5040"/>
        </w:tabs>
        <w:ind w:left="5040" w:hanging="360"/>
      </w:pPr>
      <w:rPr>
        <w:rFonts w:ascii="Symbol" w:hAnsi="Symbol" w:hint="default"/>
      </w:rPr>
    </w:lvl>
    <w:lvl w:ilvl="7" w:tplc="850A775A" w:tentative="1">
      <w:start w:val="1"/>
      <w:numFmt w:val="bullet"/>
      <w:lvlText w:val="o"/>
      <w:lvlJc w:val="left"/>
      <w:pPr>
        <w:tabs>
          <w:tab w:val="num" w:pos="5760"/>
        </w:tabs>
        <w:ind w:left="5760" w:hanging="360"/>
      </w:pPr>
      <w:rPr>
        <w:rFonts w:ascii="Courier New" w:hAnsi="Courier New" w:hint="default"/>
      </w:rPr>
    </w:lvl>
    <w:lvl w:ilvl="8" w:tplc="593240D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191D9C"/>
    <w:multiLevelType w:val="hybridMultilevel"/>
    <w:tmpl w:val="35B6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7473C3"/>
    <w:multiLevelType w:val="hybridMultilevel"/>
    <w:tmpl w:val="C4769B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55898"/>
    <w:multiLevelType w:val="hybridMultilevel"/>
    <w:tmpl w:val="32A69AA6"/>
    <w:lvl w:ilvl="0" w:tplc="BF42F8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156526"/>
    <w:multiLevelType w:val="hybridMultilevel"/>
    <w:tmpl w:val="5256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A270E"/>
    <w:multiLevelType w:val="hybridMultilevel"/>
    <w:tmpl w:val="C0B20C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20"/>
  </w:num>
  <w:num w:numId="4">
    <w:abstractNumId w:val="12"/>
  </w:num>
  <w:num w:numId="5">
    <w:abstractNumId w:val="18"/>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7"/>
  </w:num>
  <w:num w:numId="17">
    <w:abstractNumId w:val="16"/>
  </w:num>
  <w:num w:numId="18">
    <w:abstractNumId w:val="0"/>
  </w:num>
  <w:num w:numId="19">
    <w:abstractNumId w:val="19"/>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B2"/>
    <w:rsid w:val="00000303"/>
    <w:rsid w:val="000010A6"/>
    <w:rsid w:val="000028FF"/>
    <w:rsid w:val="0001282C"/>
    <w:rsid w:val="00012A2D"/>
    <w:rsid w:val="00013AD9"/>
    <w:rsid w:val="00021B10"/>
    <w:rsid w:val="0002474C"/>
    <w:rsid w:val="00024751"/>
    <w:rsid w:val="0002791A"/>
    <w:rsid w:val="0003001F"/>
    <w:rsid w:val="0003082C"/>
    <w:rsid w:val="00031192"/>
    <w:rsid w:val="000318DA"/>
    <w:rsid w:val="00032098"/>
    <w:rsid w:val="00034A6B"/>
    <w:rsid w:val="00035E61"/>
    <w:rsid w:val="00040347"/>
    <w:rsid w:val="00040BD7"/>
    <w:rsid w:val="0004104C"/>
    <w:rsid w:val="00045828"/>
    <w:rsid w:val="00047192"/>
    <w:rsid w:val="00053330"/>
    <w:rsid w:val="00055C43"/>
    <w:rsid w:val="00057D9D"/>
    <w:rsid w:val="000605BA"/>
    <w:rsid w:val="000606A9"/>
    <w:rsid w:val="00061674"/>
    <w:rsid w:val="000639A6"/>
    <w:rsid w:val="00070A9E"/>
    <w:rsid w:val="00070E8E"/>
    <w:rsid w:val="00080B64"/>
    <w:rsid w:val="000823A3"/>
    <w:rsid w:val="00082BDA"/>
    <w:rsid w:val="0008323F"/>
    <w:rsid w:val="000842D3"/>
    <w:rsid w:val="000935A2"/>
    <w:rsid w:val="000963A1"/>
    <w:rsid w:val="000A3B46"/>
    <w:rsid w:val="000A441B"/>
    <w:rsid w:val="000A4EF6"/>
    <w:rsid w:val="000B04C9"/>
    <w:rsid w:val="000B0E2A"/>
    <w:rsid w:val="000B2025"/>
    <w:rsid w:val="000B55B2"/>
    <w:rsid w:val="000B7E48"/>
    <w:rsid w:val="000C6A74"/>
    <w:rsid w:val="000D22DF"/>
    <w:rsid w:val="000D33DC"/>
    <w:rsid w:val="000E04FE"/>
    <w:rsid w:val="000E374B"/>
    <w:rsid w:val="000E5061"/>
    <w:rsid w:val="000E584A"/>
    <w:rsid w:val="000F33DB"/>
    <w:rsid w:val="000F64A8"/>
    <w:rsid w:val="000F7996"/>
    <w:rsid w:val="00100B6F"/>
    <w:rsid w:val="00106274"/>
    <w:rsid w:val="00116512"/>
    <w:rsid w:val="00121721"/>
    <w:rsid w:val="001222FF"/>
    <w:rsid w:val="00122F96"/>
    <w:rsid w:val="00123090"/>
    <w:rsid w:val="00133B92"/>
    <w:rsid w:val="00135F8C"/>
    <w:rsid w:val="00137205"/>
    <w:rsid w:val="00141CE2"/>
    <w:rsid w:val="00144239"/>
    <w:rsid w:val="00146AB8"/>
    <w:rsid w:val="00151687"/>
    <w:rsid w:val="00152FB5"/>
    <w:rsid w:val="00154C16"/>
    <w:rsid w:val="001572C6"/>
    <w:rsid w:val="00160CD0"/>
    <w:rsid w:val="001625DD"/>
    <w:rsid w:val="0016292C"/>
    <w:rsid w:val="00162DF0"/>
    <w:rsid w:val="00167298"/>
    <w:rsid w:val="00172016"/>
    <w:rsid w:val="001731C0"/>
    <w:rsid w:val="001752DA"/>
    <w:rsid w:val="00175AE8"/>
    <w:rsid w:val="00176250"/>
    <w:rsid w:val="00177884"/>
    <w:rsid w:val="00181DDB"/>
    <w:rsid w:val="0018456F"/>
    <w:rsid w:val="001908A2"/>
    <w:rsid w:val="00192FE5"/>
    <w:rsid w:val="00193C77"/>
    <w:rsid w:val="00193DFB"/>
    <w:rsid w:val="0019442D"/>
    <w:rsid w:val="001A71D4"/>
    <w:rsid w:val="001B6921"/>
    <w:rsid w:val="001C11CD"/>
    <w:rsid w:val="001C1F77"/>
    <w:rsid w:val="001C4064"/>
    <w:rsid w:val="001C76FB"/>
    <w:rsid w:val="001D2500"/>
    <w:rsid w:val="001D2B6A"/>
    <w:rsid w:val="001D7AD9"/>
    <w:rsid w:val="001E0F4F"/>
    <w:rsid w:val="001E3BD2"/>
    <w:rsid w:val="001F4626"/>
    <w:rsid w:val="001F48D3"/>
    <w:rsid w:val="001F5B06"/>
    <w:rsid w:val="001F727C"/>
    <w:rsid w:val="001F744C"/>
    <w:rsid w:val="00202326"/>
    <w:rsid w:val="00204B64"/>
    <w:rsid w:val="00207BB2"/>
    <w:rsid w:val="00210291"/>
    <w:rsid w:val="00211DB7"/>
    <w:rsid w:val="00222324"/>
    <w:rsid w:val="00226B4B"/>
    <w:rsid w:val="0023073F"/>
    <w:rsid w:val="00233E0B"/>
    <w:rsid w:val="00244C70"/>
    <w:rsid w:val="00246A56"/>
    <w:rsid w:val="002530D1"/>
    <w:rsid w:val="002532B8"/>
    <w:rsid w:val="002637E8"/>
    <w:rsid w:val="002679BA"/>
    <w:rsid w:val="00270A32"/>
    <w:rsid w:val="00276B9E"/>
    <w:rsid w:val="00276F9B"/>
    <w:rsid w:val="00277F9A"/>
    <w:rsid w:val="002845BA"/>
    <w:rsid w:val="00284BF3"/>
    <w:rsid w:val="00285A95"/>
    <w:rsid w:val="00292608"/>
    <w:rsid w:val="00293D78"/>
    <w:rsid w:val="00295DAD"/>
    <w:rsid w:val="002973A3"/>
    <w:rsid w:val="002A5FB6"/>
    <w:rsid w:val="002A64AE"/>
    <w:rsid w:val="002B22E8"/>
    <w:rsid w:val="002B27C0"/>
    <w:rsid w:val="002B2877"/>
    <w:rsid w:val="002B540D"/>
    <w:rsid w:val="002D115A"/>
    <w:rsid w:val="002D2FA5"/>
    <w:rsid w:val="002E3E40"/>
    <w:rsid w:val="002F5593"/>
    <w:rsid w:val="002F758D"/>
    <w:rsid w:val="00313F6F"/>
    <w:rsid w:val="00315739"/>
    <w:rsid w:val="00317C14"/>
    <w:rsid w:val="00327EA4"/>
    <w:rsid w:val="003445F4"/>
    <w:rsid w:val="00345D22"/>
    <w:rsid w:val="00354342"/>
    <w:rsid w:val="00356365"/>
    <w:rsid w:val="00374342"/>
    <w:rsid w:val="003750F3"/>
    <w:rsid w:val="00375656"/>
    <w:rsid w:val="0038119B"/>
    <w:rsid w:val="00384BAC"/>
    <w:rsid w:val="0038566E"/>
    <w:rsid w:val="00391059"/>
    <w:rsid w:val="003911DD"/>
    <w:rsid w:val="003915C0"/>
    <w:rsid w:val="003924FA"/>
    <w:rsid w:val="00394B44"/>
    <w:rsid w:val="00395C08"/>
    <w:rsid w:val="003A20B9"/>
    <w:rsid w:val="003A4536"/>
    <w:rsid w:val="003A710E"/>
    <w:rsid w:val="003B1ACB"/>
    <w:rsid w:val="003B538C"/>
    <w:rsid w:val="003B5A3C"/>
    <w:rsid w:val="003B5DA6"/>
    <w:rsid w:val="003C0F04"/>
    <w:rsid w:val="003C1FFA"/>
    <w:rsid w:val="003C49A7"/>
    <w:rsid w:val="003C59B6"/>
    <w:rsid w:val="003D22F8"/>
    <w:rsid w:val="003D4394"/>
    <w:rsid w:val="003D4EBD"/>
    <w:rsid w:val="003D53A6"/>
    <w:rsid w:val="003D5E77"/>
    <w:rsid w:val="003E00FD"/>
    <w:rsid w:val="003E17C4"/>
    <w:rsid w:val="003E611D"/>
    <w:rsid w:val="003F269B"/>
    <w:rsid w:val="003F586C"/>
    <w:rsid w:val="003F7572"/>
    <w:rsid w:val="003F7F55"/>
    <w:rsid w:val="004041BC"/>
    <w:rsid w:val="00405622"/>
    <w:rsid w:val="00411DA5"/>
    <w:rsid w:val="00436057"/>
    <w:rsid w:val="0043605A"/>
    <w:rsid w:val="0043678C"/>
    <w:rsid w:val="0043694D"/>
    <w:rsid w:val="00440002"/>
    <w:rsid w:val="004441B2"/>
    <w:rsid w:val="0044744B"/>
    <w:rsid w:val="004521BB"/>
    <w:rsid w:val="004539B9"/>
    <w:rsid w:val="00454BD6"/>
    <w:rsid w:val="004554BA"/>
    <w:rsid w:val="004716E3"/>
    <w:rsid w:val="004769F5"/>
    <w:rsid w:val="00477B50"/>
    <w:rsid w:val="0048253E"/>
    <w:rsid w:val="00483D29"/>
    <w:rsid w:val="0048548E"/>
    <w:rsid w:val="004926D7"/>
    <w:rsid w:val="004A2966"/>
    <w:rsid w:val="004A3E05"/>
    <w:rsid w:val="004A3E06"/>
    <w:rsid w:val="004A4384"/>
    <w:rsid w:val="004A760F"/>
    <w:rsid w:val="004A7852"/>
    <w:rsid w:val="004B2243"/>
    <w:rsid w:val="004B2F36"/>
    <w:rsid w:val="004B4945"/>
    <w:rsid w:val="004C05F8"/>
    <w:rsid w:val="004C151B"/>
    <w:rsid w:val="004C451B"/>
    <w:rsid w:val="004C4C84"/>
    <w:rsid w:val="004C6A2B"/>
    <w:rsid w:val="004C7ADD"/>
    <w:rsid w:val="004D153F"/>
    <w:rsid w:val="004D27A0"/>
    <w:rsid w:val="004D764D"/>
    <w:rsid w:val="004E1571"/>
    <w:rsid w:val="004E3BB3"/>
    <w:rsid w:val="004E7716"/>
    <w:rsid w:val="004F014C"/>
    <w:rsid w:val="004F61B3"/>
    <w:rsid w:val="004F6FC9"/>
    <w:rsid w:val="00502EE9"/>
    <w:rsid w:val="00503975"/>
    <w:rsid w:val="00504770"/>
    <w:rsid w:val="00504A57"/>
    <w:rsid w:val="0050547B"/>
    <w:rsid w:val="00507E99"/>
    <w:rsid w:val="00512B05"/>
    <w:rsid w:val="005211FC"/>
    <w:rsid w:val="00527AA1"/>
    <w:rsid w:val="005316F9"/>
    <w:rsid w:val="00531D0A"/>
    <w:rsid w:val="005326B2"/>
    <w:rsid w:val="00535685"/>
    <w:rsid w:val="0054073C"/>
    <w:rsid w:val="00550358"/>
    <w:rsid w:val="00551052"/>
    <w:rsid w:val="00554189"/>
    <w:rsid w:val="00557507"/>
    <w:rsid w:val="005610E2"/>
    <w:rsid w:val="00561AAE"/>
    <w:rsid w:val="00563418"/>
    <w:rsid w:val="005639DF"/>
    <w:rsid w:val="005678B5"/>
    <w:rsid w:val="00572074"/>
    <w:rsid w:val="005741CD"/>
    <w:rsid w:val="00575C2D"/>
    <w:rsid w:val="00576B00"/>
    <w:rsid w:val="00581370"/>
    <w:rsid w:val="005848BF"/>
    <w:rsid w:val="005850B5"/>
    <w:rsid w:val="00585B1C"/>
    <w:rsid w:val="00591288"/>
    <w:rsid w:val="00593204"/>
    <w:rsid w:val="005A4DE5"/>
    <w:rsid w:val="005A7269"/>
    <w:rsid w:val="005B36A5"/>
    <w:rsid w:val="005C282D"/>
    <w:rsid w:val="005C5FAB"/>
    <w:rsid w:val="005C7670"/>
    <w:rsid w:val="005D028D"/>
    <w:rsid w:val="005D1AE6"/>
    <w:rsid w:val="005D3964"/>
    <w:rsid w:val="005D7C64"/>
    <w:rsid w:val="005E6191"/>
    <w:rsid w:val="005E6DEC"/>
    <w:rsid w:val="005F297E"/>
    <w:rsid w:val="005F4398"/>
    <w:rsid w:val="005F572B"/>
    <w:rsid w:val="005F6115"/>
    <w:rsid w:val="005F619A"/>
    <w:rsid w:val="00604145"/>
    <w:rsid w:val="00604898"/>
    <w:rsid w:val="00610385"/>
    <w:rsid w:val="006105D7"/>
    <w:rsid w:val="006122D1"/>
    <w:rsid w:val="006128B9"/>
    <w:rsid w:val="00614441"/>
    <w:rsid w:val="00614591"/>
    <w:rsid w:val="00616A61"/>
    <w:rsid w:val="006243F5"/>
    <w:rsid w:val="0062445B"/>
    <w:rsid w:val="0062573B"/>
    <w:rsid w:val="00625E77"/>
    <w:rsid w:val="00626C0B"/>
    <w:rsid w:val="00630D92"/>
    <w:rsid w:val="00631E42"/>
    <w:rsid w:val="006341B5"/>
    <w:rsid w:val="006362A8"/>
    <w:rsid w:val="006370B5"/>
    <w:rsid w:val="00640651"/>
    <w:rsid w:val="00647164"/>
    <w:rsid w:val="006506C2"/>
    <w:rsid w:val="0065214A"/>
    <w:rsid w:val="006524C4"/>
    <w:rsid w:val="00662CEC"/>
    <w:rsid w:val="00663768"/>
    <w:rsid w:val="00663B44"/>
    <w:rsid w:val="00665CD1"/>
    <w:rsid w:val="006669AF"/>
    <w:rsid w:val="006673D3"/>
    <w:rsid w:val="00671BB7"/>
    <w:rsid w:val="00677B99"/>
    <w:rsid w:val="0068336B"/>
    <w:rsid w:val="00683B6F"/>
    <w:rsid w:val="00685676"/>
    <w:rsid w:val="00694F81"/>
    <w:rsid w:val="00696F59"/>
    <w:rsid w:val="006A63AB"/>
    <w:rsid w:val="006B22AA"/>
    <w:rsid w:val="006B4F13"/>
    <w:rsid w:val="006B5ACF"/>
    <w:rsid w:val="006B766F"/>
    <w:rsid w:val="006B7EA7"/>
    <w:rsid w:val="006B7F79"/>
    <w:rsid w:val="006C39A6"/>
    <w:rsid w:val="006C67B2"/>
    <w:rsid w:val="006D0926"/>
    <w:rsid w:val="006D324D"/>
    <w:rsid w:val="006D6E01"/>
    <w:rsid w:val="006E0117"/>
    <w:rsid w:val="006E7A08"/>
    <w:rsid w:val="006F0A74"/>
    <w:rsid w:val="006F1EE0"/>
    <w:rsid w:val="006F3C06"/>
    <w:rsid w:val="006F4F08"/>
    <w:rsid w:val="00701BE2"/>
    <w:rsid w:val="007028BF"/>
    <w:rsid w:val="007057CB"/>
    <w:rsid w:val="007146F9"/>
    <w:rsid w:val="00714BCA"/>
    <w:rsid w:val="00717D35"/>
    <w:rsid w:val="00720DD5"/>
    <w:rsid w:val="00721A5E"/>
    <w:rsid w:val="007229FF"/>
    <w:rsid w:val="00723878"/>
    <w:rsid w:val="00723AAE"/>
    <w:rsid w:val="00724D70"/>
    <w:rsid w:val="0072579F"/>
    <w:rsid w:val="00726452"/>
    <w:rsid w:val="007268AF"/>
    <w:rsid w:val="00733859"/>
    <w:rsid w:val="007357D0"/>
    <w:rsid w:val="00742932"/>
    <w:rsid w:val="0074543D"/>
    <w:rsid w:val="00745837"/>
    <w:rsid w:val="007506DB"/>
    <w:rsid w:val="007523C5"/>
    <w:rsid w:val="00752B6F"/>
    <w:rsid w:val="00761D86"/>
    <w:rsid w:val="00763D7C"/>
    <w:rsid w:val="00764BB6"/>
    <w:rsid w:val="0077186B"/>
    <w:rsid w:val="00772D8F"/>
    <w:rsid w:val="00780E18"/>
    <w:rsid w:val="0078176E"/>
    <w:rsid w:val="00784918"/>
    <w:rsid w:val="00797628"/>
    <w:rsid w:val="007A1B5E"/>
    <w:rsid w:val="007B07D8"/>
    <w:rsid w:val="007B2895"/>
    <w:rsid w:val="007B2CC3"/>
    <w:rsid w:val="007B3BAB"/>
    <w:rsid w:val="007B5BC9"/>
    <w:rsid w:val="007B6542"/>
    <w:rsid w:val="007C4115"/>
    <w:rsid w:val="007C67C6"/>
    <w:rsid w:val="007D096B"/>
    <w:rsid w:val="007E22D8"/>
    <w:rsid w:val="007E3E80"/>
    <w:rsid w:val="007E4735"/>
    <w:rsid w:val="007E57E1"/>
    <w:rsid w:val="007E6B01"/>
    <w:rsid w:val="007F25E8"/>
    <w:rsid w:val="007F60F1"/>
    <w:rsid w:val="007F65C8"/>
    <w:rsid w:val="00801896"/>
    <w:rsid w:val="008078B7"/>
    <w:rsid w:val="008078C8"/>
    <w:rsid w:val="00812D45"/>
    <w:rsid w:val="00816C72"/>
    <w:rsid w:val="00820EF3"/>
    <w:rsid w:val="00821C13"/>
    <w:rsid w:val="00823BE5"/>
    <w:rsid w:val="00824A9F"/>
    <w:rsid w:val="0082535D"/>
    <w:rsid w:val="008343D1"/>
    <w:rsid w:val="00841AA5"/>
    <w:rsid w:val="00841D40"/>
    <w:rsid w:val="00841E53"/>
    <w:rsid w:val="00844057"/>
    <w:rsid w:val="008459C2"/>
    <w:rsid w:val="00845AA0"/>
    <w:rsid w:val="008471F4"/>
    <w:rsid w:val="00851C87"/>
    <w:rsid w:val="00863456"/>
    <w:rsid w:val="00864FAD"/>
    <w:rsid w:val="008652B6"/>
    <w:rsid w:val="00865BA8"/>
    <w:rsid w:val="008674A3"/>
    <w:rsid w:val="00870A2A"/>
    <w:rsid w:val="00870A56"/>
    <w:rsid w:val="00872BC7"/>
    <w:rsid w:val="0087356C"/>
    <w:rsid w:val="00875A2C"/>
    <w:rsid w:val="008768E0"/>
    <w:rsid w:val="00877A68"/>
    <w:rsid w:val="0088263B"/>
    <w:rsid w:val="008829BD"/>
    <w:rsid w:val="008837CC"/>
    <w:rsid w:val="008958AD"/>
    <w:rsid w:val="008A15F4"/>
    <w:rsid w:val="008A3BFB"/>
    <w:rsid w:val="008A7EF8"/>
    <w:rsid w:val="008B2387"/>
    <w:rsid w:val="008B2B5D"/>
    <w:rsid w:val="008B3891"/>
    <w:rsid w:val="008B4434"/>
    <w:rsid w:val="008B4DB7"/>
    <w:rsid w:val="008B52D7"/>
    <w:rsid w:val="008B5423"/>
    <w:rsid w:val="008B5F5E"/>
    <w:rsid w:val="008C592C"/>
    <w:rsid w:val="008C777F"/>
    <w:rsid w:val="008D6AE4"/>
    <w:rsid w:val="008E1F27"/>
    <w:rsid w:val="008F1F49"/>
    <w:rsid w:val="008F4818"/>
    <w:rsid w:val="008F6594"/>
    <w:rsid w:val="00906EAD"/>
    <w:rsid w:val="0091150F"/>
    <w:rsid w:val="00916259"/>
    <w:rsid w:val="00916917"/>
    <w:rsid w:val="009175A5"/>
    <w:rsid w:val="00920C4D"/>
    <w:rsid w:val="00922D7A"/>
    <w:rsid w:val="00924626"/>
    <w:rsid w:val="0093045C"/>
    <w:rsid w:val="00932E7C"/>
    <w:rsid w:val="00933401"/>
    <w:rsid w:val="00934254"/>
    <w:rsid w:val="00934C3C"/>
    <w:rsid w:val="00935216"/>
    <w:rsid w:val="009374B5"/>
    <w:rsid w:val="00940ABD"/>
    <w:rsid w:val="009469DA"/>
    <w:rsid w:val="0095153F"/>
    <w:rsid w:val="00960AF3"/>
    <w:rsid w:val="0096393F"/>
    <w:rsid w:val="0096696A"/>
    <w:rsid w:val="00970DB5"/>
    <w:rsid w:val="00971204"/>
    <w:rsid w:val="00971BC4"/>
    <w:rsid w:val="00974289"/>
    <w:rsid w:val="009775C5"/>
    <w:rsid w:val="00984EB4"/>
    <w:rsid w:val="00990C00"/>
    <w:rsid w:val="00991BB1"/>
    <w:rsid w:val="009943AA"/>
    <w:rsid w:val="009A4115"/>
    <w:rsid w:val="009A4CBD"/>
    <w:rsid w:val="009B35FC"/>
    <w:rsid w:val="009B3B5C"/>
    <w:rsid w:val="009B40FB"/>
    <w:rsid w:val="009B5927"/>
    <w:rsid w:val="009B6270"/>
    <w:rsid w:val="009B74C7"/>
    <w:rsid w:val="009B7BC5"/>
    <w:rsid w:val="009C5018"/>
    <w:rsid w:val="009C5877"/>
    <w:rsid w:val="009C6D18"/>
    <w:rsid w:val="009C7F19"/>
    <w:rsid w:val="009D1791"/>
    <w:rsid w:val="009D2545"/>
    <w:rsid w:val="009E2145"/>
    <w:rsid w:val="009E66D7"/>
    <w:rsid w:val="009E7CF1"/>
    <w:rsid w:val="009F1091"/>
    <w:rsid w:val="009F18A2"/>
    <w:rsid w:val="009F2DF4"/>
    <w:rsid w:val="009F4A7E"/>
    <w:rsid w:val="009F5CFE"/>
    <w:rsid w:val="009F6180"/>
    <w:rsid w:val="009F6DD1"/>
    <w:rsid w:val="00A053C1"/>
    <w:rsid w:val="00A070A6"/>
    <w:rsid w:val="00A168E3"/>
    <w:rsid w:val="00A22455"/>
    <w:rsid w:val="00A23A1A"/>
    <w:rsid w:val="00A247BC"/>
    <w:rsid w:val="00A249C5"/>
    <w:rsid w:val="00A32B9C"/>
    <w:rsid w:val="00A3389D"/>
    <w:rsid w:val="00A3741D"/>
    <w:rsid w:val="00A4138D"/>
    <w:rsid w:val="00A4205F"/>
    <w:rsid w:val="00A4305C"/>
    <w:rsid w:val="00A549FA"/>
    <w:rsid w:val="00A60DED"/>
    <w:rsid w:val="00A665C1"/>
    <w:rsid w:val="00A73D35"/>
    <w:rsid w:val="00A73EAF"/>
    <w:rsid w:val="00A74BE9"/>
    <w:rsid w:val="00A76B1A"/>
    <w:rsid w:val="00A77915"/>
    <w:rsid w:val="00A833B7"/>
    <w:rsid w:val="00A83534"/>
    <w:rsid w:val="00A83640"/>
    <w:rsid w:val="00A836C3"/>
    <w:rsid w:val="00A8395F"/>
    <w:rsid w:val="00A83A64"/>
    <w:rsid w:val="00A84923"/>
    <w:rsid w:val="00A8554C"/>
    <w:rsid w:val="00A8703B"/>
    <w:rsid w:val="00A87A01"/>
    <w:rsid w:val="00A93925"/>
    <w:rsid w:val="00AA1F60"/>
    <w:rsid w:val="00AA283C"/>
    <w:rsid w:val="00AA3107"/>
    <w:rsid w:val="00AA319B"/>
    <w:rsid w:val="00AA6883"/>
    <w:rsid w:val="00AA7227"/>
    <w:rsid w:val="00AB6C37"/>
    <w:rsid w:val="00AB7D88"/>
    <w:rsid w:val="00AC69B2"/>
    <w:rsid w:val="00AD24A6"/>
    <w:rsid w:val="00AD2CC3"/>
    <w:rsid w:val="00AD4FD4"/>
    <w:rsid w:val="00AD6CAD"/>
    <w:rsid w:val="00AD7821"/>
    <w:rsid w:val="00AE5862"/>
    <w:rsid w:val="00AE595B"/>
    <w:rsid w:val="00AF472C"/>
    <w:rsid w:val="00AF5DF6"/>
    <w:rsid w:val="00AF7076"/>
    <w:rsid w:val="00B01D95"/>
    <w:rsid w:val="00B1282C"/>
    <w:rsid w:val="00B134FD"/>
    <w:rsid w:val="00B173B2"/>
    <w:rsid w:val="00B23F25"/>
    <w:rsid w:val="00B26E48"/>
    <w:rsid w:val="00B27A9E"/>
    <w:rsid w:val="00B32307"/>
    <w:rsid w:val="00B370F7"/>
    <w:rsid w:val="00B43C8B"/>
    <w:rsid w:val="00B442CC"/>
    <w:rsid w:val="00B44D1F"/>
    <w:rsid w:val="00B52370"/>
    <w:rsid w:val="00B56F8C"/>
    <w:rsid w:val="00B61788"/>
    <w:rsid w:val="00B626F3"/>
    <w:rsid w:val="00B65E42"/>
    <w:rsid w:val="00B6624A"/>
    <w:rsid w:val="00B67B51"/>
    <w:rsid w:val="00B73B00"/>
    <w:rsid w:val="00B83B96"/>
    <w:rsid w:val="00B90424"/>
    <w:rsid w:val="00B93793"/>
    <w:rsid w:val="00B95B86"/>
    <w:rsid w:val="00B97201"/>
    <w:rsid w:val="00BA012A"/>
    <w:rsid w:val="00BA236F"/>
    <w:rsid w:val="00BA2F4D"/>
    <w:rsid w:val="00BA356D"/>
    <w:rsid w:val="00BB22FD"/>
    <w:rsid w:val="00BC2ECA"/>
    <w:rsid w:val="00BC4419"/>
    <w:rsid w:val="00BC4618"/>
    <w:rsid w:val="00BC54F1"/>
    <w:rsid w:val="00BD21EA"/>
    <w:rsid w:val="00BE0FBA"/>
    <w:rsid w:val="00BE4043"/>
    <w:rsid w:val="00BE5C89"/>
    <w:rsid w:val="00BF561F"/>
    <w:rsid w:val="00BF6D51"/>
    <w:rsid w:val="00C01D17"/>
    <w:rsid w:val="00C0288E"/>
    <w:rsid w:val="00C071D3"/>
    <w:rsid w:val="00C120E1"/>
    <w:rsid w:val="00C123B0"/>
    <w:rsid w:val="00C179E8"/>
    <w:rsid w:val="00C20F45"/>
    <w:rsid w:val="00C22393"/>
    <w:rsid w:val="00C27059"/>
    <w:rsid w:val="00C32131"/>
    <w:rsid w:val="00C34E97"/>
    <w:rsid w:val="00C37890"/>
    <w:rsid w:val="00C379DA"/>
    <w:rsid w:val="00C37E25"/>
    <w:rsid w:val="00C42202"/>
    <w:rsid w:val="00C46B64"/>
    <w:rsid w:val="00C522F3"/>
    <w:rsid w:val="00C5792B"/>
    <w:rsid w:val="00C70E76"/>
    <w:rsid w:val="00C74147"/>
    <w:rsid w:val="00C744BB"/>
    <w:rsid w:val="00C7634F"/>
    <w:rsid w:val="00C77B03"/>
    <w:rsid w:val="00C8008C"/>
    <w:rsid w:val="00C81EA6"/>
    <w:rsid w:val="00C83142"/>
    <w:rsid w:val="00C841EF"/>
    <w:rsid w:val="00C91255"/>
    <w:rsid w:val="00C93B8B"/>
    <w:rsid w:val="00C955EB"/>
    <w:rsid w:val="00CA70D8"/>
    <w:rsid w:val="00CB6400"/>
    <w:rsid w:val="00CC06F7"/>
    <w:rsid w:val="00CC108F"/>
    <w:rsid w:val="00CC1741"/>
    <w:rsid w:val="00CC2893"/>
    <w:rsid w:val="00CD5578"/>
    <w:rsid w:val="00CE1DB1"/>
    <w:rsid w:val="00CE247E"/>
    <w:rsid w:val="00CE28BF"/>
    <w:rsid w:val="00CF4C68"/>
    <w:rsid w:val="00CF6D77"/>
    <w:rsid w:val="00D02105"/>
    <w:rsid w:val="00D05B4F"/>
    <w:rsid w:val="00D06148"/>
    <w:rsid w:val="00D16934"/>
    <w:rsid w:val="00D17EEB"/>
    <w:rsid w:val="00D24975"/>
    <w:rsid w:val="00D31778"/>
    <w:rsid w:val="00D31A0F"/>
    <w:rsid w:val="00D43972"/>
    <w:rsid w:val="00D44CB2"/>
    <w:rsid w:val="00D46287"/>
    <w:rsid w:val="00D46AEB"/>
    <w:rsid w:val="00D47D09"/>
    <w:rsid w:val="00D47F5A"/>
    <w:rsid w:val="00D50B7C"/>
    <w:rsid w:val="00D53D76"/>
    <w:rsid w:val="00D5563B"/>
    <w:rsid w:val="00D57C58"/>
    <w:rsid w:val="00D6051B"/>
    <w:rsid w:val="00D61A13"/>
    <w:rsid w:val="00D653E9"/>
    <w:rsid w:val="00D66BAC"/>
    <w:rsid w:val="00D71BE3"/>
    <w:rsid w:val="00D71F8E"/>
    <w:rsid w:val="00D801A4"/>
    <w:rsid w:val="00D80C31"/>
    <w:rsid w:val="00D845EF"/>
    <w:rsid w:val="00D84727"/>
    <w:rsid w:val="00D9687F"/>
    <w:rsid w:val="00DA0ECE"/>
    <w:rsid w:val="00DA344D"/>
    <w:rsid w:val="00DA5D47"/>
    <w:rsid w:val="00DB237C"/>
    <w:rsid w:val="00DB4288"/>
    <w:rsid w:val="00DB5219"/>
    <w:rsid w:val="00DC43F2"/>
    <w:rsid w:val="00DC5A3A"/>
    <w:rsid w:val="00DC72C4"/>
    <w:rsid w:val="00DC7944"/>
    <w:rsid w:val="00DD1971"/>
    <w:rsid w:val="00DD2ECB"/>
    <w:rsid w:val="00DD5EC6"/>
    <w:rsid w:val="00DE248E"/>
    <w:rsid w:val="00DE3074"/>
    <w:rsid w:val="00DE7121"/>
    <w:rsid w:val="00DE75A7"/>
    <w:rsid w:val="00DF065B"/>
    <w:rsid w:val="00DF147F"/>
    <w:rsid w:val="00E00AC3"/>
    <w:rsid w:val="00E02EAB"/>
    <w:rsid w:val="00E049CD"/>
    <w:rsid w:val="00E16528"/>
    <w:rsid w:val="00E17D75"/>
    <w:rsid w:val="00E20107"/>
    <w:rsid w:val="00E21547"/>
    <w:rsid w:val="00E2289E"/>
    <w:rsid w:val="00E2331C"/>
    <w:rsid w:val="00E2451A"/>
    <w:rsid w:val="00E267C8"/>
    <w:rsid w:val="00E3032B"/>
    <w:rsid w:val="00E34800"/>
    <w:rsid w:val="00E34E42"/>
    <w:rsid w:val="00E358E4"/>
    <w:rsid w:val="00E36AC0"/>
    <w:rsid w:val="00E4093B"/>
    <w:rsid w:val="00E42F07"/>
    <w:rsid w:val="00E4551C"/>
    <w:rsid w:val="00E4672C"/>
    <w:rsid w:val="00E501E1"/>
    <w:rsid w:val="00E52593"/>
    <w:rsid w:val="00E61432"/>
    <w:rsid w:val="00E64E5C"/>
    <w:rsid w:val="00E67E65"/>
    <w:rsid w:val="00E72F03"/>
    <w:rsid w:val="00E776B3"/>
    <w:rsid w:val="00E80D38"/>
    <w:rsid w:val="00E86973"/>
    <w:rsid w:val="00E930AE"/>
    <w:rsid w:val="00E959E3"/>
    <w:rsid w:val="00EA0EBE"/>
    <w:rsid w:val="00EA3020"/>
    <w:rsid w:val="00EA515D"/>
    <w:rsid w:val="00EA59C5"/>
    <w:rsid w:val="00EA62D2"/>
    <w:rsid w:val="00EA6FA5"/>
    <w:rsid w:val="00EA76A9"/>
    <w:rsid w:val="00EB0187"/>
    <w:rsid w:val="00EB3CCF"/>
    <w:rsid w:val="00EB5004"/>
    <w:rsid w:val="00EB5D2A"/>
    <w:rsid w:val="00EB69E8"/>
    <w:rsid w:val="00EC13AD"/>
    <w:rsid w:val="00EC2848"/>
    <w:rsid w:val="00EC2952"/>
    <w:rsid w:val="00EC3799"/>
    <w:rsid w:val="00EC40DD"/>
    <w:rsid w:val="00ED0DAB"/>
    <w:rsid w:val="00ED26B8"/>
    <w:rsid w:val="00ED45F7"/>
    <w:rsid w:val="00ED6895"/>
    <w:rsid w:val="00ED699B"/>
    <w:rsid w:val="00EE0273"/>
    <w:rsid w:val="00EE2FCB"/>
    <w:rsid w:val="00EE4EF8"/>
    <w:rsid w:val="00EF7DA5"/>
    <w:rsid w:val="00F05C82"/>
    <w:rsid w:val="00F155F7"/>
    <w:rsid w:val="00F15A72"/>
    <w:rsid w:val="00F17328"/>
    <w:rsid w:val="00F24314"/>
    <w:rsid w:val="00F24D60"/>
    <w:rsid w:val="00F264D5"/>
    <w:rsid w:val="00F275B0"/>
    <w:rsid w:val="00F27748"/>
    <w:rsid w:val="00F3021A"/>
    <w:rsid w:val="00F32AC4"/>
    <w:rsid w:val="00F347F5"/>
    <w:rsid w:val="00F35ABF"/>
    <w:rsid w:val="00F52525"/>
    <w:rsid w:val="00F55B6B"/>
    <w:rsid w:val="00F6121F"/>
    <w:rsid w:val="00F62C70"/>
    <w:rsid w:val="00F653CC"/>
    <w:rsid w:val="00F6637D"/>
    <w:rsid w:val="00F709A4"/>
    <w:rsid w:val="00F760C0"/>
    <w:rsid w:val="00F779C7"/>
    <w:rsid w:val="00F81FC4"/>
    <w:rsid w:val="00F85F3D"/>
    <w:rsid w:val="00F86721"/>
    <w:rsid w:val="00F907F2"/>
    <w:rsid w:val="00F92447"/>
    <w:rsid w:val="00F92B61"/>
    <w:rsid w:val="00F92EA0"/>
    <w:rsid w:val="00F93BE4"/>
    <w:rsid w:val="00F952E3"/>
    <w:rsid w:val="00F96069"/>
    <w:rsid w:val="00FA709B"/>
    <w:rsid w:val="00FB0DE2"/>
    <w:rsid w:val="00FB17E0"/>
    <w:rsid w:val="00FB3B98"/>
    <w:rsid w:val="00FB6E3E"/>
    <w:rsid w:val="00FC1FBE"/>
    <w:rsid w:val="00FC2324"/>
    <w:rsid w:val="00FC6BB2"/>
    <w:rsid w:val="00FD02E5"/>
    <w:rsid w:val="00FD168E"/>
    <w:rsid w:val="00FD1915"/>
    <w:rsid w:val="00FD2F9E"/>
    <w:rsid w:val="00FD3309"/>
    <w:rsid w:val="00FE0454"/>
    <w:rsid w:val="00FE3FBA"/>
    <w:rsid w:val="00FE53FB"/>
    <w:rsid w:val="00FF36CC"/>
    <w:rsid w:val="00FF4611"/>
    <w:rsid w:val="00FF68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ED80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3309"/>
    <w:rPr>
      <w:rFonts w:ascii="Arial" w:hAnsi="Arial"/>
      <w:sz w:val="22"/>
    </w:rPr>
  </w:style>
  <w:style w:type="paragraph" w:styleId="Heading1">
    <w:name w:val="heading 1"/>
    <w:basedOn w:val="Normal"/>
    <w:next w:val="Normal"/>
    <w:qFormat/>
    <w:pPr>
      <w:keepNext/>
      <w:outlineLvl w:val="0"/>
    </w:pPr>
    <w:rPr>
      <w:sz w:val="18"/>
      <w:u w:val="single"/>
    </w:rPr>
  </w:style>
  <w:style w:type="paragraph" w:styleId="Heading2">
    <w:name w:val="heading 2"/>
    <w:basedOn w:val="Normal"/>
    <w:next w:val="Normal"/>
    <w:qFormat/>
    <w:pPr>
      <w:keepNext/>
      <w:outlineLvl w:val="1"/>
    </w:pPr>
    <w:rPr>
      <w:b/>
      <w:bCs/>
      <w:sz w:val="18"/>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link w:val="Heading6Char"/>
    <w:qFormat/>
    <w:pPr>
      <w:keepNext/>
      <w:outlineLvl w:val="5"/>
    </w:pPr>
    <w:rPr>
      <w:b/>
      <w:sz w:val="20"/>
      <w:u w:val="single"/>
    </w:rPr>
  </w:style>
  <w:style w:type="paragraph" w:styleId="Heading7">
    <w:name w:val="heading 7"/>
    <w:basedOn w:val="Normal"/>
    <w:next w:val="Normal"/>
    <w:qFormat/>
    <w:pPr>
      <w:keepNext/>
      <w:outlineLvl w:val="6"/>
    </w:pPr>
    <w:rPr>
      <w:sz w:val="20"/>
      <w:u w:val="single"/>
    </w:rPr>
  </w:style>
  <w:style w:type="paragraph" w:styleId="Heading8">
    <w:name w:val="heading 8"/>
    <w:basedOn w:val="Normal"/>
    <w:next w:val="Normal"/>
    <w:qFormat/>
    <w:pPr>
      <w:keepNext/>
      <w:jc w:val="center"/>
      <w:outlineLvl w:val="7"/>
    </w:pPr>
    <w:rPr>
      <w:b/>
      <w:sz w:val="20"/>
    </w:rPr>
  </w:style>
  <w:style w:type="paragraph" w:styleId="Heading9">
    <w:name w:val="heading 9"/>
    <w:basedOn w:val="Normal"/>
    <w:next w:val="Normal"/>
    <w:link w:val="Heading9Char"/>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BodyText">
    <w:name w:val="Body Text"/>
    <w:basedOn w:val="Normal"/>
    <w:semiHidden/>
    <w:rPr>
      <w:b/>
      <w:bCs/>
      <w:sz w:val="20"/>
    </w:rPr>
  </w:style>
  <w:style w:type="paragraph" w:styleId="BodyText2">
    <w:name w:val="Body Text 2"/>
    <w:basedOn w:val="Normal"/>
    <w:semiHidden/>
    <w:rPr>
      <w:color w:val="FF0000"/>
      <w:sz w:val="20"/>
    </w:rPr>
  </w:style>
  <w:style w:type="paragraph" w:styleId="BodyText3">
    <w:name w:val="Body Text 3"/>
    <w:basedOn w:val="Normal"/>
    <w:link w:val="BodyText3Char"/>
    <w:semiHidden/>
    <w:rPr>
      <w:sz w:val="20"/>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sid w:val="00292608"/>
    <w:rPr>
      <w:rFonts w:ascii="Arial" w:hAnsi="Arial"/>
      <w:lang w:eastAsia="en-US"/>
    </w:rPr>
  </w:style>
  <w:style w:type="paragraph" w:customStyle="1" w:styleId="MediumGrid21">
    <w:name w:val="Medium Grid 21"/>
    <w:uiPriority w:val="1"/>
    <w:qFormat/>
    <w:rsid w:val="00647164"/>
    <w:rPr>
      <w:rFonts w:ascii="Arial" w:hAnsi="Arial"/>
      <w:sz w:val="22"/>
      <w:szCs w:val="24"/>
    </w:rPr>
  </w:style>
  <w:style w:type="character" w:customStyle="1" w:styleId="main-title">
    <w:name w:val="main-title"/>
    <w:basedOn w:val="DefaultParagraphFont"/>
    <w:rsid w:val="00B61788"/>
  </w:style>
  <w:style w:type="character" w:styleId="Hyperlink">
    <w:name w:val="Hyperlink"/>
    <w:unhideWhenUsed/>
    <w:rsid w:val="009C7F19"/>
    <w:rPr>
      <w:color w:val="0000FF"/>
      <w:u w:val="single"/>
    </w:rPr>
  </w:style>
  <w:style w:type="character" w:customStyle="1" w:styleId="Heading9Char">
    <w:name w:val="Heading 9 Char"/>
    <w:link w:val="Heading9"/>
    <w:rsid w:val="00CA70D8"/>
    <w:rPr>
      <w:rFonts w:ascii="Arial" w:hAnsi="Arial"/>
      <w:b/>
      <w:bCs/>
      <w:sz w:val="22"/>
      <w:u w:val="single"/>
      <w:lang w:eastAsia="en-US"/>
    </w:rPr>
  </w:style>
  <w:style w:type="character" w:customStyle="1" w:styleId="Heading6Char">
    <w:name w:val="Heading 6 Char"/>
    <w:link w:val="Heading6"/>
    <w:rsid w:val="00CA70D8"/>
    <w:rPr>
      <w:rFonts w:ascii="Arial" w:hAnsi="Arial"/>
      <w:b/>
      <w:u w:val="single"/>
      <w:lang w:eastAsia="en-US"/>
    </w:rPr>
  </w:style>
  <w:style w:type="character" w:customStyle="1" w:styleId="BodyText3Char">
    <w:name w:val="Body Text 3 Char"/>
    <w:link w:val="BodyText3"/>
    <w:semiHidden/>
    <w:rsid w:val="00CA70D8"/>
    <w:rPr>
      <w:rFonts w:ascii="Arial" w:hAnsi="Arial"/>
      <w:lang w:eastAsia="en-US"/>
    </w:rPr>
  </w:style>
  <w:style w:type="character" w:styleId="Strong">
    <w:name w:val="Strong"/>
    <w:uiPriority w:val="22"/>
    <w:qFormat/>
    <w:rsid w:val="00561AAE"/>
    <w:rPr>
      <w:b/>
      <w:bCs/>
    </w:rPr>
  </w:style>
  <w:style w:type="character" w:customStyle="1" w:styleId="formlabels">
    <w:name w:val="formlabels"/>
    <w:basedOn w:val="DefaultParagraphFont"/>
    <w:rsid w:val="00C071D3"/>
  </w:style>
  <w:style w:type="paragraph" w:styleId="NormalWeb">
    <w:name w:val="Normal (Web)"/>
    <w:basedOn w:val="Normal"/>
    <w:uiPriority w:val="99"/>
    <w:semiHidden/>
    <w:unhideWhenUsed/>
    <w:rsid w:val="00D80C31"/>
    <w:pPr>
      <w:spacing w:before="100" w:beforeAutospacing="1" w:after="100" w:afterAutospacing="1"/>
    </w:pPr>
    <w:rPr>
      <w:rFonts w:ascii="Times" w:hAnsi="Times"/>
      <w:sz w:val="20"/>
    </w:rPr>
  </w:style>
  <w:style w:type="table" w:styleId="TableGrid">
    <w:name w:val="Table Grid"/>
    <w:basedOn w:val="TableNormal"/>
    <w:rsid w:val="0053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85B1C"/>
    <w:rPr>
      <w:color w:val="800080"/>
      <w:u w:val="single"/>
    </w:rPr>
  </w:style>
  <w:style w:type="paragraph" w:customStyle="1" w:styleId="p1">
    <w:name w:val="p1"/>
    <w:basedOn w:val="Normal"/>
    <w:rsid w:val="001E0F4F"/>
    <w:rPr>
      <w:rFonts w:ascii="Helvetica" w:hAnsi="Helvetica"/>
      <w:color w:val="777776"/>
      <w:sz w:val="12"/>
      <w:szCs w:val="12"/>
      <w:lang w:eastAsia="en-GB"/>
    </w:rPr>
  </w:style>
  <w:style w:type="paragraph" w:styleId="BalloonText">
    <w:name w:val="Balloon Text"/>
    <w:basedOn w:val="Normal"/>
    <w:link w:val="BalloonTextChar"/>
    <w:uiPriority w:val="99"/>
    <w:semiHidden/>
    <w:unhideWhenUsed/>
    <w:rsid w:val="00D2497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24975"/>
    <w:rPr>
      <w:sz w:val="18"/>
      <w:szCs w:val="18"/>
    </w:rPr>
  </w:style>
  <w:style w:type="character" w:styleId="UnresolvedMention">
    <w:name w:val="Unresolved Mention"/>
    <w:basedOn w:val="DefaultParagraphFont"/>
    <w:uiPriority w:val="99"/>
    <w:rsid w:val="00666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6817">
      <w:bodyDiv w:val="1"/>
      <w:marLeft w:val="0"/>
      <w:marRight w:val="0"/>
      <w:marTop w:val="0"/>
      <w:marBottom w:val="0"/>
      <w:divBdr>
        <w:top w:val="none" w:sz="0" w:space="0" w:color="auto"/>
        <w:left w:val="none" w:sz="0" w:space="0" w:color="auto"/>
        <w:bottom w:val="none" w:sz="0" w:space="0" w:color="auto"/>
        <w:right w:val="none" w:sz="0" w:space="0" w:color="auto"/>
      </w:divBdr>
    </w:div>
    <w:div w:id="164129066">
      <w:bodyDiv w:val="1"/>
      <w:marLeft w:val="0"/>
      <w:marRight w:val="0"/>
      <w:marTop w:val="0"/>
      <w:marBottom w:val="0"/>
      <w:divBdr>
        <w:top w:val="none" w:sz="0" w:space="0" w:color="auto"/>
        <w:left w:val="none" w:sz="0" w:space="0" w:color="auto"/>
        <w:bottom w:val="none" w:sz="0" w:space="0" w:color="auto"/>
        <w:right w:val="none" w:sz="0" w:space="0" w:color="auto"/>
      </w:divBdr>
    </w:div>
    <w:div w:id="168177339">
      <w:bodyDiv w:val="1"/>
      <w:marLeft w:val="0"/>
      <w:marRight w:val="0"/>
      <w:marTop w:val="0"/>
      <w:marBottom w:val="0"/>
      <w:divBdr>
        <w:top w:val="none" w:sz="0" w:space="0" w:color="auto"/>
        <w:left w:val="none" w:sz="0" w:space="0" w:color="auto"/>
        <w:bottom w:val="none" w:sz="0" w:space="0" w:color="auto"/>
        <w:right w:val="none" w:sz="0" w:space="0" w:color="auto"/>
      </w:divBdr>
    </w:div>
    <w:div w:id="249003773">
      <w:bodyDiv w:val="1"/>
      <w:marLeft w:val="0"/>
      <w:marRight w:val="0"/>
      <w:marTop w:val="0"/>
      <w:marBottom w:val="0"/>
      <w:divBdr>
        <w:top w:val="none" w:sz="0" w:space="0" w:color="auto"/>
        <w:left w:val="none" w:sz="0" w:space="0" w:color="auto"/>
        <w:bottom w:val="none" w:sz="0" w:space="0" w:color="auto"/>
        <w:right w:val="none" w:sz="0" w:space="0" w:color="auto"/>
      </w:divBdr>
    </w:div>
    <w:div w:id="285819226">
      <w:bodyDiv w:val="1"/>
      <w:marLeft w:val="0"/>
      <w:marRight w:val="0"/>
      <w:marTop w:val="0"/>
      <w:marBottom w:val="0"/>
      <w:divBdr>
        <w:top w:val="none" w:sz="0" w:space="0" w:color="auto"/>
        <w:left w:val="none" w:sz="0" w:space="0" w:color="auto"/>
        <w:bottom w:val="none" w:sz="0" w:space="0" w:color="auto"/>
        <w:right w:val="none" w:sz="0" w:space="0" w:color="auto"/>
      </w:divBdr>
    </w:div>
    <w:div w:id="288362986">
      <w:bodyDiv w:val="1"/>
      <w:marLeft w:val="0"/>
      <w:marRight w:val="0"/>
      <w:marTop w:val="0"/>
      <w:marBottom w:val="0"/>
      <w:divBdr>
        <w:top w:val="none" w:sz="0" w:space="0" w:color="auto"/>
        <w:left w:val="none" w:sz="0" w:space="0" w:color="auto"/>
        <w:bottom w:val="none" w:sz="0" w:space="0" w:color="auto"/>
        <w:right w:val="none" w:sz="0" w:space="0" w:color="auto"/>
      </w:divBdr>
    </w:div>
    <w:div w:id="341710563">
      <w:bodyDiv w:val="1"/>
      <w:marLeft w:val="0"/>
      <w:marRight w:val="0"/>
      <w:marTop w:val="0"/>
      <w:marBottom w:val="0"/>
      <w:divBdr>
        <w:top w:val="none" w:sz="0" w:space="0" w:color="auto"/>
        <w:left w:val="none" w:sz="0" w:space="0" w:color="auto"/>
        <w:bottom w:val="none" w:sz="0" w:space="0" w:color="auto"/>
        <w:right w:val="none" w:sz="0" w:space="0" w:color="auto"/>
      </w:divBdr>
    </w:div>
    <w:div w:id="389578344">
      <w:bodyDiv w:val="1"/>
      <w:marLeft w:val="0"/>
      <w:marRight w:val="0"/>
      <w:marTop w:val="0"/>
      <w:marBottom w:val="0"/>
      <w:divBdr>
        <w:top w:val="none" w:sz="0" w:space="0" w:color="auto"/>
        <w:left w:val="none" w:sz="0" w:space="0" w:color="auto"/>
        <w:bottom w:val="none" w:sz="0" w:space="0" w:color="auto"/>
        <w:right w:val="none" w:sz="0" w:space="0" w:color="auto"/>
      </w:divBdr>
    </w:div>
    <w:div w:id="500511120">
      <w:bodyDiv w:val="1"/>
      <w:marLeft w:val="0"/>
      <w:marRight w:val="0"/>
      <w:marTop w:val="0"/>
      <w:marBottom w:val="0"/>
      <w:divBdr>
        <w:top w:val="none" w:sz="0" w:space="0" w:color="auto"/>
        <w:left w:val="none" w:sz="0" w:space="0" w:color="auto"/>
        <w:bottom w:val="none" w:sz="0" w:space="0" w:color="auto"/>
        <w:right w:val="none" w:sz="0" w:space="0" w:color="auto"/>
      </w:divBdr>
    </w:div>
    <w:div w:id="519659687">
      <w:bodyDiv w:val="1"/>
      <w:marLeft w:val="0"/>
      <w:marRight w:val="0"/>
      <w:marTop w:val="0"/>
      <w:marBottom w:val="0"/>
      <w:divBdr>
        <w:top w:val="none" w:sz="0" w:space="0" w:color="auto"/>
        <w:left w:val="none" w:sz="0" w:space="0" w:color="auto"/>
        <w:bottom w:val="none" w:sz="0" w:space="0" w:color="auto"/>
        <w:right w:val="none" w:sz="0" w:space="0" w:color="auto"/>
      </w:divBdr>
    </w:div>
    <w:div w:id="591819864">
      <w:bodyDiv w:val="1"/>
      <w:marLeft w:val="0"/>
      <w:marRight w:val="0"/>
      <w:marTop w:val="0"/>
      <w:marBottom w:val="0"/>
      <w:divBdr>
        <w:top w:val="none" w:sz="0" w:space="0" w:color="auto"/>
        <w:left w:val="none" w:sz="0" w:space="0" w:color="auto"/>
        <w:bottom w:val="none" w:sz="0" w:space="0" w:color="auto"/>
        <w:right w:val="none" w:sz="0" w:space="0" w:color="auto"/>
      </w:divBdr>
    </w:div>
    <w:div w:id="593972443">
      <w:bodyDiv w:val="1"/>
      <w:marLeft w:val="0"/>
      <w:marRight w:val="0"/>
      <w:marTop w:val="0"/>
      <w:marBottom w:val="0"/>
      <w:divBdr>
        <w:top w:val="none" w:sz="0" w:space="0" w:color="auto"/>
        <w:left w:val="none" w:sz="0" w:space="0" w:color="auto"/>
        <w:bottom w:val="none" w:sz="0" w:space="0" w:color="auto"/>
        <w:right w:val="none" w:sz="0" w:space="0" w:color="auto"/>
      </w:divBdr>
    </w:div>
    <w:div w:id="605887356">
      <w:bodyDiv w:val="1"/>
      <w:marLeft w:val="0"/>
      <w:marRight w:val="0"/>
      <w:marTop w:val="0"/>
      <w:marBottom w:val="0"/>
      <w:divBdr>
        <w:top w:val="none" w:sz="0" w:space="0" w:color="auto"/>
        <w:left w:val="none" w:sz="0" w:space="0" w:color="auto"/>
        <w:bottom w:val="none" w:sz="0" w:space="0" w:color="auto"/>
        <w:right w:val="none" w:sz="0" w:space="0" w:color="auto"/>
      </w:divBdr>
    </w:div>
    <w:div w:id="649789887">
      <w:bodyDiv w:val="1"/>
      <w:marLeft w:val="0"/>
      <w:marRight w:val="0"/>
      <w:marTop w:val="0"/>
      <w:marBottom w:val="0"/>
      <w:divBdr>
        <w:top w:val="none" w:sz="0" w:space="0" w:color="auto"/>
        <w:left w:val="none" w:sz="0" w:space="0" w:color="auto"/>
        <w:bottom w:val="none" w:sz="0" w:space="0" w:color="auto"/>
        <w:right w:val="none" w:sz="0" w:space="0" w:color="auto"/>
      </w:divBdr>
    </w:div>
    <w:div w:id="652562007">
      <w:bodyDiv w:val="1"/>
      <w:marLeft w:val="0"/>
      <w:marRight w:val="0"/>
      <w:marTop w:val="0"/>
      <w:marBottom w:val="0"/>
      <w:divBdr>
        <w:top w:val="none" w:sz="0" w:space="0" w:color="auto"/>
        <w:left w:val="none" w:sz="0" w:space="0" w:color="auto"/>
        <w:bottom w:val="none" w:sz="0" w:space="0" w:color="auto"/>
        <w:right w:val="none" w:sz="0" w:space="0" w:color="auto"/>
      </w:divBdr>
    </w:div>
    <w:div w:id="656349077">
      <w:bodyDiv w:val="1"/>
      <w:marLeft w:val="0"/>
      <w:marRight w:val="0"/>
      <w:marTop w:val="0"/>
      <w:marBottom w:val="0"/>
      <w:divBdr>
        <w:top w:val="none" w:sz="0" w:space="0" w:color="auto"/>
        <w:left w:val="none" w:sz="0" w:space="0" w:color="auto"/>
        <w:bottom w:val="none" w:sz="0" w:space="0" w:color="auto"/>
        <w:right w:val="none" w:sz="0" w:space="0" w:color="auto"/>
      </w:divBdr>
    </w:div>
    <w:div w:id="982002199">
      <w:bodyDiv w:val="1"/>
      <w:marLeft w:val="0"/>
      <w:marRight w:val="0"/>
      <w:marTop w:val="0"/>
      <w:marBottom w:val="0"/>
      <w:divBdr>
        <w:top w:val="none" w:sz="0" w:space="0" w:color="auto"/>
        <w:left w:val="none" w:sz="0" w:space="0" w:color="auto"/>
        <w:bottom w:val="none" w:sz="0" w:space="0" w:color="auto"/>
        <w:right w:val="none" w:sz="0" w:space="0" w:color="auto"/>
      </w:divBdr>
    </w:div>
    <w:div w:id="1037581356">
      <w:bodyDiv w:val="1"/>
      <w:marLeft w:val="0"/>
      <w:marRight w:val="0"/>
      <w:marTop w:val="0"/>
      <w:marBottom w:val="0"/>
      <w:divBdr>
        <w:top w:val="none" w:sz="0" w:space="0" w:color="auto"/>
        <w:left w:val="none" w:sz="0" w:space="0" w:color="auto"/>
        <w:bottom w:val="none" w:sz="0" w:space="0" w:color="auto"/>
        <w:right w:val="none" w:sz="0" w:space="0" w:color="auto"/>
      </w:divBdr>
    </w:div>
    <w:div w:id="1062022231">
      <w:bodyDiv w:val="1"/>
      <w:marLeft w:val="0"/>
      <w:marRight w:val="0"/>
      <w:marTop w:val="0"/>
      <w:marBottom w:val="0"/>
      <w:divBdr>
        <w:top w:val="none" w:sz="0" w:space="0" w:color="auto"/>
        <w:left w:val="none" w:sz="0" w:space="0" w:color="auto"/>
        <w:bottom w:val="none" w:sz="0" w:space="0" w:color="auto"/>
        <w:right w:val="none" w:sz="0" w:space="0" w:color="auto"/>
      </w:divBdr>
    </w:div>
    <w:div w:id="1087383813">
      <w:bodyDiv w:val="1"/>
      <w:marLeft w:val="0"/>
      <w:marRight w:val="0"/>
      <w:marTop w:val="0"/>
      <w:marBottom w:val="0"/>
      <w:divBdr>
        <w:top w:val="none" w:sz="0" w:space="0" w:color="auto"/>
        <w:left w:val="none" w:sz="0" w:space="0" w:color="auto"/>
        <w:bottom w:val="none" w:sz="0" w:space="0" w:color="auto"/>
        <w:right w:val="none" w:sz="0" w:space="0" w:color="auto"/>
      </w:divBdr>
    </w:div>
    <w:div w:id="1303540748">
      <w:bodyDiv w:val="1"/>
      <w:marLeft w:val="0"/>
      <w:marRight w:val="0"/>
      <w:marTop w:val="0"/>
      <w:marBottom w:val="0"/>
      <w:divBdr>
        <w:top w:val="none" w:sz="0" w:space="0" w:color="auto"/>
        <w:left w:val="none" w:sz="0" w:space="0" w:color="auto"/>
        <w:bottom w:val="none" w:sz="0" w:space="0" w:color="auto"/>
        <w:right w:val="none" w:sz="0" w:space="0" w:color="auto"/>
      </w:divBdr>
      <w:divsChild>
        <w:div w:id="2128963988">
          <w:marLeft w:val="0"/>
          <w:marRight w:val="0"/>
          <w:marTop w:val="0"/>
          <w:marBottom w:val="0"/>
          <w:divBdr>
            <w:top w:val="none" w:sz="0" w:space="0" w:color="auto"/>
            <w:left w:val="none" w:sz="0" w:space="0" w:color="auto"/>
            <w:bottom w:val="none" w:sz="0" w:space="0" w:color="auto"/>
            <w:right w:val="none" w:sz="0" w:space="0" w:color="auto"/>
          </w:divBdr>
        </w:div>
        <w:div w:id="2050303360">
          <w:marLeft w:val="0"/>
          <w:marRight w:val="0"/>
          <w:marTop w:val="0"/>
          <w:marBottom w:val="0"/>
          <w:divBdr>
            <w:top w:val="none" w:sz="0" w:space="0" w:color="auto"/>
            <w:left w:val="none" w:sz="0" w:space="0" w:color="auto"/>
            <w:bottom w:val="none" w:sz="0" w:space="0" w:color="auto"/>
            <w:right w:val="none" w:sz="0" w:space="0" w:color="auto"/>
          </w:divBdr>
        </w:div>
        <w:div w:id="533470778">
          <w:marLeft w:val="0"/>
          <w:marRight w:val="0"/>
          <w:marTop w:val="0"/>
          <w:marBottom w:val="0"/>
          <w:divBdr>
            <w:top w:val="none" w:sz="0" w:space="0" w:color="auto"/>
            <w:left w:val="none" w:sz="0" w:space="0" w:color="auto"/>
            <w:bottom w:val="none" w:sz="0" w:space="0" w:color="auto"/>
            <w:right w:val="none" w:sz="0" w:space="0" w:color="auto"/>
          </w:divBdr>
        </w:div>
        <w:div w:id="443312144">
          <w:marLeft w:val="0"/>
          <w:marRight w:val="0"/>
          <w:marTop w:val="0"/>
          <w:marBottom w:val="0"/>
          <w:divBdr>
            <w:top w:val="none" w:sz="0" w:space="0" w:color="auto"/>
            <w:left w:val="none" w:sz="0" w:space="0" w:color="auto"/>
            <w:bottom w:val="none" w:sz="0" w:space="0" w:color="auto"/>
            <w:right w:val="none" w:sz="0" w:space="0" w:color="auto"/>
          </w:divBdr>
        </w:div>
        <w:div w:id="1548568091">
          <w:marLeft w:val="0"/>
          <w:marRight w:val="0"/>
          <w:marTop w:val="0"/>
          <w:marBottom w:val="0"/>
          <w:divBdr>
            <w:top w:val="none" w:sz="0" w:space="0" w:color="auto"/>
            <w:left w:val="none" w:sz="0" w:space="0" w:color="auto"/>
            <w:bottom w:val="none" w:sz="0" w:space="0" w:color="auto"/>
            <w:right w:val="none" w:sz="0" w:space="0" w:color="auto"/>
          </w:divBdr>
        </w:div>
        <w:div w:id="138883218">
          <w:marLeft w:val="0"/>
          <w:marRight w:val="0"/>
          <w:marTop w:val="0"/>
          <w:marBottom w:val="0"/>
          <w:divBdr>
            <w:top w:val="none" w:sz="0" w:space="0" w:color="auto"/>
            <w:left w:val="none" w:sz="0" w:space="0" w:color="auto"/>
            <w:bottom w:val="none" w:sz="0" w:space="0" w:color="auto"/>
            <w:right w:val="none" w:sz="0" w:space="0" w:color="auto"/>
          </w:divBdr>
        </w:div>
        <w:div w:id="2042588810">
          <w:marLeft w:val="0"/>
          <w:marRight w:val="0"/>
          <w:marTop w:val="0"/>
          <w:marBottom w:val="0"/>
          <w:divBdr>
            <w:top w:val="none" w:sz="0" w:space="0" w:color="auto"/>
            <w:left w:val="none" w:sz="0" w:space="0" w:color="auto"/>
            <w:bottom w:val="none" w:sz="0" w:space="0" w:color="auto"/>
            <w:right w:val="none" w:sz="0" w:space="0" w:color="auto"/>
          </w:divBdr>
        </w:div>
        <w:div w:id="1185049035">
          <w:marLeft w:val="0"/>
          <w:marRight w:val="0"/>
          <w:marTop w:val="0"/>
          <w:marBottom w:val="0"/>
          <w:divBdr>
            <w:top w:val="none" w:sz="0" w:space="0" w:color="auto"/>
            <w:left w:val="none" w:sz="0" w:space="0" w:color="auto"/>
            <w:bottom w:val="none" w:sz="0" w:space="0" w:color="auto"/>
            <w:right w:val="none" w:sz="0" w:space="0" w:color="auto"/>
          </w:divBdr>
        </w:div>
        <w:div w:id="718826445">
          <w:marLeft w:val="0"/>
          <w:marRight w:val="0"/>
          <w:marTop w:val="0"/>
          <w:marBottom w:val="0"/>
          <w:divBdr>
            <w:top w:val="none" w:sz="0" w:space="0" w:color="auto"/>
            <w:left w:val="none" w:sz="0" w:space="0" w:color="auto"/>
            <w:bottom w:val="none" w:sz="0" w:space="0" w:color="auto"/>
            <w:right w:val="none" w:sz="0" w:space="0" w:color="auto"/>
          </w:divBdr>
        </w:div>
      </w:divsChild>
    </w:div>
    <w:div w:id="1308239734">
      <w:bodyDiv w:val="1"/>
      <w:marLeft w:val="0"/>
      <w:marRight w:val="0"/>
      <w:marTop w:val="0"/>
      <w:marBottom w:val="0"/>
      <w:divBdr>
        <w:top w:val="none" w:sz="0" w:space="0" w:color="auto"/>
        <w:left w:val="none" w:sz="0" w:space="0" w:color="auto"/>
        <w:bottom w:val="none" w:sz="0" w:space="0" w:color="auto"/>
        <w:right w:val="none" w:sz="0" w:space="0" w:color="auto"/>
      </w:divBdr>
      <w:divsChild>
        <w:div w:id="948782200">
          <w:marLeft w:val="0"/>
          <w:marRight w:val="0"/>
          <w:marTop w:val="0"/>
          <w:marBottom w:val="0"/>
          <w:divBdr>
            <w:top w:val="none" w:sz="0" w:space="0" w:color="auto"/>
            <w:left w:val="none" w:sz="0" w:space="0" w:color="auto"/>
            <w:bottom w:val="none" w:sz="0" w:space="0" w:color="auto"/>
            <w:right w:val="none" w:sz="0" w:space="0" w:color="auto"/>
          </w:divBdr>
        </w:div>
        <w:div w:id="1039671818">
          <w:marLeft w:val="0"/>
          <w:marRight w:val="0"/>
          <w:marTop w:val="0"/>
          <w:marBottom w:val="0"/>
          <w:divBdr>
            <w:top w:val="none" w:sz="0" w:space="0" w:color="auto"/>
            <w:left w:val="none" w:sz="0" w:space="0" w:color="auto"/>
            <w:bottom w:val="none" w:sz="0" w:space="0" w:color="auto"/>
            <w:right w:val="none" w:sz="0" w:space="0" w:color="auto"/>
          </w:divBdr>
        </w:div>
        <w:div w:id="2123529810">
          <w:marLeft w:val="0"/>
          <w:marRight w:val="0"/>
          <w:marTop w:val="0"/>
          <w:marBottom w:val="0"/>
          <w:divBdr>
            <w:top w:val="none" w:sz="0" w:space="0" w:color="auto"/>
            <w:left w:val="none" w:sz="0" w:space="0" w:color="auto"/>
            <w:bottom w:val="none" w:sz="0" w:space="0" w:color="auto"/>
            <w:right w:val="none" w:sz="0" w:space="0" w:color="auto"/>
          </w:divBdr>
        </w:div>
        <w:div w:id="901407242">
          <w:marLeft w:val="0"/>
          <w:marRight w:val="0"/>
          <w:marTop w:val="0"/>
          <w:marBottom w:val="0"/>
          <w:divBdr>
            <w:top w:val="none" w:sz="0" w:space="0" w:color="auto"/>
            <w:left w:val="none" w:sz="0" w:space="0" w:color="auto"/>
            <w:bottom w:val="none" w:sz="0" w:space="0" w:color="auto"/>
            <w:right w:val="none" w:sz="0" w:space="0" w:color="auto"/>
          </w:divBdr>
        </w:div>
        <w:div w:id="906846461">
          <w:marLeft w:val="0"/>
          <w:marRight w:val="0"/>
          <w:marTop w:val="0"/>
          <w:marBottom w:val="0"/>
          <w:divBdr>
            <w:top w:val="none" w:sz="0" w:space="0" w:color="auto"/>
            <w:left w:val="none" w:sz="0" w:space="0" w:color="auto"/>
            <w:bottom w:val="none" w:sz="0" w:space="0" w:color="auto"/>
            <w:right w:val="none" w:sz="0" w:space="0" w:color="auto"/>
          </w:divBdr>
        </w:div>
        <w:div w:id="25957179">
          <w:marLeft w:val="0"/>
          <w:marRight w:val="0"/>
          <w:marTop w:val="0"/>
          <w:marBottom w:val="0"/>
          <w:divBdr>
            <w:top w:val="none" w:sz="0" w:space="0" w:color="auto"/>
            <w:left w:val="none" w:sz="0" w:space="0" w:color="auto"/>
            <w:bottom w:val="none" w:sz="0" w:space="0" w:color="auto"/>
            <w:right w:val="none" w:sz="0" w:space="0" w:color="auto"/>
          </w:divBdr>
        </w:div>
      </w:divsChild>
    </w:div>
    <w:div w:id="1312564095">
      <w:bodyDiv w:val="1"/>
      <w:marLeft w:val="0"/>
      <w:marRight w:val="0"/>
      <w:marTop w:val="0"/>
      <w:marBottom w:val="0"/>
      <w:divBdr>
        <w:top w:val="none" w:sz="0" w:space="0" w:color="auto"/>
        <w:left w:val="none" w:sz="0" w:space="0" w:color="auto"/>
        <w:bottom w:val="none" w:sz="0" w:space="0" w:color="auto"/>
        <w:right w:val="none" w:sz="0" w:space="0" w:color="auto"/>
      </w:divBdr>
    </w:div>
    <w:div w:id="1321883866">
      <w:bodyDiv w:val="1"/>
      <w:marLeft w:val="0"/>
      <w:marRight w:val="0"/>
      <w:marTop w:val="0"/>
      <w:marBottom w:val="0"/>
      <w:divBdr>
        <w:top w:val="none" w:sz="0" w:space="0" w:color="auto"/>
        <w:left w:val="none" w:sz="0" w:space="0" w:color="auto"/>
        <w:bottom w:val="none" w:sz="0" w:space="0" w:color="auto"/>
        <w:right w:val="none" w:sz="0" w:space="0" w:color="auto"/>
      </w:divBdr>
    </w:div>
    <w:div w:id="1346899386">
      <w:bodyDiv w:val="1"/>
      <w:marLeft w:val="0"/>
      <w:marRight w:val="0"/>
      <w:marTop w:val="0"/>
      <w:marBottom w:val="0"/>
      <w:divBdr>
        <w:top w:val="none" w:sz="0" w:space="0" w:color="auto"/>
        <w:left w:val="none" w:sz="0" w:space="0" w:color="auto"/>
        <w:bottom w:val="none" w:sz="0" w:space="0" w:color="auto"/>
        <w:right w:val="none" w:sz="0" w:space="0" w:color="auto"/>
      </w:divBdr>
    </w:div>
    <w:div w:id="1355888547">
      <w:bodyDiv w:val="1"/>
      <w:marLeft w:val="0"/>
      <w:marRight w:val="0"/>
      <w:marTop w:val="0"/>
      <w:marBottom w:val="0"/>
      <w:divBdr>
        <w:top w:val="none" w:sz="0" w:space="0" w:color="auto"/>
        <w:left w:val="none" w:sz="0" w:space="0" w:color="auto"/>
        <w:bottom w:val="none" w:sz="0" w:space="0" w:color="auto"/>
        <w:right w:val="none" w:sz="0" w:space="0" w:color="auto"/>
      </w:divBdr>
    </w:div>
    <w:div w:id="1356686833">
      <w:bodyDiv w:val="1"/>
      <w:marLeft w:val="0"/>
      <w:marRight w:val="0"/>
      <w:marTop w:val="0"/>
      <w:marBottom w:val="0"/>
      <w:divBdr>
        <w:top w:val="none" w:sz="0" w:space="0" w:color="auto"/>
        <w:left w:val="none" w:sz="0" w:space="0" w:color="auto"/>
        <w:bottom w:val="none" w:sz="0" w:space="0" w:color="auto"/>
        <w:right w:val="none" w:sz="0" w:space="0" w:color="auto"/>
      </w:divBdr>
      <w:divsChild>
        <w:div w:id="345595634">
          <w:marLeft w:val="0"/>
          <w:marRight w:val="0"/>
          <w:marTop w:val="0"/>
          <w:marBottom w:val="0"/>
          <w:divBdr>
            <w:top w:val="none" w:sz="0" w:space="0" w:color="auto"/>
            <w:left w:val="none" w:sz="0" w:space="0" w:color="auto"/>
            <w:bottom w:val="none" w:sz="0" w:space="0" w:color="auto"/>
            <w:right w:val="none" w:sz="0" w:space="0" w:color="auto"/>
          </w:divBdr>
        </w:div>
        <w:div w:id="127015784">
          <w:marLeft w:val="0"/>
          <w:marRight w:val="0"/>
          <w:marTop w:val="0"/>
          <w:marBottom w:val="0"/>
          <w:divBdr>
            <w:top w:val="none" w:sz="0" w:space="0" w:color="auto"/>
            <w:left w:val="none" w:sz="0" w:space="0" w:color="auto"/>
            <w:bottom w:val="none" w:sz="0" w:space="0" w:color="auto"/>
            <w:right w:val="none" w:sz="0" w:space="0" w:color="auto"/>
          </w:divBdr>
        </w:div>
        <w:div w:id="1877504687">
          <w:marLeft w:val="0"/>
          <w:marRight w:val="0"/>
          <w:marTop w:val="0"/>
          <w:marBottom w:val="0"/>
          <w:divBdr>
            <w:top w:val="none" w:sz="0" w:space="0" w:color="auto"/>
            <w:left w:val="none" w:sz="0" w:space="0" w:color="auto"/>
            <w:bottom w:val="none" w:sz="0" w:space="0" w:color="auto"/>
            <w:right w:val="none" w:sz="0" w:space="0" w:color="auto"/>
          </w:divBdr>
        </w:div>
      </w:divsChild>
    </w:div>
    <w:div w:id="1404522950">
      <w:bodyDiv w:val="1"/>
      <w:marLeft w:val="0"/>
      <w:marRight w:val="0"/>
      <w:marTop w:val="0"/>
      <w:marBottom w:val="0"/>
      <w:divBdr>
        <w:top w:val="none" w:sz="0" w:space="0" w:color="auto"/>
        <w:left w:val="none" w:sz="0" w:space="0" w:color="auto"/>
        <w:bottom w:val="none" w:sz="0" w:space="0" w:color="auto"/>
        <w:right w:val="none" w:sz="0" w:space="0" w:color="auto"/>
      </w:divBdr>
    </w:div>
    <w:div w:id="1448965203">
      <w:bodyDiv w:val="1"/>
      <w:marLeft w:val="0"/>
      <w:marRight w:val="0"/>
      <w:marTop w:val="0"/>
      <w:marBottom w:val="0"/>
      <w:divBdr>
        <w:top w:val="none" w:sz="0" w:space="0" w:color="auto"/>
        <w:left w:val="none" w:sz="0" w:space="0" w:color="auto"/>
        <w:bottom w:val="none" w:sz="0" w:space="0" w:color="auto"/>
        <w:right w:val="none" w:sz="0" w:space="0" w:color="auto"/>
      </w:divBdr>
    </w:div>
    <w:div w:id="1462111369">
      <w:bodyDiv w:val="1"/>
      <w:marLeft w:val="0"/>
      <w:marRight w:val="0"/>
      <w:marTop w:val="0"/>
      <w:marBottom w:val="0"/>
      <w:divBdr>
        <w:top w:val="none" w:sz="0" w:space="0" w:color="auto"/>
        <w:left w:val="none" w:sz="0" w:space="0" w:color="auto"/>
        <w:bottom w:val="none" w:sz="0" w:space="0" w:color="auto"/>
        <w:right w:val="none" w:sz="0" w:space="0" w:color="auto"/>
      </w:divBdr>
    </w:div>
    <w:div w:id="1487895636">
      <w:bodyDiv w:val="1"/>
      <w:marLeft w:val="0"/>
      <w:marRight w:val="0"/>
      <w:marTop w:val="0"/>
      <w:marBottom w:val="0"/>
      <w:divBdr>
        <w:top w:val="none" w:sz="0" w:space="0" w:color="auto"/>
        <w:left w:val="none" w:sz="0" w:space="0" w:color="auto"/>
        <w:bottom w:val="none" w:sz="0" w:space="0" w:color="auto"/>
        <w:right w:val="none" w:sz="0" w:space="0" w:color="auto"/>
      </w:divBdr>
      <w:divsChild>
        <w:div w:id="325598516">
          <w:marLeft w:val="0"/>
          <w:marRight w:val="0"/>
          <w:marTop w:val="0"/>
          <w:marBottom w:val="0"/>
          <w:divBdr>
            <w:top w:val="none" w:sz="0" w:space="0" w:color="auto"/>
            <w:left w:val="none" w:sz="0" w:space="0" w:color="auto"/>
            <w:bottom w:val="none" w:sz="0" w:space="0" w:color="auto"/>
            <w:right w:val="none" w:sz="0" w:space="0" w:color="auto"/>
          </w:divBdr>
        </w:div>
        <w:div w:id="130484763">
          <w:marLeft w:val="0"/>
          <w:marRight w:val="0"/>
          <w:marTop w:val="0"/>
          <w:marBottom w:val="0"/>
          <w:divBdr>
            <w:top w:val="none" w:sz="0" w:space="0" w:color="auto"/>
            <w:left w:val="none" w:sz="0" w:space="0" w:color="auto"/>
            <w:bottom w:val="none" w:sz="0" w:space="0" w:color="auto"/>
            <w:right w:val="none" w:sz="0" w:space="0" w:color="auto"/>
          </w:divBdr>
        </w:div>
        <w:div w:id="925771808">
          <w:marLeft w:val="0"/>
          <w:marRight w:val="0"/>
          <w:marTop w:val="0"/>
          <w:marBottom w:val="0"/>
          <w:divBdr>
            <w:top w:val="none" w:sz="0" w:space="0" w:color="auto"/>
            <w:left w:val="none" w:sz="0" w:space="0" w:color="auto"/>
            <w:bottom w:val="none" w:sz="0" w:space="0" w:color="auto"/>
            <w:right w:val="none" w:sz="0" w:space="0" w:color="auto"/>
          </w:divBdr>
        </w:div>
      </w:divsChild>
    </w:div>
    <w:div w:id="1521158845">
      <w:bodyDiv w:val="1"/>
      <w:marLeft w:val="0"/>
      <w:marRight w:val="0"/>
      <w:marTop w:val="0"/>
      <w:marBottom w:val="0"/>
      <w:divBdr>
        <w:top w:val="none" w:sz="0" w:space="0" w:color="auto"/>
        <w:left w:val="none" w:sz="0" w:space="0" w:color="auto"/>
        <w:bottom w:val="none" w:sz="0" w:space="0" w:color="auto"/>
        <w:right w:val="none" w:sz="0" w:space="0" w:color="auto"/>
      </w:divBdr>
    </w:div>
    <w:div w:id="1550220536">
      <w:bodyDiv w:val="1"/>
      <w:marLeft w:val="0"/>
      <w:marRight w:val="0"/>
      <w:marTop w:val="0"/>
      <w:marBottom w:val="0"/>
      <w:divBdr>
        <w:top w:val="none" w:sz="0" w:space="0" w:color="auto"/>
        <w:left w:val="none" w:sz="0" w:space="0" w:color="auto"/>
        <w:bottom w:val="none" w:sz="0" w:space="0" w:color="auto"/>
        <w:right w:val="none" w:sz="0" w:space="0" w:color="auto"/>
      </w:divBdr>
    </w:div>
    <w:div w:id="1550336814">
      <w:bodyDiv w:val="1"/>
      <w:marLeft w:val="0"/>
      <w:marRight w:val="0"/>
      <w:marTop w:val="0"/>
      <w:marBottom w:val="0"/>
      <w:divBdr>
        <w:top w:val="none" w:sz="0" w:space="0" w:color="auto"/>
        <w:left w:val="none" w:sz="0" w:space="0" w:color="auto"/>
        <w:bottom w:val="none" w:sz="0" w:space="0" w:color="auto"/>
        <w:right w:val="none" w:sz="0" w:space="0" w:color="auto"/>
      </w:divBdr>
    </w:div>
    <w:div w:id="1554804144">
      <w:bodyDiv w:val="1"/>
      <w:marLeft w:val="0"/>
      <w:marRight w:val="0"/>
      <w:marTop w:val="0"/>
      <w:marBottom w:val="0"/>
      <w:divBdr>
        <w:top w:val="none" w:sz="0" w:space="0" w:color="auto"/>
        <w:left w:val="none" w:sz="0" w:space="0" w:color="auto"/>
        <w:bottom w:val="none" w:sz="0" w:space="0" w:color="auto"/>
        <w:right w:val="none" w:sz="0" w:space="0" w:color="auto"/>
      </w:divBdr>
      <w:divsChild>
        <w:div w:id="1179658648">
          <w:marLeft w:val="0"/>
          <w:marRight w:val="0"/>
          <w:marTop w:val="0"/>
          <w:marBottom w:val="0"/>
          <w:divBdr>
            <w:top w:val="none" w:sz="0" w:space="0" w:color="auto"/>
            <w:left w:val="none" w:sz="0" w:space="0" w:color="auto"/>
            <w:bottom w:val="none" w:sz="0" w:space="0" w:color="auto"/>
            <w:right w:val="none" w:sz="0" w:space="0" w:color="auto"/>
          </w:divBdr>
        </w:div>
        <w:div w:id="891383348">
          <w:marLeft w:val="0"/>
          <w:marRight w:val="0"/>
          <w:marTop w:val="0"/>
          <w:marBottom w:val="0"/>
          <w:divBdr>
            <w:top w:val="none" w:sz="0" w:space="0" w:color="auto"/>
            <w:left w:val="none" w:sz="0" w:space="0" w:color="auto"/>
            <w:bottom w:val="none" w:sz="0" w:space="0" w:color="auto"/>
            <w:right w:val="none" w:sz="0" w:space="0" w:color="auto"/>
          </w:divBdr>
        </w:div>
        <w:div w:id="1824349927">
          <w:marLeft w:val="0"/>
          <w:marRight w:val="0"/>
          <w:marTop w:val="0"/>
          <w:marBottom w:val="0"/>
          <w:divBdr>
            <w:top w:val="none" w:sz="0" w:space="0" w:color="auto"/>
            <w:left w:val="none" w:sz="0" w:space="0" w:color="auto"/>
            <w:bottom w:val="none" w:sz="0" w:space="0" w:color="auto"/>
            <w:right w:val="none" w:sz="0" w:space="0" w:color="auto"/>
          </w:divBdr>
        </w:div>
      </w:divsChild>
    </w:div>
    <w:div w:id="1572347683">
      <w:bodyDiv w:val="1"/>
      <w:marLeft w:val="0"/>
      <w:marRight w:val="0"/>
      <w:marTop w:val="0"/>
      <w:marBottom w:val="0"/>
      <w:divBdr>
        <w:top w:val="none" w:sz="0" w:space="0" w:color="auto"/>
        <w:left w:val="none" w:sz="0" w:space="0" w:color="auto"/>
        <w:bottom w:val="none" w:sz="0" w:space="0" w:color="auto"/>
        <w:right w:val="none" w:sz="0" w:space="0" w:color="auto"/>
      </w:divBdr>
    </w:div>
    <w:div w:id="1606620597">
      <w:bodyDiv w:val="1"/>
      <w:marLeft w:val="0"/>
      <w:marRight w:val="0"/>
      <w:marTop w:val="0"/>
      <w:marBottom w:val="0"/>
      <w:divBdr>
        <w:top w:val="none" w:sz="0" w:space="0" w:color="auto"/>
        <w:left w:val="none" w:sz="0" w:space="0" w:color="auto"/>
        <w:bottom w:val="none" w:sz="0" w:space="0" w:color="auto"/>
        <w:right w:val="none" w:sz="0" w:space="0" w:color="auto"/>
      </w:divBdr>
    </w:div>
    <w:div w:id="1744377827">
      <w:bodyDiv w:val="1"/>
      <w:marLeft w:val="0"/>
      <w:marRight w:val="0"/>
      <w:marTop w:val="0"/>
      <w:marBottom w:val="0"/>
      <w:divBdr>
        <w:top w:val="none" w:sz="0" w:space="0" w:color="auto"/>
        <w:left w:val="none" w:sz="0" w:space="0" w:color="auto"/>
        <w:bottom w:val="none" w:sz="0" w:space="0" w:color="auto"/>
        <w:right w:val="none" w:sz="0" w:space="0" w:color="auto"/>
      </w:divBdr>
      <w:divsChild>
        <w:div w:id="731973532">
          <w:marLeft w:val="0"/>
          <w:marRight w:val="0"/>
          <w:marTop w:val="0"/>
          <w:marBottom w:val="0"/>
          <w:divBdr>
            <w:top w:val="none" w:sz="0" w:space="0" w:color="auto"/>
            <w:left w:val="none" w:sz="0" w:space="0" w:color="auto"/>
            <w:bottom w:val="none" w:sz="0" w:space="0" w:color="auto"/>
            <w:right w:val="none" w:sz="0" w:space="0" w:color="auto"/>
          </w:divBdr>
        </w:div>
        <w:div w:id="2036539807">
          <w:marLeft w:val="0"/>
          <w:marRight w:val="0"/>
          <w:marTop w:val="0"/>
          <w:marBottom w:val="0"/>
          <w:divBdr>
            <w:top w:val="none" w:sz="0" w:space="0" w:color="auto"/>
            <w:left w:val="none" w:sz="0" w:space="0" w:color="auto"/>
            <w:bottom w:val="none" w:sz="0" w:space="0" w:color="auto"/>
            <w:right w:val="none" w:sz="0" w:space="0" w:color="auto"/>
          </w:divBdr>
        </w:div>
        <w:div w:id="1473597054">
          <w:marLeft w:val="0"/>
          <w:marRight w:val="0"/>
          <w:marTop w:val="0"/>
          <w:marBottom w:val="0"/>
          <w:divBdr>
            <w:top w:val="none" w:sz="0" w:space="0" w:color="auto"/>
            <w:left w:val="none" w:sz="0" w:space="0" w:color="auto"/>
            <w:bottom w:val="none" w:sz="0" w:space="0" w:color="auto"/>
            <w:right w:val="none" w:sz="0" w:space="0" w:color="auto"/>
          </w:divBdr>
        </w:div>
      </w:divsChild>
    </w:div>
    <w:div w:id="1869757085">
      <w:bodyDiv w:val="1"/>
      <w:marLeft w:val="0"/>
      <w:marRight w:val="0"/>
      <w:marTop w:val="0"/>
      <w:marBottom w:val="0"/>
      <w:divBdr>
        <w:top w:val="none" w:sz="0" w:space="0" w:color="auto"/>
        <w:left w:val="none" w:sz="0" w:space="0" w:color="auto"/>
        <w:bottom w:val="none" w:sz="0" w:space="0" w:color="auto"/>
        <w:right w:val="none" w:sz="0" w:space="0" w:color="auto"/>
      </w:divBdr>
    </w:div>
    <w:div w:id="1873952298">
      <w:bodyDiv w:val="1"/>
      <w:marLeft w:val="0"/>
      <w:marRight w:val="0"/>
      <w:marTop w:val="0"/>
      <w:marBottom w:val="0"/>
      <w:divBdr>
        <w:top w:val="none" w:sz="0" w:space="0" w:color="auto"/>
        <w:left w:val="none" w:sz="0" w:space="0" w:color="auto"/>
        <w:bottom w:val="none" w:sz="0" w:space="0" w:color="auto"/>
        <w:right w:val="none" w:sz="0" w:space="0" w:color="auto"/>
      </w:divBdr>
    </w:div>
    <w:div w:id="1890916638">
      <w:bodyDiv w:val="1"/>
      <w:marLeft w:val="0"/>
      <w:marRight w:val="0"/>
      <w:marTop w:val="0"/>
      <w:marBottom w:val="0"/>
      <w:divBdr>
        <w:top w:val="none" w:sz="0" w:space="0" w:color="auto"/>
        <w:left w:val="none" w:sz="0" w:space="0" w:color="auto"/>
        <w:bottom w:val="none" w:sz="0" w:space="0" w:color="auto"/>
        <w:right w:val="none" w:sz="0" w:space="0" w:color="auto"/>
      </w:divBdr>
      <w:divsChild>
        <w:div w:id="145827441">
          <w:marLeft w:val="0"/>
          <w:marRight w:val="0"/>
          <w:marTop w:val="0"/>
          <w:marBottom w:val="0"/>
          <w:divBdr>
            <w:top w:val="none" w:sz="0" w:space="0" w:color="auto"/>
            <w:left w:val="none" w:sz="0" w:space="0" w:color="auto"/>
            <w:bottom w:val="none" w:sz="0" w:space="0" w:color="auto"/>
            <w:right w:val="none" w:sz="0" w:space="0" w:color="auto"/>
          </w:divBdr>
        </w:div>
        <w:div w:id="1293436055">
          <w:marLeft w:val="0"/>
          <w:marRight w:val="0"/>
          <w:marTop w:val="0"/>
          <w:marBottom w:val="0"/>
          <w:divBdr>
            <w:top w:val="none" w:sz="0" w:space="0" w:color="auto"/>
            <w:left w:val="none" w:sz="0" w:space="0" w:color="auto"/>
            <w:bottom w:val="none" w:sz="0" w:space="0" w:color="auto"/>
            <w:right w:val="none" w:sz="0" w:space="0" w:color="auto"/>
          </w:divBdr>
        </w:div>
      </w:divsChild>
    </w:div>
    <w:div w:id="1943880964">
      <w:bodyDiv w:val="1"/>
      <w:marLeft w:val="0"/>
      <w:marRight w:val="0"/>
      <w:marTop w:val="0"/>
      <w:marBottom w:val="0"/>
      <w:divBdr>
        <w:top w:val="none" w:sz="0" w:space="0" w:color="auto"/>
        <w:left w:val="none" w:sz="0" w:space="0" w:color="auto"/>
        <w:bottom w:val="none" w:sz="0" w:space="0" w:color="auto"/>
        <w:right w:val="none" w:sz="0" w:space="0" w:color="auto"/>
      </w:divBdr>
    </w:div>
    <w:div w:id="1972661810">
      <w:bodyDiv w:val="1"/>
      <w:marLeft w:val="0"/>
      <w:marRight w:val="0"/>
      <w:marTop w:val="0"/>
      <w:marBottom w:val="0"/>
      <w:divBdr>
        <w:top w:val="none" w:sz="0" w:space="0" w:color="auto"/>
        <w:left w:val="none" w:sz="0" w:space="0" w:color="auto"/>
        <w:bottom w:val="none" w:sz="0" w:space="0" w:color="auto"/>
        <w:right w:val="none" w:sz="0" w:space="0" w:color="auto"/>
      </w:divBdr>
    </w:div>
    <w:div w:id="2006593187">
      <w:bodyDiv w:val="1"/>
      <w:marLeft w:val="0"/>
      <w:marRight w:val="0"/>
      <w:marTop w:val="0"/>
      <w:marBottom w:val="0"/>
      <w:divBdr>
        <w:top w:val="none" w:sz="0" w:space="0" w:color="auto"/>
        <w:left w:val="none" w:sz="0" w:space="0" w:color="auto"/>
        <w:bottom w:val="none" w:sz="0" w:space="0" w:color="auto"/>
        <w:right w:val="none" w:sz="0" w:space="0" w:color="auto"/>
      </w:divBdr>
    </w:div>
    <w:div w:id="2009401322">
      <w:bodyDiv w:val="1"/>
      <w:marLeft w:val="0"/>
      <w:marRight w:val="0"/>
      <w:marTop w:val="0"/>
      <w:marBottom w:val="0"/>
      <w:divBdr>
        <w:top w:val="none" w:sz="0" w:space="0" w:color="auto"/>
        <w:left w:val="none" w:sz="0" w:space="0" w:color="auto"/>
        <w:bottom w:val="none" w:sz="0" w:space="0" w:color="auto"/>
        <w:right w:val="none" w:sz="0" w:space="0" w:color="auto"/>
      </w:divBdr>
    </w:div>
    <w:div w:id="2023312674">
      <w:bodyDiv w:val="1"/>
      <w:marLeft w:val="0"/>
      <w:marRight w:val="0"/>
      <w:marTop w:val="0"/>
      <w:marBottom w:val="0"/>
      <w:divBdr>
        <w:top w:val="none" w:sz="0" w:space="0" w:color="auto"/>
        <w:left w:val="none" w:sz="0" w:space="0" w:color="auto"/>
        <w:bottom w:val="none" w:sz="0" w:space="0" w:color="auto"/>
        <w:right w:val="none" w:sz="0" w:space="0" w:color="auto"/>
      </w:divBdr>
      <w:divsChild>
        <w:div w:id="106702957">
          <w:marLeft w:val="0"/>
          <w:marRight w:val="0"/>
          <w:marTop w:val="0"/>
          <w:marBottom w:val="0"/>
          <w:divBdr>
            <w:top w:val="none" w:sz="0" w:space="0" w:color="auto"/>
            <w:left w:val="none" w:sz="0" w:space="0" w:color="auto"/>
            <w:bottom w:val="none" w:sz="0" w:space="0" w:color="auto"/>
            <w:right w:val="none" w:sz="0" w:space="0" w:color="auto"/>
          </w:divBdr>
        </w:div>
        <w:div w:id="357693">
          <w:marLeft w:val="0"/>
          <w:marRight w:val="0"/>
          <w:marTop w:val="0"/>
          <w:marBottom w:val="0"/>
          <w:divBdr>
            <w:top w:val="none" w:sz="0" w:space="0" w:color="auto"/>
            <w:left w:val="none" w:sz="0" w:space="0" w:color="auto"/>
            <w:bottom w:val="none" w:sz="0" w:space="0" w:color="auto"/>
            <w:right w:val="none" w:sz="0" w:space="0" w:color="auto"/>
          </w:divBdr>
        </w:div>
        <w:div w:id="1462193404">
          <w:marLeft w:val="0"/>
          <w:marRight w:val="0"/>
          <w:marTop w:val="0"/>
          <w:marBottom w:val="0"/>
          <w:divBdr>
            <w:top w:val="none" w:sz="0" w:space="0" w:color="auto"/>
            <w:left w:val="none" w:sz="0" w:space="0" w:color="auto"/>
            <w:bottom w:val="none" w:sz="0" w:space="0" w:color="auto"/>
            <w:right w:val="none" w:sz="0" w:space="0" w:color="auto"/>
          </w:divBdr>
        </w:div>
      </w:divsChild>
    </w:div>
    <w:div w:id="2071538163">
      <w:bodyDiv w:val="1"/>
      <w:marLeft w:val="0"/>
      <w:marRight w:val="0"/>
      <w:marTop w:val="0"/>
      <w:marBottom w:val="0"/>
      <w:divBdr>
        <w:top w:val="none" w:sz="0" w:space="0" w:color="auto"/>
        <w:left w:val="none" w:sz="0" w:space="0" w:color="auto"/>
        <w:bottom w:val="none" w:sz="0" w:space="0" w:color="auto"/>
        <w:right w:val="none" w:sz="0" w:space="0" w:color="auto"/>
      </w:divBdr>
      <w:divsChild>
        <w:div w:id="426583626">
          <w:marLeft w:val="0"/>
          <w:marRight w:val="0"/>
          <w:marTop w:val="0"/>
          <w:marBottom w:val="0"/>
          <w:divBdr>
            <w:top w:val="none" w:sz="0" w:space="0" w:color="auto"/>
            <w:left w:val="none" w:sz="0" w:space="0" w:color="auto"/>
            <w:bottom w:val="none" w:sz="0" w:space="0" w:color="auto"/>
            <w:right w:val="none" w:sz="0" w:space="0" w:color="auto"/>
          </w:divBdr>
        </w:div>
        <w:div w:id="2025395047">
          <w:marLeft w:val="0"/>
          <w:marRight w:val="0"/>
          <w:marTop w:val="0"/>
          <w:marBottom w:val="0"/>
          <w:divBdr>
            <w:top w:val="none" w:sz="0" w:space="0" w:color="auto"/>
            <w:left w:val="none" w:sz="0" w:space="0" w:color="auto"/>
            <w:bottom w:val="none" w:sz="0" w:space="0" w:color="auto"/>
            <w:right w:val="none" w:sz="0" w:space="0" w:color="auto"/>
          </w:divBdr>
        </w:div>
        <w:div w:id="1365713388">
          <w:marLeft w:val="0"/>
          <w:marRight w:val="0"/>
          <w:marTop w:val="0"/>
          <w:marBottom w:val="0"/>
          <w:divBdr>
            <w:top w:val="none" w:sz="0" w:space="0" w:color="auto"/>
            <w:left w:val="none" w:sz="0" w:space="0" w:color="auto"/>
            <w:bottom w:val="none" w:sz="0" w:space="0" w:color="auto"/>
            <w:right w:val="none" w:sz="0" w:space="0" w:color="auto"/>
          </w:divBdr>
        </w:div>
      </w:divsChild>
    </w:div>
    <w:div w:id="2071729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oiletcubiclesonline.co.uk/collections/ranges/eco-ran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25C28-4A69-2942-8F63-BF090582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2962</Words>
  <Characters>16003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SOW</vt:lpstr>
    </vt:vector>
  </TitlesOfParts>
  <Manager/>
  <Company>Ashridge Surveyors Ltd</Company>
  <LinksUpToDate>false</LinksUpToDate>
  <CharactersWithSpaces>18928</CharactersWithSpaces>
  <SharedDoc>false</SharedDoc>
  <HyperlinkBase/>
  <HLinks>
    <vt:vector size="6" baseType="variant">
      <vt:variant>
        <vt:i4>86</vt:i4>
      </vt:variant>
      <vt:variant>
        <vt:i4>0</vt:i4>
      </vt:variant>
      <vt:variant>
        <vt:i4>0</vt:i4>
      </vt:variant>
      <vt:variant>
        <vt:i4>5</vt:i4>
      </vt:variant>
      <vt:variant>
        <vt:lpwstr>http://www.ashdownhomestore.co.uk/light-switches-dimmer-switches--plug-sockets-209-c.asp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dc:title>
  <dc:subject/>
  <dc:creator>Nicholas Brown</dc:creator>
  <cp:keywords/>
  <dc:description/>
  <cp:lastModifiedBy>Y Merritt</cp:lastModifiedBy>
  <cp:revision>3</cp:revision>
  <cp:lastPrinted>2021-12-17T10:05:00Z</cp:lastPrinted>
  <dcterms:created xsi:type="dcterms:W3CDTF">2021-12-17T10:05:00Z</dcterms:created>
  <dcterms:modified xsi:type="dcterms:W3CDTF">2021-12-17T10:06:00Z</dcterms:modified>
  <cp:category/>
</cp:coreProperties>
</file>