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C1E9B96" w14:textId="30957DEE" w:rsidR="00E030A2" w:rsidRDefault="00F51DDC" w:rsidP="00202279">
            <w:pPr>
              <w:spacing w:before="0" w:after="0"/>
            </w:pPr>
            <w:r>
              <w:t>Wildwood</w:t>
            </w:r>
          </w:p>
          <w:p w14:paraId="4D43A222" w14:textId="3DE8CF41" w:rsidR="00E030A2" w:rsidRDefault="00F51DDC" w:rsidP="00202279">
            <w:pPr>
              <w:spacing w:before="0" w:after="0"/>
            </w:pPr>
            <w:r>
              <w:t>Wildwood Drive</w:t>
            </w:r>
          </w:p>
          <w:p w14:paraId="36AFC79F" w14:textId="77777777" w:rsidR="00E030A2" w:rsidRPr="00153A32" w:rsidRDefault="00E030A2" w:rsidP="00202279">
            <w:pPr>
              <w:spacing w:before="0" w:after="0"/>
            </w:pPr>
            <w:r>
              <w:t>Worcester</w:t>
            </w:r>
          </w:p>
          <w:p w14:paraId="1089ED5D" w14:textId="2ED9C54E" w:rsidR="00E030A2" w:rsidRDefault="00E030A2" w:rsidP="00202279">
            <w:pPr>
              <w:spacing w:before="0" w:after="0"/>
            </w:pPr>
            <w:r>
              <w:t>WR5 2</w:t>
            </w:r>
            <w:r w:rsidR="00F51DDC">
              <w:t>QT</w:t>
            </w:r>
          </w:p>
          <w:p w14:paraId="1663D105" w14:textId="77777777" w:rsidR="00E030A2" w:rsidRDefault="00E030A2" w:rsidP="00202279">
            <w:pPr>
              <w:spacing w:before="0" w:after="0"/>
            </w:pP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9C05D8">
        <w:tc>
          <w:tcPr>
            <w:tcW w:w="1980" w:type="dxa"/>
            <w:shd w:val="clear" w:color="auto" w:fill="00778B"/>
            <w:vAlign w:val="center"/>
          </w:tcPr>
          <w:p w14:paraId="0E9D49E7" w14:textId="4349BEA0" w:rsidR="00E030A2" w:rsidRPr="00434DAB" w:rsidRDefault="00E030A2" w:rsidP="009C05D8">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vAlign w:val="center"/>
          </w:tcPr>
          <w:p w14:paraId="4328CE87" w14:textId="6EFDE81F" w:rsidR="00E030A2" w:rsidRPr="00177E3C" w:rsidRDefault="00557785" w:rsidP="009C05D8">
            <w:pPr>
              <w:pStyle w:val="Reporttitledarkblue"/>
              <w:spacing w:before="120" w:after="120"/>
              <w:rPr>
                <w:b/>
                <w:bCs/>
                <w:sz w:val="24"/>
                <w:szCs w:val="24"/>
              </w:rPr>
            </w:pPr>
            <w:r>
              <w:rPr>
                <w:b/>
                <w:bCs/>
                <w:sz w:val="24"/>
                <w:szCs w:val="24"/>
              </w:rPr>
              <w:t>INS299 Green Finance</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Organisation submitting the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End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End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End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9708FA" w:rsidRPr="00434DAB" w14:paraId="1F6CE36F" w14:textId="77777777" w:rsidTr="00CC47CF">
        <w:trPr>
          <w:trHeight w:val="1068"/>
        </w:trPr>
        <w:tc>
          <w:tcPr>
            <w:tcW w:w="4508" w:type="dxa"/>
            <w:tcBorders>
              <w:top w:val="single" w:sz="4" w:space="0" w:color="FFFFFF" w:themeColor="background1"/>
            </w:tcBorders>
            <w:shd w:val="clear" w:color="auto" w:fill="00778B"/>
          </w:tcPr>
          <w:p w14:paraId="3958D02A" w14:textId="1D4C7098" w:rsidR="009708FA" w:rsidRPr="00434DAB" w:rsidRDefault="009708FA" w:rsidP="00CC47CF">
            <w:pPr>
              <w:spacing w:before="120" w:after="120"/>
              <w:rPr>
                <w:b/>
                <w:bCs/>
                <w:color w:val="FFFFFF" w:themeColor="background1"/>
                <w:sz w:val="24"/>
                <w:szCs w:val="24"/>
              </w:rPr>
            </w:pPr>
            <w:r>
              <w:rPr>
                <w:b/>
                <w:bCs/>
                <w:color w:val="FFFFFF" w:themeColor="background1"/>
                <w:sz w:val="24"/>
                <w:szCs w:val="24"/>
              </w:rPr>
              <w:t xml:space="preserve">Is your organisation a Small </w:t>
            </w:r>
            <w:r w:rsidR="00420B5F">
              <w:rPr>
                <w:b/>
                <w:bCs/>
                <w:color w:val="FFFFFF" w:themeColor="background1"/>
                <w:sz w:val="24"/>
                <w:szCs w:val="24"/>
              </w:rPr>
              <w:t>to</w:t>
            </w:r>
            <w:r>
              <w:rPr>
                <w:b/>
                <w:bCs/>
                <w:color w:val="FFFFFF" w:themeColor="background1"/>
                <w:sz w:val="24"/>
                <w:szCs w:val="24"/>
              </w:rPr>
              <w:t xml:space="preserve"> Medium Enterprise</w:t>
            </w:r>
            <w:r w:rsidR="00EC3882">
              <w:rPr>
                <w:b/>
                <w:bCs/>
                <w:color w:val="FFFFFF" w:themeColor="background1"/>
                <w:sz w:val="24"/>
                <w:szCs w:val="24"/>
              </w:rPr>
              <w:t xml:space="preserve"> (SME)?</w:t>
            </w:r>
            <w:r w:rsidR="00EC3882">
              <w:rPr>
                <w:rStyle w:val="FootnoteReference"/>
                <w:b/>
                <w:bCs/>
                <w:color w:val="FFFFFF" w:themeColor="background1"/>
                <w:sz w:val="24"/>
                <w:szCs w:val="24"/>
              </w:rPr>
              <w:footnoteReference w:id="2"/>
            </w:r>
          </w:p>
        </w:tc>
        <w:tc>
          <w:tcPr>
            <w:tcW w:w="4508" w:type="dxa"/>
            <w:gridSpan w:val="2"/>
            <w:tcBorders>
              <w:top w:val="single" w:sz="4" w:space="0" w:color="00778B"/>
            </w:tcBorders>
            <w:vAlign w:val="center"/>
          </w:tcPr>
          <w:p w14:paraId="1F36A404" w14:textId="77777777" w:rsidR="009708FA" w:rsidRDefault="00557785" w:rsidP="00CC47CF">
            <w:pPr>
              <w:spacing w:before="60" w:after="60"/>
              <w:rPr>
                <w:color w:val="000000" w:themeColor="text1"/>
                <w:sz w:val="24"/>
                <w:szCs w:val="24"/>
              </w:rPr>
            </w:pPr>
            <w:sdt>
              <w:sdtPr>
                <w:rPr>
                  <w:color w:val="000000" w:themeColor="text1"/>
                  <w:sz w:val="24"/>
                  <w:szCs w:val="24"/>
                </w:rPr>
                <w:id w:val="-1065492567"/>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Yes</w:t>
            </w:r>
          </w:p>
          <w:p w14:paraId="0E3EEF3E" w14:textId="77777777" w:rsidR="009708FA" w:rsidRPr="00FD64D3" w:rsidRDefault="00557785" w:rsidP="00CC47CF">
            <w:pPr>
              <w:spacing w:before="120" w:after="120"/>
              <w:rPr>
                <w:sz w:val="24"/>
                <w:szCs w:val="24"/>
              </w:rPr>
            </w:pPr>
            <w:sdt>
              <w:sdtPr>
                <w:rPr>
                  <w:color w:val="000000" w:themeColor="text1"/>
                  <w:sz w:val="24"/>
                  <w:szCs w:val="24"/>
                </w:rPr>
                <w:id w:val="-1118289000"/>
                <w14:checkbox>
                  <w14:checked w14:val="0"/>
                  <w14:checkedState w14:val="2612" w14:font="MS Gothic"/>
                  <w14:uncheckedState w14:val="2610" w14:font="MS Gothic"/>
                </w14:checkbox>
              </w:sdtPr>
              <w:sdtEnd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No</w:t>
            </w: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 xml:space="preserve">(e.g. you are </w:t>
            </w:r>
            <w:proofErr w:type="spellStart"/>
            <w:r>
              <w:rPr>
                <w:b/>
                <w:bCs/>
                <w:color w:val="FFFFFF" w:themeColor="background1"/>
                <w:sz w:val="24"/>
                <w:szCs w:val="24"/>
              </w:rPr>
              <w:t>self employed</w:t>
            </w:r>
            <w:proofErr w:type="spellEnd"/>
            <w:r>
              <w:rPr>
                <w:b/>
                <w:bCs/>
                <w:color w:val="FFFFFF" w:themeColor="background1"/>
                <w:sz w:val="24"/>
                <w:szCs w:val="24"/>
              </w:rPr>
              <w:t xml:space="preserve"> operating through an intermediary such as a personal service company)</w:t>
            </w:r>
          </w:p>
        </w:tc>
        <w:tc>
          <w:tcPr>
            <w:tcW w:w="4508" w:type="dxa"/>
            <w:gridSpan w:val="2"/>
            <w:vAlign w:val="center"/>
          </w:tcPr>
          <w:p w14:paraId="32A65B15" w14:textId="77777777" w:rsidR="00FD64D3" w:rsidRDefault="00557785"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557785"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lastRenderedPageBreak/>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557785"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557785"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End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C03A872" w:rsidR="00807658" w:rsidRDefault="00807658">
      <w:pPr>
        <w:rPr>
          <w:rFonts w:eastAsia="Times New Roman" w:cs="Times New Roman"/>
          <w:color w:val="01426A"/>
          <w:sz w:val="32"/>
          <w:szCs w:val="28"/>
        </w:rPr>
      </w:pP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3"/>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557785"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Terrorist offences or offences linked to terrorist activities</w:t>
            </w:r>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557785"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557785"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End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If the relevant documentation is available electronically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079C556A" w14:textId="77777777" w:rsidR="00776C46" w:rsidRDefault="00557785"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557785"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lastRenderedPageBreak/>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7B19480E" w:rsidR="00AE061C" w:rsidRDefault="00AE061C">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557785"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557785"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End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lso confirm you have paid, or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Entered into agreements with other economic operators aimed at distorting competition</w:t>
            </w:r>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lastRenderedPageBreak/>
              <w:t>Been involved in the preparation of the procurement procedure</w:t>
            </w:r>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557785"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557785"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557785"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557785"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End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3DBC962C" w14:textId="77777777" w:rsidR="00AE061C" w:rsidRDefault="00557785"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557785"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End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lastRenderedPageBreak/>
              <w:t>Are you able to provide a copy of your audited accounts for the last two years, if requested?</w:t>
            </w:r>
          </w:p>
        </w:tc>
        <w:tc>
          <w:tcPr>
            <w:tcW w:w="1791" w:type="dxa"/>
            <w:vAlign w:val="center"/>
          </w:tcPr>
          <w:p w14:paraId="2E4E1BFC" w14:textId="77777777" w:rsidR="009E5079" w:rsidRDefault="00557785"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557785"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End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r>
              <w:rPr>
                <w:b/>
                <w:bCs/>
                <w:color w:val="FFFFFF" w:themeColor="background1"/>
                <w:sz w:val="24"/>
                <w:szCs w:val="24"/>
              </w:rPr>
              <w:t>No,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557785"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557785"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557785"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557785"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557785"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557785"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End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557785"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557785"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557785"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Provide the URL below</w:t>
            </w:r>
          </w:p>
          <w:p w14:paraId="2A5CAAD7" w14:textId="77777777" w:rsidR="00D25693" w:rsidRDefault="00D25693" w:rsidP="004E5D01">
            <w:pPr>
              <w:spacing w:before="60" w:after="60"/>
              <w:rPr>
                <w:color w:val="000000" w:themeColor="text1"/>
                <w:sz w:val="24"/>
                <w:szCs w:val="24"/>
              </w:rPr>
            </w:pPr>
          </w:p>
          <w:p w14:paraId="29FB6363" w14:textId="77777777" w:rsidR="00BA3618" w:rsidRDefault="00557785"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End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lastRenderedPageBreak/>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This is not required for sole traders</w:t>
            </w:r>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557785"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557785"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End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Contact details</w:t>
      </w:r>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112D99F1" w14:textId="77777777" w:rsidR="006B5CF9" w:rsidRPr="006B5CF9" w:rsidRDefault="006B5CF9" w:rsidP="006B5CF9">
      <w:pPr>
        <w:rPr>
          <w:sz w:val="24"/>
          <w:szCs w:val="24"/>
        </w:rPr>
      </w:pPr>
    </w:p>
    <w:p w14:paraId="7DF52330" w14:textId="17221288"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(e.g. a Director or Bid Manager).</w:t>
      </w:r>
    </w:p>
    <w:p w14:paraId="72541E45" w14:textId="77777777" w:rsidR="00576C2F" w:rsidRDefault="00576C2F" w:rsidP="00576C2F">
      <w:pPr>
        <w:rPr>
          <w:sz w:val="24"/>
          <w:szCs w:val="24"/>
        </w:rPr>
      </w:pPr>
      <w:r>
        <w:rPr>
          <w:sz w:val="24"/>
          <w:szCs w:val="24"/>
        </w:rPr>
        <w:t>If you do not confirm this declaration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you are of appropriate position and authority to make the submission;</w:t>
            </w:r>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r>
              <w:rPr>
                <w:sz w:val="24"/>
                <w:szCs w:val="24"/>
              </w:rPr>
              <w:t>tender</w:t>
            </w:r>
            <w:r w:rsidRPr="00576C2F">
              <w:rPr>
                <w:sz w:val="24"/>
                <w:szCs w:val="24"/>
              </w:rPr>
              <w:t>;</w:t>
            </w:r>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r>
              <w:rPr>
                <w:sz w:val="24"/>
                <w:szCs w:val="24"/>
              </w:rPr>
              <w:t>tender</w:t>
            </w:r>
            <w:r w:rsidRPr="00576C2F">
              <w:rPr>
                <w:sz w:val="24"/>
                <w:szCs w:val="24"/>
              </w:rPr>
              <w:t>;</w:t>
            </w:r>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upon request and without delay you will provide any additional documentary evidence and clarification requested;</w:t>
            </w:r>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lastRenderedPageBreak/>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t xml:space="preserve">the information given in your </w:t>
            </w:r>
            <w:r>
              <w:rPr>
                <w:sz w:val="24"/>
                <w:szCs w:val="24"/>
              </w:rPr>
              <w:t xml:space="preserve">tender </w:t>
            </w:r>
            <w:r w:rsidRPr="00576C2F">
              <w:rPr>
                <w:sz w:val="24"/>
                <w:szCs w:val="24"/>
              </w:rPr>
              <w:t xml:space="preserve">is true and accurate to the best of your knowledge, information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lastRenderedPageBreak/>
              <w:t>Declaration</w:t>
            </w:r>
          </w:p>
        </w:tc>
        <w:sdt>
          <w:sdtPr>
            <w:rPr>
              <w:color w:val="000000" w:themeColor="text1"/>
              <w:sz w:val="24"/>
              <w:szCs w:val="24"/>
            </w:rPr>
            <w:id w:val="-569879695"/>
            <w14:checkbox>
              <w14:checked w14:val="0"/>
              <w14:checkedState w14:val="2612" w14:font="MS Gothic"/>
              <w14:uncheckedState w14:val="2610" w14:font="MS Gothic"/>
            </w14:checkbox>
          </w:sdtPr>
          <w:sdtEnd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C40D" w14:textId="77777777" w:rsidR="00406334" w:rsidRDefault="00406334" w:rsidP="00AB06A9">
      <w:pPr>
        <w:spacing w:before="0" w:after="0"/>
      </w:pPr>
      <w:r>
        <w:separator/>
      </w:r>
    </w:p>
  </w:endnote>
  <w:endnote w:type="continuationSeparator" w:id="0">
    <w:p w14:paraId="3EA16F5A" w14:textId="77777777" w:rsidR="00406334" w:rsidRDefault="00406334" w:rsidP="00AB06A9">
      <w:pPr>
        <w:spacing w:before="0" w:after="0"/>
      </w:pPr>
      <w:r>
        <w:continuationSeparator/>
      </w:r>
    </w:p>
  </w:endnote>
  <w:endnote w:type="continuationNotice" w:id="1">
    <w:p w14:paraId="0A4371C5" w14:textId="77777777" w:rsidR="00406334" w:rsidRDefault="004063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0A35" w14:textId="0BE70AB6" w:rsidR="00F51DDC" w:rsidRDefault="00F51DDC">
    <w:pPr>
      <w:pStyle w:val="Footer"/>
    </w:pPr>
    <w:r>
      <w:rPr>
        <w:noProof/>
      </w:rPr>
      <mc:AlternateContent>
        <mc:Choice Requires="wps">
          <w:drawing>
            <wp:anchor distT="0" distB="0" distL="0" distR="0" simplePos="0" relativeHeight="251658243" behindDoc="0" locked="0" layoutInCell="1" allowOverlap="1" wp14:anchorId="3992A795" wp14:editId="7CCCE879">
              <wp:simplePos x="635" y="635"/>
              <wp:positionH relativeFrom="page">
                <wp:align>center</wp:align>
              </wp:positionH>
              <wp:positionV relativeFrom="page">
                <wp:align>bottom</wp:align>
              </wp:positionV>
              <wp:extent cx="443865" cy="443865"/>
              <wp:effectExtent l="0" t="0" r="635" b="0"/>
              <wp:wrapNone/>
              <wp:docPr id="11392951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2602" w14:textId="412618D5"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2A795"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D932602" w14:textId="412618D5"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13ECF08F" w:rsidR="00DB34D0" w:rsidRPr="00AB06A9" w:rsidRDefault="00F51DDC">
    <w:pPr>
      <w:pStyle w:val="Footer"/>
      <w:rPr>
        <w:sz w:val="16"/>
        <w:szCs w:val="16"/>
      </w:rPr>
    </w:pPr>
    <w:r>
      <w:rPr>
        <w:noProof/>
        <w:sz w:val="16"/>
        <w:szCs w:val="16"/>
      </w:rPr>
      <mc:AlternateContent>
        <mc:Choice Requires="wps">
          <w:drawing>
            <wp:anchor distT="0" distB="0" distL="0" distR="0" simplePos="0" relativeHeight="251658240" behindDoc="0" locked="0" layoutInCell="1" allowOverlap="1" wp14:anchorId="18EFB38E" wp14:editId="69CC97B0">
              <wp:simplePos x="635" y="635"/>
              <wp:positionH relativeFrom="page">
                <wp:align>center</wp:align>
              </wp:positionH>
              <wp:positionV relativeFrom="page">
                <wp:align>bottom</wp:align>
              </wp:positionV>
              <wp:extent cx="443865" cy="443865"/>
              <wp:effectExtent l="0" t="0" r="635" b="0"/>
              <wp:wrapNone/>
              <wp:docPr id="899655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A9051" w14:textId="76CF7832"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FB38E"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88A9051" w14:textId="76CF7832"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r w:rsidR="00DB34D0" w:rsidRPr="00AB06A9">
      <w:rPr>
        <w:sz w:val="16"/>
        <w:szCs w:val="16"/>
      </w:rPr>
      <w:fldChar w:fldCharType="begin"/>
    </w:r>
    <w:r w:rsidR="00DB34D0" w:rsidRPr="00AB06A9">
      <w:rPr>
        <w:sz w:val="16"/>
        <w:szCs w:val="16"/>
      </w:rPr>
      <w:instrText xml:space="preserve"> FILENAME \* MERGEFORMAT </w:instrText>
    </w:r>
    <w:r w:rsidR="00DB34D0" w:rsidRPr="00AB06A9">
      <w:rPr>
        <w:sz w:val="16"/>
        <w:szCs w:val="16"/>
      </w:rPr>
      <w:fldChar w:fldCharType="separate"/>
    </w:r>
    <w:r w:rsidR="00157BB7">
      <w:rPr>
        <w:noProof/>
        <w:sz w:val="16"/>
        <w:szCs w:val="16"/>
      </w:rPr>
      <w:t>PT16 Tenderer Information &amp; Declaration .docx</w:t>
    </w:r>
    <w:r w:rsidR="00DB34D0" w:rsidRPr="00AB06A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C72D" w14:textId="01E1DB0E" w:rsidR="00F51DDC" w:rsidRDefault="00F51DDC">
    <w:pPr>
      <w:pStyle w:val="Footer"/>
    </w:pPr>
    <w:r>
      <w:rPr>
        <w:noProof/>
      </w:rPr>
      <mc:AlternateContent>
        <mc:Choice Requires="wps">
          <w:drawing>
            <wp:anchor distT="0" distB="0" distL="0" distR="0" simplePos="0" relativeHeight="251658245" behindDoc="0" locked="0" layoutInCell="1" allowOverlap="1" wp14:anchorId="509D550B" wp14:editId="4C92F793">
              <wp:simplePos x="635" y="635"/>
              <wp:positionH relativeFrom="page">
                <wp:align>center</wp:align>
              </wp:positionH>
              <wp:positionV relativeFrom="page">
                <wp:align>bottom</wp:align>
              </wp:positionV>
              <wp:extent cx="443865" cy="443865"/>
              <wp:effectExtent l="0" t="0" r="635" b="0"/>
              <wp:wrapNone/>
              <wp:docPr id="7046795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BBC11" w14:textId="786ACA97"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D550B"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4FBBC11" w14:textId="786ACA97"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B3D5" w14:textId="77777777" w:rsidR="00406334" w:rsidRDefault="00406334" w:rsidP="00AB06A9">
      <w:pPr>
        <w:spacing w:before="0" w:after="0"/>
      </w:pPr>
      <w:r>
        <w:separator/>
      </w:r>
    </w:p>
  </w:footnote>
  <w:footnote w:type="continuationSeparator" w:id="0">
    <w:p w14:paraId="562EC821" w14:textId="77777777" w:rsidR="00406334" w:rsidRDefault="00406334" w:rsidP="00AB06A9">
      <w:pPr>
        <w:spacing w:before="0" w:after="0"/>
      </w:pPr>
      <w:r>
        <w:continuationSeparator/>
      </w:r>
    </w:p>
  </w:footnote>
  <w:footnote w:type="continuationNotice" w:id="1">
    <w:p w14:paraId="033945E5" w14:textId="77777777" w:rsidR="00406334" w:rsidRDefault="00406334">
      <w:pPr>
        <w:spacing w:before="0" w:after="0"/>
      </w:pPr>
    </w:p>
  </w:footnote>
  <w:footnote w:id="2">
    <w:p w14:paraId="18882C7F" w14:textId="2D6B0599" w:rsidR="00EC3882" w:rsidRPr="00713B71" w:rsidRDefault="00EC3882">
      <w:pPr>
        <w:pStyle w:val="FootnoteText"/>
        <w:rPr>
          <w:sz w:val="16"/>
          <w:szCs w:val="16"/>
        </w:rPr>
      </w:pPr>
      <w:r w:rsidRPr="00713B71">
        <w:rPr>
          <w:rStyle w:val="FootnoteReference"/>
          <w:sz w:val="16"/>
          <w:szCs w:val="16"/>
        </w:rPr>
        <w:footnoteRef/>
      </w:r>
      <w:r w:rsidRPr="00713B71">
        <w:rPr>
          <w:sz w:val="16"/>
          <w:szCs w:val="16"/>
        </w:rPr>
        <w:t xml:space="preserve"> </w:t>
      </w:r>
      <w:hyperlink r:id="rId1" w:anchor="what-is-an-sme" w:history="1">
        <w:r w:rsidR="00713B71" w:rsidRPr="00713B71">
          <w:rPr>
            <w:rStyle w:val="Hyperlink"/>
            <w:sz w:val="16"/>
            <w:szCs w:val="16"/>
          </w:rPr>
          <w:t>https://www.gov.uk/government/publications/fcdo-small-to-medium-sized-enterprise-sme-action-plan/small-to-medium-sized-enterprise-sme-action-plan#what-is-an-sme</w:t>
        </w:r>
      </w:hyperlink>
      <w:r w:rsidR="00713B71" w:rsidRPr="00713B71">
        <w:rPr>
          <w:sz w:val="16"/>
          <w:szCs w:val="16"/>
        </w:rPr>
        <w:t xml:space="preserve"> </w:t>
      </w:r>
    </w:p>
  </w:footnote>
  <w:footnote w:id="3">
    <w:p w14:paraId="389E5B4F" w14:textId="7A7728D7" w:rsidR="00D00BA0" w:rsidRPr="00D00BA0" w:rsidRDefault="00D00BA0">
      <w:pPr>
        <w:pStyle w:val="FootnoteText"/>
        <w:rPr>
          <w:sz w:val="16"/>
          <w:szCs w:val="16"/>
        </w:rPr>
      </w:pPr>
      <w:r>
        <w:rPr>
          <w:rStyle w:val="FootnoteReference"/>
        </w:rPr>
        <w:footnoteRef/>
      </w:r>
      <w:r>
        <w:t xml:space="preserve"> </w:t>
      </w:r>
      <w:hyperlink r:id="rId2"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BD3E" w14:textId="20DF7F1E" w:rsidR="00F51DDC" w:rsidRDefault="00F51DDC">
    <w:pPr>
      <w:pStyle w:val="Header"/>
    </w:pPr>
    <w:r>
      <w:rPr>
        <w:noProof/>
      </w:rPr>
      <mc:AlternateContent>
        <mc:Choice Requires="wps">
          <w:drawing>
            <wp:anchor distT="0" distB="0" distL="0" distR="0" simplePos="0" relativeHeight="251658241" behindDoc="0" locked="0" layoutInCell="1" allowOverlap="1" wp14:anchorId="391C6FAD" wp14:editId="4F7FFE41">
              <wp:simplePos x="635" y="635"/>
              <wp:positionH relativeFrom="page">
                <wp:align>center</wp:align>
              </wp:positionH>
              <wp:positionV relativeFrom="page">
                <wp:align>top</wp:align>
              </wp:positionV>
              <wp:extent cx="443865" cy="443865"/>
              <wp:effectExtent l="0" t="0" r="635" b="4445"/>
              <wp:wrapNone/>
              <wp:docPr id="8191575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FDDA5" w14:textId="1956EC98"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C6FA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2FDDA5" w14:textId="1956EC98"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877" w14:textId="3A738949" w:rsidR="00F51DDC" w:rsidRDefault="00F51DDC">
    <w:pPr>
      <w:pStyle w:val="Header"/>
    </w:pPr>
    <w:r>
      <w:rPr>
        <w:noProof/>
      </w:rPr>
      <mc:AlternateContent>
        <mc:Choice Requires="wps">
          <w:drawing>
            <wp:anchor distT="0" distB="0" distL="0" distR="0" simplePos="0" relativeHeight="251658242" behindDoc="0" locked="0" layoutInCell="1" allowOverlap="1" wp14:anchorId="7D668683" wp14:editId="7A2893E4">
              <wp:simplePos x="635" y="635"/>
              <wp:positionH relativeFrom="page">
                <wp:align>center</wp:align>
              </wp:positionH>
              <wp:positionV relativeFrom="page">
                <wp:align>top</wp:align>
              </wp:positionV>
              <wp:extent cx="443865" cy="443865"/>
              <wp:effectExtent l="0" t="0" r="635" b="4445"/>
              <wp:wrapNone/>
              <wp:docPr id="1051152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4F078" w14:textId="701A176A"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6868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CD4F078" w14:textId="701A176A"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F7DE" w14:textId="13A03505" w:rsidR="00F51DDC" w:rsidRDefault="00F51DDC">
    <w:pPr>
      <w:pStyle w:val="Header"/>
    </w:pPr>
    <w:r>
      <w:rPr>
        <w:noProof/>
      </w:rPr>
      <mc:AlternateContent>
        <mc:Choice Requires="wps">
          <w:drawing>
            <wp:anchor distT="0" distB="0" distL="0" distR="0" simplePos="0" relativeHeight="251658244" behindDoc="0" locked="0" layoutInCell="1" allowOverlap="1" wp14:anchorId="041EBDD0" wp14:editId="49745688">
              <wp:simplePos x="635" y="635"/>
              <wp:positionH relativeFrom="page">
                <wp:align>center</wp:align>
              </wp:positionH>
              <wp:positionV relativeFrom="page">
                <wp:align>top</wp:align>
              </wp:positionV>
              <wp:extent cx="443865" cy="443865"/>
              <wp:effectExtent l="0" t="0" r="635" b="4445"/>
              <wp:wrapNone/>
              <wp:docPr id="973810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E22D1" w14:textId="589A84DD"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EBDD0"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84E22D1" w14:textId="589A84DD" w:rsidR="00F51DDC" w:rsidRPr="00F51DDC" w:rsidRDefault="00F51DDC" w:rsidP="00F51DDC">
                    <w:pPr>
                      <w:spacing w:after="0"/>
                      <w:rPr>
                        <w:rFonts w:ascii="Calibri" w:eastAsia="Calibri" w:hAnsi="Calibri" w:cs="Calibri"/>
                        <w:noProof/>
                        <w:color w:val="000000"/>
                        <w:sz w:val="24"/>
                        <w:szCs w:val="24"/>
                      </w:rPr>
                    </w:pPr>
                    <w:r w:rsidRPr="00F51DDC">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2631E"/>
    <w:rsid w:val="00035BFE"/>
    <w:rsid w:val="000514E7"/>
    <w:rsid w:val="00055C38"/>
    <w:rsid w:val="0006559F"/>
    <w:rsid w:val="00074B57"/>
    <w:rsid w:val="000967FF"/>
    <w:rsid w:val="000D7AC1"/>
    <w:rsid w:val="000E0632"/>
    <w:rsid w:val="000F7FB7"/>
    <w:rsid w:val="001010DB"/>
    <w:rsid w:val="00106D77"/>
    <w:rsid w:val="00114F7C"/>
    <w:rsid w:val="00127C00"/>
    <w:rsid w:val="00130C28"/>
    <w:rsid w:val="00157BB7"/>
    <w:rsid w:val="00170D21"/>
    <w:rsid w:val="00177E3C"/>
    <w:rsid w:val="00180134"/>
    <w:rsid w:val="001A2D85"/>
    <w:rsid w:val="001A5D7E"/>
    <w:rsid w:val="001C47FD"/>
    <w:rsid w:val="001D03B7"/>
    <w:rsid w:val="001D61AB"/>
    <w:rsid w:val="001E2CB8"/>
    <w:rsid w:val="001F07BA"/>
    <w:rsid w:val="001F3D4B"/>
    <w:rsid w:val="00202279"/>
    <w:rsid w:val="00236303"/>
    <w:rsid w:val="00255ADA"/>
    <w:rsid w:val="00287C79"/>
    <w:rsid w:val="002D671D"/>
    <w:rsid w:val="003305AB"/>
    <w:rsid w:val="00334A26"/>
    <w:rsid w:val="003C0577"/>
    <w:rsid w:val="003D5A96"/>
    <w:rsid w:val="003E4A8C"/>
    <w:rsid w:val="004008D8"/>
    <w:rsid w:val="00406334"/>
    <w:rsid w:val="00420B5F"/>
    <w:rsid w:val="004261DE"/>
    <w:rsid w:val="004279AA"/>
    <w:rsid w:val="00434DAB"/>
    <w:rsid w:val="00447655"/>
    <w:rsid w:val="00455508"/>
    <w:rsid w:val="00465313"/>
    <w:rsid w:val="00472ED9"/>
    <w:rsid w:val="00491D62"/>
    <w:rsid w:val="004C1738"/>
    <w:rsid w:val="004C71F4"/>
    <w:rsid w:val="004D14BF"/>
    <w:rsid w:val="004E16F9"/>
    <w:rsid w:val="004F490C"/>
    <w:rsid w:val="00557785"/>
    <w:rsid w:val="00576C2F"/>
    <w:rsid w:val="005842E3"/>
    <w:rsid w:val="0059060C"/>
    <w:rsid w:val="005919CD"/>
    <w:rsid w:val="0059253B"/>
    <w:rsid w:val="005C2BC9"/>
    <w:rsid w:val="005C776A"/>
    <w:rsid w:val="005D4B46"/>
    <w:rsid w:val="00615544"/>
    <w:rsid w:val="00621357"/>
    <w:rsid w:val="00631329"/>
    <w:rsid w:val="006322A6"/>
    <w:rsid w:val="006A1583"/>
    <w:rsid w:val="006A6E3F"/>
    <w:rsid w:val="006B5CF9"/>
    <w:rsid w:val="006E7253"/>
    <w:rsid w:val="00704BB3"/>
    <w:rsid w:val="0071037B"/>
    <w:rsid w:val="00713B71"/>
    <w:rsid w:val="00753343"/>
    <w:rsid w:val="0076152C"/>
    <w:rsid w:val="00766FF8"/>
    <w:rsid w:val="00776C46"/>
    <w:rsid w:val="007C1FBF"/>
    <w:rsid w:val="00807658"/>
    <w:rsid w:val="0084278B"/>
    <w:rsid w:val="00842B8C"/>
    <w:rsid w:val="00846D65"/>
    <w:rsid w:val="0087313C"/>
    <w:rsid w:val="008C3849"/>
    <w:rsid w:val="008F1954"/>
    <w:rsid w:val="0091520B"/>
    <w:rsid w:val="009203F6"/>
    <w:rsid w:val="009226D8"/>
    <w:rsid w:val="0095223E"/>
    <w:rsid w:val="00966B32"/>
    <w:rsid w:val="009708FA"/>
    <w:rsid w:val="009C05D8"/>
    <w:rsid w:val="009D6702"/>
    <w:rsid w:val="009E5079"/>
    <w:rsid w:val="00A504EE"/>
    <w:rsid w:val="00A656F1"/>
    <w:rsid w:val="00A959E7"/>
    <w:rsid w:val="00AB06A9"/>
    <w:rsid w:val="00AE061C"/>
    <w:rsid w:val="00B113A2"/>
    <w:rsid w:val="00B347FA"/>
    <w:rsid w:val="00B430EB"/>
    <w:rsid w:val="00B76008"/>
    <w:rsid w:val="00B90E15"/>
    <w:rsid w:val="00B93C7D"/>
    <w:rsid w:val="00BA02DB"/>
    <w:rsid w:val="00BA1266"/>
    <w:rsid w:val="00BA3618"/>
    <w:rsid w:val="00BA3C14"/>
    <w:rsid w:val="00BB4445"/>
    <w:rsid w:val="00C0751C"/>
    <w:rsid w:val="00C50DB0"/>
    <w:rsid w:val="00CA3A52"/>
    <w:rsid w:val="00CA6D4B"/>
    <w:rsid w:val="00CD3535"/>
    <w:rsid w:val="00CE4096"/>
    <w:rsid w:val="00CF2624"/>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94B5F"/>
    <w:rsid w:val="00E96205"/>
    <w:rsid w:val="00EC3882"/>
    <w:rsid w:val="00F176D4"/>
    <w:rsid w:val="00F30895"/>
    <w:rsid w:val="00F32F94"/>
    <w:rsid w:val="00F51DDC"/>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 w:type="paragraph" w:customStyle="1" w:styleId="Reporttitledarkblue">
    <w:name w:val="Report title dark blue"/>
    <w:qFormat/>
    <w:rsid w:val="00753343"/>
    <w:pPr>
      <w:spacing w:before="0" w:after="280"/>
    </w:pPr>
    <w:rPr>
      <w:rFonts w:ascii="Arial" w:eastAsia="Arial" w:hAnsi="Arial" w:cs="Times New Roman"/>
      <w:color w:val="01426A"/>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65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publications/procurement-policy-note-816-standard-selection-questionnaire-sq-template"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6" ma:contentTypeDescription="Create a new document." ma:contentTypeScope="" ma:versionID="b580886831e9059e50ba2db4b9579c86">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02bb6223a08fb3ed60e979c49ce0f7fe"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2.xml><?xml version="1.0" encoding="utf-8"?>
<ds:datastoreItem xmlns:ds="http://schemas.openxmlformats.org/officeDocument/2006/customXml" ds:itemID="{48F8E36D-FD08-4B2A-8F2B-587CF5D0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4.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docMetadata/LabelInfo.xml><?xml version="1.0" encoding="utf-8"?>
<clbl:labelList xmlns:clbl="http://schemas.microsoft.com/office/2020/mipLabelMetadata">
  <clbl:label id="{510b25f7-7d40-451f-9463-09866d349857}" enabled="1" method="Standard" siteId="{c279a496-3a70-40af-b133-b6612ac4019e}"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Cannon, John</cp:lastModifiedBy>
  <cp:revision>2</cp:revision>
  <dcterms:created xsi:type="dcterms:W3CDTF">2023-11-17T15:38:00Z</dcterms:created>
  <dcterms:modified xsi:type="dcterms:W3CDTF">2023-11-17T15:38:00Z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y fmtid="{D5CDD505-2E9C-101B-9397-08002B2CF9AE}" pid="4" name="ClassificationContentMarkingHeaderShapeIds">
    <vt:lpwstr>3a0b2996,30d35a5b,643ee99</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2a008e81,43e8439c,55cc417</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