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C6" w:rsidRPr="00860AE6" w:rsidRDefault="00A37BBC" w:rsidP="00C960C6">
      <w:pPr>
        <w:spacing w:after="200" w:line="276" w:lineRule="auto"/>
        <w:jc w:val="center"/>
        <w:rPr>
          <w:rFonts w:ascii="Arial" w:hAnsi="Arial" w:cs="Arial"/>
          <w:sz w:val="22"/>
          <w:szCs w:val="22"/>
        </w:rPr>
      </w:pPr>
      <w:r>
        <w:rPr>
          <w:rFonts w:ascii="Calibri" w:hAnsi="Calibri"/>
          <w:noProof/>
          <w:color w:val="1F497D"/>
          <w:sz w:val="22"/>
          <w:szCs w:val="22"/>
          <w:lang w:eastAsia="en-GB"/>
        </w:rPr>
        <w:drawing>
          <wp:anchor distT="0" distB="0" distL="114300" distR="114300" simplePos="0" relativeHeight="251663360" behindDoc="0" locked="0" layoutInCell="1" allowOverlap="1" wp14:anchorId="69D00D3C" wp14:editId="6D98B726">
            <wp:simplePos x="0" y="0"/>
            <wp:positionH relativeFrom="column">
              <wp:posOffset>4476115</wp:posOffset>
            </wp:positionH>
            <wp:positionV relativeFrom="paragraph">
              <wp:posOffset>180975</wp:posOffset>
            </wp:positionV>
            <wp:extent cx="1617345" cy="561975"/>
            <wp:effectExtent l="0" t="0" r="1905" b="9525"/>
            <wp:wrapSquare wrapText="bothSides"/>
            <wp:docPr id="6" name="Picture 6" descr="cid:image001.png@01D00FD1.E38A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0FD1.E38A5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73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noProof/>
          <w:lang w:eastAsia="en-GB"/>
        </w:rPr>
        <w:drawing>
          <wp:anchor distT="0" distB="0" distL="114300" distR="114300" simplePos="0" relativeHeight="251662336" behindDoc="0" locked="0" layoutInCell="1" allowOverlap="1" wp14:anchorId="3F75D891" wp14:editId="2702138F">
            <wp:simplePos x="0" y="0"/>
            <wp:positionH relativeFrom="column">
              <wp:posOffset>200025</wp:posOffset>
            </wp:positionH>
            <wp:positionV relativeFrom="paragraph">
              <wp:posOffset>104775</wp:posOffset>
            </wp:positionV>
            <wp:extent cx="2693670" cy="6470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67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4D8" w:rsidRPr="00860AE6" w:rsidRDefault="00B954D8" w:rsidP="00C960C6">
      <w:pPr>
        <w:spacing w:after="200" w:line="276" w:lineRule="auto"/>
        <w:jc w:val="center"/>
        <w:rPr>
          <w:rFonts w:ascii="Arial" w:hAnsi="Arial" w:cs="Arial"/>
          <w:sz w:val="22"/>
          <w:szCs w:val="22"/>
        </w:rPr>
      </w:pPr>
    </w:p>
    <w:p w:rsidR="00B954D8" w:rsidRPr="00860AE6" w:rsidRDefault="00B954D8" w:rsidP="00C960C6">
      <w:pPr>
        <w:spacing w:after="200" w:line="276" w:lineRule="auto"/>
        <w:jc w:val="center"/>
        <w:rPr>
          <w:rFonts w:ascii="Arial" w:hAnsi="Arial" w:cs="Arial"/>
          <w:sz w:val="22"/>
          <w:szCs w:val="22"/>
        </w:rPr>
      </w:pPr>
    </w:p>
    <w:p w:rsidR="00D1318C" w:rsidRDefault="00D1318C" w:rsidP="00C960C6">
      <w:pPr>
        <w:spacing w:after="200" w:line="276" w:lineRule="auto"/>
        <w:jc w:val="center"/>
        <w:rPr>
          <w:rFonts w:ascii="Arial" w:hAnsi="Arial" w:cs="Arial"/>
          <w:noProof/>
          <w:sz w:val="22"/>
          <w:szCs w:val="22"/>
          <w:lang w:eastAsia="en-GB"/>
        </w:rPr>
      </w:pPr>
    </w:p>
    <w:p w:rsidR="00D1318C" w:rsidRDefault="00D1318C" w:rsidP="00712E1D">
      <w:pPr>
        <w:spacing w:after="200" w:line="276" w:lineRule="auto"/>
        <w:jc w:val="right"/>
        <w:rPr>
          <w:rFonts w:ascii="Arial" w:hAnsi="Arial" w:cs="Arial"/>
          <w:noProof/>
          <w:sz w:val="22"/>
          <w:szCs w:val="22"/>
          <w:lang w:eastAsia="en-GB"/>
        </w:rPr>
      </w:pPr>
    </w:p>
    <w:p w:rsidR="00712E1D" w:rsidRDefault="00712E1D" w:rsidP="00C960C6">
      <w:pPr>
        <w:spacing w:after="200" w:line="276" w:lineRule="auto"/>
        <w:jc w:val="center"/>
        <w:rPr>
          <w:rFonts w:ascii="Arial" w:hAnsi="Arial" w:cs="Arial"/>
          <w:noProof/>
          <w:sz w:val="22"/>
          <w:szCs w:val="22"/>
          <w:lang w:eastAsia="en-GB"/>
        </w:rPr>
      </w:pPr>
    </w:p>
    <w:p w:rsidR="00AE0217" w:rsidRPr="00A37BBC" w:rsidRDefault="00AE0217" w:rsidP="00A37BBC">
      <w:pPr>
        <w:spacing w:after="200" w:line="276" w:lineRule="auto"/>
        <w:rPr>
          <w:rFonts w:ascii="Arial" w:hAnsi="Arial" w:cs="Arial"/>
          <w:noProof/>
          <w:sz w:val="22"/>
          <w:szCs w:val="22"/>
          <w:lang w:eastAsia="en-GB"/>
        </w:rPr>
      </w:pPr>
    </w:p>
    <w:p w:rsidR="00552E6F" w:rsidRPr="00A37BBC" w:rsidRDefault="00552E6F" w:rsidP="00C960C6">
      <w:pPr>
        <w:spacing w:after="200" w:line="276" w:lineRule="auto"/>
        <w:jc w:val="center"/>
        <w:rPr>
          <w:rFonts w:ascii="Arial" w:hAnsi="Arial" w:cs="Arial"/>
          <w:b/>
          <w:sz w:val="36"/>
          <w:szCs w:val="36"/>
        </w:rPr>
      </w:pPr>
    </w:p>
    <w:p w:rsidR="00C960C6" w:rsidRPr="00A37BBC" w:rsidRDefault="00AE0217" w:rsidP="00C960C6">
      <w:pPr>
        <w:spacing w:after="200" w:line="276" w:lineRule="auto"/>
        <w:jc w:val="center"/>
        <w:rPr>
          <w:rFonts w:ascii="Arial" w:hAnsi="Arial" w:cs="Arial"/>
          <w:b/>
          <w:sz w:val="36"/>
          <w:szCs w:val="36"/>
        </w:rPr>
      </w:pPr>
      <w:r w:rsidRPr="00A37BBC">
        <w:rPr>
          <w:rFonts w:ascii="Arial" w:hAnsi="Arial" w:cs="Arial"/>
          <w:b/>
          <w:sz w:val="36"/>
          <w:szCs w:val="36"/>
        </w:rPr>
        <w:t>Request for Quotations (</w:t>
      </w:r>
      <w:r w:rsidR="00851FCE" w:rsidRPr="00A37BBC">
        <w:rPr>
          <w:rFonts w:ascii="Arial" w:hAnsi="Arial" w:cs="Arial"/>
          <w:b/>
          <w:sz w:val="36"/>
          <w:szCs w:val="36"/>
        </w:rPr>
        <w:t>RFQ</w:t>
      </w:r>
      <w:r w:rsidRPr="00A37BBC">
        <w:rPr>
          <w:rFonts w:ascii="Arial" w:hAnsi="Arial" w:cs="Arial"/>
          <w:b/>
          <w:sz w:val="36"/>
          <w:szCs w:val="36"/>
        </w:rPr>
        <w:t xml:space="preserve">) </w:t>
      </w:r>
    </w:p>
    <w:p w:rsidR="00C63BD2" w:rsidRDefault="00C63BD2" w:rsidP="00C960C6">
      <w:pPr>
        <w:spacing w:after="200" w:line="276" w:lineRule="auto"/>
        <w:jc w:val="center"/>
        <w:rPr>
          <w:rFonts w:ascii="Arial" w:hAnsi="Arial" w:cs="Arial"/>
          <w:sz w:val="22"/>
          <w:szCs w:val="22"/>
        </w:rPr>
      </w:pPr>
    </w:p>
    <w:p w:rsidR="00DC1975" w:rsidRPr="00A37BBC" w:rsidRDefault="00DC1975" w:rsidP="00C960C6">
      <w:pPr>
        <w:spacing w:after="200" w:line="276" w:lineRule="auto"/>
        <w:jc w:val="center"/>
        <w:rPr>
          <w:rFonts w:ascii="Arial" w:hAnsi="Arial" w:cs="Arial"/>
          <w:sz w:val="22"/>
          <w:szCs w:val="22"/>
        </w:rPr>
      </w:pPr>
    </w:p>
    <w:p w:rsidR="00F10262" w:rsidRDefault="00823B19" w:rsidP="00823B19">
      <w:pPr>
        <w:spacing w:after="200" w:line="276" w:lineRule="auto"/>
        <w:jc w:val="center"/>
        <w:rPr>
          <w:rFonts w:ascii="Arial" w:hAnsi="Arial" w:cs="Arial"/>
          <w:b/>
          <w:sz w:val="40"/>
          <w:szCs w:val="40"/>
        </w:rPr>
      </w:pPr>
      <w:r>
        <w:rPr>
          <w:rFonts w:ascii="Arial" w:hAnsi="Arial" w:cs="Arial"/>
          <w:b/>
          <w:sz w:val="40"/>
          <w:szCs w:val="40"/>
        </w:rPr>
        <w:t xml:space="preserve">Delivery of </w:t>
      </w:r>
      <w:r w:rsidR="003A6C90">
        <w:rPr>
          <w:rFonts w:ascii="Arial" w:hAnsi="Arial" w:cs="Arial"/>
          <w:b/>
          <w:sz w:val="40"/>
          <w:szCs w:val="40"/>
        </w:rPr>
        <w:t xml:space="preserve">Hands-on </w:t>
      </w:r>
      <w:r>
        <w:rPr>
          <w:rFonts w:ascii="Arial" w:hAnsi="Arial" w:cs="Arial"/>
          <w:b/>
          <w:sz w:val="40"/>
          <w:szCs w:val="40"/>
        </w:rPr>
        <w:t>Workshop -</w:t>
      </w:r>
    </w:p>
    <w:p w:rsidR="00823B19" w:rsidRDefault="00AD6FE1" w:rsidP="00C960C6">
      <w:pPr>
        <w:spacing w:after="200" w:line="276" w:lineRule="auto"/>
        <w:jc w:val="center"/>
        <w:rPr>
          <w:rFonts w:ascii="Arial" w:hAnsi="Arial" w:cs="Arial"/>
          <w:b/>
          <w:sz w:val="40"/>
          <w:szCs w:val="40"/>
        </w:rPr>
      </w:pPr>
      <w:r>
        <w:rPr>
          <w:rFonts w:ascii="Arial" w:hAnsi="Arial" w:cs="Arial"/>
          <w:b/>
          <w:sz w:val="40"/>
          <w:szCs w:val="40"/>
        </w:rPr>
        <w:t>Digital Marketing</w:t>
      </w:r>
    </w:p>
    <w:p w:rsidR="003A6C90" w:rsidRDefault="003A6C90" w:rsidP="00C960C6">
      <w:pPr>
        <w:spacing w:after="200" w:line="276" w:lineRule="auto"/>
        <w:jc w:val="center"/>
        <w:rPr>
          <w:rFonts w:ascii="Arial" w:hAnsi="Arial" w:cs="Arial"/>
          <w:b/>
          <w:sz w:val="40"/>
          <w:szCs w:val="40"/>
        </w:rPr>
      </w:pPr>
    </w:p>
    <w:p w:rsidR="0065271C" w:rsidRPr="00A37BBC" w:rsidRDefault="003A6C90" w:rsidP="00C960C6">
      <w:pPr>
        <w:spacing w:after="200" w:line="276" w:lineRule="auto"/>
        <w:jc w:val="center"/>
        <w:rPr>
          <w:rFonts w:ascii="Arial" w:hAnsi="Arial" w:cs="Arial"/>
          <w:b/>
          <w:sz w:val="40"/>
          <w:szCs w:val="40"/>
        </w:rPr>
      </w:pPr>
      <w:r>
        <w:rPr>
          <w:rFonts w:ascii="Arial" w:hAnsi="Arial" w:cs="Arial"/>
          <w:b/>
          <w:sz w:val="40"/>
          <w:szCs w:val="40"/>
        </w:rPr>
        <w:t xml:space="preserve"> (One of four </w:t>
      </w:r>
      <w:r w:rsidR="0049653E">
        <w:rPr>
          <w:rFonts w:ascii="Arial" w:hAnsi="Arial" w:cs="Arial"/>
          <w:b/>
          <w:sz w:val="40"/>
          <w:szCs w:val="40"/>
        </w:rPr>
        <w:t>Additional Post-Programme Marketing Tactics Workshops</w:t>
      </w:r>
      <w:r>
        <w:rPr>
          <w:rFonts w:ascii="Arial" w:hAnsi="Arial" w:cs="Arial"/>
          <w:b/>
          <w:sz w:val="40"/>
          <w:szCs w:val="40"/>
        </w:rPr>
        <w:t>)</w:t>
      </w:r>
    </w:p>
    <w:p w:rsidR="00552E6F" w:rsidRPr="00A37BBC" w:rsidRDefault="00552E6F" w:rsidP="00C960C6">
      <w:pPr>
        <w:spacing w:after="200" w:line="276" w:lineRule="auto"/>
        <w:jc w:val="center"/>
        <w:rPr>
          <w:rFonts w:ascii="Arial" w:hAnsi="Arial" w:cs="Arial"/>
          <w:b/>
          <w:sz w:val="40"/>
          <w:szCs w:val="40"/>
        </w:rPr>
      </w:pPr>
    </w:p>
    <w:p w:rsidR="00552E6F" w:rsidRPr="00A37BBC" w:rsidRDefault="00552E6F" w:rsidP="00C960C6">
      <w:pPr>
        <w:spacing w:after="200" w:line="276" w:lineRule="auto"/>
        <w:jc w:val="center"/>
        <w:rPr>
          <w:rFonts w:ascii="Arial" w:hAnsi="Arial" w:cs="Arial"/>
          <w:b/>
          <w:sz w:val="40"/>
          <w:szCs w:val="40"/>
        </w:rPr>
      </w:pPr>
    </w:p>
    <w:p w:rsidR="00E06AA0" w:rsidRDefault="003A6C90" w:rsidP="00C960C6">
      <w:pPr>
        <w:spacing w:after="200" w:line="276" w:lineRule="auto"/>
        <w:jc w:val="center"/>
        <w:rPr>
          <w:rFonts w:ascii="Arial" w:hAnsi="Arial" w:cs="Arial"/>
          <w:b/>
          <w:sz w:val="40"/>
          <w:szCs w:val="40"/>
        </w:rPr>
      </w:pPr>
      <w:r>
        <w:rPr>
          <w:rFonts w:ascii="Arial" w:hAnsi="Arial" w:cs="Arial"/>
          <w:b/>
          <w:sz w:val="40"/>
          <w:szCs w:val="40"/>
        </w:rPr>
        <w:t>June</w:t>
      </w:r>
      <w:r w:rsidR="007D166C">
        <w:rPr>
          <w:rFonts w:ascii="Arial" w:hAnsi="Arial" w:cs="Arial"/>
          <w:b/>
          <w:sz w:val="40"/>
          <w:szCs w:val="40"/>
        </w:rPr>
        <w:t xml:space="preserve"> 2015</w:t>
      </w:r>
    </w:p>
    <w:p w:rsidR="003A6C90" w:rsidRPr="00A37BBC" w:rsidRDefault="003A6C90" w:rsidP="00C960C6">
      <w:pPr>
        <w:spacing w:after="200" w:line="276" w:lineRule="auto"/>
        <w:jc w:val="center"/>
        <w:rPr>
          <w:rFonts w:ascii="Arial" w:hAnsi="Arial" w:cs="Arial"/>
          <w:b/>
          <w:sz w:val="40"/>
          <w:szCs w:val="40"/>
        </w:rPr>
      </w:pPr>
    </w:p>
    <w:p w:rsidR="00CA4F5B" w:rsidRDefault="00A37BBC" w:rsidP="00C960C6">
      <w:pPr>
        <w:spacing w:after="200" w:line="276" w:lineRule="auto"/>
        <w:jc w:val="center"/>
        <w:rPr>
          <w:rFonts w:ascii="Arial" w:hAnsi="Arial" w:cs="Arial"/>
          <w:sz w:val="32"/>
          <w:szCs w:val="32"/>
        </w:rPr>
      </w:pPr>
      <w:r>
        <w:rPr>
          <w:noProof/>
          <w:lang w:eastAsia="en-GB"/>
        </w:rPr>
        <w:drawing>
          <wp:anchor distT="0" distB="0" distL="114300" distR="114300" simplePos="0" relativeHeight="251659264" behindDoc="0" locked="0" layoutInCell="1" allowOverlap="1" wp14:anchorId="3CECB736" wp14:editId="603D7572">
            <wp:simplePos x="0" y="0"/>
            <wp:positionH relativeFrom="column">
              <wp:posOffset>4257675</wp:posOffset>
            </wp:positionH>
            <wp:positionV relativeFrom="paragraph">
              <wp:posOffset>9488170</wp:posOffset>
            </wp:positionV>
            <wp:extent cx="2616835" cy="629920"/>
            <wp:effectExtent l="0" t="0" r="0" b="0"/>
            <wp:wrapNone/>
            <wp:docPr id="2" name="Picture 2" descr="A BUSINESS SCHOOL 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SINESS SCHOOL RGB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8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C90">
        <w:rPr>
          <w:rFonts w:ascii="Arial" w:hAnsi="Arial" w:cs="Arial"/>
          <w:b/>
          <w:sz w:val="32"/>
          <w:szCs w:val="32"/>
        </w:rPr>
        <w:t>R</w:t>
      </w:r>
      <w:r w:rsidR="004E64CC" w:rsidRPr="00A37BBC">
        <w:rPr>
          <w:rFonts w:ascii="Arial" w:hAnsi="Arial" w:cs="Arial"/>
          <w:b/>
          <w:sz w:val="32"/>
          <w:szCs w:val="32"/>
        </w:rPr>
        <w:t xml:space="preserve">FQ </w:t>
      </w:r>
      <w:r w:rsidR="00CC4578" w:rsidRPr="00A37BBC">
        <w:rPr>
          <w:rFonts w:ascii="Arial" w:hAnsi="Arial" w:cs="Arial"/>
          <w:b/>
          <w:sz w:val="32"/>
          <w:szCs w:val="32"/>
        </w:rPr>
        <w:t>closing d</w:t>
      </w:r>
      <w:r w:rsidR="00FE2102" w:rsidRPr="00A37BBC">
        <w:rPr>
          <w:rFonts w:ascii="Arial" w:hAnsi="Arial" w:cs="Arial"/>
          <w:b/>
          <w:sz w:val="32"/>
          <w:szCs w:val="32"/>
        </w:rPr>
        <w:t>ate</w:t>
      </w:r>
      <w:r w:rsidR="00CC4578" w:rsidRPr="00A37BBC">
        <w:rPr>
          <w:rFonts w:ascii="Arial" w:hAnsi="Arial" w:cs="Arial"/>
          <w:b/>
          <w:sz w:val="32"/>
          <w:szCs w:val="32"/>
        </w:rPr>
        <w:t>:</w:t>
      </w:r>
      <w:r w:rsidR="00CC4578" w:rsidRPr="00A37BBC">
        <w:rPr>
          <w:rFonts w:ascii="Arial" w:hAnsi="Arial" w:cs="Arial"/>
          <w:sz w:val="32"/>
          <w:szCs w:val="32"/>
        </w:rPr>
        <w:t xml:space="preserve"> </w:t>
      </w:r>
      <w:r w:rsidR="002F5ABD">
        <w:rPr>
          <w:rFonts w:ascii="Arial" w:hAnsi="Arial" w:cs="Arial"/>
          <w:sz w:val="32"/>
          <w:szCs w:val="32"/>
        </w:rPr>
        <w:t>Monday 15</w:t>
      </w:r>
      <w:r w:rsidR="002F5ABD" w:rsidRPr="002F5ABD">
        <w:rPr>
          <w:rFonts w:ascii="Arial" w:hAnsi="Arial" w:cs="Arial"/>
          <w:sz w:val="32"/>
          <w:szCs w:val="32"/>
          <w:vertAlign w:val="superscript"/>
        </w:rPr>
        <w:t>th</w:t>
      </w:r>
      <w:r w:rsidR="002F5ABD">
        <w:rPr>
          <w:rFonts w:ascii="Arial" w:hAnsi="Arial" w:cs="Arial"/>
          <w:sz w:val="32"/>
          <w:szCs w:val="32"/>
        </w:rPr>
        <w:t xml:space="preserve"> June</w:t>
      </w:r>
      <w:r w:rsidR="00C75460">
        <w:rPr>
          <w:rFonts w:ascii="Arial" w:hAnsi="Arial" w:cs="Arial"/>
          <w:sz w:val="32"/>
          <w:szCs w:val="32"/>
        </w:rPr>
        <w:t xml:space="preserve"> 2015 </w:t>
      </w:r>
      <w:r w:rsidR="003A6C90">
        <w:rPr>
          <w:rFonts w:ascii="Arial" w:hAnsi="Arial" w:cs="Arial"/>
          <w:sz w:val="32"/>
          <w:szCs w:val="32"/>
        </w:rPr>
        <w:t xml:space="preserve">at </w:t>
      </w:r>
      <w:r w:rsidR="002F5ABD">
        <w:rPr>
          <w:rFonts w:ascii="Arial" w:hAnsi="Arial" w:cs="Arial"/>
          <w:sz w:val="32"/>
          <w:szCs w:val="32"/>
        </w:rPr>
        <w:t>12 noon</w:t>
      </w:r>
    </w:p>
    <w:p w:rsidR="00C960C6" w:rsidRDefault="00C960C6" w:rsidP="00C960C6">
      <w:pPr>
        <w:spacing w:after="200" w:line="276" w:lineRule="auto"/>
        <w:jc w:val="center"/>
        <w:rPr>
          <w:rFonts w:ascii="Arial" w:hAnsi="Arial" w:cs="Arial"/>
          <w:sz w:val="32"/>
          <w:szCs w:val="32"/>
        </w:rPr>
      </w:pPr>
    </w:p>
    <w:p w:rsidR="003A6C90" w:rsidRPr="00CA4F5B" w:rsidRDefault="003A6C90" w:rsidP="00C960C6">
      <w:pPr>
        <w:spacing w:after="200" w:line="276" w:lineRule="auto"/>
        <w:jc w:val="center"/>
        <w:rPr>
          <w:rFonts w:ascii="Arial" w:hAnsi="Arial" w:cs="Arial"/>
          <w:sz w:val="32"/>
          <w:szCs w:val="32"/>
        </w:rPr>
      </w:pPr>
    </w:p>
    <w:p w:rsidR="00712E1D" w:rsidRDefault="00712E1D" w:rsidP="00153AE1">
      <w:pPr>
        <w:pStyle w:val="Heading3"/>
        <w:jc w:val="center"/>
        <w:rPr>
          <w:sz w:val="28"/>
          <w:szCs w:val="28"/>
        </w:rPr>
      </w:pPr>
      <w:bookmarkStart w:id="0" w:name="_GENERAL_CONDITIONS_OF"/>
      <w:bookmarkEnd w:id="0"/>
    </w:p>
    <w:p w:rsidR="00153A87" w:rsidRDefault="00AE0217" w:rsidP="00153A87">
      <w:pPr>
        <w:rPr>
          <w:rFonts w:ascii="Arial" w:hAnsi="Arial" w:cs="Arial"/>
          <w:b/>
        </w:rPr>
      </w:pPr>
      <w:bookmarkStart w:id="1" w:name="_Tender_for_the"/>
      <w:bookmarkEnd w:id="1"/>
      <w:r w:rsidRPr="00D41480">
        <w:rPr>
          <w:rFonts w:ascii="Arial" w:hAnsi="Arial" w:cs="Arial"/>
          <w:b/>
        </w:rPr>
        <w:t>BACKGROUND INFORMATION</w:t>
      </w:r>
      <w:r>
        <w:rPr>
          <w:rFonts w:ascii="Arial" w:hAnsi="Arial" w:cs="Arial"/>
          <w:b/>
        </w:rPr>
        <w:t xml:space="preserve"> </w:t>
      </w:r>
      <w:r w:rsidR="00803EC4">
        <w:rPr>
          <w:rFonts w:ascii="Arial" w:hAnsi="Arial" w:cs="Arial"/>
          <w:b/>
        </w:rPr>
        <w:t>–</w:t>
      </w:r>
      <w:r>
        <w:rPr>
          <w:rFonts w:ascii="Arial" w:hAnsi="Arial" w:cs="Arial"/>
          <w:b/>
        </w:rPr>
        <w:t xml:space="preserve"> </w:t>
      </w:r>
      <w:r w:rsidR="00803EC4">
        <w:rPr>
          <w:rFonts w:ascii="Arial" w:hAnsi="Arial" w:cs="Arial"/>
          <w:b/>
        </w:rPr>
        <w:t>Aston Business School, Aston Programme for Small Business Growth</w:t>
      </w:r>
      <w:r w:rsidR="00F10262">
        <w:rPr>
          <w:rFonts w:ascii="Arial" w:hAnsi="Arial" w:cs="Arial"/>
          <w:b/>
        </w:rPr>
        <w:t xml:space="preserve"> (Part Funded by ERDF)</w:t>
      </w:r>
    </w:p>
    <w:p w:rsidR="00803EC4" w:rsidRDefault="00803EC4" w:rsidP="00153A87">
      <w:pPr>
        <w:rPr>
          <w:rFonts w:ascii="Arial" w:hAnsi="Arial" w:cs="Arial"/>
          <w:b/>
        </w:rPr>
      </w:pPr>
    </w:p>
    <w:p w:rsidR="00803EC4" w:rsidRDefault="00803EC4" w:rsidP="00153A87">
      <w:pPr>
        <w:rPr>
          <w:rFonts w:ascii="Arial" w:hAnsi="Arial" w:cs="Arial"/>
          <w:b/>
        </w:rPr>
      </w:pPr>
    </w:p>
    <w:p w:rsidR="00803EC4" w:rsidRDefault="00803EC4" w:rsidP="00803EC4">
      <w:pPr>
        <w:jc w:val="both"/>
        <w:rPr>
          <w:rFonts w:ascii="Arial" w:hAnsi="Arial" w:cs="Arial"/>
        </w:rPr>
      </w:pPr>
      <w:r w:rsidRPr="00803EC4">
        <w:rPr>
          <w:rFonts w:ascii="Arial" w:hAnsi="Arial" w:cs="Arial"/>
        </w:rPr>
        <w:t xml:space="preserve">Aston University was founded in 1966 and is located in the centre of Birmingham. It is home to approximately 9,500 students and encompasses four schools of study; Life and Health Sciences; Languages and Social Sciences; Engineering and Applied Sciences and finally, Aston Business School. Within Aston Business School, there are currently several programmes running which are devoted to small business support and the improvement of small business performance. This new programme </w:t>
      </w:r>
      <w:r w:rsidR="003A6C90">
        <w:rPr>
          <w:rFonts w:ascii="Arial" w:hAnsi="Arial" w:cs="Arial"/>
        </w:rPr>
        <w:t>is</w:t>
      </w:r>
      <w:r w:rsidRPr="00803EC4">
        <w:rPr>
          <w:rFonts w:ascii="Arial" w:hAnsi="Arial" w:cs="Arial"/>
        </w:rPr>
        <w:t xml:space="preserve"> part funded by the Government-led European Regional Development Fund (ERDF).</w:t>
      </w:r>
    </w:p>
    <w:p w:rsidR="00FF3CF4" w:rsidRDefault="00FF3CF4" w:rsidP="00803EC4">
      <w:pPr>
        <w:jc w:val="both"/>
        <w:rPr>
          <w:rFonts w:ascii="Arial" w:hAnsi="Arial" w:cs="Arial"/>
        </w:rPr>
      </w:pPr>
    </w:p>
    <w:p w:rsidR="00FF3CF4" w:rsidRDefault="00FF3CF4" w:rsidP="00FF3CF4">
      <w:pPr>
        <w:jc w:val="both"/>
        <w:rPr>
          <w:rFonts w:ascii="Arial" w:hAnsi="Arial" w:cs="Arial"/>
        </w:rPr>
      </w:pPr>
      <w:r w:rsidRPr="00FF3CF4">
        <w:rPr>
          <w:rFonts w:ascii="Arial" w:hAnsi="Arial" w:cs="Arial"/>
        </w:rPr>
        <w:t>Designed specifically for small businesses leaders, the Aston Programme for Small Business Growth is a free programme for bu</w:t>
      </w:r>
      <w:r w:rsidR="00374B58">
        <w:rPr>
          <w:rFonts w:ascii="Arial" w:hAnsi="Arial" w:cs="Arial"/>
        </w:rPr>
        <w:t>sinesses in the West Midlands, providing</w:t>
      </w:r>
      <w:r w:rsidRPr="00FF3CF4">
        <w:rPr>
          <w:rFonts w:ascii="Arial" w:hAnsi="Arial" w:cs="Arial"/>
        </w:rPr>
        <w:t xml:space="preserve"> leadership and management education for small business leaders wanting to grow their businesses.  In a series of workshops supplemented by one-to-one support the programme addresses a comprehensive range of issues faced by growing SMEs and culminates in the development of </w:t>
      </w:r>
      <w:r w:rsidR="00FE79EF">
        <w:rPr>
          <w:rFonts w:ascii="Arial" w:hAnsi="Arial" w:cs="Arial"/>
        </w:rPr>
        <w:t>their</w:t>
      </w:r>
      <w:r w:rsidRPr="00FF3CF4">
        <w:rPr>
          <w:rFonts w:ascii="Arial" w:hAnsi="Arial" w:cs="Arial"/>
        </w:rPr>
        <w:t xml:space="preserve"> own Plan for Growth for </w:t>
      </w:r>
      <w:r w:rsidR="00FE79EF">
        <w:rPr>
          <w:rFonts w:ascii="Arial" w:hAnsi="Arial" w:cs="Arial"/>
        </w:rPr>
        <w:t>their</w:t>
      </w:r>
      <w:r w:rsidRPr="00FF3CF4">
        <w:rPr>
          <w:rFonts w:ascii="Arial" w:hAnsi="Arial" w:cs="Arial"/>
        </w:rPr>
        <w:t xml:space="preserve"> business.  </w:t>
      </w:r>
      <w:r w:rsidR="00F10262">
        <w:rPr>
          <w:rFonts w:ascii="Arial" w:hAnsi="Arial" w:cs="Arial"/>
        </w:rPr>
        <w:t xml:space="preserve"> </w:t>
      </w:r>
      <w:r w:rsidRPr="00FF3CF4">
        <w:rPr>
          <w:rFonts w:ascii="Arial" w:hAnsi="Arial" w:cs="Arial"/>
        </w:rPr>
        <w:t>The p</w:t>
      </w:r>
      <w:r w:rsidR="00FE79EF">
        <w:rPr>
          <w:rFonts w:ascii="Arial" w:hAnsi="Arial" w:cs="Arial"/>
        </w:rPr>
        <w:t>rogramme r</w:t>
      </w:r>
      <w:r w:rsidR="003A6C90">
        <w:rPr>
          <w:rFonts w:ascii="Arial" w:hAnsi="Arial" w:cs="Arial"/>
        </w:rPr>
        <w:t>an</w:t>
      </w:r>
      <w:r w:rsidR="00FE79EF">
        <w:rPr>
          <w:rFonts w:ascii="Arial" w:hAnsi="Arial" w:cs="Arial"/>
        </w:rPr>
        <w:t xml:space="preserve"> from February</w:t>
      </w:r>
      <w:r w:rsidRPr="00FF3CF4">
        <w:rPr>
          <w:rFonts w:ascii="Arial" w:hAnsi="Arial" w:cs="Arial"/>
        </w:rPr>
        <w:t xml:space="preserve"> to June 2015. </w:t>
      </w:r>
    </w:p>
    <w:p w:rsidR="00A37BBC" w:rsidRDefault="00A37BBC" w:rsidP="00FF3CF4">
      <w:pPr>
        <w:jc w:val="both"/>
        <w:rPr>
          <w:rFonts w:ascii="Arial" w:hAnsi="Arial" w:cs="Arial"/>
        </w:rPr>
      </w:pPr>
    </w:p>
    <w:p w:rsidR="00A37BBC" w:rsidRPr="00A37BBC" w:rsidRDefault="00A37BBC" w:rsidP="00FF3CF4">
      <w:pPr>
        <w:jc w:val="both"/>
        <w:rPr>
          <w:rFonts w:ascii="Arial" w:hAnsi="Arial" w:cs="Arial"/>
          <w:i/>
        </w:rPr>
      </w:pPr>
      <w:r w:rsidRPr="00A37BBC">
        <w:rPr>
          <w:rFonts w:ascii="Arial" w:hAnsi="Arial" w:cs="Arial"/>
          <w:i/>
        </w:rPr>
        <w:t>Programme Eligibility</w:t>
      </w:r>
    </w:p>
    <w:p w:rsidR="00A37BBC" w:rsidRDefault="00A37BBC" w:rsidP="00FF3CF4">
      <w:pPr>
        <w:jc w:val="both"/>
        <w:rPr>
          <w:rFonts w:ascii="Arial" w:hAnsi="Arial" w:cs="Arial"/>
        </w:rPr>
      </w:pPr>
    </w:p>
    <w:p w:rsidR="00A37BBC" w:rsidRPr="00A37BBC" w:rsidRDefault="00A37BBC" w:rsidP="00A37BBC">
      <w:pPr>
        <w:jc w:val="both"/>
        <w:rPr>
          <w:rFonts w:ascii="Arial" w:hAnsi="Arial" w:cs="Arial"/>
        </w:rPr>
      </w:pPr>
      <w:r w:rsidRPr="00A37BBC">
        <w:rPr>
          <w:rFonts w:ascii="Arial" w:hAnsi="Arial" w:cs="Arial"/>
        </w:rPr>
        <w:t xml:space="preserve">To be eligible for the Aston Programme </w:t>
      </w:r>
      <w:r w:rsidR="00F10262">
        <w:rPr>
          <w:rFonts w:ascii="Arial" w:hAnsi="Arial" w:cs="Arial"/>
        </w:rPr>
        <w:t>business owners</w:t>
      </w:r>
      <w:r w:rsidR="00F10262" w:rsidRPr="00A37BBC">
        <w:rPr>
          <w:rFonts w:ascii="Arial" w:hAnsi="Arial" w:cs="Arial"/>
        </w:rPr>
        <w:t xml:space="preserve"> </w:t>
      </w:r>
      <w:r w:rsidRPr="00A37BBC">
        <w:rPr>
          <w:rFonts w:ascii="Arial" w:hAnsi="Arial" w:cs="Arial"/>
        </w:rPr>
        <w:t>need</w:t>
      </w:r>
      <w:r w:rsidR="00F10262">
        <w:rPr>
          <w:rFonts w:ascii="Arial" w:hAnsi="Arial" w:cs="Arial"/>
        </w:rPr>
        <w:t>ed to</w:t>
      </w:r>
      <w:r w:rsidRPr="00A37BBC">
        <w:rPr>
          <w:rFonts w:ascii="Arial" w:hAnsi="Arial" w:cs="Arial"/>
        </w:rPr>
        <w:t xml:space="preserve"> have the desire and drive to grow </w:t>
      </w:r>
      <w:r w:rsidR="00FE79EF">
        <w:rPr>
          <w:rFonts w:ascii="Arial" w:hAnsi="Arial" w:cs="Arial"/>
        </w:rPr>
        <w:t>their</w:t>
      </w:r>
      <w:r w:rsidRPr="00A37BBC">
        <w:rPr>
          <w:rFonts w:ascii="Arial" w:hAnsi="Arial" w:cs="Arial"/>
        </w:rPr>
        <w:t xml:space="preserve"> business.  The business need</w:t>
      </w:r>
      <w:r w:rsidR="003A6C90">
        <w:rPr>
          <w:rFonts w:ascii="Arial" w:hAnsi="Arial" w:cs="Arial"/>
        </w:rPr>
        <w:t>ed</w:t>
      </w:r>
      <w:r w:rsidRPr="00A37BBC">
        <w:rPr>
          <w:rFonts w:ascii="Arial" w:hAnsi="Arial" w:cs="Arial"/>
        </w:rPr>
        <w:t xml:space="preserve"> to:</w:t>
      </w:r>
    </w:p>
    <w:p w:rsidR="00A37BBC" w:rsidRPr="00A37BBC" w:rsidRDefault="00A37BBC" w:rsidP="00A37BBC">
      <w:pPr>
        <w:jc w:val="both"/>
        <w:rPr>
          <w:rFonts w:ascii="Arial" w:hAnsi="Arial" w:cs="Arial"/>
        </w:rPr>
      </w:pP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scalable and have the ambition and opportunities for growth</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a registered business located in the West Midlands</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trading and be able to provide evidence of trading revenue (not a start-up)</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Have at least one FTE employee</w:t>
      </w:r>
    </w:p>
    <w:p w:rsidR="00A37BBC" w:rsidRPr="00A37BBC" w:rsidRDefault="00F84653" w:rsidP="00A37BBC">
      <w:pPr>
        <w:pStyle w:val="ListParagraph"/>
        <w:numPr>
          <w:ilvl w:val="0"/>
          <w:numId w:val="39"/>
        </w:numPr>
        <w:jc w:val="both"/>
        <w:rPr>
          <w:rFonts w:ascii="Arial" w:hAnsi="Arial" w:cs="Arial"/>
        </w:rPr>
      </w:pPr>
      <w:r>
        <w:rPr>
          <w:rFonts w:ascii="Arial" w:hAnsi="Arial" w:cs="Arial"/>
        </w:rPr>
        <w:t>Meet the De Minimi</w:t>
      </w:r>
      <w:r w:rsidR="00A37BBC" w:rsidRPr="00A37BBC">
        <w:rPr>
          <w:rFonts w:ascii="Arial" w:hAnsi="Arial" w:cs="Arial"/>
        </w:rPr>
        <w:t>s State Aid criteria (no more than 200,000 Euro State Aid in the last 3 years)</w:t>
      </w:r>
    </w:p>
    <w:p w:rsidR="00A37BBC" w:rsidRPr="00A37BBC" w:rsidRDefault="00A37BBC" w:rsidP="00A37BBC">
      <w:pPr>
        <w:jc w:val="both"/>
        <w:rPr>
          <w:rFonts w:ascii="Arial" w:hAnsi="Arial" w:cs="Arial"/>
        </w:rPr>
      </w:pPr>
    </w:p>
    <w:p w:rsidR="00A37BBC" w:rsidRDefault="00A37BBC" w:rsidP="00A37BBC">
      <w:pPr>
        <w:jc w:val="both"/>
        <w:rPr>
          <w:rFonts w:ascii="Arial" w:hAnsi="Arial" w:cs="Arial"/>
        </w:rPr>
      </w:pPr>
      <w:r w:rsidRPr="00A37BBC">
        <w:rPr>
          <w:rFonts w:ascii="Arial" w:hAnsi="Arial" w:cs="Arial"/>
        </w:rPr>
        <w:t>Further info:</w:t>
      </w:r>
    </w:p>
    <w:p w:rsidR="00A37BBC" w:rsidRPr="00A37BBC" w:rsidRDefault="00A37BBC" w:rsidP="00A37BBC">
      <w:pPr>
        <w:jc w:val="both"/>
        <w:rPr>
          <w:rFonts w:ascii="Arial" w:hAnsi="Arial" w:cs="Arial"/>
        </w:rPr>
      </w:pPr>
    </w:p>
    <w:p w:rsidR="00F84653" w:rsidRPr="00F84653" w:rsidRDefault="00A37BBC" w:rsidP="00F84653">
      <w:pPr>
        <w:pStyle w:val="ListParagraph"/>
        <w:numPr>
          <w:ilvl w:val="0"/>
          <w:numId w:val="41"/>
        </w:numPr>
        <w:jc w:val="both"/>
        <w:rPr>
          <w:rStyle w:val="Hyperlink"/>
          <w:rFonts w:ascii="Arial" w:hAnsi="Arial" w:cs="Arial"/>
          <w:color w:val="auto"/>
          <w:u w:val="none"/>
        </w:rPr>
      </w:pPr>
      <w:r w:rsidRPr="00A37BBC">
        <w:rPr>
          <w:rFonts w:ascii="Arial" w:hAnsi="Arial" w:cs="Arial"/>
        </w:rPr>
        <w:t xml:space="preserve">Aston Centre for Growth: </w:t>
      </w:r>
      <w:hyperlink r:id="rId12" w:history="1">
        <w:r w:rsidR="0092703D">
          <w:rPr>
            <w:rStyle w:val="Hyperlink"/>
            <w:rFonts w:ascii="Arial" w:hAnsi="Arial" w:cs="Arial"/>
          </w:rPr>
          <w:t>www.aston.ac.uk/centreforgrowth</w:t>
        </w:r>
      </w:hyperlink>
    </w:p>
    <w:p w:rsidR="00F84653" w:rsidRPr="00F84653" w:rsidRDefault="00F84653" w:rsidP="00F84653">
      <w:pPr>
        <w:pStyle w:val="ListParagraph"/>
        <w:ind w:left="360"/>
        <w:jc w:val="both"/>
        <w:rPr>
          <w:rFonts w:ascii="Arial" w:hAnsi="Arial" w:cs="Arial"/>
        </w:rPr>
      </w:pPr>
    </w:p>
    <w:p w:rsidR="00A37BBC" w:rsidRDefault="00A37BBC" w:rsidP="00A37BBC">
      <w:pPr>
        <w:pStyle w:val="ListParagraph"/>
        <w:numPr>
          <w:ilvl w:val="0"/>
          <w:numId w:val="41"/>
        </w:numPr>
        <w:jc w:val="both"/>
        <w:rPr>
          <w:rFonts w:ascii="Arial" w:hAnsi="Arial" w:cs="Arial"/>
        </w:rPr>
      </w:pPr>
      <w:r w:rsidRPr="00A37BBC">
        <w:rPr>
          <w:rFonts w:ascii="Arial" w:hAnsi="Arial" w:cs="Arial"/>
        </w:rPr>
        <w:t xml:space="preserve">ERDF Programme: </w:t>
      </w:r>
      <w:hyperlink r:id="rId13" w:history="1">
        <w:r w:rsidR="0092703D">
          <w:rPr>
            <w:rStyle w:val="Hyperlink"/>
            <w:rFonts w:ascii="Arial" w:hAnsi="Arial" w:cs="Arial"/>
          </w:rPr>
          <w:t>www.aston.ac.uk/smallbusinessgrowth</w:t>
        </w:r>
      </w:hyperlink>
    </w:p>
    <w:p w:rsidR="00F84653" w:rsidRPr="00F84653" w:rsidRDefault="00F84653" w:rsidP="00F84653">
      <w:pPr>
        <w:jc w:val="both"/>
        <w:rPr>
          <w:rFonts w:ascii="Arial" w:hAnsi="Arial" w:cs="Arial"/>
        </w:rPr>
      </w:pPr>
    </w:p>
    <w:p w:rsidR="00A37BBC" w:rsidRPr="00A37BBC" w:rsidRDefault="00A37BBC" w:rsidP="00A37BBC">
      <w:pPr>
        <w:jc w:val="both"/>
        <w:rPr>
          <w:rFonts w:ascii="Arial" w:hAnsi="Arial" w:cs="Arial"/>
        </w:rPr>
      </w:pPr>
    </w:p>
    <w:p w:rsidR="00803EC4" w:rsidRDefault="00803EC4" w:rsidP="00803EC4"/>
    <w:p w:rsidR="00803EC4" w:rsidRPr="00803EC4" w:rsidRDefault="00803EC4" w:rsidP="00803EC4"/>
    <w:p w:rsidR="00A37BBC" w:rsidRDefault="00A37BBC" w:rsidP="008F3EBF">
      <w:pPr>
        <w:pStyle w:val="Heading3"/>
        <w:jc w:val="center"/>
        <w:rPr>
          <w:sz w:val="28"/>
          <w:szCs w:val="28"/>
        </w:rPr>
      </w:pPr>
    </w:p>
    <w:p w:rsidR="000A233D" w:rsidRDefault="000A233D" w:rsidP="000A233D"/>
    <w:p w:rsidR="000A233D" w:rsidRDefault="000A233D" w:rsidP="000A233D"/>
    <w:p w:rsidR="00F10262" w:rsidRDefault="00F10262">
      <w:pPr>
        <w:spacing w:after="200" w:line="276" w:lineRule="auto"/>
      </w:pPr>
      <w:r>
        <w:br w:type="page"/>
      </w:r>
    </w:p>
    <w:p w:rsidR="008F3EBF" w:rsidRDefault="008F3EBF" w:rsidP="008F3EBF">
      <w:pPr>
        <w:pStyle w:val="Heading3"/>
        <w:jc w:val="center"/>
        <w:rPr>
          <w:sz w:val="28"/>
          <w:szCs w:val="28"/>
        </w:rPr>
      </w:pPr>
      <w:r w:rsidRPr="00860AE6">
        <w:rPr>
          <w:sz w:val="28"/>
          <w:szCs w:val="28"/>
        </w:rPr>
        <w:lastRenderedPageBreak/>
        <w:t xml:space="preserve">GENERAL CONDITIONS OF </w:t>
      </w:r>
      <w:r>
        <w:rPr>
          <w:sz w:val="28"/>
          <w:szCs w:val="28"/>
        </w:rPr>
        <w:t>R</w:t>
      </w:r>
      <w:r w:rsidR="0013349C">
        <w:rPr>
          <w:sz w:val="28"/>
          <w:szCs w:val="28"/>
        </w:rPr>
        <w:t xml:space="preserve">EQUEST </w:t>
      </w:r>
      <w:r>
        <w:rPr>
          <w:sz w:val="28"/>
          <w:szCs w:val="28"/>
        </w:rPr>
        <w:t>F</w:t>
      </w:r>
      <w:r w:rsidR="0013349C">
        <w:rPr>
          <w:sz w:val="28"/>
          <w:szCs w:val="28"/>
        </w:rPr>
        <w:t xml:space="preserve">OR </w:t>
      </w:r>
      <w:r>
        <w:rPr>
          <w:sz w:val="28"/>
          <w:szCs w:val="28"/>
        </w:rPr>
        <w:t>Q</w:t>
      </w:r>
      <w:r w:rsidR="0013349C">
        <w:rPr>
          <w:sz w:val="28"/>
          <w:szCs w:val="28"/>
        </w:rPr>
        <w:t>UOTATION (RFQ)</w:t>
      </w:r>
    </w:p>
    <w:p w:rsidR="00153A87" w:rsidRDefault="00153A87" w:rsidP="00153A87">
      <w:pPr>
        <w:rPr>
          <w:rFonts w:ascii="Arial" w:hAnsi="Arial" w:cs="Arial"/>
        </w:rPr>
      </w:pPr>
      <w:r>
        <w:rPr>
          <w:rFonts w:ascii="Arial" w:hAnsi="Arial" w:cs="Arial"/>
        </w:rPr>
        <w:t xml:space="preserve"> </w:t>
      </w:r>
    </w:p>
    <w:p w:rsidR="00C960C6" w:rsidRPr="00AC4DD9" w:rsidRDefault="00C960C6" w:rsidP="00C960C6">
      <w:pPr>
        <w:rPr>
          <w:rFonts w:ascii="Arial" w:hAnsi="Arial" w:cs="Arial"/>
        </w:rPr>
      </w:pPr>
    </w:p>
    <w:p w:rsidR="00FF5754" w:rsidRPr="00AC4DD9" w:rsidRDefault="008F3EBF" w:rsidP="002D4EBF">
      <w:pPr>
        <w:pStyle w:val="ListParagraph"/>
        <w:numPr>
          <w:ilvl w:val="0"/>
          <w:numId w:val="6"/>
        </w:numPr>
        <w:rPr>
          <w:rFonts w:ascii="Arial" w:hAnsi="Arial" w:cs="Arial"/>
          <w:b/>
          <w:lang w:eastAsia="en-GB"/>
        </w:rPr>
      </w:pPr>
      <w:r>
        <w:rPr>
          <w:rFonts w:ascii="Arial" w:hAnsi="Arial" w:cs="Arial"/>
          <w:b/>
          <w:lang w:eastAsia="en-GB"/>
        </w:rPr>
        <w:t>RFQ</w:t>
      </w:r>
      <w:r w:rsidRPr="00AC4DD9">
        <w:rPr>
          <w:rFonts w:ascii="Arial" w:hAnsi="Arial" w:cs="Arial"/>
          <w:b/>
          <w:lang w:eastAsia="en-GB"/>
        </w:rPr>
        <w:t xml:space="preserve"> </w:t>
      </w:r>
      <w:r w:rsidR="00011295" w:rsidRPr="00AC4DD9">
        <w:rPr>
          <w:rFonts w:ascii="Arial" w:hAnsi="Arial" w:cs="Arial"/>
          <w:b/>
          <w:lang w:eastAsia="en-GB"/>
        </w:rPr>
        <w:t>Instructions</w:t>
      </w:r>
    </w:p>
    <w:p w:rsidR="00011295" w:rsidRPr="00AC4DD9" w:rsidRDefault="00011295" w:rsidP="00003EEB">
      <w:pPr>
        <w:rPr>
          <w:rFonts w:ascii="Arial" w:hAnsi="Arial" w:cs="Arial"/>
          <w:lang w:eastAsia="en-GB"/>
        </w:rPr>
      </w:pPr>
    </w:p>
    <w:p w:rsidR="003A5FD7" w:rsidRDefault="003A5FD7" w:rsidP="00003EEB">
      <w:pPr>
        <w:rPr>
          <w:rFonts w:ascii="Arial" w:hAnsi="Arial" w:cs="Arial"/>
        </w:rPr>
      </w:pPr>
      <w:r w:rsidRPr="00AC4DD9">
        <w:rPr>
          <w:rFonts w:ascii="Arial" w:hAnsi="Arial" w:cs="Arial"/>
        </w:rPr>
        <w:t xml:space="preserve">Responses to the </w:t>
      </w:r>
      <w:r w:rsidR="008F3EBF">
        <w:rPr>
          <w:rFonts w:ascii="Arial" w:hAnsi="Arial" w:cs="Arial"/>
        </w:rPr>
        <w:t>RFQ</w:t>
      </w:r>
      <w:r w:rsidR="008F3EBF" w:rsidRPr="00AC4DD9">
        <w:rPr>
          <w:rFonts w:ascii="Arial" w:hAnsi="Arial" w:cs="Arial"/>
        </w:rPr>
        <w:t xml:space="preserve"> </w:t>
      </w:r>
      <w:r w:rsidRPr="00AC4DD9">
        <w:rPr>
          <w:rFonts w:ascii="Arial" w:hAnsi="Arial" w:cs="Arial"/>
        </w:rPr>
        <w:t xml:space="preserve">must be submitted in accordance with the </w:t>
      </w:r>
      <w:r w:rsidR="00712E1D">
        <w:rPr>
          <w:rFonts w:ascii="Arial" w:hAnsi="Arial" w:cs="Arial"/>
        </w:rPr>
        <w:t xml:space="preserve">following instructions. </w:t>
      </w:r>
      <w:r w:rsidRPr="00AC4DD9">
        <w:rPr>
          <w:rFonts w:ascii="Arial" w:hAnsi="Arial" w:cs="Arial"/>
        </w:rPr>
        <w:t xml:space="preserve">These instructions are designed to ensure that all </w:t>
      </w:r>
      <w:r w:rsidR="008F3EBF">
        <w:rPr>
          <w:rFonts w:ascii="Arial" w:hAnsi="Arial" w:cs="Arial"/>
        </w:rPr>
        <w:t>providers</w:t>
      </w:r>
      <w:r w:rsidR="008F3EBF" w:rsidRPr="00AC4DD9">
        <w:rPr>
          <w:rFonts w:ascii="Arial" w:hAnsi="Arial" w:cs="Arial"/>
        </w:rPr>
        <w:t xml:space="preserve"> </w:t>
      </w:r>
      <w:r w:rsidRPr="00AC4DD9">
        <w:rPr>
          <w:rFonts w:ascii="Arial" w:hAnsi="Arial" w:cs="Arial"/>
        </w:rPr>
        <w:t xml:space="preserve">are given equal and fair consideration.  It is important that you provide all the information requested in the format and order specified.  </w:t>
      </w:r>
    </w:p>
    <w:p w:rsidR="00712E1D" w:rsidRPr="00AC4DD9" w:rsidRDefault="00712E1D" w:rsidP="00003EEB">
      <w:pPr>
        <w:rPr>
          <w:rFonts w:ascii="Arial" w:hAnsi="Arial" w:cs="Arial"/>
        </w:rPr>
      </w:pPr>
    </w:p>
    <w:p w:rsidR="003A5FD7" w:rsidRPr="00AE0217" w:rsidRDefault="00712E1D" w:rsidP="00AE0217">
      <w:pPr>
        <w:pStyle w:val="ListParagraph"/>
        <w:numPr>
          <w:ilvl w:val="1"/>
          <w:numId w:val="31"/>
        </w:numPr>
        <w:rPr>
          <w:rFonts w:ascii="Arial" w:hAnsi="Arial" w:cs="Arial"/>
        </w:rPr>
      </w:pPr>
      <w:r w:rsidRPr="00712E1D">
        <w:rPr>
          <w:rFonts w:ascii="Arial" w:hAnsi="Arial" w:cs="Arial"/>
        </w:rPr>
        <w:t xml:space="preserve">Your </w:t>
      </w:r>
      <w:r w:rsidR="008F3EBF">
        <w:rPr>
          <w:rFonts w:ascii="Arial" w:hAnsi="Arial" w:cs="Arial"/>
        </w:rPr>
        <w:t>RFQ</w:t>
      </w:r>
      <w:r w:rsidR="008F3EBF" w:rsidRPr="00712E1D">
        <w:rPr>
          <w:rFonts w:ascii="Arial" w:hAnsi="Arial" w:cs="Arial"/>
        </w:rPr>
        <w:t xml:space="preserve"> </w:t>
      </w:r>
      <w:r w:rsidRPr="00712E1D">
        <w:rPr>
          <w:rFonts w:ascii="Arial" w:hAnsi="Arial" w:cs="Arial"/>
        </w:rPr>
        <w:t xml:space="preserve">document </w:t>
      </w:r>
      <w:r w:rsidR="002A4CD1">
        <w:rPr>
          <w:rFonts w:ascii="Arial" w:hAnsi="Arial" w:cs="Arial"/>
        </w:rPr>
        <w:t>and</w:t>
      </w:r>
      <w:r w:rsidRPr="00712E1D">
        <w:rPr>
          <w:rFonts w:ascii="Arial" w:hAnsi="Arial" w:cs="Arial"/>
        </w:rPr>
        <w:t xml:space="preserve"> quotation wil</w:t>
      </w:r>
      <w:r w:rsidR="003A5FD7" w:rsidRPr="00712E1D">
        <w:rPr>
          <w:rFonts w:ascii="Arial" w:hAnsi="Arial" w:cs="Arial"/>
        </w:rPr>
        <w:t>l be treated as part of your expression of interest. In</w:t>
      </w:r>
      <w:r w:rsidR="00AE0217">
        <w:rPr>
          <w:rFonts w:ascii="Arial" w:hAnsi="Arial" w:cs="Arial"/>
        </w:rPr>
        <w:t xml:space="preserve"> </w:t>
      </w:r>
      <w:r w:rsidR="003A5FD7" w:rsidRPr="00AE0217">
        <w:rPr>
          <w:rFonts w:ascii="Arial" w:hAnsi="Arial" w:cs="Arial"/>
        </w:rPr>
        <w:t>order for your</w:t>
      </w:r>
      <w:r w:rsidRPr="00AE0217">
        <w:rPr>
          <w:rFonts w:ascii="Arial" w:hAnsi="Arial" w:cs="Arial"/>
        </w:rPr>
        <w:t xml:space="preserve"> </w:t>
      </w:r>
      <w:r w:rsidR="003A5FD7" w:rsidRPr="00AE0217">
        <w:rPr>
          <w:rFonts w:ascii="Arial" w:hAnsi="Arial" w:cs="Arial"/>
        </w:rPr>
        <w:t xml:space="preserve">application to be considered, you must </w:t>
      </w:r>
      <w:r w:rsidRPr="00AE0217">
        <w:rPr>
          <w:rFonts w:ascii="Arial" w:hAnsi="Arial" w:cs="Arial"/>
        </w:rPr>
        <w:t>re</w:t>
      </w:r>
      <w:r w:rsidR="003A5FD7" w:rsidRPr="00AE0217">
        <w:rPr>
          <w:rFonts w:ascii="Arial" w:hAnsi="Arial" w:cs="Arial"/>
        </w:rPr>
        <w:t>turn all required documents by the du</w:t>
      </w:r>
      <w:r w:rsidR="005210E8" w:rsidRPr="00AE0217">
        <w:rPr>
          <w:rFonts w:ascii="Arial" w:hAnsi="Arial" w:cs="Arial"/>
        </w:rPr>
        <w:t>e date and time as indicated.</w:t>
      </w:r>
    </w:p>
    <w:p w:rsidR="003A5FD7" w:rsidRPr="00AC4DD9" w:rsidRDefault="003A5FD7" w:rsidP="00003EEB">
      <w:pPr>
        <w:pStyle w:val="ListParagraph"/>
        <w:ind w:left="360"/>
        <w:rPr>
          <w:rFonts w:ascii="Arial" w:hAnsi="Arial" w:cs="Arial"/>
        </w:rPr>
      </w:pPr>
    </w:p>
    <w:p w:rsidR="003A5FD7" w:rsidRPr="00AC4DD9" w:rsidRDefault="00F42FDE" w:rsidP="00003EEB">
      <w:pPr>
        <w:pStyle w:val="BodyText"/>
        <w:ind w:left="720" w:hanging="720"/>
        <w:rPr>
          <w:rFonts w:ascii="Arial" w:hAnsi="Arial" w:cs="Arial"/>
          <w:b/>
        </w:rPr>
      </w:pPr>
      <w:r>
        <w:rPr>
          <w:rFonts w:ascii="Arial" w:hAnsi="Arial" w:cs="Arial"/>
        </w:rPr>
        <w:t>1.2</w:t>
      </w:r>
      <w:r w:rsidR="003A5FD7" w:rsidRPr="00AC4DD9">
        <w:rPr>
          <w:rFonts w:ascii="Arial" w:hAnsi="Arial" w:cs="Arial"/>
        </w:rPr>
        <w:tab/>
        <w:t>All details within the</w:t>
      </w:r>
      <w:r w:rsidR="00712E1D">
        <w:rPr>
          <w:rFonts w:ascii="Arial" w:hAnsi="Arial" w:cs="Arial"/>
        </w:rPr>
        <w:t xml:space="preserve"> </w:t>
      </w:r>
      <w:r w:rsidR="008F3EBF">
        <w:rPr>
          <w:rFonts w:ascii="Arial" w:hAnsi="Arial" w:cs="Arial"/>
        </w:rPr>
        <w:t>RFQ</w:t>
      </w:r>
      <w:r w:rsidR="003A5FD7" w:rsidRPr="00AC4DD9">
        <w:rPr>
          <w:rFonts w:ascii="Arial" w:hAnsi="Arial" w:cs="Arial"/>
        </w:rPr>
        <w:t xml:space="preserve"> must be treated as private and confidential and thus shall not be disclosed to any party, whether your </w:t>
      </w:r>
      <w:r w:rsidR="008F3EBF">
        <w:rPr>
          <w:rFonts w:ascii="Arial" w:hAnsi="Arial" w:cs="Arial"/>
        </w:rPr>
        <w:t>RFQ submission</w:t>
      </w:r>
      <w:r w:rsidR="008F3EBF" w:rsidRPr="00AC4DD9">
        <w:rPr>
          <w:rFonts w:ascii="Arial" w:hAnsi="Arial" w:cs="Arial"/>
        </w:rPr>
        <w:t xml:space="preserve"> </w:t>
      </w:r>
      <w:r w:rsidR="003A5FD7" w:rsidRPr="00AC4DD9">
        <w:rPr>
          <w:rFonts w:ascii="Arial" w:hAnsi="Arial" w:cs="Arial"/>
        </w:rPr>
        <w:t>is successful or not.</w:t>
      </w:r>
    </w:p>
    <w:p w:rsidR="003A5FD7" w:rsidRPr="00AC4DD9" w:rsidRDefault="003A5FD7" w:rsidP="00003EEB">
      <w:pPr>
        <w:rPr>
          <w:rFonts w:ascii="Arial" w:hAnsi="Arial" w:cs="Arial"/>
        </w:rPr>
      </w:pPr>
    </w:p>
    <w:p w:rsidR="003A5FD7" w:rsidRPr="00A37BBC" w:rsidRDefault="003A5FD7" w:rsidP="00D1318C">
      <w:pPr>
        <w:pStyle w:val="BodyText"/>
        <w:spacing w:after="0"/>
        <w:ind w:left="720" w:hanging="720"/>
        <w:rPr>
          <w:rFonts w:ascii="Arial" w:hAnsi="Arial" w:cs="Arial"/>
        </w:rPr>
      </w:pPr>
      <w:r w:rsidRPr="00AC4DD9">
        <w:rPr>
          <w:rFonts w:ascii="Arial" w:hAnsi="Arial" w:cs="Arial"/>
        </w:rPr>
        <w:t>1.</w:t>
      </w:r>
      <w:r w:rsidR="00F42FDE">
        <w:rPr>
          <w:rFonts w:ascii="Arial" w:hAnsi="Arial" w:cs="Arial"/>
        </w:rPr>
        <w:t>3</w:t>
      </w:r>
      <w:r w:rsidRPr="00AC4DD9">
        <w:rPr>
          <w:rFonts w:ascii="Arial" w:hAnsi="Arial" w:cs="Arial"/>
        </w:rPr>
        <w:tab/>
      </w:r>
      <w:r w:rsidRPr="00A37BBC">
        <w:rPr>
          <w:rFonts w:ascii="Arial" w:hAnsi="Arial" w:cs="Arial"/>
        </w:rPr>
        <w:t xml:space="preserve">Where </w:t>
      </w:r>
      <w:r w:rsidR="00F42FDE" w:rsidRPr="00A37BBC">
        <w:rPr>
          <w:rFonts w:ascii="Arial" w:hAnsi="Arial" w:cs="Arial"/>
        </w:rPr>
        <w:t xml:space="preserve">Aston </w:t>
      </w:r>
      <w:r w:rsidR="00803EC4" w:rsidRPr="00A37BBC">
        <w:rPr>
          <w:rFonts w:ascii="Arial" w:hAnsi="Arial" w:cs="Arial"/>
        </w:rPr>
        <w:t>Business School, Aston Programme for Small Business Growth team</w:t>
      </w:r>
      <w:r w:rsidR="008F3EBF" w:rsidRPr="00A37BBC">
        <w:rPr>
          <w:rFonts w:ascii="Arial" w:hAnsi="Arial" w:cs="Arial"/>
        </w:rPr>
        <w:t xml:space="preserve"> </w:t>
      </w:r>
      <w:r w:rsidRPr="00A37BBC">
        <w:rPr>
          <w:rFonts w:ascii="Arial" w:hAnsi="Arial" w:cs="Arial"/>
        </w:rPr>
        <w:t xml:space="preserve">discovers any errors or omissions in your </w:t>
      </w:r>
      <w:r w:rsidR="00AE0217" w:rsidRPr="00A37BBC">
        <w:rPr>
          <w:rFonts w:ascii="Arial" w:hAnsi="Arial" w:cs="Arial"/>
        </w:rPr>
        <w:t>RFQ</w:t>
      </w:r>
      <w:r w:rsidRPr="00A37BBC">
        <w:rPr>
          <w:rFonts w:ascii="Arial" w:hAnsi="Arial" w:cs="Arial"/>
        </w:rPr>
        <w:t xml:space="preserve">, this will be pointed out and you will be given the opportunity </w:t>
      </w:r>
      <w:r w:rsidR="00C011FA">
        <w:rPr>
          <w:rFonts w:ascii="Arial" w:hAnsi="Arial" w:cs="Arial"/>
        </w:rPr>
        <w:t xml:space="preserve">to </w:t>
      </w:r>
      <w:r w:rsidRPr="00A37BBC">
        <w:rPr>
          <w:rFonts w:ascii="Arial" w:hAnsi="Arial" w:cs="Arial"/>
        </w:rPr>
        <w:t xml:space="preserve">confirm the tender sum. </w:t>
      </w:r>
      <w:r w:rsidR="00F42FDE" w:rsidRPr="00A37BBC">
        <w:rPr>
          <w:rFonts w:ascii="Arial" w:hAnsi="Arial" w:cs="Arial"/>
        </w:rPr>
        <w:t>We reserve the right to reject an</w:t>
      </w:r>
      <w:r w:rsidRPr="00A37BBC">
        <w:rPr>
          <w:rFonts w:ascii="Arial" w:hAnsi="Arial" w:cs="Arial"/>
        </w:rPr>
        <w:t xml:space="preserve">y incomplete </w:t>
      </w:r>
      <w:r w:rsidR="00F92AE4" w:rsidRPr="00A37BBC">
        <w:rPr>
          <w:rFonts w:ascii="Arial" w:hAnsi="Arial" w:cs="Arial"/>
        </w:rPr>
        <w:t>RFQ</w:t>
      </w:r>
      <w:r w:rsidRPr="00A37BBC">
        <w:rPr>
          <w:rFonts w:ascii="Arial" w:hAnsi="Arial" w:cs="Arial"/>
        </w:rPr>
        <w:t>.</w:t>
      </w:r>
    </w:p>
    <w:p w:rsidR="003A5FD7" w:rsidRPr="00A37BBC" w:rsidRDefault="003A5FD7" w:rsidP="00D1318C">
      <w:pPr>
        <w:pStyle w:val="BodyText"/>
        <w:spacing w:after="0"/>
        <w:rPr>
          <w:rFonts w:ascii="Arial" w:hAnsi="Arial" w:cs="Arial"/>
        </w:rPr>
      </w:pPr>
    </w:p>
    <w:p w:rsidR="003A5FD7" w:rsidRPr="00A37BBC" w:rsidRDefault="003A5FD7" w:rsidP="00D1318C">
      <w:pPr>
        <w:ind w:left="720" w:hanging="720"/>
        <w:rPr>
          <w:rFonts w:ascii="Arial" w:hAnsi="Arial" w:cs="Arial"/>
        </w:rPr>
      </w:pPr>
      <w:r w:rsidRPr="00A37BBC">
        <w:rPr>
          <w:rFonts w:ascii="Arial" w:hAnsi="Arial" w:cs="Arial"/>
        </w:rPr>
        <w:t>1.</w:t>
      </w:r>
      <w:r w:rsidR="00F42FDE" w:rsidRPr="00A37BBC">
        <w:rPr>
          <w:rFonts w:ascii="Arial" w:hAnsi="Arial" w:cs="Arial"/>
        </w:rPr>
        <w:t>4</w:t>
      </w:r>
      <w:r w:rsidRPr="00A37BBC">
        <w:rPr>
          <w:rFonts w:ascii="Arial" w:hAnsi="Arial" w:cs="Arial"/>
        </w:rPr>
        <w:tab/>
        <w:t xml:space="preserve">The </w:t>
      </w:r>
      <w:r w:rsidR="00775ABD" w:rsidRPr="00A37BBC">
        <w:rPr>
          <w:rFonts w:ascii="Arial" w:hAnsi="Arial" w:cs="Arial"/>
        </w:rPr>
        <w:t>provider</w:t>
      </w:r>
      <w:r w:rsidRPr="00A37BBC">
        <w:rPr>
          <w:rFonts w:ascii="Arial" w:hAnsi="Arial" w:cs="Arial"/>
        </w:rPr>
        <w:t xml:space="preserve"> warrants that the prices in </w:t>
      </w:r>
      <w:r w:rsidR="0013349C" w:rsidRPr="00A37BBC">
        <w:rPr>
          <w:rFonts w:ascii="Arial" w:hAnsi="Arial" w:cs="Arial"/>
        </w:rPr>
        <w:t xml:space="preserve">your submission </w:t>
      </w:r>
      <w:r w:rsidRPr="00A37BBC">
        <w:rPr>
          <w:rFonts w:ascii="Arial" w:hAnsi="Arial" w:cs="Arial"/>
        </w:rPr>
        <w:t xml:space="preserve">have been arrived at independently, without any consultation, communication, agreement or understanding, either for the purpose of restricting competition or on any matter relating to such prices, with any other </w:t>
      </w:r>
      <w:r w:rsidR="00C011FA">
        <w:rPr>
          <w:rFonts w:ascii="Arial" w:hAnsi="Arial" w:cs="Arial"/>
        </w:rPr>
        <w:t>provider</w:t>
      </w:r>
      <w:r w:rsidR="00F92AE4" w:rsidRPr="00A37BBC">
        <w:rPr>
          <w:rFonts w:ascii="Arial" w:hAnsi="Arial" w:cs="Arial"/>
        </w:rPr>
        <w:t xml:space="preserve"> </w:t>
      </w:r>
      <w:r w:rsidRPr="00A37BBC">
        <w:rPr>
          <w:rFonts w:ascii="Arial" w:hAnsi="Arial" w:cs="Arial"/>
        </w:rPr>
        <w:t xml:space="preserve">or with any competitor and prices are fully inclusive to meet the </w:t>
      </w:r>
      <w:r w:rsidR="00F42FDE" w:rsidRPr="00A37BBC">
        <w:rPr>
          <w:rFonts w:ascii="Arial" w:hAnsi="Arial" w:cs="Arial"/>
        </w:rPr>
        <w:t xml:space="preserve">requirements of the </w:t>
      </w:r>
      <w:r w:rsidR="00F92AE4" w:rsidRPr="00A37BBC">
        <w:rPr>
          <w:rFonts w:ascii="Arial" w:hAnsi="Arial" w:cs="Arial"/>
        </w:rPr>
        <w:t>RFQ</w:t>
      </w:r>
      <w:r w:rsidR="00F42FDE" w:rsidRPr="00A37BBC">
        <w:rPr>
          <w:rFonts w:ascii="Arial" w:hAnsi="Arial" w:cs="Arial"/>
        </w:rPr>
        <w:t>.</w:t>
      </w:r>
    </w:p>
    <w:p w:rsidR="003A5FD7" w:rsidRPr="00A37BBC" w:rsidRDefault="003A5FD7" w:rsidP="00003EEB">
      <w:pPr>
        <w:rPr>
          <w:rFonts w:ascii="Arial" w:hAnsi="Arial" w:cs="Arial"/>
        </w:rPr>
      </w:pPr>
    </w:p>
    <w:p w:rsidR="003A5FD7" w:rsidRDefault="003A5FD7" w:rsidP="00003EEB">
      <w:pPr>
        <w:pStyle w:val="BodyText"/>
        <w:ind w:left="720" w:hanging="720"/>
        <w:rPr>
          <w:rFonts w:ascii="Arial" w:hAnsi="Arial" w:cs="Arial"/>
        </w:rPr>
      </w:pPr>
      <w:r w:rsidRPr="00A37BBC">
        <w:rPr>
          <w:rFonts w:ascii="Arial" w:hAnsi="Arial" w:cs="Arial"/>
        </w:rPr>
        <w:t>1.</w:t>
      </w:r>
      <w:r w:rsidR="00F42FDE" w:rsidRPr="00A37BBC">
        <w:rPr>
          <w:rFonts w:ascii="Arial" w:hAnsi="Arial" w:cs="Arial"/>
        </w:rPr>
        <w:t>5</w:t>
      </w:r>
      <w:r w:rsidRPr="00A37BBC">
        <w:rPr>
          <w:rFonts w:ascii="Arial" w:hAnsi="Arial" w:cs="Arial"/>
        </w:rPr>
        <w:tab/>
        <w:t>Aston</w:t>
      </w:r>
      <w:r w:rsidR="00803EC4" w:rsidRPr="00A37BBC">
        <w:rPr>
          <w:rFonts w:ascii="Arial" w:hAnsi="Arial" w:cs="Arial"/>
        </w:rPr>
        <w:t xml:space="preserve"> Business School, Aston Programme for Small Business Growth team </w:t>
      </w:r>
      <w:r w:rsidRPr="00A37BBC">
        <w:rPr>
          <w:rFonts w:ascii="Arial" w:hAnsi="Arial" w:cs="Arial"/>
        </w:rPr>
        <w:t xml:space="preserve">reserves the right, unless the </w:t>
      </w:r>
      <w:r w:rsidR="00775ABD" w:rsidRPr="00A37BBC">
        <w:rPr>
          <w:rFonts w:ascii="Arial" w:hAnsi="Arial" w:cs="Arial"/>
        </w:rPr>
        <w:t xml:space="preserve">provider </w:t>
      </w:r>
      <w:r w:rsidRPr="00A37BBC">
        <w:rPr>
          <w:rFonts w:ascii="Arial" w:hAnsi="Arial" w:cs="Arial"/>
        </w:rPr>
        <w:t xml:space="preserve">expressly stipulates to the contrary in the </w:t>
      </w:r>
      <w:r w:rsidR="00775ABD" w:rsidRPr="00A37BBC">
        <w:rPr>
          <w:rFonts w:ascii="Arial" w:hAnsi="Arial" w:cs="Arial"/>
        </w:rPr>
        <w:t>RFQ</w:t>
      </w:r>
      <w:r w:rsidRPr="00A37BBC">
        <w:rPr>
          <w:rFonts w:ascii="Arial" w:hAnsi="Arial" w:cs="Arial"/>
        </w:rPr>
        <w:t xml:space="preserve">, to accept all or part of the </w:t>
      </w:r>
      <w:r w:rsidR="00775ABD" w:rsidRPr="00A37BBC">
        <w:rPr>
          <w:rFonts w:ascii="Arial" w:hAnsi="Arial" w:cs="Arial"/>
        </w:rPr>
        <w:t xml:space="preserve">RFQ </w:t>
      </w:r>
      <w:r w:rsidRPr="00A37BBC">
        <w:rPr>
          <w:rFonts w:ascii="Arial" w:hAnsi="Arial" w:cs="Arial"/>
        </w:rPr>
        <w:t>without being bound to accept the whole tender.</w:t>
      </w:r>
    </w:p>
    <w:p w:rsidR="00C011FA" w:rsidRDefault="00C011FA" w:rsidP="00C011FA">
      <w:pPr>
        <w:pStyle w:val="BodyHeader"/>
        <w:keepNext w:val="0"/>
        <w:tabs>
          <w:tab w:val="left" w:pos="540"/>
        </w:tabs>
        <w:ind w:left="360" w:firstLine="0"/>
        <w:jc w:val="both"/>
        <w:rPr>
          <w:rFonts w:ascii="Arial" w:hAnsi="Arial" w:cs="Arial"/>
          <w:sz w:val="24"/>
          <w:szCs w:val="24"/>
        </w:rPr>
      </w:pPr>
    </w:p>
    <w:p w:rsidR="004012E8" w:rsidRDefault="00335ABB" w:rsidP="002D4EBF">
      <w:pPr>
        <w:pStyle w:val="BodyHeader"/>
        <w:keepNext w:val="0"/>
        <w:numPr>
          <w:ilvl w:val="0"/>
          <w:numId w:val="5"/>
        </w:numPr>
        <w:tabs>
          <w:tab w:val="left" w:pos="540"/>
        </w:tabs>
        <w:jc w:val="both"/>
        <w:rPr>
          <w:rFonts w:ascii="Arial" w:hAnsi="Arial" w:cs="Arial"/>
          <w:sz w:val="24"/>
          <w:szCs w:val="24"/>
        </w:rPr>
      </w:pPr>
      <w:r w:rsidRPr="00AC4DD9">
        <w:rPr>
          <w:rFonts w:ascii="Arial" w:hAnsi="Arial" w:cs="Arial"/>
          <w:sz w:val="24"/>
          <w:szCs w:val="24"/>
        </w:rPr>
        <w:t>Contract Award Criteria</w:t>
      </w:r>
    </w:p>
    <w:p w:rsidR="00C011FA" w:rsidRPr="00AC4DD9" w:rsidRDefault="00C011FA" w:rsidP="00C011FA">
      <w:pPr>
        <w:pStyle w:val="BodyHeader"/>
        <w:keepNext w:val="0"/>
        <w:tabs>
          <w:tab w:val="left" w:pos="540"/>
        </w:tabs>
        <w:ind w:left="360" w:firstLine="0"/>
        <w:jc w:val="both"/>
        <w:rPr>
          <w:rFonts w:ascii="Arial" w:hAnsi="Arial" w:cs="Arial"/>
          <w:sz w:val="24"/>
          <w:szCs w:val="24"/>
        </w:rPr>
      </w:pPr>
    </w:p>
    <w:tbl>
      <w:tblPr>
        <w:tblStyle w:val="TableGrid"/>
        <w:tblW w:w="0" w:type="auto"/>
        <w:tblInd w:w="817" w:type="dxa"/>
        <w:tblLook w:val="04A0" w:firstRow="1" w:lastRow="0" w:firstColumn="1" w:lastColumn="0" w:noHBand="0" w:noVBand="1"/>
      </w:tblPr>
      <w:tblGrid>
        <w:gridCol w:w="5387"/>
        <w:gridCol w:w="1559"/>
      </w:tblGrid>
      <w:tr w:rsidR="006540D7" w:rsidRPr="00153A87" w:rsidTr="00F84653">
        <w:tc>
          <w:tcPr>
            <w:tcW w:w="5387" w:type="dxa"/>
            <w:tcBorders>
              <w:bottom w:val="single" w:sz="4" w:space="0" w:color="auto"/>
            </w:tcBorders>
          </w:tcPr>
          <w:p w:rsidR="006540D7" w:rsidRPr="00A37BBC" w:rsidRDefault="00E27D2E" w:rsidP="006872A7">
            <w:pPr>
              <w:pStyle w:val="NoSpacing"/>
              <w:rPr>
                <w:rFonts w:ascii="Arial" w:hAnsi="Arial" w:cs="Arial"/>
                <w:b/>
                <w:sz w:val="24"/>
                <w:szCs w:val="24"/>
              </w:rPr>
            </w:pPr>
            <w:r>
              <w:rPr>
                <w:rFonts w:ascii="Arial" w:hAnsi="Arial" w:cs="Arial"/>
                <w:b/>
                <w:sz w:val="24"/>
                <w:szCs w:val="24"/>
              </w:rPr>
              <w:t xml:space="preserve">Supplier </w:t>
            </w:r>
            <w:r w:rsidR="00C011FA">
              <w:rPr>
                <w:rFonts w:ascii="Arial" w:hAnsi="Arial" w:cs="Arial"/>
                <w:b/>
                <w:sz w:val="24"/>
                <w:szCs w:val="24"/>
              </w:rPr>
              <w:t xml:space="preserve">expertise and </w:t>
            </w:r>
            <w:r>
              <w:rPr>
                <w:rFonts w:ascii="Arial" w:hAnsi="Arial" w:cs="Arial"/>
                <w:b/>
                <w:sz w:val="24"/>
                <w:szCs w:val="24"/>
              </w:rPr>
              <w:t>c</w:t>
            </w:r>
            <w:r w:rsidR="00F84653">
              <w:rPr>
                <w:rFonts w:ascii="Arial" w:hAnsi="Arial" w:cs="Arial"/>
                <w:b/>
                <w:sz w:val="24"/>
                <w:szCs w:val="24"/>
              </w:rPr>
              <w:t>apability</w:t>
            </w:r>
            <w:r w:rsidR="00653715">
              <w:rPr>
                <w:rFonts w:ascii="Arial" w:hAnsi="Arial" w:cs="Arial"/>
                <w:b/>
                <w:sz w:val="24"/>
                <w:szCs w:val="24"/>
              </w:rPr>
              <w:t xml:space="preserve"> to meet requirements</w:t>
            </w:r>
          </w:p>
        </w:tc>
        <w:tc>
          <w:tcPr>
            <w:tcW w:w="1559" w:type="dxa"/>
            <w:tcBorders>
              <w:bottom w:val="single" w:sz="4" w:space="0" w:color="auto"/>
            </w:tcBorders>
          </w:tcPr>
          <w:p w:rsidR="006540D7" w:rsidRPr="00A37BBC" w:rsidRDefault="00F10262" w:rsidP="006872A7">
            <w:pPr>
              <w:pStyle w:val="NoSpacing"/>
              <w:rPr>
                <w:rFonts w:ascii="Arial" w:hAnsi="Arial" w:cs="Arial"/>
                <w:sz w:val="24"/>
                <w:szCs w:val="24"/>
              </w:rPr>
            </w:pPr>
            <w:r>
              <w:rPr>
                <w:rFonts w:ascii="Arial" w:hAnsi="Arial" w:cs="Arial"/>
                <w:sz w:val="24"/>
                <w:szCs w:val="24"/>
              </w:rPr>
              <w:t>5</w:t>
            </w:r>
            <w:r w:rsidR="00F84653">
              <w:rPr>
                <w:rFonts w:ascii="Arial" w:hAnsi="Arial" w:cs="Arial"/>
                <w:sz w:val="24"/>
                <w:szCs w:val="24"/>
              </w:rPr>
              <w:t>0</w:t>
            </w:r>
            <w:r w:rsidR="00FF3CF4" w:rsidRPr="00A37BBC">
              <w:rPr>
                <w:rFonts w:ascii="Arial" w:hAnsi="Arial" w:cs="Arial"/>
                <w:sz w:val="24"/>
                <w:szCs w:val="24"/>
              </w:rPr>
              <w:t>%</w:t>
            </w:r>
          </w:p>
        </w:tc>
      </w:tr>
      <w:tr w:rsidR="007D166C" w:rsidRPr="00153A87" w:rsidTr="00F84653">
        <w:tc>
          <w:tcPr>
            <w:tcW w:w="5387" w:type="dxa"/>
            <w:tcBorders>
              <w:bottom w:val="single" w:sz="4" w:space="0" w:color="auto"/>
            </w:tcBorders>
          </w:tcPr>
          <w:p w:rsidR="007D166C" w:rsidRDefault="007D166C" w:rsidP="00C011FA">
            <w:pPr>
              <w:pStyle w:val="NoSpacing"/>
              <w:rPr>
                <w:rFonts w:ascii="Arial" w:hAnsi="Arial" w:cs="Arial"/>
                <w:b/>
                <w:sz w:val="24"/>
                <w:szCs w:val="24"/>
              </w:rPr>
            </w:pPr>
            <w:r>
              <w:rPr>
                <w:rFonts w:ascii="Arial" w:hAnsi="Arial" w:cs="Arial"/>
                <w:b/>
                <w:sz w:val="24"/>
                <w:szCs w:val="24"/>
              </w:rPr>
              <w:t xml:space="preserve">Supplier </w:t>
            </w:r>
            <w:r w:rsidR="00F10262">
              <w:rPr>
                <w:rFonts w:ascii="Arial" w:hAnsi="Arial" w:cs="Arial"/>
                <w:b/>
                <w:sz w:val="24"/>
                <w:szCs w:val="24"/>
              </w:rPr>
              <w:t xml:space="preserve">capability to deliver the </w:t>
            </w:r>
            <w:r w:rsidR="00C011FA">
              <w:rPr>
                <w:rFonts w:ascii="Arial" w:hAnsi="Arial" w:cs="Arial"/>
                <w:b/>
                <w:sz w:val="24"/>
                <w:szCs w:val="24"/>
              </w:rPr>
              <w:t>materials</w:t>
            </w:r>
            <w:r w:rsidR="00F10262">
              <w:rPr>
                <w:rFonts w:ascii="Arial" w:hAnsi="Arial" w:cs="Arial"/>
                <w:b/>
                <w:sz w:val="24"/>
                <w:szCs w:val="24"/>
              </w:rPr>
              <w:t xml:space="preserve"> in a timely manner</w:t>
            </w:r>
            <w:r w:rsidR="00823B19">
              <w:rPr>
                <w:rFonts w:ascii="Arial" w:hAnsi="Arial" w:cs="Arial"/>
                <w:b/>
                <w:sz w:val="24"/>
                <w:szCs w:val="24"/>
              </w:rPr>
              <w:t xml:space="preserve"> and the workshop on </w:t>
            </w:r>
            <w:r w:rsidR="00C011FA">
              <w:rPr>
                <w:rFonts w:ascii="Arial" w:hAnsi="Arial" w:cs="Arial"/>
                <w:b/>
                <w:sz w:val="24"/>
                <w:szCs w:val="24"/>
              </w:rPr>
              <w:t xml:space="preserve">the </w:t>
            </w:r>
            <w:r w:rsidR="00823B19">
              <w:rPr>
                <w:rFonts w:ascii="Arial" w:hAnsi="Arial" w:cs="Arial"/>
                <w:b/>
                <w:sz w:val="24"/>
                <w:szCs w:val="24"/>
              </w:rPr>
              <w:t>specified date</w:t>
            </w:r>
          </w:p>
        </w:tc>
        <w:tc>
          <w:tcPr>
            <w:tcW w:w="1559" w:type="dxa"/>
            <w:tcBorders>
              <w:bottom w:val="single" w:sz="4" w:space="0" w:color="auto"/>
            </w:tcBorders>
          </w:tcPr>
          <w:p w:rsidR="007D166C" w:rsidRDefault="00F10262" w:rsidP="006872A7">
            <w:pPr>
              <w:pStyle w:val="NoSpacing"/>
              <w:rPr>
                <w:rFonts w:ascii="Arial" w:hAnsi="Arial" w:cs="Arial"/>
                <w:sz w:val="24"/>
                <w:szCs w:val="24"/>
              </w:rPr>
            </w:pPr>
            <w:r>
              <w:rPr>
                <w:rFonts w:ascii="Arial" w:hAnsi="Arial" w:cs="Arial"/>
                <w:sz w:val="24"/>
                <w:szCs w:val="24"/>
              </w:rPr>
              <w:t>25</w:t>
            </w:r>
            <w:r w:rsidR="007D166C">
              <w:rPr>
                <w:rFonts w:ascii="Arial" w:hAnsi="Arial" w:cs="Arial"/>
                <w:sz w:val="24"/>
                <w:szCs w:val="24"/>
              </w:rPr>
              <w:t>%</w:t>
            </w:r>
          </w:p>
        </w:tc>
      </w:tr>
      <w:tr w:rsidR="006540D7" w:rsidRPr="00153A87" w:rsidTr="00F84653">
        <w:tc>
          <w:tcPr>
            <w:tcW w:w="5387" w:type="dxa"/>
            <w:tcBorders>
              <w:bottom w:val="single" w:sz="4" w:space="0" w:color="auto"/>
            </w:tcBorders>
          </w:tcPr>
          <w:p w:rsidR="006540D7" w:rsidRPr="00A37BBC" w:rsidRDefault="00F10262" w:rsidP="006872A7">
            <w:pPr>
              <w:pStyle w:val="NoSpacing"/>
              <w:rPr>
                <w:rFonts w:ascii="Arial" w:hAnsi="Arial" w:cs="Arial"/>
                <w:b/>
                <w:sz w:val="24"/>
                <w:szCs w:val="24"/>
              </w:rPr>
            </w:pPr>
            <w:r>
              <w:rPr>
                <w:rFonts w:ascii="Arial" w:hAnsi="Arial" w:cs="Arial"/>
                <w:b/>
                <w:sz w:val="24"/>
                <w:szCs w:val="24"/>
              </w:rPr>
              <w:t>Value for money</w:t>
            </w:r>
          </w:p>
        </w:tc>
        <w:tc>
          <w:tcPr>
            <w:tcW w:w="1559" w:type="dxa"/>
            <w:tcBorders>
              <w:bottom w:val="single" w:sz="4" w:space="0" w:color="auto"/>
            </w:tcBorders>
          </w:tcPr>
          <w:p w:rsidR="006540D7" w:rsidRPr="00A37BBC" w:rsidRDefault="00F10262" w:rsidP="006872A7">
            <w:pPr>
              <w:pStyle w:val="NoSpacing"/>
              <w:rPr>
                <w:rFonts w:ascii="Arial" w:hAnsi="Arial" w:cs="Arial"/>
                <w:sz w:val="24"/>
                <w:szCs w:val="24"/>
              </w:rPr>
            </w:pPr>
            <w:r>
              <w:rPr>
                <w:rFonts w:ascii="Arial" w:hAnsi="Arial" w:cs="Arial"/>
                <w:sz w:val="24"/>
                <w:szCs w:val="24"/>
              </w:rPr>
              <w:t>25</w:t>
            </w:r>
            <w:r w:rsidR="00FF3CF4" w:rsidRPr="00A37BBC">
              <w:rPr>
                <w:rFonts w:ascii="Arial" w:hAnsi="Arial" w:cs="Arial"/>
                <w:sz w:val="24"/>
                <w:szCs w:val="24"/>
              </w:rPr>
              <w:t>%</w:t>
            </w:r>
          </w:p>
        </w:tc>
      </w:tr>
      <w:tr w:rsidR="006540D7" w:rsidRPr="00153A87" w:rsidTr="00F84653">
        <w:tc>
          <w:tcPr>
            <w:tcW w:w="5387" w:type="dxa"/>
            <w:tcBorders>
              <w:right w:val="single" w:sz="4" w:space="0" w:color="auto"/>
            </w:tcBorders>
          </w:tcPr>
          <w:p w:rsidR="006540D7" w:rsidRPr="00A37BBC" w:rsidRDefault="006540D7" w:rsidP="006872A7">
            <w:pPr>
              <w:pStyle w:val="NoSpacing"/>
              <w:rPr>
                <w:rFonts w:ascii="Arial" w:hAnsi="Arial" w:cs="Arial"/>
                <w:b/>
                <w:sz w:val="24"/>
                <w:szCs w:val="24"/>
              </w:rPr>
            </w:pPr>
            <w:r w:rsidRPr="00A37BBC">
              <w:rPr>
                <w:rFonts w:ascii="Arial" w:hAnsi="Arial" w:cs="Arial"/>
                <w:b/>
                <w:sz w:val="24"/>
                <w:szCs w:val="24"/>
              </w:rPr>
              <w:t>TOTAL</w:t>
            </w:r>
          </w:p>
        </w:tc>
        <w:tc>
          <w:tcPr>
            <w:tcW w:w="1559" w:type="dxa"/>
            <w:tcBorders>
              <w:left w:val="single" w:sz="4" w:space="0" w:color="auto"/>
            </w:tcBorders>
          </w:tcPr>
          <w:p w:rsidR="006540D7" w:rsidRPr="00A37BBC" w:rsidRDefault="006540D7" w:rsidP="006872A7">
            <w:pPr>
              <w:pStyle w:val="NoSpacing"/>
              <w:rPr>
                <w:rFonts w:ascii="Arial" w:hAnsi="Arial" w:cs="Arial"/>
                <w:sz w:val="24"/>
                <w:szCs w:val="24"/>
              </w:rPr>
            </w:pPr>
            <w:r w:rsidRPr="00A37BBC">
              <w:rPr>
                <w:rFonts w:ascii="Arial" w:hAnsi="Arial" w:cs="Arial"/>
                <w:sz w:val="24"/>
                <w:szCs w:val="24"/>
              </w:rPr>
              <w:t>100%</w:t>
            </w:r>
          </w:p>
        </w:tc>
      </w:tr>
    </w:tbl>
    <w:p w:rsidR="00153A87" w:rsidRPr="00CC4578" w:rsidRDefault="00153A87" w:rsidP="00153A87">
      <w:pPr>
        <w:rPr>
          <w:rFonts w:ascii="Arial" w:hAnsi="Arial" w:cs="Arial"/>
          <w:color w:val="000000" w:themeColor="text1"/>
          <w:sz w:val="22"/>
          <w:szCs w:val="22"/>
        </w:rPr>
      </w:pPr>
    </w:p>
    <w:p w:rsidR="00035630" w:rsidRPr="00712E1D" w:rsidRDefault="00035630" w:rsidP="00FF3CF4">
      <w:pPr>
        <w:pStyle w:val="ListParagraph"/>
        <w:numPr>
          <w:ilvl w:val="1"/>
          <w:numId w:val="5"/>
        </w:numPr>
        <w:ind w:left="709" w:hanging="709"/>
        <w:rPr>
          <w:rFonts w:ascii="Arial" w:hAnsi="Arial" w:cs="Arial"/>
        </w:rPr>
      </w:pPr>
      <w:r w:rsidRPr="00712E1D">
        <w:rPr>
          <w:rFonts w:ascii="Arial" w:hAnsi="Arial" w:cs="Arial"/>
        </w:rPr>
        <w:t xml:space="preserve">Aston University does not bind itself to </w:t>
      </w:r>
      <w:r w:rsidR="00712E1D" w:rsidRPr="00712E1D">
        <w:rPr>
          <w:rFonts w:ascii="Arial" w:hAnsi="Arial" w:cs="Arial"/>
        </w:rPr>
        <w:t xml:space="preserve">accept the lowest </w:t>
      </w:r>
      <w:r w:rsidR="00F92AE4">
        <w:rPr>
          <w:rFonts w:ascii="Arial" w:hAnsi="Arial" w:cs="Arial"/>
        </w:rPr>
        <w:t>price</w:t>
      </w:r>
      <w:r w:rsidR="00712E1D" w:rsidRPr="00712E1D">
        <w:rPr>
          <w:rFonts w:ascii="Arial" w:hAnsi="Arial" w:cs="Arial"/>
        </w:rPr>
        <w:t>. The</w:t>
      </w:r>
      <w:r w:rsidR="00712E1D">
        <w:rPr>
          <w:rFonts w:ascii="Arial" w:hAnsi="Arial" w:cs="Arial"/>
        </w:rPr>
        <w:t xml:space="preserve"> </w:t>
      </w:r>
      <w:r w:rsidRPr="00712E1D">
        <w:rPr>
          <w:rFonts w:ascii="Arial" w:hAnsi="Arial" w:cs="Arial"/>
        </w:rPr>
        <w:t xml:space="preserve">contract </w:t>
      </w:r>
      <w:r w:rsidR="00712E1D">
        <w:rPr>
          <w:rFonts w:ascii="Arial" w:hAnsi="Arial" w:cs="Arial"/>
        </w:rPr>
        <w:t xml:space="preserve">will be awarded </w:t>
      </w:r>
      <w:r w:rsidRPr="00712E1D">
        <w:rPr>
          <w:rFonts w:ascii="Arial" w:hAnsi="Arial" w:cs="Arial"/>
        </w:rPr>
        <w:t xml:space="preserve">on the basis of the </w:t>
      </w:r>
      <w:r w:rsidR="00F92AE4">
        <w:rPr>
          <w:rFonts w:ascii="Arial" w:hAnsi="Arial" w:cs="Arial"/>
        </w:rPr>
        <w:t>RFQ</w:t>
      </w:r>
      <w:r w:rsidR="00F92AE4" w:rsidRPr="00712E1D">
        <w:rPr>
          <w:rFonts w:ascii="Arial" w:hAnsi="Arial" w:cs="Arial"/>
        </w:rPr>
        <w:t xml:space="preserve"> </w:t>
      </w:r>
      <w:r w:rsidRPr="00712E1D">
        <w:rPr>
          <w:rFonts w:ascii="Arial" w:hAnsi="Arial" w:cs="Arial"/>
        </w:rPr>
        <w:t xml:space="preserve">that is most </w:t>
      </w:r>
      <w:r w:rsidR="00ED5B98" w:rsidRPr="00712E1D">
        <w:rPr>
          <w:rFonts w:ascii="Arial" w:hAnsi="Arial" w:cs="Arial"/>
        </w:rPr>
        <w:t xml:space="preserve">economically </w:t>
      </w:r>
      <w:r w:rsidRPr="00712E1D">
        <w:rPr>
          <w:rFonts w:ascii="Arial" w:hAnsi="Arial" w:cs="Arial"/>
        </w:rPr>
        <w:t>adv</w:t>
      </w:r>
      <w:r w:rsidR="00F42FDE" w:rsidRPr="00712E1D">
        <w:rPr>
          <w:rFonts w:ascii="Arial" w:hAnsi="Arial" w:cs="Arial"/>
        </w:rPr>
        <w:t>antageous t</w:t>
      </w:r>
      <w:r w:rsidR="00F42FDE" w:rsidRPr="00A37BBC">
        <w:rPr>
          <w:rFonts w:ascii="Arial" w:hAnsi="Arial" w:cs="Arial"/>
        </w:rPr>
        <w:t xml:space="preserve">o </w:t>
      </w:r>
      <w:r w:rsidR="00FF3CF4" w:rsidRPr="00A37BBC">
        <w:rPr>
          <w:rFonts w:ascii="Arial" w:hAnsi="Arial" w:cs="Arial"/>
        </w:rPr>
        <w:t>Aston</w:t>
      </w:r>
      <w:r w:rsidR="00FF3CF4">
        <w:rPr>
          <w:rFonts w:ascii="Arial" w:hAnsi="Arial" w:cs="Arial"/>
        </w:rPr>
        <w:t xml:space="preserve"> Business School, Aston Programme for Small Business Growth team</w:t>
      </w:r>
      <w:r w:rsidR="00F42FDE" w:rsidRPr="00712E1D">
        <w:rPr>
          <w:rFonts w:ascii="Arial" w:hAnsi="Arial" w:cs="Arial"/>
        </w:rPr>
        <w:t xml:space="preserve">. </w:t>
      </w:r>
      <w:r w:rsidRPr="00712E1D">
        <w:rPr>
          <w:rFonts w:ascii="Arial" w:hAnsi="Arial" w:cs="Arial"/>
        </w:rPr>
        <w:t xml:space="preserve">Account will be taken of any factors which impact on the </w:t>
      </w:r>
      <w:r w:rsidR="00F92AE4">
        <w:rPr>
          <w:rFonts w:ascii="Arial" w:hAnsi="Arial" w:cs="Arial"/>
        </w:rPr>
        <w:t>provider’s</w:t>
      </w:r>
      <w:r w:rsidR="00F92AE4" w:rsidRPr="00712E1D">
        <w:rPr>
          <w:rFonts w:ascii="Arial" w:hAnsi="Arial" w:cs="Arial"/>
        </w:rPr>
        <w:t xml:space="preserve"> </w:t>
      </w:r>
      <w:r w:rsidRPr="00712E1D">
        <w:rPr>
          <w:rFonts w:ascii="Arial" w:hAnsi="Arial" w:cs="Arial"/>
        </w:rPr>
        <w:t xml:space="preserve">suitability that emerge from the tendering process and relate to information previously provided by the </w:t>
      </w:r>
      <w:r w:rsidR="00F92AE4">
        <w:rPr>
          <w:rFonts w:ascii="Arial" w:hAnsi="Arial" w:cs="Arial"/>
        </w:rPr>
        <w:t>provider.</w:t>
      </w:r>
    </w:p>
    <w:p w:rsidR="00B930BA" w:rsidRDefault="00B930BA" w:rsidP="00B930BA">
      <w:pPr>
        <w:pStyle w:val="ListParagraph"/>
        <w:rPr>
          <w:rFonts w:ascii="Arial" w:hAnsi="Arial" w:cs="Arial"/>
        </w:rPr>
      </w:pPr>
    </w:p>
    <w:p w:rsidR="00035630" w:rsidRPr="00AC4DD9" w:rsidRDefault="005D53B8" w:rsidP="001424F5">
      <w:pPr>
        <w:numPr>
          <w:ilvl w:val="1"/>
          <w:numId w:val="5"/>
        </w:numPr>
        <w:ind w:left="709" w:hanging="709"/>
        <w:rPr>
          <w:rFonts w:ascii="Arial" w:hAnsi="Arial" w:cs="Arial"/>
        </w:rPr>
      </w:pPr>
      <w:r>
        <w:rPr>
          <w:rFonts w:ascii="Arial" w:hAnsi="Arial" w:cs="Arial"/>
        </w:rPr>
        <w:lastRenderedPageBreak/>
        <w:t xml:space="preserve">Unsuccessful </w:t>
      </w:r>
      <w:r w:rsidR="00F92AE4">
        <w:rPr>
          <w:rFonts w:ascii="Arial" w:hAnsi="Arial" w:cs="Arial"/>
        </w:rPr>
        <w:t xml:space="preserve">providers </w:t>
      </w:r>
      <w:r>
        <w:rPr>
          <w:rFonts w:ascii="Arial" w:hAnsi="Arial" w:cs="Arial"/>
        </w:rPr>
        <w:t xml:space="preserve">will be notified about why they have been unsuccessful. </w:t>
      </w:r>
    </w:p>
    <w:p w:rsidR="00A37BBC" w:rsidRDefault="00A37BBC" w:rsidP="00003EEB">
      <w:pPr>
        <w:rPr>
          <w:rFonts w:ascii="Arial" w:hAnsi="Arial" w:cs="Arial"/>
        </w:rPr>
      </w:pPr>
    </w:p>
    <w:p w:rsidR="00EA7374" w:rsidRDefault="00653715" w:rsidP="00B930BA">
      <w:pPr>
        <w:pStyle w:val="BodyHeader"/>
        <w:keepNext w:val="0"/>
        <w:numPr>
          <w:ilvl w:val="0"/>
          <w:numId w:val="5"/>
        </w:numPr>
        <w:tabs>
          <w:tab w:val="left" w:pos="540"/>
        </w:tabs>
        <w:jc w:val="both"/>
        <w:rPr>
          <w:rFonts w:ascii="Arial" w:hAnsi="Arial" w:cs="Arial"/>
          <w:sz w:val="24"/>
          <w:szCs w:val="24"/>
        </w:rPr>
      </w:pPr>
      <w:r>
        <w:rPr>
          <w:rFonts w:ascii="Arial" w:hAnsi="Arial" w:cs="Arial"/>
          <w:sz w:val="24"/>
          <w:szCs w:val="24"/>
        </w:rPr>
        <w:t>Aw</w:t>
      </w:r>
      <w:r w:rsidR="00EA7374" w:rsidRPr="00AC4DD9">
        <w:rPr>
          <w:rFonts w:ascii="Arial" w:hAnsi="Arial" w:cs="Arial"/>
          <w:sz w:val="24"/>
          <w:szCs w:val="24"/>
        </w:rPr>
        <w:t>ard of contract</w:t>
      </w:r>
    </w:p>
    <w:p w:rsidR="00EF049B" w:rsidRDefault="00EF049B" w:rsidP="00EF049B">
      <w:pPr>
        <w:rPr>
          <w:rFonts w:ascii="Arial" w:hAnsi="Arial" w:cs="Arial"/>
          <w:b/>
        </w:rPr>
      </w:pPr>
    </w:p>
    <w:p w:rsidR="00FD309A" w:rsidRDefault="00712E1D" w:rsidP="00712E1D">
      <w:pPr>
        <w:ind w:left="720" w:hanging="720"/>
        <w:rPr>
          <w:rFonts w:ascii="Arial" w:hAnsi="Arial" w:cs="Arial"/>
        </w:rPr>
      </w:pPr>
      <w:r>
        <w:rPr>
          <w:rFonts w:ascii="Arial" w:hAnsi="Arial" w:cs="Arial"/>
        </w:rPr>
        <w:t>3.1</w:t>
      </w:r>
      <w:r>
        <w:rPr>
          <w:rFonts w:ascii="Arial" w:hAnsi="Arial" w:cs="Arial"/>
        </w:rPr>
        <w:tab/>
      </w:r>
      <w:r w:rsidR="00487B77" w:rsidRPr="00AC4DD9">
        <w:rPr>
          <w:rFonts w:ascii="Arial" w:hAnsi="Arial" w:cs="Arial"/>
        </w:rPr>
        <w:t xml:space="preserve">The preferred </w:t>
      </w:r>
      <w:r w:rsidR="00F92AE4">
        <w:rPr>
          <w:rFonts w:ascii="Arial" w:hAnsi="Arial" w:cs="Arial"/>
        </w:rPr>
        <w:t>provider</w:t>
      </w:r>
      <w:r w:rsidR="00F92AE4" w:rsidRPr="00AC4DD9">
        <w:rPr>
          <w:rFonts w:ascii="Arial" w:hAnsi="Arial" w:cs="Arial"/>
        </w:rPr>
        <w:t xml:space="preserve"> </w:t>
      </w:r>
      <w:r w:rsidR="00D81008" w:rsidRPr="00AC4DD9">
        <w:rPr>
          <w:rFonts w:ascii="Arial" w:hAnsi="Arial" w:cs="Arial"/>
        </w:rPr>
        <w:t>will be recommended by the proj</w:t>
      </w:r>
      <w:r w:rsidR="00252392">
        <w:rPr>
          <w:rFonts w:ascii="Arial" w:hAnsi="Arial" w:cs="Arial"/>
        </w:rPr>
        <w:t xml:space="preserve">ect team based on the </w:t>
      </w:r>
      <w:r w:rsidR="00F10262">
        <w:rPr>
          <w:rFonts w:ascii="Arial" w:hAnsi="Arial" w:cs="Arial"/>
        </w:rPr>
        <w:t>c</w:t>
      </w:r>
      <w:r w:rsidR="00252392">
        <w:rPr>
          <w:rFonts w:ascii="Arial" w:hAnsi="Arial" w:cs="Arial"/>
        </w:rPr>
        <w:t>apability to meet specification and delivery requirements</w:t>
      </w:r>
      <w:r w:rsidR="00F10262">
        <w:rPr>
          <w:rFonts w:ascii="Arial" w:hAnsi="Arial" w:cs="Arial"/>
        </w:rPr>
        <w:t xml:space="preserve"> and value for money</w:t>
      </w:r>
      <w:r w:rsidR="00923DC8">
        <w:rPr>
          <w:rFonts w:ascii="Arial" w:hAnsi="Arial" w:cs="Arial"/>
        </w:rPr>
        <w:t>.</w:t>
      </w:r>
      <w:r w:rsidR="00923DC8" w:rsidRPr="00AC4DD9">
        <w:rPr>
          <w:rFonts w:ascii="Arial" w:hAnsi="Arial" w:cs="Arial"/>
        </w:rPr>
        <w:t xml:space="preserve"> </w:t>
      </w:r>
      <w:r w:rsidR="00923DC8">
        <w:rPr>
          <w:rFonts w:ascii="Arial" w:hAnsi="Arial" w:cs="Arial"/>
        </w:rPr>
        <w:t>T</w:t>
      </w:r>
      <w:r w:rsidR="00923DC8" w:rsidRPr="00AC4DD9">
        <w:rPr>
          <w:rFonts w:ascii="Arial" w:hAnsi="Arial" w:cs="Arial"/>
        </w:rPr>
        <w:t xml:space="preserve">he </w:t>
      </w:r>
      <w:r w:rsidR="004012E8" w:rsidRPr="00AC4DD9">
        <w:rPr>
          <w:rFonts w:ascii="Arial" w:hAnsi="Arial" w:cs="Arial"/>
        </w:rPr>
        <w:t>successful</w:t>
      </w:r>
      <w:r w:rsidR="00F92AE4" w:rsidRPr="00F92AE4">
        <w:rPr>
          <w:rFonts w:ascii="Arial" w:hAnsi="Arial" w:cs="Arial"/>
        </w:rPr>
        <w:t xml:space="preserve"> </w:t>
      </w:r>
      <w:r w:rsidR="00F92AE4">
        <w:rPr>
          <w:rFonts w:ascii="Arial" w:hAnsi="Arial" w:cs="Arial"/>
        </w:rPr>
        <w:t>provider</w:t>
      </w:r>
      <w:r w:rsidR="00F92AE4" w:rsidRPr="00AC4DD9" w:rsidDel="00F92AE4">
        <w:rPr>
          <w:rFonts w:ascii="Arial" w:hAnsi="Arial" w:cs="Arial"/>
        </w:rPr>
        <w:t xml:space="preserve"> </w:t>
      </w:r>
      <w:r w:rsidR="004012E8" w:rsidRPr="00AC4DD9">
        <w:rPr>
          <w:rFonts w:ascii="Arial" w:hAnsi="Arial" w:cs="Arial"/>
        </w:rPr>
        <w:t xml:space="preserve">will be notified </w:t>
      </w:r>
      <w:r w:rsidR="00B930BA">
        <w:rPr>
          <w:rFonts w:ascii="Arial" w:hAnsi="Arial" w:cs="Arial"/>
        </w:rPr>
        <w:t>by email.</w:t>
      </w:r>
    </w:p>
    <w:p w:rsidR="00B930BA" w:rsidRPr="00AC4DD9" w:rsidRDefault="00B930BA" w:rsidP="00003EEB">
      <w:pPr>
        <w:ind w:left="567"/>
        <w:rPr>
          <w:rFonts w:ascii="Arial" w:hAnsi="Arial" w:cs="Arial"/>
        </w:rPr>
      </w:pPr>
    </w:p>
    <w:p w:rsidR="00551300" w:rsidRPr="00AC4DD9" w:rsidRDefault="00551300" w:rsidP="002D4EBF">
      <w:pPr>
        <w:pStyle w:val="BodyHeader"/>
        <w:keepNext w:val="0"/>
        <w:numPr>
          <w:ilvl w:val="0"/>
          <w:numId w:val="5"/>
        </w:numPr>
        <w:tabs>
          <w:tab w:val="left" w:pos="540"/>
        </w:tabs>
        <w:jc w:val="both"/>
        <w:rPr>
          <w:rFonts w:ascii="Arial" w:hAnsi="Arial" w:cs="Arial"/>
          <w:sz w:val="24"/>
          <w:szCs w:val="24"/>
        </w:rPr>
      </w:pPr>
      <w:r w:rsidRPr="00AC4DD9">
        <w:rPr>
          <w:rFonts w:ascii="Arial" w:hAnsi="Arial" w:cs="Arial"/>
          <w:sz w:val="24"/>
          <w:szCs w:val="24"/>
        </w:rPr>
        <w:t>Scope of Contract</w:t>
      </w:r>
    </w:p>
    <w:p w:rsidR="00E27D2E" w:rsidRDefault="00E27D2E" w:rsidP="00B63669">
      <w:pPr>
        <w:rPr>
          <w:rFonts w:ascii="Arial" w:hAnsi="Arial" w:cs="Arial"/>
        </w:rPr>
      </w:pPr>
    </w:p>
    <w:p w:rsidR="00F10262" w:rsidRDefault="00F84653" w:rsidP="00710EA3">
      <w:pPr>
        <w:rPr>
          <w:rFonts w:ascii="Arial" w:hAnsi="Arial" w:cs="Arial"/>
        </w:rPr>
      </w:pPr>
      <w:r w:rsidRPr="00FF3CF4">
        <w:rPr>
          <w:rFonts w:ascii="Arial" w:hAnsi="Arial" w:cs="Arial"/>
        </w:rPr>
        <w:t>This is an exciting new opportunity, which will require the successful tender</w:t>
      </w:r>
      <w:r w:rsidR="00923DC8">
        <w:rPr>
          <w:rFonts w:ascii="Arial" w:hAnsi="Arial" w:cs="Arial"/>
        </w:rPr>
        <w:t>er</w:t>
      </w:r>
      <w:r w:rsidRPr="00FF3CF4">
        <w:rPr>
          <w:rFonts w:ascii="Arial" w:hAnsi="Arial" w:cs="Arial"/>
        </w:rPr>
        <w:t xml:space="preserve"> to</w:t>
      </w:r>
      <w:r w:rsidR="00F10262">
        <w:rPr>
          <w:rFonts w:ascii="Arial" w:hAnsi="Arial" w:cs="Arial"/>
        </w:rPr>
        <w:t xml:space="preserve"> </w:t>
      </w:r>
      <w:r w:rsidR="00823B19">
        <w:rPr>
          <w:rFonts w:ascii="Arial" w:hAnsi="Arial" w:cs="Arial"/>
        </w:rPr>
        <w:t xml:space="preserve">provide a </w:t>
      </w:r>
      <w:r w:rsidR="00923DC8">
        <w:rPr>
          <w:rFonts w:ascii="Arial" w:hAnsi="Arial" w:cs="Arial"/>
        </w:rPr>
        <w:t>“</w:t>
      </w:r>
      <w:r w:rsidR="00FB1B30">
        <w:rPr>
          <w:rFonts w:ascii="Arial" w:hAnsi="Arial" w:cs="Arial"/>
        </w:rPr>
        <w:t>Digital Marketing</w:t>
      </w:r>
      <w:r w:rsidR="00923DC8">
        <w:rPr>
          <w:rFonts w:ascii="Arial" w:hAnsi="Arial" w:cs="Arial"/>
        </w:rPr>
        <w:t>”</w:t>
      </w:r>
      <w:r w:rsidR="00823B19">
        <w:rPr>
          <w:rFonts w:ascii="Arial" w:hAnsi="Arial" w:cs="Arial"/>
        </w:rPr>
        <w:t xml:space="preserve"> workshop to include </w:t>
      </w:r>
      <w:r w:rsidR="00923DC8">
        <w:rPr>
          <w:rFonts w:ascii="Arial" w:hAnsi="Arial" w:cs="Arial"/>
        </w:rPr>
        <w:t xml:space="preserve">prior </w:t>
      </w:r>
      <w:r w:rsidR="00C011FA">
        <w:rPr>
          <w:rFonts w:ascii="Arial" w:hAnsi="Arial" w:cs="Arial"/>
        </w:rPr>
        <w:t xml:space="preserve">preparation of presentation slides and provision of all </w:t>
      </w:r>
      <w:r w:rsidR="00CC74FE">
        <w:rPr>
          <w:rFonts w:ascii="Arial" w:hAnsi="Arial" w:cs="Arial"/>
        </w:rPr>
        <w:t xml:space="preserve">workshop materials and </w:t>
      </w:r>
      <w:r w:rsidR="00C011FA">
        <w:rPr>
          <w:rFonts w:ascii="Arial" w:hAnsi="Arial" w:cs="Arial"/>
        </w:rPr>
        <w:t>relevant handouts</w:t>
      </w:r>
      <w:r w:rsidR="00823B19">
        <w:rPr>
          <w:rFonts w:ascii="Arial" w:hAnsi="Arial" w:cs="Arial"/>
        </w:rPr>
        <w:t xml:space="preserve">. The workshop will be delivered as </w:t>
      </w:r>
      <w:r w:rsidR="001C1D1B">
        <w:rPr>
          <w:rFonts w:ascii="Arial" w:hAnsi="Arial" w:cs="Arial"/>
        </w:rPr>
        <w:t>a three hour half-day session, as part of a series of post-programme marketing workshops designed to address participants’ need for tactical, hands-on marketing support</w:t>
      </w:r>
      <w:r w:rsidR="00823B19">
        <w:rPr>
          <w:rFonts w:ascii="Arial" w:hAnsi="Arial" w:cs="Arial"/>
        </w:rPr>
        <w:t xml:space="preserve">. There are 30 business owners on the </w:t>
      </w:r>
      <w:r w:rsidR="001C1D1B">
        <w:rPr>
          <w:rFonts w:ascii="Arial" w:hAnsi="Arial" w:cs="Arial"/>
        </w:rPr>
        <w:t xml:space="preserve">full </w:t>
      </w:r>
      <w:r w:rsidR="00823B19">
        <w:rPr>
          <w:rFonts w:ascii="Arial" w:hAnsi="Arial" w:cs="Arial"/>
        </w:rPr>
        <w:t>programme</w:t>
      </w:r>
      <w:r w:rsidR="001C1D1B">
        <w:rPr>
          <w:rFonts w:ascii="Arial" w:hAnsi="Arial" w:cs="Arial"/>
        </w:rPr>
        <w:t xml:space="preserve"> and we would anticipate around 50% attending this workshop</w:t>
      </w:r>
      <w:r w:rsidR="00823B19">
        <w:rPr>
          <w:rFonts w:ascii="Arial" w:hAnsi="Arial" w:cs="Arial"/>
        </w:rPr>
        <w:t>.</w:t>
      </w:r>
    </w:p>
    <w:p w:rsidR="007D166C" w:rsidRDefault="007D166C" w:rsidP="00B63669">
      <w:pPr>
        <w:rPr>
          <w:rFonts w:ascii="Arial" w:hAnsi="Arial" w:cs="Arial"/>
        </w:rPr>
      </w:pPr>
    </w:p>
    <w:p w:rsidR="00B63669" w:rsidRPr="00FF3CF4" w:rsidRDefault="007D166C" w:rsidP="00B63669">
      <w:pPr>
        <w:rPr>
          <w:rFonts w:ascii="Arial" w:hAnsi="Arial" w:cs="Arial"/>
        </w:rPr>
      </w:pPr>
      <w:r>
        <w:rPr>
          <w:rFonts w:ascii="Arial" w:hAnsi="Arial" w:cs="Arial"/>
        </w:rPr>
        <w:t>Suppliers</w:t>
      </w:r>
      <w:r w:rsidR="00B63669" w:rsidRPr="00FF3CF4">
        <w:rPr>
          <w:rFonts w:ascii="Arial" w:hAnsi="Arial" w:cs="Arial"/>
        </w:rPr>
        <w:t xml:space="preserve"> are encouraged to apply for this project if they meet the following criteria:</w:t>
      </w:r>
    </w:p>
    <w:p w:rsidR="00B63669" w:rsidRPr="00FF3CF4" w:rsidRDefault="00B63669" w:rsidP="00B63669">
      <w:pPr>
        <w:rPr>
          <w:rFonts w:ascii="Arial" w:hAnsi="Arial" w:cs="Arial"/>
        </w:rPr>
      </w:pPr>
    </w:p>
    <w:p w:rsidR="00B63669" w:rsidRDefault="00E12C35">
      <w:pPr>
        <w:pStyle w:val="ListParagraph"/>
        <w:numPr>
          <w:ilvl w:val="0"/>
          <w:numId w:val="34"/>
        </w:numPr>
        <w:rPr>
          <w:rFonts w:ascii="Arial" w:hAnsi="Arial" w:cs="Arial"/>
        </w:rPr>
      </w:pPr>
      <w:r>
        <w:rPr>
          <w:rFonts w:ascii="Arial" w:hAnsi="Arial" w:cs="Arial"/>
        </w:rPr>
        <w:t xml:space="preserve">Have </w:t>
      </w:r>
      <w:r w:rsidR="00823B19">
        <w:rPr>
          <w:rFonts w:ascii="Arial" w:hAnsi="Arial" w:cs="Arial"/>
        </w:rPr>
        <w:t xml:space="preserve">experience of </w:t>
      </w:r>
      <w:r w:rsidR="001C1D1B">
        <w:rPr>
          <w:rFonts w:ascii="Arial" w:hAnsi="Arial" w:cs="Arial"/>
        </w:rPr>
        <w:t>delivering hands-on, practical marketing workshops that enable participants to examine and develop their own business’ marketing tactics</w:t>
      </w:r>
    </w:p>
    <w:p w:rsidR="00823B19" w:rsidRDefault="00823B19">
      <w:pPr>
        <w:pStyle w:val="ListParagraph"/>
        <w:numPr>
          <w:ilvl w:val="0"/>
          <w:numId w:val="34"/>
        </w:numPr>
        <w:rPr>
          <w:rFonts w:ascii="Arial" w:hAnsi="Arial" w:cs="Arial"/>
        </w:rPr>
      </w:pPr>
      <w:r>
        <w:rPr>
          <w:rFonts w:ascii="Arial" w:hAnsi="Arial" w:cs="Arial"/>
        </w:rPr>
        <w:t xml:space="preserve">Have experience of working with </w:t>
      </w:r>
      <w:r w:rsidR="001C1D1B">
        <w:rPr>
          <w:rFonts w:ascii="Arial" w:hAnsi="Arial" w:cs="Arial"/>
        </w:rPr>
        <w:t xml:space="preserve">leaders of </w:t>
      </w:r>
      <w:r>
        <w:rPr>
          <w:rFonts w:ascii="Arial" w:hAnsi="Arial" w:cs="Arial"/>
        </w:rPr>
        <w:t>small business</w:t>
      </w:r>
      <w:r w:rsidR="001C1D1B">
        <w:rPr>
          <w:rFonts w:ascii="Arial" w:hAnsi="Arial" w:cs="Arial"/>
        </w:rPr>
        <w:t>es</w:t>
      </w:r>
      <w:r>
        <w:rPr>
          <w:rFonts w:ascii="Arial" w:hAnsi="Arial" w:cs="Arial"/>
        </w:rPr>
        <w:t xml:space="preserve"> to </w:t>
      </w:r>
      <w:r w:rsidR="001C1D1B">
        <w:rPr>
          <w:rFonts w:ascii="Arial" w:hAnsi="Arial" w:cs="Arial"/>
        </w:rPr>
        <w:t>provide marketing support</w:t>
      </w:r>
    </w:p>
    <w:p w:rsidR="00F10262" w:rsidRPr="00F10262" w:rsidRDefault="00F10262">
      <w:pPr>
        <w:pStyle w:val="ListParagraph"/>
        <w:numPr>
          <w:ilvl w:val="0"/>
          <w:numId w:val="34"/>
        </w:numPr>
        <w:rPr>
          <w:rFonts w:ascii="Arial" w:hAnsi="Arial" w:cs="Arial"/>
        </w:rPr>
      </w:pPr>
      <w:r>
        <w:rPr>
          <w:rFonts w:ascii="Arial" w:hAnsi="Arial" w:cs="Arial"/>
        </w:rPr>
        <w:t xml:space="preserve">Have the capacity to deliver </w:t>
      </w:r>
      <w:r w:rsidR="001C1D1B">
        <w:rPr>
          <w:rFonts w:ascii="Arial" w:hAnsi="Arial" w:cs="Arial"/>
        </w:rPr>
        <w:t>a tailored presentation</w:t>
      </w:r>
      <w:r w:rsidR="00AE6363">
        <w:rPr>
          <w:rFonts w:ascii="Arial" w:hAnsi="Arial" w:cs="Arial"/>
        </w:rPr>
        <w:t xml:space="preserve"> within </w:t>
      </w:r>
      <w:r w:rsidR="00823B19">
        <w:rPr>
          <w:rFonts w:ascii="Arial" w:hAnsi="Arial" w:cs="Arial"/>
        </w:rPr>
        <w:t xml:space="preserve">the </w:t>
      </w:r>
      <w:r w:rsidR="00AE6363">
        <w:rPr>
          <w:rFonts w:ascii="Arial" w:hAnsi="Arial" w:cs="Arial"/>
        </w:rPr>
        <w:t>specified timescale</w:t>
      </w:r>
      <w:r w:rsidR="00923DC8">
        <w:rPr>
          <w:rFonts w:ascii="Arial" w:hAnsi="Arial" w:cs="Arial"/>
        </w:rPr>
        <w:t xml:space="preserve"> and </w:t>
      </w:r>
      <w:r w:rsidR="001C1D1B">
        <w:rPr>
          <w:rFonts w:ascii="Arial" w:hAnsi="Arial" w:cs="Arial"/>
        </w:rPr>
        <w:t>deliver</w:t>
      </w:r>
      <w:r w:rsidR="00923DC8">
        <w:rPr>
          <w:rFonts w:ascii="Arial" w:hAnsi="Arial" w:cs="Arial"/>
        </w:rPr>
        <w:t xml:space="preserve"> the workshop on </w:t>
      </w:r>
      <w:r w:rsidR="001C1D1B">
        <w:rPr>
          <w:rFonts w:ascii="Arial" w:hAnsi="Arial" w:cs="Arial"/>
        </w:rPr>
        <w:t xml:space="preserve">the specified </w:t>
      </w:r>
      <w:r w:rsidR="00923DC8">
        <w:rPr>
          <w:rFonts w:ascii="Arial" w:hAnsi="Arial" w:cs="Arial"/>
        </w:rPr>
        <w:t>date</w:t>
      </w:r>
      <w:r w:rsidR="00AD6FE1">
        <w:rPr>
          <w:rFonts w:ascii="Arial" w:hAnsi="Arial" w:cs="Arial"/>
        </w:rPr>
        <w:t xml:space="preserve"> of 26</w:t>
      </w:r>
      <w:r w:rsidR="001C1D1B" w:rsidRPr="001C1D1B">
        <w:rPr>
          <w:rFonts w:ascii="Arial" w:hAnsi="Arial" w:cs="Arial"/>
          <w:vertAlign w:val="superscript"/>
        </w:rPr>
        <w:t>th</w:t>
      </w:r>
      <w:r w:rsidR="001C1D1B">
        <w:rPr>
          <w:rFonts w:ascii="Arial" w:hAnsi="Arial" w:cs="Arial"/>
        </w:rPr>
        <w:t xml:space="preserve"> June</w:t>
      </w:r>
    </w:p>
    <w:p w:rsidR="00B63669" w:rsidRDefault="00B63669" w:rsidP="00E546E1">
      <w:pPr>
        <w:rPr>
          <w:rFonts w:ascii="Arial" w:hAnsi="Arial" w:cs="Arial"/>
        </w:rPr>
      </w:pPr>
    </w:p>
    <w:p w:rsidR="00E546E1" w:rsidRPr="00E546E1" w:rsidRDefault="00E546E1" w:rsidP="00E546E1">
      <w:pPr>
        <w:rPr>
          <w:rFonts w:ascii="Arial" w:hAnsi="Arial" w:cs="Arial"/>
        </w:rPr>
      </w:pPr>
      <w:r>
        <w:rPr>
          <w:rFonts w:ascii="Arial" w:hAnsi="Arial" w:cs="Arial"/>
        </w:rPr>
        <w:t xml:space="preserve">This opportunity is one of several currently advertised for a 2-day period of workshop delivery. Providers are encouraged to apply for one or </w:t>
      </w:r>
      <w:r w:rsidR="008C26D3">
        <w:rPr>
          <w:rFonts w:ascii="Arial" w:hAnsi="Arial" w:cs="Arial"/>
        </w:rPr>
        <w:t>more</w:t>
      </w:r>
      <w:r>
        <w:rPr>
          <w:rFonts w:ascii="Arial" w:hAnsi="Arial" w:cs="Arial"/>
        </w:rPr>
        <w:t xml:space="preserve"> of these opportunities dependent on their capabilities and expertise.</w:t>
      </w:r>
    </w:p>
    <w:p w:rsidR="00DC1975" w:rsidRPr="00153A87" w:rsidRDefault="00DC1975" w:rsidP="00153A87">
      <w:pPr>
        <w:rPr>
          <w:rFonts w:ascii="Arial" w:hAnsi="Arial" w:cs="Arial"/>
        </w:rPr>
      </w:pPr>
    </w:p>
    <w:p w:rsidR="00EF049B" w:rsidRPr="00EF049B" w:rsidRDefault="00EF049B" w:rsidP="00EF049B">
      <w:pPr>
        <w:pStyle w:val="ListParagraph"/>
        <w:numPr>
          <w:ilvl w:val="0"/>
          <w:numId w:val="5"/>
        </w:numPr>
        <w:rPr>
          <w:rFonts w:ascii="Arial" w:hAnsi="Arial" w:cs="Arial"/>
          <w:b/>
        </w:rPr>
      </w:pPr>
      <w:r w:rsidRPr="00EF049B">
        <w:rPr>
          <w:rFonts w:ascii="Arial" w:hAnsi="Arial" w:cs="Arial"/>
          <w:b/>
        </w:rPr>
        <w:t>Price</w:t>
      </w:r>
    </w:p>
    <w:p w:rsidR="00EF049B" w:rsidRDefault="00EF049B" w:rsidP="00EF049B">
      <w:pPr>
        <w:rPr>
          <w:rFonts w:ascii="Arial" w:hAnsi="Arial" w:cs="Arial"/>
        </w:rPr>
      </w:pPr>
    </w:p>
    <w:p w:rsidR="00775ABD" w:rsidRDefault="00EF049B" w:rsidP="00E5357C">
      <w:pPr>
        <w:pStyle w:val="ListParagraph"/>
        <w:spacing w:after="120"/>
        <w:ind w:left="0"/>
        <w:rPr>
          <w:rFonts w:ascii="Arial" w:hAnsi="Arial" w:cs="Arial"/>
        </w:rPr>
      </w:pPr>
      <w:r>
        <w:rPr>
          <w:rFonts w:ascii="Arial" w:hAnsi="Arial" w:cs="Arial"/>
        </w:rPr>
        <w:t>Please provide</w:t>
      </w:r>
      <w:r w:rsidR="00E5357C">
        <w:rPr>
          <w:rFonts w:ascii="Arial" w:hAnsi="Arial" w:cs="Arial"/>
        </w:rPr>
        <w:t xml:space="preserve"> and attach</w:t>
      </w:r>
      <w:r>
        <w:rPr>
          <w:rFonts w:ascii="Arial" w:hAnsi="Arial" w:cs="Arial"/>
        </w:rPr>
        <w:t xml:space="preserve"> detailed cos</w:t>
      </w:r>
      <w:r w:rsidR="00766358">
        <w:rPr>
          <w:rFonts w:ascii="Arial" w:hAnsi="Arial" w:cs="Arial"/>
        </w:rPr>
        <w:t>t</w:t>
      </w:r>
      <w:r>
        <w:rPr>
          <w:rFonts w:ascii="Arial" w:hAnsi="Arial" w:cs="Arial"/>
        </w:rPr>
        <w:t>s</w:t>
      </w:r>
      <w:r w:rsidR="00775ABD">
        <w:rPr>
          <w:rFonts w:ascii="Arial" w:hAnsi="Arial" w:cs="Arial"/>
        </w:rPr>
        <w:t xml:space="preserve"> on an official quote (letter headed </w:t>
      </w:r>
      <w:r w:rsidR="00E5357C">
        <w:rPr>
          <w:rFonts w:ascii="Arial" w:hAnsi="Arial" w:cs="Arial"/>
        </w:rPr>
        <w:t>paper</w:t>
      </w:r>
      <w:r w:rsidR="00775ABD">
        <w:rPr>
          <w:rFonts w:ascii="Arial" w:hAnsi="Arial" w:cs="Arial"/>
        </w:rPr>
        <w:t>).</w:t>
      </w:r>
    </w:p>
    <w:p w:rsidR="009F65B8" w:rsidRDefault="009F65B8" w:rsidP="00E5357C">
      <w:pPr>
        <w:pStyle w:val="ListParagraph"/>
        <w:spacing w:after="120"/>
        <w:ind w:left="0"/>
        <w:rPr>
          <w:rFonts w:ascii="Arial" w:hAnsi="Arial" w:cs="Arial"/>
        </w:rPr>
      </w:pPr>
    </w:p>
    <w:p w:rsidR="009F65B8" w:rsidRPr="009F65B8" w:rsidRDefault="009F65B8" w:rsidP="00FE2102">
      <w:pPr>
        <w:pStyle w:val="ListParagraph"/>
        <w:spacing w:after="120"/>
        <w:ind w:left="0"/>
      </w:pPr>
      <w:r>
        <w:rPr>
          <w:rFonts w:ascii="Arial" w:hAnsi="Arial" w:cs="Arial"/>
        </w:rPr>
        <w:t>Please provide</w:t>
      </w:r>
      <w:r w:rsidR="00AE6363">
        <w:rPr>
          <w:rFonts w:ascii="Arial" w:hAnsi="Arial" w:cs="Arial"/>
        </w:rPr>
        <w:t xml:space="preserve"> a</w:t>
      </w:r>
      <w:r>
        <w:rPr>
          <w:rFonts w:ascii="Arial" w:hAnsi="Arial" w:cs="Arial"/>
        </w:rPr>
        <w:t xml:space="preserve"> quote for the </w:t>
      </w:r>
      <w:r w:rsidR="00AE6363">
        <w:rPr>
          <w:rFonts w:ascii="Arial" w:hAnsi="Arial" w:cs="Arial"/>
        </w:rPr>
        <w:t xml:space="preserve">full </w:t>
      </w:r>
      <w:r w:rsidR="00FE2102">
        <w:rPr>
          <w:rFonts w:ascii="Arial" w:hAnsi="Arial" w:cs="Arial"/>
        </w:rPr>
        <w:t xml:space="preserve">cost of </w:t>
      </w:r>
      <w:r w:rsidR="00AE6363">
        <w:rPr>
          <w:rFonts w:ascii="Arial" w:hAnsi="Arial" w:cs="Arial"/>
        </w:rPr>
        <w:t xml:space="preserve">the </w:t>
      </w:r>
      <w:r w:rsidR="00823B19">
        <w:rPr>
          <w:rFonts w:ascii="Arial" w:hAnsi="Arial" w:cs="Arial"/>
        </w:rPr>
        <w:t>specification</w:t>
      </w:r>
      <w:r w:rsidR="00AE6363">
        <w:rPr>
          <w:rFonts w:ascii="Arial" w:hAnsi="Arial" w:cs="Arial"/>
        </w:rPr>
        <w:t xml:space="preserve"> including</w:t>
      </w:r>
      <w:r w:rsidR="00823B19">
        <w:rPr>
          <w:rFonts w:ascii="Arial" w:hAnsi="Arial" w:cs="Arial"/>
        </w:rPr>
        <w:t xml:space="preserve"> any</w:t>
      </w:r>
      <w:r w:rsidR="00AE6363">
        <w:rPr>
          <w:rFonts w:ascii="Arial" w:hAnsi="Arial" w:cs="Arial"/>
        </w:rPr>
        <w:t xml:space="preserve"> set-up, </w:t>
      </w:r>
      <w:r w:rsidR="001C1D1B">
        <w:rPr>
          <w:rFonts w:ascii="Arial" w:hAnsi="Arial" w:cs="Arial"/>
        </w:rPr>
        <w:t xml:space="preserve">preparation </w:t>
      </w:r>
      <w:r w:rsidR="00AE6363">
        <w:rPr>
          <w:rFonts w:ascii="Arial" w:hAnsi="Arial" w:cs="Arial"/>
        </w:rPr>
        <w:t xml:space="preserve">and </w:t>
      </w:r>
      <w:r w:rsidR="00FE79EF">
        <w:rPr>
          <w:rFonts w:ascii="Arial" w:hAnsi="Arial" w:cs="Arial"/>
        </w:rPr>
        <w:t xml:space="preserve">delivery and </w:t>
      </w:r>
      <w:r w:rsidR="00AE6363">
        <w:rPr>
          <w:rFonts w:ascii="Arial" w:hAnsi="Arial" w:cs="Arial"/>
        </w:rPr>
        <w:t xml:space="preserve">any other specific costs that will be </w:t>
      </w:r>
      <w:r w:rsidR="0092703D">
        <w:rPr>
          <w:rFonts w:ascii="Arial" w:hAnsi="Arial" w:cs="Arial"/>
        </w:rPr>
        <w:t>incurred.</w:t>
      </w:r>
    </w:p>
    <w:p w:rsidR="00FE2102" w:rsidRDefault="00FE2102" w:rsidP="00EF049B">
      <w:pPr>
        <w:rPr>
          <w:rFonts w:ascii="Arial" w:hAnsi="Arial" w:cs="Arial"/>
        </w:rPr>
      </w:pPr>
    </w:p>
    <w:p w:rsidR="00EF049B" w:rsidRDefault="00EF049B" w:rsidP="00EF049B">
      <w:pPr>
        <w:rPr>
          <w:rFonts w:ascii="Arial" w:hAnsi="Arial" w:cs="Arial"/>
        </w:rPr>
      </w:pPr>
      <w:r>
        <w:rPr>
          <w:rFonts w:ascii="Arial" w:hAnsi="Arial" w:cs="Arial"/>
        </w:rPr>
        <w:t>All prices quoted should</w:t>
      </w:r>
      <w:r w:rsidRPr="007E4738">
        <w:rPr>
          <w:rFonts w:ascii="Arial" w:hAnsi="Arial" w:cs="Arial"/>
        </w:rPr>
        <w:t xml:space="preserve"> </w:t>
      </w:r>
      <w:r w:rsidRPr="007E4738">
        <w:rPr>
          <w:rFonts w:ascii="Arial" w:hAnsi="Arial" w:cs="Arial"/>
          <w:b/>
        </w:rPr>
        <w:t>exclude</w:t>
      </w:r>
      <w:r w:rsidRPr="007E4738">
        <w:rPr>
          <w:rFonts w:ascii="Arial" w:hAnsi="Arial" w:cs="Arial"/>
        </w:rPr>
        <w:t xml:space="preserve"> Value Added Tax</w:t>
      </w:r>
      <w:r>
        <w:rPr>
          <w:rFonts w:ascii="Arial" w:hAnsi="Arial" w:cs="Arial"/>
        </w:rPr>
        <w:t xml:space="preserve"> (VAT). </w:t>
      </w:r>
      <w:r w:rsidRPr="00D1318C">
        <w:rPr>
          <w:rFonts w:ascii="Arial" w:hAnsi="Arial" w:cs="Arial"/>
        </w:rPr>
        <w:t>A payment schedule will be agreed with the successful supplier on award of contract.</w:t>
      </w:r>
    </w:p>
    <w:p w:rsidR="00A37BBC" w:rsidRDefault="00A37BBC" w:rsidP="00EF049B">
      <w:pPr>
        <w:rPr>
          <w:rFonts w:ascii="Arial" w:hAnsi="Arial" w:cs="Arial"/>
        </w:rPr>
      </w:pPr>
    </w:p>
    <w:p w:rsidR="006540D7" w:rsidRDefault="00DC1975" w:rsidP="00EF049B">
      <w:pPr>
        <w:rPr>
          <w:rFonts w:ascii="Arial" w:hAnsi="Arial" w:cs="Arial"/>
        </w:rPr>
      </w:pPr>
      <w:r w:rsidRPr="00DC1975">
        <w:rPr>
          <w:rFonts w:ascii="Arial" w:hAnsi="Arial" w:cs="Arial"/>
        </w:rPr>
        <w:t>As this programme is majority funded by ERDF, the budget for all procured services and items needs to be itemised as well as both competitive and justifiable</w:t>
      </w:r>
    </w:p>
    <w:p w:rsidR="00EF049B" w:rsidRDefault="00EF049B" w:rsidP="00EF049B">
      <w:pPr>
        <w:rPr>
          <w:rFonts w:ascii="Arial" w:hAnsi="Arial" w:cs="Arial"/>
        </w:rPr>
      </w:pPr>
    </w:p>
    <w:p w:rsidR="009F65B8" w:rsidRPr="00D1318C" w:rsidRDefault="009F65B8" w:rsidP="00EF049B">
      <w:pPr>
        <w:rPr>
          <w:rFonts w:ascii="Arial" w:hAnsi="Arial" w:cs="Arial"/>
        </w:rPr>
      </w:pPr>
    </w:p>
    <w:p w:rsidR="00AF3A8D" w:rsidRPr="00AC4DD9" w:rsidRDefault="00AF3A8D" w:rsidP="00EF049B">
      <w:pPr>
        <w:pStyle w:val="Text"/>
        <w:numPr>
          <w:ilvl w:val="0"/>
          <w:numId w:val="5"/>
        </w:numPr>
        <w:tabs>
          <w:tab w:val="left" w:pos="540"/>
        </w:tabs>
        <w:spacing w:before="0"/>
        <w:jc w:val="both"/>
        <w:rPr>
          <w:rFonts w:ascii="Arial" w:hAnsi="Arial" w:cs="Arial"/>
          <w:b/>
          <w:sz w:val="24"/>
          <w:szCs w:val="24"/>
        </w:rPr>
      </w:pPr>
      <w:r w:rsidRPr="00AC4DD9">
        <w:rPr>
          <w:rFonts w:ascii="Arial" w:hAnsi="Arial" w:cs="Arial"/>
          <w:b/>
          <w:sz w:val="24"/>
          <w:szCs w:val="24"/>
        </w:rPr>
        <w:t xml:space="preserve">Submission of </w:t>
      </w:r>
      <w:r w:rsidR="00851FCE">
        <w:rPr>
          <w:rFonts w:ascii="Arial" w:hAnsi="Arial" w:cs="Arial"/>
          <w:b/>
          <w:sz w:val="24"/>
          <w:szCs w:val="24"/>
        </w:rPr>
        <w:t>RFQ</w:t>
      </w:r>
    </w:p>
    <w:p w:rsidR="00D1318C" w:rsidRPr="00D1318C" w:rsidRDefault="00D1318C" w:rsidP="00D1318C">
      <w:pPr>
        <w:rPr>
          <w:rFonts w:ascii="Arial" w:hAnsi="Arial" w:cs="Arial"/>
        </w:rPr>
      </w:pPr>
    </w:p>
    <w:p w:rsidR="001A1915" w:rsidRPr="00D07500" w:rsidRDefault="00D1318C" w:rsidP="00D1318C">
      <w:pPr>
        <w:rPr>
          <w:rFonts w:ascii="Arial" w:hAnsi="Arial" w:cs="Arial"/>
          <w:b/>
        </w:rPr>
      </w:pPr>
      <w:r w:rsidRPr="00D1318C">
        <w:rPr>
          <w:rFonts w:ascii="Arial" w:hAnsi="Arial" w:cs="Arial"/>
        </w:rPr>
        <w:t>All</w:t>
      </w:r>
      <w:r>
        <w:rPr>
          <w:rFonts w:ascii="Arial" w:hAnsi="Arial" w:cs="Arial"/>
        </w:rPr>
        <w:t xml:space="preserve"> </w:t>
      </w:r>
      <w:r w:rsidR="00653715">
        <w:rPr>
          <w:rFonts w:ascii="Arial" w:hAnsi="Arial" w:cs="Arial"/>
        </w:rPr>
        <w:t>Proposals</w:t>
      </w:r>
      <w:r w:rsidR="00C813F4">
        <w:rPr>
          <w:rFonts w:ascii="Arial" w:hAnsi="Arial" w:cs="Arial"/>
        </w:rPr>
        <w:t xml:space="preserve"> should be received by Monday 15</w:t>
      </w:r>
      <w:r w:rsidR="001C1D1B" w:rsidRPr="001C1D1B">
        <w:rPr>
          <w:rFonts w:ascii="Arial" w:hAnsi="Arial" w:cs="Arial"/>
          <w:vertAlign w:val="superscript"/>
        </w:rPr>
        <w:t>th</w:t>
      </w:r>
      <w:r w:rsidR="001C1D1B">
        <w:rPr>
          <w:rFonts w:ascii="Arial" w:hAnsi="Arial" w:cs="Arial"/>
        </w:rPr>
        <w:t xml:space="preserve"> June</w:t>
      </w:r>
      <w:r w:rsidR="001A1915">
        <w:rPr>
          <w:rFonts w:ascii="Arial" w:hAnsi="Arial" w:cs="Arial"/>
        </w:rPr>
        <w:t xml:space="preserve"> 2015</w:t>
      </w:r>
      <w:r w:rsidR="00C813F4">
        <w:rPr>
          <w:rFonts w:ascii="Arial" w:hAnsi="Arial" w:cs="Arial"/>
        </w:rPr>
        <w:t xml:space="preserve"> at 12noon</w:t>
      </w:r>
      <w:r w:rsidR="00FE2102">
        <w:rPr>
          <w:rFonts w:ascii="Arial" w:hAnsi="Arial" w:cs="Arial"/>
        </w:rPr>
        <w:t>.</w:t>
      </w:r>
      <w:r w:rsidR="001A1915">
        <w:rPr>
          <w:rFonts w:ascii="Arial" w:hAnsi="Arial" w:cs="Arial"/>
        </w:rPr>
        <w:t xml:space="preserve"> </w:t>
      </w:r>
      <w:r w:rsidR="00653715">
        <w:rPr>
          <w:rFonts w:ascii="Arial" w:hAnsi="Arial" w:cs="Arial"/>
        </w:rPr>
        <w:t xml:space="preserve">Please email your proposal to </w:t>
      </w:r>
      <w:hyperlink r:id="rId14" w:history="1">
        <w:r w:rsidR="00653715" w:rsidRPr="00320728">
          <w:rPr>
            <w:rStyle w:val="Hyperlink"/>
            <w:rFonts w:ascii="Arial" w:hAnsi="Arial" w:cs="Arial"/>
          </w:rPr>
          <w:t>smallbusinessgrowth@aston.ac.uk</w:t>
        </w:r>
      </w:hyperlink>
      <w:r w:rsidR="001C1D1B">
        <w:rPr>
          <w:rStyle w:val="Hyperlink"/>
          <w:rFonts w:ascii="Arial" w:hAnsi="Arial" w:cs="Arial"/>
        </w:rPr>
        <w:t xml:space="preserve"> </w:t>
      </w:r>
    </w:p>
    <w:p w:rsidR="006C4927" w:rsidRDefault="006C4927" w:rsidP="00D1318C">
      <w:pPr>
        <w:rPr>
          <w:rFonts w:ascii="Arial" w:hAnsi="Arial" w:cs="Arial"/>
        </w:rPr>
      </w:pPr>
      <w:bookmarkStart w:id="2" w:name="_GoBack"/>
      <w:bookmarkEnd w:id="2"/>
    </w:p>
    <w:p w:rsidR="00A2567E" w:rsidRPr="00AC4DD9" w:rsidRDefault="00766358" w:rsidP="002D4EBF">
      <w:pPr>
        <w:pStyle w:val="BodyHeader"/>
        <w:keepNext w:val="0"/>
        <w:numPr>
          <w:ilvl w:val="0"/>
          <w:numId w:val="5"/>
        </w:numPr>
        <w:tabs>
          <w:tab w:val="left" w:pos="540"/>
        </w:tabs>
        <w:jc w:val="both"/>
        <w:rPr>
          <w:rFonts w:ascii="Arial" w:hAnsi="Arial" w:cs="Arial"/>
          <w:sz w:val="24"/>
          <w:szCs w:val="24"/>
        </w:rPr>
      </w:pPr>
      <w:r>
        <w:rPr>
          <w:rFonts w:ascii="Arial" w:hAnsi="Arial" w:cs="Arial"/>
          <w:sz w:val="24"/>
          <w:szCs w:val="24"/>
        </w:rPr>
        <w:lastRenderedPageBreak/>
        <w:t>T</w:t>
      </w:r>
      <w:r w:rsidR="00D1318C">
        <w:rPr>
          <w:rFonts w:ascii="Arial" w:hAnsi="Arial" w:cs="Arial"/>
          <w:sz w:val="24"/>
          <w:szCs w:val="24"/>
        </w:rPr>
        <w:t>imetable</w:t>
      </w:r>
      <w:r w:rsidR="00374B58">
        <w:rPr>
          <w:rFonts w:ascii="Arial" w:hAnsi="Arial" w:cs="Arial"/>
          <w:sz w:val="24"/>
          <w:szCs w:val="24"/>
        </w:rPr>
        <w:t xml:space="preserve"> - </w:t>
      </w:r>
    </w:p>
    <w:p w:rsidR="00A2567E" w:rsidRPr="00AC4DD9" w:rsidRDefault="00A2567E" w:rsidP="00003EEB">
      <w:pPr>
        <w:pStyle w:val="BodyHeader"/>
        <w:keepNext w:val="0"/>
        <w:tabs>
          <w:tab w:val="left" w:pos="540"/>
        </w:tabs>
        <w:ind w:hanging="567"/>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5274"/>
        <w:gridCol w:w="4365"/>
      </w:tblGrid>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FD4B3E" w:rsidRPr="00252392" w:rsidRDefault="00FD4B3E" w:rsidP="00FD4B3E">
            <w:pPr>
              <w:pStyle w:val="BodyHeader"/>
              <w:keepNext w:val="0"/>
              <w:tabs>
                <w:tab w:val="left" w:pos="540"/>
              </w:tabs>
              <w:ind w:left="0" w:firstLine="0"/>
              <w:jc w:val="both"/>
              <w:rPr>
                <w:rFonts w:ascii="Arial" w:hAnsi="Arial" w:cs="Arial"/>
                <w:sz w:val="24"/>
                <w:szCs w:val="24"/>
                <w:lang w:eastAsia="en-GB"/>
              </w:rPr>
            </w:pPr>
            <w:r w:rsidRPr="00252392">
              <w:rPr>
                <w:rFonts w:ascii="Arial" w:hAnsi="Arial" w:cs="Arial"/>
                <w:sz w:val="24"/>
                <w:szCs w:val="24"/>
                <w:lang w:eastAsia="en-GB"/>
              </w:rPr>
              <w:t>Procurement Process</w:t>
            </w:r>
          </w:p>
        </w:tc>
        <w:tc>
          <w:tcPr>
            <w:tcW w:w="4365" w:type="dxa"/>
            <w:tcBorders>
              <w:top w:val="single" w:sz="4" w:space="0" w:color="auto"/>
              <w:left w:val="single" w:sz="4" w:space="0" w:color="auto"/>
              <w:bottom w:val="single" w:sz="4" w:space="0" w:color="auto"/>
              <w:right w:val="single" w:sz="4" w:space="0" w:color="auto"/>
            </w:tcBorders>
          </w:tcPr>
          <w:p w:rsidR="00617B9A" w:rsidRPr="00252392" w:rsidRDefault="00FD4B3E" w:rsidP="00003EEB">
            <w:pPr>
              <w:pStyle w:val="BodyHeader"/>
              <w:keepNext w:val="0"/>
              <w:tabs>
                <w:tab w:val="left" w:pos="540"/>
              </w:tabs>
              <w:ind w:left="0" w:firstLine="0"/>
              <w:jc w:val="both"/>
              <w:rPr>
                <w:rFonts w:ascii="Arial" w:hAnsi="Arial" w:cs="Arial"/>
                <w:sz w:val="24"/>
                <w:szCs w:val="24"/>
                <w:lang w:eastAsia="en-GB"/>
              </w:rPr>
            </w:pPr>
            <w:r w:rsidRPr="00252392">
              <w:rPr>
                <w:rFonts w:ascii="Arial" w:hAnsi="Arial" w:cs="Arial"/>
                <w:sz w:val="24"/>
                <w:szCs w:val="24"/>
                <w:lang w:eastAsia="en-GB"/>
              </w:rPr>
              <w:t>Date</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B0677B" w:rsidRPr="00252392" w:rsidRDefault="00B0677B" w:rsidP="00851FCE">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 xml:space="preserve">Invitation to </w:t>
            </w:r>
            <w:r w:rsidR="00851FCE" w:rsidRPr="00252392">
              <w:rPr>
                <w:rFonts w:ascii="Arial" w:hAnsi="Arial" w:cs="Arial"/>
                <w:b w:val="0"/>
                <w:sz w:val="24"/>
                <w:szCs w:val="24"/>
                <w:lang w:eastAsia="en-GB"/>
              </w:rPr>
              <w:t>Quote</w:t>
            </w:r>
          </w:p>
        </w:tc>
        <w:tc>
          <w:tcPr>
            <w:tcW w:w="4365" w:type="dxa"/>
            <w:tcBorders>
              <w:top w:val="single" w:sz="4" w:space="0" w:color="auto"/>
              <w:left w:val="single" w:sz="4" w:space="0" w:color="auto"/>
              <w:bottom w:val="single" w:sz="4" w:space="0" w:color="auto"/>
              <w:right w:val="single" w:sz="4" w:space="0" w:color="auto"/>
            </w:tcBorders>
          </w:tcPr>
          <w:p w:rsidR="00B0677B" w:rsidRPr="00252392" w:rsidRDefault="002F5ABD" w:rsidP="002F5ABD">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Monday 8</w:t>
            </w:r>
            <w:r w:rsidRPr="002F5ABD">
              <w:rPr>
                <w:rFonts w:ascii="Arial" w:hAnsi="Arial" w:cs="Arial"/>
                <w:b w:val="0"/>
                <w:sz w:val="24"/>
                <w:szCs w:val="24"/>
                <w:vertAlign w:val="superscript"/>
                <w:lang w:eastAsia="en-GB"/>
              </w:rPr>
              <w:t>th</w:t>
            </w:r>
            <w:r>
              <w:rPr>
                <w:rFonts w:ascii="Arial" w:hAnsi="Arial" w:cs="Arial"/>
                <w:b w:val="0"/>
                <w:sz w:val="24"/>
                <w:szCs w:val="24"/>
                <w:lang w:eastAsia="en-GB"/>
              </w:rPr>
              <w:t xml:space="preserve"> </w:t>
            </w:r>
            <w:r w:rsidR="001C1D1B">
              <w:rPr>
                <w:rFonts w:ascii="Arial" w:hAnsi="Arial" w:cs="Arial"/>
                <w:b w:val="0"/>
                <w:sz w:val="24"/>
                <w:szCs w:val="24"/>
                <w:lang w:eastAsia="en-GB"/>
              </w:rPr>
              <w:t>June</w:t>
            </w:r>
            <w:r w:rsidR="009F65B8" w:rsidRPr="00252392">
              <w:rPr>
                <w:rFonts w:ascii="Arial" w:hAnsi="Arial" w:cs="Arial"/>
                <w:b w:val="0"/>
                <w:sz w:val="24"/>
                <w:szCs w:val="24"/>
                <w:lang w:eastAsia="en-GB"/>
              </w:rPr>
              <w:t xml:space="preserve"> 2015</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617B9A" w:rsidRPr="00252392" w:rsidRDefault="00252392" w:rsidP="00851FCE">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 xml:space="preserve">Closing date for receipt of </w:t>
            </w:r>
            <w:r w:rsidR="00851FCE" w:rsidRPr="00252392">
              <w:rPr>
                <w:rFonts w:ascii="Arial" w:hAnsi="Arial" w:cs="Arial"/>
                <w:b w:val="0"/>
                <w:sz w:val="24"/>
                <w:szCs w:val="24"/>
                <w:lang w:eastAsia="en-GB"/>
              </w:rPr>
              <w:t xml:space="preserve">RFQs </w:t>
            </w:r>
          </w:p>
        </w:tc>
        <w:tc>
          <w:tcPr>
            <w:tcW w:w="4365" w:type="dxa"/>
            <w:tcBorders>
              <w:top w:val="single" w:sz="4" w:space="0" w:color="auto"/>
              <w:left w:val="single" w:sz="4" w:space="0" w:color="auto"/>
              <w:bottom w:val="single" w:sz="4" w:space="0" w:color="auto"/>
              <w:right w:val="single" w:sz="4" w:space="0" w:color="auto"/>
            </w:tcBorders>
          </w:tcPr>
          <w:p w:rsidR="00617B9A" w:rsidRPr="001C0506" w:rsidRDefault="002F5ABD" w:rsidP="002F5ABD">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Monday 15</w:t>
            </w:r>
            <w:r w:rsidRPr="002F5ABD">
              <w:rPr>
                <w:rFonts w:ascii="Arial" w:hAnsi="Arial" w:cs="Arial"/>
                <w:b w:val="0"/>
                <w:sz w:val="24"/>
                <w:szCs w:val="24"/>
                <w:vertAlign w:val="superscript"/>
                <w:lang w:eastAsia="en-GB"/>
              </w:rPr>
              <w:t>th</w:t>
            </w:r>
            <w:r>
              <w:rPr>
                <w:rFonts w:ascii="Arial" w:hAnsi="Arial" w:cs="Arial"/>
                <w:b w:val="0"/>
                <w:sz w:val="24"/>
                <w:szCs w:val="24"/>
                <w:lang w:eastAsia="en-GB"/>
              </w:rPr>
              <w:t xml:space="preserve"> </w:t>
            </w:r>
            <w:r w:rsidR="009972E9">
              <w:rPr>
                <w:rFonts w:ascii="Arial" w:hAnsi="Arial" w:cs="Arial"/>
                <w:b w:val="0"/>
                <w:sz w:val="24"/>
                <w:szCs w:val="24"/>
                <w:lang w:eastAsia="en-GB"/>
              </w:rPr>
              <w:t xml:space="preserve">June at </w:t>
            </w:r>
            <w:r>
              <w:rPr>
                <w:rFonts w:ascii="Arial" w:hAnsi="Arial" w:cs="Arial"/>
                <w:b w:val="0"/>
                <w:sz w:val="24"/>
                <w:szCs w:val="24"/>
                <w:lang w:eastAsia="en-GB"/>
              </w:rPr>
              <w:t>12 noon</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617B9A" w:rsidRPr="00252392" w:rsidRDefault="00617B9A" w:rsidP="00C24530">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Suppliers notified of Outcome</w:t>
            </w:r>
          </w:p>
        </w:tc>
        <w:tc>
          <w:tcPr>
            <w:tcW w:w="4365" w:type="dxa"/>
            <w:tcBorders>
              <w:top w:val="single" w:sz="4" w:space="0" w:color="auto"/>
              <w:left w:val="single" w:sz="4" w:space="0" w:color="auto"/>
              <w:bottom w:val="single" w:sz="4" w:space="0" w:color="auto"/>
              <w:right w:val="single" w:sz="4" w:space="0" w:color="auto"/>
            </w:tcBorders>
          </w:tcPr>
          <w:p w:rsidR="00617B9A" w:rsidRPr="001C0506" w:rsidRDefault="002F5ABD" w:rsidP="002F5ABD">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Tuesday 16</w:t>
            </w:r>
            <w:r w:rsidRPr="002F5ABD">
              <w:rPr>
                <w:rFonts w:ascii="Arial" w:hAnsi="Arial" w:cs="Arial"/>
                <w:b w:val="0"/>
                <w:sz w:val="24"/>
                <w:szCs w:val="24"/>
                <w:vertAlign w:val="superscript"/>
                <w:lang w:eastAsia="en-GB"/>
              </w:rPr>
              <w:t>th</w:t>
            </w:r>
            <w:r>
              <w:rPr>
                <w:rFonts w:ascii="Arial" w:hAnsi="Arial" w:cs="Arial"/>
                <w:b w:val="0"/>
                <w:sz w:val="24"/>
                <w:szCs w:val="24"/>
                <w:lang w:eastAsia="en-GB"/>
              </w:rPr>
              <w:t xml:space="preserve"> </w:t>
            </w:r>
            <w:r w:rsidR="009972E9">
              <w:rPr>
                <w:rFonts w:ascii="Arial" w:hAnsi="Arial" w:cs="Arial"/>
                <w:b w:val="0"/>
                <w:sz w:val="24"/>
                <w:szCs w:val="24"/>
                <w:lang w:eastAsia="en-GB"/>
              </w:rPr>
              <w:t>June</w:t>
            </w:r>
          </w:p>
        </w:tc>
      </w:tr>
      <w:tr w:rsidR="00A103C6" w:rsidRPr="00374B58" w:rsidTr="00653715">
        <w:tc>
          <w:tcPr>
            <w:tcW w:w="5274" w:type="dxa"/>
            <w:tcBorders>
              <w:top w:val="single" w:sz="4" w:space="0" w:color="auto"/>
              <w:left w:val="single" w:sz="4" w:space="0" w:color="auto"/>
              <w:bottom w:val="single" w:sz="4" w:space="0" w:color="auto"/>
              <w:right w:val="single" w:sz="4" w:space="0" w:color="auto"/>
            </w:tcBorders>
          </w:tcPr>
          <w:p w:rsidR="00A103C6" w:rsidRDefault="009972E9" w:rsidP="00C24530">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Supply proposed presentation and handouts for approval</w:t>
            </w:r>
          </w:p>
        </w:tc>
        <w:tc>
          <w:tcPr>
            <w:tcW w:w="4365" w:type="dxa"/>
            <w:tcBorders>
              <w:top w:val="single" w:sz="4" w:space="0" w:color="auto"/>
              <w:left w:val="single" w:sz="4" w:space="0" w:color="auto"/>
              <w:bottom w:val="single" w:sz="4" w:space="0" w:color="auto"/>
              <w:right w:val="single" w:sz="4" w:space="0" w:color="auto"/>
            </w:tcBorders>
          </w:tcPr>
          <w:p w:rsidR="00A103C6" w:rsidRPr="001C0506" w:rsidRDefault="009972E9" w:rsidP="009972E9">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Friday 19</w:t>
            </w:r>
            <w:r w:rsidRPr="009972E9">
              <w:rPr>
                <w:rFonts w:ascii="Arial" w:hAnsi="Arial" w:cs="Arial"/>
                <w:b w:val="0"/>
                <w:sz w:val="24"/>
                <w:szCs w:val="24"/>
                <w:vertAlign w:val="superscript"/>
                <w:lang w:eastAsia="en-GB"/>
              </w:rPr>
              <w:t>th</w:t>
            </w:r>
            <w:r>
              <w:rPr>
                <w:rFonts w:ascii="Arial" w:hAnsi="Arial" w:cs="Arial"/>
                <w:b w:val="0"/>
                <w:sz w:val="24"/>
                <w:szCs w:val="24"/>
                <w:lang w:eastAsia="en-GB"/>
              </w:rPr>
              <w:t xml:space="preserve"> June</w:t>
            </w:r>
          </w:p>
        </w:tc>
      </w:tr>
      <w:tr w:rsidR="00A103C6" w:rsidRPr="00374B58" w:rsidTr="00653715">
        <w:tc>
          <w:tcPr>
            <w:tcW w:w="5274" w:type="dxa"/>
            <w:tcBorders>
              <w:top w:val="single" w:sz="4" w:space="0" w:color="auto"/>
              <w:left w:val="single" w:sz="4" w:space="0" w:color="auto"/>
              <w:bottom w:val="single" w:sz="4" w:space="0" w:color="auto"/>
              <w:right w:val="single" w:sz="4" w:space="0" w:color="auto"/>
            </w:tcBorders>
          </w:tcPr>
          <w:p w:rsidR="00A103C6" w:rsidRPr="00252392" w:rsidRDefault="00A103C6" w:rsidP="00C24530">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Workshop Delivery Date</w:t>
            </w:r>
          </w:p>
        </w:tc>
        <w:tc>
          <w:tcPr>
            <w:tcW w:w="4365" w:type="dxa"/>
            <w:tcBorders>
              <w:top w:val="single" w:sz="4" w:space="0" w:color="auto"/>
              <w:left w:val="single" w:sz="4" w:space="0" w:color="auto"/>
              <w:bottom w:val="single" w:sz="4" w:space="0" w:color="auto"/>
              <w:right w:val="single" w:sz="4" w:space="0" w:color="auto"/>
            </w:tcBorders>
          </w:tcPr>
          <w:p w:rsidR="00A103C6" w:rsidRPr="001C0506" w:rsidRDefault="00AD6FE1" w:rsidP="00AD6FE1">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Friday 26</w:t>
            </w:r>
            <w:r w:rsidRPr="00AD6FE1">
              <w:rPr>
                <w:rFonts w:ascii="Arial" w:hAnsi="Arial" w:cs="Arial"/>
                <w:b w:val="0"/>
                <w:sz w:val="24"/>
                <w:szCs w:val="24"/>
                <w:vertAlign w:val="superscript"/>
                <w:lang w:eastAsia="en-GB"/>
              </w:rPr>
              <w:t>th</w:t>
            </w:r>
            <w:r>
              <w:rPr>
                <w:rFonts w:ascii="Arial" w:hAnsi="Arial" w:cs="Arial"/>
                <w:b w:val="0"/>
                <w:sz w:val="24"/>
                <w:szCs w:val="24"/>
                <w:lang w:eastAsia="en-GB"/>
              </w:rPr>
              <w:t xml:space="preserve"> </w:t>
            </w:r>
            <w:r w:rsidR="009972E9">
              <w:rPr>
                <w:rFonts w:ascii="Arial" w:hAnsi="Arial" w:cs="Arial"/>
                <w:b w:val="0"/>
                <w:sz w:val="24"/>
                <w:szCs w:val="24"/>
                <w:lang w:eastAsia="en-GB"/>
              </w:rPr>
              <w:t>June, 9.30am</w:t>
            </w:r>
            <w:r>
              <w:rPr>
                <w:rFonts w:ascii="Arial" w:hAnsi="Arial" w:cs="Arial"/>
                <w:b w:val="0"/>
                <w:sz w:val="24"/>
                <w:szCs w:val="24"/>
                <w:lang w:eastAsia="en-GB"/>
              </w:rPr>
              <w:t xml:space="preserve"> OR 1pm</w:t>
            </w:r>
          </w:p>
        </w:tc>
      </w:tr>
    </w:tbl>
    <w:p w:rsidR="004E5A20" w:rsidRDefault="004E5A20" w:rsidP="00A2567E">
      <w:pPr>
        <w:pStyle w:val="BodyHeader"/>
        <w:keepNext w:val="0"/>
        <w:tabs>
          <w:tab w:val="left" w:pos="540"/>
        </w:tabs>
        <w:ind w:hanging="567"/>
        <w:jc w:val="both"/>
        <w:rPr>
          <w:rFonts w:ascii="Arial" w:hAnsi="Arial" w:cs="Arial"/>
          <w:sz w:val="24"/>
          <w:szCs w:val="24"/>
        </w:rPr>
      </w:pPr>
    </w:p>
    <w:p w:rsidR="0073494F" w:rsidRDefault="00D1318C" w:rsidP="00A2567E">
      <w:pPr>
        <w:pStyle w:val="BodyHeader"/>
        <w:keepNext w:val="0"/>
        <w:tabs>
          <w:tab w:val="left" w:pos="540"/>
        </w:tabs>
        <w:ind w:hanging="567"/>
        <w:jc w:val="both"/>
        <w:rPr>
          <w:rFonts w:ascii="Arial" w:hAnsi="Arial" w:cs="Arial"/>
          <w:sz w:val="24"/>
          <w:szCs w:val="24"/>
        </w:rPr>
      </w:pPr>
      <w:r>
        <w:rPr>
          <w:rFonts w:ascii="Arial" w:hAnsi="Arial" w:cs="Arial"/>
          <w:sz w:val="24"/>
          <w:szCs w:val="24"/>
        </w:rPr>
        <w:t>Contact Information</w:t>
      </w:r>
    </w:p>
    <w:p w:rsidR="00D1318C" w:rsidRPr="00AC4DD9" w:rsidRDefault="00D1318C" w:rsidP="00A2567E">
      <w:pPr>
        <w:pStyle w:val="BodyHeader"/>
        <w:keepNext w:val="0"/>
        <w:tabs>
          <w:tab w:val="left" w:pos="540"/>
        </w:tabs>
        <w:ind w:hanging="567"/>
        <w:jc w:val="both"/>
        <w:rPr>
          <w:rFonts w:ascii="Arial" w:hAnsi="Arial" w:cs="Arial"/>
          <w:sz w:val="24"/>
          <w:szCs w:val="24"/>
        </w:rPr>
      </w:pPr>
    </w:p>
    <w:p w:rsidR="001A1915" w:rsidRDefault="00D1318C" w:rsidP="00C500A5">
      <w:pPr>
        <w:rPr>
          <w:rFonts w:ascii="Arial" w:hAnsi="Arial" w:cs="Arial"/>
        </w:rPr>
      </w:pPr>
      <w:r w:rsidRPr="00D1318C">
        <w:rPr>
          <w:rFonts w:ascii="Arial" w:hAnsi="Arial" w:cs="Arial"/>
        </w:rPr>
        <w:t xml:space="preserve">If you </w:t>
      </w:r>
      <w:r w:rsidR="001A1915">
        <w:rPr>
          <w:rFonts w:ascii="Arial" w:hAnsi="Arial" w:cs="Arial"/>
        </w:rPr>
        <w:t>have any queries please contact</w:t>
      </w:r>
      <w:r w:rsidR="00AE6363">
        <w:rPr>
          <w:rFonts w:ascii="Arial" w:hAnsi="Arial" w:cs="Arial"/>
        </w:rPr>
        <w:t xml:space="preserve"> in the first instance</w:t>
      </w:r>
    </w:p>
    <w:p w:rsidR="009972E9" w:rsidRPr="00E618A0" w:rsidRDefault="009972E9" w:rsidP="009972E9">
      <w:pPr>
        <w:pStyle w:val="ListParagraph"/>
        <w:numPr>
          <w:ilvl w:val="0"/>
          <w:numId w:val="49"/>
        </w:numPr>
        <w:rPr>
          <w:rFonts w:ascii="Arial" w:hAnsi="Arial" w:cs="Arial"/>
        </w:rPr>
      </w:pPr>
      <w:r w:rsidRPr="00E618A0">
        <w:rPr>
          <w:rFonts w:ascii="Arial" w:hAnsi="Arial" w:cs="Arial"/>
        </w:rPr>
        <w:t>Katy Lewis</w:t>
      </w:r>
      <w:r w:rsidRPr="00E618A0">
        <w:rPr>
          <w:rFonts w:ascii="Arial" w:hAnsi="Arial" w:cs="Arial"/>
        </w:rPr>
        <w:tab/>
      </w:r>
      <w:r w:rsidRPr="00E618A0">
        <w:rPr>
          <w:rFonts w:ascii="Arial" w:hAnsi="Arial" w:cs="Arial"/>
        </w:rPr>
        <w:tab/>
        <w:t>0121</w:t>
      </w:r>
      <w:r>
        <w:rPr>
          <w:rFonts w:ascii="Arial" w:hAnsi="Arial" w:cs="Arial"/>
        </w:rPr>
        <w:t xml:space="preserve"> </w:t>
      </w:r>
      <w:r w:rsidRPr="00E618A0">
        <w:rPr>
          <w:rFonts w:ascii="Arial" w:hAnsi="Arial" w:cs="Arial"/>
        </w:rPr>
        <w:t>204</w:t>
      </w:r>
      <w:r>
        <w:rPr>
          <w:rFonts w:ascii="Arial" w:hAnsi="Arial" w:cs="Arial"/>
        </w:rPr>
        <w:t xml:space="preserve"> 3077</w:t>
      </w:r>
      <w:r w:rsidRPr="00E618A0">
        <w:rPr>
          <w:rFonts w:ascii="Arial" w:hAnsi="Arial" w:cs="Arial"/>
        </w:rPr>
        <w:tab/>
      </w:r>
      <w:hyperlink r:id="rId15" w:history="1">
        <w:r w:rsidRPr="00AE6363">
          <w:rPr>
            <w:rStyle w:val="Hyperlink"/>
            <w:rFonts w:ascii="Arial" w:hAnsi="Arial" w:cs="Arial"/>
          </w:rPr>
          <w:t>k.lewis3@aston.ac.uk</w:t>
        </w:r>
      </w:hyperlink>
    </w:p>
    <w:p w:rsidR="00823B19" w:rsidRDefault="00823B19" w:rsidP="00823B19">
      <w:pPr>
        <w:pStyle w:val="ListParagraph"/>
        <w:numPr>
          <w:ilvl w:val="0"/>
          <w:numId w:val="49"/>
        </w:numPr>
        <w:rPr>
          <w:rStyle w:val="Hyperlink"/>
          <w:rFonts w:ascii="Arial" w:hAnsi="Arial" w:cs="Arial"/>
        </w:rPr>
      </w:pPr>
      <w:r w:rsidRPr="00E12C35">
        <w:rPr>
          <w:rFonts w:ascii="Arial" w:hAnsi="Arial" w:cs="Arial"/>
        </w:rPr>
        <w:t>K</w:t>
      </w:r>
      <w:r w:rsidRPr="00E12C35">
        <w:rPr>
          <w:rStyle w:val="Hyperlink"/>
          <w:rFonts w:ascii="Arial" w:hAnsi="Arial" w:cs="Arial"/>
          <w:color w:val="auto"/>
          <w:u w:val="none"/>
        </w:rPr>
        <w:t xml:space="preserve">ate Angel </w:t>
      </w:r>
      <w:r>
        <w:rPr>
          <w:rStyle w:val="Hyperlink"/>
          <w:rFonts w:ascii="Arial" w:hAnsi="Arial" w:cs="Arial"/>
          <w:color w:val="auto"/>
          <w:u w:val="none"/>
        </w:rPr>
        <w:tab/>
      </w:r>
      <w:r>
        <w:rPr>
          <w:rStyle w:val="Hyperlink"/>
          <w:rFonts w:ascii="Arial" w:hAnsi="Arial" w:cs="Arial"/>
          <w:color w:val="auto"/>
          <w:u w:val="none"/>
        </w:rPr>
        <w:tab/>
      </w:r>
      <w:r w:rsidRPr="001A1915">
        <w:rPr>
          <w:rStyle w:val="Hyperlink"/>
          <w:rFonts w:ascii="Arial" w:hAnsi="Arial" w:cs="Arial"/>
          <w:color w:val="auto"/>
          <w:u w:val="none"/>
        </w:rPr>
        <w:t>0121</w:t>
      </w:r>
      <w:r>
        <w:rPr>
          <w:rStyle w:val="Hyperlink"/>
          <w:rFonts w:ascii="Arial" w:hAnsi="Arial" w:cs="Arial"/>
          <w:color w:val="auto"/>
          <w:u w:val="none"/>
        </w:rPr>
        <w:t xml:space="preserve"> </w:t>
      </w:r>
      <w:r w:rsidRPr="001A1915">
        <w:rPr>
          <w:rStyle w:val="Hyperlink"/>
          <w:rFonts w:ascii="Arial" w:hAnsi="Arial" w:cs="Arial"/>
          <w:color w:val="auto"/>
          <w:u w:val="none"/>
        </w:rPr>
        <w:t>204</w:t>
      </w:r>
      <w:r>
        <w:rPr>
          <w:rStyle w:val="Hyperlink"/>
          <w:rFonts w:ascii="Arial" w:hAnsi="Arial" w:cs="Arial"/>
          <w:color w:val="auto"/>
          <w:u w:val="none"/>
        </w:rPr>
        <w:t xml:space="preserve"> 4523 </w:t>
      </w:r>
      <w:r>
        <w:rPr>
          <w:rStyle w:val="Hyperlink"/>
          <w:rFonts w:ascii="Arial" w:hAnsi="Arial" w:cs="Arial"/>
          <w:color w:val="auto"/>
          <w:u w:val="none"/>
        </w:rPr>
        <w:tab/>
      </w:r>
      <w:hyperlink r:id="rId16" w:history="1">
        <w:r w:rsidRPr="00320728">
          <w:rPr>
            <w:rStyle w:val="Hyperlink"/>
            <w:rFonts w:ascii="Arial" w:hAnsi="Arial" w:cs="Arial"/>
          </w:rPr>
          <w:t>k.angel@aston.ac.uk</w:t>
        </w:r>
      </w:hyperlink>
    </w:p>
    <w:p w:rsidR="001A1915" w:rsidRPr="00E618A0" w:rsidRDefault="001A1915" w:rsidP="00E618A0">
      <w:pPr>
        <w:pStyle w:val="ListParagraph"/>
        <w:numPr>
          <w:ilvl w:val="0"/>
          <w:numId w:val="49"/>
        </w:numPr>
        <w:rPr>
          <w:rFonts w:ascii="Arial" w:hAnsi="Arial" w:cs="Arial"/>
        </w:rPr>
      </w:pPr>
      <w:r w:rsidRPr="00E618A0">
        <w:rPr>
          <w:rFonts w:ascii="Arial" w:hAnsi="Arial" w:cs="Arial"/>
        </w:rPr>
        <w:t xml:space="preserve">Fiona Barnes </w:t>
      </w:r>
      <w:r w:rsidRPr="00E618A0">
        <w:rPr>
          <w:rFonts w:ascii="Arial" w:hAnsi="Arial" w:cs="Arial"/>
        </w:rPr>
        <w:tab/>
        <w:t xml:space="preserve">0121 204 4911  </w:t>
      </w:r>
      <w:r w:rsidRPr="00E618A0">
        <w:rPr>
          <w:rFonts w:ascii="Arial" w:hAnsi="Arial" w:cs="Arial"/>
        </w:rPr>
        <w:tab/>
      </w:r>
      <w:hyperlink r:id="rId17" w:history="1">
        <w:r w:rsidRPr="00AE6363">
          <w:rPr>
            <w:rStyle w:val="Hyperlink"/>
            <w:rFonts w:ascii="Arial" w:hAnsi="Arial" w:cs="Arial"/>
          </w:rPr>
          <w:t>f.barnes@aston.ac.uk</w:t>
        </w:r>
      </w:hyperlink>
    </w:p>
    <w:p w:rsidR="00E5357C" w:rsidRDefault="00E5357C" w:rsidP="00D1318C">
      <w:pPr>
        <w:rPr>
          <w:rStyle w:val="Hyperlink"/>
          <w:rFonts w:ascii="Arial" w:hAnsi="Arial" w:cs="Arial"/>
        </w:rPr>
      </w:pPr>
    </w:p>
    <w:p w:rsidR="00A37BBC" w:rsidRDefault="00A37BBC" w:rsidP="00D1318C">
      <w:pPr>
        <w:rPr>
          <w:rStyle w:val="Hyperlink"/>
          <w:rFonts w:ascii="Arial" w:hAnsi="Arial" w:cs="Arial"/>
        </w:rPr>
      </w:pPr>
    </w:p>
    <w:p w:rsidR="009F65B8" w:rsidRDefault="009F65B8" w:rsidP="001A1915">
      <w:pPr>
        <w:jc w:val="center"/>
        <w:rPr>
          <w:rFonts w:ascii="Arial" w:hAnsi="Arial" w:cs="Arial"/>
          <w:b/>
          <w:sz w:val="32"/>
          <w:szCs w:val="32"/>
        </w:rPr>
      </w:pPr>
      <w:bookmarkStart w:id="3" w:name="_SPECIFICATION"/>
      <w:bookmarkEnd w:id="3"/>
      <w:r w:rsidRPr="00A37BBC">
        <w:rPr>
          <w:rFonts w:ascii="Arial" w:hAnsi="Arial" w:cs="Arial"/>
          <w:b/>
          <w:sz w:val="32"/>
          <w:szCs w:val="32"/>
        </w:rPr>
        <w:t>SPECIFICATION</w:t>
      </w:r>
    </w:p>
    <w:p w:rsidR="00823B19" w:rsidRDefault="00823B19" w:rsidP="001A1915">
      <w:pPr>
        <w:jc w:val="center"/>
        <w:rPr>
          <w:rFonts w:ascii="Arial" w:hAnsi="Arial" w:cs="Arial"/>
          <w:b/>
          <w:sz w:val="32"/>
          <w:szCs w:val="32"/>
        </w:rPr>
      </w:pPr>
    </w:p>
    <w:p w:rsidR="00FB1B30" w:rsidRDefault="00FB1B30" w:rsidP="00FB1B30">
      <w:pPr>
        <w:rPr>
          <w:rFonts w:ascii="Arial" w:hAnsi="Arial" w:cs="Arial"/>
        </w:rPr>
      </w:pPr>
      <w:r>
        <w:rPr>
          <w:rFonts w:ascii="Arial" w:hAnsi="Arial" w:cs="Arial"/>
        </w:rPr>
        <w:t>Provide a 3 hour interactive workshop on “Digital Marketing” including</w:t>
      </w:r>
      <w:r w:rsidRPr="00823B19">
        <w:rPr>
          <w:rFonts w:ascii="Arial" w:hAnsi="Arial" w:cs="Arial"/>
        </w:rPr>
        <w:t xml:space="preserve"> </w:t>
      </w:r>
      <w:r>
        <w:rPr>
          <w:rFonts w:ascii="Arial" w:hAnsi="Arial" w:cs="Arial"/>
        </w:rPr>
        <w:t>prior submission of presentation slides, and provision of all relevant handouts and workshop materials. Details of the workshop are</w:t>
      </w:r>
    </w:p>
    <w:p w:rsidR="00FB1B30" w:rsidRDefault="00FB1B30" w:rsidP="00FB1B30">
      <w:pPr>
        <w:rPr>
          <w:rFonts w:ascii="Arial" w:hAnsi="Arial" w:cs="Arial"/>
        </w:rPr>
      </w:pPr>
    </w:p>
    <w:p w:rsidR="00FB1B30" w:rsidRDefault="00FB1B30" w:rsidP="00FB1B30">
      <w:pPr>
        <w:rPr>
          <w:rFonts w:ascii="Arial" w:hAnsi="Arial" w:cs="Arial"/>
        </w:rPr>
      </w:pPr>
      <w:r w:rsidRPr="00823B19">
        <w:rPr>
          <w:rFonts w:ascii="Arial" w:hAnsi="Arial" w:cs="Arial"/>
          <w:b/>
        </w:rPr>
        <w:t>Date</w:t>
      </w:r>
      <w:r>
        <w:rPr>
          <w:rFonts w:ascii="Arial" w:hAnsi="Arial" w:cs="Arial"/>
        </w:rPr>
        <w:t>: 26</w:t>
      </w:r>
      <w:r w:rsidRPr="00EC50C8">
        <w:rPr>
          <w:rFonts w:ascii="Arial" w:hAnsi="Arial" w:cs="Arial"/>
          <w:vertAlign w:val="superscript"/>
        </w:rPr>
        <w:t>th</w:t>
      </w:r>
      <w:r>
        <w:rPr>
          <w:rFonts w:ascii="Arial" w:hAnsi="Arial" w:cs="Arial"/>
        </w:rPr>
        <w:t xml:space="preserve"> June 2015</w:t>
      </w:r>
    </w:p>
    <w:p w:rsidR="00FB1B30" w:rsidRDefault="00FB1B30" w:rsidP="00FB1B30">
      <w:pPr>
        <w:rPr>
          <w:rFonts w:ascii="Arial" w:hAnsi="Arial" w:cs="Arial"/>
        </w:rPr>
      </w:pPr>
      <w:r w:rsidRPr="00823B19">
        <w:rPr>
          <w:rFonts w:ascii="Arial" w:hAnsi="Arial" w:cs="Arial"/>
          <w:b/>
        </w:rPr>
        <w:t>Time</w:t>
      </w:r>
      <w:r>
        <w:rPr>
          <w:rFonts w:ascii="Arial" w:hAnsi="Arial" w:cs="Arial"/>
        </w:rPr>
        <w:t>: 9.30am – 12.30pm OR 1.00pm – 4.00pm</w:t>
      </w:r>
    </w:p>
    <w:p w:rsidR="00FB1B30" w:rsidRDefault="00FB1B30" w:rsidP="00FB1B30">
      <w:pPr>
        <w:rPr>
          <w:rFonts w:ascii="Arial" w:hAnsi="Arial" w:cs="Arial"/>
        </w:rPr>
      </w:pPr>
      <w:r w:rsidRPr="00823B19">
        <w:rPr>
          <w:rFonts w:ascii="Arial" w:hAnsi="Arial" w:cs="Arial"/>
          <w:b/>
        </w:rPr>
        <w:t>Location:</w:t>
      </w:r>
      <w:r>
        <w:rPr>
          <w:rFonts w:ascii="Arial" w:hAnsi="Arial" w:cs="Arial"/>
        </w:rPr>
        <w:t xml:space="preserve"> The Studio, 7 Cannon Street, Birmingham, B2 5EP, UK</w:t>
      </w:r>
    </w:p>
    <w:p w:rsidR="00FB1B30" w:rsidRPr="009508D3" w:rsidRDefault="00FB1B30" w:rsidP="00FB1B30">
      <w:pPr>
        <w:rPr>
          <w:rFonts w:ascii="Arial" w:hAnsi="Arial" w:cs="Arial"/>
          <w:b/>
        </w:rPr>
      </w:pPr>
      <w:r w:rsidRPr="009508D3">
        <w:rPr>
          <w:rFonts w:ascii="Arial" w:hAnsi="Arial" w:cs="Arial"/>
          <w:b/>
        </w:rPr>
        <w:t>Audience:</w:t>
      </w:r>
      <w:r>
        <w:rPr>
          <w:rFonts w:ascii="Arial" w:hAnsi="Arial" w:cs="Arial"/>
          <w:b/>
        </w:rPr>
        <w:t xml:space="preserve"> </w:t>
      </w:r>
      <w:r>
        <w:rPr>
          <w:rFonts w:ascii="Arial" w:hAnsi="Arial" w:cs="Arial"/>
        </w:rPr>
        <w:t>A group of small business leaders from across the Midlands, who have recently completed the Aston Programme for Small Business Growth</w:t>
      </w:r>
      <w:r w:rsidRPr="009508D3">
        <w:rPr>
          <w:rFonts w:ascii="Arial" w:hAnsi="Arial" w:cs="Arial"/>
          <w:b/>
        </w:rPr>
        <w:t xml:space="preserve"> </w:t>
      </w:r>
    </w:p>
    <w:p w:rsidR="00FB1B30" w:rsidRDefault="00FB1B30" w:rsidP="00FB1B30">
      <w:pPr>
        <w:rPr>
          <w:rFonts w:ascii="Arial" w:hAnsi="Arial" w:cs="Arial"/>
        </w:rPr>
      </w:pPr>
    </w:p>
    <w:p w:rsidR="00FB1B30" w:rsidRDefault="00FB1B30" w:rsidP="00FB1B30">
      <w:pPr>
        <w:rPr>
          <w:rFonts w:ascii="Arial" w:hAnsi="Arial" w:cs="Arial"/>
        </w:rPr>
      </w:pPr>
      <w:r>
        <w:rPr>
          <w:rFonts w:ascii="Arial" w:hAnsi="Arial" w:cs="Arial"/>
        </w:rPr>
        <w:t>We expect the workshop to attract up to 15 delegates; a room has been booked to accommodate this number in boardroom style and refreshments will be provided.</w:t>
      </w:r>
    </w:p>
    <w:p w:rsidR="00FB1B30" w:rsidRDefault="00FB1B30" w:rsidP="00FB1B30">
      <w:pPr>
        <w:rPr>
          <w:rFonts w:ascii="Arial" w:hAnsi="Arial" w:cs="Arial"/>
        </w:rPr>
      </w:pPr>
    </w:p>
    <w:p w:rsidR="00FB1B30" w:rsidRDefault="00FB1B30" w:rsidP="00FB1B30">
      <w:pPr>
        <w:rPr>
          <w:rFonts w:ascii="Arial" w:hAnsi="Arial" w:cs="Arial"/>
        </w:rPr>
      </w:pPr>
      <w:r>
        <w:rPr>
          <w:rFonts w:ascii="Arial" w:hAnsi="Arial" w:cs="Arial"/>
        </w:rPr>
        <w:t>The workshop should enable attendees to:</w:t>
      </w:r>
    </w:p>
    <w:p w:rsidR="00FB1B30" w:rsidRDefault="00FB1B30" w:rsidP="00FB1B30">
      <w:pPr>
        <w:pStyle w:val="ListParagraph"/>
        <w:numPr>
          <w:ilvl w:val="0"/>
          <w:numId w:val="76"/>
        </w:numPr>
        <w:rPr>
          <w:rFonts w:ascii="Arial" w:hAnsi="Arial" w:cs="Arial"/>
        </w:rPr>
      </w:pPr>
      <w:r>
        <w:rPr>
          <w:rFonts w:ascii="Arial" w:hAnsi="Arial" w:cs="Arial"/>
        </w:rPr>
        <w:t>Examine their current digital marketing activity and explore the options available to small business owners</w:t>
      </w:r>
    </w:p>
    <w:p w:rsidR="00FB1B30" w:rsidRPr="007779AC" w:rsidRDefault="00FB1B30" w:rsidP="00FB1B30">
      <w:pPr>
        <w:pStyle w:val="ListParagraph"/>
        <w:numPr>
          <w:ilvl w:val="0"/>
          <w:numId w:val="76"/>
        </w:numPr>
        <w:rPr>
          <w:rFonts w:ascii="Arial" w:hAnsi="Arial" w:cs="Arial"/>
        </w:rPr>
      </w:pPr>
      <w:r>
        <w:rPr>
          <w:rFonts w:ascii="Arial" w:hAnsi="Arial" w:cs="Arial"/>
        </w:rPr>
        <w:t>Gain an understanding of digital marketing tactics</w:t>
      </w:r>
      <w:r w:rsidR="00A61B9E">
        <w:rPr>
          <w:rFonts w:ascii="Arial" w:hAnsi="Arial" w:cs="Arial"/>
        </w:rPr>
        <w:t>,</w:t>
      </w:r>
      <w:r>
        <w:rPr>
          <w:rFonts w:ascii="Arial" w:hAnsi="Arial" w:cs="Arial"/>
        </w:rPr>
        <w:t xml:space="preserve"> both paid and unpaid</w:t>
      </w:r>
    </w:p>
    <w:p w:rsidR="00FB1B30" w:rsidRDefault="00FB1B30" w:rsidP="00FB1B30">
      <w:pPr>
        <w:pStyle w:val="ListParagraph"/>
        <w:numPr>
          <w:ilvl w:val="0"/>
          <w:numId w:val="76"/>
        </w:numPr>
        <w:rPr>
          <w:rFonts w:ascii="Arial" w:hAnsi="Arial" w:cs="Arial"/>
        </w:rPr>
      </w:pPr>
      <w:r w:rsidRPr="00864906">
        <w:rPr>
          <w:rFonts w:ascii="Arial" w:hAnsi="Arial" w:cs="Arial"/>
        </w:rPr>
        <w:t xml:space="preserve">Participate in interactive exercises that will enable them to </w:t>
      </w:r>
      <w:r>
        <w:rPr>
          <w:rFonts w:ascii="Arial" w:hAnsi="Arial" w:cs="Arial"/>
        </w:rPr>
        <w:t>better plan future digital marketing activity and align it with their offline marketing plan</w:t>
      </w:r>
      <w:r w:rsidRPr="00864906">
        <w:rPr>
          <w:rFonts w:ascii="Arial" w:hAnsi="Arial" w:cs="Arial"/>
        </w:rPr>
        <w:t xml:space="preserve"> </w:t>
      </w:r>
    </w:p>
    <w:p w:rsidR="00FB1B30" w:rsidRDefault="00FB1B30" w:rsidP="00FB1B30">
      <w:pPr>
        <w:pStyle w:val="ListParagraph"/>
        <w:numPr>
          <w:ilvl w:val="0"/>
          <w:numId w:val="76"/>
        </w:numPr>
        <w:rPr>
          <w:rFonts w:ascii="Arial" w:hAnsi="Arial" w:cs="Arial"/>
        </w:rPr>
      </w:pPr>
      <w:r>
        <w:rPr>
          <w:rFonts w:ascii="Arial" w:hAnsi="Arial" w:cs="Arial"/>
        </w:rPr>
        <w:t>Learn more about: display advertising and Google AdWords; creating successful website copy and search engine optimisation</w:t>
      </w:r>
    </w:p>
    <w:p w:rsidR="00FB1B30" w:rsidRPr="00864906" w:rsidRDefault="00FB1B30" w:rsidP="00FB1B30">
      <w:pPr>
        <w:pStyle w:val="ListParagraph"/>
        <w:numPr>
          <w:ilvl w:val="0"/>
          <w:numId w:val="76"/>
        </w:numPr>
        <w:rPr>
          <w:rFonts w:ascii="Arial" w:hAnsi="Arial" w:cs="Arial"/>
        </w:rPr>
      </w:pPr>
      <w:r w:rsidRPr="00864906">
        <w:rPr>
          <w:rFonts w:ascii="Arial" w:hAnsi="Arial" w:cs="Arial"/>
        </w:rPr>
        <w:t>Go away with a suite of practical tools that can be put to immediate use within their businesses.</w:t>
      </w:r>
    </w:p>
    <w:p w:rsidR="00FB1B30" w:rsidRDefault="00FB1B30" w:rsidP="00FB1B30">
      <w:pPr>
        <w:rPr>
          <w:rFonts w:ascii="Arial" w:hAnsi="Arial" w:cs="Arial"/>
        </w:rPr>
      </w:pPr>
    </w:p>
    <w:p w:rsidR="00FB1B30" w:rsidRDefault="00FB1B30" w:rsidP="00FB1B30">
      <w:pPr>
        <w:rPr>
          <w:rFonts w:ascii="Arial" w:hAnsi="Arial" w:cs="Arial"/>
        </w:rPr>
      </w:pPr>
      <w:r>
        <w:rPr>
          <w:rFonts w:ascii="Arial" w:hAnsi="Arial" w:cs="Arial"/>
        </w:rPr>
        <w:lastRenderedPageBreak/>
        <w:t>The workshop should cover a range of digital media activity, including but not limited to the above, and should be very interactive.</w:t>
      </w:r>
    </w:p>
    <w:p w:rsidR="00FB1B30" w:rsidRPr="00823B19" w:rsidRDefault="00FB1B30" w:rsidP="00FB1B30">
      <w:pPr>
        <w:rPr>
          <w:rFonts w:ascii="Arial" w:hAnsi="Arial" w:cs="Arial"/>
        </w:rPr>
      </w:pPr>
    </w:p>
    <w:p w:rsidR="009F65B8" w:rsidRPr="00C26F37" w:rsidRDefault="009F65B8" w:rsidP="009F65B8">
      <w:pPr>
        <w:rPr>
          <w:rFonts w:ascii="Arial" w:hAnsi="Arial" w:cs="Arial"/>
          <w:color w:val="000000" w:themeColor="text1"/>
        </w:rPr>
      </w:pPr>
      <w:r w:rsidRPr="00C26F37">
        <w:rPr>
          <w:rFonts w:ascii="Arial" w:hAnsi="Arial" w:cs="Arial"/>
          <w:color w:val="000000" w:themeColor="text1"/>
        </w:rPr>
        <w:t xml:space="preserve">The </w:t>
      </w:r>
      <w:r w:rsidR="00252392" w:rsidRPr="00C26F37">
        <w:rPr>
          <w:rFonts w:ascii="Arial" w:hAnsi="Arial" w:cs="Arial"/>
          <w:color w:val="000000" w:themeColor="text1"/>
        </w:rPr>
        <w:t>proposal</w:t>
      </w:r>
      <w:r w:rsidRPr="00C26F37">
        <w:rPr>
          <w:rFonts w:ascii="Arial" w:hAnsi="Arial" w:cs="Arial"/>
          <w:color w:val="000000" w:themeColor="text1"/>
        </w:rPr>
        <w:t xml:space="preserve"> should </w:t>
      </w:r>
      <w:r w:rsidR="00C26F37" w:rsidRPr="00C26F37">
        <w:rPr>
          <w:rFonts w:ascii="Arial" w:hAnsi="Arial" w:cs="Arial"/>
          <w:color w:val="000000" w:themeColor="text1"/>
        </w:rPr>
        <w:t xml:space="preserve">also </w:t>
      </w:r>
      <w:r w:rsidRPr="00C26F37">
        <w:rPr>
          <w:rFonts w:ascii="Arial" w:hAnsi="Arial" w:cs="Arial"/>
          <w:color w:val="000000" w:themeColor="text1"/>
        </w:rPr>
        <w:t xml:space="preserve">include the following: </w:t>
      </w:r>
    </w:p>
    <w:p w:rsidR="009F65B8" w:rsidRPr="00C26F37" w:rsidRDefault="009F65B8" w:rsidP="009F65B8">
      <w:pPr>
        <w:rPr>
          <w:rFonts w:ascii="Arial" w:hAnsi="Arial" w:cs="Arial"/>
          <w:color w:val="000000" w:themeColor="text1"/>
        </w:rPr>
      </w:pPr>
    </w:p>
    <w:p w:rsidR="009F65B8" w:rsidRDefault="009F65B8" w:rsidP="009B6D48">
      <w:pPr>
        <w:pStyle w:val="ListParagraph"/>
        <w:numPr>
          <w:ilvl w:val="0"/>
          <w:numId w:val="75"/>
        </w:numPr>
        <w:rPr>
          <w:rFonts w:ascii="Arial" w:hAnsi="Arial" w:cs="Arial"/>
          <w:color w:val="000000" w:themeColor="text1"/>
        </w:rPr>
      </w:pPr>
      <w:r w:rsidRPr="00C26F37">
        <w:rPr>
          <w:rFonts w:ascii="Arial" w:hAnsi="Arial" w:cs="Arial"/>
          <w:color w:val="000000" w:themeColor="text1"/>
        </w:rPr>
        <w:t xml:space="preserve">Background information on your company </w:t>
      </w:r>
    </w:p>
    <w:p w:rsidR="002325FE" w:rsidRDefault="002325FE" w:rsidP="009B6D48">
      <w:pPr>
        <w:pStyle w:val="ListParagraph"/>
        <w:numPr>
          <w:ilvl w:val="0"/>
          <w:numId w:val="75"/>
        </w:numPr>
        <w:rPr>
          <w:rFonts w:ascii="Arial" w:hAnsi="Arial" w:cs="Arial"/>
          <w:color w:val="000000" w:themeColor="text1"/>
        </w:rPr>
      </w:pPr>
      <w:r>
        <w:rPr>
          <w:rFonts w:ascii="Arial" w:hAnsi="Arial" w:cs="Arial"/>
          <w:color w:val="000000" w:themeColor="text1"/>
        </w:rPr>
        <w:t>Details of similar workshops you have delivered previously and, if available, sample workshop materials</w:t>
      </w:r>
    </w:p>
    <w:p w:rsidR="00072D3B" w:rsidRPr="00C26F37" w:rsidRDefault="00072D3B" w:rsidP="009B6D48">
      <w:pPr>
        <w:pStyle w:val="ListParagraph"/>
        <w:numPr>
          <w:ilvl w:val="0"/>
          <w:numId w:val="75"/>
        </w:numPr>
        <w:rPr>
          <w:rFonts w:ascii="Arial" w:hAnsi="Arial" w:cs="Arial"/>
          <w:color w:val="000000" w:themeColor="text1"/>
        </w:rPr>
      </w:pPr>
      <w:r>
        <w:rPr>
          <w:rFonts w:ascii="Arial" w:hAnsi="Arial" w:cs="Arial"/>
          <w:color w:val="000000" w:themeColor="text1"/>
        </w:rPr>
        <w:t>A CV or biography for all those involved in delivering the workshop</w:t>
      </w:r>
    </w:p>
    <w:p w:rsidR="0092703D" w:rsidRPr="0092703D" w:rsidRDefault="009F65B8" w:rsidP="00F84A90">
      <w:pPr>
        <w:pStyle w:val="ListParagraph"/>
        <w:numPr>
          <w:ilvl w:val="0"/>
          <w:numId w:val="75"/>
        </w:numPr>
        <w:rPr>
          <w:rFonts w:ascii="Arial" w:hAnsi="Arial" w:cs="Arial"/>
          <w:color w:val="000000" w:themeColor="text1"/>
        </w:rPr>
      </w:pPr>
      <w:r w:rsidRPr="0092703D">
        <w:rPr>
          <w:rFonts w:ascii="Arial" w:hAnsi="Arial" w:cs="Arial"/>
          <w:color w:val="000000" w:themeColor="text1"/>
        </w:rPr>
        <w:t xml:space="preserve">Price to include </w:t>
      </w:r>
      <w:r w:rsidR="002D0486" w:rsidRPr="0092703D">
        <w:rPr>
          <w:rFonts w:ascii="Arial" w:hAnsi="Arial" w:cs="Arial"/>
          <w:color w:val="000000" w:themeColor="text1"/>
        </w:rPr>
        <w:t>all costs</w:t>
      </w:r>
      <w:r w:rsidR="00C26F37" w:rsidRPr="0092703D">
        <w:rPr>
          <w:rFonts w:ascii="Arial" w:hAnsi="Arial" w:cs="Arial"/>
          <w:color w:val="000000" w:themeColor="text1"/>
        </w:rPr>
        <w:t xml:space="preserve"> </w:t>
      </w:r>
    </w:p>
    <w:p w:rsidR="009F65B8" w:rsidRPr="0092703D" w:rsidRDefault="009F65B8" w:rsidP="0092703D">
      <w:pPr>
        <w:pStyle w:val="ListParagraph"/>
        <w:numPr>
          <w:ilvl w:val="0"/>
          <w:numId w:val="75"/>
        </w:numPr>
        <w:rPr>
          <w:rFonts w:ascii="Arial" w:hAnsi="Arial" w:cs="Arial"/>
          <w:color w:val="000000" w:themeColor="text1"/>
        </w:rPr>
      </w:pPr>
      <w:r w:rsidRPr="0092703D">
        <w:rPr>
          <w:rFonts w:ascii="Arial" w:hAnsi="Arial" w:cs="Arial"/>
          <w:color w:val="000000" w:themeColor="text1"/>
        </w:rPr>
        <w:t>Estimated costs until December 2015 if we</w:t>
      </w:r>
      <w:r w:rsidR="00150548" w:rsidRPr="0092703D">
        <w:rPr>
          <w:rFonts w:ascii="Arial" w:hAnsi="Arial" w:cs="Arial"/>
          <w:color w:val="000000" w:themeColor="text1"/>
        </w:rPr>
        <w:t xml:space="preserve"> a</w:t>
      </w:r>
      <w:r w:rsidRPr="0092703D">
        <w:rPr>
          <w:rFonts w:ascii="Arial" w:hAnsi="Arial" w:cs="Arial"/>
          <w:color w:val="000000" w:themeColor="text1"/>
        </w:rPr>
        <w:t xml:space="preserve">re to select your company </w:t>
      </w:r>
      <w:r w:rsidR="00A103C6">
        <w:rPr>
          <w:rFonts w:ascii="Arial" w:hAnsi="Arial" w:cs="Arial"/>
          <w:color w:val="000000" w:themeColor="text1"/>
        </w:rPr>
        <w:t xml:space="preserve">for </w:t>
      </w:r>
      <w:r w:rsidR="0092703D" w:rsidRPr="0092703D">
        <w:rPr>
          <w:rFonts w:ascii="Arial" w:hAnsi="Arial" w:cs="Arial"/>
          <w:color w:val="000000" w:themeColor="text1"/>
        </w:rPr>
        <w:t xml:space="preserve">any future </w:t>
      </w:r>
      <w:r w:rsidR="002D0486" w:rsidRPr="0092703D">
        <w:rPr>
          <w:rFonts w:ascii="Arial" w:hAnsi="Arial" w:cs="Arial"/>
          <w:color w:val="000000" w:themeColor="text1"/>
        </w:rPr>
        <w:t>requireme</w:t>
      </w:r>
      <w:r w:rsidRPr="0092703D">
        <w:rPr>
          <w:rFonts w:ascii="Arial" w:hAnsi="Arial" w:cs="Arial"/>
          <w:color w:val="000000" w:themeColor="text1"/>
        </w:rPr>
        <w:t>nts</w:t>
      </w:r>
      <w:r w:rsidR="0092703D" w:rsidRPr="0092703D">
        <w:rPr>
          <w:rFonts w:ascii="Arial" w:hAnsi="Arial" w:cs="Arial"/>
          <w:color w:val="000000" w:themeColor="text1"/>
        </w:rPr>
        <w:t>.</w:t>
      </w:r>
    </w:p>
    <w:p w:rsidR="009F65B8" w:rsidRDefault="009F65B8" w:rsidP="009F65B8">
      <w:pPr>
        <w:rPr>
          <w:rFonts w:ascii="Arial" w:hAnsi="Arial" w:cs="Arial"/>
          <w:color w:val="000000" w:themeColor="text1"/>
          <w:szCs w:val="22"/>
        </w:rPr>
      </w:pPr>
    </w:p>
    <w:p w:rsidR="001A1915" w:rsidRDefault="001A1915" w:rsidP="009F65B8">
      <w:pPr>
        <w:rPr>
          <w:rFonts w:ascii="Arial" w:hAnsi="Arial" w:cs="Arial"/>
          <w:color w:val="000000" w:themeColor="text1"/>
          <w:szCs w:val="22"/>
        </w:rPr>
      </w:pPr>
    </w:p>
    <w:tbl>
      <w:tblPr>
        <w:tblStyle w:val="TableGrid"/>
        <w:tblW w:w="0" w:type="auto"/>
        <w:tblInd w:w="108" w:type="dxa"/>
        <w:tblLook w:val="04A0" w:firstRow="1" w:lastRow="0" w:firstColumn="1" w:lastColumn="0" w:noHBand="0" w:noVBand="1"/>
      </w:tblPr>
      <w:tblGrid>
        <w:gridCol w:w="5233"/>
        <w:gridCol w:w="12"/>
        <w:gridCol w:w="4961"/>
      </w:tblGrid>
      <w:tr w:rsidR="009F65B8" w:rsidTr="007422A4">
        <w:tc>
          <w:tcPr>
            <w:tcW w:w="5233" w:type="dxa"/>
            <w:vAlign w:val="center"/>
          </w:tcPr>
          <w:p w:rsidR="009F65B8" w:rsidRPr="001A4899" w:rsidRDefault="009F65B8" w:rsidP="007422A4">
            <w:pPr>
              <w:rPr>
                <w:rFonts w:ascii="Arial" w:hAnsi="Arial" w:cs="Arial"/>
                <w:color w:val="000000" w:themeColor="text1"/>
                <w:sz w:val="22"/>
                <w:szCs w:val="22"/>
              </w:rPr>
            </w:pPr>
            <w:r w:rsidRPr="001A4899">
              <w:rPr>
                <w:rFonts w:ascii="Arial" w:hAnsi="Arial" w:cs="Arial"/>
                <w:color w:val="000000" w:themeColor="text1"/>
                <w:sz w:val="22"/>
                <w:szCs w:val="22"/>
              </w:rPr>
              <w:t>Please confirm if the prices quotes and ongoing prices/daily rates would be valid until the end of the project in December 2015</w:t>
            </w:r>
          </w:p>
        </w:tc>
        <w:tc>
          <w:tcPr>
            <w:tcW w:w="4973" w:type="dxa"/>
            <w:gridSpan w:val="2"/>
          </w:tcPr>
          <w:p w:rsidR="009F65B8" w:rsidRDefault="009F65B8" w:rsidP="007422A4">
            <w:pPr>
              <w:rPr>
                <w:rFonts w:ascii="Arial" w:hAnsi="Arial" w:cs="Arial"/>
                <w:color w:val="000000" w:themeColor="text1"/>
                <w:szCs w:val="22"/>
              </w:rPr>
            </w:pPr>
          </w:p>
          <w:p w:rsidR="009F65B8" w:rsidRDefault="009F65B8" w:rsidP="007422A4">
            <w:pPr>
              <w:rPr>
                <w:rFonts w:ascii="Arial" w:hAnsi="Arial" w:cs="Arial"/>
                <w:color w:val="000000" w:themeColor="text1"/>
                <w:szCs w:val="22"/>
              </w:rPr>
            </w:pPr>
            <w:r w:rsidRPr="001A4899">
              <w:rPr>
                <w:rFonts w:ascii="Arial" w:hAnsi="Arial" w:cs="Arial"/>
                <w:color w:val="000000" w:themeColor="text1"/>
                <w:sz w:val="22"/>
                <w:szCs w:val="22"/>
              </w:rPr>
              <w:t>Yes/No</w:t>
            </w:r>
          </w:p>
        </w:tc>
      </w:tr>
      <w:tr w:rsidR="009F65B8" w:rsidTr="007422A4">
        <w:tc>
          <w:tcPr>
            <w:tcW w:w="5233" w:type="dxa"/>
            <w:vAlign w:val="center"/>
          </w:tcPr>
          <w:p w:rsidR="009F65B8" w:rsidRPr="001A4899" w:rsidRDefault="009F65B8" w:rsidP="007422A4">
            <w:pPr>
              <w:rPr>
                <w:rFonts w:ascii="Arial" w:hAnsi="Arial" w:cs="Arial"/>
                <w:color w:val="000000" w:themeColor="text1"/>
                <w:sz w:val="22"/>
                <w:szCs w:val="22"/>
              </w:rPr>
            </w:pPr>
            <w:r w:rsidRPr="001A4899">
              <w:rPr>
                <w:rFonts w:ascii="Arial" w:hAnsi="Arial" w:cs="Arial"/>
                <w:color w:val="000000" w:themeColor="text1"/>
                <w:sz w:val="22"/>
                <w:szCs w:val="22"/>
              </w:rPr>
              <w:t>If no, please confirm what the prices would be</w:t>
            </w:r>
          </w:p>
          <w:p w:rsidR="009F65B8" w:rsidRPr="001A4899" w:rsidRDefault="009F65B8" w:rsidP="007422A4">
            <w:pPr>
              <w:rPr>
                <w:rFonts w:ascii="Arial" w:hAnsi="Arial" w:cs="Arial"/>
                <w:color w:val="000000" w:themeColor="text1"/>
                <w:sz w:val="22"/>
                <w:szCs w:val="22"/>
              </w:rPr>
            </w:pPr>
          </w:p>
        </w:tc>
        <w:tc>
          <w:tcPr>
            <w:tcW w:w="4973" w:type="dxa"/>
            <w:gridSpan w:val="2"/>
          </w:tcPr>
          <w:p w:rsidR="009F65B8" w:rsidRDefault="009F65B8" w:rsidP="007422A4">
            <w:pPr>
              <w:rPr>
                <w:rFonts w:ascii="Arial" w:hAnsi="Arial" w:cs="Arial"/>
                <w:color w:val="000000" w:themeColor="text1"/>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sz w:val="22"/>
                <w:szCs w:val="22"/>
              </w:rPr>
            </w:pPr>
            <w:r>
              <w:rPr>
                <w:rFonts w:ascii="Arial" w:hAnsi="Arial" w:cs="Arial"/>
                <w:sz w:val="22"/>
                <w:szCs w:val="22"/>
              </w:rPr>
              <w:t>Please confirm that the specification above can be met.</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hideMark/>
          </w:tcPr>
          <w:p w:rsidR="009F65B8" w:rsidRPr="002B21A0" w:rsidRDefault="009F65B8" w:rsidP="007422A4">
            <w:pPr>
              <w:spacing w:after="200" w:line="276" w:lineRule="auto"/>
              <w:rPr>
                <w:rFonts w:ascii="Arial" w:hAnsi="Arial" w:cs="Arial"/>
                <w:b/>
                <w:caps/>
                <w:sz w:val="22"/>
                <w:szCs w:val="22"/>
              </w:rPr>
            </w:pPr>
            <w:r w:rsidRPr="002B21A0">
              <w:rPr>
                <w:rFonts w:ascii="Arial" w:hAnsi="Arial" w:cs="Arial"/>
                <w:sz w:val="22"/>
                <w:szCs w:val="22"/>
              </w:rPr>
              <w:t>Name of contact and details for this RFQ</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tcPr>
          <w:p w:rsidR="009F65B8" w:rsidRPr="002B21A0" w:rsidRDefault="009F65B8" w:rsidP="007422A4">
            <w:pPr>
              <w:rPr>
                <w:rFonts w:ascii="Arial" w:hAnsi="Arial" w:cs="Arial"/>
                <w:sz w:val="22"/>
                <w:szCs w:val="22"/>
              </w:rPr>
            </w:pPr>
            <w:r w:rsidRPr="002B21A0">
              <w:rPr>
                <w:rFonts w:ascii="Arial" w:hAnsi="Arial" w:cs="Arial"/>
                <w:sz w:val="22"/>
                <w:szCs w:val="22"/>
              </w:rPr>
              <w:t>Please confirm that you agree to work against Aston University's terms and conditions? Please see below.</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bl>
    <w:p w:rsidR="009B6D48" w:rsidRDefault="009B6D48">
      <w:pPr>
        <w:spacing w:after="200" w:line="276" w:lineRule="auto"/>
        <w:rPr>
          <w:rFonts w:ascii="Arial" w:hAnsi="Arial" w:cs="Arial"/>
          <w:b/>
          <w:bCs/>
          <w:caps/>
          <w:sz w:val="28"/>
          <w:szCs w:val="28"/>
        </w:rPr>
      </w:pPr>
      <w:bookmarkStart w:id="4" w:name="_EVALUATION_QUESTIONS"/>
      <w:bookmarkStart w:id="5" w:name="_FORM_OF_TENDER"/>
      <w:bookmarkStart w:id="6" w:name="_PRICING_SCHEDULE"/>
      <w:bookmarkEnd w:id="4"/>
      <w:bookmarkEnd w:id="5"/>
      <w:bookmarkEnd w:id="6"/>
    </w:p>
    <w:p w:rsidR="0092703D" w:rsidRPr="00A40293" w:rsidRDefault="0092703D" w:rsidP="0092703D">
      <w:pPr>
        <w:pStyle w:val="Heading3"/>
        <w:jc w:val="center"/>
        <w:rPr>
          <w:sz w:val="28"/>
          <w:szCs w:val="28"/>
        </w:rPr>
      </w:pPr>
      <w:r w:rsidRPr="00A40293">
        <w:rPr>
          <w:sz w:val="28"/>
          <w:szCs w:val="28"/>
        </w:rPr>
        <w:t>ASTON UNIVERSITY STANDARD CONDITIONS</w:t>
      </w:r>
    </w:p>
    <w:p w:rsidR="0092703D" w:rsidRPr="00A40293" w:rsidRDefault="0092703D" w:rsidP="0092703D">
      <w:pPr>
        <w:pStyle w:val="Heading3"/>
        <w:jc w:val="center"/>
        <w:rPr>
          <w:sz w:val="28"/>
          <w:szCs w:val="28"/>
        </w:rPr>
      </w:pPr>
      <w:r w:rsidRPr="00A40293">
        <w:rPr>
          <w:sz w:val="28"/>
          <w:szCs w:val="28"/>
        </w:rPr>
        <w:t>OF CONTRACT FOR GOODS AND SERVICES</w:t>
      </w:r>
    </w:p>
    <w:p w:rsidR="0092703D" w:rsidRDefault="0017195E" w:rsidP="0092703D">
      <w:pPr>
        <w:pStyle w:val="Heading3"/>
        <w:rPr>
          <w:sz w:val="28"/>
          <w:szCs w:val="28"/>
        </w:rPr>
      </w:pPr>
      <w:hyperlink r:id="rId18" w:history="1">
        <w:r w:rsidR="0092703D" w:rsidRPr="00DE2EEC">
          <w:rPr>
            <w:rStyle w:val="Hyperlink"/>
            <w:sz w:val="28"/>
            <w:szCs w:val="28"/>
          </w:rPr>
          <w:t>http://www.aston.ac.uk/staff/centralprocurement/procurement/standardtermsandconditions/</w:t>
        </w:r>
      </w:hyperlink>
      <w:r w:rsidR="0092703D">
        <w:rPr>
          <w:sz w:val="28"/>
          <w:szCs w:val="28"/>
        </w:rPr>
        <w:t xml:space="preserve"> </w:t>
      </w:r>
    </w:p>
    <w:p w:rsidR="0092703D" w:rsidRPr="0092703D" w:rsidRDefault="0092703D" w:rsidP="0092703D"/>
    <w:p w:rsidR="002F150C" w:rsidRDefault="002F150C">
      <w:pPr>
        <w:spacing w:after="200" w:line="276" w:lineRule="auto"/>
        <w:rPr>
          <w:rFonts w:ascii="Arial" w:hAnsi="Arial" w:cs="Arial"/>
          <w:b/>
          <w:sz w:val="22"/>
          <w:szCs w:val="22"/>
        </w:rPr>
      </w:pPr>
      <w:r>
        <w:rPr>
          <w:rFonts w:ascii="Arial" w:hAnsi="Arial" w:cs="Arial"/>
          <w:b/>
          <w:sz w:val="22"/>
          <w:szCs w:val="22"/>
        </w:rPr>
        <w:t>New Supplier Information:</w:t>
      </w:r>
    </w:p>
    <w:p w:rsidR="001424F5" w:rsidRDefault="002F150C">
      <w:pPr>
        <w:spacing w:after="200" w:line="276" w:lineRule="auto"/>
        <w:rPr>
          <w:rFonts w:ascii="Arial" w:hAnsi="Arial" w:cs="Arial"/>
          <w:sz w:val="22"/>
          <w:szCs w:val="22"/>
        </w:rPr>
      </w:pPr>
      <w:r>
        <w:rPr>
          <w:rFonts w:ascii="Arial" w:hAnsi="Arial" w:cs="Arial"/>
          <w:sz w:val="22"/>
          <w:szCs w:val="22"/>
        </w:rPr>
        <w:t>The information detailed below will only be used subject to a successful award of a contract.  The information is required for you to be set up on Aston</w:t>
      </w:r>
      <w:r w:rsidR="0041693B">
        <w:rPr>
          <w:rFonts w:ascii="Arial" w:hAnsi="Arial" w:cs="Arial"/>
          <w:sz w:val="22"/>
          <w:szCs w:val="22"/>
        </w:rPr>
        <w:t xml:space="preserve"> University’s payment</w:t>
      </w:r>
      <w:r>
        <w:rPr>
          <w:rFonts w:ascii="Arial" w:hAnsi="Arial" w:cs="Arial"/>
          <w:sz w:val="22"/>
          <w:szCs w:val="22"/>
        </w:rPr>
        <w:t xml:space="preserve"> system.</w:t>
      </w:r>
    </w:p>
    <w:p w:rsidR="009857CB" w:rsidRDefault="009857CB" w:rsidP="009857CB">
      <w:pPr>
        <w:pStyle w:val="NoSpacing"/>
      </w:pPr>
    </w:p>
    <w:tbl>
      <w:tblPr>
        <w:tblStyle w:val="TableGrid"/>
        <w:tblW w:w="0" w:type="auto"/>
        <w:tblLook w:val="04A0" w:firstRow="1" w:lastRow="0" w:firstColumn="1" w:lastColumn="0" w:noHBand="0" w:noVBand="1"/>
      </w:tblPr>
      <w:tblGrid>
        <w:gridCol w:w="3936"/>
        <w:gridCol w:w="6095"/>
      </w:tblGrid>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Company Name: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Company Registration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VAT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Bank Name &amp;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lastRenderedPageBreak/>
              <w:t>Sort Code: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Account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IBAN Code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SWIFT</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Head Office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Head Office Contact</w:t>
            </w:r>
            <w:r w:rsidR="0036402C">
              <w:rPr>
                <w:rFonts w:ascii="Arial" w:hAnsi="Arial" w:cs="Arial"/>
                <w:b/>
                <w:sz w:val="22"/>
                <w:szCs w:val="22"/>
              </w:rPr>
              <w:t xml:space="preserve"> Name and Details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Invoice/Accounts Payable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Invoice/Accounts Payable Contact</w:t>
            </w:r>
            <w:r w:rsidR="0036402C">
              <w:rPr>
                <w:rFonts w:ascii="Arial" w:hAnsi="Arial" w:cs="Arial"/>
                <w:b/>
                <w:sz w:val="22"/>
                <w:szCs w:val="22"/>
              </w:rPr>
              <w:t xml:space="preserve"> Name and Details</w:t>
            </w:r>
          </w:p>
        </w:tc>
        <w:tc>
          <w:tcPr>
            <w:tcW w:w="6095" w:type="dxa"/>
            <w:vAlign w:val="center"/>
          </w:tcPr>
          <w:p w:rsidR="002F150C" w:rsidRDefault="002F150C" w:rsidP="002F150C">
            <w:pPr>
              <w:spacing w:after="200" w:line="276" w:lineRule="auto"/>
              <w:rPr>
                <w:rFonts w:ascii="Arial" w:hAnsi="Arial" w:cs="Arial"/>
                <w:b/>
                <w:sz w:val="22"/>
                <w:szCs w:val="22"/>
              </w:rPr>
            </w:pPr>
          </w:p>
        </w:tc>
      </w:tr>
    </w:tbl>
    <w:p w:rsidR="0079430F" w:rsidRDefault="0079430F" w:rsidP="0079430F">
      <w:pPr>
        <w:pStyle w:val="NoSpacing"/>
      </w:pPr>
      <w:bookmarkStart w:id="7" w:name="_SUPPLIER_ALTERNATIVE_PROPOSALS"/>
      <w:bookmarkEnd w:id="7"/>
    </w:p>
    <w:p w:rsidR="0092703D" w:rsidRDefault="0092703D" w:rsidP="0079430F">
      <w:pPr>
        <w:pStyle w:val="Heading3"/>
        <w:jc w:val="center"/>
        <w:rPr>
          <w:sz w:val="28"/>
          <w:szCs w:val="28"/>
        </w:rPr>
      </w:pPr>
    </w:p>
    <w:sectPr w:rsidR="0092703D" w:rsidSect="0092703D">
      <w:headerReference w:type="default" r:id="rId19"/>
      <w:footerReference w:type="default" r:id="rId20"/>
      <w:footerReference w:type="first" r:id="rId21"/>
      <w:pgSz w:w="11906" w:h="16838"/>
      <w:pgMar w:top="156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5E" w:rsidRDefault="0017195E" w:rsidP="00E8628B">
      <w:r>
        <w:separator/>
      </w:r>
    </w:p>
  </w:endnote>
  <w:endnote w:type="continuationSeparator" w:id="0">
    <w:p w:rsidR="0017195E" w:rsidRDefault="0017195E" w:rsidP="00E8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D1" w:rsidRDefault="002A4CD1" w:rsidP="002A4CD1">
    <w:pPr>
      <w:pStyle w:val="Footer"/>
      <w:rPr>
        <w:noProof/>
      </w:rPr>
    </w:pPr>
  </w:p>
  <w:sdt>
    <w:sdtPr>
      <w:rPr>
        <w:rFonts w:ascii="Arial" w:hAnsi="Arial" w:cs="Arial"/>
      </w:rPr>
      <w:id w:val="1148090306"/>
      <w:docPartObj>
        <w:docPartGallery w:val="Page Numbers (Bottom of Page)"/>
        <w:docPartUnique/>
      </w:docPartObj>
    </w:sdtPr>
    <w:sdtEndPr>
      <w:rPr>
        <w:noProof/>
      </w:rPr>
    </w:sdtEndPr>
    <w:sdtContent>
      <w:p w:rsidR="002A4CD1" w:rsidRPr="002A4CD1" w:rsidRDefault="002A4CD1" w:rsidP="002A4CD1">
        <w:pPr>
          <w:pStyle w:val="Footer"/>
          <w:jc w:val="center"/>
          <w:rPr>
            <w:rFonts w:ascii="Arial" w:hAnsi="Arial" w:cs="Arial"/>
            <w:noProof/>
          </w:rPr>
        </w:pPr>
        <w:r w:rsidRPr="002A4CD1">
          <w:rPr>
            <w:rFonts w:ascii="Arial" w:hAnsi="Arial" w:cs="Arial"/>
          </w:rPr>
          <w:fldChar w:fldCharType="begin"/>
        </w:r>
        <w:r w:rsidRPr="002A4CD1">
          <w:rPr>
            <w:rFonts w:ascii="Arial" w:hAnsi="Arial" w:cs="Arial"/>
          </w:rPr>
          <w:instrText xml:space="preserve"> PAGE   \* MERGEFORMAT </w:instrText>
        </w:r>
        <w:r w:rsidRPr="002A4CD1">
          <w:rPr>
            <w:rFonts w:ascii="Arial" w:hAnsi="Arial" w:cs="Arial"/>
          </w:rPr>
          <w:fldChar w:fldCharType="separate"/>
        </w:r>
        <w:r w:rsidR="00310A2B">
          <w:rPr>
            <w:rFonts w:ascii="Arial" w:hAnsi="Arial" w:cs="Arial"/>
            <w:noProof/>
          </w:rPr>
          <w:t>7</w:t>
        </w:r>
        <w:r w:rsidRPr="002A4CD1">
          <w:rPr>
            <w:rFonts w:ascii="Arial" w:hAnsi="Arial" w:cs="Arial"/>
            <w:noProof/>
          </w:rPr>
          <w:fldChar w:fldCharType="end"/>
        </w:r>
      </w:p>
    </w:sdtContent>
  </w:sdt>
  <w:p w:rsidR="00C24530" w:rsidRPr="00894744" w:rsidRDefault="00C24530" w:rsidP="00E8628B">
    <w:pPr>
      <w:pStyle w:val="Footer"/>
      <w:pBdr>
        <w:top w:val="single" w:sz="4" w:space="1" w:color="auto"/>
      </w:pBd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1D" w:rsidRDefault="003377E2">
    <w:pPr>
      <w:pStyle w:val="Footer"/>
    </w:pPr>
    <w:r w:rsidRPr="003377E2">
      <w:rPr>
        <w:rFonts w:ascii="Arial" w:hAnsi="Arial" w:cs="Arial"/>
        <w:b/>
        <w:noProof/>
        <w:sz w:val="32"/>
        <w:szCs w:val="32"/>
        <w:lang w:eastAsia="en-GB"/>
      </w:rPr>
      <w:drawing>
        <wp:anchor distT="0" distB="0" distL="114300" distR="114300" simplePos="0" relativeHeight="251659264" behindDoc="0" locked="0" layoutInCell="1" allowOverlap="1" wp14:anchorId="5D6B776E" wp14:editId="7ED1AEC5">
          <wp:simplePos x="0" y="0"/>
          <wp:positionH relativeFrom="margin">
            <wp:align>right</wp:align>
          </wp:positionH>
          <wp:positionV relativeFrom="paragraph">
            <wp:posOffset>-137795</wp:posOffset>
          </wp:positionV>
          <wp:extent cx="2341245" cy="614045"/>
          <wp:effectExtent l="0" t="0" r="1905" b="0"/>
          <wp:wrapSquare wrapText="bothSides"/>
          <wp:docPr id="10" name="Picture 10" descr="C:\Users\barnesf\Dropbox\ACBG ERDF\Logos\ERDF\ERDF Logo Landscap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sf\Dropbox\ACBG ERDF\Logos\ERDF\ERDF Logo Landscape Colour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E1D" w:rsidRDefault="00712E1D" w:rsidP="00712E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5E" w:rsidRDefault="0017195E" w:rsidP="00E8628B">
      <w:r>
        <w:separator/>
      </w:r>
    </w:p>
  </w:footnote>
  <w:footnote w:type="continuationSeparator" w:id="0">
    <w:p w:rsidR="0017195E" w:rsidRDefault="0017195E" w:rsidP="00E86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530" w:rsidRPr="00894744" w:rsidRDefault="00C24530" w:rsidP="00712E1D">
    <w:pPr>
      <w:pStyle w:val="Header"/>
      <w:pBdr>
        <w:bottom w:val="single" w:sz="4" w:space="9" w:color="auto"/>
      </w:pBd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211"/>
    <w:multiLevelType w:val="hybridMultilevel"/>
    <w:tmpl w:val="283C1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4421A"/>
    <w:multiLevelType w:val="hybridMultilevel"/>
    <w:tmpl w:val="5E5C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11DCB"/>
    <w:multiLevelType w:val="hybridMultilevel"/>
    <w:tmpl w:val="46D243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4728A"/>
    <w:multiLevelType w:val="hybridMultilevel"/>
    <w:tmpl w:val="F54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67432"/>
    <w:multiLevelType w:val="hybridMultilevel"/>
    <w:tmpl w:val="DF544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14851"/>
    <w:multiLevelType w:val="hybridMultilevel"/>
    <w:tmpl w:val="0FA82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F25D1A"/>
    <w:multiLevelType w:val="hybridMultilevel"/>
    <w:tmpl w:val="5E72A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D2276"/>
    <w:multiLevelType w:val="hybridMultilevel"/>
    <w:tmpl w:val="6082B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B4D4548"/>
    <w:multiLevelType w:val="hybridMultilevel"/>
    <w:tmpl w:val="CC0CA82A"/>
    <w:lvl w:ilvl="0" w:tplc="06F43954">
      <w:start w:val="1"/>
      <w:numFmt w:val="bullet"/>
      <w:pStyle w:val="BulletAStart"/>
      <w:lvlText w:val=""/>
      <w:lvlJc w:val="left"/>
      <w:pPr>
        <w:tabs>
          <w:tab w:val="num" w:pos="6433"/>
        </w:tabs>
        <w:ind w:left="6433" w:hanging="360"/>
      </w:pPr>
      <w:rPr>
        <w:rFonts w:ascii="Wingdings 2" w:hAnsi="Wingdings 2" w:hint="default"/>
        <w:color w:val="auto"/>
      </w:rPr>
    </w:lvl>
    <w:lvl w:ilvl="1" w:tplc="04090003" w:tentative="1">
      <w:start w:val="1"/>
      <w:numFmt w:val="bullet"/>
      <w:lvlText w:val="o"/>
      <w:lvlJc w:val="left"/>
      <w:pPr>
        <w:tabs>
          <w:tab w:val="num" w:pos="2646"/>
        </w:tabs>
        <w:ind w:left="2646" w:hanging="360"/>
      </w:pPr>
      <w:rPr>
        <w:rFonts w:ascii="Courier New" w:hAnsi="Courier New" w:hint="default"/>
      </w:rPr>
    </w:lvl>
    <w:lvl w:ilvl="2" w:tplc="04090005" w:tentative="1">
      <w:start w:val="1"/>
      <w:numFmt w:val="bullet"/>
      <w:lvlText w:val=""/>
      <w:lvlJc w:val="left"/>
      <w:pPr>
        <w:tabs>
          <w:tab w:val="num" w:pos="3366"/>
        </w:tabs>
        <w:ind w:left="3366" w:hanging="360"/>
      </w:pPr>
      <w:rPr>
        <w:rFonts w:ascii="Wingdings" w:hAnsi="Wingdings" w:hint="default"/>
      </w:rPr>
    </w:lvl>
    <w:lvl w:ilvl="3" w:tplc="04090001" w:tentative="1">
      <w:start w:val="1"/>
      <w:numFmt w:val="bullet"/>
      <w:lvlText w:val=""/>
      <w:lvlJc w:val="left"/>
      <w:pPr>
        <w:tabs>
          <w:tab w:val="num" w:pos="4086"/>
        </w:tabs>
        <w:ind w:left="4086" w:hanging="360"/>
      </w:pPr>
      <w:rPr>
        <w:rFonts w:ascii="Symbol" w:hAnsi="Symbol" w:hint="default"/>
      </w:rPr>
    </w:lvl>
    <w:lvl w:ilvl="4" w:tplc="04090003" w:tentative="1">
      <w:start w:val="1"/>
      <w:numFmt w:val="bullet"/>
      <w:lvlText w:val="o"/>
      <w:lvlJc w:val="left"/>
      <w:pPr>
        <w:tabs>
          <w:tab w:val="num" w:pos="4806"/>
        </w:tabs>
        <w:ind w:left="4806" w:hanging="360"/>
      </w:pPr>
      <w:rPr>
        <w:rFonts w:ascii="Courier New" w:hAnsi="Courier New" w:hint="default"/>
      </w:rPr>
    </w:lvl>
    <w:lvl w:ilvl="5" w:tplc="04090005" w:tentative="1">
      <w:start w:val="1"/>
      <w:numFmt w:val="bullet"/>
      <w:lvlText w:val=""/>
      <w:lvlJc w:val="left"/>
      <w:pPr>
        <w:tabs>
          <w:tab w:val="num" w:pos="5526"/>
        </w:tabs>
        <w:ind w:left="5526" w:hanging="360"/>
      </w:pPr>
      <w:rPr>
        <w:rFonts w:ascii="Wingdings" w:hAnsi="Wingdings" w:hint="default"/>
      </w:rPr>
    </w:lvl>
    <w:lvl w:ilvl="6" w:tplc="04090001" w:tentative="1">
      <w:start w:val="1"/>
      <w:numFmt w:val="bullet"/>
      <w:lvlText w:val=""/>
      <w:lvlJc w:val="left"/>
      <w:pPr>
        <w:tabs>
          <w:tab w:val="num" w:pos="6246"/>
        </w:tabs>
        <w:ind w:left="6246" w:hanging="360"/>
      </w:pPr>
      <w:rPr>
        <w:rFonts w:ascii="Symbol" w:hAnsi="Symbol" w:hint="default"/>
      </w:rPr>
    </w:lvl>
    <w:lvl w:ilvl="7" w:tplc="04090003" w:tentative="1">
      <w:start w:val="1"/>
      <w:numFmt w:val="bullet"/>
      <w:lvlText w:val="o"/>
      <w:lvlJc w:val="left"/>
      <w:pPr>
        <w:tabs>
          <w:tab w:val="num" w:pos="6966"/>
        </w:tabs>
        <w:ind w:left="6966" w:hanging="360"/>
      </w:pPr>
      <w:rPr>
        <w:rFonts w:ascii="Courier New" w:hAnsi="Courier New" w:hint="default"/>
      </w:rPr>
    </w:lvl>
    <w:lvl w:ilvl="8" w:tplc="04090005" w:tentative="1">
      <w:start w:val="1"/>
      <w:numFmt w:val="bullet"/>
      <w:lvlText w:val=""/>
      <w:lvlJc w:val="left"/>
      <w:pPr>
        <w:tabs>
          <w:tab w:val="num" w:pos="7686"/>
        </w:tabs>
        <w:ind w:left="7686" w:hanging="360"/>
      </w:pPr>
      <w:rPr>
        <w:rFonts w:ascii="Wingdings" w:hAnsi="Wingdings" w:hint="default"/>
      </w:rPr>
    </w:lvl>
  </w:abstractNum>
  <w:abstractNum w:abstractNumId="9" w15:restartNumberingAfterBreak="0">
    <w:nsid w:val="0C460082"/>
    <w:multiLevelType w:val="hybridMultilevel"/>
    <w:tmpl w:val="4EC06CC0"/>
    <w:lvl w:ilvl="0" w:tplc="44AE526C">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C6C3E"/>
    <w:multiLevelType w:val="hybridMultilevel"/>
    <w:tmpl w:val="9060271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1637C9"/>
    <w:multiLevelType w:val="hybridMultilevel"/>
    <w:tmpl w:val="E3C47FFE"/>
    <w:lvl w:ilvl="0" w:tplc="44AE526C">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2E2F"/>
    <w:multiLevelType w:val="hybridMultilevel"/>
    <w:tmpl w:val="E17CE1A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3D17348"/>
    <w:multiLevelType w:val="hybridMultilevel"/>
    <w:tmpl w:val="E7D80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8D2892"/>
    <w:multiLevelType w:val="hybridMultilevel"/>
    <w:tmpl w:val="6BCE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6626E8"/>
    <w:multiLevelType w:val="hybridMultilevel"/>
    <w:tmpl w:val="7BAAB1F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15B50772"/>
    <w:multiLevelType w:val="multilevel"/>
    <w:tmpl w:val="8ACE64C0"/>
    <w:lvl w:ilvl="0">
      <w:start w:val="2"/>
      <w:numFmt w:val="upperLetter"/>
      <w:pStyle w:val="QuestionSectHead"/>
      <w:lvlText w:val="%1"/>
      <w:lvlJc w:val="left"/>
      <w:pPr>
        <w:tabs>
          <w:tab w:val="num" w:pos="539"/>
        </w:tabs>
        <w:ind w:left="539" w:hanging="539"/>
      </w:pPr>
      <w:rPr>
        <w:rFonts w:ascii="Arial" w:hAnsi="Arial" w:hint="default"/>
        <w:b w:val="0"/>
        <w:i w:val="0"/>
      </w:rPr>
    </w:lvl>
    <w:lvl w:ilvl="1">
      <w:start w:val="1"/>
      <w:numFmt w:val="decimal"/>
      <w:pStyle w:val="QuestionText"/>
      <w:lvlText w:val="%1%2"/>
      <w:lvlJc w:val="left"/>
      <w:pPr>
        <w:tabs>
          <w:tab w:val="num" w:pos="539"/>
        </w:tabs>
        <w:ind w:left="539" w:hanging="539"/>
      </w:pPr>
      <w:rPr>
        <w:rFonts w:ascii="Arial" w:hAnsi="Arial" w:hint="default"/>
        <w:b w:val="0"/>
        <w:i w:val="0"/>
        <w:color w:val="131313"/>
        <w:sz w:val="20"/>
      </w:rPr>
    </w:lvl>
    <w:lvl w:ilvl="2">
      <w:start w:val="1"/>
      <w:numFmt w:val="lowerLetter"/>
      <w:lvlRestart w:val="0"/>
      <w:pStyle w:val="QuestionTextSub"/>
      <w:lvlText w:val="%1%2%3"/>
      <w:lvlJc w:val="left"/>
      <w:pPr>
        <w:tabs>
          <w:tab w:val="num" w:pos="539"/>
        </w:tabs>
        <w:ind w:left="539" w:hanging="539"/>
      </w:pPr>
      <w:rPr>
        <w:rFonts w:ascii="Arial" w:hAnsi="Arial" w:hint="default"/>
        <w:b w:val="0"/>
        <w:i w:val="0"/>
        <w:color w:val="131313"/>
      </w:rPr>
    </w:lvl>
    <w:lvl w:ilvl="3">
      <w:start w:val="1"/>
      <w:numFmt w:val="decimal"/>
      <w:lvlRestart w:val="0"/>
      <w:pStyle w:val="QTableFO"/>
      <w:suff w:val="nothing"/>
      <w:lvlText w:val="%1%4"/>
      <w:lvlJc w:val="left"/>
      <w:pPr>
        <w:ind w:left="0" w:firstLine="0"/>
      </w:pPr>
      <w:rPr>
        <w:rFonts w:ascii="Arial" w:hAnsi="Arial" w:hint="default"/>
        <w:b w:val="0"/>
        <w:i w:val="0"/>
        <w:color w:val="131313"/>
        <w:sz w:val="20"/>
      </w:rPr>
    </w:lvl>
    <w:lvl w:ilvl="4">
      <w:start w:val="1"/>
      <w:numFmt w:val="lowerLetter"/>
      <w:lvlRestart w:val="0"/>
      <w:pStyle w:val="QTblabc"/>
      <w:suff w:val="nothing"/>
      <w:lvlText w:val="%5"/>
      <w:lvlJc w:val="left"/>
      <w:pPr>
        <w:ind w:left="0" w:firstLine="0"/>
      </w:pPr>
      <w:rPr>
        <w:rFonts w:ascii="Arial" w:hAnsi="Arial" w:hint="default"/>
        <w:b w:val="0"/>
        <w:i w:val="0"/>
        <w:color w:val="131313"/>
        <w:sz w:val="20"/>
      </w:rPr>
    </w:lvl>
    <w:lvl w:ilvl="5">
      <w:start w:val="1"/>
      <w:numFmt w:val="decimal"/>
      <w:pStyle w:val="Qtable1to10Horiz"/>
      <w:suff w:val="nothing"/>
      <w:lvlText w:val="%6"/>
      <w:lvlJc w:val="left"/>
      <w:pPr>
        <w:ind w:left="0" w:firstLine="0"/>
      </w:pPr>
      <w:rPr>
        <w:rFonts w:ascii="Arial" w:hAnsi="Arial" w:hint="default"/>
        <w:b w:val="0"/>
        <w:i w:val="0"/>
        <w:color w:val="131313"/>
        <w:sz w:val="20"/>
      </w:rPr>
    </w:lvl>
    <w:lvl w:ilvl="6">
      <w:start w:val="1"/>
      <w:numFmt w:val="none"/>
      <w:lvlRestart w:val="0"/>
      <w:pStyle w:val="QuestionDer"/>
      <w:lvlText w:val="%1%2Dum"/>
      <w:lvlJc w:val="left"/>
      <w:pPr>
        <w:tabs>
          <w:tab w:val="num" w:pos="720"/>
        </w:tabs>
        <w:ind w:left="539" w:hanging="539"/>
      </w:pPr>
      <w:rPr>
        <w:rFonts w:ascii="Arial" w:hAnsi="Arial" w:hint="default"/>
        <w:b w:val="0"/>
        <w:i w:val="0"/>
        <w:sz w:val="20"/>
      </w:rPr>
    </w:lvl>
    <w:lvl w:ilvl="7">
      <w:start w:val="1"/>
      <w:numFmt w:val="none"/>
      <w:pStyle w:val="QuestionDerABC"/>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60D1964"/>
    <w:multiLevelType w:val="multilevel"/>
    <w:tmpl w:val="73A6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021E2F"/>
    <w:multiLevelType w:val="hybridMultilevel"/>
    <w:tmpl w:val="678CF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B5F89"/>
    <w:multiLevelType w:val="hybridMultilevel"/>
    <w:tmpl w:val="BBC88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694F7C"/>
    <w:multiLevelType w:val="hybridMultilevel"/>
    <w:tmpl w:val="C7D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AF2BE8"/>
    <w:multiLevelType w:val="multilevel"/>
    <w:tmpl w:val="7C403AD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800C3E"/>
    <w:multiLevelType w:val="hybridMultilevel"/>
    <w:tmpl w:val="D3923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D45873"/>
    <w:multiLevelType w:val="hybridMultilevel"/>
    <w:tmpl w:val="1A047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6472AA"/>
    <w:multiLevelType w:val="hybridMultilevel"/>
    <w:tmpl w:val="88E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3F7B83"/>
    <w:multiLevelType w:val="hybridMultilevel"/>
    <w:tmpl w:val="4AEA4E4A"/>
    <w:lvl w:ilvl="0" w:tplc="B416406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274EC6"/>
    <w:multiLevelType w:val="hybridMultilevel"/>
    <w:tmpl w:val="98625018"/>
    <w:lvl w:ilvl="0" w:tplc="0A244CD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CC031F"/>
    <w:multiLevelType w:val="hybridMultilevel"/>
    <w:tmpl w:val="D6F05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7C5208"/>
    <w:multiLevelType w:val="hybridMultilevel"/>
    <w:tmpl w:val="9B70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BF2C7B"/>
    <w:multiLevelType w:val="hybridMultilevel"/>
    <w:tmpl w:val="3B1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E078CC"/>
    <w:multiLevelType w:val="hybridMultilevel"/>
    <w:tmpl w:val="A4AE2BA6"/>
    <w:lvl w:ilvl="0" w:tplc="F0D6FBD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A34678"/>
    <w:multiLevelType w:val="hybridMultilevel"/>
    <w:tmpl w:val="5E6C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7655E3"/>
    <w:multiLevelType w:val="hybridMultilevel"/>
    <w:tmpl w:val="63E60D30"/>
    <w:lvl w:ilvl="0" w:tplc="1610DB60">
      <w:start w:val="1"/>
      <w:numFmt w:val="decimal"/>
      <w:lvlText w:val="%1)"/>
      <w:lvlJc w:val="left"/>
      <w:pPr>
        <w:ind w:left="720" w:hanging="720"/>
      </w:pPr>
      <w:rPr>
        <w:rFonts w:hint="default"/>
      </w:rPr>
    </w:lvl>
    <w:lvl w:ilvl="1" w:tplc="61186948">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93727DC"/>
    <w:multiLevelType w:val="hybridMultilevel"/>
    <w:tmpl w:val="959C0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D73E26"/>
    <w:multiLevelType w:val="hybridMultilevel"/>
    <w:tmpl w:val="0A48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0C1C6B"/>
    <w:multiLevelType w:val="hybridMultilevel"/>
    <w:tmpl w:val="C17A1D9A"/>
    <w:lvl w:ilvl="0" w:tplc="27BA8964">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3D1550"/>
    <w:multiLevelType w:val="hybridMultilevel"/>
    <w:tmpl w:val="4EDA6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DCF6750"/>
    <w:multiLevelType w:val="hybridMultilevel"/>
    <w:tmpl w:val="42E25268"/>
    <w:lvl w:ilvl="0" w:tplc="64DE2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1170C"/>
    <w:multiLevelType w:val="multilevel"/>
    <w:tmpl w:val="EAE889A0"/>
    <w:name w:val="WDX-Level-Numbering2"/>
    <w:lvl w:ilvl="0">
      <w:start w:val="1"/>
      <w:numFmt w:val="decimal"/>
      <w:lvlText w:val="%1."/>
      <w:lvlJc w:val="left"/>
      <w:pPr>
        <w:tabs>
          <w:tab w:val="num" w:pos="1021"/>
        </w:tabs>
        <w:ind w:left="1021" w:hanging="1021"/>
      </w:pPr>
      <w:rPr>
        <w:b/>
        <w:i w:val="0"/>
        <w:strike w:val="0"/>
        <w:dstrike w:val="0"/>
        <w:u w:val="none"/>
        <w:effect w:val="none"/>
      </w:rPr>
    </w:lvl>
    <w:lvl w:ilvl="1">
      <w:start w:val="1"/>
      <w:numFmt w:val="decimal"/>
      <w:isLgl/>
      <w:lvlText w:val="%1.%2"/>
      <w:lvlJc w:val="left"/>
      <w:pPr>
        <w:tabs>
          <w:tab w:val="num" w:pos="1021"/>
        </w:tabs>
        <w:ind w:left="1021" w:hanging="1021"/>
      </w:pPr>
      <w:rPr>
        <w:b w:val="0"/>
        <w:i w:val="0"/>
        <w:strike w:val="0"/>
        <w:dstrike w:val="0"/>
        <w:u w:val="none"/>
        <w:effect w:val="none"/>
      </w:rPr>
    </w:lvl>
    <w:lvl w:ilvl="2">
      <w:start w:val="1"/>
      <w:numFmt w:val="decimal"/>
      <w:isLgl/>
      <w:lvlText w:val="%1.%2.%3"/>
      <w:lvlJc w:val="left"/>
      <w:pPr>
        <w:tabs>
          <w:tab w:val="num" w:pos="1021"/>
        </w:tabs>
        <w:ind w:left="1021" w:hanging="1021"/>
      </w:pPr>
      <w:rPr>
        <w:b w:val="0"/>
        <w:i w:val="0"/>
        <w:strike w:val="0"/>
        <w:dstrike w:val="0"/>
        <w:u w:val="none"/>
        <w:effect w:val="none"/>
      </w:rPr>
    </w:lvl>
    <w:lvl w:ilvl="3">
      <w:start w:val="1"/>
      <w:numFmt w:val="decimal"/>
      <w:isLgl/>
      <w:lvlText w:val="%1.%2.%3.%4"/>
      <w:lvlJc w:val="left"/>
      <w:pPr>
        <w:tabs>
          <w:tab w:val="num" w:pos="1021"/>
        </w:tabs>
        <w:ind w:left="1021" w:hanging="1021"/>
      </w:pPr>
      <w:rPr>
        <w:b w:val="0"/>
        <w:i w:val="0"/>
        <w:strike w:val="0"/>
        <w:dstrike w:val="0"/>
        <w:u w:val="none"/>
        <w:effect w:val="none"/>
      </w:rPr>
    </w:lvl>
    <w:lvl w:ilvl="4">
      <w:start w:val="1"/>
      <w:numFmt w:val="lowerLetter"/>
      <w:lvlText w:val="(%5)"/>
      <w:lvlJc w:val="left"/>
      <w:pPr>
        <w:tabs>
          <w:tab w:val="num" w:pos="2041"/>
        </w:tabs>
        <w:ind w:left="2041" w:hanging="1020"/>
      </w:pPr>
      <w:rPr>
        <w:b w:val="0"/>
        <w:i w:val="0"/>
        <w:strike w:val="0"/>
        <w:dstrike w:val="0"/>
        <w:u w:val="none"/>
        <w:effect w:val="none"/>
      </w:rPr>
    </w:lvl>
    <w:lvl w:ilvl="5">
      <w:start w:val="1"/>
      <w:numFmt w:val="lowerRoman"/>
      <w:lvlText w:val="(%6)"/>
      <w:lvlJc w:val="left"/>
      <w:pPr>
        <w:tabs>
          <w:tab w:val="num" w:pos="3062"/>
        </w:tabs>
        <w:ind w:left="3062" w:hanging="1021"/>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39" w15:restartNumberingAfterBreak="0">
    <w:nsid w:val="401E0525"/>
    <w:multiLevelType w:val="hybridMultilevel"/>
    <w:tmpl w:val="2C04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04D53"/>
    <w:multiLevelType w:val="hybridMultilevel"/>
    <w:tmpl w:val="50C4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752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5395A03"/>
    <w:multiLevelType w:val="hybridMultilevel"/>
    <w:tmpl w:val="E89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6B66A98"/>
    <w:multiLevelType w:val="multilevel"/>
    <w:tmpl w:val="A83487C6"/>
    <w:lvl w:ilvl="0">
      <w:start w:val="2"/>
      <w:numFmt w:val="decimal"/>
      <w:lvlText w:val="%1."/>
      <w:lvlJc w:val="left"/>
      <w:pPr>
        <w:ind w:left="360" w:hanging="360"/>
      </w:pPr>
      <w:rPr>
        <w:rFonts w:hint="default"/>
        <w:b/>
        <w:i w:val="0"/>
        <w:strike w:val="0"/>
        <w:dstrike w:val="0"/>
        <w:u w:val="none"/>
        <w:effect w:val="none"/>
      </w:rPr>
    </w:lvl>
    <w:lvl w:ilvl="1">
      <w:start w:val="1"/>
      <w:numFmt w:val="decimal"/>
      <w:lvlText w:val="%1.%2."/>
      <w:lvlJc w:val="left"/>
      <w:pPr>
        <w:ind w:left="792" w:hanging="792"/>
      </w:pPr>
      <w:rPr>
        <w:rFonts w:hint="default"/>
        <w:b w:val="0"/>
        <w:i w:val="0"/>
        <w:strike w:val="0"/>
        <w:dstrike w:val="0"/>
        <w:u w:val="none"/>
        <w:effect w:val="none"/>
      </w:rPr>
    </w:lvl>
    <w:lvl w:ilvl="2">
      <w:start w:val="1"/>
      <w:numFmt w:val="decimal"/>
      <w:lvlText w:val="%1.%2.%3."/>
      <w:lvlJc w:val="left"/>
      <w:pPr>
        <w:ind w:left="1224" w:hanging="504"/>
      </w:pPr>
      <w:rPr>
        <w:rFonts w:hint="default"/>
        <w:b w:val="0"/>
        <w:i w:val="0"/>
        <w:strike w:val="0"/>
        <w:dstrike w:val="0"/>
        <w:u w:val="none"/>
        <w:effect w:val="none"/>
      </w:rPr>
    </w:lvl>
    <w:lvl w:ilvl="3">
      <w:start w:val="1"/>
      <w:numFmt w:val="decimal"/>
      <w:lvlText w:val="%1.%2.%3.%4."/>
      <w:lvlJc w:val="left"/>
      <w:pPr>
        <w:ind w:left="1728" w:hanging="648"/>
      </w:pPr>
      <w:rPr>
        <w:rFonts w:hint="default"/>
        <w:b w:val="0"/>
        <w:i w:val="0"/>
        <w:strike w:val="0"/>
        <w:dstrike w:val="0"/>
        <w:u w:val="none"/>
        <w:effect w:val="none"/>
      </w:rPr>
    </w:lvl>
    <w:lvl w:ilvl="4">
      <w:start w:val="1"/>
      <w:numFmt w:val="decimal"/>
      <w:lvlText w:val="%1.%2.%3.%4.%5."/>
      <w:lvlJc w:val="left"/>
      <w:pPr>
        <w:ind w:left="2232" w:hanging="792"/>
      </w:pPr>
      <w:rPr>
        <w:rFonts w:hint="default"/>
        <w:b w:val="0"/>
        <w:i w:val="0"/>
        <w:strike w:val="0"/>
        <w:dstrike w:val="0"/>
        <w:u w:val="none"/>
        <w:effect w:val="none"/>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44" w15:restartNumberingAfterBreak="0">
    <w:nsid w:val="496857B1"/>
    <w:multiLevelType w:val="hybridMultilevel"/>
    <w:tmpl w:val="CC648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4E542950"/>
    <w:multiLevelType w:val="hybridMultilevel"/>
    <w:tmpl w:val="3BBC028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4F734532"/>
    <w:multiLevelType w:val="hybridMultilevel"/>
    <w:tmpl w:val="B52C025C"/>
    <w:lvl w:ilvl="0" w:tplc="FC747EF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3838BD"/>
    <w:multiLevelType w:val="hybridMultilevel"/>
    <w:tmpl w:val="C5DC1478"/>
    <w:lvl w:ilvl="0" w:tplc="1610DB6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F51E52"/>
    <w:multiLevelType w:val="hybridMultilevel"/>
    <w:tmpl w:val="E7A6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030D0C"/>
    <w:multiLevelType w:val="hybridMultilevel"/>
    <w:tmpl w:val="47B4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2914415"/>
    <w:multiLevelType w:val="hybridMultilevel"/>
    <w:tmpl w:val="1896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29D1FC8"/>
    <w:multiLevelType w:val="hybridMultilevel"/>
    <w:tmpl w:val="D17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016294"/>
    <w:multiLevelType w:val="hybridMultilevel"/>
    <w:tmpl w:val="3920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880E37"/>
    <w:multiLevelType w:val="hybridMultilevel"/>
    <w:tmpl w:val="13C48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A48356A"/>
    <w:multiLevelType w:val="hybridMultilevel"/>
    <w:tmpl w:val="E22A1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8F4E67"/>
    <w:multiLevelType w:val="hybridMultilevel"/>
    <w:tmpl w:val="162CF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5ED673C4"/>
    <w:multiLevelType w:val="hybridMultilevel"/>
    <w:tmpl w:val="CD76CB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3F15C34"/>
    <w:multiLevelType w:val="hybridMultilevel"/>
    <w:tmpl w:val="079C4F18"/>
    <w:lvl w:ilvl="0" w:tplc="AAFADB14">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48774C"/>
    <w:multiLevelType w:val="hybridMultilevel"/>
    <w:tmpl w:val="C44055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425DAC"/>
    <w:multiLevelType w:val="hybridMultilevel"/>
    <w:tmpl w:val="93523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F4423D"/>
    <w:multiLevelType w:val="hybridMultilevel"/>
    <w:tmpl w:val="81AC3AC4"/>
    <w:lvl w:ilvl="0" w:tplc="B5AE4A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8F3EF0"/>
    <w:multiLevelType w:val="hybridMultilevel"/>
    <w:tmpl w:val="8CB6C5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2B425D9"/>
    <w:multiLevelType w:val="hybridMultilevel"/>
    <w:tmpl w:val="84F63A9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2EA4325"/>
    <w:multiLevelType w:val="hybridMultilevel"/>
    <w:tmpl w:val="6616F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001D0A"/>
    <w:multiLevelType w:val="hybridMultilevel"/>
    <w:tmpl w:val="70CCB2E4"/>
    <w:lvl w:ilvl="0" w:tplc="1E3A0E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33C1B95"/>
    <w:multiLevelType w:val="hybridMultilevel"/>
    <w:tmpl w:val="A25AE04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6" w15:restartNumberingAfterBreak="0">
    <w:nsid w:val="734E3E39"/>
    <w:multiLevelType w:val="hybridMultilevel"/>
    <w:tmpl w:val="08A05638"/>
    <w:lvl w:ilvl="0" w:tplc="892A8D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BB0C81"/>
    <w:multiLevelType w:val="hybridMultilevel"/>
    <w:tmpl w:val="FAA8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A760CD"/>
    <w:multiLevelType w:val="hybridMultilevel"/>
    <w:tmpl w:val="E81AE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81569"/>
    <w:multiLevelType w:val="hybridMultilevel"/>
    <w:tmpl w:val="25DA95D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0" w15:restartNumberingAfterBreak="0">
    <w:nsid w:val="7766462E"/>
    <w:multiLevelType w:val="hybridMultilevel"/>
    <w:tmpl w:val="36747E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163769"/>
    <w:multiLevelType w:val="hybridMultilevel"/>
    <w:tmpl w:val="E50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ED550F"/>
    <w:multiLevelType w:val="hybridMultilevel"/>
    <w:tmpl w:val="E1F29E0E"/>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A4576CC"/>
    <w:multiLevelType w:val="hybridMultilevel"/>
    <w:tmpl w:val="A8E2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B757FF5"/>
    <w:multiLevelType w:val="hybridMultilevel"/>
    <w:tmpl w:val="599E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21"/>
  </w:num>
  <w:num w:numId="7">
    <w:abstractNumId w:val="46"/>
  </w:num>
  <w:num w:numId="8">
    <w:abstractNumId w:val="60"/>
  </w:num>
  <w:num w:numId="9">
    <w:abstractNumId w:val="57"/>
  </w:num>
  <w:num w:numId="10">
    <w:abstractNumId w:val="35"/>
  </w:num>
  <w:num w:numId="11">
    <w:abstractNumId w:val="18"/>
  </w:num>
  <w:num w:numId="12">
    <w:abstractNumId w:val="66"/>
  </w:num>
  <w:num w:numId="13">
    <w:abstractNumId w:val="5"/>
  </w:num>
  <w:num w:numId="14">
    <w:abstractNumId w:val="24"/>
  </w:num>
  <w:num w:numId="15">
    <w:abstractNumId w:val="3"/>
  </w:num>
  <w:num w:numId="16">
    <w:abstractNumId w:val="29"/>
  </w:num>
  <w:num w:numId="17">
    <w:abstractNumId w:val="51"/>
  </w:num>
  <w:num w:numId="18">
    <w:abstractNumId w:val="36"/>
  </w:num>
  <w:num w:numId="19">
    <w:abstractNumId w:val="37"/>
  </w:num>
  <w:num w:numId="20">
    <w:abstractNumId w:val="34"/>
  </w:num>
  <w:num w:numId="21">
    <w:abstractNumId w:val="19"/>
  </w:num>
  <w:num w:numId="22">
    <w:abstractNumId w:val="20"/>
  </w:num>
  <w:num w:numId="23">
    <w:abstractNumId w:val="49"/>
  </w:num>
  <w:num w:numId="24">
    <w:abstractNumId w:val="48"/>
  </w:num>
  <w:num w:numId="25">
    <w:abstractNumId w:val="28"/>
  </w:num>
  <w:num w:numId="26">
    <w:abstractNumId w:val="50"/>
  </w:num>
  <w:num w:numId="27">
    <w:abstractNumId w:val="59"/>
  </w:num>
  <w:num w:numId="28">
    <w:abstractNumId w:val="38"/>
  </w:num>
  <w:num w:numId="29">
    <w:abstractNumId w:val="53"/>
  </w:num>
  <w:num w:numId="30">
    <w:abstractNumId w:val="14"/>
  </w:num>
  <w:num w:numId="31">
    <w:abstractNumId w:val="17"/>
  </w:num>
  <w:num w:numId="32">
    <w:abstractNumId w:val="40"/>
  </w:num>
  <w:num w:numId="33">
    <w:abstractNumId w:val="26"/>
  </w:num>
  <w:num w:numId="34">
    <w:abstractNumId w:val="31"/>
  </w:num>
  <w:num w:numId="35">
    <w:abstractNumId w:val="4"/>
  </w:num>
  <w:num w:numId="36">
    <w:abstractNumId w:val="32"/>
  </w:num>
  <w:num w:numId="37">
    <w:abstractNumId w:val="47"/>
  </w:num>
  <w:num w:numId="38">
    <w:abstractNumId w:val="25"/>
  </w:num>
  <w:num w:numId="39">
    <w:abstractNumId w:val="39"/>
  </w:num>
  <w:num w:numId="40">
    <w:abstractNumId w:val="9"/>
  </w:num>
  <w:num w:numId="41">
    <w:abstractNumId w:val="1"/>
  </w:num>
  <w:num w:numId="42">
    <w:abstractNumId w:val="11"/>
  </w:num>
  <w:num w:numId="43">
    <w:abstractNumId w:val="42"/>
  </w:num>
  <w:num w:numId="44">
    <w:abstractNumId w:val="13"/>
  </w:num>
  <w:num w:numId="45">
    <w:abstractNumId w:val="33"/>
  </w:num>
  <w:num w:numId="46">
    <w:abstractNumId w:val="68"/>
  </w:num>
  <w:num w:numId="47">
    <w:abstractNumId w:val="70"/>
  </w:num>
  <w:num w:numId="48">
    <w:abstractNumId w:val="22"/>
  </w:num>
  <w:num w:numId="49">
    <w:abstractNumId w:val="30"/>
  </w:num>
  <w:num w:numId="50">
    <w:abstractNumId w:val="16"/>
  </w:num>
  <w:num w:numId="51">
    <w:abstractNumId w:val="27"/>
  </w:num>
  <w:num w:numId="52">
    <w:abstractNumId w:val="73"/>
  </w:num>
  <w:num w:numId="53">
    <w:abstractNumId w:val="63"/>
  </w:num>
  <w:num w:numId="54">
    <w:abstractNumId w:val="74"/>
  </w:num>
  <w:num w:numId="55">
    <w:abstractNumId w:val="67"/>
  </w:num>
  <w:num w:numId="56">
    <w:abstractNumId w:val="71"/>
  </w:num>
  <w:num w:numId="57">
    <w:abstractNumId w:val="52"/>
  </w:num>
  <w:num w:numId="58">
    <w:abstractNumId w:val="64"/>
  </w:num>
  <w:num w:numId="59">
    <w:abstractNumId w:val="2"/>
  </w:num>
  <w:num w:numId="60">
    <w:abstractNumId w:val="61"/>
  </w:num>
  <w:num w:numId="61">
    <w:abstractNumId w:val="10"/>
  </w:num>
  <w:num w:numId="62">
    <w:abstractNumId w:val="72"/>
  </w:num>
  <w:num w:numId="63">
    <w:abstractNumId w:val="56"/>
  </w:num>
  <w:num w:numId="64">
    <w:abstractNumId w:val="15"/>
  </w:num>
  <w:num w:numId="65">
    <w:abstractNumId w:val="12"/>
  </w:num>
  <w:num w:numId="66">
    <w:abstractNumId w:val="45"/>
  </w:num>
  <w:num w:numId="67">
    <w:abstractNumId w:val="54"/>
  </w:num>
  <w:num w:numId="68">
    <w:abstractNumId w:val="69"/>
  </w:num>
  <w:num w:numId="69">
    <w:abstractNumId w:val="7"/>
  </w:num>
  <w:num w:numId="70">
    <w:abstractNumId w:val="44"/>
  </w:num>
  <w:num w:numId="71">
    <w:abstractNumId w:val="58"/>
  </w:num>
  <w:num w:numId="72">
    <w:abstractNumId w:val="65"/>
  </w:num>
  <w:num w:numId="73">
    <w:abstractNumId w:val="55"/>
  </w:num>
  <w:num w:numId="74">
    <w:abstractNumId w:val="23"/>
  </w:num>
  <w:num w:numId="75">
    <w:abstractNumId w:val="62"/>
  </w:num>
  <w:num w:numId="76">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7E"/>
    <w:rsid w:val="000002E3"/>
    <w:rsid w:val="00003EEB"/>
    <w:rsid w:val="00005E89"/>
    <w:rsid w:val="00011295"/>
    <w:rsid w:val="0001382F"/>
    <w:rsid w:val="00013C91"/>
    <w:rsid w:val="00022400"/>
    <w:rsid w:val="00035630"/>
    <w:rsid w:val="000367BE"/>
    <w:rsid w:val="00037E68"/>
    <w:rsid w:val="00062E6C"/>
    <w:rsid w:val="00070E4A"/>
    <w:rsid w:val="00072AE3"/>
    <w:rsid w:val="00072D3B"/>
    <w:rsid w:val="000764B3"/>
    <w:rsid w:val="000831E4"/>
    <w:rsid w:val="000A0646"/>
    <w:rsid w:val="000A233D"/>
    <w:rsid w:val="000A2734"/>
    <w:rsid w:val="000A4A04"/>
    <w:rsid w:val="000B2D62"/>
    <w:rsid w:val="000C35A7"/>
    <w:rsid w:val="000C3B95"/>
    <w:rsid w:val="000F4621"/>
    <w:rsid w:val="001105A8"/>
    <w:rsid w:val="00112E46"/>
    <w:rsid w:val="00127FDB"/>
    <w:rsid w:val="0013349C"/>
    <w:rsid w:val="00134C56"/>
    <w:rsid w:val="001402DA"/>
    <w:rsid w:val="001424F5"/>
    <w:rsid w:val="00146969"/>
    <w:rsid w:val="00150548"/>
    <w:rsid w:val="00153A87"/>
    <w:rsid w:val="00153AE1"/>
    <w:rsid w:val="00157737"/>
    <w:rsid w:val="0016574D"/>
    <w:rsid w:val="0017195E"/>
    <w:rsid w:val="00180196"/>
    <w:rsid w:val="001902B4"/>
    <w:rsid w:val="00194228"/>
    <w:rsid w:val="00195FAF"/>
    <w:rsid w:val="001A18D0"/>
    <w:rsid w:val="001A1915"/>
    <w:rsid w:val="001A3D73"/>
    <w:rsid w:val="001A4BAC"/>
    <w:rsid w:val="001B37DD"/>
    <w:rsid w:val="001B52F9"/>
    <w:rsid w:val="001C0506"/>
    <w:rsid w:val="001C092C"/>
    <w:rsid w:val="001C1D1B"/>
    <w:rsid w:val="001C3FDC"/>
    <w:rsid w:val="001D58B7"/>
    <w:rsid w:val="001D7662"/>
    <w:rsid w:val="001F4D07"/>
    <w:rsid w:val="00207778"/>
    <w:rsid w:val="0021468C"/>
    <w:rsid w:val="00222C69"/>
    <w:rsid w:val="00230229"/>
    <w:rsid w:val="00230637"/>
    <w:rsid w:val="002325FE"/>
    <w:rsid w:val="00243590"/>
    <w:rsid w:val="00252392"/>
    <w:rsid w:val="00255AD4"/>
    <w:rsid w:val="00264AE6"/>
    <w:rsid w:val="00270347"/>
    <w:rsid w:val="00283241"/>
    <w:rsid w:val="00296B3B"/>
    <w:rsid w:val="002A4CD1"/>
    <w:rsid w:val="002B469D"/>
    <w:rsid w:val="002B4CCB"/>
    <w:rsid w:val="002B5859"/>
    <w:rsid w:val="002C3946"/>
    <w:rsid w:val="002D0486"/>
    <w:rsid w:val="002D17F1"/>
    <w:rsid w:val="002D4EBF"/>
    <w:rsid w:val="002F150C"/>
    <w:rsid w:val="002F1E3A"/>
    <w:rsid w:val="002F46ED"/>
    <w:rsid w:val="002F5ABD"/>
    <w:rsid w:val="00310A2B"/>
    <w:rsid w:val="00311907"/>
    <w:rsid w:val="00324E8F"/>
    <w:rsid w:val="00335ABB"/>
    <w:rsid w:val="003377E2"/>
    <w:rsid w:val="00344DEF"/>
    <w:rsid w:val="00350C2E"/>
    <w:rsid w:val="00352E32"/>
    <w:rsid w:val="0036402C"/>
    <w:rsid w:val="003675A8"/>
    <w:rsid w:val="00374221"/>
    <w:rsid w:val="00374B58"/>
    <w:rsid w:val="00376AB3"/>
    <w:rsid w:val="00385F15"/>
    <w:rsid w:val="00386560"/>
    <w:rsid w:val="00396B31"/>
    <w:rsid w:val="003A3088"/>
    <w:rsid w:val="003A5FD7"/>
    <w:rsid w:val="003A6C90"/>
    <w:rsid w:val="003D2D11"/>
    <w:rsid w:val="003D592F"/>
    <w:rsid w:val="003F1C83"/>
    <w:rsid w:val="003F6B8E"/>
    <w:rsid w:val="003F74BA"/>
    <w:rsid w:val="00401172"/>
    <w:rsid w:val="004012E8"/>
    <w:rsid w:val="0041693B"/>
    <w:rsid w:val="0044093D"/>
    <w:rsid w:val="0044096F"/>
    <w:rsid w:val="00441D86"/>
    <w:rsid w:val="00443E67"/>
    <w:rsid w:val="00443F9C"/>
    <w:rsid w:val="004550CE"/>
    <w:rsid w:val="00457035"/>
    <w:rsid w:val="00461670"/>
    <w:rsid w:val="0047163A"/>
    <w:rsid w:val="00476D6A"/>
    <w:rsid w:val="0048634D"/>
    <w:rsid w:val="00487B77"/>
    <w:rsid w:val="00490CE1"/>
    <w:rsid w:val="0049653E"/>
    <w:rsid w:val="00496B1C"/>
    <w:rsid w:val="00497DAE"/>
    <w:rsid w:val="004A212B"/>
    <w:rsid w:val="004B481A"/>
    <w:rsid w:val="004E0896"/>
    <w:rsid w:val="004E4C00"/>
    <w:rsid w:val="004E4C3E"/>
    <w:rsid w:val="004E5A20"/>
    <w:rsid w:val="004E64CC"/>
    <w:rsid w:val="004F064E"/>
    <w:rsid w:val="004F4181"/>
    <w:rsid w:val="00500BDF"/>
    <w:rsid w:val="005210E8"/>
    <w:rsid w:val="005254E7"/>
    <w:rsid w:val="00525EE1"/>
    <w:rsid w:val="00527A8A"/>
    <w:rsid w:val="00540880"/>
    <w:rsid w:val="0055117D"/>
    <w:rsid w:val="00551300"/>
    <w:rsid w:val="00552E6F"/>
    <w:rsid w:val="005741BF"/>
    <w:rsid w:val="00576B7B"/>
    <w:rsid w:val="00585CEE"/>
    <w:rsid w:val="00587B57"/>
    <w:rsid w:val="00592002"/>
    <w:rsid w:val="00597102"/>
    <w:rsid w:val="005B2C05"/>
    <w:rsid w:val="005B3461"/>
    <w:rsid w:val="005C0195"/>
    <w:rsid w:val="005C0A07"/>
    <w:rsid w:val="005D53B8"/>
    <w:rsid w:val="005D6D7F"/>
    <w:rsid w:val="005E3FFA"/>
    <w:rsid w:val="00600838"/>
    <w:rsid w:val="00601556"/>
    <w:rsid w:val="00617B9A"/>
    <w:rsid w:val="00620E66"/>
    <w:rsid w:val="00622F2F"/>
    <w:rsid w:val="00623F06"/>
    <w:rsid w:val="00626E6B"/>
    <w:rsid w:val="0062740F"/>
    <w:rsid w:val="00632755"/>
    <w:rsid w:val="00632847"/>
    <w:rsid w:val="00644347"/>
    <w:rsid w:val="006476C0"/>
    <w:rsid w:val="0065271C"/>
    <w:rsid w:val="00653715"/>
    <w:rsid w:val="006540D7"/>
    <w:rsid w:val="006755D3"/>
    <w:rsid w:val="006763D4"/>
    <w:rsid w:val="00676462"/>
    <w:rsid w:val="00676BD3"/>
    <w:rsid w:val="006872A7"/>
    <w:rsid w:val="006A0263"/>
    <w:rsid w:val="006A08C3"/>
    <w:rsid w:val="006A0F8E"/>
    <w:rsid w:val="006A4893"/>
    <w:rsid w:val="006C4927"/>
    <w:rsid w:val="006C7C0D"/>
    <w:rsid w:val="006C7C67"/>
    <w:rsid w:val="006E2DD4"/>
    <w:rsid w:val="007018EC"/>
    <w:rsid w:val="00703C70"/>
    <w:rsid w:val="00710EA3"/>
    <w:rsid w:val="00712A19"/>
    <w:rsid w:val="00712E1D"/>
    <w:rsid w:val="0071736D"/>
    <w:rsid w:val="0072207A"/>
    <w:rsid w:val="0073494F"/>
    <w:rsid w:val="00737AFB"/>
    <w:rsid w:val="007524CE"/>
    <w:rsid w:val="007545A2"/>
    <w:rsid w:val="007568FB"/>
    <w:rsid w:val="00763CF1"/>
    <w:rsid w:val="00766358"/>
    <w:rsid w:val="007731D1"/>
    <w:rsid w:val="00775ABD"/>
    <w:rsid w:val="007779AC"/>
    <w:rsid w:val="0079430F"/>
    <w:rsid w:val="007A40C3"/>
    <w:rsid w:val="007D166C"/>
    <w:rsid w:val="007E330A"/>
    <w:rsid w:val="007E4738"/>
    <w:rsid w:val="00803EC4"/>
    <w:rsid w:val="00820F91"/>
    <w:rsid w:val="00823B19"/>
    <w:rsid w:val="0082622A"/>
    <w:rsid w:val="00826FA8"/>
    <w:rsid w:val="00842BCC"/>
    <w:rsid w:val="008458BE"/>
    <w:rsid w:val="00847FBA"/>
    <w:rsid w:val="00851FCE"/>
    <w:rsid w:val="00860AE6"/>
    <w:rsid w:val="00863C94"/>
    <w:rsid w:val="00871301"/>
    <w:rsid w:val="00872DC7"/>
    <w:rsid w:val="008746D0"/>
    <w:rsid w:val="008754A5"/>
    <w:rsid w:val="00882767"/>
    <w:rsid w:val="008862CF"/>
    <w:rsid w:val="008946D9"/>
    <w:rsid w:val="00894744"/>
    <w:rsid w:val="008C26D3"/>
    <w:rsid w:val="008D65C7"/>
    <w:rsid w:val="008F3EBF"/>
    <w:rsid w:val="008F79A3"/>
    <w:rsid w:val="0090417A"/>
    <w:rsid w:val="00905879"/>
    <w:rsid w:val="0091329C"/>
    <w:rsid w:val="00923DC8"/>
    <w:rsid w:val="00926456"/>
    <w:rsid w:val="0092703D"/>
    <w:rsid w:val="009315F1"/>
    <w:rsid w:val="00943B39"/>
    <w:rsid w:val="00945687"/>
    <w:rsid w:val="009508D3"/>
    <w:rsid w:val="009538DB"/>
    <w:rsid w:val="00961EE8"/>
    <w:rsid w:val="00970984"/>
    <w:rsid w:val="0097443E"/>
    <w:rsid w:val="00982512"/>
    <w:rsid w:val="00985074"/>
    <w:rsid w:val="009857CB"/>
    <w:rsid w:val="009901C2"/>
    <w:rsid w:val="009972E9"/>
    <w:rsid w:val="009A24AF"/>
    <w:rsid w:val="009B6D48"/>
    <w:rsid w:val="009C3BAF"/>
    <w:rsid w:val="009D3774"/>
    <w:rsid w:val="009D630A"/>
    <w:rsid w:val="009D7247"/>
    <w:rsid w:val="009E1724"/>
    <w:rsid w:val="009F65B8"/>
    <w:rsid w:val="00A103C6"/>
    <w:rsid w:val="00A1366C"/>
    <w:rsid w:val="00A24A92"/>
    <w:rsid w:val="00A2567E"/>
    <w:rsid w:val="00A30E4A"/>
    <w:rsid w:val="00A37BBC"/>
    <w:rsid w:val="00A40293"/>
    <w:rsid w:val="00A41323"/>
    <w:rsid w:val="00A44FD5"/>
    <w:rsid w:val="00A46416"/>
    <w:rsid w:val="00A52ED0"/>
    <w:rsid w:val="00A56336"/>
    <w:rsid w:val="00A61B2D"/>
    <w:rsid w:val="00A61B9E"/>
    <w:rsid w:val="00A63902"/>
    <w:rsid w:val="00A675FB"/>
    <w:rsid w:val="00A73686"/>
    <w:rsid w:val="00A9426E"/>
    <w:rsid w:val="00A97433"/>
    <w:rsid w:val="00AB04A1"/>
    <w:rsid w:val="00AB5F09"/>
    <w:rsid w:val="00AC4DD9"/>
    <w:rsid w:val="00AC62DB"/>
    <w:rsid w:val="00AD019A"/>
    <w:rsid w:val="00AD276D"/>
    <w:rsid w:val="00AD6FE1"/>
    <w:rsid w:val="00AE0217"/>
    <w:rsid w:val="00AE6363"/>
    <w:rsid w:val="00AF3A8D"/>
    <w:rsid w:val="00AF7C66"/>
    <w:rsid w:val="00B00397"/>
    <w:rsid w:val="00B0677B"/>
    <w:rsid w:val="00B072C7"/>
    <w:rsid w:val="00B21081"/>
    <w:rsid w:val="00B3704F"/>
    <w:rsid w:val="00B40873"/>
    <w:rsid w:val="00B509B8"/>
    <w:rsid w:val="00B54B02"/>
    <w:rsid w:val="00B63669"/>
    <w:rsid w:val="00B65630"/>
    <w:rsid w:val="00B67E07"/>
    <w:rsid w:val="00B72D92"/>
    <w:rsid w:val="00B7335D"/>
    <w:rsid w:val="00B847F5"/>
    <w:rsid w:val="00B85417"/>
    <w:rsid w:val="00B91ED3"/>
    <w:rsid w:val="00B930BA"/>
    <w:rsid w:val="00B94863"/>
    <w:rsid w:val="00B954D8"/>
    <w:rsid w:val="00B96E19"/>
    <w:rsid w:val="00BA385D"/>
    <w:rsid w:val="00BA50B2"/>
    <w:rsid w:val="00BC0553"/>
    <w:rsid w:val="00BC48E6"/>
    <w:rsid w:val="00BD0A20"/>
    <w:rsid w:val="00BE6ADE"/>
    <w:rsid w:val="00BF0BF4"/>
    <w:rsid w:val="00BF0F30"/>
    <w:rsid w:val="00BF42E6"/>
    <w:rsid w:val="00C011E8"/>
    <w:rsid w:val="00C011FA"/>
    <w:rsid w:val="00C04589"/>
    <w:rsid w:val="00C06CA3"/>
    <w:rsid w:val="00C1037F"/>
    <w:rsid w:val="00C131AA"/>
    <w:rsid w:val="00C24530"/>
    <w:rsid w:val="00C2695B"/>
    <w:rsid w:val="00C26F37"/>
    <w:rsid w:val="00C35C5A"/>
    <w:rsid w:val="00C41BE6"/>
    <w:rsid w:val="00C440C2"/>
    <w:rsid w:val="00C500A5"/>
    <w:rsid w:val="00C539DB"/>
    <w:rsid w:val="00C55557"/>
    <w:rsid w:val="00C63BD2"/>
    <w:rsid w:val="00C6545B"/>
    <w:rsid w:val="00C66657"/>
    <w:rsid w:val="00C718A5"/>
    <w:rsid w:val="00C75460"/>
    <w:rsid w:val="00C75560"/>
    <w:rsid w:val="00C777B5"/>
    <w:rsid w:val="00C813F4"/>
    <w:rsid w:val="00C960C6"/>
    <w:rsid w:val="00CA3413"/>
    <w:rsid w:val="00CA4F5B"/>
    <w:rsid w:val="00CC1046"/>
    <w:rsid w:val="00CC18A9"/>
    <w:rsid w:val="00CC4578"/>
    <w:rsid w:val="00CC5B18"/>
    <w:rsid w:val="00CC74FE"/>
    <w:rsid w:val="00CD6F02"/>
    <w:rsid w:val="00CE3CA1"/>
    <w:rsid w:val="00CE6DEB"/>
    <w:rsid w:val="00CF4D95"/>
    <w:rsid w:val="00CF5391"/>
    <w:rsid w:val="00D015AE"/>
    <w:rsid w:val="00D07500"/>
    <w:rsid w:val="00D10F07"/>
    <w:rsid w:val="00D1318C"/>
    <w:rsid w:val="00D22041"/>
    <w:rsid w:val="00D26714"/>
    <w:rsid w:val="00D40977"/>
    <w:rsid w:val="00D50F8A"/>
    <w:rsid w:val="00D62A0D"/>
    <w:rsid w:val="00D717E5"/>
    <w:rsid w:val="00D7441A"/>
    <w:rsid w:val="00D80086"/>
    <w:rsid w:val="00D80432"/>
    <w:rsid w:val="00D81008"/>
    <w:rsid w:val="00D8492F"/>
    <w:rsid w:val="00D93841"/>
    <w:rsid w:val="00DB029A"/>
    <w:rsid w:val="00DB0935"/>
    <w:rsid w:val="00DB11C9"/>
    <w:rsid w:val="00DC1975"/>
    <w:rsid w:val="00DD52C1"/>
    <w:rsid w:val="00DE4C36"/>
    <w:rsid w:val="00DE59CB"/>
    <w:rsid w:val="00DE5FD0"/>
    <w:rsid w:val="00DE60BE"/>
    <w:rsid w:val="00DF2527"/>
    <w:rsid w:val="00DF45E2"/>
    <w:rsid w:val="00E03EB5"/>
    <w:rsid w:val="00E06AA0"/>
    <w:rsid w:val="00E12C35"/>
    <w:rsid w:val="00E25B5C"/>
    <w:rsid w:val="00E26E53"/>
    <w:rsid w:val="00E27D2E"/>
    <w:rsid w:val="00E33CFD"/>
    <w:rsid w:val="00E40313"/>
    <w:rsid w:val="00E50B22"/>
    <w:rsid w:val="00E52866"/>
    <w:rsid w:val="00E52942"/>
    <w:rsid w:val="00E52BB3"/>
    <w:rsid w:val="00E5357C"/>
    <w:rsid w:val="00E546E1"/>
    <w:rsid w:val="00E618A0"/>
    <w:rsid w:val="00E72824"/>
    <w:rsid w:val="00E74B79"/>
    <w:rsid w:val="00E84B42"/>
    <w:rsid w:val="00E852D9"/>
    <w:rsid w:val="00E85739"/>
    <w:rsid w:val="00E8628B"/>
    <w:rsid w:val="00EA1B19"/>
    <w:rsid w:val="00EA7374"/>
    <w:rsid w:val="00EA778D"/>
    <w:rsid w:val="00EB0917"/>
    <w:rsid w:val="00EC0CDC"/>
    <w:rsid w:val="00EC50C8"/>
    <w:rsid w:val="00ED445F"/>
    <w:rsid w:val="00ED5B98"/>
    <w:rsid w:val="00EF049B"/>
    <w:rsid w:val="00F00FB5"/>
    <w:rsid w:val="00F045FE"/>
    <w:rsid w:val="00F10262"/>
    <w:rsid w:val="00F10A47"/>
    <w:rsid w:val="00F156E9"/>
    <w:rsid w:val="00F1686C"/>
    <w:rsid w:val="00F17370"/>
    <w:rsid w:val="00F204F0"/>
    <w:rsid w:val="00F320DC"/>
    <w:rsid w:val="00F42FDE"/>
    <w:rsid w:val="00F43039"/>
    <w:rsid w:val="00F46F69"/>
    <w:rsid w:val="00F53ECA"/>
    <w:rsid w:val="00F71B79"/>
    <w:rsid w:val="00F84653"/>
    <w:rsid w:val="00F903B3"/>
    <w:rsid w:val="00F92AE4"/>
    <w:rsid w:val="00F95F91"/>
    <w:rsid w:val="00FB1B30"/>
    <w:rsid w:val="00FD1EDD"/>
    <w:rsid w:val="00FD309A"/>
    <w:rsid w:val="00FD45BA"/>
    <w:rsid w:val="00FD4B3E"/>
    <w:rsid w:val="00FE2102"/>
    <w:rsid w:val="00FE29B6"/>
    <w:rsid w:val="00FE580E"/>
    <w:rsid w:val="00FE79EF"/>
    <w:rsid w:val="00FF3CF4"/>
    <w:rsid w:val="00FF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E0C57-FC37-404D-AD9E-F236844D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3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56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256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50F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6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D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nhideWhenUsed/>
    <w:qFormat/>
    <w:rsid w:val="00F53E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67E"/>
    <w:rPr>
      <w:rFonts w:ascii="Arial" w:eastAsia="Times New Roman" w:hAnsi="Arial" w:cs="Arial"/>
      <w:b/>
      <w:bCs/>
      <w:i/>
      <w:iCs/>
      <w:sz w:val="28"/>
      <w:szCs w:val="28"/>
    </w:rPr>
  </w:style>
  <w:style w:type="character" w:customStyle="1" w:styleId="Heading3Char">
    <w:name w:val="Heading 3 Char"/>
    <w:basedOn w:val="DefaultParagraphFont"/>
    <w:link w:val="Heading3"/>
    <w:rsid w:val="00A2567E"/>
    <w:rPr>
      <w:rFonts w:ascii="Arial" w:eastAsia="Times New Roman" w:hAnsi="Arial" w:cs="Arial"/>
      <w:b/>
      <w:bCs/>
      <w:sz w:val="26"/>
      <w:szCs w:val="26"/>
    </w:rPr>
  </w:style>
  <w:style w:type="paragraph" w:styleId="ListParagraph">
    <w:name w:val="List Paragraph"/>
    <w:basedOn w:val="Normal"/>
    <w:uiPriority w:val="34"/>
    <w:qFormat/>
    <w:rsid w:val="00A2567E"/>
    <w:pPr>
      <w:ind w:left="720"/>
      <w:contextualSpacing/>
    </w:pPr>
  </w:style>
  <w:style w:type="paragraph" w:customStyle="1" w:styleId="SectionHead">
    <w:name w:val="Section Head"/>
    <w:basedOn w:val="Normal"/>
    <w:rsid w:val="00A2567E"/>
    <w:pPr>
      <w:keepNext/>
      <w:tabs>
        <w:tab w:val="left" w:pos="567"/>
      </w:tabs>
      <w:spacing w:before="240"/>
      <w:ind w:left="567" w:hanging="567"/>
    </w:pPr>
    <w:rPr>
      <w:b/>
      <w:sz w:val="20"/>
      <w:szCs w:val="20"/>
    </w:rPr>
  </w:style>
  <w:style w:type="paragraph" w:customStyle="1" w:styleId="SubText">
    <w:name w:val="Sub Text"/>
    <w:basedOn w:val="Normal"/>
    <w:rsid w:val="00A2567E"/>
    <w:pPr>
      <w:tabs>
        <w:tab w:val="left" w:pos="993"/>
      </w:tabs>
      <w:snapToGrid w:val="0"/>
      <w:spacing w:before="100" w:after="100"/>
      <w:ind w:left="993" w:right="720" w:hanging="426"/>
    </w:pPr>
    <w:rPr>
      <w:sz w:val="20"/>
      <w:szCs w:val="20"/>
    </w:rPr>
  </w:style>
  <w:style w:type="paragraph" w:customStyle="1" w:styleId="Text">
    <w:name w:val="Text"/>
    <w:basedOn w:val="Normal"/>
    <w:rsid w:val="00A2567E"/>
    <w:pPr>
      <w:spacing w:before="120"/>
      <w:ind w:left="567"/>
    </w:pPr>
    <w:rPr>
      <w:sz w:val="20"/>
      <w:szCs w:val="20"/>
    </w:rPr>
  </w:style>
  <w:style w:type="paragraph" w:customStyle="1" w:styleId="BodyHeader">
    <w:name w:val="Body Header"/>
    <w:basedOn w:val="Normal"/>
    <w:rsid w:val="00A2567E"/>
    <w:pPr>
      <w:keepNext/>
      <w:tabs>
        <w:tab w:val="left" w:pos="567"/>
      </w:tabs>
      <w:spacing w:before="120"/>
      <w:ind w:left="567" w:hanging="425"/>
    </w:pPr>
    <w:rPr>
      <w:b/>
      <w:sz w:val="20"/>
      <w:szCs w:val="20"/>
    </w:rPr>
  </w:style>
  <w:style w:type="paragraph" w:customStyle="1" w:styleId="Heading60">
    <w:name w:val="Heading6"/>
    <w:basedOn w:val="Heading5"/>
    <w:rsid w:val="00A2567E"/>
    <w:pPr>
      <w:keepLines w:val="0"/>
      <w:pBdr>
        <w:top w:val="single" w:sz="4" w:space="1" w:color="auto"/>
        <w:left w:val="single" w:sz="4" w:space="4" w:color="auto"/>
        <w:bottom w:val="single" w:sz="4" w:space="1" w:color="auto"/>
        <w:right w:val="single" w:sz="4" w:space="4" w:color="auto"/>
      </w:pBdr>
      <w:spacing w:before="120" w:after="60"/>
      <w:ind w:left="7560"/>
      <w:jc w:val="center"/>
    </w:pPr>
    <w:rPr>
      <w:rFonts w:ascii="Times New Roman" w:eastAsia="Times New Roman" w:hAnsi="Times New Roman" w:cs="Times New Roman"/>
      <w:b/>
      <w:bCs/>
      <w:iCs/>
      <w:color w:val="auto"/>
      <w:sz w:val="56"/>
      <w:szCs w:val="56"/>
      <w:lang w:eastAsia="en-GB"/>
    </w:rPr>
  </w:style>
  <w:style w:type="table" w:styleId="TableGrid">
    <w:name w:val="Table Grid"/>
    <w:basedOn w:val="TableNormal"/>
    <w:uiPriority w:val="59"/>
    <w:rsid w:val="00A25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2567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8628B"/>
    <w:pPr>
      <w:tabs>
        <w:tab w:val="center" w:pos="4513"/>
        <w:tab w:val="right" w:pos="9026"/>
      </w:tabs>
    </w:pPr>
  </w:style>
  <w:style w:type="character" w:customStyle="1" w:styleId="HeaderChar">
    <w:name w:val="Header Char"/>
    <w:basedOn w:val="DefaultParagraphFont"/>
    <w:link w:val="Header"/>
    <w:uiPriority w:val="99"/>
    <w:rsid w:val="00E862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28B"/>
    <w:pPr>
      <w:tabs>
        <w:tab w:val="center" w:pos="4513"/>
        <w:tab w:val="right" w:pos="9026"/>
      </w:tabs>
    </w:pPr>
  </w:style>
  <w:style w:type="character" w:customStyle="1" w:styleId="FooterChar">
    <w:name w:val="Footer Char"/>
    <w:basedOn w:val="DefaultParagraphFont"/>
    <w:link w:val="Footer"/>
    <w:uiPriority w:val="99"/>
    <w:rsid w:val="00E86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3BD2"/>
    <w:rPr>
      <w:rFonts w:ascii="Tahoma" w:hAnsi="Tahoma" w:cs="Tahoma"/>
      <w:sz w:val="16"/>
      <w:szCs w:val="16"/>
    </w:rPr>
  </w:style>
  <w:style w:type="character" w:customStyle="1" w:styleId="BalloonTextChar">
    <w:name w:val="Balloon Text Char"/>
    <w:basedOn w:val="DefaultParagraphFont"/>
    <w:link w:val="BalloonText"/>
    <w:uiPriority w:val="99"/>
    <w:semiHidden/>
    <w:rsid w:val="00C63BD2"/>
    <w:rPr>
      <w:rFonts w:ascii="Tahoma" w:eastAsia="Times New Roman" w:hAnsi="Tahoma" w:cs="Tahoma"/>
      <w:sz w:val="16"/>
      <w:szCs w:val="16"/>
    </w:rPr>
  </w:style>
  <w:style w:type="character" w:customStyle="1" w:styleId="Heading1Char">
    <w:name w:val="Heading 1 Char"/>
    <w:basedOn w:val="DefaultParagraphFont"/>
    <w:link w:val="Heading1"/>
    <w:uiPriority w:val="9"/>
    <w:rsid w:val="00F53EC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rsid w:val="00F53EC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6E2DD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rsid w:val="006E2DD4"/>
    <w:pPr>
      <w:jc w:val="both"/>
    </w:pPr>
    <w:rPr>
      <w:rFonts w:ascii="TradeGothic" w:hAnsi="TradeGothic"/>
      <w:bCs/>
      <w:sz w:val="19"/>
      <w:szCs w:val="20"/>
    </w:rPr>
  </w:style>
  <w:style w:type="character" w:customStyle="1" w:styleId="BodyText2Char">
    <w:name w:val="Body Text 2 Char"/>
    <w:basedOn w:val="DefaultParagraphFont"/>
    <w:link w:val="BodyText2"/>
    <w:rsid w:val="006E2DD4"/>
    <w:rPr>
      <w:rFonts w:ascii="TradeGothic" w:eastAsia="Times New Roman" w:hAnsi="TradeGothic" w:cs="Times New Roman"/>
      <w:bCs/>
      <w:sz w:val="19"/>
      <w:szCs w:val="20"/>
    </w:rPr>
  </w:style>
  <w:style w:type="paragraph" w:styleId="BodyText3">
    <w:name w:val="Body Text 3"/>
    <w:basedOn w:val="Normal"/>
    <w:link w:val="BodyText3Char"/>
    <w:rsid w:val="006E2DD4"/>
    <w:pPr>
      <w:tabs>
        <w:tab w:val="left" w:pos="720"/>
        <w:tab w:val="left" w:pos="1440"/>
        <w:tab w:val="left" w:pos="2160"/>
      </w:tabs>
      <w:jc w:val="both"/>
    </w:pPr>
    <w:rPr>
      <w:rFonts w:ascii="TradeGothic" w:hAnsi="TradeGothic"/>
      <w:bCs/>
      <w:sz w:val="22"/>
      <w:szCs w:val="20"/>
    </w:rPr>
  </w:style>
  <w:style w:type="character" w:customStyle="1" w:styleId="BodyText3Char">
    <w:name w:val="Body Text 3 Char"/>
    <w:basedOn w:val="DefaultParagraphFont"/>
    <w:link w:val="BodyText3"/>
    <w:rsid w:val="006E2DD4"/>
    <w:rPr>
      <w:rFonts w:ascii="TradeGothic" w:eastAsia="Times New Roman" w:hAnsi="TradeGothic" w:cs="Times New Roman"/>
      <w:bCs/>
      <w:szCs w:val="20"/>
    </w:rPr>
  </w:style>
  <w:style w:type="paragraph" w:styleId="BlockText">
    <w:name w:val="Block Text"/>
    <w:basedOn w:val="Normal"/>
    <w:rsid w:val="006E2DD4"/>
    <w:rPr>
      <w:szCs w:val="20"/>
      <w:lang w:val="en-US"/>
    </w:rPr>
  </w:style>
  <w:style w:type="paragraph" w:customStyle="1" w:styleId="BulletAStart">
    <w:name w:val="BulletAStart"/>
    <w:basedOn w:val="Normal"/>
    <w:link w:val="BulletAStartChar"/>
    <w:rsid w:val="006E2DD4"/>
    <w:pPr>
      <w:numPr>
        <w:numId w:val="2"/>
      </w:numPr>
      <w:spacing w:before="40" w:after="40"/>
      <w:jc w:val="both"/>
    </w:pPr>
    <w:rPr>
      <w:rFonts w:ascii="Arial" w:hAnsi="Arial" w:cs="Arial"/>
      <w:sz w:val="18"/>
    </w:rPr>
  </w:style>
  <w:style w:type="character" w:customStyle="1" w:styleId="BulletAStartChar">
    <w:name w:val="BulletAStart Char"/>
    <w:basedOn w:val="DefaultParagraphFont"/>
    <w:link w:val="BulletAStart"/>
    <w:rsid w:val="006E2DD4"/>
    <w:rPr>
      <w:rFonts w:ascii="Arial" w:eastAsia="Times New Roman" w:hAnsi="Arial" w:cs="Arial"/>
      <w:sz w:val="18"/>
      <w:szCs w:val="24"/>
    </w:rPr>
  </w:style>
  <w:style w:type="paragraph" w:styleId="NormalWeb">
    <w:name w:val="Normal (Web)"/>
    <w:basedOn w:val="Normal"/>
    <w:rsid w:val="006E2DD4"/>
    <w:pPr>
      <w:spacing w:before="100" w:beforeAutospacing="1" w:after="100" w:afterAutospacing="1"/>
    </w:pPr>
    <w:rPr>
      <w:lang w:eastAsia="en-GB"/>
    </w:rPr>
  </w:style>
  <w:style w:type="paragraph" w:styleId="PlainText">
    <w:name w:val="Plain Text"/>
    <w:basedOn w:val="Normal"/>
    <w:link w:val="PlainTextChar"/>
    <w:uiPriority w:val="99"/>
    <w:unhideWhenUsed/>
    <w:rsid w:val="00E85739"/>
    <w:rPr>
      <w:rFonts w:ascii="Courier New" w:hAnsi="Courier New"/>
      <w:sz w:val="20"/>
      <w:szCs w:val="20"/>
    </w:rPr>
  </w:style>
  <w:style w:type="character" w:customStyle="1" w:styleId="PlainTextChar">
    <w:name w:val="Plain Text Char"/>
    <w:basedOn w:val="DefaultParagraphFont"/>
    <w:link w:val="PlainText"/>
    <w:uiPriority w:val="99"/>
    <w:rsid w:val="00E85739"/>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0002E3"/>
    <w:rPr>
      <w:sz w:val="16"/>
      <w:szCs w:val="16"/>
    </w:rPr>
  </w:style>
  <w:style w:type="paragraph" w:styleId="CommentText">
    <w:name w:val="annotation text"/>
    <w:basedOn w:val="Normal"/>
    <w:link w:val="CommentTextChar"/>
    <w:uiPriority w:val="99"/>
    <w:semiHidden/>
    <w:unhideWhenUsed/>
    <w:rsid w:val="000002E3"/>
    <w:rPr>
      <w:sz w:val="20"/>
      <w:szCs w:val="20"/>
    </w:rPr>
  </w:style>
  <w:style w:type="character" w:customStyle="1" w:styleId="CommentTextChar">
    <w:name w:val="Comment Text Char"/>
    <w:basedOn w:val="DefaultParagraphFont"/>
    <w:link w:val="CommentText"/>
    <w:uiPriority w:val="99"/>
    <w:semiHidden/>
    <w:rsid w:val="000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2E3"/>
    <w:rPr>
      <w:b/>
      <w:bCs/>
    </w:rPr>
  </w:style>
  <w:style w:type="character" w:customStyle="1" w:styleId="CommentSubjectChar">
    <w:name w:val="Comment Subject Char"/>
    <w:basedOn w:val="CommentTextChar"/>
    <w:link w:val="CommentSubject"/>
    <w:uiPriority w:val="99"/>
    <w:semiHidden/>
    <w:rsid w:val="000002E3"/>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FF5754"/>
    <w:pPr>
      <w:spacing w:after="120"/>
    </w:pPr>
  </w:style>
  <w:style w:type="character" w:customStyle="1" w:styleId="BodyTextChar">
    <w:name w:val="Body Text Char"/>
    <w:basedOn w:val="DefaultParagraphFont"/>
    <w:link w:val="BodyText"/>
    <w:uiPriority w:val="99"/>
    <w:semiHidden/>
    <w:rsid w:val="00FF575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0F8A"/>
    <w:rPr>
      <w:rFonts w:asciiTheme="majorHAnsi" w:eastAsiaTheme="majorEastAsia" w:hAnsiTheme="majorHAnsi" w:cstheme="majorBidi"/>
      <w:b/>
      <w:bCs/>
      <w:i/>
      <w:iCs/>
      <w:color w:val="4F81BD" w:themeColor="accent1"/>
      <w:sz w:val="24"/>
      <w:szCs w:val="24"/>
    </w:rPr>
  </w:style>
  <w:style w:type="paragraph" w:styleId="TOCHeading">
    <w:name w:val="TOC Heading"/>
    <w:basedOn w:val="Heading1"/>
    <w:next w:val="Normal"/>
    <w:uiPriority w:val="39"/>
    <w:unhideWhenUsed/>
    <w:qFormat/>
    <w:rsid w:val="00CE3CA1"/>
    <w:pPr>
      <w:spacing w:line="276" w:lineRule="auto"/>
      <w:outlineLvl w:val="9"/>
    </w:pPr>
    <w:rPr>
      <w:lang w:val="en-US" w:eastAsia="ja-JP"/>
    </w:rPr>
  </w:style>
  <w:style w:type="paragraph" w:styleId="TOC1">
    <w:name w:val="toc 1"/>
    <w:basedOn w:val="Normal"/>
    <w:next w:val="Normal"/>
    <w:autoRedefine/>
    <w:uiPriority w:val="39"/>
    <w:unhideWhenUsed/>
    <w:rsid w:val="00CE3CA1"/>
    <w:pPr>
      <w:spacing w:after="1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E3CA1"/>
    <w:rPr>
      <w:color w:val="0000FF" w:themeColor="hyperlink"/>
      <w:u w:val="single"/>
    </w:rPr>
  </w:style>
  <w:style w:type="character" w:styleId="FollowedHyperlink">
    <w:name w:val="FollowedHyperlink"/>
    <w:basedOn w:val="DefaultParagraphFont"/>
    <w:uiPriority w:val="99"/>
    <w:semiHidden/>
    <w:unhideWhenUsed/>
    <w:rsid w:val="00C55557"/>
    <w:rPr>
      <w:color w:val="800080" w:themeColor="followedHyperlink"/>
      <w:u w:val="single"/>
    </w:rPr>
  </w:style>
  <w:style w:type="paragraph" w:customStyle="1" w:styleId="HeadingITT">
    <w:name w:val="Heading ITT"/>
    <w:basedOn w:val="Heading3"/>
    <w:qFormat/>
    <w:rsid w:val="009D7247"/>
    <w:pPr>
      <w:jc w:val="center"/>
    </w:pPr>
  </w:style>
  <w:style w:type="paragraph" w:styleId="NoSpacing">
    <w:name w:val="No Spacing"/>
    <w:uiPriority w:val="1"/>
    <w:qFormat/>
    <w:rsid w:val="00CC4578"/>
    <w:pPr>
      <w:spacing w:after="0" w:line="240" w:lineRule="auto"/>
    </w:pPr>
  </w:style>
  <w:style w:type="paragraph" w:customStyle="1" w:styleId="QuestionText">
    <w:name w:val="Question Text"/>
    <w:basedOn w:val="Normal"/>
    <w:uiPriority w:val="99"/>
    <w:rsid w:val="00AE6363"/>
    <w:pPr>
      <w:numPr>
        <w:ilvl w:val="1"/>
        <w:numId w:val="50"/>
      </w:numPr>
      <w:tabs>
        <w:tab w:val="left" w:pos="879"/>
      </w:tabs>
      <w:spacing w:after="260" w:line="260" w:lineRule="exact"/>
      <w:outlineLvl w:val="1"/>
    </w:pPr>
    <w:rPr>
      <w:rFonts w:ascii="Arial" w:eastAsia="Times" w:hAnsi="Arial"/>
      <w:b/>
      <w:color w:val="131313"/>
      <w:sz w:val="20"/>
      <w:szCs w:val="20"/>
      <w:lang w:eastAsia="en-GB"/>
    </w:rPr>
  </w:style>
  <w:style w:type="paragraph" w:customStyle="1" w:styleId="QuestionSectHead">
    <w:name w:val="Question Sect Head"/>
    <w:basedOn w:val="Normal"/>
    <w:next w:val="QuestionText"/>
    <w:uiPriority w:val="99"/>
    <w:rsid w:val="00AE6363"/>
    <w:pPr>
      <w:numPr>
        <w:numId w:val="50"/>
      </w:numPr>
      <w:tabs>
        <w:tab w:val="left" w:pos="879"/>
      </w:tabs>
      <w:spacing w:after="360" w:line="360" w:lineRule="exact"/>
    </w:pPr>
    <w:rPr>
      <w:rFonts w:ascii="Arial" w:eastAsia="Times" w:hAnsi="Arial"/>
      <w:color w:val="131313"/>
      <w:sz w:val="36"/>
      <w:szCs w:val="20"/>
      <w:lang w:eastAsia="en-GB"/>
    </w:rPr>
  </w:style>
  <w:style w:type="paragraph" w:customStyle="1" w:styleId="Qtable1to10Horiz">
    <w:name w:val="Qtable1to10Horiz"/>
    <w:basedOn w:val="Normal"/>
    <w:uiPriority w:val="99"/>
    <w:rsid w:val="00AE6363"/>
    <w:pPr>
      <w:numPr>
        <w:ilvl w:val="5"/>
        <w:numId w:val="50"/>
      </w:numPr>
      <w:tabs>
        <w:tab w:val="left" w:pos="879"/>
      </w:tabs>
      <w:spacing w:line="260" w:lineRule="exact"/>
      <w:jc w:val="center"/>
    </w:pPr>
    <w:rPr>
      <w:rFonts w:ascii="Arial" w:eastAsia="Times" w:hAnsi="Arial"/>
      <w:color w:val="131313"/>
      <w:sz w:val="20"/>
      <w:szCs w:val="20"/>
      <w:lang w:eastAsia="en-GB"/>
    </w:rPr>
  </w:style>
  <w:style w:type="paragraph" w:customStyle="1" w:styleId="QuestionTextSub">
    <w:name w:val="QuestionTextSub"/>
    <w:basedOn w:val="QuestionText"/>
    <w:uiPriority w:val="99"/>
    <w:rsid w:val="00AE6363"/>
    <w:pPr>
      <w:numPr>
        <w:ilvl w:val="2"/>
      </w:numPr>
    </w:pPr>
  </w:style>
  <w:style w:type="paragraph" w:customStyle="1" w:styleId="QTableFO">
    <w:name w:val="QTableFO"/>
    <w:basedOn w:val="Normal"/>
    <w:uiPriority w:val="99"/>
    <w:rsid w:val="00AE6363"/>
    <w:pPr>
      <w:numPr>
        <w:ilvl w:val="3"/>
        <w:numId w:val="50"/>
      </w:numPr>
      <w:tabs>
        <w:tab w:val="left" w:pos="879"/>
      </w:tabs>
      <w:spacing w:after="260" w:line="260" w:lineRule="exact"/>
      <w:jc w:val="center"/>
    </w:pPr>
    <w:rPr>
      <w:rFonts w:ascii="Arial" w:eastAsia="Times" w:hAnsi="Arial"/>
      <w:color w:val="131313"/>
      <w:sz w:val="20"/>
      <w:szCs w:val="20"/>
      <w:lang w:eastAsia="en-GB"/>
    </w:rPr>
  </w:style>
  <w:style w:type="paragraph" w:customStyle="1" w:styleId="QTblabc">
    <w:name w:val="QTblabc"/>
    <w:basedOn w:val="Normal"/>
    <w:uiPriority w:val="99"/>
    <w:rsid w:val="00AE6363"/>
    <w:pPr>
      <w:numPr>
        <w:ilvl w:val="4"/>
        <w:numId w:val="50"/>
      </w:numPr>
      <w:tabs>
        <w:tab w:val="left" w:pos="879"/>
      </w:tabs>
      <w:spacing w:after="260" w:line="260" w:lineRule="exact"/>
    </w:pPr>
    <w:rPr>
      <w:rFonts w:ascii="Arial" w:eastAsia="Times" w:hAnsi="Arial"/>
      <w:color w:val="131313"/>
      <w:position w:val="-6"/>
      <w:sz w:val="20"/>
      <w:szCs w:val="20"/>
      <w:lang w:eastAsia="en-GB"/>
    </w:rPr>
  </w:style>
  <w:style w:type="paragraph" w:customStyle="1" w:styleId="QuestionDer">
    <w:name w:val="QuestionDer"/>
    <w:basedOn w:val="QuestionText"/>
    <w:next w:val="Normal"/>
    <w:uiPriority w:val="99"/>
    <w:rsid w:val="00AE6363"/>
    <w:pPr>
      <w:keepNext/>
      <w:keepLines/>
      <w:numPr>
        <w:ilvl w:val="6"/>
      </w:numPr>
      <w:spacing w:before="130" w:after="130"/>
      <w:outlineLvl w:val="6"/>
    </w:pPr>
  </w:style>
  <w:style w:type="paragraph" w:customStyle="1" w:styleId="QuestionDerABC">
    <w:name w:val="QuestionDerABC"/>
    <w:basedOn w:val="QuestionDer"/>
    <w:next w:val="Normal"/>
    <w:uiPriority w:val="99"/>
    <w:rsid w:val="00AE6363"/>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149">
      <w:bodyDiv w:val="1"/>
      <w:marLeft w:val="0"/>
      <w:marRight w:val="0"/>
      <w:marTop w:val="0"/>
      <w:marBottom w:val="0"/>
      <w:divBdr>
        <w:top w:val="none" w:sz="0" w:space="0" w:color="auto"/>
        <w:left w:val="none" w:sz="0" w:space="0" w:color="auto"/>
        <w:bottom w:val="none" w:sz="0" w:space="0" w:color="auto"/>
        <w:right w:val="none" w:sz="0" w:space="0" w:color="auto"/>
      </w:divBdr>
    </w:div>
    <w:div w:id="221521403">
      <w:bodyDiv w:val="1"/>
      <w:marLeft w:val="0"/>
      <w:marRight w:val="0"/>
      <w:marTop w:val="0"/>
      <w:marBottom w:val="0"/>
      <w:divBdr>
        <w:top w:val="none" w:sz="0" w:space="0" w:color="auto"/>
        <w:left w:val="none" w:sz="0" w:space="0" w:color="auto"/>
        <w:bottom w:val="none" w:sz="0" w:space="0" w:color="auto"/>
        <w:right w:val="none" w:sz="0" w:space="0" w:color="auto"/>
      </w:divBdr>
    </w:div>
    <w:div w:id="332336539">
      <w:bodyDiv w:val="1"/>
      <w:marLeft w:val="0"/>
      <w:marRight w:val="0"/>
      <w:marTop w:val="0"/>
      <w:marBottom w:val="0"/>
      <w:divBdr>
        <w:top w:val="none" w:sz="0" w:space="0" w:color="auto"/>
        <w:left w:val="none" w:sz="0" w:space="0" w:color="auto"/>
        <w:bottom w:val="none" w:sz="0" w:space="0" w:color="auto"/>
        <w:right w:val="none" w:sz="0" w:space="0" w:color="auto"/>
      </w:divBdr>
    </w:div>
    <w:div w:id="389617432">
      <w:bodyDiv w:val="1"/>
      <w:marLeft w:val="0"/>
      <w:marRight w:val="0"/>
      <w:marTop w:val="0"/>
      <w:marBottom w:val="0"/>
      <w:divBdr>
        <w:top w:val="none" w:sz="0" w:space="0" w:color="auto"/>
        <w:left w:val="none" w:sz="0" w:space="0" w:color="auto"/>
        <w:bottom w:val="none" w:sz="0" w:space="0" w:color="auto"/>
        <w:right w:val="none" w:sz="0" w:space="0" w:color="auto"/>
      </w:divBdr>
    </w:div>
    <w:div w:id="488136617">
      <w:bodyDiv w:val="1"/>
      <w:marLeft w:val="0"/>
      <w:marRight w:val="0"/>
      <w:marTop w:val="0"/>
      <w:marBottom w:val="0"/>
      <w:divBdr>
        <w:top w:val="none" w:sz="0" w:space="0" w:color="auto"/>
        <w:left w:val="none" w:sz="0" w:space="0" w:color="auto"/>
        <w:bottom w:val="none" w:sz="0" w:space="0" w:color="auto"/>
        <w:right w:val="none" w:sz="0" w:space="0" w:color="auto"/>
      </w:divBdr>
    </w:div>
    <w:div w:id="498545075">
      <w:bodyDiv w:val="1"/>
      <w:marLeft w:val="0"/>
      <w:marRight w:val="0"/>
      <w:marTop w:val="0"/>
      <w:marBottom w:val="0"/>
      <w:divBdr>
        <w:top w:val="none" w:sz="0" w:space="0" w:color="auto"/>
        <w:left w:val="none" w:sz="0" w:space="0" w:color="auto"/>
        <w:bottom w:val="none" w:sz="0" w:space="0" w:color="auto"/>
        <w:right w:val="none" w:sz="0" w:space="0" w:color="auto"/>
      </w:divBdr>
    </w:div>
    <w:div w:id="522328301">
      <w:bodyDiv w:val="1"/>
      <w:marLeft w:val="0"/>
      <w:marRight w:val="0"/>
      <w:marTop w:val="0"/>
      <w:marBottom w:val="0"/>
      <w:divBdr>
        <w:top w:val="none" w:sz="0" w:space="0" w:color="auto"/>
        <w:left w:val="none" w:sz="0" w:space="0" w:color="auto"/>
        <w:bottom w:val="none" w:sz="0" w:space="0" w:color="auto"/>
        <w:right w:val="none" w:sz="0" w:space="0" w:color="auto"/>
      </w:divBdr>
    </w:div>
    <w:div w:id="662045358">
      <w:bodyDiv w:val="1"/>
      <w:marLeft w:val="0"/>
      <w:marRight w:val="0"/>
      <w:marTop w:val="0"/>
      <w:marBottom w:val="0"/>
      <w:divBdr>
        <w:top w:val="none" w:sz="0" w:space="0" w:color="auto"/>
        <w:left w:val="none" w:sz="0" w:space="0" w:color="auto"/>
        <w:bottom w:val="none" w:sz="0" w:space="0" w:color="auto"/>
        <w:right w:val="none" w:sz="0" w:space="0" w:color="auto"/>
      </w:divBdr>
    </w:div>
    <w:div w:id="712771326">
      <w:bodyDiv w:val="1"/>
      <w:marLeft w:val="0"/>
      <w:marRight w:val="0"/>
      <w:marTop w:val="0"/>
      <w:marBottom w:val="0"/>
      <w:divBdr>
        <w:top w:val="none" w:sz="0" w:space="0" w:color="auto"/>
        <w:left w:val="none" w:sz="0" w:space="0" w:color="auto"/>
        <w:bottom w:val="none" w:sz="0" w:space="0" w:color="auto"/>
        <w:right w:val="none" w:sz="0" w:space="0" w:color="auto"/>
      </w:divBdr>
    </w:div>
    <w:div w:id="761418860">
      <w:bodyDiv w:val="1"/>
      <w:marLeft w:val="0"/>
      <w:marRight w:val="0"/>
      <w:marTop w:val="0"/>
      <w:marBottom w:val="0"/>
      <w:divBdr>
        <w:top w:val="none" w:sz="0" w:space="0" w:color="auto"/>
        <w:left w:val="none" w:sz="0" w:space="0" w:color="auto"/>
        <w:bottom w:val="none" w:sz="0" w:space="0" w:color="auto"/>
        <w:right w:val="none" w:sz="0" w:space="0" w:color="auto"/>
      </w:divBdr>
    </w:div>
    <w:div w:id="770585155">
      <w:bodyDiv w:val="1"/>
      <w:marLeft w:val="0"/>
      <w:marRight w:val="0"/>
      <w:marTop w:val="0"/>
      <w:marBottom w:val="0"/>
      <w:divBdr>
        <w:top w:val="none" w:sz="0" w:space="0" w:color="auto"/>
        <w:left w:val="none" w:sz="0" w:space="0" w:color="auto"/>
        <w:bottom w:val="none" w:sz="0" w:space="0" w:color="auto"/>
        <w:right w:val="none" w:sz="0" w:space="0" w:color="auto"/>
      </w:divBdr>
    </w:div>
    <w:div w:id="811099458">
      <w:bodyDiv w:val="1"/>
      <w:marLeft w:val="0"/>
      <w:marRight w:val="0"/>
      <w:marTop w:val="0"/>
      <w:marBottom w:val="0"/>
      <w:divBdr>
        <w:top w:val="none" w:sz="0" w:space="0" w:color="auto"/>
        <w:left w:val="none" w:sz="0" w:space="0" w:color="auto"/>
        <w:bottom w:val="none" w:sz="0" w:space="0" w:color="auto"/>
        <w:right w:val="none" w:sz="0" w:space="0" w:color="auto"/>
      </w:divBdr>
    </w:div>
    <w:div w:id="811679960">
      <w:bodyDiv w:val="1"/>
      <w:marLeft w:val="0"/>
      <w:marRight w:val="0"/>
      <w:marTop w:val="0"/>
      <w:marBottom w:val="0"/>
      <w:divBdr>
        <w:top w:val="none" w:sz="0" w:space="0" w:color="auto"/>
        <w:left w:val="none" w:sz="0" w:space="0" w:color="auto"/>
        <w:bottom w:val="none" w:sz="0" w:space="0" w:color="auto"/>
        <w:right w:val="none" w:sz="0" w:space="0" w:color="auto"/>
      </w:divBdr>
    </w:div>
    <w:div w:id="866061988">
      <w:bodyDiv w:val="1"/>
      <w:marLeft w:val="0"/>
      <w:marRight w:val="0"/>
      <w:marTop w:val="0"/>
      <w:marBottom w:val="0"/>
      <w:divBdr>
        <w:top w:val="none" w:sz="0" w:space="0" w:color="auto"/>
        <w:left w:val="none" w:sz="0" w:space="0" w:color="auto"/>
        <w:bottom w:val="none" w:sz="0" w:space="0" w:color="auto"/>
        <w:right w:val="none" w:sz="0" w:space="0" w:color="auto"/>
      </w:divBdr>
    </w:div>
    <w:div w:id="876234261">
      <w:bodyDiv w:val="1"/>
      <w:marLeft w:val="0"/>
      <w:marRight w:val="0"/>
      <w:marTop w:val="0"/>
      <w:marBottom w:val="0"/>
      <w:divBdr>
        <w:top w:val="none" w:sz="0" w:space="0" w:color="auto"/>
        <w:left w:val="none" w:sz="0" w:space="0" w:color="auto"/>
        <w:bottom w:val="none" w:sz="0" w:space="0" w:color="auto"/>
        <w:right w:val="none" w:sz="0" w:space="0" w:color="auto"/>
      </w:divBdr>
    </w:div>
    <w:div w:id="940067646">
      <w:bodyDiv w:val="1"/>
      <w:marLeft w:val="0"/>
      <w:marRight w:val="0"/>
      <w:marTop w:val="0"/>
      <w:marBottom w:val="0"/>
      <w:divBdr>
        <w:top w:val="none" w:sz="0" w:space="0" w:color="auto"/>
        <w:left w:val="none" w:sz="0" w:space="0" w:color="auto"/>
        <w:bottom w:val="none" w:sz="0" w:space="0" w:color="auto"/>
        <w:right w:val="none" w:sz="0" w:space="0" w:color="auto"/>
      </w:divBdr>
    </w:div>
    <w:div w:id="1009673865">
      <w:bodyDiv w:val="1"/>
      <w:marLeft w:val="0"/>
      <w:marRight w:val="0"/>
      <w:marTop w:val="0"/>
      <w:marBottom w:val="0"/>
      <w:divBdr>
        <w:top w:val="none" w:sz="0" w:space="0" w:color="auto"/>
        <w:left w:val="none" w:sz="0" w:space="0" w:color="auto"/>
        <w:bottom w:val="none" w:sz="0" w:space="0" w:color="auto"/>
        <w:right w:val="none" w:sz="0" w:space="0" w:color="auto"/>
      </w:divBdr>
    </w:div>
    <w:div w:id="1012495431">
      <w:bodyDiv w:val="1"/>
      <w:marLeft w:val="0"/>
      <w:marRight w:val="0"/>
      <w:marTop w:val="0"/>
      <w:marBottom w:val="0"/>
      <w:divBdr>
        <w:top w:val="none" w:sz="0" w:space="0" w:color="auto"/>
        <w:left w:val="none" w:sz="0" w:space="0" w:color="auto"/>
        <w:bottom w:val="none" w:sz="0" w:space="0" w:color="auto"/>
        <w:right w:val="none" w:sz="0" w:space="0" w:color="auto"/>
      </w:divBdr>
    </w:div>
    <w:div w:id="1096753936">
      <w:bodyDiv w:val="1"/>
      <w:marLeft w:val="0"/>
      <w:marRight w:val="0"/>
      <w:marTop w:val="0"/>
      <w:marBottom w:val="0"/>
      <w:divBdr>
        <w:top w:val="none" w:sz="0" w:space="0" w:color="auto"/>
        <w:left w:val="none" w:sz="0" w:space="0" w:color="auto"/>
        <w:bottom w:val="none" w:sz="0" w:space="0" w:color="auto"/>
        <w:right w:val="none" w:sz="0" w:space="0" w:color="auto"/>
      </w:divBdr>
    </w:div>
    <w:div w:id="1125271915">
      <w:bodyDiv w:val="1"/>
      <w:marLeft w:val="0"/>
      <w:marRight w:val="0"/>
      <w:marTop w:val="0"/>
      <w:marBottom w:val="0"/>
      <w:divBdr>
        <w:top w:val="none" w:sz="0" w:space="0" w:color="auto"/>
        <w:left w:val="none" w:sz="0" w:space="0" w:color="auto"/>
        <w:bottom w:val="none" w:sz="0" w:space="0" w:color="auto"/>
        <w:right w:val="none" w:sz="0" w:space="0" w:color="auto"/>
      </w:divBdr>
    </w:div>
    <w:div w:id="1136526154">
      <w:bodyDiv w:val="1"/>
      <w:marLeft w:val="0"/>
      <w:marRight w:val="0"/>
      <w:marTop w:val="0"/>
      <w:marBottom w:val="0"/>
      <w:divBdr>
        <w:top w:val="none" w:sz="0" w:space="0" w:color="auto"/>
        <w:left w:val="none" w:sz="0" w:space="0" w:color="auto"/>
        <w:bottom w:val="none" w:sz="0" w:space="0" w:color="auto"/>
        <w:right w:val="none" w:sz="0" w:space="0" w:color="auto"/>
      </w:divBdr>
    </w:div>
    <w:div w:id="1368869386">
      <w:bodyDiv w:val="1"/>
      <w:marLeft w:val="0"/>
      <w:marRight w:val="0"/>
      <w:marTop w:val="0"/>
      <w:marBottom w:val="0"/>
      <w:divBdr>
        <w:top w:val="none" w:sz="0" w:space="0" w:color="auto"/>
        <w:left w:val="none" w:sz="0" w:space="0" w:color="auto"/>
        <w:bottom w:val="none" w:sz="0" w:space="0" w:color="auto"/>
        <w:right w:val="none" w:sz="0" w:space="0" w:color="auto"/>
      </w:divBdr>
    </w:div>
    <w:div w:id="1886863968">
      <w:bodyDiv w:val="1"/>
      <w:marLeft w:val="0"/>
      <w:marRight w:val="0"/>
      <w:marTop w:val="0"/>
      <w:marBottom w:val="0"/>
      <w:divBdr>
        <w:top w:val="none" w:sz="0" w:space="0" w:color="auto"/>
        <w:left w:val="none" w:sz="0" w:space="0" w:color="auto"/>
        <w:bottom w:val="none" w:sz="0" w:space="0" w:color="auto"/>
        <w:right w:val="none" w:sz="0" w:space="0" w:color="auto"/>
      </w:divBdr>
    </w:div>
    <w:div w:id="19625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on.ac.uk/smallbusinessgrowth" TargetMode="External"/><Relationship Id="rId18" Type="http://schemas.openxmlformats.org/officeDocument/2006/relationships/hyperlink" Target="http://www.aston.ac.uk/staff/centralprocurement/procurement/standardtermsandcondi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ston.ac.uk/centreforgrowth" TargetMode="External"/><Relationship Id="rId17" Type="http://schemas.openxmlformats.org/officeDocument/2006/relationships/hyperlink" Target="mailto:f.barnes@aston.ac.uk" TargetMode="External"/><Relationship Id="rId2" Type="http://schemas.openxmlformats.org/officeDocument/2006/relationships/numbering" Target="numbering.xml"/><Relationship Id="rId16" Type="http://schemas.openxmlformats.org/officeDocument/2006/relationships/hyperlink" Target="mailto:k.angel@as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lewis3@aston.ac.uk"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013A4.DC087350" TargetMode="External"/><Relationship Id="rId14" Type="http://schemas.openxmlformats.org/officeDocument/2006/relationships/hyperlink" Target="mailto:smallbusinessgrowth@aston.ac.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422C-C216-45B0-B911-9D20762F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Aston University HR and Payroll System ITT</vt:lpstr>
    </vt:vector>
  </TitlesOfParts>
  <Company>Aston University</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Aston University HR and Payroll System ITT</dc:title>
  <dc:creator>Phillips, Chris</dc:creator>
  <cp:lastModifiedBy>Barnes, Fiona</cp:lastModifiedBy>
  <cp:revision>5</cp:revision>
  <cp:lastPrinted>2015-03-26T15:00:00Z</cp:lastPrinted>
  <dcterms:created xsi:type="dcterms:W3CDTF">2015-06-08T09:52:00Z</dcterms:created>
  <dcterms:modified xsi:type="dcterms:W3CDTF">2015-06-08T10:03:00Z</dcterms:modified>
</cp:coreProperties>
</file>